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4"/>
        </w:rPr>
        <w:t>Curriculum</w:t>
      </w:r>
      <w:r>
        <w:rPr>
          <w:spacing w:val="-7"/>
        </w:rPr>
        <w:t> </w:t>
      </w:r>
      <w:r>
        <w:rPr>
          <w:spacing w:val="-4"/>
        </w:rPr>
        <w:t>Vitae</w:t>
      </w:r>
    </w:p>
    <w:p>
      <w:pPr>
        <w:spacing w:before="275"/>
        <w:ind w:left="18" w:right="0" w:firstLine="0"/>
        <w:jc w:val="center"/>
        <w:rPr>
          <w:b/>
          <w:i/>
          <w:sz w:val="32"/>
        </w:rPr>
      </w:pPr>
      <w:r>
        <w:rPr>
          <w:b/>
          <w:i/>
          <w:spacing w:val="-2"/>
          <w:sz w:val="32"/>
        </w:rPr>
        <w:t>NICHOLAS</w:t>
      </w:r>
      <w:r>
        <w:rPr>
          <w:b/>
          <w:i/>
          <w:spacing w:val="-16"/>
          <w:sz w:val="32"/>
        </w:rPr>
        <w:t> </w:t>
      </w:r>
      <w:r>
        <w:rPr>
          <w:b/>
          <w:i/>
          <w:spacing w:val="-2"/>
          <w:sz w:val="32"/>
        </w:rPr>
        <w:t>S.</w:t>
      </w:r>
      <w:r>
        <w:rPr>
          <w:b/>
          <w:i/>
          <w:spacing w:val="-16"/>
          <w:sz w:val="32"/>
        </w:rPr>
        <w:t> </w:t>
      </w:r>
      <w:r>
        <w:rPr>
          <w:b/>
          <w:i/>
          <w:spacing w:val="-2"/>
          <w:sz w:val="32"/>
        </w:rPr>
        <w:t>VONORTAS</w:t>
      </w:r>
    </w:p>
    <w:p>
      <w:pPr>
        <w:spacing w:line="275" w:lineRule="exact" w:before="273"/>
        <w:ind w:left="468" w:right="0" w:firstLine="0"/>
        <w:jc w:val="center"/>
        <w:rPr>
          <w:i/>
          <w:sz w:val="24"/>
        </w:rPr>
      </w:pPr>
      <w:r>
        <w:rPr>
          <w:i/>
          <w:sz w:val="24"/>
        </w:rPr>
        <w:t>Scopus</w:t>
      </w:r>
      <w:r>
        <w:rPr>
          <w:i/>
          <w:spacing w:val="-3"/>
          <w:sz w:val="24"/>
        </w:rPr>
        <w:t> </w:t>
      </w:r>
      <w:r>
        <w:rPr>
          <w:i/>
          <w:sz w:val="24"/>
        </w:rPr>
        <w:t>author</w:t>
      </w:r>
      <w:r>
        <w:rPr>
          <w:i/>
          <w:spacing w:val="-2"/>
          <w:sz w:val="24"/>
        </w:rPr>
        <w:t> </w:t>
      </w:r>
      <w:r>
        <w:rPr>
          <w:i/>
          <w:sz w:val="24"/>
        </w:rPr>
        <w:t>ID:</w:t>
      </w:r>
      <w:r>
        <w:rPr>
          <w:i/>
          <w:spacing w:val="-2"/>
          <w:sz w:val="24"/>
        </w:rPr>
        <w:t> </w:t>
      </w:r>
      <w:r>
        <w:rPr>
          <w:i/>
          <w:color w:val="4A4A4A"/>
          <w:spacing w:val="-2"/>
          <w:sz w:val="24"/>
        </w:rPr>
        <w:t>6602487131</w:t>
      </w:r>
    </w:p>
    <w:p>
      <w:pPr>
        <w:pStyle w:val="BodyText"/>
        <w:spacing w:line="242" w:lineRule="auto"/>
        <w:ind w:left="1924" w:right="1543"/>
        <w:jc w:val="center"/>
      </w:pPr>
      <w:r>
        <w:rPr/>
        <w:t>ORCID: </w:t>
      </w:r>
      <w:hyperlink r:id="rId7">
        <w:r>
          <w:rPr>
            <w:color w:val="0000FF"/>
            <w:u w:val="single" w:color="0000FF"/>
          </w:rPr>
          <w:t>http://orcid.org/0000-0002-6745-4926</w:t>
        </w:r>
      </w:hyperlink>
      <w:r>
        <w:rPr>
          <w:color w:val="0000FF"/>
        </w:rPr>
        <w:t> </w:t>
      </w:r>
      <w:r>
        <w:rPr/>
        <w:t>ResearcherID:</w:t>
      </w:r>
      <w:r>
        <w:rPr>
          <w:spacing w:val="-15"/>
        </w:rPr>
        <w:t> </w:t>
      </w:r>
      <w:hyperlink r:id="rId8">
        <w:r>
          <w:rPr>
            <w:color w:val="0000FF"/>
            <w:u w:val="single" w:color="0000FF"/>
          </w:rPr>
          <w:t>http://researcherid.com/rid/O-6321-2015</w:t>
        </w:r>
      </w:hyperlink>
    </w:p>
    <w:p>
      <w:pPr>
        <w:pStyle w:val="BodyText"/>
        <w:spacing w:before="272"/>
        <w:ind w:left="1040"/>
      </w:pPr>
      <w:r>
        <w:rPr>
          <w:spacing w:val="-2"/>
        </w:rPr>
        <w:t>Google</w:t>
      </w:r>
      <w:r>
        <w:rPr>
          <w:spacing w:val="-12"/>
        </w:rPr>
        <w:t> </w:t>
      </w:r>
      <w:r>
        <w:rPr>
          <w:spacing w:val="-2"/>
        </w:rPr>
        <w:t>Scholar</w:t>
      </w:r>
      <w:r>
        <w:rPr>
          <w:spacing w:val="-11"/>
        </w:rPr>
        <w:t> </w:t>
      </w:r>
      <w:r>
        <w:rPr>
          <w:spacing w:val="-2"/>
        </w:rPr>
        <w:t>(August</w:t>
      </w:r>
      <w:r>
        <w:rPr>
          <w:spacing w:val="-11"/>
        </w:rPr>
        <w:t> </w:t>
      </w:r>
      <w:r>
        <w:rPr>
          <w:spacing w:val="-2"/>
        </w:rPr>
        <w:t>12,</w:t>
      </w:r>
      <w:r>
        <w:rPr>
          <w:spacing w:val="-11"/>
        </w:rPr>
        <w:t> </w:t>
      </w:r>
      <w:r>
        <w:rPr>
          <w:spacing w:val="-2"/>
        </w:rPr>
        <w:t>2024):</w:t>
      </w:r>
      <w:r>
        <w:rPr>
          <w:spacing w:val="-11"/>
        </w:rPr>
        <w:t> </w:t>
      </w:r>
      <w:r>
        <w:rPr>
          <w:spacing w:val="-2"/>
        </w:rPr>
        <w:t>citations</w:t>
      </w:r>
      <w:r>
        <w:rPr>
          <w:spacing w:val="-12"/>
        </w:rPr>
        <w:t> </w:t>
      </w:r>
      <w:r>
        <w:rPr>
          <w:spacing w:val="-2"/>
        </w:rPr>
        <w:t>12495,</w:t>
      </w:r>
      <w:r>
        <w:rPr>
          <w:spacing w:val="-11"/>
        </w:rPr>
        <w:t> </w:t>
      </w:r>
      <w:r>
        <w:rPr>
          <w:spacing w:val="-2"/>
        </w:rPr>
        <w:t>h-index</w:t>
      </w:r>
      <w:r>
        <w:rPr>
          <w:spacing w:val="-12"/>
        </w:rPr>
        <w:t> </w:t>
      </w:r>
      <w:r>
        <w:rPr>
          <w:spacing w:val="-2"/>
        </w:rPr>
        <w:t>49,</w:t>
      </w:r>
      <w:r>
        <w:rPr>
          <w:spacing w:val="-11"/>
        </w:rPr>
        <w:t> </w:t>
      </w:r>
      <w:r>
        <w:rPr>
          <w:spacing w:val="-2"/>
        </w:rPr>
        <w:t>i10-index</w:t>
      </w:r>
      <w:r>
        <w:rPr>
          <w:spacing w:val="-12"/>
        </w:rPr>
        <w:t> </w:t>
      </w:r>
      <w:r>
        <w:rPr>
          <w:spacing w:val="-5"/>
        </w:rPr>
        <w:t>119</w:t>
      </w:r>
    </w:p>
    <w:p>
      <w:pPr>
        <w:pStyle w:val="BodyText"/>
        <w:spacing w:before="228"/>
        <w:rPr>
          <w:sz w:val="28"/>
        </w:rPr>
      </w:pPr>
    </w:p>
    <w:p>
      <w:pPr>
        <w:pStyle w:val="Heading1"/>
        <w:spacing w:line="321" w:lineRule="exact"/>
        <w:rPr>
          <w:u w:val="none"/>
        </w:rPr>
      </w:pPr>
      <w:r>
        <w:rPr>
          <w:spacing w:val="-2"/>
          <w:u w:val="thick"/>
        </w:rPr>
        <w:t>APPOINTMENTS</w:t>
      </w:r>
    </w:p>
    <w:p>
      <w:pPr>
        <w:spacing w:line="275" w:lineRule="exact" w:before="0"/>
        <w:ind w:left="297" w:right="0" w:firstLine="0"/>
        <w:jc w:val="left"/>
        <w:rPr>
          <w:i/>
          <w:sz w:val="24"/>
        </w:rPr>
      </w:pPr>
      <w:r>
        <w:rPr>
          <w:i/>
          <w:spacing w:val="-2"/>
          <w:sz w:val="24"/>
        </w:rPr>
        <w:t>Primary:</w:t>
      </w:r>
    </w:p>
    <w:p>
      <w:pPr>
        <w:pStyle w:val="BodyText"/>
        <w:rPr>
          <w:i/>
        </w:rPr>
      </w:pPr>
    </w:p>
    <w:p>
      <w:pPr>
        <w:pStyle w:val="BodyText"/>
        <w:ind w:left="297"/>
        <w:jc w:val="both"/>
      </w:pPr>
      <w:r>
        <w:rPr>
          <w:spacing w:val="-2"/>
        </w:rPr>
        <w:t>Associate</w:t>
      </w:r>
      <w:r>
        <w:rPr>
          <w:spacing w:val="-11"/>
        </w:rPr>
        <w:t> </w:t>
      </w:r>
      <w:r>
        <w:rPr>
          <w:spacing w:val="-2"/>
        </w:rPr>
        <w:t>Dean</w:t>
      </w:r>
      <w:r>
        <w:rPr>
          <w:spacing w:val="-11"/>
        </w:rPr>
        <w:t> </w:t>
      </w:r>
      <w:r>
        <w:rPr>
          <w:spacing w:val="-2"/>
        </w:rPr>
        <w:t>Research,</w:t>
      </w:r>
      <w:r>
        <w:rPr>
          <w:spacing w:val="-10"/>
        </w:rPr>
        <w:t> </w:t>
      </w:r>
      <w:r>
        <w:rPr>
          <w:spacing w:val="-2"/>
        </w:rPr>
        <w:t>Elliott</w:t>
      </w:r>
      <w:r>
        <w:rPr>
          <w:spacing w:val="-12"/>
        </w:rPr>
        <w:t> </w:t>
      </w:r>
      <w:r>
        <w:rPr>
          <w:spacing w:val="-2"/>
        </w:rPr>
        <w:t>School</w:t>
      </w:r>
      <w:r>
        <w:rPr>
          <w:spacing w:val="-11"/>
        </w:rPr>
        <w:t> </w:t>
      </w:r>
      <w:r>
        <w:rPr>
          <w:spacing w:val="-2"/>
        </w:rPr>
        <w:t>of</w:t>
      </w:r>
      <w:r>
        <w:rPr>
          <w:spacing w:val="-11"/>
        </w:rPr>
        <w:t> </w:t>
      </w:r>
      <w:r>
        <w:rPr>
          <w:spacing w:val="-2"/>
        </w:rPr>
        <w:t>International</w:t>
      </w:r>
      <w:r>
        <w:rPr>
          <w:spacing w:val="-11"/>
        </w:rPr>
        <w:t> </w:t>
      </w:r>
      <w:r>
        <w:rPr>
          <w:spacing w:val="-2"/>
        </w:rPr>
        <w:t>Affairs</w:t>
      </w:r>
    </w:p>
    <w:p>
      <w:pPr>
        <w:pStyle w:val="BodyText"/>
        <w:spacing w:line="275" w:lineRule="exact" w:before="3"/>
        <w:ind w:left="2639"/>
        <w:jc w:val="both"/>
      </w:pPr>
      <w:r>
        <w:rPr>
          <w:spacing w:val="-2"/>
        </w:rPr>
        <w:t>George</w:t>
      </w:r>
      <w:r>
        <w:rPr>
          <w:spacing w:val="-12"/>
        </w:rPr>
        <w:t> </w:t>
      </w:r>
      <w:r>
        <w:rPr>
          <w:spacing w:val="-2"/>
        </w:rPr>
        <w:t>Washington</w:t>
      </w:r>
      <w:r>
        <w:rPr>
          <w:spacing w:val="-12"/>
        </w:rPr>
        <w:t> </w:t>
      </w:r>
      <w:r>
        <w:rPr>
          <w:spacing w:val="-2"/>
        </w:rPr>
        <w:t>University</w:t>
      </w:r>
      <w:r>
        <w:rPr>
          <w:spacing w:val="-11"/>
        </w:rPr>
        <w:t> </w:t>
      </w:r>
      <w:r>
        <w:rPr>
          <w:spacing w:val="-4"/>
        </w:rPr>
        <w:t>(GW)</w:t>
      </w:r>
    </w:p>
    <w:p>
      <w:pPr>
        <w:pStyle w:val="BodyText"/>
        <w:spacing w:line="242" w:lineRule="auto"/>
        <w:ind w:left="297" w:right="2067"/>
        <w:jc w:val="both"/>
      </w:pPr>
      <w:r>
        <w:rPr>
          <w:spacing w:val="-2"/>
        </w:rPr>
        <w:t>Director,</w:t>
      </w:r>
      <w:r>
        <w:rPr>
          <w:spacing w:val="-15"/>
        </w:rPr>
        <w:t> </w:t>
      </w:r>
      <w:r>
        <w:rPr>
          <w:spacing w:val="-2"/>
        </w:rPr>
        <w:t>Institute</w:t>
      </w:r>
      <w:r>
        <w:rPr>
          <w:spacing w:val="-13"/>
        </w:rPr>
        <w:t> </w:t>
      </w:r>
      <w:r>
        <w:rPr>
          <w:spacing w:val="-2"/>
        </w:rPr>
        <w:t>for</w:t>
      </w:r>
      <w:r>
        <w:rPr>
          <w:spacing w:val="-13"/>
        </w:rPr>
        <w:t> </w:t>
      </w:r>
      <w:r>
        <w:rPr>
          <w:spacing w:val="-2"/>
        </w:rPr>
        <w:t>International</w:t>
      </w:r>
      <w:r>
        <w:rPr>
          <w:spacing w:val="-13"/>
        </w:rPr>
        <w:t> </w:t>
      </w:r>
      <w:r>
        <w:rPr>
          <w:spacing w:val="-2"/>
        </w:rPr>
        <w:t>Science</w:t>
      </w:r>
      <w:r>
        <w:rPr>
          <w:spacing w:val="-13"/>
        </w:rPr>
        <w:t> </w:t>
      </w:r>
      <w:r>
        <w:rPr>
          <w:spacing w:val="-2"/>
        </w:rPr>
        <w:t>and</w:t>
      </w:r>
      <w:r>
        <w:rPr>
          <w:spacing w:val="-13"/>
        </w:rPr>
        <w:t> </w:t>
      </w:r>
      <w:r>
        <w:rPr>
          <w:spacing w:val="-2"/>
        </w:rPr>
        <w:t>Technology</w:t>
      </w:r>
      <w:r>
        <w:rPr>
          <w:spacing w:val="-13"/>
        </w:rPr>
        <w:t> </w:t>
      </w:r>
      <w:r>
        <w:rPr>
          <w:spacing w:val="-2"/>
        </w:rPr>
        <w:t>Policy</w:t>
      </w:r>
      <w:r>
        <w:rPr>
          <w:spacing w:val="-13"/>
        </w:rPr>
        <w:t> </w:t>
      </w:r>
      <w:r>
        <w:rPr>
          <w:spacing w:val="-2"/>
        </w:rPr>
        <w:t>(IISTP) </w:t>
      </w:r>
      <w:r>
        <w:rPr/>
        <w:t>Professor, Department of Economics &amp; IISTP</w:t>
      </w:r>
    </w:p>
    <w:p>
      <w:pPr>
        <w:pStyle w:val="BodyText"/>
        <w:ind w:left="855" w:right="5590"/>
        <w:jc w:val="both"/>
      </w:pPr>
      <w:r>
        <w:rPr/>
        <w:t>1957</w:t>
      </w:r>
      <w:r>
        <w:rPr>
          <w:spacing w:val="-15"/>
        </w:rPr>
        <w:t> </w:t>
      </w:r>
      <w:r>
        <w:rPr/>
        <w:t>E</w:t>
      </w:r>
      <w:r>
        <w:rPr>
          <w:spacing w:val="-15"/>
        </w:rPr>
        <w:t> </w:t>
      </w:r>
      <w:r>
        <w:rPr/>
        <w:t>Street,</w:t>
      </w:r>
      <w:r>
        <w:rPr>
          <w:spacing w:val="-15"/>
        </w:rPr>
        <w:t> </w:t>
      </w:r>
      <w:r>
        <w:rPr/>
        <w:t>N.W.,</w:t>
      </w:r>
      <w:r>
        <w:rPr>
          <w:spacing w:val="-15"/>
        </w:rPr>
        <w:t> </w:t>
      </w:r>
      <w:r>
        <w:rPr/>
        <w:t>Suite</w:t>
      </w:r>
      <w:r>
        <w:rPr>
          <w:spacing w:val="-15"/>
        </w:rPr>
        <w:t> </w:t>
      </w:r>
      <w:r>
        <w:rPr/>
        <w:t>403 </w:t>
      </w:r>
      <w:r>
        <w:rPr>
          <w:spacing w:val="-4"/>
        </w:rPr>
        <w:t>Washington,</w:t>
      </w:r>
      <w:r>
        <w:rPr>
          <w:spacing w:val="-9"/>
        </w:rPr>
        <w:t> </w:t>
      </w:r>
      <w:r>
        <w:rPr>
          <w:spacing w:val="-4"/>
        </w:rPr>
        <w:t>D.C.</w:t>
      </w:r>
      <w:r>
        <w:rPr>
          <w:spacing w:val="-8"/>
        </w:rPr>
        <w:t> </w:t>
      </w:r>
      <w:r>
        <w:rPr>
          <w:spacing w:val="-4"/>
        </w:rPr>
        <w:t>20052,</w:t>
      </w:r>
      <w:r>
        <w:rPr>
          <w:spacing w:val="-8"/>
        </w:rPr>
        <w:t> </w:t>
      </w:r>
      <w:r>
        <w:rPr>
          <w:spacing w:val="-4"/>
        </w:rPr>
        <w:t>USA </w:t>
      </w:r>
      <w:r>
        <w:rPr/>
        <w:t>Tel:</w:t>
      </w:r>
      <w:r>
        <w:rPr>
          <w:spacing w:val="40"/>
        </w:rPr>
        <w:t> </w:t>
      </w:r>
      <w:r>
        <w:rPr/>
        <w:t>(1-202) 378-6230</w:t>
      </w:r>
    </w:p>
    <w:p>
      <w:pPr>
        <w:pStyle w:val="BodyText"/>
        <w:ind w:left="855"/>
        <w:jc w:val="both"/>
      </w:pPr>
      <w:r>
        <w:rPr/>
        <w:t>E-mail:</w:t>
      </w:r>
      <w:r>
        <w:rPr>
          <w:spacing w:val="33"/>
        </w:rPr>
        <w:t> </w:t>
      </w:r>
      <w:hyperlink r:id="rId9">
        <w:r>
          <w:rPr>
            <w:color w:val="0000FF"/>
            <w:spacing w:val="-2"/>
            <w:u w:val="single" w:color="0000FF"/>
          </w:rPr>
          <w:t>vonortas@gwu.edu</w:t>
        </w:r>
      </w:hyperlink>
    </w:p>
    <w:p>
      <w:pPr>
        <w:spacing w:line="298" w:lineRule="exact" w:before="296"/>
        <w:ind w:left="297" w:right="0" w:firstLine="0"/>
        <w:jc w:val="left"/>
        <w:rPr>
          <w:i/>
          <w:sz w:val="26"/>
        </w:rPr>
      </w:pPr>
      <w:r>
        <w:rPr>
          <w:i/>
          <w:color w:val="1A1A1A"/>
          <w:spacing w:val="-2"/>
          <w:sz w:val="26"/>
        </w:rPr>
        <w:t>Secondary:</w:t>
      </w:r>
    </w:p>
    <w:p>
      <w:pPr>
        <w:pStyle w:val="BodyText"/>
        <w:spacing w:line="237" w:lineRule="auto" w:before="1"/>
        <w:ind w:left="837" w:right="4295"/>
      </w:pPr>
      <w:r>
        <w:rPr>
          <w:color w:val="1A1A1A"/>
        </w:rPr>
        <w:t>São </w:t>
      </w:r>
      <w:r>
        <w:rPr>
          <w:color w:val="272727"/>
        </w:rPr>
        <w:t>Paulo Excellence Chair (SPEC) Innovation</w:t>
      </w:r>
      <w:r>
        <w:rPr>
          <w:color w:val="272727"/>
          <w:spacing w:val="-10"/>
        </w:rPr>
        <w:t> </w:t>
      </w:r>
      <w:r>
        <w:rPr>
          <w:color w:val="272727"/>
        </w:rPr>
        <w:t>Systems,</w:t>
      </w:r>
      <w:r>
        <w:rPr>
          <w:color w:val="272727"/>
          <w:spacing w:val="-10"/>
        </w:rPr>
        <w:t> </w:t>
      </w:r>
      <w:r>
        <w:rPr>
          <w:color w:val="272727"/>
        </w:rPr>
        <w:t>Strategy</w:t>
      </w:r>
      <w:r>
        <w:rPr>
          <w:color w:val="272727"/>
          <w:spacing w:val="-10"/>
        </w:rPr>
        <w:t> </w:t>
      </w:r>
      <w:r>
        <w:rPr>
          <w:color w:val="272727"/>
        </w:rPr>
        <w:t>and</w:t>
      </w:r>
      <w:r>
        <w:rPr>
          <w:color w:val="272727"/>
          <w:spacing w:val="-10"/>
        </w:rPr>
        <w:t> </w:t>
      </w:r>
      <w:r>
        <w:rPr>
          <w:color w:val="272727"/>
        </w:rPr>
        <w:t>Policy</w:t>
      </w:r>
    </w:p>
    <w:p>
      <w:pPr>
        <w:pStyle w:val="BodyText"/>
        <w:spacing w:before="4"/>
        <w:ind w:left="837" w:right="3662"/>
        <w:jc w:val="both"/>
      </w:pPr>
      <w:r>
        <w:rPr>
          <w:color w:val="1A1A1A"/>
        </w:rPr>
        <w:t>Departamento</w:t>
      </w:r>
      <w:r>
        <w:rPr>
          <w:color w:val="1A1A1A"/>
          <w:spacing w:val="-7"/>
        </w:rPr>
        <w:t> </w:t>
      </w:r>
      <w:r>
        <w:rPr>
          <w:color w:val="1A1A1A"/>
        </w:rPr>
        <w:t>de</w:t>
      </w:r>
      <w:r>
        <w:rPr>
          <w:color w:val="1A1A1A"/>
          <w:spacing w:val="-8"/>
        </w:rPr>
        <w:t> </w:t>
      </w:r>
      <w:r>
        <w:rPr>
          <w:color w:val="1A1A1A"/>
        </w:rPr>
        <w:t>Política</w:t>
      </w:r>
      <w:r>
        <w:rPr>
          <w:color w:val="1A1A1A"/>
          <w:spacing w:val="-8"/>
        </w:rPr>
        <w:t> </w:t>
      </w:r>
      <w:r>
        <w:rPr>
          <w:color w:val="1A1A1A"/>
        </w:rPr>
        <w:t>Científica</w:t>
      </w:r>
      <w:r>
        <w:rPr>
          <w:color w:val="1A1A1A"/>
          <w:spacing w:val="-8"/>
        </w:rPr>
        <w:t> </w:t>
      </w:r>
      <w:r>
        <w:rPr>
          <w:color w:val="1A1A1A"/>
        </w:rPr>
        <w:t>e</w:t>
      </w:r>
      <w:r>
        <w:rPr>
          <w:color w:val="1A1A1A"/>
          <w:spacing w:val="-8"/>
        </w:rPr>
        <w:t> </w:t>
      </w:r>
      <w:r>
        <w:rPr>
          <w:color w:val="1A1A1A"/>
        </w:rPr>
        <w:t>Tecnológica </w:t>
      </w:r>
      <w:r>
        <w:rPr>
          <w:color w:val="272727"/>
        </w:rPr>
        <w:t>Universidade Estadual de Campinas (UNICAMP) </w:t>
      </w:r>
      <w:r>
        <w:rPr>
          <w:color w:val="1A1A1A"/>
        </w:rPr>
        <w:t>São </w:t>
      </w:r>
      <w:r>
        <w:rPr>
          <w:color w:val="272727"/>
        </w:rPr>
        <w:t>Paulo, Brasil</w:t>
      </w:r>
    </w:p>
    <w:p>
      <w:pPr>
        <w:pStyle w:val="BodyText"/>
      </w:pPr>
    </w:p>
    <w:p>
      <w:pPr>
        <w:spacing w:line="275" w:lineRule="exact" w:before="0"/>
        <w:ind w:left="297" w:right="0" w:firstLine="0"/>
        <w:jc w:val="left"/>
        <w:rPr>
          <w:i/>
          <w:sz w:val="24"/>
        </w:rPr>
      </w:pPr>
      <w:r>
        <w:rPr>
          <w:i/>
          <w:color w:val="272727"/>
          <w:spacing w:val="-2"/>
          <w:sz w:val="24"/>
        </w:rPr>
        <w:t>Editor:</w:t>
      </w:r>
    </w:p>
    <w:p>
      <w:pPr>
        <w:pStyle w:val="BodyText"/>
        <w:spacing w:line="275" w:lineRule="exact"/>
        <w:ind w:left="837"/>
      </w:pPr>
      <w:r>
        <w:rPr>
          <w:color w:val="272727"/>
          <w:u w:val="single" w:color="272727"/>
        </w:rPr>
        <w:t>Science</w:t>
      </w:r>
      <w:r>
        <w:rPr>
          <w:color w:val="272727"/>
          <w:spacing w:val="-3"/>
          <w:u w:val="single" w:color="272727"/>
        </w:rPr>
        <w:t> </w:t>
      </w:r>
      <w:r>
        <w:rPr>
          <w:color w:val="272727"/>
          <w:u w:val="single" w:color="272727"/>
        </w:rPr>
        <w:t>and</w:t>
      </w:r>
      <w:r>
        <w:rPr>
          <w:color w:val="272727"/>
          <w:spacing w:val="-1"/>
          <w:u w:val="single" w:color="272727"/>
        </w:rPr>
        <w:t> </w:t>
      </w:r>
      <w:r>
        <w:rPr>
          <w:color w:val="272727"/>
          <w:u w:val="single" w:color="272727"/>
        </w:rPr>
        <w:t>Public</w:t>
      </w:r>
      <w:r>
        <w:rPr>
          <w:color w:val="272727"/>
          <w:spacing w:val="-2"/>
          <w:u w:val="single" w:color="272727"/>
        </w:rPr>
        <w:t> </w:t>
      </w:r>
      <w:r>
        <w:rPr>
          <w:color w:val="272727"/>
          <w:u w:val="single" w:color="272727"/>
        </w:rPr>
        <w:t>Policy</w:t>
      </w:r>
      <w:r>
        <w:rPr>
          <w:color w:val="272727"/>
          <w:spacing w:val="-2"/>
        </w:rPr>
        <w:t> (Journal)</w:t>
      </w:r>
    </w:p>
    <w:p>
      <w:pPr>
        <w:pStyle w:val="BodyText"/>
        <w:spacing w:before="1"/>
      </w:pPr>
    </w:p>
    <w:p>
      <w:pPr>
        <w:pStyle w:val="Heading1"/>
        <w:spacing w:line="321" w:lineRule="exact"/>
        <w:ind w:left="17"/>
        <w:rPr>
          <w:u w:val="none"/>
        </w:rPr>
      </w:pPr>
      <w:r>
        <w:rPr>
          <w:spacing w:val="-2"/>
          <w:u w:val="thick"/>
        </w:rPr>
        <w:t>EDUCATION</w:t>
      </w:r>
    </w:p>
    <w:p>
      <w:pPr>
        <w:pStyle w:val="BodyText"/>
        <w:spacing w:line="242" w:lineRule="auto"/>
        <w:ind w:left="855" w:right="3072"/>
      </w:pPr>
      <w:r>
        <w:rPr/>
        <w:t>Ph.D.,</w:t>
      </w:r>
      <w:r>
        <w:rPr>
          <w:spacing w:val="-4"/>
        </w:rPr>
        <w:t> </w:t>
      </w:r>
      <w:r>
        <w:rPr/>
        <w:t>1989,</w:t>
      </w:r>
      <w:r>
        <w:rPr>
          <w:spacing w:val="-4"/>
        </w:rPr>
        <w:t> </w:t>
      </w:r>
      <w:r>
        <w:rPr/>
        <w:t>New</w:t>
      </w:r>
      <w:r>
        <w:rPr>
          <w:spacing w:val="-4"/>
        </w:rPr>
        <w:t> </w:t>
      </w:r>
      <w:r>
        <w:rPr/>
        <w:t>York</w:t>
      </w:r>
      <w:r>
        <w:rPr>
          <w:spacing w:val="-4"/>
        </w:rPr>
        <w:t> </w:t>
      </w:r>
      <w:r>
        <w:rPr/>
        <w:t>University,</w:t>
      </w:r>
      <w:r>
        <w:rPr>
          <w:spacing w:val="-4"/>
        </w:rPr>
        <w:t> </w:t>
      </w:r>
      <w:r>
        <w:rPr/>
        <w:t>U.S.A.</w:t>
      </w:r>
      <w:r>
        <w:rPr>
          <w:spacing w:val="-4"/>
        </w:rPr>
        <w:t> </w:t>
      </w:r>
      <w:r>
        <w:rPr/>
        <w:t>(Economics) </w:t>
      </w:r>
      <w:r>
        <w:rPr>
          <w:spacing w:val="-2"/>
        </w:rPr>
        <w:t>M.Phil.,</w:t>
      </w:r>
      <w:r>
        <w:rPr>
          <w:spacing w:val="-13"/>
        </w:rPr>
        <w:t> </w:t>
      </w:r>
      <w:r>
        <w:rPr>
          <w:spacing w:val="-2"/>
        </w:rPr>
        <w:t>1987,</w:t>
      </w:r>
      <w:r>
        <w:rPr>
          <w:spacing w:val="-13"/>
        </w:rPr>
        <w:t> </w:t>
      </w:r>
      <w:r>
        <w:rPr>
          <w:spacing w:val="-2"/>
        </w:rPr>
        <w:t>New</w:t>
      </w:r>
      <w:r>
        <w:rPr>
          <w:spacing w:val="-13"/>
        </w:rPr>
        <w:t> </w:t>
      </w:r>
      <w:r>
        <w:rPr>
          <w:spacing w:val="-2"/>
        </w:rPr>
        <w:t>York</w:t>
      </w:r>
      <w:r>
        <w:rPr>
          <w:spacing w:val="-13"/>
        </w:rPr>
        <w:t> </w:t>
      </w:r>
      <w:r>
        <w:rPr>
          <w:spacing w:val="-2"/>
        </w:rPr>
        <w:t>University,</w:t>
      </w:r>
      <w:r>
        <w:rPr>
          <w:spacing w:val="-13"/>
        </w:rPr>
        <w:t> </w:t>
      </w:r>
      <w:r>
        <w:rPr>
          <w:spacing w:val="-2"/>
        </w:rPr>
        <w:t>U.S.A.</w:t>
      </w:r>
      <w:r>
        <w:rPr>
          <w:spacing w:val="-13"/>
        </w:rPr>
        <w:t> </w:t>
      </w:r>
      <w:r>
        <w:rPr>
          <w:spacing w:val="-2"/>
        </w:rPr>
        <w:t>(Economics)</w:t>
      </w:r>
    </w:p>
    <w:p>
      <w:pPr>
        <w:pStyle w:val="BodyText"/>
        <w:spacing w:line="271" w:lineRule="exact"/>
        <w:ind w:left="855"/>
      </w:pPr>
      <w:r>
        <w:rPr>
          <w:spacing w:val="-2"/>
        </w:rPr>
        <w:t>M.A.,</w:t>
      </w:r>
      <w:r>
        <w:rPr>
          <w:spacing w:val="-11"/>
        </w:rPr>
        <w:t> </w:t>
      </w:r>
      <w:r>
        <w:rPr>
          <w:spacing w:val="-2"/>
        </w:rPr>
        <w:t>1983,</w:t>
      </w:r>
      <w:r>
        <w:rPr>
          <w:spacing w:val="-10"/>
        </w:rPr>
        <w:t> </w:t>
      </w:r>
      <w:r>
        <w:rPr>
          <w:spacing w:val="-2"/>
        </w:rPr>
        <w:t>Leicester</w:t>
      </w:r>
      <w:r>
        <w:rPr>
          <w:spacing w:val="-11"/>
        </w:rPr>
        <w:t> </w:t>
      </w:r>
      <w:r>
        <w:rPr>
          <w:spacing w:val="-2"/>
        </w:rPr>
        <w:t>University,</w:t>
      </w:r>
      <w:r>
        <w:rPr>
          <w:spacing w:val="-10"/>
        </w:rPr>
        <w:t> </w:t>
      </w:r>
      <w:r>
        <w:rPr>
          <w:spacing w:val="-2"/>
        </w:rPr>
        <w:t>U.K.</w:t>
      </w:r>
      <w:r>
        <w:rPr>
          <w:spacing w:val="-10"/>
        </w:rPr>
        <w:t> </w:t>
      </w:r>
      <w:r>
        <w:rPr>
          <w:spacing w:val="-2"/>
        </w:rPr>
        <w:t>(Economic</w:t>
      </w:r>
      <w:r>
        <w:rPr>
          <w:spacing w:val="-10"/>
        </w:rPr>
        <w:t> </w:t>
      </w:r>
      <w:r>
        <w:rPr>
          <w:spacing w:val="-2"/>
        </w:rPr>
        <w:t>Development)</w:t>
      </w:r>
    </w:p>
    <w:p>
      <w:pPr>
        <w:pStyle w:val="BodyText"/>
        <w:spacing w:before="2"/>
        <w:ind w:left="855"/>
      </w:pPr>
      <w:r>
        <w:rPr>
          <w:spacing w:val="-2"/>
        </w:rPr>
        <w:t>B.A.,</w:t>
      </w:r>
      <w:r>
        <w:rPr>
          <w:spacing w:val="-11"/>
        </w:rPr>
        <w:t> </w:t>
      </w:r>
      <w:r>
        <w:rPr>
          <w:spacing w:val="-2"/>
        </w:rPr>
        <w:t>1981,</w:t>
      </w:r>
      <w:r>
        <w:rPr>
          <w:spacing w:val="-11"/>
        </w:rPr>
        <w:t> </w:t>
      </w:r>
      <w:r>
        <w:rPr>
          <w:spacing w:val="-2"/>
        </w:rPr>
        <w:t>National</w:t>
      </w:r>
      <w:r>
        <w:rPr>
          <w:spacing w:val="-11"/>
        </w:rPr>
        <w:t> </w:t>
      </w:r>
      <w:r>
        <w:rPr>
          <w:spacing w:val="-2"/>
        </w:rPr>
        <w:t>and</w:t>
      </w:r>
      <w:r>
        <w:rPr>
          <w:spacing w:val="-12"/>
        </w:rPr>
        <w:t> </w:t>
      </w:r>
      <w:r>
        <w:rPr>
          <w:spacing w:val="-2"/>
        </w:rPr>
        <w:t>Kapodistrian</w:t>
      </w:r>
      <w:r>
        <w:rPr>
          <w:spacing w:val="-11"/>
        </w:rPr>
        <w:t> </w:t>
      </w:r>
      <w:r>
        <w:rPr>
          <w:spacing w:val="-2"/>
        </w:rPr>
        <w:t>University</w:t>
      </w:r>
      <w:r>
        <w:rPr>
          <w:spacing w:val="-11"/>
        </w:rPr>
        <w:t> </w:t>
      </w:r>
      <w:r>
        <w:rPr>
          <w:spacing w:val="-2"/>
        </w:rPr>
        <w:t>of</w:t>
      </w:r>
      <w:r>
        <w:rPr>
          <w:spacing w:val="-11"/>
        </w:rPr>
        <w:t> </w:t>
      </w:r>
      <w:r>
        <w:rPr>
          <w:spacing w:val="-2"/>
        </w:rPr>
        <w:t>Athens,</w:t>
      </w:r>
      <w:r>
        <w:rPr>
          <w:spacing w:val="-11"/>
        </w:rPr>
        <w:t> </w:t>
      </w:r>
      <w:r>
        <w:rPr>
          <w:spacing w:val="-2"/>
        </w:rPr>
        <w:t>Greece</w:t>
      </w:r>
      <w:r>
        <w:rPr>
          <w:spacing w:val="-10"/>
        </w:rPr>
        <w:t> </w:t>
      </w:r>
      <w:r>
        <w:rPr>
          <w:spacing w:val="-2"/>
        </w:rPr>
        <w:t>(Economics)</w:t>
      </w:r>
    </w:p>
    <w:p>
      <w:pPr>
        <w:pStyle w:val="BodyText"/>
        <w:spacing w:after="0"/>
        <w:sectPr>
          <w:headerReference w:type="default" r:id="rId5"/>
          <w:footerReference w:type="default" r:id="rId6"/>
          <w:type w:val="continuous"/>
          <w:pgSz w:w="12240" w:h="15840"/>
          <w:pgMar w:header="1456" w:footer="1219" w:top="1880" w:bottom="1400" w:left="1440" w:right="1440"/>
          <w:pgNumType w:start="1"/>
        </w:sectPr>
      </w:pPr>
    </w:p>
    <w:p>
      <w:pPr>
        <w:pStyle w:val="Heading1"/>
        <w:spacing w:before="310"/>
        <w:ind w:left="21"/>
        <w:rPr>
          <w:u w:val="none"/>
        </w:rPr>
      </w:pPr>
      <w:r>
        <w:rPr>
          <w:spacing w:val="-2"/>
          <w:u w:val="thick"/>
        </w:rPr>
        <w:t>FIELDS</w:t>
      </w:r>
      <w:r>
        <w:rPr>
          <w:spacing w:val="-14"/>
          <w:u w:val="thick"/>
        </w:rPr>
        <w:t> </w:t>
      </w:r>
      <w:r>
        <w:rPr>
          <w:spacing w:val="-2"/>
          <w:u w:val="thick"/>
        </w:rPr>
        <w:t>OF</w:t>
      </w:r>
      <w:r>
        <w:rPr>
          <w:spacing w:val="-12"/>
          <w:u w:val="thick"/>
        </w:rPr>
        <w:t> </w:t>
      </w:r>
      <w:r>
        <w:rPr>
          <w:spacing w:val="-2"/>
          <w:u w:val="thick"/>
        </w:rPr>
        <w:t>SPECIALIZATION</w:t>
      </w:r>
    </w:p>
    <w:p>
      <w:pPr>
        <w:pStyle w:val="BodyText"/>
        <w:spacing w:before="1"/>
        <w:rPr>
          <w:b/>
        </w:rPr>
      </w:pPr>
    </w:p>
    <w:p>
      <w:pPr>
        <w:pStyle w:val="BodyText"/>
        <w:spacing w:line="242" w:lineRule="auto"/>
        <w:ind w:left="837" w:right="1045"/>
      </w:pPr>
      <w:r>
        <w:rPr>
          <w:spacing w:val="-2"/>
        </w:rPr>
        <w:t>Applied</w:t>
      </w:r>
      <w:r>
        <w:rPr>
          <w:spacing w:val="-13"/>
        </w:rPr>
        <w:t> </w:t>
      </w:r>
      <w:r>
        <w:rPr>
          <w:spacing w:val="-2"/>
        </w:rPr>
        <w:t>Microeconomics</w:t>
      </w:r>
      <w:r>
        <w:rPr>
          <w:spacing w:val="-13"/>
        </w:rPr>
        <w:t> </w:t>
      </w:r>
      <w:r>
        <w:rPr>
          <w:spacing w:val="-2"/>
        </w:rPr>
        <w:t>/</w:t>
      </w:r>
      <w:r>
        <w:rPr>
          <w:spacing w:val="-13"/>
        </w:rPr>
        <w:t> </w:t>
      </w:r>
      <w:r>
        <w:rPr>
          <w:spacing w:val="-2"/>
        </w:rPr>
        <w:t>Economics</w:t>
      </w:r>
      <w:r>
        <w:rPr>
          <w:spacing w:val="-13"/>
        </w:rPr>
        <w:t> </w:t>
      </w:r>
      <w:r>
        <w:rPr>
          <w:spacing w:val="-2"/>
        </w:rPr>
        <w:t>of</w:t>
      </w:r>
      <w:r>
        <w:rPr>
          <w:spacing w:val="-13"/>
        </w:rPr>
        <w:t> </w:t>
      </w:r>
      <w:r>
        <w:rPr>
          <w:spacing w:val="-2"/>
        </w:rPr>
        <w:t>Technological</w:t>
      </w:r>
      <w:r>
        <w:rPr>
          <w:spacing w:val="-13"/>
        </w:rPr>
        <w:t> </w:t>
      </w:r>
      <w:r>
        <w:rPr>
          <w:spacing w:val="-2"/>
        </w:rPr>
        <w:t>Change</w:t>
      </w:r>
      <w:r>
        <w:rPr>
          <w:spacing w:val="-13"/>
        </w:rPr>
        <w:t> </w:t>
      </w:r>
      <w:r>
        <w:rPr>
          <w:spacing w:val="-2"/>
        </w:rPr>
        <w:t>and</w:t>
      </w:r>
      <w:r>
        <w:rPr>
          <w:spacing w:val="-13"/>
        </w:rPr>
        <w:t> </w:t>
      </w:r>
      <w:r>
        <w:rPr>
          <w:spacing w:val="-2"/>
        </w:rPr>
        <w:t>Innovation </w:t>
      </w:r>
      <w:r>
        <w:rPr/>
        <w:t>Strategic Business</w:t>
      </w:r>
      <w:r>
        <w:rPr>
          <w:spacing w:val="-1"/>
        </w:rPr>
        <w:t> </w:t>
      </w:r>
      <w:r>
        <w:rPr/>
        <w:t>Partnerships / Innovation Networks</w:t>
      </w:r>
    </w:p>
    <w:p>
      <w:pPr>
        <w:pStyle w:val="BodyText"/>
        <w:spacing w:line="271" w:lineRule="exact"/>
        <w:ind w:left="837"/>
      </w:pPr>
      <w:r>
        <w:rPr>
          <w:spacing w:val="-2"/>
        </w:rPr>
        <w:t>Science,</w:t>
      </w:r>
      <w:r>
        <w:rPr>
          <w:spacing w:val="-11"/>
        </w:rPr>
        <w:t> </w:t>
      </w:r>
      <w:r>
        <w:rPr>
          <w:spacing w:val="-2"/>
        </w:rPr>
        <w:t>Technology,</w:t>
      </w:r>
      <w:r>
        <w:rPr>
          <w:spacing w:val="-9"/>
        </w:rPr>
        <w:t> </w:t>
      </w:r>
      <w:r>
        <w:rPr>
          <w:spacing w:val="-2"/>
        </w:rPr>
        <w:t>and</w:t>
      </w:r>
      <w:r>
        <w:rPr>
          <w:spacing w:val="-9"/>
        </w:rPr>
        <w:t> </w:t>
      </w:r>
      <w:r>
        <w:rPr>
          <w:spacing w:val="-2"/>
        </w:rPr>
        <w:t>Innovation</w:t>
      </w:r>
      <w:r>
        <w:rPr>
          <w:spacing w:val="-9"/>
        </w:rPr>
        <w:t> </w:t>
      </w:r>
      <w:r>
        <w:rPr>
          <w:spacing w:val="-2"/>
        </w:rPr>
        <w:t>Strategy</w:t>
      </w:r>
      <w:r>
        <w:rPr>
          <w:spacing w:val="-9"/>
        </w:rPr>
        <w:t> </w:t>
      </w:r>
      <w:r>
        <w:rPr>
          <w:spacing w:val="-2"/>
        </w:rPr>
        <w:t>and</w:t>
      </w:r>
      <w:r>
        <w:rPr>
          <w:spacing w:val="-9"/>
        </w:rPr>
        <w:t> </w:t>
      </w:r>
      <w:r>
        <w:rPr>
          <w:spacing w:val="-2"/>
        </w:rPr>
        <w:t>Policy</w:t>
      </w:r>
      <w:r>
        <w:rPr>
          <w:spacing w:val="-9"/>
        </w:rPr>
        <w:t> </w:t>
      </w:r>
      <w:r>
        <w:rPr>
          <w:spacing w:val="-2"/>
        </w:rPr>
        <w:t>/</w:t>
      </w:r>
      <w:r>
        <w:rPr>
          <w:spacing w:val="-9"/>
        </w:rPr>
        <w:t> </w:t>
      </w:r>
      <w:r>
        <w:rPr>
          <w:spacing w:val="-2"/>
        </w:rPr>
        <w:t>R&amp;D</w:t>
      </w:r>
      <w:r>
        <w:rPr>
          <w:spacing w:val="-9"/>
        </w:rPr>
        <w:t> </w:t>
      </w:r>
      <w:r>
        <w:rPr>
          <w:spacing w:val="-2"/>
        </w:rPr>
        <w:t>Program</w:t>
      </w:r>
      <w:r>
        <w:rPr>
          <w:spacing w:val="-9"/>
        </w:rPr>
        <w:t> </w:t>
      </w:r>
      <w:r>
        <w:rPr>
          <w:spacing w:val="-2"/>
        </w:rPr>
        <w:t>Assessment</w:t>
      </w:r>
    </w:p>
    <w:p>
      <w:pPr>
        <w:pStyle w:val="BodyText"/>
        <w:spacing w:before="1"/>
      </w:pPr>
    </w:p>
    <w:p>
      <w:pPr>
        <w:pStyle w:val="Heading1"/>
        <w:ind w:left="21"/>
        <w:rPr>
          <w:u w:val="none"/>
        </w:rPr>
      </w:pPr>
      <w:r>
        <w:rPr>
          <w:spacing w:val="-5"/>
          <w:u w:val="thick"/>
        </w:rPr>
        <w:t>PROFESSIONAL</w:t>
      </w:r>
      <w:r>
        <w:rPr>
          <w:spacing w:val="6"/>
          <w:u w:val="thick"/>
        </w:rPr>
        <w:t> </w:t>
      </w:r>
      <w:r>
        <w:rPr>
          <w:spacing w:val="-2"/>
          <w:u w:val="thick"/>
        </w:rPr>
        <w:t>EXPERIENCE</w:t>
      </w:r>
    </w:p>
    <w:p>
      <w:pPr>
        <w:pStyle w:val="BodyText"/>
        <w:spacing w:before="1"/>
        <w:rPr>
          <w:b/>
        </w:rPr>
      </w:pPr>
    </w:p>
    <w:p>
      <w:pPr>
        <w:pStyle w:val="ListParagraph"/>
        <w:numPr>
          <w:ilvl w:val="0"/>
          <w:numId w:val="1"/>
        </w:numPr>
        <w:tabs>
          <w:tab w:pos="419" w:val="left" w:leader="none"/>
        </w:tabs>
        <w:spacing w:line="240" w:lineRule="auto" w:before="0" w:after="0"/>
        <w:ind w:left="419" w:right="0" w:hanging="122"/>
        <w:jc w:val="left"/>
        <w:rPr>
          <w:sz w:val="24"/>
        </w:rPr>
      </w:pPr>
      <w:r>
        <w:rPr>
          <w:spacing w:val="1"/>
          <w:sz w:val="24"/>
          <w:u w:val="single"/>
        </w:rPr>
        <w:t> </w:t>
      </w:r>
      <w:r>
        <w:rPr>
          <w:sz w:val="24"/>
          <w:u w:val="single"/>
        </w:rPr>
        <w:t>​</w:t>
      </w:r>
      <w:r>
        <w:rPr>
          <w:spacing w:val="-9"/>
          <w:sz w:val="24"/>
          <w:u w:val="single"/>
        </w:rPr>
        <w:t> </w:t>
      </w:r>
      <w:r>
        <w:rPr>
          <w:spacing w:val="-4"/>
          <w:sz w:val="24"/>
          <w:u w:val="single"/>
        </w:rPr>
        <w:t>Academic</w:t>
      </w:r>
      <w:r>
        <w:rPr>
          <w:spacing w:val="-5"/>
          <w:sz w:val="24"/>
          <w:u w:val="single"/>
        </w:rPr>
        <w:t> </w:t>
      </w:r>
      <w:r>
        <w:rPr>
          <w:spacing w:val="-2"/>
          <w:sz w:val="24"/>
          <w:u w:val="single"/>
        </w:rPr>
        <w:t>Appointments</w:t>
      </w:r>
    </w:p>
    <w:p>
      <w:pPr>
        <w:pStyle w:val="BodyText"/>
      </w:pPr>
    </w:p>
    <w:p>
      <w:pPr>
        <w:pStyle w:val="BodyText"/>
        <w:ind w:left="927" w:right="275" w:hanging="270"/>
        <w:jc w:val="both"/>
      </w:pPr>
      <w:r>
        <w:rPr>
          <w:spacing w:val="-4"/>
        </w:rPr>
        <w:t>Professor</w:t>
      </w:r>
      <w:r>
        <w:rPr>
          <w:spacing w:val="-9"/>
        </w:rPr>
        <w:t> </w:t>
      </w:r>
      <w:r>
        <w:rPr>
          <w:spacing w:val="-4"/>
        </w:rPr>
        <w:t>of</w:t>
      </w:r>
      <w:r>
        <w:rPr>
          <w:spacing w:val="-9"/>
        </w:rPr>
        <w:t> </w:t>
      </w:r>
      <w:r>
        <w:rPr>
          <w:spacing w:val="-4"/>
        </w:rPr>
        <w:t>Economics</w:t>
      </w:r>
      <w:r>
        <w:rPr>
          <w:spacing w:val="-9"/>
        </w:rPr>
        <w:t> </w:t>
      </w:r>
      <w:r>
        <w:rPr>
          <w:spacing w:val="-4"/>
        </w:rPr>
        <w:t>and</w:t>
      </w:r>
      <w:r>
        <w:rPr>
          <w:spacing w:val="-9"/>
        </w:rPr>
        <w:t> </w:t>
      </w:r>
      <w:r>
        <w:rPr>
          <w:spacing w:val="-4"/>
        </w:rPr>
        <w:t>International</w:t>
      </w:r>
      <w:r>
        <w:rPr>
          <w:spacing w:val="-9"/>
        </w:rPr>
        <w:t> </w:t>
      </w:r>
      <w:r>
        <w:rPr>
          <w:spacing w:val="-4"/>
        </w:rPr>
        <w:t>Affairs,</w:t>
      </w:r>
      <w:r>
        <w:rPr>
          <w:spacing w:val="-11"/>
        </w:rPr>
        <w:t> </w:t>
      </w:r>
      <w:r>
        <w:rPr>
          <w:spacing w:val="-4"/>
        </w:rPr>
        <w:t>Department</w:t>
      </w:r>
      <w:r>
        <w:rPr>
          <w:spacing w:val="-9"/>
        </w:rPr>
        <w:t> </w:t>
      </w:r>
      <w:r>
        <w:rPr>
          <w:spacing w:val="-4"/>
        </w:rPr>
        <w:t>of</w:t>
      </w:r>
      <w:r>
        <w:rPr>
          <w:spacing w:val="-9"/>
        </w:rPr>
        <w:t> </w:t>
      </w:r>
      <w:r>
        <w:rPr>
          <w:spacing w:val="-4"/>
        </w:rPr>
        <w:t>Economics</w:t>
      </w:r>
      <w:r>
        <w:rPr>
          <w:spacing w:val="-9"/>
        </w:rPr>
        <w:t> </w:t>
      </w:r>
      <w:r>
        <w:rPr>
          <w:spacing w:val="-4"/>
        </w:rPr>
        <w:t>&amp;</w:t>
      </w:r>
      <w:r>
        <w:rPr>
          <w:spacing w:val="-9"/>
        </w:rPr>
        <w:t> </w:t>
      </w:r>
      <w:r>
        <w:rPr>
          <w:spacing w:val="-4"/>
        </w:rPr>
        <w:t>Institute</w:t>
      </w:r>
      <w:r>
        <w:rPr>
          <w:spacing w:val="-11"/>
        </w:rPr>
        <w:t> </w:t>
      </w:r>
      <w:r>
        <w:rPr>
          <w:spacing w:val="-4"/>
        </w:rPr>
        <w:t>for </w:t>
      </w:r>
      <w:r>
        <w:rPr>
          <w:spacing w:val="-2"/>
        </w:rPr>
        <w:t>International</w:t>
      </w:r>
      <w:r>
        <w:rPr>
          <w:spacing w:val="-4"/>
        </w:rPr>
        <w:t> </w:t>
      </w:r>
      <w:r>
        <w:rPr>
          <w:spacing w:val="-2"/>
        </w:rPr>
        <w:t>Science</w:t>
      </w:r>
      <w:r>
        <w:rPr>
          <w:spacing w:val="-4"/>
        </w:rPr>
        <w:t> </w:t>
      </w:r>
      <w:r>
        <w:rPr>
          <w:spacing w:val="-2"/>
        </w:rPr>
        <w:t>and</w:t>
      </w:r>
      <w:r>
        <w:rPr>
          <w:spacing w:val="-4"/>
        </w:rPr>
        <w:t> </w:t>
      </w:r>
      <w:r>
        <w:rPr>
          <w:spacing w:val="-2"/>
        </w:rPr>
        <w:t>Technology</w:t>
      </w:r>
      <w:r>
        <w:rPr>
          <w:spacing w:val="-4"/>
        </w:rPr>
        <w:t> </w:t>
      </w:r>
      <w:r>
        <w:rPr>
          <w:spacing w:val="-2"/>
        </w:rPr>
        <w:t>Policy</w:t>
      </w:r>
      <w:r>
        <w:rPr>
          <w:spacing w:val="-4"/>
        </w:rPr>
        <w:t> </w:t>
      </w:r>
      <w:r>
        <w:rPr>
          <w:spacing w:val="-2"/>
        </w:rPr>
        <w:t>(IISTP),</w:t>
      </w:r>
      <w:r>
        <w:rPr>
          <w:spacing w:val="-4"/>
        </w:rPr>
        <w:t> </w:t>
      </w:r>
      <w:r>
        <w:rPr>
          <w:spacing w:val="-2"/>
        </w:rPr>
        <w:t>George</w:t>
      </w:r>
      <w:r>
        <w:rPr>
          <w:spacing w:val="-4"/>
        </w:rPr>
        <w:t> </w:t>
      </w:r>
      <w:r>
        <w:rPr>
          <w:spacing w:val="-2"/>
        </w:rPr>
        <w:t>Washington</w:t>
      </w:r>
      <w:r>
        <w:rPr>
          <w:spacing w:val="-4"/>
        </w:rPr>
        <w:t> </w:t>
      </w:r>
      <w:r>
        <w:rPr>
          <w:spacing w:val="-2"/>
        </w:rPr>
        <w:t>University, </w:t>
      </w:r>
      <w:r>
        <w:rPr/>
        <w:t>2004</w:t>
      </w:r>
      <w:r>
        <w:rPr>
          <w:spacing w:val="-13"/>
        </w:rPr>
        <w:t> </w:t>
      </w:r>
      <w:r>
        <w:rPr/>
        <w:t>-</w:t>
      </w:r>
      <w:r>
        <w:rPr>
          <w:spacing w:val="-13"/>
        </w:rPr>
        <w:t> </w:t>
      </w:r>
      <w:r>
        <w:rPr/>
        <w:t>present;</w:t>
      </w:r>
      <w:r>
        <w:rPr>
          <w:spacing w:val="-13"/>
        </w:rPr>
        <w:t> </w:t>
      </w:r>
      <w:r>
        <w:rPr/>
        <w:t>Associate</w:t>
      </w:r>
      <w:r>
        <w:rPr>
          <w:spacing w:val="-13"/>
        </w:rPr>
        <w:t> </w:t>
      </w:r>
      <w:r>
        <w:rPr/>
        <w:t>Professor,</w:t>
      </w:r>
      <w:r>
        <w:rPr>
          <w:spacing w:val="-13"/>
        </w:rPr>
        <w:t> </w:t>
      </w:r>
      <w:r>
        <w:rPr/>
        <w:t>1996-2004;</w:t>
      </w:r>
      <w:r>
        <w:rPr>
          <w:spacing w:val="-13"/>
        </w:rPr>
        <w:t> </w:t>
      </w:r>
      <w:r>
        <w:rPr/>
        <w:t>Assistant</w:t>
      </w:r>
      <w:r>
        <w:rPr>
          <w:spacing w:val="-13"/>
        </w:rPr>
        <w:t> </w:t>
      </w:r>
      <w:r>
        <w:rPr/>
        <w:t>Professor</w:t>
      </w:r>
      <w:r>
        <w:rPr>
          <w:spacing w:val="-13"/>
        </w:rPr>
        <w:t> </w:t>
      </w:r>
      <w:r>
        <w:rPr/>
        <w:t>1990-1996.</w:t>
      </w:r>
    </w:p>
    <w:p>
      <w:pPr>
        <w:pStyle w:val="BodyText"/>
      </w:pPr>
    </w:p>
    <w:p>
      <w:pPr>
        <w:pStyle w:val="BodyText"/>
        <w:ind w:left="927" w:right="273" w:hanging="270"/>
        <w:jc w:val="both"/>
      </w:pPr>
      <w:r>
        <w:rPr/>
        <w:t>São </w:t>
      </w:r>
      <w:r>
        <w:rPr>
          <w:color w:val="343434"/>
        </w:rPr>
        <w:t>Paulo </w:t>
      </w:r>
      <w:r>
        <w:rPr/>
        <w:t>Excellence Chair (SPEC) “Innovation Systems, Strategy and Policy”, Department</w:t>
      </w:r>
      <w:r>
        <w:rPr>
          <w:spacing w:val="-15"/>
        </w:rPr>
        <w:t> </w:t>
      </w:r>
      <w:r>
        <w:rPr/>
        <w:t>of</w:t>
      </w:r>
      <w:r>
        <w:rPr>
          <w:spacing w:val="-15"/>
        </w:rPr>
        <w:t> </w:t>
      </w:r>
      <w:r>
        <w:rPr/>
        <w:t>Science</w:t>
      </w:r>
      <w:r>
        <w:rPr>
          <w:spacing w:val="-15"/>
        </w:rPr>
        <w:t> </w:t>
      </w:r>
      <w:r>
        <w:rPr/>
        <w:t>and</w:t>
      </w:r>
      <w:r>
        <w:rPr>
          <w:spacing w:val="-15"/>
        </w:rPr>
        <w:t> </w:t>
      </w:r>
      <w:r>
        <w:rPr/>
        <w:t>Technology</w:t>
      </w:r>
      <w:r>
        <w:rPr>
          <w:spacing w:val="-15"/>
        </w:rPr>
        <w:t> </w:t>
      </w:r>
      <w:r>
        <w:rPr/>
        <w:t>Policy,</w:t>
      </w:r>
      <w:r>
        <w:rPr>
          <w:spacing w:val="-15"/>
        </w:rPr>
        <w:t> </w:t>
      </w:r>
      <w:r>
        <w:rPr/>
        <w:t>University</w:t>
      </w:r>
      <w:r>
        <w:rPr>
          <w:spacing w:val="-15"/>
        </w:rPr>
        <w:t> </w:t>
      </w:r>
      <w:r>
        <w:rPr/>
        <w:t>of</w:t>
      </w:r>
      <w:r>
        <w:rPr>
          <w:spacing w:val="-15"/>
        </w:rPr>
        <w:t> </w:t>
      </w:r>
      <w:r>
        <w:rPr/>
        <w:t>Campinas</w:t>
      </w:r>
      <w:r>
        <w:rPr>
          <w:spacing w:val="-15"/>
        </w:rPr>
        <w:t> </w:t>
      </w:r>
      <w:r>
        <w:rPr/>
        <w:t>(UNICAMP), State of São Paulo, Brazil, 2014-2024.</w:t>
      </w:r>
    </w:p>
    <w:p>
      <w:pPr>
        <w:pStyle w:val="BodyText"/>
      </w:pPr>
    </w:p>
    <w:p>
      <w:pPr>
        <w:pStyle w:val="BodyText"/>
        <w:ind w:left="603"/>
      </w:pPr>
      <w:r>
        <w:rPr>
          <w:spacing w:val="-2"/>
        </w:rPr>
        <w:t>Instructor</w:t>
      </w:r>
      <w:r>
        <w:rPr>
          <w:spacing w:val="-11"/>
        </w:rPr>
        <w:t> </w:t>
      </w:r>
      <w:r>
        <w:rPr>
          <w:spacing w:val="-2"/>
        </w:rPr>
        <w:t>of</w:t>
      </w:r>
      <w:r>
        <w:rPr>
          <w:spacing w:val="-11"/>
        </w:rPr>
        <w:t> </w:t>
      </w:r>
      <w:r>
        <w:rPr>
          <w:spacing w:val="-2"/>
        </w:rPr>
        <w:t>Economics,</w:t>
      </w:r>
      <w:r>
        <w:rPr>
          <w:spacing w:val="-11"/>
        </w:rPr>
        <w:t> </w:t>
      </w:r>
      <w:r>
        <w:rPr>
          <w:spacing w:val="-2"/>
        </w:rPr>
        <w:t>Department</w:t>
      </w:r>
      <w:r>
        <w:rPr>
          <w:spacing w:val="-11"/>
        </w:rPr>
        <w:t> </w:t>
      </w:r>
      <w:r>
        <w:rPr>
          <w:spacing w:val="-2"/>
        </w:rPr>
        <w:t>of</w:t>
      </w:r>
      <w:r>
        <w:rPr>
          <w:spacing w:val="-10"/>
        </w:rPr>
        <w:t> </w:t>
      </w:r>
      <w:r>
        <w:rPr>
          <w:spacing w:val="-2"/>
        </w:rPr>
        <w:t>Economics,</w:t>
      </w:r>
      <w:r>
        <w:rPr>
          <w:spacing w:val="-11"/>
        </w:rPr>
        <w:t> </w:t>
      </w:r>
      <w:r>
        <w:rPr>
          <w:spacing w:val="-2"/>
        </w:rPr>
        <w:t>New</w:t>
      </w:r>
      <w:r>
        <w:rPr>
          <w:spacing w:val="-12"/>
        </w:rPr>
        <w:t> </w:t>
      </w:r>
      <w:r>
        <w:rPr>
          <w:spacing w:val="-2"/>
        </w:rPr>
        <w:t>York</w:t>
      </w:r>
      <w:r>
        <w:rPr>
          <w:spacing w:val="-11"/>
        </w:rPr>
        <w:t> </w:t>
      </w:r>
      <w:r>
        <w:rPr>
          <w:spacing w:val="-2"/>
        </w:rPr>
        <w:t>University,</w:t>
      </w:r>
      <w:r>
        <w:rPr>
          <w:spacing w:val="-10"/>
        </w:rPr>
        <w:t> </w:t>
      </w:r>
      <w:r>
        <w:rPr>
          <w:spacing w:val="-2"/>
        </w:rPr>
        <w:t>1986-1988.</w:t>
      </w:r>
    </w:p>
    <w:p>
      <w:pPr>
        <w:pStyle w:val="BodyText"/>
      </w:pPr>
    </w:p>
    <w:p>
      <w:pPr>
        <w:pStyle w:val="ListParagraph"/>
        <w:numPr>
          <w:ilvl w:val="0"/>
          <w:numId w:val="1"/>
        </w:numPr>
        <w:tabs>
          <w:tab w:pos="482" w:val="left" w:leader="none"/>
        </w:tabs>
        <w:spacing w:line="240" w:lineRule="auto" w:before="0" w:after="0"/>
        <w:ind w:left="482" w:right="0" w:hanging="185"/>
        <w:jc w:val="left"/>
        <w:rPr>
          <w:sz w:val="24"/>
        </w:rPr>
      </w:pPr>
      <w:r>
        <w:rPr>
          <w:spacing w:val="2"/>
          <w:sz w:val="24"/>
          <w:u w:val="single"/>
        </w:rPr>
        <w:t> </w:t>
      </w:r>
      <w:r>
        <w:rPr>
          <w:spacing w:val="-4"/>
          <w:sz w:val="24"/>
          <w:u w:val="single"/>
        </w:rPr>
        <w:t>Administrative</w:t>
      </w:r>
      <w:r>
        <w:rPr>
          <w:spacing w:val="3"/>
          <w:sz w:val="24"/>
          <w:u w:val="single"/>
        </w:rPr>
        <w:t> </w:t>
      </w:r>
      <w:r>
        <w:rPr>
          <w:spacing w:val="-2"/>
          <w:sz w:val="24"/>
          <w:u w:val="single"/>
        </w:rPr>
        <w:t>Positions</w:t>
      </w:r>
    </w:p>
    <w:p>
      <w:pPr>
        <w:pStyle w:val="BodyText"/>
        <w:spacing w:before="2"/>
      </w:pPr>
    </w:p>
    <w:p>
      <w:pPr>
        <w:pStyle w:val="BodyText"/>
        <w:spacing w:line="237" w:lineRule="auto"/>
        <w:ind w:left="927" w:hanging="270"/>
      </w:pPr>
      <w:r>
        <w:rPr/>
        <w:t>Associate</w:t>
      </w:r>
      <w:r>
        <w:rPr>
          <w:spacing w:val="-15"/>
        </w:rPr>
        <w:t> </w:t>
      </w:r>
      <w:r>
        <w:rPr/>
        <w:t>Dean</w:t>
      </w:r>
      <w:r>
        <w:rPr>
          <w:spacing w:val="-15"/>
        </w:rPr>
        <w:t> </w:t>
      </w:r>
      <w:r>
        <w:rPr/>
        <w:t>for</w:t>
      </w:r>
      <w:r>
        <w:rPr>
          <w:spacing w:val="-15"/>
        </w:rPr>
        <w:t> </w:t>
      </w:r>
      <w:r>
        <w:rPr/>
        <w:t>Research,</w:t>
      </w:r>
      <w:r>
        <w:rPr>
          <w:spacing w:val="-15"/>
        </w:rPr>
        <w:t> </w:t>
      </w:r>
      <w:r>
        <w:rPr/>
        <w:t>Elliott</w:t>
      </w:r>
      <w:r>
        <w:rPr>
          <w:spacing w:val="-15"/>
        </w:rPr>
        <w:t> </w:t>
      </w:r>
      <w:r>
        <w:rPr/>
        <w:t>School</w:t>
      </w:r>
      <w:r>
        <w:rPr>
          <w:spacing w:val="-15"/>
        </w:rPr>
        <w:t> </w:t>
      </w:r>
      <w:r>
        <w:rPr/>
        <w:t>of</w:t>
      </w:r>
      <w:r>
        <w:rPr>
          <w:spacing w:val="-15"/>
        </w:rPr>
        <w:t> </w:t>
      </w:r>
      <w:r>
        <w:rPr/>
        <w:t>International</w:t>
      </w:r>
      <w:r>
        <w:rPr>
          <w:spacing w:val="-15"/>
        </w:rPr>
        <w:t> </w:t>
      </w:r>
      <w:r>
        <w:rPr/>
        <w:t>Affairs,</w:t>
      </w:r>
      <w:r>
        <w:rPr>
          <w:spacing w:val="-15"/>
        </w:rPr>
        <w:t> </w:t>
      </w:r>
      <w:r>
        <w:rPr/>
        <w:t>George</w:t>
      </w:r>
      <w:r>
        <w:rPr>
          <w:spacing w:val="-15"/>
        </w:rPr>
        <w:t> </w:t>
      </w:r>
      <w:r>
        <w:rPr/>
        <w:t>Washington University, 2023-2026.</w:t>
      </w:r>
    </w:p>
    <w:p>
      <w:pPr>
        <w:pStyle w:val="BodyText"/>
        <w:spacing w:line="237" w:lineRule="auto" w:before="6"/>
        <w:ind w:left="927" w:hanging="270"/>
      </w:pPr>
      <w:r>
        <w:rPr/>
        <w:t>Senior</w:t>
      </w:r>
      <w:r>
        <w:rPr>
          <w:spacing w:val="24"/>
        </w:rPr>
        <w:t> </w:t>
      </w:r>
      <w:r>
        <w:rPr/>
        <w:t>Associate</w:t>
      </w:r>
      <w:r>
        <w:rPr>
          <w:spacing w:val="25"/>
        </w:rPr>
        <w:t> </w:t>
      </w:r>
      <w:r>
        <w:rPr/>
        <w:t>Dean</w:t>
      </w:r>
      <w:r>
        <w:rPr>
          <w:spacing w:val="24"/>
        </w:rPr>
        <w:t> </w:t>
      </w:r>
      <w:r>
        <w:rPr/>
        <w:t>for</w:t>
      </w:r>
      <w:r>
        <w:rPr>
          <w:spacing w:val="24"/>
        </w:rPr>
        <w:t> </w:t>
      </w:r>
      <w:r>
        <w:rPr/>
        <w:t>Faculty</w:t>
      </w:r>
      <w:r>
        <w:rPr>
          <w:spacing w:val="24"/>
        </w:rPr>
        <w:t> </w:t>
      </w:r>
      <w:r>
        <w:rPr/>
        <w:t>Affairs</w:t>
      </w:r>
      <w:r>
        <w:rPr>
          <w:spacing w:val="24"/>
        </w:rPr>
        <w:t> </w:t>
      </w:r>
      <w:r>
        <w:rPr/>
        <w:t>and</w:t>
      </w:r>
      <w:r>
        <w:rPr>
          <w:spacing w:val="24"/>
        </w:rPr>
        <w:t> </w:t>
      </w:r>
      <w:r>
        <w:rPr/>
        <w:t>Research</w:t>
      </w:r>
      <w:r>
        <w:rPr>
          <w:spacing w:val="24"/>
        </w:rPr>
        <w:t> </w:t>
      </w:r>
      <w:r>
        <w:rPr/>
        <w:t>Initiatives,</w:t>
      </w:r>
      <w:r>
        <w:rPr>
          <w:spacing w:val="24"/>
        </w:rPr>
        <w:t> </w:t>
      </w:r>
      <w:r>
        <w:rPr/>
        <w:t>Elliott</w:t>
      </w:r>
      <w:r>
        <w:rPr>
          <w:spacing w:val="25"/>
        </w:rPr>
        <w:t> </w:t>
      </w:r>
      <w:r>
        <w:rPr/>
        <w:t>School</w:t>
      </w:r>
      <w:r>
        <w:rPr>
          <w:spacing w:val="25"/>
        </w:rPr>
        <w:t> </w:t>
      </w:r>
      <w:r>
        <w:rPr/>
        <w:t>of International</w:t>
      </w:r>
      <w:r>
        <w:rPr>
          <w:spacing w:val="-6"/>
        </w:rPr>
        <w:t> </w:t>
      </w:r>
      <w:r>
        <w:rPr/>
        <w:t>Affairs,</w:t>
      </w:r>
      <w:r>
        <w:rPr>
          <w:spacing w:val="-6"/>
        </w:rPr>
        <w:t> </w:t>
      </w:r>
      <w:r>
        <w:rPr/>
        <w:t>George</w:t>
      </w:r>
      <w:r>
        <w:rPr>
          <w:spacing w:val="-6"/>
        </w:rPr>
        <w:t> </w:t>
      </w:r>
      <w:r>
        <w:rPr/>
        <w:t>Washington</w:t>
      </w:r>
      <w:r>
        <w:rPr>
          <w:spacing w:val="-6"/>
        </w:rPr>
        <w:t> </w:t>
      </w:r>
      <w:r>
        <w:rPr/>
        <w:t>University,</w:t>
      </w:r>
      <w:r>
        <w:rPr>
          <w:spacing w:val="-6"/>
        </w:rPr>
        <w:t> </w:t>
      </w:r>
      <w:r>
        <w:rPr/>
        <w:t>2022-2023.</w:t>
      </w:r>
    </w:p>
    <w:p>
      <w:pPr>
        <w:pStyle w:val="BodyText"/>
        <w:spacing w:line="237" w:lineRule="auto" w:before="5"/>
        <w:ind w:left="927" w:hanging="270"/>
      </w:pPr>
      <w:r>
        <w:rPr/>
        <w:t>Director,</w:t>
      </w:r>
      <w:r>
        <w:rPr>
          <w:spacing w:val="38"/>
        </w:rPr>
        <w:t> </w:t>
      </w:r>
      <w:r>
        <w:rPr/>
        <w:t>Institute</w:t>
      </w:r>
      <w:r>
        <w:rPr>
          <w:spacing w:val="38"/>
        </w:rPr>
        <w:t> </w:t>
      </w:r>
      <w:r>
        <w:rPr/>
        <w:t>for</w:t>
      </w:r>
      <w:r>
        <w:rPr>
          <w:spacing w:val="38"/>
        </w:rPr>
        <w:t> </w:t>
      </w:r>
      <w:r>
        <w:rPr/>
        <w:t>International</w:t>
      </w:r>
      <w:r>
        <w:rPr>
          <w:spacing w:val="38"/>
        </w:rPr>
        <w:t> </w:t>
      </w:r>
      <w:r>
        <w:rPr/>
        <w:t>Science</w:t>
      </w:r>
      <w:r>
        <w:rPr>
          <w:spacing w:val="38"/>
        </w:rPr>
        <w:t> </w:t>
      </w:r>
      <w:r>
        <w:rPr/>
        <w:t>and</w:t>
      </w:r>
      <w:r>
        <w:rPr>
          <w:spacing w:val="38"/>
        </w:rPr>
        <w:t> </w:t>
      </w:r>
      <w:r>
        <w:rPr/>
        <w:t>Technology</w:t>
      </w:r>
      <w:r>
        <w:rPr>
          <w:spacing w:val="38"/>
        </w:rPr>
        <w:t> </w:t>
      </w:r>
      <w:r>
        <w:rPr/>
        <w:t>Policy</w:t>
      </w:r>
      <w:r>
        <w:rPr>
          <w:spacing w:val="38"/>
        </w:rPr>
        <w:t> </w:t>
      </w:r>
      <w:r>
        <w:rPr/>
        <w:t>(IISTP),</w:t>
      </w:r>
      <w:r>
        <w:rPr>
          <w:spacing w:val="38"/>
        </w:rPr>
        <w:t> </w:t>
      </w:r>
      <w:r>
        <w:rPr/>
        <w:t>George Washington</w:t>
      </w:r>
      <w:r>
        <w:rPr>
          <w:spacing w:val="-12"/>
        </w:rPr>
        <w:t> </w:t>
      </w:r>
      <w:r>
        <w:rPr/>
        <w:t>University,</w:t>
      </w:r>
      <w:r>
        <w:rPr>
          <w:spacing w:val="-12"/>
        </w:rPr>
        <w:t> </w:t>
      </w:r>
      <w:r>
        <w:rPr/>
        <w:t>2019-2022;</w:t>
      </w:r>
      <w:r>
        <w:rPr>
          <w:spacing w:val="-13"/>
        </w:rPr>
        <w:t> </w:t>
      </w:r>
      <w:r>
        <w:rPr/>
        <w:t>2001–2012;</w:t>
      </w:r>
      <w:r>
        <w:rPr>
          <w:spacing w:val="-13"/>
        </w:rPr>
        <w:t> </w:t>
      </w:r>
      <w:r>
        <w:rPr/>
        <w:t>Deputy</w:t>
      </w:r>
      <w:r>
        <w:rPr>
          <w:spacing w:val="-13"/>
        </w:rPr>
        <w:t> </w:t>
      </w:r>
      <w:r>
        <w:rPr/>
        <w:t>Director,</w:t>
      </w:r>
      <w:r>
        <w:rPr>
          <w:spacing w:val="-13"/>
        </w:rPr>
        <w:t> </w:t>
      </w:r>
      <w:r>
        <w:rPr/>
        <w:t>1998-2001.</w:t>
      </w:r>
    </w:p>
    <w:p>
      <w:pPr>
        <w:pStyle w:val="BodyText"/>
        <w:spacing w:line="237" w:lineRule="auto" w:before="6"/>
        <w:ind w:left="927" w:hanging="270"/>
      </w:pPr>
      <w:r>
        <w:rPr/>
        <w:t>Director,</w:t>
      </w:r>
      <w:r>
        <w:rPr>
          <w:spacing w:val="28"/>
        </w:rPr>
        <w:t> </w:t>
      </w:r>
      <w:r>
        <w:rPr/>
        <w:t>Graduate</w:t>
      </w:r>
      <w:r>
        <w:rPr>
          <w:spacing w:val="28"/>
        </w:rPr>
        <w:t> </w:t>
      </w:r>
      <w:r>
        <w:rPr/>
        <w:t>Program</w:t>
      </w:r>
      <w:r>
        <w:rPr>
          <w:spacing w:val="28"/>
        </w:rPr>
        <w:t> </w:t>
      </w:r>
      <w:r>
        <w:rPr/>
        <w:t>on</w:t>
      </w:r>
      <w:r>
        <w:rPr>
          <w:spacing w:val="28"/>
        </w:rPr>
        <w:t> </w:t>
      </w:r>
      <w:r>
        <w:rPr/>
        <w:t>International</w:t>
      </w:r>
      <w:r>
        <w:rPr>
          <w:spacing w:val="28"/>
        </w:rPr>
        <w:t> </w:t>
      </w:r>
      <w:r>
        <w:rPr/>
        <w:t>Science</w:t>
      </w:r>
      <w:r>
        <w:rPr>
          <w:spacing w:val="28"/>
        </w:rPr>
        <w:t> </w:t>
      </w:r>
      <w:r>
        <w:rPr/>
        <w:t>and</w:t>
      </w:r>
      <w:r>
        <w:rPr>
          <w:spacing w:val="28"/>
        </w:rPr>
        <w:t> </w:t>
      </w:r>
      <w:r>
        <w:rPr/>
        <w:t>Technology</w:t>
      </w:r>
      <w:r>
        <w:rPr>
          <w:spacing w:val="28"/>
        </w:rPr>
        <w:t> </w:t>
      </w:r>
      <w:r>
        <w:rPr/>
        <w:t>Policy</w:t>
      </w:r>
      <w:r>
        <w:rPr>
          <w:spacing w:val="28"/>
        </w:rPr>
        <w:t> </w:t>
      </w:r>
      <w:r>
        <w:rPr/>
        <w:t>(ISTP), George</w:t>
      </w:r>
      <w:r>
        <w:rPr>
          <w:spacing w:val="-11"/>
        </w:rPr>
        <w:t> </w:t>
      </w:r>
      <w:r>
        <w:rPr/>
        <w:t>Washington</w:t>
      </w:r>
      <w:r>
        <w:rPr>
          <w:spacing w:val="-11"/>
        </w:rPr>
        <w:t> </w:t>
      </w:r>
      <w:r>
        <w:rPr/>
        <w:t>University,</w:t>
      </w:r>
      <w:r>
        <w:rPr>
          <w:spacing w:val="-11"/>
        </w:rPr>
        <w:t> </w:t>
      </w:r>
      <w:r>
        <w:rPr/>
        <w:t>2019-2022;</w:t>
      </w:r>
      <w:r>
        <w:rPr>
          <w:spacing w:val="-12"/>
        </w:rPr>
        <w:t> </w:t>
      </w:r>
      <w:r>
        <w:rPr/>
        <w:t>1998–2012;</w:t>
      </w:r>
      <w:r>
        <w:rPr>
          <w:spacing w:val="-12"/>
        </w:rPr>
        <w:t> </w:t>
      </w:r>
      <w:r>
        <w:rPr/>
        <w:t>Spring</w:t>
      </w:r>
      <w:r>
        <w:rPr>
          <w:spacing w:val="-12"/>
        </w:rPr>
        <w:t> </w:t>
      </w:r>
      <w:r>
        <w:rPr/>
        <w:t>2018;</w:t>
      </w:r>
      <w:r>
        <w:rPr>
          <w:spacing w:val="-12"/>
        </w:rPr>
        <w:t> </w:t>
      </w:r>
      <w:r>
        <w:rPr/>
        <w:t>2019-2020.</w:t>
      </w:r>
    </w:p>
    <w:p>
      <w:pPr>
        <w:pStyle w:val="BodyText"/>
        <w:spacing w:line="237" w:lineRule="auto" w:before="6"/>
        <w:ind w:left="927" w:hanging="270"/>
      </w:pPr>
      <w:r>
        <w:rPr/>
        <w:t>Director, Ph.D. Candidacy, Department of Economics, George Washington </w:t>
      </w:r>
      <w:r>
        <w:rPr/>
        <w:t>University, 2014–2018; 2019-2022.</w:t>
      </w:r>
    </w:p>
    <w:p>
      <w:pPr>
        <w:pStyle w:val="BodyText"/>
        <w:spacing w:line="275" w:lineRule="exact" w:before="3"/>
        <w:ind w:left="657"/>
      </w:pPr>
      <w:r>
        <w:rPr>
          <w:spacing w:val="-2"/>
        </w:rPr>
        <w:t>Dean’s</w:t>
      </w:r>
      <w:r>
        <w:rPr>
          <w:spacing w:val="-14"/>
        </w:rPr>
        <w:t> </w:t>
      </w:r>
      <w:r>
        <w:rPr>
          <w:spacing w:val="-2"/>
        </w:rPr>
        <w:t>Council,</w:t>
      </w:r>
      <w:r>
        <w:rPr>
          <w:spacing w:val="-10"/>
        </w:rPr>
        <w:t> </w:t>
      </w:r>
      <w:r>
        <w:rPr>
          <w:spacing w:val="-2"/>
        </w:rPr>
        <w:t>Elliott</w:t>
      </w:r>
      <w:r>
        <w:rPr>
          <w:spacing w:val="-10"/>
        </w:rPr>
        <w:t> </w:t>
      </w:r>
      <w:r>
        <w:rPr>
          <w:spacing w:val="-2"/>
        </w:rPr>
        <w:t>School</w:t>
      </w:r>
      <w:r>
        <w:rPr>
          <w:spacing w:val="-10"/>
        </w:rPr>
        <w:t> </w:t>
      </w:r>
      <w:r>
        <w:rPr>
          <w:spacing w:val="-2"/>
        </w:rPr>
        <w:t>of</w:t>
      </w:r>
      <w:r>
        <w:rPr>
          <w:spacing w:val="-10"/>
        </w:rPr>
        <w:t> </w:t>
      </w:r>
      <w:r>
        <w:rPr>
          <w:spacing w:val="-2"/>
        </w:rPr>
        <w:t>International</w:t>
      </w:r>
      <w:r>
        <w:rPr>
          <w:spacing w:val="-10"/>
        </w:rPr>
        <w:t> </w:t>
      </w:r>
      <w:r>
        <w:rPr>
          <w:spacing w:val="-2"/>
        </w:rPr>
        <w:t>Affairs</w:t>
      </w:r>
      <w:r>
        <w:rPr>
          <w:spacing w:val="-13"/>
        </w:rPr>
        <w:t> </w:t>
      </w:r>
      <w:r>
        <w:rPr>
          <w:spacing w:val="-2"/>
        </w:rPr>
        <w:t>(several</w:t>
      </w:r>
      <w:r>
        <w:rPr>
          <w:spacing w:val="-10"/>
        </w:rPr>
        <w:t> </w:t>
      </w:r>
      <w:r>
        <w:rPr>
          <w:spacing w:val="-2"/>
        </w:rPr>
        <w:t>terms).</w:t>
      </w:r>
    </w:p>
    <w:p>
      <w:pPr>
        <w:pStyle w:val="BodyText"/>
        <w:spacing w:line="237" w:lineRule="auto" w:before="1"/>
        <w:ind w:left="909" w:right="276" w:hanging="252"/>
      </w:pPr>
      <w:r>
        <w:rPr/>
        <w:t>GW</w:t>
      </w:r>
      <w:r>
        <w:rPr>
          <w:spacing w:val="10"/>
        </w:rPr>
        <w:t> </w:t>
      </w:r>
      <w:r>
        <w:rPr/>
        <w:t>Faculty</w:t>
      </w:r>
      <w:r>
        <w:rPr>
          <w:spacing w:val="10"/>
        </w:rPr>
        <w:t> </w:t>
      </w:r>
      <w:r>
        <w:rPr/>
        <w:t>Senate,</w:t>
      </w:r>
      <w:r>
        <w:rPr>
          <w:spacing w:val="10"/>
        </w:rPr>
        <w:t> </w:t>
      </w:r>
      <w:r>
        <w:rPr/>
        <w:t>Elliott</w:t>
      </w:r>
      <w:r>
        <w:rPr>
          <w:spacing w:val="10"/>
        </w:rPr>
        <w:t> </w:t>
      </w:r>
      <w:r>
        <w:rPr/>
        <w:t>School</w:t>
      </w:r>
      <w:r>
        <w:rPr>
          <w:spacing w:val="10"/>
        </w:rPr>
        <w:t> </w:t>
      </w:r>
      <w:r>
        <w:rPr/>
        <w:t>representative,</w:t>
      </w:r>
      <w:r>
        <w:rPr>
          <w:spacing w:val="10"/>
        </w:rPr>
        <w:t> </w:t>
      </w:r>
      <w:r>
        <w:rPr/>
        <w:t>2019-current;</w:t>
      </w:r>
      <w:r>
        <w:rPr>
          <w:spacing w:val="10"/>
        </w:rPr>
        <w:t> </w:t>
      </w:r>
      <w:r>
        <w:rPr/>
        <w:t>Executive</w:t>
      </w:r>
      <w:r>
        <w:rPr>
          <w:spacing w:val="10"/>
        </w:rPr>
        <w:t> </w:t>
      </w:r>
      <w:r>
        <w:rPr/>
        <w:t>Committee </w:t>
      </w:r>
      <w:r>
        <w:rPr>
          <w:spacing w:val="-2"/>
        </w:rPr>
        <w:t>2020-2021.</w:t>
      </w:r>
    </w:p>
    <w:p>
      <w:pPr>
        <w:pStyle w:val="BodyText"/>
        <w:spacing w:before="3"/>
        <w:ind w:left="657"/>
      </w:pPr>
      <w:r>
        <w:rPr/>
        <w:t>Chair</w:t>
      </w:r>
      <w:r>
        <w:rPr>
          <w:spacing w:val="-12"/>
        </w:rPr>
        <w:t> </w:t>
      </w:r>
      <w:r>
        <w:rPr/>
        <w:t>and</w:t>
      </w:r>
      <w:r>
        <w:rPr>
          <w:spacing w:val="-12"/>
        </w:rPr>
        <w:t> </w:t>
      </w:r>
      <w:r>
        <w:rPr/>
        <w:t>member</w:t>
      </w:r>
      <w:r>
        <w:rPr>
          <w:spacing w:val="-12"/>
        </w:rPr>
        <w:t> </w:t>
      </w:r>
      <w:r>
        <w:rPr/>
        <w:t>of</w:t>
      </w:r>
      <w:r>
        <w:rPr>
          <w:spacing w:val="-12"/>
        </w:rPr>
        <w:t> </w:t>
      </w:r>
      <w:r>
        <w:rPr/>
        <w:t>faculty</w:t>
      </w:r>
      <w:r>
        <w:rPr>
          <w:spacing w:val="-12"/>
        </w:rPr>
        <w:t> </w:t>
      </w:r>
      <w:r>
        <w:rPr/>
        <w:t>hiring</w:t>
      </w:r>
      <w:r>
        <w:rPr>
          <w:spacing w:val="-12"/>
        </w:rPr>
        <w:t> </w:t>
      </w:r>
      <w:r>
        <w:rPr/>
        <w:t>committees,</w:t>
      </w:r>
      <w:r>
        <w:rPr>
          <w:spacing w:val="-12"/>
        </w:rPr>
        <w:t> </w:t>
      </w:r>
      <w:r>
        <w:rPr/>
        <w:t>Elliott</w:t>
      </w:r>
      <w:r>
        <w:rPr>
          <w:spacing w:val="-12"/>
        </w:rPr>
        <w:t> </w:t>
      </w:r>
      <w:r>
        <w:rPr/>
        <w:t>School</w:t>
      </w:r>
      <w:r>
        <w:rPr>
          <w:spacing w:val="-12"/>
        </w:rPr>
        <w:t> </w:t>
      </w:r>
      <w:r>
        <w:rPr/>
        <w:t>of</w:t>
      </w:r>
      <w:r>
        <w:rPr>
          <w:spacing w:val="-12"/>
        </w:rPr>
        <w:t> </w:t>
      </w:r>
      <w:r>
        <w:rPr/>
        <w:t>International</w:t>
      </w:r>
      <w:r>
        <w:rPr>
          <w:spacing w:val="-12"/>
        </w:rPr>
        <w:t> </w:t>
      </w:r>
      <w:r>
        <w:rPr/>
        <w:t>Affairs. </w:t>
      </w:r>
      <w:r>
        <w:rPr>
          <w:spacing w:val="-2"/>
        </w:rPr>
        <w:t>Appointments,</w:t>
      </w:r>
      <w:r>
        <w:rPr>
          <w:spacing w:val="-15"/>
        </w:rPr>
        <w:t> </w:t>
      </w:r>
      <w:r>
        <w:rPr>
          <w:spacing w:val="-2"/>
        </w:rPr>
        <w:t>Promotion</w:t>
      </w:r>
      <w:r>
        <w:rPr>
          <w:spacing w:val="-13"/>
        </w:rPr>
        <w:t> </w:t>
      </w:r>
      <w:r>
        <w:rPr>
          <w:spacing w:val="-2"/>
        </w:rPr>
        <w:t>and</w:t>
      </w:r>
      <w:r>
        <w:rPr>
          <w:spacing w:val="-13"/>
        </w:rPr>
        <w:t> </w:t>
      </w:r>
      <w:r>
        <w:rPr>
          <w:spacing w:val="-2"/>
        </w:rPr>
        <w:t>Tenure</w:t>
      </w:r>
      <w:r>
        <w:rPr>
          <w:spacing w:val="-13"/>
        </w:rPr>
        <w:t> </w:t>
      </w:r>
      <w:r>
        <w:rPr>
          <w:spacing w:val="-2"/>
        </w:rPr>
        <w:t>Committee,</w:t>
      </w:r>
      <w:r>
        <w:rPr>
          <w:spacing w:val="-13"/>
        </w:rPr>
        <w:t> </w:t>
      </w:r>
      <w:r>
        <w:rPr>
          <w:spacing w:val="-2"/>
        </w:rPr>
        <w:t>Elliott</w:t>
      </w:r>
      <w:r>
        <w:rPr>
          <w:spacing w:val="-13"/>
        </w:rPr>
        <w:t> </w:t>
      </w:r>
      <w:r>
        <w:rPr>
          <w:spacing w:val="-2"/>
        </w:rPr>
        <w:t>School</w:t>
      </w:r>
      <w:r>
        <w:rPr>
          <w:spacing w:val="-13"/>
        </w:rPr>
        <w:t> </w:t>
      </w:r>
      <w:r>
        <w:rPr>
          <w:spacing w:val="-2"/>
        </w:rPr>
        <w:t>of</w:t>
      </w:r>
      <w:r>
        <w:rPr>
          <w:spacing w:val="-13"/>
        </w:rPr>
        <w:t> </w:t>
      </w:r>
      <w:r>
        <w:rPr>
          <w:spacing w:val="-2"/>
        </w:rPr>
        <w:t>International</w:t>
      </w:r>
      <w:r>
        <w:rPr>
          <w:spacing w:val="-13"/>
        </w:rPr>
        <w:t> </w:t>
      </w:r>
      <w:r>
        <w:rPr>
          <w:spacing w:val="-2"/>
        </w:rPr>
        <w:t>Affairs. </w:t>
      </w:r>
      <w:r>
        <w:rPr/>
        <w:t>Advisory Council on Research, George Washington University.</w:t>
      </w:r>
    </w:p>
    <w:p>
      <w:pPr>
        <w:pStyle w:val="BodyText"/>
        <w:spacing w:line="274" w:lineRule="exact"/>
        <w:ind w:left="657"/>
      </w:pPr>
      <w:r>
        <w:rPr/>
        <w:t>Academic</w:t>
      </w:r>
      <w:r>
        <w:rPr>
          <w:spacing w:val="-4"/>
        </w:rPr>
        <w:t> </w:t>
      </w:r>
      <w:r>
        <w:rPr/>
        <w:t>Excellence</w:t>
      </w:r>
      <w:r>
        <w:rPr>
          <w:spacing w:val="-3"/>
        </w:rPr>
        <w:t> </w:t>
      </w:r>
      <w:r>
        <w:rPr/>
        <w:t>Committee,</w:t>
      </w:r>
      <w:r>
        <w:rPr>
          <w:spacing w:val="-3"/>
        </w:rPr>
        <w:t> </w:t>
      </w:r>
      <w:r>
        <w:rPr/>
        <w:t>George</w:t>
      </w:r>
      <w:r>
        <w:rPr>
          <w:spacing w:val="-3"/>
        </w:rPr>
        <w:t> </w:t>
      </w:r>
      <w:r>
        <w:rPr/>
        <w:t>Washington</w:t>
      </w:r>
      <w:r>
        <w:rPr>
          <w:spacing w:val="-2"/>
        </w:rPr>
        <w:t> University.</w:t>
      </w:r>
    </w:p>
    <w:p>
      <w:pPr>
        <w:pStyle w:val="BodyText"/>
        <w:spacing w:after="0" w:line="274" w:lineRule="exact"/>
        <w:sectPr>
          <w:pgSz w:w="12240" w:h="15840"/>
          <w:pgMar w:header="1456" w:footer="1219" w:top="1880" w:bottom="1400" w:left="1440" w:right="1440"/>
        </w:sectPr>
      </w:pPr>
    </w:p>
    <w:p>
      <w:pPr>
        <w:pStyle w:val="BodyText"/>
        <w:spacing w:before="32"/>
      </w:pPr>
    </w:p>
    <w:p>
      <w:pPr>
        <w:pStyle w:val="BodyText"/>
        <w:spacing w:before="1"/>
        <w:ind w:left="657"/>
      </w:pPr>
      <w:r>
        <w:rPr/>
        <w:t>Steering</w:t>
      </w:r>
      <w:r>
        <w:rPr>
          <w:spacing w:val="-3"/>
        </w:rPr>
        <w:t> </w:t>
      </w:r>
      <w:r>
        <w:rPr/>
        <w:t>Committee</w:t>
      </w:r>
      <w:r>
        <w:rPr>
          <w:spacing w:val="-2"/>
        </w:rPr>
        <w:t> </w:t>
      </w:r>
      <w:r>
        <w:rPr/>
        <w:t>for</w:t>
      </w:r>
      <w:r>
        <w:rPr>
          <w:spacing w:val="-1"/>
        </w:rPr>
        <w:t> </w:t>
      </w:r>
      <w:r>
        <w:rPr/>
        <w:t>the</w:t>
      </w:r>
      <w:r>
        <w:rPr>
          <w:spacing w:val="-2"/>
        </w:rPr>
        <w:t> </w:t>
      </w:r>
      <w:r>
        <w:rPr/>
        <w:t>doctoral</w:t>
      </w:r>
      <w:r>
        <w:rPr>
          <w:spacing w:val="-1"/>
        </w:rPr>
        <w:t> </w:t>
      </w:r>
      <w:r>
        <w:rPr/>
        <w:t>Public</w:t>
      </w:r>
      <w:r>
        <w:rPr>
          <w:spacing w:val="-2"/>
        </w:rPr>
        <w:t> </w:t>
      </w:r>
      <w:r>
        <w:rPr/>
        <w:t>Policy </w:t>
      </w:r>
      <w:r>
        <w:rPr>
          <w:spacing w:val="-2"/>
        </w:rPr>
        <w:t>Program.</w:t>
      </w:r>
    </w:p>
    <w:p>
      <w:pPr>
        <w:pStyle w:val="BodyText"/>
      </w:pPr>
    </w:p>
    <w:p>
      <w:pPr>
        <w:pStyle w:val="ListParagraph"/>
        <w:numPr>
          <w:ilvl w:val="0"/>
          <w:numId w:val="1"/>
        </w:numPr>
        <w:tabs>
          <w:tab w:pos="545" w:val="left" w:leader="none"/>
        </w:tabs>
        <w:spacing w:line="240" w:lineRule="auto" w:before="0" w:after="0"/>
        <w:ind w:left="545" w:right="0" w:hanging="248"/>
        <w:jc w:val="left"/>
        <w:rPr>
          <w:sz w:val="24"/>
        </w:rPr>
      </w:pPr>
      <w:r>
        <w:rPr>
          <w:spacing w:val="1"/>
          <w:sz w:val="24"/>
          <w:u w:val="single"/>
        </w:rPr>
        <w:t> </w:t>
      </w:r>
      <w:r>
        <w:rPr>
          <w:sz w:val="24"/>
          <w:u w:val="single"/>
        </w:rPr>
        <w:t>​</w:t>
      </w:r>
      <w:r>
        <w:rPr>
          <w:spacing w:val="-9"/>
          <w:sz w:val="24"/>
          <w:u w:val="single"/>
        </w:rPr>
        <w:t> </w:t>
      </w:r>
      <w:r>
        <w:rPr>
          <w:spacing w:val="-4"/>
          <w:sz w:val="24"/>
          <w:u w:val="single"/>
        </w:rPr>
        <w:t>Visiting</w:t>
      </w:r>
      <w:r>
        <w:rPr>
          <w:spacing w:val="-5"/>
          <w:sz w:val="24"/>
          <w:u w:val="single"/>
        </w:rPr>
        <w:t> </w:t>
      </w:r>
      <w:r>
        <w:rPr>
          <w:spacing w:val="-2"/>
          <w:sz w:val="24"/>
          <w:u w:val="single"/>
        </w:rPr>
        <w:t>Positions</w:t>
      </w:r>
    </w:p>
    <w:p>
      <w:pPr>
        <w:pStyle w:val="BodyText"/>
      </w:pPr>
    </w:p>
    <w:p>
      <w:pPr>
        <w:pStyle w:val="BodyText"/>
        <w:ind w:left="927" w:right="276" w:hanging="270"/>
        <w:jc w:val="both"/>
      </w:pPr>
      <w:r>
        <w:rPr>
          <w:color w:val="272727"/>
        </w:rPr>
        <w:t>Leading</w:t>
      </w:r>
      <w:r>
        <w:rPr>
          <w:color w:val="272727"/>
          <w:spacing w:val="-11"/>
        </w:rPr>
        <w:t> </w:t>
      </w:r>
      <w:r>
        <w:rPr>
          <w:color w:val="272727"/>
        </w:rPr>
        <w:t>Research</w:t>
      </w:r>
      <w:r>
        <w:rPr>
          <w:color w:val="272727"/>
          <w:spacing w:val="-11"/>
        </w:rPr>
        <w:t> </w:t>
      </w:r>
      <w:r>
        <w:rPr>
          <w:color w:val="272727"/>
        </w:rPr>
        <w:t>Fellow,</w:t>
      </w:r>
      <w:r>
        <w:rPr>
          <w:color w:val="272727"/>
          <w:spacing w:val="-11"/>
        </w:rPr>
        <w:t> </w:t>
      </w:r>
      <w:r>
        <w:rPr>
          <w:color w:val="272727"/>
        </w:rPr>
        <w:t>Institute</w:t>
      </w:r>
      <w:r>
        <w:rPr>
          <w:color w:val="272727"/>
          <w:spacing w:val="-11"/>
        </w:rPr>
        <w:t> </w:t>
      </w:r>
      <w:r>
        <w:rPr>
          <w:color w:val="272727"/>
        </w:rPr>
        <w:t>for</w:t>
      </w:r>
      <w:r>
        <w:rPr>
          <w:color w:val="272727"/>
          <w:spacing w:val="-11"/>
        </w:rPr>
        <w:t> </w:t>
      </w:r>
      <w:r>
        <w:rPr>
          <w:color w:val="272727"/>
        </w:rPr>
        <w:t>Statistical</w:t>
      </w:r>
      <w:r>
        <w:rPr>
          <w:color w:val="272727"/>
          <w:spacing w:val="-11"/>
        </w:rPr>
        <w:t> </w:t>
      </w:r>
      <w:r>
        <w:rPr>
          <w:color w:val="272727"/>
        </w:rPr>
        <w:t>Studies</w:t>
      </w:r>
      <w:r>
        <w:rPr>
          <w:color w:val="272727"/>
          <w:spacing w:val="-11"/>
        </w:rPr>
        <w:t> </w:t>
      </w:r>
      <w:r>
        <w:rPr>
          <w:color w:val="272727"/>
        </w:rPr>
        <w:t>and</w:t>
      </w:r>
      <w:r>
        <w:rPr>
          <w:color w:val="272727"/>
          <w:spacing w:val="-11"/>
        </w:rPr>
        <w:t> </w:t>
      </w:r>
      <w:r>
        <w:rPr>
          <w:color w:val="272727"/>
        </w:rPr>
        <w:t>Economics</w:t>
      </w:r>
      <w:r>
        <w:rPr>
          <w:color w:val="272727"/>
          <w:spacing w:val="-11"/>
        </w:rPr>
        <w:t> </w:t>
      </w:r>
      <w:r>
        <w:rPr>
          <w:color w:val="272727"/>
        </w:rPr>
        <w:t>of</w:t>
      </w:r>
      <w:r>
        <w:rPr>
          <w:color w:val="272727"/>
          <w:spacing w:val="-11"/>
        </w:rPr>
        <w:t> </w:t>
      </w:r>
      <w:r>
        <w:rPr>
          <w:color w:val="272727"/>
        </w:rPr>
        <w:t>Knowledge, National Research University Higher School of Economics, Moscow, Russian Federation, 2015-2022.</w:t>
      </w:r>
    </w:p>
    <w:p>
      <w:pPr>
        <w:pStyle w:val="BodyText"/>
      </w:pPr>
    </w:p>
    <w:p>
      <w:pPr>
        <w:pStyle w:val="BodyText"/>
        <w:spacing w:line="242" w:lineRule="auto"/>
        <w:ind w:left="927" w:right="276" w:hanging="270"/>
        <w:jc w:val="both"/>
      </w:pPr>
      <w:r>
        <w:rPr>
          <w:color w:val="272727"/>
        </w:rPr>
        <w:t>Visiting Professor, Schwarzman College, Tsinghua University, Beijing, Republic of China, 2018-2019.</w:t>
      </w:r>
    </w:p>
    <w:p>
      <w:pPr>
        <w:pStyle w:val="BodyText"/>
        <w:spacing w:line="237" w:lineRule="auto" w:before="275"/>
        <w:ind w:left="927" w:right="276" w:hanging="270"/>
        <w:jc w:val="both"/>
      </w:pPr>
      <w:r>
        <w:rPr>
          <w:color w:val="272727"/>
        </w:rPr>
        <w:t>Visiting Professor, Graduate School of Management of Technology (MOT), Korea University, Seoul, Republic of Korea, Spring 2016 – 2018.</w:t>
      </w:r>
    </w:p>
    <w:p>
      <w:pPr>
        <w:pStyle w:val="BodyText"/>
        <w:spacing w:before="1"/>
      </w:pPr>
    </w:p>
    <w:p>
      <w:pPr>
        <w:pStyle w:val="BodyText"/>
        <w:spacing w:line="242" w:lineRule="auto"/>
        <w:ind w:left="909" w:right="276" w:hanging="252"/>
        <w:jc w:val="both"/>
      </w:pPr>
      <w:r>
        <w:rPr/>
        <w:t>Visiting Professor, Centre for Innovation, Research and Competence in the Learning Economy</w:t>
      </w:r>
      <w:r>
        <w:rPr>
          <w:spacing w:val="-5"/>
        </w:rPr>
        <w:t> </w:t>
      </w:r>
      <w:r>
        <w:rPr/>
        <w:t>(CIRCLE),</w:t>
      </w:r>
      <w:r>
        <w:rPr>
          <w:spacing w:val="-4"/>
        </w:rPr>
        <w:t> </w:t>
      </w:r>
      <w:r>
        <w:rPr/>
        <w:t>University</w:t>
      </w:r>
      <w:r>
        <w:rPr>
          <w:spacing w:val="-4"/>
        </w:rPr>
        <w:t> </w:t>
      </w:r>
      <w:r>
        <w:rPr/>
        <w:t>of</w:t>
      </w:r>
      <w:r>
        <w:rPr>
          <w:spacing w:val="-4"/>
        </w:rPr>
        <w:t> </w:t>
      </w:r>
      <w:r>
        <w:rPr/>
        <w:t>Lund,</w:t>
      </w:r>
      <w:r>
        <w:rPr>
          <w:spacing w:val="-4"/>
        </w:rPr>
        <w:t> </w:t>
      </w:r>
      <w:r>
        <w:rPr/>
        <w:t>Sweden,</w:t>
      </w:r>
      <w:r>
        <w:rPr>
          <w:spacing w:val="-4"/>
        </w:rPr>
        <w:t> </w:t>
      </w:r>
      <w:r>
        <w:rPr/>
        <w:t>Spring</w:t>
      </w:r>
      <w:r>
        <w:rPr>
          <w:spacing w:val="-6"/>
        </w:rPr>
        <w:t> </w:t>
      </w:r>
      <w:r>
        <w:rPr/>
        <w:t>2013.</w:t>
      </w:r>
    </w:p>
    <w:p>
      <w:pPr>
        <w:pStyle w:val="BodyText"/>
        <w:spacing w:line="237" w:lineRule="auto" w:before="275"/>
        <w:ind w:left="909" w:right="276" w:hanging="252"/>
        <w:jc w:val="both"/>
      </w:pPr>
      <w:r>
        <w:rPr/>
        <w:t>Visiting Scholar, Joint Institute for Innovation Policy (JIIP), Brussels, Belgium, </w:t>
      </w:r>
      <w:r>
        <w:rPr/>
        <w:t>Spring </w:t>
      </w:r>
      <w:r>
        <w:rPr>
          <w:spacing w:val="-2"/>
        </w:rPr>
        <w:t>2013.</w:t>
      </w:r>
    </w:p>
    <w:p>
      <w:pPr>
        <w:pStyle w:val="BodyText"/>
        <w:spacing w:before="1"/>
      </w:pPr>
    </w:p>
    <w:p>
      <w:pPr>
        <w:pStyle w:val="BodyText"/>
        <w:ind w:left="657"/>
      </w:pPr>
      <w:r>
        <w:rPr/>
        <w:t>Visiting</w:t>
      </w:r>
      <w:r>
        <w:rPr>
          <w:spacing w:val="10"/>
        </w:rPr>
        <w:t> </w:t>
      </w:r>
      <w:r>
        <w:rPr/>
        <w:t>Professor,</w:t>
      </w:r>
      <w:r>
        <w:rPr>
          <w:spacing w:val="10"/>
        </w:rPr>
        <w:t> </w:t>
      </w:r>
      <w:r>
        <w:rPr/>
        <w:t>Fundacao</w:t>
      </w:r>
      <w:r>
        <w:rPr>
          <w:spacing w:val="10"/>
        </w:rPr>
        <w:t> </w:t>
      </w:r>
      <w:r>
        <w:rPr/>
        <w:t>Getulio</w:t>
      </w:r>
      <w:r>
        <w:rPr>
          <w:spacing w:val="10"/>
        </w:rPr>
        <w:t> </w:t>
      </w:r>
      <w:r>
        <w:rPr/>
        <w:t>Vargas</w:t>
      </w:r>
      <w:r>
        <w:rPr>
          <w:spacing w:val="10"/>
        </w:rPr>
        <w:t> </w:t>
      </w:r>
      <w:r>
        <w:rPr/>
        <w:t>(FGV),</w:t>
      </w:r>
      <w:r>
        <w:rPr>
          <w:spacing w:val="11"/>
        </w:rPr>
        <w:t> </w:t>
      </w:r>
      <w:r>
        <w:rPr/>
        <w:t>Rio</w:t>
      </w:r>
      <w:r>
        <w:rPr>
          <w:spacing w:val="10"/>
        </w:rPr>
        <w:t> </w:t>
      </w:r>
      <w:r>
        <w:rPr/>
        <w:t>de</w:t>
      </w:r>
      <w:r>
        <w:rPr>
          <w:spacing w:val="10"/>
        </w:rPr>
        <w:t> </w:t>
      </w:r>
      <w:r>
        <w:rPr/>
        <w:t>Janeiro,</w:t>
      </w:r>
      <w:r>
        <w:rPr>
          <w:spacing w:val="10"/>
        </w:rPr>
        <w:t> </w:t>
      </w:r>
      <w:r>
        <w:rPr/>
        <w:t>Brazil,</w:t>
      </w:r>
      <w:r>
        <w:rPr>
          <w:spacing w:val="10"/>
        </w:rPr>
        <w:t> </w:t>
      </w:r>
      <w:r>
        <w:rPr/>
        <w:t>Fall</w:t>
      </w:r>
      <w:r>
        <w:rPr>
          <w:spacing w:val="11"/>
        </w:rPr>
        <w:t> </w:t>
      </w:r>
      <w:r>
        <w:rPr>
          <w:spacing w:val="-2"/>
        </w:rPr>
        <w:t>2012.</w:t>
      </w:r>
    </w:p>
    <w:p>
      <w:pPr>
        <w:pStyle w:val="BodyText"/>
        <w:spacing w:before="3"/>
        <w:ind w:left="909"/>
      </w:pPr>
      <w:r>
        <w:rPr>
          <w:spacing w:val="-2"/>
        </w:rPr>
        <w:t>Visiting</w:t>
      </w:r>
      <w:r>
        <w:rPr>
          <w:spacing w:val="-10"/>
        </w:rPr>
        <w:t> </w:t>
      </w:r>
      <w:r>
        <w:rPr>
          <w:spacing w:val="-2"/>
        </w:rPr>
        <w:t>foreign</w:t>
      </w:r>
      <w:r>
        <w:rPr>
          <w:spacing w:val="-10"/>
        </w:rPr>
        <w:t> </w:t>
      </w:r>
      <w:r>
        <w:rPr>
          <w:spacing w:val="-2"/>
        </w:rPr>
        <w:t>lecturer</w:t>
      </w:r>
      <w:r>
        <w:rPr>
          <w:spacing w:val="-10"/>
        </w:rPr>
        <w:t> </w:t>
      </w:r>
      <w:r>
        <w:rPr>
          <w:spacing w:val="-2"/>
        </w:rPr>
        <w:t>summer</w:t>
      </w:r>
      <w:r>
        <w:rPr>
          <w:spacing w:val="-10"/>
        </w:rPr>
        <w:t> </w:t>
      </w:r>
      <w:r>
        <w:rPr>
          <w:spacing w:val="-2"/>
        </w:rPr>
        <w:t>2014,</w:t>
      </w:r>
      <w:r>
        <w:rPr>
          <w:spacing w:val="-9"/>
        </w:rPr>
        <w:t> </w:t>
      </w:r>
      <w:r>
        <w:rPr>
          <w:spacing w:val="-4"/>
        </w:rPr>
        <w:t>2015</w:t>
      </w:r>
    </w:p>
    <w:p>
      <w:pPr>
        <w:pStyle w:val="BodyText"/>
        <w:spacing w:line="480" w:lineRule="auto" w:before="276"/>
        <w:ind w:left="657"/>
      </w:pPr>
      <w:r>
        <w:rPr>
          <w:spacing w:val="-4"/>
        </w:rPr>
        <w:t>Visiting</w:t>
      </w:r>
      <w:r>
        <w:rPr>
          <w:spacing w:val="-5"/>
        </w:rPr>
        <w:t> </w:t>
      </w:r>
      <w:r>
        <w:rPr>
          <w:spacing w:val="-4"/>
        </w:rPr>
        <w:t>Scholar,</w:t>
      </w:r>
      <w:r>
        <w:rPr>
          <w:spacing w:val="-5"/>
        </w:rPr>
        <w:t> </w:t>
      </w:r>
      <w:r>
        <w:rPr>
          <w:spacing w:val="-4"/>
        </w:rPr>
        <w:t>Centro</w:t>
      </w:r>
      <w:r>
        <w:rPr>
          <w:spacing w:val="-5"/>
        </w:rPr>
        <w:t> </w:t>
      </w:r>
      <w:r>
        <w:rPr>
          <w:spacing w:val="-4"/>
        </w:rPr>
        <w:t>Universitario</w:t>
      </w:r>
      <w:r>
        <w:rPr>
          <w:spacing w:val="-5"/>
        </w:rPr>
        <w:t> </w:t>
      </w:r>
      <w:r>
        <w:rPr>
          <w:spacing w:val="-4"/>
        </w:rPr>
        <w:t>de</w:t>
      </w:r>
      <w:r>
        <w:rPr>
          <w:spacing w:val="-5"/>
        </w:rPr>
        <w:t> </w:t>
      </w:r>
      <w:r>
        <w:rPr>
          <w:spacing w:val="-4"/>
        </w:rPr>
        <w:t>Brasilia</w:t>
      </w:r>
      <w:r>
        <w:rPr>
          <w:spacing w:val="-5"/>
        </w:rPr>
        <w:t> </w:t>
      </w:r>
      <w:r>
        <w:rPr>
          <w:spacing w:val="-4"/>
        </w:rPr>
        <w:t>(UniCEUB),</w:t>
      </w:r>
      <w:r>
        <w:rPr>
          <w:spacing w:val="-5"/>
        </w:rPr>
        <w:t> </w:t>
      </w:r>
      <w:r>
        <w:rPr>
          <w:spacing w:val="-4"/>
        </w:rPr>
        <w:t>Brasilia,</w:t>
      </w:r>
      <w:r>
        <w:rPr>
          <w:spacing w:val="-5"/>
        </w:rPr>
        <w:t> </w:t>
      </w:r>
      <w:r>
        <w:rPr>
          <w:spacing w:val="-4"/>
        </w:rPr>
        <w:t>Brazil,</w:t>
      </w:r>
      <w:r>
        <w:rPr>
          <w:spacing w:val="-5"/>
        </w:rPr>
        <w:t> </w:t>
      </w:r>
      <w:r>
        <w:rPr>
          <w:spacing w:val="-4"/>
        </w:rPr>
        <w:t>Sept.</w:t>
      </w:r>
      <w:r>
        <w:rPr>
          <w:spacing w:val="-5"/>
        </w:rPr>
        <w:t> </w:t>
      </w:r>
      <w:r>
        <w:rPr>
          <w:spacing w:val="-4"/>
        </w:rPr>
        <w:t>2012. Research</w:t>
      </w:r>
      <w:r>
        <w:rPr>
          <w:spacing w:val="-2"/>
        </w:rPr>
        <w:t> </w:t>
      </w:r>
      <w:r>
        <w:rPr>
          <w:spacing w:val="-4"/>
        </w:rPr>
        <w:t>Associate,</w:t>
      </w:r>
      <w:r>
        <w:rPr>
          <w:spacing w:val="-2"/>
        </w:rPr>
        <w:t> </w:t>
      </w:r>
      <w:r>
        <w:rPr>
          <w:spacing w:val="-4"/>
        </w:rPr>
        <w:t>CESPRI-KITeS,</w:t>
      </w:r>
      <w:r>
        <w:rPr>
          <w:spacing w:val="-2"/>
        </w:rPr>
        <w:t> </w:t>
      </w:r>
      <w:r>
        <w:rPr>
          <w:spacing w:val="-4"/>
        </w:rPr>
        <w:t>Luigi</w:t>
      </w:r>
      <w:r>
        <w:rPr>
          <w:spacing w:val="-2"/>
        </w:rPr>
        <w:t> </w:t>
      </w:r>
      <w:r>
        <w:rPr>
          <w:spacing w:val="-4"/>
        </w:rPr>
        <w:t>Bocconi</w:t>
      </w:r>
      <w:r>
        <w:rPr>
          <w:spacing w:val="-2"/>
        </w:rPr>
        <w:t> </w:t>
      </w:r>
      <w:r>
        <w:rPr>
          <w:spacing w:val="-4"/>
        </w:rPr>
        <w:t>University,</w:t>
      </w:r>
      <w:r>
        <w:rPr>
          <w:spacing w:val="-2"/>
        </w:rPr>
        <w:t> </w:t>
      </w:r>
      <w:r>
        <w:rPr>
          <w:spacing w:val="-4"/>
        </w:rPr>
        <w:t>Milano,</w:t>
      </w:r>
      <w:r>
        <w:rPr>
          <w:spacing w:val="-2"/>
        </w:rPr>
        <w:t> </w:t>
      </w:r>
      <w:r>
        <w:rPr>
          <w:spacing w:val="-4"/>
        </w:rPr>
        <w:t>Italy,</w:t>
      </w:r>
      <w:r>
        <w:rPr>
          <w:spacing w:val="-1"/>
        </w:rPr>
        <w:t> </w:t>
      </w:r>
      <w:r>
        <w:rPr>
          <w:spacing w:val="-4"/>
        </w:rPr>
        <w:t>2001–2012.</w:t>
      </w:r>
    </w:p>
    <w:p>
      <w:pPr>
        <w:pStyle w:val="BodyText"/>
        <w:spacing w:line="237" w:lineRule="auto" w:before="2"/>
        <w:ind w:left="909" w:right="275" w:hanging="252"/>
        <w:jc w:val="both"/>
      </w:pPr>
      <w:r>
        <w:rPr/>
        <w:t>Research</w:t>
      </w:r>
      <w:r>
        <w:rPr>
          <w:spacing w:val="-7"/>
        </w:rPr>
        <w:t> </w:t>
      </w:r>
      <w:r>
        <w:rPr/>
        <w:t>Associate,</w:t>
      </w:r>
      <w:r>
        <w:rPr>
          <w:spacing w:val="-7"/>
        </w:rPr>
        <w:t> </w:t>
      </w:r>
      <w:r>
        <w:rPr/>
        <w:t>Management</w:t>
      </w:r>
      <w:r>
        <w:rPr>
          <w:spacing w:val="-7"/>
        </w:rPr>
        <w:t> </w:t>
      </w:r>
      <w:r>
        <w:rPr/>
        <w:t>Science</w:t>
      </w:r>
      <w:r>
        <w:rPr>
          <w:spacing w:val="-7"/>
        </w:rPr>
        <w:t> </w:t>
      </w:r>
      <w:r>
        <w:rPr/>
        <w:t>Laboratory,</w:t>
      </w:r>
      <w:r>
        <w:rPr>
          <w:spacing w:val="-7"/>
        </w:rPr>
        <w:t> </w:t>
      </w:r>
      <w:r>
        <w:rPr/>
        <w:t>Athens</w:t>
      </w:r>
      <w:r>
        <w:rPr>
          <w:spacing w:val="-7"/>
        </w:rPr>
        <w:t> </w:t>
      </w:r>
      <w:r>
        <w:rPr/>
        <w:t>University</w:t>
      </w:r>
      <w:r>
        <w:rPr>
          <w:spacing w:val="-7"/>
        </w:rPr>
        <w:t> </w:t>
      </w:r>
      <w:r>
        <w:rPr/>
        <w:t>of</w:t>
      </w:r>
      <w:r>
        <w:rPr>
          <w:spacing w:val="-7"/>
        </w:rPr>
        <w:t> </w:t>
      </w:r>
      <w:r>
        <w:rPr/>
        <w:t>Economics and Business, Greece, 2001 – 2011.</w:t>
      </w:r>
    </w:p>
    <w:p>
      <w:pPr>
        <w:pStyle w:val="BodyText"/>
        <w:spacing w:before="1"/>
      </w:pPr>
    </w:p>
    <w:p>
      <w:pPr>
        <w:pStyle w:val="BodyText"/>
        <w:spacing w:line="242" w:lineRule="auto"/>
        <w:ind w:left="909" w:right="275" w:hanging="252"/>
        <w:jc w:val="both"/>
      </w:pPr>
      <w:r>
        <w:rPr/>
        <w:t>Research</w:t>
      </w:r>
      <w:r>
        <w:rPr>
          <w:spacing w:val="-13"/>
        </w:rPr>
        <w:t> </w:t>
      </w:r>
      <w:r>
        <w:rPr/>
        <w:t>Associate,</w:t>
      </w:r>
      <w:r>
        <w:rPr>
          <w:spacing w:val="-13"/>
        </w:rPr>
        <w:t> </w:t>
      </w:r>
      <w:r>
        <w:rPr/>
        <w:t>Laboratory</w:t>
      </w:r>
      <w:r>
        <w:rPr>
          <w:spacing w:val="-13"/>
        </w:rPr>
        <w:t> </w:t>
      </w:r>
      <w:r>
        <w:rPr/>
        <w:t>for</w:t>
      </w:r>
      <w:r>
        <w:rPr>
          <w:spacing w:val="-13"/>
        </w:rPr>
        <w:t> </w:t>
      </w:r>
      <w:r>
        <w:rPr/>
        <w:t>Industry</w:t>
      </w:r>
      <w:r>
        <w:rPr>
          <w:spacing w:val="-13"/>
        </w:rPr>
        <w:t> </w:t>
      </w:r>
      <w:r>
        <w:rPr/>
        <w:t>and</w:t>
      </w:r>
      <w:r>
        <w:rPr>
          <w:spacing w:val="-13"/>
        </w:rPr>
        <w:t> </w:t>
      </w:r>
      <w:r>
        <w:rPr/>
        <w:t>Energy</w:t>
      </w:r>
      <w:r>
        <w:rPr>
          <w:spacing w:val="-13"/>
        </w:rPr>
        <w:t> </w:t>
      </w:r>
      <w:r>
        <w:rPr/>
        <w:t>Economics,</w:t>
      </w:r>
      <w:r>
        <w:rPr>
          <w:spacing w:val="-13"/>
        </w:rPr>
        <w:t> </w:t>
      </w:r>
      <w:r>
        <w:rPr/>
        <w:t>National</w:t>
      </w:r>
      <w:r>
        <w:rPr>
          <w:spacing w:val="-13"/>
        </w:rPr>
        <w:t> </w:t>
      </w:r>
      <w:r>
        <w:rPr/>
        <w:t>Technical University of Athens, Greece, 1998 – present.</w:t>
      </w:r>
    </w:p>
    <w:p>
      <w:pPr>
        <w:pStyle w:val="BodyText"/>
        <w:spacing w:line="237" w:lineRule="auto" w:before="275"/>
        <w:ind w:left="909" w:right="271" w:hanging="252"/>
        <w:jc w:val="both"/>
      </w:pPr>
      <w:r>
        <w:rPr/>
        <w:t>Visiting</w:t>
      </w:r>
      <w:r>
        <w:rPr>
          <w:spacing w:val="-15"/>
        </w:rPr>
        <w:t> </w:t>
      </w:r>
      <w:r>
        <w:rPr/>
        <w:t>Scholar,</w:t>
      </w:r>
      <w:r>
        <w:rPr>
          <w:spacing w:val="-15"/>
        </w:rPr>
        <w:t> </w:t>
      </w:r>
      <w:r>
        <w:rPr/>
        <w:t>Maastricht</w:t>
      </w:r>
      <w:r>
        <w:rPr>
          <w:spacing w:val="-15"/>
        </w:rPr>
        <w:t> </w:t>
      </w:r>
      <w:r>
        <w:rPr/>
        <w:t>Economic</w:t>
      </w:r>
      <w:r>
        <w:rPr>
          <w:spacing w:val="-15"/>
        </w:rPr>
        <w:t> </w:t>
      </w:r>
      <w:r>
        <w:rPr/>
        <w:t>Research</w:t>
      </w:r>
      <w:r>
        <w:rPr>
          <w:spacing w:val="-15"/>
        </w:rPr>
        <w:t> </w:t>
      </w:r>
      <w:r>
        <w:rPr/>
        <w:t>Institute</w:t>
      </w:r>
      <w:r>
        <w:rPr>
          <w:spacing w:val="-15"/>
        </w:rPr>
        <w:t> </w:t>
      </w:r>
      <w:r>
        <w:rPr/>
        <w:t>on</w:t>
      </w:r>
      <w:r>
        <w:rPr>
          <w:spacing w:val="-15"/>
        </w:rPr>
        <w:t> </w:t>
      </w:r>
      <w:r>
        <w:rPr/>
        <w:t>Innovation</w:t>
      </w:r>
      <w:r>
        <w:rPr>
          <w:spacing w:val="-15"/>
        </w:rPr>
        <w:t> </w:t>
      </w:r>
      <w:r>
        <w:rPr/>
        <w:t>and</w:t>
      </w:r>
      <w:r>
        <w:rPr>
          <w:spacing w:val="-15"/>
        </w:rPr>
        <w:t> </w:t>
      </w:r>
      <w:r>
        <w:rPr/>
        <w:t>Technology (MERIT),</w:t>
      </w:r>
      <w:r>
        <w:rPr>
          <w:spacing w:val="-3"/>
        </w:rPr>
        <w:t> </w:t>
      </w:r>
      <w:r>
        <w:rPr/>
        <w:t>University</w:t>
      </w:r>
      <w:r>
        <w:rPr>
          <w:spacing w:val="-3"/>
        </w:rPr>
        <w:t> </w:t>
      </w:r>
      <w:r>
        <w:rPr/>
        <w:t>of</w:t>
      </w:r>
      <w:r>
        <w:rPr>
          <w:spacing w:val="-3"/>
        </w:rPr>
        <w:t> </w:t>
      </w:r>
      <w:r>
        <w:rPr/>
        <w:t>Maastricht,</w:t>
      </w:r>
      <w:r>
        <w:rPr>
          <w:spacing w:val="-3"/>
        </w:rPr>
        <w:t> </w:t>
      </w:r>
      <w:r>
        <w:rPr/>
        <w:t>Netherlands,</w:t>
      </w:r>
      <w:r>
        <w:rPr>
          <w:spacing w:val="-3"/>
        </w:rPr>
        <w:t> </w:t>
      </w:r>
      <w:r>
        <w:rPr/>
        <w:t>Fall</w:t>
      </w:r>
      <w:r>
        <w:rPr>
          <w:spacing w:val="-3"/>
        </w:rPr>
        <w:t> </w:t>
      </w:r>
      <w:r>
        <w:rPr/>
        <w:t>1997.</w:t>
      </w:r>
    </w:p>
    <w:p>
      <w:pPr>
        <w:pStyle w:val="BodyText"/>
        <w:spacing w:line="550" w:lineRule="atLeast" w:before="3"/>
        <w:ind w:left="603" w:right="276" w:firstLine="54"/>
      </w:pPr>
      <w:r>
        <w:rPr/>
        <w:t>Visiting</w:t>
      </w:r>
      <w:r>
        <w:rPr>
          <w:spacing w:val="-9"/>
        </w:rPr>
        <w:t> </w:t>
      </w:r>
      <w:r>
        <w:rPr/>
        <w:t>Scholar,</w:t>
      </w:r>
      <w:r>
        <w:rPr>
          <w:spacing w:val="-9"/>
        </w:rPr>
        <w:t> </w:t>
      </w:r>
      <w:r>
        <w:rPr/>
        <w:t>National</w:t>
      </w:r>
      <w:r>
        <w:rPr>
          <w:spacing w:val="-9"/>
        </w:rPr>
        <w:t> </w:t>
      </w:r>
      <w:r>
        <w:rPr/>
        <w:t>Technical</w:t>
      </w:r>
      <w:r>
        <w:rPr>
          <w:spacing w:val="-9"/>
        </w:rPr>
        <w:t> </w:t>
      </w:r>
      <w:r>
        <w:rPr/>
        <w:t>University</w:t>
      </w:r>
      <w:r>
        <w:rPr>
          <w:spacing w:val="-12"/>
        </w:rPr>
        <w:t> </w:t>
      </w:r>
      <w:r>
        <w:rPr/>
        <w:t>of</w:t>
      </w:r>
      <w:r>
        <w:rPr>
          <w:spacing w:val="-9"/>
        </w:rPr>
        <w:t> </w:t>
      </w:r>
      <w:r>
        <w:rPr/>
        <w:t>Athens,</w:t>
      </w:r>
      <w:r>
        <w:rPr>
          <w:spacing w:val="-9"/>
        </w:rPr>
        <w:t> </w:t>
      </w:r>
      <w:r>
        <w:rPr/>
        <w:t>Greece,</w:t>
      </w:r>
      <w:r>
        <w:rPr>
          <w:spacing w:val="-9"/>
        </w:rPr>
        <w:t> </w:t>
      </w:r>
      <w:r>
        <w:rPr/>
        <w:t>Spring</w:t>
      </w:r>
      <w:r>
        <w:rPr>
          <w:spacing w:val="-9"/>
        </w:rPr>
        <w:t> </w:t>
      </w:r>
      <w:r>
        <w:rPr/>
        <w:t>1998. </w:t>
      </w:r>
      <w:r>
        <w:rPr>
          <w:spacing w:val="-2"/>
        </w:rPr>
        <w:t>Research</w:t>
      </w:r>
      <w:r>
        <w:rPr>
          <w:spacing w:val="-13"/>
        </w:rPr>
        <w:t> </w:t>
      </w:r>
      <w:r>
        <w:rPr>
          <w:spacing w:val="-2"/>
        </w:rPr>
        <w:t>Associate,</w:t>
      </w:r>
      <w:r>
        <w:rPr>
          <w:spacing w:val="-13"/>
        </w:rPr>
        <w:t> </w:t>
      </w:r>
      <w:r>
        <w:rPr>
          <w:spacing w:val="-2"/>
        </w:rPr>
        <w:t>Center</w:t>
      </w:r>
      <w:r>
        <w:rPr>
          <w:spacing w:val="-13"/>
        </w:rPr>
        <w:t> </w:t>
      </w:r>
      <w:r>
        <w:rPr>
          <w:spacing w:val="-2"/>
        </w:rPr>
        <w:t>for</w:t>
      </w:r>
      <w:r>
        <w:rPr>
          <w:spacing w:val="-13"/>
        </w:rPr>
        <w:t> </w:t>
      </w:r>
      <w:r>
        <w:rPr>
          <w:spacing w:val="-2"/>
        </w:rPr>
        <w:t>Science</w:t>
      </w:r>
      <w:r>
        <w:rPr>
          <w:spacing w:val="-13"/>
        </w:rPr>
        <w:t> </w:t>
      </w:r>
      <w:r>
        <w:rPr>
          <w:spacing w:val="-2"/>
        </w:rPr>
        <w:t>and</w:t>
      </w:r>
      <w:r>
        <w:rPr>
          <w:spacing w:val="-13"/>
        </w:rPr>
        <w:t> </w:t>
      </w:r>
      <w:r>
        <w:rPr>
          <w:spacing w:val="-2"/>
        </w:rPr>
        <w:t>Technology</w:t>
      </w:r>
      <w:r>
        <w:rPr>
          <w:spacing w:val="-13"/>
        </w:rPr>
        <w:t> </w:t>
      </w:r>
      <w:r>
        <w:rPr>
          <w:spacing w:val="-2"/>
        </w:rPr>
        <w:t>Policy,</w:t>
      </w:r>
      <w:r>
        <w:rPr>
          <w:spacing w:val="-13"/>
        </w:rPr>
        <w:t> </w:t>
      </w:r>
      <w:r>
        <w:rPr>
          <w:spacing w:val="-2"/>
        </w:rPr>
        <w:t>New</w:t>
      </w:r>
      <w:r>
        <w:rPr>
          <w:spacing w:val="-13"/>
        </w:rPr>
        <w:t> </w:t>
      </w:r>
      <w:r>
        <w:rPr>
          <w:spacing w:val="-2"/>
        </w:rPr>
        <w:t>York</w:t>
      </w:r>
      <w:r>
        <w:rPr>
          <w:spacing w:val="-13"/>
        </w:rPr>
        <w:t> </w:t>
      </w:r>
      <w:r>
        <w:rPr>
          <w:spacing w:val="-2"/>
        </w:rPr>
        <w:t>University</w:t>
      </w:r>
      <w:r>
        <w:rPr>
          <w:spacing w:val="-13"/>
        </w:rPr>
        <w:t> </w:t>
      </w:r>
      <w:r>
        <w:rPr>
          <w:spacing w:val="-2"/>
        </w:rPr>
        <w:t>and</w:t>
      </w:r>
    </w:p>
    <w:p>
      <w:pPr>
        <w:pStyle w:val="BodyText"/>
        <w:spacing w:before="4"/>
        <w:ind w:left="909"/>
      </w:pPr>
      <w:r>
        <w:rPr>
          <w:spacing w:val="-2"/>
        </w:rPr>
        <w:t>Rensselaer</w:t>
      </w:r>
      <w:r>
        <w:rPr>
          <w:spacing w:val="-11"/>
        </w:rPr>
        <w:t> </w:t>
      </w:r>
      <w:r>
        <w:rPr>
          <w:spacing w:val="-2"/>
        </w:rPr>
        <w:t>Polytechnic</w:t>
      </w:r>
      <w:r>
        <w:rPr>
          <w:spacing w:val="-10"/>
        </w:rPr>
        <w:t> </w:t>
      </w:r>
      <w:r>
        <w:rPr>
          <w:spacing w:val="-2"/>
        </w:rPr>
        <w:t>Institute,</w:t>
      </w:r>
      <w:r>
        <w:rPr>
          <w:spacing w:val="-11"/>
        </w:rPr>
        <w:t> </w:t>
      </w:r>
      <w:r>
        <w:rPr>
          <w:spacing w:val="-2"/>
        </w:rPr>
        <w:t>1985</w:t>
      </w:r>
      <w:r>
        <w:rPr>
          <w:spacing w:val="-11"/>
        </w:rPr>
        <w:t> </w:t>
      </w:r>
      <w:r>
        <w:rPr>
          <w:spacing w:val="-2"/>
        </w:rPr>
        <w:t>–</w:t>
      </w:r>
      <w:r>
        <w:rPr>
          <w:spacing w:val="-10"/>
        </w:rPr>
        <w:t> </w:t>
      </w:r>
      <w:r>
        <w:rPr>
          <w:spacing w:val="-2"/>
        </w:rPr>
        <w:t>1989.</w:t>
      </w:r>
    </w:p>
    <w:p>
      <w:pPr>
        <w:pStyle w:val="BodyText"/>
        <w:spacing w:after="0"/>
        <w:sectPr>
          <w:pgSz w:w="12240" w:h="15840"/>
          <w:pgMar w:header="1456" w:footer="1219" w:top="1880" w:bottom="1400" w:left="1440" w:right="1440"/>
        </w:sectPr>
      </w:pPr>
    </w:p>
    <w:p>
      <w:pPr>
        <w:pStyle w:val="BodyText"/>
      </w:pPr>
    </w:p>
    <w:p>
      <w:pPr>
        <w:pStyle w:val="BodyText"/>
        <w:spacing w:before="35"/>
      </w:pPr>
    </w:p>
    <w:p>
      <w:pPr>
        <w:pStyle w:val="BodyText"/>
        <w:ind w:left="657"/>
      </w:pPr>
      <w:r>
        <w:rPr>
          <w:spacing w:val="-2"/>
        </w:rPr>
        <w:t>Intern,</w:t>
      </w:r>
      <w:r>
        <w:rPr>
          <w:spacing w:val="-11"/>
        </w:rPr>
        <w:t> </w:t>
      </w:r>
      <w:r>
        <w:rPr>
          <w:spacing w:val="-2"/>
        </w:rPr>
        <w:t>United</w:t>
      </w:r>
      <w:r>
        <w:rPr>
          <w:spacing w:val="-11"/>
        </w:rPr>
        <w:t> </w:t>
      </w:r>
      <w:r>
        <w:rPr>
          <w:spacing w:val="-2"/>
        </w:rPr>
        <w:t>Nations</w:t>
      </w:r>
      <w:r>
        <w:rPr>
          <w:spacing w:val="-12"/>
        </w:rPr>
        <w:t> </w:t>
      </w:r>
      <w:r>
        <w:rPr>
          <w:spacing w:val="-2"/>
        </w:rPr>
        <w:t>Centre</w:t>
      </w:r>
      <w:r>
        <w:rPr>
          <w:spacing w:val="-11"/>
        </w:rPr>
        <w:t> </w:t>
      </w:r>
      <w:r>
        <w:rPr>
          <w:spacing w:val="-2"/>
        </w:rPr>
        <w:t>for</w:t>
      </w:r>
      <w:r>
        <w:rPr>
          <w:spacing w:val="-11"/>
        </w:rPr>
        <w:t> </w:t>
      </w:r>
      <w:r>
        <w:rPr>
          <w:spacing w:val="-2"/>
        </w:rPr>
        <w:t>Transnational</w:t>
      </w:r>
      <w:r>
        <w:rPr>
          <w:spacing w:val="-11"/>
        </w:rPr>
        <w:t> </w:t>
      </w:r>
      <w:r>
        <w:rPr>
          <w:spacing w:val="-2"/>
        </w:rPr>
        <w:t>Corporations,</w:t>
      </w:r>
      <w:r>
        <w:rPr>
          <w:spacing w:val="-11"/>
        </w:rPr>
        <w:t> </w:t>
      </w:r>
      <w:r>
        <w:rPr>
          <w:spacing w:val="-2"/>
        </w:rPr>
        <w:t>New</w:t>
      </w:r>
      <w:r>
        <w:rPr>
          <w:spacing w:val="-12"/>
        </w:rPr>
        <w:t> </w:t>
      </w:r>
      <w:r>
        <w:rPr>
          <w:spacing w:val="-2"/>
        </w:rPr>
        <w:t>York,</w:t>
      </w:r>
      <w:r>
        <w:rPr>
          <w:spacing w:val="-10"/>
        </w:rPr>
        <w:t> </w:t>
      </w:r>
      <w:r>
        <w:rPr>
          <w:spacing w:val="-2"/>
        </w:rPr>
        <w:t>1984.</w:t>
      </w:r>
    </w:p>
    <w:p>
      <w:pPr>
        <w:pStyle w:val="BodyText"/>
        <w:spacing w:before="274"/>
      </w:pPr>
    </w:p>
    <w:p>
      <w:pPr>
        <w:pStyle w:val="ListParagraph"/>
        <w:numPr>
          <w:ilvl w:val="0"/>
          <w:numId w:val="2"/>
        </w:numPr>
        <w:tabs>
          <w:tab w:pos="545" w:val="left" w:leader="none"/>
        </w:tabs>
        <w:spacing w:line="240" w:lineRule="auto" w:before="0" w:after="0"/>
        <w:ind w:left="545" w:right="0" w:hanging="248"/>
        <w:jc w:val="left"/>
        <w:rPr>
          <w:sz w:val="24"/>
          <w:u w:val="single"/>
        </w:rPr>
      </w:pPr>
      <w:r>
        <w:rPr>
          <w:spacing w:val="-3"/>
          <w:sz w:val="24"/>
          <w:u w:val="single"/>
        </w:rPr>
        <w:t> </w:t>
      </w:r>
      <w:r>
        <w:rPr>
          <w:sz w:val="24"/>
          <w:u w:val="single"/>
        </w:rPr>
        <w:t>​</w:t>
      </w:r>
      <w:r>
        <w:rPr>
          <w:spacing w:val="-11"/>
          <w:sz w:val="24"/>
          <w:u w:val="single"/>
        </w:rPr>
        <w:t> </w:t>
      </w:r>
      <w:r>
        <w:rPr>
          <w:spacing w:val="-2"/>
          <w:sz w:val="24"/>
          <w:u w:val="single"/>
        </w:rPr>
        <w:t>Journal</w:t>
      </w:r>
      <w:r>
        <w:rPr>
          <w:spacing w:val="-9"/>
          <w:sz w:val="24"/>
          <w:u w:val="single"/>
        </w:rPr>
        <w:t> </w:t>
      </w:r>
      <w:r>
        <w:rPr>
          <w:spacing w:val="-2"/>
          <w:sz w:val="24"/>
          <w:u w:val="single"/>
        </w:rPr>
        <w:t>Editor</w:t>
      </w:r>
      <w:r>
        <w:rPr>
          <w:spacing w:val="-9"/>
          <w:sz w:val="24"/>
          <w:u w:val="single"/>
        </w:rPr>
        <w:t> </w:t>
      </w:r>
      <w:r>
        <w:rPr>
          <w:spacing w:val="-2"/>
          <w:sz w:val="24"/>
          <w:u w:val="single"/>
        </w:rPr>
        <w:t>/</w:t>
      </w:r>
      <w:r>
        <w:rPr>
          <w:spacing w:val="-9"/>
          <w:sz w:val="24"/>
          <w:u w:val="single"/>
        </w:rPr>
        <w:t> </w:t>
      </w:r>
      <w:r>
        <w:rPr>
          <w:spacing w:val="-2"/>
          <w:sz w:val="24"/>
          <w:u w:val="single"/>
        </w:rPr>
        <w:t>Editorial</w:t>
      </w:r>
      <w:r>
        <w:rPr>
          <w:spacing w:val="-10"/>
          <w:sz w:val="24"/>
          <w:u w:val="single"/>
        </w:rPr>
        <w:t> </w:t>
      </w:r>
      <w:r>
        <w:rPr>
          <w:spacing w:val="-2"/>
          <w:sz w:val="24"/>
          <w:u w:val="single"/>
        </w:rPr>
        <w:t>Board</w:t>
      </w:r>
      <w:r>
        <w:rPr>
          <w:spacing w:val="-8"/>
          <w:sz w:val="24"/>
          <w:u w:val="single"/>
        </w:rPr>
        <w:t> </w:t>
      </w:r>
      <w:r>
        <w:rPr>
          <w:spacing w:val="-2"/>
          <w:sz w:val="24"/>
          <w:u w:val="single"/>
        </w:rPr>
        <w:t>/</w:t>
      </w:r>
      <w:r>
        <w:rPr>
          <w:spacing w:val="-9"/>
          <w:sz w:val="24"/>
          <w:u w:val="single"/>
        </w:rPr>
        <w:t> </w:t>
      </w:r>
      <w:r>
        <w:rPr>
          <w:spacing w:val="-2"/>
          <w:sz w:val="24"/>
          <w:u w:val="single"/>
        </w:rPr>
        <w:t>Editorial</w:t>
      </w:r>
      <w:r>
        <w:rPr>
          <w:spacing w:val="-9"/>
          <w:sz w:val="24"/>
          <w:u w:val="single"/>
        </w:rPr>
        <w:t> </w:t>
      </w:r>
      <w:r>
        <w:rPr>
          <w:spacing w:val="-2"/>
          <w:sz w:val="24"/>
          <w:u w:val="single"/>
        </w:rPr>
        <w:t>Council</w:t>
      </w:r>
    </w:p>
    <w:p>
      <w:pPr>
        <w:pStyle w:val="BodyText"/>
      </w:pPr>
    </w:p>
    <w:p>
      <w:pPr>
        <w:spacing w:before="0"/>
        <w:ind w:left="657" w:right="0" w:firstLine="0"/>
        <w:jc w:val="left"/>
        <w:rPr>
          <w:sz w:val="24"/>
        </w:rPr>
      </w:pPr>
      <w:r>
        <w:rPr>
          <w:spacing w:val="-2"/>
          <w:sz w:val="24"/>
        </w:rPr>
        <w:t>Editor,</w:t>
      </w:r>
      <w:r>
        <w:rPr>
          <w:spacing w:val="-11"/>
          <w:sz w:val="24"/>
        </w:rPr>
        <w:t> </w:t>
      </w:r>
      <w:r>
        <w:rPr>
          <w:i/>
          <w:spacing w:val="-2"/>
          <w:sz w:val="24"/>
          <w:u w:val="single"/>
        </w:rPr>
        <w:t>Science</w:t>
      </w:r>
      <w:r>
        <w:rPr>
          <w:i/>
          <w:spacing w:val="-9"/>
          <w:sz w:val="24"/>
          <w:u w:val="single"/>
        </w:rPr>
        <w:t> </w:t>
      </w:r>
      <w:r>
        <w:rPr>
          <w:i/>
          <w:spacing w:val="-2"/>
          <w:sz w:val="24"/>
          <w:u w:val="single"/>
        </w:rPr>
        <w:t>and</w:t>
      </w:r>
      <w:r>
        <w:rPr>
          <w:i/>
          <w:spacing w:val="-9"/>
          <w:sz w:val="24"/>
          <w:u w:val="single"/>
        </w:rPr>
        <w:t> </w:t>
      </w:r>
      <w:r>
        <w:rPr>
          <w:i/>
          <w:spacing w:val="-2"/>
          <w:sz w:val="24"/>
          <w:u w:val="single"/>
        </w:rPr>
        <w:t>Public</w:t>
      </w:r>
      <w:r>
        <w:rPr>
          <w:i/>
          <w:spacing w:val="-9"/>
          <w:sz w:val="24"/>
          <w:u w:val="single"/>
        </w:rPr>
        <w:t> </w:t>
      </w:r>
      <w:r>
        <w:rPr>
          <w:i/>
          <w:spacing w:val="-2"/>
          <w:sz w:val="24"/>
          <w:u w:val="single"/>
        </w:rPr>
        <w:t>Policy</w:t>
      </w:r>
      <w:r>
        <w:rPr>
          <w:spacing w:val="-2"/>
          <w:sz w:val="24"/>
        </w:rPr>
        <w:t>,</w:t>
      </w:r>
      <w:r>
        <w:rPr>
          <w:spacing w:val="-9"/>
          <w:sz w:val="24"/>
        </w:rPr>
        <w:t> </w:t>
      </w:r>
      <w:r>
        <w:rPr>
          <w:spacing w:val="-2"/>
          <w:sz w:val="24"/>
        </w:rPr>
        <w:t>2010</w:t>
      </w:r>
      <w:r>
        <w:rPr>
          <w:spacing w:val="-9"/>
          <w:sz w:val="24"/>
        </w:rPr>
        <w:t> </w:t>
      </w:r>
      <w:r>
        <w:rPr>
          <w:spacing w:val="-2"/>
          <w:sz w:val="24"/>
        </w:rPr>
        <w:t>–</w:t>
      </w:r>
      <w:r>
        <w:rPr>
          <w:spacing w:val="-9"/>
          <w:sz w:val="24"/>
        </w:rPr>
        <w:t> </w:t>
      </w:r>
      <w:r>
        <w:rPr>
          <w:spacing w:val="-2"/>
          <w:sz w:val="24"/>
        </w:rPr>
        <w:t>present</w:t>
      </w:r>
    </w:p>
    <w:p>
      <w:pPr>
        <w:pStyle w:val="BodyText"/>
      </w:pPr>
    </w:p>
    <w:p>
      <w:pPr>
        <w:spacing w:before="0"/>
        <w:ind w:left="657" w:right="0" w:firstLine="0"/>
        <w:jc w:val="left"/>
        <w:rPr>
          <w:sz w:val="24"/>
        </w:rPr>
      </w:pPr>
      <w:r>
        <w:rPr>
          <w:spacing w:val="-2"/>
          <w:sz w:val="24"/>
        </w:rPr>
        <w:t>Editorial</w:t>
      </w:r>
      <w:r>
        <w:rPr>
          <w:spacing w:val="-13"/>
          <w:sz w:val="24"/>
        </w:rPr>
        <w:t> </w:t>
      </w:r>
      <w:r>
        <w:rPr>
          <w:spacing w:val="-2"/>
          <w:sz w:val="24"/>
        </w:rPr>
        <w:t>Board,</w:t>
      </w:r>
      <w:r>
        <w:rPr>
          <w:spacing w:val="-12"/>
          <w:sz w:val="24"/>
        </w:rPr>
        <w:t> </w:t>
      </w:r>
      <w:r>
        <w:rPr>
          <w:i/>
          <w:spacing w:val="-2"/>
          <w:sz w:val="24"/>
          <w:u w:val="single"/>
        </w:rPr>
        <w:t>Asian</w:t>
      </w:r>
      <w:r>
        <w:rPr>
          <w:i/>
          <w:spacing w:val="-13"/>
          <w:sz w:val="24"/>
          <w:u w:val="single"/>
        </w:rPr>
        <w:t> </w:t>
      </w:r>
      <w:r>
        <w:rPr>
          <w:i/>
          <w:spacing w:val="-2"/>
          <w:sz w:val="24"/>
          <w:u w:val="single"/>
        </w:rPr>
        <w:t>Research</w:t>
      </w:r>
      <w:r>
        <w:rPr>
          <w:i/>
          <w:spacing w:val="-12"/>
          <w:sz w:val="24"/>
          <w:u w:val="single"/>
        </w:rPr>
        <w:t> </w:t>
      </w:r>
      <w:r>
        <w:rPr>
          <w:i/>
          <w:spacing w:val="-2"/>
          <w:sz w:val="24"/>
          <w:u w:val="single"/>
        </w:rPr>
        <w:t>Policy</w:t>
      </w:r>
      <w:r>
        <w:rPr>
          <w:spacing w:val="-2"/>
          <w:sz w:val="24"/>
        </w:rPr>
        <w:t>,</w:t>
      </w:r>
      <w:r>
        <w:rPr>
          <w:spacing w:val="-12"/>
          <w:sz w:val="24"/>
        </w:rPr>
        <w:t> </w:t>
      </w:r>
      <w:r>
        <w:rPr>
          <w:spacing w:val="-2"/>
          <w:sz w:val="24"/>
        </w:rPr>
        <w:t>2013</w:t>
      </w:r>
      <w:r>
        <w:rPr>
          <w:spacing w:val="-12"/>
          <w:sz w:val="24"/>
        </w:rPr>
        <w:t> </w:t>
      </w:r>
      <w:r>
        <w:rPr>
          <w:spacing w:val="-2"/>
          <w:sz w:val="24"/>
        </w:rPr>
        <w:t>–</w:t>
      </w:r>
      <w:r>
        <w:rPr>
          <w:spacing w:val="-11"/>
          <w:sz w:val="24"/>
        </w:rPr>
        <w:t> </w:t>
      </w:r>
      <w:r>
        <w:rPr>
          <w:spacing w:val="-2"/>
          <w:sz w:val="24"/>
        </w:rPr>
        <w:t>present</w:t>
      </w:r>
    </w:p>
    <w:p>
      <w:pPr>
        <w:pStyle w:val="BodyText"/>
      </w:pPr>
    </w:p>
    <w:p>
      <w:pPr>
        <w:spacing w:before="0"/>
        <w:ind w:left="657" w:right="0" w:firstLine="0"/>
        <w:jc w:val="left"/>
        <w:rPr>
          <w:sz w:val="24"/>
        </w:rPr>
      </w:pPr>
      <w:r>
        <w:rPr>
          <w:spacing w:val="-2"/>
          <w:sz w:val="24"/>
        </w:rPr>
        <w:t>Editorial</w:t>
      </w:r>
      <w:r>
        <w:rPr>
          <w:spacing w:val="-12"/>
          <w:sz w:val="24"/>
        </w:rPr>
        <w:t> </w:t>
      </w:r>
      <w:r>
        <w:rPr>
          <w:spacing w:val="-2"/>
          <w:sz w:val="24"/>
        </w:rPr>
        <w:t>Board,</w:t>
      </w:r>
      <w:r>
        <w:rPr>
          <w:spacing w:val="-11"/>
          <w:sz w:val="24"/>
        </w:rPr>
        <w:t> </w:t>
      </w:r>
      <w:r>
        <w:rPr>
          <w:i/>
          <w:spacing w:val="-2"/>
          <w:sz w:val="24"/>
          <w:u w:val="single"/>
        </w:rPr>
        <w:t>Foresight</w:t>
      </w:r>
      <w:r>
        <w:rPr>
          <w:i/>
          <w:spacing w:val="-12"/>
          <w:sz w:val="24"/>
          <w:u w:val="single"/>
        </w:rPr>
        <w:t> </w:t>
      </w:r>
      <w:r>
        <w:rPr>
          <w:i/>
          <w:spacing w:val="-2"/>
          <w:sz w:val="24"/>
          <w:u w:val="single"/>
        </w:rPr>
        <w:t>and</w:t>
      </w:r>
      <w:r>
        <w:rPr>
          <w:i/>
          <w:spacing w:val="-12"/>
          <w:sz w:val="24"/>
          <w:u w:val="single"/>
        </w:rPr>
        <w:t> </w:t>
      </w:r>
      <w:r>
        <w:rPr>
          <w:i/>
          <w:spacing w:val="-2"/>
          <w:sz w:val="24"/>
          <w:u w:val="single"/>
        </w:rPr>
        <w:t>STI</w:t>
      </w:r>
      <w:r>
        <w:rPr>
          <w:i/>
          <w:spacing w:val="-12"/>
          <w:sz w:val="24"/>
          <w:u w:val="single"/>
        </w:rPr>
        <w:t> </w:t>
      </w:r>
      <w:r>
        <w:rPr>
          <w:i/>
          <w:spacing w:val="-2"/>
          <w:sz w:val="24"/>
          <w:u w:val="single"/>
        </w:rPr>
        <w:t>Governance</w:t>
      </w:r>
      <w:r>
        <w:rPr>
          <w:spacing w:val="-2"/>
          <w:sz w:val="24"/>
        </w:rPr>
        <w:t>,</w:t>
      </w:r>
      <w:r>
        <w:rPr>
          <w:spacing w:val="-11"/>
          <w:sz w:val="24"/>
        </w:rPr>
        <w:t> </w:t>
      </w:r>
      <w:r>
        <w:rPr>
          <w:spacing w:val="-2"/>
          <w:sz w:val="24"/>
        </w:rPr>
        <w:t>2015</w:t>
      </w:r>
      <w:r>
        <w:rPr>
          <w:spacing w:val="-11"/>
          <w:sz w:val="24"/>
        </w:rPr>
        <w:t> </w:t>
      </w:r>
      <w:r>
        <w:rPr>
          <w:spacing w:val="-2"/>
          <w:sz w:val="24"/>
        </w:rPr>
        <w:t>–</w:t>
      </w:r>
      <w:r>
        <w:rPr>
          <w:spacing w:val="-10"/>
          <w:sz w:val="24"/>
        </w:rPr>
        <w:t> </w:t>
      </w:r>
      <w:r>
        <w:rPr>
          <w:spacing w:val="-2"/>
          <w:sz w:val="24"/>
        </w:rPr>
        <w:t>present</w:t>
      </w:r>
    </w:p>
    <w:p>
      <w:pPr>
        <w:pStyle w:val="BodyText"/>
      </w:pPr>
    </w:p>
    <w:p>
      <w:pPr>
        <w:spacing w:before="0"/>
        <w:ind w:left="657" w:right="0" w:firstLine="0"/>
        <w:jc w:val="left"/>
        <w:rPr>
          <w:sz w:val="24"/>
        </w:rPr>
      </w:pPr>
      <w:r>
        <w:rPr>
          <w:spacing w:val="-2"/>
          <w:sz w:val="24"/>
        </w:rPr>
        <w:t>Editorial</w:t>
      </w:r>
      <w:r>
        <w:rPr>
          <w:spacing w:val="-13"/>
          <w:sz w:val="24"/>
        </w:rPr>
        <w:t> </w:t>
      </w:r>
      <w:r>
        <w:rPr>
          <w:spacing w:val="-2"/>
          <w:sz w:val="24"/>
        </w:rPr>
        <w:t>Board,</w:t>
      </w:r>
      <w:r>
        <w:rPr>
          <w:spacing w:val="-12"/>
          <w:sz w:val="24"/>
        </w:rPr>
        <w:t> </w:t>
      </w:r>
      <w:r>
        <w:rPr>
          <w:i/>
          <w:spacing w:val="-2"/>
          <w:sz w:val="24"/>
          <w:u w:val="single"/>
        </w:rPr>
        <w:t>Annals</w:t>
      </w:r>
      <w:r>
        <w:rPr>
          <w:i/>
          <w:spacing w:val="-12"/>
          <w:sz w:val="24"/>
          <w:u w:val="single"/>
        </w:rPr>
        <w:t> </w:t>
      </w:r>
      <w:r>
        <w:rPr>
          <w:i/>
          <w:spacing w:val="-2"/>
          <w:sz w:val="24"/>
          <w:u w:val="single"/>
        </w:rPr>
        <w:t>of</w:t>
      </w:r>
      <w:r>
        <w:rPr>
          <w:i/>
          <w:spacing w:val="-13"/>
          <w:sz w:val="24"/>
          <w:u w:val="single"/>
        </w:rPr>
        <w:t> </w:t>
      </w:r>
      <w:r>
        <w:rPr>
          <w:i/>
          <w:spacing w:val="-2"/>
          <w:sz w:val="24"/>
          <w:u w:val="single"/>
        </w:rPr>
        <w:t>Science</w:t>
      </w:r>
      <w:r>
        <w:rPr>
          <w:i/>
          <w:spacing w:val="-12"/>
          <w:sz w:val="24"/>
          <w:u w:val="single"/>
        </w:rPr>
        <w:t> </w:t>
      </w:r>
      <w:r>
        <w:rPr>
          <w:i/>
          <w:spacing w:val="-2"/>
          <w:sz w:val="24"/>
          <w:u w:val="single"/>
        </w:rPr>
        <w:t>and</w:t>
      </w:r>
      <w:r>
        <w:rPr>
          <w:i/>
          <w:spacing w:val="-13"/>
          <w:sz w:val="24"/>
          <w:u w:val="single"/>
        </w:rPr>
        <w:t> </w:t>
      </w:r>
      <w:r>
        <w:rPr>
          <w:i/>
          <w:spacing w:val="-2"/>
          <w:sz w:val="24"/>
          <w:u w:val="single"/>
        </w:rPr>
        <w:t>Technology</w:t>
      </w:r>
      <w:r>
        <w:rPr>
          <w:i/>
          <w:spacing w:val="-13"/>
          <w:sz w:val="24"/>
          <w:u w:val="single"/>
        </w:rPr>
        <w:t> </w:t>
      </w:r>
      <w:r>
        <w:rPr>
          <w:i/>
          <w:spacing w:val="-2"/>
          <w:sz w:val="24"/>
          <w:u w:val="single"/>
        </w:rPr>
        <w:t>Policy</w:t>
      </w:r>
      <w:r>
        <w:rPr>
          <w:spacing w:val="-2"/>
          <w:sz w:val="24"/>
        </w:rPr>
        <w:t>,</w:t>
      </w:r>
      <w:r>
        <w:rPr>
          <w:spacing w:val="-11"/>
          <w:sz w:val="24"/>
        </w:rPr>
        <w:t> </w:t>
      </w:r>
      <w:r>
        <w:rPr>
          <w:spacing w:val="-2"/>
          <w:sz w:val="24"/>
        </w:rPr>
        <w:t>2017</w:t>
      </w:r>
      <w:r>
        <w:rPr>
          <w:spacing w:val="-12"/>
          <w:sz w:val="24"/>
        </w:rPr>
        <w:t> </w:t>
      </w:r>
      <w:r>
        <w:rPr>
          <w:spacing w:val="-2"/>
          <w:sz w:val="24"/>
        </w:rPr>
        <w:t>-</w:t>
      </w:r>
      <w:r>
        <w:rPr>
          <w:spacing w:val="-11"/>
          <w:sz w:val="24"/>
        </w:rPr>
        <w:t> </w:t>
      </w:r>
      <w:r>
        <w:rPr>
          <w:spacing w:val="-2"/>
          <w:sz w:val="24"/>
        </w:rPr>
        <w:t>present</w:t>
      </w:r>
    </w:p>
    <w:p>
      <w:pPr>
        <w:pStyle w:val="BodyText"/>
      </w:pPr>
    </w:p>
    <w:p>
      <w:pPr>
        <w:spacing w:before="0"/>
        <w:ind w:left="657" w:right="0" w:firstLine="0"/>
        <w:jc w:val="left"/>
        <w:rPr>
          <w:sz w:val="24"/>
        </w:rPr>
      </w:pPr>
      <w:r>
        <w:rPr>
          <w:sz w:val="24"/>
        </w:rPr>
        <w:t>Advisory</w:t>
      </w:r>
      <w:r>
        <w:rPr>
          <w:spacing w:val="-2"/>
          <w:sz w:val="24"/>
        </w:rPr>
        <w:t> </w:t>
      </w:r>
      <w:r>
        <w:rPr>
          <w:sz w:val="24"/>
        </w:rPr>
        <w:t>Board,</w:t>
      </w:r>
      <w:r>
        <w:rPr>
          <w:spacing w:val="-2"/>
          <w:sz w:val="24"/>
        </w:rPr>
        <w:t> </w:t>
      </w:r>
      <w:r>
        <w:rPr>
          <w:i/>
          <w:sz w:val="24"/>
          <w:u w:val="single"/>
        </w:rPr>
        <w:t>Research</w:t>
      </w:r>
      <w:r>
        <w:rPr>
          <w:i/>
          <w:spacing w:val="-1"/>
          <w:sz w:val="24"/>
          <w:u w:val="single"/>
        </w:rPr>
        <w:t> </w:t>
      </w:r>
      <w:r>
        <w:rPr>
          <w:i/>
          <w:sz w:val="24"/>
          <w:u w:val="single"/>
        </w:rPr>
        <w:t>Evaluation</w:t>
      </w:r>
      <w:r>
        <w:rPr>
          <w:sz w:val="24"/>
        </w:rPr>
        <w:t>,</w:t>
      </w:r>
      <w:r>
        <w:rPr>
          <w:spacing w:val="-1"/>
          <w:sz w:val="24"/>
        </w:rPr>
        <w:t> </w:t>
      </w:r>
      <w:r>
        <w:rPr>
          <w:sz w:val="24"/>
        </w:rPr>
        <w:t>2010</w:t>
      </w:r>
      <w:r>
        <w:rPr>
          <w:spacing w:val="-1"/>
          <w:sz w:val="24"/>
        </w:rPr>
        <w:t> </w:t>
      </w:r>
      <w:r>
        <w:rPr>
          <w:sz w:val="24"/>
        </w:rPr>
        <w:t>–</w:t>
      </w:r>
      <w:r>
        <w:rPr>
          <w:spacing w:val="-1"/>
          <w:sz w:val="24"/>
        </w:rPr>
        <w:t> </w:t>
      </w:r>
      <w:r>
        <w:rPr>
          <w:spacing w:val="-4"/>
          <w:sz w:val="24"/>
        </w:rPr>
        <w:t>2015</w:t>
      </w:r>
    </w:p>
    <w:p>
      <w:pPr>
        <w:pStyle w:val="BodyText"/>
      </w:pPr>
    </w:p>
    <w:p>
      <w:pPr>
        <w:spacing w:before="0"/>
        <w:ind w:left="657" w:right="0" w:firstLine="0"/>
        <w:jc w:val="left"/>
        <w:rPr>
          <w:sz w:val="24"/>
        </w:rPr>
      </w:pPr>
      <w:r>
        <w:rPr>
          <w:sz w:val="24"/>
        </w:rPr>
        <w:t>Advisory</w:t>
      </w:r>
      <w:r>
        <w:rPr>
          <w:spacing w:val="-1"/>
          <w:sz w:val="24"/>
        </w:rPr>
        <w:t> </w:t>
      </w:r>
      <w:r>
        <w:rPr>
          <w:sz w:val="24"/>
        </w:rPr>
        <w:t>Board,</w:t>
      </w:r>
      <w:r>
        <w:rPr>
          <w:spacing w:val="-2"/>
          <w:sz w:val="24"/>
        </w:rPr>
        <w:t> </w:t>
      </w:r>
      <w:r>
        <w:rPr>
          <w:i/>
          <w:sz w:val="24"/>
          <w:u w:val="single"/>
        </w:rPr>
        <w:t>Innovations</w:t>
      </w:r>
      <w:r>
        <w:rPr>
          <w:sz w:val="24"/>
        </w:rPr>
        <w:t>,</w:t>
      </w:r>
      <w:r>
        <w:rPr>
          <w:spacing w:val="-1"/>
          <w:sz w:val="24"/>
        </w:rPr>
        <w:t> </w:t>
      </w:r>
      <w:r>
        <w:rPr>
          <w:sz w:val="24"/>
        </w:rPr>
        <w:t>2006</w:t>
      </w:r>
      <w:r>
        <w:rPr>
          <w:spacing w:val="-1"/>
          <w:sz w:val="24"/>
        </w:rPr>
        <w:t> </w:t>
      </w:r>
      <w:r>
        <w:rPr>
          <w:sz w:val="24"/>
        </w:rPr>
        <w:t>–</w:t>
      </w:r>
      <w:r>
        <w:rPr>
          <w:spacing w:val="-1"/>
          <w:sz w:val="24"/>
        </w:rPr>
        <w:t> </w:t>
      </w:r>
      <w:r>
        <w:rPr>
          <w:spacing w:val="-4"/>
          <w:sz w:val="24"/>
        </w:rPr>
        <w:t>2010</w:t>
      </w:r>
    </w:p>
    <w:p>
      <w:pPr>
        <w:pStyle w:val="BodyText"/>
      </w:pPr>
    </w:p>
    <w:p>
      <w:pPr>
        <w:pStyle w:val="BodyText"/>
        <w:spacing w:before="2"/>
      </w:pPr>
    </w:p>
    <w:p>
      <w:pPr>
        <w:pStyle w:val="ListParagraph"/>
        <w:numPr>
          <w:ilvl w:val="0"/>
          <w:numId w:val="2"/>
        </w:numPr>
        <w:tabs>
          <w:tab w:pos="535" w:val="left" w:leader="none"/>
        </w:tabs>
        <w:spacing w:line="240" w:lineRule="auto" w:before="0" w:after="0"/>
        <w:ind w:left="535" w:right="0" w:hanging="238"/>
        <w:jc w:val="left"/>
        <w:rPr>
          <w:sz w:val="24"/>
          <w:u w:val="single"/>
        </w:rPr>
      </w:pPr>
      <w:r>
        <w:rPr>
          <w:spacing w:val="-4"/>
          <w:sz w:val="24"/>
          <w:u w:val="single"/>
        </w:rPr>
        <w:t> </w:t>
      </w:r>
      <w:r>
        <w:rPr>
          <w:sz w:val="24"/>
          <w:u w:val="single"/>
        </w:rPr>
        <w:t>​</w:t>
      </w:r>
      <w:r>
        <w:rPr>
          <w:spacing w:val="-13"/>
          <w:sz w:val="24"/>
          <w:u w:val="single"/>
        </w:rPr>
        <w:t> </w:t>
      </w:r>
      <w:r>
        <w:rPr>
          <w:spacing w:val="-2"/>
          <w:sz w:val="24"/>
          <w:u w:val="single"/>
        </w:rPr>
        <w:t>Book</w:t>
      </w:r>
      <w:r>
        <w:rPr>
          <w:spacing w:val="-10"/>
          <w:sz w:val="24"/>
          <w:u w:val="single"/>
        </w:rPr>
        <w:t> </w:t>
      </w:r>
      <w:r>
        <w:rPr>
          <w:spacing w:val="-2"/>
          <w:sz w:val="24"/>
          <w:u w:val="single"/>
        </w:rPr>
        <w:t>Series</w:t>
      </w:r>
      <w:r>
        <w:rPr>
          <w:spacing w:val="-9"/>
          <w:sz w:val="24"/>
          <w:u w:val="single"/>
        </w:rPr>
        <w:t> </w:t>
      </w:r>
      <w:r>
        <w:rPr>
          <w:spacing w:val="-2"/>
          <w:sz w:val="24"/>
          <w:u w:val="single"/>
        </w:rPr>
        <w:t>Editor</w:t>
      </w:r>
    </w:p>
    <w:p>
      <w:pPr>
        <w:pStyle w:val="BodyText"/>
        <w:spacing w:before="3"/>
      </w:pPr>
    </w:p>
    <w:p>
      <w:pPr>
        <w:pStyle w:val="BodyText"/>
        <w:spacing w:line="237" w:lineRule="auto"/>
        <w:ind w:left="657"/>
      </w:pPr>
      <w:r>
        <w:rPr>
          <w:spacing w:val="-2"/>
        </w:rPr>
        <w:t>Editorial</w:t>
      </w:r>
      <w:r>
        <w:rPr>
          <w:spacing w:val="-4"/>
        </w:rPr>
        <w:t> </w:t>
      </w:r>
      <w:r>
        <w:rPr>
          <w:spacing w:val="-2"/>
        </w:rPr>
        <w:t>Board,</w:t>
      </w:r>
      <w:r>
        <w:rPr>
          <w:spacing w:val="-3"/>
        </w:rPr>
        <w:t> </w:t>
      </w:r>
      <w:r>
        <w:rPr>
          <w:spacing w:val="-2"/>
          <w:u w:val="single"/>
        </w:rPr>
        <w:t>Science,</w:t>
      </w:r>
      <w:r>
        <w:rPr>
          <w:spacing w:val="-4"/>
          <w:u w:val="single"/>
        </w:rPr>
        <w:t> </w:t>
      </w:r>
      <w:r>
        <w:rPr>
          <w:spacing w:val="-2"/>
          <w:u w:val="single"/>
        </w:rPr>
        <w:t>Technology</w:t>
      </w:r>
      <w:r>
        <w:rPr>
          <w:spacing w:val="-4"/>
          <w:u w:val="single"/>
        </w:rPr>
        <w:t> </w:t>
      </w:r>
      <w:r>
        <w:rPr>
          <w:spacing w:val="-2"/>
          <w:u w:val="single"/>
        </w:rPr>
        <w:t>and</w:t>
      </w:r>
      <w:r>
        <w:rPr>
          <w:spacing w:val="-4"/>
          <w:u w:val="single"/>
        </w:rPr>
        <w:t> </w:t>
      </w:r>
      <w:r>
        <w:rPr>
          <w:spacing w:val="-2"/>
          <w:u w:val="single"/>
        </w:rPr>
        <w:t>Innovation</w:t>
      </w:r>
      <w:r>
        <w:rPr>
          <w:spacing w:val="-4"/>
          <w:u w:val="single"/>
        </w:rPr>
        <w:t> </w:t>
      </w:r>
      <w:r>
        <w:rPr>
          <w:spacing w:val="-2"/>
          <w:u w:val="single"/>
        </w:rPr>
        <w:t>Studies</w:t>
      </w:r>
      <w:r>
        <w:rPr>
          <w:spacing w:val="-2"/>
        </w:rPr>
        <w:t>,</w:t>
      </w:r>
      <w:r>
        <w:rPr>
          <w:spacing w:val="-4"/>
        </w:rPr>
        <w:t> </w:t>
      </w:r>
      <w:r>
        <w:rPr>
          <w:spacing w:val="-2"/>
        </w:rPr>
        <w:t>Springer</w:t>
      </w:r>
      <w:r>
        <w:rPr>
          <w:spacing w:val="-4"/>
        </w:rPr>
        <w:t> </w:t>
      </w:r>
      <w:r>
        <w:rPr>
          <w:spacing w:val="-2"/>
        </w:rPr>
        <w:t>Publishers,</w:t>
      </w:r>
      <w:r>
        <w:rPr>
          <w:spacing w:val="-4"/>
        </w:rPr>
        <w:t> </w:t>
      </w:r>
      <w:r>
        <w:rPr>
          <w:spacing w:val="-2"/>
        </w:rPr>
        <w:t>2014- present</w:t>
      </w:r>
    </w:p>
    <w:p>
      <w:pPr>
        <w:pStyle w:val="BodyText"/>
      </w:pPr>
    </w:p>
    <w:p>
      <w:pPr>
        <w:pStyle w:val="BodyText"/>
        <w:spacing w:before="3"/>
      </w:pPr>
    </w:p>
    <w:p>
      <w:pPr>
        <w:pStyle w:val="ListParagraph"/>
        <w:numPr>
          <w:ilvl w:val="0"/>
          <w:numId w:val="2"/>
        </w:numPr>
        <w:tabs>
          <w:tab w:pos="474" w:val="left" w:leader="none"/>
        </w:tabs>
        <w:spacing w:line="240" w:lineRule="auto" w:before="0" w:after="0"/>
        <w:ind w:left="474" w:right="0" w:hanging="177"/>
        <w:jc w:val="left"/>
        <w:rPr>
          <w:sz w:val="24"/>
          <w:u w:val="single"/>
        </w:rPr>
      </w:pPr>
      <w:r>
        <w:rPr>
          <w:spacing w:val="-8"/>
          <w:sz w:val="24"/>
          <w:u w:val="single"/>
        </w:rPr>
        <w:t> </w:t>
      </w:r>
      <w:r>
        <w:rPr>
          <w:spacing w:val="-2"/>
          <w:sz w:val="24"/>
          <w:u w:val="single"/>
        </w:rPr>
        <w:t>Research</w:t>
      </w:r>
      <w:r>
        <w:rPr>
          <w:spacing w:val="-8"/>
          <w:sz w:val="24"/>
          <w:u w:val="single"/>
        </w:rPr>
        <w:t> </w:t>
      </w:r>
      <w:r>
        <w:rPr>
          <w:spacing w:val="-2"/>
          <w:sz w:val="24"/>
          <w:u w:val="single"/>
        </w:rPr>
        <w:t>Funding</w:t>
      </w:r>
      <w:r>
        <w:rPr>
          <w:spacing w:val="-8"/>
          <w:sz w:val="24"/>
          <w:u w:val="single"/>
        </w:rPr>
        <w:t> </w:t>
      </w:r>
      <w:r>
        <w:rPr>
          <w:spacing w:val="-2"/>
          <w:sz w:val="24"/>
          <w:u w:val="single"/>
        </w:rPr>
        <w:t>-</w:t>
      </w:r>
      <w:r>
        <w:rPr>
          <w:spacing w:val="-7"/>
          <w:sz w:val="24"/>
          <w:u w:val="single"/>
        </w:rPr>
        <w:t> </w:t>
      </w:r>
      <w:r>
        <w:rPr>
          <w:spacing w:val="-2"/>
          <w:sz w:val="24"/>
          <w:u w:val="single"/>
        </w:rPr>
        <w:t>Consulting</w:t>
      </w:r>
    </w:p>
    <w:p>
      <w:pPr>
        <w:pStyle w:val="BodyText"/>
      </w:pPr>
    </w:p>
    <w:p>
      <w:pPr>
        <w:pStyle w:val="BodyText"/>
        <w:spacing w:line="275" w:lineRule="exact"/>
        <w:ind w:left="657"/>
      </w:pPr>
      <w:r>
        <w:rPr>
          <w:spacing w:val="-2"/>
        </w:rPr>
        <w:t>U.S.</w:t>
      </w:r>
      <w:r>
        <w:rPr>
          <w:spacing w:val="-11"/>
        </w:rPr>
        <w:t> </w:t>
      </w:r>
      <w:r>
        <w:rPr>
          <w:spacing w:val="-2"/>
        </w:rPr>
        <w:t>National</w:t>
      </w:r>
      <w:r>
        <w:rPr>
          <w:spacing w:val="-10"/>
        </w:rPr>
        <w:t> </w:t>
      </w:r>
      <w:r>
        <w:rPr>
          <w:spacing w:val="-2"/>
        </w:rPr>
        <w:t>Science</w:t>
      </w:r>
      <w:r>
        <w:rPr>
          <w:spacing w:val="-10"/>
        </w:rPr>
        <w:t> </w:t>
      </w:r>
      <w:r>
        <w:rPr>
          <w:spacing w:val="-2"/>
        </w:rPr>
        <w:t>Foundation</w:t>
      </w:r>
      <w:r>
        <w:rPr>
          <w:spacing w:val="-10"/>
        </w:rPr>
        <w:t> </w:t>
      </w:r>
      <w:r>
        <w:rPr>
          <w:spacing w:val="-2"/>
        </w:rPr>
        <w:t>(NSF)</w:t>
      </w:r>
    </w:p>
    <w:p>
      <w:pPr>
        <w:pStyle w:val="BodyText"/>
        <w:spacing w:line="275" w:lineRule="exact"/>
        <w:ind w:left="657"/>
      </w:pPr>
      <w:r>
        <w:rPr>
          <w:spacing w:val="-2"/>
        </w:rPr>
        <w:t>U.S.</w:t>
      </w:r>
      <w:r>
        <w:rPr>
          <w:spacing w:val="-10"/>
        </w:rPr>
        <w:t> </w:t>
      </w:r>
      <w:r>
        <w:rPr>
          <w:spacing w:val="-2"/>
        </w:rPr>
        <w:t>National</w:t>
      </w:r>
      <w:r>
        <w:rPr>
          <w:spacing w:val="-10"/>
        </w:rPr>
        <w:t> </w:t>
      </w:r>
      <w:r>
        <w:rPr>
          <w:spacing w:val="-2"/>
        </w:rPr>
        <w:t>Research</w:t>
      </w:r>
      <w:r>
        <w:rPr>
          <w:spacing w:val="-10"/>
        </w:rPr>
        <w:t> </w:t>
      </w:r>
      <w:r>
        <w:rPr>
          <w:spacing w:val="-2"/>
        </w:rPr>
        <w:t>Council,</w:t>
      </w:r>
      <w:r>
        <w:rPr>
          <w:spacing w:val="-9"/>
        </w:rPr>
        <w:t> </w:t>
      </w:r>
      <w:r>
        <w:rPr>
          <w:spacing w:val="-2"/>
        </w:rPr>
        <w:t>National</w:t>
      </w:r>
      <w:r>
        <w:rPr>
          <w:spacing w:val="-10"/>
        </w:rPr>
        <w:t> </w:t>
      </w:r>
      <w:r>
        <w:rPr>
          <w:spacing w:val="-2"/>
        </w:rPr>
        <w:t>Academies</w:t>
      </w:r>
      <w:r>
        <w:rPr>
          <w:spacing w:val="-10"/>
        </w:rPr>
        <w:t> </w:t>
      </w:r>
      <w:r>
        <w:rPr>
          <w:spacing w:val="-2"/>
        </w:rPr>
        <w:t>of</w:t>
      </w:r>
      <w:r>
        <w:rPr>
          <w:spacing w:val="-10"/>
        </w:rPr>
        <w:t> </w:t>
      </w:r>
      <w:r>
        <w:rPr>
          <w:spacing w:val="-2"/>
        </w:rPr>
        <w:t>Science</w:t>
      </w:r>
      <w:r>
        <w:rPr>
          <w:spacing w:val="-9"/>
        </w:rPr>
        <w:t> </w:t>
      </w:r>
      <w:r>
        <w:rPr>
          <w:spacing w:val="-2"/>
        </w:rPr>
        <w:t>(NRC/NAS)</w:t>
      </w:r>
    </w:p>
    <w:p>
      <w:pPr>
        <w:pStyle w:val="BodyText"/>
        <w:spacing w:line="275" w:lineRule="exact" w:before="3"/>
        <w:ind w:left="657"/>
      </w:pPr>
      <w:r>
        <w:rPr>
          <w:spacing w:val="-2"/>
        </w:rPr>
        <w:t>U.S.</w:t>
      </w:r>
      <w:r>
        <w:rPr>
          <w:spacing w:val="-11"/>
        </w:rPr>
        <w:t> </w:t>
      </w:r>
      <w:r>
        <w:rPr>
          <w:spacing w:val="-2"/>
        </w:rPr>
        <w:t>Department</w:t>
      </w:r>
      <w:r>
        <w:rPr>
          <w:spacing w:val="-10"/>
        </w:rPr>
        <w:t> </w:t>
      </w:r>
      <w:r>
        <w:rPr>
          <w:spacing w:val="-2"/>
        </w:rPr>
        <w:t>of</w:t>
      </w:r>
      <w:r>
        <w:rPr>
          <w:spacing w:val="-10"/>
        </w:rPr>
        <w:t> </w:t>
      </w:r>
      <w:r>
        <w:rPr>
          <w:spacing w:val="-2"/>
        </w:rPr>
        <w:t>Commerce,</w:t>
      </w:r>
      <w:r>
        <w:rPr>
          <w:spacing w:val="-10"/>
        </w:rPr>
        <w:t> </w:t>
      </w:r>
      <w:r>
        <w:rPr>
          <w:spacing w:val="-2"/>
        </w:rPr>
        <w:t>Advanced</w:t>
      </w:r>
      <w:r>
        <w:rPr>
          <w:spacing w:val="-10"/>
        </w:rPr>
        <w:t> </w:t>
      </w:r>
      <w:r>
        <w:rPr>
          <w:spacing w:val="-2"/>
        </w:rPr>
        <w:t>Technology</w:t>
      </w:r>
      <w:r>
        <w:rPr>
          <w:spacing w:val="-10"/>
        </w:rPr>
        <w:t> </w:t>
      </w:r>
      <w:r>
        <w:rPr>
          <w:spacing w:val="-2"/>
        </w:rPr>
        <w:t>Program</w:t>
      </w:r>
      <w:r>
        <w:rPr>
          <w:spacing w:val="-10"/>
        </w:rPr>
        <w:t> </w:t>
      </w:r>
      <w:r>
        <w:rPr>
          <w:spacing w:val="-2"/>
        </w:rPr>
        <w:t>(ATP)</w:t>
      </w:r>
    </w:p>
    <w:p>
      <w:pPr>
        <w:pStyle w:val="BodyText"/>
        <w:spacing w:line="275" w:lineRule="exact"/>
        <w:ind w:left="657"/>
      </w:pPr>
      <w:r>
        <w:rPr>
          <w:spacing w:val="-2"/>
        </w:rPr>
        <w:t>U.S.</w:t>
      </w:r>
      <w:r>
        <w:rPr>
          <w:spacing w:val="-10"/>
        </w:rPr>
        <w:t> </w:t>
      </w:r>
      <w:r>
        <w:rPr>
          <w:spacing w:val="-2"/>
        </w:rPr>
        <w:t>Department</w:t>
      </w:r>
      <w:r>
        <w:rPr>
          <w:spacing w:val="-10"/>
        </w:rPr>
        <w:t> </w:t>
      </w:r>
      <w:r>
        <w:rPr>
          <w:spacing w:val="-2"/>
        </w:rPr>
        <w:t>of</w:t>
      </w:r>
      <w:r>
        <w:rPr>
          <w:spacing w:val="-9"/>
        </w:rPr>
        <w:t> </w:t>
      </w:r>
      <w:r>
        <w:rPr>
          <w:spacing w:val="-2"/>
        </w:rPr>
        <w:t>Commerce,</w:t>
      </w:r>
      <w:r>
        <w:rPr>
          <w:spacing w:val="-10"/>
        </w:rPr>
        <w:t> </w:t>
      </w:r>
      <w:r>
        <w:rPr>
          <w:spacing w:val="-2"/>
        </w:rPr>
        <w:t>National</w:t>
      </w:r>
      <w:r>
        <w:rPr>
          <w:spacing w:val="-9"/>
        </w:rPr>
        <w:t> </w:t>
      </w:r>
      <w:r>
        <w:rPr>
          <w:spacing w:val="-2"/>
        </w:rPr>
        <w:t>Institute</w:t>
      </w:r>
      <w:r>
        <w:rPr>
          <w:spacing w:val="-10"/>
        </w:rPr>
        <w:t> </w:t>
      </w:r>
      <w:r>
        <w:rPr>
          <w:spacing w:val="-2"/>
        </w:rPr>
        <w:t>of</w:t>
      </w:r>
      <w:r>
        <w:rPr>
          <w:spacing w:val="-10"/>
        </w:rPr>
        <w:t> </w:t>
      </w:r>
      <w:r>
        <w:rPr>
          <w:spacing w:val="-2"/>
        </w:rPr>
        <w:t>Standards</w:t>
      </w:r>
      <w:r>
        <w:rPr>
          <w:spacing w:val="-9"/>
        </w:rPr>
        <w:t> </w:t>
      </w:r>
      <w:r>
        <w:rPr>
          <w:spacing w:val="-2"/>
        </w:rPr>
        <w:t>and</w:t>
      </w:r>
      <w:r>
        <w:rPr>
          <w:spacing w:val="-10"/>
        </w:rPr>
        <w:t> </w:t>
      </w:r>
      <w:r>
        <w:rPr>
          <w:spacing w:val="-2"/>
        </w:rPr>
        <w:t>Technology</w:t>
      </w:r>
      <w:r>
        <w:rPr>
          <w:spacing w:val="-9"/>
        </w:rPr>
        <w:t> </w:t>
      </w:r>
      <w:r>
        <w:rPr>
          <w:spacing w:val="-2"/>
        </w:rPr>
        <w:t>(NIST)</w:t>
      </w:r>
    </w:p>
    <w:p>
      <w:pPr>
        <w:pStyle w:val="BodyText"/>
        <w:spacing w:line="275" w:lineRule="exact" w:before="2"/>
        <w:ind w:left="657"/>
      </w:pPr>
      <w:r>
        <w:rPr>
          <w:spacing w:val="-2"/>
        </w:rPr>
        <w:t>U.S.</w:t>
      </w:r>
      <w:r>
        <w:rPr>
          <w:spacing w:val="-11"/>
        </w:rPr>
        <w:t> </w:t>
      </w:r>
      <w:r>
        <w:rPr>
          <w:spacing w:val="-2"/>
        </w:rPr>
        <w:t>Small</w:t>
      </w:r>
      <w:r>
        <w:rPr>
          <w:spacing w:val="-11"/>
        </w:rPr>
        <w:t> </w:t>
      </w:r>
      <w:r>
        <w:rPr>
          <w:spacing w:val="-2"/>
        </w:rPr>
        <w:t>Business</w:t>
      </w:r>
      <w:r>
        <w:rPr>
          <w:spacing w:val="-11"/>
        </w:rPr>
        <w:t> </w:t>
      </w:r>
      <w:r>
        <w:rPr>
          <w:spacing w:val="-2"/>
        </w:rPr>
        <w:t>Administration</w:t>
      </w:r>
      <w:r>
        <w:rPr>
          <w:spacing w:val="-10"/>
        </w:rPr>
        <w:t> </w:t>
      </w:r>
      <w:r>
        <w:rPr>
          <w:spacing w:val="-2"/>
        </w:rPr>
        <w:t>(SBA)</w:t>
      </w:r>
    </w:p>
    <w:p>
      <w:pPr>
        <w:pStyle w:val="BodyText"/>
        <w:spacing w:line="275" w:lineRule="exact"/>
        <w:ind w:left="657"/>
      </w:pPr>
      <w:r>
        <w:rPr>
          <w:spacing w:val="-2"/>
        </w:rPr>
        <w:t>U.S.</w:t>
      </w:r>
      <w:r>
        <w:rPr>
          <w:spacing w:val="-11"/>
        </w:rPr>
        <w:t> </w:t>
      </w:r>
      <w:r>
        <w:rPr>
          <w:spacing w:val="-2"/>
        </w:rPr>
        <w:t>Department</w:t>
      </w:r>
      <w:r>
        <w:rPr>
          <w:spacing w:val="-8"/>
        </w:rPr>
        <w:t> </w:t>
      </w:r>
      <w:r>
        <w:rPr>
          <w:spacing w:val="-2"/>
        </w:rPr>
        <w:t>of</w:t>
      </w:r>
      <w:r>
        <w:rPr>
          <w:spacing w:val="-9"/>
        </w:rPr>
        <w:t> </w:t>
      </w:r>
      <w:r>
        <w:rPr>
          <w:spacing w:val="-2"/>
        </w:rPr>
        <w:t>Energy,</w:t>
      </w:r>
      <w:r>
        <w:rPr>
          <w:spacing w:val="-8"/>
        </w:rPr>
        <w:t> </w:t>
      </w:r>
      <w:r>
        <w:rPr>
          <w:spacing w:val="-2"/>
        </w:rPr>
        <w:t>Office</w:t>
      </w:r>
      <w:r>
        <w:rPr>
          <w:spacing w:val="-9"/>
        </w:rPr>
        <w:t> </w:t>
      </w:r>
      <w:r>
        <w:rPr>
          <w:spacing w:val="-2"/>
        </w:rPr>
        <w:t>of</w:t>
      </w:r>
      <w:r>
        <w:rPr>
          <w:spacing w:val="-8"/>
        </w:rPr>
        <w:t> </w:t>
      </w:r>
      <w:r>
        <w:rPr>
          <w:spacing w:val="-2"/>
        </w:rPr>
        <w:t>Science</w:t>
      </w:r>
      <w:r>
        <w:rPr>
          <w:spacing w:val="-8"/>
        </w:rPr>
        <w:t> </w:t>
      </w:r>
      <w:r>
        <w:rPr>
          <w:spacing w:val="-2"/>
        </w:rPr>
        <w:t>(DOE/OS)</w:t>
      </w:r>
    </w:p>
    <w:p>
      <w:pPr>
        <w:pStyle w:val="BodyText"/>
        <w:spacing w:before="2"/>
        <w:ind w:left="657" w:right="2904"/>
      </w:pPr>
      <w:r>
        <w:rPr>
          <w:spacing w:val="-2"/>
        </w:rPr>
        <w:t>U.S.</w:t>
      </w:r>
      <w:r>
        <w:rPr>
          <w:spacing w:val="-13"/>
        </w:rPr>
        <w:t> </w:t>
      </w:r>
      <w:r>
        <w:rPr>
          <w:spacing w:val="-2"/>
        </w:rPr>
        <w:t>National</w:t>
      </w:r>
      <w:r>
        <w:rPr>
          <w:spacing w:val="-13"/>
        </w:rPr>
        <w:t> </w:t>
      </w:r>
      <w:r>
        <w:rPr>
          <w:spacing w:val="-2"/>
        </w:rPr>
        <w:t>Aeronautics</w:t>
      </w:r>
      <w:r>
        <w:rPr>
          <w:spacing w:val="-13"/>
        </w:rPr>
        <w:t> </w:t>
      </w:r>
      <w:r>
        <w:rPr>
          <w:spacing w:val="-2"/>
        </w:rPr>
        <w:t>and</w:t>
      </w:r>
      <w:r>
        <w:rPr>
          <w:spacing w:val="-13"/>
        </w:rPr>
        <w:t> </w:t>
      </w:r>
      <w:r>
        <w:rPr>
          <w:spacing w:val="-2"/>
        </w:rPr>
        <w:t>Space</w:t>
      </w:r>
      <w:r>
        <w:rPr>
          <w:spacing w:val="-13"/>
        </w:rPr>
        <w:t> </w:t>
      </w:r>
      <w:r>
        <w:rPr>
          <w:spacing w:val="-2"/>
        </w:rPr>
        <w:t>Administration</w:t>
      </w:r>
      <w:r>
        <w:rPr>
          <w:spacing w:val="-13"/>
        </w:rPr>
        <w:t> </w:t>
      </w:r>
      <w:r>
        <w:rPr>
          <w:spacing w:val="-2"/>
        </w:rPr>
        <w:t>(NASA</w:t>
      </w:r>
      <w:r>
        <w:rPr>
          <w:spacing w:val="-2"/>
        </w:rPr>
        <w:t>)</w:t>
      </w:r>
      <w:r>
        <w:rPr>
          <w:spacing w:val="-2"/>
        </w:rPr>
        <w:t> </w:t>
      </w:r>
      <w:r>
        <w:rPr/>
        <w:t>European</w:t>
      </w:r>
      <w:r>
        <w:rPr>
          <w:spacing w:val="-5"/>
        </w:rPr>
        <w:t> </w:t>
      </w:r>
      <w:r>
        <w:rPr/>
        <w:t>Commission,</w:t>
      </w:r>
      <w:r>
        <w:rPr>
          <w:spacing w:val="-5"/>
        </w:rPr>
        <w:t> </w:t>
      </w:r>
      <w:r>
        <w:rPr/>
        <w:t>DG</w:t>
      </w:r>
      <w:r>
        <w:rPr>
          <w:spacing w:val="-5"/>
        </w:rPr>
        <w:t> </w:t>
      </w:r>
      <w:r>
        <w:rPr/>
        <w:t>Research</w:t>
      </w:r>
      <w:r>
        <w:rPr>
          <w:spacing w:val="-3"/>
        </w:rPr>
        <w:t> </w:t>
      </w:r>
      <w:r>
        <w:rPr/>
        <w:t>and</w:t>
      </w:r>
      <w:r>
        <w:rPr>
          <w:spacing w:val="-5"/>
        </w:rPr>
        <w:t> </w:t>
      </w:r>
      <w:r>
        <w:rPr/>
        <w:t>Innovation European</w:t>
      </w:r>
      <w:r>
        <w:rPr>
          <w:spacing w:val="-7"/>
        </w:rPr>
        <w:t> </w:t>
      </w:r>
      <w:r>
        <w:rPr/>
        <w:t>Commission,</w:t>
      </w:r>
      <w:r>
        <w:rPr>
          <w:spacing w:val="-7"/>
        </w:rPr>
        <w:t> </w:t>
      </w:r>
      <w:r>
        <w:rPr/>
        <w:t>DG</w:t>
      </w:r>
      <w:r>
        <w:rPr>
          <w:spacing w:val="-7"/>
        </w:rPr>
        <w:t> </w:t>
      </w:r>
      <w:r>
        <w:rPr/>
        <w:t>Information</w:t>
      </w:r>
      <w:r>
        <w:rPr>
          <w:spacing w:val="-7"/>
        </w:rPr>
        <w:t> </w:t>
      </w:r>
      <w:r>
        <w:rPr/>
        <w:t>Society</w:t>
      </w:r>
      <w:r>
        <w:rPr>
          <w:spacing w:val="-4"/>
        </w:rPr>
        <w:t> </w:t>
      </w:r>
      <w:r>
        <w:rPr/>
        <w:t>and</w:t>
      </w:r>
      <w:r>
        <w:rPr>
          <w:spacing w:val="-7"/>
        </w:rPr>
        <w:t> </w:t>
      </w:r>
      <w:r>
        <w:rPr/>
        <w:t>Media European Commission, DG Enterprise</w:t>
      </w:r>
    </w:p>
    <w:p>
      <w:pPr>
        <w:pStyle w:val="BodyText"/>
        <w:spacing w:line="275" w:lineRule="exact" w:before="1"/>
        <w:ind w:left="657"/>
      </w:pPr>
      <w:r>
        <w:rPr>
          <w:spacing w:val="-4"/>
        </w:rPr>
        <w:t>European</w:t>
      </w:r>
      <w:r>
        <w:rPr>
          <w:spacing w:val="-3"/>
        </w:rPr>
        <w:t> </w:t>
      </w:r>
      <w:r>
        <w:rPr>
          <w:spacing w:val="-4"/>
        </w:rPr>
        <w:t>Commission,</w:t>
      </w:r>
      <w:r>
        <w:rPr>
          <w:spacing w:val="-3"/>
        </w:rPr>
        <w:t> </w:t>
      </w:r>
      <w:r>
        <w:rPr>
          <w:spacing w:val="-4"/>
        </w:rPr>
        <w:t>Washington</w:t>
      </w:r>
      <w:r>
        <w:rPr>
          <w:spacing w:val="-3"/>
        </w:rPr>
        <w:t> </w:t>
      </w:r>
      <w:r>
        <w:rPr>
          <w:spacing w:val="-4"/>
        </w:rPr>
        <w:t>Delegation</w:t>
      </w:r>
    </w:p>
    <w:p>
      <w:pPr>
        <w:pStyle w:val="BodyText"/>
        <w:spacing w:line="242" w:lineRule="auto"/>
        <w:ind w:left="657" w:right="1803"/>
      </w:pPr>
      <w:r>
        <w:rPr/>
        <w:t>Organization</w:t>
      </w:r>
      <w:r>
        <w:rPr>
          <w:spacing w:val="-3"/>
        </w:rPr>
        <w:t> </w:t>
      </w:r>
      <w:r>
        <w:rPr/>
        <w:t>for</w:t>
      </w:r>
      <w:r>
        <w:rPr>
          <w:spacing w:val="-3"/>
        </w:rPr>
        <w:t> </w:t>
      </w:r>
      <w:r>
        <w:rPr/>
        <w:t>Economic</w:t>
      </w:r>
      <w:r>
        <w:rPr>
          <w:spacing w:val="-4"/>
        </w:rPr>
        <w:t> </w:t>
      </w:r>
      <w:r>
        <w:rPr/>
        <w:t>Cooperation</w:t>
      </w:r>
      <w:r>
        <w:rPr>
          <w:spacing w:val="-3"/>
        </w:rPr>
        <w:t> </w:t>
      </w:r>
      <w:r>
        <w:rPr/>
        <w:t>and</w:t>
      </w:r>
      <w:r>
        <w:rPr>
          <w:spacing w:val="-3"/>
        </w:rPr>
        <w:t> </w:t>
      </w:r>
      <w:r>
        <w:rPr/>
        <w:t>Development</w:t>
      </w:r>
      <w:r>
        <w:rPr>
          <w:spacing w:val="-3"/>
        </w:rPr>
        <w:t> </w:t>
      </w:r>
      <w:r>
        <w:rPr/>
        <w:t>(OECD) United</w:t>
      </w:r>
      <w:r>
        <w:rPr>
          <w:spacing w:val="-4"/>
        </w:rPr>
        <w:t> </w:t>
      </w:r>
      <w:r>
        <w:rPr/>
        <w:t>Nations</w:t>
      </w:r>
      <w:r>
        <w:rPr>
          <w:spacing w:val="-2"/>
        </w:rPr>
        <w:t> </w:t>
      </w:r>
      <w:r>
        <w:rPr/>
        <w:t>Conference</w:t>
      </w:r>
      <w:r>
        <w:rPr>
          <w:spacing w:val="-3"/>
        </w:rPr>
        <w:t> </w:t>
      </w:r>
      <w:r>
        <w:rPr/>
        <w:t>on</w:t>
      </w:r>
      <w:r>
        <w:rPr>
          <w:spacing w:val="-1"/>
        </w:rPr>
        <w:t> </w:t>
      </w:r>
      <w:r>
        <w:rPr/>
        <w:t>Trade</w:t>
      </w:r>
      <w:r>
        <w:rPr>
          <w:spacing w:val="-3"/>
        </w:rPr>
        <w:t> </w:t>
      </w:r>
      <w:r>
        <w:rPr/>
        <w:t>and</w:t>
      </w:r>
      <w:r>
        <w:rPr>
          <w:spacing w:val="-2"/>
        </w:rPr>
        <w:t> </w:t>
      </w:r>
      <w:r>
        <w:rPr/>
        <w:t>Development</w:t>
      </w:r>
      <w:r>
        <w:rPr>
          <w:spacing w:val="-1"/>
        </w:rPr>
        <w:t> </w:t>
      </w:r>
      <w:r>
        <w:rPr>
          <w:spacing w:val="-2"/>
        </w:rPr>
        <w:t>(UNCTAD)</w:t>
      </w:r>
    </w:p>
    <w:p>
      <w:pPr>
        <w:pStyle w:val="BodyText"/>
        <w:spacing w:after="0" w:line="242" w:lineRule="auto"/>
        <w:sectPr>
          <w:pgSz w:w="12240" w:h="15840"/>
          <w:pgMar w:header="1456" w:footer="1219" w:top="1880" w:bottom="1400" w:left="1440" w:right="1440"/>
        </w:sectPr>
      </w:pPr>
    </w:p>
    <w:p>
      <w:pPr>
        <w:pStyle w:val="BodyText"/>
        <w:spacing w:before="32"/>
      </w:pPr>
    </w:p>
    <w:p>
      <w:pPr>
        <w:pStyle w:val="BodyText"/>
        <w:spacing w:line="242" w:lineRule="auto" w:before="1"/>
        <w:ind w:left="657" w:right="468"/>
      </w:pPr>
      <w:r>
        <w:rPr/>
        <w:t>United</w:t>
      </w:r>
      <w:r>
        <w:rPr>
          <w:spacing w:val="-4"/>
        </w:rPr>
        <w:t> </w:t>
      </w:r>
      <w:r>
        <w:rPr/>
        <w:t>Nations,</w:t>
      </w:r>
      <w:r>
        <w:rPr>
          <w:spacing w:val="-4"/>
        </w:rPr>
        <w:t> </w:t>
      </w:r>
      <w:r>
        <w:rPr/>
        <w:t>Economic</w:t>
      </w:r>
      <w:r>
        <w:rPr>
          <w:spacing w:val="-5"/>
        </w:rPr>
        <w:t> </w:t>
      </w:r>
      <w:r>
        <w:rPr/>
        <w:t>and</w:t>
      </w:r>
      <w:r>
        <w:rPr>
          <w:spacing w:val="-4"/>
        </w:rPr>
        <w:t> </w:t>
      </w:r>
      <w:r>
        <w:rPr/>
        <w:t>Social</w:t>
      </w:r>
      <w:r>
        <w:rPr>
          <w:spacing w:val="-4"/>
        </w:rPr>
        <w:t> </w:t>
      </w:r>
      <w:r>
        <w:rPr/>
        <w:t>Commission</w:t>
      </w:r>
      <w:r>
        <w:rPr>
          <w:spacing w:val="-4"/>
        </w:rPr>
        <w:t> </w:t>
      </w:r>
      <w:r>
        <w:rPr/>
        <w:t>for</w:t>
      </w:r>
      <w:r>
        <w:rPr>
          <w:spacing w:val="-4"/>
        </w:rPr>
        <w:t> </w:t>
      </w:r>
      <w:r>
        <w:rPr/>
        <w:t>Western</w:t>
      </w:r>
      <w:r>
        <w:rPr>
          <w:spacing w:val="-4"/>
        </w:rPr>
        <w:t> </w:t>
      </w:r>
      <w:r>
        <w:rPr/>
        <w:t>Asia</w:t>
      </w:r>
      <w:r>
        <w:rPr>
          <w:spacing w:val="-5"/>
        </w:rPr>
        <w:t> </w:t>
      </w:r>
      <w:r>
        <w:rPr/>
        <w:t>(UN/ESCWA) The World Bank, Private Sector Development, Middle East, Caucasus</w:t>
      </w:r>
    </w:p>
    <w:p>
      <w:pPr>
        <w:pStyle w:val="BodyText"/>
        <w:spacing w:line="271" w:lineRule="exact"/>
        <w:ind w:left="657"/>
      </w:pPr>
      <w:r>
        <w:rPr/>
        <w:t>Ministry</w:t>
      </w:r>
      <w:r>
        <w:rPr>
          <w:spacing w:val="-2"/>
        </w:rPr>
        <w:t> </w:t>
      </w:r>
      <w:r>
        <w:rPr/>
        <w:t>of</w:t>
      </w:r>
      <w:r>
        <w:rPr>
          <w:spacing w:val="-1"/>
        </w:rPr>
        <w:t> </w:t>
      </w:r>
      <w:r>
        <w:rPr/>
        <w:t>Economy,</w:t>
      </w:r>
      <w:r>
        <w:rPr>
          <w:spacing w:val="-1"/>
        </w:rPr>
        <w:t> </w:t>
      </w:r>
      <w:r>
        <w:rPr/>
        <w:t>Trade</w:t>
      </w:r>
      <w:r>
        <w:rPr>
          <w:spacing w:val="-3"/>
        </w:rPr>
        <w:t> </w:t>
      </w:r>
      <w:r>
        <w:rPr/>
        <w:t>and</w:t>
      </w:r>
      <w:r>
        <w:rPr>
          <w:spacing w:val="-1"/>
        </w:rPr>
        <w:t> </w:t>
      </w:r>
      <w:r>
        <w:rPr/>
        <w:t>Industry,</w:t>
      </w:r>
      <w:r>
        <w:rPr>
          <w:spacing w:val="-1"/>
        </w:rPr>
        <w:t> </w:t>
      </w:r>
      <w:r>
        <w:rPr/>
        <w:t>Japan</w:t>
      </w:r>
      <w:r>
        <w:rPr>
          <w:spacing w:val="-1"/>
        </w:rPr>
        <w:t> </w:t>
      </w:r>
      <w:r>
        <w:rPr>
          <w:spacing w:val="-2"/>
        </w:rPr>
        <w:t>(METI)</w:t>
      </w:r>
    </w:p>
    <w:p>
      <w:pPr>
        <w:pStyle w:val="BodyText"/>
        <w:spacing w:line="275" w:lineRule="exact" w:before="2"/>
        <w:ind w:left="657"/>
      </w:pPr>
      <w:r>
        <w:rPr/>
        <w:t>Science</w:t>
      </w:r>
      <w:r>
        <w:rPr>
          <w:spacing w:val="-5"/>
        </w:rPr>
        <w:t> </w:t>
      </w:r>
      <w:r>
        <w:rPr/>
        <w:t>and</w:t>
      </w:r>
      <w:r>
        <w:rPr>
          <w:spacing w:val="-1"/>
        </w:rPr>
        <w:t> </w:t>
      </w:r>
      <w:r>
        <w:rPr/>
        <w:t>Technology</w:t>
      </w:r>
      <w:r>
        <w:rPr>
          <w:spacing w:val="-2"/>
        </w:rPr>
        <w:t> </w:t>
      </w:r>
      <w:r>
        <w:rPr/>
        <w:t>Policy</w:t>
      </w:r>
      <w:r>
        <w:rPr>
          <w:spacing w:val="-2"/>
        </w:rPr>
        <w:t> </w:t>
      </w:r>
      <w:r>
        <w:rPr/>
        <w:t>Institute,</w:t>
      </w:r>
      <w:r>
        <w:rPr>
          <w:spacing w:val="-1"/>
        </w:rPr>
        <w:t> </w:t>
      </w:r>
      <w:r>
        <w:rPr/>
        <w:t>Republic</w:t>
      </w:r>
      <w:r>
        <w:rPr>
          <w:spacing w:val="-2"/>
        </w:rPr>
        <w:t> </w:t>
      </w:r>
      <w:r>
        <w:rPr/>
        <w:t>of</w:t>
      </w:r>
      <w:r>
        <w:rPr>
          <w:spacing w:val="-2"/>
        </w:rPr>
        <w:t> </w:t>
      </w:r>
      <w:r>
        <w:rPr/>
        <w:t>Korea</w:t>
      </w:r>
      <w:r>
        <w:rPr>
          <w:spacing w:val="-2"/>
        </w:rPr>
        <w:t> (STEPI)</w:t>
      </w:r>
    </w:p>
    <w:p>
      <w:pPr>
        <w:pStyle w:val="BodyText"/>
        <w:spacing w:line="242" w:lineRule="auto"/>
        <w:ind w:left="657" w:right="1045"/>
      </w:pPr>
      <w:r>
        <w:rPr/>
        <w:t>Korea</w:t>
      </w:r>
      <w:r>
        <w:rPr>
          <w:spacing w:val="-5"/>
        </w:rPr>
        <w:t> </w:t>
      </w:r>
      <w:r>
        <w:rPr/>
        <w:t>Institute</w:t>
      </w:r>
      <w:r>
        <w:rPr>
          <w:spacing w:val="-5"/>
        </w:rPr>
        <w:t> </w:t>
      </w:r>
      <w:r>
        <w:rPr/>
        <w:t>of</w:t>
      </w:r>
      <w:r>
        <w:rPr>
          <w:spacing w:val="-4"/>
        </w:rPr>
        <w:t> </w:t>
      </w:r>
      <w:r>
        <w:rPr/>
        <w:t>S&amp;T</w:t>
      </w:r>
      <w:r>
        <w:rPr>
          <w:spacing w:val="-4"/>
        </w:rPr>
        <w:t> </w:t>
      </w:r>
      <w:r>
        <w:rPr/>
        <w:t>Evaluation</w:t>
      </w:r>
      <w:r>
        <w:rPr>
          <w:spacing w:val="-4"/>
        </w:rPr>
        <w:t> </w:t>
      </w:r>
      <w:r>
        <w:rPr/>
        <w:t>and</w:t>
      </w:r>
      <w:r>
        <w:rPr>
          <w:spacing w:val="-4"/>
        </w:rPr>
        <w:t> </w:t>
      </w:r>
      <w:r>
        <w:rPr/>
        <w:t>Planning,</w:t>
      </w:r>
      <w:r>
        <w:rPr>
          <w:spacing w:val="-4"/>
        </w:rPr>
        <w:t> </w:t>
      </w:r>
      <w:r>
        <w:rPr/>
        <w:t>Republic</w:t>
      </w:r>
      <w:r>
        <w:rPr>
          <w:spacing w:val="-5"/>
        </w:rPr>
        <w:t> </w:t>
      </w:r>
      <w:r>
        <w:rPr/>
        <w:t>of</w:t>
      </w:r>
      <w:r>
        <w:rPr>
          <w:spacing w:val="-4"/>
        </w:rPr>
        <w:t> </w:t>
      </w:r>
      <w:r>
        <w:rPr/>
        <w:t>Korea</w:t>
      </w:r>
      <w:r>
        <w:rPr>
          <w:spacing w:val="-5"/>
        </w:rPr>
        <w:t> </w:t>
      </w:r>
      <w:r>
        <w:rPr/>
        <w:t>(KISTEP) SRI International</w:t>
      </w:r>
    </w:p>
    <w:p>
      <w:pPr>
        <w:pStyle w:val="BodyText"/>
        <w:spacing w:line="242" w:lineRule="auto"/>
        <w:ind w:left="657" w:right="3072"/>
      </w:pPr>
      <w:r>
        <w:rPr/>
        <w:t>General</w:t>
      </w:r>
      <w:r>
        <w:rPr>
          <w:spacing w:val="-7"/>
        </w:rPr>
        <w:t> </w:t>
      </w:r>
      <w:r>
        <w:rPr/>
        <w:t>Secretariat</w:t>
      </w:r>
      <w:r>
        <w:rPr>
          <w:spacing w:val="-7"/>
        </w:rPr>
        <w:t> </w:t>
      </w:r>
      <w:r>
        <w:rPr/>
        <w:t>for</w:t>
      </w:r>
      <w:r>
        <w:rPr>
          <w:spacing w:val="-7"/>
        </w:rPr>
        <w:t> </w:t>
      </w:r>
      <w:r>
        <w:rPr/>
        <w:t>Research</w:t>
      </w:r>
      <w:r>
        <w:rPr>
          <w:spacing w:val="-7"/>
        </w:rPr>
        <w:t> </w:t>
      </w:r>
      <w:r>
        <w:rPr/>
        <w:t>and</w:t>
      </w:r>
      <w:r>
        <w:rPr>
          <w:spacing w:val="-7"/>
        </w:rPr>
        <w:t> </w:t>
      </w:r>
      <w:r>
        <w:rPr/>
        <w:t>Technology,</w:t>
      </w:r>
      <w:r>
        <w:rPr>
          <w:spacing w:val="-7"/>
        </w:rPr>
        <w:t> </w:t>
      </w:r>
      <w:r>
        <w:rPr/>
        <w:t>Greece National Statistical Agency, Greece</w:t>
      </w:r>
    </w:p>
    <w:p>
      <w:pPr>
        <w:pStyle w:val="BodyText"/>
        <w:spacing w:before="264"/>
      </w:pPr>
    </w:p>
    <w:p>
      <w:pPr>
        <w:pStyle w:val="ListParagraph"/>
        <w:numPr>
          <w:ilvl w:val="0"/>
          <w:numId w:val="2"/>
        </w:numPr>
        <w:tabs>
          <w:tab w:pos="537" w:val="left" w:leader="none"/>
        </w:tabs>
        <w:spacing w:line="240" w:lineRule="auto" w:before="0" w:after="0"/>
        <w:ind w:left="537" w:right="0" w:hanging="240"/>
        <w:jc w:val="left"/>
        <w:rPr>
          <w:sz w:val="24"/>
          <w:u w:val="single"/>
        </w:rPr>
      </w:pPr>
      <w:r>
        <w:rPr>
          <w:spacing w:val="-11"/>
          <w:sz w:val="24"/>
          <w:u w:val="single"/>
        </w:rPr>
        <w:t> </w:t>
      </w:r>
      <w:r>
        <w:rPr>
          <w:spacing w:val="-2"/>
          <w:sz w:val="24"/>
          <w:u w:val="single"/>
        </w:rPr>
        <w:t>Advisory</w:t>
      </w:r>
      <w:r>
        <w:rPr>
          <w:spacing w:val="-10"/>
          <w:sz w:val="24"/>
          <w:u w:val="single"/>
        </w:rPr>
        <w:t> </w:t>
      </w:r>
      <w:r>
        <w:rPr>
          <w:spacing w:val="-2"/>
          <w:sz w:val="24"/>
          <w:u w:val="single"/>
        </w:rPr>
        <w:t>Committees,</w:t>
      </w:r>
      <w:r>
        <w:rPr>
          <w:spacing w:val="-11"/>
          <w:sz w:val="24"/>
          <w:u w:val="single"/>
        </w:rPr>
        <w:t> </w:t>
      </w:r>
      <w:r>
        <w:rPr>
          <w:spacing w:val="-2"/>
          <w:sz w:val="24"/>
          <w:u w:val="single"/>
        </w:rPr>
        <w:t>Boards</w:t>
      </w:r>
    </w:p>
    <w:p>
      <w:pPr>
        <w:pStyle w:val="BodyText"/>
      </w:pPr>
    </w:p>
    <w:p>
      <w:pPr>
        <w:pStyle w:val="BodyText"/>
        <w:ind w:left="1017" w:right="274" w:hanging="360"/>
        <w:jc w:val="both"/>
      </w:pPr>
      <w:r>
        <w:rPr>
          <w:spacing w:val="-2"/>
        </w:rPr>
        <w:t>Member,</w:t>
      </w:r>
      <w:r>
        <w:rPr>
          <w:spacing w:val="-10"/>
        </w:rPr>
        <w:t> </w:t>
      </w:r>
      <w:r>
        <w:rPr>
          <w:spacing w:val="-2"/>
        </w:rPr>
        <w:t>Science</w:t>
      </w:r>
      <w:r>
        <w:rPr>
          <w:spacing w:val="-10"/>
        </w:rPr>
        <w:t> </w:t>
      </w:r>
      <w:r>
        <w:rPr>
          <w:spacing w:val="-2"/>
        </w:rPr>
        <w:t>Advisory</w:t>
      </w:r>
      <w:r>
        <w:rPr>
          <w:spacing w:val="-10"/>
        </w:rPr>
        <w:t> </w:t>
      </w:r>
      <w:r>
        <w:rPr>
          <w:spacing w:val="-2"/>
        </w:rPr>
        <w:t>Committee,</w:t>
      </w:r>
      <w:r>
        <w:rPr>
          <w:spacing w:val="-10"/>
        </w:rPr>
        <w:t> </w:t>
      </w:r>
      <w:r>
        <w:rPr>
          <w:spacing w:val="-2"/>
        </w:rPr>
        <w:t>DSI-NRF</w:t>
      </w:r>
      <w:r>
        <w:rPr>
          <w:spacing w:val="-10"/>
        </w:rPr>
        <w:t> </w:t>
      </w:r>
      <w:r>
        <w:rPr>
          <w:spacing w:val="-2"/>
        </w:rPr>
        <w:t>Centre</w:t>
      </w:r>
      <w:r>
        <w:rPr>
          <w:spacing w:val="-10"/>
        </w:rPr>
        <w:t> </w:t>
      </w:r>
      <w:r>
        <w:rPr>
          <w:spacing w:val="-2"/>
        </w:rPr>
        <w:t>of</w:t>
      </w:r>
      <w:r>
        <w:rPr>
          <w:spacing w:val="-10"/>
        </w:rPr>
        <w:t> </w:t>
      </w:r>
      <w:r>
        <w:rPr>
          <w:spacing w:val="-2"/>
        </w:rPr>
        <w:t>Excellence</w:t>
      </w:r>
      <w:r>
        <w:rPr>
          <w:spacing w:val="-10"/>
        </w:rPr>
        <w:t> </w:t>
      </w:r>
      <w:r>
        <w:rPr>
          <w:spacing w:val="-2"/>
        </w:rPr>
        <w:t>in</w:t>
      </w:r>
      <w:r>
        <w:rPr>
          <w:spacing w:val="-10"/>
        </w:rPr>
        <w:t> </w:t>
      </w:r>
      <w:r>
        <w:rPr>
          <w:spacing w:val="-2"/>
        </w:rPr>
        <w:t>Scientometrics </w:t>
      </w:r>
      <w:r>
        <w:rPr/>
        <w:t>and</w:t>
      </w:r>
      <w:r>
        <w:rPr>
          <w:spacing w:val="-9"/>
        </w:rPr>
        <w:t> </w:t>
      </w:r>
      <w:r>
        <w:rPr/>
        <w:t>Science,</w:t>
      </w:r>
      <w:r>
        <w:rPr>
          <w:spacing w:val="-9"/>
        </w:rPr>
        <w:t> </w:t>
      </w:r>
      <w:r>
        <w:rPr/>
        <w:t>Technology</w:t>
      </w:r>
      <w:r>
        <w:rPr>
          <w:spacing w:val="-9"/>
        </w:rPr>
        <w:t> </w:t>
      </w:r>
      <w:r>
        <w:rPr/>
        <w:t>and</w:t>
      </w:r>
      <w:r>
        <w:rPr>
          <w:spacing w:val="-9"/>
        </w:rPr>
        <w:t> </w:t>
      </w:r>
      <w:r>
        <w:rPr/>
        <w:t>Innovation</w:t>
      </w:r>
      <w:r>
        <w:rPr>
          <w:spacing w:val="-9"/>
        </w:rPr>
        <w:t> </w:t>
      </w:r>
      <w:r>
        <w:rPr/>
        <w:t>Policy</w:t>
      </w:r>
      <w:r>
        <w:rPr>
          <w:spacing w:val="-9"/>
        </w:rPr>
        <w:t> </w:t>
      </w:r>
      <w:r>
        <w:rPr/>
        <w:t>(SciSTIP),</w:t>
      </w:r>
      <w:r>
        <w:rPr>
          <w:spacing w:val="-9"/>
        </w:rPr>
        <w:t> </w:t>
      </w:r>
      <w:r>
        <w:rPr/>
        <w:t>Stellenbosch</w:t>
      </w:r>
      <w:r>
        <w:rPr>
          <w:spacing w:val="-9"/>
        </w:rPr>
        <w:t> </w:t>
      </w:r>
      <w:r>
        <w:rPr/>
        <w:t>University, South Africa, 2021-2024.</w:t>
      </w:r>
    </w:p>
    <w:p>
      <w:pPr>
        <w:pStyle w:val="BodyText"/>
        <w:spacing w:line="550" w:lineRule="atLeast" w:before="2"/>
        <w:ind w:left="657" w:right="277"/>
        <w:jc w:val="both"/>
      </w:pPr>
      <w:r>
        <w:rPr/>
        <w:t>Member, International Advisory Board, Seoul Institute of Technology, 2020-2021. </w:t>
      </w:r>
      <w:r>
        <w:rPr>
          <w:spacing w:val="-2"/>
        </w:rPr>
        <w:t>Innovation</w:t>
      </w:r>
      <w:r>
        <w:rPr>
          <w:spacing w:val="-12"/>
        </w:rPr>
        <w:t> </w:t>
      </w:r>
      <w:r>
        <w:rPr>
          <w:spacing w:val="-2"/>
        </w:rPr>
        <w:t>Policy</w:t>
      </w:r>
      <w:r>
        <w:rPr>
          <w:spacing w:val="-12"/>
        </w:rPr>
        <w:t> </w:t>
      </w:r>
      <w:r>
        <w:rPr>
          <w:spacing w:val="-2"/>
        </w:rPr>
        <w:t>Forum,</w:t>
      </w:r>
      <w:r>
        <w:rPr>
          <w:spacing w:val="-12"/>
        </w:rPr>
        <w:t> </w:t>
      </w:r>
      <w:r>
        <w:rPr>
          <w:spacing w:val="-2"/>
        </w:rPr>
        <w:t>National</w:t>
      </w:r>
      <w:r>
        <w:rPr>
          <w:spacing w:val="-11"/>
        </w:rPr>
        <w:t> </w:t>
      </w:r>
      <w:r>
        <w:rPr>
          <w:spacing w:val="-2"/>
        </w:rPr>
        <w:t>Research</w:t>
      </w:r>
      <w:r>
        <w:rPr>
          <w:spacing w:val="-12"/>
        </w:rPr>
        <w:t> </w:t>
      </w:r>
      <w:r>
        <w:rPr>
          <w:spacing w:val="-2"/>
        </w:rPr>
        <w:t>Council,</w:t>
      </w:r>
      <w:r>
        <w:rPr>
          <w:spacing w:val="-12"/>
        </w:rPr>
        <w:t> </w:t>
      </w:r>
      <w:r>
        <w:rPr>
          <w:spacing w:val="-2"/>
        </w:rPr>
        <w:t>US</w:t>
      </w:r>
      <w:r>
        <w:rPr>
          <w:spacing w:val="-11"/>
        </w:rPr>
        <w:t> </w:t>
      </w:r>
      <w:r>
        <w:rPr>
          <w:spacing w:val="-2"/>
        </w:rPr>
        <w:t>National</w:t>
      </w:r>
      <w:r>
        <w:rPr>
          <w:spacing w:val="-12"/>
        </w:rPr>
        <w:t> </w:t>
      </w:r>
      <w:r>
        <w:rPr>
          <w:spacing w:val="-2"/>
        </w:rPr>
        <w:t>Academies</w:t>
      </w:r>
      <w:r>
        <w:rPr>
          <w:spacing w:val="-12"/>
        </w:rPr>
        <w:t> </w:t>
      </w:r>
      <w:r>
        <w:rPr>
          <w:spacing w:val="-2"/>
        </w:rPr>
        <w:t>of</w:t>
      </w:r>
      <w:r>
        <w:rPr>
          <w:spacing w:val="-11"/>
        </w:rPr>
        <w:t> </w:t>
      </w:r>
      <w:r>
        <w:rPr>
          <w:spacing w:val="-4"/>
        </w:rPr>
        <w:t>Science,</w:t>
      </w:r>
    </w:p>
    <w:p>
      <w:pPr>
        <w:pStyle w:val="BodyText"/>
        <w:spacing w:before="5"/>
        <w:ind w:left="1017"/>
      </w:pPr>
      <w:r>
        <w:rPr>
          <w:spacing w:val="-3"/>
        </w:rPr>
        <w:t>2015-</w:t>
      </w:r>
      <w:r>
        <w:rPr>
          <w:spacing w:val="-2"/>
        </w:rPr>
        <w:t>2019.</w:t>
      </w:r>
    </w:p>
    <w:p>
      <w:pPr>
        <w:pStyle w:val="BodyText"/>
        <w:spacing w:before="276"/>
        <w:ind w:left="1017" w:right="273" w:hanging="360"/>
        <w:jc w:val="both"/>
      </w:pPr>
      <w:r>
        <w:rPr/>
        <w:t>Chair, International Advisory Board, Institute for Statistical Studies and Economics of Knowledge, National Research University Higher School of Economics, </w:t>
      </w:r>
      <w:r>
        <w:rPr/>
        <w:t>Moscow, Russian Federation, 2016-2022.</w:t>
      </w:r>
    </w:p>
    <w:p>
      <w:pPr>
        <w:pStyle w:val="BodyText"/>
        <w:spacing w:before="276"/>
        <w:ind w:left="1017" w:right="271" w:hanging="360"/>
        <w:jc w:val="both"/>
      </w:pPr>
      <w:r>
        <w:rPr>
          <w:spacing w:val="-4"/>
        </w:rPr>
        <w:t>Academic</w:t>
      </w:r>
      <w:r>
        <w:rPr>
          <w:spacing w:val="-11"/>
        </w:rPr>
        <w:t> </w:t>
      </w:r>
      <w:r>
        <w:rPr>
          <w:spacing w:val="-4"/>
        </w:rPr>
        <w:t>Council,</w:t>
      </w:r>
      <w:r>
        <w:rPr>
          <w:spacing w:val="-11"/>
        </w:rPr>
        <w:t> </w:t>
      </w:r>
      <w:r>
        <w:rPr>
          <w:spacing w:val="-4"/>
        </w:rPr>
        <w:t>Master</w:t>
      </w:r>
      <w:r>
        <w:rPr>
          <w:spacing w:val="-11"/>
        </w:rPr>
        <w:t> </w:t>
      </w:r>
      <w:r>
        <w:rPr>
          <w:spacing w:val="-4"/>
        </w:rPr>
        <w:t>Program</w:t>
      </w:r>
      <w:r>
        <w:rPr>
          <w:spacing w:val="-11"/>
        </w:rPr>
        <w:t> </w:t>
      </w:r>
      <w:r>
        <w:rPr>
          <w:spacing w:val="-4"/>
        </w:rPr>
        <w:t>“Governance</w:t>
      </w:r>
      <w:r>
        <w:rPr>
          <w:spacing w:val="-11"/>
        </w:rPr>
        <w:t> </w:t>
      </w:r>
      <w:r>
        <w:rPr>
          <w:spacing w:val="-4"/>
        </w:rPr>
        <w:t>of</w:t>
      </w:r>
      <w:r>
        <w:rPr>
          <w:spacing w:val="-11"/>
        </w:rPr>
        <w:t> </w:t>
      </w:r>
      <w:r>
        <w:rPr>
          <w:spacing w:val="-4"/>
        </w:rPr>
        <w:t>Science,</w:t>
      </w:r>
      <w:r>
        <w:rPr>
          <w:spacing w:val="-11"/>
        </w:rPr>
        <w:t> </w:t>
      </w:r>
      <w:r>
        <w:rPr>
          <w:spacing w:val="-4"/>
        </w:rPr>
        <w:t>Technology</w:t>
      </w:r>
      <w:r>
        <w:rPr>
          <w:spacing w:val="-11"/>
        </w:rPr>
        <w:t> </w:t>
      </w:r>
      <w:r>
        <w:rPr>
          <w:spacing w:val="-4"/>
        </w:rPr>
        <w:t>and</w:t>
      </w:r>
      <w:r>
        <w:rPr>
          <w:spacing w:val="-11"/>
        </w:rPr>
        <w:t> </w:t>
      </w:r>
      <w:r>
        <w:rPr>
          <w:spacing w:val="-4"/>
        </w:rPr>
        <w:t>Innovation”, </w:t>
      </w:r>
      <w:r>
        <w:rPr/>
        <w:t>Institute for Statistical Studies and Economics of Knowledge, National Research University</w:t>
      </w:r>
      <w:r>
        <w:rPr>
          <w:spacing w:val="-9"/>
        </w:rPr>
        <w:t> </w:t>
      </w:r>
      <w:r>
        <w:rPr/>
        <w:t>Higher</w:t>
      </w:r>
      <w:r>
        <w:rPr>
          <w:spacing w:val="-9"/>
        </w:rPr>
        <w:t> </w:t>
      </w:r>
      <w:r>
        <w:rPr/>
        <w:t>School</w:t>
      </w:r>
      <w:r>
        <w:rPr>
          <w:spacing w:val="-9"/>
        </w:rPr>
        <w:t> </w:t>
      </w:r>
      <w:r>
        <w:rPr/>
        <w:t>of</w:t>
      </w:r>
      <w:r>
        <w:rPr>
          <w:spacing w:val="-9"/>
        </w:rPr>
        <w:t> </w:t>
      </w:r>
      <w:r>
        <w:rPr/>
        <w:t>Economics,</w:t>
      </w:r>
      <w:r>
        <w:rPr>
          <w:spacing w:val="-9"/>
        </w:rPr>
        <w:t> </w:t>
      </w:r>
      <w:r>
        <w:rPr/>
        <w:t>Moscow,</w:t>
      </w:r>
      <w:r>
        <w:rPr>
          <w:spacing w:val="-12"/>
        </w:rPr>
        <w:t> </w:t>
      </w:r>
      <w:r>
        <w:rPr/>
        <w:t>Russian</w:t>
      </w:r>
      <w:r>
        <w:rPr>
          <w:spacing w:val="-9"/>
        </w:rPr>
        <w:t> </w:t>
      </w:r>
      <w:r>
        <w:rPr/>
        <w:t>Federation,</w:t>
      </w:r>
      <w:r>
        <w:rPr>
          <w:spacing w:val="-9"/>
        </w:rPr>
        <w:t> </w:t>
      </w:r>
      <w:r>
        <w:rPr/>
        <w:t>2014-2022.</w:t>
      </w:r>
    </w:p>
    <w:p>
      <w:pPr>
        <w:pStyle w:val="BodyText"/>
        <w:spacing w:before="2"/>
      </w:pPr>
    </w:p>
    <w:p>
      <w:pPr>
        <w:pStyle w:val="BodyText"/>
        <w:spacing w:line="237" w:lineRule="auto"/>
        <w:ind w:left="1017" w:hanging="360"/>
      </w:pPr>
      <w:r>
        <w:rPr/>
        <w:t>Advisory Committee for International Science and Engineering, U.S. National </w:t>
      </w:r>
      <w:r>
        <w:rPr/>
        <w:t>Science Foundation, 2006-2011.</w:t>
      </w:r>
    </w:p>
    <w:p>
      <w:pPr>
        <w:pStyle w:val="ListParagraph"/>
        <w:numPr>
          <w:ilvl w:val="0"/>
          <w:numId w:val="3"/>
        </w:numPr>
        <w:tabs>
          <w:tab w:pos="1150" w:val="left" w:leader="none"/>
        </w:tabs>
        <w:spacing w:line="275" w:lineRule="exact" w:before="3" w:after="0"/>
        <w:ind w:left="1150" w:right="0" w:hanging="133"/>
        <w:jc w:val="left"/>
        <w:rPr>
          <w:sz w:val="24"/>
        </w:rPr>
      </w:pPr>
      <w:r>
        <w:rPr>
          <w:spacing w:val="-2"/>
          <w:sz w:val="24"/>
        </w:rPr>
        <w:t>Acting</w:t>
      </w:r>
      <w:r>
        <w:rPr>
          <w:spacing w:val="-10"/>
          <w:sz w:val="24"/>
        </w:rPr>
        <w:t> </w:t>
      </w:r>
      <w:r>
        <w:rPr>
          <w:spacing w:val="-2"/>
          <w:sz w:val="24"/>
        </w:rPr>
        <w:t>Chair,</w:t>
      </w:r>
      <w:r>
        <w:rPr>
          <w:spacing w:val="-10"/>
          <w:sz w:val="24"/>
        </w:rPr>
        <w:t> </w:t>
      </w:r>
      <w:r>
        <w:rPr>
          <w:spacing w:val="-2"/>
          <w:sz w:val="24"/>
        </w:rPr>
        <w:t>Strategic</w:t>
      </w:r>
      <w:r>
        <w:rPr>
          <w:spacing w:val="-10"/>
          <w:sz w:val="24"/>
        </w:rPr>
        <w:t> </w:t>
      </w:r>
      <w:r>
        <w:rPr>
          <w:spacing w:val="-2"/>
          <w:sz w:val="24"/>
        </w:rPr>
        <w:t>Planning</w:t>
      </w:r>
      <w:r>
        <w:rPr>
          <w:spacing w:val="-10"/>
          <w:sz w:val="24"/>
        </w:rPr>
        <w:t> </w:t>
      </w:r>
      <w:r>
        <w:rPr>
          <w:spacing w:val="-2"/>
          <w:sz w:val="24"/>
        </w:rPr>
        <w:t>Panel,</w:t>
      </w:r>
      <w:r>
        <w:rPr>
          <w:spacing w:val="-10"/>
          <w:sz w:val="24"/>
        </w:rPr>
        <w:t> </w:t>
      </w:r>
      <w:r>
        <w:rPr>
          <w:spacing w:val="-4"/>
          <w:sz w:val="24"/>
        </w:rPr>
        <w:t>2011</w:t>
      </w:r>
    </w:p>
    <w:p>
      <w:pPr>
        <w:pStyle w:val="ListParagraph"/>
        <w:numPr>
          <w:ilvl w:val="0"/>
          <w:numId w:val="3"/>
        </w:numPr>
        <w:tabs>
          <w:tab w:pos="1150" w:val="left" w:leader="none"/>
        </w:tabs>
        <w:spacing w:line="275" w:lineRule="exact" w:before="0" w:after="0"/>
        <w:ind w:left="1150" w:right="0" w:hanging="133"/>
        <w:jc w:val="left"/>
        <w:rPr>
          <w:sz w:val="24"/>
        </w:rPr>
      </w:pPr>
      <w:r>
        <w:rPr>
          <w:spacing w:val="-2"/>
          <w:sz w:val="24"/>
        </w:rPr>
        <w:t>Chair,</w:t>
      </w:r>
      <w:r>
        <w:rPr>
          <w:spacing w:val="-11"/>
          <w:sz w:val="24"/>
        </w:rPr>
        <w:t> </w:t>
      </w:r>
      <w:r>
        <w:rPr>
          <w:spacing w:val="-2"/>
          <w:sz w:val="24"/>
        </w:rPr>
        <w:t>Committee</w:t>
      </w:r>
      <w:r>
        <w:rPr>
          <w:spacing w:val="-10"/>
          <w:sz w:val="24"/>
        </w:rPr>
        <w:t> </w:t>
      </w:r>
      <w:r>
        <w:rPr>
          <w:spacing w:val="-2"/>
          <w:sz w:val="24"/>
        </w:rPr>
        <w:t>of</w:t>
      </w:r>
      <w:r>
        <w:rPr>
          <w:spacing w:val="-12"/>
          <w:sz w:val="24"/>
        </w:rPr>
        <w:t> </w:t>
      </w:r>
      <w:r>
        <w:rPr>
          <w:spacing w:val="-2"/>
          <w:sz w:val="24"/>
        </w:rPr>
        <w:t>Visitors,</w:t>
      </w:r>
      <w:r>
        <w:rPr>
          <w:spacing w:val="-10"/>
          <w:sz w:val="24"/>
        </w:rPr>
        <w:t> </w:t>
      </w:r>
      <w:r>
        <w:rPr>
          <w:spacing w:val="-2"/>
          <w:sz w:val="24"/>
        </w:rPr>
        <w:t>International</w:t>
      </w:r>
      <w:r>
        <w:rPr>
          <w:spacing w:val="-11"/>
          <w:sz w:val="24"/>
        </w:rPr>
        <w:t> </w:t>
      </w:r>
      <w:r>
        <w:rPr>
          <w:spacing w:val="-2"/>
          <w:sz w:val="24"/>
        </w:rPr>
        <w:t>Science</w:t>
      </w:r>
      <w:r>
        <w:rPr>
          <w:spacing w:val="-10"/>
          <w:sz w:val="24"/>
        </w:rPr>
        <w:t> </w:t>
      </w:r>
      <w:r>
        <w:rPr>
          <w:spacing w:val="-2"/>
          <w:sz w:val="24"/>
        </w:rPr>
        <w:t>&amp;</w:t>
      </w:r>
      <w:r>
        <w:rPr>
          <w:spacing w:val="-11"/>
          <w:sz w:val="24"/>
        </w:rPr>
        <w:t> </w:t>
      </w:r>
      <w:r>
        <w:rPr>
          <w:spacing w:val="-2"/>
          <w:sz w:val="24"/>
        </w:rPr>
        <w:t>Engineering</w:t>
      </w:r>
      <w:r>
        <w:rPr>
          <w:spacing w:val="-10"/>
          <w:sz w:val="24"/>
        </w:rPr>
        <w:t> </w:t>
      </w:r>
      <w:r>
        <w:rPr>
          <w:spacing w:val="-2"/>
          <w:sz w:val="24"/>
        </w:rPr>
        <w:t>Programs,</w:t>
      </w:r>
      <w:r>
        <w:rPr>
          <w:spacing w:val="-10"/>
          <w:sz w:val="24"/>
        </w:rPr>
        <w:t> </w:t>
      </w:r>
      <w:r>
        <w:rPr>
          <w:spacing w:val="-4"/>
          <w:sz w:val="24"/>
        </w:rPr>
        <w:t>2011</w:t>
      </w:r>
    </w:p>
    <w:p>
      <w:pPr>
        <w:pStyle w:val="BodyText"/>
      </w:pPr>
    </w:p>
    <w:p>
      <w:pPr>
        <w:pStyle w:val="BodyText"/>
        <w:ind w:left="1017" w:right="275" w:hanging="360"/>
        <w:jc w:val="both"/>
      </w:pPr>
      <w:r>
        <w:rPr/>
        <w:t>Chair, Evaluation Panel, “Industrial Clusters” Competition, General Secretariat </w:t>
      </w:r>
      <w:r>
        <w:rPr/>
        <w:t>for Research</w:t>
      </w:r>
      <w:r>
        <w:rPr>
          <w:spacing w:val="-11"/>
        </w:rPr>
        <w:t> </w:t>
      </w:r>
      <w:r>
        <w:rPr/>
        <w:t>and</w:t>
      </w:r>
      <w:r>
        <w:rPr>
          <w:spacing w:val="-11"/>
        </w:rPr>
        <w:t> </w:t>
      </w:r>
      <w:r>
        <w:rPr/>
        <w:t>Technology</w:t>
      </w:r>
      <w:r>
        <w:rPr>
          <w:spacing w:val="-11"/>
        </w:rPr>
        <w:t> </w:t>
      </w:r>
      <w:r>
        <w:rPr/>
        <w:t>(GSRT),</w:t>
      </w:r>
      <w:r>
        <w:rPr>
          <w:spacing w:val="-11"/>
        </w:rPr>
        <w:t> </w:t>
      </w:r>
      <w:r>
        <w:rPr/>
        <w:t>Ministry</w:t>
      </w:r>
      <w:r>
        <w:rPr>
          <w:spacing w:val="-11"/>
        </w:rPr>
        <w:t> </w:t>
      </w:r>
      <w:r>
        <w:rPr/>
        <w:t>of</w:t>
      </w:r>
      <w:r>
        <w:rPr>
          <w:spacing w:val="-11"/>
        </w:rPr>
        <w:t> </w:t>
      </w:r>
      <w:r>
        <w:rPr/>
        <w:t>Education</w:t>
      </w:r>
      <w:r>
        <w:rPr>
          <w:spacing w:val="-11"/>
        </w:rPr>
        <w:t> </w:t>
      </w:r>
      <w:r>
        <w:rPr/>
        <w:t>and</w:t>
      </w:r>
      <w:r>
        <w:rPr>
          <w:spacing w:val="-11"/>
        </w:rPr>
        <w:t> </w:t>
      </w:r>
      <w:r>
        <w:rPr/>
        <w:t>Continuous</w:t>
      </w:r>
      <w:r>
        <w:rPr>
          <w:spacing w:val="-11"/>
        </w:rPr>
        <w:t> </w:t>
      </w:r>
      <w:r>
        <w:rPr/>
        <w:t>Learning, Greece, 2011-2012.</w:t>
      </w:r>
    </w:p>
    <w:p>
      <w:pPr>
        <w:pStyle w:val="BodyText"/>
      </w:pPr>
    </w:p>
    <w:p>
      <w:pPr>
        <w:pStyle w:val="BodyText"/>
        <w:ind w:left="657"/>
        <w:jc w:val="both"/>
      </w:pPr>
      <w:r>
        <w:rPr>
          <w:spacing w:val="-4"/>
        </w:rPr>
        <w:t>Chair,</w:t>
      </w:r>
      <w:r>
        <w:rPr>
          <w:spacing w:val="-7"/>
        </w:rPr>
        <w:t> </w:t>
      </w:r>
      <w:r>
        <w:rPr>
          <w:spacing w:val="-4"/>
        </w:rPr>
        <w:t>George Washington University</w:t>
      </w:r>
      <w:r>
        <w:rPr>
          <w:spacing w:val="-3"/>
        </w:rPr>
        <w:t> </w:t>
      </w:r>
      <w:r>
        <w:rPr>
          <w:spacing w:val="-4"/>
        </w:rPr>
        <w:t>Faculty Taskforce on</w:t>
      </w:r>
      <w:r>
        <w:rPr>
          <w:spacing w:val="-3"/>
        </w:rPr>
        <w:t> </w:t>
      </w:r>
      <w:r>
        <w:rPr>
          <w:spacing w:val="-4"/>
        </w:rPr>
        <w:t>Science</w:t>
      </w:r>
      <w:r>
        <w:rPr>
          <w:spacing w:val="-3"/>
        </w:rPr>
        <w:t> </w:t>
      </w:r>
      <w:r>
        <w:rPr>
          <w:spacing w:val="-4"/>
        </w:rPr>
        <w:t>Policy</w:t>
      </w:r>
      <w:r>
        <w:rPr>
          <w:spacing w:val="-3"/>
        </w:rPr>
        <w:t> </w:t>
      </w:r>
      <w:r>
        <w:rPr>
          <w:spacing w:val="-4"/>
        </w:rPr>
        <w:t>Institute,</w:t>
      </w:r>
      <w:r>
        <w:rPr>
          <w:spacing w:val="-2"/>
        </w:rPr>
        <w:t> </w:t>
      </w:r>
      <w:r>
        <w:rPr>
          <w:spacing w:val="-4"/>
        </w:rPr>
        <w:t>2010.</w:t>
      </w:r>
    </w:p>
    <w:p>
      <w:pPr>
        <w:pStyle w:val="BodyText"/>
        <w:spacing w:after="0"/>
        <w:jc w:val="both"/>
        <w:sectPr>
          <w:pgSz w:w="12240" w:h="15840"/>
          <w:pgMar w:header="1456" w:footer="1219" w:top="1880" w:bottom="1400" w:left="1440" w:right="1440"/>
        </w:sectPr>
      </w:pPr>
    </w:p>
    <w:p>
      <w:pPr>
        <w:pStyle w:val="BodyText"/>
        <w:spacing w:before="32"/>
      </w:pPr>
    </w:p>
    <w:p>
      <w:pPr>
        <w:pStyle w:val="BodyText"/>
        <w:spacing w:line="242" w:lineRule="auto" w:before="1"/>
        <w:ind w:left="1017" w:right="274" w:hanging="360"/>
      </w:pPr>
      <w:r>
        <w:rPr/>
        <w:t>International</w:t>
      </w:r>
      <w:r>
        <w:rPr>
          <w:spacing w:val="-6"/>
        </w:rPr>
        <w:t> </w:t>
      </w:r>
      <w:r>
        <w:rPr/>
        <w:t>Advisory</w:t>
      </w:r>
      <w:r>
        <w:rPr>
          <w:spacing w:val="-6"/>
        </w:rPr>
        <w:t> </w:t>
      </w:r>
      <w:r>
        <w:rPr/>
        <w:t>Board</w:t>
      </w:r>
      <w:r>
        <w:rPr>
          <w:spacing w:val="-6"/>
        </w:rPr>
        <w:t> </w:t>
      </w:r>
      <w:r>
        <w:rPr/>
        <w:t>on</w:t>
      </w:r>
      <w:r>
        <w:rPr>
          <w:spacing w:val="-6"/>
        </w:rPr>
        <w:t> </w:t>
      </w:r>
      <w:r>
        <w:rPr/>
        <w:t>Evaluation</w:t>
      </w:r>
      <w:r>
        <w:rPr>
          <w:spacing w:val="-6"/>
        </w:rPr>
        <w:t> </w:t>
      </w:r>
      <w:r>
        <w:rPr/>
        <w:t>and</w:t>
      </w:r>
      <w:r>
        <w:rPr>
          <w:spacing w:val="-6"/>
        </w:rPr>
        <w:t> </w:t>
      </w:r>
      <w:r>
        <w:rPr/>
        <w:t>Impact</w:t>
      </w:r>
      <w:r>
        <w:rPr>
          <w:spacing w:val="-6"/>
        </w:rPr>
        <w:t> </w:t>
      </w:r>
      <w:r>
        <w:rPr/>
        <w:t>Analysis,</w:t>
      </w:r>
      <w:r>
        <w:rPr>
          <w:spacing w:val="-6"/>
        </w:rPr>
        <w:t> </w:t>
      </w:r>
      <w:r>
        <w:rPr/>
        <w:t>VINNOVA,</w:t>
      </w:r>
      <w:r>
        <w:rPr>
          <w:spacing w:val="-6"/>
        </w:rPr>
        <w:t> </w:t>
      </w:r>
      <w:r>
        <w:rPr/>
        <w:t>Sweden, </w:t>
      </w:r>
      <w:r>
        <w:rPr>
          <w:spacing w:val="-2"/>
        </w:rPr>
        <w:t>2007-2009.</w:t>
      </w:r>
    </w:p>
    <w:p>
      <w:pPr>
        <w:pStyle w:val="BodyText"/>
        <w:spacing w:line="237" w:lineRule="auto" w:before="275"/>
        <w:ind w:left="1017" w:hanging="360"/>
      </w:pPr>
      <w:r>
        <w:rPr/>
        <w:t>Board</w:t>
      </w:r>
      <w:r>
        <w:rPr>
          <w:spacing w:val="10"/>
        </w:rPr>
        <w:t> </w:t>
      </w:r>
      <w:r>
        <w:rPr/>
        <w:t>of</w:t>
      </w:r>
      <w:r>
        <w:rPr>
          <w:spacing w:val="10"/>
        </w:rPr>
        <w:t> </w:t>
      </w:r>
      <w:r>
        <w:rPr/>
        <w:t>Directors,</w:t>
      </w:r>
      <w:r>
        <w:rPr>
          <w:spacing w:val="10"/>
        </w:rPr>
        <w:t> </w:t>
      </w:r>
      <w:r>
        <w:rPr/>
        <w:t>Korea-U.S.</w:t>
      </w:r>
      <w:r>
        <w:rPr>
          <w:spacing w:val="10"/>
        </w:rPr>
        <w:t> </w:t>
      </w:r>
      <w:r>
        <w:rPr/>
        <w:t>Science</w:t>
      </w:r>
      <w:r>
        <w:rPr>
          <w:spacing w:val="10"/>
        </w:rPr>
        <w:t> </w:t>
      </w:r>
      <w:r>
        <w:rPr/>
        <w:t>Cooperation</w:t>
      </w:r>
      <w:r>
        <w:rPr>
          <w:spacing w:val="10"/>
        </w:rPr>
        <w:t> </w:t>
      </w:r>
      <w:r>
        <w:rPr/>
        <w:t>Center,</w:t>
      </w:r>
      <w:r>
        <w:rPr>
          <w:spacing w:val="10"/>
        </w:rPr>
        <w:t> </w:t>
      </w:r>
      <w:r>
        <w:rPr/>
        <w:t>Korea</w:t>
      </w:r>
      <w:r>
        <w:rPr>
          <w:spacing w:val="10"/>
        </w:rPr>
        <w:t> </w:t>
      </w:r>
      <w:r>
        <w:rPr/>
        <w:t>National</w:t>
      </w:r>
      <w:r>
        <w:rPr>
          <w:spacing w:val="8"/>
        </w:rPr>
        <w:t> </w:t>
      </w:r>
      <w:r>
        <w:rPr/>
        <w:t>Research Foundation (NRF), 2006-2012.</w:t>
      </w:r>
    </w:p>
    <w:p>
      <w:pPr>
        <w:pStyle w:val="BodyText"/>
      </w:pPr>
    </w:p>
    <w:p>
      <w:pPr>
        <w:pStyle w:val="BodyText"/>
        <w:spacing w:before="3"/>
      </w:pPr>
    </w:p>
    <w:p>
      <w:pPr>
        <w:pStyle w:val="ListParagraph"/>
        <w:numPr>
          <w:ilvl w:val="0"/>
          <w:numId w:val="2"/>
        </w:numPr>
        <w:tabs>
          <w:tab w:pos="603" w:val="left" w:leader="none"/>
        </w:tabs>
        <w:spacing w:line="240" w:lineRule="auto" w:before="0" w:after="0"/>
        <w:ind w:left="603" w:right="0" w:hanging="306"/>
        <w:jc w:val="left"/>
        <w:rPr>
          <w:sz w:val="22"/>
        </w:rPr>
      </w:pPr>
      <w:r>
        <w:rPr>
          <w:spacing w:val="-10"/>
          <w:sz w:val="24"/>
          <w:u w:val="single"/>
        </w:rPr>
        <w:t> </w:t>
      </w:r>
      <w:r>
        <w:rPr>
          <w:spacing w:val="-2"/>
          <w:sz w:val="24"/>
          <w:u w:val="single"/>
        </w:rPr>
        <w:t>Expert</w:t>
      </w:r>
      <w:r>
        <w:rPr>
          <w:spacing w:val="-11"/>
          <w:sz w:val="24"/>
          <w:u w:val="single"/>
        </w:rPr>
        <w:t> </w:t>
      </w:r>
      <w:r>
        <w:rPr>
          <w:spacing w:val="-2"/>
          <w:sz w:val="24"/>
          <w:u w:val="single"/>
        </w:rPr>
        <w:t>Committees</w:t>
      </w:r>
      <w:r>
        <w:rPr>
          <w:spacing w:val="-10"/>
          <w:sz w:val="24"/>
          <w:u w:val="single"/>
        </w:rPr>
        <w:t> </w:t>
      </w:r>
      <w:r>
        <w:rPr>
          <w:spacing w:val="-2"/>
          <w:sz w:val="24"/>
          <w:u w:val="single"/>
        </w:rPr>
        <w:t>–</w:t>
      </w:r>
      <w:r>
        <w:rPr>
          <w:spacing w:val="-10"/>
          <w:sz w:val="24"/>
          <w:u w:val="single"/>
        </w:rPr>
        <w:t> </w:t>
      </w:r>
      <w:r>
        <w:rPr>
          <w:spacing w:val="-2"/>
          <w:sz w:val="24"/>
          <w:u w:val="single"/>
        </w:rPr>
        <w:t>Testimony</w:t>
      </w:r>
    </w:p>
    <w:p>
      <w:pPr>
        <w:pStyle w:val="BodyText"/>
        <w:spacing w:before="2"/>
      </w:pPr>
    </w:p>
    <w:p>
      <w:pPr>
        <w:pStyle w:val="BodyText"/>
        <w:spacing w:line="237" w:lineRule="auto" w:before="1"/>
        <w:ind w:left="927" w:right="272" w:hanging="270"/>
        <w:jc w:val="both"/>
      </w:pPr>
      <w:r>
        <w:rPr/>
        <w:t>Member, Merit Review Panel, Science of Science and Innovation Policy Program, </w:t>
      </w:r>
      <w:r>
        <w:rPr/>
        <w:t>US National Science Foundation, 2015-2022.</w:t>
      </w:r>
    </w:p>
    <w:p>
      <w:pPr>
        <w:pStyle w:val="BodyText"/>
      </w:pPr>
    </w:p>
    <w:p>
      <w:pPr>
        <w:pStyle w:val="BodyText"/>
        <w:ind w:left="927" w:right="272" w:hanging="270"/>
        <w:jc w:val="both"/>
      </w:pPr>
      <w:r>
        <w:rPr/>
        <w:t>Member</w:t>
      </w:r>
      <w:r>
        <w:rPr>
          <w:spacing w:val="-12"/>
        </w:rPr>
        <w:t> </w:t>
      </w:r>
      <w:r>
        <w:rPr/>
        <w:t>of</w:t>
      </w:r>
      <w:r>
        <w:rPr>
          <w:spacing w:val="-12"/>
        </w:rPr>
        <w:t> </w:t>
      </w:r>
      <w:r>
        <w:rPr/>
        <w:t>the</w:t>
      </w:r>
      <w:r>
        <w:rPr>
          <w:spacing w:val="-12"/>
        </w:rPr>
        <w:t> </w:t>
      </w:r>
      <w:r>
        <w:rPr/>
        <w:t>Expert</w:t>
      </w:r>
      <w:r>
        <w:rPr>
          <w:spacing w:val="-12"/>
        </w:rPr>
        <w:t> </w:t>
      </w:r>
      <w:r>
        <w:rPr/>
        <w:t>Panel</w:t>
      </w:r>
      <w:r>
        <w:rPr>
          <w:spacing w:val="-12"/>
        </w:rPr>
        <w:t> </w:t>
      </w:r>
      <w:r>
        <w:rPr/>
        <w:t>advising</w:t>
      </w:r>
      <w:r>
        <w:rPr>
          <w:spacing w:val="-12"/>
        </w:rPr>
        <w:t> </w:t>
      </w:r>
      <w:r>
        <w:rPr/>
        <w:t>on</w:t>
      </w:r>
      <w:r>
        <w:rPr>
          <w:spacing w:val="-12"/>
        </w:rPr>
        <w:t> </w:t>
      </w:r>
      <w:r>
        <w:rPr/>
        <w:t>the</w:t>
      </w:r>
      <w:r>
        <w:rPr>
          <w:spacing w:val="-12"/>
        </w:rPr>
        <w:t> </w:t>
      </w:r>
      <w:r>
        <w:rPr/>
        <w:t>Economic</w:t>
      </w:r>
      <w:r>
        <w:rPr>
          <w:spacing w:val="-12"/>
        </w:rPr>
        <w:t> </w:t>
      </w:r>
      <w:r>
        <w:rPr/>
        <w:t>Development</w:t>
      </w:r>
      <w:r>
        <w:rPr>
          <w:spacing w:val="-12"/>
        </w:rPr>
        <w:t> </w:t>
      </w:r>
      <w:r>
        <w:rPr/>
        <w:t>of</w:t>
      </w:r>
      <w:r>
        <w:rPr>
          <w:spacing w:val="-12"/>
        </w:rPr>
        <w:t> </w:t>
      </w:r>
      <w:r>
        <w:rPr/>
        <w:t>Low</w:t>
      </w:r>
      <w:r>
        <w:rPr>
          <w:spacing w:val="-12"/>
        </w:rPr>
        <w:t> </w:t>
      </w:r>
      <w:r>
        <w:rPr/>
        <w:t>Earth</w:t>
      </w:r>
      <w:r>
        <w:rPr>
          <w:spacing w:val="-12"/>
        </w:rPr>
        <w:t> </w:t>
      </w:r>
      <w:r>
        <w:rPr/>
        <w:t>Orbit Activities and the International Space Station, US National Aeronautics and Space Administration (NASA), 2014-2015.</w:t>
      </w:r>
    </w:p>
    <w:p>
      <w:pPr>
        <w:pStyle w:val="BodyText"/>
      </w:pPr>
    </w:p>
    <w:p>
      <w:pPr>
        <w:pStyle w:val="BodyText"/>
        <w:spacing w:before="1"/>
        <w:ind w:left="1017" w:right="273" w:hanging="360"/>
        <w:jc w:val="both"/>
      </w:pPr>
      <w:r>
        <w:rPr/>
        <w:t>Member of the External Experts Committee evaluating the quality and progress of </w:t>
      </w:r>
      <w:r>
        <w:rPr/>
        <w:t>the Department of Economics of the National and Kapodistrian University of Athens, Greece (February-March 2014)</w:t>
      </w:r>
    </w:p>
    <w:p>
      <w:pPr>
        <w:pStyle w:val="BodyText"/>
        <w:spacing w:before="276"/>
        <w:ind w:left="1017" w:right="276" w:hanging="360"/>
        <w:jc w:val="both"/>
      </w:pPr>
      <w:r>
        <w:rPr>
          <w:spacing w:val="-2"/>
        </w:rPr>
        <w:t>Chair</w:t>
      </w:r>
      <w:r>
        <w:rPr>
          <w:spacing w:val="-6"/>
        </w:rPr>
        <w:t> </w:t>
      </w:r>
      <w:r>
        <w:rPr>
          <w:spacing w:val="-2"/>
        </w:rPr>
        <w:t>of</w:t>
      </w:r>
      <w:r>
        <w:rPr>
          <w:spacing w:val="-6"/>
        </w:rPr>
        <w:t> </w:t>
      </w:r>
      <w:r>
        <w:rPr>
          <w:spacing w:val="-2"/>
        </w:rPr>
        <w:t>the</w:t>
      </w:r>
      <w:r>
        <w:rPr>
          <w:spacing w:val="-6"/>
        </w:rPr>
        <w:t> </w:t>
      </w:r>
      <w:r>
        <w:rPr>
          <w:spacing w:val="-2"/>
        </w:rPr>
        <w:t>High-Level</w:t>
      </w:r>
      <w:r>
        <w:rPr>
          <w:spacing w:val="-6"/>
        </w:rPr>
        <w:t> </w:t>
      </w:r>
      <w:r>
        <w:rPr>
          <w:spacing w:val="-2"/>
        </w:rPr>
        <w:t>Expert</w:t>
      </w:r>
      <w:r>
        <w:rPr>
          <w:spacing w:val="-6"/>
        </w:rPr>
        <w:t> </w:t>
      </w:r>
      <w:r>
        <w:rPr>
          <w:spacing w:val="-2"/>
        </w:rPr>
        <w:t>Panel</w:t>
      </w:r>
      <w:r>
        <w:rPr>
          <w:spacing w:val="-6"/>
        </w:rPr>
        <w:t> </w:t>
      </w:r>
      <w:r>
        <w:rPr>
          <w:spacing w:val="-2"/>
        </w:rPr>
        <w:t>developing</w:t>
      </w:r>
      <w:r>
        <w:rPr>
          <w:spacing w:val="-6"/>
        </w:rPr>
        <w:t> </w:t>
      </w:r>
      <w:r>
        <w:rPr>
          <w:spacing w:val="-2"/>
        </w:rPr>
        <w:t>a</w:t>
      </w:r>
      <w:r>
        <w:rPr>
          <w:spacing w:val="-6"/>
        </w:rPr>
        <w:t> </w:t>
      </w:r>
      <w:r>
        <w:rPr>
          <w:spacing w:val="-2"/>
        </w:rPr>
        <w:t>“Monitoring</w:t>
      </w:r>
      <w:r>
        <w:rPr>
          <w:spacing w:val="-6"/>
        </w:rPr>
        <w:t> </w:t>
      </w:r>
      <w:r>
        <w:rPr>
          <w:spacing w:val="-2"/>
        </w:rPr>
        <w:t>&amp;</w:t>
      </w:r>
      <w:r>
        <w:rPr>
          <w:spacing w:val="-6"/>
        </w:rPr>
        <w:t> </w:t>
      </w:r>
      <w:r>
        <w:rPr>
          <w:spacing w:val="-2"/>
        </w:rPr>
        <w:t>Evaluation</w:t>
      </w:r>
      <w:r>
        <w:rPr>
          <w:spacing w:val="-6"/>
        </w:rPr>
        <w:t> </w:t>
      </w:r>
      <w:r>
        <w:rPr>
          <w:spacing w:val="-2"/>
        </w:rPr>
        <w:t>Roadmap” </w:t>
      </w:r>
      <w:r>
        <w:rPr/>
        <w:t>for the Directorate-Generale Information Society and Media (INFSO), </w:t>
      </w:r>
      <w:r>
        <w:rPr/>
        <w:t>European Commission (January-December 2006)</w:t>
      </w:r>
    </w:p>
    <w:p>
      <w:pPr>
        <w:pStyle w:val="BodyText"/>
      </w:pPr>
    </w:p>
    <w:p>
      <w:pPr>
        <w:pStyle w:val="BodyText"/>
        <w:ind w:left="1017" w:right="273" w:hanging="360"/>
        <w:jc w:val="both"/>
      </w:pPr>
      <w:r>
        <w:rPr/>
        <w:t>Member</w:t>
      </w:r>
      <w:r>
        <w:rPr>
          <w:spacing w:val="-15"/>
        </w:rPr>
        <w:t> </w:t>
      </w:r>
      <w:r>
        <w:rPr/>
        <w:t>and</w:t>
      </w:r>
      <w:r>
        <w:rPr>
          <w:spacing w:val="-15"/>
        </w:rPr>
        <w:t> </w:t>
      </w:r>
      <w:r>
        <w:rPr/>
        <w:t>Rapporteur</w:t>
      </w:r>
      <w:r>
        <w:rPr>
          <w:spacing w:val="-15"/>
        </w:rPr>
        <w:t> </w:t>
      </w:r>
      <w:r>
        <w:rPr/>
        <w:t>of</w:t>
      </w:r>
      <w:r>
        <w:rPr>
          <w:spacing w:val="-15"/>
        </w:rPr>
        <w:t> </w:t>
      </w:r>
      <w:r>
        <w:rPr/>
        <w:t>the</w:t>
      </w:r>
      <w:r>
        <w:rPr>
          <w:spacing w:val="-15"/>
        </w:rPr>
        <w:t> </w:t>
      </w:r>
      <w:r>
        <w:rPr/>
        <w:t>High-level</w:t>
      </w:r>
      <w:r>
        <w:rPr>
          <w:spacing w:val="-15"/>
        </w:rPr>
        <w:t> </w:t>
      </w:r>
      <w:r>
        <w:rPr/>
        <w:t>Expert</w:t>
      </w:r>
      <w:r>
        <w:rPr>
          <w:spacing w:val="-15"/>
        </w:rPr>
        <w:t> </w:t>
      </w:r>
      <w:r>
        <w:rPr/>
        <w:t>Panel</w:t>
      </w:r>
      <w:r>
        <w:rPr>
          <w:spacing w:val="-15"/>
        </w:rPr>
        <w:t> </w:t>
      </w:r>
      <w:r>
        <w:rPr/>
        <w:t>for</w:t>
      </w:r>
      <w:r>
        <w:rPr>
          <w:spacing w:val="-15"/>
        </w:rPr>
        <w:t> </w:t>
      </w:r>
      <w:r>
        <w:rPr/>
        <w:t>the</w:t>
      </w:r>
      <w:r>
        <w:rPr>
          <w:spacing w:val="-15"/>
        </w:rPr>
        <w:t> </w:t>
      </w:r>
      <w:r>
        <w:rPr/>
        <w:t>5-Year</w:t>
      </w:r>
      <w:r>
        <w:rPr>
          <w:spacing w:val="-15"/>
        </w:rPr>
        <w:t> </w:t>
      </w:r>
      <w:r>
        <w:rPr/>
        <w:t>Assessment</w:t>
      </w:r>
      <w:r>
        <w:rPr>
          <w:spacing w:val="-15"/>
        </w:rPr>
        <w:t> </w:t>
      </w:r>
      <w:r>
        <w:rPr/>
        <w:t>of</w:t>
      </w:r>
      <w:r>
        <w:rPr>
          <w:spacing w:val="-15"/>
        </w:rPr>
        <w:t> </w:t>
      </w:r>
      <w:r>
        <w:rPr/>
        <w:t>the EU Framework Programmes on Research and Technological Development, Directorate-Generale Research and Innovation, European Commission (May – December 2004)</w:t>
      </w:r>
    </w:p>
    <w:p>
      <w:pPr>
        <w:pStyle w:val="BodyText"/>
        <w:spacing w:before="2"/>
      </w:pPr>
    </w:p>
    <w:p>
      <w:pPr>
        <w:pStyle w:val="BodyText"/>
        <w:ind w:left="1017" w:right="273" w:hanging="360"/>
        <w:jc w:val="both"/>
      </w:pPr>
      <w:r>
        <w:rPr/>
        <w:t>Member of the Panel for the project “Innovation Models for Aerospace Technologies”, Board on Science, Technology and Economic Policy, US National Academies of Science (NAS), (Spring 2004 – Spring 2005)</w:t>
      </w:r>
    </w:p>
    <w:p>
      <w:pPr>
        <w:pStyle w:val="BodyText"/>
      </w:pPr>
    </w:p>
    <w:p>
      <w:pPr>
        <w:pStyle w:val="BodyText"/>
        <w:ind w:left="1017" w:right="270" w:hanging="360"/>
        <w:jc w:val="both"/>
      </w:pPr>
      <w:r>
        <w:rPr>
          <w:spacing w:val="-4"/>
        </w:rPr>
        <w:t>Member</w:t>
      </w:r>
      <w:r>
        <w:rPr>
          <w:spacing w:val="-6"/>
        </w:rPr>
        <w:t> </w:t>
      </w:r>
      <w:r>
        <w:rPr>
          <w:spacing w:val="-4"/>
        </w:rPr>
        <w:t>of</w:t>
      </w:r>
      <w:r>
        <w:rPr>
          <w:spacing w:val="-6"/>
        </w:rPr>
        <w:t> </w:t>
      </w:r>
      <w:r>
        <w:rPr>
          <w:spacing w:val="-4"/>
        </w:rPr>
        <w:t>the</w:t>
      </w:r>
      <w:r>
        <w:rPr>
          <w:spacing w:val="-6"/>
        </w:rPr>
        <w:t> </w:t>
      </w:r>
      <w:r>
        <w:rPr>
          <w:spacing w:val="-4"/>
        </w:rPr>
        <w:t>Working</w:t>
      </w:r>
      <w:r>
        <w:rPr>
          <w:spacing w:val="-6"/>
        </w:rPr>
        <w:t> </w:t>
      </w:r>
      <w:r>
        <w:rPr>
          <w:spacing w:val="-4"/>
        </w:rPr>
        <w:t>Group</w:t>
      </w:r>
      <w:r>
        <w:rPr>
          <w:spacing w:val="-6"/>
        </w:rPr>
        <w:t> </w:t>
      </w:r>
      <w:r>
        <w:rPr>
          <w:spacing w:val="-4"/>
        </w:rPr>
        <w:t>on</w:t>
      </w:r>
      <w:r>
        <w:rPr>
          <w:spacing w:val="-6"/>
        </w:rPr>
        <w:t> </w:t>
      </w:r>
      <w:r>
        <w:rPr>
          <w:spacing w:val="-4"/>
        </w:rPr>
        <w:t>“Innovation</w:t>
      </w:r>
      <w:r>
        <w:rPr>
          <w:spacing w:val="-6"/>
        </w:rPr>
        <w:t> </w:t>
      </w:r>
      <w:r>
        <w:rPr>
          <w:spacing w:val="-4"/>
        </w:rPr>
        <w:t>Infrastructure</w:t>
      </w:r>
      <w:r>
        <w:rPr>
          <w:spacing w:val="-6"/>
        </w:rPr>
        <w:t> </w:t>
      </w:r>
      <w:r>
        <w:rPr>
          <w:spacing w:val="-4"/>
        </w:rPr>
        <w:t>and</w:t>
      </w:r>
      <w:r>
        <w:rPr>
          <w:spacing w:val="-6"/>
        </w:rPr>
        <w:t> </w:t>
      </w:r>
      <w:r>
        <w:rPr>
          <w:spacing w:val="-4"/>
        </w:rPr>
        <w:t>the</w:t>
      </w:r>
      <w:r>
        <w:rPr>
          <w:spacing w:val="-6"/>
        </w:rPr>
        <w:t> </w:t>
      </w:r>
      <w:r>
        <w:rPr>
          <w:spacing w:val="-4"/>
        </w:rPr>
        <w:t>Environment”</w:t>
      </w:r>
      <w:r>
        <w:rPr>
          <w:spacing w:val="-6"/>
        </w:rPr>
        <w:t> </w:t>
      </w:r>
      <w:r>
        <w:rPr>
          <w:spacing w:val="-4"/>
        </w:rPr>
        <w:t>for</w:t>
      </w:r>
      <w:r>
        <w:rPr>
          <w:spacing w:val="-6"/>
        </w:rPr>
        <w:t> </w:t>
      </w:r>
      <w:r>
        <w:rPr>
          <w:spacing w:val="-4"/>
        </w:rPr>
        <w:t>the </w:t>
      </w:r>
      <w:r>
        <w:rPr/>
        <w:t>“National Innovation Initiative”, organized by the US Council on Competitiveness (February – December 2004)</w:t>
      </w:r>
    </w:p>
    <w:p>
      <w:pPr>
        <w:pStyle w:val="BodyText"/>
      </w:pPr>
    </w:p>
    <w:p>
      <w:pPr>
        <w:pStyle w:val="BodyText"/>
        <w:ind w:left="1017" w:right="275" w:hanging="360"/>
        <w:jc w:val="both"/>
      </w:pPr>
      <w:r>
        <w:rPr/>
        <w:t>Member</w:t>
      </w:r>
      <w:r>
        <w:rPr>
          <w:spacing w:val="-15"/>
        </w:rPr>
        <w:t> </w:t>
      </w:r>
      <w:r>
        <w:rPr/>
        <w:t>of</w:t>
      </w:r>
      <w:r>
        <w:rPr>
          <w:spacing w:val="-15"/>
        </w:rPr>
        <w:t> </w:t>
      </w:r>
      <w:r>
        <w:rPr/>
        <w:t>the</w:t>
      </w:r>
      <w:r>
        <w:rPr>
          <w:spacing w:val="-15"/>
        </w:rPr>
        <w:t> </w:t>
      </w:r>
      <w:r>
        <w:rPr/>
        <w:t>Subpanel</w:t>
      </w:r>
      <w:r>
        <w:rPr>
          <w:spacing w:val="-15"/>
        </w:rPr>
        <w:t> </w:t>
      </w:r>
      <w:r>
        <w:rPr/>
        <w:t>of</w:t>
      </w:r>
      <w:r>
        <w:rPr>
          <w:spacing w:val="-15"/>
        </w:rPr>
        <w:t> </w:t>
      </w:r>
      <w:r>
        <w:rPr/>
        <w:t>the</w:t>
      </w:r>
      <w:r>
        <w:rPr>
          <w:spacing w:val="-15"/>
        </w:rPr>
        <w:t> </w:t>
      </w:r>
      <w:r>
        <w:rPr/>
        <w:t>Basic</w:t>
      </w:r>
      <w:r>
        <w:rPr>
          <w:spacing w:val="-15"/>
        </w:rPr>
        <w:t> </w:t>
      </w:r>
      <w:r>
        <w:rPr/>
        <w:t>Energy</w:t>
      </w:r>
      <w:r>
        <w:rPr>
          <w:spacing w:val="-15"/>
        </w:rPr>
        <w:t> </w:t>
      </w:r>
      <w:r>
        <w:rPr/>
        <w:t>Sciences</w:t>
      </w:r>
      <w:r>
        <w:rPr>
          <w:spacing w:val="-15"/>
        </w:rPr>
        <w:t> </w:t>
      </w:r>
      <w:r>
        <w:rPr/>
        <w:t>Advisory</w:t>
      </w:r>
      <w:r>
        <w:rPr>
          <w:spacing w:val="-15"/>
        </w:rPr>
        <w:t> </w:t>
      </w:r>
      <w:r>
        <w:rPr/>
        <w:t>Committee</w:t>
      </w:r>
      <w:r>
        <w:rPr>
          <w:spacing w:val="-15"/>
        </w:rPr>
        <w:t> </w:t>
      </w:r>
      <w:r>
        <w:rPr/>
        <w:t>(BESAC)</w:t>
      </w:r>
      <w:r>
        <w:rPr>
          <w:spacing w:val="-15"/>
        </w:rPr>
        <w:t> </w:t>
      </w:r>
      <w:r>
        <w:rPr/>
        <w:t>of the Department of Energy to examine DOE’s Office of Science approach to performance</w:t>
      </w:r>
      <w:r>
        <w:rPr>
          <w:spacing w:val="-3"/>
        </w:rPr>
        <w:t> </w:t>
      </w:r>
      <w:r>
        <w:rPr/>
        <w:t>measurement</w:t>
      </w:r>
      <w:r>
        <w:rPr>
          <w:spacing w:val="-3"/>
        </w:rPr>
        <w:t> </w:t>
      </w:r>
      <w:r>
        <w:rPr/>
        <w:t>in</w:t>
      </w:r>
      <w:r>
        <w:rPr>
          <w:spacing w:val="-3"/>
        </w:rPr>
        <w:t> </w:t>
      </w:r>
      <w:r>
        <w:rPr/>
        <w:t>view</w:t>
      </w:r>
      <w:r>
        <w:rPr>
          <w:spacing w:val="-4"/>
        </w:rPr>
        <w:t> </w:t>
      </w:r>
      <w:r>
        <w:rPr/>
        <w:t>of</w:t>
      </w:r>
      <w:r>
        <w:rPr>
          <w:spacing w:val="-3"/>
        </w:rPr>
        <w:t> </w:t>
      </w:r>
      <w:r>
        <w:rPr/>
        <w:t>GPRA</w:t>
      </w:r>
      <w:r>
        <w:rPr>
          <w:spacing w:val="-4"/>
        </w:rPr>
        <w:t> </w:t>
      </w:r>
      <w:r>
        <w:rPr/>
        <w:t>(Jan.</w:t>
      </w:r>
      <w:r>
        <w:rPr>
          <w:spacing w:val="-3"/>
        </w:rPr>
        <w:t> </w:t>
      </w:r>
      <w:r>
        <w:rPr/>
        <w:t>24-25,</w:t>
      </w:r>
      <w:r>
        <w:rPr>
          <w:spacing w:val="-3"/>
        </w:rPr>
        <w:t> </w:t>
      </w:r>
      <w:r>
        <w:rPr/>
        <w:t>2002)</w:t>
      </w:r>
    </w:p>
    <w:p>
      <w:pPr>
        <w:pStyle w:val="BodyText"/>
        <w:spacing w:after="0"/>
        <w:jc w:val="both"/>
        <w:sectPr>
          <w:pgSz w:w="12240" w:h="15840"/>
          <w:pgMar w:header="1456" w:footer="1219" w:top="1880" w:bottom="1400" w:left="1440" w:right="1440"/>
        </w:sectPr>
      </w:pPr>
    </w:p>
    <w:p>
      <w:pPr>
        <w:pStyle w:val="BodyText"/>
      </w:pPr>
    </w:p>
    <w:p>
      <w:pPr>
        <w:pStyle w:val="BodyText"/>
        <w:spacing w:before="37"/>
      </w:pPr>
    </w:p>
    <w:p>
      <w:pPr>
        <w:pStyle w:val="BodyText"/>
        <w:spacing w:line="237" w:lineRule="auto"/>
        <w:ind w:left="1017" w:right="279" w:hanging="360"/>
        <w:jc w:val="both"/>
      </w:pPr>
      <w:r>
        <w:rPr/>
        <w:t>Member of STRATA-ETAN Expert Group on Intellectual Property Rights in Publicly Funded</w:t>
      </w:r>
      <w:r>
        <w:rPr>
          <w:spacing w:val="-5"/>
        </w:rPr>
        <w:t> </w:t>
      </w:r>
      <w:r>
        <w:rPr/>
        <w:t>Research</w:t>
      </w:r>
      <w:r>
        <w:rPr>
          <w:spacing w:val="-5"/>
        </w:rPr>
        <w:t> </w:t>
      </w:r>
      <w:r>
        <w:rPr/>
        <w:t>&amp;</w:t>
      </w:r>
      <w:r>
        <w:rPr>
          <w:spacing w:val="-5"/>
        </w:rPr>
        <w:t> </w:t>
      </w:r>
      <w:r>
        <w:rPr/>
        <w:t>Development</w:t>
      </w:r>
      <w:r>
        <w:rPr>
          <w:spacing w:val="-5"/>
        </w:rPr>
        <w:t> </w:t>
      </w:r>
      <w:r>
        <w:rPr/>
        <w:t>(European</w:t>
      </w:r>
      <w:r>
        <w:rPr>
          <w:spacing w:val="-5"/>
        </w:rPr>
        <w:t> </w:t>
      </w:r>
      <w:r>
        <w:rPr/>
        <w:t>Commission</w:t>
      </w:r>
      <w:r>
        <w:rPr>
          <w:spacing w:val="-8"/>
        </w:rPr>
        <w:t> </w:t>
      </w:r>
      <w:r>
        <w:rPr/>
        <w:t>–</w:t>
      </w:r>
      <w:r>
        <w:rPr>
          <w:spacing w:val="-5"/>
        </w:rPr>
        <w:t> </w:t>
      </w:r>
      <w:r>
        <w:rPr/>
        <w:t>2001-2003)</w:t>
      </w:r>
    </w:p>
    <w:p>
      <w:pPr>
        <w:pStyle w:val="BodyText"/>
        <w:spacing w:before="1"/>
      </w:pPr>
    </w:p>
    <w:p>
      <w:pPr>
        <w:pStyle w:val="BodyText"/>
        <w:spacing w:line="242" w:lineRule="auto"/>
        <w:ind w:left="1017" w:right="278" w:hanging="360"/>
        <w:jc w:val="both"/>
      </w:pPr>
      <w:r>
        <w:rPr>
          <w:spacing w:val="-4"/>
        </w:rPr>
        <w:t>Member of STRATA-ETAN Expert Group on Intellectual Property Rights in International </w:t>
      </w:r>
      <w:r>
        <w:rPr/>
        <w:t>Collaboration (European Commission – 2000-2001)</w:t>
      </w:r>
    </w:p>
    <w:p>
      <w:pPr>
        <w:pStyle w:val="BodyText"/>
        <w:spacing w:before="273"/>
        <w:ind w:left="1017" w:right="271" w:hanging="360"/>
        <w:jc w:val="both"/>
      </w:pPr>
      <w:r>
        <w:rPr>
          <w:spacing w:val="-4"/>
        </w:rPr>
        <w:t>Testified</w:t>
      </w:r>
      <w:r>
        <w:rPr>
          <w:spacing w:val="-8"/>
        </w:rPr>
        <w:t> </w:t>
      </w:r>
      <w:r>
        <w:rPr>
          <w:spacing w:val="-4"/>
        </w:rPr>
        <w:t>in</w:t>
      </w:r>
      <w:r>
        <w:rPr>
          <w:spacing w:val="-8"/>
        </w:rPr>
        <w:t> </w:t>
      </w:r>
      <w:r>
        <w:rPr>
          <w:spacing w:val="-4"/>
        </w:rPr>
        <w:t>joint</w:t>
      </w:r>
      <w:r>
        <w:rPr>
          <w:spacing w:val="-8"/>
        </w:rPr>
        <w:t> </w:t>
      </w:r>
      <w:r>
        <w:rPr>
          <w:spacing w:val="-4"/>
        </w:rPr>
        <w:t>hearings</w:t>
      </w:r>
      <w:r>
        <w:rPr>
          <w:spacing w:val="-8"/>
        </w:rPr>
        <w:t> </w:t>
      </w:r>
      <w:r>
        <w:rPr>
          <w:spacing w:val="-4"/>
        </w:rPr>
        <w:t>by</w:t>
      </w:r>
      <w:r>
        <w:rPr>
          <w:spacing w:val="-8"/>
        </w:rPr>
        <w:t> </w:t>
      </w:r>
      <w:r>
        <w:rPr>
          <w:spacing w:val="-4"/>
        </w:rPr>
        <w:t>the</w:t>
      </w:r>
      <w:r>
        <w:rPr>
          <w:spacing w:val="-8"/>
        </w:rPr>
        <w:t> </w:t>
      </w:r>
      <w:r>
        <w:rPr>
          <w:spacing w:val="-4"/>
        </w:rPr>
        <w:t>Federal</w:t>
      </w:r>
      <w:r>
        <w:rPr>
          <w:spacing w:val="-6"/>
        </w:rPr>
        <w:t> </w:t>
      </w:r>
      <w:r>
        <w:rPr>
          <w:spacing w:val="-4"/>
        </w:rPr>
        <w:t>Trade</w:t>
      </w:r>
      <w:r>
        <w:rPr>
          <w:spacing w:val="-6"/>
        </w:rPr>
        <w:t> </w:t>
      </w:r>
      <w:r>
        <w:rPr>
          <w:spacing w:val="-4"/>
        </w:rPr>
        <w:t>Commission</w:t>
      </w:r>
      <w:r>
        <w:rPr>
          <w:spacing w:val="-6"/>
        </w:rPr>
        <w:t> </w:t>
      </w:r>
      <w:r>
        <w:rPr>
          <w:spacing w:val="-4"/>
        </w:rPr>
        <w:t>and</w:t>
      </w:r>
      <w:r>
        <w:rPr>
          <w:spacing w:val="-6"/>
        </w:rPr>
        <w:t> </w:t>
      </w:r>
      <w:r>
        <w:rPr>
          <w:spacing w:val="-4"/>
        </w:rPr>
        <w:t>the</w:t>
      </w:r>
      <w:r>
        <w:rPr>
          <w:spacing w:val="-6"/>
        </w:rPr>
        <w:t> </w:t>
      </w:r>
      <w:r>
        <w:rPr>
          <w:spacing w:val="-4"/>
        </w:rPr>
        <w:t>Antitrust</w:t>
      </w:r>
      <w:r>
        <w:rPr>
          <w:spacing w:val="-8"/>
        </w:rPr>
        <w:t> </w:t>
      </w:r>
      <w:r>
        <w:rPr>
          <w:spacing w:val="-4"/>
        </w:rPr>
        <w:t>Division,</w:t>
      </w:r>
      <w:r>
        <w:rPr>
          <w:spacing w:val="-8"/>
        </w:rPr>
        <w:t> </w:t>
      </w:r>
      <w:r>
        <w:rPr>
          <w:spacing w:val="-4"/>
        </w:rPr>
        <w:t>US </w:t>
      </w:r>
      <w:r>
        <w:rPr/>
        <w:t>Department of Justice on the potential usefulness of guidelines on research joint ventures (May 1997)</w:t>
      </w:r>
    </w:p>
    <w:p>
      <w:pPr>
        <w:pStyle w:val="BodyText"/>
        <w:spacing w:before="274"/>
      </w:pPr>
    </w:p>
    <w:p>
      <w:pPr>
        <w:pStyle w:val="Heading2"/>
        <w:ind w:left="1044"/>
        <w:jc w:val="left"/>
        <w:rPr>
          <w:u w:val="none"/>
        </w:rPr>
      </w:pPr>
      <w:r>
        <w:rPr>
          <w:spacing w:val="-2"/>
          <w:u w:val="thick"/>
        </w:rPr>
        <w:t>LEADERSHIP</w:t>
      </w:r>
      <w:r>
        <w:rPr>
          <w:spacing w:val="-15"/>
          <w:u w:val="thick"/>
        </w:rPr>
        <w:t> </w:t>
      </w:r>
      <w:r>
        <w:rPr>
          <w:spacing w:val="-2"/>
          <w:u w:val="thick"/>
        </w:rPr>
        <w:t>IN</w:t>
      </w:r>
      <w:r>
        <w:rPr>
          <w:spacing w:val="-13"/>
          <w:u w:val="thick"/>
        </w:rPr>
        <w:t> </w:t>
      </w:r>
      <w:r>
        <w:rPr>
          <w:spacing w:val="-2"/>
          <w:u w:val="thick"/>
        </w:rPr>
        <w:t>PROFESSIONAL</w:t>
      </w:r>
      <w:r>
        <w:rPr>
          <w:spacing w:val="-13"/>
          <w:u w:val="thick"/>
        </w:rPr>
        <w:t> </w:t>
      </w:r>
      <w:r>
        <w:rPr>
          <w:spacing w:val="-2"/>
          <w:u w:val="thick"/>
        </w:rPr>
        <w:t>ORGANIZATIONS</w:t>
      </w:r>
      <w:r>
        <w:rPr>
          <w:spacing w:val="-13"/>
          <w:u w:val="thick"/>
        </w:rPr>
        <w:t> </w:t>
      </w:r>
      <w:r>
        <w:rPr>
          <w:spacing w:val="-2"/>
          <w:u w:val="thick"/>
        </w:rPr>
        <w:t>/</w:t>
      </w:r>
      <w:r>
        <w:rPr>
          <w:spacing w:val="-12"/>
          <w:u w:val="thick"/>
        </w:rPr>
        <w:t> </w:t>
      </w:r>
      <w:r>
        <w:rPr>
          <w:spacing w:val="-2"/>
          <w:u w:val="thick"/>
        </w:rPr>
        <w:t>INT’L</w:t>
      </w:r>
      <w:r>
        <w:rPr>
          <w:spacing w:val="-12"/>
          <w:u w:val="thick"/>
        </w:rPr>
        <w:t> </w:t>
      </w:r>
      <w:r>
        <w:rPr>
          <w:spacing w:val="-2"/>
          <w:u w:val="thick"/>
        </w:rPr>
        <w:t>EVENTS</w:t>
      </w:r>
    </w:p>
    <w:p>
      <w:pPr>
        <w:pStyle w:val="BodyText"/>
        <w:rPr>
          <w:b/>
        </w:rPr>
      </w:pPr>
    </w:p>
    <w:p>
      <w:pPr>
        <w:pStyle w:val="BodyText"/>
        <w:ind w:left="1017" w:right="276" w:hanging="360"/>
        <w:jc w:val="both"/>
      </w:pPr>
      <w:r>
        <w:rPr/>
        <w:t>Co-Organizer</w:t>
      </w:r>
      <w:r>
        <w:rPr>
          <w:spacing w:val="-10"/>
        </w:rPr>
        <w:t> </w:t>
      </w:r>
      <w:r>
        <w:rPr/>
        <w:t>“São</w:t>
      </w:r>
      <w:r>
        <w:rPr>
          <w:spacing w:val="-10"/>
        </w:rPr>
        <w:t> </w:t>
      </w:r>
      <w:r>
        <w:rPr/>
        <w:t>Paulo</w:t>
      </w:r>
      <w:r>
        <w:rPr>
          <w:spacing w:val="-10"/>
        </w:rPr>
        <w:t> </w:t>
      </w:r>
      <w:r>
        <w:rPr/>
        <w:t>Advanced</w:t>
      </w:r>
      <w:r>
        <w:rPr>
          <w:spacing w:val="-10"/>
        </w:rPr>
        <w:t> </w:t>
      </w:r>
      <w:r>
        <w:rPr/>
        <w:t>School</w:t>
      </w:r>
      <w:r>
        <w:rPr>
          <w:spacing w:val="-10"/>
        </w:rPr>
        <w:t> </w:t>
      </w:r>
      <w:r>
        <w:rPr/>
        <w:t>on</w:t>
      </w:r>
      <w:r>
        <w:rPr>
          <w:spacing w:val="-10"/>
        </w:rPr>
        <w:t> </w:t>
      </w:r>
      <w:r>
        <w:rPr/>
        <w:t>Technology</w:t>
      </w:r>
      <w:r>
        <w:rPr>
          <w:spacing w:val="-10"/>
        </w:rPr>
        <w:t> </w:t>
      </w:r>
      <w:r>
        <w:rPr/>
        <w:t>&amp;</w:t>
      </w:r>
      <w:r>
        <w:rPr>
          <w:spacing w:val="-10"/>
        </w:rPr>
        <w:t> </w:t>
      </w:r>
      <w:r>
        <w:rPr/>
        <w:t>Innovation</w:t>
      </w:r>
      <w:r>
        <w:rPr>
          <w:spacing w:val="-10"/>
        </w:rPr>
        <w:t> </w:t>
      </w:r>
      <w:r>
        <w:rPr/>
        <w:t>Strategies</w:t>
      </w:r>
      <w:r>
        <w:rPr>
          <w:spacing w:val="-10"/>
        </w:rPr>
        <w:t> </w:t>
      </w:r>
      <w:r>
        <w:rPr/>
        <w:t>and Policies for Economic Development”, </w:t>
      </w:r>
      <w:r>
        <w:rPr>
          <w:color w:val="1A1A1A"/>
        </w:rPr>
        <w:t>São</w:t>
      </w:r>
      <w:r>
        <w:rPr>
          <w:color w:val="1A1A1A"/>
          <w:spacing w:val="-3"/>
        </w:rPr>
        <w:t> </w:t>
      </w:r>
      <w:r>
        <w:rPr>
          <w:color w:val="272727"/>
        </w:rPr>
        <w:t>Paulo Excellence Chair (SPEC) Innovation Systems, Strategy and Policy (</w:t>
      </w:r>
      <w:r>
        <w:rPr/>
        <w:t>InSySPo) and Institute of Economics, University of Campinas, Brazil, June 24 – July 5, 2024.</w:t>
      </w:r>
    </w:p>
    <w:p>
      <w:pPr>
        <w:pStyle w:val="BodyText"/>
        <w:spacing w:before="5"/>
      </w:pPr>
    </w:p>
    <w:p>
      <w:pPr>
        <w:pStyle w:val="BodyText"/>
        <w:spacing w:line="237" w:lineRule="auto"/>
        <w:ind w:left="1017" w:right="272" w:hanging="360"/>
        <w:jc w:val="both"/>
      </w:pPr>
      <w:r>
        <w:rPr>
          <w:spacing w:val="-4"/>
        </w:rPr>
        <w:t>Co-Organizer</w:t>
      </w:r>
      <w:r>
        <w:rPr>
          <w:spacing w:val="-10"/>
        </w:rPr>
        <w:t> </w:t>
      </w:r>
      <w:r>
        <w:rPr>
          <w:spacing w:val="-4"/>
        </w:rPr>
        <w:t>“The</w:t>
      </w:r>
      <w:r>
        <w:rPr>
          <w:spacing w:val="-10"/>
        </w:rPr>
        <w:t> </w:t>
      </w:r>
      <w:r>
        <w:rPr>
          <w:spacing w:val="-4"/>
        </w:rPr>
        <w:t>Athens</w:t>
      </w:r>
      <w:r>
        <w:rPr>
          <w:spacing w:val="-11"/>
        </w:rPr>
        <w:t> </w:t>
      </w:r>
      <w:r>
        <w:rPr>
          <w:spacing w:val="-4"/>
        </w:rPr>
        <w:t>Roundtable</w:t>
      </w:r>
      <w:r>
        <w:rPr>
          <w:spacing w:val="-10"/>
        </w:rPr>
        <w:t> </w:t>
      </w:r>
      <w:r>
        <w:rPr>
          <w:spacing w:val="-4"/>
        </w:rPr>
        <w:t>on</w:t>
      </w:r>
      <w:r>
        <w:rPr>
          <w:spacing w:val="-10"/>
        </w:rPr>
        <w:t> </w:t>
      </w:r>
      <w:r>
        <w:rPr>
          <w:spacing w:val="-4"/>
        </w:rPr>
        <w:t>Artificial</w:t>
      </w:r>
      <w:r>
        <w:rPr>
          <w:spacing w:val="-10"/>
        </w:rPr>
        <w:t> </w:t>
      </w:r>
      <w:r>
        <w:rPr>
          <w:spacing w:val="-4"/>
        </w:rPr>
        <w:t>Intelligence</w:t>
      </w:r>
      <w:r>
        <w:rPr>
          <w:spacing w:val="-10"/>
        </w:rPr>
        <w:t> </w:t>
      </w:r>
      <w:r>
        <w:rPr>
          <w:spacing w:val="-4"/>
        </w:rPr>
        <w:t>and</w:t>
      </w:r>
      <w:r>
        <w:rPr>
          <w:spacing w:val="-10"/>
        </w:rPr>
        <w:t> </w:t>
      </w:r>
      <w:r>
        <w:rPr>
          <w:spacing w:val="-4"/>
        </w:rPr>
        <w:t>the</w:t>
      </w:r>
      <w:r>
        <w:rPr>
          <w:spacing w:val="-10"/>
        </w:rPr>
        <w:t> </w:t>
      </w:r>
      <w:r>
        <w:rPr>
          <w:spacing w:val="-4"/>
        </w:rPr>
        <w:t>Rule</w:t>
      </w:r>
      <w:r>
        <w:rPr>
          <w:spacing w:val="-10"/>
        </w:rPr>
        <w:t> </w:t>
      </w:r>
      <w:r>
        <w:rPr>
          <w:spacing w:val="-4"/>
        </w:rPr>
        <w:t>of</w:t>
      </w:r>
      <w:r>
        <w:rPr>
          <w:spacing w:val="-10"/>
        </w:rPr>
        <w:t> </w:t>
      </w:r>
      <w:r>
        <w:rPr>
          <w:spacing w:val="-4"/>
        </w:rPr>
        <w:t>Law:</w:t>
      </w:r>
      <w:r>
        <w:rPr>
          <w:spacing w:val="-10"/>
        </w:rPr>
        <w:t> </w:t>
      </w:r>
      <w:r>
        <w:rPr>
          <w:spacing w:val="-4"/>
        </w:rPr>
        <w:t>Fifth </w:t>
      </w:r>
      <w:r>
        <w:rPr/>
        <w:t>Edition”,</w:t>
      </w:r>
      <w:r>
        <w:rPr>
          <w:spacing w:val="-12"/>
        </w:rPr>
        <w:t> </w:t>
      </w:r>
      <w:r>
        <w:rPr/>
        <w:t>George</w:t>
      </w:r>
      <w:r>
        <w:rPr>
          <w:spacing w:val="-12"/>
        </w:rPr>
        <w:t> </w:t>
      </w:r>
      <w:r>
        <w:rPr/>
        <w:t>Washington</w:t>
      </w:r>
      <w:r>
        <w:rPr>
          <w:spacing w:val="-12"/>
        </w:rPr>
        <w:t> </w:t>
      </w:r>
      <w:r>
        <w:rPr/>
        <w:t>University,</w:t>
      </w:r>
      <w:r>
        <w:rPr>
          <w:spacing w:val="-12"/>
        </w:rPr>
        <w:t> </w:t>
      </w:r>
      <w:r>
        <w:rPr/>
        <w:t>November</w:t>
      </w:r>
      <w:r>
        <w:rPr>
          <w:spacing w:val="-12"/>
        </w:rPr>
        <w:t> </w:t>
      </w:r>
      <w:r>
        <w:rPr/>
        <w:t>30</w:t>
      </w:r>
      <w:r>
        <w:rPr>
          <w:spacing w:val="-9"/>
        </w:rPr>
        <w:t> </w:t>
      </w:r>
      <w:r>
        <w:rPr/>
        <w:t>–</w:t>
      </w:r>
      <w:r>
        <w:rPr>
          <w:spacing w:val="-11"/>
        </w:rPr>
        <w:t> </w:t>
      </w:r>
      <w:r>
        <w:rPr/>
        <w:t>December</w:t>
      </w:r>
      <w:r>
        <w:rPr>
          <w:spacing w:val="-11"/>
        </w:rPr>
        <w:t> </w:t>
      </w:r>
      <w:r>
        <w:rPr/>
        <w:t>1,</w:t>
      </w:r>
      <w:r>
        <w:rPr>
          <w:spacing w:val="-11"/>
        </w:rPr>
        <w:t> </w:t>
      </w:r>
      <w:r>
        <w:rPr/>
        <w:t>2023.</w:t>
      </w:r>
    </w:p>
    <w:p>
      <w:pPr>
        <w:pStyle w:val="BodyText"/>
      </w:pPr>
    </w:p>
    <w:p>
      <w:pPr>
        <w:pStyle w:val="BodyText"/>
        <w:spacing w:line="242" w:lineRule="auto" w:before="1"/>
        <w:ind w:left="1017" w:right="272" w:hanging="360"/>
        <w:jc w:val="both"/>
      </w:pPr>
      <w:r>
        <w:rPr/>
        <w:t>Co-Organizer, University Seminar Series “Science Diplomacy”, George Washington University, 2023.</w:t>
      </w:r>
    </w:p>
    <w:p>
      <w:pPr>
        <w:pStyle w:val="BodyText"/>
        <w:spacing w:line="237" w:lineRule="auto" w:before="275"/>
        <w:ind w:left="1017" w:right="276" w:hanging="360"/>
        <w:jc w:val="both"/>
      </w:pPr>
      <w:r>
        <w:rPr/>
        <w:t>Organizer, International Symposium “Big Data and STI Policy Decision-Making”, University of Campinas, July 18, 2023.</w:t>
      </w:r>
    </w:p>
    <w:p>
      <w:pPr>
        <w:pStyle w:val="BodyText"/>
        <w:spacing w:before="1"/>
      </w:pPr>
    </w:p>
    <w:p>
      <w:pPr>
        <w:pStyle w:val="BodyText"/>
        <w:ind w:left="1017" w:right="276" w:hanging="360"/>
        <w:jc w:val="both"/>
      </w:pPr>
      <w:r>
        <w:rPr/>
        <w:t>Organizer, International Conference “From Local to Global: Global Value Chains and Ecosystems of Innovation and Entrepreneurship in the Post-COVID World”, University of Campinas, June 29-30; and University of </w:t>
      </w:r>
      <w:r>
        <w:rPr>
          <w:color w:val="1A1A1A"/>
        </w:rPr>
        <w:t>São</w:t>
      </w:r>
      <w:r>
        <w:rPr>
          <w:color w:val="1A1A1A"/>
          <w:spacing w:val="-3"/>
        </w:rPr>
        <w:t> </w:t>
      </w:r>
      <w:r>
        <w:rPr>
          <w:color w:val="272727"/>
        </w:rPr>
        <w:t>Paulo</w:t>
      </w:r>
      <w:r>
        <w:rPr/>
        <w:t>, Brazil, July 1, </w:t>
      </w:r>
      <w:r>
        <w:rPr>
          <w:spacing w:val="-2"/>
        </w:rPr>
        <w:t>2022.</w:t>
      </w:r>
    </w:p>
    <w:p>
      <w:pPr>
        <w:pStyle w:val="BodyText"/>
        <w:spacing w:before="2"/>
      </w:pPr>
    </w:p>
    <w:p>
      <w:pPr>
        <w:pStyle w:val="BodyText"/>
        <w:ind w:left="1017" w:right="273" w:hanging="360"/>
        <w:jc w:val="both"/>
      </w:pPr>
      <w:r>
        <w:rPr/>
        <w:t>Lead Organizer, series of 5 high level expert panels (online) on “The Challenges of Technology</w:t>
      </w:r>
      <w:r>
        <w:rPr>
          <w:spacing w:val="-4"/>
        </w:rPr>
        <w:t> </w:t>
      </w:r>
      <w:r>
        <w:rPr/>
        <w:t>and</w:t>
      </w:r>
      <w:r>
        <w:rPr>
          <w:spacing w:val="-4"/>
        </w:rPr>
        <w:t> </w:t>
      </w:r>
      <w:r>
        <w:rPr/>
        <w:t>Economic</w:t>
      </w:r>
      <w:r>
        <w:rPr>
          <w:spacing w:val="-4"/>
        </w:rPr>
        <w:t> </w:t>
      </w:r>
      <w:r>
        <w:rPr/>
        <w:t>Catch-up</w:t>
      </w:r>
      <w:r>
        <w:rPr>
          <w:spacing w:val="-4"/>
        </w:rPr>
        <w:t> </w:t>
      </w:r>
      <w:r>
        <w:rPr/>
        <w:t>in</w:t>
      </w:r>
      <w:r>
        <w:rPr>
          <w:spacing w:val="-4"/>
        </w:rPr>
        <w:t> </w:t>
      </w:r>
      <w:r>
        <w:rPr/>
        <w:t>Emerging</w:t>
      </w:r>
      <w:r>
        <w:rPr>
          <w:spacing w:val="-4"/>
        </w:rPr>
        <w:t> </w:t>
      </w:r>
      <w:r>
        <w:rPr/>
        <w:t>Economies”,</w:t>
      </w:r>
      <w:r>
        <w:rPr>
          <w:spacing w:val="-4"/>
        </w:rPr>
        <w:t> </w:t>
      </w:r>
      <w:r>
        <w:rPr/>
        <w:t>George</w:t>
      </w:r>
      <w:r>
        <w:rPr>
          <w:spacing w:val="-4"/>
        </w:rPr>
        <w:t> </w:t>
      </w:r>
      <w:r>
        <w:rPr/>
        <w:t>Washington University, University College London, University of Campinas, National </w:t>
      </w:r>
      <w:r>
        <w:rPr/>
        <w:t>Seoul University, National Research University Higher School of Economics, Fall 2020</w:t>
      </w:r>
      <w:r>
        <w:rPr>
          <w:spacing w:val="-3"/>
        </w:rPr>
        <w:t> </w:t>
      </w:r>
      <w:r>
        <w:rPr/>
        <w:t>– Spring 2021.</w:t>
      </w:r>
    </w:p>
    <w:p>
      <w:pPr>
        <w:pStyle w:val="BodyText"/>
        <w:spacing w:after="0"/>
        <w:jc w:val="both"/>
        <w:sectPr>
          <w:pgSz w:w="12240" w:h="15840"/>
          <w:pgMar w:header="1456" w:footer="1219" w:top="1880" w:bottom="1400" w:left="1440" w:right="1440"/>
        </w:sectPr>
      </w:pPr>
    </w:p>
    <w:p>
      <w:pPr>
        <w:pStyle w:val="BodyText"/>
        <w:spacing w:before="32"/>
      </w:pPr>
    </w:p>
    <w:p>
      <w:pPr>
        <w:pStyle w:val="BodyText"/>
        <w:spacing w:line="242" w:lineRule="auto" w:before="1"/>
        <w:ind w:left="1017" w:hanging="360"/>
      </w:pPr>
      <w:r>
        <w:rPr/>
        <w:t>Organizer,</w:t>
      </w:r>
      <w:r>
        <w:rPr>
          <w:spacing w:val="8"/>
        </w:rPr>
        <w:t> </w:t>
      </w:r>
      <w:r>
        <w:rPr/>
        <w:t>Conference</w:t>
      </w:r>
      <w:r>
        <w:rPr>
          <w:spacing w:val="8"/>
        </w:rPr>
        <w:t> </w:t>
      </w:r>
      <w:r>
        <w:rPr/>
        <w:t>“Transforming</w:t>
      </w:r>
      <w:r>
        <w:rPr>
          <w:spacing w:val="8"/>
        </w:rPr>
        <w:t> </w:t>
      </w:r>
      <w:r>
        <w:rPr/>
        <w:t>Research”,</w:t>
      </w:r>
      <w:r>
        <w:rPr>
          <w:spacing w:val="8"/>
        </w:rPr>
        <w:t> </w:t>
      </w:r>
      <w:r>
        <w:rPr/>
        <w:t>The</w:t>
      </w:r>
      <w:r>
        <w:rPr>
          <w:spacing w:val="8"/>
        </w:rPr>
        <w:t> </w:t>
      </w:r>
      <w:r>
        <w:rPr/>
        <w:t>George</w:t>
      </w:r>
      <w:r>
        <w:rPr>
          <w:spacing w:val="8"/>
        </w:rPr>
        <w:t> </w:t>
      </w:r>
      <w:r>
        <w:rPr/>
        <w:t>Washington</w:t>
      </w:r>
      <w:r>
        <w:rPr>
          <w:spacing w:val="8"/>
        </w:rPr>
        <w:t> </w:t>
      </w:r>
      <w:r>
        <w:rPr/>
        <w:t>University, Washington, DC, September 26-27, 2019.</w:t>
      </w:r>
    </w:p>
    <w:p>
      <w:pPr>
        <w:pStyle w:val="BodyText"/>
        <w:spacing w:line="237" w:lineRule="auto" w:before="275"/>
        <w:ind w:left="927" w:right="468" w:hanging="270"/>
      </w:pPr>
      <w:r>
        <w:rPr>
          <w:color w:val="272727"/>
          <w:spacing w:val="-4"/>
        </w:rPr>
        <w:t>Organizer International Symposium “Technology Upgrading and Economic </w:t>
      </w:r>
      <w:r>
        <w:rPr>
          <w:color w:val="272727"/>
          <w:spacing w:val="-4"/>
        </w:rPr>
        <w:t>Catching- </w:t>
      </w:r>
      <w:r>
        <w:rPr>
          <w:color w:val="272727"/>
        </w:rPr>
        <w:t>Up”,</w:t>
      </w:r>
      <w:r>
        <w:rPr>
          <w:color w:val="272727"/>
          <w:spacing w:val="-6"/>
        </w:rPr>
        <w:t> </w:t>
      </w:r>
      <w:r>
        <w:rPr>
          <w:color w:val="272727"/>
        </w:rPr>
        <w:t>University</w:t>
      </w:r>
      <w:r>
        <w:rPr>
          <w:color w:val="272727"/>
          <w:spacing w:val="-6"/>
        </w:rPr>
        <w:t> </w:t>
      </w:r>
      <w:r>
        <w:rPr>
          <w:color w:val="272727"/>
        </w:rPr>
        <w:t>of</w:t>
      </w:r>
      <w:r>
        <w:rPr>
          <w:color w:val="272727"/>
          <w:spacing w:val="-6"/>
        </w:rPr>
        <w:t> </w:t>
      </w:r>
      <w:r>
        <w:rPr>
          <w:color w:val="272727"/>
        </w:rPr>
        <w:t>Campinas</w:t>
      </w:r>
      <w:r>
        <w:rPr>
          <w:color w:val="272727"/>
          <w:spacing w:val="-6"/>
        </w:rPr>
        <w:t> </w:t>
      </w:r>
      <w:r>
        <w:rPr>
          <w:color w:val="272727"/>
        </w:rPr>
        <w:t>and</w:t>
      </w:r>
      <w:r>
        <w:rPr>
          <w:color w:val="272727"/>
          <w:spacing w:val="-6"/>
        </w:rPr>
        <w:t> </w:t>
      </w:r>
      <w:r>
        <w:rPr>
          <w:color w:val="272727"/>
        </w:rPr>
        <w:t>FAPESP,</w:t>
      </w:r>
      <w:r>
        <w:rPr>
          <w:color w:val="272727"/>
          <w:spacing w:val="-8"/>
        </w:rPr>
        <w:t> </w:t>
      </w:r>
      <w:r>
        <w:rPr>
          <w:color w:val="1A1A1A"/>
        </w:rPr>
        <w:t>São</w:t>
      </w:r>
      <w:r>
        <w:rPr>
          <w:color w:val="1A1A1A"/>
          <w:spacing w:val="-7"/>
        </w:rPr>
        <w:t> </w:t>
      </w:r>
      <w:r>
        <w:rPr>
          <w:color w:val="272727"/>
        </w:rPr>
        <w:t>Paulo,</w:t>
      </w:r>
      <w:r>
        <w:rPr>
          <w:color w:val="272727"/>
          <w:spacing w:val="-6"/>
        </w:rPr>
        <w:t> </w:t>
      </w:r>
      <w:r>
        <w:rPr>
          <w:color w:val="272727"/>
        </w:rPr>
        <w:t>Brazil,</w:t>
      </w:r>
      <w:r>
        <w:rPr>
          <w:color w:val="272727"/>
          <w:spacing w:val="-6"/>
        </w:rPr>
        <w:t> </w:t>
      </w:r>
      <w:r>
        <w:rPr>
          <w:color w:val="272727"/>
        </w:rPr>
        <w:t>July</w:t>
      </w:r>
      <w:r>
        <w:rPr>
          <w:color w:val="272727"/>
          <w:spacing w:val="-6"/>
        </w:rPr>
        <w:t> </w:t>
      </w:r>
      <w:r>
        <w:rPr>
          <w:color w:val="272727"/>
        </w:rPr>
        <w:t>3-5,</w:t>
      </w:r>
      <w:r>
        <w:rPr>
          <w:color w:val="272727"/>
          <w:spacing w:val="-6"/>
        </w:rPr>
        <w:t> </w:t>
      </w:r>
      <w:r>
        <w:rPr>
          <w:color w:val="272727"/>
        </w:rPr>
        <w:t>2019.</w:t>
      </w:r>
    </w:p>
    <w:p>
      <w:pPr>
        <w:pStyle w:val="BodyText"/>
        <w:spacing w:before="1"/>
      </w:pPr>
    </w:p>
    <w:p>
      <w:pPr>
        <w:pStyle w:val="BodyText"/>
        <w:ind w:left="1017" w:right="272" w:hanging="360"/>
        <w:jc w:val="both"/>
      </w:pPr>
      <w:r>
        <w:rPr>
          <w:spacing w:val="-2"/>
        </w:rPr>
        <w:t>Organizer, International Workshop “Regional Innovation Ecosystems, </w:t>
      </w:r>
      <w:r>
        <w:rPr>
          <w:spacing w:val="-2"/>
        </w:rPr>
        <w:t>Entrepreneurship, </w:t>
      </w:r>
      <w:r>
        <w:rPr/>
        <w:t>and</w:t>
      </w:r>
      <w:r>
        <w:rPr>
          <w:spacing w:val="-4"/>
        </w:rPr>
        <w:t> </w:t>
      </w:r>
      <w:r>
        <w:rPr/>
        <w:t>Challenges</w:t>
      </w:r>
      <w:r>
        <w:rPr>
          <w:spacing w:val="-4"/>
        </w:rPr>
        <w:t> </w:t>
      </w:r>
      <w:r>
        <w:rPr/>
        <w:t>for</w:t>
      </w:r>
      <w:r>
        <w:rPr>
          <w:spacing w:val="-4"/>
        </w:rPr>
        <w:t> </w:t>
      </w:r>
      <w:r>
        <w:rPr/>
        <w:t>Small</w:t>
      </w:r>
      <w:r>
        <w:rPr>
          <w:spacing w:val="-4"/>
        </w:rPr>
        <w:t> </w:t>
      </w:r>
      <w:r>
        <w:rPr/>
        <w:t>Business”,</w:t>
      </w:r>
      <w:r>
        <w:rPr>
          <w:spacing w:val="-4"/>
        </w:rPr>
        <w:t> </w:t>
      </w:r>
      <w:r>
        <w:rPr/>
        <w:t>Research Foundation of the State of </w:t>
      </w:r>
      <w:r>
        <w:rPr>
          <w:color w:val="1A1A1A"/>
        </w:rPr>
        <w:t>São</w:t>
      </w:r>
      <w:r>
        <w:rPr>
          <w:color w:val="1A1A1A"/>
          <w:spacing w:val="-9"/>
        </w:rPr>
        <w:t> </w:t>
      </w:r>
      <w:r>
        <w:rPr>
          <w:color w:val="272727"/>
        </w:rPr>
        <w:t>Paulo </w:t>
      </w:r>
      <w:r>
        <w:rPr/>
        <w:t>(FAPESP), </w:t>
      </w:r>
      <w:r>
        <w:rPr>
          <w:color w:val="1A1A1A"/>
        </w:rPr>
        <w:t>São </w:t>
      </w:r>
      <w:r>
        <w:rPr>
          <w:color w:val="272727"/>
        </w:rPr>
        <w:t>Paulo</w:t>
      </w:r>
      <w:r>
        <w:rPr/>
        <w:t>, Brazil, June 8, 2018.</w:t>
      </w:r>
    </w:p>
    <w:p>
      <w:pPr>
        <w:pStyle w:val="BodyText"/>
      </w:pPr>
    </w:p>
    <w:p>
      <w:pPr>
        <w:pStyle w:val="BodyText"/>
        <w:ind w:left="927" w:right="273" w:hanging="270"/>
        <w:jc w:val="both"/>
      </w:pPr>
      <w:r>
        <w:rPr>
          <w:color w:val="272727"/>
          <w:spacing w:val="-4"/>
        </w:rPr>
        <w:t>Organizer International Symposium “Innovation Ecosystems, Technology Upgrading, </w:t>
      </w:r>
      <w:r>
        <w:rPr>
          <w:color w:val="272727"/>
          <w:spacing w:val="-4"/>
        </w:rPr>
        <w:t>and </w:t>
      </w:r>
      <w:r>
        <w:rPr>
          <w:color w:val="272727"/>
          <w:spacing w:val="-2"/>
        </w:rPr>
        <w:t>Regional</w:t>
      </w:r>
      <w:r>
        <w:rPr>
          <w:color w:val="272727"/>
          <w:spacing w:val="-9"/>
        </w:rPr>
        <w:t> </w:t>
      </w:r>
      <w:r>
        <w:rPr>
          <w:color w:val="272727"/>
          <w:spacing w:val="-2"/>
        </w:rPr>
        <w:t>Development”,</w:t>
      </w:r>
      <w:r>
        <w:rPr>
          <w:color w:val="272727"/>
          <w:spacing w:val="-10"/>
        </w:rPr>
        <w:t> </w:t>
      </w:r>
      <w:r>
        <w:rPr>
          <w:color w:val="272727"/>
          <w:spacing w:val="-2"/>
        </w:rPr>
        <w:t>University</w:t>
      </w:r>
      <w:r>
        <w:rPr>
          <w:color w:val="272727"/>
          <w:spacing w:val="-9"/>
        </w:rPr>
        <w:t> </w:t>
      </w:r>
      <w:r>
        <w:rPr>
          <w:color w:val="272727"/>
          <w:spacing w:val="-2"/>
        </w:rPr>
        <w:t>of</w:t>
      </w:r>
      <w:r>
        <w:rPr>
          <w:color w:val="272727"/>
          <w:spacing w:val="-9"/>
        </w:rPr>
        <w:t> </w:t>
      </w:r>
      <w:r>
        <w:rPr>
          <w:color w:val="272727"/>
          <w:spacing w:val="-2"/>
        </w:rPr>
        <w:t>Campinas</w:t>
      </w:r>
      <w:r>
        <w:rPr>
          <w:color w:val="272727"/>
          <w:spacing w:val="-9"/>
        </w:rPr>
        <w:t> </w:t>
      </w:r>
      <w:r>
        <w:rPr>
          <w:color w:val="272727"/>
          <w:spacing w:val="-2"/>
        </w:rPr>
        <w:t>and</w:t>
      </w:r>
      <w:r>
        <w:rPr>
          <w:color w:val="272727"/>
          <w:spacing w:val="-9"/>
        </w:rPr>
        <w:t> </w:t>
      </w:r>
      <w:r>
        <w:rPr>
          <w:color w:val="272727"/>
          <w:spacing w:val="-2"/>
        </w:rPr>
        <w:t>FAPESP,</w:t>
      </w:r>
      <w:r>
        <w:rPr>
          <w:color w:val="272727"/>
          <w:spacing w:val="-11"/>
        </w:rPr>
        <w:t> </w:t>
      </w:r>
      <w:r>
        <w:rPr>
          <w:color w:val="1A1A1A"/>
          <w:spacing w:val="-2"/>
        </w:rPr>
        <w:t>São</w:t>
      </w:r>
      <w:r>
        <w:rPr>
          <w:color w:val="1A1A1A"/>
          <w:spacing w:val="-10"/>
        </w:rPr>
        <w:t> </w:t>
      </w:r>
      <w:r>
        <w:rPr>
          <w:color w:val="272727"/>
          <w:spacing w:val="-2"/>
        </w:rPr>
        <w:t>Paulo,</w:t>
      </w:r>
      <w:r>
        <w:rPr>
          <w:color w:val="272727"/>
          <w:spacing w:val="-9"/>
        </w:rPr>
        <w:t> </w:t>
      </w:r>
      <w:r>
        <w:rPr>
          <w:color w:val="272727"/>
          <w:spacing w:val="-2"/>
        </w:rPr>
        <w:t>Brazil</w:t>
      </w:r>
      <w:r>
        <w:rPr>
          <w:color w:val="272727"/>
          <w:spacing w:val="-9"/>
        </w:rPr>
        <w:t> </w:t>
      </w:r>
      <w:r>
        <w:rPr>
          <w:color w:val="272727"/>
          <w:spacing w:val="-2"/>
        </w:rPr>
        <w:t>June </w:t>
      </w:r>
      <w:r>
        <w:rPr>
          <w:color w:val="272727"/>
        </w:rPr>
        <w:t>6-7, 2018.</w:t>
      </w:r>
    </w:p>
    <w:p>
      <w:pPr>
        <w:pStyle w:val="BodyText"/>
      </w:pPr>
    </w:p>
    <w:p>
      <w:pPr>
        <w:pStyle w:val="BodyText"/>
        <w:ind w:left="927" w:right="276" w:hanging="270"/>
      </w:pPr>
      <w:r>
        <w:rPr>
          <w:color w:val="272727"/>
          <w:spacing w:val="-2"/>
        </w:rPr>
        <w:t>Organizer</w:t>
      </w:r>
      <w:r>
        <w:rPr>
          <w:color w:val="272727"/>
          <w:spacing w:val="-13"/>
        </w:rPr>
        <w:t> </w:t>
      </w:r>
      <w:r>
        <w:rPr>
          <w:spacing w:val="-2"/>
        </w:rPr>
        <w:t>International</w:t>
      </w:r>
      <w:r>
        <w:rPr>
          <w:spacing w:val="-13"/>
        </w:rPr>
        <w:t> </w:t>
      </w:r>
      <w:r>
        <w:rPr>
          <w:spacing w:val="-2"/>
        </w:rPr>
        <w:t>Workshop</w:t>
      </w:r>
      <w:r>
        <w:rPr>
          <w:spacing w:val="-13"/>
        </w:rPr>
        <w:t> </w:t>
      </w:r>
      <w:r>
        <w:rPr>
          <w:spacing w:val="-2"/>
        </w:rPr>
        <w:t>“Evaluation</w:t>
      </w:r>
      <w:r>
        <w:rPr>
          <w:spacing w:val="-13"/>
        </w:rPr>
        <w:t> </w:t>
      </w:r>
      <w:r>
        <w:rPr>
          <w:spacing w:val="-2"/>
        </w:rPr>
        <w:t>and</w:t>
      </w:r>
      <w:r>
        <w:rPr>
          <w:spacing w:val="-13"/>
        </w:rPr>
        <w:t> </w:t>
      </w:r>
      <w:r>
        <w:rPr>
          <w:spacing w:val="-2"/>
        </w:rPr>
        <w:t>Big</w:t>
      </w:r>
      <w:r>
        <w:rPr>
          <w:spacing w:val="-13"/>
        </w:rPr>
        <w:t> </w:t>
      </w:r>
      <w:r>
        <w:rPr>
          <w:spacing w:val="-2"/>
        </w:rPr>
        <w:t>Data</w:t>
      </w:r>
      <w:r>
        <w:rPr>
          <w:spacing w:val="-13"/>
        </w:rPr>
        <w:t> </w:t>
      </w:r>
      <w:r>
        <w:rPr>
          <w:spacing w:val="-2"/>
        </w:rPr>
        <w:t>for</w:t>
      </w:r>
      <w:r>
        <w:rPr>
          <w:spacing w:val="-13"/>
        </w:rPr>
        <w:t> </w:t>
      </w:r>
      <w:r>
        <w:rPr>
          <w:spacing w:val="-2"/>
        </w:rPr>
        <w:t>Science,</w:t>
      </w:r>
      <w:r>
        <w:rPr>
          <w:spacing w:val="-13"/>
        </w:rPr>
        <w:t> </w:t>
      </w:r>
      <w:r>
        <w:rPr>
          <w:spacing w:val="-2"/>
        </w:rPr>
        <w:t>Technology</w:t>
      </w:r>
      <w:r>
        <w:rPr>
          <w:spacing w:val="-13"/>
        </w:rPr>
        <w:t> </w:t>
      </w:r>
      <w:r>
        <w:rPr>
          <w:spacing w:val="-2"/>
        </w:rPr>
        <w:t>and </w:t>
      </w:r>
      <w:r>
        <w:rPr/>
        <w:t>Innovation”,</w:t>
      </w:r>
      <w:r>
        <w:rPr>
          <w:spacing w:val="-10"/>
        </w:rPr>
        <w:t> </w:t>
      </w:r>
      <w:r>
        <w:rPr/>
        <w:t>co-sponsored</w:t>
      </w:r>
      <w:r>
        <w:rPr>
          <w:spacing w:val="-10"/>
        </w:rPr>
        <w:t> </w:t>
      </w:r>
      <w:r>
        <w:rPr/>
        <w:t>by</w:t>
      </w:r>
      <w:r>
        <w:rPr>
          <w:spacing w:val="-10"/>
        </w:rPr>
        <w:t> </w:t>
      </w:r>
      <w:r>
        <w:rPr/>
        <w:t>the</w:t>
      </w:r>
      <w:r>
        <w:rPr>
          <w:spacing w:val="-10"/>
        </w:rPr>
        <w:t> </w:t>
      </w:r>
      <w:r>
        <w:rPr/>
        <w:t>Institute</w:t>
      </w:r>
      <w:r>
        <w:rPr>
          <w:spacing w:val="-10"/>
        </w:rPr>
        <w:t> </w:t>
      </w:r>
      <w:r>
        <w:rPr/>
        <w:t>for</w:t>
      </w:r>
      <w:r>
        <w:rPr>
          <w:spacing w:val="-10"/>
        </w:rPr>
        <w:t> </w:t>
      </w:r>
      <w:r>
        <w:rPr/>
        <w:t>International</w:t>
      </w:r>
      <w:r>
        <w:rPr>
          <w:spacing w:val="-10"/>
        </w:rPr>
        <w:t> </w:t>
      </w:r>
      <w:r>
        <w:rPr/>
        <w:t>Science</w:t>
      </w:r>
      <w:r>
        <w:rPr>
          <w:spacing w:val="-10"/>
        </w:rPr>
        <w:t> </w:t>
      </w:r>
      <w:r>
        <w:rPr/>
        <w:t>and</w:t>
      </w:r>
      <w:r>
        <w:rPr>
          <w:spacing w:val="-10"/>
        </w:rPr>
        <w:t> </w:t>
      </w:r>
      <w:r>
        <w:rPr/>
        <w:t>Technology Policy</w:t>
      </w:r>
      <w:r>
        <w:rPr>
          <w:spacing w:val="-6"/>
        </w:rPr>
        <w:t> </w:t>
      </w:r>
      <w:r>
        <w:rPr/>
        <w:t>(GW),</w:t>
      </w:r>
      <w:r>
        <w:rPr>
          <w:spacing w:val="-6"/>
        </w:rPr>
        <w:t> </w:t>
      </w:r>
      <w:r>
        <w:rPr/>
        <w:t>Clarivate,</w:t>
      </w:r>
      <w:r>
        <w:rPr>
          <w:spacing w:val="-6"/>
        </w:rPr>
        <w:t> </w:t>
      </w:r>
      <w:r>
        <w:rPr/>
        <w:t>and</w:t>
      </w:r>
      <w:r>
        <w:rPr>
          <w:spacing w:val="-6"/>
        </w:rPr>
        <w:t> </w:t>
      </w:r>
      <w:r>
        <w:rPr/>
        <w:t>the</w:t>
      </w:r>
      <w:r>
        <w:rPr>
          <w:spacing w:val="-6"/>
        </w:rPr>
        <w:t> </w:t>
      </w:r>
      <w:r>
        <w:rPr/>
        <w:t>Technology</w:t>
      </w:r>
      <w:r>
        <w:rPr>
          <w:spacing w:val="-6"/>
        </w:rPr>
        <w:t> </w:t>
      </w:r>
      <w:r>
        <w:rPr/>
        <w:t>Interest</w:t>
      </w:r>
      <w:r>
        <w:rPr>
          <w:spacing w:val="-6"/>
        </w:rPr>
        <w:t> </w:t>
      </w:r>
      <w:r>
        <w:rPr/>
        <w:t>Group</w:t>
      </w:r>
      <w:r>
        <w:rPr>
          <w:spacing w:val="-6"/>
        </w:rPr>
        <w:t> </w:t>
      </w:r>
      <w:r>
        <w:rPr/>
        <w:t>of</w:t>
      </w:r>
      <w:r>
        <w:rPr>
          <w:spacing w:val="-6"/>
        </w:rPr>
        <w:t> </w:t>
      </w:r>
      <w:r>
        <w:rPr/>
        <w:t>the</w:t>
      </w:r>
      <w:r>
        <w:rPr>
          <w:spacing w:val="-6"/>
        </w:rPr>
        <w:t> </w:t>
      </w:r>
      <w:r>
        <w:rPr/>
        <w:t>American </w:t>
      </w:r>
      <w:r>
        <w:rPr>
          <w:spacing w:val="-2"/>
        </w:rPr>
        <w:t>Evaluation</w:t>
      </w:r>
      <w:r>
        <w:rPr>
          <w:spacing w:val="-13"/>
        </w:rPr>
        <w:t> </w:t>
      </w:r>
      <w:r>
        <w:rPr>
          <w:spacing w:val="-2"/>
        </w:rPr>
        <w:t>Association,</w:t>
      </w:r>
      <w:r>
        <w:rPr>
          <w:spacing w:val="-13"/>
        </w:rPr>
        <w:t> </w:t>
      </w:r>
      <w:r>
        <w:rPr>
          <w:spacing w:val="-2"/>
        </w:rPr>
        <w:t>George</w:t>
      </w:r>
      <w:r>
        <w:rPr>
          <w:spacing w:val="-13"/>
        </w:rPr>
        <w:t> </w:t>
      </w:r>
      <w:r>
        <w:rPr>
          <w:spacing w:val="-2"/>
        </w:rPr>
        <w:t>Washington</w:t>
      </w:r>
      <w:r>
        <w:rPr>
          <w:spacing w:val="-13"/>
        </w:rPr>
        <w:t> </w:t>
      </w:r>
      <w:r>
        <w:rPr>
          <w:spacing w:val="-2"/>
        </w:rPr>
        <w:t>University,</w:t>
      </w:r>
      <w:r>
        <w:rPr>
          <w:spacing w:val="-13"/>
        </w:rPr>
        <w:t> </w:t>
      </w:r>
      <w:r>
        <w:rPr>
          <w:spacing w:val="-2"/>
        </w:rPr>
        <w:t>Washington,</w:t>
      </w:r>
      <w:r>
        <w:rPr>
          <w:spacing w:val="-13"/>
        </w:rPr>
        <w:t> </w:t>
      </w:r>
      <w:r>
        <w:rPr>
          <w:spacing w:val="-2"/>
        </w:rPr>
        <w:t>D.C.,</w:t>
      </w:r>
      <w:r>
        <w:rPr>
          <w:spacing w:val="-13"/>
        </w:rPr>
        <w:t> </w:t>
      </w:r>
      <w:r>
        <w:rPr>
          <w:spacing w:val="-2"/>
        </w:rPr>
        <w:t>November </w:t>
      </w:r>
      <w:r>
        <w:rPr/>
        <w:t>8, 2017.</w:t>
      </w:r>
    </w:p>
    <w:p>
      <w:pPr>
        <w:pStyle w:val="BodyText"/>
      </w:pPr>
    </w:p>
    <w:p>
      <w:pPr>
        <w:pStyle w:val="BodyText"/>
        <w:ind w:left="927" w:right="276" w:hanging="270"/>
      </w:pPr>
      <w:r>
        <w:rPr/>
        <w:t>Organizer</w:t>
      </w:r>
      <w:r>
        <w:rPr>
          <w:spacing w:val="-14"/>
        </w:rPr>
        <w:t> </w:t>
      </w:r>
      <w:r>
        <w:rPr>
          <w:color w:val="272727"/>
        </w:rPr>
        <w:t>International</w:t>
      </w:r>
      <w:r>
        <w:rPr>
          <w:color w:val="272727"/>
          <w:spacing w:val="-13"/>
        </w:rPr>
        <w:t> </w:t>
      </w:r>
      <w:r>
        <w:rPr>
          <w:color w:val="272727"/>
        </w:rPr>
        <w:t>Symposium</w:t>
      </w:r>
      <w:r>
        <w:rPr>
          <w:color w:val="272727"/>
          <w:spacing w:val="-14"/>
        </w:rPr>
        <w:t> </w:t>
      </w:r>
      <w:r>
        <w:rPr>
          <w:color w:val="272727"/>
        </w:rPr>
        <w:t>“Entrepreneurship</w:t>
      </w:r>
      <w:r>
        <w:rPr>
          <w:color w:val="272727"/>
          <w:spacing w:val="-14"/>
        </w:rPr>
        <w:t> </w:t>
      </w:r>
      <w:r>
        <w:rPr>
          <w:color w:val="272727"/>
        </w:rPr>
        <w:t>and</w:t>
      </w:r>
      <w:r>
        <w:rPr>
          <w:color w:val="272727"/>
          <w:spacing w:val="-14"/>
        </w:rPr>
        <w:t> </w:t>
      </w:r>
      <w:r>
        <w:rPr>
          <w:color w:val="272727"/>
        </w:rPr>
        <w:t>the</w:t>
      </w:r>
      <w:r>
        <w:rPr>
          <w:color w:val="272727"/>
          <w:spacing w:val="-14"/>
        </w:rPr>
        <w:t> </w:t>
      </w:r>
      <w:r>
        <w:rPr>
          <w:color w:val="272727"/>
        </w:rPr>
        <w:t>Geography</w:t>
      </w:r>
      <w:r>
        <w:rPr>
          <w:color w:val="272727"/>
          <w:spacing w:val="-14"/>
        </w:rPr>
        <w:t> </w:t>
      </w:r>
      <w:r>
        <w:rPr>
          <w:color w:val="272727"/>
        </w:rPr>
        <w:t>of </w:t>
      </w:r>
      <w:r>
        <w:rPr>
          <w:color w:val="272727"/>
          <w:spacing w:val="-2"/>
        </w:rPr>
        <w:t>Innovation”,</w:t>
      </w:r>
      <w:r>
        <w:rPr>
          <w:color w:val="272727"/>
          <w:spacing w:val="-9"/>
        </w:rPr>
        <w:t> </w:t>
      </w:r>
      <w:r>
        <w:rPr>
          <w:spacing w:val="-2"/>
        </w:rPr>
        <w:t>and</w:t>
      </w:r>
      <w:r>
        <w:rPr>
          <w:spacing w:val="-10"/>
        </w:rPr>
        <w:t> </w:t>
      </w:r>
      <w:r>
        <w:rPr>
          <w:spacing w:val="-2"/>
        </w:rPr>
        <w:t>International</w:t>
      </w:r>
      <w:r>
        <w:rPr>
          <w:spacing w:val="-9"/>
        </w:rPr>
        <w:t> </w:t>
      </w:r>
      <w:r>
        <w:rPr>
          <w:spacing w:val="-2"/>
        </w:rPr>
        <w:t>Roundtable</w:t>
      </w:r>
      <w:r>
        <w:rPr>
          <w:spacing w:val="-10"/>
        </w:rPr>
        <w:t> </w:t>
      </w:r>
      <w:r>
        <w:rPr>
          <w:spacing w:val="-2"/>
        </w:rPr>
        <w:t>“System</w:t>
      </w:r>
      <w:r>
        <w:rPr>
          <w:spacing w:val="-9"/>
        </w:rPr>
        <w:t> </w:t>
      </w:r>
      <w:r>
        <w:rPr>
          <w:spacing w:val="-2"/>
        </w:rPr>
        <w:t>Innovation</w:t>
      </w:r>
      <w:r>
        <w:rPr>
          <w:spacing w:val="-10"/>
        </w:rPr>
        <w:t> </w:t>
      </w:r>
      <w:r>
        <w:rPr>
          <w:spacing w:val="-2"/>
        </w:rPr>
        <w:t>Axes:</w:t>
      </w:r>
      <w:r>
        <w:rPr>
          <w:spacing w:val="-9"/>
        </w:rPr>
        <w:t> </w:t>
      </w:r>
      <w:r>
        <w:rPr>
          <w:spacing w:val="-2"/>
        </w:rPr>
        <w:t>Universities</w:t>
      </w:r>
      <w:r>
        <w:rPr>
          <w:spacing w:val="-10"/>
        </w:rPr>
        <w:t> </w:t>
      </w:r>
      <w:r>
        <w:rPr>
          <w:spacing w:val="-2"/>
        </w:rPr>
        <w:t>&amp; Entrepreneurship”,</w:t>
      </w:r>
      <w:r>
        <w:rPr>
          <w:spacing w:val="-15"/>
        </w:rPr>
        <w:t> </w:t>
      </w:r>
      <w:r>
        <w:rPr>
          <w:color w:val="272727"/>
          <w:spacing w:val="-2"/>
        </w:rPr>
        <w:t>University</w:t>
      </w:r>
      <w:r>
        <w:rPr>
          <w:color w:val="272727"/>
          <w:spacing w:val="-13"/>
        </w:rPr>
        <w:t> </w:t>
      </w:r>
      <w:r>
        <w:rPr>
          <w:color w:val="272727"/>
          <w:spacing w:val="-2"/>
        </w:rPr>
        <w:t>of</w:t>
      </w:r>
      <w:r>
        <w:rPr>
          <w:color w:val="272727"/>
          <w:spacing w:val="-13"/>
        </w:rPr>
        <w:t> </w:t>
      </w:r>
      <w:r>
        <w:rPr>
          <w:color w:val="272727"/>
          <w:spacing w:val="-2"/>
        </w:rPr>
        <w:t>Campinas</w:t>
      </w:r>
      <w:r>
        <w:rPr>
          <w:color w:val="272727"/>
          <w:spacing w:val="-13"/>
        </w:rPr>
        <w:t> </w:t>
      </w:r>
      <w:r>
        <w:rPr>
          <w:color w:val="272727"/>
          <w:spacing w:val="-2"/>
        </w:rPr>
        <w:t>and</w:t>
      </w:r>
      <w:r>
        <w:rPr>
          <w:color w:val="272727"/>
          <w:spacing w:val="-13"/>
        </w:rPr>
        <w:t> </w:t>
      </w:r>
      <w:r>
        <w:rPr>
          <w:color w:val="272727"/>
          <w:spacing w:val="-2"/>
        </w:rPr>
        <w:t>FAPESP,</w:t>
      </w:r>
      <w:r>
        <w:rPr>
          <w:color w:val="272727"/>
          <w:spacing w:val="-13"/>
        </w:rPr>
        <w:t> </w:t>
      </w:r>
      <w:r>
        <w:rPr>
          <w:color w:val="1A1A1A"/>
          <w:spacing w:val="-2"/>
        </w:rPr>
        <w:t>São</w:t>
      </w:r>
      <w:r>
        <w:rPr>
          <w:color w:val="1A1A1A"/>
          <w:spacing w:val="-13"/>
        </w:rPr>
        <w:t> </w:t>
      </w:r>
      <w:r>
        <w:rPr>
          <w:color w:val="272727"/>
          <w:spacing w:val="-2"/>
        </w:rPr>
        <w:t>Paulo,</w:t>
      </w:r>
      <w:r>
        <w:rPr>
          <w:color w:val="272727"/>
          <w:spacing w:val="-13"/>
        </w:rPr>
        <w:t> </w:t>
      </w:r>
      <w:r>
        <w:rPr>
          <w:color w:val="272727"/>
          <w:spacing w:val="-2"/>
        </w:rPr>
        <w:t>Brazil</w:t>
      </w:r>
      <w:r>
        <w:rPr>
          <w:color w:val="272727"/>
          <w:spacing w:val="-13"/>
        </w:rPr>
        <w:t> </w:t>
      </w:r>
      <w:r>
        <w:rPr>
          <w:color w:val="272727"/>
          <w:spacing w:val="-2"/>
        </w:rPr>
        <w:t>July</w:t>
      </w:r>
      <w:r>
        <w:rPr>
          <w:color w:val="272727"/>
          <w:spacing w:val="-13"/>
        </w:rPr>
        <w:t> </w:t>
      </w:r>
      <w:r>
        <w:rPr>
          <w:color w:val="272727"/>
          <w:spacing w:val="-2"/>
        </w:rPr>
        <w:t>5-7, 2017.</w:t>
      </w:r>
    </w:p>
    <w:p>
      <w:pPr>
        <w:pStyle w:val="BodyText"/>
        <w:spacing w:before="5"/>
      </w:pPr>
    </w:p>
    <w:p>
      <w:pPr>
        <w:pStyle w:val="BodyText"/>
        <w:spacing w:line="237" w:lineRule="auto"/>
        <w:ind w:left="1017" w:right="276" w:hanging="360"/>
        <w:jc w:val="both"/>
      </w:pPr>
      <w:r>
        <w:rPr/>
        <w:t>Organizer, International Workshop “Governance of System Innovation”, Research Foundation of the State of </w:t>
      </w:r>
      <w:r>
        <w:rPr>
          <w:color w:val="1A1A1A"/>
        </w:rPr>
        <w:t>São </w:t>
      </w:r>
      <w:r>
        <w:rPr>
          <w:color w:val="272727"/>
        </w:rPr>
        <w:t>Paulo </w:t>
      </w:r>
      <w:r>
        <w:rPr/>
        <w:t>(FAPESP), </w:t>
      </w:r>
      <w:r>
        <w:rPr>
          <w:color w:val="1A1A1A"/>
        </w:rPr>
        <w:t>São </w:t>
      </w:r>
      <w:r>
        <w:rPr>
          <w:color w:val="272727"/>
        </w:rPr>
        <w:t>Paulo</w:t>
      </w:r>
      <w:r>
        <w:rPr/>
        <w:t>, Brazil, July 7, 2017.</w:t>
      </w:r>
    </w:p>
    <w:p>
      <w:pPr>
        <w:pStyle w:val="BodyText"/>
        <w:spacing w:before="1"/>
      </w:pPr>
    </w:p>
    <w:p>
      <w:pPr>
        <w:pStyle w:val="BodyText"/>
        <w:spacing w:line="242" w:lineRule="auto"/>
        <w:ind w:left="1017" w:right="277" w:hanging="360"/>
        <w:jc w:val="both"/>
      </w:pPr>
      <w:r>
        <w:rPr/>
        <w:t>Organizer, International Symposium “Ex Ante Evaluation, Prioritization and STI Planning”,</w:t>
      </w:r>
      <w:r>
        <w:rPr>
          <w:spacing w:val="-3"/>
        </w:rPr>
        <w:t> </w:t>
      </w:r>
      <w:r>
        <w:rPr/>
        <w:t>University</w:t>
      </w:r>
      <w:r>
        <w:rPr>
          <w:spacing w:val="-3"/>
        </w:rPr>
        <w:t> </w:t>
      </w:r>
      <w:r>
        <w:rPr/>
        <w:t>of</w:t>
      </w:r>
      <w:r>
        <w:rPr>
          <w:spacing w:val="-3"/>
        </w:rPr>
        <w:t> </w:t>
      </w:r>
      <w:r>
        <w:rPr/>
        <w:t>Campinas,</w:t>
      </w:r>
      <w:r>
        <w:rPr>
          <w:spacing w:val="-3"/>
        </w:rPr>
        <w:t> </w:t>
      </w:r>
      <w:r>
        <w:rPr/>
        <w:t>Brazil,</w:t>
      </w:r>
      <w:r>
        <w:rPr>
          <w:spacing w:val="-3"/>
        </w:rPr>
        <w:t> </w:t>
      </w:r>
      <w:r>
        <w:rPr/>
        <w:t>July</w:t>
      </w:r>
      <w:r>
        <w:rPr>
          <w:spacing w:val="-3"/>
        </w:rPr>
        <w:t> </w:t>
      </w:r>
      <w:r>
        <w:rPr/>
        <w:t>4-5,</w:t>
      </w:r>
      <w:r>
        <w:rPr>
          <w:spacing w:val="-3"/>
        </w:rPr>
        <w:t> </w:t>
      </w:r>
      <w:r>
        <w:rPr/>
        <w:t>2017.</w:t>
      </w:r>
    </w:p>
    <w:p>
      <w:pPr>
        <w:pStyle w:val="BodyText"/>
        <w:spacing w:line="237" w:lineRule="auto" w:before="275"/>
        <w:ind w:left="1017" w:right="276" w:hanging="360"/>
        <w:jc w:val="both"/>
      </w:pPr>
      <w:r>
        <w:rPr/>
        <w:t>Co-organizer</w:t>
      </w:r>
      <w:r>
        <w:rPr>
          <w:spacing w:val="-8"/>
        </w:rPr>
        <w:t> </w:t>
      </w:r>
      <w:r>
        <w:rPr/>
        <w:t>(with</w:t>
      </w:r>
      <w:r>
        <w:rPr>
          <w:spacing w:val="-8"/>
        </w:rPr>
        <w:t> </w:t>
      </w:r>
      <w:r>
        <w:rPr/>
        <w:t>University</w:t>
      </w:r>
      <w:r>
        <w:rPr>
          <w:spacing w:val="-8"/>
        </w:rPr>
        <w:t> </w:t>
      </w:r>
      <w:r>
        <w:rPr/>
        <w:t>of</w:t>
      </w:r>
      <w:r>
        <w:rPr>
          <w:spacing w:val="-8"/>
        </w:rPr>
        <w:t> </w:t>
      </w:r>
      <w:r>
        <w:rPr/>
        <w:t>Ottawa),</w:t>
      </w:r>
      <w:r>
        <w:rPr>
          <w:spacing w:val="-8"/>
        </w:rPr>
        <w:t> </w:t>
      </w:r>
      <w:r>
        <w:rPr/>
        <w:t>D.</w:t>
      </w:r>
      <w:r>
        <w:rPr>
          <w:spacing w:val="-8"/>
        </w:rPr>
        <w:t> </w:t>
      </w:r>
      <w:r>
        <w:rPr/>
        <w:t>Allan</w:t>
      </w:r>
      <w:r>
        <w:rPr>
          <w:spacing w:val="-8"/>
        </w:rPr>
        <w:t> </w:t>
      </w:r>
      <w:r>
        <w:rPr/>
        <w:t>Bromley</w:t>
      </w:r>
      <w:r>
        <w:rPr>
          <w:spacing w:val="-8"/>
        </w:rPr>
        <w:t> </w:t>
      </w:r>
      <w:r>
        <w:rPr/>
        <w:t>Memorial</w:t>
      </w:r>
      <w:r>
        <w:rPr>
          <w:spacing w:val="-8"/>
        </w:rPr>
        <w:t> </w:t>
      </w:r>
      <w:r>
        <w:rPr/>
        <w:t>Lecture,</w:t>
      </w:r>
      <w:r>
        <w:rPr>
          <w:spacing w:val="-8"/>
        </w:rPr>
        <w:t> </w:t>
      </w:r>
      <w:r>
        <w:rPr/>
        <w:t>annual, April, 2005-</w:t>
      </w:r>
    </w:p>
    <w:p>
      <w:pPr>
        <w:pStyle w:val="BodyText"/>
        <w:spacing w:before="1"/>
      </w:pPr>
    </w:p>
    <w:p>
      <w:pPr>
        <w:pStyle w:val="BodyText"/>
        <w:spacing w:line="242" w:lineRule="auto"/>
        <w:ind w:left="1017" w:right="271" w:hanging="360"/>
        <w:jc w:val="both"/>
      </w:pPr>
      <w:r>
        <w:rPr/>
        <w:t>Organizer,</w:t>
      </w:r>
      <w:r>
        <w:rPr>
          <w:spacing w:val="-12"/>
        </w:rPr>
        <w:t> </w:t>
      </w:r>
      <w:r>
        <w:rPr/>
        <w:t>Workshop</w:t>
      </w:r>
      <w:r>
        <w:rPr>
          <w:spacing w:val="-12"/>
        </w:rPr>
        <w:t> </w:t>
      </w:r>
      <w:r>
        <w:rPr/>
        <w:t>“The</w:t>
      </w:r>
      <w:r>
        <w:rPr>
          <w:spacing w:val="-12"/>
        </w:rPr>
        <w:t> </w:t>
      </w:r>
      <w:r>
        <w:rPr/>
        <w:t>Geography</w:t>
      </w:r>
      <w:r>
        <w:rPr>
          <w:spacing w:val="-12"/>
        </w:rPr>
        <w:t> </w:t>
      </w:r>
      <w:r>
        <w:rPr/>
        <w:t>of</w:t>
      </w:r>
      <w:r>
        <w:rPr>
          <w:spacing w:val="-12"/>
        </w:rPr>
        <w:t> </w:t>
      </w:r>
      <w:r>
        <w:rPr/>
        <w:t>Innovation</w:t>
      </w:r>
      <w:r>
        <w:rPr>
          <w:spacing w:val="-12"/>
        </w:rPr>
        <w:t> </w:t>
      </w:r>
      <w:r>
        <w:rPr/>
        <w:t>and</w:t>
      </w:r>
      <w:r>
        <w:rPr>
          <w:spacing w:val="-12"/>
        </w:rPr>
        <w:t> </w:t>
      </w:r>
      <w:r>
        <w:rPr/>
        <w:t>Entrepreneurship”,</w:t>
      </w:r>
      <w:r>
        <w:rPr>
          <w:spacing w:val="-12"/>
        </w:rPr>
        <w:t> </w:t>
      </w:r>
      <w:r>
        <w:rPr/>
        <w:t>The</w:t>
      </w:r>
      <w:r>
        <w:rPr>
          <w:spacing w:val="-12"/>
        </w:rPr>
        <w:t> </w:t>
      </w:r>
      <w:r>
        <w:rPr/>
        <w:t>World Bank Group, Washington DC, April 26, 2016.</w:t>
      </w:r>
    </w:p>
    <w:p>
      <w:pPr>
        <w:pStyle w:val="BodyText"/>
        <w:spacing w:before="273"/>
        <w:ind w:left="1017" w:right="276" w:hanging="360"/>
        <w:jc w:val="both"/>
      </w:pPr>
      <w:r>
        <w:rPr/>
        <w:t>Co-organizer, special Globelics session “Lessons for priority setting and indicators relevant</w:t>
      </w:r>
      <w:r>
        <w:rPr>
          <w:spacing w:val="-4"/>
        </w:rPr>
        <w:t> </w:t>
      </w:r>
      <w:r>
        <w:rPr/>
        <w:t>to</w:t>
      </w:r>
      <w:r>
        <w:rPr>
          <w:spacing w:val="-4"/>
        </w:rPr>
        <w:t> </w:t>
      </w:r>
      <w:r>
        <w:rPr/>
        <w:t>the</w:t>
      </w:r>
      <w:r>
        <w:rPr>
          <w:spacing w:val="-4"/>
        </w:rPr>
        <w:t> </w:t>
      </w:r>
      <w:r>
        <w:rPr/>
        <w:t>impact</w:t>
      </w:r>
      <w:r>
        <w:rPr>
          <w:spacing w:val="-4"/>
        </w:rPr>
        <w:t> </w:t>
      </w:r>
      <w:r>
        <w:rPr/>
        <w:t>of</w:t>
      </w:r>
      <w:r>
        <w:rPr>
          <w:spacing w:val="-4"/>
        </w:rPr>
        <w:t> </w:t>
      </w:r>
      <w:r>
        <w:rPr/>
        <w:t>research</w:t>
      </w:r>
      <w:r>
        <w:rPr>
          <w:spacing w:val="-4"/>
        </w:rPr>
        <w:t> </w:t>
      </w:r>
      <w:r>
        <w:rPr/>
        <w:t>programmes</w:t>
      </w:r>
      <w:r>
        <w:rPr>
          <w:spacing w:val="-4"/>
        </w:rPr>
        <w:t> </w:t>
      </w:r>
      <w:r>
        <w:rPr/>
        <w:t>in</w:t>
      </w:r>
      <w:r>
        <w:rPr>
          <w:spacing w:val="-4"/>
        </w:rPr>
        <w:t> </w:t>
      </w:r>
      <w:r>
        <w:rPr/>
        <w:t>Europe</w:t>
      </w:r>
      <w:r>
        <w:rPr>
          <w:spacing w:val="-4"/>
        </w:rPr>
        <w:t> </w:t>
      </w:r>
      <w:r>
        <w:rPr/>
        <w:t>and</w:t>
      </w:r>
      <w:r>
        <w:rPr>
          <w:spacing w:val="-4"/>
        </w:rPr>
        <w:t> </w:t>
      </w:r>
      <w:r>
        <w:rPr/>
        <w:t>Emerging</w:t>
      </w:r>
      <w:r>
        <w:rPr>
          <w:spacing w:val="-4"/>
        </w:rPr>
        <w:t> </w:t>
      </w:r>
      <w:r>
        <w:rPr/>
        <w:t>Economies: An</w:t>
      </w:r>
      <w:r>
        <w:rPr>
          <w:spacing w:val="-16"/>
        </w:rPr>
        <w:t> </w:t>
      </w:r>
      <w:r>
        <w:rPr/>
        <w:t>evidence-based</w:t>
      </w:r>
      <w:r>
        <w:rPr>
          <w:spacing w:val="-13"/>
        </w:rPr>
        <w:t> </w:t>
      </w:r>
      <w:r>
        <w:rPr/>
        <w:t>debate</w:t>
      </w:r>
      <w:r>
        <w:rPr>
          <w:spacing w:val="-13"/>
        </w:rPr>
        <w:t> </w:t>
      </w:r>
      <w:r>
        <w:rPr/>
        <w:t>between</w:t>
      </w:r>
      <w:r>
        <w:rPr>
          <w:spacing w:val="-13"/>
        </w:rPr>
        <w:t> </w:t>
      </w:r>
      <w:r>
        <w:rPr/>
        <w:t>the</w:t>
      </w:r>
      <w:r>
        <w:rPr>
          <w:spacing w:val="-13"/>
        </w:rPr>
        <w:t> </w:t>
      </w:r>
      <w:r>
        <w:rPr/>
        <w:t>research</w:t>
      </w:r>
      <w:r>
        <w:rPr>
          <w:spacing w:val="-13"/>
        </w:rPr>
        <w:t> </w:t>
      </w:r>
      <w:r>
        <w:rPr/>
        <w:t>and</w:t>
      </w:r>
      <w:r>
        <w:rPr>
          <w:spacing w:val="-13"/>
        </w:rPr>
        <w:t> </w:t>
      </w:r>
      <w:r>
        <w:rPr/>
        <w:t>the</w:t>
      </w:r>
      <w:r>
        <w:rPr>
          <w:spacing w:val="-13"/>
        </w:rPr>
        <w:t> </w:t>
      </w:r>
      <w:r>
        <w:rPr/>
        <w:t>policy-shaping</w:t>
      </w:r>
      <w:r>
        <w:rPr>
          <w:spacing w:val="-13"/>
        </w:rPr>
        <w:t> </w:t>
      </w:r>
      <w:r>
        <w:rPr>
          <w:spacing w:val="-2"/>
        </w:rPr>
        <w:t>community”,</w:t>
      </w:r>
    </w:p>
    <w:p>
      <w:pPr>
        <w:pStyle w:val="BodyText"/>
        <w:spacing w:after="0"/>
        <w:jc w:val="both"/>
        <w:sectPr>
          <w:pgSz w:w="12240" w:h="15840"/>
          <w:pgMar w:header="1456" w:footer="1219" w:top="1880" w:bottom="1400" w:left="1440" w:right="1440"/>
        </w:sectPr>
      </w:pPr>
    </w:p>
    <w:p>
      <w:pPr>
        <w:pStyle w:val="BodyText"/>
        <w:spacing w:before="32"/>
      </w:pPr>
    </w:p>
    <w:p>
      <w:pPr>
        <w:pStyle w:val="BodyText"/>
        <w:spacing w:line="242" w:lineRule="auto" w:before="1"/>
        <w:ind w:left="1017"/>
      </w:pPr>
      <w:r>
        <w:rPr/>
        <w:t>STI</w:t>
      </w:r>
      <w:r>
        <w:rPr>
          <w:spacing w:val="80"/>
        </w:rPr>
        <w:t> </w:t>
      </w:r>
      <w:r>
        <w:rPr/>
        <w:t>Conference</w:t>
      </w:r>
      <w:r>
        <w:rPr>
          <w:spacing w:val="80"/>
        </w:rPr>
        <w:t> </w:t>
      </w:r>
      <w:r>
        <w:rPr/>
        <w:t>2016</w:t>
      </w:r>
      <w:r>
        <w:rPr>
          <w:spacing w:val="80"/>
        </w:rPr>
        <w:t> </w:t>
      </w:r>
      <w:r>
        <w:rPr/>
        <w:t>“Peripheries,</w:t>
      </w:r>
      <w:r>
        <w:rPr>
          <w:spacing w:val="80"/>
        </w:rPr>
        <w:t> </w:t>
      </w:r>
      <w:r>
        <w:rPr/>
        <w:t>Frontiers</w:t>
      </w:r>
      <w:r>
        <w:rPr>
          <w:spacing w:val="80"/>
        </w:rPr>
        <w:t> </w:t>
      </w:r>
      <w:r>
        <w:rPr/>
        <w:t>and</w:t>
      </w:r>
      <w:r>
        <w:rPr>
          <w:spacing w:val="80"/>
        </w:rPr>
        <w:t> </w:t>
      </w:r>
      <w:r>
        <w:rPr/>
        <w:t>Beyond”,</w:t>
      </w:r>
      <w:r>
        <w:rPr>
          <w:spacing w:val="80"/>
        </w:rPr>
        <w:t> </w:t>
      </w:r>
      <w:r>
        <w:rPr/>
        <w:t>Valencia,</w:t>
      </w:r>
      <w:r>
        <w:rPr>
          <w:spacing w:val="80"/>
        </w:rPr>
        <w:t> </w:t>
      </w:r>
      <w:r>
        <w:rPr/>
        <w:t>Spain, September 2016.</w:t>
      </w:r>
    </w:p>
    <w:p>
      <w:pPr>
        <w:pStyle w:val="BodyText"/>
        <w:spacing w:before="273"/>
        <w:ind w:left="1017" w:right="273" w:hanging="360"/>
        <w:jc w:val="both"/>
      </w:pPr>
      <w:r>
        <w:rPr/>
        <w:t>Co-Organizer, Workshop “Can Network Measures Serve as Indicators of </w:t>
      </w:r>
      <w:r>
        <w:rPr/>
        <w:t>Knowledge Creation and Flow?”, National Science Foundation NCSES, George Washington University, December 14, 2016.</w:t>
      </w:r>
    </w:p>
    <w:p>
      <w:pPr>
        <w:pStyle w:val="BodyText"/>
        <w:spacing w:before="2"/>
      </w:pPr>
    </w:p>
    <w:p>
      <w:pPr>
        <w:pStyle w:val="BodyText"/>
        <w:spacing w:line="237" w:lineRule="auto"/>
        <w:ind w:left="1017" w:right="274" w:hanging="360"/>
        <w:jc w:val="both"/>
      </w:pPr>
      <w:r>
        <w:rPr/>
        <w:t>Co-Organizer,</w:t>
      </w:r>
      <w:r>
        <w:rPr>
          <w:spacing w:val="-2"/>
        </w:rPr>
        <w:t> </w:t>
      </w:r>
      <w:r>
        <w:rPr/>
        <w:t>GW</w:t>
      </w:r>
      <w:r>
        <w:rPr>
          <w:spacing w:val="-2"/>
        </w:rPr>
        <w:t> </w:t>
      </w:r>
      <w:r>
        <w:rPr/>
        <w:t>Workshop</w:t>
      </w:r>
      <w:r>
        <w:rPr>
          <w:spacing w:val="-2"/>
        </w:rPr>
        <w:t> </w:t>
      </w:r>
      <w:r>
        <w:rPr/>
        <w:t>on</w:t>
      </w:r>
      <w:r>
        <w:rPr>
          <w:spacing w:val="-2"/>
        </w:rPr>
        <w:t> </w:t>
      </w:r>
      <w:r>
        <w:rPr/>
        <w:t>Context-Driven</w:t>
      </w:r>
      <w:r>
        <w:rPr>
          <w:spacing w:val="-2"/>
        </w:rPr>
        <w:t> </w:t>
      </w:r>
      <w:r>
        <w:rPr/>
        <w:t>Technology</w:t>
      </w:r>
      <w:r>
        <w:rPr>
          <w:spacing w:val="-2"/>
        </w:rPr>
        <w:t> </w:t>
      </w:r>
      <w:r>
        <w:rPr/>
        <w:t>Choice</w:t>
      </w:r>
      <w:r>
        <w:rPr>
          <w:spacing w:val="-2"/>
        </w:rPr>
        <w:t> </w:t>
      </w:r>
      <w:r>
        <w:rPr/>
        <w:t>for</w:t>
      </w:r>
      <w:r>
        <w:rPr>
          <w:spacing w:val="-2"/>
        </w:rPr>
        <w:t> </w:t>
      </w:r>
      <w:r>
        <w:rPr/>
        <w:t>Development </w:t>
      </w:r>
      <w:r>
        <w:rPr>
          <w:spacing w:val="-2"/>
        </w:rPr>
        <w:t>(2015)</w:t>
      </w:r>
    </w:p>
    <w:p>
      <w:pPr>
        <w:pStyle w:val="BodyText"/>
        <w:spacing w:before="1"/>
      </w:pPr>
    </w:p>
    <w:p>
      <w:pPr>
        <w:pStyle w:val="BodyText"/>
        <w:spacing w:line="242" w:lineRule="auto"/>
        <w:ind w:left="1017" w:right="275" w:hanging="360"/>
        <w:jc w:val="both"/>
      </w:pPr>
      <w:r>
        <w:rPr/>
        <w:t>Organizer, International Workshop “Demand-Side Policies for Innovation / Public Procurement</w:t>
      </w:r>
      <w:r>
        <w:rPr>
          <w:spacing w:val="-9"/>
        </w:rPr>
        <w:t> </w:t>
      </w:r>
      <w:r>
        <w:rPr/>
        <w:t>for</w:t>
      </w:r>
      <w:r>
        <w:rPr>
          <w:spacing w:val="-9"/>
        </w:rPr>
        <w:t> </w:t>
      </w:r>
      <w:r>
        <w:rPr/>
        <w:t>Innovation”,</w:t>
      </w:r>
      <w:r>
        <w:rPr>
          <w:spacing w:val="-9"/>
        </w:rPr>
        <w:t> </w:t>
      </w:r>
      <w:r>
        <w:rPr/>
        <w:t>University</w:t>
      </w:r>
      <w:r>
        <w:rPr>
          <w:spacing w:val="-9"/>
        </w:rPr>
        <w:t> </w:t>
      </w:r>
      <w:r>
        <w:rPr/>
        <w:t>of</w:t>
      </w:r>
      <w:r>
        <w:rPr>
          <w:spacing w:val="-9"/>
        </w:rPr>
        <w:t> </w:t>
      </w:r>
      <w:r>
        <w:rPr/>
        <w:t>Campinas,</w:t>
      </w:r>
      <w:r>
        <w:rPr>
          <w:spacing w:val="-9"/>
        </w:rPr>
        <w:t> </w:t>
      </w:r>
      <w:r>
        <w:rPr/>
        <w:t>Brazil,</w:t>
      </w:r>
      <w:r>
        <w:rPr>
          <w:spacing w:val="-9"/>
        </w:rPr>
        <w:t> </w:t>
      </w:r>
      <w:r>
        <w:rPr/>
        <w:t>May</w:t>
      </w:r>
      <w:r>
        <w:rPr>
          <w:spacing w:val="-9"/>
        </w:rPr>
        <w:t> </w:t>
      </w:r>
      <w:r>
        <w:rPr/>
        <w:t>28-29,</w:t>
      </w:r>
      <w:r>
        <w:rPr>
          <w:spacing w:val="-9"/>
        </w:rPr>
        <w:t> </w:t>
      </w:r>
      <w:r>
        <w:rPr/>
        <w:t>2015.</w:t>
      </w:r>
    </w:p>
    <w:p>
      <w:pPr>
        <w:pStyle w:val="BodyText"/>
        <w:spacing w:line="237" w:lineRule="auto" w:before="275"/>
        <w:ind w:left="1017" w:right="274" w:hanging="360"/>
        <w:jc w:val="both"/>
      </w:pPr>
      <w:r>
        <w:rPr/>
        <w:t>Co-Organizer, GW Conference on Developing Country Adaptation to Climate Change </w:t>
      </w:r>
      <w:r>
        <w:rPr>
          <w:spacing w:val="-2"/>
        </w:rPr>
        <w:t>(2011)</w:t>
      </w:r>
    </w:p>
    <w:p>
      <w:pPr>
        <w:pStyle w:val="BodyText"/>
        <w:spacing w:before="1"/>
      </w:pPr>
    </w:p>
    <w:p>
      <w:pPr>
        <w:pStyle w:val="BodyText"/>
        <w:spacing w:line="480" w:lineRule="auto"/>
        <w:ind w:left="657" w:right="1803"/>
      </w:pPr>
      <w:r>
        <w:rPr/>
        <w:t>Co-Organizer,</w:t>
      </w:r>
      <w:r>
        <w:rPr>
          <w:spacing w:val="-12"/>
        </w:rPr>
        <w:t> </w:t>
      </w:r>
      <w:r>
        <w:rPr/>
        <w:t>Annual</w:t>
      </w:r>
      <w:r>
        <w:rPr>
          <w:spacing w:val="-12"/>
        </w:rPr>
        <w:t> </w:t>
      </w:r>
      <w:r>
        <w:rPr/>
        <w:t>Conference,</w:t>
      </w:r>
      <w:r>
        <w:rPr>
          <w:spacing w:val="-12"/>
        </w:rPr>
        <w:t> </w:t>
      </w:r>
      <w:r>
        <w:rPr/>
        <w:t>Technology</w:t>
      </w:r>
      <w:r>
        <w:rPr>
          <w:spacing w:val="-12"/>
        </w:rPr>
        <w:t> </w:t>
      </w:r>
      <w:r>
        <w:rPr/>
        <w:t>Transfer</w:t>
      </w:r>
      <w:r>
        <w:rPr>
          <w:spacing w:val="-12"/>
        </w:rPr>
        <w:t> </w:t>
      </w:r>
      <w:r>
        <w:rPr/>
        <w:t>Society</w:t>
      </w:r>
      <w:r>
        <w:rPr>
          <w:spacing w:val="-12"/>
        </w:rPr>
        <w:t> </w:t>
      </w:r>
      <w:r>
        <w:rPr/>
        <w:t>(2010) </w:t>
      </w:r>
      <w:r>
        <w:rPr>
          <w:spacing w:val="-2"/>
        </w:rPr>
        <w:t>Co-Organizer,</w:t>
      </w:r>
      <w:r>
        <w:rPr>
          <w:spacing w:val="-13"/>
        </w:rPr>
        <w:t> </w:t>
      </w:r>
      <w:r>
        <w:rPr>
          <w:spacing w:val="-2"/>
        </w:rPr>
        <w:t>GW</w:t>
      </w:r>
      <w:r>
        <w:rPr>
          <w:spacing w:val="-13"/>
        </w:rPr>
        <w:t> </w:t>
      </w:r>
      <w:r>
        <w:rPr>
          <w:spacing w:val="-2"/>
        </w:rPr>
        <w:t>Conference</w:t>
      </w:r>
      <w:r>
        <w:rPr>
          <w:spacing w:val="-13"/>
        </w:rPr>
        <w:t> </w:t>
      </w:r>
      <w:r>
        <w:rPr>
          <w:spacing w:val="-2"/>
        </w:rPr>
        <w:t>on</w:t>
      </w:r>
      <w:r>
        <w:rPr>
          <w:spacing w:val="-13"/>
        </w:rPr>
        <w:t> </w:t>
      </w:r>
      <w:r>
        <w:rPr>
          <w:spacing w:val="-2"/>
        </w:rPr>
        <w:t>Science</w:t>
      </w:r>
      <w:r>
        <w:rPr>
          <w:spacing w:val="-13"/>
        </w:rPr>
        <w:t> </w:t>
      </w:r>
      <w:r>
        <w:rPr>
          <w:spacing w:val="-2"/>
        </w:rPr>
        <w:t>and</w:t>
      </w:r>
      <w:r>
        <w:rPr>
          <w:spacing w:val="-13"/>
        </w:rPr>
        <w:t> </w:t>
      </w:r>
      <w:r>
        <w:rPr>
          <w:spacing w:val="-2"/>
        </w:rPr>
        <w:t>Technology</w:t>
      </w:r>
      <w:r>
        <w:rPr>
          <w:spacing w:val="-13"/>
        </w:rPr>
        <w:t> </w:t>
      </w:r>
      <w:r>
        <w:rPr>
          <w:spacing w:val="-2"/>
        </w:rPr>
        <w:t>Policy</w:t>
      </w:r>
      <w:r>
        <w:rPr>
          <w:spacing w:val="-13"/>
        </w:rPr>
        <w:t> </w:t>
      </w:r>
      <w:r>
        <w:rPr>
          <w:spacing w:val="-2"/>
        </w:rPr>
        <w:t>(2010)</w:t>
      </w:r>
    </w:p>
    <w:p>
      <w:pPr>
        <w:pStyle w:val="BodyText"/>
        <w:spacing w:line="242" w:lineRule="auto"/>
        <w:ind w:left="1017" w:right="276" w:hanging="360"/>
        <w:jc w:val="both"/>
      </w:pPr>
      <w:r>
        <w:rPr/>
        <w:t>Co-Organizer, Science of Science Policy (SoSP) Conference on Best Practices in R&amp;D Appraisal and Prioritization (2009)</w:t>
      </w:r>
    </w:p>
    <w:p>
      <w:pPr>
        <w:pStyle w:val="BodyText"/>
        <w:spacing w:line="237" w:lineRule="auto" w:before="275"/>
        <w:ind w:left="1017" w:right="277" w:hanging="360"/>
        <w:jc w:val="both"/>
      </w:pPr>
      <w:r>
        <w:rPr/>
        <w:t>Co-Organizer, first Science of Science Policy (SoSP) Conference on S&amp;T Evaluation Roadmap (2008)</w:t>
      </w:r>
    </w:p>
    <w:p>
      <w:pPr>
        <w:pStyle w:val="BodyText"/>
        <w:spacing w:before="1"/>
      </w:pPr>
    </w:p>
    <w:p>
      <w:pPr>
        <w:pStyle w:val="BodyText"/>
        <w:ind w:left="657"/>
      </w:pPr>
      <w:r>
        <w:rPr>
          <w:spacing w:val="-4"/>
        </w:rPr>
        <w:t>Organizing</w:t>
      </w:r>
      <w:r>
        <w:rPr>
          <w:spacing w:val="6"/>
        </w:rPr>
        <w:t> </w:t>
      </w:r>
      <w:r>
        <w:rPr>
          <w:spacing w:val="-4"/>
        </w:rPr>
        <w:t>Committee,</w:t>
      </w:r>
      <w:r>
        <w:rPr>
          <w:spacing w:val="6"/>
        </w:rPr>
        <w:t> </w:t>
      </w:r>
      <w:r>
        <w:rPr>
          <w:spacing w:val="-4"/>
        </w:rPr>
        <w:t>5</w:t>
      </w:r>
      <w:r>
        <w:rPr>
          <w:spacing w:val="-4"/>
          <w:vertAlign w:val="superscript"/>
        </w:rPr>
        <w:t>th</w:t>
      </w:r>
      <w:r>
        <w:rPr>
          <w:spacing w:val="6"/>
          <w:vertAlign w:val="baseline"/>
        </w:rPr>
        <w:t> </w:t>
      </w:r>
      <w:r>
        <w:rPr>
          <w:spacing w:val="-4"/>
          <w:vertAlign w:val="baseline"/>
        </w:rPr>
        <w:t>International</w:t>
      </w:r>
      <w:r>
        <w:rPr>
          <w:spacing w:val="6"/>
          <w:vertAlign w:val="baseline"/>
        </w:rPr>
        <w:t> </w:t>
      </w:r>
      <w:r>
        <w:rPr>
          <w:spacing w:val="-4"/>
          <w:vertAlign w:val="baseline"/>
        </w:rPr>
        <w:t>Industrial</w:t>
      </w:r>
      <w:r>
        <w:rPr>
          <w:spacing w:val="6"/>
          <w:vertAlign w:val="baseline"/>
        </w:rPr>
        <w:t> </w:t>
      </w:r>
      <w:r>
        <w:rPr>
          <w:spacing w:val="-4"/>
          <w:vertAlign w:val="baseline"/>
        </w:rPr>
        <w:t>Organization</w:t>
      </w:r>
      <w:r>
        <w:rPr>
          <w:spacing w:val="6"/>
          <w:vertAlign w:val="baseline"/>
        </w:rPr>
        <w:t> </w:t>
      </w:r>
      <w:r>
        <w:rPr>
          <w:spacing w:val="-4"/>
          <w:vertAlign w:val="baseline"/>
        </w:rPr>
        <w:t>Conference</w:t>
      </w:r>
      <w:r>
        <w:rPr>
          <w:spacing w:val="6"/>
          <w:vertAlign w:val="baseline"/>
        </w:rPr>
        <w:t> </w:t>
      </w:r>
      <w:r>
        <w:rPr>
          <w:spacing w:val="-4"/>
          <w:vertAlign w:val="baseline"/>
        </w:rPr>
        <w:t>(2007)</w:t>
      </w:r>
    </w:p>
    <w:p>
      <w:pPr>
        <w:pStyle w:val="BodyText"/>
      </w:pPr>
    </w:p>
    <w:p>
      <w:pPr>
        <w:pStyle w:val="BodyText"/>
        <w:ind w:left="1017" w:right="276" w:hanging="360"/>
        <w:jc w:val="both"/>
      </w:pPr>
      <w:r>
        <w:rPr/>
        <w:t>Co-founder of the Washington Research Evaluation Network (WREN), a forum for informed discussion, research, and decision-making on R&amp;D program evaluation. Co-Principal organizer of the first major international conference of WREN at the George Washington University, December 4-5, 2003. Co-organizer of the second international</w:t>
      </w:r>
      <w:r>
        <w:rPr>
          <w:spacing w:val="-6"/>
        </w:rPr>
        <w:t> </w:t>
      </w:r>
      <w:r>
        <w:rPr/>
        <w:t>conference</w:t>
      </w:r>
      <w:r>
        <w:rPr>
          <w:spacing w:val="-6"/>
        </w:rPr>
        <w:t> </w:t>
      </w:r>
      <w:r>
        <w:rPr/>
        <w:t>of</w:t>
      </w:r>
      <w:r>
        <w:rPr>
          <w:spacing w:val="-6"/>
        </w:rPr>
        <w:t> </w:t>
      </w:r>
      <w:r>
        <w:rPr/>
        <w:t>WREN</w:t>
      </w:r>
      <w:r>
        <w:rPr>
          <w:spacing w:val="-6"/>
        </w:rPr>
        <w:t> </w:t>
      </w:r>
      <w:r>
        <w:rPr/>
        <w:t>in</w:t>
      </w:r>
      <w:r>
        <w:rPr>
          <w:spacing w:val="-6"/>
        </w:rPr>
        <w:t> </w:t>
      </w:r>
      <w:r>
        <w:rPr/>
        <w:t>collaboration</w:t>
      </w:r>
      <w:r>
        <w:rPr>
          <w:spacing w:val="-6"/>
        </w:rPr>
        <w:t> </w:t>
      </w:r>
      <w:r>
        <w:rPr/>
        <w:t>with</w:t>
      </w:r>
      <w:r>
        <w:rPr>
          <w:spacing w:val="-6"/>
        </w:rPr>
        <w:t> </w:t>
      </w:r>
      <w:r>
        <w:rPr/>
        <w:t>the</w:t>
      </w:r>
      <w:r>
        <w:rPr>
          <w:spacing w:val="-6"/>
        </w:rPr>
        <w:t> </w:t>
      </w:r>
      <w:r>
        <w:rPr/>
        <w:t>European</w:t>
      </w:r>
      <w:r>
        <w:rPr>
          <w:spacing w:val="-6"/>
        </w:rPr>
        <w:t> </w:t>
      </w:r>
      <w:r>
        <w:rPr/>
        <w:t>Commission, Brussels, June 17-18, 2004, and of the third international conference of WREN in Seoul,</w:t>
      </w:r>
      <w:r>
        <w:rPr>
          <w:spacing w:val="-10"/>
        </w:rPr>
        <w:t> </w:t>
      </w:r>
      <w:r>
        <w:rPr/>
        <w:t>Republic</w:t>
      </w:r>
      <w:r>
        <w:rPr>
          <w:spacing w:val="-10"/>
        </w:rPr>
        <w:t> </w:t>
      </w:r>
      <w:r>
        <w:rPr/>
        <w:t>of</w:t>
      </w:r>
      <w:r>
        <w:rPr>
          <w:spacing w:val="-10"/>
        </w:rPr>
        <w:t> </w:t>
      </w:r>
      <w:r>
        <w:rPr/>
        <w:t>Korea,</w:t>
      </w:r>
      <w:r>
        <w:rPr>
          <w:spacing w:val="-10"/>
        </w:rPr>
        <w:t> </w:t>
      </w:r>
      <w:r>
        <w:rPr/>
        <w:t>May</w:t>
      </w:r>
      <w:r>
        <w:rPr>
          <w:spacing w:val="-10"/>
        </w:rPr>
        <w:t> </w:t>
      </w:r>
      <w:r>
        <w:rPr/>
        <w:t>31</w:t>
      </w:r>
      <w:r>
        <w:rPr>
          <w:spacing w:val="-10"/>
        </w:rPr>
        <w:t> </w:t>
      </w:r>
      <w:r>
        <w:rPr/>
        <w:t>–</w:t>
      </w:r>
      <w:r>
        <w:rPr>
          <w:spacing w:val="-10"/>
        </w:rPr>
        <w:t> </w:t>
      </w:r>
      <w:r>
        <w:rPr/>
        <w:t>June</w:t>
      </w:r>
      <w:r>
        <w:rPr>
          <w:spacing w:val="-10"/>
        </w:rPr>
        <w:t> </w:t>
      </w:r>
      <w:r>
        <w:rPr/>
        <w:t>1,</w:t>
      </w:r>
      <w:r>
        <w:rPr>
          <w:spacing w:val="-10"/>
        </w:rPr>
        <w:t> </w:t>
      </w:r>
      <w:r>
        <w:rPr/>
        <w:t>2005.</w:t>
      </w:r>
      <w:r>
        <w:rPr>
          <w:spacing w:val="-10"/>
        </w:rPr>
        <w:t> </w:t>
      </w:r>
      <w:r>
        <w:rPr/>
        <w:t>Co-Principal</w:t>
      </w:r>
      <w:r>
        <w:rPr>
          <w:spacing w:val="-10"/>
        </w:rPr>
        <w:t> </w:t>
      </w:r>
      <w:r>
        <w:rPr/>
        <w:t>organizer</w:t>
      </w:r>
      <w:r>
        <w:rPr>
          <w:spacing w:val="-10"/>
        </w:rPr>
        <w:t> </w:t>
      </w:r>
      <w:r>
        <w:rPr/>
        <w:t>of</w:t>
      </w:r>
      <w:r>
        <w:rPr>
          <w:spacing w:val="-10"/>
        </w:rPr>
        <w:t> </w:t>
      </w:r>
      <w:r>
        <w:rPr/>
        <w:t>the</w:t>
      </w:r>
      <w:r>
        <w:rPr>
          <w:spacing w:val="-10"/>
        </w:rPr>
        <w:t> </w:t>
      </w:r>
      <w:r>
        <w:rPr/>
        <w:t>fifth year anniversary international conference of WREN at the George Washington University, December 3-4, 2008. Co-organizer of smaller workshops, especially as they relate to ex ante program evaluation (investment strategy).</w:t>
      </w:r>
    </w:p>
    <w:p>
      <w:pPr>
        <w:pStyle w:val="BodyText"/>
        <w:spacing w:after="0"/>
        <w:jc w:val="both"/>
        <w:sectPr>
          <w:pgSz w:w="12240" w:h="15840"/>
          <w:pgMar w:header="1456" w:footer="1219" w:top="1880" w:bottom="1400" w:left="1440" w:right="1440"/>
        </w:sectPr>
      </w:pPr>
    </w:p>
    <w:p>
      <w:pPr>
        <w:pStyle w:val="Heading1"/>
        <w:spacing w:before="310"/>
        <w:ind w:left="21"/>
        <w:rPr>
          <w:u w:val="none"/>
        </w:rPr>
      </w:pPr>
      <w:r>
        <w:rPr>
          <w:spacing w:val="-2"/>
          <w:u w:val="thick"/>
        </w:rPr>
        <w:t>PUBLICATIONS</w:t>
      </w:r>
    </w:p>
    <w:p>
      <w:pPr>
        <w:pStyle w:val="BodyText"/>
        <w:spacing w:before="1"/>
        <w:rPr>
          <w:b/>
        </w:rPr>
      </w:pPr>
    </w:p>
    <w:p>
      <w:pPr>
        <w:pStyle w:val="ListParagraph"/>
        <w:numPr>
          <w:ilvl w:val="0"/>
          <w:numId w:val="4"/>
        </w:numPr>
        <w:tabs>
          <w:tab w:pos="601" w:val="left" w:leader="none"/>
        </w:tabs>
        <w:spacing w:line="240" w:lineRule="auto" w:before="0" w:after="0"/>
        <w:ind w:left="601" w:right="0" w:hanging="304"/>
        <w:jc w:val="left"/>
        <w:rPr>
          <w:sz w:val="24"/>
        </w:rPr>
      </w:pPr>
      <w:r>
        <w:rPr>
          <w:spacing w:val="-2"/>
          <w:sz w:val="24"/>
          <w:u w:val="single"/>
        </w:rPr>
        <w:t>Books</w:t>
      </w:r>
    </w:p>
    <w:p>
      <w:pPr>
        <w:pStyle w:val="BodyText"/>
      </w:pPr>
    </w:p>
    <w:p>
      <w:pPr>
        <w:spacing w:line="242" w:lineRule="auto" w:before="0"/>
        <w:ind w:left="747" w:right="0" w:firstLine="0"/>
        <w:jc w:val="left"/>
        <w:rPr>
          <w:sz w:val="24"/>
        </w:rPr>
      </w:pPr>
      <w:r>
        <w:rPr>
          <w:i/>
          <w:sz w:val="24"/>
          <w:u w:val="single"/>
        </w:rPr>
        <w:t>Intangible</w:t>
      </w:r>
      <w:r>
        <w:rPr>
          <w:i/>
          <w:spacing w:val="40"/>
          <w:sz w:val="24"/>
          <w:u w:val="single"/>
        </w:rPr>
        <w:t> </w:t>
      </w:r>
      <w:r>
        <w:rPr>
          <w:i/>
          <w:sz w:val="24"/>
          <w:u w:val="single"/>
        </w:rPr>
        <w:t>Assets,</w:t>
      </w:r>
      <w:r>
        <w:rPr>
          <w:i/>
          <w:spacing w:val="40"/>
          <w:sz w:val="24"/>
          <w:u w:val="single"/>
        </w:rPr>
        <w:t> </w:t>
      </w:r>
      <w:r>
        <w:rPr>
          <w:i/>
          <w:sz w:val="24"/>
          <w:u w:val="single"/>
        </w:rPr>
        <w:t>Productivity</w:t>
      </w:r>
      <w:r>
        <w:rPr>
          <w:i/>
          <w:spacing w:val="40"/>
          <w:sz w:val="24"/>
          <w:u w:val="single"/>
        </w:rPr>
        <w:t> </w:t>
      </w:r>
      <w:r>
        <w:rPr>
          <w:i/>
          <w:sz w:val="24"/>
          <w:u w:val="single"/>
        </w:rPr>
        <w:t>and</w:t>
      </w:r>
      <w:r>
        <w:rPr>
          <w:i/>
          <w:spacing w:val="40"/>
          <w:sz w:val="24"/>
          <w:u w:val="single"/>
        </w:rPr>
        <w:t> </w:t>
      </w:r>
      <w:r>
        <w:rPr>
          <w:i/>
          <w:sz w:val="24"/>
          <w:u w:val="single"/>
        </w:rPr>
        <w:t>Economic</w:t>
      </w:r>
      <w:r>
        <w:rPr>
          <w:i/>
          <w:spacing w:val="40"/>
          <w:sz w:val="24"/>
          <w:u w:val="single"/>
        </w:rPr>
        <w:t> </w:t>
      </w:r>
      <w:r>
        <w:rPr>
          <w:i/>
          <w:sz w:val="24"/>
          <w:u w:val="single"/>
        </w:rPr>
        <w:t>Growth:</w:t>
      </w:r>
      <w:r>
        <w:rPr>
          <w:i/>
          <w:spacing w:val="40"/>
          <w:sz w:val="24"/>
          <w:u w:val="single"/>
        </w:rPr>
        <w:t> </w:t>
      </w:r>
      <w:r>
        <w:rPr>
          <w:i/>
          <w:sz w:val="24"/>
          <w:u w:val="single"/>
        </w:rPr>
        <w:t>Micro,</w:t>
      </w:r>
      <w:r>
        <w:rPr>
          <w:i/>
          <w:spacing w:val="40"/>
          <w:sz w:val="24"/>
          <w:u w:val="single"/>
        </w:rPr>
        <w:t> </w:t>
      </w:r>
      <w:r>
        <w:rPr>
          <w:i/>
          <w:sz w:val="24"/>
          <w:u w:val="single"/>
        </w:rPr>
        <w:t>Meso</w:t>
      </w:r>
      <w:r>
        <w:rPr>
          <w:i/>
          <w:spacing w:val="40"/>
          <w:sz w:val="24"/>
          <w:u w:val="single"/>
        </w:rPr>
        <w:t> </w:t>
      </w:r>
      <w:r>
        <w:rPr>
          <w:i/>
          <w:sz w:val="24"/>
          <w:u w:val="single"/>
        </w:rPr>
        <w:t>and</w:t>
      </w:r>
      <w:r>
        <w:rPr>
          <w:i/>
          <w:spacing w:val="40"/>
          <w:sz w:val="24"/>
          <w:u w:val="single"/>
        </w:rPr>
        <w:t> </w:t>
      </w:r>
      <w:r>
        <w:rPr>
          <w:i/>
          <w:sz w:val="24"/>
          <w:u w:val="single"/>
        </w:rPr>
        <w:t>Macro</w:t>
      </w:r>
      <w:r>
        <w:rPr>
          <w:i/>
          <w:spacing w:val="80"/>
          <w:sz w:val="24"/>
        </w:rPr>
        <w:t> </w:t>
      </w:r>
      <w:r>
        <w:rPr>
          <w:i/>
          <w:sz w:val="24"/>
          <w:u w:val="single"/>
        </w:rPr>
        <w:t>Perspectives</w:t>
      </w:r>
      <w:r>
        <w:rPr>
          <w:sz w:val="24"/>
        </w:rPr>
        <w:t>,</w:t>
      </w:r>
      <w:r>
        <w:rPr>
          <w:spacing w:val="-15"/>
          <w:sz w:val="24"/>
        </w:rPr>
        <w:t> </w:t>
      </w:r>
      <w:r>
        <w:rPr>
          <w:sz w:val="24"/>
        </w:rPr>
        <w:t>editor,</w:t>
      </w:r>
      <w:r>
        <w:rPr>
          <w:spacing w:val="-15"/>
          <w:sz w:val="24"/>
        </w:rPr>
        <w:t> </w:t>
      </w:r>
      <w:r>
        <w:rPr>
          <w:sz w:val="24"/>
        </w:rPr>
        <w:t>Routledge,</w:t>
      </w:r>
      <w:r>
        <w:rPr>
          <w:spacing w:val="-15"/>
          <w:sz w:val="24"/>
        </w:rPr>
        <w:t> </w:t>
      </w:r>
      <w:r>
        <w:rPr>
          <w:sz w:val="24"/>
        </w:rPr>
        <w:t>2024</w:t>
      </w:r>
      <w:r>
        <w:rPr>
          <w:spacing w:val="-15"/>
          <w:sz w:val="24"/>
        </w:rPr>
        <w:t> </w:t>
      </w:r>
      <w:r>
        <w:rPr>
          <w:sz w:val="24"/>
        </w:rPr>
        <w:t>(Co-editors,</w:t>
      </w:r>
      <w:r>
        <w:rPr>
          <w:spacing w:val="-15"/>
          <w:sz w:val="24"/>
        </w:rPr>
        <w:t> </w:t>
      </w:r>
      <w:r>
        <w:rPr>
          <w:sz w:val="24"/>
        </w:rPr>
        <w:t>Carter</w:t>
      </w:r>
      <w:r>
        <w:rPr>
          <w:spacing w:val="-15"/>
          <w:sz w:val="24"/>
        </w:rPr>
        <w:t> </w:t>
      </w:r>
      <w:r>
        <w:rPr>
          <w:sz w:val="24"/>
        </w:rPr>
        <w:t>Bloch,</w:t>
      </w:r>
      <w:r>
        <w:rPr>
          <w:spacing w:val="-15"/>
          <w:sz w:val="24"/>
        </w:rPr>
        <w:t> </w:t>
      </w:r>
      <w:r>
        <w:rPr>
          <w:sz w:val="24"/>
        </w:rPr>
        <w:t>Aimilia</w:t>
      </w:r>
      <w:r>
        <w:rPr>
          <w:spacing w:val="-15"/>
          <w:sz w:val="24"/>
        </w:rPr>
        <w:t> </w:t>
      </w:r>
      <w:r>
        <w:rPr>
          <w:sz w:val="24"/>
        </w:rPr>
        <w:t>Protogerou)</w:t>
      </w:r>
    </w:p>
    <w:p>
      <w:pPr>
        <w:spacing w:line="240" w:lineRule="auto" w:before="273"/>
        <w:ind w:left="747" w:right="275" w:firstLine="0"/>
        <w:jc w:val="both"/>
        <w:rPr>
          <w:sz w:val="24"/>
        </w:rPr>
      </w:pPr>
      <w:r>
        <w:rPr>
          <w:i/>
          <w:spacing w:val="-2"/>
          <w:sz w:val="24"/>
          <w:u w:val="single"/>
        </w:rPr>
        <w:t>The</w:t>
      </w:r>
      <w:r>
        <w:rPr>
          <w:i/>
          <w:spacing w:val="-4"/>
          <w:sz w:val="24"/>
          <w:u w:val="single"/>
        </w:rPr>
        <w:t> </w:t>
      </w:r>
      <w:r>
        <w:rPr>
          <w:i/>
          <w:spacing w:val="-2"/>
          <w:sz w:val="24"/>
          <w:u w:val="single"/>
        </w:rPr>
        <w:t>Challenges</w:t>
      </w:r>
      <w:r>
        <w:rPr>
          <w:i/>
          <w:spacing w:val="-4"/>
          <w:sz w:val="24"/>
          <w:u w:val="single"/>
        </w:rPr>
        <w:t> </w:t>
      </w:r>
      <w:r>
        <w:rPr>
          <w:i/>
          <w:spacing w:val="-2"/>
          <w:sz w:val="24"/>
          <w:u w:val="single"/>
        </w:rPr>
        <w:t>of</w:t>
      </w:r>
      <w:r>
        <w:rPr>
          <w:i/>
          <w:spacing w:val="-4"/>
          <w:sz w:val="24"/>
          <w:u w:val="single"/>
        </w:rPr>
        <w:t> </w:t>
      </w:r>
      <w:r>
        <w:rPr>
          <w:i/>
          <w:spacing w:val="-2"/>
          <w:sz w:val="24"/>
          <w:u w:val="single"/>
        </w:rPr>
        <w:t>Technology</w:t>
      </w:r>
      <w:r>
        <w:rPr>
          <w:i/>
          <w:spacing w:val="-4"/>
          <w:sz w:val="24"/>
          <w:u w:val="single"/>
        </w:rPr>
        <w:t> </w:t>
      </w:r>
      <w:r>
        <w:rPr>
          <w:i/>
          <w:spacing w:val="-2"/>
          <w:sz w:val="24"/>
          <w:u w:val="single"/>
        </w:rPr>
        <w:t>and</w:t>
      </w:r>
      <w:r>
        <w:rPr>
          <w:i/>
          <w:spacing w:val="-4"/>
          <w:sz w:val="24"/>
          <w:u w:val="single"/>
        </w:rPr>
        <w:t> </w:t>
      </w:r>
      <w:r>
        <w:rPr>
          <w:i/>
          <w:spacing w:val="-2"/>
          <w:sz w:val="24"/>
          <w:u w:val="single"/>
        </w:rPr>
        <w:t>Economic</w:t>
      </w:r>
      <w:r>
        <w:rPr>
          <w:i/>
          <w:spacing w:val="-4"/>
          <w:sz w:val="24"/>
          <w:u w:val="single"/>
        </w:rPr>
        <w:t> </w:t>
      </w:r>
      <w:r>
        <w:rPr>
          <w:i/>
          <w:spacing w:val="-2"/>
          <w:sz w:val="24"/>
          <w:u w:val="single"/>
        </w:rPr>
        <w:t>Catch-Up</w:t>
      </w:r>
      <w:r>
        <w:rPr>
          <w:i/>
          <w:spacing w:val="-4"/>
          <w:sz w:val="24"/>
          <w:u w:val="single"/>
        </w:rPr>
        <w:t> </w:t>
      </w:r>
      <w:r>
        <w:rPr>
          <w:i/>
          <w:spacing w:val="-2"/>
          <w:sz w:val="24"/>
          <w:u w:val="single"/>
        </w:rPr>
        <w:t>in</w:t>
      </w:r>
      <w:r>
        <w:rPr>
          <w:i/>
          <w:spacing w:val="-4"/>
          <w:sz w:val="24"/>
          <w:u w:val="single"/>
        </w:rPr>
        <w:t> </w:t>
      </w:r>
      <w:r>
        <w:rPr>
          <w:i/>
          <w:spacing w:val="-2"/>
          <w:sz w:val="24"/>
          <w:u w:val="single"/>
        </w:rPr>
        <w:t>Emerging</w:t>
      </w:r>
      <w:r>
        <w:rPr>
          <w:i/>
          <w:spacing w:val="-4"/>
          <w:sz w:val="24"/>
          <w:u w:val="single"/>
        </w:rPr>
        <w:t> </w:t>
      </w:r>
      <w:r>
        <w:rPr>
          <w:i/>
          <w:spacing w:val="-2"/>
          <w:sz w:val="24"/>
          <w:u w:val="single"/>
        </w:rPr>
        <w:t>Economies</w:t>
      </w:r>
      <w:r>
        <w:rPr>
          <w:spacing w:val="-2"/>
          <w:sz w:val="24"/>
        </w:rPr>
        <w:t>,</w:t>
      </w:r>
      <w:r>
        <w:rPr>
          <w:spacing w:val="-4"/>
          <w:sz w:val="24"/>
        </w:rPr>
        <w:t> </w:t>
      </w:r>
      <w:r>
        <w:rPr>
          <w:spacing w:val="-2"/>
          <w:sz w:val="24"/>
        </w:rPr>
        <w:t>editor, </w:t>
      </w:r>
      <w:r>
        <w:rPr>
          <w:sz w:val="24"/>
        </w:rPr>
        <w:t>Oxford</w:t>
      </w:r>
      <w:r>
        <w:rPr>
          <w:spacing w:val="-13"/>
          <w:sz w:val="24"/>
        </w:rPr>
        <w:t> </w:t>
      </w:r>
      <w:r>
        <w:rPr>
          <w:sz w:val="24"/>
        </w:rPr>
        <w:t>University</w:t>
      </w:r>
      <w:r>
        <w:rPr>
          <w:spacing w:val="-13"/>
          <w:sz w:val="24"/>
        </w:rPr>
        <w:t> </w:t>
      </w:r>
      <w:r>
        <w:rPr>
          <w:sz w:val="24"/>
        </w:rPr>
        <w:t>Press,</w:t>
      </w:r>
      <w:r>
        <w:rPr>
          <w:spacing w:val="-13"/>
          <w:sz w:val="24"/>
        </w:rPr>
        <w:t> </w:t>
      </w:r>
      <w:r>
        <w:rPr>
          <w:sz w:val="24"/>
        </w:rPr>
        <w:t>2021</w:t>
      </w:r>
      <w:r>
        <w:rPr>
          <w:spacing w:val="-13"/>
          <w:sz w:val="24"/>
        </w:rPr>
        <w:t> </w:t>
      </w:r>
      <w:r>
        <w:rPr>
          <w:sz w:val="24"/>
        </w:rPr>
        <w:t>(Co-editors,</w:t>
      </w:r>
      <w:r>
        <w:rPr>
          <w:spacing w:val="-13"/>
          <w:sz w:val="24"/>
        </w:rPr>
        <w:t> </w:t>
      </w:r>
      <w:r>
        <w:rPr>
          <w:sz w:val="24"/>
        </w:rPr>
        <w:t>Jeong-Dong</w:t>
      </w:r>
      <w:r>
        <w:rPr>
          <w:spacing w:val="-13"/>
          <w:sz w:val="24"/>
        </w:rPr>
        <w:t> </w:t>
      </w:r>
      <w:r>
        <w:rPr>
          <w:sz w:val="24"/>
        </w:rPr>
        <w:t>Lee,</w:t>
      </w:r>
      <w:r>
        <w:rPr>
          <w:spacing w:val="-13"/>
          <w:sz w:val="24"/>
        </w:rPr>
        <w:t> </w:t>
      </w:r>
      <w:r>
        <w:rPr>
          <w:sz w:val="24"/>
        </w:rPr>
        <w:t>Keun</w:t>
      </w:r>
      <w:r>
        <w:rPr>
          <w:spacing w:val="-13"/>
          <w:sz w:val="24"/>
        </w:rPr>
        <w:t> </w:t>
      </w:r>
      <w:r>
        <w:rPr>
          <w:sz w:val="24"/>
        </w:rPr>
        <w:t>Lee,</w:t>
      </w:r>
      <w:r>
        <w:rPr>
          <w:spacing w:val="-13"/>
          <w:sz w:val="24"/>
        </w:rPr>
        <w:t> </w:t>
      </w:r>
      <w:r>
        <w:rPr>
          <w:sz w:val="24"/>
        </w:rPr>
        <w:t>Dirk</w:t>
      </w:r>
      <w:r>
        <w:rPr>
          <w:spacing w:val="-13"/>
          <w:sz w:val="24"/>
        </w:rPr>
        <w:t> </w:t>
      </w:r>
      <w:r>
        <w:rPr>
          <w:sz w:val="24"/>
        </w:rPr>
        <w:t>Meissner, Slavo Radosevic)</w:t>
      </w:r>
    </w:p>
    <w:p>
      <w:pPr>
        <w:pStyle w:val="BodyText"/>
        <w:spacing w:before="2"/>
      </w:pPr>
    </w:p>
    <w:p>
      <w:pPr>
        <w:spacing w:line="237" w:lineRule="auto" w:before="0"/>
        <w:ind w:left="1017" w:right="276" w:hanging="270"/>
        <w:jc w:val="both"/>
        <w:rPr>
          <w:sz w:val="24"/>
        </w:rPr>
      </w:pPr>
      <w:r>
        <w:rPr>
          <w:i/>
          <w:spacing w:val="-2"/>
          <w:sz w:val="24"/>
          <w:u w:val="single"/>
        </w:rPr>
        <w:t>Public</w:t>
      </w:r>
      <w:r>
        <w:rPr>
          <w:i/>
          <w:spacing w:val="-13"/>
          <w:sz w:val="24"/>
          <w:u w:val="single"/>
        </w:rPr>
        <w:t> </w:t>
      </w:r>
      <w:r>
        <w:rPr>
          <w:i/>
          <w:spacing w:val="-2"/>
          <w:sz w:val="24"/>
          <w:u w:val="single"/>
        </w:rPr>
        <w:t>Procurement</w:t>
      </w:r>
      <w:r>
        <w:rPr>
          <w:i/>
          <w:spacing w:val="-13"/>
          <w:sz w:val="24"/>
          <w:u w:val="single"/>
        </w:rPr>
        <w:t> </w:t>
      </w:r>
      <w:r>
        <w:rPr>
          <w:i/>
          <w:spacing w:val="-2"/>
          <w:sz w:val="24"/>
          <w:u w:val="single"/>
        </w:rPr>
        <w:t>for</w:t>
      </w:r>
      <w:r>
        <w:rPr>
          <w:i/>
          <w:spacing w:val="-13"/>
          <w:sz w:val="24"/>
          <w:u w:val="single"/>
        </w:rPr>
        <w:t> </w:t>
      </w:r>
      <w:r>
        <w:rPr>
          <w:i/>
          <w:spacing w:val="-2"/>
          <w:sz w:val="24"/>
          <w:u w:val="single"/>
        </w:rPr>
        <w:t>Innovation</w:t>
      </w:r>
      <w:r>
        <w:rPr>
          <w:spacing w:val="-2"/>
          <w:sz w:val="24"/>
        </w:rPr>
        <w:t>,</w:t>
      </w:r>
      <w:r>
        <w:rPr>
          <w:spacing w:val="-13"/>
          <w:sz w:val="24"/>
        </w:rPr>
        <w:t> </w:t>
      </w:r>
      <w:r>
        <w:rPr>
          <w:spacing w:val="-2"/>
          <w:sz w:val="24"/>
        </w:rPr>
        <w:t>editor,</w:t>
      </w:r>
      <w:r>
        <w:rPr>
          <w:spacing w:val="-13"/>
          <w:sz w:val="24"/>
        </w:rPr>
        <w:t> </w:t>
      </w:r>
      <w:r>
        <w:rPr>
          <w:spacing w:val="-2"/>
          <w:sz w:val="24"/>
        </w:rPr>
        <w:t>Edward</w:t>
      </w:r>
      <w:r>
        <w:rPr>
          <w:spacing w:val="-13"/>
          <w:sz w:val="24"/>
        </w:rPr>
        <w:t> </w:t>
      </w:r>
      <w:r>
        <w:rPr>
          <w:spacing w:val="-2"/>
          <w:sz w:val="24"/>
        </w:rPr>
        <w:t>Elgar,</w:t>
      </w:r>
      <w:r>
        <w:rPr>
          <w:spacing w:val="-13"/>
          <w:sz w:val="24"/>
        </w:rPr>
        <w:t> </w:t>
      </w:r>
      <w:r>
        <w:rPr>
          <w:spacing w:val="-2"/>
          <w:sz w:val="24"/>
        </w:rPr>
        <w:t>2016</w:t>
      </w:r>
      <w:r>
        <w:rPr>
          <w:spacing w:val="-13"/>
          <w:sz w:val="24"/>
        </w:rPr>
        <w:t> </w:t>
      </w:r>
      <w:r>
        <w:rPr>
          <w:spacing w:val="-2"/>
          <w:sz w:val="24"/>
        </w:rPr>
        <w:t>(Co-editors,</w:t>
      </w:r>
      <w:r>
        <w:rPr>
          <w:spacing w:val="-13"/>
          <w:sz w:val="24"/>
        </w:rPr>
        <w:t> </w:t>
      </w:r>
      <w:r>
        <w:rPr>
          <w:spacing w:val="-2"/>
          <w:sz w:val="24"/>
        </w:rPr>
        <w:t>Jakob</w:t>
      </w:r>
      <w:r>
        <w:rPr>
          <w:spacing w:val="-13"/>
          <w:sz w:val="24"/>
        </w:rPr>
        <w:t> </w:t>
      </w:r>
      <w:r>
        <w:rPr>
          <w:spacing w:val="-2"/>
          <w:sz w:val="24"/>
        </w:rPr>
        <w:t>Edler, </w:t>
      </w:r>
      <w:r>
        <w:rPr>
          <w:sz w:val="24"/>
        </w:rPr>
        <w:t>Charles</w:t>
      </w:r>
      <w:r>
        <w:rPr>
          <w:spacing w:val="-1"/>
          <w:sz w:val="24"/>
        </w:rPr>
        <w:t> </w:t>
      </w:r>
      <w:r>
        <w:rPr>
          <w:sz w:val="24"/>
        </w:rPr>
        <w:t>Edquist, Jon Mikel Zabala-Iturriagagoitia)</w:t>
      </w:r>
    </w:p>
    <w:p>
      <w:pPr>
        <w:pStyle w:val="BodyText"/>
        <w:spacing w:before="1"/>
      </w:pPr>
    </w:p>
    <w:p>
      <w:pPr>
        <w:spacing w:line="242" w:lineRule="auto" w:before="0"/>
        <w:ind w:left="1017" w:right="276" w:hanging="270"/>
        <w:jc w:val="both"/>
        <w:rPr>
          <w:sz w:val="24"/>
        </w:rPr>
      </w:pPr>
      <w:r>
        <w:rPr>
          <w:i/>
          <w:spacing w:val="-4"/>
          <w:sz w:val="24"/>
          <w:u w:val="single"/>
        </w:rPr>
        <w:t>Innovation</w:t>
      </w:r>
      <w:r>
        <w:rPr>
          <w:i/>
          <w:spacing w:val="-11"/>
          <w:sz w:val="24"/>
          <w:u w:val="single"/>
        </w:rPr>
        <w:t> </w:t>
      </w:r>
      <w:r>
        <w:rPr>
          <w:i/>
          <w:spacing w:val="-4"/>
          <w:sz w:val="24"/>
          <w:u w:val="single"/>
        </w:rPr>
        <w:t>Policy:</w:t>
      </w:r>
      <w:r>
        <w:rPr>
          <w:i/>
          <w:spacing w:val="-11"/>
          <w:sz w:val="24"/>
          <w:u w:val="single"/>
        </w:rPr>
        <w:t> </w:t>
      </w:r>
      <w:r>
        <w:rPr>
          <w:i/>
          <w:spacing w:val="-4"/>
          <w:sz w:val="24"/>
          <w:u w:val="single"/>
        </w:rPr>
        <w:t>A</w:t>
      </w:r>
      <w:r>
        <w:rPr>
          <w:i/>
          <w:spacing w:val="-11"/>
          <w:sz w:val="24"/>
          <w:u w:val="single"/>
        </w:rPr>
        <w:t> </w:t>
      </w:r>
      <w:r>
        <w:rPr>
          <w:i/>
          <w:spacing w:val="-4"/>
          <w:sz w:val="24"/>
          <w:u w:val="single"/>
        </w:rPr>
        <w:t>Practical</w:t>
      </w:r>
      <w:r>
        <w:rPr>
          <w:i/>
          <w:spacing w:val="-11"/>
          <w:sz w:val="24"/>
          <w:u w:val="single"/>
        </w:rPr>
        <w:t> </w:t>
      </w:r>
      <w:r>
        <w:rPr>
          <w:i/>
          <w:spacing w:val="-4"/>
          <w:sz w:val="24"/>
          <w:u w:val="single"/>
        </w:rPr>
        <w:t>Introduction</w:t>
      </w:r>
      <w:r>
        <w:rPr>
          <w:spacing w:val="-4"/>
          <w:sz w:val="24"/>
        </w:rPr>
        <w:t>,</w:t>
      </w:r>
      <w:r>
        <w:rPr>
          <w:spacing w:val="-11"/>
          <w:sz w:val="24"/>
        </w:rPr>
        <w:t> </w:t>
      </w:r>
      <w:r>
        <w:rPr>
          <w:spacing w:val="-4"/>
          <w:sz w:val="24"/>
        </w:rPr>
        <w:t>editor,</w:t>
      </w:r>
      <w:r>
        <w:rPr>
          <w:spacing w:val="-11"/>
          <w:sz w:val="24"/>
        </w:rPr>
        <w:t> </w:t>
      </w:r>
      <w:r>
        <w:rPr>
          <w:spacing w:val="-4"/>
          <w:sz w:val="24"/>
        </w:rPr>
        <w:t>Springer,</w:t>
      </w:r>
      <w:r>
        <w:rPr>
          <w:spacing w:val="-11"/>
          <w:sz w:val="24"/>
        </w:rPr>
        <w:t> </w:t>
      </w:r>
      <w:r>
        <w:rPr>
          <w:spacing w:val="-4"/>
          <w:sz w:val="24"/>
        </w:rPr>
        <w:t>2014</w:t>
      </w:r>
      <w:r>
        <w:rPr>
          <w:spacing w:val="-11"/>
          <w:sz w:val="24"/>
        </w:rPr>
        <w:t> </w:t>
      </w:r>
      <w:r>
        <w:rPr>
          <w:spacing w:val="-4"/>
          <w:sz w:val="24"/>
        </w:rPr>
        <w:t>(Chinese</w:t>
      </w:r>
      <w:r>
        <w:rPr>
          <w:spacing w:val="-11"/>
          <w:sz w:val="24"/>
        </w:rPr>
        <w:t> </w:t>
      </w:r>
      <w:r>
        <w:rPr>
          <w:spacing w:val="-4"/>
          <w:sz w:val="24"/>
        </w:rPr>
        <w:t>version</w:t>
      </w:r>
      <w:r>
        <w:rPr>
          <w:spacing w:val="-11"/>
          <w:sz w:val="24"/>
        </w:rPr>
        <w:t> </w:t>
      </w:r>
      <w:r>
        <w:rPr>
          <w:spacing w:val="-4"/>
          <w:sz w:val="24"/>
        </w:rPr>
        <w:t>2019) </w:t>
      </w:r>
      <w:r>
        <w:rPr>
          <w:sz w:val="24"/>
        </w:rPr>
        <w:t>(Co-editors, Phoebe C. Rouge, Anwar Aridi)</w:t>
      </w:r>
    </w:p>
    <w:p>
      <w:pPr>
        <w:spacing w:line="242" w:lineRule="auto" w:before="268"/>
        <w:ind w:left="1017" w:right="276" w:hanging="270"/>
        <w:jc w:val="both"/>
        <w:rPr>
          <w:sz w:val="24"/>
        </w:rPr>
      </w:pPr>
      <w:r>
        <w:rPr>
          <w:i/>
          <w:spacing w:val="-4"/>
          <w:sz w:val="24"/>
          <w:u w:val="single"/>
        </w:rPr>
        <w:t>Handbook</w:t>
      </w:r>
      <w:r>
        <w:rPr>
          <w:i/>
          <w:spacing w:val="-11"/>
          <w:sz w:val="24"/>
          <w:u w:val="single"/>
        </w:rPr>
        <w:t> </w:t>
      </w:r>
      <w:r>
        <w:rPr>
          <w:i/>
          <w:spacing w:val="-4"/>
          <w:sz w:val="24"/>
          <w:u w:val="single"/>
        </w:rPr>
        <w:t>on</w:t>
      </w:r>
      <w:r>
        <w:rPr>
          <w:i/>
          <w:spacing w:val="-11"/>
          <w:sz w:val="24"/>
          <w:u w:val="single"/>
        </w:rPr>
        <w:t> </w:t>
      </w:r>
      <w:r>
        <w:rPr>
          <w:i/>
          <w:spacing w:val="-4"/>
          <w:sz w:val="24"/>
          <w:u w:val="single"/>
        </w:rPr>
        <w:t>the</w:t>
      </w:r>
      <w:r>
        <w:rPr>
          <w:i/>
          <w:spacing w:val="-11"/>
          <w:sz w:val="24"/>
          <w:u w:val="single"/>
        </w:rPr>
        <w:t> </w:t>
      </w:r>
      <w:r>
        <w:rPr>
          <w:i/>
          <w:spacing w:val="-4"/>
          <w:sz w:val="24"/>
          <w:u w:val="single"/>
        </w:rPr>
        <w:t>Theory</w:t>
      </w:r>
      <w:r>
        <w:rPr>
          <w:i/>
          <w:spacing w:val="-11"/>
          <w:sz w:val="24"/>
          <w:u w:val="single"/>
        </w:rPr>
        <w:t> </w:t>
      </w:r>
      <w:r>
        <w:rPr>
          <w:i/>
          <w:spacing w:val="-4"/>
          <w:sz w:val="24"/>
          <w:u w:val="single"/>
        </w:rPr>
        <w:t>and</w:t>
      </w:r>
      <w:r>
        <w:rPr>
          <w:i/>
          <w:spacing w:val="-11"/>
          <w:sz w:val="24"/>
          <w:u w:val="single"/>
        </w:rPr>
        <w:t> </w:t>
      </w:r>
      <w:r>
        <w:rPr>
          <w:i/>
          <w:spacing w:val="-4"/>
          <w:sz w:val="24"/>
          <w:u w:val="single"/>
        </w:rPr>
        <w:t>Practice</w:t>
      </w:r>
      <w:r>
        <w:rPr>
          <w:i/>
          <w:spacing w:val="-11"/>
          <w:sz w:val="24"/>
          <w:u w:val="single"/>
        </w:rPr>
        <w:t> </w:t>
      </w:r>
      <w:r>
        <w:rPr>
          <w:i/>
          <w:spacing w:val="-4"/>
          <w:sz w:val="24"/>
          <w:u w:val="single"/>
        </w:rPr>
        <w:t>of</w:t>
      </w:r>
      <w:r>
        <w:rPr>
          <w:i/>
          <w:spacing w:val="-11"/>
          <w:sz w:val="24"/>
          <w:u w:val="single"/>
        </w:rPr>
        <w:t> </w:t>
      </w:r>
      <w:r>
        <w:rPr>
          <w:i/>
          <w:spacing w:val="-4"/>
          <w:sz w:val="24"/>
          <w:u w:val="single"/>
        </w:rPr>
        <w:t>R&amp;D</w:t>
      </w:r>
      <w:r>
        <w:rPr>
          <w:i/>
          <w:spacing w:val="-11"/>
          <w:sz w:val="24"/>
          <w:u w:val="single"/>
        </w:rPr>
        <w:t> </w:t>
      </w:r>
      <w:r>
        <w:rPr>
          <w:i/>
          <w:spacing w:val="-4"/>
          <w:sz w:val="24"/>
          <w:u w:val="single"/>
        </w:rPr>
        <w:t>Program</w:t>
      </w:r>
      <w:r>
        <w:rPr>
          <w:i/>
          <w:spacing w:val="-11"/>
          <w:sz w:val="24"/>
          <w:u w:val="single"/>
        </w:rPr>
        <w:t> </w:t>
      </w:r>
      <w:r>
        <w:rPr>
          <w:i/>
          <w:spacing w:val="-4"/>
          <w:sz w:val="24"/>
          <w:u w:val="single"/>
        </w:rPr>
        <w:t>Evaluation</w:t>
      </w:r>
      <w:r>
        <w:rPr>
          <w:spacing w:val="-4"/>
          <w:sz w:val="24"/>
        </w:rPr>
        <w:t>,</w:t>
      </w:r>
      <w:r>
        <w:rPr>
          <w:spacing w:val="-11"/>
          <w:sz w:val="24"/>
        </w:rPr>
        <w:t> </w:t>
      </w:r>
      <w:r>
        <w:rPr>
          <w:spacing w:val="-4"/>
          <w:sz w:val="24"/>
        </w:rPr>
        <w:t>editor,</w:t>
      </w:r>
      <w:r>
        <w:rPr>
          <w:spacing w:val="-11"/>
          <w:sz w:val="24"/>
        </w:rPr>
        <w:t> </w:t>
      </w:r>
      <w:r>
        <w:rPr>
          <w:spacing w:val="-4"/>
          <w:sz w:val="24"/>
        </w:rPr>
        <w:t>Edward</w:t>
      </w:r>
      <w:r>
        <w:rPr>
          <w:spacing w:val="-11"/>
          <w:sz w:val="24"/>
        </w:rPr>
        <w:t> </w:t>
      </w:r>
      <w:r>
        <w:rPr>
          <w:spacing w:val="-4"/>
          <w:sz w:val="24"/>
        </w:rPr>
        <w:t>Elgar, </w:t>
      </w:r>
      <w:r>
        <w:rPr>
          <w:sz w:val="24"/>
        </w:rPr>
        <w:t>2013 (Co-editor, Al Link)</w:t>
      </w:r>
    </w:p>
    <w:p>
      <w:pPr>
        <w:spacing w:line="237" w:lineRule="auto" w:before="275"/>
        <w:ind w:left="1017" w:right="277" w:hanging="270"/>
        <w:jc w:val="both"/>
        <w:rPr>
          <w:sz w:val="24"/>
        </w:rPr>
      </w:pPr>
      <w:r>
        <w:rPr>
          <w:i/>
          <w:sz w:val="24"/>
          <w:u w:val="single"/>
        </w:rPr>
        <w:t>Innovation Networks in Industries</w:t>
      </w:r>
      <w:r>
        <w:rPr>
          <w:sz w:val="24"/>
        </w:rPr>
        <w:t>, editor, Edward Elgar, 2009 (Co-editor, Franco </w:t>
      </w:r>
      <w:r>
        <w:rPr>
          <w:spacing w:val="-2"/>
          <w:sz w:val="24"/>
        </w:rPr>
        <w:t>Malerba)</w:t>
      </w:r>
    </w:p>
    <w:p>
      <w:pPr>
        <w:pStyle w:val="BodyText"/>
        <w:spacing w:before="1"/>
      </w:pPr>
    </w:p>
    <w:p>
      <w:pPr>
        <w:spacing w:line="242" w:lineRule="auto" w:before="0"/>
        <w:ind w:left="1017" w:right="276" w:hanging="270"/>
        <w:jc w:val="both"/>
        <w:rPr>
          <w:sz w:val="24"/>
        </w:rPr>
      </w:pPr>
      <w:r>
        <w:rPr>
          <w:i/>
          <w:spacing w:val="-4"/>
          <w:sz w:val="24"/>
          <w:u w:val="single"/>
        </w:rPr>
        <w:t>The</w:t>
      </w:r>
      <w:r>
        <w:rPr>
          <w:i/>
          <w:spacing w:val="-7"/>
          <w:sz w:val="24"/>
          <w:u w:val="single"/>
        </w:rPr>
        <w:t> </w:t>
      </w:r>
      <w:r>
        <w:rPr>
          <w:i/>
          <w:spacing w:val="-4"/>
          <w:sz w:val="24"/>
          <w:u w:val="single"/>
        </w:rPr>
        <w:t>Innovation</w:t>
      </w:r>
      <w:r>
        <w:rPr>
          <w:i/>
          <w:spacing w:val="-7"/>
          <w:sz w:val="24"/>
          <w:u w:val="single"/>
        </w:rPr>
        <w:t> </w:t>
      </w:r>
      <w:r>
        <w:rPr>
          <w:i/>
          <w:spacing w:val="-4"/>
          <w:sz w:val="24"/>
          <w:u w:val="single"/>
        </w:rPr>
        <w:t>Imperative:</w:t>
      </w:r>
      <w:r>
        <w:rPr>
          <w:i/>
          <w:spacing w:val="-7"/>
          <w:sz w:val="24"/>
          <w:u w:val="single"/>
        </w:rPr>
        <w:t> </w:t>
      </w:r>
      <w:r>
        <w:rPr>
          <w:i/>
          <w:spacing w:val="-4"/>
          <w:sz w:val="24"/>
          <w:u w:val="single"/>
        </w:rPr>
        <w:t>National</w:t>
      </w:r>
      <w:r>
        <w:rPr>
          <w:i/>
          <w:spacing w:val="-7"/>
          <w:sz w:val="24"/>
          <w:u w:val="single"/>
        </w:rPr>
        <w:t> </w:t>
      </w:r>
      <w:r>
        <w:rPr>
          <w:i/>
          <w:spacing w:val="-4"/>
          <w:sz w:val="24"/>
          <w:u w:val="single"/>
        </w:rPr>
        <w:t>Innovation</w:t>
      </w:r>
      <w:r>
        <w:rPr>
          <w:i/>
          <w:spacing w:val="-7"/>
          <w:sz w:val="24"/>
          <w:u w:val="single"/>
        </w:rPr>
        <w:t> </w:t>
      </w:r>
      <w:r>
        <w:rPr>
          <w:i/>
          <w:spacing w:val="-4"/>
          <w:sz w:val="24"/>
          <w:u w:val="single"/>
        </w:rPr>
        <w:t>Strategies</w:t>
      </w:r>
      <w:r>
        <w:rPr>
          <w:i/>
          <w:spacing w:val="-7"/>
          <w:sz w:val="24"/>
          <w:u w:val="single"/>
        </w:rPr>
        <w:t> </w:t>
      </w:r>
      <w:r>
        <w:rPr>
          <w:i/>
          <w:spacing w:val="-4"/>
          <w:sz w:val="24"/>
          <w:u w:val="single"/>
        </w:rPr>
        <w:t>in</w:t>
      </w:r>
      <w:r>
        <w:rPr>
          <w:i/>
          <w:spacing w:val="-7"/>
          <w:sz w:val="24"/>
          <w:u w:val="single"/>
        </w:rPr>
        <w:t> </w:t>
      </w:r>
      <w:r>
        <w:rPr>
          <w:i/>
          <w:spacing w:val="-4"/>
          <w:sz w:val="24"/>
          <w:u w:val="single"/>
        </w:rPr>
        <w:t>the</w:t>
      </w:r>
      <w:r>
        <w:rPr>
          <w:i/>
          <w:spacing w:val="-7"/>
          <w:sz w:val="24"/>
          <w:u w:val="single"/>
        </w:rPr>
        <w:t> </w:t>
      </w:r>
      <w:r>
        <w:rPr>
          <w:i/>
          <w:spacing w:val="-4"/>
          <w:sz w:val="24"/>
          <w:u w:val="single"/>
        </w:rPr>
        <w:t>Global</w:t>
      </w:r>
      <w:r>
        <w:rPr>
          <w:i/>
          <w:spacing w:val="-7"/>
          <w:sz w:val="24"/>
          <w:u w:val="single"/>
        </w:rPr>
        <w:t> </w:t>
      </w:r>
      <w:r>
        <w:rPr>
          <w:i/>
          <w:spacing w:val="-4"/>
          <w:sz w:val="24"/>
          <w:u w:val="single"/>
        </w:rPr>
        <w:t>Economy</w:t>
      </w:r>
      <w:r>
        <w:rPr>
          <w:spacing w:val="-4"/>
          <w:sz w:val="24"/>
        </w:rPr>
        <w:t>,</w:t>
      </w:r>
      <w:r>
        <w:rPr>
          <w:spacing w:val="-7"/>
          <w:sz w:val="24"/>
        </w:rPr>
        <w:t> </w:t>
      </w:r>
      <w:r>
        <w:rPr>
          <w:spacing w:val="-4"/>
          <w:sz w:val="24"/>
        </w:rPr>
        <w:t>editor, </w:t>
      </w:r>
      <w:r>
        <w:rPr>
          <w:sz w:val="24"/>
        </w:rPr>
        <w:t>Edward</w:t>
      </w:r>
      <w:r>
        <w:rPr>
          <w:spacing w:val="-10"/>
          <w:sz w:val="24"/>
        </w:rPr>
        <w:t> </w:t>
      </w:r>
      <w:r>
        <w:rPr>
          <w:sz w:val="24"/>
        </w:rPr>
        <w:t>Elgar,</w:t>
      </w:r>
      <w:r>
        <w:rPr>
          <w:spacing w:val="-10"/>
          <w:sz w:val="24"/>
        </w:rPr>
        <w:t> </w:t>
      </w:r>
      <w:r>
        <w:rPr>
          <w:sz w:val="24"/>
        </w:rPr>
        <w:t>2009</w:t>
      </w:r>
      <w:r>
        <w:rPr>
          <w:spacing w:val="-10"/>
          <w:sz w:val="24"/>
        </w:rPr>
        <w:t> </w:t>
      </w:r>
      <w:r>
        <w:rPr>
          <w:sz w:val="24"/>
        </w:rPr>
        <w:t>(Co-editors,</w:t>
      </w:r>
      <w:r>
        <w:rPr>
          <w:spacing w:val="-10"/>
          <w:sz w:val="24"/>
        </w:rPr>
        <w:t> </w:t>
      </w:r>
      <w:r>
        <w:rPr>
          <w:sz w:val="24"/>
        </w:rPr>
        <w:t>Goran</w:t>
      </w:r>
      <w:r>
        <w:rPr>
          <w:spacing w:val="-9"/>
          <w:sz w:val="24"/>
        </w:rPr>
        <w:t> </w:t>
      </w:r>
      <w:r>
        <w:rPr>
          <w:sz w:val="24"/>
        </w:rPr>
        <w:t>Marklund,</w:t>
      </w:r>
      <w:r>
        <w:rPr>
          <w:spacing w:val="-9"/>
          <w:sz w:val="24"/>
        </w:rPr>
        <w:t> </w:t>
      </w:r>
      <w:r>
        <w:rPr>
          <w:sz w:val="24"/>
        </w:rPr>
        <w:t>Charles</w:t>
      </w:r>
      <w:r>
        <w:rPr>
          <w:spacing w:val="-10"/>
          <w:sz w:val="24"/>
        </w:rPr>
        <w:t> </w:t>
      </w:r>
      <w:r>
        <w:rPr>
          <w:sz w:val="24"/>
        </w:rPr>
        <w:t>Wessner)</w:t>
      </w:r>
    </w:p>
    <w:p>
      <w:pPr>
        <w:spacing w:line="237" w:lineRule="auto" w:before="275"/>
        <w:ind w:left="1017" w:right="276" w:hanging="270"/>
        <w:jc w:val="both"/>
        <w:rPr>
          <w:sz w:val="24"/>
        </w:rPr>
      </w:pPr>
      <w:r>
        <w:rPr>
          <w:i/>
          <w:sz w:val="24"/>
          <w:u w:val="single"/>
        </w:rPr>
        <w:t>Knowledge Flows in European Industry: Mechanisms and Policy Implications</w:t>
      </w:r>
      <w:r>
        <w:rPr>
          <w:sz w:val="24"/>
        </w:rPr>
        <w:t>, editor, Routledge,</w:t>
      </w:r>
      <w:r>
        <w:rPr>
          <w:spacing w:val="-11"/>
          <w:sz w:val="24"/>
        </w:rPr>
        <w:t> </w:t>
      </w:r>
      <w:r>
        <w:rPr>
          <w:sz w:val="24"/>
        </w:rPr>
        <w:t>2006</w:t>
      </w:r>
      <w:r>
        <w:rPr>
          <w:spacing w:val="-11"/>
          <w:sz w:val="24"/>
        </w:rPr>
        <w:t> </w:t>
      </w:r>
      <w:r>
        <w:rPr>
          <w:sz w:val="24"/>
        </w:rPr>
        <w:t>(Co-editors,</w:t>
      </w:r>
      <w:r>
        <w:rPr>
          <w:spacing w:val="-12"/>
          <w:sz w:val="24"/>
        </w:rPr>
        <w:t> </w:t>
      </w:r>
      <w:r>
        <w:rPr>
          <w:sz w:val="24"/>
        </w:rPr>
        <w:t>Yannis</w:t>
      </w:r>
      <w:r>
        <w:rPr>
          <w:spacing w:val="-12"/>
          <w:sz w:val="24"/>
        </w:rPr>
        <w:t> </w:t>
      </w:r>
      <w:r>
        <w:rPr>
          <w:sz w:val="24"/>
        </w:rPr>
        <w:t>Caloghirou,</w:t>
      </w:r>
      <w:r>
        <w:rPr>
          <w:spacing w:val="-11"/>
          <w:sz w:val="24"/>
        </w:rPr>
        <w:t> </w:t>
      </w:r>
      <w:r>
        <w:rPr>
          <w:sz w:val="24"/>
        </w:rPr>
        <w:t>Natasha</w:t>
      </w:r>
      <w:r>
        <w:rPr>
          <w:spacing w:val="-11"/>
          <w:sz w:val="24"/>
        </w:rPr>
        <w:t> </w:t>
      </w:r>
      <w:r>
        <w:rPr>
          <w:sz w:val="24"/>
        </w:rPr>
        <w:t>Constantellou)</w:t>
      </w:r>
    </w:p>
    <w:p>
      <w:pPr>
        <w:pStyle w:val="BodyText"/>
        <w:spacing w:before="1"/>
      </w:pPr>
    </w:p>
    <w:p>
      <w:pPr>
        <w:spacing w:line="240" w:lineRule="auto" w:before="0"/>
        <w:ind w:left="927" w:right="276" w:hanging="270"/>
        <w:jc w:val="both"/>
        <w:rPr>
          <w:sz w:val="24"/>
        </w:rPr>
      </w:pPr>
      <w:r>
        <w:rPr>
          <w:i/>
          <w:sz w:val="24"/>
          <w:u w:val="single"/>
        </w:rPr>
        <w:t>European</w:t>
      </w:r>
      <w:r>
        <w:rPr>
          <w:i/>
          <w:spacing w:val="-4"/>
          <w:sz w:val="24"/>
          <w:u w:val="single"/>
        </w:rPr>
        <w:t> </w:t>
      </w:r>
      <w:r>
        <w:rPr>
          <w:i/>
          <w:sz w:val="24"/>
          <w:u w:val="single"/>
        </w:rPr>
        <w:t>Collaboration</w:t>
      </w:r>
      <w:r>
        <w:rPr>
          <w:i/>
          <w:spacing w:val="-4"/>
          <w:sz w:val="24"/>
          <w:u w:val="single"/>
        </w:rPr>
        <w:t> </w:t>
      </w:r>
      <w:r>
        <w:rPr>
          <w:i/>
          <w:sz w:val="24"/>
          <w:u w:val="single"/>
        </w:rPr>
        <w:t>in</w:t>
      </w:r>
      <w:r>
        <w:rPr>
          <w:i/>
          <w:spacing w:val="-4"/>
          <w:sz w:val="24"/>
          <w:u w:val="single"/>
        </w:rPr>
        <w:t> </w:t>
      </w:r>
      <w:r>
        <w:rPr>
          <w:i/>
          <w:sz w:val="24"/>
          <w:u w:val="single"/>
        </w:rPr>
        <w:t>Research</w:t>
      </w:r>
      <w:r>
        <w:rPr>
          <w:i/>
          <w:spacing w:val="-4"/>
          <w:sz w:val="24"/>
          <w:u w:val="single"/>
        </w:rPr>
        <w:t> </w:t>
      </w:r>
      <w:r>
        <w:rPr>
          <w:i/>
          <w:sz w:val="24"/>
          <w:u w:val="single"/>
        </w:rPr>
        <w:t>and</w:t>
      </w:r>
      <w:r>
        <w:rPr>
          <w:i/>
          <w:spacing w:val="-4"/>
          <w:sz w:val="24"/>
          <w:u w:val="single"/>
        </w:rPr>
        <w:t> </w:t>
      </w:r>
      <w:r>
        <w:rPr>
          <w:i/>
          <w:sz w:val="24"/>
          <w:u w:val="single"/>
        </w:rPr>
        <w:t>Development:</w:t>
      </w:r>
      <w:r>
        <w:rPr>
          <w:i/>
          <w:spacing w:val="-4"/>
          <w:sz w:val="24"/>
          <w:u w:val="single"/>
        </w:rPr>
        <w:t> </w:t>
      </w:r>
      <w:r>
        <w:rPr>
          <w:i/>
          <w:sz w:val="24"/>
          <w:u w:val="single"/>
        </w:rPr>
        <w:t>Business</w:t>
      </w:r>
      <w:r>
        <w:rPr>
          <w:i/>
          <w:spacing w:val="-4"/>
          <w:sz w:val="24"/>
          <w:u w:val="single"/>
        </w:rPr>
        <w:t> </w:t>
      </w:r>
      <w:r>
        <w:rPr>
          <w:i/>
          <w:sz w:val="24"/>
          <w:u w:val="single"/>
        </w:rPr>
        <w:t>Strategies</w:t>
      </w:r>
      <w:r>
        <w:rPr>
          <w:i/>
          <w:spacing w:val="-4"/>
          <w:sz w:val="24"/>
          <w:u w:val="single"/>
        </w:rPr>
        <w:t> </w:t>
      </w:r>
      <w:r>
        <w:rPr>
          <w:i/>
          <w:sz w:val="24"/>
          <w:u w:val="single"/>
        </w:rPr>
        <w:t>and</w:t>
      </w:r>
      <w:r>
        <w:rPr>
          <w:i/>
          <w:spacing w:val="-4"/>
          <w:sz w:val="24"/>
          <w:u w:val="single"/>
        </w:rPr>
        <w:t> </w:t>
      </w:r>
      <w:r>
        <w:rPr>
          <w:i/>
          <w:sz w:val="24"/>
          <w:u w:val="single"/>
        </w:rPr>
        <w:t>Public</w:t>
      </w:r>
      <w:r>
        <w:rPr>
          <w:i/>
          <w:sz w:val="24"/>
        </w:rPr>
        <w:t> </w:t>
      </w:r>
      <w:r>
        <w:rPr>
          <w:i/>
          <w:sz w:val="24"/>
          <w:u w:val="single"/>
        </w:rPr>
        <w:t>Policies</w:t>
      </w:r>
      <w:r>
        <w:rPr>
          <w:sz w:val="24"/>
        </w:rPr>
        <w:t>, editor, Edward Elgar, 2004 (Co-editors, Yannis Caloghirou and Stavros </w:t>
      </w:r>
      <w:r>
        <w:rPr>
          <w:spacing w:val="-2"/>
          <w:sz w:val="24"/>
        </w:rPr>
        <w:t>Ioannides)</w:t>
      </w:r>
    </w:p>
    <w:p>
      <w:pPr>
        <w:pStyle w:val="BodyText"/>
      </w:pPr>
    </w:p>
    <w:p>
      <w:pPr>
        <w:spacing w:before="0"/>
        <w:ind w:left="603" w:right="0" w:firstLine="0"/>
        <w:jc w:val="left"/>
        <w:rPr>
          <w:sz w:val="24"/>
        </w:rPr>
      </w:pPr>
      <w:r>
        <w:rPr>
          <w:i/>
          <w:spacing w:val="-4"/>
          <w:sz w:val="24"/>
          <w:u w:val="single"/>
        </w:rPr>
        <w:t>Cooperation</w:t>
      </w:r>
      <w:r>
        <w:rPr>
          <w:i/>
          <w:spacing w:val="1"/>
          <w:sz w:val="24"/>
          <w:u w:val="single"/>
        </w:rPr>
        <w:t> </w:t>
      </w:r>
      <w:r>
        <w:rPr>
          <w:i/>
          <w:spacing w:val="-4"/>
          <w:sz w:val="24"/>
          <w:u w:val="single"/>
        </w:rPr>
        <w:t>in</w:t>
      </w:r>
      <w:r>
        <w:rPr>
          <w:i/>
          <w:spacing w:val="2"/>
          <w:sz w:val="24"/>
          <w:u w:val="single"/>
        </w:rPr>
        <w:t> </w:t>
      </w:r>
      <w:r>
        <w:rPr>
          <w:i/>
          <w:spacing w:val="-4"/>
          <w:sz w:val="24"/>
          <w:u w:val="single"/>
        </w:rPr>
        <w:t>Research</w:t>
      </w:r>
      <w:r>
        <w:rPr>
          <w:i/>
          <w:spacing w:val="2"/>
          <w:sz w:val="24"/>
          <w:u w:val="single"/>
        </w:rPr>
        <w:t> </w:t>
      </w:r>
      <w:r>
        <w:rPr>
          <w:i/>
          <w:spacing w:val="-4"/>
          <w:sz w:val="24"/>
          <w:u w:val="single"/>
        </w:rPr>
        <w:t>and</w:t>
      </w:r>
      <w:r>
        <w:rPr>
          <w:i/>
          <w:spacing w:val="2"/>
          <w:sz w:val="24"/>
          <w:u w:val="single"/>
        </w:rPr>
        <w:t> </w:t>
      </w:r>
      <w:r>
        <w:rPr>
          <w:i/>
          <w:spacing w:val="-4"/>
          <w:sz w:val="24"/>
          <w:u w:val="single"/>
        </w:rPr>
        <w:t>Development</w:t>
      </w:r>
      <w:r>
        <w:rPr>
          <w:spacing w:val="-4"/>
          <w:sz w:val="24"/>
        </w:rPr>
        <w:t>,</w:t>
      </w:r>
      <w:r>
        <w:rPr>
          <w:spacing w:val="2"/>
          <w:sz w:val="24"/>
        </w:rPr>
        <w:t> </w:t>
      </w:r>
      <w:r>
        <w:rPr>
          <w:spacing w:val="-4"/>
          <w:sz w:val="24"/>
        </w:rPr>
        <w:t>Kluwer</w:t>
      </w:r>
      <w:r>
        <w:rPr>
          <w:spacing w:val="1"/>
          <w:sz w:val="24"/>
        </w:rPr>
        <w:t> </w:t>
      </w:r>
      <w:r>
        <w:rPr>
          <w:spacing w:val="-4"/>
          <w:sz w:val="24"/>
        </w:rPr>
        <w:t>Academic</w:t>
      </w:r>
      <w:r>
        <w:rPr>
          <w:spacing w:val="1"/>
          <w:sz w:val="24"/>
        </w:rPr>
        <w:t> </w:t>
      </w:r>
      <w:r>
        <w:rPr>
          <w:spacing w:val="-4"/>
          <w:sz w:val="24"/>
        </w:rPr>
        <w:t>Publishers,</w:t>
      </w:r>
      <w:r>
        <w:rPr>
          <w:spacing w:val="1"/>
          <w:sz w:val="24"/>
        </w:rPr>
        <w:t> </w:t>
      </w:r>
      <w:r>
        <w:rPr>
          <w:spacing w:val="-4"/>
          <w:sz w:val="24"/>
        </w:rPr>
        <w:t>1997</w:t>
      </w:r>
    </w:p>
    <w:p>
      <w:pPr>
        <w:pStyle w:val="BodyText"/>
      </w:pPr>
    </w:p>
    <w:p>
      <w:pPr>
        <w:spacing w:before="0"/>
        <w:ind w:left="657" w:right="0" w:firstLine="0"/>
        <w:jc w:val="left"/>
        <w:rPr>
          <w:sz w:val="24"/>
        </w:rPr>
      </w:pPr>
      <w:r>
        <w:rPr>
          <w:i/>
          <w:spacing w:val="-4"/>
          <w:sz w:val="24"/>
          <w:u w:val="single"/>
        </w:rPr>
        <w:t>Cooperative</w:t>
      </w:r>
      <w:r>
        <w:rPr>
          <w:i/>
          <w:spacing w:val="3"/>
          <w:sz w:val="24"/>
          <w:u w:val="single"/>
        </w:rPr>
        <w:t> </w:t>
      </w:r>
      <w:r>
        <w:rPr>
          <w:i/>
          <w:spacing w:val="-4"/>
          <w:sz w:val="24"/>
          <w:u w:val="single"/>
        </w:rPr>
        <w:t>Research</w:t>
      </w:r>
      <w:r>
        <w:rPr>
          <w:i/>
          <w:spacing w:val="3"/>
          <w:sz w:val="24"/>
          <w:u w:val="single"/>
        </w:rPr>
        <w:t> </w:t>
      </w:r>
      <w:r>
        <w:rPr>
          <w:i/>
          <w:spacing w:val="-4"/>
          <w:sz w:val="24"/>
          <w:u w:val="single"/>
        </w:rPr>
        <w:t>in</w:t>
      </w:r>
      <w:r>
        <w:rPr>
          <w:i/>
          <w:spacing w:val="3"/>
          <w:sz w:val="24"/>
          <w:u w:val="single"/>
        </w:rPr>
        <w:t> </w:t>
      </w:r>
      <w:r>
        <w:rPr>
          <w:i/>
          <w:spacing w:val="-4"/>
          <w:sz w:val="24"/>
          <w:u w:val="single"/>
        </w:rPr>
        <w:t>R&amp;D-Intensive</w:t>
      </w:r>
      <w:r>
        <w:rPr>
          <w:i/>
          <w:spacing w:val="3"/>
          <w:sz w:val="24"/>
          <w:u w:val="single"/>
        </w:rPr>
        <w:t> </w:t>
      </w:r>
      <w:r>
        <w:rPr>
          <w:i/>
          <w:spacing w:val="-4"/>
          <w:sz w:val="24"/>
          <w:u w:val="single"/>
        </w:rPr>
        <w:t>Industries</w:t>
      </w:r>
      <w:r>
        <w:rPr>
          <w:spacing w:val="-4"/>
          <w:sz w:val="24"/>
        </w:rPr>
        <w:t>,</w:t>
      </w:r>
      <w:r>
        <w:rPr>
          <w:spacing w:val="3"/>
          <w:sz w:val="24"/>
        </w:rPr>
        <w:t> </w:t>
      </w:r>
      <w:r>
        <w:rPr>
          <w:spacing w:val="-4"/>
          <w:sz w:val="24"/>
        </w:rPr>
        <w:t>Avebury</w:t>
      </w:r>
      <w:r>
        <w:rPr>
          <w:spacing w:val="3"/>
          <w:sz w:val="24"/>
        </w:rPr>
        <w:t> </w:t>
      </w:r>
      <w:r>
        <w:rPr>
          <w:spacing w:val="-4"/>
          <w:sz w:val="24"/>
        </w:rPr>
        <w:t>Academic</w:t>
      </w:r>
      <w:r>
        <w:rPr>
          <w:spacing w:val="3"/>
          <w:sz w:val="24"/>
        </w:rPr>
        <w:t> </w:t>
      </w:r>
      <w:r>
        <w:rPr>
          <w:spacing w:val="-4"/>
          <w:sz w:val="24"/>
        </w:rPr>
        <w:t>Publishers,</w:t>
      </w:r>
      <w:r>
        <w:rPr>
          <w:spacing w:val="4"/>
          <w:sz w:val="24"/>
        </w:rPr>
        <w:t> </w:t>
      </w:r>
      <w:r>
        <w:rPr>
          <w:spacing w:val="-4"/>
          <w:sz w:val="24"/>
        </w:rPr>
        <w:t>1991</w:t>
      </w:r>
    </w:p>
    <w:p>
      <w:pPr>
        <w:pStyle w:val="BodyText"/>
      </w:pPr>
    </w:p>
    <w:p>
      <w:pPr>
        <w:spacing w:line="242" w:lineRule="auto" w:before="1"/>
        <w:ind w:left="927" w:right="0" w:hanging="270"/>
        <w:jc w:val="left"/>
        <w:rPr>
          <w:sz w:val="24"/>
        </w:rPr>
      </w:pPr>
      <w:r>
        <w:rPr>
          <w:i/>
          <w:sz w:val="24"/>
          <w:u w:val="single"/>
        </w:rPr>
        <w:t>Strategic</w:t>
      </w:r>
      <w:r>
        <w:rPr>
          <w:i/>
          <w:spacing w:val="-8"/>
          <w:sz w:val="24"/>
          <w:u w:val="single"/>
        </w:rPr>
        <w:t> </w:t>
      </w:r>
      <w:r>
        <w:rPr>
          <w:i/>
          <w:sz w:val="24"/>
          <w:u w:val="single"/>
        </w:rPr>
        <w:t>Research</w:t>
      </w:r>
      <w:r>
        <w:rPr>
          <w:i/>
          <w:spacing w:val="-7"/>
          <w:sz w:val="24"/>
          <w:u w:val="single"/>
        </w:rPr>
        <w:t> </w:t>
      </w:r>
      <w:r>
        <w:rPr>
          <w:i/>
          <w:sz w:val="24"/>
          <w:u w:val="single"/>
        </w:rPr>
        <w:t>Partnerships</w:t>
      </w:r>
      <w:r>
        <w:rPr>
          <w:sz w:val="24"/>
        </w:rPr>
        <w:t>,</w:t>
      </w:r>
      <w:r>
        <w:rPr>
          <w:spacing w:val="-8"/>
          <w:sz w:val="24"/>
        </w:rPr>
        <w:t> </w:t>
      </w:r>
      <w:r>
        <w:rPr>
          <w:sz w:val="24"/>
        </w:rPr>
        <w:t>editor,</w:t>
      </w:r>
      <w:r>
        <w:rPr>
          <w:spacing w:val="-6"/>
          <w:sz w:val="24"/>
        </w:rPr>
        <w:t> </w:t>
      </w:r>
      <w:r>
        <w:rPr>
          <w:sz w:val="24"/>
        </w:rPr>
        <w:t>National</w:t>
      </w:r>
      <w:r>
        <w:rPr>
          <w:spacing w:val="-8"/>
          <w:sz w:val="24"/>
        </w:rPr>
        <w:t> </w:t>
      </w:r>
      <w:r>
        <w:rPr>
          <w:sz w:val="24"/>
        </w:rPr>
        <w:t>Science</w:t>
      </w:r>
      <w:r>
        <w:rPr>
          <w:spacing w:val="-7"/>
          <w:sz w:val="24"/>
        </w:rPr>
        <w:t> </w:t>
      </w:r>
      <w:r>
        <w:rPr>
          <w:sz w:val="24"/>
        </w:rPr>
        <w:t>Foundation,</w:t>
      </w:r>
      <w:r>
        <w:rPr>
          <w:spacing w:val="-7"/>
          <w:sz w:val="24"/>
        </w:rPr>
        <w:t> </w:t>
      </w:r>
      <w:r>
        <w:rPr>
          <w:sz w:val="24"/>
        </w:rPr>
        <w:t>2001</w:t>
      </w:r>
      <w:r>
        <w:rPr>
          <w:spacing w:val="-8"/>
          <w:sz w:val="24"/>
        </w:rPr>
        <w:t> </w:t>
      </w:r>
      <w:r>
        <w:rPr>
          <w:sz w:val="24"/>
        </w:rPr>
        <w:t>(Co-editors John E. Jankowski and Albert N. Link)</w:t>
      </w:r>
    </w:p>
    <w:p>
      <w:pPr>
        <w:spacing w:after="0" w:line="242" w:lineRule="auto"/>
        <w:jc w:val="left"/>
        <w:rPr>
          <w:sz w:val="24"/>
        </w:rPr>
        <w:sectPr>
          <w:pgSz w:w="12240" w:h="15840"/>
          <w:pgMar w:header="1456" w:footer="1219" w:top="1880" w:bottom="1400" w:left="1440" w:right="1440"/>
        </w:sectPr>
      </w:pPr>
    </w:p>
    <w:p>
      <w:pPr>
        <w:pStyle w:val="BodyText"/>
      </w:pPr>
    </w:p>
    <w:p>
      <w:pPr>
        <w:pStyle w:val="BodyText"/>
        <w:spacing w:before="35"/>
      </w:pPr>
    </w:p>
    <w:p>
      <w:pPr>
        <w:pStyle w:val="ListParagraph"/>
        <w:numPr>
          <w:ilvl w:val="0"/>
          <w:numId w:val="4"/>
        </w:numPr>
        <w:tabs>
          <w:tab w:pos="600" w:val="left" w:leader="none"/>
        </w:tabs>
        <w:spacing w:line="240" w:lineRule="auto" w:before="0" w:after="0"/>
        <w:ind w:left="600" w:right="0" w:hanging="303"/>
        <w:jc w:val="left"/>
        <w:rPr>
          <w:sz w:val="24"/>
        </w:rPr>
      </w:pPr>
      <w:r>
        <w:rPr>
          <w:spacing w:val="-2"/>
          <w:sz w:val="24"/>
          <w:u w:val="single"/>
        </w:rPr>
        <w:t>Refereed</w:t>
      </w:r>
      <w:r>
        <w:rPr>
          <w:spacing w:val="-11"/>
          <w:sz w:val="24"/>
          <w:u w:val="single"/>
        </w:rPr>
        <w:t> </w:t>
      </w:r>
      <w:r>
        <w:rPr>
          <w:spacing w:val="-2"/>
          <w:sz w:val="24"/>
          <w:u w:val="single"/>
        </w:rPr>
        <w:t>Articles</w:t>
      </w:r>
    </w:p>
    <w:p>
      <w:pPr>
        <w:pStyle w:val="BodyText"/>
        <w:spacing w:before="2"/>
      </w:pPr>
    </w:p>
    <w:p>
      <w:pPr>
        <w:pStyle w:val="BodyText"/>
        <w:spacing w:line="237" w:lineRule="auto"/>
        <w:ind w:left="927" w:right="276" w:hanging="360"/>
      </w:pPr>
      <w:r>
        <w:rPr/>
        <w:t>“Regional Diversification in Brazil: The role of Relatedness and Complexity”, </w:t>
      </w:r>
      <w:r>
        <w:rPr>
          <w:i/>
          <w:u w:val="single"/>
        </w:rPr>
        <w:t>Growth</w:t>
      </w:r>
      <w:r>
        <w:rPr>
          <w:i/>
        </w:rPr>
        <w:t> </w:t>
      </w:r>
      <w:r>
        <w:rPr>
          <w:i/>
          <w:u w:val="single"/>
        </w:rPr>
        <w:t>and</w:t>
      </w:r>
      <w:r>
        <w:rPr>
          <w:i/>
          <w:spacing w:val="-10"/>
          <w:u w:val="single"/>
        </w:rPr>
        <w:t> </w:t>
      </w:r>
      <w:r>
        <w:rPr>
          <w:i/>
          <w:u w:val="single"/>
        </w:rPr>
        <w:t>Change</w:t>
      </w:r>
      <w:r>
        <w:rPr/>
        <w:t>,</w:t>
      </w:r>
      <w:r>
        <w:rPr>
          <w:spacing w:val="-10"/>
        </w:rPr>
        <w:t> </w:t>
      </w:r>
      <w:r>
        <w:rPr/>
        <w:t>forthcoming</w:t>
      </w:r>
      <w:r>
        <w:rPr>
          <w:spacing w:val="-10"/>
        </w:rPr>
        <w:t> </w:t>
      </w:r>
      <w:r>
        <w:rPr/>
        <w:t>2024.</w:t>
      </w:r>
      <w:r>
        <w:rPr>
          <w:spacing w:val="-10"/>
        </w:rPr>
        <w:t> </w:t>
      </w:r>
      <w:r>
        <w:rPr/>
        <w:t>(With</w:t>
      </w:r>
      <w:r>
        <w:rPr>
          <w:spacing w:val="-10"/>
        </w:rPr>
        <w:t> </w:t>
      </w:r>
      <w:r>
        <w:rPr/>
        <w:t>Mariane</w:t>
      </w:r>
      <w:r>
        <w:rPr>
          <w:spacing w:val="-15"/>
        </w:rPr>
        <w:t> </w:t>
      </w:r>
      <w:r>
        <w:rPr/>
        <w:t>Santos</w:t>
      </w:r>
      <w:r>
        <w:rPr>
          <w:spacing w:val="-15"/>
        </w:rPr>
        <w:t> </w:t>
      </w:r>
      <w:r>
        <w:rPr/>
        <w:t>Francoso</w:t>
      </w:r>
      <w:r>
        <w:rPr>
          <w:spacing w:val="-14"/>
        </w:rPr>
        <w:t> </w:t>
      </w:r>
      <w:r>
        <w:rPr/>
        <w:t>and</w:t>
      </w:r>
      <w:r>
        <w:rPr>
          <w:spacing w:val="-10"/>
        </w:rPr>
        <w:t> </w:t>
      </w:r>
      <w:r>
        <w:rPr/>
        <w:t>Ron</w:t>
      </w:r>
      <w:r>
        <w:rPr>
          <w:spacing w:val="-10"/>
        </w:rPr>
        <w:t> </w:t>
      </w:r>
      <w:r>
        <w:rPr/>
        <w:t>Boschma)</w:t>
      </w:r>
    </w:p>
    <w:p>
      <w:pPr>
        <w:pStyle w:val="BodyText"/>
        <w:spacing w:before="1"/>
      </w:pPr>
    </w:p>
    <w:p>
      <w:pPr>
        <w:spacing w:line="240" w:lineRule="auto" w:before="0"/>
        <w:ind w:left="927" w:right="276" w:hanging="360"/>
        <w:jc w:val="left"/>
        <w:rPr>
          <w:sz w:val="24"/>
        </w:rPr>
      </w:pPr>
      <w:r>
        <w:rPr>
          <w:sz w:val="24"/>
        </w:rPr>
        <w:t>“Global Value Chains and Regional Systems of Innovation: Towards a Critical Juncture?”,</w:t>
      </w:r>
      <w:r>
        <w:rPr>
          <w:spacing w:val="-6"/>
          <w:sz w:val="24"/>
        </w:rPr>
        <w:t> </w:t>
      </w:r>
      <w:r>
        <w:rPr>
          <w:i/>
          <w:sz w:val="24"/>
          <w:u w:val="single"/>
        </w:rPr>
        <w:t>Technological</w:t>
      </w:r>
      <w:r>
        <w:rPr>
          <w:i/>
          <w:spacing w:val="-5"/>
          <w:sz w:val="24"/>
          <w:u w:val="single"/>
        </w:rPr>
        <w:t> </w:t>
      </w:r>
      <w:r>
        <w:rPr>
          <w:i/>
          <w:sz w:val="24"/>
          <w:u w:val="single"/>
        </w:rPr>
        <w:t>Forecasting</w:t>
      </w:r>
      <w:r>
        <w:rPr>
          <w:i/>
          <w:spacing w:val="-5"/>
          <w:sz w:val="24"/>
          <w:u w:val="single"/>
        </w:rPr>
        <w:t> </w:t>
      </w:r>
      <w:r>
        <w:rPr>
          <w:i/>
          <w:sz w:val="24"/>
          <w:u w:val="single"/>
        </w:rPr>
        <w:t>and</w:t>
      </w:r>
      <w:r>
        <w:rPr>
          <w:i/>
          <w:spacing w:val="-5"/>
          <w:sz w:val="24"/>
          <w:u w:val="single"/>
        </w:rPr>
        <w:t> </w:t>
      </w:r>
      <w:r>
        <w:rPr>
          <w:i/>
          <w:sz w:val="24"/>
          <w:u w:val="single"/>
        </w:rPr>
        <w:t>Social</w:t>
      </w:r>
      <w:r>
        <w:rPr>
          <w:i/>
          <w:spacing w:val="-5"/>
          <w:sz w:val="24"/>
          <w:u w:val="single"/>
        </w:rPr>
        <w:t> </w:t>
      </w:r>
      <w:r>
        <w:rPr>
          <w:i/>
          <w:sz w:val="24"/>
          <w:u w:val="single"/>
        </w:rPr>
        <w:t>Change</w:t>
      </w:r>
      <w:r>
        <w:rPr>
          <w:sz w:val="24"/>
        </w:rPr>
        <w:t>,</w:t>
      </w:r>
      <w:r>
        <w:rPr>
          <w:spacing w:val="-5"/>
          <w:sz w:val="24"/>
        </w:rPr>
        <w:t> </w:t>
      </w:r>
      <w:r>
        <w:rPr>
          <w:sz w:val="24"/>
        </w:rPr>
        <w:t>forthcoming</w:t>
      </w:r>
      <w:r>
        <w:rPr>
          <w:spacing w:val="-5"/>
          <w:sz w:val="24"/>
        </w:rPr>
        <w:t> </w:t>
      </w:r>
      <w:r>
        <w:rPr>
          <w:sz w:val="24"/>
        </w:rPr>
        <w:t>2024.</w:t>
      </w:r>
      <w:r>
        <w:rPr>
          <w:spacing w:val="-5"/>
          <w:sz w:val="24"/>
        </w:rPr>
        <w:t> </w:t>
      </w:r>
      <w:r>
        <w:rPr>
          <w:sz w:val="24"/>
        </w:rPr>
        <w:t>(With Bruno Brandão Fischer, Dirk Meissner, and Ron Boschma)</w:t>
      </w:r>
    </w:p>
    <w:p>
      <w:pPr>
        <w:pStyle w:val="BodyText"/>
      </w:pPr>
    </w:p>
    <w:p>
      <w:pPr>
        <w:pStyle w:val="BodyText"/>
        <w:ind w:left="927" w:right="276" w:hanging="360"/>
      </w:pPr>
      <w:r>
        <w:rPr/>
        <w:t>“Drivers of Entrepreneurial Performance: An Assessment of the PIPE Program in Brazil”, </w:t>
      </w:r>
      <w:r>
        <w:rPr>
          <w:i/>
          <w:u w:val="single"/>
        </w:rPr>
        <w:t>Annals of Science and Technology Policy</w:t>
      </w:r>
      <w:r>
        <w:rPr/>
        <w:t>, 2024, 8(1–2): 39–61. (With Gustavo</w:t>
      </w:r>
      <w:r>
        <w:rPr>
          <w:spacing w:val="-4"/>
        </w:rPr>
        <w:t> </w:t>
      </w:r>
      <w:r>
        <w:rPr/>
        <w:t>Herminio</w:t>
      </w:r>
      <w:r>
        <w:rPr>
          <w:spacing w:val="-4"/>
        </w:rPr>
        <w:t> </w:t>
      </w:r>
      <w:r>
        <w:rPr/>
        <w:t>Salati</w:t>
      </w:r>
      <w:r>
        <w:rPr>
          <w:spacing w:val="-4"/>
        </w:rPr>
        <w:t> </w:t>
      </w:r>
      <w:r>
        <w:rPr/>
        <w:t>Marcondes</w:t>
      </w:r>
      <w:r>
        <w:rPr>
          <w:spacing w:val="-4"/>
        </w:rPr>
        <w:t> </w:t>
      </w:r>
      <w:r>
        <w:rPr/>
        <w:t>de</w:t>
      </w:r>
      <w:r>
        <w:rPr>
          <w:spacing w:val="-5"/>
        </w:rPr>
        <w:t> </w:t>
      </w:r>
      <w:r>
        <w:rPr/>
        <w:t>Moraes,</w:t>
      </w:r>
      <w:r>
        <w:rPr>
          <w:spacing w:val="-5"/>
        </w:rPr>
        <w:t> </w:t>
      </w:r>
      <w:r>
        <w:rPr/>
        <w:t>Bruno</w:t>
      </w:r>
      <w:r>
        <w:rPr>
          <w:spacing w:val="-4"/>
        </w:rPr>
        <w:t> </w:t>
      </w:r>
      <w:r>
        <w:rPr/>
        <w:t>Brandão</w:t>
      </w:r>
      <w:r>
        <w:rPr>
          <w:spacing w:val="-4"/>
        </w:rPr>
        <w:t> </w:t>
      </w:r>
      <w:r>
        <w:rPr/>
        <w:t>Fischer,</w:t>
      </w:r>
      <w:r>
        <w:rPr>
          <w:spacing w:val="-4"/>
        </w:rPr>
        <w:t> </w:t>
      </w:r>
      <w:r>
        <w:rPr/>
        <w:t>and</w:t>
      </w:r>
      <w:r>
        <w:rPr>
          <w:spacing w:val="-4"/>
        </w:rPr>
        <w:t> </w:t>
      </w:r>
      <w:r>
        <w:rPr/>
        <w:t>Sergio </w:t>
      </w:r>
      <w:r>
        <w:rPr>
          <w:spacing w:val="-2"/>
        </w:rPr>
        <w:t>Salles)</w:t>
      </w:r>
    </w:p>
    <w:p>
      <w:pPr>
        <w:pStyle w:val="BodyText"/>
        <w:spacing w:before="3"/>
      </w:pPr>
    </w:p>
    <w:p>
      <w:pPr>
        <w:spacing w:line="240" w:lineRule="auto" w:before="0"/>
        <w:ind w:left="927" w:right="468" w:hanging="360"/>
        <w:jc w:val="left"/>
        <w:rPr>
          <w:sz w:val="24"/>
        </w:rPr>
      </w:pPr>
      <w:r>
        <w:rPr>
          <w:sz w:val="24"/>
        </w:rPr>
        <w:t>“Korea Small Business Innovation Research (KOSBIR)”, </w:t>
      </w:r>
      <w:r>
        <w:rPr>
          <w:i/>
          <w:sz w:val="24"/>
          <w:u w:val="single"/>
        </w:rPr>
        <w:t>Annals of Science and</w:t>
      </w:r>
      <w:r>
        <w:rPr>
          <w:i/>
          <w:sz w:val="24"/>
        </w:rPr>
        <w:t> </w:t>
      </w:r>
      <w:r>
        <w:rPr>
          <w:i/>
          <w:sz w:val="24"/>
          <w:u w:val="single"/>
        </w:rPr>
        <w:t>Technology</w:t>
      </w:r>
      <w:r>
        <w:rPr>
          <w:i/>
          <w:spacing w:val="-4"/>
          <w:sz w:val="24"/>
          <w:u w:val="single"/>
        </w:rPr>
        <w:t> </w:t>
      </w:r>
      <w:r>
        <w:rPr>
          <w:i/>
          <w:sz w:val="24"/>
          <w:u w:val="single"/>
        </w:rPr>
        <w:t>Policy</w:t>
      </w:r>
      <w:r>
        <w:rPr>
          <w:sz w:val="24"/>
        </w:rPr>
        <w:t>,</w:t>
      </w:r>
      <w:r>
        <w:rPr>
          <w:spacing w:val="-3"/>
          <w:sz w:val="24"/>
        </w:rPr>
        <w:t> </w:t>
      </w:r>
      <w:r>
        <w:rPr>
          <w:sz w:val="24"/>
        </w:rPr>
        <w:t>2024,</w:t>
      </w:r>
      <w:r>
        <w:rPr>
          <w:spacing w:val="-3"/>
          <w:sz w:val="24"/>
        </w:rPr>
        <w:t> </w:t>
      </w:r>
      <w:r>
        <w:rPr>
          <w:sz w:val="24"/>
        </w:rPr>
        <w:t>8(1–2):</w:t>
      </w:r>
      <w:r>
        <w:rPr>
          <w:spacing w:val="-4"/>
          <w:sz w:val="24"/>
        </w:rPr>
        <w:t> </w:t>
      </w:r>
      <w:r>
        <w:rPr>
          <w:sz w:val="24"/>
        </w:rPr>
        <w:t>62–76.</w:t>
      </w:r>
      <w:r>
        <w:rPr>
          <w:spacing w:val="-3"/>
          <w:sz w:val="24"/>
        </w:rPr>
        <w:t> </w:t>
      </w:r>
      <w:r>
        <w:rPr>
          <w:sz w:val="24"/>
        </w:rPr>
        <w:t>(With</w:t>
      </w:r>
      <w:r>
        <w:rPr>
          <w:spacing w:val="-3"/>
          <w:sz w:val="24"/>
        </w:rPr>
        <w:t> </w:t>
      </w:r>
      <w:r>
        <w:rPr>
          <w:sz w:val="24"/>
        </w:rPr>
        <w:t>Irineu</w:t>
      </w:r>
      <w:r>
        <w:rPr>
          <w:spacing w:val="-3"/>
          <w:sz w:val="24"/>
        </w:rPr>
        <w:t> </w:t>
      </w:r>
      <w:r>
        <w:rPr>
          <w:sz w:val="24"/>
        </w:rPr>
        <w:t>de</w:t>
      </w:r>
      <w:r>
        <w:rPr>
          <w:spacing w:val="-4"/>
          <w:sz w:val="24"/>
        </w:rPr>
        <w:t> </w:t>
      </w:r>
      <w:r>
        <w:rPr>
          <w:sz w:val="24"/>
        </w:rPr>
        <w:t>Souza</w:t>
      </w:r>
      <w:r>
        <w:rPr>
          <w:spacing w:val="-4"/>
          <w:sz w:val="24"/>
        </w:rPr>
        <w:t> </w:t>
      </w:r>
      <w:r>
        <w:rPr>
          <w:sz w:val="24"/>
        </w:rPr>
        <w:t>Lima</w:t>
      </w:r>
      <w:r>
        <w:rPr>
          <w:spacing w:val="-4"/>
          <w:sz w:val="24"/>
        </w:rPr>
        <w:t> </w:t>
      </w:r>
      <w:r>
        <w:rPr>
          <w:sz w:val="24"/>
        </w:rPr>
        <w:t>Júnior</w:t>
      </w:r>
      <w:r>
        <w:rPr>
          <w:spacing w:val="-3"/>
          <w:sz w:val="24"/>
        </w:rPr>
        <w:t> </w:t>
      </w:r>
      <w:r>
        <w:rPr>
          <w:sz w:val="24"/>
        </w:rPr>
        <w:t>and Soo J. Sohn)</w:t>
      </w:r>
    </w:p>
    <w:p>
      <w:pPr>
        <w:pStyle w:val="BodyText"/>
      </w:pPr>
    </w:p>
    <w:p>
      <w:pPr>
        <w:pStyle w:val="BodyText"/>
        <w:ind w:left="927" w:right="804" w:hanging="360"/>
      </w:pPr>
      <w:r>
        <w:rPr/>
        <w:t>“TFP, ICT and absorptive Capacities: Evidence from Colombia”, </w:t>
      </w:r>
      <w:r>
        <w:rPr>
          <w:i/>
          <w:u w:val="single"/>
        </w:rPr>
        <w:t>The Journal of</w:t>
      </w:r>
      <w:r>
        <w:rPr>
          <w:i/>
        </w:rPr>
        <w:t> </w:t>
      </w:r>
      <w:r>
        <w:rPr>
          <w:i/>
          <w:u w:val="single"/>
        </w:rPr>
        <w:t>Technology</w:t>
      </w:r>
      <w:r>
        <w:rPr>
          <w:i/>
          <w:spacing w:val="-6"/>
          <w:u w:val="single"/>
        </w:rPr>
        <w:t> </w:t>
      </w:r>
      <w:r>
        <w:rPr>
          <w:i/>
          <w:u w:val="single"/>
        </w:rPr>
        <w:t>Transfer</w:t>
      </w:r>
      <w:r>
        <w:rPr/>
        <w:t>,</w:t>
      </w:r>
      <w:r>
        <w:rPr>
          <w:spacing w:val="-5"/>
        </w:rPr>
        <w:t> </w:t>
      </w:r>
      <w:r>
        <w:rPr/>
        <w:t>published</w:t>
      </w:r>
      <w:r>
        <w:rPr>
          <w:spacing w:val="-5"/>
        </w:rPr>
        <w:t> </w:t>
      </w:r>
      <w:r>
        <w:rPr/>
        <w:t>online</w:t>
      </w:r>
      <w:r>
        <w:rPr>
          <w:spacing w:val="-6"/>
        </w:rPr>
        <w:t> </w:t>
      </w:r>
      <w:r>
        <w:rPr/>
        <w:t>10/28/2023.</w:t>
      </w:r>
      <w:r>
        <w:rPr>
          <w:spacing w:val="-5"/>
        </w:rPr>
        <w:t> </w:t>
      </w:r>
      <w:r>
        <w:rPr/>
        <w:t>(With</w:t>
      </w:r>
      <w:r>
        <w:rPr>
          <w:spacing w:val="-5"/>
        </w:rPr>
        <w:t> </w:t>
      </w:r>
      <w:r>
        <w:rPr/>
        <w:t>Juan</w:t>
      </w:r>
      <w:r>
        <w:rPr>
          <w:spacing w:val="-5"/>
        </w:rPr>
        <w:t> </w:t>
      </w:r>
      <w:r>
        <w:rPr/>
        <w:t>Carlos</w:t>
      </w:r>
      <w:r>
        <w:rPr>
          <w:spacing w:val="-5"/>
        </w:rPr>
        <w:t> </w:t>
      </w:r>
      <w:r>
        <w:rPr/>
        <w:t>Castillo) </w:t>
      </w:r>
      <w:r>
        <w:rPr>
          <w:spacing w:val="-2"/>
        </w:rPr>
        <w:t>(</w:t>
      </w:r>
      <w:r>
        <w:rPr>
          <w:color w:val="222222"/>
          <w:spacing w:val="-2"/>
        </w:rPr>
        <w:t>https://doi.org/10.1007/s10961-023-10042-w</w:t>
      </w:r>
      <w:r>
        <w:rPr>
          <w:spacing w:val="-2"/>
        </w:rPr>
        <w:t>)</w:t>
      </w:r>
    </w:p>
    <w:p>
      <w:pPr>
        <w:pStyle w:val="BodyText"/>
        <w:spacing w:before="2"/>
      </w:pPr>
    </w:p>
    <w:p>
      <w:pPr>
        <w:spacing w:line="237" w:lineRule="auto" w:before="0"/>
        <w:ind w:left="1017" w:right="276" w:hanging="450"/>
        <w:jc w:val="left"/>
        <w:rPr>
          <w:sz w:val="24"/>
        </w:rPr>
      </w:pPr>
      <w:r>
        <w:rPr>
          <w:spacing w:val="-2"/>
          <w:sz w:val="24"/>
        </w:rPr>
        <w:t>“Biomedical</w:t>
      </w:r>
      <w:r>
        <w:rPr>
          <w:spacing w:val="-15"/>
          <w:sz w:val="24"/>
        </w:rPr>
        <w:t> </w:t>
      </w:r>
      <w:r>
        <w:rPr>
          <w:spacing w:val="-2"/>
          <w:sz w:val="24"/>
        </w:rPr>
        <w:t>Entrepreneurship</w:t>
      </w:r>
      <w:r>
        <w:rPr>
          <w:spacing w:val="-13"/>
          <w:sz w:val="24"/>
        </w:rPr>
        <w:t> </w:t>
      </w:r>
      <w:r>
        <w:rPr>
          <w:spacing w:val="-2"/>
          <w:sz w:val="24"/>
        </w:rPr>
        <w:t>in</w:t>
      </w:r>
      <w:r>
        <w:rPr>
          <w:spacing w:val="-13"/>
          <w:sz w:val="24"/>
        </w:rPr>
        <w:t> </w:t>
      </w:r>
      <w:r>
        <w:rPr>
          <w:spacing w:val="-2"/>
          <w:sz w:val="24"/>
        </w:rPr>
        <w:t>U.S.</w:t>
      </w:r>
      <w:r>
        <w:rPr>
          <w:spacing w:val="-13"/>
          <w:sz w:val="24"/>
        </w:rPr>
        <w:t> </w:t>
      </w:r>
      <w:r>
        <w:rPr>
          <w:spacing w:val="-2"/>
          <w:sz w:val="24"/>
        </w:rPr>
        <w:t>Regions”,</w:t>
      </w:r>
      <w:r>
        <w:rPr>
          <w:spacing w:val="-13"/>
          <w:sz w:val="24"/>
        </w:rPr>
        <w:t> </w:t>
      </w:r>
      <w:r>
        <w:rPr>
          <w:i/>
          <w:spacing w:val="-2"/>
          <w:sz w:val="24"/>
          <w:u w:val="single"/>
        </w:rPr>
        <w:t>The</w:t>
      </w:r>
      <w:r>
        <w:rPr>
          <w:i/>
          <w:spacing w:val="-13"/>
          <w:sz w:val="24"/>
          <w:u w:val="single"/>
        </w:rPr>
        <w:t> </w:t>
      </w:r>
      <w:r>
        <w:rPr>
          <w:i/>
          <w:spacing w:val="-2"/>
          <w:sz w:val="24"/>
          <w:u w:val="single"/>
        </w:rPr>
        <w:t>Journal</w:t>
      </w:r>
      <w:r>
        <w:rPr>
          <w:i/>
          <w:spacing w:val="-13"/>
          <w:sz w:val="24"/>
          <w:u w:val="single"/>
        </w:rPr>
        <w:t> </w:t>
      </w:r>
      <w:r>
        <w:rPr>
          <w:i/>
          <w:spacing w:val="-2"/>
          <w:sz w:val="24"/>
          <w:u w:val="single"/>
        </w:rPr>
        <w:t>of</w:t>
      </w:r>
      <w:r>
        <w:rPr>
          <w:i/>
          <w:spacing w:val="-13"/>
          <w:sz w:val="24"/>
          <w:u w:val="single"/>
        </w:rPr>
        <w:t> </w:t>
      </w:r>
      <w:r>
        <w:rPr>
          <w:i/>
          <w:spacing w:val="-2"/>
          <w:sz w:val="24"/>
          <w:u w:val="single"/>
        </w:rPr>
        <w:t>Technology</w:t>
      </w:r>
      <w:r>
        <w:rPr>
          <w:i/>
          <w:spacing w:val="-13"/>
          <w:sz w:val="24"/>
          <w:u w:val="single"/>
        </w:rPr>
        <w:t> </w:t>
      </w:r>
      <w:r>
        <w:rPr>
          <w:i/>
          <w:spacing w:val="-2"/>
          <w:sz w:val="24"/>
          <w:u w:val="single"/>
        </w:rPr>
        <w:t>Transfer</w:t>
      </w:r>
      <w:r>
        <w:rPr>
          <w:spacing w:val="-2"/>
          <w:sz w:val="24"/>
        </w:rPr>
        <w:t>, </w:t>
      </w:r>
      <w:r>
        <w:rPr>
          <w:sz w:val="24"/>
        </w:rPr>
        <w:t>2024, 49: 782-800. (With Sang-Min Park)</w:t>
      </w:r>
    </w:p>
    <w:p>
      <w:pPr>
        <w:pStyle w:val="BodyText"/>
        <w:spacing w:before="1"/>
      </w:pPr>
    </w:p>
    <w:p>
      <w:pPr>
        <w:pStyle w:val="BodyText"/>
        <w:spacing w:line="242" w:lineRule="auto"/>
        <w:ind w:left="1017" w:right="276" w:hanging="450"/>
      </w:pPr>
      <w:r>
        <w:rPr>
          <w:spacing w:val="-4"/>
        </w:rPr>
        <w:t>“Barriers</w:t>
      </w:r>
      <w:r>
        <w:rPr>
          <w:spacing w:val="-5"/>
        </w:rPr>
        <w:t> </w:t>
      </w:r>
      <w:r>
        <w:rPr>
          <w:spacing w:val="-4"/>
        </w:rPr>
        <w:t>as</w:t>
      </w:r>
      <w:r>
        <w:rPr>
          <w:spacing w:val="-5"/>
        </w:rPr>
        <w:t> </w:t>
      </w:r>
      <w:r>
        <w:rPr>
          <w:spacing w:val="-4"/>
        </w:rPr>
        <w:t>Moderators</w:t>
      </w:r>
      <w:r>
        <w:rPr>
          <w:spacing w:val="-5"/>
        </w:rPr>
        <w:t> </w:t>
      </w:r>
      <w:r>
        <w:rPr>
          <w:spacing w:val="-4"/>
        </w:rPr>
        <w:t>in</w:t>
      </w:r>
      <w:r>
        <w:rPr>
          <w:spacing w:val="-5"/>
        </w:rPr>
        <w:t> </w:t>
      </w:r>
      <w:r>
        <w:rPr>
          <w:spacing w:val="-4"/>
        </w:rPr>
        <w:t>the</w:t>
      </w:r>
      <w:r>
        <w:rPr>
          <w:spacing w:val="-5"/>
        </w:rPr>
        <w:t> </w:t>
      </w:r>
      <w:r>
        <w:rPr>
          <w:spacing w:val="-4"/>
        </w:rPr>
        <w:t>Innovation</w:t>
      </w:r>
      <w:r>
        <w:rPr>
          <w:spacing w:val="-5"/>
        </w:rPr>
        <w:t> </w:t>
      </w:r>
      <w:r>
        <w:rPr>
          <w:spacing w:val="-4"/>
        </w:rPr>
        <w:t>Process”, </w:t>
      </w:r>
      <w:r>
        <w:rPr>
          <w:i/>
          <w:spacing w:val="-4"/>
          <w:u w:val="single"/>
        </w:rPr>
        <w:t>Science</w:t>
      </w:r>
      <w:r>
        <w:rPr>
          <w:i/>
          <w:spacing w:val="-5"/>
          <w:u w:val="single"/>
        </w:rPr>
        <w:t> </w:t>
      </w:r>
      <w:r>
        <w:rPr>
          <w:i/>
          <w:spacing w:val="-4"/>
          <w:u w:val="single"/>
        </w:rPr>
        <w:t>and</w:t>
      </w:r>
      <w:r>
        <w:rPr>
          <w:i/>
          <w:spacing w:val="-5"/>
          <w:u w:val="single"/>
        </w:rPr>
        <w:t> </w:t>
      </w:r>
      <w:r>
        <w:rPr>
          <w:i/>
          <w:spacing w:val="-4"/>
          <w:u w:val="single"/>
        </w:rPr>
        <w:t>Public</w:t>
      </w:r>
      <w:r>
        <w:rPr>
          <w:i/>
          <w:spacing w:val="-5"/>
          <w:u w:val="single"/>
        </w:rPr>
        <w:t> </w:t>
      </w:r>
      <w:r>
        <w:rPr>
          <w:i/>
          <w:spacing w:val="-4"/>
          <w:u w:val="single"/>
        </w:rPr>
        <w:t>Policy</w:t>
      </w:r>
      <w:r>
        <w:rPr>
          <w:spacing w:val="-4"/>
        </w:rPr>
        <w:t>,</w:t>
      </w:r>
      <w:r>
        <w:rPr>
          <w:spacing w:val="-5"/>
        </w:rPr>
        <w:t> </w:t>
      </w:r>
      <w:r>
        <w:rPr>
          <w:spacing w:val="-4"/>
        </w:rPr>
        <w:t>2023,</w:t>
      </w:r>
      <w:r>
        <w:rPr>
          <w:spacing w:val="-5"/>
        </w:rPr>
        <w:t> </w:t>
      </w:r>
      <w:r>
        <w:rPr>
          <w:spacing w:val="-4"/>
        </w:rPr>
        <w:t>50(4): </w:t>
      </w:r>
      <w:r>
        <w:rPr/>
        <w:t>633-654. (With Diego R. de Moraes Silva and André T. Furtado)</w:t>
      </w:r>
    </w:p>
    <w:p>
      <w:pPr>
        <w:pStyle w:val="BodyText"/>
        <w:spacing w:line="275" w:lineRule="exact" w:before="273"/>
        <w:ind w:left="567"/>
      </w:pPr>
      <w:r>
        <w:rPr>
          <w:spacing w:val="-2"/>
        </w:rPr>
        <w:t>“Translational</w:t>
      </w:r>
      <w:r>
        <w:rPr>
          <w:spacing w:val="-11"/>
        </w:rPr>
        <w:t> </w:t>
      </w:r>
      <w:r>
        <w:rPr>
          <w:spacing w:val="-2"/>
        </w:rPr>
        <w:t>Research:</w:t>
      </w:r>
      <w:r>
        <w:rPr>
          <w:spacing w:val="-11"/>
        </w:rPr>
        <w:t> </w:t>
      </w:r>
      <w:r>
        <w:rPr>
          <w:spacing w:val="-2"/>
        </w:rPr>
        <w:t>From</w:t>
      </w:r>
      <w:r>
        <w:rPr>
          <w:spacing w:val="-11"/>
        </w:rPr>
        <w:t> </w:t>
      </w:r>
      <w:r>
        <w:rPr>
          <w:spacing w:val="-2"/>
        </w:rPr>
        <w:t>Basic</w:t>
      </w:r>
      <w:r>
        <w:rPr>
          <w:spacing w:val="-10"/>
        </w:rPr>
        <w:t> </w:t>
      </w:r>
      <w:r>
        <w:rPr>
          <w:spacing w:val="-2"/>
        </w:rPr>
        <w:t>Research</w:t>
      </w:r>
      <w:r>
        <w:rPr>
          <w:spacing w:val="-11"/>
        </w:rPr>
        <w:t> </w:t>
      </w:r>
      <w:r>
        <w:rPr>
          <w:spacing w:val="-2"/>
        </w:rPr>
        <w:t>to</w:t>
      </w:r>
      <w:r>
        <w:rPr>
          <w:spacing w:val="-10"/>
        </w:rPr>
        <w:t> </w:t>
      </w:r>
      <w:r>
        <w:rPr>
          <w:spacing w:val="-2"/>
        </w:rPr>
        <w:t>Regional</w:t>
      </w:r>
      <w:r>
        <w:rPr>
          <w:spacing w:val="-11"/>
        </w:rPr>
        <w:t> </w:t>
      </w:r>
      <w:r>
        <w:rPr>
          <w:spacing w:val="-2"/>
        </w:rPr>
        <w:t>Biomedical</w:t>
      </w:r>
      <w:r>
        <w:rPr>
          <w:spacing w:val="-10"/>
        </w:rPr>
        <w:t> </w:t>
      </w:r>
      <w:r>
        <w:rPr>
          <w:spacing w:val="-2"/>
        </w:rPr>
        <w:t>Entrepreneurship”,</w:t>
      </w:r>
    </w:p>
    <w:p>
      <w:pPr>
        <w:spacing w:line="275" w:lineRule="exact" w:before="0"/>
        <w:ind w:left="1017" w:right="0" w:firstLine="0"/>
        <w:jc w:val="left"/>
        <w:rPr>
          <w:sz w:val="24"/>
        </w:rPr>
      </w:pPr>
      <w:r>
        <w:rPr>
          <w:i/>
          <w:spacing w:val="-2"/>
          <w:sz w:val="24"/>
          <w:u w:val="single"/>
        </w:rPr>
        <w:t>Small</w:t>
      </w:r>
      <w:r>
        <w:rPr>
          <w:i/>
          <w:spacing w:val="-12"/>
          <w:sz w:val="24"/>
          <w:u w:val="single"/>
        </w:rPr>
        <w:t> </w:t>
      </w:r>
      <w:r>
        <w:rPr>
          <w:i/>
          <w:spacing w:val="-2"/>
          <w:sz w:val="24"/>
          <w:u w:val="single"/>
        </w:rPr>
        <w:t>Business</w:t>
      </w:r>
      <w:r>
        <w:rPr>
          <w:i/>
          <w:spacing w:val="-13"/>
          <w:sz w:val="24"/>
          <w:u w:val="single"/>
        </w:rPr>
        <w:t> </w:t>
      </w:r>
      <w:r>
        <w:rPr>
          <w:i/>
          <w:spacing w:val="-2"/>
          <w:sz w:val="24"/>
          <w:u w:val="single"/>
        </w:rPr>
        <w:t>Economics</w:t>
      </w:r>
      <w:r>
        <w:rPr>
          <w:spacing w:val="-2"/>
          <w:sz w:val="24"/>
        </w:rPr>
        <w:t>,</w:t>
      </w:r>
      <w:r>
        <w:rPr>
          <w:spacing w:val="-12"/>
          <w:sz w:val="24"/>
        </w:rPr>
        <w:t> </w:t>
      </w:r>
      <w:r>
        <w:rPr>
          <w:spacing w:val="-2"/>
          <w:sz w:val="24"/>
        </w:rPr>
        <w:t>2023,</w:t>
      </w:r>
      <w:r>
        <w:rPr>
          <w:spacing w:val="-11"/>
          <w:sz w:val="24"/>
        </w:rPr>
        <w:t> </w:t>
      </w:r>
      <w:r>
        <w:rPr>
          <w:spacing w:val="-2"/>
          <w:sz w:val="24"/>
        </w:rPr>
        <w:t>60:</w:t>
      </w:r>
      <w:r>
        <w:rPr>
          <w:spacing w:val="-12"/>
          <w:sz w:val="24"/>
        </w:rPr>
        <w:t> </w:t>
      </w:r>
      <w:r>
        <w:rPr>
          <w:spacing w:val="-2"/>
          <w:sz w:val="24"/>
        </w:rPr>
        <w:t>1761-1783.</w:t>
      </w:r>
      <w:r>
        <w:rPr>
          <w:spacing w:val="-12"/>
          <w:sz w:val="24"/>
        </w:rPr>
        <w:t> </w:t>
      </w:r>
      <w:r>
        <w:rPr>
          <w:spacing w:val="-2"/>
          <w:sz w:val="24"/>
        </w:rPr>
        <w:t>(With</w:t>
      </w:r>
      <w:r>
        <w:rPr>
          <w:spacing w:val="-12"/>
          <w:sz w:val="24"/>
        </w:rPr>
        <w:t> </w:t>
      </w:r>
      <w:r>
        <w:rPr>
          <w:spacing w:val="-2"/>
          <w:sz w:val="24"/>
        </w:rPr>
        <w:t>Sang-Min</w:t>
      </w:r>
      <w:r>
        <w:rPr>
          <w:spacing w:val="-11"/>
          <w:sz w:val="24"/>
        </w:rPr>
        <w:t> </w:t>
      </w:r>
      <w:r>
        <w:rPr>
          <w:spacing w:val="-2"/>
          <w:sz w:val="24"/>
        </w:rPr>
        <w:t>Park)</w:t>
      </w:r>
    </w:p>
    <w:p>
      <w:pPr>
        <w:pStyle w:val="BodyText"/>
      </w:pPr>
    </w:p>
    <w:p>
      <w:pPr>
        <w:pStyle w:val="BodyText"/>
        <w:ind w:left="1017" w:right="692" w:hanging="450"/>
        <w:jc w:val="both"/>
      </w:pPr>
      <w:r>
        <w:rPr>
          <w:spacing w:val="-2"/>
        </w:rPr>
        <w:t>“The</w:t>
      </w:r>
      <w:r>
        <w:rPr>
          <w:spacing w:val="-7"/>
        </w:rPr>
        <w:t> </w:t>
      </w:r>
      <w:r>
        <w:rPr>
          <w:spacing w:val="-2"/>
        </w:rPr>
        <w:t>Relationship</w:t>
      </w:r>
      <w:r>
        <w:rPr>
          <w:spacing w:val="-7"/>
        </w:rPr>
        <w:t> </w:t>
      </w:r>
      <w:r>
        <w:rPr>
          <w:spacing w:val="-2"/>
        </w:rPr>
        <w:t>Between</w:t>
      </w:r>
      <w:r>
        <w:rPr>
          <w:spacing w:val="-7"/>
        </w:rPr>
        <w:t> </w:t>
      </w:r>
      <w:r>
        <w:rPr>
          <w:spacing w:val="-2"/>
        </w:rPr>
        <w:t>Public</w:t>
      </w:r>
      <w:r>
        <w:rPr>
          <w:spacing w:val="-7"/>
        </w:rPr>
        <w:t> </w:t>
      </w:r>
      <w:r>
        <w:rPr>
          <w:spacing w:val="-2"/>
        </w:rPr>
        <w:t>Support</w:t>
      </w:r>
      <w:r>
        <w:rPr>
          <w:spacing w:val="-6"/>
        </w:rPr>
        <w:t> </w:t>
      </w:r>
      <w:r>
        <w:rPr>
          <w:spacing w:val="-2"/>
        </w:rPr>
        <w:t>and</w:t>
      </w:r>
      <w:r>
        <w:rPr>
          <w:spacing w:val="-7"/>
        </w:rPr>
        <w:t> </w:t>
      </w:r>
      <w:r>
        <w:rPr>
          <w:spacing w:val="-2"/>
        </w:rPr>
        <w:t>the</w:t>
      </w:r>
      <w:r>
        <w:rPr>
          <w:spacing w:val="-7"/>
        </w:rPr>
        <w:t> </w:t>
      </w:r>
      <w:r>
        <w:rPr>
          <w:spacing w:val="-2"/>
        </w:rPr>
        <w:t>Degree</w:t>
      </w:r>
      <w:r>
        <w:rPr>
          <w:spacing w:val="-7"/>
        </w:rPr>
        <w:t> </w:t>
      </w:r>
      <w:r>
        <w:rPr>
          <w:spacing w:val="-2"/>
        </w:rPr>
        <w:t>of</w:t>
      </w:r>
      <w:r>
        <w:rPr>
          <w:spacing w:val="-7"/>
        </w:rPr>
        <w:t> </w:t>
      </w:r>
      <w:r>
        <w:rPr>
          <w:spacing w:val="-2"/>
        </w:rPr>
        <w:t>Novelty</w:t>
      </w:r>
      <w:r>
        <w:rPr>
          <w:spacing w:val="-7"/>
        </w:rPr>
        <w:t> </w:t>
      </w:r>
      <w:r>
        <w:rPr>
          <w:spacing w:val="-2"/>
        </w:rPr>
        <w:t>of</w:t>
      </w:r>
      <w:r>
        <w:rPr>
          <w:spacing w:val="-7"/>
        </w:rPr>
        <w:t> </w:t>
      </w:r>
      <w:r>
        <w:rPr>
          <w:spacing w:val="-2"/>
        </w:rPr>
        <w:t>Innovation”, </w:t>
      </w:r>
      <w:r>
        <w:rPr>
          <w:i/>
          <w:spacing w:val="-2"/>
          <w:u w:val="single"/>
        </w:rPr>
        <w:t>Innovation</w:t>
      </w:r>
      <w:r>
        <w:rPr>
          <w:i/>
          <w:spacing w:val="-13"/>
          <w:u w:val="single"/>
        </w:rPr>
        <w:t> </w:t>
      </w:r>
      <w:r>
        <w:rPr>
          <w:i/>
          <w:spacing w:val="-2"/>
          <w:u w:val="single"/>
        </w:rPr>
        <w:t>and</w:t>
      </w:r>
      <w:r>
        <w:rPr>
          <w:i/>
          <w:spacing w:val="-13"/>
          <w:u w:val="single"/>
        </w:rPr>
        <w:t> </w:t>
      </w:r>
      <w:r>
        <w:rPr>
          <w:i/>
          <w:spacing w:val="-2"/>
          <w:u w:val="single"/>
        </w:rPr>
        <w:t>Development</w:t>
      </w:r>
      <w:r>
        <w:rPr>
          <w:spacing w:val="-2"/>
        </w:rPr>
        <w:t>,</w:t>
      </w:r>
      <w:r>
        <w:rPr>
          <w:spacing w:val="-13"/>
        </w:rPr>
        <w:t> </w:t>
      </w:r>
      <w:r>
        <w:rPr>
          <w:spacing w:val="-2"/>
        </w:rPr>
        <w:t>2023,</w:t>
      </w:r>
      <w:r>
        <w:rPr>
          <w:spacing w:val="-13"/>
        </w:rPr>
        <w:t> </w:t>
      </w:r>
      <w:r>
        <w:rPr>
          <w:spacing w:val="-2"/>
        </w:rPr>
        <w:t>13(3):</w:t>
      </w:r>
      <w:r>
        <w:rPr>
          <w:spacing w:val="-13"/>
        </w:rPr>
        <w:t> </w:t>
      </w:r>
      <w:r>
        <w:rPr>
          <w:spacing w:val="-2"/>
        </w:rPr>
        <w:t>603-619.</w:t>
      </w:r>
      <w:r>
        <w:rPr>
          <w:spacing w:val="-13"/>
        </w:rPr>
        <w:t> </w:t>
      </w:r>
      <w:r>
        <w:rPr>
          <w:spacing w:val="-2"/>
        </w:rPr>
        <w:t>(With</w:t>
      </w:r>
      <w:r>
        <w:rPr>
          <w:spacing w:val="-13"/>
        </w:rPr>
        <w:t> </w:t>
      </w:r>
      <w:r>
        <w:rPr>
          <w:spacing w:val="-2"/>
        </w:rPr>
        <w:t>Suelene</w:t>
      </w:r>
      <w:r>
        <w:rPr>
          <w:spacing w:val="-13"/>
        </w:rPr>
        <w:t> </w:t>
      </w:r>
      <w:r>
        <w:rPr>
          <w:spacing w:val="-2"/>
        </w:rPr>
        <w:t>Mascarini</w:t>
      </w:r>
      <w:r>
        <w:rPr>
          <w:spacing w:val="-13"/>
        </w:rPr>
        <w:t> </w:t>
      </w:r>
      <w:r>
        <w:rPr>
          <w:spacing w:val="-2"/>
        </w:rPr>
        <w:t>and </w:t>
      </w:r>
      <w:r>
        <w:rPr/>
        <w:t>Renato Garcia)</w:t>
      </w:r>
    </w:p>
    <w:p>
      <w:pPr>
        <w:pStyle w:val="BodyText"/>
      </w:pPr>
    </w:p>
    <w:p>
      <w:pPr>
        <w:pStyle w:val="BodyText"/>
        <w:ind w:left="1017" w:right="276" w:hanging="450"/>
      </w:pPr>
      <w:r>
        <w:rPr>
          <w:spacing w:val="-2"/>
        </w:rPr>
        <w:t>“Gatekeepers</w:t>
      </w:r>
      <w:r>
        <w:rPr>
          <w:spacing w:val="-15"/>
        </w:rPr>
        <w:t> </w:t>
      </w:r>
      <w:r>
        <w:rPr>
          <w:spacing w:val="-2"/>
        </w:rPr>
        <w:t>in</w:t>
      </w:r>
      <w:r>
        <w:rPr>
          <w:spacing w:val="-13"/>
        </w:rPr>
        <w:t> </w:t>
      </w:r>
      <w:r>
        <w:rPr>
          <w:spacing w:val="-2"/>
        </w:rPr>
        <w:t>Regional</w:t>
      </w:r>
      <w:r>
        <w:rPr>
          <w:spacing w:val="-13"/>
        </w:rPr>
        <w:t> </w:t>
      </w:r>
      <w:r>
        <w:rPr>
          <w:spacing w:val="-2"/>
        </w:rPr>
        <w:t>Innovation</w:t>
      </w:r>
      <w:r>
        <w:rPr>
          <w:spacing w:val="-13"/>
        </w:rPr>
        <w:t> </w:t>
      </w:r>
      <w:r>
        <w:rPr>
          <w:spacing w:val="-2"/>
        </w:rPr>
        <w:t>Networks:</w:t>
      </w:r>
      <w:r>
        <w:rPr>
          <w:spacing w:val="-13"/>
        </w:rPr>
        <w:t> </w:t>
      </w:r>
      <w:r>
        <w:rPr>
          <w:spacing w:val="-2"/>
        </w:rPr>
        <w:t>Evidence</w:t>
      </w:r>
      <w:r>
        <w:rPr>
          <w:spacing w:val="-13"/>
        </w:rPr>
        <w:t> </w:t>
      </w:r>
      <w:r>
        <w:rPr>
          <w:spacing w:val="-2"/>
        </w:rPr>
        <w:t>from</w:t>
      </w:r>
      <w:r>
        <w:rPr>
          <w:spacing w:val="-13"/>
        </w:rPr>
        <w:t> </w:t>
      </w:r>
      <w:r>
        <w:rPr>
          <w:spacing w:val="-2"/>
        </w:rPr>
        <w:t>an</w:t>
      </w:r>
      <w:r>
        <w:rPr>
          <w:spacing w:val="-13"/>
        </w:rPr>
        <w:t> </w:t>
      </w:r>
      <w:r>
        <w:rPr>
          <w:spacing w:val="-2"/>
        </w:rPr>
        <w:t>Emerging</w:t>
      </w:r>
      <w:r>
        <w:rPr>
          <w:spacing w:val="-13"/>
        </w:rPr>
        <w:t> </w:t>
      </w:r>
      <w:r>
        <w:rPr>
          <w:spacing w:val="-2"/>
        </w:rPr>
        <w:t>Economy”, </w:t>
      </w:r>
      <w:r>
        <w:rPr>
          <w:i/>
          <w:u w:val="single"/>
        </w:rPr>
        <w:t>The</w:t>
      </w:r>
      <w:r>
        <w:rPr>
          <w:i/>
          <w:spacing w:val="-9"/>
          <w:u w:val="single"/>
        </w:rPr>
        <w:t> </w:t>
      </w:r>
      <w:r>
        <w:rPr>
          <w:i/>
          <w:u w:val="single"/>
        </w:rPr>
        <w:t>Journal</w:t>
      </w:r>
      <w:r>
        <w:rPr>
          <w:i/>
          <w:spacing w:val="-9"/>
          <w:u w:val="single"/>
        </w:rPr>
        <w:t> </w:t>
      </w:r>
      <w:r>
        <w:rPr>
          <w:i/>
          <w:u w:val="single"/>
        </w:rPr>
        <w:t>of</w:t>
      </w:r>
      <w:r>
        <w:rPr>
          <w:i/>
          <w:spacing w:val="-9"/>
          <w:u w:val="single"/>
        </w:rPr>
        <w:t> </w:t>
      </w:r>
      <w:r>
        <w:rPr>
          <w:i/>
          <w:u w:val="single"/>
        </w:rPr>
        <w:t>Technology</w:t>
      </w:r>
      <w:r>
        <w:rPr>
          <w:i/>
          <w:spacing w:val="-9"/>
          <w:u w:val="single"/>
        </w:rPr>
        <w:t> </w:t>
      </w:r>
      <w:r>
        <w:rPr>
          <w:i/>
          <w:u w:val="single"/>
        </w:rPr>
        <w:t>Transfer</w:t>
      </w:r>
      <w:r>
        <w:rPr/>
        <w:t>,</w:t>
      </w:r>
      <w:r>
        <w:rPr>
          <w:spacing w:val="-9"/>
        </w:rPr>
        <w:t> </w:t>
      </w:r>
      <w:r>
        <w:rPr/>
        <w:t>2023,</w:t>
      </w:r>
      <w:r>
        <w:rPr>
          <w:spacing w:val="-9"/>
        </w:rPr>
        <w:t> </w:t>
      </w:r>
      <w:r>
        <w:rPr/>
        <w:t>48(3):</w:t>
      </w:r>
      <w:r>
        <w:rPr>
          <w:spacing w:val="-9"/>
        </w:rPr>
        <w:t> </w:t>
      </w:r>
      <w:r>
        <w:rPr/>
        <w:t>821-841.</w:t>
      </w:r>
      <w:r>
        <w:rPr>
          <w:spacing w:val="-9"/>
        </w:rPr>
        <w:t> </w:t>
      </w:r>
      <w:r>
        <w:rPr/>
        <w:t>(With</w:t>
      </w:r>
      <w:r>
        <w:rPr>
          <w:spacing w:val="-9"/>
        </w:rPr>
        <w:t> </w:t>
      </w:r>
      <w:r>
        <w:rPr/>
        <w:t>Mariane</w:t>
      </w:r>
      <w:r>
        <w:rPr>
          <w:spacing w:val="-9"/>
        </w:rPr>
        <w:t> </w:t>
      </w:r>
      <w:r>
        <w:rPr/>
        <w:t>Santos </w:t>
      </w:r>
      <w:r>
        <w:rPr>
          <w:spacing w:val="-2"/>
        </w:rPr>
        <w:t>Francoso)</w:t>
      </w:r>
    </w:p>
    <w:p>
      <w:pPr>
        <w:pStyle w:val="BodyText"/>
        <w:spacing w:after="0"/>
        <w:sectPr>
          <w:pgSz w:w="12240" w:h="15840"/>
          <w:pgMar w:header="1456" w:footer="1219" w:top="1880" w:bottom="1400" w:left="1440" w:right="1440"/>
        </w:sectPr>
      </w:pPr>
    </w:p>
    <w:p>
      <w:pPr>
        <w:pStyle w:val="BodyText"/>
        <w:spacing w:before="32"/>
      </w:pPr>
    </w:p>
    <w:p>
      <w:pPr>
        <w:pStyle w:val="BodyText"/>
        <w:spacing w:line="242" w:lineRule="auto" w:before="1"/>
        <w:ind w:left="1017" w:right="276" w:hanging="450"/>
      </w:pPr>
      <w:r>
        <w:rPr>
          <w:spacing w:val="-2"/>
        </w:rPr>
        <w:t>“Spatial</w:t>
      </w:r>
      <w:r>
        <w:rPr>
          <w:spacing w:val="-6"/>
        </w:rPr>
        <w:t> </w:t>
      </w:r>
      <w:r>
        <w:rPr>
          <w:spacing w:val="-2"/>
        </w:rPr>
        <w:t>Features</w:t>
      </w:r>
      <w:r>
        <w:rPr>
          <w:spacing w:val="-7"/>
        </w:rPr>
        <w:t> </w:t>
      </w:r>
      <w:r>
        <w:rPr>
          <w:spacing w:val="-2"/>
        </w:rPr>
        <w:t>of</w:t>
      </w:r>
      <w:r>
        <w:rPr>
          <w:spacing w:val="-7"/>
        </w:rPr>
        <w:t> </w:t>
      </w:r>
      <w:r>
        <w:rPr>
          <w:spacing w:val="-2"/>
        </w:rPr>
        <w:t>Entrepreneurial</w:t>
      </w:r>
      <w:r>
        <w:rPr>
          <w:spacing w:val="-6"/>
        </w:rPr>
        <w:t> </w:t>
      </w:r>
      <w:r>
        <w:rPr>
          <w:spacing w:val="-2"/>
        </w:rPr>
        <w:t>Ecosystems”,</w:t>
      </w:r>
      <w:r>
        <w:rPr>
          <w:spacing w:val="-6"/>
        </w:rPr>
        <w:t> </w:t>
      </w:r>
      <w:r>
        <w:rPr>
          <w:i/>
          <w:spacing w:val="-2"/>
          <w:u w:val="single"/>
        </w:rPr>
        <w:t>Journal</w:t>
      </w:r>
      <w:r>
        <w:rPr>
          <w:i/>
          <w:spacing w:val="-6"/>
          <w:u w:val="single"/>
        </w:rPr>
        <w:t> </w:t>
      </w:r>
      <w:r>
        <w:rPr>
          <w:i/>
          <w:spacing w:val="-2"/>
          <w:u w:val="single"/>
        </w:rPr>
        <w:t>of</w:t>
      </w:r>
      <w:r>
        <w:rPr>
          <w:i/>
          <w:spacing w:val="-6"/>
          <w:u w:val="single"/>
        </w:rPr>
        <w:t> </w:t>
      </w:r>
      <w:r>
        <w:rPr>
          <w:i/>
          <w:spacing w:val="-2"/>
          <w:u w:val="single"/>
        </w:rPr>
        <w:t>Business</w:t>
      </w:r>
      <w:r>
        <w:rPr>
          <w:i/>
          <w:spacing w:val="-7"/>
          <w:u w:val="single"/>
        </w:rPr>
        <w:t> </w:t>
      </w:r>
      <w:r>
        <w:rPr>
          <w:i/>
          <w:spacing w:val="-2"/>
          <w:u w:val="single"/>
        </w:rPr>
        <w:t>Research</w:t>
      </w:r>
      <w:r>
        <w:rPr>
          <w:spacing w:val="-2"/>
        </w:rPr>
        <w:t>,</w:t>
      </w:r>
      <w:r>
        <w:rPr>
          <w:spacing w:val="-6"/>
        </w:rPr>
        <w:t> </w:t>
      </w:r>
      <w:r>
        <w:rPr>
          <w:spacing w:val="-2"/>
        </w:rPr>
        <w:t>2022, </w:t>
      </w:r>
      <w:r>
        <w:rPr/>
        <w:t>147:</w:t>
      </w:r>
      <w:r>
        <w:rPr>
          <w:spacing w:val="-13"/>
        </w:rPr>
        <w:t> </w:t>
      </w:r>
      <w:r>
        <w:rPr/>
        <w:t>27-36.</w:t>
      </w:r>
      <w:r>
        <w:rPr>
          <w:spacing w:val="-13"/>
        </w:rPr>
        <w:t> </w:t>
      </w:r>
      <w:r>
        <w:rPr/>
        <w:t>(With</w:t>
      </w:r>
      <w:r>
        <w:rPr>
          <w:spacing w:val="-13"/>
        </w:rPr>
        <w:t> </w:t>
      </w:r>
      <w:r>
        <w:rPr>
          <w:color w:val="272727"/>
        </w:rPr>
        <w:t>Bruno</w:t>
      </w:r>
      <w:r>
        <w:rPr>
          <w:color w:val="272727"/>
          <w:spacing w:val="-8"/>
        </w:rPr>
        <w:t> </w:t>
      </w:r>
      <w:r>
        <w:rPr/>
        <w:t>Brandão</w:t>
      </w:r>
      <w:r>
        <w:rPr>
          <w:spacing w:val="-9"/>
        </w:rPr>
        <w:t> </w:t>
      </w:r>
      <w:r>
        <w:rPr>
          <w:color w:val="272727"/>
        </w:rPr>
        <w:t>Fischer,</w:t>
      </w:r>
      <w:r>
        <w:rPr>
          <w:color w:val="272727"/>
          <w:spacing w:val="-8"/>
        </w:rPr>
        <w:t> </w:t>
      </w:r>
      <w:r>
        <w:rPr>
          <w:color w:val="272727"/>
        </w:rPr>
        <w:t>Dirk</w:t>
      </w:r>
      <w:r>
        <w:rPr>
          <w:color w:val="272727"/>
          <w:spacing w:val="-8"/>
        </w:rPr>
        <w:t> </w:t>
      </w:r>
      <w:r>
        <w:rPr>
          <w:color w:val="272727"/>
        </w:rPr>
        <w:t>Meissner,</w:t>
      </w:r>
      <w:r>
        <w:rPr>
          <w:color w:val="272727"/>
          <w:spacing w:val="-8"/>
        </w:rPr>
        <w:t> </w:t>
      </w:r>
      <w:r>
        <w:rPr>
          <w:color w:val="272727"/>
        </w:rPr>
        <w:t>and</w:t>
      </w:r>
      <w:r>
        <w:rPr>
          <w:color w:val="272727"/>
          <w:spacing w:val="-8"/>
        </w:rPr>
        <w:t> </w:t>
      </w:r>
      <w:r>
        <w:rPr>
          <w:color w:val="272727"/>
        </w:rPr>
        <w:t>Maribel</w:t>
      </w:r>
      <w:r>
        <w:rPr>
          <w:color w:val="272727"/>
          <w:spacing w:val="-8"/>
        </w:rPr>
        <w:t> </w:t>
      </w:r>
      <w:r>
        <w:rPr>
          <w:color w:val="272727"/>
        </w:rPr>
        <w:t>Guerrero)</w:t>
      </w:r>
    </w:p>
    <w:p>
      <w:pPr>
        <w:pStyle w:val="BodyText"/>
        <w:spacing w:before="273"/>
        <w:ind w:left="1017" w:right="468" w:hanging="450"/>
      </w:pPr>
      <w:r>
        <w:rPr>
          <w:spacing w:val="-2"/>
        </w:rPr>
        <w:t>“A</w:t>
      </w:r>
      <w:r>
        <w:rPr>
          <w:spacing w:val="-15"/>
        </w:rPr>
        <w:t> </w:t>
      </w:r>
      <w:r>
        <w:rPr>
          <w:spacing w:val="-2"/>
        </w:rPr>
        <w:t>Multilayered</w:t>
      </w:r>
      <w:r>
        <w:rPr>
          <w:spacing w:val="-13"/>
        </w:rPr>
        <w:t> </w:t>
      </w:r>
      <w:r>
        <w:rPr>
          <w:spacing w:val="-2"/>
        </w:rPr>
        <w:t>Perspective</w:t>
      </w:r>
      <w:r>
        <w:rPr>
          <w:spacing w:val="-13"/>
        </w:rPr>
        <w:t> </w:t>
      </w:r>
      <w:r>
        <w:rPr>
          <w:spacing w:val="-2"/>
        </w:rPr>
        <w:t>on</w:t>
      </w:r>
      <w:r>
        <w:rPr>
          <w:spacing w:val="-13"/>
        </w:rPr>
        <w:t> </w:t>
      </w:r>
      <w:r>
        <w:rPr>
          <w:spacing w:val="-2"/>
        </w:rPr>
        <w:t>Entrepreneurial</w:t>
      </w:r>
      <w:r>
        <w:rPr>
          <w:spacing w:val="-13"/>
        </w:rPr>
        <w:t> </w:t>
      </w:r>
      <w:r>
        <w:rPr>
          <w:spacing w:val="-2"/>
        </w:rPr>
        <w:t>Universities:</w:t>
      </w:r>
      <w:r>
        <w:rPr>
          <w:spacing w:val="-13"/>
        </w:rPr>
        <w:t> </w:t>
      </w:r>
      <w:r>
        <w:rPr>
          <w:spacing w:val="-2"/>
        </w:rPr>
        <w:t>Looking</w:t>
      </w:r>
      <w:r>
        <w:rPr>
          <w:spacing w:val="-13"/>
        </w:rPr>
        <w:t> </w:t>
      </w:r>
      <w:r>
        <w:rPr>
          <w:spacing w:val="-2"/>
        </w:rPr>
        <w:t>into</w:t>
      </w:r>
      <w:r>
        <w:rPr>
          <w:spacing w:val="-13"/>
        </w:rPr>
        <w:t> </w:t>
      </w:r>
      <w:r>
        <w:rPr>
          <w:spacing w:val="-2"/>
        </w:rPr>
        <w:t>the</w:t>
      </w:r>
      <w:r>
        <w:rPr>
          <w:spacing w:val="-13"/>
        </w:rPr>
        <w:t> </w:t>
      </w:r>
      <w:r>
        <w:rPr>
          <w:spacing w:val="-2"/>
        </w:rPr>
        <w:t>Dynamics </w:t>
      </w:r>
      <w:r>
        <w:rPr/>
        <w:t>of</w:t>
      </w:r>
      <w:r>
        <w:rPr>
          <w:spacing w:val="-11"/>
        </w:rPr>
        <w:t> </w:t>
      </w:r>
      <w:r>
        <w:rPr/>
        <w:t>Join</w:t>
      </w:r>
      <w:r>
        <w:rPr>
          <w:spacing w:val="-11"/>
        </w:rPr>
        <w:t> </w:t>
      </w:r>
      <w:r>
        <w:rPr/>
        <w:t>University-Industry</w:t>
      </w:r>
      <w:r>
        <w:rPr>
          <w:spacing w:val="-11"/>
        </w:rPr>
        <w:t> </w:t>
      </w:r>
      <w:r>
        <w:rPr/>
        <w:t>Labs”,</w:t>
      </w:r>
      <w:r>
        <w:rPr>
          <w:spacing w:val="-11"/>
        </w:rPr>
        <w:t> </w:t>
      </w:r>
      <w:r>
        <w:rPr>
          <w:i/>
          <w:u w:val="single"/>
        </w:rPr>
        <w:t>Technological</w:t>
      </w:r>
      <w:r>
        <w:rPr>
          <w:i/>
          <w:spacing w:val="-11"/>
          <w:u w:val="single"/>
        </w:rPr>
        <w:t> </w:t>
      </w:r>
      <w:r>
        <w:rPr>
          <w:i/>
          <w:u w:val="single"/>
        </w:rPr>
        <w:t>Forecasting</w:t>
      </w:r>
      <w:r>
        <w:rPr>
          <w:i/>
          <w:spacing w:val="-11"/>
          <w:u w:val="single"/>
        </w:rPr>
        <w:t> </w:t>
      </w:r>
      <w:r>
        <w:rPr>
          <w:i/>
          <w:u w:val="single"/>
        </w:rPr>
        <w:t>and</w:t>
      </w:r>
      <w:r>
        <w:rPr>
          <w:i/>
          <w:spacing w:val="-11"/>
          <w:u w:val="single"/>
        </w:rPr>
        <w:t> </w:t>
      </w:r>
      <w:r>
        <w:rPr>
          <w:i/>
          <w:u w:val="single"/>
        </w:rPr>
        <w:t>Social</w:t>
      </w:r>
      <w:r>
        <w:rPr>
          <w:i/>
          <w:spacing w:val="-11"/>
          <w:u w:val="single"/>
        </w:rPr>
        <w:t> </w:t>
      </w:r>
      <w:r>
        <w:rPr>
          <w:i/>
          <w:u w:val="single"/>
        </w:rPr>
        <w:t>Change</w:t>
      </w:r>
      <w:r>
        <w:rPr/>
        <w:t>, 2022, 178(3): 121573. (With </w:t>
      </w:r>
      <w:r>
        <w:rPr>
          <w:color w:val="272727"/>
        </w:rPr>
        <w:t>Bruno </w:t>
      </w:r>
      <w:r>
        <w:rPr/>
        <w:t>Brandão </w:t>
      </w:r>
      <w:r>
        <w:rPr>
          <w:color w:val="272727"/>
        </w:rPr>
        <w:t>Fischer, Dirk Meissner, and Yuan </w:t>
      </w:r>
      <w:r>
        <w:rPr>
          <w:color w:val="272727"/>
          <w:spacing w:val="-2"/>
        </w:rPr>
        <w:t>Zhou)</w:t>
      </w:r>
    </w:p>
    <w:p>
      <w:pPr>
        <w:pStyle w:val="BodyText"/>
        <w:spacing w:before="273"/>
        <w:ind w:left="1017" w:hanging="450"/>
      </w:pPr>
      <w:r>
        <w:rPr>
          <w:spacing w:val="-4"/>
        </w:rPr>
        <w:t>“Innovation Barriers, Indicators and Policies: Coevolving Concepts in Innovation Studies”, </w:t>
      </w:r>
      <w:r>
        <w:rPr>
          <w:i/>
          <w:u w:val="single"/>
        </w:rPr>
        <w:t>Annals</w:t>
      </w:r>
      <w:r>
        <w:rPr>
          <w:i/>
          <w:spacing w:val="-10"/>
          <w:u w:val="single"/>
        </w:rPr>
        <w:t> </w:t>
      </w:r>
      <w:r>
        <w:rPr>
          <w:i/>
          <w:u w:val="single"/>
        </w:rPr>
        <w:t>of</w:t>
      </w:r>
      <w:r>
        <w:rPr>
          <w:i/>
          <w:spacing w:val="-10"/>
          <w:u w:val="single"/>
        </w:rPr>
        <w:t> </w:t>
      </w:r>
      <w:r>
        <w:rPr>
          <w:i/>
          <w:u w:val="single"/>
        </w:rPr>
        <w:t>Science</w:t>
      </w:r>
      <w:r>
        <w:rPr>
          <w:i/>
          <w:spacing w:val="-10"/>
          <w:u w:val="single"/>
        </w:rPr>
        <w:t> </w:t>
      </w:r>
      <w:r>
        <w:rPr>
          <w:i/>
          <w:u w:val="single"/>
        </w:rPr>
        <w:t>and</w:t>
      </w:r>
      <w:r>
        <w:rPr>
          <w:i/>
          <w:spacing w:val="-10"/>
          <w:u w:val="single"/>
        </w:rPr>
        <w:t> </w:t>
      </w:r>
      <w:r>
        <w:rPr>
          <w:i/>
          <w:u w:val="single"/>
        </w:rPr>
        <w:t>Technology</w:t>
      </w:r>
      <w:r>
        <w:rPr>
          <w:i/>
          <w:spacing w:val="-10"/>
          <w:u w:val="single"/>
        </w:rPr>
        <w:t> </w:t>
      </w:r>
      <w:r>
        <w:rPr>
          <w:i/>
          <w:u w:val="single"/>
        </w:rPr>
        <w:t>Policy</w:t>
      </w:r>
      <w:r>
        <w:rPr/>
        <w:t>,</w:t>
      </w:r>
      <w:r>
        <w:rPr>
          <w:spacing w:val="-9"/>
        </w:rPr>
        <w:t> </w:t>
      </w:r>
      <w:r>
        <w:rPr/>
        <w:t>2022,</w:t>
      </w:r>
      <w:r>
        <w:rPr>
          <w:spacing w:val="-9"/>
        </w:rPr>
        <w:t> </w:t>
      </w:r>
      <w:r>
        <w:rPr/>
        <w:t>6(2):</w:t>
      </w:r>
      <w:r>
        <w:rPr>
          <w:spacing w:val="-9"/>
        </w:rPr>
        <w:t> </w:t>
      </w:r>
      <w:r>
        <w:rPr/>
        <w:t>100-227.</w:t>
      </w:r>
      <w:r>
        <w:rPr>
          <w:spacing w:val="-9"/>
        </w:rPr>
        <w:t> </w:t>
      </w:r>
      <w:r>
        <w:rPr/>
        <w:t>(With</w:t>
      </w:r>
      <w:r>
        <w:rPr>
          <w:spacing w:val="-9"/>
        </w:rPr>
        <w:t> </w:t>
      </w:r>
      <w:r>
        <w:rPr/>
        <w:t>Diego</w:t>
      </w:r>
      <w:r>
        <w:rPr>
          <w:spacing w:val="-9"/>
        </w:rPr>
        <w:t> </w:t>
      </w:r>
      <w:r>
        <w:rPr/>
        <w:t>R.</w:t>
      </w:r>
      <w:r>
        <w:rPr>
          <w:spacing w:val="-9"/>
        </w:rPr>
        <w:t> </w:t>
      </w:r>
      <w:r>
        <w:rPr/>
        <w:t>de Moraes Silva and André T. Furtado)</w:t>
      </w:r>
    </w:p>
    <w:p>
      <w:pPr>
        <w:pStyle w:val="BodyText"/>
      </w:pPr>
    </w:p>
    <w:p>
      <w:pPr>
        <w:pStyle w:val="BodyText"/>
        <w:ind w:left="1017" w:right="316" w:hanging="450"/>
      </w:pPr>
      <w:r>
        <w:rPr>
          <w:spacing w:val="-2"/>
        </w:rPr>
        <w:t>“Ecosystems</w:t>
      </w:r>
      <w:r>
        <w:rPr>
          <w:spacing w:val="-15"/>
        </w:rPr>
        <w:t> </w:t>
      </w:r>
      <w:r>
        <w:rPr>
          <w:spacing w:val="-2"/>
        </w:rPr>
        <w:t>of</w:t>
      </w:r>
      <w:r>
        <w:rPr>
          <w:spacing w:val="-13"/>
        </w:rPr>
        <w:t> </w:t>
      </w:r>
      <w:r>
        <w:rPr>
          <w:spacing w:val="-2"/>
        </w:rPr>
        <w:t>Entrepreneurship:</w:t>
      </w:r>
      <w:r>
        <w:rPr>
          <w:spacing w:val="-13"/>
        </w:rPr>
        <w:t> </w:t>
      </w:r>
      <w:r>
        <w:rPr>
          <w:spacing w:val="-2"/>
        </w:rPr>
        <w:t>Configurations</w:t>
      </w:r>
      <w:r>
        <w:rPr>
          <w:spacing w:val="-13"/>
        </w:rPr>
        <w:t> </w:t>
      </w:r>
      <w:r>
        <w:rPr>
          <w:spacing w:val="-2"/>
        </w:rPr>
        <w:t>and</w:t>
      </w:r>
      <w:r>
        <w:rPr>
          <w:spacing w:val="-13"/>
        </w:rPr>
        <w:t> </w:t>
      </w:r>
      <w:r>
        <w:rPr>
          <w:spacing w:val="-2"/>
        </w:rPr>
        <w:t>Critical</w:t>
      </w:r>
      <w:r>
        <w:rPr>
          <w:spacing w:val="-13"/>
        </w:rPr>
        <w:t> </w:t>
      </w:r>
      <w:r>
        <w:rPr>
          <w:spacing w:val="-2"/>
        </w:rPr>
        <w:t>Dimensions”,</w:t>
      </w:r>
      <w:r>
        <w:rPr>
          <w:spacing w:val="-13"/>
        </w:rPr>
        <w:t> </w:t>
      </w:r>
      <w:r>
        <w:rPr>
          <w:i/>
          <w:spacing w:val="-2"/>
          <w:u w:val="single"/>
        </w:rPr>
        <w:t>The</w:t>
      </w:r>
      <w:r>
        <w:rPr>
          <w:i/>
          <w:spacing w:val="-13"/>
          <w:u w:val="single"/>
        </w:rPr>
        <w:t> </w:t>
      </w:r>
      <w:r>
        <w:rPr>
          <w:i/>
          <w:spacing w:val="-2"/>
          <w:u w:val="single"/>
        </w:rPr>
        <w:t>Annals</w:t>
      </w:r>
      <w:r>
        <w:rPr>
          <w:i/>
          <w:spacing w:val="-13"/>
          <w:u w:val="single"/>
        </w:rPr>
        <w:t> </w:t>
      </w:r>
      <w:r>
        <w:rPr>
          <w:i/>
          <w:spacing w:val="-2"/>
          <w:u w:val="single"/>
        </w:rPr>
        <w:t>of</w:t>
      </w:r>
      <w:r>
        <w:rPr>
          <w:i/>
          <w:spacing w:val="-2"/>
        </w:rPr>
        <w:t> </w:t>
      </w:r>
      <w:r>
        <w:rPr>
          <w:i/>
          <w:u w:val="single"/>
        </w:rPr>
        <w:t>Regional</w:t>
      </w:r>
      <w:r>
        <w:rPr>
          <w:i/>
          <w:spacing w:val="-3"/>
          <w:u w:val="single"/>
        </w:rPr>
        <w:t> </w:t>
      </w:r>
      <w:r>
        <w:rPr>
          <w:i/>
          <w:u w:val="single"/>
        </w:rPr>
        <w:t>Science</w:t>
      </w:r>
      <w:r>
        <w:rPr/>
        <w:t>,</w:t>
      </w:r>
      <w:r>
        <w:rPr>
          <w:spacing w:val="-2"/>
        </w:rPr>
        <w:t> </w:t>
      </w:r>
      <w:r>
        <w:rPr/>
        <w:t>2021,</w:t>
      </w:r>
      <w:r>
        <w:rPr>
          <w:spacing w:val="-2"/>
        </w:rPr>
        <w:t> </w:t>
      </w:r>
      <w:r>
        <w:rPr/>
        <w:t>67(1):</w:t>
      </w:r>
      <w:r>
        <w:rPr>
          <w:spacing w:val="-2"/>
        </w:rPr>
        <w:t> </w:t>
      </w:r>
      <w:r>
        <w:rPr/>
        <w:t>73-106.</w:t>
      </w:r>
      <w:r>
        <w:rPr>
          <w:spacing w:val="-2"/>
        </w:rPr>
        <w:t> </w:t>
      </w:r>
      <w:r>
        <w:rPr/>
        <w:t>(With</w:t>
      </w:r>
      <w:r>
        <w:rPr>
          <w:spacing w:val="-2"/>
        </w:rPr>
        <w:t> </w:t>
      </w:r>
      <w:r>
        <w:rPr/>
        <w:t>André Alves Cherubini and </w:t>
      </w:r>
      <w:r>
        <w:rPr>
          <w:color w:val="272727"/>
        </w:rPr>
        <w:t>Bruno </w:t>
      </w:r>
      <w:r>
        <w:rPr/>
        <w:t>Brandão </w:t>
      </w:r>
      <w:r>
        <w:rPr>
          <w:color w:val="272727"/>
        </w:rPr>
        <w:t>Fischer)</w:t>
      </w:r>
    </w:p>
    <w:p>
      <w:pPr>
        <w:pStyle w:val="BodyText"/>
      </w:pPr>
    </w:p>
    <w:p>
      <w:pPr>
        <w:pStyle w:val="BodyText"/>
        <w:ind w:left="1017" w:right="276" w:hanging="450"/>
      </w:pPr>
      <w:r>
        <w:rPr>
          <w:spacing w:val="-2"/>
        </w:rPr>
        <w:t>“Mission-Oriented</w:t>
      </w:r>
      <w:r>
        <w:rPr>
          <w:spacing w:val="-13"/>
        </w:rPr>
        <w:t> </w:t>
      </w:r>
      <w:r>
        <w:rPr>
          <w:spacing w:val="-2"/>
        </w:rPr>
        <w:t>Policy</w:t>
      </w:r>
      <w:r>
        <w:rPr>
          <w:spacing w:val="-13"/>
        </w:rPr>
        <w:t> </w:t>
      </w:r>
      <w:r>
        <w:rPr>
          <w:spacing w:val="-2"/>
        </w:rPr>
        <w:t>and</w:t>
      </w:r>
      <w:r>
        <w:rPr>
          <w:spacing w:val="-13"/>
        </w:rPr>
        <w:t> </w:t>
      </w:r>
      <w:r>
        <w:rPr>
          <w:spacing w:val="-2"/>
        </w:rPr>
        <w:t>the</w:t>
      </w:r>
      <w:r>
        <w:rPr>
          <w:spacing w:val="-13"/>
        </w:rPr>
        <w:t> </w:t>
      </w:r>
      <w:r>
        <w:rPr>
          <w:spacing w:val="-2"/>
        </w:rPr>
        <w:t>Fuzzy</w:t>
      </w:r>
      <w:r>
        <w:rPr>
          <w:spacing w:val="-13"/>
        </w:rPr>
        <w:t> </w:t>
      </w:r>
      <w:r>
        <w:rPr>
          <w:spacing w:val="-2"/>
        </w:rPr>
        <w:t>Boundaries</w:t>
      </w:r>
      <w:r>
        <w:rPr>
          <w:spacing w:val="-13"/>
        </w:rPr>
        <w:t> </w:t>
      </w:r>
      <w:r>
        <w:rPr>
          <w:spacing w:val="-2"/>
        </w:rPr>
        <w:t>of</w:t>
      </w:r>
      <w:r>
        <w:rPr>
          <w:spacing w:val="-13"/>
        </w:rPr>
        <w:t> </w:t>
      </w:r>
      <w:r>
        <w:rPr>
          <w:spacing w:val="-2"/>
        </w:rPr>
        <w:t>Market</w:t>
      </w:r>
      <w:r>
        <w:rPr>
          <w:spacing w:val="-13"/>
        </w:rPr>
        <w:t> </w:t>
      </w:r>
      <w:r>
        <w:rPr>
          <w:spacing w:val="-2"/>
        </w:rPr>
        <w:t>Creation:</w:t>
      </w:r>
      <w:r>
        <w:rPr>
          <w:spacing w:val="-13"/>
        </w:rPr>
        <w:t> </w:t>
      </w:r>
      <w:r>
        <w:rPr>
          <w:spacing w:val="-2"/>
        </w:rPr>
        <w:t>The</w:t>
      </w:r>
      <w:r>
        <w:rPr>
          <w:spacing w:val="-13"/>
        </w:rPr>
        <w:t> </w:t>
      </w:r>
      <w:r>
        <w:rPr>
          <w:spacing w:val="-2"/>
        </w:rPr>
        <w:t>Brazilian </w:t>
      </w:r>
      <w:r>
        <w:rPr/>
        <w:t>Shipbuilding</w:t>
      </w:r>
      <w:r>
        <w:rPr>
          <w:spacing w:val="-8"/>
        </w:rPr>
        <w:t> </w:t>
      </w:r>
      <w:r>
        <w:rPr/>
        <w:t>Case”,</w:t>
      </w:r>
      <w:r>
        <w:rPr>
          <w:spacing w:val="-9"/>
        </w:rPr>
        <w:t> </w:t>
      </w:r>
      <w:r>
        <w:rPr>
          <w:i/>
          <w:u w:val="single"/>
        </w:rPr>
        <w:t>Science</w:t>
      </w:r>
      <w:r>
        <w:rPr>
          <w:i/>
          <w:spacing w:val="-8"/>
          <w:u w:val="single"/>
        </w:rPr>
        <w:t> </w:t>
      </w:r>
      <w:r>
        <w:rPr>
          <w:i/>
          <w:u w:val="single"/>
        </w:rPr>
        <w:t>and</w:t>
      </w:r>
      <w:r>
        <w:rPr>
          <w:i/>
          <w:spacing w:val="-8"/>
          <w:u w:val="single"/>
        </w:rPr>
        <w:t> </w:t>
      </w:r>
      <w:r>
        <w:rPr>
          <w:i/>
          <w:u w:val="single"/>
        </w:rPr>
        <w:t>Public</w:t>
      </w:r>
      <w:r>
        <w:rPr>
          <w:i/>
          <w:spacing w:val="-8"/>
          <w:u w:val="single"/>
        </w:rPr>
        <w:t> </w:t>
      </w:r>
      <w:r>
        <w:rPr>
          <w:i/>
          <w:u w:val="single"/>
        </w:rPr>
        <w:t>Policy</w:t>
      </w:r>
      <w:r>
        <w:rPr/>
        <w:t>,</w:t>
      </w:r>
      <w:r>
        <w:rPr>
          <w:spacing w:val="-8"/>
        </w:rPr>
        <w:t> </w:t>
      </w:r>
      <w:r>
        <w:rPr/>
        <w:t>2021,</w:t>
      </w:r>
      <w:r>
        <w:rPr>
          <w:spacing w:val="-8"/>
        </w:rPr>
        <w:t> </w:t>
      </w:r>
      <w:r>
        <w:rPr/>
        <w:t>48(1):80-92.</w:t>
      </w:r>
      <w:r>
        <w:rPr>
          <w:spacing w:val="-8"/>
        </w:rPr>
        <w:t> </w:t>
      </w:r>
      <w:r>
        <w:rPr/>
        <w:t>(With</w:t>
      </w:r>
      <w:r>
        <w:rPr>
          <w:spacing w:val="-8"/>
        </w:rPr>
        <w:t> </w:t>
      </w:r>
      <w:r>
        <w:rPr/>
        <w:t>André Alves Cherubini and Paulo Antônio Zawislak)</w:t>
      </w:r>
    </w:p>
    <w:p>
      <w:pPr>
        <w:pStyle w:val="BodyText"/>
      </w:pPr>
    </w:p>
    <w:p>
      <w:pPr>
        <w:pStyle w:val="BodyText"/>
        <w:spacing w:before="1"/>
        <w:ind w:left="1017" w:right="276" w:hanging="450"/>
      </w:pPr>
      <w:r>
        <w:rPr/>
        <w:t>“Local</w:t>
      </w:r>
      <w:r>
        <w:rPr>
          <w:spacing w:val="-12"/>
        </w:rPr>
        <w:t> </w:t>
      </w:r>
      <w:r>
        <w:rPr/>
        <w:t>Capacity,</w:t>
      </w:r>
      <w:r>
        <w:rPr>
          <w:spacing w:val="-12"/>
        </w:rPr>
        <w:t> </w:t>
      </w:r>
      <w:r>
        <w:rPr/>
        <w:t>Innovative</w:t>
      </w:r>
      <w:r>
        <w:rPr>
          <w:spacing w:val="-12"/>
        </w:rPr>
        <w:t> </w:t>
      </w:r>
      <w:r>
        <w:rPr/>
        <w:t>Entrepreneurial</w:t>
      </w:r>
      <w:r>
        <w:rPr>
          <w:spacing w:val="-12"/>
        </w:rPr>
        <w:t> </w:t>
      </w:r>
      <w:r>
        <w:rPr/>
        <w:t>Places</w:t>
      </w:r>
      <w:r>
        <w:rPr>
          <w:spacing w:val="-12"/>
        </w:rPr>
        <w:t> </w:t>
      </w:r>
      <w:r>
        <w:rPr/>
        <w:t>and</w:t>
      </w:r>
      <w:r>
        <w:rPr>
          <w:spacing w:val="-12"/>
        </w:rPr>
        <w:t> </w:t>
      </w:r>
      <w:r>
        <w:rPr/>
        <w:t>Global</w:t>
      </w:r>
      <w:r>
        <w:rPr>
          <w:spacing w:val="-12"/>
        </w:rPr>
        <w:t> </w:t>
      </w:r>
      <w:r>
        <w:rPr/>
        <w:t>Connections:</w:t>
      </w:r>
      <w:r>
        <w:rPr>
          <w:spacing w:val="-12"/>
        </w:rPr>
        <w:t> </w:t>
      </w:r>
      <w:r>
        <w:rPr/>
        <w:t>An </w:t>
      </w:r>
      <w:r>
        <w:rPr>
          <w:spacing w:val="-2"/>
        </w:rPr>
        <w:t>Overview”,</w:t>
      </w:r>
      <w:r>
        <w:rPr>
          <w:spacing w:val="-15"/>
        </w:rPr>
        <w:t> </w:t>
      </w:r>
      <w:r>
        <w:rPr>
          <w:i/>
          <w:spacing w:val="-2"/>
          <w:u w:val="single"/>
        </w:rPr>
        <w:t>The</w:t>
      </w:r>
      <w:r>
        <w:rPr>
          <w:i/>
          <w:spacing w:val="-13"/>
          <w:u w:val="single"/>
        </w:rPr>
        <w:t> </w:t>
      </w:r>
      <w:r>
        <w:rPr>
          <w:i/>
          <w:spacing w:val="-2"/>
          <w:u w:val="single"/>
        </w:rPr>
        <w:t>Journal</w:t>
      </w:r>
      <w:r>
        <w:rPr>
          <w:i/>
          <w:spacing w:val="-13"/>
          <w:u w:val="single"/>
        </w:rPr>
        <w:t> </w:t>
      </w:r>
      <w:r>
        <w:rPr>
          <w:i/>
          <w:spacing w:val="-2"/>
          <w:u w:val="single"/>
        </w:rPr>
        <w:t>of</w:t>
      </w:r>
      <w:r>
        <w:rPr>
          <w:i/>
          <w:spacing w:val="-13"/>
          <w:u w:val="single"/>
        </w:rPr>
        <w:t> </w:t>
      </w:r>
      <w:r>
        <w:rPr>
          <w:i/>
          <w:spacing w:val="-2"/>
          <w:u w:val="single"/>
        </w:rPr>
        <w:t>Technology</w:t>
      </w:r>
      <w:r>
        <w:rPr>
          <w:i/>
          <w:spacing w:val="-13"/>
          <w:u w:val="single"/>
        </w:rPr>
        <w:t> </w:t>
      </w:r>
      <w:r>
        <w:rPr>
          <w:i/>
          <w:spacing w:val="-2"/>
          <w:u w:val="single"/>
        </w:rPr>
        <w:t>Transfer</w:t>
      </w:r>
      <w:r>
        <w:rPr>
          <w:spacing w:val="-2"/>
        </w:rPr>
        <w:t>,</w:t>
      </w:r>
      <w:r>
        <w:rPr>
          <w:spacing w:val="-13"/>
        </w:rPr>
        <w:t> </w:t>
      </w:r>
      <w:r>
        <w:rPr>
          <w:spacing w:val="-2"/>
        </w:rPr>
        <w:t>2021,</w:t>
      </w:r>
      <w:r>
        <w:rPr>
          <w:spacing w:val="-13"/>
        </w:rPr>
        <w:t> </w:t>
      </w:r>
      <w:r>
        <w:rPr>
          <w:spacing w:val="-2"/>
        </w:rPr>
        <w:t>46:</w:t>
      </w:r>
      <w:r>
        <w:rPr>
          <w:spacing w:val="-13"/>
        </w:rPr>
        <w:t> </w:t>
      </w:r>
      <w:r>
        <w:rPr>
          <w:spacing w:val="-2"/>
        </w:rPr>
        <w:t>563-573.</w:t>
      </w:r>
      <w:r>
        <w:rPr>
          <w:spacing w:val="-13"/>
        </w:rPr>
        <w:t> </w:t>
      </w:r>
      <w:r>
        <w:rPr>
          <w:spacing w:val="-2"/>
        </w:rPr>
        <w:t>(With</w:t>
      </w:r>
      <w:r>
        <w:rPr>
          <w:spacing w:val="-13"/>
        </w:rPr>
        <w:t> </w:t>
      </w:r>
      <w:r>
        <w:rPr>
          <w:spacing w:val="-2"/>
        </w:rPr>
        <w:t>Jeong- </w:t>
      </w:r>
      <w:r>
        <w:rPr/>
        <w:t>Dong</w:t>
      </w:r>
      <w:r>
        <w:rPr>
          <w:spacing w:val="-1"/>
        </w:rPr>
        <w:t> </w:t>
      </w:r>
      <w:r>
        <w:rPr/>
        <w:t>Lee,</w:t>
      </w:r>
      <w:r>
        <w:rPr>
          <w:spacing w:val="-1"/>
        </w:rPr>
        <w:t> </w:t>
      </w:r>
      <w:r>
        <w:rPr/>
        <w:t>Keun</w:t>
      </w:r>
      <w:r>
        <w:rPr>
          <w:spacing w:val="-1"/>
        </w:rPr>
        <w:t> </w:t>
      </w:r>
      <w:r>
        <w:rPr/>
        <w:t>Lee,</w:t>
      </w:r>
      <w:r>
        <w:rPr>
          <w:spacing w:val="-1"/>
        </w:rPr>
        <w:t> </w:t>
      </w:r>
      <w:r>
        <w:rPr/>
        <w:t>Dirk</w:t>
      </w:r>
      <w:r>
        <w:rPr>
          <w:spacing w:val="-1"/>
        </w:rPr>
        <w:t> </w:t>
      </w:r>
      <w:r>
        <w:rPr/>
        <w:t>Meissner,</w:t>
      </w:r>
      <w:r>
        <w:rPr>
          <w:spacing w:val="-1"/>
        </w:rPr>
        <w:t> </w:t>
      </w:r>
      <w:r>
        <w:rPr/>
        <w:t>and</w:t>
      </w:r>
      <w:r>
        <w:rPr>
          <w:spacing w:val="-1"/>
        </w:rPr>
        <w:t> </w:t>
      </w:r>
      <w:r>
        <w:rPr/>
        <w:t>Slavo</w:t>
      </w:r>
      <w:r>
        <w:rPr>
          <w:spacing w:val="-1"/>
        </w:rPr>
        <w:t> </w:t>
      </w:r>
      <w:r>
        <w:rPr/>
        <w:t>Radosevic)</w:t>
      </w:r>
    </w:p>
    <w:p>
      <w:pPr>
        <w:spacing w:line="242" w:lineRule="auto" w:before="276"/>
        <w:ind w:left="1017" w:right="632" w:hanging="450"/>
        <w:jc w:val="left"/>
        <w:rPr>
          <w:sz w:val="24"/>
        </w:rPr>
      </w:pPr>
      <w:r>
        <w:rPr>
          <w:spacing w:val="-2"/>
          <w:sz w:val="24"/>
        </w:rPr>
        <w:t>“Returnee</w:t>
      </w:r>
      <w:r>
        <w:rPr>
          <w:spacing w:val="-15"/>
          <w:sz w:val="24"/>
        </w:rPr>
        <w:t> </w:t>
      </w:r>
      <w:r>
        <w:rPr>
          <w:spacing w:val="-2"/>
          <w:sz w:val="24"/>
        </w:rPr>
        <w:t>Academic</w:t>
      </w:r>
      <w:r>
        <w:rPr>
          <w:spacing w:val="-13"/>
          <w:sz w:val="24"/>
        </w:rPr>
        <w:t> </w:t>
      </w:r>
      <w:r>
        <w:rPr>
          <w:spacing w:val="-2"/>
          <w:sz w:val="24"/>
        </w:rPr>
        <w:t>Entrepreneurship</w:t>
      </w:r>
      <w:r>
        <w:rPr>
          <w:spacing w:val="-13"/>
          <w:sz w:val="24"/>
        </w:rPr>
        <w:t> </w:t>
      </w:r>
      <w:r>
        <w:rPr>
          <w:spacing w:val="-2"/>
          <w:sz w:val="24"/>
        </w:rPr>
        <w:t>in</w:t>
      </w:r>
      <w:r>
        <w:rPr>
          <w:spacing w:val="-13"/>
          <w:sz w:val="24"/>
        </w:rPr>
        <w:t> </w:t>
      </w:r>
      <w:r>
        <w:rPr>
          <w:spacing w:val="-2"/>
          <w:sz w:val="24"/>
        </w:rPr>
        <w:t>China”,</w:t>
      </w:r>
      <w:r>
        <w:rPr>
          <w:spacing w:val="-13"/>
          <w:sz w:val="24"/>
        </w:rPr>
        <w:t> </w:t>
      </w:r>
      <w:r>
        <w:rPr>
          <w:i/>
          <w:spacing w:val="-2"/>
          <w:sz w:val="24"/>
          <w:u w:val="single"/>
        </w:rPr>
        <w:t>Journal</w:t>
      </w:r>
      <w:r>
        <w:rPr>
          <w:i/>
          <w:spacing w:val="-13"/>
          <w:sz w:val="24"/>
          <w:u w:val="single"/>
        </w:rPr>
        <w:t> </w:t>
      </w:r>
      <w:r>
        <w:rPr>
          <w:i/>
          <w:spacing w:val="-2"/>
          <w:sz w:val="24"/>
          <w:u w:val="single"/>
        </w:rPr>
        <w:t>of</w:t>
      </w:r>
      <w:r>
        <w:rPr>
          <w:i/>
          <w:spacing w:val="-13"/>
          <w:sz w:val="24"/>
          <w:u w:val="single"/>
        </w:rPr>
        <w:t> </w:t>
      </w:r>
      <w:r>
        <w:rPr>
          <w:i/>
          <w:spacing w:val="-2"/>
          <w:sz w:val="24"/>
          <w:u w:val="single"/>
        </w:rPr>
        <w:t>Intellectual</w:t>
      </w:r>
      <w:r>
        <w:rPr>
          <w:i/>
          <w:spacing w:val="-13"/>
          <w:sz w:val="24"/>
          <w:u w:val="single"/>
        </w:rPr>
        <w:t> </w:t>
      </w:r>
      <w:r>
        <w:rPr>
          <w:i/>
          <w:spacing w:val="-2"/>
          <w:sz w:val="24"/>
          <w:u w:val="single"/>
        </w:rPr>
        <w:t>Capital</w:t>
      </w:r>
      <w:r>
        <w:rPr>
          <w:spacing w:val="-2"/>
          <w:sz w:val="24"/>
        </w:rPr>
        <w:t>,</w:t>
      </w:r>
      <w:r>
        <w:rPr>
          <w:spacing w:val="-13"/>
          <w:sz w:val="24"/>
        </w:rPr>
        <w:t> </w:t>
      </w:r>
      <w:r>
        <w:rPr>
          <w:spacing w:val="-2"/>
          <w:sz w:val="24"/>
        </w:rPr>
        <w:t>2021, </w:t>
      </w:r>
      <w:r>
        <w:rPr>
          <w:sz w:val="24"/>
        </w:rPr>
        <w:t>22(1): 8-23. (With Yanzhao Lai)</w:t>
      </w:r>
    </w:p>
    <w:p>
      <w:pPr>
        <w:pStyle w:val="BodyText"/>
        <w:spacing w:before="273"/>
        <w:ind w:left="1017" w:right="481" w:hanging="450"/>
      </w:pPr>
      <w:r>
        <w:rPr/>
        <w:t>“</w:t>
      </w:r>
      <w:r>
        <w:rPr>
          <w:color w:val="1A1818"/>
        </w:rPr>
        <w:t>Microgravity Protein Crystallization for Drug Development: A Bold Example of </w:t>
      </w:r>
      <w:r>
        <w:rPr>
          <w:color w:val="1A1818"/>
          <w:spacing w:val="-2"/>
        </w:rPr>
        <w:t>Public Sector Entrepreneurship</w:t>
      </w:r>
      <w:r>
        <w:rPr>
          <w:spacing w:val="-2"/>
        </w:rPr>
        <w:t>”,</w:t>
      </w:r>
      <w:r>
        <w:rPr>
          <w:spacing w:val="-7"/>
        </w:rPr>
        <w:t> </w:t>
      </w:r>
      <w:r>
        <w:rPr>
          <w:i/>
          <w:spacing w:val="-2"/>
          <w:u w:val="single"/>
        </w:rPr>
        <w:t>The</w:t>
      </w:r>
      <w:r>
        <w:rPr>
          <w:i/>
          <w:spacing w:val="-7"/>
          <w:u w:val="single"/>
        </w:rPr>
        <w:t> </w:t>
      </w:r>
      <w:r>
        <w:rPr>
          <w:i/>
          <w:spacing w:val="-2"/>
          <w:u w:val="single"/>
        </w:rPr>
        <w:t>Journal</w:t>
      </w:r>
      <w:r>
        <w:rPr>
          <w:i/>
          <w:spacing w:val="-7"/>
          <w:u w:val="single"/>
        </w:rPr>
        <w:t> </w:t>
      </w:r>
      <w:r>
        <w:rPr>
          <w:i/>
          <w:spacing w:val="-2"/>
          <w:u w:val="single"/>
        </w:rPr>
        <w:t>of</w:t>
      </w:r>
      <w:r>
        <w:rPr>
          <w:i/>
          <w:spacing w:val="-7"/>
          <w:u w:val="single"/>
        </w:rPr>
        <w:t> </w:t>
      </w:r>
      <w:r>
        <w:rPr>
          <w:i/>
          <w:spacing w:val="-2"/>
          <w:u w:val="single"/>
        </w:rPr>
        <w:t>Technology</w:t>
      </w:r>
      <w:r>
        <w:rPr>
          <w:i/>
          <w:spacing w:val="-7"/>
          <w:u w:val="single"/>
        </w:rPr>
        <w:t> </w:t>
      </w:r>
      <w:r>
        <w:rPr>
          <w:i/>
          <w:spacing w:val="-2"/>
          <w:u w:val="single"/>
        </w:rPr>
        <w:t>Transfer</w:t>
      </w:r>
      <w:r>
        <w:rPr>
          <w:spacing w:val="-2"/>
        </w:rPr>
        <w:t>,</w:t>
      </w:r>
      <w:r>
        <w:rPr>
          <w:spacing w:val="-7"/>
        </w:rPr>
        <w:t> </w:t>
      </w:r>
      <w:r>
        <w:rPr>
          <w:spacing w:val="-2"/>
        </w:rPr>
        <w:t>2021,</w:t>
      </w:r>
      <w:r>
        <w:rPr>
          <w:spacing w:val="-7"/>
        </w:rPr>
        <w:t> </w:t>
      </w:r>
      <w:r>
        <w:rPr>
          <w:spacing w:val="-2"/>
        </w:rPr>
        <w:t>46(5): </w:t>
      </w:r>
      <w:r>
        <w:rPr/>
        <w:t>1442-1461. (With Troy Scott)</w:t>
      </w:r>
    </w:p>
    <w:p>
      <w:pPr>
        <w:pStyle w:val="BodyText"/>
        <w:spacing w:before="276"/>
        <w:ind w:left="1017" w:right="276" w:hanging="450"/>
      </w:pPr>
      <w:r>
        <w:rPr>
          <w:spacing w:val="-2"/>
        </w:rPr>
        <w:t>“Do-It-Yourself</w:t>
      </w:r>
      <w:r>
        <w:rPr>
          <w:spacing w:val="-15"/>
        </w:rPr>
        <w:t> </w:t>
      </w:r>
      <w:r>
        <w:rPr>
          <w:spacing w:val="-2"/>
        </w:rPr>
        <w:t>Laboratories</w:t>
      </w:r>
      <w:r>
        <w:rPr>
          <w:spacing w:val="-13"/>
        </w:rPr>
        <w:t> </w:t>
      </w:r>
      <w:r>
        <w:rPr>
          <w:spacing w:val="-2"/>
        </w:rPr>
        <w:t>and</w:t>
      </w:r>
      <w:r>
        <w:rPr>
          <w:spacing w:val="-13"/>
        </w:rPr>
        <w:t> </w:t>
      </w:r>
      <w:r>
        <w:rPr>
          <w:spacing w:val="-2"/>
        </w:rPr>
        <w:t>Attitude</w:t>
      </w:r>
      <w:r>
        <w:rPr>
          <w:spacing w:val="-13"/>
        </w:rPr>
        <w:t> </w:t>
      </w:r>
      <w:r>
        <w:rPr>
          <w:spacing w:val="-2"/>
        </w:rPr>
        <w:t>Towards</w:t>
      </w:r>
      <w:r>
        <w:rPr>
          <w:spacing w:val="-13"/>
        </w:rPr>
        <w:t> </w:t>
      </w:r>
      <w:r>
        <w:rPr>
          <w:spacing w:val="-2"/>
        </w:rPr>
        <w:t>Risk:</w:t>
      </w:r>
      <w:r>
        <w:rPr>
          <w:spacing w:val="-13"/>
        </w:rPr>
        <w:t> </w:t>
      </w:r>
      <w:r>
        <w:rPr>
          <w:spacing w:val="-2"/>
        </w:rPr>
        <w:t>The</w:t>
      </w:r>
      <w:r>
        <w:rPr>
          <w:spacing w:val="-13"/>
        </w:rPr>
        <w:t> </w:t>
      </w:r>
      <w:r>
        <w:rPr>
          <w:spacing w:val="-2"/>
        </w:rPr>
        <w:t>Effects</w:t>
      </w:r>
      <w:r>
        <w:rPr>
          <w:spacing w:val="-13"/>
        </w:rPr>
        <w:t> </w:t>
      </w:r>
      <w:r>
        <w:rPr>
          <w:spacing w:val="-2"/>
        </w:rPr>
        <w:t>of</w:t>
      </w:r>
      <w:r>
        <w:rPr>
          <w:spacing w:val="-13"/>
        </w:rPr>
        <w:t> </w:t>
      </w:r>
      <w:r>
        <w:rPr>
          <w:spacing w:val="-2"/>
        </w:rPr>
        <w:t>Self-efficacy</w:t>
      </w:r>
      <w:r>
        <w:rPr>
          <w:spacing w:val="-13"/>
        </w:rPr>
        <w:t> </w:t>
      </w:r>
      <w:r>
        <w:rPr>
          <w:spacing w:val="-2"/>
        </w:rPr>
        <w:t>and </w:t>
      </w:r>
      <w:r>
        <w:rPr/>
        <w:t>the</w:t>
      </w:r>
      <w:r>
        <w:rPr>
          <w:spacing w:val="-13"/>
        </w:rPr>
        <w:t> </w:t>
      </w:r>
      <w:r>
        <w:rPr/>
        <w:t>Perception</w:t>
      </w:r>
      <w:r>
        <w:rPr>
          <w:spacing w:val="-13"/>
        </w:rPr>
        <w:t> </w:t>
      </w:r>
      <w:r>
        <w:rPr/>
        <w:t>of</w:t>
      </w:r>
      <w:r>
        <w:rPr>
          <w:spacing w:val="-13"/>
        </w:rPr>
        <w:t> </w:t>
      </w:r>
      <w:r>
        <w:rPr/>
        <w:t>Security</w:t>
      </w:r>
      <w:r>
        <w:rPr>
          <w:spacing w:val="-13"/>
        </w:rPr>
        <w:t> </w:t>
      </w:r>
      <w:r>
        <w:rPr/>
        <w:t>and</w:t>
      </w:r>
      <w:r>
        <w:rPr>
          <w:spacing w:val="-13"/>
        </w:rPr>
        <w:t> </w:t>
      </w:r>
      <w:r>
        <w:rPr/>
        <w:t>Privacy”,</w:t>
      </w:r>
      <w:r>
        <w:rPr>
          <w:spacing w:val="-11"/>
        </w:rPr>
        <w:t> </w:t>
      </w:r>
      <w:r>
        <w:rPr>
          <w:i/>
          <w:u w:val="single"/>
        </w:rPr>
        <w:t>Technological</w:t>
      </w:r>
      <w:r>
        <w:rPr>
          <w:i/>
          <w:spacing w:val="-12"/>
          <w:u w:val="single"/>
        </w:rPr>
        <w:t> </w:t>
      </w:r>
      <w:r>
        <w:rPr>
          <w:i/>
          <w:u w:val="single"/>
        </w:rPr>
        <w:t>Forecasting</w:t>
      </w:r>
      <w:r>
        <w:rPr>
          <w:i/>
          <w:spacing w:val="-12"/>
          <w:u w:val="single"/>
        </w:rPr>
        <w:t> </w:t>
      </w:r>
      <w:r>
        <w:rPr>
          <w:i/>
          <w:u w:val="single"/>
        </w:rPr>
        <w:t>and</w:t>
      </w:r>
      <w:r>
        <w:rPr>
          <w:i/>
          <w:spacing w:val="-12"/>
          <w:u w:val="single"/>
        </w:rPr>
        <w:t> </w:t>
      </w:r>
      <w:r>
        <w:rPr>
          <w:i/>
          <w:u w:val="single"/>
        </w:rPr>
        <w:t>Social</w:t>
      </w:r>
      <w:r>
        <w:rPr>
          <w:i/>
        </w:rPr>
        <w:t> </w:t>
      </w:r>
      <w:r>
        <w:rPr>
          <w:i/>
          <w:u w:val="single"/>
        </w:rPr>
        <w:t>Change</w:t>
      </w:r>
      <w:r>
        <w:rPr/>
        <w:t>,</w:t>
      </w:r>
      <w:r>
        <w:rPr>
          <w:spacing w:val="-5"/>
        </w:rPr>
        <w:t> </w:t>
      </w:r>
      <w:r>
        <w:rPr/>
        <w:t>2020,</w:t>
      </w:r>
      <w:r>
        <w:rPr>
          <w:spacing w:val="-5"/>
        </w:rPr>
        <w:t> </w:t>
      </w:r>
      <w:r>
        <w:rPr/>
        <w:t>159,</w:t>
      </w:r>
      <w:r>
        <w:rPr>
          <w:spacing w:val="-5"/>
        </w:rPr>
        <w:t> </w:t>
      </w:r>
      <w:r>
        <w:rPr/>
        <w:t>October</w:t>
      </w:r>
      <w:r>
        <w:rPr>
          <w:spacing w:val="-5"/>
        </w:rPr>
        <w:t> </w:t>
      </w:r>
      <w:r>
        <w:rPr/>
        <w:t>2020.</w:t>
      </w:r>
      <w:r>
        <w:rPr>
          <w:spacing w:val="-5"/>
        </w:rPr>
        <w:t> </w:t>
      </w:r>
      <w:r>
        <w:rPr/>
        <w:t>(With</w:t>
      </w:r>
      <w:r>
        <w:rPr>
          <w:spacing w:val="-5"/>
        </w:rPr>
        <w:t> </w:t>
      </w:r>
      <w:r>
        <w:rPr/>
        <w:t>Jeewhan</w:t>
      </w:r>
      <w:r>
        <w:rPr>
          <w:spacing w:val="-5"/>
        </w:rPr>
        <w:t> </w:t>
      </w:r>
      <w:r>
        <w:rPr/>
        <w:t>Yoon</w:t>
      </w:r>
      <w:r>
        <w:rPr>
          <w:spacing w:val="-5"/>
        </w:rPr>
        <w:t> </w:t>
      </w:r>
      <w:r>
        <w:rPr/>
        <w:t>and</w:t>
      </w:r>
      <w:r>
        <w:rPr>
          <w:spacing w:val="-5"/>
        </w:rPr>
        <w:t> </w:t>
      </w:r>
      <w:r>
        <w:rPr/>
        <w:t>SungWon</w:t>
      </w:r>
      <w:r>
        <w:rPr>
          <w:spacing w:val="-5"/>
        </w:rPr>
        <w:t> </w:t>
      </w:r>
      <w:r>
        <w:rPr/>
        <w:t>Han)</w:t>
      </w:r>
    </w:p>
    <w:p>
      <w:pPr>
        <w:pStyle w:val="BodyText"/>
        <w:spacing w:before="2"/>
      </w:pPr>
    </w:p>
    <w:p>
      <w:pPr>
        <w:pStyle w:val="BodyText"/>
        <w:spacing w:line="237" w:lineRule="auto"/>
        <w:ind w:left="1017" w:hanging="450"/>
      </w:pPr>
      <w:r>
        <w:rPr/>
        <w:t>“Public</w:t>
      </w:r>
      <w:r>
        <w:rPr>
          <w:spacing w:val="-5"/>
        </w:rPr>
        <w:t> </w:t>
      </w:r>
      <w:r>
        <w:rPr/>
        <w:t>Technology</w:t>
      </w:r>
      <w:r>
        <w:rPr>
          <w:spacing w:val="-4"/>
        </w:rPr>
        <w:t> </w:t>
      </w:r>
      <w:r>
        <w:rPr/>
        <w:t>Transfer,</w:t>
      </w:r>
      <w:r>
        <w:rPr>
          <w:spacing w:val="-4"/>
        </w:rPr>
        <w:t> </w:t>
      </w:r>
      <w:r>
        <w:rPr/>
        <w:t>Commercialization</w:t>
      </w:r>
      <w:r>
        <w:rPr>
          <w:spacing w:val="-4"/>
        </w:rPr>
        <w:t> </w:t>
      </w:r>
      <w:r>
        <w:rPr/>
        <w:t>and</w:t>
      </w:r>
      <w:r>
        <w:rPr>
          <w:spacing w:val="-4"/>
        </w:rPr>
        <w:t> </w:t>
      </w:r>
      <w:r>
        <w:rPr/>
        <w:t>Business</w:t>
      </w:r>
      <w:r>
        <w:rPr>
          <w:spacing w:val="-4"/>
        </w:rPr>
        <w:t> </w:t>
      </w:r>
      <w:r>
        <w:rPr/>
        <w:t>Growth”,</w:t>
      </w:r>
      <w:r>
        <w:rPr>
          <w:spacing w:val="-5"/>
        </w:rPr>
        <w:t> </w:t>
      </w:r>
      <w:r>
        <w:rPr>
          <w:i/>
          <w:u w:val="single"/>
        </w:rPr>
        <w:t>European</w:t>
      </w:r>
      <w:r>
        <w:rPr>
          <w:i/>
        </w:rPr>
        <w:t> </w:t>
      </w:r>
      <w:r>
        <w:rPr>
          <w:i/>
          <w:u w:val="single"/>
        </w:rPr>
        <w:t>Economic</w:t>
      </w:r>
      <w:r>
        <w:rPr>
          <w:i/>
          <w:spacing w:val="-3"/>
          <w:u w:val="single"/>
        </w:rPr>
        <w:t> </w:t>
      </w:r>
      <w:r>
        <w:rPr>
          <w:i/>
          <w:u w:val="single"/>
        </w:rPr>
        <w:t>Review</w:t>
      </w:r>
      <w:r>
        <w:rPr/>
        <w:t>,</w:t>
      </w:r>
      <w:r>
        <w:rPr>
          <w:spacing w:val="-2"/>
        </w:rPr>
        <w:t> </w:t>
      </w:r>
      <w:r>
        <w:rPr/>
        <w:t>124,</w:t>
      </w:r>
      <w:r>
        <w:rPr>
          <w:spacing w:val="-1"/>
        </w:rPr>
        <w:t> </w:t>
      </w:r>
      <w:r>
        <w:rPr/>
        <w:t>May</w:t>
      </w:r>
      <w:r>
        <w:rPr>
          <w:spacing w:val="-2"/>
        </w:rPr>
        <w:t> </w:t>
      </w:r>
      <w:r>
        <w:rPr/>
        <w:t>2020.</w:t>
      </w:r>
      <w:r>
        <w:rPr>
          <w:spacing w:val="-1"/>
        </w:rPr>
        <w:t> </w:t>
      </w:r>
      <w:r>
        <w:rPr/>
        <w:t>(With</w:t>
      </w:r>
      <w:r>
        <w:rPr>
          <w:spacing w:val="-2"/>
        </w:rPr>
        <w:t> </w:t>
      </w:r>
      <w:r>
        <w:rPr/>
        <w:t>Jae-Woong</w:t>
      </w:r>
      <w:r>
        <w:rPr>
          <w:spacing w:val="-2"/>
        </w:rPr>
        <w:t> </w:t>
      </w:r>
      <w:r>
        <w:rPr/>
        <w:t>Min</w:t>
      </w:r>
      <w:r>
        <w:rPr>
          <w:spacing w:val="-1"/>
        </w:rPr>
        <w:t> </w:t>
      </w:r>
      <w:r>
        <w:rPr/>
        <w:t>and</w:t>
      </w:r>
      <w:r>
        <w:rPr>
          <w:spacing w:val="-2"/>
        </w:rPr>
        <w:t> </w:t>
      </w:r>
      <w:r>
        <w:rPr/>
        <w:t>YoungJun</w:t>
      </w:r>
      <w:r>
        <w:rPr>
          <w:spacing w:val="-1"/>
        </w:rPr>
        <w:t> </w:t>
      </w:r>
      <w:r>
        <w:rPr>
          <w:spacing w:val="-4"/>
        </w:rPr>
        <w:t>Kim)</w:t>
      </w:r>
    </w:p>
    <w:p>
      <w:pPr>
        <w:pStyle w:val="BodyText"/>
        <w:spacing w:after="0" w:line="237" w:lineRule="auto"/>
        <w:sectPr>
          <w:pgSz w:w="12240" w:h="15840"/>
          <w:pgMar w:header="1456" w:footer="1219" w:top="1880" w:bottom="1400" w:left="1440" w:right="1440"/>
        </w:sectPr>
      </w:pPr>
    </w:p>
    <w:p>
      <w:pPr>
        <w:pStyle w:val="BodyText"/>
        <w:spacing w:before="32"/>
      </w:pPr>
    </w:p>
    <w:p>
      <w:pPr>
        <w:pStyle w:val="BodyText"/>
        <w:spacing w:line="242" w:lineRule="auto" w:before="1"/>
        <w:ind w:left="1017" w:right="675" w:hanging="450"/>
      </w:pPr>
      <w:r>
        <w:rPr/>
        <w:t>“Internal Barriers to Innovation and University-Industry Cooperation among Technology-based</w:t>
      </w:r>
      <w:r>
        <w:rPr>
          <w:spacing w:val="-4"/>
        </w:rPr>
        <w:t> </w:t>
      </w:r>
      <w:r>
        <w:rPr/>
        <w:t>SMEs</w:t>
      </w:r>
      <w:r>
        <w:rPr>
          <w:spacing w:val="-4"/>
        </w:rPr>
        <w:t> </w:t>
      </w:r>
      <w:r>
        <w:rPr/>
        <w:t>in</w:t>
      </w:r>
      <w:r>
        <w:rPr>
          <w:spacing w:val="-4"/>
        </w:rPr>
        <w:t> </w:t>
      </w:r>
      <w:r>
        <w:rPr/>
        <w:t>Brazil”,</w:t>
      </w:r>
      <w:r>
        <w:rPr>
          <w:spacing w:val="-5"/>
        </w:rPr>
        <w:t> </w:t>
      </w:r>
      <w:r>
        <w:rPr>
          <w:i/>
          <w:u w:val="single"/>
        </w:rPr>
        <w:t>Industry</w:t>
      </w:r>
      <w:r>
        <w:rPr>
          <w:i/>
          <w:spacing w:val="-5"/>
          <w:u w:val="single"/>
        </w:rPr>
        <w:t> </w:t>
      </w:r>
      <w:r>
        <w:rPr>
          <w:i/>
          <w:u w:val="single"/>
        </w:rPr>
        <w:t>and</w:t>
      </w:r>
      <w:r>
        <w:rPr>
          <w:i/>
          <w:spacing w:val="-4"/>
          <w:u w:val="single"/>
        </w:rPr>
        <w:t> </w:t>
      </w:r>
      <w:r>
        <w:rPr>
          <w:i/>
          <w:u w:val="single"/>
        </w:rPr>
        <w:t>Innovation</w:t>
      </w:r>
      <w:r>
        <w:rPr/>
        <w:t>,</w:t>
      </w:r>
      <w:r>
        <w:rPr>
          <w:spacing w:val="-4"/>
        </w:rPr>
        <w:t> </w:t>
      </w:r>
      <w:r>
        <w:rPr/>
        <w:t>2020,</w:t>
      </w:r>
      <w:r>
        <w:rPr>
          <w:spacing w:val="-4"/>
        </w:rPr>
        <w:t> </w:t>
      </w:r>
      <w:r>
        <w:rPr/>
        <w:t>27(3):</w:t>
      </w:r>
      <w:r>
        <w:rPr>
          <w:spacing w:val="-4"/>
        </w:rPr>
        <w:t> </w:t>
      </w:r>
      <w:r>
        <w:rPr/>
        <w:t>235-</w:t>
      </w:r>
    </w:p>
    <w:p>
      <w:pPr>
        <w:pStyle w:val="BodyText"/>
        <w:spacing w:line="271" w:lineRule="exact"/>
        <w:ind w:left="1017"/>
      </w:pPr>
      <w:r>
        <w:rPr/>
        <w:t>263.</w:t>
      </w:r>
      <w:r>
        <w:rPr>
          <w:spacing w:val="-3"/>
        </w:rPr>
        <w:t> </w:t>
      </w:r>
      <w:r>
        <w:rPr/>
        <w:t>(With</w:t>
      </w:r>
      <w:r>
        <w:rPr>
          <w:spacing w:val="-1"/>
        </w:rPr>
        <w:t> </w:t>
      </w:r>
      <w:r>
        <w:rPr/>
        <w:t>Diego R.</w:t>
      </w:r>
      <w:r>
        <w:rPr>
          <w:spacing w:val="-1"/>
        </w:rPr>
        <w:t> </w:t>
      </w:r>
      <w:r>
        <w:rPr/>
        <w:t>de</w:t>
      </w:r>
      <w:r>
        <w:rPr>
          <w:spacing w:val="-1"/>
        </w:rPr>
        <w:t> </w:t>
      </w:r>
      <w:r>
        <w:rPr/>
        <w:t>Moraes</w:t>
      </w:r>
      <w:r>
        <w:rPr>
          <w:spacing w:val="-1"/>
        </w:rPr>
        <w:t> </w:t>
      </w:r>
      <w:r>
        <w:rPr/>
        <w:t>Silva</w:t>
      </w:r>
      <w:r>
        <w:rPr>
          <w:spacing w:val="-2"/>
        </w:rPr>
        <w:t> </w:t>
      </w:r>
      <w:r>
        <w:rPr/>
        <w:t>and Luis</w:t>
      </w:r>
      <w:r>
        <w:rPr>
          <w:spacing w:val="-1"/>
        </w:rPr>
        <w:t> </w:t>
      </w:r>
      <w:r>
        <w:rPr/>
        <w:t>Otávio </w:t>
      </w:r>
      <w:r>
        <w:rPr>
          <w:spacing w:val="-2"/>
        </w:rPr>
        <w:t>Lucas)</w:t>
      </w:r>
    </w:p>
    <w:p>
      <w:pPr>
        <w:pStyle w:val="BodyText"/>
      </w:pPr>
    </w:p>
    <w:p>
      <w:pPr>
        <w:pStyle w:val="BodyText"/>
        <w:ind w:left="1017" w:right="460" w:hanging="450"/>
      </w:pPr>
      <w:r>
        <w:rPr/>
        <w:t>“Configurations of Knowledge-Intensive</w:t>
      </w:r>
      <w:r>
        <w:rPr>
          <w:spacing w:val="-1"/>
        </w:rPr>
        <w:t> </w:t>
      </w:r>
      <w:r>
        <w:rPr/>
        <w:t>Entrepreneurial Ecosystems: An Assessment of the State of </w:t>
      </w:r>
      <w:r>
        <w:rPr>
          <w:color w:val="1A1A1A"/>
        </w:rPr>
        <w:t>São </w:t>
      </w:r>
      <w:r>
        <w:rPr>
          <w:color w:val="272727"/>
        </w:rPr>
        <w:t>Paulo, Brazil”, </w:t>
      </w:r>
      <w:r>
        <w:rPr>
          <w:i/>
          <w:color w:val="222222"/>
          <w:u w:val="single" w:color="222222"/>
        </w:rPr>
        <w:t>Revista de Administração de Empresas</w:t>
      </w:r>
      <w:r>
        <w:rPr>
          <w:color w:val="222222"/>
        </w:rPr>
        <w:t>, 2019, 59(4):</w:t>
      </w:r>
      <w:r>
        <w:rPr>
          <w:color w:val="222222"/>
          <w:spacing w:val="-4"/>
        </w:rPr>
        <w:t> </w:t>
      </w:r>
      <w:r>
        <w:rPr>
          <w:color w:val="222222"/>
        </w:rPr>
        <w:t>242-257.</w:t>
      </w:r>
      <w:r>
        <w:rPr>
          <w:color w:val="222222"/>
          <w:spacing w:val="-4"/>
        </w:rPr>
        <w:t> </w:t>
      </w:r>
      <w:r>
        <w:rPr>
          <w:color w:val="222222"/>
        </w:rPr>
        <w:t>(With</w:t>
      </w:r>
      <w:r>
        <w:rPr>
          <w:color w:val="222222"/>
          <w:spacing w:val="-5"/>
        </w:rPr>
        <w:t> </w:t>
      </w:r>
      <w:r>
        <w:rPr/>
        <w:t>André</w:t>
      </w:r>
      <w:r>
        <w:rPr>
          <w:spacing w:val="-5"/>
        </w:rPr>
        <w:t> </w:t>
      </w:r>
      <w:r>
        <w:rPr>
          <w:color w:val="222222"/>
        </w:rPr>
        <w:t>Alves</w:t>
      </w:r>
      <w:r>
        <w:rPr>
          <w:color w:val="222222"/>
          <w:spacing w:val="-5"/>
        </w:rPr>
        <w:t> </w:t>
      </w:r>
      <w:r>
        <w:rPr>
          <w:color w:val="222222"/>
        </w:rPr>
        <w:t>Cherubini,</w:t>
      </w:r>
      <w:r>
        <w:rPr>
          <w:color w:val="222222"/>
          <w:spacing w:val="-5"/>
        </w:rPr>
        <w:t> </w:t>
      </w:r>
      <w:r>
        <w:rPr>
          <w:color w:val="272727"/>
        </w:rPr>
        <w:t>Bruno</w:t>
      </w:r>
      <w:r>
        <w:rPr>
          <w:color w:val="272727"/>
          <w:spacing w:val="-4"/>
        </w:rPr>
        <w:t> </w:t>
      </w:r>
      <w:r>
        <w:rPr/>
        <w:t>Brandão</w:t>
      </w:r>
      <w:r>
        <w:rPr>
          <w:spacing w:val="-5"/>
        </w:rPr>
        <w:t> </w:t>
      </w:r>
      <w:r>
        <w:rPr>
          <w:color w:val="272727"/>
        </w:rPr>
        <w:t>Fischer</w:t>
      </w:r>
      <w:r>
        <w:rPr>
          <w:color w:val="272727"/>
          <w:spacing w:val="-4"/>
        </w:rPr>
        <w:t> </w:t>
      </w:r>
      <w:r>
        <w:rPr>
          <w:color w:val="272727"/>
        </w:rPr>
        <w:t>and</w:t>
      </w:r>
      <w:r>
        <w:rPr>
          <w:color w:val="272727"/>
          <w:spacing w:val="-5"/>
        </w:rPr>
        <w:t> </w:t>
      </w:r>
      <w:r>
        <w:rPr/>
        <w:t>Sérgio </w:t>
      </w:r>
      <w:r>
        <w:rPr>
          <w:spacing w:val="-2"/>
        </w:rPr>
        <w:t>Queiroz).</w:t>
      </w:r>
    </w:p>
    <w:p>
      <w:pPr>
        <w:pStyle w:val="BodyText"/>
        <w:spacing w:before="4"/>
      </w:pPr>
    </w:p>
    <w:p>
      <w:pPr>
        <w:spacing w:line="237" w:lineRule="auto" w:before="0"/>
        <w:ind w:left="1017" w:right="276" w:hanging="450"/>
        <w:jc w:val="left"/>
        <w:rPr>
          <w:sz w:val="24"/>
        </w:rPr>
      </w:pPr>
      <w:r>
        <w:rPr>
          <w:sz w:val="24"/>
        </w:rPr>
        <w:t>“Regional</w:t>
      </w:r>
      <w:r>
        <w:rPr>
          <w:spacing w:val="-5"/>
          <w:sz w:val="24"/>
        </w:rPr>
        <w:t> </w:t>
      </w:r>
      <w:r>
        <w:rPr>
          <w:sz w:val="24"/>
        </w:rPr>
        <w:t>Entrepreneurial</w:t>
      </w:r>
      <w:r>
        <w:rPr>
          <w:spacing w:val="-5"/>
          <w:sz w:val="24"/>
        </w:rPr>
        <w:t> </w:t>
      </w:r>
      <w:r>
        <w:rPr>
          <w:sz w:val="24"/>
        </w:rPr>
        <w:t>Ecosystems</w:t>
      </w:r>
      <w:r>
        <w:rPr>
          <w:spacing w:val="-5"/>
          <w:sz w:val="24"/>
        </w:rPr>
        <w:t> </w:t>
      </w:r>
      <w:r>
        <w:rPr>
          <w:sz w:val="24"/>
        </w:rPr>
        <w:t>in</w:t>
      </w:r>
      <w:r>
        <w:rPr>
          <w:spacing w:val="-5"/>
          <w:sz w:val="24"/>
        </w:rPr>
        <w:t> </w:t>
      </w:r>
      <w:r>
        <w:rPr>
          <w:sz w:val="24"/>
        </w:rPr>
        <w:t>China”,</w:t>
      </w:r>
      <w:r>
        <w:rPr>
          <w:spacing w:val="-6"/>
          <w:sz w:val="24"/>
        </w:rPr>
        <w:t> </w:t>
      </w:r>
      <w:r>
        <w:rPr>
          <w:i/>
          <w:sz w:val="24"/>
          <w:u w:val="single"/>
        </w:rPr>
        <w:t>Industrial</w:t>
      </w:r>
      <w:r>
        <w:rPr>
          <w:i/>
          <w:spacing w:val="-5"/>
          <w:sz w:val="24"/>
          <w:u w:val="single"/>
        </w:rPr>
        <w:t> </w:t>
      </w:r>
      <w:r>
        <w:rPr>
          <w:i/>
          <w:sz w:val="24"/>
          <w:u w:val="single"/>
        </w:rPr>
        <w:t>and</w:t>
      </w:r>
      <w:r>
        <w:rPr>
          <w:i/>
          <w:spacing w:val="-5"/>
          <w:sz w:val="24"/>
          <w:u w:val="single"/>
        </w:rPr>
        <w:t> </w:t>
      </w:r>
      <w:r>
        <w:rPr>
          <w:i/>
          <w:sz w:val="24"/>
          <w:u w:val="single"/>
        </w:rPr>
        <w:t>Corporate</w:t>
      </w:r>
      <w:r>
        <w:rPr>
          <w:i/>
          <w:spacing w:val="-6"/>
          <w:sz w:val="24"/>
          <w:u w:val="single"/>
        </w:rPr>
        <w:t> </w:t>
      </w:r>
      <w:r>
        <w:rPr>
          <w:i/>
          <w:sz w:val="24"/>
          <w:u w:val="single"/>
        </w:rPr>
        <w:t>Change</w:t>
      </w:r>
      <w:r>
        <w:rPr>
          <w:sz w:val="24"/>
        </w:rPr>
        <w:t>, 2019, 28(4): 875-897. (With Yanzhao Lai)</w:t>
      </w:r>
    </w:p>
    <w:p>
      <w:pPr>
        <w:pStyle w:val="BodyText"/>
        <w:spacing w:before="1"/>
      </w:pPr>
    </w:p>
    <w:p>
      <w:pPr>
        <w:pStyle w:val="BodyText"/>
        <w:ind w:left="1017" w:right="460" w:hanging="450"/>
      </w:pPr>
      <w:r>
        <w:rPr/>
        <w:t>“Evolution of University-Industry Collaboration in Brazil from a Technology </w:t>
      </w:r>
      <w:r>
        <w:rPr>
          <w:spacing w:val="-2"/>
        </w:rPr>
        <w:t>Upgrading</w:t>
      </w:r>
      <w:r>
        <w:rPr>
          <w:spacing w:val="-4"/>
        </w:rPr>
        <w:t> </w:t>
      </w:r>
      <w:r>
        <w:rPr>
          <w:spacing w:val="-2"/>
        </w:rPr>
        <w:t>Perspective”,</w:t>
      </w:r>
      <w:r>
        <w:rPr>
          <w:spacing w:val="-4"/>
        </w:rPr>
        <w:t> </w:t>
      </w:r>
      <w:r>
        <w:rPr>
          <w:i/>
          <w:spacing w:val="-2"/>
          <w:u w:val="single"/>
        </w:rPr>
        <w:t>Technological</w:t>
      </w:r>
      <w:r>
        <w:rPr>
          <w:i/>
          <w:spacing w:val="-9"/>
          <w:u w:val="single"/>
        </w:rPr>
        <w:t> </w:t>
      </w:r>
      <w:r>
        <w:rPr>
          <w:i/>
          <w:spacing w:val="-2"/>
          <w:u w:val="single"/>
        </w:rPr>
        <w:t>Forecasting</w:t>
      </w:r>
      <w:r>
        <w:rPr>
          <w:i/>
          <w:spacing w:val="-9"/>
          <w:u w:val="single"/>
        </w:rPr>
        <w:t> </w:t>
      </w:r>
      <w:r>
        <w:rPr>
          <w:i/>
          <w:spacing w:val="-2"/>
          <w:u w:val="single"/>
        </w:rPr>
        <w:t>and</w:t>
      </w:r>
      <w:r>
        <w:rPr>
          <w:i/>
          <w:spacing w:val="-9"/>
          <w:u w:val="single"/>
        </w:rPr>
        <w:t> </w:t>
      </w:r>
      <w:r>
        <w:rPr>
          <w:i/>
          <w:spacing w:val="-2"/>
          <w:u w:val="single"/>
        </w:rPr>
        <w:t>Social</w:t>
      </w:r>
      <w:r>
        <w:rPr>
          <w:i/>
          <w:spacing w:val="-9"/>
          <w:u w:val="single"/>
        </w:rPr>
        <w:t> </w:t>
      </w:r>
      <w:r>
        <w:rPr>
          <w:i/>
          <w:spacing w:val="-2"/>
          <w:u w:val="single"/>
        </w:rPr>
        <w:t>Change</w:t>
      </w:r>
      <w:r>
        <w:rPr>
          <w:spacing w:val="-2"/>
        </w:rPr>
        <w:t>,</w:t>
      </w:r>
      <w:r>
        <w:rPr>
          <w:spacing w:val="-9"/>
        </w:rPr>
        <w:t> </w:t>
      </w:r>
      <w:r>
        <w:rPr>
          <w:spacing w:val="-2"/>
        </w:rPr>
        <w:t>2019,</w:t>
      </w:r>
      <w:r>
        <w:rPr>
          <w:spacing w:val="-9"/>
        </w:rPr>
        <w:t> </w:t>
      </w:r>
      <w:r>
        <w:rPr>
          <w:spacing w:val="-2"/>
        </w:rPr>
        <w:t>145: </w:t>
      </w:r>
      <w:r>
        <w:rPr/>
        <w:t>330-340. (With Bruno Brandão Fischer and Paola Rücker Schaeffer)</w:t>
      </w:r>
    </w:p>
    <w:p>
      <w:pPr>
        <w:pStyle w:val="BodyText"/>
      </w:pPr>
    </w:p>
    <w:p>
      <w:pPr>
        <w:pStyle w:val="BodyText"/>
        <w:spacing w:before="1"/>
        <w:ind w:left="1017" w:right="276" w:hanging="450"/>
      </w:pPr>
      <w:r>
        <w:rPr/>
        <w:t>“A</w:t>
      </w:r>
      <w:r>
        <w:rPr>
          <w:spacing w:val="-4"/>
        </w:rPr>
        <w:t> </w:t>
      </w:r>
      <w:r>
        <w:rPr/>
        <w:t>Moderated</w:t>
      </w:r>
      <w:r>
        <w:rPr>
          <w:spacing w:val="-4"/>
        </w:rPr>
        <w:t> </w:t>
      </w:r>
      <w:r>
        <w:rPr/>
        <w:t>Mediation</w:t>
      </w:r>
      <w:r>
        <w:rPr>
          <w:spacing w:val="-4"/>
        </w:rPr>
        <w:t> </w:t>
      </w:r>
      <w:r>
        <w:rPr/>
        <w:t>Model</w:t>
      </w:r>
      <w:r>
        <w:rPr>
          <w:spacing w:val="-4"/>
        </w:rPr>
        <w:t> </w:t>
      </w:r>
      <w:r>
        <w:rPr/>
        <w:t>of</w:t>
      </w:r>
      <w:r>
        <w:rPr>
          <w:spacing w:val="-4"/>
        </w:rPr>
        <w:t> </w:t>
      </w:r>
      <w:r>
        <w:rPr/>
        <w:t>Technology</w:t>
      </w:r>
      <w:r>
        <w:rPr>
          <w:spacing w:val="-4"/>
        </w:rPr>
        <w:t> </w:t>
      </w:r>
      <w:r>
        <w:rPr/>
        <w:t>Roadmapping</w:t>
      </w:r>
      <w:r>
        <w:rPr>
          <w:spacing w:val="-5"/>
        </w:rPr>
        <w:t> </w:t>
      </w:r>
      <w:r>
        <w:rPr/>
        <w:t>and</w:t>
      </w:r>
      <w:r>
        <w:rPr>
          <w:spacing w:val="-4"/>
        </w:rPr>
        <w:t> </w:t>
      </w:r>
      <w:r>
        <w:rPr/>
        <w:t>Innovation:</w:t>
      </w:r>
      <w:r>
        <w:rPr>
          <w:spacing w:val="-4"/>
        </w:rPr>
        <w:t> </w:t>
      </w:r>
      <w:r>
        <w:rPr/>
        <w:t>Roles</w:t>
      </w:r>
      <w:r>
        <w:rPr>
          <w:spacing w:val="-4"/>
        </w:rPr>
        <w:t> </w:t>
      </w:r>
      <w:r>
        <w:rPr/>
        <w:t>of Corporate Foresight and Organizational Support”, </w:t>
      </w:r>
      <w:r>
        <w:rPr>
          <w:i/>
          <w:u w:val="single"/>
        </w:rPr>
        <w:t>Journal of Engineering and</w:t>
      </w:r>
      <w:r>
        <w:rPr>
          <w:i/>
        </w:rPr>
        <w:t> </w:t>
      </w:r>
      <w:r>
        <w:rPr>
          <w:i/>
          <w:u w:val="single"/>
        </w:rPr>
        <w:t>Technology Management</w:t>
      </w:r>
      <w:r>
        <w:rPr/>
        <w:t>, 2019, 52: 61-73. (With Jeewhan Yoon, SungWon Han, and YoungJun Kim)</w:t>
      </w:r>
    </w:p>
    <w:p>
      <w:pPr>
        <w:pStyle w:val="BodyText"/>
        <w:spacing w:before="4"/>
      </w:pPr>
    </w:p>
    <w:p>
      <w:pPr>
        <w:pStyle w:val="BodyText"/>
        <w:spacing w:line="237" w:lineRule="auto"/>
        <w:ind w:left="1017" w:right="294" w:hanging="450"/>
      </w:pPr>
      <w:r>
        <w:rPr/>
        <w:t>“Smart Specialization as a Tool to Foster Innovation in Emerging Economies: Lessons </w:t>
      </w:r>
      <w:r>
        <w:rPr>
          <w:spacing w:val="-2"/>
        </w:rPr>
        <w:t>from Brazil”,</w:t>
      </w:r>
      <w:r>
        <w:rPr>
          <w:spacing w:val="-3"/>
        </w:rPr>
        <w:t> </w:t>
      </w:r>
      <w:r>
        <w:rPr>
          <w:i/>
          <w:spacing w:val="-2"/>
          <w:u w:val="single"/>
        </w:rPr>
        <w:t>Foresight</w:t>
      </w:r>
      <w:r>
        <w:rPr>
          <w:i/>
          <w:spacing w:val="-9"/>
          <w:u w:val="single"/>
        </w:rPr>
        <w:t> </w:t>
      </w:r>
      <w:r>
        <w:rPr>
          <w:i/>
          <w:spacing w:val="-2"/>
          <w:u w:val="single"/>
        </w:rPr>
        <w:t>and</w:t>
      </w:r>
      <w:r>
        <w:rPr>
          <w:i/>
          <w:spacing w:val="-8"/>
          <w:u w:val="single"/>
        </w:rPr>
        <w:t> </w:t>
      </w:r>
      <w:r>
        <w:rPr>
          <w:i/>
          <w:spacing w:val="-2"/>
          <w:u w:val="single"/>
        </w:rPr>
        <w:t>STI</w:t>
      </w:r>
      <w:r>
        <w:rPr>
          <w:i/>
          <w:spacing w:val="-9"/>
          <w:u w:val="single"/>
        </w:rPr>
        <w:t> </w:t>
      </w:r>
      <w:r>
        <w:rPr>
          <w:i/>
          <w:spacing w:val="-2"/>
          <w:u w:val="single"/>
        </w:rPr>
        <w:t>Governance</w:t>
      </w:r>
      <w:r>
        <w:rPr>
          <w:spacing w:val="-2"/>
        </w:rPr>
        <w:t>,</w:t>
      </w:r>
      <w:r>
        <w:rPr>
          <w:spacing w:val="-7"/>
        </w:rPr>
        <w:t> </w:t>
      </w:r>
      <w:r>
        <w:rPr>
          <w:spacing w:val="-2"/>
        </w:rPr>
        <w:t>2019,</w:t>
      </w:r>
      <w:r>
        <w:rPr>
          <w:spacing w:val="-8"/>
        </w:rPr>
        <w:t> </w:t>
      </w:r>
      <w:r>
        <w:rPr>
          <w:spacing w:val="-2"/>
        </w:rPr>
        <w:t>13(1):</w:t>
      </w:r>
      <w:r>
        <w:rPr>
          <w:spacing w:val="-8"/>
        </w:rPr>
        <w:t> </w:t>
      </w:r>
      <w:r>
        <w:rPr>
          <w:spacing w:val="-2"/>
        </w:rPr>
        <w:t>35-47.</w:t>
      </w:r>
      <w:r>
        <w:rPr>
          <w:spacing w:val="-7"/>
        </w:rPr>
        <w:t> </w:t>
      </w:r>
      <w:r>
        <w:rPr>
          <w:spacing w:val="-2"/>
        </w:rPr>
        <w:t>(With</w:t>
      </w:r>
      <w:r>
        <w:rPr>
          <w:spacing w:val="-8"/>
        </w:rPr>
        <w:t> </w:t>
      </w:r>
      <w:r>
        <w:rPr>
          <w:spacing w:val="-2"/>
        </w:rPr>
        <w:t>Anna</w:t>
      </w:r>
      <w:r>
        <w:rPr>
          <w:spacing w:val="-7"/>
        </w:rPr>
        <w:t> </w:t>
      </w:r>
      <w:r>
        <w:rPr>
          <w:spacing w:val="-2"/>
        </w:rPr>
        <w:t>Bosch)</w:t>
      </w:r>
    </w:p>
    <w:p>
      <w:pPr>
        <w:pStyle w:val="BodyText"/>
        <w:spacing w:before="1"/>
      </w:pPr>
    </w:p>
    <w:p>
      <w:pPr>
        <w:spacing w:line="242" w:lineRule="auto" w:before="0"/>
        <w:ind w:left="1017" w:right="0" w:hanging="450"/>
        <w:jc w:val="left"/>
        <w:rPr>
          <w:sz w:val="24"/>
        </w:rPr>
      </w:pPr>
      <w:r>
        <w:rPr>
          <w:sz w:val="24"/>
        </w:rPr>
        <w:t>“Commercialization</w:t>
      </w:r>
      <w:r>
        <w:rPr>
          <w:spacing w:val="40"/>
          <w:sz w:val="24"/>
        </w:rPr>
        <w:t> </w:t>
      </w:r>
      <w:r>
        <w:rPr>
          <w:sz w:val="24"/>
        </w:rPr>
        <w:t>of</w:t>
      </w:r>
      <w:r>
        <w:rPr>
          <w:spacing w:val="40"/>
          <w:sz w:val="24"/>
        </w:rPr>
        <w:t> </w:t>
      </w:r>
      <w:r>
        <w:rPr>
          <w:sz w:val="24"/>
        </w:rPr>
        <w:t>Transferred</w:t>
      </w:r>
      <w:r>
        <w:rPr>
          <w:spacing w:val="40"/>
          <w:sz w:val="24"/>
        </w:rPr>
        <w:t> </w:t>
      </w:r>
      <w:r>
        <w:rPr>
          <w:sz w:val="24"/>
        </w:rPr>
        <w:t>Public</w:t>
      </w:r>
      <w:r>
        <w:rPr>
          <w:spacing w:val="40"/>
          <w:sz w:val="24"/>
        </w:rPr>
        <w:t> </w:t>
      </w:r>
      <w:r>
        <w:rPr>
          <w:sz w:val="24"/>
        </w:rPr>
        <w:t>Technologies”,</w:t>
      </w:r>
      <w:r>
        <w:rPr>
          <w:spacing w:val="40"/>
          <w:sz w:val="24"/>
        </w:rPr>
        <w:t> </w:t>
      </w:r>
      <w:r>
        <w:rPr>
          <w:i/>
          <w:sz w:val="24"/>
          <w:u w:val="single"/>
        </w:rPr>
        <w:t>Technological</w:t>
      </w:r>
      <w:r>
        <w:rPr>
          <w:i/>
          <w:spacing w:val="40"/>
          <w:sz w:val="24"/>
          <w:u w:val="single"/>
        </w:rPr>
        <w:t> </w:t>
      </w:r>
      <w:r>
        <w:rPr>
          <w:i/>
          <w:sz w:val="24"/>
          <w:u w:val="single"/>
        </w:rPr>
        <w:t>Forecasting</w:t>
      </w:r>
      <w:r>
        <w:rPr>
          <w:i/>
          <w:sz w:val="24"/>
        </w:rPr>
        <w:t> </w:t>
      </w:r>
      <w:r>
        <w:rPr>
          <w:i/>
          <w:sz w:val="24"/>
          <w:u w:val="single"/>
        </w:rPr>
        <w:t>and Social Change</w:t>
      </w:r>
      <w:r>
        <w:rPr>
          <w:sz w:val="24"/>
        </w:rPr>
        <w:t>, 2019, 138: 10-20. (With Jae-Woong Min and YoungJun Kim)</w:t>
      </w:r>
    </w:p>
    <w:p>
      <w:pPr>
        <w:pStyle w:val="BodyText"/>
        <w:spacing w:line="237" w:lineRule="auto" w:before="275"/>
        <w:ind w:left="1017" w:hanging="450"/>
      </w:pPr>
      <w:r>
        <w:rPr/>
        <w:t>“The</w:t>
      </w:r>
      <w:r>
        <w:rPr>
          <w:spacing w:val="-4"/>
        </w:rPr>
        <w:t> </w:t>
      </w:r>
      <w:r>
        <w:rPr/>
        <w:t>Singular</w:t>
      </w:r>
      <w:r>
        <w:rPr>
          <w:spacing w:val="-4"/>
        </w:rPr>
        <w:t> </w:t>
      </w:r>
      <w:r>
        <w:rPr/>
        <w:t>Economy:</w:t>
      </w:r>
      <w:r>
        <w:rPr>
          <w:spacing w:val="-4"/>
        </w:rPr>
        <w:t> </w:t>
      </w:r>
      <w:r>
        <w:rPr/>
        <w:t>End</w:t>
      </w:r>
      <w:r>
        <w:rPr>
          <w:spacing w:val="-4"/>
        </w:rPr>
        <w:t> </w:t>
      </w:r>
      <w:r>
        <w:rPr/>
        <w:t>of</w:t>
      </w:r>
      <w:r>
        <w:rPr>
          <w:spacing w:val="-4"/>
        </w:rPr>
        <w:t> </w:t>
      </w:r>
      <w:r>
        <w:rPr/>
        <w:t>the</w:t>
      </w:r>
      <w:r>
        <w:rPr>
          <w:spacing w:val="-4"/>
        </w:rPr>
        <w:t> </w:t>
      </w:r>
      <w:r>
        <w:rPr/>
        <w:t>Digital/Physical</w:t>
      </w:r>
      <w:r>
        <w:rPr>
          <w:spacing w:val="-4"/>
        </w:rPr>
        <w:t> </w:t>
      </w:r>
      <w:r>
        <w:rPr/>
        <w:t>Divide”,</w:t>
      </w:r>
      <w:r>
        <w:rPr>
          <w:spacing w:val="-4"/>
        </w:rPr>
        <w:t> </w:t>
      </w:r>
      <w:r>
        <w:rPr>
          <w:i/>
          <w:u w:val="single"/>
        </w:rPr>
        <w:t>STI</w:t>
      </w:r>
      <w:r>
        <w:rPr>
          <w:i/>
          <w:spacing w:val="-4"/>
          <w:u w:val="single"/>
        </w:rPr>
        <w:t> </w:t>
      </w:r>
      <w:r>
        <w:rPr>
          <w:i/>
          <w:u w:val="single"/>
        </w:rPr>
        <w:t>Policy</w:t>
      </w:r>
      <w:r>
        <w:rPr>
          <w:i/>
          <w:spacing w:val="-4"/>
          <w:u w:val="single"/>
        </w:rPr>
        <w:t> </w:t>
      </w:r>
      <w:r>
        <w:rPr>
          <w:i/>
          <w:u w:val="single"/>
        </w:rPr>
        <w:t>Review</w:t>
      </w:r>
      <w:r>
        <w:rPr/>
        <w:t>,</w:t>
      </w:r>
      <w:r>
        <w:rPr>
          <w:spacing w:val="-4"/>
        </w:rPr>
        <w:t> </w:t>
      </w:r>
      <w:r>
        <w:rPr/>
        <w:t>2019, 9(1): 1-25. (With Ann Meceda)</w:t>
      </w:r>
    </w:p>
    <w:p>
      <w:pPr>
        <w:pStyle w:val="BodyText"/>
        <w:spacing w:before="1"/>
      </w:pPr>
    </w:p>
    <w:p>
      <w:pPr>
        <w:pStyle w:val="BodyText"/>
        <w:ind w:left="1017" w:right="363" w:hanging="450"/>
      </w:pPr>
      <w:r>
        <w:rPr/>
        <w:t>“Technology</w:t>
      </w:r>
      <w:r>
        <w:rPr>
          <w:spacing w:val="-5"/>
        </w:rPr>
        <w:t> </w:t>
      </w:r>
      <w:r>
        <w:rPr/>
        <w:t>Transfer</w:t>
      </w:r>
      <w:r>
        <w:rPr>
          <w:spacing w:val="-5"/>
        </w:rPr>
        <w:t> </w:t>
      </w:r>
      <w:r>
        <w:rPr/>
        <w:t>and</w:t>
      </w:r>
      <w:r>
        <w:rPr>
          <w:spacing w:val="-5"/>
        </w:rPr>
        <w:t> </w:t>
      </w:r>
      <w:r>
        <w:rPr/>
        <w:t>Commercialization</w:t>
      </w:r>
      <w:r>
        <w:rPr>
          <w:spacing w:val="-5"/>
        </w:rPr>
        <w:t> </w:t>
      </w:r>
      <w:r>
        <w:rPr/>
        <w:t>by</w:t>
      </w:r>
      <w:r>
        <w:rPr>
          <w:spacing w:val="-5"/>
        </w:rPr>
        <w:t> </w:t>
      </w:r>
      <w:r>
        <w:rPr/>
        <w:t>Universities</w:t>
      </w:r>
      <w:r>
        <w:rPr>
          <w:spacing w:val="-5"/>
        </w:rPr>
        <w:t> </w:t>
      </w:r>
      <w:r>
        <w:rPr/>
        <w:t>and</w:t>
      </w:r>
      <w:r>
        <w:rPr>
          <w:spacing w:val="-5"/>
        </w:rPr>
        <w:t> </w:t>
      </w:r>
      <w:r>
        <w:rPr/>
        <w:t>PRIs:</w:t>
      </w:r>
      <w:r>
        <w:rPr>
          <w:spacing w:val="-5"/>
        </w:rPr>
        <w:t> </w:t>
      </w:r>
      <w:r>
        <w:rPr/>
        <w:t>Benchmarking OECD Country Policy Approaches”, </w:t>
      </w:r>
      <w:r>
        <w:rPr>
          <w:i/>
          <w:u w:val="single"/>
        </w:rPr>
        <w:t>Economics of Innovation and New</w:t>
      </w:r>
      <w:r>
        <w:rPr>
          <w:i/>
        </w:rPr>
        <w:t> </w:t>
      </w:r>
      <w:r>
        <w:rPr>
          <w:i/>
          <w:u w:val="single"/>
        </w:rPr>
        <w:t>Technology</w:t>
      </w:r>
      <w:r>
        <w:rPr/>
        <w:t>, 2018, 27(5-6): 510-530. (With Sandrine Kergroach and Dirk </w:t>
      </w:r>
      <w:r>
        <w:rPr>
          <w:spacing w:val="-2"/>
        </w:rPr>
        <w:t>Meissner)</w:t>
      </w:r>
    </w:p>
    <w:p>
      <w:pPr>
        <w:pStyle w:val="BodyText"/>
        <w:spacing w:before="3"/>
      </w:pPr>
    </w:p>
    <w:p>
      <w:pPr>
        <w:pStyle w:val="BodyText"/>
        <w:ind w:left="1017" w:right="274" w:hanging="450"/>
      </w:pPr>
      <w:r>
        <w:rPr/>
        <w:t>“Corporate Foresight and Innovation: The Effects of Integrative Capabilities and Organizational</w:t>
      </w:r>
      <w:r>
        <w:rPr>
          <w:spacing w:val="-5"/>
        </w:rPr>
        <w:t> </w:t>
      </w:r>
      <w:r>
        <w:rPr/>
        <w:t>Learning”,</w:t>
      </w:r>
      <w:r>
        <w:rPr>
          <w:spacing w:val="-6"/>
        </w:rPr>
        <w:t> </w:t>
      </w:r>
      <w:r>
        <w:rPr>
          <w:i/>
          <w:u w:val="single"/>
        </w:rPr>
        <w:t>Technology</w:t>
      </w:r>
      <w:r>
        <w:rPr>
          <w:i/>
          <w:spacing w:val="-6"/>
          <w:u w:val="single"/>
        </w:rPr>
        <w:t> </w:t>
      </w:r>
      <w:r>
        <w:rPr>
          <w:i/>
          <w:u w:val="single"/>
        </w:rPr>
        <w:t>Analysis</w:t>
      </w:r>
      <w:r>
        <w:rPr>
          <w:i/>
          <w:spacing w:val="-5"/>
          <w:u w:val="single"/>
        </w:rPr>
        <w:t> </w:t>
      </w:r>
      <w:r>
        <w:rPr>
          <w:i/>
          <w:u w:val="single"/>
        </w:rPr>
        <w:t>and</w:t>
      </w:r>
      <w:r>
        <w:rPr>
          <w:i/>
          <w:spacing w:val="-5"/>
          <w:u w:val="single"/>
        </w:rPr>
        <w:t> </w:t>
      </w:r>
      <w:r>
        <w:rPr>
          <w:i/>
          <w:u w:val="single"/>
        </w:rPr>
        <w:t>Strategic</w:t>
      </w:r>
      <w:r>
        <w:rPr>
          <w:i/>
          <w:spacing w:val="-6"/>
          <w:u w:val="single"/>
        </w:rPr>
        <w:t> </w:t>
      </w:r>
      <w:r>
        <w:rPr>
          <w:i/>
          <w:u w:val="single"/>
        </w:rPr>
        <w:t>Management</w:t>
      </w:r>
      <w:r>
        <w:rPr/>
        <w:t>,</w:t>
      </w:r>
      <w:r>
        <w:rPr>
          <w:spacing w:val="-5"/>
        </w:rPr>
        <w:t> </w:t>
      </w:r>
      <w:r>
        <w:rPr/>
        <w:t>2018, 30(6): 633-645. (With Jeewhan Yoon, YoungJun Kim and SungWon Han)</w:t>
      </w:r>
    </w:p>
    <w:p>
      <w:pPr>
        <w:pStyle w:val="BodyText"/>
        <w:spacing w:after="0"/>
        <w:sectPr>
          <w:pgSz w:w="12240" w:h="15840"/>
          <w:pgMar w:header="1456" w:footer="1219" w:top="1880" w:bottom="1400" w:left="1440" w:right="1440"/>
        </w:sectPr>
      </w:pPr>
    </w:p>
    <w:p>
      <w:pPr>
        <w:pStyle w:val="BodyText"/>
        <w:spacing w:before="32"/>
      </w:pPr>
    </w:p>
    <w:p>
      <w:pPr>
        <w:pStyle w:val="BodyText"/>
        <w:spacing w:before="1"/>
        <w:ind w:left="1017" w:right="316" w:hanging="450"/>
      </w:pPr>
      <w:r>
        <w:rPr/>
        <w:t>“On</w:t>
      </w:r>
      <w:r>
        <w:rPr>
          <w:spacing w:val="-5"/>
        </w:rPr>
        <w:t> </w:t>
      </w:r>
      <w:r>
        <w:rPr/>
        <w:t>the</w:t>
      </w:r>
      <w:r>
        <w:rPr>
          <w:spacing w:val="-6"/>
        </w:rPr>
        <w:t> </w:t>
      </w:r>
      <w:r>
        <w:rPr/>
        <w:t>Location</w:t>
      </w:r>
      <w:r>
        <w:rPr>
          <w:spacing w:val="-5"/>
        </w:rPr>
        <w:t> </w:t>
      </w:r>
      <w:r>
        <w:rPr/>
        <w:t>of</w:t>
      </w:r>
      <w:r>
        <w:rPr>
          <w:spacing w:val="-5"/>
        </w:rPr>
        <w:t> </w:t>
      </w:r>
      <w:r>
        <w:rPr/>
        <w:t>Knowledge-Intensive</w:t>
      </w:r>
      <w:r>
        <w:rPr>
          <w:spacing w:val="-6"/>
        </w:rPr>
        <w:t> </w:t>
      </w:r>
      <w:r>
        <w:rPr/>
        <w:t>Entrepreneurship</w:t>
      </w:r>
      <w:r>
        <w:rPr>
          <w:spacing w:val="-5"/>
        </w:rPr>
        <w:t> </w:t>
      </w:r>
      <w:r>
        <w:rPr/>
        <w:t>in</w:t>
      </w:r>
      <w:r>
        <w:rPr>
          <w:spacing w:val="-5"/>
        </w:rPr>
        <w:t> </w:t>
      </w:r>
      <w:r>
        <w:rPr/>
        <w:t>Developing</w:t>
      </w:r>
      <w:r>
        <w:rPr>
          <w:spacing w:val="-5"/>
        </w:rPr>
        <w:t> </w:t>
      </w:r>
      <w:r>
        <w:rPr/>
        <w:t>Countries: Lessons from </w:t>
      </w:r>
      <w:r>
        <w:rPr>
          <w:color w:val="1A1A1A"/>
        </w:rPr>
        <w:t>São </w:t>
      </w:r>
      <w:r>
        <w:rPr>
          <w:color w:val="272727"/>
        </w:rPr>
        <w:t>Paulo, Brazil”, </w:t>
      </w:r>
      <w:r>
        <w:rPr>
          <w:i/>
          <w:color w:val="272727"/>
          <w:u w:val="single" w:color="272727"/>
        </w:rPr>
        <w:t>Entrepreneurship &amp; Regional Development</w:t>
      </w:r>
      <w:r>
        <w:rPr>
          <w:color w:val="272727"/>
        </w:rPr>
        <w:t>, 2018, 30(5-6): 612-638. (With Bruno </w:t>
      </w:r>
      <w:r>
        <w:rPr/>
        <w:t>Brandão </w:t>
      </w:r>
      <w:r>
        <w:rPr>
          <w:color w:val="272727"/>
        </w:rPr>
        <w:t>Fischer and </w:t>
      </w:r>
      <w:r>
        <w:rPr/>
        <w:t>Sérgio Queiroz)</w:t>
      </w:r>
    </w:p>
    <w:p>
      <w:pPr>
        <w:pStyle w:val="BodyText"/>
      </w:pPr>
    </w:p>
    <w:p>
      <w:pPr>
        <w:pStyle w:val="BodyText"/>
        <w:ind w:left="1017" w:hanging="450"/>
      </w:pPr>
      <w:r>
        <w:rPr/>
        <w:t>“Quality</w:t>
      </w:r>
      <w:r>
        <w:rPr>
          <w:spacing w:val="-12"/>
        </w:rPr>
        <w:t> </w:t>
      </w:r>
      <w:r>
        <w:rPr/>
        <w:t>Comes</w:t>
      </w:r>
      <w:r>
        <w:rPr>
          <w:spacing w:val="-12"/>
        </w:rPr>
        <w:t> </w:t>
      </w:r>
      <w:r>
        <w:rPr/>
        <w:t>First:</w:t>
      </w:r>
      <w:r>
        <w:rPr>
          <w:spacing w:val="-12"/>
        </w:rPr>
        <w:t> </w:t>
      </w:r>
      <w:r>
        <w:rPr/>
        <w:t>University-Industry</w:t>
      </w:r>
      <w:r>
        <w:rPr>
          <w:spacing w:val="-12"/>
        </w:rPr>
        <w:t> </w:t>
      </w:r>
      <w:r>
        <w:rPr/>
        <w:t>Collaboration</w:t>
      </w:r>
      <w:r>
        <w:rPr>
          <w:spacing w:val="-12"/>
        </w:rPr>
        <w:t> </w:t>
      </w:r>
      <w:r>
        <w:rPr/>
        <w:t>as</w:t>
      </w:r>
      <w:r>
        <w:rPr>
          <w:spacing w:val="-12"/>
        </w:rPr>
        <w:t> </w:t>
      </w:r>
      <w:r>
        <w:rPr/>
        <w:t>a</w:t>
      </w:r>
      <w:r>
        <w:rPr>
          <w:spacing w:val="-12"/>
        </w:rPr>
        <w:t> </w:t>
      </w:r>
      <w:r>
        <w:rPr/>
        <w:t>Source</w:t>
      </w:r>
      <w:r>
        <w:rPr>
          <w:spacing w:val="-12"/>
        </w:rPr>
        <w:t> </w:t>
      </w:r>
      <w:r>
        <w:rPr/>
        <w:t>of</w:t>
      </w:r>
      <w:r>
        <w:rPr>
          <w:spacing w:val="-12"/>
        </w:rPr>
        <w:t> </w:t>
      </w:r>
      <w:r>
        <w:rPr/>
        <w:t>Academic </w:t>
      </w:r>
      <w:r>
        <w:rPr>
          <w:spacing w:val="-2"/>
        </w:rPr>
        <w:t>Entrepreneurship</w:t>
      </w:r>
      <w:r>
        <w:rPr>
          <w:spacing w:val="-5"/>
        </w:rPr>
        <w:t> </w:t>
      </w:r>
      <w:r>
        <w:rPr>
          <w:spacing w:val="-2"/>
        </w:rPr>
        <w:t>in</w:t>
      </w:r>
      <w:r>
        <w:rPr>
          <w:spacing w:val="-5"/>
        </w:rPr>
        <w:t> </w:t>
      </w:r>
      <w:r>
        <w:rPr>
          <w:spacing w:val="-2"/>
        </w:rPr>
        <w:t>a</w:t>
      </w:r>
      <w:r>
        <w:rPr>
          <w:spacing w:val="-5"/>
        </w:rPr>
        <w:t> </w:t>
      </w:r>
      <w:r>
        <w:rPr>
          <w:spacing w:val="-2"/>
        </w:rPr>
        <w:t>Developing</w:t>
      </w:r>
      <w:r>
        <w:rPr>
          <w:spacing w:val="-5"/>
        </w:rPr>
        <w:t> </w:t>
      </w:r>
      <w:r>
        <w:rPr>
          <w:spacing w:val="-2"/>
        </w:rPr>
        <w:t>Country”, </w:t>
      </w:r>
      <w:r>
        <w:rPr>
          <w:i/>
          <w:spacing w:val="-2"/>
          <w:u w:val="single"/>
        </w:rPr>
        <w:t>Journal</w:t>
      </w:r>
      <w:r>
        <w:rPr>
          <w:i/>
          <w:spacing w:val="-4"/>
          <w:u w:val="single"/>
        </w:rPr>
        <w:t> </w:t>
      </w:r>
      <w:r>
        <w:rPr>
          <w:i/>
          <w:spacing w:val="-2"/>
          <w:u w:val="single"/>
        </w:rPr>
        <w:t>of</w:t>
      </w:r>
      <w:r>
        <w:rPr>
          <w:i/>
          <w:spacing w:val="-4"/>
          <w:u w:val="single"/>
        </w:rPr>
        <w:t> </w:t>
      </w:r>
      <w:r>
        <w:rPr>
          <w:i/>
          <w:spacing w:val="-2"/>
          <w:u w:val="single"/>
        </w:rPr>
        <w:t>Technology</w:t>
      </w:r>
      <w:r>
        <w:rPr>
          <w:i/>
          <w:spacing w:val="-5"/>
          <w:u w:val="single"/>
        </w:rPr>
        <w:t> </w:t>
      </w:r>
      <w:r>
        <w:rPr>
          <w:i/>
          <w:spacing w:val="-2"/>
          <w:u w:val="single"/>
        </w:rPr>
        <w:t>Transfer</w:t>
      </w:r>
      <w:r>
        <w:rPr>
          <w:spacing w:val="-2"/>
        </w:rPr>
        <w:t>,</w:t>
      </w:r>
      <w:r>
        <w:rPr>
          <w:spacing w:val="-4"/>
        </w:rPr>
        <w:t> </w:t>
      </w:r>
      <w:r>
        <w:rPr>
          <w:spacing w:val="-2"/>
        </w:rPr>
        <w:t>2018, </w:t>
      </w:r>
      <w:r>
        <w:rPr/>
        <w:t>43(2):</w:t>
      </w:r>
      <w:r>
        <w:rPr>
          <w:spacing w:val="-14"/>
        </w:rPr>
        <w:t> </w:t>
      </w:r>
      <w:r>
        <w:rPr/>
        <w:t>263-284.</w:t>
      </w:r>
      <w:r>
        <w:rPr>
          <w:spacing w:val="-14"/>
        </w:rPr>
        <w:t> </w:t>
      </w:r>
      <w:r>
        <w:rPr/>
        <w:t>(With</w:t>
      </w:r>
      <w:r>
        <w:rPr>
          <w:spacing w:val="-14"/>
        </w:rPr>
        <w:t> </w:t>
      </w:r>
      <w:r>
        <w:rPr/>
        <w:t>Bruno</w:t>
      </w:r>
      <w:r>
        <w:rPr>
          <w:spacing w:val="-9"/>
        </w:rPr>
        <w:t> </w:t>
      </w:r>
      <w:r>
        <w:rPr/>
        <w:t>Brandão</w:t>
      </w:r>
      <w:r>
        <w:rPr>
          <w:spacing w:val="-9"/>
        </w:rPr>
        <w:t> </w:t>
      </w:r>
      <w:r>
        <w:rPr/>
        <w:t>Fischer,</w:t>
      </w:r>
      <w:r>
        <w:rPr>
          <w:spacing w:val="-9"/>
        </w:rPr>
        <w:t> </w:t>
      </w:r>
      <w:r>
        <w:rPr/>
        <w:t>Paola</w:t>
      </w:r>
      <w:r>
        <w:rPr>
          <w:spacing w:val="-10"/>
        </w:rPr>
        <w:t> </w:t>
      </w:r>
      <w:r>
        <w:rPr/>
        <w:t>Rücker</w:t>
      </w:r>
      <w:r>
        <w:rPr>
          <w:spacing w:val="-9"/>
        </w:rPr>
        <w:t> </w:t>
      </w:r>
      <w:r>
        <w:rPr/>
        <w:t>Schaeffer,</w:t>
      </w:r>
      <w:r>
        <w:rPr>
          <w:spacing w:val="-9"/>
        </w:rPr>
        <w:t> </w:t>
      </w:r>
      <w:r>
        <w:rPr/>
        <w:t>and</w:t>
      </w:r>
      <w:r>
        <w:rPr>
          <w:spacing w:val="-9"/>
        </w:rPr>
        <w:t> </w:t>
      </w:r>
      <w:r>
        <w:rPr/>
        <w:t>Sérgio </w:t>
      </w:r>
      <w:r>
        <w:rPr>
          <w:spacing w:val="-2"/>
        </w:rPr>
        <w:t>Queiroz)</w:t>
      </w:r>
    </w:p>
    <w:p>
      <w:pPr>
        <w:pStyle w:val="BodyText"/>
        <w:spacing w:before="2"/>
      </w:pPr>
    </w:p>
    <w:p>
      <w:pPr>
        <w:pStyle w:val="BodyText"/>
        <w:ind w:left="1017" w:right="274" w:hanging="450"/>
      </w:pPr>
      <w:r>
        <w:rPr/>
        <w:t>“University-Industry R&amp;D Cooperation in Brazil: A Sectoral Approach”, </w:t>
      </w:r>
      <w:r>
        <w:rPr>
          <w:i/>
          <w:u w:val="single"/>
        </w:rPr>
        <w:t>Journal of</w:t>
      </w:r>
      <w:r>
        <w:rPr>
          <w:i/>
        </w:rPr>
        <w:t> </w:t>
      </w:r>
      <w:r>
        <w:rPr>
          <w:i/>
          <w:u w:val="single"/>
        </w:rPr>
        <w:t>Technology</w:t>
      </w:r>
      <w:r>
        <w:rPr>
          <w:i/>
          <w:spacing w:val="-5"/>
          <w:u w:val="single"/>
        </w:rPr>
        <w:t> </w:t>
      </w:r>
      <w:r>
        <w:rPr>
          <w:i/>
          <w:u w:val="single"/>
        </w:rPr>
        <w:t>Transfer</w:t>
      </w:r>
      <w:r>
        <w:rPr/>
        <w:t>,</w:t>
      </w:r>
      <w:r>
        <w:rPr>
          <w:spacing w:val="-4"/>
        </w:rPr>
        <w:t> </w:t>
      </w:r>
      <w:r>
        <w:rPr/>
        <w:t>2018,</w:t>
      </w:r>
      <w:r>
        <w:rPr>
          <w:spacing w:val="-4"/>
        </w:rPr>
        <w:t> </w:t>
      </w:r>
      <w:r>
        <w:rPr/>
        <w:t>43(2):</w:t>
      </w:r>
      <w:r>
        <w:rPr>
          <w:spacing w:val="-4"/>
        </w:rPr>
        <w:t> </w:t>
      </w:r>
      <w:r>
        <w:rPr/>
        <w:t>285-315.</w:t>
      </w:r>
      <w:r>
        <w:rPr>
          <w:spacing w:val="-4"/>
        </w:rPr>
        <w:t> </w:t>
      </w:r>
      <w:r>
        <w:rPr/>
        <w:t>(With</w:t>
      </w:r>
      <w:r>
        <w:rPr>
          <w:spacing w:val="-4"/>
        </w:rPr>
        <w:t> </w:t>
      </w:r>
      <w:r>
        <w:rPr/>
        <w:t>Diego</w:t>
      </w:r>
      <w:r>
        <w:rPr>
          <w:spacing w:val="-4"/>
        </w:rPr>
        <w:t> </w:t>
      </w:r>
      <w:r>
        <w:rPr/>
        <w:t>R.</w:t>
      </w:r>
      <w:r>
        <w:rPr>
          <w:spacing w:val="-4"/>
        </w:rPr>
        <w:t> </w:t>
      </w:r>
      <w:r>
        <w:rPr/>
        <w:t>de</w:t>
      </w:r>
      <w:r>
        <w:rPr>
          <w:spacing w:val="-5"/>
        </w:rPr>
        <w:t> </w:t>
      </w:r>
      <w:r>
        <w:rPr/>
        <w:t>Moraes</w:t>
      </w:r>
      <w:r>
        <w:rPr>
          <w:spacing w:val="-4"/>
        </w:rPr>
        <w:t> </w:t>
      </w:r>
      <w:r>
        <w:rPr/>
        <w:t>Silva</w:t>
      </w:r>
      <w:r>
        <w:rPr>
          <w:spacing w:val="-5"/>
        </w:rPr>
        <w:t> </w:t>
      </w:r>
      <w:r>
        <w:rPr/>
        <w:t>and André T. Furtado)</w:t>
      </w:r>
    </w:p>
    <w:p>
      <w:pPr>
        <w:pStyle w:val="BodyText"/>
      </w:pPr>
    </w:p>
    <w:p>
      <w:pPr>
        <w:pStyle w:val="BodyText"/>
        <w:ind w:left="1017" w:right="947" w:hanging="450"/>
        <w:jc w:val="both"/>
      </w:pPr>
      <w:r>
        <w:rPr>
          <w:spacing w:val="-2"/>
        </w:rPr>
        <w:t>“Determinants</w:t>
      </w:r>
      <w:r>
        <w:rPr>
          <w:spacing w:val="-4"/>
        </w:rPr>
        <w:t> </w:t>
      </w:r>
      <w:r>
        <w:rPr>
          <w:spacing w:val="-2"/>
        </w:rPr>
        <w:t>of</w:t>
      </w:r>
      <w:r>
        <w:rPr>
          <w:spacing w:val="-4"/>
        </w:rPr>
        <w:t> </w:t>
      </w:r>
      <w:r>
        <w:rPr>
          <w:spacing w:val="-2"/>
        </w:rPr>
        <w:t>Young</w:t>
      </w:r>
      <w:r>
        <w:rPr>
          <w:spacing w:val="-4"/>
        </w:rPr>
        <w:t> </w:t>
      </w:r>
      <w:r>
        <w:rPr>
          <w:spacing w:val="-2"/>
        </w:rPr>
        <w:t>Firms’</w:t>
      </w:r>
      <w:r>
        <w:rPr>
          <w:spacing w:val="-9"/>
        </w:rPr>
        <w:t> </w:t>
      </w:r>
      <w:r>
        <w:rPr>
          <w:spacing w:val="-2"/>
        </w:rPr>
        <w:t>Innovative</w:t>
      </w:r>
      <w:r>
        <w:rPr>
          <w:spacing w:val="-9"/>
        </w:rPr>
        <w:t> </w:t>
      </w:r>
      <w:r>
        <w:rPr>
          <w:spacing w:val="-2"/>
        </w:rPr>
        <w:t>Performance:</w:t>
      </w:r>
      <w:r>
        <w:rPr>
          <w:spacing w:val="-9"/>
        </w:rPr>
        <w:t> </w:t>
      </w:r>
      <w:r>
        <w:rPr>
          <w:spacing w:val="-2"/>
        </w:rPr>
        <w:t>Empirical</w:t>
      </w:r>
      <w:r>
        <w:rPr>
          <w:spacing w:val="-9"/>
        </w:rPr>
        <w:t> </w:t>
      </w:r>
      <w:r>
        <w:rPr>
          <w:spacing w:val="-2"/>
        </w:rPr>
        <w:t>Evidence</w:t>
      </w:r>
      <w:r>
        <w:rPr>
          <w:spacing w:val="-9"/>
        </w:rPr>
        <w:t> </w:t>
      </w:r>
      <w:r>
        <w:rPr>
          <w:spacing w:val="-2"/>
        </w:rPr>
        <w:t>from Europe”,</w:t>
      </w:r>
      <w:r>
        <w:rPr>
          <w:spacing w:val="-15"/>
        </w:rPr>
        <w:t> </w:t>
      </w:r>
      <w:r>
        <w:rPr>
          <w:i/>
          <w:spacing w:val="-2"/>
          <w:u w:val="single"/>
        </w:rPr>
        <w:t>Research</w:t>
      </w:r>
      <w:r>
        <w:rPr>
          <w:i/>
          <w:spacing w:val="-13"/>
          <w:u w:val="single"/>
        </w:rPr>
        <w:t> </w:t>
      </w:r>
      <w:r>
        <w:rPr>
          <w:i/>
          <w:spacing w:val="-2"/>
          <w:u w:val="single"/>
        </w:rPr>
        <w:t>Policy</w:t>
      </w:r>
      <w:r>
        <w:rPr>
          <w:spacing w:val="-2"/>
        </w:rPr>
        <w:t>,</w:t>
      </w:r>
      <w:r>
        <w:rPr>
          <w:spacing w:val="-13"/>
        </w:rPr>
        <w:t> </w:t>
      </w:r>
      <w:r>
        <w:rPr>
          <w:spacing w:val="-2"/>
        </w:rPr>
        <w:t>2017,</w:t>
      </w:r>
      <w:r>
        <w:rPr>
          <w:spacing w:val="-13"/>
        </w:rPr>
        <w:t> </w:t>
      </w:r>
      <w:r>
        <w:rPr>
          <w:spacing w:val="-2"/>
        </w:rPr>
        <w:t>46:</w:t>
      </w:r>
      <w:r>
        <w:rPr>
          <w:spacing w:val="-13"/>
        </w:rPr>
        <w:t> </w:t>
      </w:r>
      <w:r>
        <w:rPr>
          <w:spacing w:val="-2"/>
        </w:rPr>
        <w:t>1312-1326.</w:t>
      </w:r>
      <w:r>
        <w:rPr>
          <w:spacing w:val="-13"/>
        </w:rPr>
        <w:t> </w:t>
      </w:r>
      <w:r>
        <w:rPr>
          <w:spacing w:val="-2"/>
        </w:rPr>
        <w:t>(With</w:t>
      </w:r>
      <w:r>
        <w:rPr>
          <w:spacing w:val="-13"/>
        </w:rPr>
        <w:t> </w:t>
      </w:r>
      <w:r>
        <w:rPr>
          <w:spacing w:val="-2"/>
        </w:rPr>
        <w:t>Aimilia</w:t>
      </w:r>
      <w:r>
        <w:rPr>
          <w:spacing w:val="-13"/>
        </w:rPr>
        <w:t> </w:t>
      </w:r>
      <w:r>
        <w:rPr>
          <w:spacing w:val="-2"/>
        </w:rPr>
        <w:t>Protogerou</w:t>
      </w:r>
      <w:r>
        <w:rPr>
          <w:spacing w:val="-13"/>
        </w:rPr>
        <w:t> </w:t>
      </w:r>
      <w:r>
        <w:rPr>
          <w:spacing w:val="-2"/>
        </w:rPr>
        <w:t>and </w:t>
      </w:r>
      <w:r>
        <w:rPr/>
        <w:t>Yannis Caloghirou)</w:t>
      </w:r>
    </w:p>
    <w:p>
      <w:pPr>
        <w:pStyle w:val="BodyText"/>
      </w:pPr>
    </w:p>
    <w:p>
      <w:pPr>
        <w:pStyle w:val="BodyText"/>
        <w:ind w:left="1017" w:hanging="450"/>
      </w:pPr>
      <w:r>
        <w:rPr>
          <w:color w:val="1A1A1A"/>
        </w:rPr>
        <w:t>“Towards A Broad Understanding of Innovation - Implications for Innovation Policy”, </w:t>
      </w:r>
      <w:r>
        <w:rPr>
          <w:i/>
          <w:color w:val="1A1A1A"/>
          <w:u w:val="single" w:color="1A1A1A"/>
        </w:rPr>
        <w:t>Journal</w:t>
      </w:r>
      <w:r>
        <w:rPr>
          <w:i/>
          <w:color w:val="1A1A1A"/>
          <w:spacing w:val="-4"/>
          <w:u w:val="single" w:color="1A1A1A"/>
        </w:rPr>
        <w:t> </w:t>
      </w:r>
      <w:r>
        <w:rPr>
          <w:i/>
          <w:color w:val="1A1A1A"/>
          <w:u w:val="single" w:color="1A1A1A"/>
        </w:rPr>
        <w:t>of</w:t>
      </w:r>
      <w:r>
        <w:rPr>
          <w:i/>
          <w:color w:val="1A1A1A"/>
          <w:spacing w:val="-5"/>
          <w:u w:val="single" w:color="1A1A1A"/>
        </w:rPr>
        <w:t> </w:t>
      </w:r>
      <w:r>
        <w:rPr>
          <w:i/>
          <w:color w:val="1A1A1A"/>
          <w:u w:val="single" w:color="1A1A1A"/>
        </w:rPr>
        <w:t>Technology</w:t>
      </w:r>
      <w:r>
        <w:rPr>
          <w:i/>
          <w:color w:val="1A1A1A"/>
          <w:spacing w:val="-5"/>
          <w:u w:val="single" w:color="1A1A1A"/>
        </w:rPr>
        <w:t> </w:t>
      </w:r>
      <w:r>
        <w:rPr>
          <w:i/>
          <w:color w:val="1A1A1A"/>
          <w:u w:val="single" w:color="1A1A1A"/>
        </w:rPr>
        <w:t>Transfer</w:t>
      </w:r>
      <w:r>
        <w:rPr>
          <w:color w:val="1A1A1A"/>
        </w:rPr>
        <w:t>,</w:t>
      </w:r>
      <w:r>
        <w:rPr>
          <w:color w:val="1A1A1A"/>
          <w:spacing w:val="-4"/>
        </w:rPr>
        <w:t> </w:t>
      </w:r>
      <w:r>
        <w:rPr>
          <w:color w:val="1A1A1A"/>
        </w:rPr>
        <w:t>2017,</w:t>
      </w:r>
      <w:r>
        <w:rPr>
          <w:color w:val="1A1A1A"/>
          <w:spacing w:val="-4"/>
        </w:rPr>
        <w:t> </w:t>
      </w:r>
      <w:r>
        <w:rPr>
          <w:color w:val="1A1A1A"/>
        </w:rPr>
        <w:t>42(5):</w:t>
      </w:r>
      <w:r>
        <w:rPr>
          <w:color w:val="1A1A1A"/>
          <w:spacing w:val="-5"/>
        </w:rPr>
        <w:t> </w:t>
      </w:r>
      <w:r>
        <w:rPr>
          <w:color w:val="1A1A1A"/>
        </w:rPr>
        <w:t>1184-1211.</w:t>
      </w:r>
      <w:r>
        <w:rPr>
          <w:color w:val="1A1A1A"/>
          <w:spacing w:val="-4"/>
        </w:rPr>
        <w:t> </w:t>
      </w:r>
      <w:r>
        <w:rPr>
          <w:color w:val="1A1A1A"/>
        </w:rPr>
        <w:t>(With</w:t>
      </w:r>
      <w:r>
        <w:rPr>
          <w:color w:val="1A1A1A"/>
          <w:spacing w:val="-4"/>
        </w:rPr>
        <w:t> </w:t>
      </w:r>
      <w:r>
        <w:rPr>
          <w:color w:val="1A1A1A"/>
        </w:rPr>
        <w:t>Dirk</w:t>
      </w:r>
      <w:r>
        <w:rPr>
          <w:color w:val="1A1A1A"/>
          <w:spacing w:val="-4"/>
        </w:rPr>
        <w:t> </w:t>
      </w:r>
      <w:r>
        <w:rPr>
          <w:color w:val="1A1A1A"/>
        </w:rPr>
        <w:t>Meissner</w:t>
      </w:r>
      <w:r>
        <w:rPr>
          <w:color w:val="1A1A1A"/>
          <w:spacing w:val="-4"/>
        </w:rPr>
        <w:t> </w:t>
      </w:r>
      <w:r>
        <w:rPr>
          <w:color w:val="1A1A1A"/>
        </w:rPr>
        <w:t>and Wolfgang Polt)</w:t>
      </w:r>
    </w:p>
    <w:p>
      <w:pPr>
        <w:pStyle w:val="BodyText"/>
        <w:spacing w:before="3"/>
      </w:pPr>
    </w:p>
    <w:p>
      <w:pPr>
        <w:spacing w:line="237" w:lineRule="auto" w:before="0"/>
        <w:ind w:left="1017" w:right="0" w:hanging="450"/>
        <w:jc w:val="left"/>
        <w:rPr>
          <w:sz w:val="24"/>
        </w:rPr>
      </w:pPr>
      <w:r>
        <w:rPr>
          <w:spacing w:val="-4"/>
          <w:sz w:val="24"/>
        </w:rPr>
        <w:t>“Technology</w:t>
      </w:r>
      <w:r>
        <w:rPr>
          <w:spacing w:val="-10"/>
          <w:sz w:val="24"/>
        </w:rPr>
        <w:t> </w:t>
      </w:r>
      <w:r>
        <w:rPr>
          <w:spacing w:val="-4"/>
          <w:sz w:val="24"/>
        </w:rPr>
        <w:t>Foresight</w:t>
      </w:r>
      <w:r>
        <w:rPr>
          <w:spacing w:val="-10"/>
          <w:sz w:val="24"/>
        </w:rPr>
        <w:t> </w:t>
      </w:r>
      <w:r>
        <w:rPr>
          <w:spacing w:val="-4"/>
          <w:sz w:val="24"/>
        </w:rPr>
        <w:t>in</w:t>
      </w:r>
      <w:r>
        <w:rPr>
          <w:spacing w:val="-10"/>
          <w:sz w:val="24"/>
        </w:rPr>
        <w:t> </w:t>
      </w:r>
      <w:r>
        <w:rPr>
          <w:spacing w:val="-4"/>
          <w:sz w:val="24"/>
        </w:rPr>
        <w:t>Transition”,</w:t>
      </w:r>
      <w:r>
        <w:rPr>
          <w:spacing w:val="-9"/>
          <w:sz w:val="24"/>
        </w:rPr>
        <w:t> </w:t>
      </w:r>
      <w:r>
        <w:rPr>
          <w:i/>
          <w:spacing w:val="-4"/>
          <w:sz w:val="24"/>
          <w:u w:val="single"/>
        </w:rPr>
        <w:t>Technological</w:t>
      </w:r>
      <w:r>
        <w:rPr>
          <w:i/>
          <w:spacing w:val="-10"/>
          <w:sz w:val="24"/>
          <w:u w:val="single"/>
        </w:rPr>
        <w:t> </w:t>
      </w:r>
      <w:r>
        <w:rPr>
          <w:i/>
          <w:spacing w:val="-4"/>
          <w:sz w:val="24"/>
          <w:u w:val="single"/>
        </w:rPr>
        <w:t>Forecasting</w:t>
      </w:r>
      <w:r>
        <w:rPr>
          <w:i/>
          <w:spacing w:val="-10"/>
          <w:sz w:val="24"/>
          <w:u w:val="single"/>
        </w:rPr>
        <w:t> </w:t>
      </w:r>
      <w:r>
        <w:rPr>
          <w:i/>
          <w:spacing w:val="-4"/>
          <w:sz w:val="24"/>
          <w:u w:val="single"/>
        </w:rPr>
        <w:t>and</w:t>
      </w:r>
      <w:r>
        <w:rPr>
          <w:i/>
          <w:spacing w:val="-10"/>
          <w:sz w:val="24"/>
          <w:u w:val="single"/>
        </w:rPr>
        <w:t> </w:t>
      </w:r>
      <w:r>
        <w:rPr>
          <w:i/>
          <w:spacing w:val="-4"/>
          <w:sz w:val="24"/>
          <w:u w:val="single"/>
        </w:rPr>
        <w:t>Social</w:t>
      </w:r>
      <w:r>
        <w:rPr>
          <w:i/>
          <w:spacing w:val="-10"/>
          <w:sz w:val="24"/>
          <w:u w:val="single"/>
        </w:rPr>
        <w:t> </w:t>
      </w:r>
      <w:r>
        <w:rPr>
          <w:i/>
          <w:spacing w:val="-4"/>
          <w:sz w:val="24"/>
          <w:u w:val="single"/>
        </w:rPr>
        <w:t>Change</w:t>
      </w:r>
      <w:r>
        <w:rPr>
          <w:spacing w:val="-4"/>
          <w:sz w:val="24"/>
        </w:rPr>
        <w:t>,</w:t>
      </w:r>
      <w:r>
        <w:rPr>
          <w:spacing w:val="-10"/>
          <w:sz w:val="24"/>
        </w:rPr>
        <w:t> </w:t>
      </w:r>
      <w:r>
        <w:rPr>
          <w:spacing w:val="-4"/>
          <w:sz w:val="24"/>
        </w:rPr>
        <w:t>2017, </w:t>
      </w:r>
      <w:r>
        <w:rPr>
          <w:sz w:val="24"/>
        </w:rPr>
        <w:t>119:</w:t>
      </w:r>
      <w:r>
        <w:rPr>
          <w:spacing w:val="-6"/>
          <w:sz w:val="24"/>
        </w:rPr>
        <w:t> </w:t>
      </w:r>
      <w:r>
        <w:rPr>
          <w:sz w:val="24"/>
        </w:rPr>
        <w:t>211-218.</w:t>
      </w:r>
      <w:r>
        <w:rPr>
          <w:spacing w:val="-6"/>
          <w:sz w:val="24"/>
        </w:rPr>
        <w:t> </w:t>
      </w:r>
      <w:r>
        <w:rPr>
          <w:sz w:val="24"/>
        </w:rPr>
        <w:t>(With</w:t>
      </w:r>
      <w:r>
        <w:rPr>
          <w:spacing w:val="-6"/>
          <w:sz w:val="24"/>
        </w:rPr>
        <w:t> </w:t>
      </w:r>
      <w:r>
        <w:rPr>
          <w:sz w:val="24"/>
        </w:rPr>
        <w:t>Ian</w:t>
      </w:r>
      <w:r>
        <w:rPr>
          <w:spacing w:val="-6"/>
          <w:sz w:val="24"/>
        </w:rPr>
        <w:t> </w:t>
      </w:r>
      <w:r>
        <w:rPr>
          <w:sz w:val="24"/>
        </w:rPr>
        <w:t>Miles,</w:t>
      </w:r>
      <w:r>
        <w:rPr>
          <w:spacing w:val="-6"/>
          <w:sz w:val="24"/>
        </w:rPr>
        <w:t> </w:t>
      </w:r>
      <w:r>
        <w:rPr>
          <w:sz w:val="24"/>
        </w:rPr>
        <w:t>Dirk</w:t>
      </w:r>
      <w:r>
        <w:rPr>
          <w:spacing w:val="-6"/>
          <w:sz w:val="24"/>
        </w:rPr>
        <w:t> </w:t>
      </w:r>
      <w:r>
        <w:rPr>
          <w:sz w:val="24"/>
        </w:rPr>
        <w:t>Meissner,</w:t>
      </w:r>
      <w:r>
        <w:rPr>
          <w:spacing w:val="-6"/>
          <w:sz w:val="24"/>
        </w:rPr>
        <w:t> </w:t>
      </w:r>
      <w:r>
        <w:rPr>
          <w:sz w:val="24"/>
        </w:rPr>
        <w:t>and</w:t>
      </w:r>
      <w:r>
        <w:rPr>
          <w:spacing w:val="-6"/>
          <w:sz w:val="24"/>
        </w:rPr>
        <w:t> </w:t>
      </w:r>
      <w:r>
        <w:rPr>
          <w:sz w:val="24"/>
        </w:rPr>
        <w:t>Elias</w:t>
      </w:r>
      <w:r>
        <w:rPr>
          <w:spacing w:val="-7"/>
          <w:sz w:val="24"/>
        </w:rPr>
        <w:t> </w:t>
      </w:r>
      <w:r>
        <w:rPr>
          <w:sz w:val="24"/>
        </w:rPr>
        <w:t>Carayannis)</w:t>
      </w:r>
    </w:p>
    <w:p>
      <w:pPr>
        <w:pStyle w:val="BodyText"/>
        <w:spacing w:before="1"/>
      </w:pPr>
    </w:p>
    <w:p>
      <w:pPr>
        <w:spacing w:line="240" w:lineRule="auto" w:before="0"/>
        <w:ind w:left="1017" w:right="276" w:hanging="450"/>
        <w:jc w:val="left"/>
        <w:rPr>
          <w:sz w:val="24"/>
        </w:rPr>
      </w:pPr>
      <w:r>
        <w:rPr>
          <w:sz w:val="24"/>
        </w:rPr>
        <w:t>“Context</w:t>
      </w:r>
      <w:r>
        <w:rPr>
          <w:spacing w:val="-13"/>
          <w:sz w:val="24"/>
        </w:rPr>
        <w:t> </w:t>
      </w:r>
      <w:r>
        <w:rPr>
          <w:sz w:val="24"/>
        </w:rPr>
        <w:t>Appropriate</w:t>
      </w:r>
      <w:r>
        <w:rPr>
          <w:spacing w:val="-14"/>
          <w:sz w:val="24"/>
        </w:rPr>
        <w:t> </w:t>
      </w:r>
      <w:r>
        <w:rPr>
          <w:sz w:val="24"/>
        </w:rPr>
        <w:t>Technologies</w:t>
      </w:r>
      <w:r>
        <w:rPr>
          <w:spacing w:val="-14"/>
          <w:sz w:val="24"/>
        </w:rPr>
        <w:t> </w:t>
      </w:r>
      <w:r>
        <w:rPr>
          <w:sz w:val="24"/>
        </w:rPr>
        <w:t>for</w:t>
      </w:r>
      <w:r>
        <w:rPr>
          <w:spacing w:val="-14"/>
          <w:sz w:val="24"/>
        </w:rPr>
        <w:t> </w:t>
      </w:r>
      <w:r>
        <w:rPr>
          <w:sz w:val="24"/>
        </w:rPr>
        <w:t>Development:</w:t>
      </w:r>
      <w:r>
        <w:rPr>
          <w:spacing w:val="-13"/>
          <w:sz w:val="24"/>
        </w:rPr>
        <w:t> </w:t>
      </w:r>
      <w:r>
        <w:rPr>
          <w:sz w:val="24"/>
        </w:rPr>
        <w:t>Choosing</w:t>
      </w:r>
      <w:r>
        <w:rPr>
          <w:spacing w:val="-14"/>
          <w:sz w:val="24"/>
        </w:rPr>
        <w:t> </w:t>
      </w:r>
      <w:r>
        <w:rPr>
          <w:sz w:val="24"/>
        </w:rPr>
        <w:t>for</w:t>
      </w:r>
      <w:r>
        <w:rPr>
          <w:spacing w:val="-14"/>
          <w:sz w:val="24"/>
        </w:rPr>
        <w:t> </w:t>
      </w:r>
      <w:r>
        <w:rPr>
          <w:sz w:val="24"/>
        </w:rPr>
        <w:t>the</w:t>
      </w:r>
      <w:r>
        <w:rPr>
          <w:spacing w:val="-14"/>
          <w:sz w:val="24"/>
        </w:rPr>
        <w:t> </w:t>
      </w:r>
      <w:r>
        <w:rPr>
          <w:sz w:val="24"/>
        </w:rPr>
        <w:t>Future”, </w:t>
      </w:r>
      <w:r>
        <w:rPr>
          <w:i/>
          <w:spacing w:val="-2"/>
          <w:sz w:val="24"/>
          <w:u w:val="single"/>
        </w:rPr>
        <w:t>Technological</w:t>
      </w:r>
      <w:r>
        <w:rPr>
          <w:i/>
          <w:spacing w:val="-15"/>
          <w:sz w:val="24"/>
          <w:u w:val="single"/>
        </w:rPr>
        <w:t> </w:t>
      </w:r>
      <w:r>
        <w:rPr>
          <w:i/>
          <w:spacing w:val="-2"/>
          <w:sz w:val="24"/>
          <w:u w:val="single"/>
        </w:rPr>
        <w:t>Forecasting</w:t>
      </w:r>
      <w:r>
        <w:rPr>
          <w:i/>
          <w:spacing w:val="-13"/>
          <w:sz w:val="24"/>
          <w:u w:val="single"/>
        </w:rPr>
        <w:t> </w:t>
      </w:r>
      <w:r>
        <w:rPr>
          <w:i/>
          <w:spacing w:val="-2"/>
          <w:sz w:val="24"/>
          <w:u w:val="single"/>
        </w:rPr>
        <w:t>and</w:t>
      </w:r>
      <w:r>
        <w:rPr>
          <w:i/>
          <w:spacing w:val="-13"/>
          <w:sz w:val="24"/>
          <w:u w:val="single"/>
        </w:rPr>
        <w:t> </w:t>
      </w:r>
      <w:r>
        <w:rPr>
          <w:i/>
          <w:spacing w:val="-2"/>
          <w:sz w:val="24"/>
          <w:u w:val="single"/>
        </w:rPr>
        <w:t>Social</w:t>
      </w:r>
      <w:r>
        <w:rPr>
          <w:i/>
          <w:spacing w:val="-13"/>
          <w:sz w:val="24"/>
          <w:u w:val="single"/>
        </w:rPr>
        <w:t> </w:t>
      </w:r>
      <w:r>
        <w:rPr>
          <w:i/>
          <w:spacing w:val="-2"/>
          <w:sz w:val="24"/>
          <w:u w:val="single"/>
        </w:rPr>
        <w:t>Change</w:t>
      </w:r>
      <w:r>
        <w:rPr>
          <w:spacing w:val="-2"/>
          <w:sz w:val="24"/>
        </w:rPr>
        <w:t>,</w:t>
      </w:r>
      <w:r>
        <w:rPr>
          <w:spacing w:val="-13"/>
          <w:sz w:val="24"/>
        </w:rPr>
        <w:t> </w:t>
      </w:r>
      <w:r>
        <w:rPr>
          <w:spacing w:val="-2"/>
          <w:sz w:val="24"/>
        </w:rPr>
        <w:t>2017,</w:t>
      </w:r>
      <w:r>
        <w:rPr>
          <w:spacing w:val="-13"/>
          <w:sz w:val="24"/>
        </w:rPr>
        <w:t> </w:t>
      </w:r>
      <w:r>
        <w:rPr>
          <w:spacing w:val="-2"/>
          <w:sz w:val="24"/>
        </w:rPr>
        <w:t>119:</w:t>
      </w:r>
      <w:r>
        <w:rPr>
          <w:spacing w:val="-13"/>
          <w:sz w:val="24"/>
        </w:rPr>
        <w:t> </w:t>
      </w:r>
      <w:r>
        <w:rPr>
          <w:spacing w:val="-2"/>
          <w:sz w:val="24"/>
        </w:rPr>
        <w:t>219-226.</w:t>
      </w:r>
      <w:r>
        <w:rPr>
          <w:spacing w:val="-13"/>
          <w:sz w:val="24"/>
        </w:rPr>
        <w:t> </w:t>
      </w:r>
      <w:r>
        <w:rPr>
          <w:spacing w:val="-2"/>
          <w:sz w:val="24"/>
        </w:rPr>
        <w:t>(With</w:t>
      </w:r>
      <w:r>
        <w:rPr>
          <w:spacing w:val="-13"/>
          <w:sz w:val="24"/>
        </w:rPr>
        <w:t> </w:t>
      </w:r>
      <w:r>
        <w:rPr>
          <w:spacing w:val="-2"/>
          <w:sz w:val="24"/>
        </w:rPr>
        <w:t>David Feige)</w:t>
      </w:r>
    </w:p>
    <w:p>
      <w:pPr>
        <w:pStyle w:val="BodyText"/>
      </w:pPr>
    </w:p>
    <w:p>
      <w:pPr>
        <w:pStyle w:val="BodyText"/>
        <w:ind w:left="1017" w:right="275" w:hanging="450"/>
        <w:jc w:val="both"/>
      </w:pPr>
      <w:r>
        <w:rPr/>
        <w:t>“The</w:t>
      </w:r>
      <w:r>
        <w:rPr>
          <w:spacing w:val="-8"/>
        </w:rPr>
        <w:t> </w:t>
      </w:r>
      <w:r>
        <w:rPr/>
        <w:t>Impact</w:t>
      </w:r>
      <w:r>
        <w:rPr>
          <w:spacing w:val="-8"/>
        </w:rPr>
        <w:t> </w:t>
      </w:r>
      <w:r>
        <w:rPr/>
        <w:t>of</w:t>
      </w:r>
      <w:r>
        <w:rPr>
          <w:spacing w:val="-8"/>
        </w:rPr>
        <w:t> </w:t>
      </w:r>
      <w:r>
        <w:rPr/>
        <w:t>Government</w:t>
      </w:r>
      <w:r>
        <w:rPr>
          <w:spacing w:val="-8"/>
        </w:rPr>
        <w:t> </w:t>
      </w:r>
      <w:r>
        <w:rPr/>
        <w:t>R&amp;D</w:t>
      </w:r>
      <w:r>
        <w:rPr>
          <w:spacing w:val="-9"/>
        </w:rPr>
        <w:t> </w:t>
      </w:r>
      <w:r>
        <w:rPr/>
        <w:t>Subsidy</w:t>
      </w:r>
      <w:r>
        <w:rPr>
          <w:spacing w:val="-8"/>
        </w:rPr>
        <w:t> </w:t>
      </w:r>
      <w:r>
        <w:rPr/>
        <w:t>on</w:t>
      </w:r>
      <w:r>
        <w:rPr>
          <w:spacing w:val="-8"/>
        </w:rPr>
        <w:t> </w:t>
      </w:r>
      <w:r>
        <w:rPr/>
        <w:t>Firm</w:t>
      </w:r>
      <w:r>
        <w:rPr>
          <w:spacing w:val="-8"/>
        </w:rPr>
        <w:t> </w:t>
      </w:r>
      <w:r>
        <w:rPr/>
        <w:t>Performance:</w:t>
      </w:r>
      <w:r>
        <w:rPr>
          <w:spacing w:val="-8"/>
        </w:rPr>
        <w:t> </w:t>
      </w:r>
      <w:r>
        <w:rPr/>
        <w:t>Evidence</w:t>
      </w:r>
      <w:r>
        <w:rPr>
          <w:spacing w:val="-8"/>
        </w:rPr>
        <w:t> </w:t>
      </w:r>
      <w:r>
        <w:rPr/>
        <w:t>from</w:t>
      </w:r>
      <w:r>
        <w:rPr>
          <w:spacing w:val="-8"/>
        </w:rPr>
        <w:t> </w:t>
      </w:r>
      <w:r>
        <w:rPr/>
        <w:t>Korean </w:t>
      </w:r>
      <w:r>
        <w:rPr>
          <w:spacing w:val="-2"/>
        </w:rPr>
        <w:t>SMEs”,</w:t>
      </w:r>
      <w:r>
        <w:rPr>
          <w:spacing w:val="-13"/>
        </w:rPr>
        <w:t> </w:t>
      </w:r>
      <w:r>
        <w:rPr>
          <w:i/>
          <w:spacing w:val="-2"/>
          <w:u w:val="single"/>
        </w:rPr>
        <w:t>Small</w:t>
      </w:r>
      <w:r>
        <w:rPr>
          <w:i/>
          <w:spacing w:val="-13"/>
          <w:u w:val="single"/>
        </w:rPr>
        <w:t> </w:t>
      </w:r>
      <w:r>
        <w:rPr>
          <w:i/>
          <w:spacing w:val="-2"/>
          <w:u w:val="single"/>
        </w:rPr>
        <w:t>Business</w:t>
      </w:r>
      <w:r>
        <w:rPr>
          <w:i/>
          <w:spacing w:val="-13"/>
          <w:u w:val="single"/>
        </w:rPr>
        <w:t> </w:t>
      </w:r>
      <w:r>
        <w:rPr>
          <w:i/>
          <w:spacing w:val="-2"/>
          <w:u w:val="single"/>
        </w:rPr>
        <w:t>Economics</w:t>
      </w:r>
      <w:r>
        <w:rPr>
          <w:spacing w:val="-2"/>
        </w:rPr>
        <w:t>,</w:t>
      </w:r>
      <w:r>
        <w:rPr>
          <w:spacing w:val="-13"/>
        </w:rPr>
        <w:t> </w:t>
      </w:r>
      <w:r>
        <w:rPr>
          <w:spacing w:val="-2"/>
        </w:rPr>
        <w:t>2017,</w:t>
      </w:r>
      <w:r>
        <w:rPr>
          <w:spacing w:val="-12"/>
        </w:rPr>
        <w:t> </w:t>
      </w:r>
      <w:r>
        <w:rPr>
          <w:spacing w:val="-2"/>
        </w:rPr>
        <w:t>48(2):</w:t>
      </w:r>
      <w:r>
        <w:rPr>
          <w:spacing w:val="-13"/>
        </w:rPr>
        <w:t> </w:t>
      </w:r>
      <w:r>
        <w:rPr>
          <w:spacing w:val="-2"/>
        </w:rPr>
        <w:t>345-360.</w:t>
      </w:r>
      <w:r>
        <w:rPr>
          <w:spacing w:val="-13"/>
        </w:rPr>
        <w:t> </w:t>
      </w:r>
      <w:r>
        <w:rPr>
          <w:spacing w:val="-2"/>
        </w:rPr>
        <w:t>(With</w:t>
      </w:r>
      <w:r>
        <w:rPr>
          <w:spacing w:val="-13"/>
        </w:rPr>
        <w:t> </w:t>
      </w:r>
      <w:r>
        <w:rPr>
          <w:spacing w:val="-2"/>
        </w:rPr>
        <w:t>Beom</w:t>
      </w:r>
      <w:r>
        <w:rPr>
          <w:spacing w:val="-12"/>
        </w:rPr>
        <w:t> </w:t>
      </w:r>
      <w:r>
        <w:rPr>
          <w:spacing w:val="-2"/>
        </w:rPr>
        <w:t>Cheol</w:t>
      </w:r>
      <w:r>
        <w:rPr>
          <w:spacing w:val="-13"/>
        </w:rPr>
        <w:t> </w:t>
      </w:r>
      <w:r>
        <w:rPr>
          <w:spacing w:val="-2"/>
        </w:rPr>
        <w:t>Cin</w:t>
      </w:r>
      <w:r>
        <w:rPr>
          <w:spacing w:val="-13"/>
        </w:rPr>
        <w:t> </w:t>
      </w:r>
      <w:r>
        <w:rPr>
          <w:spacing w:val="-2"/>
        </w:rPr>
        <w:t>and </w:t>
      </w:r>
      <w:r>
        <w:rPr/>
        <w:t>YoungJun Kim)</w:t>
      </w:r>
    </w:p>
    <w:p>
      <w:pPr>
        <w:pStyle w:val="BodyText"/>
      </w:pPr>
    </w:p>
    <w:p>
      <w:pPr>
        <w:pStyle w:val="BodyText"/>
        <w:spacing w:line="242" w:lineRule="auto"/>
        <w:ind w:left="1017" w:right="277" w:hanging="450"/>
        <w:jc w:val="both"/>
      </w:pPr>
      <w:r>
        <w:rPr/>
        <w:t>“Does</w:t>
      </w:r>
      <w:r>
        <w:rPr>
          <w:spacing w:val="-12"/>
        </w:rPr>
        <w:t> </w:t>
      </w:r>
      <w:r>
        <w:rPr/>
        <w:t>Exposure</w:t>
      </w:r>
      <w:r>
        <w:rPr>
          <w:spacing w:val="-12"/>
        </w:rPr>
        <w:t> </w:t>
      </w:r>
      <w:r>
        <w:rPr/>
        <w:t>to</w:t>
      </w:r>
      <w:r>
        <w:rPr>
          <w:spacing w:val="-12"/>
        </w:rPr>
        <w:t> </w:t>
      </w:r>
      <w:r>
        <w:rPr/>
        <w:t>University</w:t>
      </w:r>
      <w:r>
        <w:rPr>
          <w:spacing w:val="-12"/>
        </w:rPr>
        <w:t> </w:t>
      </w:r>
      <w:r>
        <w:rPr/>
        <w:t>Research</w:t>
      </w:r>
      <w:r>
        <w:rPr>
          <w:spacing w:val="-12"/>
        </w:rPr>
        <w:t> </w:t>
      </w:r>
      <w:r>
        <w:rPr/>
        <w:t>Matter?</w:t>
      </w:r>
      <w:r>
        <w:rPr>
          <w:spacing w:val="-12"/>
        </w:rPr>
        <w:t> </w:t>
      </w:r>
      <w:r>
        <w:rPr/>
        <w:t>Evidence</w:t>
      </w:r>
      <w:r>
        <w:rPr>
          <w:spacing w:val="-12"/>
        </w:rPr>
        <w:t> </w:t>
      </w:r>
      <w:r>
        <w:rPr/>
        <w:t>from</w:t>
      </w:r>
      <w:r>
        <w:rPr>
          <w:spacing w:val="-12"/>
        </w:rPr>
        <w:t> </w:t>
      </w:r>
      <w:r>
        <w:rPr/>
        <w:t>Europe”,</w:t>
      </w:r>
      <w:r>
        <w:rPr>
          <w:spacing w:val="-12"/>
        </w:rPr>
        <w:t> </w:t>
      </w:r>
      <w:r>
        <w:rPr>
          <w:i/>
          <w:u w:val="single"/>
        </w:rPr>
        <w:t>Asian</w:t>
      </w:r>
      <w:r>
        <w:rPr>
          <w:i/>
          <w:spacing w:val="-12"/>
          <w:u w:val="single"/>
        </w:rPr>
        <w:t> </w:t>
      </w:r>
      <w:r>
        <w:rPr>
          <w:i/>
          <w:u w:val="single"/>
        </w:rPr>
        <w:t>Research</w:t>
      </w:r>
      <w:r>
        <w:rPr>
          <w:i/>
        </w:rPr>
        <w:t> </w:t>
      </w:r>
      <w:r>
        <w:rPr>
          <w:i/>
          <w:u w:val="single"/>
        </w:rPr>
        <w:t>Policy</w:t>
      </w:r>
      <w:r>
        <w:rPr/>
        <w:t>,</w:t>
      </w:r>
      <w:r>
        <w:rPr>
          <w:spacing w:val="-7"/>
        </w:rPr>
        <w:t> </w:t>
      </w:r>
      <w:r>
        <w:rPr/>
        <w:t>2016,</w:t>
      </w:r>
      <w:r>
        <w:rPr>
          <w:spacing w:val="-7"/>
        </w:rPr>
        <w:t> </w:t>
      </w:r>
      <w:r>
        <w:rPr/>
        <w:t>7(1).</w:t>
      </w:r>
      <w:r>
        <w:rPr>
          <w:spacing w:val="-7"/>
        </w:rPr>
        <w:t> </w:t>
      </w:r>
      <w:r>
        <w:rPr/>
        <w:t>(With</w:t>
      </w:r>
      <w:r>
        <w:rPr>
          <w:spacing w:val="-7"/>
        </w:rPr>
        <w:t> </w:t>
      </w:r>
      <w:r>
        <w:rPr/>
        <w:t>Yannis</w:t>
      </w:r>
      <w:r>
        <w:rPr>
          <w:spacing w:val="-8"/>
        </w:rPr>
        <w:t> </w:t>
      </w:r>
      <w:r>
        <w:rPr/>
        <w:t>Caloghirou</w:t>
      </w:r>
      <w:r>
        <w:rPr>
          <w:spacing w:val="-7"/>
        </w:rPr>
        <w:t> </w:t>
      </w:r>
      <w:r>
        <w:rPr/>
        <w:t>and</w:t>
      </w:r>
      <w:r>
        <w:rPr>
          <w:spacing w:val="-7"/>
        </w:rPr>
        <w:t> </w:t>
      </w:r>
      <w:r>
        <w:rPr/>
        <w:t>Aimilia</w:t>
      </w:r>
      <w:r>
        <w:rPr>
          <w:spacing w:val="-7"/>
        </w:rPr>
        <w:t> </w:t>
      </w:r>
      <w:r>
        <w:rPr/>
        <w:t>Protogerou)</w:t>
      </w:r>
    </w:p>
    <w:p>
      <w:pPr>
        <w:pStyle w:val="BodyText"/>
        <w:spacing w:before="273"/>
        <w:ind w:left="1017" w:right="277" w:hanging="450"/>
        <w:jc w:val="both"/>
      </w:pPr>
      <w:r>
        <w:rPr/>
        <w:t>“Market,</w:t>
      </w:r>
      <w:r>
        <w:rPr>
          <w:spacing w:val="-10"/>
        </w:rPr>
        <w:t> </w:t>
      </w:r>
      <w:r>
        <w:rPr/>
        <w:t>Firm</w:t>
      </w:r>
      <w:r>
        <w:rPr>
          <w:spacing w:val="-10"/>
        </w:rPr>
        <w:t> </w:t>
      </w:r>
      <w:r>
        <w:rPr/>
        <w:t>and</w:t>
      </w:r>
      <w:r>
        <w:rPr>
          <w:spacing w:val="-10"/>
        </w:rPr>
        <w:t> </w:t>
      </w:r>
      <w:r>
        <w:rPr/>
        <w:t>Project-Level</w:t>
      </w:r>
      <w:r>
        <w:rPr>
          <w:spacing w:val="-10"/>
        </w:rPr>
        <w:t> </w:t>
      </w:r>
      <w:r>
        <w:rPr/>
        <w:t>Effects</w:t>
      </w:r>
      <w:r>
        <w:rPr>
          <w:spacing w:val="-10"/>
        </w:rPr>
        <w:t> </w:t>
      </w:r>
      <w:r>
        <w:rPr/>
        <w:t>on</w:t>
      </w:r>
      <w:r>
        <w:rPr>
          <w:spacing w:val="-10"/>
        </w:rPr>
        <w:t> </w:t>
      </w:r>
      <w:r>
        <w:rPr/>
        <w:t>the</w:t>
      </w:r>
      <w:r>
        <w:rPr>
          <w:spacing w:val="-10"/>
        </w:rPr>
        <w:t> </w:t>
      </w:r>
      <w:r>
        <w:rPr/>
        <w:t>Innovation</w:t>
      </w:r>
      <w:r>
        <w:rPr>
          <w:spacing w:val="-10"/>
        </w:rPr>
        <w:t> </w:t>
      </w:r>
      <w:r>
        <w:rPr/>
        <w:t>Impact</w:t>
      </w:r>
      <w:r>
        <w:rPr>
          <w:spacing w:val="-10"/>
        </w:rPr>
        <w:t> </w:t>
      </w:r>
      <w:r>
        <w:rPr/>
        <w:t>of</w:t>
      </w:r>
      <w:r>
        <w:rPr>
          <w:spacing w:val="-10"/>
        </w:rPr>
        <w:t> </w:t>
      </w:r>
      <w:r>
        <w:rPr/>
        <w:t>Collaborative</w:t>
      </w:r>
      <w:r>
        <w:rPr>
          <w:spacing w:val="-10"/>
        </w:rPr>
        <w:t> </w:t>
      </w:r>
      <w:r>
        <w:rPr/>
        <w:t>R&amp;D Projects”, </w:t>
      </w:r>
      <w:r>
        <w:rPr>
          <w:i/>
          <w:u w:val="single"/>
        </w:rPr>
        <w:t>Journal of the Knowledge Economy</w:t>
      </w:r>
      <w:r>
        <w:rPr/>
        <w:t>, 2015: 1-20. (With Konstantinos C. Kostopoulos,</w:t>
      </w:r>
      <w:r>
        <w:rPr>
          <w:spacing w:val="-8"/>
        </w:rPr>
        <w:t> </w:t>
      </w:r>
      <w:r>
        <w:rPr/>
        <w:t>Yiannis</w:t>
      </w:r>
      <w:r>
        <w:rPr>
          <w:spacing w:val="-8"/>
        </w:rPr>
        <w:t> </w:t>
      </w:r>
      <w:r>
        <w:rPr/>
        <w:t>Spanos,</w:t>
      </w:r>
      <w:r>
        <w:rPr>
          <w:spacing w:val="-8"/>
        </w:rPr>
        <w:t> </w:t>
      </w:r>
      <w:r>
        <w:rPr/>
        <w:t>Klas</w:t>
      </w:r>
      <w:r>
        <w:rPr>
          <w:spacing w:val="-8"/>
        </w:rPr>
        <w:t> </w:t>
      </w:r>
      <w:r>
        <w:rPr/>
        <w:t>Eric</w:t>
      </w:r>
      <w:r>
        <w:rPr>
          <w:spacing w:val="-8"/>
        </w:rPr>
        <w:t> </w:t>
      </w:r>
      <w:r>
        <w:rPr/>
        <w:t>Soderquist,</w:t>
      </w:r>
      <w:r>
        <w:rPr>
          <w:spacing w:val="-8"/>
        </w:rPr>
        <w:t> </w:t>
      </w:r>
      <w:r>
        <w:rPr/>
        <w:t>and</w:t>
      </w:r>
      <w:r>
        <w:rPr>
          <w:spacing w:val="-8"/>
        </w:rPr>
        <w:t> </w:t>
      </w:r>
      <w:r>
        <w:rPr/>
        <w:t>Gregory</w:t>
      </w:r>
      <w:r>
        <w:rPr>
          <w:spacing w:val="-8"/>
        </w:rPr>
        <w:t> </w:t>
      </w:r>
      <w:r>
        <w:rPr/>
        <w:t>Prastacos)</w:t>
      </w:r>
    </w:p>
    <w:p>
      <w:pPr>
        <w:pStyle w:val="BodyText"/>
        <w:spacing w:after="0"/>
        <w:jc w:val="both"/>
        <w:sectPr>
          <w:pgSz w:w="12240" w:h="15840"/>
          <w:pgMar w:header="1456" w:footer="1219" w:top="1880" w:bottom="1400" w:left="1440" w:right="1440"/>
        </w:sectPr>
      </w:pPr>
    </w:p>
    <w:p>
      <w:pPr>
        <w:pStyle w:val="BodyText"/>
        <w:spacing w:before="32"/>
      </w:pPr>
    </w:p>
    <w:p>
      <w:pPr>
        <w:pStyle w:val="BodyText"/>
        <w:spacing w:line="242" w:lineRule="auto" w:before="1"/>
        <w:ind w:left="1017" w:hanging="450"/>
      </w:pPr>
      <w:r>
        <w:rPr>
          <w:spacing w:val="-2"/>
        </w:rPr>
        <w:t>“From</w:t>
      </w:r>
      <w:r>
        <w:rPr>
          <w:spacing w:val="-5"/>
        </w:rPr>
        <w:t> </w:t>
      </w:r>
      <w:r>
        <w:rPr>
          <w:spacing w:val="-2"/>
        </w:rPr>
        <w:t>Research</w:t>
      </w:r>
      <w:r>
        <w:rPr>
          <w:spacing w:val="-5"/>
        </w:rPr>
        <w:t> </w:t>
      </w:r>
      <w:r>
        <w:rPr>
          <w:spacing w:val="-2"/>
        </w:rPr>
        <w:t>Project</w:t>
      </w:r>
      <w:r>
        <w:rPr>
          <w:spacing w:val="-5"/>
        </w:rPr>
        <w:t> </w:t>
      </w:r>
      <w:r>
        <w:rPr>
          <w:spacing w:val="-2"/>
        </w:rPr>
        <w:t>to</w:t>
      </w:r>
      <w:r>
        <w:rPr>
          <w:spacing w:val="-5"/>
        </w:rPr>
        <w:t> </w:t>
      </w:r>
      <w:r>
        <w:rPr>
          <w:spacing w:val="-2"/>
        </w:rPr>
        <w:t>Research</w:t>
      </w:r>
      <w:r>
        <w:rPr>
          <w:spacing w:val="-5"/>
        </w:rPr>
        <w:t> </w:t>
      </w:r>
      <w:r>
        <w:rPr>
          <w:spacing w:val="-2"/>
        </w:rPr>
        <w:t>Portfolio:</w:t>
      </w:r>
      <w:r>
        <w:rPr>
          <w:spacing w:val="-5"/>
        </w:rPr>
        <w:t> </w:t>
      </w:r>
      <w:r>
        <w:rPr>
          <w:spacing w:val="-2"/>
        </w:rPr>
        <w:t>Meeting</w:t>
      </w:r>
      <w:r>
        <w:rPr>
          <w:spacing w:val="-5"/>
        </w:rPr>
        <w:t> </w:t>
      </w:r>
      <w:r>
        <w:rPr>
          <w:spacing w:val="-2"/>
        </w:rPr>
        <w:t>Scale</w:t>
      </w:r>
      <w:r>
        <w:rPr>
          <w:spacing w:val="-5"/>
        </w:rPr>
        <w:t> </w:t>
      </w:r>
      <w:r>
        <w:rPr>
          <w:spacing w:val="-2"/>
        </w:rPr>
        <w:t>and</w:t>
      </w:r>
      <w:r>
        <w:rPr>
          <w:spacing w:val="-5"/>
        </w:rPr>
        <w:t> </w:t>
      </w:r>
      <w:r>
        <w:rPr>
          <w:spacing w:val="-2"/>
        </w:rPr>
        <w:t>Complexity”,</w:t>
      </w:r>
      <w:r>
        <w:rPr>
          <w:spacing w:val="-5"/>
        </w:rPr>
        <w:t> </w:t>
      </w:r>
      <w:r>
        <w:rPr>
          <w:i/>
          <w:spacing w:val="-2"/>
          <w:u w:val="single"/>
        </w:rPr>
        <w:t>Foresight</w:t>
      </w:r>
      <w:r>
        <w:rPr>
          <w:i/>
          <w:spacing w:val="-2"/>
        </w:rPr>
        <w:t> </w:t>
      </w:r>
      <w:r>
        <w:rPr>
          <w:i/>
          <w:u w:val="single"/>
        </w:rPr>
        <w:t>and</w:t>
      </w:r>
      <w:r>
        <w:rPr>
          <w:i/>
          <w:spacing w:val="-4"/>
          <w:u w:val="single"/>
        </w:rPr>
        <w:t> </w:t>
      </w:r>
      <w:r>
        <w:rPr>
          <w:i/>
          <w:u w:val="single"/>
        </w:rPr>
        <w:t>STI</w:t>
      </w:r>
      <w:r>
        <w:rPr>
          <w:i/>
          <w:spacing w:val="-4"/>
          <w:u w:val="single"/>
        </w:rPr>
        <w:t> </w:t>
      </w:r>
      <w:r>
        <w:rPr>
          <w:i/>
          <w:u w:val="single"/>
        </w:rPr>
        <w:t>Governance</w:t>
      </w:r>
      <w:r>
        <w:rPr/>
        <w:t>,</w:t>
      </w:r>
      <w:r>
        <w:rPr>
          <w:spacing w:val="-4"/>
        </w:rPr>
        <w:t> </w:t>
      </w:r>
      <w:r>
        <w:rPr/>
        <w:t>2015,</w:t>
      </w:r>
      <w:r>
        <w:rPr>
          <w:spacing w:val="-4"/>
        </w:rPr>
        <w:t> </w:t>
      </w:r>
      <w:r>
        <w:rPr/>
        <w:t>9(2):</w:t>
      </w:r>
      <w:r>
        <w:rPr>
          <w:spacing w:val="-5"/>
        </w:rPr>
        <w:t> </w:t>
      </w:r>
      <w:r>
        <w:rPr/>
        <w:t>38-43.</w:t>
      </w:r>
      <w:r>
        <w:rPr>
          <w:spacing w:val="-4"/>
        </w:rPr>
        <w:t> </w:t>
      </w:r>
      <w:r>
        <w:rPr/>
        <w:t>(With</w:t>
      </w:r>
      <w:r>
        <w:rPr>
          <w:spacing w:val="-4"/>
        </w:rPr>
        <w:t> </w:t>
      </w:r>
      <w:r>
        <w:rPr/>
        <w:t>Jonathan</w:t>
      </w:r>
      <w:r>
        <w:rPr>
          <w:spacing w:val="-4"/>
        </w:rPr>
        <w:t> </w:t>
      </w:r>
      <w:r>
        <w:rPr/>
        <w:t>Linton)</w:t>
      </w:r>
    </w:p>
    <w:p>
      <w:pPr>
        <w:spacing w:line="237" w:lineRule="auto" w:before="275"/>
        <w:ind w:left="1017" w:right="0" w:hanging="450"/>
        <w:jc w:val="left"/>
        <w:rPr>
          <w:sz w:val="24"/>
        </w:rPr>
      </w:pPr>
      <w:r>
        <w:rPr>
          <w:sz w:val="24"/>
        </w:rPr>
        <w:t>“Strategic</w:t>
      </w:r>
      <w:r>
        <w:rPr>
          <w:spacing w:val="40"/>
          <w:sz w:val="24"/>
        </w:rPr>
        <w:t> </w:t>
      </w:r>
      <w:r>
        <w:rPr>
          <w:sz w:val="24"/>
        </w:rPr>
        <w:t>Technology</w:t>
      </w:r>
      <w:r>
        <w:rPr>
          <w:spacing w:val="40"/>
          <w:sz w:val="24"/>
        </w:rPr>
        <w:t> </w:t>
      </w:r>
      <w:r>
        <w:rPr>
          <w:sz w:val="24"/>
        </w:rPr>
        <w:t>Alliances</w:t>
      </w:r>
      <w:r>
        <w:rPr>
          <w:spacing w:val="40"/>
          <w:sz w:val="24"/>
        </w:rPr>
        <w:t> </w:t>
      </w:r>
      <w:r>
        <w:rPr>
          <w:sz w:val="24"/>
        </w:rPr>
        <w:t>and</w:t>
      </w:r>
      <w:r>
        <w:rPr>
          <w:spacing w:val="40"/>
          <w:sz w:val="24"/>
        </w:rPr>
        <w:t> </w:t>
      </w:r>
      <w:r>
        <w:rPr>
          <w:sz w:val="24"/>
        </w:rPr>
        <w:t>Networks”,</w:t>
      </w:r>
      <w:r>
        <w:rPr>
          <w:spacing w:val="40"/>
          <w:sz w:val="24"/>
        </w:rPr>
        <w:t> </w:t>
      </w:r>
      <w:r>
        <w:rPr>
          <w:i/>
          <w:sz w:val="24"/>
          <w:u w:val="single"/>
        </w:rPr>
        <w:t>Economics</w:t>
      </w:r>
      <w:r>
        <w:rPr>
          <w:i/>
          <w:spacing w:val="40"/>
          <w:sz w:val="24"/>
          <w:u w:val="single"/>
        </w:rPr>
        <w:t> </w:t>
      </w:r>
      <w:r>
        <w:rPr>
          <w:i/>
          <w:sz w:val="24"/>
          <w:u w:val="single"/>
        </w:rPr>
        <w:t>of</w:t>
      </w:r>
      <w:r>
        <w:rPr>
          <w:i/>
          <w:spacing w:val="40"/>
          <w:sz w:val="24"/>
          <w:u w:val="single"/>
        </w:rPr>
        <w:t> </w:t>
      </w:r>
      <w:r>
        <w:rPr>
          <w:i/>
          <w:sz w:val="24"/>
          <w:u w:val="single"/>
        </w:rPr>
        <w:t>Innovation</w:t>
      </w:r>
      <w:r>
        <w:rPr>
          <w:i/>
          <w:spacing w:val="40"/>
          <w:sz w:val="24"/>
          <w:u w:val="single"/>
        </w:rPr>
        <w:t> </w:t>
      </w:r>
      <w:r>
        <w:rPr>
          <w:i/>
          <w:sz w:val="24"/>
          <w:u w:val="single"/>
        </w:rPr>
        <w:t>and</w:t>
      </w:r>
      <w:r>
        <w:rPr>
          <w:i/>
          <w:spacing w:val="40"/>
          <w:sz w:val="24"/>
          <w:u w:val="single"/>
        </w:rPr>
        <w:t> </w:t>
      </w:r>
      <w:r>
        <w:rPr>
          <w:i/>
          <w:sz w:val="24"/>
          <w:u w:val="single"/>
        </w:rPr>
        <w:t>New</w:t>
      </w:r>
      <w:r>
        <w:rPr>
          <w:i/>
          <w:sz w:val="24"/>
        </w:rPr>
        <w:t> </w:t>
      </w:r>
      <w:r>
        <w:rPr>
          <w:i/>
          <w:sz w:val="24"/>
          <w:u w:val="single"/>
        </w:rPr>
        <w:t>Technology</w:t>
      </w:r>
      <w:r>
        <w:rPr>
          <w:sz w:val="24"/>
        </w:rPr>
        <w:t>,</w:t>
      </w:r>
      <w:r>
        <w:rPr>
          <w:spacing w:val="-2"/>
          <w:sz w:val="24"/>
        </w:rPr>
        <w:t> </w:t>
      </w:r>
      <w:r>
        <w:rPr>
          <w:sz w:val="24"/>
        </w:rPr>
        <w:t>2015,</w:t>
      </w:r>
      <w:r>
        <w:rPr>
          <w:spacing w:val="-2"/>
          <w:sz w:val="24"/>
        </w:rPr>
        <w:t> </w:t>
      </w:r>
      <w:r>
        <w:rPr>
          <w:sz w:val="24"/>
        </w:rPr>
        <w:t>24(5):</w:t>
      </w:r>
      <w:r>
        <w:rPr>
          <w:spacing w:val="-2"/>
          <w:sz w:val="24"/>
        </w:rPr>
        <w:t> </w:t>
      </w:r>
      <w:r>
        <w:rPr>
          <w:sz w:val="24"/>
        </w:rPr>
        <w:t>490-509.</w:t>
      </w:r>
      <w:r>
        <w:rPr>
          <w:spacing w:val="-2"/>
          <w:sz w:val="24"/>
        </w:rPr>
        <w:t> </w:t>
      </w:r>
      <w:r>
        <w:rPr>
          <w:sz w:val="24"/>
        </w:rPr>
        <w:t>(With</w:t>
      </w:r>
      <w:r>
        <w:rPr>
          <w:spacing w:val="-2"/>
          <w:sz w:val="24"/>
        </w:rPr>
        <w:t> </w:t>
      </w:r>
      <w:r>
        <w:rPr>
          <w:sz w:val="24"/>
        </w:rPr>
        <w:t>Lorenzo</w:t>
      </w:r>
      <w:r>
        <w:rPr>
          <w:spacing w:val="-2"/>
          <w:sz w:val="24"/>
        </w:rPr>
        <w:t> </w:t>
      </w:r>
      <w:r>
        <w:rPr>
          <w:sz w:val="24"/>
        </w:rPr>
        <w:t>Zirulia)</w:t>
      </w:r>
    </w:p>
    <w:p>
      <w:pPr>
        <w:pStyle w:val="BodyText"/>
        <w:spacing w:before="1"/>
      </w:pPr>
    </w:p>
    <w:p>
      <w:pPr>
        <w:pStyle w:val="BodyText"/>
        <w:ind w:left="288"/>
        <w:jc w:val="center"/>
      </w:pPr>
      <w:r>
        <w:rPr/>
        <w:t>“</w:t>
      </w:r>
      <w:r>
        <w:rPr>
          <w:color w:val="1A1A1A"/>
        </w:rPr>
        <w:t>Antecedents</w:t>
      </w:r>
      <w:r>
        <w:rPr>
          <w:color w:val="1A1A1A"/>
          <w:spacing w:val="19"/>
        </w:rPr>
        <w:t> </w:t>
      </w:r>
      <w:r>
        <w:rPr>
          <w:color w:val="1A1A1A"/>
        </w:rPr>
        <w:t>of</w:t>
      </w:r>
      <w:r>
        <w:rPr>
          <w:color w:val="1A1A1A"/>
          <w:spacing w:val="21"/>
        </w:rPr>
        <w:t> </w:t>
      </w:r>
      <w:r>
        <w:rPr>
          <w:color w:val="1A1A1A"/>
        </w:rPr>
        <w:t>Innovation</w:t>
      </w:r>
      <w:r>
        <w:rPr>
          <w:color w:val="1A1A1A"/>
          <w:spacing w:val="22"/>
        </w:rPr>
        <w:t> </w:t>
      </w:r>
      <w:r>
        <w:rPr>
          <w:color w:val="1A1A1A"/>
        </w:rPr>
        <w:t>Impacts</w:t>
      </w:r>
      <w:r>
        <w:rPr>
          <w:color w:val="1A1A1A"/>
          <w:spacing w:val="21"/>
        </w:rPr>
        <w:t> </w:t>
      </w:r>
      <w:r>
        <w:rPr>
          <w:color w:val="1A1A1A"/>
        </w:rPr>
        <w:t>in</w:t>
      </w:r>
      <w:r>
        <w:rPr>
          <w:color w:val="1A1A1A"/>
          <w:spacing w:val="22"/>
        </w:rPr>
        <w:t> </w:t>
      </w:r>
      <w:r>
        <w:rPr>
          <w:color w:val="1A1A1A"/>
        </w:rPr>
        <w:t>Publicly</w:t>
      </w:r>
      <w:r>
        <w:rPr>
          <w:color w:val="1A1A1A"/>
          <w:spacing w:val="21"/>
        </w:rPr>
        <w:t> </w:t>
      </w:r>
      <w:r>
        <w:rPr>
          <w:color w:val="1A1A1A"/>
        </w:rPr>
        <w:t>Funded</w:t>
      </w:r>
      <w:r>
        <w:rPr>
          <w:color w:val="1A1A1A"/>
          <w:spacing w:val="22"/>
        </w:rPr>
        <w:t> </w:t>
      </w:r>
      <w:r>
        <w:rPr>
          <w:color w:val="1A1A1A"/>
        </w:rPr>
        <w:t>Collaborative</w:t>
      </w:r>
      <w:r>
        <w:rPr>
          <w:color w:val="1A1A1A"/>
          <w:spacing w:val="21"/>
        </w:rPr>
        <w:t> </w:t>
      </w:r>
      <w:r>
        <w:rPr>
          <w:color w:val="1A1A1A"/>
        </w:rPr>
        <w:t>R&amp;D</w:t>
      </w:r>
      <w:r>
        <w:rPr>
          <w:color w:val="1A1A1A"/>
          <w:spacing w:val="22"/>
        </w:rPr>
        <w:t> </w:t>
      </w:r>
      <w:r>
        <w:rPr>
          <w:color w:val="1A1A1A"/>
          <w:spacing w:val="-2"/>
        </w:rPr>
        <w:t>Projects”,</w:t>
      </w:r>
    </w:p>
    <w:p>
      <w:pPr>
        <w:pStyle w:val="BodyText"/>
        <w:spacing w:before="2"/>
        <w:ind w:left="288" w:right="68"/>
        <w:jc w:val="center"/>
      </w:pPr>
      <w:r>
        <w:rPr>
          <w:i/>
          <w:color w:val="1A1A1A"/>
          <w:u w:val="single" w:color="1A1A1A"/>
        </w:rPr>
        <w:t>Technovation</w:t>
      </w:r>
      <w:r>
        <w:rPr>
          <w:color w:val="1A1A1A"/>
        </w:rPr>
        <w:t>,</w:t>
      </w:r>
      <w:r>
        <w:rPr>
          <w:color w:val="1A1A1A"/>
          <w:spacing w:val="-2"/>
        </w:rPr>
        <w:t> </w:t>
      </w:r>
      <w:r>
        <w:rPr>
          <w:color w:val="1A1A1A"/>
        </w:rPr>
        <w:t>2015,</w:t>
      </w:r>
      <w:r>
        <w:rPr>
          <w:color w:val="1A1A1A"/>
          <w:spacing w:val="-1"/>
        </w:rPr>
        <w:t> </w:t>
      </w:r>
      <w:r>
        <w:rPr>
          <w:color w:val="1A1A1A"/>
        </w:rPr>
        <w:t>36-37:</w:t>
      </w:r>
      <w:r>
        <w:rPr>
          <w:color w:val="1A1A1A"/>
          <w:spacing w:val="-1"/>
        </w:rPr>
        <w:t> </w:t>
      </w:r>
      <w:r>
        <w:rPr>
          <w:color w:val="1A1A1A"/>
        </w:rPr>
        <w:t>53-64.</w:t>
      </w:r>
      <w:r>
        <w:rPr>
          <w:color w:val="1A1A1A"/>
          <w:spacing w:val="-1"/>
        </w:rPr>
        <w:t> </w:t>
      </w:r>
      <w:r>
        <w:rPr>
          <w:color w:val="1A1A1A"/>
        </w:rPr>
        <w:t>(With</w:t>
      </w:r>
      <w:r>
        <w:rPr>
          <w:color w:val="1A1A1A"/>
          <w:spacing w:val="-2"/>
        </w:rPr>
        <w:t> </w:t>
      </w:r>
      <w:r>
        <w:rPr>
          <w:color w:val="1A1A1A"/>
        </w:rPr>
        <w:t>Yiannis</w:t>
      </w:r>
      <w:r>
        <w:rPr>
          <w:color w:val="1A1A1A"/>
          <w:spacing w:val="-1"/>
        </w:rPr>
        <w:t> </w:t>
      </w:r>
      <w:r>
        <w:rPr>
          <w:color w:val="1A1A1A"/>
        </w:rPr>
        <w:t>Spanos</w:t>
      </w:r>
      <w:r>
        <w:rPr>
          <w:color w:val="1A1A1A"/>
          <w:spacing w:val="-1"/>
        </w:rPr>
        <w:t> </w:t>
      </w:r>
      <w:r>
        <w:rPr>
          <w:color w:val="1A1A1A"/>
        </w:rPr>
        <w:t>and</w:t>
      </w:r>
      <w:r>
        <w:rPr>
          <w:color w:val="1A1A1A"/>
          <w:spacing w:val="-1"/>
        </w:rPr>
        <w:t> </w:t>
      </w:r>
      <w:r>
        <w:rPr>
          <w:color w:val="1A1A1A"/>
        </w:rPr>
        <w:t>Irini</w:t>
      </w:r>
      <w:r>
        <w:rPr>
          <w:color w:val="1A1A1A"/>
          <w:spacing w:val="-1"/>
        </w:rPr>
        <w:t> </w:t>
      </w:r>
      <w:r>
        <w:rPr>
          <w:color w:val="1A1A1A"/>
          <w:spacing w:val="-2"/>
        </w:rPr>
        <w:t>Voudouris)</w:t>
      </w:r>
    </w:p>
    <w:p>
      <w:pPr>
        <w:pStyle w:val="BodyText"/>
      </w:pPr>
    </w:p>
    <w:p>
      <w:pPr>
        <w:pStyle w:val="BodyText"/>
        <w:spacing w:line="275" w:lineRule="exact"/>
        <w:ind w:left="567"/>
      </w:pPr>
      <w:r>
        <w:rPr/>
        <w:t>“Managing</w:t>
      </w:r>
      <w:r>
        <w:rPr>
          <w:spacing w:val="8"/>
        </w:rPr>
        <w:t> </w:t>
      </w:r>
      <w:r>
        <w:rPr/>
        <w:t>Risk</w:t>
      </w:r>
      <w:r>
        <w:rPr>
          <w:spacing w:val="8"/>
        </w:rPr>
        <w:t> </w:t>
      </w:r>
      <w:r>
        <w:rPr/>
        <w:t>in</w:t>
      </w:r>
      <w:r>
        <w:rPr>
          <w:spacing w:val="9"/>
        </w:rPr>
        <w:t> </w:t>
      </w:r>
      <w:r>
        <w:rPr/>
        <w:t>the</w:t>
      </w:r>
      <w:r>
        <w:rPr>
          <w:spacing w:val="8"/>
        </w:rPr>
        <w:t> </w:t>
      </w:r>
      <w:r>
        <w:rPr/>
        <w:t>Formative</w:t>
      </w:r>
      <w:r>
        <w:rPr>
          <w:spacing w:val="8"/>
        </w:rPr>
        <w:t> </w:t>
      </w:r>
      <w:r>
        <w:rPr/>
        <w:t>Years:</w:t>
      </w:r>
      <w:r>
        <w:rPr>
          <w:spacing w:val="9"/>
        </w:rPr>
        <w:t> </w:t>
      </w:r>
      <w:r>
        <w:rPr/>
        <w:t>Evidence</w:t>
      </w:r>
      <w:r>
        <w:rPr>
          <w:spacing w:val="8"/>
        </w:rPr>
        <w:t> </w:t>
      </w:r>
      <w:r>
        <w:rPr/>
        <w:t>from</w:t>
      </w:r>
      <w:r>
        <w:rPr>
          <w:spacing w:val="8"/>
        </w:rPr>
        <w:t> </w:t>
      </w:r>
      <w:r>
        <w:rPr/>
        <w:t>Young</w:t>
      </w:r>
      <w:r>
        <w:rPr>
          <w:spacing w:val="9"/>
        </w:rPr>
        <w:t> </w:t>
      </w:r>
      <w:r>
        <w:rPr/>
        <w:t>Enterprises</w:t>
      </w:r>
      <w:r>
        <w:rPr>
          <w:spacing w:val="8"/>
        </w:rPr>
        <w:t> </w:t>
      </w:r>
      <w:r>
        <w:rPr/>
        <w:t>in</w:t>
      </w:r>
      <w:r>
        <w:rPr>
          <w:spacing w:val="9"/>
        </w:rPr>
        <w:t> </w:t>
      </w:r>
      <w:r>
        <w:rPr>
          <w:spacing w:val="-2"/>
        </w:rPr>
        <w:t>Europe”,</w:t>
      </w:r>
    </w:p>
    <w:p>
      <w:pPr>
        <w:spacing w:line="275" w:lineRule="exact" w:before="0"/>
        <w:ind w:left="1017" w:right="0" w:firstLine="0"/>
        <w:jc w:val="left"/>
        <w:rPr>
          <w:sz w:val="24"/>
        </w:rPr>
      </w:pPr>
      <w:r>
        <w:rPr>
          <w:i/>
          <w:spacing w:val="-2"/>
          <w:sz w:val="24"/>
          <w:u w:val="single"/>
        </w:rPr>
        <w:t>Technovation</w:t>
      </w:r>
      <w:r>
        <w:rPr>
          <w:spacing w:val="-2"/>
          <w:sz w:val="24"/>
        </w:rPr>
        <w:t>,</w:t>
      </w:r>
      <w:r>
        <w:rPr>
          <w:spacing w:val="-11"/>
          <w:sz w:val="24"/>
        </w:rPr>
        <w:t> </w:t>
      </w:r>
      <w:r>
        <w:rPr>
          <w:spacing w:val="-2"/>
          <w:sz w:val="24"/>
        </w:rPr>
        <w:t>2014,</w:t>
      </w:r>
      <w:r>
        <w:rPr>
          <w:spacing w:val="-10"/>
          <w:sz w:val="24"/>
        </w:rPr>
        <w:t> </w:t>
      </w:r>
      <w:r>
        <w:rPr>
          <w:spacing w:val="-2"/>
          <w:sz w:val="24"/>
        </w:rPr>
        <w:t>34(8):</w:t>
      </w:r>
      <w:r>
        <w:rPr>
          <w:spacing w:val="-10"/>
          <w:sz w:val="24"/>
        </w:rPr>
        <w:t> </w:t>
      </w:r>
      <w:r>
        <w:rPr>
          <w:spacing w:val="-2"/>
          <w:sz w:val="24"/>
        </w:rPr>
        <w:t>454-465.</w:t>
      </w:r>
      <w:r>
        <w:rPr>
          <w:spacing w:val="43"/>
          <w:sz w:val="24"/>
        </w:rPr>
        <w:t> </w:t>
      </w:r>
      <w:r>
        <w:rPr>
          <w:spacing w:val="-2"/>
          <w:sz w:val="24"/>
        </w:rPr>
        <w:t>(With</w:t>
      </w:r>
      <w:r>
        <w:rPr>
          <w:spacing w:val="-10"/>
          <w:sz w:val="24"/>
        </w:rPr>
        <w:t> </w:t>
      </w:r>
      <w:r>
        <w:rPr>
          <w:spacing w:val="-2"/>
          <w:sz w:val="24"/>
        </w:rPr>
        <w:t>YoungJun</w:t>
      </w:r>
      <w:r>
        <w:rPr>
          <w:spacing w:val="-10"/>
          <w:sz w:val="24"/>
        </w:rPr>
        <w:t> </w:t>
      </w:r>
      <w:r>
        <w:rPr>
          <w:spacing w:val="-4"/>
          <w:sz w:val="24"/>
        </w:rPr>
        <w:t>Kim)</w:t>
      </w:r>
    </w:p>
    <w:p>
      <w:pPr>
        <w:pStyle w:val="BodyText"/>
      </w:pPr>
    </w:p>
    <w:p>
      <w:pPr>
        <w:pStyle w:val="BodyText"/>
        <w:ind w:left="567"/>
      </w:pPr>
      <w:r>
        <w:rPr/>
        <w:t>“Cooperation</w:t>
      </w:r>
      <w:r>
        <w:rPr>
          <w:spacing w:val="37"/>
        </w:rPr>
        <w:t> </w:t>
      </w:r>
      <w:r>
        <w:rPr/>
        <w:t>in</w:t>
      </w:r>
      <w:r>
        <w:rPr>
          <w:spacing w:val="38"/>
        </w:rPr>
        <w:t> </w:t>
      </w:r>
      <w:r>
        <w:rPr/>
        <w:t>the</w:t>
      </w:r>
      <w:r>
        <w:rPr>
          <w:spacing w:val="38"/>
        </w:rPr>
        <w:t> </w:t>
      </w:r>
      <w:r>
        <w:rPr/>
        <w:t>Formative</w:t>
      </w:r>
      <w:r>
        <w:rPr>
          <w:spacing w:val="37"/>
        </w:rPr>
        <w:t> </w:t>
      </w:r>
      <w:r>
        <w:rPr/>
        <w:t>Years:</w:t>
      </w:r>
      <w:r>
        <w:rPr>
          <w:spacing w:val="38"/>
        </w:rPr>
        <w:t> </w:t>
      </w:r>
      <w:r>
        <w:rPr/>
        <w:t>Evidence</w:t>
      </w:r>
      <w:r>
        <w:rPr>
          <w:spacing w:val="38"/>
        </w:rPr>
        <w:t> </w:t>
      </w:r>
      <w:r>
        <w:rPr/>
        <w:t>from</w:t>
      </w:r>
      <w:r>
        <w:rPr>
          <w:spacing w:val="37"/>
        </w:rPr>
        <w:t> </w:t>
      </w:r>
      <w:r>
        <w:rPr/>
        <w:t>Young</w:t>
      </w:r>
      <w:r>
        <w:rPr>
          <w:spacing w:val="38"/>
        </w:rPr>
        <w:t> </w:t>
      </w:r>
      <w:r>
        <w:rPr/>
        <w:t>Enterprises</w:t>
      </w:r>
      <w:r>
        <w:rPr>
          <w:spacing w:val="38"/>
        </w:rPr>
        <w:t> </w:t>
      </w:r>
      <w:r>
        <w:rPr/>
        <w:t>in</w:t>
      </w:r>
      <w:r>
        <w:rPr>
          <w:spacing w:val="38"/>
        </w:rPr>
        <w:t> </w:t>
      </w:r>
      <w:r>
        <w:rPr>
          <w:spacing w:val="-2"/>
        </w:rPr>
        <w:t>Europe”,</w:t>
      </w:r>
    </w:p>
    <w:p>
      <w:pPr>
        <w:spacing w:before="3"/>
        <w:ind w:left="1017" w:right="0" w:firstLine="0"/>
        <w:jc w:val="left"/>
        <w:rPr>
          <w:sz w:val="24"/>
        </w:rPr>
      </w:pPr>
      <w:r>
        <w:rPr>
          <w:i/>
          <w:spacing w:val="-2"/>
          <w:sz w:val="24"/>
          <w:u w:val="single"/>
        </w:rPr>
        <w:t>European</w:t>
      </w:r>
      <w:r>
        <w:rPr>
          <w:i/>
          <w:spacing w:val="-14"/>
          <w:sz w:val="24"/>
          <w:u w:val="single"/>
        </w:rPr>
        <w:t> </w:t>
      </w:r>
      <w:r>
        <w:rPr>
          <w:i/>
          <w:spacing w:val="-2"/>
          <w:sz w:val="24"/>
          <w:u w:val="single"/>
        </w:rPr>
        <w:t>Management</w:t>
      </w:r>
      <w:r>
        <w:rPr>
          <w:i/>
          <w:spacing w:val="-12"/>
          <w:sz w:val="24"/>
          <w:u w:val="single"/>
        </w:rPr>
        <w:t> </w:t>
      </w:r>
      <w:r>
        <w:rPr>
          <w:i/>
          <w:spacing w:val="-2"/>
          <w:sz w:val="24"/>
          <w:u w:val="single"/>
        </w:rPr>
        <w:t>Journal</w:t>
      </w:r>
      <w:r>
        <w:rPr>
          <w:spacing w:val="-2"/>
          <w:sz w:val="24"/>
        </w:rPr>
        <w:t>,</w:t>
      </w:r>
      <w:r>
        <w:rPr>
          <w:spacing w:val="-10"/>
          <w:sz w:val="24"/>
        </w:rPr>
        <w:t> </w:t>
      </w:r>
      <w:r>
        <w:rPr>
          <w:spacing w:val="-2"/>
          <w:sz w:val="24"/>
        </w:rPr>
        <w:t>2014,</w:t>
      </w:r>
      <w:r>
        <w:rPr>
          <w:spacing w:val="-11"/>
          <w:sz w:val="24"/>
        </w:rPr>
        <w:t> </w:t>
      </w:r>
      <w:r>
        <w:rPr>
          <w:spacing w:val="-2"/>
          <w:sz w:val="24"/>
        </w:rPr>
        <w:t>32(5):</w:t>
      </w:r>
      <w:r>
        <w:rPr>
          <w:spacing w:val="-11"/>
          <w:sz w:val="24"/>
        </w:rPr>
        <w:t> </w:t>
      </w:r>
      <w:r>
        <w:rPr>
          <w:spacing w:val="-2"/>
          <w:sz w:val="24"/>
        </w:rPr>
        <w:t>795-805.</w:t>
      </w:r>
      <w:r>
        <w:rPr>
          <w:spacing w:val="42"/>
          <w:sz w:val="24"/>
        </w:rPr>
        <w:t> </w:t>
      </w:r>
      <w:r>
        <w:rPr>
          <w:spacing w:val="-2"/>
          <w:sz w:val="24"/>
        </w:rPr>
        <w:t>(With</w:t>
      </w:r>
      <w:r>
        <w:rPr>
          <w:spacing w:val="-11"/>
          <w:sz w:val="24"/>
        </w:rPr>
        <w:t> </w:t>
      </w:r>
      <w:r>
        <w:rPr>
          <w:spacing w:val="-2"/>
          <w:sz w:val="24"/>
        </w:rPr>
        <w:t>YoungJun</w:t>
      </w:r>
      <w:r>
        <w:rPr>
          <w:spacing w:val="-10"/>
          <w:sz w:val="24"/>
        </w:rPr>
        <w:t> </w:t>
      </w:r>
      <w:r>
        <w:rPr>
          <w:spacing w:val="-4"/>
          <w:sz w:val="24"/>
        </w:rPr>
        <w:t>Kim)</w:t>
      </w:r>
    </w:p>
    <w:p>
      <w:pPr>
        <w:pStyle w:val="BodyText"/>
        <w:spacing w:before="2"/>
      </w:pPr>
    </w:p>
    <w:p>
      <w:pPr>
        <w:pStyle w:val="BodyText"/>
        <w:spacing w:line="237" w:lineRule="auto"/>
        <w:ind w:left="1017" w:hanging="450"/>
      </w:pPr>
      <w:r>
        <w:rPr>
          <w:spacing w:val="-2"/>
        </w:rPr>
        <w:t>“Academic</w:t>
      </w:r>
      <w:r>
        <w:rPr>
          <w:spacing w:val="-12"/>
        </w:rPr>
        <w:t> </w:t>
      </w:r>
      <w:r>
        <w:rPr>
          <w:spacing w:val="-2"/>
        </w:rPr>
        <w:t>Entrepreneurship:</w:t>
      </w:r>
      <w:r>
        <w:rPr>
          <w:spacing w:val="-12"/>
        </w:rPr>
        <w:t> </w:t>
      </w:r>
      <w:r>
        <w:rPr>
          <w:spacing w:val="-2"/>
        </w:rPr>
        <w:t>An</w:t>
      </w:r>
      <w:r>
        <w:rPr>
          <w:spacing w:val="-12"/>
        </w:rPr>
        <w:t> </w:t>
      </w:r>
      <w:r>
        <w:rPr>
          <w:spacing w:val="-2"/>
        </w:rPr>
        <w:t>American</w:t>
      </w:r>
      <w:r>
        <w:rPr>
          <w:spacing w:val="-12"/>
        </w:rPr>
        <w:t> </w:t>
      </w:r>
      <w:r>
        <w:rPr>
          <w:spacing w:val="-2"/>
        </w:rPr>
        <w:t>(Individualistic)</w:t>
      </w:r>
      <w:r>
        <w:rPr>
          <w:spacing w:val="-12"/>
        </w:rPr>
        <w:t> </w:t>
      </w:r>
      <w:r>
        <w:rPr>
          <w:spacing w:val="-2"/>
        </w:rPr>
        <w:t>Perspective”,</w:t>
      </w:r>
      <w:r>
        <w:rPr>
          <w:spacing w:val="-12"/>
        </w:rPr>
        <w:t> </w:t>
      </w:r>
      <w:r>
        <w:rPr>
          <w:i/>
          <w:spacing w:val="-2"/>
          <w:u w:val="single"/>
        </w:rPr>
        <w:t>Asian</w:t>
      </w:r>
      <w:r>
        <w:rPr>
          <w:i/>
          <w:spacing w:val="-12"/>
          <w:u w:val="single"/>
        </w:rPr>
        <w:t> </w:t>
      </w:r>
      <w:r>
        <w:rPr>
          <w:i/>
          <w:spacing w:val="-2"/>
          <w:u w:val="single"/>
        </w:rPr>
        <w:t>Research</w:t>
      </w:r>
      <w:r>
        <w:rPr>
          <w:i/>
          <w:spacing w:val="-2"/>
        </w:rPr>
        <w:t> </w:t>
      </w:r>
      <w:r>
        <w:rPr>
          <w:i/>
          <w:u w:val="single"/>
        </w:rPr>
        <w:t>Policy</w:t>
      </w:r>
      <w:r>
        <w:rPr/>
        <w:t>, 2013, 4(2).</w:t>
      </w:r>
      <w:r>
        <w:rPr>
          <w:spacing w:val="40"/>
        </w:rPr>
        <w:t> </w:t>
      </w:r>
      <w:r>
        <w:rPr/>
        <w:t>(With James</w:t>
      </w:r>
      <w:r>
        <w:rPr>
          <w:spacing w:val="-1"/>
        </w:rPr>
        <w:t> </w:t>
      </w:r>
      <w:r>
        <w:rPr/>
        <w:t>D. Kettenhofen)</w:t>
      </w:r>
    </w:p>
    <w:p>
      <w:pPr>
        <w:pStyle w:val="BodyText"/>
        <w:spacing w:before="1"/>
      </w:pPr>
    </w:p>
    <w:p>
      <w:pPr>
        <w:spacing w:line="242" w:lineRule="auto" w:before="0"/>
        <w:ind w:left="1017" w:right="276" w:hanging="450"/>
        <w:jc w:val="left"/>
        <w:rPr>
          <w:sz w:val="24"/>
        </w:rPr>
      </w:pPr>
      <w:r>
        <w:rPr>
          <w:spacing w:val="-4"/>
          <w:sz w:val="24"/>
        </w:rPr>
        <w:t>“Network</w:t>
      </w:r>
      <w:r>
        <w:rPr>
          <w:spacing w:val="-6"/>
          <w:sz w:val="24"/>
        </w:rPr>
        <w:t> </w:t>
      </w:r>
      <w:r>
        <w:rPr>
          <w:spacing w:val="-4"/>
          <w:sz w:val="24"/>
        </w:rPr>
        <w:t>Structure</w:t>
      </w:r>
      <w:r>
        <w:rPr>
          <w:spacing w:val="-6"/>
          <w:sz w:val="24"/>
        </w:rPr>
        <w:t> </w:t>
      </w:r>
      <w:r>
        <w:rPr>
          <w:spacing w:val="-4"/>
          <w:sz w:val="24"/>
        </w:rPr>
        <w:t>and</w:t>
      </w:r>
      <w:r>
        <w:rPr>
          <w:spacing w:val="-6"/>
          <w:sz w:val="24"/>
        </w:rPr>
        <w:t> </w:t>
      </w:r>
      <w:r>
        <w:rPr>
          <w:spacing w:val="-4"/>
          <w:sz w:val="24"/>
        </w:rPr>
        <w:t>Robustness:</w:t>
      </w:r>
      <w:r>
        <w:rPr>
          <w:spacing w:val="-6"/>
          <w:sz w:val="24"/>
        </w:rPr>
        <w:t> </w:t>
      </w:r>
      <w:r>
        <w:rPr>
          <w:spacing w:val="-4"/>
          <w:sz w:val="24"/>
        </w:rPr>
        <w:t>Lessons</w:t>
      </w:r>
      <w:r>
        <w:rPr>
          <w:spacing w:val="-6"/>
          <w:sz w:val="24"/>
        </w:rPr>
        <w:t> </w:t>
      </w:r>
      <w:r>
        <w:rPr>
          <w:spacing w:val="-4"/>
          <w:sz w:val="24"/>
        </w:rPr>
        <w:t>for</w:t>
      </w:r>
      <w:r>
        <w:rPr>
          <w:spacing w:val="-6"/>
          <w:sz w:val="24"/>
        </w:rPr>
        <w:t> </w:t>
      </w:r>
      <w:r>
        <w:rPr>
          <w:spacing w:val="-4"/>
          <w:sz w:val="24"/>
        </w:rPr>
        <w:t>Research</w:t>
      </w:r>
      <w:r>
        <w:rPr>
          <w:spacing w:val="-6"/>
          <w:sz w:val="24"/>
        </w:rPr>
        <w:t> </w:t>
      </w:r>
      <w:r>
        <w:rPr>
          <w:spacing w:val="-4"/>
          <w:sz w:val="24"/>
        </w:rPr>
        <w:t>Programme</w:t>
      </w:r>
      <w:r>
        <w:rPr>
          <w:spacing w:val="-6"/>
          <w:sz w:val="24"/>
        </w:rPr>
        <w:t> </w:t>
      </w:r>
      <w:r>
        <w:rPr>
          <w:spacing w:val="-4"/>
          <w:sz w:val="24"/>
        </w:rPr>
        <w:t>Design,”</w:t>
      </w:r>
      <w:r>
        <w:rPr>
          <w:spacing w:val="-6"/>
          <w:sz w:val="24"/>
        </w:rPr>
        <w:t> </w:t>
      </w:r>
      <w:r>
        <w:rPr>
          <w:i/>
          <w:spacing w:val="-4"/>
          <w:sz w:val="24"/>
          <w:u w:val="single"/>
        </w:rPr>
        <w:t>Economics</w:t>
      </w:r>
      <w:r>
        <w:rPr>
          <w:i/>
          <w:spacing w:val="-4"/>
          <w:sz w:val="24"/>
        </w:rPr>
        <w:t> </w:t>
      </w:r>
      <w:r>
        <w:rPr>
          <w:i/>
          <w:spacing w:val="-2"/>
          <w:sz w:val="24"/>
          <w:u w:val="single"/>
        </w:rPr>
        <w:t>of</w:t>
      </w:r>
      <w:r>
        <w:rPr>
          <w:i/>
          <w:spacing w:val="-9"/>
          <w:sz w:val="24"/>
          <w:u w:val="single"/>
        </w:rPr>
        <w:t> </w:t>
      </w:r>
      <w:r>
        <w:rPr>
          <w:i/>
          <w:spacing w:val="-2"/>
          <w:sz w:val="24"/>
          <w:u w:val="single"/>
        </w:rPr>
        <w:t>Innovation</w:t>
      </w:r>
      <w:r>
        <w:rPr>
          <w:i/>
          <w:spacing w:val="-9"/>
          <w:sz w:val="24"/>
          <w:u w:val="single"/>
        </w:rPr>
        <w:t> </w:t>
      </w:r>
      <w:r>
        <w:rPr>
          <w:i/>
          <w:spacing w:val="-2"/>
          <w:sz w:val="24"/>
          <w:u w:val="single"/>
        </w:rPr>
        <w:t>and</w:t>
      </w:r>
      <w:r>
        <w:rPr>
          <w:i/>
          <w:spacing w:val="-9"/>
          <w:sz w:val="24"/>
          <w:u w:val="single"/>
        </w:rPr>
        <w:t> </w:t>
      </w:r>
      <w:r>
        <w:rPr>
          <w:i/>
          <w:spacing w:val="-2"/>
          <w:sz w:val="24"/>
          <w:u w:val="single"/>
        </w:rPr>
        <w:t>New</w:t>
      </w:r>
      <w:r>
        <w:rPr>
          <w:i/>
          <w:spacing w:val="-9"/>
          <w:sz w:val="24"/>
          <w:u w:val="single"/>
        </w:rPr>
        <w:t> </w:t>
      </w:r>
      <w:r>
        <w:rPr>
          <w:i/>
          <w:spacing w:val="-2"/>
          <w:sz w:val="24"/>
          <w:u w:val="single"/>
        </w:rPr>
        <w:t>Technology</w:t>
      </w:r>
      <w:r>
        <w:rPr>
          <w:spacing w:val="-2"/>
          <w:sz w:val="24"/>
        </w:rPr>
        <w:t>,</w:t>
      </w:r>
      <w:r>
        <w:rPr>
          <w:spacing w:val="-9"/>
          <w:sz w:val="24"/>
        </w:rPr>
        <w:t> </w:t>
      </w:r>
      <w:r>
        <w:rPr>
          <w:spacing w:val="-2"/>
          <w:sz w:val="24"/>
        </w:rPr>
        <w:t>2013,</w:t>
      </w:r>
      <w:r>
        <w:rPr>
          <w:spacing w:val="-9"/>
          <w:sz w:val="24"/>
        </w:rPr>
        <w:t> </w:t>
      </w:r>
      <w:r>
        <w:rPr>
          <w:spacing w:val="-2"/>
          <w:sz w:val="24"/>
        </w:rPr>
        <w:t>22(4):</w:t>
      </w:r>
      <w:r>
        <w:rPr>
          <w:spacing w:val="-9"/>
          <w:sz w:val="24"/>
        </w:rPr>
        <w:t> </w:t>
      </w:r>
      <w:r>
        <w:rPr>
          <w:spacing w:val="-2"/>
          <w:sz w:val="24"/>
        </w:rPr>
        <w:t>392-411.</w:t>
      </w:r>
      <w:r>
        <w:rPr>
          <w:spacing w:val="44"/>
          <w:sz w:val="24"/>
        </w:rPr>
        <w:t> </w:t>
      </w:r>
      <w:r>
        <w:rPr>
          <w:spacing w:val="-2"/>
          <w:sz w:val="24"/>
        </w:rPr>
        <w:t>(With</w:t>
      </w:r>
      <w:r>
        <w:rPr>
          <w:spacing w:val="-9"/>
          <w:sz w:val="24"/>
        </w:rPr>
        <w:t> </w:t>
      </w:r>
      <w:r>
        <w:rPr>
          <w:spacing w:val="-2"/>
          <w:sz w:val="24"/>
        </w:rPr>
        <w:t>Koichiro</w:t>
      </w:r>
      <w:r>
        <w:rPr>
          <w:spacing w:val="-8"/>
          <w:sz w:val="24"/>
        </w:rPr>
        <w:t> </w:t>
      </w:r>
      <w:r>
        <w:rPr>
          <w:spacing w:val="-2"/>
          <w:sz w:val="24"/>
        </w:rPr>
        <w:t>Okamura)</w:t>
      </w:r>
    </w:p>
    <w:p>
      <w:pPr>
        <w:spacing w:line="237" w:lineRule="auto" w:before="275"/>
        <w:ind w:left="1017" w:right="0" w:hanging="450"/>
        <w:jc w:val="left"/>
        <w:rPr>
          <w:sz w:val="24"/>
        </w:rPr>
      </w:pPr>
      <w:r>
        <w:rPr>
          <w:sz w:val="24"/>
        </w:rPr>
        <w:t>“Social Networks in R&amp;D Program Evaluation”, </w:t>
      </w:r>
      <w:r>
        <w:rPr>
          <w:i/>
          <w:sz w:val="24"/>
          <w:u w:val="single"/>
        </w:rPr>
        <w:t>Journal of Technology Transfer</w:t>
      </w:r>
      <w:r>
        <w:rPr>
          <w:sz w:val="24"/>
        </w:rPr>
        <w:t>, 2013, 38(5): 577-606.</w:t>
      </w:r>
    </w:p>
    <w:p>
      <w:pPr>
        <w:pStyle w:val="BodyText"/>
        <w:spacing w:before="1"/>
      </w:pPr>
    </w:p>
    <w:p>
      <w:pPr>
        <w:pStyle w:val="BodyText"/>
        <w:ind w:left="567"/>
      </w:pPr>
      <w:r>
        <w:rPr/>
        <w:t>“Scale</w:t>
      </w:r>
      <w:r>
        <w:rPr>
          <w:spacing w:val="9"/>
        </w:rPr>
        <w:t> </w:t>
      </w:r>
      <w:r>
        <w:rPr/>
        <w:t>and</w:t>
      </w:r>
      <w:r>
        <w:rPr>
          <w:spacing w:val="9"/>
        </w:rPr>
        <w:t> </w:t>
      </w:r>
      <w:r>
        <w:rPr/>
        <w:t>Performance</w:t>
      </w:r>
      <w:r>
        <w:rPr>
          <w:spacing w:val="10"/>
        </w:rPr>
        <w:t> </w:t>
      </w:r>
      <w:r>
        <w:rPr/>
        <w:t>in</w:t>
      </w:r>
      <w:r>
        <w:rPr>
          <w:spacing w:val="9"/>
        </w:rPr>
        <w:t> </w:t>
      </w:r>
      <w:r>
        <w:rPr/>
        <w:t>Publicly</w:t>
      </w:r>
      <w:r>
        <w:rPr>
          <w:spacing w:val="9"/>
        </w:rPr>
        <w:t> </w:t>
      </w:r>
      <w:r>
        <w:rPr/>
        <w:t>Funded</w:t>
      </w:r>
      <w:r>
        <w:rPr>
          <w:spacing w:val="10"/>
        </w:rPr>
        <w:t> </w:t>
      </w:r>
      <w:r>
        <w:rPr/>
        <w:t>Collaborative</w:t>
      </w:r>
      <w:r>
        <w:rPr>
          <w:spacing w:val="9"/>
        </w:rPr>
        <w:t> </w:t>
      </w:r>
      <w:r>
        <w:rPr/>
        <w:t>Research</w:t>
      </w:r>
      <w:r>
        <w:rPr>
          <w:spacing w:val="9"/>
        </w:rPr>
        <w:t> </w:t>
      </w:r>
      <w:r>
        <w:rPr/>
        <w:t>and</w:t>
      </w:r>
      <w:r>
        <w:rPr>
          <w:spacing w:val="10"/>
        </w:rPr>
        <w:t> </w:t>
      </w:r>
      <w:r>
        <w:rPr>
          <w:spacing w:val="-2"/>
        </w:rPr>
        <w:t>Development”,</w:t>
      </w:r>
    </w:p>
    <w:p>
      <w:pPr>
        <w:spacing w:before="3"/>
        <w:ind w:left="1017" w:right="0" w:firstLine="0"/>
        <w:jc w:val="left"/>
        <w:rPr>
          <w:sz w:val="24"/>
        </w:rPr>
      </w:pPr>
      <w:r>
        <w:rPr>
          <w:i/>
          <w:spacing w:val="-2"/>
          <w:sz w:val="24"/>
          <w:u w:val="single"/>
        </w:rPr>
        <w:t>R&amp;D</w:t>
      </w:r>
      <w:r>
        <w:rPr>
          <w:i/>
          <w:spacing w:val="-13"/>
          <w:sz w:val="24"/>
          <w:u w:val="single"/>
        </w:rPr>
        <w:t> </w:t>
      </w:r>
      <w:r>
        <w:rPr>
          <w:i/>
          <w:spacing w:val="-2"/>
          <w:sz w:val="24"/>
          <w:u w:val="single"/>
        </w:rPr>
        <w:t>Management</w:t>
      </w:r>
      <w:r>
        <w:rPr>
          <w:spacing w:val="-2"/>
          <w:sz w:val="24"/>
        </w:rPr>
        <w:t>,</w:t>
      </w:r>
      <w:r>
        <w:rPr>
          <w:spacing w:val="-10"/>
          <w:sz w:val="24"/>
        </w:rPr>
        <w:t> </w:t>
      </w:r>
      <w:r>
        <w:rPr>
          <w:spacing w:val="-2"/>
          <w:sz w:val="24"/>
        </w:rPr>
        <w:t>2012,</w:t>
      </w:r>
      <w:r>
        <w:rPr>
          <w:spacing w:val="-10"/>
          <w:sz w:val="24"/>
        </w:rPr>
        <w:t> </w:t>
      </w:r>
      <w:r>
        <w:rPr>
          <w:spacing w:val="-2"/>
          <w:sz w:val="24"/>
        </w:rPr>
        <w:t>42(5):</w:t>
      </w:r>
      <w:r>
        <w:rPr>
          <w:spacing w:val="-10"/>
          <w:sz w:val="24"/>
        </w:rPr>
        <w:t> </w:t>
      </w:r>
      <w:r>
        <w:rPr>
          <w:spacing w:val="-2"/>
          <w:sz w:val="24"/>
        </w:rPr>
        <w:t>494-513.</w:t>
      </w:r>
      <w:r>
        <w:rPr>
          <w:spacing w:val="-11"/>
          <w:sz w:val="24"/>
        </w:rPr>
        <w:t> </w:t>
      </w:r>
      <w:r>
        <w:rPr>
          <w:spacing w:val="-2"/>
          <w:sz w:val="24"/>
        </w:rPr>
        <w:t>(With</w:t>
      </w:r>
      <w:r>
        <w:rPr>
          <w:spacing w:val="-10"/>
          <w:sz w:val="24"/>
        </w:rPr>
        <w:t> </w:t>
      </w:r>
      <w:r>
        <w:rPr>
          <w:spacing w:val="-2"/>
          <w:sz w:val="24"/>
        </w:rPr>
        <w:t>Yiannis</w:t>
      </w:r>
      <w:r>
        <w:rPr>
          <w:spacing w:val="-10"/>
          <w:sz w:val="24"/>
        </w:rPr>
        <w:t> </w:t>
      </w:r>
      <w:r>
        <w:rPr>
          <w:spacing w:val="-2"/>
          <w:sz w:val="24"/>
        </w:rPr>
        <w:t>E.</w:t>
      </w:r>
      <w:r>
        <w:rPr>
          <w:spacing w:val="-10"/>
          <w:sz w:val="24"/>
        </w:rPr>
        <w:t> </w:t>
      </w:r>
      <w:r>
        <w:rPr>
          <w:spacing w:val="-2"/>
          <w:sz w:val="24"/>
        </w:rPr>
        <w:t>Spanos)</w:t>
      </w:r>
    </w:p>
    <w:p>
      <w:pPr>
        <w:pStyle w:val="BodyText"/>
        <w:spacing w:before="276"/>
        <w:ind w:left="1017" w:right="276" w:hanging="450"/>
        <w:jc w:val="both"/>
      </w:pPr>
      <w:r>
        <w:rPr/>
        <w:t>“The Value of Flexibility in Adapting to Climate Change: A Real Options Analysis of </w:t>
      </w:r>
      <w:r>
        <w:rPr>
          <w:spacing w:val="-2"/>
        </w:rPr>
        <w:t>Investments</w:t>
      </w:r>
      <w:r>
        <w:rPr>
          <w:spacing w:val="-13"/>
        </w:rPr>
        <w:t> </w:t>
      </w:r>
      <w:r>
        <w:rPr>
          <w:spacing w:val="-2"/>
        </w:rPr>
        <w:t>in</w:t>
      </w:r>
      <w:r>
        <w:rPr>
          <w:spacing w:val="-13"/>
        </w:rPr>
        <w:t> </w:t>
      </w:r>
      <w:r>
        <w:rPr>
          <w:spacing w:val="-2"/>
        </w:rPr>
        <w:t>Coastal</w:t>
      </w:r>
      <w:r>
        <w:rPr>
          <w:spacing w:val="-13"/>
        </w:rPr>
        <w:t> </w:t>
      </w:r>
      <w:r>
        <w:rPr>
          <w:spacing w:val="-2"/>
        </w:rPr>
        <w:t>Defense”,</w:t>
      </w:r>
      <w:r>
        <w:rPr>
          <w:spacing w:val="-13"/>
        </w:rPr>
        <w:t> </w:t>
      </w:r>
      <w:r>
        <w:rPr>
          <w:i/>
          <w:spacing w:val="-2"/>
          <w:u w:val="single"/>
        </w:rPr>
        <w:t>Climate</w:t>
      </w:r>
      <w:r>
        <w:rPr>
          <w:i/>
          <w:spacing w:val="-13"/>
          <w:u w:val="single"/>
        </w:rPr>
        <w:t> </w:t>
      </w:r>
      <w:r>
        <w:rPr>
          <w:i/>
          <w:spacing w:val="-2"/>
          <w:u w:val="single"/>
        </w:rPr>
        <w:t>Change</w:t>
      </w:r>
      <w:r>
        <w:rPr>
          <w:i/>
          <w:spacing w:val="-13"/>
          <w:u w:val="single"/>
        </w:rPr>
        <w:t> </w:t>
      </w:r>
      <w:r>
        <w:rPr>
          <w:i/>
          <w:spacing w:val="-2"/>
          <w:u w:val="single"/>
        </w:rPr>
        <w:t>Economics</w:t>
      </w:r>
      <w:r>
        <w:rPr>
          <w:spacing w:val="-2"/>
        </w:rPr>
        <w:t>,</w:t>
      </w:r>
      <w:r>
        <w:rPr>
          <w:spacing w:val="-13"/>
        </w:rPr>
        <w:t> </w:t>
      </w:r>
      <w:r>
        <w:rPr>
          <w:spacing w:val="-2"/>
        </w:rPr>
        <w:t>2012,</w:t>
      </w:r>
      <w:r>
        <w:rPr>
          <w:spacing w:val="-13"/>
        </w:rPr>
        <w:t> </w:t>
      </w:r>
      <w:r>
        <w:rPr>
          <w:spacing w:val="-2"/>
        </w:rPr>
        <w:t>3(2):</w:t>
      </w:r>
      <w:r>
        <w:rPr>
          <w:spacing w:val="-13"/>
        </w:rPr>
        <w:t> </w:t>
      </w:r>
      <w:r>
        <w:rPr>
          <w:spacing w:val="-2"/>
        </w:rPr>
        <w:t>1-33.</w:t>
      </w:r>
      <w:r>
        <w:rPr>
          <w:spacing w:val="-13"/>
        </w:rPr>
        <w:t> </w:t>
      </w:r>
      <w:r>
        <w:rPr>
          <w:spacing w:val="-2"/>
        </w:rPr>
        <w:t>(With </w:t>
      </w:r>
      <w:r>
        <w:rPr/>
        <w:t>Peter Linquiti)</w:t>
      </w:r>
    </w:p>
    <w:p>
      <w:pPr>
        <w:pStyle w:val="BodyText"/>
        <w:spacing w:before="2"/>
      </w:pPr>
    </w:p>
    <w:p>
      <w:pPr>
        <w:spacing w:line="237" w:lineRule="auto" w:before="0"/>
        <w:ind w:left="1017" w:right="276" w:hanging="450"/>
        <w:jc w:val="both"/>
        <w:rPr>
          <w:sz w:val="24"/>
        </w:rPr>
      </w:pPr>
      <w:r>
        <w:rPr>
          <w:sz w:val="24"/>
        </w:rPr>
        <w:t>“Uncertainty, Networks and Real Options”, </w:t>
      </w:r>
      <w:r>
        <w:rPr>
          <w:i/>
          <w:sz w:val="24"/>
          <w:u w:val="single"/>
        </w:rPr>
        <w:t>Journal of Economic Behavior and</w:t>
      </w:r>
      <w:r>
        <w:rPr>
          <w:i/>
          <w:sz w:val="24"/>
        </w:rPr>
        <w:t> </w:t>
      </w:r>
      <w:r>
        <w:rPr>
          <w:i/>
          <w:spacing w:val="-4"/>
          <w:sz w:val="24"/>
          <w:u w:val="single"/>
        </w:rPr>
        <w:t>Organization</w:t>
      </w:r>
      <w:r>
        <w:rPr>
          <w:spacing w:val="-4"/>
          <w:sz w:val="24"/>
        </w:rPr>
        <w:t>,</w:t>
      </w:r>
      <w:r>
        <w:rPr>
          <w:spacing w:val="-10"/>
          <w:sz w:val="24"/>
        </w:rPr>
        <w:t> </w:t>
      </w:r>
      <w:r>
        <w:rPr>
          <w:spacing w:val="-4"/>
          <w:sz w:val="24"/>
        </w:rPr>
        <w:t>2010,</w:t>
      </w:r>
      <w:r>
        <w:rPr>
          <w:spacing w:val="-10"/>
          <w:sz w:val="24"/>
        </w:rPr>
        <w:t> </w:t>
      </w:r>
      <w:r>
        <w:rPr>
          <w:spacing w:val="-4"/>
          <w:sz w:val="24"/>
        </w:rPr>
        <w:t>75(3):</w:t>
      </w:r>
      <w:r>
        <w:rPr>
          <w:spacing w:val="-9"/>
          <w:sz w:val="24"/>
        </w:rPr>
        <w:t> </w:t>
      </w:r>
      <w:r>
        <w:rPr>
          <w:spacing w:val="-4"/>
          <w:sz w:val="24"/>
        </w:rPr>
        <w:t>523-541.</w:t>
      </w:r>
      <w:r>
        <w:rPr>
          <w:spacing w:val="-10"/>
          <w:sz w:val="24"/>
        </w:rPr>
        <w:t> </w:t>
      </w:r>
      <w:r>
        <w:rPr>
          <w:spacing w:val="-4"/>
          <w:sz w:val="24"/>
        </w:rPr>
        <w:t>(With</w:t>
      </w:r>
      <w:r>
        <w:rPr>
          <w:spacing w:val="-10"/>
          <w:sz w:val="24"/>
        </w:rPr>
        <w:t> </w:t>
      </w:r>
      <w:r>
        <w:rPr>
          <w:spacing w:val="-4"/>
          <w:sz w:val="24"/>
        </w:rPr>
        <w:t>Isabelle</w:t>
      </w:r>
      <w:r>
        <w:rPr>
          <w:spacing w:val="-9"/>
          <w:sz w:val="24"/>
        </w:rPr>
        <w:t> </w:t>
      </w:r>
      <w:r>
        <w:rPr>
          <w:spacing w:val="-4"/>
          <w:sz w:val="24"/>
        </w:rPr>
        <w:t>Bajeux-Besnainou</w:t>
      </w:r>
      <w:r>
        <w:rPr>
          <w:spacing w:val="-10"/>
          <w:sz w:val="24"/>
        </w:rPr>
        <w:t> </w:t>
      </w:r>
      <w:r>
        <w:rPr>
          <w:spacing w:val="-4"/>
          <w:sz w:val="24"/>
        </w:rPr>
        <w:t>and</w:t>
      </w:r>
      <w:r>
        <w:rPr>
          <w:spacing w:val="-10"/>
          <w:sz w:val="24"/>
        </w:rPr>
        <w:t> </w:t>
      </w:r>
      <w:r>
        <w:rPr>
          <w:spacing w:val="-4"/>
          <w:sz w:val="24"/>
        </w:rPr>
        <w:t>Sumit</w:t>
      </w:r>
      <w:r>
        <w:rPr>
          <w:spacing w:val="-9"/>
          <w:sz w:val="24"/>
        </w:rPr>
        <w:t> </w:t>
      </w:r>
      <w:r>
        <w:rPr>
          <w:spacing w:val="-5"/>
          <w:sz w:val="24"/>
        </w:rPr>
        <w:t>Joshi)</w:t>
      </w:r>
    </w:p>
    <w:p>
      <w:pPr>
        <w:pStyle w:val="BodyText"/>
        <w:spacing w:before="1"/>
      </w:pPr>
    </w:p>
    <w:p>
      <w:pPr>
        <w:spacing w:before="0"/>
        <w:ind w:left="657" w:right="0" w:firstLine="0"/>
        <w:jc w:val="left"/>
        <w:rPr>
          <w:sz w:val="24"/>
        </w:rPr>
      </w:pPr>
      <w:r>
        <w:rPr>
          <w:sz w:val="24"/>
        </w:rPr>
        <w:t>“Exclusivity</w:t>
      </w:r>
      <w:r>
        <w:rPr>
          <w:spacing w:val="-5"/>
          <w:sz w:val="24"/>
        </w:rPr>
        <w:t> </w:t>
      </w:r>
      <w:r>
        <w:rPr>
          <w:sz w:val="24"/>
        </w:rPr>
        <w:t>in</w:t>
      </w:r>
      <w:r>
        <w:rPr>
          <w:spacing w:val="-4"/>
          <w:sz w:val="24"/>
        </w:rPr>
        <w:t> </w:t>
      </w:r>
      <w:r>
        <w:rPr>
          <w:sz w:val="24"/>
        </w:rPr>
        <w:t>Licensing</w:t>
      </w:r>
      <w:r>
        <w:rPr>
          <w:spacing w:val="-5"/>
          <w:sz w:val="24"/>
        </w:rPr>
        <w:t> </w:t>
      </w:r>
      <w:r>
        <w:rPr>
          <w:sz w:val="24"/>
        </w:rPr>
        <w:t>Alliances”,</w:t>
      </w:r>
      <w:r>
        <w:rPr>
          <w:spacing w:val="-3"/>
          <w:sz w:val="24"/>
        </w:rPr>
        <w:t> </w:t>
      </w:r>
      <w:r>
        <w:rPr>
          <w:i/>
          <w:sz w:val="24"/>
          <w:u w:val="single"/>
        </w:rPr>
        <w:t>Strategic</w:t>
      </w:r>
      <w:r>
        <w:rPr>
          <w:i/>
          <w:spacing w:val="-5"/>
          <w:sz w:val="24"/>
          <w:u w:val="single"/>
        </w:rPr>
        <w:t> </w:t>
      </w:r>
      <w:r>
        <w:rPr>
          <w:i/>
          <w:sz w:val="24"/>
          <w:u w:val="single"/>
        </w:rPr>
        <w:t>Management</w:t>
      </w:r>
      <w:r>
        <w:rPr>
          <w:i/>
          <w:spacing w:val="-4"/>
          <w:sz w:val="24"/>
          <w:u w:val="single"/>
        </w:rPr>
        <w:t> </w:t>
      </w:r>
      <w:r>
        <w:rPr>
          <w:i/>
          <w:sz w:val="24"/>
          <w:u w:val="single"/>
        </w:rPr>
        <w:t>Journal</w:t>
      </w:r>
      <w:r>
        <w:rPr>
          <w:sz w:val="24"/>
        </w:rPr>
        <w:t>,</w:t>
      </w:r>
      <w:r>
        <w:rPr>
          <w:spacing w:val="-5"/>
          <w:sz w:val="24"/>
        </w:rPr>
        <w:t> </w:t>
      </w:r>
      <w:r>
        <w:rPr>
          <w:sz w:val="24"/>
        </w:rPr>
        <w:t>2010,</w:t>
      </w:r>
      <w:r>
        <w:rPr>
          <w:spacing w:val="-4"/>
          <w:sz w:val="24"/>
        </w:rPr>
        <w:t> </w:t>
      </w:r>
      <w:r>
        <w:rPr>
          <w:sz w:val="24"/>
        </w:rPr>
        <w:t>32(2):</w:t>
      </w:r>
      <w:r>
        <w:rPr>
          <w:spacing w:val="-4"/>
          <w:sz w:val="24"/>
        </w:rPr>
        <w:t> 159-</w:t>
      </w:r>
    </w:p>
    <w:p>
      <w:pPr>
        <w:pStyle w:val="BodyText"/>
        <w:spacing w:before="2"/>
        <w:ind w:left="1017"/>
      </w:pPr>
      <w:r>
        <w:rPr>
          <w:spacing w:val="-2"/>
        </w:rPr>
        <w:t>186.</w:t>
      </w:r>
      <w:r>
        <w:rPr>
          <w:spacing w:val="-11"/>
        </w:rPr>
        <w:t> </w:t>
      </w:r>
      <w:r>
        <w:rPr>
          <w:spacing w:val="-2"/>
        </w:rPr>
        <w:t>(With</w:t>
      </w:r>
      <w:r>
        <w:rPr>
          <w:spacing w:val="-9"/>
        </w:rPr>
        <w:t> </w:t>
      </w:r>
      <w:r>
        <w:rPr>
          <w:spacing w:val="-2"/>
        </w:rPr>
        <w:t>Deepak</w:t>
      </w:r>
      <w:r>
        <w:rPr>
          <w:spacing w:val="-8"/>
        </w:rPr>
        <w:t> </w:t>
      </w:r>
      <w:r>
        <w:rPr>
          <w:spacing w:val="-2"/>
        </w:rPr>
        <w:t>Somaya</w:t>
      </w:r>
      <w:r>
        <w:rPr>
          <w:spacing w:val="-9"/>
        </w:rPr>
        <w:t> </w:t>
      </w:r>
      <w:r>
        <w:rPr>
          <w:spacing w:val="-2"/>
        </w:rPr>
        <w:t>and</w:t>
      </w:r>
      <w:r>
        <w:rPr>
          <w:spacing w:val="-9"/>
        </w:rPr>
        <w:t> </w:t>
      </w:r>
      <w:r>
        <w:rPr>
          <w:spacing w:val="-2"/>
        </w:rPr>
        <w:t>Young-Jun</w:t>
      </w:r>
      <w:r>
        <w:rPr>
          <w:spacing w:val="-8"/>
        </w:rPr>
        <w:t> </w:t>
      </w:r>
      <w:r>
        <w:rPr>
          <w:spacing w:val="-4"/>
        </w:rPr>
        <w:t>Kim)</w:t>
      </w:r>
    </w:p>
    <w:p>
      <w:pPr>
        <w:pStyle w:val="BodyText"/>
      </w:pPr>
    </w:p>
    <w:p>
      <w:pPr>
        <w:spacing w:line="240" w:lineRule="auto" w:before="0"/>
        <w:ind w:left="1017" w:right="276" w:hanging="360"/>
        <w:jc w:val="both"/>
        <w:rPr>
          <w:sz w:val="24"/>
        </w:rPr>
      </w:pPr>
      <w:r>
        <w:rPr>
          <w:sz w:val="24"/>
        </w:rPr>
        <w:t>“Networked</w:t>
      </w:r>
      <w:r>
        <w:rPr>
          <w:spacing w:val="-10"/>
          <w:sz w:val="24"/>
        </w:rPr>
        <w:t> </w:t>
      </w:r>
      <w:r>
        <w:rPr>
          <w:sz w:val="24"/>
        </w:rPr>
        <w:t>Research:</w:t>
      </w:r>
      <w:r>
        <w:rPr>
          <w:spacing w:val="-10"/>
          <w:sz w:val="24"/>
        </w:rPr>
        <w:t> </w:t>
      </w:r>
      <w:r>
        <w:rPr>
          <w:sz w:val="24"/>
        </w:rPr>
        <w:t>European</w:t>
      </w:r>
      <w:r>
        <w:rPr>
          <w:spacing w:val="-10"/>
          <w:sz w:val="24"/>
        </w:rPr>
        <w:t> </w:t>
      </w:r>
      <w:r>
        <w:rPr>
          <w:sz w:val="24"/>
        </w:rPr>
        <w:t>Policy</w:t>
      </w:r>
      <w:r>
        <w:rPr>
          <w:spacing w:val="-10"/>
          <w:sz w:val="24"/>
        </w:rPr>
        <w:t> </w:t>
      </w:r>
      <w:r>
        <w:rPr>
          <w:sz w:val="24"/>
        </w:rPr>
        <w:t>Intervention</w:t>
      </w:r>
      <w:r>
        <w:rPr>
          <w:spacing w:val="-10"/>
          <w:sz w:val="24"/>
        </w:rPr>
        <w:t> </w:t>
      </w:r>
      <w:r>
        <w:rPr>
          <w:sz w:val="24"/>
        </w:rPr>
        <w:t>for</w:t>
      </w:r>
      <w:r>
        <w:rPr>
          <w:spacing w:val="-10"/>
          <w:sz w:val="24"/>
        </w:rPr>
        <w:t> </w:t>
      </w:r>
      <w:r>
        <w:rPr>
          <w:sz w:val="24"/>
        </w:rPr>
        <w:t>Information</w:t>
      </w:r>
      <w:r>
        <w:rPr>
          <w:spacing w:val="-10"/>
          <w:sz w:val="24"/>
        </w:rPr>
        <w:t> </w:t>
      </w:r>
      <w:r>
        <w:rPr>
          <w:sz w:val="24"/>
        </w:rPr>
        <w:t>&amp;</w:t>
      </w:r>
      <w:r>
        <w:rPr>
          <w:spacing w:val="-10"/>
          <w:sz w:val="24"/>
        </w:rPr>
        <w:t> </w:t>
      </w:r>
      <w:r>
        <w:rPr>
          <w:sz w:val="24"/>
        </w:rPr>
        <w:t>Communication </w:t>
      </w:r>
      <w:r>
        <w:rPr>
          <w:spacing w:val="-4"/>
          <w:sz w:val="24"/>
        </w:rPr>
        <w:t>Technologies”,</w:t>
      </w:r>
      <w:r>
        <w:rPr>
          <w:spacing w:val="-10"/>
          <w:sz w:val="24"/>
        </w:rPr>
        <w:t> </w:t>
      </w:r>
      <w:r>
        <w:rPr>
          <w:i/>
          <w:spacing w:val="-4"/>
          <w:sz w:val="24"/>
          <w:u w:val="single"/>
        </w:rPr>
        <w:t>Technology</w:t>
      </w:r>
      <w:r>
        <w:rPr>
          <w:i/>
          <w:spacing w:val="-10"/>
          <w:sz w:val="24"/>
          <w:u w:val="single"/>
        </w:rPr>
        <w:t> </w:t>
      </w:r>
      <w:r>
        <w:rPr>
          <w:i/>
          <w:spacing w:val="-4"/>
          <w:sz w:val="24"/>
          <w:u w:val="single"/>
        </w:rPr>
        <w:t>Analysis</w:t>
      </w:r>
      <w:r>
        <w:rPr>
          <w:i/>
          <w:spacing w:val="-10"/>
          <w:sz w:val="24"/>
          <w:u w:val="single"/>
        </w:rPr>
        <w:t> </w:t>
      </w:r>
      <w:r>
        <w:rPr>
          <w:i/>
          <w:spacing w:val="-4"/>
          <w:sz w:val="24"/>
          <w:u w:val="single"/>
        </w:rPr>
        <w:t>and</w:t>
      </w:r>
      <w:r>
        <w:rPr>
          <w:i/>
          <w:spacing w:val="-10"/>
          <w:sz w:val="24"/>
          <w:u w:val="single"/>
        </w:rPr>
        <w:t> </w:t>
      </w:r>
      <w:r>
        <w:rPr>
          <w:i/>
          <w:spacing w:val="-4"/>
          <w:sz w:val="24"/>
          <w:u w:val="single"/>
        </w:rPr>
        <w:t>Strategic</w:t>
      </w:r>
      <w:r>
        <w:rPr>
          <w:i/>
          <w:spacing w:val="-10"/>
          <w:sz w:val="24"/>
          <w:u w:val="single"/>
        </w:rPr>
        <w:t> </w:t>
      </w:r>
      <w:r>
        <w:rPr>
          <w:i/>
          <w:spacing w:val="-4"/>
          <w:sz w:val="24"/>
          <w:u w:val="single"/>
        </w:rPr>
        <w:t>Management</w:t>
      </w:r>
      <w:r>
        <w:rPr>
          <w:spacing w:val="-4"/>
          <w:sz w:val="24"/>
        </w:rPr>
        <w:t>,</w:t>
      </w:r>
      <w:r>
        <w:rPr>
          <w:spacing w:val="-11"/>
          <w:sz w:val="24"/>
        </w:rPr>
        <w:t> </w:t>
      </w:r>
      <w:r>
        <w:rPr>
          <w:spacing w:val="-4"/>
          <w:sz w:val="24"/>
        </w:rPr>
        <w:t>2009,</w:t>
      </w:r>
      <w:r>
        <w:rPr>
          <w:spacing w:val="-11"/>
          <w:sz w:val="24"/>
        </w:rPr>
        <w:t> </w:t>
      </w:r>
      <w:r>
        <w:rPr>
          <w:spacing w:val="-4"/>
          <w:sz w:val="24"/>
        </w:rPr>
        <w:t>21(7):</w:t>
      </w:r>
      <w:r>
        <w:rPr>
          <w:spacing w:val="-10"/>
          <w:sz w:val="24"/>
        </w:rPr>
        <w:t> </w:t>
      </w:r>
      <w:r>
        <w:rPr>
          <w:spacing w:val="-4"/>
          <w:sz w:val="24"/>
        </w:rPr>
        <w:t>833-857. </w:t>
      </w:r>
      <w:r>
        <w:rPr>
          <w:sz w:val="24"/>
        </w:rPr>
        <w:t>(With Stefano Breschi, Franco Malerba, Lorenzo Cassi)</w:t>
      </w:r>
    </w:p>
    <w:p>
      <w:pPr>
        <w:spacing w:after="0" w:line="240" w:lineRule="auto"/>
        <w:jc w:val="both"/>
        <w:rPr>
          <w:sz w:val="24"/>
        </w:rPr>
        <w:sectPr>
          <w:pgSz w:w="12240" w:h="15840"/>
          <w:pgMar w:header="1456" w:footer="1219" w:top="1880" w:bottom="1400" w:left="1440" w:right="1440"/>
        </w:sectPr>
      </w:pPr>
    </w:p>
    <w:p>
      <w:pPr>
        <w:pStyle w:val="BodyText"/>
      </w:pPr>
    </w:p>
    <w:p>
      <w:pPr>
        <w:pStyle w:val="BodyText"/>
        <w:spacing w:before="37"/>
      </w:pPr>
    </w:p>
    <w:p>
      <w:pPr>
        <w:spacing w:line="237" w:lineRule="auto" w:before="0"/>
        <w:ind w:left="1017" w:right="276" w:hanging="360"/>
        <w:jc w:val="both"/>
        <w:rPr>
          <w:sz w:val="24"/>
        </w:rPr>
      </w:pPr>
      <w:r>
        <w:rPr>
          <w:sz w:val="24"/>
        </w:rPr>
        <w:t>“Research Partners”, </w:t>
      </w:r>
      <w:r>
        <w:rPr>
          <w:i/>
          <w:sz w:val="24"/>
          <w:u w:val="single"/>
        </w:rPr>
        <w:t>International Journal of Technology Management</w:t>
      </w:r>
      <w:r>
        <w:rPr>
          <w:sz w:val="24"/>
        </w:rPr>
        <w:t>, 2009, 46(3/4): 280-306. (With Koichiro Okamura)</w:t>
      </w:r>
    </w:p>
    <w:p>
      <w:pPr>
        <w:pStyle w:val="BodyText"/>
        <w:spacing w:before="1"/>
      </w:pPr>
    </w:p>
    <w:p>
      <w:pPr>
        <w:spacing w:line="240" w:lineRule="auto" w:before="0"/>
        <w:ind w:left="1017" w:right="276" w:hanging="360"/>
        <w:jc w:val="both"/>
        <w:rPr>
          <w:sz w:val="24"/>
        </w:rPr>
      </w:pPr>
      <w:r>
        <w:rPr>
          <w:sz w:val="24"/>
        </w:rPr>
        <w:t>“Research Networks as Infrastructure for Knowledge Diffusion in European Regions”, </w:t>
      </w:r>
      <w:r>
        <w:rPr>
          <w:i/>
          <w:sz w:val="24"/>
          <w:u w:val="single"/>
        </w:rPr>
        <w:t>Economics of Innovation and New Technology</w:t>
      </w:r>
      <w:r>
        <w:rPr>
          <w:sz w:val="24"/>
        </w:rPr>
        <w:t>, 2008, 17(7/8): 663-676. (With Nicolletta Corrocher, Franco Malerba, Lorenzo Cassi)</w:t>
      </w:r>
    </w:p>
    <w:p>
      <w:pPr>
        <w:pStyle w:val="BodyText"/>
      </w:pPr>
    </w:p>
    <w:p>
      <w:pPr>
        <w:pStyle w:val="BodyText"/>
        <w:ind w:left="1017" w:right="276" w:hanging="360"/>
        <w:jc w:val="both"/>
      </w:pPr>
      <w:r>
        <w:rPr/>
        <w:t>“The</w:t>
      </w:r>
      <w:r>
        <w:rPr>
          <w:spacing w:val="-9"/>
        </w:rPr>
        <w:t> </w:t>
      </w:r>
      <w:r>
        <w:rPr/>
        <w:t>Impact</w:t>
      </w:r>
      <w:r>
        <w:rPr>
          <w:spacing w:val="-9"/>
        </w:rPr>
        <w:t> </w:t>
      </w:r>
      <w:r>
        <w:rPr/>
        <w:t>of</w:t>
      </w:r>
      <w:r>
        <w:rPr>
          <w:spacing w:val="-9"/>
        </w:rPr>
        <w:t> </w:t>
      </w:r>
      <w:r>
        <w:rPr/>
        <w:t>EU-funded</w:t>
      </w:r>
      <w:r>
        <w:rPr>
          <w:spacing w:val="-9"/>
        </w:rPr>
        <w:t> </w:t>
      </w:r>
      <w:r>
        <w:rPr/>
        <w:t>Research</w:t>
      </w:r>
      <w:r>
        <w:rPr>
          <w:spacing w:val="-9"/>
        </w:rPr>
        <w:t> </w:t>
      </w:r>
      <w:r>
        <w:rPr/>
        <w:t>Networks</w:t>
      </w:r>
      <w:r>
        <w:rPr>
          <w:spacing w:val="-9"/>
        </w:rPr>
        <w:t> </w:t>
      </w:r>
      <w:r>
        <w:rPr/>
        <w:t>on</w:t>
      </w:r>
      <w:r>
        <w:rPr>
          <w:spacing w:val="-9"/>
        </w:rPr>
        <w:t> </w:t>
      </w:r>
      <w:r>
        <w:rPr/>
        <w:t>Knowledge</w:t>
      </w:r>
      <w:r>
        <w:rPr>
          <w:spacing w:val="-9"/>
        </w:rPr>
        <w:t> </w:t>
      </w:r>
      <w:r>
        <w:rPr/>
        <w:t>Diffusion</w:t>
      </w:r>
      <w:r>
        <w:rPr>
          <w:spacing w:val="-9"/>
        </w:rPr>
        <w:t> </w:t>
      </w:r>
      <w:r>
        <w:rPr/>
        <w:t>at</w:t>
      </w:r>
      <w:r>
        <w:rPr>
          <w:spacing w:val="-9"/>
        </w:rPr>
        <w:t> </w:t>
      </w:r>
      <w:r>
        <w:rPr/>
        <w:t>the</w:t>
      </w:r>
      <w:r>
        <w:rPr>
          <w:spacing w:val="-9"/>
        </w:rPr>
        <w:t> </w:t>
      </w:r>
      <w:r>
        <w:rPr/>
        <w:t>Regional Level”, </w:t>
      </w:r>
      <w:r>
        <w:rPr>
          <w:i/>
          <w:u w:val="single"/>
        </w:rPr>
        <w:t>Research Evaluation</w:t>
      </w:r>
      <w:r>
        <w:rPr/>
        <w:t>, 2008, 17(4): 283-293. (With Nicolletta Corrocher, Franco Malerba, Lorenzo Cassi)</w:t>
      </w:r>
    </w:p>
    <w:p>
      <w:pPr>
        <w:pStyle w:val="BodyText"/>
      </w:pPr>
    </w:p>
    <w:p>
      <w:pPr>
        <w:pStyle w:val="BodyText"/>
        <w:ind w:left="657"/>
      </w:pPr>
      <w:r>
        <w:rPr/>
        <w:t>“Risk</w:t>
      </w:r>
      <w:r>
        <w:rPr>
          <w:spacing w:val="17"/>
        </w:rPr>
        <w:t> </w:t>
      </w:r>
      <w:r>
        <w:rPr/>
        <w:t>Financing</w:t>
      </w:r>
      <w:r>
        <w:rPr>
          <w:spacing w:val="18"/>
        </w:rPr>
        <w:t> </w:t>
      </w:r>
      <w:r>
        <w:rPr/>
        <w:t>for</w:t>
      </w:r>
      <w:r>
        <w:rPr>
          <w:spacing w:val="17"/>
        </w:rPr>
        <w:t> </w:t>
      </w:r>
      <w:r>
        <w:rPr/>
        <w:t>Knowledge-Based</w:t>
      </w:r>
      <w:r>
        <w:rPr>
          <w:spacing w:val="18"/>
        </w:rPr>
        <w:t> </w:t>
      </w:r>
      <w:r>
        <w:rPr/>
        <w:t>Enterprises:</w:t>
      </w:r>
      <w:r>
        <w:rPr>
          <w:spacing w:val="17"/>
        </w:rPr>
        <w:t> </w:t>
      </w:r>
      <w:r>
        <w:rPr/>
        <w:t>Mechanisms</w:t>
      </w:r>
      <w:r>
        <w:rPr>
          <w:spacing w:val="18"/>
        </w:rPr>
        <w:t> </w:t>
      </w:r>
      <w:r>
        <w:rPr/>
        <w:t>and</w:t>
      </w:r>
      <w:r>
        <w:rPr>
          <w:spacing w:val="17"/>
        </w:rPr>
        <w:t> </w:t>
      </w:r>
      <w:r>
        <w:rPr/>
        <w:t>Policy</w:t>
      </w:r>
      <w:r>
        <w:rPr>
          <w:spacing w:val="18"/>
        </w:rPr>
        <w:t> </w:t>
      </w:r>
      <w:r>
        <w:rPr>
          <w:spacing w:val="-2"/>
        </w:rPr>
        <w:t>Options”,</w:t>
      </w:r>
    </w:p>
    <w:p>
      <w:pPr>
        <w:spacing w:before="3"/>
        <w:ind w:left="1017" w:right="0" w:firstLine="0"/>
        <w:jc w:val="left"/>
        <w:rPr>
          <w:sz w:val="24"/>
        </w:rPr>
      </w:pPr>
      <w:r>
        <w:rPr>
          <w:i/>
          <w:spacing w:val="-2"/>
          <w:sz w:val="24"/>
          <w:u w:val="single"/>
        </w:rPr>
        <w:t>Science</w:t>
      </w:r>
      <w:r>
        <w:rPr>
          <w:i/>
          <w:spacing w:val="-10"/>
          <w:sz w:val="24"/>
          <w:u w:val="single"/>
        </w:rPr>
        <w:t> </w:t>
      </w:r>
      <w:r>
        <w:rPr>
          <w:i/>
          <w:spacing w:val="-2"/>
          <w:sz w:val="24"/>
          <w:u w:val="single"/>
        </w:rPr>
        <w:t>and</w:t>
      </w:r>
      <w:r>
        <w:rPr>
          <w:i/>
          <w:spacing w:val="-9"/>
          <w:sz w:val="24"/>
          <w:u w:val="single"/>
        </w:rPr>
        <w:t> </w:t>
      </w:r>
      <w:r>
        <w:rPr>
          <w:i/>
          <w:spacing w:val="-2"/>
          <w:sz w:val="24"/>
          <w:u w:val="single"/>
        </w:rPr>
        <w:t>Public</w:t>
      </w:r>
      <w:r>
        <w:rPr>
          <w:i/>
          <w:spacing w:val="-9"/>
          <w:sz w:val="24"/>
          <w:u w:val="single"/>
        </w:rPr>
        <w:t> </w:t>
      </w:r>
      <w:r>
        <w:rPr>
          <w:i/>
          <w:spacing w:val="-2"/>
          <w:sz w:val="24"/>
          <w:u w:val="single"/>
        </w:rPr>
        <w:t>Policy</w:t>
      </w:r>
      <w:r>
        <w:rPr>
          <w:spacing w:val="-2"/>
          <w:sz w:val="24"/>
        </w:rPr>
        <w:t>,</w:t>
      </w:r>
      <w:r>
        <w:rPr>
          <w:spacing w:val="-9"/>
          <w:sz w:val="24"/>
        </w:rPr>
        <w:t> </w:t>
      </w:r>
      <w:r>
        <w:rPr>
          <w:spacing w:val="-2"/>
          <w:sz w:val="24"/>
        </w:rPr>
        <w:t>2007,</w:t>
      </w:r>
      <w:r>
        <w:rPr>
          <w:spacing w:val="-10"/>
          <w:sz w:val="24"/>
        </w:rPr>
        <w:t> </w:t>
      </w:r>
      <w:r>
        <w:rPr>
          <w:spacing w:val="-2"/>
          <w:sz w:val="24"/>
        </w:rPr>
        <w:t>34(7):</w:t>
      </w:r>
      <w:r>
        <w:rPr>
          <w:spacing w:val="-9"/>
          <w:sz w:val="24"/>
        </w:rPr>
        <w:t> </w:t>
      </w:r>
      <w:r>
        <w:rPr>
          <w:spacing w:val="-2"/>
          <w:sz w:val="24"/>
        </w:rPr>
        <w:t>475-488.</w:t>
      </w:r>
      <w:r>
        <w:rPr>
          <w:spacing w:val="-6"/>
          <w:sz w:val="24"/>
        </w:rPr>
        <w:t> </w:t>
      </w:r>
      <w:r>
        <w:rPr>
          <w:spacing w:val="-2"/>
          <w:sz w:val="24"/>
        </w:rPr>
        <w:t>(With</w:t>
      </w:r>
      <w:r>
        <w:rPr>
          <w:spacing w:val="-9"/>
          <w:sz w:val="24"/>
        </w:rPr>
        <w:t> </w:t>
      </w:r>
      <w:r>
        <w:rPr>
          <w:spacing w:val="-2"/>
          <w:sz w:val="24"/>
        </w:rPr>
        <w:t>Guy</w:t>
      </w:r>
      <w:r>
        <w:rPr>
          <w:spacing w:val="-9"/>
          <w:sz w:val="24"/>
        </w:rPr>
        <w:t> </w:t>
      </w:r>
      <w:r>
        <w:rPr>
          <w:spacing w:val="-2"/>
          <w:sz w:val="24"/>
        </w:rPr>
        <w:t>Ben-</w:t>
      </w:r>
      <w:r>
        <w:rPr>
          <w:spacing w:val="-4"/>
          <w:sz w:val="24"/>
        </w:rPr>
        <w:t>Ari)</w:t>
      </w:r>
    </w:p>
    <w:p>
      <w:pPr>
        <w:pStyle w:val="BodyText"/>
        <w:spacing w:before="2"/>
      </w:pPr>
    </w:p>
    <w:p>
      <w:pPr>
        <w:pStyle w:val="BodyText"/>
        <w:spacing w:line="237" w:lineRule="auto"/>
        <w:ind w:left="1017" w:hanging="360"/>
      </w:pPr>
      <w:r>
        <w:rPr>
          <w:spacing w:val="-4"/>
        </w:rPr>
        <w:t>“Real</w:t>
      </w:r>
      <w:r>
        <w:rPr>
          <w:spacing w:val="-13"/>
        </w:rPr>
        <w:t> </w:t>
      </w:r>
      <w:r>
        <w:rPr>
          <w:spacing w:val="-4"/>
        </w:rPr>
        <w:t>options</w:t>
      </w:r>
      <w:r>
        <w:rPr>
          <w:spacing w:val="-13"/>
        </w:rPr>
        <w:t> </w:t>
      </w:r>
      <w:r>
        <w:rPr>
          <w:spacing w:val="-4"/>
        </w:rPr>
        <w:t>framework</w:t>
      </w:r>
      <w:r>
        <w:rPr>
          <w:spacing w:val="-13"/>
        </w:rPr>
        <w:t> </w:t>
      </w:r>
      <w:r>
        <w:rPr>
          <w:spacing w:val="-4"/>
        </w:rPr>
        <w:t>to</w:t>
      </w:r>
      <w:r>
        <w:rPr>
          <w:spacing w:val="-13"/>
        </w:rPr>
        <w:t> </w:t>
      </w:r>
      <w:r>
        <w:rPr>
          <w:spacing w:val="-4"/>
        </w:rPr>
        <w:t>assess</w:t>
      </w:r>
      <w:r>
        <w:rPr>
          <w:spacing w:val="-13"/>
        </w:rPr>
        <w:t> </w:t>
      </w:r>
      <w:r>
        <w:rPr>
          <w:spacing w:val="-4"/>
        </w:rPr>
        <w:t>public</w:t>
      </w:r>
      <w:r>
        <w:rPr>
          <w:spacing w:val="-13"/>
        </w:rPr>
        <w:t> </w:t>
      </w:r>
      <w:r>
        <w:rPr>
          <w:spacing w:val="-4"/>
        </w:rPr>
        <w:t>research</w:t>
      </w:r>
      <w:r>
        <w:rPr>
          <w:spacing w:val="-13"/>
        </w:rPr>
        <w:t> </w:t>
      </w:r>
      <w:r>
        <w:rPr>
          <w:spacing w:val="-4"/>
        </w:rPr>
        <w:t>investments”,</w:t>
      </w:r>
      <w:r>
        <w:rPr>
          <w:spacing w:val="-11"/>
        </w:rPr>
        <w:t> </w:t>
      </w:r>
      <w:r>
        <w:rPr>
          <w:i/>
          <w:spacing w:val="-4"/>
          <w:u w:val="single"/>
        </w:rPr>
        <w:t>Science</w:t>
      </w:r>
      <w:r>
        <w:rPr>
          <w:i/>
          <w:spacing w:val="-13"/>
          <w:u w:val="single"/>
        </w:rPr>
        <w:t> </w:t>
      </w:r>
      <w:r>
        <w:rPr>
          <w:i/>
          <w:spacing w:val="-4"/>
          <w:u w:val="single"/>
        </w:rPr>
        <w:t>and</w:t>
      </w:r>
      <w:r>
        <w:rPr>
          <w:i/>
          <w:spacing w:val="-13"/>
          <w:u w:val="single"/>
        </w:rPr>
        <w:t> </w:t>
      </w:r>
      <w:r>
        <w:rPr>
          <w:i/>
          <w:spacing w:val="-4"/>
          <w:u w:val="single"/>
        </w:rPr>
        <w:t>Public</w:t>
      </w:r>
      <w:r>
        <w:rPr>
          <w:i/>
          <w:spacing w:val="-13"/>
          <w:u w:val="single"/>
        </w:rPr>
        <w:t> </w:t>
      </w:r>
      <w:r>
        <w:rPr>
          <w:i/>
          <w:spacing w:val="-4"/>
          <w:u w:val="single"/>
        </w:rPr>
        <w:t>Policy</w:t>
      </w:r>
      <w:r>
        <w:rPr>
          <w:spacing w:val="-4"/>
        </w:rPr>
        <w:t>, </w:t>
      </w:r>
      <w:r>
        <w:rPr/>
        <w:t>2007, 34(10): 699-708. (With Chintal Desai)</w:t>
      </w:r>
    </w:p>
    <w:p>
      <w:pPr>
        <w:pStyle w:val="BodyText"/>
        <w:spacing w:before="1"/>
      </w:pPr>
    </w:p>
    <w:p>
      <w:pPr>
        <w:pStyle w:val="BodyText"/>
        <w:ind w:left="657"/>
      </w:pPr>
      <w:r>
        <w:rPr/>
        <w:t>“S&amp;T</w:t>
      </w:r>
      <w:r>
        <w:rPr>
          <w:spacing w:val="27"/>
        </w:rPr>
        <w:t> </w:t>
      </w:r>
      <w:r>
        <w:rPr/>
        <w:t>parks</w:t>
      </w:r>
      <w:r>
        <w:rPr>
          <w:spacing w:val="28"/>
        </w:rPr>
        <w:t> </w:t>
      </w:r>
      <w:r>
        <w:rPr/>
        <w:t>and</w:t>
      </w:r>
      <w:r>
        <w:rPr>
          <w:spacing w:val="28"/>
        </w:rPr>
        <w:t> </w:t>
      </w:r>
      <w:r>
        <w:rPr/>
        <w:t>business</w:t>
      </w:r>
      <w:r>
        <w:rPr>
          <w:spacing w:val="28"/>
        </w:rPr>
        <w:t> </w:t>
      </w:r>
      <w:r>
        <w:rPr/>
        <w:t>incubators</w:t>
      </w:r>
      <w:r>
        <w:rPr>
          <w:spacing w:val="28"/>
        </w:rPr>
        <w:t> </w:t>
      </w:r>
      <w:r>
        <w:rPr/>
        <w:t>in</w:t>
      </w:r>
      <w:r>
        <w:rPr>
          <w:spacing w:val="28"/>
        </w:rPr>
        <w:t> </w:t>
      </w:r>
      <w:r>
        <w:rPr/>
        <w:t>middle-sized</w:t>
      </w:r>
      <w:r>
        <w:rPr>
          <w:spacing w:val="28"/>
        </w:rPr>
        <w:t> </w:t>
      </w:r>
      <w:r>
        <w:rPr/>
        <w:t>countries:</w:t>
      </w:r>
      <w:r>
        <w:rPr>
          <w:spacing w:val="28"/>
        </w:rPr>
        <w:t> </w:t>
      </w:r>
      <w:r>
        <w:rPr/>
        <w:t>The</w:t>
      </w:r>
      <w:r>
        <w:rPr>
          <w:spacing w:val="28"/>
        </w:rPr>
        <w:t> </w:t>
      </w:r>
      <w:r>
        <w:rPr/>
        <w:t>case</w:t>
      </w:r>
      <w:r>
        <w:rPr>
          <w:spacing w:val="28"/>
        </w:rPr>
        <w:t> </w:t>
      </w:r>
      <w:r>
        <w:rPr/>
        <w:t>of</w:t>
      </w:r>
      <w:r>
        <w:rPr>
          <w:spacing w:val="28"/>
        </w:rPr>
        <w:t> </w:t>
      </w:r>
      <w:r>
        <w:rPr>
          <w:spacing w:val="-2"/>
        </w:rPr>
        <w:t>Greece”,</w:t>
      </w:r>
    </w:p>
    <w:p>
      <w:pPr>
        <w:spacing w:before="3"/>
        <w:ind w:left="1017" w:right="0" w:firstLine="0"/>
        <w:jc w:val="left"/>
        <w:rPr>
          <w:sz w:val="24"/>
        </w:rPr>
      </w:pPr>
      <w:r>
        <w:rPr>
          <w:i/>
          <w:spacing w:val="-2"/>
          <w:sz w:val="24"/>
          <w:u w:val="single"/>
        </w:rPr>
        <w:t>Journal</w:t>
      </w:r>
      <w:r>
        <w:rPr>
          <w:i/>
          <w:spacing w:val="-11"/>
          <w:sz w:val="24"/>
          <w:u w:val="single"/>
        </w:rPr>
        <w:t> </w:t>
      </w:r>
      <w:r>
        <w:rPr>
          <w:i/>
          <w:spacing w:val="-2"/>
          <w:sz w:val="24"/>
          <w:u w:val="single"/>
        </w:rPr>
        <w:t>of</w:t>
      </w:r>
      <w:r>
        <w:rPr>
          <w:i/>
          <w:spacing w:val="-11"/>
          <w:sz w:val="24"/>
          <w:u w:val="single"/>
        </w:rPr>
        <w:t> </w:t>
      </w:r>
      <w:r>
        <w:rPr>
          <w:i/>
          <w:spacing w:val="-2"/>
          <w:sz w:val="24"/>
          <w:u w:val="single"/>
        </w:rPr>
        <w:t>Technology</w:t>
      </w:r>
      <w:r>
        <w:rPr>
          <w:i/>
          <w:spacing w:val="-11"/>
          <w:sz w:val="24"/>
          <w:u w:val="single"/>
        </w:rPr>
        <w:t> </w:t>
      </w:r>
      <w:r>
        <w:rPr>
          <w:i/>
          <w:spacing w:val="-2"/>
          <w:sz w:val="24"/>
          <w:u w:val="single"/>
        </w:rPr>
        <w:t>Transfer</w:t>
      </w:r>
      <w:r>
        <w:rPr>
          <w:spacing w:val="-2"/>
          <w:sz w:val="24"/>
        </w:rPr>
        <w:t>,</w:t>
      </w:r>
      <w:r>
        <w:rPr>
          <w:spacing w:val="-11"/>
          <w:sz w:val="24"/>
        </w:rPr>
        <w:t> </w:t>
      </w:r>
      <w:r>
        <w:rPr>
          <w:spacing w:val="-2"/>
          <w:sz w:val="24"/>
        </w:rPr>
        <w:t>2007,</w:t>
      </w:r>
      <w:r>
        <w:rPr>
          <w:spacing w:val="-11"/>
          <w:sz w:val="24"/>
        </w:rPr>
        <w:t> </w:t>
      </w:r>
      <w:r>
        <w:rPr>
          <w:spacing w:val="-2"/>
          <w:sz w:val="24"/>
        </w:rPr>
        <w:t>32(5):</w:t>
      </w:r>
      <w:r>
        <w:rPr>
          <w:spacing w:val="-10"/>
          <w:sz w:val="24"/>
        </w:rPr>
        <w:t> </w:t>
      </w:r>
      <w:r>
        <w:rPr>
          <w:spacing w:val="-2"/>
          <w:sz w:val="24"/>
        </w:rPr>
        <w:t>525-544.</w:t>
      </w:r>
      <w:r>
        <w:rPr>
          <w:spacing w:val="-11"/>
          <w:sz w:val="24"/>
        </w:rPr>
        <w:t> </w:t>
      </w:r>
      <w:r>
        <w:rPr>
          <w:spacing w:val="-2"/>
          <w:sz w:val="24"/>
        </w:rPr>
        <w:t>(With</w:t>
      </w:r>
      <w:r>
        <w:rPr>
          <w:spacing w:val="-11"/>
          <w:sz w:val="24"/>
        </w:rPr>
        <w:t> </w:t>
      </w:r>
      <w:r>
        <w:rPr>
          <w:spacing w:val="-2"/>
          <w:sz w:val="24"/>
        </w:rPr>
        <w:t>Evangelia</w:t>
      </w:r>
      <w:r>
        <w:rPr>
          <w:spacing w:val="-10"/>
          <w:sz w:val="24"/>
        </w:rPr>
        <w:t> </w:t>
      </w:r>
      <w:r>
        <w:rPr>
          <w:spacing w:val="-2"/>
          <w:sz w:val="24"/>
        </w:rPr>
        <w:t>Sofouli)</w:t>
      </w:r>
    </w:p>
    <w:p>
      <w:pPr>
        <w:pStyle w:val="BodyText"/>
        <w:spacing w:before="2"/>
      </w:pPr>
    </w:p>
    <w:p>
      <w:pPr>
        <w:pStyle w:val="BodyText"/>
        <w:spacing w:line="237" w:lineRule="auto"/>
        <w:ind w:left="1017" w:hanging="360"/>
      </w:pPr>
      <w:r>
        <w:rPr>
          <w:spacing w:val="-2"/>
        </w:rPr>
        <w:t>“Intellectual property protection mechanisms in research partnerships”, </w:t>
      </w:r>
      <w:r>
        <w:rPr>
          <w:i/>
          <w:spacing w:val="-2"/>
          <w:u w:val="single"/>
        </w:rPr>
        <w:t>Research Policy</w:t>
      </w:r>
      <w:r>
        <w:rPr>
          <w:spacing w:val="-2"/>
        </w:rPr>
        <w:t>, </w:t>
      </w:r>
      <w:r>
        <w:rPr/>
        <w:t>2006,</w:t>
      </w:r>
      <w:r>
        <w:rPr>
          <w:spacing w:val="-1"/>
        </w:rPr>
        <w:t> </w:t>
      </w:r>
      <w:r>
        <w:rPr/>
        <w:t>35(6):</w:t>
      </w:r>
      <w:r>
        <w:rPr>
          <w:spacing w:val="-1"/>
        </w:rPr>
        <w:t> </w:t>
      </w:r>
      <w:r>
        <w:rPr/>
        <w:t>825-38.</w:t>
      </w:r>
      <w:r>
        <w:rPr>
          <w:spacing w:val="-1"/>
        </w:rPr>
        <w:t> </w:t>
      </w:r>
      <w:r>
        <w:rPr/>
        <w:t>(With</w:t>
      </w:r>
      <w:r>
        <w:rPr>
          <w:spacing w:val="-1"/>
        </w:rPr>
        <w:t> </w:t>
      </w:r>
      <w:r>
        <w:rPr/>
        <w:t>Henry</w:t>
      </w:r>
      <w:r>
        <w:rPr>
          <w:spacing w:val="-1"/>
        </w:rPr>
        <w:t> </w:t>
      </w:r>
      <w:r>
        <w:rPr/>
        <w:t>Hertzfeld</w:t>
      </w:r>
      <w:r>
        <w:rPr>
          <w:spacing w:val="-1"/>
        </w:rPr>
        <w:t> </w:t>
      </w:r>
      <w:r>
        <w:rPr/>
        <w:t>and</w:t>
      </w:r>
      <w:r>
        <w:rPr>
          <w:spacing w:val="-1"/>
        </w:rPr>
        <w:t> </w:t>
      </w:r>
      <w:r>
        <w:rPr/>
        <w:t>Al</w:t>
      </w:r>
      <w:r>
        <w:rPr>
          <w:spacing w:val="-1"/>
        </w:rPr>
        <w:t> </w:t>
      </w:r>
      <w:r>
        <w:rPr/>
        <w:t>Link)</w:t>
      </w:r>
    </w:p>
    <w:p>
      <w:pPr>
        <w:pStyle w:val="BodyText"/>
        <w:spacing w:before="1"/>
      </w:pPr>
    </w:p>
    <w:p>
      <w:pPr>
        <w:spacing w:line="242" w:lineRule="auto" w:before="0"/>
        <w:ind w:left="927" w:right="276" w:hanging="270"/>
        <w:jc w:val="left"/>
        <w:rPr>
          <w:sz w:val="24"/>
        </w:rPr>
      </w:pPr>
      <w:r>
        <w:rPr>
          <w:sz w:val="24"/>
        </w:rPr>
        <w:t>“Determinants</w:t>
      </w:r>
      <w:r>
        <w:rPr>
          <w:spacing w:val="-5"/>
          <w:sz w:val="24"/>
        </w:rPr>
        <w:t> </w:t>
      </w:r>
      <w:r>
        <w:rPr>
          <w:sz w:val="24"/>
        </w:rPr>
        <w:t>of</w:t>
      </w:r>
      <w:r>
        <w:rPr>
          <w:spacing w:val="-5"/>
          <w:sz w:val="24"/>
        </w:rPr>
        <w:t> </w:t>
      </w:r>
      <w:r>
        <w:rPr>
          <w:sz w:val="24"/>
        </w:rPr>
        <w:t>technology</w:t>
      </w:r>
      <w:r>
        <w:rPr>
          <w:spacing w:val="-5"/>
          <w:sz w:val="24"/>
        </w:rPr>
        <w:t> </w:t>
      </w:r>
      <w:r>
        <w:rPr>
          <w:sz w:val="24"/>
        </w:rPr>
        <w:t>licensing”,</w:t>
      </w:r>
      <w:r>
        <w:rPr>
          <w:spacing w:val="-6"/>
          <w:sz w:val="24"/>
        </w:rPr>
        <w:t> </w:t>
      </w:r>
      <w:r>
        <w:rPr>
          <w:i/>
          <w:sz w:val="24"/>
          <w:u w:val="single"/>
        </w:rPr>
        <w:t>Managerial</w:t>
      </w:r>
      <w:r>
        <w:rPr>
          <w:i/>
          <w:spacing w:val="-5"/>
          <w:sz w:val="24"/>
          <w:u w:val="single"/>
        </w:rPr>
        <w:t> </w:t>
      </w:r>
      <w:r>
        <w:rPr>
          <w:i/>
          <w:sz w:val="24"/>
          <w:u w:val="single"/>
        </w:rPr>
        <w:t>and</w:t>
      </w:r>
      <w:r>
        <w:rPr>
          <w:i/>
          <w:spacing w:val="-6"/>
          <w:sz w:val="24"/>
          <w:u w:val="single"/>
        </w:rPr>
        <w:t> </w:t>
      </w:r>
      <w:r>
        <w:rPr>
          <w:i/>
          <w:sz w:val="24"/>
          <w:u w:val="single"/>
        </w:rPr>
        <w:t>Decision</w:t>
      </w:r>
      <w:r>
        <w:rPr>
          <w:i/>
          <w:spacing w:val="-5"/>
          <w:sz w:val="24"/>
          <w:u w:val="single"/>
        </w:rPr>
        <w:t> </w:t>
      </w:r>
      <w:r>
        <w:rPr>
          <w:i/>
          <w:sz w:val="24"/>
          <w:u w:val="single"/>
        </w:rPr>
        <w:t>Economics</w:t>
      </w:r>
      <w:r>
        <w:rPr>
          <w:sz w:val="24"/>
        </w:rPr>
        <w:t>,</w:t>
      </w:r>
      <w:r>
        <w:rPr>
          <w:spacing w:val="-5"/>
          <w:sz w:val="24"/>
        </w:rPr>
        <w:t> </w:t>
      </w:r>
      <w:r>
        <w:rPr>
          <w:sz w:val="24"/>
        </w:rPr>
        <w:t>2006, 27(4): 235-49. (With YoungJun Kim)</w:t>
      </w:r>
    </w:p>
    <w:p>
      <w:pPr>
        <w:spacing w:line="237" w:lineRule="auto" w:before="275"/>
        <w:ind w:left="927" w:right="728" w:hanging="270"/>
        <w:jc w:val="left"/>
        <w:rPr>
          <w:sz w:val="24"/>
        </w:rPr>
      </w:pPr>
      <w:r>
        <w:rPr>
          <w:sz w:val="24"/>
        </w:rPr>
        <w:t>“Technology</w:t>
      </w:r>
      <w:r>
        <w:rPr>
          <w:spacing w:val="-4"/>
          <w:sz w:val="24"/>
        </w:rPr>
        <w:t> </w:t>
      </w:r>
      <w:r>
        <w:rPr>
          <w:sz w:val="24"/>
        </w:rPr>
        <w:t>licensing</w:t>
      </w:r>
      <w:r>
        <w:rPr>
          <w:spacing w:val="-4"/>
          <w:sz w:val="24"/>
        </w:rPr>
        <w:t> </w:t>
      </w:r>
      <w:r>
        <w:rPr>
          <w:sz w:val="24"/>
        </w:rPr>
        <w:t>partners”,</w:t>
      </w:r>
      <w:r>
        <w:rPr>
          <w:spacing w:val="-5"/>
          <w:sz w:val="24"/>
        </w:rPr>
        <w:t> </w:t>
      </w:r>
      <w:r>
        <w:rPr>
          <w:i/>
          <w:sz w:val="24"/>
          <w:u w:val="single"/>
        </w:rPr>
        <w:t>Journal</w:t>
      </w:r>
      <w:r>
        <w:rPr>
          <w:i/>
          <w:spacing w:val="-4"/>
          <w:sz w:val="24"/>
          <w:u w:val="single"/>
        </w:rPr>
        <w:t> </w:t>
      </w:r>
      <w:r>
        <w:rPr>
          <w:i/>
          <w:sz w:val="24"/>
          <w:u w:val="single"/>
        </w:rPr>
        <w:t>of</w:t>
      </w:r>
      <w:r>
        <w:rPr>
          <w:i/>
          <w:spacing w:val="-4"/>
          <w:sz w:val="24"/>
          <w:u w:val="single"/>
        </w:rPr>
        <w:t> </w:t>
      </w:r>
      <w:r>
        <w:rPr>
          <w:i/>
          <w:sz w:val="24"/>
          <w:u w:val="single"/>
        </w:rPr>
        <w:t>Economics</w:t>
      </w:r>
      <w:r>
        <w:rPr>
          <w:i/>
          <w:spacing w:val="-4"/>
          <w:sz w:val="24"/>
          <w:u w:val="single"/>
        </w:rPr>
        <w:t> </w:t>
      </w:r>
      <w:r>
        <w:rPr>
          <w:i/>
          <w:sz w:val="24"/>
          <w:u w:val="single"/>
        </w:rPr>
        <w:t>and</w:t>
      </w:r>
      <w:r>
        <w:rPr>
          <w:i/>
          <w:spacing w:val="-4"/>
          <w:sz w:val="24"/>
          <w:u w:val="single"/>
        </w:rPr>
        <w:t> </w:t>
      </w:r>
      <w:r>
        <w:rPr>
          <w:i/>
          <w:sz w:val="24"/>
          <w:u w:val="single"/>
        </w:rPr>
        <w:t>Business</w:t>
      </w:r>
      <w:r>
        <w:rPr>
          <w:sz w:val="24"/>
        </w:rPr>
        <w:t>,</w:t>
      </w:r>
      <w:r>
        <w:rPr>
          <w:spacing w:val="-4"/>
          <w:sz w:val="24"/>
        </w:rPr>
        <w:t> </w:t>
      </w:r>
      <w:r>
        <w:rPr>
          <w:sz w:val="24"/>
        </w:rPr>
        <w:t>2006,</w:t>
      </w:r>
      <w:r>
        <w:rPr>
          <w:spacing w:val="-4"/>
          <w:sz w:val="24"/>
        </w:rPr>
        <w:t> </w:t>
      </w:r>
      <w:r>
        <w:rPr>
          <w:sz w:val="24"/>
        </w:rPr>
        <w:t>58(4): 273-89. (With YoungJun Kim)</w:t>
      </w:r>
    </w:p>
    <w:p>
      <w:pPr>
        <w:pStyle w:val="BodyText"/>
        <w:spacing w:before="1"/>
      </w:pPr>
    </w:p>
    <w:p>
      <w:pPr>
        <w:spacing w:line="242" w:lineRule="auto" w:before="0"/>
        <w:ind w:left="927" w:right="274" w:hanging="270"/>
        <w:jc w:val="left"/>
        <w:rPr>
          <w:sz w:val="24"/>
        </w:rPr>
      </w:pPr>
      <w:r>
        <w:rPr>
          <w:sz w:val="24"/>
        </w:rPr>
        <w:t>“European</w:t>
      </w:r>
      <w:r>
        <w:rPr>
          <w:spacing w:val="40"/>
          <w:sz w:val="24"/>
        </w:rPr>
        <w:t> </w:t>
      </w:r>
      <w:r>
        <w:rPr>
          <w:sz w:val="24"/>
        </w:rPr>
        <w:t>alliance</w:t>
      </w:r>
      <w:r>
        <w:rPr>
          <w:spacing w:val="40"/>
          <w:sz w:val="24"/>
        </w:rPr>
        <w:t> </w:t>
      </w:r>
      <w:r>
        <w:rPr>
          <w:sz w:val="24"/>
        </w:rPr>
        <w:t>and</w:t>
      </w:r>
      <w:r>
        <w:rPr>
          <w:spacing w:val="40"/>
          <w:sz w:val="24"/>
        </w:rPr>
        <w:t> </w:t>
      </w:r>
      <w:r>
        <w:rPr>
          <w:sz w:val="24"/>
        </w:rPr>
        <w:t>knowledge</w:t>
      </w:r>
      <w:r>
        <w:rPr>
          <w:spacing w:val="40"/>
          <w:sz w:val="24"/>
        </w:rPr>
        <w:t> </w:t>
      </w:r>
      <w:r>
        <w:rPr>
          <w:sz w:val="24"/>
        </w:rPr>
        <w:t>networks”,</w:t>
      </w:r>
      <w:r>
        <w:rPr>
          <w:spacing w:val="67"/>
          <w:sz w:val="24"/>
        </w:rPr>
        <w:t> </w:t>
      </w:r>
      <w:r>
        <w:rPr>
          <w:i/>
          <w:sz w:val="24"/>
          <w:u w:val="single"/>
        </w:rPr>
        <w:t>Technology</w:t>
      </w:r>
      <w:r>
        <w:rPr>
          <w:i/>
          <w:spacing w:val="40"/>
          <w:sz w:val="24"/>
          <w:u w:val="single"/>
        </w:rPr>
        <w:t> </w:t>
      </w:r>
      <w:r>
        <w:rPr>
          <w:i/>
          <w:sz w:val="24"/>
          <w:u w:val="single"/>
        </w:rPr>
        <w:t>Analysis</w:t>
      </w:r>
      <w:r>
        <w:rPr>
          <w:i/>
          <w:spacing w:val="40"/>
          <w:sz w:val="24"/>
          <w:u w:val="single"/>
        </w:rPr>
        <w:t> </w:t>
      </w:r>
      <w:r>
        <w:rPr>
          <w:i/>
          <w:sz w:val="24"/>
          <w:u w:val="single"/>
        </w:rPr>
        <w:t>and</w:t>
      </w:r>
      <w:r>
        <w:rPr>
          <w:i/>
          <w:spacing w:val="40"/>
          <w:sz w:val="24"/>
          <w:u w:val="single"/>
        </w:rPr>
        <w:t> </w:t>
      </w:r>
      <w:r>
        <w:rPr>
          <w:i/>
          <w:sz w:val="24"/>
          <w:u w:val="single"/>
        </w:rPr>
        <w:t>Strategic</w:t>
      </w:r>
      <w:r>
        <w:rPr>
          <w:i/>
          <w:sz w:val="24"/>
        </w:rPr>
        <w:t> </w:t>
      </w:r>
      <w:r>
        <w:rPr>
          <w:i/>
          <w:sz w:val="24"/>
          <w:u w:val="single"/>
        </w:rPr>
        <w:t>Management</w:t>
      </w:r>
      <w:r>
        <w:rPr>
          <w:sz w:val="24"/>
        </w:rPr>
        <w:t>,</w:t>
      </w:r>
      <w:r>
        <w:rPr>
          <w:spacing w:val="-2"/>
          <w:sz w:val="24"/>
        </w:rPr>
        <w:t> </w:t>
      </w:r>
      <w:r>
        <w:rPr>
          <w:sz w:val="24"/>
        </w:rPr>
        <w:t>2006,</w:t>
      </w:r>
      <w:r>
        <w:rPr>
          <w:spacing w:val="-2"/>
          <w:sz w:val="24"/>
        </w:rPr>
        <w:t> </w:t>
      </w:r>
      <w:r>
        <w:rPr>
          <w:sz w:val="24"/>
        </w:rPr>
        <w:t>18(5):</w:t>
      </w:r>
      <w:r>
        <w:rPr>
          <w:spacing w:val="-2"/>
          <w:sz w:val="24"/>
        </w:rPr>
        <w:t> </w:t>
      </w:r>
      <w:r>
        <w:rPr>
          <w:sz w:val="24"/>
        </w:rPr>
        <w:t>535-60. (With</w:t>
      </w:r>
      <w:r>
        <w:rPr>
          <w:spacing w:val="-2"/>
          <w:sz w:val="24"/>
        </w:rPr>
        <w:t> </w:t>
      </w:r>
      <w:r>
        <w:rPr>
          <w:sz w:val="24"/>
        </w:rPr>
        <w:t>Koichiro</w:t>
      </w:r>
      <w:r>
        <w:rPr>
          <w:spacing w:val="-2"/>
          <w:sz w:val="24"/>
        </w:rPr>
        <w:t> </w:t>
      </w:r>
      <w:r>
        <w:rPr>
          <w:sz w:val="24"/>
        </w:rPr>
        <w:t>Okamura)</w:t>
      </w:r>
    </w:p>
    <w:p>
      <w:pPr>
        <w:pStyle w:val="BodyText"/>
        <w:spacing w:line="237" w:lineRule="auto" w:before="275"/>
        <w:ind w:left="927" w:hanging="270"/>
      </w:pPr>
      <w:r>
        <w:rPr/>
        <w:t>“Managing</w:t>
      </w:r>
      <w:r>
        <w:rPr>
          <w:spacing w:val="6"/>
        </w:rPr>
        <w:t> </w:t>
      </w:r>
      <w:r>
        <w:rPr/>
        <w:t>large</w:t>
      </w:r>
      <w:r>
        <w:rPr>
          <w:spacing w:val="6"/>
        </w:rPr>
        <w:t> </w:t>
      </w:r>
      <w:r>
        <w:rPr/>
        <w:t>research</w:t>
      </w:r>
      <w:r>
        <w:rPr>
          <w:spacing w:val="6"/>
        </w:rPr>
        <w:t> </w:t>
      </w:r>
      <w:r>
        <w:rPr/>
        <w:t>partnerships”,</w:t>
      </w:r>
      <w:r>
        <w:rPr>
          <w:spacing w:val="7"/>
        </w:rPr>
        <w:t> </w:t>
      </w:r>
      <w:r>
        <w:rPr>
          <w:i/>
          <w:u w:val="single"/>
        </w:rPr>
        <w:t>Technovation</w:t>
      </w:r>
      <w:r>
        <w:rPr/>
        <w:t>,</w:t>
      </w:r>
      <w:r>
        <w:rPr>
          <w:spacing w:val="6"/>
        </w:rPr>
        <w:t> </w:t>
      </w:r>
      <w:r>
        <w:rPr/>
        <w:t>2006,</w:t>
      </w:r>
      <w:r>
        <w:rPr>
          <w:spacing w:val="6"/>
        </w:rPr>
        <w:t> </w:t>
      </w:r>
      <w:r>
        <w:rPr/>
        <w:t>26(10):</w:t>
      </w:r>
      <w:r>
        <w:rPr>
          <w:spacing w:val="6"/>
        </w:rPr>
        <w:t> </w:t>
      </w:r>
      <w:r>
        <w:rPr/>
        <w:t>1101-10h.</w:t>
      </w:r>
      <w:r>
        <w:rPr>
          <w:spacing w:val="6"/>
        </w:rPr>
        <w:t> </w:t>
      </w:r>
      <w:r>
        <w:rPr/>
        <w:t>(With Richard N. Spivack)</w:t>
      </w:r>
    </w:p>
    <w:p>
      <w:pPr>
        <w:pStyle w:val="BodyText"/>
        <w:spacing w:before="1"/>
      </w:pPr>
    </w:p>
    <w:p>
      <w:pPr>
        <w:spacing w:line="242" w:lineRule="auto" w:before="0"/>
        <w:ind w:left="927" w:right="0" w:hanging="270"/>
        <w:jc w:val="left"/>
        <w:rPr>
          <w:sz w:val="24"/>
        </w:rPr>
      </w:pPr>
      <w:r>
        <w:rPr>
          <w:sz w:val="24"/>
        </w:rPr>
        <w:t>“Multiproject</w:t>
      </w:r>
      <w:r>
        <w:rPr>
          <w:spacing w:val="40"/>
          <w:sz w:val="24"/>
        </w:rPr>
        <w:t> </w:t>
      </w:r>
      <w:r>
        <w:rPr>
          <w:sz w:val="24"/>
        </w:rPr>
        <w:t>contact</w:t>
      </w:r>
      <w:r>
        <w:rPr>
          <w:spacing w:val="40"/>
          <w:sz w:val="24"/>
        </w:rPr>
        <w:t> </w:t>
      </w:r>
      <w:r>
        <w:rPr>
          <w:sz w:val="24"/>
        </w:rPr>
        <w:t>in</w:t>
      </w:r>
      <w:r>
        <w:rPr>
          <w:spacing w:val="40"/>
          <w:sz w:val="24"/>
        </w:rPr>
        <w:t> </w:t>
      </w:r>
      <w:r>
        <w:rPr>
          <w:sz w:val="24"/>
        </w:rPr>
        <w:t>research</w:t>
      </w:r>
      <w:r>
        <w:rPr>
          <w:spacing w:val="40"/>
          <w:sz w:val="24"/>
        </w:rPr>
        <w:t> </w:t>
      </w:r>
      <w:r>
        <w:rPr>
          <w:sz w:val="24"/>
        </w:rPr>
        <w:t>joint</w:t>
      </w:r>
      <w:r>
        <w:rPr>
          <w:spacing w:val="40"/>
          <w:sz w:val="24"/>
        </w:rPr>
        <w:t> </w:t>
      </w:r>
      <w:r>
        <w:rPr>
          <w:sz w:val="24"/>
        </w:rPr>
        <w:t>ventures:</w:t>
      </w:r>
      <w:r>
        <w:rPr>
          <w:spacing w:val="40"/>
          <w:sz w:val="24"/>
        </w:rPr>
        <w:t> </w:t>
      </w:r>
      <w:r>
        <w:rPr>
          <w:sz w:val="24"/>
        </w:rPr>
        <w:t>Evidence</w:t>
      </w:r>
      <w:r>
        <w:rPr>
          <w:spacing w:val="40"/>
          <w:sz w:val="24"/>
        </w:rPr>
        <w:t> </w:t>
      </w:r>
      <w:r>
        <w:rPr>
          <w:sz w:val="24"/>
        </w:rPr>
        <w:t>and</w:t>
      </w:r>
      <w:r>
        <w:rPr>
          <w:spacing w:val="40"/>
          <w:sz w:val="24"/>
        </w:rPr>
        <w:t> </w:t>
      </w:r>
      <w:r>
        <w:rPr>
          <w:sz w:val="24"/>
        </w:rPr>
        <w:t>theory”,</w:t>
      </w:r>
      <w:r>
        <w:rPr>
          <w:spacing w:val="40"/>
          <w:sz w:val="24"/>
        </w:rPr>
        <w:t> </w:t>
      </w:r>
      <w:r>
        <w:rPr>
          <w:i/>
          <w:sz w:val="24"/>
          <w:u w:val="single"/>
        </w:rPr>
        <w:t>Journal</w:t>
      </w:r>
      <w:r>
        <w:rPr>
          <w:i/>
          <w:spacing w:val="40"/>
          <w:sz w:val="24"/>
          <w:u w:val="single"/>
        </w:rPr>
        <w:t> </w:t>
      </w:r>
      <w:r>
        <w:rPr>
          <w:i/>
          <w:sz w:val="24"/>
          <w:u w:val="single"/>
        </w:rPr>
        <w:t>of</w:t>
      </w:r>
      <w:r>
        <w:rPr>
          <w:i/>
          <w:sz w:val="24"/>
        </w:rPr>
        <w:t> </w:t>
      </w:r>
      <w:r>
        <w:rPr>
          <w:i/>
          <w:spacing w:val="-4"/>
          <w:sz w:val="24"/>
          <w:u w:val="single"/>
        </w:rPr>
        <w:t>Economic</w:t>
      </w:r>
      <w:r>
        <w:rPr>
          <w:i/>
          <w:spacing w:val="-2"/>
          <w:sz w:val="24"/>
          <w:u w:val="single"/>
        </w:rPr>
        <w:t> </w:t>
      </w:r>
      <w:r>
        <w:rPr>
          <w:i/>
          <w:spacing w:val="-4"/>
          <w:sz w:val="24"/>
          <w:u w:val="single"/>
        </w:rPr>
        <w:t>Behavior</w:t>
      </w:r>
      <w:r>
        <w:rPr>
          <w:i/>
          <w:sz w:val="24"/>
          <w:u w:val="single"/>
        </w:rPr>
        <w:t> </w:t>
      </w:r>
      <w:r>
        <w:rPr>
          <w:i/>
          <w:spacing w:val="-4"/>
          <w:sz w:val="24"/>
          <w:u w:val="single"/>
        </w:rPr>
        <w:t>and</w:t>
      </w:r>
      <w:r>
        <w:rPr>
          <w:i/>
          <w:sz w:val="24"/>
          <w:u w:val="single"/>
        </w:rPr>
        <w:t> </w:t>
      </w:r>
      <w:r>
        <w:rPr>
          <w:i/>
          <w:spacing w:val="-4"/>
          <w:sz w:val="24"/>
          <w:u w:val="single"/>
        </w:rPr>
        <w:t>Organization</w:t>
      </w:r>
      <w:r>
        <w:rPr>
          <w:spacing w:val="-4"/>
          <w:sz w:val="24"/>
        </w:rPr>
        <w:t>,</w:t>
      </w:r>
      <w:r>
        <w:rPr>
          <w:spacing w:val="2"/>
          <w:sz w:val="24"/>
        </w:rPr>
        <w:t> </w:t>
      </w:r>
      <w:r>
        <w:rPr>
          <w:spacing w:val="-4"/>
          <w:sz w:val="24"/>
        </w:rPr>
        <w:t>2005,</w:t>
      </w:r>
      <w:r>
        <w:rPr>
          <w:spacing w:val="1"/>
          <w:sz w:val="24"/>
        </w:rPr>
        <w:t> </w:t>
      </w:r>
      <w:r>
        <w:rPr>
          <w:spacing w:val="-4"/>
          <w:sz w:val="24"/>
        </w:rPr>
        <w:t>58(4):</w:t>
      </w:r>
      <w:r>
        <w:rPr>
          <w:spacing w:val="1"/>
          <w:sz w:val="24"/>
        </w:rPr>
        <w:t> </w:t>
      </w:r>
      <w:r>
        <w:rPr>
          <w:spacing w:val="-4"/>
          <w:sz w:val="24"/>
        </w:rPr>
        <w:t>459-86.</w:t>
      </w:r>
      <w:r>
        <w:rPr>
          <w:spacing w:val="2"/>
          <w:sz w:val="24"/>
        </w:rPr>
        <w:t> </w:t>
      </w:r>
      <w:r>
        <w:rPr>
          <w:spacing w:val="-4"/>
          <w:sz w:val="24"/>
        </w:rPr>
        <w:t>(With</w:t>
      </w:r>
      <w:r>
        <w:rPr>
          <w:spacing w:val="1"/>
          <w:sz w:val="24"/>
        </w:rPr>
        <w:t> </w:t>
      </w:r>
      <w:r>
        <w:rPr>
          <w:spacing w:val="-4"/>
          <w:sz w:val="24"/>
        </w:rPr>
        <w:t>Christopher</w:t>
      </w:r>
      <w:r>
        <w:rPr>
          <w:spacing w:val="2"/>
          <w:sz w:val="24"/>
        </w:rPr>
        <w:t> </w:t>
      </w:r>
      <w:r>
        <w:rPr>
          <w:spacing w:val="-4"/>
          <w:sz w:val="24"/>
        </w:rPr>
        <w:t>Snyder)</w:t>
      </w:r>
    </w:p>
    <w:p>
      <w:pPr>
        <w:spacing w:after="0" w:line="242" w:lineRule="auto"/>
        <w:jc w:val="left"/>
        <w:rPr>
          <w:sz w:val="24"/>
        </w:rPr>
        <w:sectPr>
          <w:pgSz w:w="12240" w:h="15840"/>
          <w:pgMar w:header="1456" w:footer="1219" w:top="1880" w:bottom="1400" w:left="1440" w:right="1440"/>
        </w:sectPr>
      </w:pPr>
    </w:p>
    <w:p>
      <w:pPr>
        <w:pStyle w:val="BodyText"/>
        <w:spacing w:before="32"/>
      </w:pPr>
    </w:p>
    <w:p>
      <w:pPr>
        <w:pStyle w:val="BodyText"/>
        <w:spacing w:before="1"/>
        <w:ind w:left="657"/>
      </w:pPr>
      <w:r>
        <w:rPr/>
        <w:t>“Evaluating</w:t>
      </w:r>
      <w:r>
        <w:rPr>
          <w:spacing w:val="51"/>
        </w:rPr>
        <w:t> </w:t>
      </w:r>
      <w:r>
        <w:rPr/>
        <w:t>the</w:t>
      </w:r>
      <w:r>
        <w:rPr>
          <w:spacing w:val="54"/>
        </w:rPr>
        <w:t> </w:t>
      </w:r>
      <w:r>
        <w:rPr/>
        <w:t>European</w:t>
      </w:r>
      <w:r>
        <w:rPr>
          <w:spacing w:val="53"/>
        </w:rPr>
        <w:t> </w:t>
      </w:r>
      <w:r>
        <w:rPr/>
        <w:t>Union’s</w:t>
      </w:r>
      <w:r>
        <w:rPr>
          <w:spacing w:val="54"/>
        </w:rPr>
        <w:t> </w:t>
      </w:r>
      <w:r>
        <w:rPr/>
        <w:t>Research</w:t>
      </w:r>
      <w:r>
        <w:rPr>
          <w:spacing w:val="53"/>
        </w:rPr>
        <w:t> </w:t>
      </w:r>
      <w:r>
        <w:rPr/>
        <w:t>Framework</w:t>
      </w:r>
      <w:r>
        <w:rPr>
          <w:spacing w:val="54"/>
        </w:rPr>
        <w:t> </w:t>
      </w:r>
      <w:r>
        <w:rPr/>
        <w:t>Programmes:</w:t>
      </w:r>
      <w:r>
        <w:rPr>
          <w:spacing w:val="54"/>
        </w:rPr>
        <w:t> </w:t>
      </w:r>
      <w:r>
        <w:rPr/>
        <w:t>1999-</w:t>
      </w:r>
      <w:r>
        <w:rPr>
          <w:spacing w:val="-2"/>
        </w:rPr>
        <w:t>2003”,</w:t>
      </w:r>
    </w:p>
    <w:p>
      <w:pPr>
        <w:spacing w:before="2"/>
        <w:ind w:left="927" w:right="0" w:firstLine="0"/>
        <w:jc w:val="left"/>
        <w:rPr>
          <w:sz w:val="24"/>
        </w:rPr>
      </w:pPr>
      <w:r>
        <w:rPr>
          <w:i/>
          <w:spacing w:val="-2"/>
          <w:sz w:val="24"/>
          <w:u w:val="single"/>
        </w:rPr>
        <w:t>Science</w:t>
      </w:r>
      <w:r>
        <w:rPr>
          <w:i/>
          <w:spacing w:val="-11"/>
          <w:sz w:val="24"/>
          <w:u w:val="single"/>
        </w:rPr>
        <w:t> </w:t>
      </w:r>
      <w:r>
        <w:rPr>
          <w:i/>
          <w:spacing w:val="-2"/>
          <w:sz w:val="24"/>
          <w:u w:val="single"/>
        </w:rPr>
        <w:t>and</w:t>
      </w:r>
      <w:r>
        <w:rPr>
          <w:i/>
          <w:spacing w:val="-9"/>
          <w:sz w:val="24"/>
          <w:u w:val="single"/>
        </w:rPr>
        <w:t> </w:t>
      </w:r>
      <w:r>
        <w:rPr>
          <w:i/>
          <w:spacing w:val="-2"/>
          <w:sz w:val="24"/>
          <w:u w:val="single"/>
        </w:rPr>
        <w:t>Public</w:t>
      </w:r>
      <w:r>
        <w:rPr>
          <w:i/>
          <w:spacing w:val="-9"/>
          <w:sz w:val="24"/>
          <w:u w:val="single"/>
        </w:rPr>
        <w:t> </w:t>
      </w:r>
      <w:r>
        <w:rPr>
          <w:i/>
          <w:spacing w:val="-2"/>
          <w:sz w:val="24"/>
          <w:u w:val="single"/>
        </w:rPr>
        <w:t>Policy</w:t>
      </w:r>
      <w:r>
        <w:rPr>
          <w:spacing w:val="-2"/>
          <w:sz w:val="24"/>
        </w:rPr>
        <w:t>,</w:t>
      </w:r>
      <w:r>
        <w:rPr>
          <w:spacing w:val="-9"/>
          <w:sz w:val="24"/>
        </w:rPr>
        <w:t> </w:t>
      </w:r>
      <w:r>
        <w:rPr>
          <w:spacing w:val="-2"/>
          <w:sz w:val="24"/>
        </w:rPr>
        <w:t>2005,</w:t>
      </w:r>
      <w:r>
        <w:rPr>
          <w:spacing w:val="-9"/>
          <w:sz w:val="24"/>
        </w:rPr>
        <w:t> </w:t>
      </w:r>
      <w:r>
        <w:rPr>
          <w:spacing w:val="-2"/>
          <w:sz w:val="24"/>
        </w:rPr>
        <w:t>32(5):</w:t>
      </w:r>
      <w:r>
        <w:rPr>
          <w:spacing w:val="-9"/>
          <w:sz w:val="24"/>
        </w:rPr>
        <w:t> </w:t>
      </w:r>
      <w:r>
        <w:rPr>
          <w:spacing w:val="-2"/>
          <w:sz w:val="24"/>
        </w:rPr>
        <w:t>399-406.</w:t>
      </w:r>
      <w:r>
        <w:rPr>
          <w:spacing w:val="-9"/>
          <w:sz w:val="24"/>
        </w:rPr>
        <w:t> </w:t>
      </w:r>
      <w:r>
        <w:rPr>
          <w:spacing w:val="-2"/>
          <w:sz w:val="24"/>
        </w:rPr>
        <w:t>(With</w:t>
      </w:r>
      <w:r>
        <w:rPr>
          <w:spacing w:val="-9"/>
          <w:sz w:val="24"/>
        </w:rPr>
        <w:t> </w:t>
      </w:r>
      <w:r>
        <w:rPr>
          <w:spacing w:val="-2"/>
          <w:sz w:val="24"/>
        </w:rPr>
        <w:t>Erkki</w:t>
      </w:r>
      <w:r>
        <w:rPr>
          <w:spacing w:val="-9"/>
          <w:sz w:val="24"/>
        </w:rPr>
        <w:t> </w:t>
      </w:r>
      <w:r>
        <w:rPr>
          <w:spacing w:val="-2"/>
          <w:sz w:val="24"/>
        </w:rPr>
        <w:t>Ormala)</w:t>
      </w:r>
    </w:p>
    <w:p>
      <w:pPr>
        <w:pStyle w:val="BodyText"/>
      </w:pPr>
    </w:p>
    <w:p>
      <w:pPr>
        <w:pStyle w:val="BodyText"/>
        <w:spacing w:line="275" w:lineRule="exact"/>
        <w:ind w:left="657"/>
      </w:pPr>
      <w:r>
        <w:rPr/>
        <w:t>“Antitrust</w:t>
      </w:r>
      <w:r>
        <w:rPr>
          <w:spacing w:val="-4"/>
        </w:rPr>
        <w:t> </w:t>
      </w:r>
      <w:r>
        <w:rPr/>
        <w:t>policy,</w:t>
      </w:r>
      <w:r>
        <w:rPr>
          <w:spacing w:val="-2"/>
        </w:rPr>
        <w:t> </w:t>
      </w:r>
      <w:r>
        <w:rPr/>
        <w:t>interface</w:t>
      </w:r>
      <w:r>
        <w:rPr>
          <w:spacing w:val="-3"/>
        </w:rPr>
        <w:t> </w:t>
      </w:r>
      <w:r>
        <w:rPr/>
        <w:t>compatibility</w:t>
      </w:r>
      <w:r>
        <w:rPr>
          <w:spacing w:val="-2"/>
        </w:rPr>
        <w:t> </w:t>
      </w:r>
      <w:r>
        <w:rPr/>
        <w:t>standards,</w:t>
      </w:r>
      <w:r>
        <w:rPr>
          <w:spacing w:val="-2"/>
        </w:rPr>
        <w:t> </w:t>
      </w:r>
      <w:r>
        <w:rPr/>
        <w:t>and</w:t>
      </w:r>
      <w:r>
        <w:rPr>
          <w:spacing w:val="-2"/>
        </w:rPr>
        <w:t> </w:t>
      </w:r>
      <w:r>
        <w:rPr/>
        <w:t>information</w:t>
      </w:r>
      <w:r>
        <w:rPr>
          <w:spacing w:val="-2"/>
        </w:rPr>
        <w:t> technology”,</w:t>
      </w:r>
    </w:p>
    <w:p>
      <w:pPr>
        <w:spacing w:line="275" w:lineRule="exact" w:before="0"/>
        <w:ind w:left="927" w:right="0" w:firstLine="0"/>
        <w:jc w:val="left"/>
        <w:rPr>
          <w:sz w:val="24"/>
        </w:rPr>
      </w:pPr>
      <w:r>
        <w:rPr>
          <w:i/>
          <w:sz w:val="24"/>
          <w:u w:val="single"/>
        </w:rPr>
        <w:t>Knowledge,</w:t>
      </w:r>
      <w:r>
        <w:rPr>
          <w:i/>
          <w:spacing w:val="-1"/>
          <w:sz w:val="24"/>
          <w:u w:val="single"/>
        </w:rPr>
        <w:t> </w:t>
      </w:r>
      <w:r>
        <w:rPr>
          <w:i/>
          <w:sz w:val="24"/>
          <w:u w:val="single"/>
        </w:rPr>
        <w:t>Technology</w:t>
      </w:r>
      <w:r>
        <w:rPr>
          <w:i/>
          <w:spacing w:val="-2"/>
          <w:sz w:val="24"/>
          <w:u w:val="single"/>
        </w:rPr>
        <w:t> </w:t>
      </w:r>
      <w:r>
        <w:rPr>
          <w:i/>
          <w:sz w:val="24"/>
          <w:u w:val="single"/>
        </w:rPr>
        <w:t>&amp;</w:t>
      </w:r>
      <w:r>
        <w:rPr>
          <w:i/>
          <w:spacing w:val="-1"/>
          <w:sz w:val="24"/>
          <w:u w:val="single"/>
        </w:rPr>
        <w:t> </w:t>
      </w:r>
      <w:r>
        <w:rPr>
          <w:i/>
          <w:sz w:val="24"/>
          <w:u w:val="single"/>
        </w:rPr>
        <w:t>Policy</w:t>
      </w:r>
      <w:r>
        <w:rPr>
          <w:sz w:val="24"/>
        </w:rPr>
        <w:t>,</w:t>
      </w:r>
      <w:r>
        <w:rPr>
          <w:spacing w:val="-1"/>
          <w:sz w:val="24"/>
        </w:rPr>
        <w:t> </w:t>
      </w:r>
      <w:r>
        <w:rPr>
          <w:sz w:val="24"/>
        </w:rPr>
        <w:t>2005,</w:t>
      </w:r>
      <w:r>
        <w:rPr>
          <w:spacing w:val="-1"/>
          <w:sz w:val="24"/>
        </w:rPr>
        <w:t> </w:t>
      </w:r>
      <w:r>
        <w:rPr>
          <w:sz w:val="24"/>
        </w:rPr>
        <w:t>18(2):</w:t>
      </w:r>
      <w:r>
        <w:rPr>
          <w:spacing w:val="-1"/>
          <w:sz w:val="24"/>
        </w:rPr>
        <w:t> </w:t>
      </w:r>
      <w:r>
        <w:rPr>
          <w:sz w:val="24"/>
        </w:rPr>
        <w:t>126-47.</w:t>
      </w:r>
      <w:r>
        <w:rPr>
          <w:spacing w:val="-1"/>
          <w:sz w:val="24"/>
        </w:rPr>
        <w:t> </w:t>
      </w:r>
      <w:r>
        <w:rPr>
          <w:sz w:val="24"/>
        </w:rPr>
        <w:t>(With</w:t>
      </w:r>
      <w:r>
        <w:rPr>
          <w:spacing w:val="-1"/>
          <w:sz w:val="24"/>
        </w:rPr>
        <w:t> </w:t>
      </w:r>
      <w:r>
        <w:rPr>
          <w:sz w:val="24"/>
        </w:rPr>
        <w:t>Thomas</w:t>
      </w:r>
      <w:r>
        <w:rPr>
          <w:spacing w:val="-1"/>
          <w:sz w:val="24"/>
        </w:rPr>
        <w:t> </w:t>
      </w:r>
      <w:r>
        <w:rPr>
          <w:spacing w:val="-2"/>
          <w:sz w:val="24"/>
        </w:rPr>
        <w:t>Hemphill)</w:t>
      </w:r>
    </w:p>
    <w:p>
      <w:pPr>
        <w:pStyle w:val="BodyText"/>
      </w:pPr>
    </w:p>
    <w:p>
      <w:pPr>
        <w:pStyle w:val="BodyText"/>
        <w:ind w:left="927" w:right="276" w:hanging="270"/>
        <w:jc w:val="both"/>
      </w:pPr>
      <w:r>
        <w:rPr/>
        <w:t>“Research joint ventures: A critical survey of theoretical and empirical literature”, </w:t>
      </w:r>
      <w:r>
        <w:rPr>
          <w:i/>
          <w:u w:val="single"/>
        </w:rPr>
        <w:t>Journal of Economic Surveys</w:t>
      </w:r>
      <w:r>
        <w:rPr/>
        <w:t>, 2003, 17(4): 541-70. (With Yannis Caloghirou and Stavros Ioannides.)</w:t>
      </w:r>
    </w:p>
    <w:p>
      <w:pPr>
        <w:pStyle w:val="BodyText"/>
      </w:pPr>
    </w:p>
    <w:p>
      <w:pPr>
        <w:spacing w:line="242" w:lineRule="auto" w:before="0"/>
        <w:ind w:left="927" w:right="275" w:hanging="270"/>
        <w:jc w:val="both"/>
        <w:rPr>
          <w:sz w:val="24"/>
        </w:rPr>
      </w:pPr>
      <w:r>
        <w:rPr>
          <w:sz w:val="24"/>
        </w:rPr>
        <w:t>“Strategic</w:t>
      </w:r>
      <w:r>
        <w:rPr>
          <w:spacing w:val="-2"/>
          <w:sz w:val="24"/>
        </w:rPr>
        <w:t> </w:t>
      </w:r>
      <w:r>
        <w:rPr>
          <w:sz w:val="24"/>
        </w:rPr>
        <w:t>Research</w:t>
      </w:r>
      <w:r>
        <w:rPr>
          <w:spacing w:val="-2"/>
          <w:sz w:val="24"/>
        </w:rPr>
        <w:t> </w:t>
      </w:r>
      <w:r>
        <w:rPr>
          <w:sz w:val="24"/>
        </w:rPr>
        <w:t>Partnerships:</w:t>
      </w:r>
      <w:r>
        <w:rPr>
          <w:spacing w:val="-2"/>
          <w:sz w:val="24"/>
        </w:rPr>
        <w:t> </w:t>
      </w:r>
      <w:r>
        <w:rPr>
          <w:sz w:val="24"/>
        </w:rPr>
        <w:t>A</w:t>
      </w:r>
      <w:r>
        <w:rPr>
          <w:spacing w:val="-2"/>
          <w:sz w:val="24"/>
        </w:rPr>
        <w:t> </w:t>
      </w:r>
      <w:r>
        <w:rPr>
          <w:sz w:val="24"/>
        </w:rPr>
        <w:t>Managerial</w:t>
      </w:r>
      <w:r>
        <w:rPr>
          <w:spacing w:val="-2"/>
          <w:sz w:val="24"/>
        </w:rPr>
        <w:t> </w:t>
      </w:r>
      <w:r>
        <w:rPr>
          <w:sz w:val="24"/>
        </w:rPr>
        <w:t>Perspective”,</w:t>
      </w:r>
      <w:r>
        <w:rPr>
          <w:spacing w:val="-3"/>
          <w:sz w:val="24"/>
        </w:rPr>
        <w:t> </w:t>
      </w:r>
      <w:r>
        <w:rPr>
          <w:i/>
          <w:sz w:val="24"/>
          <w:u w:val="single"/>
        </w:rPr>
        <w:t>Technology</w:t>
      </w:r>
      <w:r>
        <w:rPr>
          <w:i/>
          <w:spacing w:val="-3"/>
          <w:sz w:val="24"/>
          <w:u w:val="single"/>
        </w:rPr>
        <w:t> </w:t>
      </w:r>
      <w:r>
        <w:rPr>
          <w:i/>
          <w:sz w:val="24"/>
          <w:u w:val="single"/>
        </w:rPr>
        <w:t>Analysis</w:t>
      </w:r>
      <w:r>
        <w:rPr>
          <w:i/>
          <w:spacing w:val="-3"/>
          <w:sz w:val="24"/>
          <w:u w:val="single"/>
        </w:rPr>
        <w:t> </w:t>
      </w:r>
      <w:r>
        <w:rPr>
          <w:i/>
          <w:sz w:val="24"/>
          <w:u w:val="single"/>
        </w:rPr>
        <w:t>and</w:t>
      </w:r>
      <w:r>
        <w:rPr>
          <w:i/>
          <w:sz w:val="24"/>
        </w:rPr>
        <w:t> </w:t>
      </w:r>
      <w:r>
        <w:rPr>
          <w:i/>
          <w:sz w:val="24"/>
          <w:u w:val="single"/>
        </w:rPr>
        <w:t>Strategic</w:t>
      </w:r>
      <w:r>
        <w:rPr>
          <w:i/>
          <w:spacing w:val="-7"/>
          <w:sz w:val="24"/>
          <w:u w:val="single"/>
        </w:rPr>
        <w:t> </w:t>
      </w:r>
      <w:r>
        <w:rPr>
          <w:i/>
          <w:sz w:val="24"/>
          <w:u w:val="single"/>
        </w:rPr>
        <w:t>Management</w:t>
      </w:r>
      <w:r>
        <w:rPr>
          <w:sz w:val="24"/>
        </w:rPr>
        <w:t>,</w:t>
      </w:r>
      <w:r>
        <w:rPr>
          <w:spacing w:val="-7"/>
          <w:sz w:val="24"/>
        </w:rPr>
        <w:t> </w:t>
      </w:r>
      <w:r>
        <w:rPr>
          <w:sz w:val="24"/>
        </w:rPr>
        <w:t>2003,</w:t>
      </w:r>
      <w:r>
        <w:rPr>
          <w:spacing w:val="-7"/>
          <w:sz w:val="24"/>
        </w:rPr>
        <w:t> </w:t>
      </w:r>
      <w:r>
        <w:rPr>
          <w:sz w:val="24"/>
        </w:rPr>
        <w:t>15(2):</w:t>
      </w:r>
      <w:r>
        <w:rPr>
          <w:spacing w:val="-7"/>
          <w:sz w:val="24"/>
        </w:rPr>
        <w:t> </w:t>
      </w:r>
      <w:r>
        <w:rPr>
          <w:sz w:val="24"/>
        </w:rPr>
        <w:t>255-71.</w:t>
      </w:r>
      <w:r>
        <w:rPr>
          <w:spacing w:val="-7"/>
          <w:sz w:val="24"/>
        </w:rPr>
        <w:t> </w:t>
      </w:r>
      <w:r>
        <w:rPr>
          <w:sz w:val="24"/>
        </w:rPr>
        <w:t>(With</w:t>
      </w:r>
      <w:r>
        <w:rPr>
          <w:spacing w:val="-7"/>
          <w:sz w:val="24"/>
        </w:rPr>
        <w:t> </w:t>
      </w:r>
      <w:r>
        <w:rPr>
          <w:sz w:val="24"/>
        </w:rPr>
        <w:t>Thomas</w:t>
      </w:r>
      <w:r>
        <w:rPr>
          <w:spacing w:val="-8"/>
          <w:sz w:val="24"/>
        </w:rPr>
        <w:t> </w:t>
      </w:r>
      <w:r>
        <w:rPr>
          <w:sz w:val="24"/>
        </w:rPr>
        <w:t>Hemphill.)</w:t>
      </w:r>
    </w:p>
    <w:p>
      <w:pPr>
        <w:spacing w:line="237" w:lineRule="auto" w:before="275"/>
        <w:ind w:left="927" w:right="276" w:hanging="213"/>
        <w:jc w:val="left"/>
        <w:rPr>
          <w:sz w:val="24"/>
        </w:rPr>
      </w:pPr>
      <w:r>
        <w:rPr>
          <w:spacing w:val="-2"/>
          <w:sz w:val="24"/>
        </w:rPr>
        <w:t>“The</w:t>
      </w:r>
      <w:r>
        <w:rPr>
          <w:spacing w:val="-11"/>
          <w:sz w:val="24"/>
        </w:rPr>
        <w:t> </w:t>
      </w:r>
      <w:r>
        <w:rPr>
          <w:spacing w:val="-2"/>
          <w:sz w:val="24"/>
        </w:rPr>
        <w:t>performance</w:t>
      </w:r>
      <w:r>
        <w:rPr>
          <w:spacing w:val="-11"/>
          <w:sz w:val="24"/>
        </w:rPr>
        <w:t> </w:t>
      </w:r>
      <w:r>
        <w:rPr>
          <w:spacing w:val="-2"/>
          <w:sz w:val="24"/>
        </w:rPr>
        <w:t>of</w:t>
      </w:r>
      <w:r>
        <w:rPr>
          <w:spacing w:val="-11"/>
          <w:sz w:val="24"/>
        </w:rPr>
        <w:t> </w:t>
      </w:r>
      <w:r>
        <w:rPr>
          <w:spacing w:val="-2"/>
          <w:sz w:val="24"/>
        </w:rPr>
        <w:t>research</w:t>
      </w:r>
      <w:r>
        <w:rPr>
          <w:spacing w:val="-11"/>
          <w:sz w:val="24"/>
        </w:rPr>
        <w:t> </w:t>
      </w:r>
      <w:r>
        <w:rPr>
          <w:spacing w:val="-2"/>
          <w:sz w:val="24"/>
        </w:rPr>
        <w:t>partnerships”,</w:t>
      </w:r>
      <w:r>
        <w:rPr>
          <w:spacing w:val="-11"/>
          <w:sz w:val="24"/>
        </w:rPr>
        <w:t> </w:t>
      </w:r>
      <w:r>
        <w:rPr>
          <w:i/>
          <w:spacing w:val="-2"/>
          <w:sz w:val="24"/>
          <w:u w:val="single"/>
        </w:rPr>
        <w:t>Managerial</w:t>
      </w:r>
      <w:r>
        <w:rPr>
          <w:i/>
          <w:spacing w:val="-11"/>
          <w:sz w:val="24"/>
          <w:u w:val="single"/>
        </w:rPr>
        <w:t> </w:t>
      </w:r>
      <w:r>
        <w:rPr>
          <w:i/>
          <w:spacing w:val="-2"/>
          <w:sz w:val="24"/>
          <w:u w:val="single"/>
        </w:rPr>
        <w:t>and</w:t>
      </w:r>
      <w:r>
        <w:rPr>
          <w:i/>
          <w:spacing w:val="-11"/>
          <w:sz w:val="24"/>
          <w:u w:val="single"/>
        </w:rPr>
        <w:t> </w:t>
      </w:r>
      <w:r>
        <w:rPr>
          <w:i/>
          <w:spacing w:val="-2"/>
          <w:sz w:val="24"/>
          <w:u w:val="single"/>
        </w:rPr>
        <w:t>Decision</w:t>
      </w:r>
      <w:r>
        <w:rPr>
          <w:i/>
          <w:spacing w:val="-11"/>
          <w:sz w:val="24"/>
          <w:u w:val="single"/>
        </w:rPr>
        <w:t> </w:t>
      </w:r>
      <w:r>
        <w:rPr>
          <w:i/>
          <w:spacing w:val="-2"/>
          <w:sz w:val="24"/>
          <w:u w:val="single"/>
        </w:rPr>
        <w:t>Economics</w:t>
      </w:r>
      <w:r>
        <w:rPr>
          <w:spacing w:val="-2"/>
          <w:sz w:val="24"/>
        </w:rPr>
        <w:t>,</w:t>
      </w:r>
      <w:r>
        <w:rPr>
          <w:spacing w:val="-11"/>
          <w:sz w:val="24"/>
        </w:rPr>
        <w:t> </w:t>
      </w:r>
      <w:r>
        <w:rPr>
          <w:spacing w:val="-2"/>
          <w:sz w:val="24"/>
        </w:rPr>
        <w:t>2003, </w:t>
      </w:r>
      <w:r>
        <w:rPr>
          <w:sz w:val="24"/>
        </w:rPr>
        <w:t>24(2-3):</w:t>
      </w:r>
      <w:r>
        <w:rPr>
          <w:spacing w:val="-6"/>
          <w:sz w:val="24"/>
        </w:rPr>
        <w:t> </w:t>
      </w:r>
      <w:r>
        <w:rPr>
          <w:sz w:val="24"/>
        </w:rPr>
        <w:t>85-99.</w:t>
      </w:r>
      <w:r>
        <w:rPr>
          <w:spacing w:val="-6"/>
          <w:sz w:val="24"/>
        </w:rPr>
        <w:t> </w:t>
      </w:r>
      <w:r>
        <w:rPr>
          <w:sz w:val="24"/>
        </w:rPr>
        <w:t>(With</w:t>
      </w:r>
      <w:r>
        <w:rPr>
          <w:spacing w:val="-6"/>
          <w:sz w:val="24"/>
        </w:rPr>
        <w:t> </w:t>
      </w:r>
      <w:r>
        <w:rPr>
          <w:sz w:val="24"/>
        </w:rPr>
        <w:t>Yannis</w:t>
      </w:r>
      <w:r>
        <w:rPr>
          <w:spacing w:val="-7"/>
          <w:sz w:val="24"/>
        </w:rPr>
        <w:t> </w:t>
      </w:r>
      <w:r>
        <w:rPr>
          <w:sz w:val="24"/>
        </w:rPr>
        <w:t>Caloghirou</w:t>
      </w:r>
      <w:r>
        <w:rPr>
          <w:spacing w:val="-6"/>
          <w:sz w:val="24"/>
        </w:rPr>
        <w:t> </w:t>
      </w:r>
      <w:r>
        <w:rPr>
          <w:sz w:val="24"/>
        </w:rPr>
        <w:t>and</w:t>
      </w:r>
      <w:r>
        <w:rPr>
          <w:spacing w:val="-6"/>
          <w:sz w:val="24"/>
        </w:rPr>
        <w:t> </w:t>
      </w:r>
      <w:r>
        <w:rPr>
          <w:sz w:val="24"/>
        </w:rPr>
        <w:t>George</w:t>
      </w:r>
      <w:r>
        <w:rPr>
          <w:spacing w:val="-6"/>
          <w:sz w:val="24"/>
        </w:rPr>
        <w:t> </w:t>
      </w:r>
      <w:r>
        <w:rPr>
          <w:sz w:val="24"/>
        </w:rPr>
        <w:t>Hondroyannis.)</w:t>
      </w:r>
    </w:p>
    <w:p>
      <w:pPr>
        <w:pStyle w:val="BodyText"/>
        <w:spacing w:before="1"/>
      </w:pPr>
    </w:p>
    <w:p>
      <w:pPr>
        <w:pStyle w:val="BodyText"/>
        <w:spacing w:line="242" w:lineRule="auto"/>
        <w:ind w:left="927" w:right="268" w:hanging="270"/>
      </w:pPr>
      <w:r>
        <w:rPr>
          <w:spacing w:val="-2"/>
        </w:rPr>
        <w:t>“Building</w:t>
      </w:r>
      <w:r>
        <w:rPr>
          <w:spacing w:val="-15"/>
        </w:rPr>
        <w:t> </w:t>
      </w:r>
      <w:r>
        <w:rPr>
          <w:spacing w:val="-2"/>
        </w:rPr>
        <w:t>competitive</w:t>
      </w:r>
      <w:r>
        <w:rPr>
          <w:spacing w:val="-13"/>
        </w:rPr>
        <w:t> </w:t>
      </w:r>
      <w:r>
        <w:rPr>
          <w:spacing w:val="-2"/>
        </w:rPr>
        <w:t>firms:</w:t>
      </w:r>
      <w:r>
        <w:rPr>
          <w:spacing w:val="-13"/>
        </w:rPr>
        <w:t> </w:t>
      </w:r>
      <w:r>
        <w:rPr>
          <w:spacing w:val="-2"/>
        </w:rPr>
        <w:t>Technology</w:t>
      </w:r>
      <w:r>
        <w:rPr>
          <w:spacing w:val="-13"/>
        </w:rPr>
        <w:t> </w:t>
      </w:r>
      <w:r>
        <w:rPr>
          <w:spacing w:val="-2"/>
        </w:rPr>
        <w:t>policy</w:t>
      </w:r>
      <w:r>
        <w:rPr>
          <w:spacing w:val="-13"/>
        </w:rPr>
        <w:t> </w:t>
      </w:r>
      <w:r>
        <w:rPr>
          <w:spacing w:val="-2"/>
        </w:rPr>
        <w:t>initiatives</w:t>
      </w:r>
      <w:r>
        <w:rPr>
          <w:spacing w:val="-13"/>
        </w:rPr>
        <w:t> </w:t>
      </w:r>
      <w:r>
        <w:rPr>
          <w:spacing w:val="-2"/>
        </w:rPr>
        <w:t>in</w:t>
      </w:r>
      <w:r>
        <w:rPr>
          <w:spacing w:val="-13"/>
        </w:rPr>
        <w:t> </w:t>
      </w:r>
      <w:r>
        <w:rPr>
          <w:spacing w:val="-2"/>
        </w:rPr>
        <w:t>Latin</w:t>
      </w:r>
      <w:r>
        <w:rPr>
          <w:spacing w:val="-13"/>
        </w:rPr>
        <w:t> </w:t>
      </w:r>
      <w:r>
        <w:rPr>
          <w:spacing w:val="-2"/>
        </w:rPr>
        <w:t>America”,</w:t>
      </w:r>
      <w:r>
        <w:rPr>
          <w:spacing w:val="-13"/>
        </w:rPr>
        <w:t> </w:t>
      </w:r>
      <w:r>
        <w:rPr>
          <w:i/>
          <w:spacing w:val="-2"/>
          <w:u w:val="single"/>
        </w:rPr>
        <w:t>Technology</w:t>
      </w:r>
      <w:r>
        <w:rPr>
          <w:i/>
          <w:spacing w:val="-2"/>
        </w:rPr>
        <w:t> </w:t>
      </w:r>
      <w:r>
        <w:rPr>
          <w:i/>
          <w:u w:val="single"/>
        </w:rPr>
        <w:t>in Society</w:t>
      </w:r>
      <w:r>
        <w:rPr/>
        <w:t>, 24, 2002.</w:t>
      </w:r>
    </w:p>
    <w:p>
      <w:pPr>
        <w:pStyle w:val="BodyText"/>
        <w:spacing w:line="237" w:lineRule="auto" w:before="276"/>
        <w:ind w:left="927" w:hanging="270"/>
      </w:pPr>
      <w:r>
        <w:rPr/>
        <w:t>“Science and technology policies towards research joint ventures”, </w:t>
      </w:r>
      <w:r>
        <w:rPr>
          <w:i/>
          <w:u w:val="single"/>
        </w:rPr>
        <w:t>Science and Public</w:t>
      </w:r>
      <w:r>
        <w:rPr>
          <w:i/>
        </w:rPr>
        <w:t> </w:t>
      </w:r>
      <w:r>
        <w:rPr>
          <w:i/>
          <w:u w:val="single"/>
        </w:rPr>
        <w:t>Policy</w:t>
      </w:r>
      <w:r>
        <w:rPr/>
        <w:t>,</w:t>
      </w:r>
      <w:r>
        <w:rPr>
          <w:spacing w:val="-10"/>
        </w:rPr>
        <w:t> </w:t>
      </w:r>
      <w:r>
        <w:rPr/>
        <w:t>2002,</w:t>
      </w:r>
      <w:r>
        <w:rPr>
          <w:spacing w:val="-10"/>
        </w:rPr>
        <w:t> </w:t>
      </w:r>
      <w:r>
        <w:rPr/>
        <w:t>29(2):</w:t>
      </w:r>
      <w:r>
        <w:rPr>
          <w:spacing w:val="-10"/>
        </w:rPr>
        <w:t> </w:t>
      </w:r>
      <w:r>
        <w:rPr/>
        <w:t>82-94.</w:t>
      </w:r>
      <w:r>
        <w:rPr>
          <w:spacing w:val="-10"/>
        </w:rPr>
        <w:t> </w:t>
      </w:r>
      <w:r>
        <w:rPr/>
        <w:t>(With</w:t>
      </w:r>
      <w:r>
        <w:rPr>
          <w:spacing w:val="-10"/>
        </w:rPr>
        <w:t> </w:t>
      </w:r>
      <w:r>
        <w:rPr/>
        <w:t>Yannis</w:t>
      </w:r>
      <w:r>
        <w:rPr>
          <w:spacing w:val="-11"/>
        </w:rPr>
        <w:t> </w:t>
      </w:r>
      <w:r>
        <w:rPr/>
        <w:t>Caloghirou</w:t>
      </w:r>
      <w:r>
        <w:rPr>
          <w:spacing w:val="-10"/>
        </w:rPr>
        <w:t> </w:t>
      </w:r>
      <w:r>
        <w:rPr/>
        <w:t>and</w:t>
      </w:r>
      <w:r>
        <w:rPr>
          <w:spacing w:val="-10"/>
        </w:rPr>
        <w:t> </w:t>
      </w:r>
      <w:r>
        <w:rPr/>
        <w:t>Stavros</w:t>
      </w:r>
      <w:r>
        <w:rPr>
          <w:spacing w:val="-11"/>
        </w:rPr>
        <w:t> </w:t>
      </w:r>
      <w:r>
        <w:rPr/>
        <w:t>Ioannides.)</w:t>
      </w:r>
    </w:p>
    <w:p>
      <w:pPr>
        <w:pStyle w:val="BodyText"/>
      </w:pPr>
    </w:p>
    <w:p>
      <w:pPr>
        <w:spacing w:line="240" w:lineRule="auto" w:before="1"/>
        <w:ind w:left="927" w:right="276" w:hanging="270"/>
        <w:jc w:val="both"/>
        <w:rPr>
          <w:sz w:val="24"/>
        </w:rPr>
      </w:pPr>
      <w:r>
        <w:rPr>
          <w:sz w:val="24"/>
        </w:rPr>
        <w:t>“Toward an integrated model of strategy formulation for strategic technical alliances”, </w:t>
      </w:r>
      <w:r>
        <w:rPr>
          <w:i/>
          <w:spacing w:val="-2"/>
          <w:sz w:val="24"/>
          <w:u w:val="single"/>
        </w:rPr>
        <w:t>International</w:t>
      </w:r>
      <w:r>
        <w:rPr>
          <w:i/>
          <w:spacing w:val="-4"/>
          <w:sz w:val="24"/>
          <w:u w:val="single"/>
        </w:rPr>
        <w:t> </w:t>
      </w:r>
      <w:r>
        <w:rPr>
          <w:i/>
          <w:spacing w:val="-2"/>
          <w:sz w:val="24"/>
          <w:u w:val="single"/>
        </w:rPr>
        <w:t>Journal</w:t>
      </w:r>
      <w:r>
        <w:rPr>
          <w:i/>
          <w:spacing w:val="-4"/>
          <w:sz w:val="24"/>
          <w:u w:val="single"/>
        </w:rPr>
        <w:t> </w:t>
      </w:r>
      <w:r>
        <w:rPr>
          <w:i/>
          <w:spacing w:val="-2"/>
          <w:sz w:val="24"/>
          <w:u w:val="single"/>
        </w:rPr>
        <w:t>of</w:t>
      </w:r>
      <w:r>
        <w:rPr>
          <w:i/>
          <w:spacing w:val="-4"/>
          <w:sz w:val="24"/>
          <w:u w:val="single"/>
        </w:rPr>
        <w:t> </w:t>
      </w:r>
      <w:r>
        <w:rPr>
          <w:i/>
          <w:spacing w:val="-2"/>
          <w:sz w:val="24"/>
          <w:u w:val="single"/>
        </w:rPr>
        <w:t>Technology</w:t>
      </w:r>
      <w:r>
        <w:rPr>
          <w:i/>
          <w:spacing w:val="-4"/>
          <w:sz w:val="24"/>
          <w:u w:val="single"/>
        </w:rPr>
        <w:t> </w:t>
      </w:r>
      <w:r>
        <w:rPr>
          <w:i/>
          <w:spacing w:val="-2"/>
          <w:sz w:val="24"/>
          <w:u w:val="single"/>
        </w:rPr>
        <w:t>Transfer</w:t>
      </w:r>
      <w:r>
        <w:rPr>
          <w:i/>
          <w:spacing w:val="-5"/>
          <w:sz w:val="24"/>
          <w:u w:val="single"/>
        </w:rPr>
        <w:t> </w:t>
      </w:r>
      <w:r>
        <w:rPr>
          <w:i/>
          <w:spacing w:val="-2"/>
          <w:sz w:val="24"/>
          <w:u w:val="single"/>
        </w:rPr>
        <w:t>and</w:t>
      </w:r>
      <w:r>
        <w:rPr>
          <w:i/>
          <w:spacing w:val="-4"/>
          <w:sz w:val="24"/>
          <w:u w:val="single"/>
        </w:rPr>
        <w:t> </w:t>
      </w:r>
      <w:r>
        <w:rPr>
          <w:i/>
          <w:spacing w:val="-2"/>
          <w:sz w:val="24"/>
          <w:u w:val="single"/>
        </w:rPr>
        <w:t>Communications</w:t>
      </w:r>
      <w:r>
        <w:rPr>
          <w:spacing w:val="-2"/>
          <w:sz w:val="24"/>
        </w:rPr>
        <w:t>,</w:t>
      </w:r>
      <w:r>
        <w:rPr>
          <w:spacing w:val="-4"/>
          <w:sz w:val="24"/>
        </w:rPr>
        <w:t> </w:t>
      </w:r>
      <w:r>
        <w:rPr>
          <w:spacing w:val="-2"/>
          <w:sz w:val="24"/>
        </w:rPr>
        <w:t>1(3),</w:t>
      </w:r>
      <w:r>
        <w:rPr>
          <w:spacing w:val="-4"/>
          <w:sz w:val="24"/>
        </w:rPr>
        <w:t> </w:t>
      </w:r>
      <w:r>
        <w:rPr>
          <w:spacing w:val="-2"/>
          <w:sz w:val="24"/>
        </w:rPr>
        <w:t>2002.</w:t>
      </w:r>
      <w:r>
        <w:rPr>
          <w:spacing w:val="-4"/>
          <w:sz w:val="24"/>
        </w:rPr>
        <w:t> </w:t>
      </w:r>
      <w:r>
        <w:rPr>
          <w:spacing w:val="-2"/>
          <w:sz w:val="24"/>
        </w:rPr>
        <w:t>(With </w:t>
      </w:r>
      <w:r>
        <w:rPr>
          <w:sz w:val="24"/>
        </w:rPr>
        <w:t>Chung-Shing Lee.)</w:t>
      </w:r>
    </w:p>
    <w:p>
      <w:pPr>
        <w:spacing w:line="240" w:lineRule="auto" w:before="276"/>
        <w:ind w:left="927" w:right="275" w:hanging="270"/>
        <w:jc w:val="both"/>
        <w:rPr>
          <w:sz w:val="24"/>
        </w:rPr>
      </w:pPr>
      <w:r>
        <w:rPr>
          <w:sz w:val="24"/>
        </w:rPr>
        <w:t>"Convergence to symmetry in dynamic strategic models of R&amp;D: The undiscounted case," </w:t>
      </w:r>
      <w:r>
        <w:rPr>
          <w:i/>
          <w:sz w:val="24"/>
          <w:u w:val="single"/>
        </w:rPr>
        <w:t>Journal of Economic Dynamics and Control</w:t>
      </w:r>
      <w:r>
        <w:rPr>
          <w:sz w:val="24"/>
        </w:rPr>
        <w:t>, 2001, 25(12): 1881-97. (With Sumit Joshi.)</w:t>
      </w:r>
    </w:p>
    <w:p>
      <w:pPr>
        <w:pStyle w:val="BodyText"/>
        <w:spacing w:before="276"/>
        <w:ind w:left="927" w:right="276" w:hanging="270"/>
        <w:jc w:val="both"/>
      </w:pPr>
      <w:r>
        <w:rPr>
          <w:spacing w:val="-4"/>
        </w:rPr>
        <w:t>“University-industry</w:t>
      </w:r>
      <w:r>
        <w:rPr>
          <w:spacing w:val="-6"/>
        </w:rPr>
        <w:t> </w:t>
      </w:r>
      <w:r>
        <w:rPr>
          <w:spacing w:val="-4"/>
        </w:rPr>
        <w:t>cooperation</w:t>
      </w:r>
      <w:r>
        <w:rPr>
          <w:spacing w:val="-6"/>
        </w:rPr>
        <w:t> </w:t>
      </w:r>
      <w:r>
        <w:rPr>
          <w:spacing w:val="-4"/>
        </w:rPr>
        <w:t>in</w:t>
      </w:r>
      <w:r>
        <w:rPr>
          <w:spacing w:val="-6"/>
        </w:rPr>
        <w:t> </w:t>
      </w:r>
      <w:r>
        <w:rPr>
          <w:spacing w:val="-4"/>
        </w:rPr>
        <w:t>the</w:t>
      </w:r>
      <w:r>
        <w:rPr>
          <w:spacing w:val="-6"/>
        </w:rPr>
        <w:t> </w:t>
      </w:r>
      <w:r>
        <w:rPr>
          <w:spacing w:val="-4"/>
        </w:rPr>
        <w:t>context</w:t>
      </w:r>
      <w:r>
        <w:rPr>
          <w:spacing w:val="-6"/>
        </w:rPr>
        <w:t> </w:t>
      </w:r>
      <w:r>
        <w:rPr>
          <w:spacing w:val="-4"/>
        </w:rPr>
        <w:t>of</w:t>
      </w:r>
      <w:r>
        <w:rPr>
          <w:spacing w:val="-6"/>
        </w:rPr>
        <w:t> </w:t>
      </w:r>
      <w:r>
        <w:rPr>
          <w:spacing w:val="-4"/>
        </w:rPr>
        <w:t>the</w:t>
      </w:r>
      <w:r>
        <w:rPr>
          <w:spacing w:val="-6"/>
        </w:rPr>
        <w:t> </w:t>
      </w:r>
      <w:r>
        <w:rPr>
          <w:spacing w:val="-4"/>
        </w:rPr>
        <w:t>European</w:t>
      </w:r>
      <w:r>
        <w:rPr>
          <w:spacing w:val="-6"/>
        </w:rPr>
        <w:t> </w:t>
      </w:r>
      <w:r>
        <w:rPr>
          <w:spacing w:val="-4"/>
        </w:rPr>
        <w:t>Framework</w:t>
      </w:r>
      <w:r>
        <w:rPr>
          <w:spacing w:val="-6"/>
        </w:rPr>
        <w:t> </w:t>
      </w:r>
      <w:r>
        <w:rPr>
          <w:spacing w:val="-4"/>
        </w:rPr>
        <w:t>Programmes”, </w:t>
      </w:r>
      <w:r>
        <w:rPr>
          <w:i/>
          <w:u w:val="single"/>
        </w:rPr>
        <w:t>Journal</w:t>
      </w:r>
      <w:r>
        <w:rPr>
          <w:i/>
          <w:spacing w:val="-15"/>
          <w:u w:val="single"/>
        </w:rPr>
        <w:t> </w:t>
      </w:r>
      <w:r>
        <w:rPr>
          <w:i/>
          <w:u w:val="single"/>
        </w:rPr>
        <w:t>of</w:t>
      </w:r>
      <w:r>
        <w:rPr>
          <w:i/>
          <w:spacing w:val="-15"/>
          <w:u w:val="single"/>
        </w:rPr>
        <w:t> </w:t>
      </w:r>
      <w:r>
        <w:rPr>
          <w:i/>
          <w:u w:val="single"/>
        </w:rPr>
        <w:t>Technology</w:t>
      </w:r>
      <w:r>
        <w:rPr>
          <w:i/>
          <w:spacing w:val="-15"/>
          <w:u w:val="single"/>
        </w:rPr>
        <w:t> </w:t>
      </w:r>
      <w:r>
        <w:rPr>
          <w:i/>
          <w:u w:val="single"/>
        </w:rPr>
        <w:t>Transfer</w:t>
      </w:r>
      <w:r>
        <w:rPr/>
        <w:t>,</w:t>
      </w:r>
      <w:r>
        <w:rPr>
          <w:spacing w:val="-15"/>
        </w:rPr>
        <w:t> </w:t>
      </w:r>
      <w:r>
        <w:rPr/>
        <w:t>2001,</w:t>
      </w:r>
      <w:r>
        <w:rPr>
          <w:spacing w:val="-15"/>
        </w:rPr>
        <w:t> </w:t>
      </w:r>
      <w:r>
        <w:rPr/>
        <w:t>26(1-2):</w:t>
      </w:r>
      <w:r>
        <w:rPr>
          <w:spacing w:val="-15"/>
        </w:rPr>
        <w:t> </w:t>
      </w:r>
      <w:r>
        <w:rPr/>
        <w:t>153-61.</w:t>
      </w:r>
      <w:r>
        <w:rPr>
          <w:spacing w:val="-15"/>
        </w:rPr>
        <w:t> </w:t>
      </w:r>
      <w:r>
        <w:rPr/>
        <w:t>(With</w:t>
      </w:r>
      <w:r>
        <w:rPr>
          <w:spacing w:val="-15"/>
        </w:rPr>
        <w:t> </w:t>
      </w:r>
      <w:r>
        <w:rPr/>
        <w:t>Yannis</w:t>
      </w:r>
      <w:r>
        <w:rPr>
          <w:spacing w:val="-15"/>
        </w:rPr>
        <w:t> </w:t>
      </w:r>
      <w:r>
        <w:rPr/>
        <w:t>Caloghirou</w:t>
      </w:r>
      <w:r>
        <w:rPr>
          <w:spacing w:val="-15"/>
        </w:rPr>
        <w:t> </w:t>
      </w:r>
      <w:r>
        <w:rPr/>
        <w:t>and Aggelos Tsakanikas.)</w:t>
      </w:r>
    </w:p>
    <w:p>
      <w:pPr>
        <w:pStyle w:val="BodyText"/>
      </w:pPr>
    </w:p>
    <w:p>
      <w:pPr>
        <w:spacing w:line="242" w:lineRule="auto" w:before="0"/>
        <w:ind w:left="927" w:right="276" w:hanging="270"/>
        <w:jc w:val="both"/>
        <w:rPr>
          <w:sz w:val="24"/>
        </w:rPr>
      </w:pPr>
      <w:r>
        <w:rPr>
          <w:sz w:val="24"/>
        </w:rPr>
        <w:t>“Apprentissage et cooperation a travers la recherce-developpement”, </w:t>
      </w:r>
      <w:r>
        <w:rPr>
          <w:i/>
          <w:sz w:val="24"/>
          <w:u w:val="single"/>
        </w:rPr>
        <w:t>Technologies,</w:t>
      </w:r>
      <w:r>
        <w:rPr>
          <w:i/>
          <w:sz w:val="24"/>
        </w:rPr>
        <w:t> </w:t>
      </w:r>
      <w:r>
        <w:rPr>
          <w:i/>
          <w:sz w:val="24"/>
          <w:u w:val="single"/>
        </w:rPr>
        <w:t>Ideologies, Pratiques</w:t>
      </w:r>
      <w:r>
        <w:rPr>
          <w:sz w:val="24"/>
        </w:rPr>
        <w:t>,</w:t>
      </w:r>
      <w:r>
        <w:rPr>
          <w:spacing w:val="-1"/>
          <w:sz w:val="24"/>
        </w:rPr>
        <w:t> </w:t>
      </w:r>
      <w:r>
        <w:rPr>
          <w:sz w:val="24"/>
        </w:rPr>
        <w:t>XIV(1),</w:t>
      </w:r>
      <w:r>
        <w:rPr>
          <w:spacing w:val="-1"/>
          <w:sz w:val="24"/>
        </w:rPr>
        <w:t> </w:t>
      </w:r>
      <w:r>
        <w:rPr>
          <w:sz w:val="24"/>
        </w:rPr>
        <w:t>2000.</w:t>
      </w:r>
      <w:r>
        <w:rPr>
          <w:spacing w:val="-1"/>
          <w:sz w:val="24"/>
        </w:rPr>
        <w:t> </w:t>
      </w:r>
      <w:r>
        <w:rPr>
          <w:sz w:val="24"/>
        </w:rPr>
        <w:t>(With</w:t>
      </w:r>
      <w:r>
        <w:rPr>
          <w:spacing w:val="-1"/>
          <w:sz w:val="24"/>
        </w:rPr>
        <w:t> </w:t>
      </w:r>
      <w:r>
        <w:rPr>
          <w:sz w:val="24"/>
        </w:rPr>
        <w:t>Rigas</w:t>
      </w:r>
      <w:r>
        <w:rPr>
          <w:spacing w:val="-2"/>
          <w:sz w:val="24"/>
        </w:rPr>
        <w:t> </w:t>
      </w:r>
      <w:r>
        <w:rPr>
          <w:sz w:val="24"/>
        </w:rPr>
        <w:t>Arvanitis.)</w:t>
      </w:r>
    </w:p>
    <w:p>
      <w:pPr>
        <w:pStyle w:val="BodyText"/>
        <w:spacing w:line="237" w:lineRule="auto" w:before="275"/>
        <w:ind w:left="927" w:hanging="270"/>
      </w:pPr>
      <w:r>
        <w:rPr/>
        <w:t>“Technology Policy in the United States and the European Union: Shifting Orientation Towards</w:t>
      </w:r>
      <w:r>
        <w:rPr>
          <w:spacing w:val="-11"/>
        </w:rPr>
        <w:t> </w:t>
      </w:r>
      <w:r>
        <w:rPr/>
        <w:t>Technology</w:t>
      </w:r>
      <w:r>
        <w:rPr>
          <w:spacing w:val="-11"/>
        </w:rPr>
        <w:t> </w:t>
      </w:r>
      <w:r>
        <w:rPr/>
        <w:t>Users,”</w:t>
      </w:r>
      <w:r>
        <w:rPr>
          <w:spacing w:val="-9"/>
        </w:rPr>
        <w:t> </w:t>
      </w:r>
      <w:r>
        <w:rPr>
          <w:i/>
          <w:u w:val="single"/>
        </w:rPr>
        <w:t>Science</w:t>
      </w:r>
      <w:r>
        <w:rPr>
          <w:i/>
          <w:spacing w:val="-10"/>
          <w:u w:val="single"/>
        </w:rPr>
        <w:t> </w:t>
      </w:r>
      <w:r>
        <w:rPr>
          <w:i/>
          <w:u w:val="single"/>
        </w:rPr>
        <w:t>and</w:t>
      </w:r>
      <w:r>
        <w:rPr>
          <w:i/>
          <w:spacing w:val="-10"/>
          <w:u w:val="single"/>
        </w:rPr>
        <w:t> </w:t>
      </w:r>
      <w:r>
        <w:rPr>
          <w:i/>
          <w:u w:val="single"/>
        </w:rPr>
        <w:t>Public</w:t>
      </w:r>
      <w:r>
        <w:rPr>
          <w:i/>
          <w:spacing w:val="-10"/>
          <w:u w:val="single"/>
        </w:rPr>
        <w:t> </w:t>
      </w:r>
      <w:r>
        <w:rPr>
          <w:i/>
          <w:u w:val="single"/>
        </w:rPr>
        <w:t>Policy</w:t>
      </w:r>
      <w:r>
        <w:rPr/>
        <w:t>,</w:t>
      </w:r>
      <w:r>
        <w:rPr>
          <w:spacing w:val="-10"/>
        </w:rPr>
        <w:t> </w:t>
      </w:r>
      <w:r>
        <w:rPr/>
        <w:t>2000,</w:t>
      </w:r>
      <w:r>
        <w:rPr>
          <w:spacing w:val="-10"/>
        </w:rPr>
        <w:t> </w:t>
      </w:r>
      <w:r>
        <w:rPr/>
        <w:t>27(2):</w:t>
      </w:r>
      <w:r>
        <w:rPr>
          <w:spacing w:val="-10"/>
        </w:rPr>
        <w:t> </w:t>
      </w:r>
      <w:r>
        <w:rPr/>
        <w:t>97-108.</w:t>
      </w:r>
    </w:p>
    <w:p>
      <w:pPr>
        <w:pStyle w:val="BodyText"/>
        <w:spacing w:after="0" w:line="237" w:lineRule="auto"/>
        <w:sectPr>
          <w:pgSz w:w="12240" w:h="15840"/>
          <w:pgMar w:header="1456" w:footer="1219" w:top="1880" w:bottom="1400" w:left="1440" w:right="1440"/>
        </w:sectPr>
      </w:pPr>
    </w:p>
    <w:p>
      <w:pPr>
        <w:pStyle w:val="BodyText"/>
        <w:spacing w:before="32"/>
      </w:pPr>
    </w:p>
    <w:p>
      <w:pPr>
        <w:pStyle w:val="BodyText"/>
        <w:spacing w:line="242" w:lineRule="auto" w:before="1"/>
        <w:ind w:left="927" w:hanging="270"/>
      </w:pPr>
      <w:r>
        <w:rPr>
          <w:spacing w:val="-2"/>
        </w:rPr>
        <w:t>“Research</w:t>
      </w:r>
      <w:r>
        <w:rPr>
          <w:spacing w:val="-6"/>
        </w:rPr>
        <w:t> </w:t>
      </w:r>
      <w:r>
        <w:rPr>
          <w:spacing w:val="-2"/>
        </w:rPr>
        <w:t>Partnerships,”</w:t>
      </w:r>
      <w:r>
        <w:rPr>
          <w:spacing w:val="-6"/>
        </w:rPr>
        <w:t> </w:t>
      </w:r>
      <w:r>
        <w:rPr>
          <w:i/>
          <w:spacing w:val="-2"/>
          <w:u w:val="single"/>
        </w:rPr>
        <w:t>Research</w:t>
      </w:r>
      <w:r>
        <w:rPr>
          <w:i/>
          <w:spacing w:val="-6"/>
          <w:u w:val="single"/>
        </w:rPr>
        <w:t> </w:t>
      </w:r>
      <w:r>
        <w:rPr>
          <w:i/>
          <w:spacing w:val="-2"/>
          <w:u w:val="single"/>
        </w:rPr>
        <w:t>Policy</w:t>
      </w:r>
      <w:r>
        <w:rPr>
          <w:spacing w:val="-2"/>
        </w:rPr>
        <w:t>,</w:t>
      </w:r>
      <w:r>
        <w:rPr>
          <w:spacing w:val="-6"/>
        </w:rPr>
        <w:t> </w:t>
      </w:r>
      <w:r>
        <w:rPr>
          <w:spacing w:val="-2"/>
        </w:rPr>
        <w:t>2000,</w:t>
      </w:r>
      <w:r>
        <w:rPr>
          <w:spacing w:val="-6"/>
        </w:rPr>
        <w:t> </w:t>
      </w:r>
      <w:r>
        <w:rPr>
          <w:spacing w:val="-2"/>
        </w:rPr>
        <w:t>29(4-5):</w:t>
      </w:r>
      <w:r>
        <w:rPr>
          <w:spacing w:val="-6"/>
        </w:rPr>
        <w:t> </w:t>
      </w:r>
      <w:r>
        <w:rPr>
          <w:spacing w:val="-2"/>
        </w:rPr>
        <w:t>567-86.</w:t>
      </w:r>
      <w:r>
        <w:rPr>
          <w:spacing w:val="-6"/>
        </w:rPr>
        <w:t> </w:t>
      </w:r>
      <w:r>
        <w:rPr>
          <w:spacing w:val="-2"/>
        </w:rPr>
        <w:t>(With</w:t>
      </w:r>
      <w:r>
        <w:rPr>
          <w:spacing w:val="-6"/>
        </w:rPr>
        <w:t> </w:t>
      </w:r>
      <w:r>
        <w:rPr>
          <w:spacing w:val="-2"/>
        </w:rPr>
        <w:t>John</w:t>
      </w:r>
      <w:r>
        <w:rPr>
          <w:spacing w:val="-6"/>
        </w:rPr>
        <w:t> </w:t>
      </w:r>
      <w:r>
        <w:rPr>
          <w:spacing w:val="-2"/>
        </w:rPr>
        <w:t>Hagedoorn </w:t>
      </w:r>
      <w:r>
        <w:rPr/>
        <w:t>and Albert Link.)</w:t>
      </w:r>
    </w:p>
    <w:p>
      <w:pPr>
        <w:spacing w:line="237" w:lineRule="auto" w:before="275"/>
        <w:ind w:left="927" w:right="0" w:hanging="270"/>
        <w:jc w:val="left"/>
        <w:rPr>
          <w:sz w:val="24"/>
        </w:rPr>
      </w:pPr>
      <w:r>
        <w:rPr>
          <w:sz w:val="24"/>
        </w:rPr>
        <w:t>“Multimarket</w:t>
      </w:r>
      <w:r>
        <w:rPr>
          <w:spacing w:val="40"/>
          <w:sz w:val="24"/>
        </w:rPr>
        <w:t> </w:t>
      </w:r>
      <w:r>
        <w:rPr>
          <w:sz w:val="24"/>
        </w:rPr>
        <w:t>contact</w:t>
      </w:r>
      <w:r>
        <w:rPr>
          <w:spacing w:val="40"/>
          <w:sz w:val="24"/>
        </w:rPr>
        <w:t> </w:t>
      </w:r>
      <w:r>
        <w:rPr>
          <w:sz w:val="24"/>
        </w:rPr>
        <w:t>and</w:t>
      </w:r>
      <w:r>
        <w:rPr>
          <w:spacing w:val="40"/>
          <w:sz w:val="24"/>
        </w:rPr>
        <w:t> </w:t>
      </w:r>
      <w:r>
        <w:rPr>
          <w:sz w:val="24"/>
        </w:rPr>
        <w:t>inter-firm</w:t>
      </w:r>
      <w:r>
        <w:rPr>
          <w:spacing w:val="40"/>
          <w:sz w:val="24"/>
        </w:rPr>
        <w:t> </w:t>
      </w:r>
      <w:r>
        <w:rPr>
          <w:sz w:val="24"/>
        </w:rPr>
        <w:t>cooperation</w:t>
      </w:r>
      <w:r>
        <w:rPr>
          <w:spacing w:val="40"/>
          <w:sz w:val="24"/>
        </w:rPr>
        <w:t> </w:t>
      </w:r>
      <w:r>
        <w:rPr>
          <w:sz w:val="24"/>
        </w:rPr>
        <w:t>in</w:t>
      </w:r>
      <w:r>
        <w:rPr>
          <w:spacing w:val="40"/>
          <w:sz w:val="24"/>
        </w:rPr>
        <w:t> </w:t>
      </w:r>
      <w:r>
        <w:rPr>
          <w:sz w:val="24"/>
        </w:rPr>
        <w:t>R&amp;D,”</w:t>
      </w:r>
      <w:r>
        <w:rPr>
          <w:spacing w:val="40"/>
          <w:sz w:val="24"/>
        </w:rPr>
        <w:t> </w:t>
      </w:r>
      <w:r>
        <w:rPr>
          <w:i/>
          <w:sz w:val="24"/>
          <w:u w:val="single"/>
        </w:rPr>
        <w:t>Journal</w:t>
      </w:r>
      <w:r>
        <w:rPr>
          <w:i/>
          <w:spacing w:val="40"/>
          <w:sz w:val="24"/>
          <w:u w:val="single"/>
        </w:rPr>
        <w:t> </w:t>
      </w:r>
      <w:r>
        <w:rPr>
          <w:i/>
          <w:sz w:val="24"/>
          <w:u w:val="single"/>
        </w:rPr>
        <w:t>of</w:t>
      </w:r>
      <w:r>
        <w:rPr>
          <w:i/>
          <w:spacing w:val="40"/>
          <w:sz w:val="24"/>
          <w:u w:val="single"/>
        </w:rPr>
        <w:t> </w:t>
      </w:r>
      <w:r>
        <w:rPr>
          <w:i/>
          <w:sz w:val="24"/>
          <w:u w:val="single"/>
        </w:rPr>
        <w:t>Evolutionary</w:t>
      </w:r>
      <w:r>
        <w:rPr>
          <w:i/>
          <w:sz w:val="24"/>
        </w:rPr>
        <w:t> </w:t>
      </w:r>
      <w:r>
        <w:rPr>
          <w:i/>
          <w:sz w:val="24"/>
          <w:u w:val="single"/>
        </w:rPr>
        <w:t>Economics</w:t>
      </w:r>
      <w:r>
        <w:rPr>
          <w:sz w:val="24"/>
        </w:rPr>
        <w:t>, 2000, 10(1-2): 243-71.</w:t>
      </w:r>
    </w:p>
    <w:p>
      <w:pPr>
        <w:pStyle w:val="BodyText"/>
        <w:spacing w:before="1"/>
      </w:pPr>
    </w:p>
    <w:p>
      <w:pPr>
        <w:pStyle w:val="BodyText"/>
        <w:spacing w:line="242" w:lineRule="auto"/>
        <w:ind w:left="927" w:hanging="270"/>
      </w:pPr>
      <w:r>
        <w:rPr/>
        <w:t>“Participation</w:t>
      </w:r>
      <w:r>
        <w:rPr>
          <w:spacing w:val="-11"/>
        </w:rPr>
        <w:t> </w:t>
      </w:r>
      <w:r>
        <w:rPr/>
        <w:t>of</w:t>
      </w:r>
      <w:r>
        <w:rPr>
          <w:spacing w:val="-11"/>
        </w:rPr>
        <w:t> </w:t>
      </w:r>
      <w:r>
        <w:rPr/>
        <w:t>European</w:t>
      </w:r>
      <w:r>
        <w:rPr>
          <w:spacing w:val="-11"/>
        </w:rPr>
        <w:t> </w:t>
      </w:r>
      <w:r>
        <w:rPr/>
        <w:t>Union</w:t>
      </w:r>
      <w:r>
        <w:rPr>
          <w:spacing w:val="-11"/>
        </w:rPr>
        <w:t> </w:t>
      </w:r>
      <w:r>
        <w:rPr/>
        <w:t>Companies</w:t>
      </w:r>
      <w:r>
        <w:rPr>
          <w:spacing w:val="-11"/>
        </w:rPr>
        <w:t> </w:t>
      </w:r>
      <w:r>
        <w:rPr/>
        <w:t>in</w:t>
      </w:r>
      <w:r>
        <w:rPr>
          <w:spacing w:val="-11"/>
        </w:rPr>
        <w:t> </w:t>
      </w:r>
      <w:r>
        <w:rPr/>
        <w:t>US</w:t>
      </w:r>
      <w:r>
        <w:rPr>
          <w:spacing w:val="-11"/>
        </w:rPr>
        <w:t> </w:t>
      </w:r>
      <w:r>
        <w:rPr/>
        <w:t>Research</w:t>
      </w:r>
      <w:r>
        <w:rPr>
          <w:spacing w:val="-11"/>
        </w:rPr>
        <w:t> </w:t>
      </w:r>
      <w:r>
        <w:rPr/>
        <w:t>Joint</w:t>
      </w:r>
      <w:r>
        <w:rPr>
          <w:spacing w:val="-11"/>
        </w:rPr>
        <w:t> </w:t>
      </w:r>
      <w:r>
        <w:rPr/>
        <w:t>Ventures”,</w:t>
      </w:r>
      <w:r>
        <w:rPr>
          <w:spacing w:val="-11"/>
        </w:rPr>
        <w:t> </w:t>
      </w:r>
      <w:r>
        <w:rPr>
          <w:i/>
          <w:u w:val="single"/>
        </w:rPr>
        <w:t>The</w:t>
      </w:r>
      <w:r>
        <w:rPr>
          <w:i/>
          <w:spacing w:val="-11"/>
          <w:u w:val="single"/>
        </w:rPr>
        <w:t> </w:t>
      </w:r>
      <w:r>
        <w:rPr>
          <w:i/>
          <w:u w:val="single"/>
        </w:rPr>
        <w:t>IPTS</w:t>
      </w:r>
      <w:r>
        <w:rPr>
          <w:i/>
        </w:rPr>
        <w:t> </w:t>
      </w:r>
      <w:r>
        <w:rPr>
          <w:i/>
          <w:u w:val="single"/>
        </w:rPr>
        <w:t>Report</w:t>
      </w:r>
      <w:r>
        <w:rPr/>
        <w:t>, 2000. (With Albert Link.)</w:t>
      </w:r>
    </w:p>
    <w:p>
      <w:pPr>
        <w:pStyle w:val="BodyText"/>
        <w:spacing w:line="237" w:lineRule="auto" w:before="275"/>
        <w:ind w:left="927" w:right="268" w:hanging="270"/>
      </w:pPr>
      <w:r>
        <w:rPr/>
        <w:t>“Towards</w:t>
      </w:r>
      <w:r>
        <w:rPr>
          <w:spacing w:val="-15"/>
        </w:rPr>
        <w:t> </w:t>
      </w:r>
      <w:r>
        <w:rPr/>
        <w:t>the</w:t>
      </w:r>
      <w:r>
        <w:rPr>
          <w:spacing w:val="-15"/>
        </w:rPr>
        <w:t> </w:t>
      </w:r>
      <w:r>
        <w:rPr/>
        <w:t>knowledge-based</w:t>
      </w:r>
      <w:r>
        <w:rPr>
          <w:spacing w:val="-15"/>
        </w:rPr>
        <w:t> </w:t>
      </w:r>
      <w:r>
        <w:rPr/>
        <w:t>economy:</w:t>
      </w:r>
      <w:r>
        <w:rPr>
          <w:spacing w:val="-15"/>
        </w:rPr>
        <w:t> </w:t>
      </w:r>
      <w:r>
        <w:rPr/>
        <w:t>United</w:t>
      </w:r>
      <w:r>
        <w:rPr>
          <w:spacing w:val="-15"/>
        </w:rPr>
        <w:t> </w:t>
      </w:r>
      <w:r>
        <w:rPr/>
        <w:t>States</w:t>
      </w:r>
      <w:r>
        <w:rPr>
          <w:spacing w:val="-15"/>
        </w:rPr>
        <w:t> </w:t>
      </w:r>
      <w:r>
        <w:rPr/>
        <w:t>and</w:t>
      </w:r>
      <w:r>
        <w:rPr>
          <w:spacing w:val="-15"/>
        </w:rPr>
        <w:t> </w:t>
      </w:r>
      <w:r>
        <w:rPr/>
        <w:t>its</w:t>
      </w:r>
      <w:r>
        <w:rPr>
          <w:spacing w:val="-15"/>
        </w:rPr>
        <w:t> </w:t>
      </w:r>
      <w:r>
        <w:rPr/>
        <w:t>APEC</w:t>
      </w:r>
      <w:r>
        <w:rPr>
          <w:spacing w:val="-15"/>
        </w:rPr>
        <w:t> </w:t>
      </w:r>
      <w:r>
        <w:rPr/>
        <w:t>partners”,</w:t>
      </w:r>
      <w:r>
        <w:rPr>
          <w:spacing w:val="-15"/>
        </w:rPr>
        <w:t> </w:t>
      </w:r>
      <w:r>
        <w:rPr>
          <w:i/>
          <w:u w:val="single"/>
        </w:rPr>
        <w:t>Journal</w:t>
      </w:r>
      <w:r>
        <w:rPr>
          <w:i/>
        </w:rPr>
        <w:t> </w:t>
      </w:r>
      <w:r>
        <w:rPr>
          <w:i/>
          <w:u w:val="single"/>
        </w:rPr>
        <w:t>of APEC Studies</w:t>
      </w:r>
      <w:r>
        <w:rPr/>
        <w:t>, 1(2), 2000. (With Adam Tolnay)</w:t>
      </w:r>
    </w:p>
    <w:p>
      <w:pPr>
        <w:pStyle w:val="BodyText"/>
        <w:spacing w:before="1"/>
      </w:pPr>
    </w:p>
    <w:p>
      <w:pPr>
        <w:spacing w:line="242" w:lineRule="auto" w:before="0"/>
        <w:ind w:left="927" w:right="0" w:hanging="270"/>
        <w:jc w:val="left"/>
        <w:rPr>
          <w:sz w:val="24"/>
        </w:rPr>
      </w:pPr>
      <w:r>
        <w:rPr>
          <w:sz w:val="24"/>
        </w:rPr>
        <w:t>“How</w:t>
      </w:r>
      <w:r>
        <w:rPr>
          <w:spacing w:val="22"/>
          <w:sz w:val="24"/>
        </w:rPr>
        <w:t> </w:t>
      </w:r>
      <w:r>
        <w:rPr>
          <w:sz w:val="24"/>
        </w:rPr>
        <w:t>do</w:t>
      </w:r>
      <w:r>
        <w:rPr>
          <w:spacing w:val="22"/>
          <w:sz w:val="24"/>
        </w:rPr>
        <w:t> </w:t>
      </w:r>
      <w:r>
        <w:rPr>
          <w:sz w:val="24"/>
        </w:rPr>
        <w:t>participants</w:t>
      </w:r>
      <w:r>
        <w:rPr>
          <w:spacing w:val="22"/>
          <w:sz w:val="24"/>
        </w:rPr>
        <w:t> </w:t>
      </w:r>
      <w:r>
        <w:rPr>
          <w:sz w:val="24"/>
        </w:rPr>
        <w:t>in</w:t>
      </w:r>
      <w:r>
        <w:rPr>
          <w:spacing w:val="22"/>
          <w:sz w:val="24"/>
        </w:rPr>
        <w:t> </w:t>
      </w:r>
      <w:r>
        <w:rPr>
          <w:sz w:val="24"/>
        </w:rPr>
        <w:t>research</w:t>
      </w:r>
      <w:r>
        <w:rPr>
          <w:spacing w:val="22"/>
          <w:sz w:val="24"/>
        </w:rPr>
        <w:t> </w:t>
      </w:r>
      <w:r>
        <w:rPr>
          <w:sz w:val="24"/>
        </w:rPr>
        <w:t>joint</w:t>
      </w:r>
      <w:r>
        <w:rPr>
          <w:spacing w:val="22"/>
          <w:sz w:val="24"/>
        </w:rPr>
        <w:t> </w:t>
      </w:r>
      <w:r>
        <w:rPr>
          <w:sz w:val="24"/>
        </w:rPr>
        <w:t>ventures</w:t>
      </w:r>
      <w:r>
        <w:rPr>
          <w:spacing w:val="22"/>
          <w:sz w:val="24"/>
        </w:rPr>
        <w:t> </w:t>
      </w:r>
      <w:r>
        <w:rPr>
          <w:sz w:val="24"/>
        </w:rPr>
        <w:t>diversify?”,</w:t>
      </w:r>
      <w:r>
        <w:rPr>
          <w:spacing w:val="22"/>
          <w:sz w:val="24"/>
        </w:rPr>
        <w:t> </w:t>
      </w:r>
      <w:r>
        <w:rPr>
          <w:i/>
          <w:sz w:val="24"/>
          <w:u w:val="single"/>
        </w:rPr>
        <w:t>The</w:t>
      </w:r>
      <w:r>
        <w:rPr>
          <w:i/>
          <w:spacing w:val="22"/>
          <w:sz w:val="24"/>
          <w:u w:val="single"/>
        </w:rPr>
        <w:t> </w:t>
      </w:r>
      <w:r>
        <w:rPr>
          <w:i/>
          <w:sz w:val="24"/>
          <w:u w:val="single"/>
        </w:rPr>
        <w:t>Review</w:t>
      </w:r>
      <w:r>
        <w:rPr>
          <w:i/>
          <w:spacing w:val="22"/>
          <w:sz w:val="24"/>
          <w:u w:val="single"/>
        </w:rPr>
        <w:t> </w:t>
      </w:r>
      <w:r>
        <w:rPr>
          <w:i/>
          <w:sz w:val="24"/>
          <w:u w:val="single"/>
        </w:rPr>
        <w:t>of</w:t>
      </w:r>
      <w:r>
        <w:rPr>
          <w:i/>
          <w:spacing w:val="22"/>
          <w:sz w:val="24"/>
          <w:u w:val="single"/>
        </w:rPr>
        <w:t> </w:t>
      </w:r>
      <w:r>
        <w:rPr>
          <w:i/>
          <w:sz w:val="24"/>
          <w:u w:val="single"/>
        </w:rPr>
        <w:t>Industrial</w:t>
      </w:r>
      <w:r>
        <w:rPr>
          <w:i/>
          <w:sz w:val="24"/>
        </w:rPr>
        <w:t> </w:t>
      </w:r>
      <w:r>
        <w:rPr>
          <w:i/>
          <w:sz w:val="24"/>
          <w:u w:val="single"/>
        </w:rPr>
        <w:t>Organization</w:t>
      </w:r>
      <w:r>
        <w:rPr>
          <w:sz w:val="24"/>
        </w:rPr>
        <w:t>, 1999, 15(3): 263-81.</w:t>
      </w:r>
    </w:p>
    <w:p>
      <w:pPr>
        <w:spacing w:line="237" w:lineRule="auto" w:before="275"/>
        <w:ind w:left="927" w:right="0" w:hanging="270"/>
        <w:jc w:val="left"/>
        <w:rPr>
          <w:sz w:val="24"/>
        </w:rPr>
      </w:pPr>
      <w:r>
        <w:rPr>
          <w:sz w:val="24"/>
        </w:rPr>
        <w:t>"R&amp;D</w:t>
      </w:r>
      <w:r>
        <w:rPr>
          <w:spacing w:val="-12"/>
          <w:sz w:val="24"/>
        </w:rPr>
        <w:t> </w:t>
      </w:r>
      <w:r>
        <w:rPr>
          <w:sz w:val="24"/>
        </w:rPr>
        <w:t>project</w:t>
      </w:r>
      <w:r>
        <w:rPr>
          <w:spacing w:val="-12"/>
          <w:sz w:val="24"/>
        </w:rPr>
        <w:t> </w:t>
      </w:r>
      <w:r>
        <w:rPr>
          <w:sz w:val="24"/>
        </w:rPr>
        <w:t>selection</w:t>
      </w:r>
      <w:r>
        <w:rPr>
          <w:spacing w:val="-12"/>
          <w:sz w:val="24"/>
        </w:rPr>
        <w:t> </w:t>
      </w:r>
      <w:r>
        <w:rPr>
          <w:sz w:val="24"/>
        </w:rPr>
        <w:t>in</w:t>
      </w:r>
      <w:r>
        <w:rPr>
          <w:spacing w:val="-12"/>
          <w:sz w:val="24"/>
        </w:rPr>
        <w:t> </w:t>
      </w:r>
      <w:r>
        <w:rPr>
          <w:sz w:val="24"/>
        </w:rPr>
        <w:t>the</w:t>
      </w:r>
      <w:r>
        <w:rPr>
          <w:spacing w:val="-12"/>
          <w:sz w:val="24"/>
        </w:rPr>
        <w:t> </w:t>
      </w:r>
      <w:r>
        <w:rPr>
          <w:sz w:val="24"/>
        </w:rPr>
        <w:t>public</w:t>
      </w:r>
      <w:r>
        <w:rPr>
          <w:spacing w:val="-12"/>
          <w:sz w:val="24"/>
        </w:rPr>
        <w:t> </w:t>
      </w:r>
      <w:r>
        <w:rPr>
          <w:sz w:val="24"/>
        </w:rPr>
        <w:t>sector,"</w:t>
      </w:r>
      <w:r>
        <w:rPr>
          <w:spacing w:val="-13"/>
          <w:sz w:val="24"/>
        </w:rPr>
        <w:t> </w:t>
      </w:r>
      <w:r>
        <w:rPr>
          <w:i/>
          <w:sz w:val="24"/>
          <w:u w:val="single"/>
        </w:rPr>
        <w:t>Journal</w:t>
      </w:r>
      <w:r>
        <w:rPr>
          <w:i/>
          <w:spacing w:val="-12"/>
          <w:sz w:val="24"/>
          <w:u w:val="single"/>
        </w:rPr>
        <w:t> </w:t>
      </w:r>
      <w:r>
        <w:rPr>
          <w:i/>
          <w:sz w:val="24"/>
          <w:u w:val="single"/>
        </w:rPr>
        <w:t>of</w:t>
      </w:r>
      <w:r>
        <w:rPr>
          <w:i/>
          <w:spacing w:val="-12"/>
          <w:sz w:val="24"/>
          <w:u w:val="single"/>
        </w:rPr>
        <w:t> </w:t>
      </w:r>
      <w:r>
        <w:rPr>
          <w:i/>
          <w:sz w:val="24"/>
          <w:u w:val="single"/>
        </w:rPr>
        <w:t>Policy</w:t>
      </w:r>
      <w:r>
        <w:rPr>
          <w:i/>
          <w:spacing w:val="-12"/>
          <w:sz w:val="24"/>
          <w:u w:val="single"/>
        </w:rPr>
        <w:t> </w:t>
      </w:r>
      <w:r>
        <w:rPr>
          <w:i/>
          <w:sz w:val="24"/>
          <w:u w:val="single"/>
        </w:rPr>
        <w:t>Analysis</w:t>
      </w:r>
      <w:r>
        <w:rPr>
          <w:i/>
          <w:spacing w:val="-12"/>
          <w:sz w:val="24"/>
          <w:u w:val="single"/>
        </w:rPr>
        <w:t> </w:t>
      </w:r>
      <w:r>
        <w:rPr>
          <w:i/>
          <w:sz w:val="24"/>
          <w:u w:val="single"/>
        </w:rPr>
        <w:t>&amp;</w:t>
      </w:r>
      <w:r>
        <w:rPr>
          <w:i/>
          <w:spacing w:val="-12"/>
          <w:sz w:val="24"/>
          <w:u w:val="single"/>
        </w:rPr>
        <w:t> </w:t>
      </w:r>
      <w:r>
        <w:rPr>
          <w:i/>
          <w:sz w:val="24"/>
          <w:u w:val="single"/>
        </w:rPr>
        <w:t>Management</w:t>
      </w:r>
      <w:r>
        <w:rPr>
          <w:sz w:val="24"/>
        </w:rPr>
        <w:t>, 1998, 17(4): 621-38.</w:t>
      </w:r>
      <w:r>
        <w:rPr>
          <w:spacing w:val="40"/>
          <w:sz w:val="24"/>
        </w:rPr>
        <w:t> </w:t>
      </w:r>
      <w:r>
        <w:rPr>
          <w:sz w:val="24"/>
        </w:rPr>
        <w:t>(With Henry R. Hertzfeld.)</w:t>
      </w:r>
    </w:p>
    <w:p>
      <w:pPr>
        <w:pStyle w:val="BodyText"/>
        <w:spacing w:before="1"/>
      </w:pPr>
    </w:p>
    <w:p>
      <w:pPr>
        <w:spacing w:line="242" w:lineRule="auto" w:before="0"/>
        <w:ind w:left="927" w:right="0" w:hanging="270"/>
        <w:jc w:val="left"/>
        <w:rPr>
          <w:sz w:val="24"/>
        </w:rPr>
      </w:pPr>
      <w:r>
        <w:rPr>
          <w:sz w:val="24"/>
        </w:rPr>
        <w:t>“Strategic</w:t>
      </w:r>
      <w:r>
        <w:rPr>
          <w:spacing w:val="36"/>
          <w:sz w:val="24"/>
        </w:rPr>
        <w:t> </w:t>
      </w:r>
      <w:r>
        <w:rPr>
          <w:sz w:val="24"/>
        </w:rPr>
        <w:t>alliances</w:t>
      </w:r>
      <w:r>
        <w:rPr>
          <w:spacing w:val="36"/>
          <w:sz w:val="24"/>
        </w:rPr>
        <w:t> </w:t>
      </w:r>
      <w:r>
        <w:rPr>
          <w:sz w:val="24"/>
        </w:rPr>
        <w:t>in</w:t>
      </w:r>
      <w:r>
        <w:rPr>
          <w:spacing w:val="36"/>
          <w:sz w:val="24"/>
        </w:rPr>
        <w:t> </w:t>
      </w:r>
      <w:r>
        <w:rPr>
          <w:sz w:val="24"/>
        </w:rPr>
        <w:t>information</w:t>
      </w:r>
      <w:r>
        <w:rPr>
          <w:spacing w:val="36"/>
          <w:sz w:val="24"/>
        </w:rPr>
        <w:t> </w:t>
      </w:r>
      <w:r>
        <w:rPr>
          <w:sz w:val="24"/>
        </w:rPr>
        <w:t>technology</w:t>
      </w:r>
      <w:r>
        <w:rPr>
          <w:spacing w:val="36"/>
          <w:sz w:val="24"/>
        </w:rPr>
        <w:t> </w:t>
      </w:r>
      <w:r>
        <w:rPr>
          <w:sz w:val="24"/>
        </w:rPr>
        <w:t>and</w:t>
      </w:r>
      <w:r>
        <w:rPr>
          <w:spacing w:val="36"/>
          <w:sz w:val="24"/>
        </w:rPr>
        <w:t> </w:t>
      </w:r>
      <w:r>
        <w:rPr>
          <w:sz w:val="24"/>
        </w:rPr>
        <w:t>developing</w:t>
      </w:r>
      <w:r>
        <w:rPr>
          <w:spacing w:val="36"/>
          <w:sz w:val="24"/>
        </w:rPr>
        <w:t> </w:t>
      </w:r>
      <w:r>
        <w:rPr>
          <w:sz w:val="24"/>
        </w:rPr>
        <w:t>country</w:t>
      </w:r>
      <w:r>
        <w:rPr>
          <w:spacing w:val="36"/>
          <w:sz w:val="24"/>
        </w:rPr>
        <w:t> </w:t>
      </w:r>
      <w:r>
        <w:rPr>
          <w:sz w:val="24"/>
        </w:rPr>
        <w:t>firms:</w:t>
      </w:r>
      <w:r>
        <w:rPr>
          <w:spacing w:val="36"/>
          <w:sz w:val="24"/>
        </w:rPr>
        <w:t> </w:t>
      </w:r>
      <w:r>
        <w:rPr>
          <w:sz w:val="24"/>
        </w:rPr>
        <w:t>Policy perspectives,”</w:t>
      </w:r>
      <w:r>
        <w:rPr>
          <w:spacing w:val="-5"/>
          <w:sz w:val="24"/>
        </w:rPr>
        <w:t> </w:t>
      </w:r>
      <w:r>
        <w:rPr>
          <w:i/>
          <w:sz w:val="24"/>
          <w:u w:val="single"/>
        </w:rPr>
        <w:t>Science,</w:t>
      </w:r>
      <w:r>
        <w:rPr>
          <w:i/>
          <w:spacing w:val="-4"/>
          <w:sz w:val="24"/>
          <w:u w:val="single"/>
        </w:rPr>
        <w:t> </w:t>
      </w:r>
      <w:r>
        <w:rPr>
          <w:i/>
          <w:sz w:val="24"/>
          <w:u w:val="single"/>
        </w:rPr>
        <w:t>Technology</w:t>
      </w:r>
      <w:r>
        <w:rPr>
          <w:i/>
          <w:spacing w:val="-4"/>
          <w:sz w:val="24"/>
          <w:u w:val="single"/>
        </w:rPr>
        <w:t> </w:t>
      </w:r>
      <w:r>
        <w:rPr>
          <w:i/>
          <w:sz w:val="24"/>
          <w:u w:val="single"/>
        </w:rPr>
        <w:t>and</w:t>
      </w:r>
      <w:r>
        <w:rPr>
          <w:i/>
          <w:spacing w:val="-4"/>
          <w:sz w:val="24"/>
          <w:u w:val="single"/>
        </w:rPr>
        <w:t> </w:t>
      </w:r>
      <w:r>
        <w:rPr>
          <w:i/>
          <w:sz w:val="24"/>
          <w:u w:val="single"/>
        </w:rPr>
        <w:t>Society</w:t>
      </w:r>
      <w:r>
        <w:rPr>
          <w:sz w:val="24"/>
        </w:rPr>
        <w:t>,</w:t>
      </w:r>
      <w:r>
        <w:rPr>
          <w:spacing w:val="-4"/>
          <w:sz w:val="24"/>
        </w:rPr>
        <w:t> </w:t>
      </w:r>
      <w:r>
        <w:rPr>
          <w:sz w:val="24"/>
        </w:rPr>
        <w:t>3(1),</w:t>
      </w:r>
      <w:r>
        <w:rPr>
          <w:spacing w:val="-4"/>
          <w:sz w:val="24"/>
        </w:rPr>
        <w:t> </w:t>
      </w:r>
      <w:r>
        <w:rPr>
          <w:sz w:val="24"/>
        </w:rPr>
        <w:t>1998.</w:t>
      </w:r>
    </w:p>
    <w:p>
      <w:pPr>
        <w:pStyle w:val="BodyText"/>
        <w:spacing w:before="273"/>
        <w:ind w:left="657"/>
      </w:pPr>
      <w:r>
        <w:rPr>
          <w:spacing w:val="-2"/>
        </w:rPr>
        <w:t>“Research</w:t>
      </w:r>
      <w:r>
        <w:rPr>
          <w:spacing w:val="-12"/>
        </w:rPr>
        <w:t> </w:t>
      </w:r>
      <w:r>
        <w:rPr>
          <w:spacing w:val="-2"/>
        </w:rPr>
        <w:t>joint</w:t>
      </w:r>
      <w:r>
        <w:rPr>
          <w:spacing w:val="-10"/>
        </w:rPr>
        <w:t> </w:t>
      </w:r>
      <w:r>
        <w:rPr>
          <w:spacing w:val="-2"/>
        </w:rPr>
        <w:t>ventures:</w:t>
      </w:r>
      <w:r>
        <w:rPr>
          <w:spacing w:val="-10"/>
        </w:rPr>
        <w:t> </w:t>
      </w:r>
      <w:r>
        <w:rPr>
          <w:spacing w:val="-2"/>
        </w:rPr>
        <w:t>The</w:t>
      </w:r>
      <w:r>
        <w:rPr>
          <w:spacing w:val="-11"/>
        </w:rPr>
        <w:t> </w:t>
      </w:r>
      <w:r>
        <w:rPr>
          <w:spacing w:val="-2"/>
        </w:rPr>
        <w:t>use</w:t>
      </w:r>
      <w:r>
        <w:rPr>
          <w:spacing w:val="-11"/>
        </w:rPr>
        <w:t> </w:t>
      </w:r>
      <w:r>
        <w:rPr>
          <w:spacing w:val="-2"/>
        </w:rPr>
        <w:t>of</w:t>
      </w:r>
      <w:r>
        <w:rPr>
          <w:spacing w:val="-11"/>
        </w:rPr>
        <w:t> </w:t>
      </w:r>
      <w:r>
        <w:rPr>
          <w:spacing w:val="-2"/>
        </w:rPr>
        <w:t>databases”,</w:t>
      </w:r>
      <w:r>
        <w:rPr>
          <w:spacing w:val="-11"/>
        </w:rPr>
        <w:t> </w:t>
      </w:r>
      <w:r>
        <w:rPr>
          <w:i/>
          <w:spacing w:val="-2"/>
          <w:u w:val="single"/>
        </w:rPr>
        <w:t>The</w:t>
      </w:r>
      <w:r>
        <w:rPr>
          <w:i/>
          <w:spacing w:val="-10"/>
          <w:u w:val="single"/>
        </w:rPr>
        <w:t> </w:t>
      </w:r>
      <w:r>
        <w:rPr>
          <w:i/>
          <w:spacing w:val="-2"/>
          <w:u w:val="single"/>
        </w:rPr>
        <w:t>IPTS</w:t>
      </w:r>
      <w:r>
        <w:rPr>
          <w:i/>
          <w:spacing w:val="-10"/>
          <w:u w:val="single"/>
        </w:rPr>
        <w:t> </w:t>
      </w:r>
      <w:r>
        <w:rPr>
          <w:i/>
          <w:spacing w:val="-2"/>
          <w:u w:val="single"/>
        </w:rPr>
        <w:t>Report</w:t>
      </w:r>
      <w:r>
        <w:rPr>
          <w:spacing w:val="-2"/>
        </w:rPr>
        <w:t>,</w:t>
      </w:r>
      <w:r>
        <w:rPr>
          <w:spacing w:val="-10"/>
        </w:rPr>
        <w:t> </w:t>
      </w:r>
      <w:r>
        <w:rPr>
          <w:spacing w:val="-2"/>
        </w:rPr>
        <w:t>May</w:t>
      </w:r>
      <w:r>
        <w:rPr>
          <w:spacing w:val="-10"/>
        </w:rPr>
        <w:t> </w:t>
      </w:r>
      <w:r>
        <w:rPr>
          <w:spacing w:val="-2"/>
        </w:rPr>
        <w:t>1998.</w:t>
      </w:r>
    </w:p>
    <w:p>
      <w:pPr>
        <w:pStyle w:val="BodyText"/>
      </w:pPr>
    </w:p>
    <w:p>
      <w:pPr>
        <w:pStyle w:val="BodyText"/>
        <w:ind w:left="657"/>
      </w:pPr>
      <w:r>
        <w:rPr>
          <w:spacing w:val="-2"/>
        </w:rPr>
        <w:t>"Research</w:t>
      </w:r>
      <w:r>
        <w:rPr>
          <w:spacing w:val="-12"/>
        </w:rPr>
        <w:t> </w:t>
      </w:r>
      <w:r>
        <w:rPr>
          <w:spacing w:val="-2"/>
        </w:rPr>
        <w:t>joint</w:t>
      </w:r>
      <w:r>
        <w:rPr>
          <w:spacing w:val="-11"/>
        </w:rPr>
        <w:t> </w:t>
      </w:r>
      <w:r>
        <w:rPr>
          <w:spacing w:val="-2"/>
        </w:rPr>
        <w:t>ventures</w:t>
      </w:r>
      <w:r>
        <w:rPr>
          <w:spacing w:val="-11"/>
        </w:rPr>
        <w:t> </w:t>
      </w:r>
      <w:r>
        <w:rPr>
          <w:spacing w:val="-2"/>
        </w:rPr>
        <w:t>in</w:t>
      </w:r>
      <w:r>
        <w:rPr>
          <w:spacing w:val="-10"/>
        </w:rPr>
        <w:t> </w:t>
      </w:r>
      <w:r>
        <w:rPr>
          <w:spacing w:val="-2"/>
        </w:rPr>
        <w:t>the</w:t>
      </w:r>
      <w:r>
        <w:rPr>
          <w:spacing w:val="-11"/>
        </w:rPr>
        <w:t> </w:t>
      </w:r>
      <w:r>
        <w:rPr>
          <w:spacing w:val="-2"/>
        </w:rPr>
        <w:t>United</w:t>
      </w:r>
      <w:r>
        <w:rPr>
          <w:spacing w:val="-11"/>
        </w:rPr>
        <w:t> </w:t>
      </w:r>
      <w:r>
        <w:rPr>
          <w:spacing w:val="-2"/>
        </w:rPr>
        <w:t>States",</w:t>
      </w:r>
      <w:r>
        <w:rPr>
          <w:spacing w:val="-13"/>
        </w:rPr>
        <w:t> </w:t>
      </w:r>
      <w:r>
        <w:rPr>
          <w:i/>
          <w:spacing w:val="-2"/>
          <w:u w:val="single"/>
        </w:rPr>
        <w:t>Research</w:t>
      </w:r>
      <w:r>
        <w:rPr>
          <w:i/>
          <w:spacing w:val="-12"/>
          <w:u w:val="single"/>
        </w:rPr>
        <w:t> </w:t>
      </w:r>
      <w:r>
        <w:rPr>
          <w:i/>
          <w:spacing w:val="-2"/>
          <w:u w:val="single"/>
        </w:rPr>
        <w:t>Policy</w:t>
      </w:r>
      <w:r>
        <w:rPr>
          <w:spacing w:val="-2"/>
        </w:rPr>
        <w:t>,</w:t>
      </w:r>
      <w:r>
        <w:rPr>
          <w:spacing w:val="-11"/>
        </w:rPr>
        <w:t> </w:t>
      </w:r>
      <w:r>
        <w:rPr>
          <w:spacing w:val="-2"/>
        </w:rPr>
        <w:t>1997,</w:t>
      </w:r>
      <w:r>
        <w:rPr>
          <w:spacing w:val="-11"/>
        </w:rPr>
        <w:t> </w:t>
      </w:r>
      <w:r>
        <w:rPr>
          <w:spacing w:val="-2"/>
        </w:rPr>
        <w:t>26(4-5):</w:t>
      </w:r>
      <w:r>
        <w:rPr>
          <w:spacing w:val="-10"/>
        </w:rPr>
        <w:t> </w:t>
      </w:r>
      <w:r>
        <w:rPr>
          <w:spacing w:val="-2"/>
        </w:rPr>
        <w:t>577-</w:t>
      </w:r>
      <w:r>
        <w:rPr>
          <w:spacing w:val="-5"/>
        </w:rPr>
        <w:t>95.</w:t>
      </w:r>
    </w:p>
    <w:p>
      <w:pPr>
        <w:pStyle w:val="BodyText"/>
        <w:spacing w:before="2"/>
      </w:pPr>
    </w:p>
    <w:p>
      <w:pPr>
        <w:pStyle w:val="BodyText"/>
        <w:spacing w:line="237" w:lineRule="auto"/>
        <w:ind w:left="927" w:hanging="270"/>
      </w:pPr>
      <w:r>
        <w:rPr/>
        <w:t>"Process</w:t>
      </w:r>
      <w:r>
        <w:rPr>
          <w:spacing w:val="-7"/>
        </w:rPr>
        <w:t> </w:t>
      </w:r>
      <w:r>
        <w:rPr/>
        <w:t>innovation</w:t>
      </w:r>
      <w:r>
        <w:rPr>
          <w:spacing w:val="-7"/>
        </w:rPr>
        <w:t> </w:t>
      </w:r>
      <w:r>
        <w:rPr/>
        <w:t>in</w:t>
      </w:r>
      <w:r>
        <w:rPr>
          <w:spacing w:val="-7"/>
        </w:rPr>
        <w:t> </w:t>
      </w:r>
      <w:r>
        <w:rPr/>
        <w:t>small</w:t>
      </w:r>
      <w:r>
        <w:rPr>
          <w:spacing w:val="-7"/>
        </w:rPr>
        <w:t> </w:t>
      </w:r>
      <w:r>
        <w:rPr/>
        <w:t>firms:</w:t>
      </w:r>
      <w:r>
        <w:rPr>
          <w:spacing w:val="-7"/>
        </w:rPr>
        <w:t> </w:t>
      </w:r>
      <w:r>
        <w:rPr/>
        <w:t>Case</w:t>
      </w:r>
      <w:r>
        <w:rPr>
          <w:spacing w:val="-7"/>
        </w:rPr>
        <w:t> </w:t>
      </w:r>
      <w:r>
        <w:rPr/>
        <w:t>studies</w:t>
      </w:r>
      <w:r>
        <w:rPr>
          <w:spacing w:val="-7"/>
        </w:rPr>
        <w:t> </w:t>
      </w:r>
      <w:r>
        <w:rPr/>
        <w:t>on</w:t>
      </w:r>
      <w:r>
        <w:rPr>
          <w:spacing w:val="-7"/>
        </w:rPr>
        <w:t> </w:t>
      </w:r>
      <w:r>
        <w:rPr/>
        <w:t>CNC</w:t>
      </w:r>
      <w:r>
        <w:rPr>
          <w:spacing w:val="-7"/>
        </w:rPr>
        <w:t> </w:t>
      </w:r>
      <w:r>
        <w:rPr/>
        <w:t>machine</w:t>
      </w:r>
      <w:r>
        <w:rPr>
          <w:spacing w:val="-7"/>
        </w:rPr>
        <w:t> </w:t>
      </w:r>
      <w:r>
        <w:rPr/>
        <w:t>tools,"</w:t>
      </w:r>
      <w:r>
        <w:rPr>
          <w:spacing w:val="-10"/>
        </w:rPr>
        <w:t> </w:t>
      </w:r>
      <w:r>
        <w:rPr>
          <w:i/>
          <w:u w:val="single"/>
        </w:rPr>
        <w:t>Technovation</w:t>
      </w:r>
      <w:r>
        <w:rPr/>
        <w:t>, 1997, 17(8): 427-38.</w:t>
      </w:r>
      <w:r>
        <w:rPr>
          <w:spacing w:val="40"/>
        </w:rPr>
        <w:t> </w:t>
      </w:r>
      <w:r>
        <w:rPr/>
        <w:t>(With Lan Xue.)</w:t>
      </w:r>
    </w:p>
    <w:p>
      <w:pPr>
        <w:pStyle w:val="BodyText"/>
        <w:spacing w:before="1"/>
      </w:pPr>
    </w:p>
    <w:p>
      <w:pPr>
        <w:pStyle w:val="BodyText"/>
        <w:spacing w:line="242" w:lineRule="auto"/>
        <w:ind w:left="927" w:hanging="270"/>
      </w:pPr>
      <w:r>
        <w:rPr/>
        <w:t>"Strategic</w:t>
      </w:r>
      <w:r>
        <w:rPr>
          <w:spacing w:val="14"/>
        </w:rPr>
        <w:t> </w:t>
      </w:r>
      <w:r>
        <w:rPr/>
        <w:t>alliances</w:t>
      </w:r>
      <w:r>
        <w:rPr>
          <w:spacing w:val="14"/>
        </w:rPr>
        <w:t> </w:t>
      </w:r>
      <w:r>
        <w:rPr/>
        <w:t>in</w:t>
      </w:r>
      <w:r>
        <w:rPr>
          <w:spacing w:val="14"/>
        </w:rPr>
        <w:t> </w:t>
      </w:r>
      <w:r>
        <w:rPr/>
        <w:t>information</w:t>
      </w:r>
      <w:r>
        <w:rPr>
          <w:spacing w:val="14"/>
        </w:rPr>
        <w:t> </w:t>
      </w:r>
      <w:r>
        <w:rPr/>
        <w:t>technology</w:t>
      </w:r>
      <w:r>
        <w:rPr>
          <w:spacing w:val="14"/>
        </w:rPr>
        <w:t> </w:t>
      </w:r>
      <w:r>
        <w:rPr/>
        <w:t>and</w:t>
      </w:r>
      <w:r>
        <w:rPr>
          <w:spacing w:val="14"/>
        </w:rPr>
        <w:t> </w:t>
      </w:r>
      <w:r>
        <w:rPr/>
        <w:t>developing</w:t>
      </w:r>
      <w:r>
        <w:rPr>
          <w:spacing w:val="14"/>
        </w:rPr>
        <w:t> </w:t>
      </w:r>
      <w:r>
        <w:rPr/>
        <w:t>country</w:t>
      </w:r>
      <w:r>
        <w:rPr>
          <w:spacing w:val="14"/>
        </w:rPr>
        <w:t> </w:t>
      </w:r>
      <w:r>
        <w:rPr/>
        <w:t>firms</w:t>
      </w:r>
      <w:r>
        <w:rPr>
          <w:spacing w:val="14"/>
        </w:rPr>
        <w:t> </w:t>
      </w:r>
      <w:r>
        <w:rPr/>
        <w:t>I:</w:t>
      </w:r>
      <w:r>
        <w:rPr>
          <w:spacing w:val="14"/>
        </w:rPr>
        <w:t> </w:t>
      </w:r>
      <w:r>
        <w:rPr/>
        <w:t>Recent evidence,"</w:t>
      </w:r>
      <w:r>
        <w:rPr>
          <w:spacing w:val="-10"/>
        </w:rPr>
        <w:t> </w:t>
      </w:r>
      <w:r>
        <w:rPr>
          <w:i/>
          <w:u w:val="single"/>
        </w:rPr>
        <w:t>World</w:t>
      </w:r>
      <w:r>
        <w:rPr>
          <w:i/>
          <w:spacing w:val="-11"/>
          <w:u w:val="single"/>
        </w:rPr>
        <w:t> </w:t>
      </w:r>
      <w:r>
        <w:rPr>
          <w:i/>
          <w:u w:val="single"/>
        </w:rPr>
        <w:t>Development</w:t>
      </w:r>
      <w:r>
        <w:rPr/>
        <w:t>,</w:t>
      </w:r>
      <w:r>
        <w:rPr>
          <w:spacing w:val="-10"/>
        </w:rPr>
        <w:t> </w:t>
      </w:r>
      <w:r>
        <w:rPr/>
        <w:t>1997,</w:t>
      </w:r>
      <w:r>
        <w:rPr>
          <w:spacing w:val="-11"/>
        </w:rPr>
        <w:t> </w:t>
      </w:r>
      <w:r>
        <w:rPr/>
        <w:t>25(5):</w:t>
      </w:r>
      <w:r>
        <w:rPr>
          <w:spacing w:val="-10"/>
        </w:rPr>
        <w:t> </w:t>
      </w:r>
      <w:r>
        <w:rPr/>
        <w:t>657-80.</w:t>
      </w:r>
      <w:r>
        <w:rPr>
          <w:spacing w:val="40"/>
        </w:rPr>
        <w:t> </w:t>
      </w:r>
      <w:r>
        <w:rPr/>
        <w:t>(With</w:t>
      </w:r>
      <w:r>
        <w:rPr>
          <w:spacing w:val="-10"/>
        </w:rPr>
        <w:t> </w:t>
      </w:r>
      <w:r>
        <w:rPr/>
        <w:t>Stratos</w:t>
      </w:r>
      <w:r>
        <w:rPr>
          <w:spacing w:val="-11"/>
        </w:rPr>
        <w:t> </w:t>
      </w:r>
      <w:r>
        <w:rPr/>
        <w:t>P.</w:t>
      </w:r>
      <w:r>
        <w:rPr>
          <w:spacing w:val="-10"/>
        </w:rPr>
        <w:t> </w:t>
      </w:r>
      <w:r>
        <w:rPr/>
        <w:t>Safioleas.)</w:t>
      </w:r>
    </w:p>
    <w:p>
      <w:pPr>
        <w:pStyle w:val="BodyText"/>
        <w:spacing w:line="237" w:lineRule="auto" w:before="275"/>
        <w:ind w:left="927" w:hanging="270"/>
      </w:pPr>
      <w:r>
        <w:rPr/>
        <w:t>"Two-stage</w:t>
      </w:r>
      <w:r>
        <w:rPr>
          <w:spacing w:val="64"/>
        </w:rPr>
        <w:t> </w:t>
      </w:r>
      <w:r>
        <w:rPr/>
        <w:t>R&amp;D</w:t>
      </w:r>
      <w:r>
        <w:rPr>
          <w:spacing w:val="64"/>
        </w:rPr>
        <w:t> </w:t>
      </w:r>
      <w:r>
        <w:rPr/>
        <w:t>competition:</w:t>
      </w:r>
      <w:r>
        <w:rPr>
          <w:spacing w:val="64"/>
        </w:rPr>
        <w:t> </w:t>
      </w:r>
      <w:r>
        <w:rPr/>
        <w:t>An</w:t>
      </w:r>
      <w:r>
        <w:rPr>
          <w:spacing w:val="64"/>
        </w:rPr>
        <w:t> </w:t>
      </w:r>
      <w:r>
        <w:rPr/>
        <w:t>elasticity</w:t>
      </w:r>
      <w:r>
        <w:rPr>
          <w:spacing w:val="64"/>
        </w:rPr>
        <w:t> </w:t>
      </w:r>
      <w:r>
        <w:rPr/>
        <w:t>characterization,"</w:t>
      </w:r>
      <w:r>
        <w:rPr>
          <w:spacing w:val="62"/>
        </w:rPr>
        <w:t> </w:t>
      </w:r>
      <w:r>
        <w:rPr>
          <w:i/>
          <w:u w:val="single"/>
        </w:rPr>
        <w:t>Southern</w:t>
      </w:r>
      <w:r>
        <w:rPr>
          <w:i/>
          <w:spacing w:val="64"/>
          <w:u w:val="single"/>
        </w:rPr>
        <w:t> </w:t>
      </w:r>
      <w:r>
        <w:rPr>
          <w:i/>
          <w:u w:val="single"/>
        </w:rPr>
        <w:t>Economic</w:t>
      </w:r>
      <w:r>
        <w:rPr>
          <w:i/>
        </w:rPr>
        <w:t> </w:t>
      </w:r>
      <w:r>
        <w:rPr>
          <w:i/>
          <w:u w:val="single"/>
        </w:rPr>
        <w:t>Journal</w:t>
      </w:r>
      <w:r>
        <w:rPr/>
        <w:t>, 1996, 62(4): 930-37.</w:t>
      </w:r>
      <w:r>
        <w:rPr>
          <w:spacing w:val="40"/>
        </w:rPr>
        <w:t> </w:t>
      </w:r>
      <w:r>
        <w:rPr/>
        <w:t>(With Sumit Joshi.)</w:t>
      </w:r>
    </w:p>
    <w:p>
      <w:pPr>
        <w:pStyle w:val="BodyText"/>
        <w:spacing w:before="1"/>
      </w:pPr>
    </w:p>
    <w:p>
      <w:pPr>
        <w:pStyle w:val="BodyText"/>
        <w:spacing w:line="242" w:lineRule="auto"/>
        <w:ind w:left="927" w:hanging="270"/>
      </w:pPr>
      <w:r>
        <w:rPr/>
        <w:t>"New</w:t>
      </w:r>
      <w:r>
        <w:rPr>
          <w:spacing w:val="40"/>
        </w:rPr>
        <w:t> </w:t>
      </w:r>
      <w:r>
        <w:rPr/>
        <w:t>directions</w:t>
      </w:r>
      <w:r>
        <w:rPr>
          <w:spacing w:val="40"/>
        </w:rPr>
        <w:t> </w:t>
      </w:r>
      <w:r>
        <w:rPr/>
        <w:t>for</w:t>
      </w:r>
      <w:r>
        <w:rPr>
          <w:spacing w:val="40"/>
        </w:rPr>
        <w:t> </w:t>
      </w:r>
      <w:r>
        <w:rPr/>
        <w:t>U.S.</w:t>
      </w:r>
      <w:r>
        <w:rPr>
          <w:spacing w:val="40"/>
        </w:rPr>
        <w:t> </w:t>
      </w:r>
      <w:r>
        <w:rPr/>
        <w:t>science</w:t>
      </w:r>
      <w:r>
        <w:rPr>
          <w:spacing w:val="40"/>
        </w:rPr>
        <w:t> </w:t>
      </w:r>
      <w:r>
        <w:rPr/>
        <w:t>and</w:t>
      </w:r>
      <w:r>
        <w:rPr>
          <w:spacing w:val="40"/>
        </w:rPr>
        <w:t> </w:t>
      </w:r>
      <w:r>
        <w:rPr/>
        <w:t>technology</w:t>
      </w:r>
      <w:r>
        <w:rPr>
          <w:spacing w:val="40"/>
        </w:rPr>
        <w:t> </w:t>
      </w:r>
      <w:r>
        <w:rPr/>
        <w:t>policy:</w:t>
      </w:r>
      <w:r>
        <w:rPr>
          <w:spacing w:val="40"/>
        </w:rPr>
        <w:t> </w:t>
      </w:r>
      <w:r>
        <w:rPr/>
        <w:t>The</w:t>
      </w:r>
      <w:r>
        <w:rPr>
          <w:spacing w:val="40"/>
        </w:rPr>
        <w:t> </w:t>
      </w:r>
      <w:r>
        <w:rPr/>
        <w:t>view</w:t>
      </w:r>
      <w:r>
        <w:rPr>
          <w:spacing w:val="40"/>
        </w:rPr>
        <w:t> </w:t>
      </w:r>
      <w:r>
        <w:rPr/>
        <w:t>from</w:t>
      </w:r>
      <w:r>
        <w:rPr>
          <w:spacing w:val="40"/>
        </w:rPr>
        <w:t> </w:t>
      </w:r>
      <w:r>
        <w:rPr/>
        <w:t>the</w:t>
      </w:r>
      <w:r>
        <w:rPr>
          <w:spacing w:val="40"/>
        </w:rPr>
        <w:t> </w:t>
      </w:r>
      <w:r>
        <w:rPr/>
        <w:t>R&amp;D assessment</w:t>
      </w:r>
      <w:r>
        <w:rPr>
          <w:spacing w:val="-4"/>
        </w:rPr>
        <w:t> </w:t>
      </w:r>
      <w:r>
        <w:rPr/>
        <w:t>front,"</w:t>
      </w:r>
      <w:r>
        <w:rPr>
          <w:spacing w:val="-4"/>
        </w:rPr>
        <w:t> </w:t>
      </w:r>
      <w:r>
        <w:rPr>
          <w:i/>
          <w:u w:val="single"/>
        </w:rPr>
        <w:t>Science</w:t>
      </w:r>
      <w:r>
        <w:rPr>
          <w:i/>
          <w:spacing w:val="-4"/>
          <w:u w:val="single"/>
        </w:rPr>
        <w:t> </w:t>
      </w:r>
      <w:r>
        <w:rPr>
          <w:i/>
          <w:u w:val="single"/>
        </w:rPr>
        <w:t>and</w:t>
      </w:r>
      <w:r>
        <w:rPr>
          <w:i/>
          <w:spacing w:val="-4"/>
          <w:u w:val="single"/>
        </w:rPr>
        <w:t> </w:t>
      </w:r>
      <w:r>
        <w:rPr>
          <w:i/>
          <w:u w:val="single"/>
        </w:rPr>
        <w:t>Public</w:t>
      </w:r>
      <w:r>
        <w:rPr>
          <w:i/>
          <w:spacing w:val="-4"/>
          <w:u w:val="single"/>
        </w:rPr>
        <w:t> </w:t>
      </w:r>
      <w:r>
        <w:rPr>
          <w:i/>
          <w:u w:val="single"/>
        </w:rPr>
        <w:t>Policy</w:t>
      </w:r>
      <w:r>
        <w:rPr/>
        <w:t>,</w:t>
      </w:r>
      <w:r>
        <w:rPr>
          <w:spacing w:val="-4"/>
        </w:rPr>
        <w:t> </w:t>
      </w:r>
      <w:r>
        <w:rPr/>
        <w:t>22(1),</w:t>
      </w:r>
      <w:r>
        <w:rPr>
          <w:spacing w:val="-4"/>
        </w:rPr>
        <w:t> </w:t>
      </w:r>
      <w:r>
        <w:rPr/>
        <w:t>1995.</w:t>
      </w:r>
    </w:p>
    <w:p>
      <w:pPr>
        <w:spacing w:line="237" w:lineRule="auto" w:before="276"/>
        <w:ind w:left="927" w:right="0" w:hanging="270"/>
        <w:jc w:val="left"/>
        <w:rPr>
          <w:sz w:val="24"/>
        </w:rPr>
      </w:pPr>
      <w:r>
        <w:rPr>
          <w:spacing w:val="-2"/>
          <w:sz w:val="24"/>
        </w:rPr>
        <w:t>"Inter-firm cooperation with imperfectly appropriable research," </w:t>
      </w:r>
      <w:r>
        <w:rPr>
          <w:i/>
          <w:spacing w:val="-2"/>
          <w:sz w:val="24"/>
          <w:u w:val="single"/>
        </w:rPr>
        <w:t>International Journal of</w:t>
      </w:r>
      <w:r>
        <w:rPr>
          <w:i/>
          <w:spacing w:val="-2"/>
          <w:sz w:val="24"/>
        </w:rPr>
        <w:t> </w:t>
      </w:r>
      <w:r>
        <w:rPr>
          <w:i/>
          <w:sz w:val="24"/>
          <w:u w:val="single"/>
        </w:rPr>
        <w:t>Industrial Organization</w:t>
      </w:r>
      <w:r>
        <w:rPr>
          <w:sz w:val="24"/>
        </w:rPr>
        <w:t>, 1994, 12(3): 413-35.</w:t>
      </w:r>
    </w:p>
    <w:p>
      <w:pPr>
        <w:spacing w:after="0" w:line="237" w:lineRule="auto"/>
        <w:jc w:val="left"/>
        <w:rPr>
          <w:sz w:val="24"/>
        </w:rPr>
        <w:sectPr>
          <w:pgSz w:w="12240" w:h="15840"/>
          <w:pgMar w:header="1456" w:footer="1219" w:top="1880" w:bottom="1400" w:left="1440" w:right="1440"/>
        </w:sectPr>
      </w:pPr>
    </w:p>
    <w:p>
      <w:pPr>
        <w:pStyle w:val="BodyText"/>
        <w:spacing w:before="32"/>
      </w:pPr>
    </w:p>
    <w:p>
      <w:pPr>
        <w:spacing w:line="242" w:lineRule="auto" w:before="1"/>
        <w:ind w:left="927" w:right="0" w:hanging="270"/>
        <w:jc w:val="left"/>
        <w:rPr>
          <w:sz w:val="24"/>
        </w:rPr>
      </w:pPr>
      <w:r>
        <w:rPr>
          <w:sz w:val="24"/>
        </w:rPr>
        <w:t>"Cournot</w:t>
      </w:r>
      <w:r>
        <w:rPr>
          <w:spacing w:val="75"/>
          <w:sz w:val="24"/>
        </w:rPr>
        <w:t> </w:t>
      </w:r>
      <w:r>
        <w:rPr>
          <w:sz w:val="24"/>
        </w:rPr>
        <w:t>equilibrium</w:t>
      </w:r>
      <w:r>
        <w:rPr>
          <w:spacing w:val="75"/>
          <w:sz w:val="24"/>
        </w:rPr>
        <w:t> </w:t>
      </w:r>
      <w:r>
        <w:rPr>
          <w:sz w:val="24"/>
        </w:rPr>
        <w:t>with</w:t>
      </w:r>
      <w:r>
        <w:rPr>
          <w:spacing w:val="75"/>
          <w:sz w:val="24"/>
        </w:rPr>
        <w:t> </w:t>
      </w:r>
      <w:r>
        <w:rPr>
          <w:sz w:val="24"/>
        </w:rPr>
        <w:t>imperfectly</w:t>
      </w:r>
      <w:r>
        <w:rPr>
          <w:spacing w:val="75"/>
          <w:sz w:val="24"/>
        </w:rPr>
        <w:t> </w:t>
      </w:r>
      <w:r>
        <w:rPr>
          <w:sz w:val="24"/>
        </w:rPr>
        <w:t>appropriable</w:t>
      </w:r>
      <w:r>
        <w:rPr>
          <w:spacing w:val="75"/>
          <w:sz w:val="24"/>
        </w:rPr>
        <w:t> </w:t>
      </w:r>
      <w:r>
        <w:rPr>
          <w:sz w:val="24"/>
        </w:rPr>
        <w:t>R&amp;D,"</w:t>
      </w:r>
      <w:r>
        <w:rPr>
          <w:spacing w:val="72"/>
          <w:sz w:val="24"/>
        </w:rPr>
        <w:t> </w:t>
      </w:r>
      <w:r>
        <w:rPr>
          <w:i/>
          <w:sz w:val="24"/>
          <w:u w:val="single"/>
        </w:rPr>
        <w:t>Journal</w:t>
      </w:r>
      <w:r>
        <w:rPr>
          <w:i/>
          <w:spacing w:val="75"/>
          <w:sz w:val="24"/>
          <w:u w:val="single"/>
        </w:rPr>
        <w:t> </w:t>
      </w:r>
      <w:r>
        <w:rPr>
          <w:i/>
          <w:sz w:val="24"/>
          <w:u w:val="single"/>
        </w:rPr>
        <w:t>of</w:t>
      </w:r>
      <w:r>
        <w:rPr>
          <w:i/>
          <w:spacing w:val="75"/>
          <w:sz w:val="24"/>
          <w:u w:val="single"/>
        </w:rPr>
        <w:t> </w:t>
      </w:r>
      <w:r>
        <w:rPr>
          <w:i/>
          <w:sz w:val="24"/>
          <w:u w:val="single"/>
        </w:rPr>
        <w:t>Industrial</w:t>
      </w:r>
      <w:r>
        <w:rPr>
          <w:i/>
          <w:sz w:val="24"/>
        </w:rPr>
        <w:t> </w:t>
      </w:r>
      <w:r>
        <w:rPr>
          <w:i/>
          <w:sz w:val="24"/>
          <w:u w:val="single"/>
        </w:rPr>
        <w:t>Economics</w:t>
      </w:r>
      <w:r>
        <w:rPr>
          <w:sz w:val="24"/>
        </w:rPr>
        <w:t>,</w:t>
      </w:r>
      <w:r>
        <w:rPr>
          <w:spacing w:val="-3"/>
          <w:sz w:val="24"/>
        </w:rPr>
        <w:t> </w:t>
      </w:r>
      <w:r>
        <w:rPr>
          <w:sz w:val="24"/>
        </w:rPr>
        <w:t>1994,</w:t>
      </w:r>
      <w:r>
        <w:rPr>
          <w:spacing w:val="-3"/>
          <w:sz w:val="24"/>
        </w:rPr>
        <w:t> </w:t>
      </w:r>
      <w:r>
        <w:rPr>
          <w:sz w:val="24"/>
        </w:rPr>
        <w:t>42(1):</w:t>
      </w:r>
      <w:r>
        <w:rPr>
          <w:spacing w:val="-3"/>
          <w:sz w:val="24"/>
        </w:rPr>
        <w:t> </w:t>
      </w:r>
      <w:r>
        <w:rPr>
          <w:sz w:val="24"/>
        </w:rPr>
        <w:t>79-92.</w:t>
      </w:r>
      <w:r>
        <w:rPr>
          <w:spacing w:val="40"/>
          <w:sz w:val="24"/>
        </w:rPr>
        <w:t> </w:t>
      </w:r>
      <w:r>
        <w:rPr>
          <w:sz w:val="24"/>
        </w:rPr>
        <w:t>(With</w:t>
      </w:r>
      <w:r>
        <w:rPr>
          <w:spacing w:val="-3"/>
          <w:sz w:val="24"/>
        </w:rPr>
        <w:t> </w:t>
      </w:r>
      <w:r>
        <w:rPr>
          <w:sz w:val="24"/>
        </w:rPr>
        <w:t>R.</w:t>
      </w:r>
      <w:r>
        <w:rPr>
          <w:spacing w:val="-3"/>
          <w:sz w:val="24"/>
        </w:rPr>
        <w:t> </w:t>
      </w:r>
      <w:r>
        <w:rPr>
          <w:sz w:val="24"/>
        </w:rPr>
        <w:t>David</w:t>
      </w:r>
      <w:r>
        <w:rPr>
          <w:spacing w:val="-3"/>
          <w:sz w:val="24"/>
        </w:rPr>
        <w:t> </w:t>
      </w:r>
      <w:r>
        <w:rPr>
          <w:sz w:val="24"/>
        </w:rPr>
        <w:t>Simpson.)</w:t>
      </w:r>
    </w:p>
    <w:p>
      <w:pPr>
        <w:pStyle w:val="BodyText"/>
        <w:spacing w:line="237" w:lineRule="auto" w:before="275"/>
        <w:ind w:left="927" w:hanging="270"/>
      </w:pPr>
      <w:r>
        <w:rPr>
          <w:spacing w:val="-4"/>
        </w:rPr>
        <w:t>"Emerging patterns of multinational enterprise operations in developed market economies: </w:t>
      </w:r>
      <w:r>
        <w:rPr/>
        <w:t>Evidence</w:t>
      </w:r>
      <w:r>
        <w:rPr>
          <w:spacing w:val="-9"/>
        </w:rPr>
        <w:t> </w:t>
      </w:r>
      <w:r>
        <w:rPr/>
        <w:t>and</w:t>
      </w:r>
      <w:r>
        <w:rPr>
          <w:spacing w:val="-9"/>
        </w:rPr>
        <w:t> </w:t>
      </w:r>
      <w:r>
        <w:rPr/>
        <w:t>policy,"</w:t>
      </w:r>
      <w:r>
        <w:rPr>
          <w:spacing w:val="-9"/>
        </w:rPr>
        <w:t> </w:t>
      </w:r>
      <w:r>
        <w:rPr>
          <w:i/>
          <w:u w:val="single"/>
        </w:rPr>
        <w:t>Review</w:t>
      </w:r>
      <w:r>
        <w:rPr>
          <w:i/>
          <w:spacing w:val="-9"/>
          <w:u w:val="single"/>
        </w:rPr>
        <w:t> </w:t>
      </w:r>
      <w:r>
        <w:rPr>
          <w:i/>
          <w:u w:val="single"/>
        </w:rPr>
        <w:t>of</w:t>
      </w:r>
      <w:r>
        <w:rPr>
          <w:i/>
          <w:spacing w:val="-9"/>
          <w:u w:val="single"/>
        </w:rPr>
        <w:t> </w:t>
      </w:r>
      <w:r>
        <w:rPr>
          <w:i/>
          <w:u w:val="single"/>
        </w:rPr>
        <w:t>Political</w:t>
      </w:r>
      <w:r>
        <w:rPr>
          <w:i/>
          <w:spacing w:val="-9"/>
          <w:u w:val="single"/>
        </w:rPr>
        <w:t> </w:t>
      </w:r>
      <w:r>
        <w:rPr>
          <w:i/>
          <w:u w:val="single"/>
        </w:rPr>
        <w:t>Economy</w:t>
      </w:r>
      <w:r>
        <w:rPr/>
        <w:t>,</w:t>
      </w:r>
      <w:r>
        <w:rPr>
          <w:spacing w:val="-9"/>
        </w:rPr>
        <w:t> </w:t>
      </w:r>
      <w:r>
        <w:rPr/>
        <w:t>1990,</w:t>
      </w:r>
      <w:r>
        <w:rPr>
          <w:spacing w:val="-9"/>
        </w:rPr>
        <w:t> </w:t>
      </w:r>
      <w:r>
        <w:rPr/>
        <w:t>2(2):</w:t>
      </w:r>
      <w:r>
        <w:rPr>
          <w:spacing w:val="-9"/>
        </w:rPr>
        <w:t> </w:t>
      </w:r>
      <w:r>
        <w:rPr/>
        <w:t>188-220.</w:t>
      </w:r>
    </w:p>
    <w:p>
      <w:pPr>
        <w:pStyle w:val="BodyText"/>
      </w:pPr>
    </w:p>
    <w:p>
      <w:pPr>
        <w:pStyle w:val="BodyText"/>
        <w:spacing w:before="3"/>
      </w:pPr>
    </w:p>
    <w:p>
      <w:pPr>
        <w:pStyle w:val="ListParagraph"/>
        <w:numPr>
          <w:ilvl w:val="0"/>
          <w:numId w:val="4"/>
        </w:numPr>
        <w:tabs>
          <w:tab w:pos="600" w:val="left" w:leader="none"/>
        </w:tabs>
        <w:spacing w:line="240" w:lineRule="auto" w:before="0" w:after="0"/>
        <w:ind w:left="600" w:right="0" w:hanging="303"/>
        <w:jc w:val="left"/>
        <w:rPr>
          <w:sz w:val="24"/>
        </w:rPr>
      </w:pPr>
      <w:r>
        <w:rPr>
          <w:spacing w:val="-2"/>
          <w:sz w:val="24"/>
          <w:u w:val="single"/>
        </w:rPr>
        <w:t>Refereed</w:t>
      </w:r>
      <w:r>
        <w:rPr>
          <w:spacing w:val="-10"/>
          <w:sz w:val="24"/>
          <w:u w:val="single"/>
        </w:rPr>
        <w:t> </w:t>
      </w:r>
      <w:r>
        <w:rPr>
          <w:spacing w:val="-2"/>
          <w:sz w:val="24"/>
          <w:u w:val="single"/>
        </w:rPr>
        <w:t>Paper</w:t>
      </w:r>
      <w:r>
        <w:rPr>
          <w:spacing w:val="-9"/>
          <w:sz w:val="24"/>
          <w:u w:val="single"/>
        </w:rPr>
        <w:t> </w:t>
      </w:r>
      <w:r>
        <w:rPr>
          <w:spacing w:val="-2"/>
          <w:sz w:val="24"/>
          <w:u w:val="single"/>
        </w:rPr>
        <w:t>Series</w:t>
      </w:r>
    </w:p>
    <w:p>
      <w:pPr>
        <w:pStyle w:val="BodyText"/>
      </w:pPr>
    </w:p>
    <w:p>
      <w:pPr>
        <w:pStyle w:val="BodyText"/>
        <w:ind w:left="927" w:right="275" w:hanging="270"/>
        <w:jc w:val="both"/>
      </w:pPr>
      <w:r>
        <w:rPr>
          <w:spacing w:val="-2"/>
        </w:rPr>
        <w:t>“Partnerships</w:t>
      </w:r>
      <w:r>
        <w:rPr>
          <w:spacing w:val="-12"/>
        </w:rPr>
        <w:t> </w:t>
      </w:r>
      <w:r>
        <w:rPr>
          <w:spacing w:val="-2"/>
        </w:rPr>
        <w:t>and</w:t>
      </w:r>
      <w:r>
        <w:rPr>
          <w:spacing w:val="-12"/>
        </w:rPr>
        <w:t> </w:t>
      </w:r>
      <w:r>
        <w:rPr>
          <w:spacing w:val="-2"/>
        </w:rPr>
        <w:t>Networking</w:t>
      </w:r>
      <w:r>
        <w:rPr>
          <w:spacing w:val="-12"/>
        </w:rPr>
        <w:t> </w:t>
      </w:r>
      <w:r>
        <w:rPr>
          <w:spacing w:val="-2"/>
        </w:rPr>
        <w:t>in</w:t>
      </w:r>
      <w:r>
        <w:rPr>
          <w:spacing w:val="-12"/>
        </w:rPr>
        <w:t> </w:t>
      </w:r>
      <w:r>
        <w:rPr>
          <w:spacing w:val="-2"/>
        </w:rPr>
        <w:t>Science</w:t>
      </w:r>
      <w:r>
        <w:rPr>
          <w:spacing w:val="-12"/>
        </w:rPr>
        <w:t> </w:t>
      </w:r>
      <w:r>
        <w:rPr>
          <w:spacing w:val="-2"/>
        </w:rPr>
        <w:t>and</w:t>
      </w:r>
      <w:r>
        <w:rPr>
          <w:spacing w:val="-12"/>
        </w:rPr>
        <w:t> </w:t>
      </w:r>
      <w:r>
        <w:rPr>
          <w:spacing w:val="-2"/>
        </w:rPr>
        <w:t>Technology</w:t>
      </w:r>
      <w:r>
        <w:rPr>
          <w:spacing w:val="-12"/>
        </w:rPr>
        <w:t> </w:t>
      </w:r>
      <w:r>
        <w:rPr>
          <w:spacing w:val="-2"/>
        </w:rPr>
        <w:t>for</w:t>
      </w:r>
      <w:r>
        <w:rPr>
          <w:spacing w:val="-12"/>
        </w:rPr>
        <w:t> </w:t>
      </w:r>
      <w:r>
        <w:rPr>
          <w:spacing w:val="-2"/>
        </w:rPr>
        <w:t>Development”,</w:t>
      </w:r>
      <w:r>
        <w:rPr>
          <w:spacing w:val="-12"/>
        </w:rPr>
        <w:t> </w:t>
      </w:r>
      <w:r>
        <w:rPr>
          <w:spacing w:val="-2"/>
        </w:rPr>
        <w:t>Technology for</w:t>
      </w:r>
      <w:r>
        <w:rPr>
          <w:spacing w:val="-12"/>
        </w:rPr>
        <w:t> </w:t>
      </w:r>
      <w:r>
        <w:rPr>
          <w:spacing w:val="-2"/>
        </w:rPr>
        <w:t>Development</w:t>
      </w:r>
      <w:r>
        <w:rPr>
          <w:spacing w:val="-12"/>
        </w:rPr>
        <w:t> </w:t>
      </w:r>
      <w:r>
        <w:rPr>
          <w:spacing w:val="-2"/>
        </w:rPr>
        <w:t>Paper</w:t>
      </w:r>
      <w:r>
        <w:rPr>
          <w:spacing w:val="-12"/>
        </w:rPr>
        <w:t> </w:t>
      </w:r>
      <w:r>
        <w:rPr>
          <w:spacing w:val="-2"/>
        </w:rPr>
        <w:t>Series,</w:t>
      </w:r>
      <w:r>
        <w:rPr>
          <w:spacing w:val="-12"/>
        </w:rPr>
        <w:t> </w:t>
      </w:r>
      <w:r>
        <w:rPr>
          <w:spacing w:val="-2"/>
        </w:rPr>
        <w:t>United</w:t>
      </w:r>
      <w:r>
        <w:rPr>
          <w:spacing w:val="-12"/>
        </w:rPr>
        <w:t> </w:t>
      </w:r>
      <w:r>
        <w:rPr>
          <w:spacing w:val="-2"/>
        </w:rPr>
        <w:t>Nations</w:t>
      </w:r>
      <w:r>
        <w:rPr>
          <w:spacing w:val="-12"/>
        </w:rPr>
        <w:t> </w:t>
      </w:r>
      <w:r>
        <w:rPr>
          <w:spacing w:val="-2"/>
        </w:rPr>
        <w:t>Conference</w:t>
      </w:r>
      <w:r>
        <w:rPr>
          <w:spacing w:val="-12"/>
        </w:rPr>
        <w:t> </w:t>
      </w:r>
      <w:r>
        <w:rPr>
          <w:spacing w:val="-2"/>
        </w:rPr>
        <w:t>on</w:t>
      </w:r>
      <w:r>
        <w:rPr>
          <w:spacing w:val="-12"/>
        </w:rPr>
        <w:t> </w:t>
      </w:r>
      <w:r>
        <w:rPr>
          <w:spacing w:val="-2"/>
        </w:rPr>
        <w:t>Trade</w:t>
      </w:r>
      <w:r>
        <w:rPr>
          <w:spacing w:val="-12"/>
        </w:rPr>
        <w:t> </w:t>
      </w:r>
      <w:r>
        <w:rPr>
          <w:spacing w:val="-2"/>
        </w:rPr>
        <w:t>and</w:t>
      </w:r>
      <w:r>
        <w:rPr>
          <w:spacing w:val="-12"/>
        </w:rPr>
        <w:t> </w:t>
      </w:r>
      <w:r>
        <w:rPr>
          <w:spacing w:val="-2"/>
        </w:rPr>
        <w:t>Development, </w:t>
      </w:r>
      <w:r>
        <w:rPr/>
        <w:t>Geneva: UNCTAD, 2002 (UNCTAD/ITE/TEB/11).</w:t>
      </w:r>
    </w:p>
    <w:p>
      <w:pPr>
        <w:pStyle w:val="BodyText"/>
        <w:spacing w:before="274"/>
      </w:pPr>
    </w:p>
    <w:p>
      <w:pPr>
        <w:pStyle w:val="ListParagraph"/>
        <w:numPr>
          <w:ilvl w:val="0"/>
          <w:numId w:val="4"/>
        </w:numPr>
        <w:tabs>
          <w:tab w:pos="600" w:val="left" w:leader="none"/>
        </w:tabs>
        <w:spacing w:line="240" w:lineRule="auto" w:before="0" w:after="0"/>
        <w:ind w:left="600" w:right="0" w:hanging="303"/>
        <w:jc w:val="left"/>
        <w:rPr>
          <w:sz w:val="24"/>
        </w:rPr>
      </w:pPr>
      <w:r>
        <w:rPr>
          <w:sz w:val="24"/>
          <w:u w:val="single"/>
        </w:rPr>
        <w:t>Book</w:t>
      </w:r>
      <w:r>
        <w:rPr>
          <w:spacing w:val="-15"/>
          <w:sz w:val="24"/>
          <w:u w:val="single"/>
        </w:rPr>
        <w:t> </w:t>
      </w:r>
      <w:r>
        <w:rPr>
          <w:spacing w:val="-2"/>
          <w:sz w:val="24"/>
          <w:u w:val="single"/>
        </w:rPr>
        <w:t>Chapters</w:t>
      </w:r>
    </w:p>
    <w:p>
      <w:pPr>
        <w:pStyle w:val="BodyText"/>
      </w:pPr>
    </w:p>
    <w:p>
      <w:pPr>
        <w:pStyle w:val="BodyText"/>
        <w:ind w:left="927" w:right="276" w:hanging="360"/>
      </w:pPr>
      <w:r>
        <w:rPr/>
        <w:t>“A</w:t>
      </w:r>
      <w:r>
        <w:rPr>
          <w:spacing w:val="-3"/>
        </w:rPr>
        <w:t> </w:t>
      </w:r>
      <w:r>
        <w:rPr/>
        <w:t>Monitoring</w:t>
      </w:r>
      <w:r>
        <w:rPr>
          <w:spacing w:val="-3"/>
        </w:rPr>
        <w:t> </w:t>
      </w:r>
      <w:r>
        <w:rPr/>
        <w:t>and</w:t>
      </w:r>
      <w:r>
        <w:rPr>
          <w:spacing w:val="-3"/>
        </w:rPr>
        <w:t> </w:t>
      </w:r>
      <w:r>
        <w:rPr/>
        <w:t>Evaluation</w:t>
      </w:r>
      <w:r>
        <w:rPr>
          <w:spacing w:val="-3"/>
        </w:rPr>
        <w:t> </w:t>
      </w:r>
      <w:r>
        <w:rPr/>
        <w:t>System</w:t>
      </w:r>
      <w:r>
        <w:rPr>
          <w:spacing w:val="-3"/>
        </w:rPr>
        <w:t> </w:t>
      </w:r>
      <w:r>
        <w:rPr/>
        <w:t>for</w:t>
      </w:r>
      <w:r>
        <w:rPr>
          <w:spacing w:val="-3"/>
        </w:rPr>
        <w:t> </w:t>
      </w:r>
      <w:r>
        <w:rPr/>
        <w:t>Complexity:</w:t>
      </w:r>
      <w:r>
        <w:rPr>
          <w:spacing w:val="-3"/>
        </w:rPr>
        <w:t> </w:t>
      </w:r>
      <w:r>
        <w:rPr/>
        <w:t>A</w:t>
      </w:r>
      <w:r>
        <w:rPr>
          <w:spacing w:val="-3"/>
        </w:rPr>
        <w:t> </w:t>
      </w:r>
      <w:r>
        <w:rPr/>
        <w:t>Case</w:t>
      </w:r>
      <w:r>
        <w:rPr>
          <w:spacing w:val="-4"/>
        </w:rPr>
        <w:t> </w:t>
      </w:r>
      <w:r>
        <w:rPr/>
        <w:t>Study</w:t>
      </w:r>
      <w:r>
        <w:rPr>
          <w:spacing w:val="-3"/>
        </w:rPr>
        <w:t> </w:t>
      </w:r>
      <w:r>
        <w:rPr/>
        <w:t>of</w:t>
      </w:r>
      <w:r>
        <w:rPr>
          <w:spacing w:val="-3"/>
        </w:rPr>
        <w:t> </w:t>
      </w:r>
      <w:r>
        <w:rPr/>
        <w:t>the</w:t>
      </w:r>
      <w:r>
        <w:rPr>
          <w:spacing w:val="-4"/>
        </w:rPr>
        <w:t> </w:t>
      </w:r>
      <w:r>
        <w:rPr/>
        <w:t>Brazilian Innovation Policy” (With Sergio Salles-Filho, Ana Maria Carneiro, Ana Carolina Spatti, Vinicius Muraro, and Gabriel Falcini)</w:t>
      </w:r>
    </w:p>
    <w:p>
      <w:pPr>
        <w:pStyle w:val="BodyText"/>
        <w:spacing w:before="2"/>
        <w:ind w:left="927" w:right="276" w:hanging="360"/>
      </w:pPr>
      <w:r>
        <w:rPr/>
        <w:t>In J. Kuusisto, S. Flowers, L. Kunttu, H. Kalliomaki, and Martin Meyer (eds) </w:t>
      </w:r>
      <w:r>
        <w:rPr>
          <w:u w:val="single"/>
        </w:rPr>
        <w:t>The</w:t>
      </w:r>
      <w:r>
        <w:rPr/>
        <w:t> </w:t>
      </w:r>
      <w:r>
        <w:rPr>
          <w:u w:val="single"/>
        </w:rPr>
        <w:t>Evolving</w:t>
      </w:r>
      <w:r>
        <w:rPr>
          <w:spacing w:val="-4"/>
          <w:u w:val="single"/>
        </w:rPr>
        <w:t> </w:t>
      </w:r>
      <w:r>
        <w:rPr>
          <w:u w:val="single"/>
        </w:rPr>
        <w:t>Innovation</w:t>
      </w:r>
      <w:r>
        <w:rPr>
          <w:spacing w:val="-4"/>
          <w:u w:val="single"/>
        </w:rPr>
        <w:t> </w:t>
      </w:r>
      <w:r>
        <w:rPr>
          <w:u w:val="single"/>
        </w:rPr>
        <w:t>Space:</w:t>
      </w:r>
      <w:r>
        <w:rPr>
          <w:spacing w:val="-4"/>
          <w:u w:val="single"/>
        </w:rPr>
        <w:t> </w:t>
      </w:r>
      <w:r>
        <w:rPr>
          <w:u w:val="single"/>
        </w:rPr>
        <w:t>Policy</w:t>
      </w:r>
      <w:r>
        <w:rPr>
          <w:spacing w:val="-4"/>
          <w:u w:val="single"/>
        </w:rPr>
        <w:t> </w:t>
      </w:r>
      <w:r>
        <w:rPr>
          <w:u w:val="single"/>
        </w:rPr>
        <w:t>and</w:t>
      </w:r>
      <w:r>
        <w:rPr>
          <w:spacing w:val="-4"/>
          <w:u w:val="single"/>
        </w:rPr>
        <w:t> </w:t>
      </w:r>
      <w:r>
        <w:rPr>
          <w:u w:val="single"/>
        </w:rPr>
        <w:t>Impact</w:t>
      </w:r>
      <w:r>
        <w:rPr>
          <w:spacing w:val="-4"/>
          <w:u w:val="single"/>
        </w:rPr>
        <w:t> </w:t>
      </w:r>
      <w:r>
        <w:rPr>
          <w:u w:val="single"/>
        </w:rPr>
        <w:t>Evaluation</w:t>
      </w:r>
      <w:r>
        <w:rPr>
          <w:spacing w:val="-4"/>
          <w:u w:val="single"/>
        </w:rPr>
        <w:t> </w:t>
      </w:r>
      <w:r>
        <w:rPr>
          <w:u w:val="single"/>
        </w:rPr>
        <w:t>in</w:t>
      </w:r>
      <w:r>
        <w:rPr>
          <w:spacing w:val="-4"/>
          <w:u w:val="single"/>
        </w:rPr>
        <w:t> </w:t>
      </w:r>
      <w:r>
        <w:rPr>
          <w:u w:val="single"/>
        </w:rPr>
        <w:t>a</w:t>
      </w:r>
      <w:r>
        <w:rPr>
          <w:spacing w:val="-5"/>
          <w:u w:val="single"/>
        </w:rPr>
        <w:t> </w:t>
      </w:r>
      <w:r>
        <w:rPr>
          <w:u w:val="single"/>
        </w:rPr>
        <w:t>Changing</w:t>
      </w:r>
      <w:r>
        <w:rPr>
          <w:spacing w:val="-4"/>
          <w:u w:val="single"/>
        </w:rPr>
        <w:t> </w:t>
      </w:r>
      <w:r>
        <w:rPr>
          <w:u w:val="single"/>
        </w:rPr>
        <w:t>World</w:t>
      </w:r>
      <w:r>
        <w:rPr/>
        <w:t>,</w:t>
      </w:r>
      <w:r>
        <w:rPr>
          <w:spacing w:val="-4"/>
        </w:rPr>
        <w:t> </w:t>
      </w:r>
      <w:r>
        <w:rPr/>
        <w:t>De Gruyter, forthcoming.</w:t>
      </w:r>
    </w:p>
    <w:p>
      <w:pPr>
        <w:pStyle w:val="BodyText"/>
        <w:spacing w:before="3"/>
      </w:pPr>
    </w:p>
    <w:p>
      <w:pPr>
        <w:pStyle w:val="BodyText"/>
        <w:spacing w:line="237" w:lineRule="auto"/>
        <w:ind w:left="927" w:right="468" w:hanging="360"/>
      </w:pPr>
      <w:r>
        <w:rPr/>
        <w:t>“Introduction:</w:t>
      </w:r>
      <w:r>
        <w:rPr>
          <w:spacing w:val="-4"/>
        </w:rPr>
        <w:t> </w:t>
      </w:r>
      <w:r>
        <w:rPr/>
        <w:t>Setting</w:t>
      </w:r>
      <w:r>
        <w:rPr>
          <w:spacing w:val="-4"/>
        </w:rPr>
        <w:t> </w:t>
      </w:r>
      <w:r>
        <w:rPr/>
        <w:t>the</w:t>
      </w:r>
      <w:r>
        <w:rPr>
          <w:spacing w:val="-5"/>
        </w:rPr>
        <w:t> </w:t>
      </w:r>
      <w:r>
        <w:rPr/>
        <w:t>Stage,</w:t>
      </w:r>
      <w:r>
        <w:rPr>
          <w:spacing w:val="-4"/>
        </w:rPr>
        <w:t> </w:t>
      </w:r>
      <w:r>
        <w:rPr/>
        <w:t>Linking</w:t>
      </w:r>
      <w:r>
        <w:rPr>
          <w:spacing w:val="-4"/>
        </w:rPr>
        <w:t> </w:t>
      </w:r>
      <w:r>
        <w:rPr/>
        <w:t>Intangible</w:t>
      </w:r>
      <w:r>
        <w:rPr>
          <w:spacing w:val="-5"/>
        </w:rPr>
        <w:t> </w:t>
      </w:r>
      <w:r>
        <w:rPr/>
        <w:t>Assets</w:t>
      </w:r>
      <w:r>
        <w:rPr>
          <w:spacing w:val="-4"/>
        </w:rPr>
        <w:t> </w:t>
      </w:r>
      <w:r>
        <w:rPr/>
        <w:t>to</w:t>
      </w:r>
      <w:r>
        <w:rPr>
          <w:spacing w:val="-4"/>
        </w:rPr>
        <w:t> </w:t>
      </w:r>
      <w:r>
        <w:rPr/>
        <w:t>Productivity”</w:t>
      </w:r>
      <w:r>
        <w:rPr>
          <w:spacing w:val="-5"/>
        </w:rPr>
        <w:t> </w:t>
      </w:r>
      <w:r>
        <w:rPr/>
        <w:t>(With Carter Bloch and Aimilia Protogerou)</w:t>
      </w:r>
    </w:p>
    <w:p>
      <w:pPr>
        <w:pStyle w:val="BodyText"/>
        <w:spacing w:line="237" w:lineRule="auto" w:before="5"/>
        <w:ind w:left="927" w:hanging="360"/>
      </w:pPr>
      <w:r>
        <w:rPr/>
        <w:t>“Promoting</w:t>
      </w:r>
      <w:r>
        <w:rPr>
          <w:spacing w:val="-4"/>
        </w:rPr>
        <w:t> </w:t>
      </w:r>
      <w:r>
        <w:rPr/>
        <w:t>Intangible</w:t>
      </w:r>
      <w:r>
        <w:rPr>
          <w:spacing w:val="-5"/>
        </w:rPr>
        <w:t> </w:t>
      </w:r>
      <w:r>
        <w:rPr/>
        <w:t>Investments</w:t>
      </w:r>
      <w:r>
        <w:rPr>
          <w:spacing w:val="-4"/>
        </w:rPr>
        <w:t> </w:t>
      </w:r>
      <w:r>
        <w:rPr/>
        <w:t>and</w:t>
      </w:r>
      <w:r>
        <w:rPr>
          <w:spacing w:val="-4"/>
        </w:rPr>
        <w:t> </w:t>
      </w:r>
      <w:r>
        <w:rPr/>
        <w:t>Productivity:</w:t>
      </w:r>
      <w:r>
        <w:rPr>
          <w:spacing w:val="-4"/>
        </w:rPr>
        <w:t> </w:t>
      </w:r>
      <w:r>
        <w:rPr/>
        <w:t>The</w:t>
      </w:r>
      <w:r>
        <w:rPr>
          <w:spacing w:val="-5"/>
        </w:rPr>
        <w:t> </w:t>
      </w:r>
      <w:r>
        <w:rPr/>
        <w:t>Role</w:t>
      </w:r>
      <w:r>
        <w:rPr>
          <w:spacing w:val="-5"/>
        </w:rPr>
        <w:t> </w:t>
      </w:r>
      <w:r>
        <w:rPr/>
        <w:t>of</w:t>
      </w:r>
      <w:r>
        <w:rPr>
          <w:spacing w:val="-4"/>
        </w:rPr>
        <w:t> </w:t>
      </w:r>
      <w:r>
        <w:rPr/>
        <w:t>Policy”</w:t>
      </w:r>
      <w:r>
        <w:rPr>
          <w:spacing w:val="-5"/>
        </w:rPr>
        <w:t> </w:t>
      </w:r>
      <w:r>
        <w:rPr/>
        <w:t>(With</w:t>
      </w:r>
      <w:r>
        <w:rPr>
          <w:spacing w:val="-4"/>
        </w:rPr>
        <w:t> </w:t>
      </w:r>
      <w:r>
        <w:rPr/>
        <w:t>Carter Bloch and Aimilia Protogerou)</w:t>
      </w:r>
    </w:p>
    <w:p>
      <w:pPr>
        <w:pStyle w:val="BodyText"/>
        <w:spacing w:line="237" w:lineRule="auto" w:before="6"/>
        <w:ind w:left="927" w:right="468" w:hanging="360"/>
      </w:pPr>
      <w:r>
        <w:rPr/>
        <w:t>In</w:t>
      </w:r>
      <w:r>
        <w:rPr>
          <w:spacing w:val="-3"/>
        </w:rPr>
        <w:t> </w:t>
      </w:r>
      <w:r>
        <w:rPr/>
        <w:t>C.</w:t>
      </w:r>
      <w:r>
        <w:rPr>
          <w:spacing w:val="-3"/>
        </w:rPr>
        <w:t> </w:t>
      </w:r>
      <w:r>
        <w:rPr/>
        <w:t>Bloch,</w:t>
      </w:r>
      <w:r>
        <w:rPr>
          <w:spacing w:val="-3"/>
        </w:rPr>
        <w:t> </w:t>
      </w:r>
      <w:r>
        <w:rPr/>
        <w:t>A.</w:t>
      </w:r>
      <w:r>
        <w:rPr>
          <w:spacing w:val="-3"/>
        </w:rPr>
        <w:t> </w:t>
      </w:r>
      <w:r>
        <w:rPr/>
        <w:t>Protogerou,</w:t>
      </w:r>
      <w:r>
        <w:rPr>
          <w:spacing w:val="-3"/>
        </w:rPr>
        <w:t> </w:t>
      </w:r>
      <w:r>
        <w:rPr/>
        <w:t>and</w:t>
      </w:r>
      <w:r>
        <w:rPr>
          <w:spacing w:val="-3"/>
        </w:rPr>
        <w:t> </w:t>
      </w:r>
      <w:r>
        <w:rPr/>
        <w:t>N.</w:t>
      </w:r>
      <w:r>
        <w:rPr>
          <w:spacing w:val="-3"/>
        </w:rPr>
        <w:t> </w:t>
      </w:r>
      <w:r>
        <w:rPr/>
        <w:t>S.</w:t>
      </w:r>
      <w:r>
        <w:rPr>
          <w:spacing w:val="-3"/>
        </w:rPr>
        <w:t> </w:t>
      </w:r>
      <w:r>
        <w:rPr/>
        <w:t>Vonortas</w:t>
      </w:r>
      <w:r>
        <w:rPr>
          <w:spacing w:val="-3"/>
        </w:rPr>
        <w:t> </w:t>
      </w:r>
      <w:r>
        <w:rPr/>
        <w:t>(eds)</w:t>
      </w:r>
      <w:r>
        <w:rPr>
          <w:spacing w:val="-4"/>
        </w:rPr>
        <w:t> </w:t>
      </w:r>
      <w:r>
        <w:rPr>
          <w:u w:val="single"/>
        </w:rPr>
        <w:t>Intangible</w:t>
      </w:r>
      <w:r>
        <w:rPr>
          <w:spacing w:val="-4"/>
          <w:u w:val="single"/>
        </w:rPr>
        <w:t> </w:t>
      </w:r>
      <w:r>
        <w:rPr>
          <w:u w:val="single"/>
        </w:rPr>
        <w:t>Assets,</w:t>
      </w:r>
      <w:r>
        <w:rPr>
          <w:spacing w:val="-3"/>
          <w:u w:val="single"/>
        </w:rPr>
        <w:t> </w:t>
      </w:r>
      <w:r>
        <w:rPr>
          <w:u w:val="single"/>
        </w:rPr>
        <w:t>Productivity</w:t>
      </w:r>
      <w:r>
        <w:rPr/>
        <w:t> </w:t>
      </w:r>
      <w:r>
        <w:rPr>
          <w:u w:val="single"/>
        </w:rPr>
        <w:t>and Economic Growth: Micro, Meso and Macro Perspectives</w:t>
      </w:r>
      <w:r>
        <w:rPr/>
        <w:t>, Routledge, 2024.</w:t>
      </w:r>
    </w:p>
    <w:p>
      <w:pPr>
        <w:pStyle w:val="BodyText"/>
        <w:spacing w:before="1"/>
      </w:pPr>
    </w:p>
    <w:p>
      <w:pPr>
        <w:pStyle w:val="BodyText"/>
        <w:ind w:left="927" w:right="468" w:hanging="360"/>
      </w:pPr>
      <w:r>
        <w:rPr/>
        <w:t>"Digital</w:t>
      </w:r>
      <w:r>
        <w:rPr>
          <w:spacing w:val="-5"/>
        </w:rPr>
        <w:t> </w:t>
      </w:r>
      <w:r>
        <w:rPr/>
        <w:t>Transformation</w:t>
      </w:r>
      <w:r>
        <w:rPr>
          <w:spacing w:val="-5"/>
        </w:rPr>
        <w:t> </w:t>
      </w:r>
      <w:r>
        <w:rPr/>
        <w:t>and</w:t>
      </w:r>
      <w:r>
        <w:rPr>
          <w:spacing w:val="-5"/>
        </w:rPr>
        <w:t> </w:t>
      </w:r>
      <w:r>
        <w:rPr/>
        <w:t>Complex</w:t>
      </w:r>
      <w:r>
        <w:rPr>
          <w:spacing w:val="-5"/>
        </w:rPr>
        <w:t> </w:t>
      </w:r>
      <w:r>
        <w:rPr/>
        <w:t>Events</w:t>
      </w:r>
      <w:r>
        <w:rPr>
          <w:spacing w:val="-5"/>
        </w:rPr>
        <w:t> </w:t>
      </w:r>
      <w:r>
        <w:rPr/>
        <w:t>in</w:t>
      </w:r>
      <w:r>
        <w:rPr>
          <w:spacing w:val="-5"/>
        </w:rPr>
        <w:t> </w:t>
      </w:r>
      <w:r>
        <w:rPr/>
        <w:t>Organizations</w:t>
      </w:r>
      <w:r>
        <w:rPr>
          <w:spacing w:val="-5"/>
        </w:rPr>
        <w:t> </w:t>
      </w:r>
      <w:r>
        <w:rPr/>
        <w:t>and</w:t>
      </w:r>
      <w:r>
        <w:rPr>
          <w:spacing w:val="-5"/>
        </w:rPr>
        <w:t> </w:t>
      </w:r>
      <w:r>
        <w:rPr/>
        <w:t>Supply</w:t>
      </w:r>
      <w:r>
        <w:rPr>
          <w:spacing w:val="-5"/>
        </w:rPr>
        <w:t> </w:t>
      </w:r>
      <w:r>
        <w:rPr/>
        <w:t>Chains” (With Susana C. F. Pereira, Larissa A. Sincora, Maciel M. Queiroz, and Andre Cherubini Alves)</w:t>
      </w:r>
    </w:p>
    <w:p>
      <w:pPr>
        <w:pStyle w:val="BodyText"/>
        <w:spacing w:line="237" w:lineRule="auto" w:before="5"/>
        <w:ind w:left="927" w:right="1045" w:hanging="360"/>
      </w:pPr>
      <w:r>
        <w:rPr/>
        <w:t>In</w:t>
      </w:r>
      <w:r>
        <w:rPr>
          <w:spacing w:val="-3"/>
        </w:rPr>
        <w:t> </w:t>
      </w:r>
      <w:r>
        <w:rPr/>
        <w:t>G.</w:t>
      </w:r>
      <w:r>
        <w:rPr>
          <w:spacing w:val="-3"/>
        </w:rPr>
        <w:t> </w:t>
      </w:r>
      <w:r>
        <w:rPr/>
        <w:t>Prastacos</w:t>
      </w:r>
      <w:r>
        <w:rPr>
          <w:spacing w:val="-3"/>
        </w:rPr>
        <w:t> </w:t>
      </w:r>
      <w:r>
        <w:rPr/>
        <w:t>and</w:t>
      </w:r>
      <w:r>
        <w:rPr>
          <w:spacing w:val="-3"/>
        </w:rPr>
        <w:t> </w:t>
      </w:r>
      <w:r>
        <w:rPr/>
        <w:t>N.</w:t>
      </w:r>
      <w:r>
        <w:rPr>
          <w:spacing w:val="-3"/>
        </w:rPr>
        <w:t> </w:t>
      </w:r>
      <w:r>
        <w:rPr/>
        <w:t>Pouloudi</w:t>
      </w:r>
      <w:r>
        <w:rPr>
          <w:spacing w:val="-4"/>
        </w:rPr>
        <w:t> </w:t>
      </w:r>
      <w:r>
        <w:rPr/>
        <w:t>(eds)</w:t>
      </w:r>
      <w:r>
        <w:rPr>
          <w:spacing w:val="-3"/>
        </w:rPr>
        <w:t> </w:t>
      </w:r>
      <w:r>
        <w:rPr>
          <w:u w:val="single"/>
        </w:rPr>
        <w:t>Leading</w:t>
      </w:r>
      <w:r>
        <w:rPr>
          <w:spacing w:val="-3"/>
          <w:u w:val="single"/>
        </w:rPr>
        <w:t> </w:t>
      </w:r>
      <w:r>
        <w:rPr>
          <w:u w:val="single"/>
        </w:rPr>
        <w:t>and</w:t>
      </w:r>
      <w:r>
        <w:rPr>
          <w:spacing w:val="-3"/>
          <w:u w:val="single"/>
        </w:rPr>
        <w:t> </w:t>
      </w:r>
      <w:r>
        <w:rPr>
          <w:u w:val="single"/>
        </w:rPr>
        <w:t>Managing</w:t>
      </w:r>
      <w:r>
        <w:rPr>
          <w:spacing w:val="-3"/>
          <w:u w:val="single"/>
        </w:rPr>
        <w:t> </w:t>
      </w:r>
      <w:r>
        <w:rPr>
          <w:u w:val="single"/>
        </w:rPr>
        <w:t>in</w:t>
      </w:r>
      <w:r>
        <w:rPr>
          <w:spacing w:val="-3"/>
          <w:u w:val="single"/>
        </w:rPr>
        <w:t> </w:t>
      </w:r>
      <w:r>
        <w:rPr>
          <w:u w:val="single"/>
        </w:rPr>
        <w:t>the</w:t>
      </w:r>
      <w:r>
        <w:rPr>
          <w:spacing w:val="-4"/>
          <w:u w:val="single"/>
        </w:rPr>
        <w:t> </w:t>
      </w:r>
      <w:r>
        <w:rPr>
          <w:u w:val="single"/>
        </w:rPr>
        <w:t>Digital</w:t>
      </w:r>
      <w:r>
        <w:rPr>
          <w:spacing w:val="-3"/>
          <w:u w:val="single"/>
        </w:rPr>
        <w:t> </w:t>
      </w:r>
      <w:r>
        <w:rPr>
          <w:u w:val="single"/>
        </w:rPr>
        <w:t>Era</w:t>
      </w:r>
      <w:r>
        <w:rPr/>
        <w:t>, Springer Nature, 2024.</w:t>
      </w:r>
    </w:p>
    <w:p>
      <w:pPr>
        <w:pStyle w:val="BodyText"/>
      </w:pPr>
    </w:p>
    <w:p>
      <w:pPr>
        <w:pStyle w:val="BodyText"/>
        <w:spacing w:before="1"/>
        <w:ind w:left="927" w:right="272" w:hanging="270"/>
        <w:jc w:val="both"/>
      </w:pPr>
      <w:r>
        <w:rPr/>
        <w:t>“On the Foundations of Entrepreneurial Ecosystems’ Dimensions: Sources of Heterogeneous Configurations” (With Bruno Brandao Fischer and Andre </w:t>
      </w:r>
      <w:r>
        <w:rPr/>
        <w:t>Alves </w:t>
      </w:r>
      <w:r>
        <w:rPr>
          <w:spacing w:val="-2"/>
        </w:rPr>
        <w:t>Cherubini)</w:t>
      </w:r>
    </w:p>
    <w:p>
      <w:pPr>
        <w:pStyle w:val="BodyText"/>
        <w:spacing w:after="0"/>
        <w:jc w:val="both"/>
        <w:sectPr>
          <w:pgSz w:w="12240" w:h="15840"/>
          <w:pgMar w:header="1456" w:footer="1219" w:top="1880" w:bottom="1400" w:left="1440" w:right="1440"/>
        </w:sectPr>
      </w:pPr>
    </w:p>
    <w:p>
      <w:pPr>
        <w:pStyle w:val="BodyText"/>
        <w:spacing w:before="32"/>
      </w:pPr>
    </w:p>
    <w:p>
      <w:pPr>
        <w:pStyle w:val="BodyText"/>
        <w:spacing w:line="242" w:lineRule="auto" w:before="1"/>
        <w:ind w:left="927" w:right="276" w:hanging="270"/>
      </w:pPr>
      <w:r>
        <w:rPr/>
        <w:t>In</w:t>
      </w:r>
      <w:r>
        <w:rPr>
          <w:spacing w:val="-11"/>
        </w:rPr>
        <w:t> </w:t>
      </w:r>
      <w:r>
        <w:rPr/>
        <w:t>J.</w:t>
      </w:r>
      <w:r>
        <w:rPr>
          <w:spacing w:val="-11"/>
        </w:rPr>
        <w:t> </w:t>
      </w:r>
      <w:r>
        <w:rPr/>
        <w:t>A.</w:t>
      </w:r>
      <w:r>
        <w:rPr>
          <w:spacing w:val="-11"/>
        </w:rPr>
        <w:t> </w:t>
      </w:r>
      <w:r>
        <w:rPr/>
        <w:t>Cunningham,</w:t>
      </w:r>
      <w:r>
        <w:rPr>
          <w:spacing w:val="-11"/>
        </w:rPr>
        <w:t> </w:t>
      </w:r>
      <w:r>
        <w:rPr/>
        <w:t>M.</w:t>
      </w:r>
      <w:r>
        <w:rPr>
          <w:spacing w:val="-11"/>
        </w:rPr>
        <w:t> </w:t>
      </w:r>
      <w:r>
        <w:rPr/>
        <w:t>Menter,</w:t>
      </w:r>
      <w:r>
        <w:rPr>
          <w:spacing w:val="-11"/>
        </w:rPr>
        <w:t> </w:t>
      </w:r>
      <w:r>
        <w:rPr/>
        <w:t>C.</w:t>
      </w:r>
      <w:r>
        <w:rPr>
          <w:spacing w:val="-11"/>
        </w:rPr>
        <w:t> </w:t>
      </w:r>
      <w:r>
        <w:rPr/>
        <w:t>O’Kane,</w:t>
      </w:r>
      <w:r>
        <w:rPr>
          <w:spacing w:val="-11"/>
        </w:rPr>
        <w:t> </w:t>
      </w:r>
      <w:r>
        <w:rPr/>
        <w:t>and</w:t>
      </w:r>
      <w:r>
        <w:rPr>
          <w:spacing w:val="-11"/>
        </w:rPr>
        <w:t> </w:t>
      </w:r>
      <w:r>
        <w:rPr/>
        <w:t>M.</w:t>
      </w:r>
      <w:r>
        <w:rPr>
          <w:spacing w:val="-11"/>
        </w:rPr>
        <w:t> </w:t>
      </w:r>
      <w:r>
        <w:rPr/>
        <w:t>Romano</w:t>
      </w:r>
      <w:r>
        <w:rPr>
          <w:spacing w:val="-11"/>
        </w:rPr>
        <w:t> </w:t>
      </w:r>
      <w:r>
        <w:rPr/>
        <w:t>(eds)</w:t>
      </w:r>
      <w:r>
        <w:rPr>
          <w:spacing w:val="-12"/>
        </w:rPr>
        <w:t> </w:t>
      </w:r>
      <w:r>
        <w:rPr>
          <w:u w:val="single"/>
        </w:rPr>
        <w:t>Research</w:t>
      </w:r>
      <w:r>
        <w:rPr>
          <w:spacing w:val="-11"/>
          <w:u w:val="single"/>
        </w:rPr>
        <w:t> </w:t>
      </w:r>
      <w:r>
        <w:rPr>
          <w:u w:val="single"/>
        </w:rPr>
        <w:t>Handbook</w:t>
      </w:r>
      <w:r>
        <w:rPr/>
        <w:t> </w:t>
      </w:r>
      <w:r>
        <w:rPr>
          <w:u w:val="single"/>
        </w:rPr>
        <w:t>on Entrepreneurial Ecosystems</w:t>
      </w:r>
      <w:r>
        <w:rPr/>
        <w:t>, Edward Elgar, 2024.</w:t>
      </w:r>
    </w:p>
    <w:p>
      <w:pPr>
        <w:pStyle w:val="BodyText"/>
        <w:spacing w:line="237" w:lineRule="auto" w:before="275"/>
        <w:ind w:left="927" w:hanging="270"/>
      </w:pPr>
      <w:r>
        <w:rPr/>
        <w:t>“Proximity</w:t>
      </w:r>
      <w:r>
        <w:rPr>
          <w:spacing w:val="-10"/>
        </w:rPr>
        <w:t> </w:t>
      </w:r>
      <w:r>
        <w:rPr/>
        <w:t>in</w:t>
      </w:r>
      <w:r>
        <w:rPr>
          <w:spacing w:val="-10"/>
        </w:rPr>
        <w:t> </w:t>
      </w:r>
      <w:r>
        <w:rPr/>
        <w:t>Innovation</w:t>
      </w:r>
      <w:r>
        <w:rPr>
          <w:spacing w:val="-10"/>
        </w:rPr>
        <w:t> </w:t>
      </w:r>
      <w:r>
        <w:rPr/>
        <w:t>Networks”</w:t>
      </w:r>
      <w:r>
        <w:rPr>
          <w:spacing w:val="-10"/>
        </w:rPr>
        <w:t> </w:t>
      </w:r>
      <w:r>
        <w:rPr/>
        <w:t>(With</w:t>
      </w:r>
      <w:r>
        <w:rPr>
          <w:spacing w:val="-10"/>
        </w:rPr>
        <w:t> </w:t>
      </w:r>
      <w:r>
        <w:rPr/>
        <w:t>Mariane</w:t>
      </w:r>
      <w:r>
        <w:rPr>
          <w:spacing w:val="-10"/>
        </w:rPr>
        <w:t> </w:t>
      </w:r>
      <w:r>
        <w:rPr/>
        <w:t>Santos</w:t>
      </w:r>
      <w:r>
        <w:rPr>
          <w:spacing w:val="-10"/>
        </w:rPr>
        <w:t> </w:t>
      </w:r>
      <w:r>
        <w:rPr/>
        <w:t>Francoso</w:t>
      </w:r>
      <w:r>
        <w:rPr>
          <w:spacing w:val="-10"/>
        </w:rPr>
        <w:t> </w:t>
      </w:r>
      <w:r>
        <w:rPr/>
        <w:t>and</w:t>
      </w:r>
      <w:r>
        <w:rPr>
          <w:spacing w:val="-10"/>
        </w:rPr>
        <w:t> </w:t>
      </w:r>
      <w:r>
        <w:rPr/>
        <w:t>Matheus</w:t>
      </w:r>
      <w:r>
        <w:rPr>
          <w:spacing w:val="-10"/>
        </w:rPr>
        <w:t> </w:t>
      </w:r>
      <w:r>
        <w:rPr/>
        <w:t>Leite </w:t>
      </w:r>
      <w:r>
        <w:rPr>
          <w:spacing w:val="-2"/>
        </w:rPr>
        <w:t>Campos)</w:t>
      </w:r>
    </w:p>
    <w:p>
      <w:pPr>
        <w:pStyle w:val="BodyText"/>
        <w:spacing w:line="237" w:lineRule="auto" w:before="5"/>
        <w:ind w:left="927" w:hanging="270"/>
      </w:pPr>
      <w:r>
        <w:rPr>
          <w:spacing w:val="-4"/>
        </w:rPr>
        <w:t>In</w:t>
      </w:r>
      <w:r>
        <w:rPr>
          <w:spacing w:val="-11"/>
        </w:rPr>
        <w:t> </w:t>
      </w:r>
      <w:r>
        <w:rPr>
          <w:spacing w:val="-4"/>
        </w:rPr>
        <w:t>T.</w:t>
      </w:r>
      <w:r>
        <w:rPr>
          <w:spacing w:val="-11"/>
        </w:rPr>
        <w:t> </w:t>
      </w:r>
      <w:r>
        <w:rPr>
          <w:spacing w:val="-4"/>
        </w:rPr>
        <w:t>K.</w:t>
      </w:r>
      <w:r>
        <w:rPr>
          <w:spacing w:val="-11"/>
        </w:rPr>
        <w:t> </w:t>
      </w:r>
      <w:r>
        <w:rPr>
          <w:spacing w:val="-4"/>
        </w:rPr>
        <w:t>Das</w:t>
      </w:r>
      <w:r>
        <w:rPr>
          <w:spacing w:val="-11"/>
        </w:rPr>
        <w:t> </w:t>
      </w:r>
      <w:r>
        <w:rPr>
          <w:spacing w:val="-4"/>
        </w:rPr>
        <w:t>(ed)</w:t>
      </w:r>
      <w:r>
        <w:rPr>
          <w:spacing w:val="-10"/>
        </w:rPr>
        <w:t> </w:t>
      </w:r>
      <w:r>
        <w:rPr>
          <w:spacing w:val="-4"/>
          <w:u w:val="single"/>
        </w:rPr>
        <w:t>Managerial</w:t>
      </w:r>
      <w:r>
        <w:rPr>
          <w:spacing w:val="-10"/>
          <w:u w:val="single"/>
        </w:rPr>
        <w:t> </w:t>
      </w:r>
      <w:r>
        <w:rPr>
          <w:spacing w:val="-4"/>
          <w:u w:val="single"/>
        </w:rPr>
        <w:t>Practice</w:t>
      </w:r>
      <w:r>
        <w:rPr>
          <w:spacing w:val="-10"/>
          <w:u w:val="single"/>
        </w:rPr>
        <w:t> </w:t>
      </w:r>
      <w:r>
        <w:rPr>
          <w:spacing w:val="-4"/>
          <w:u w:val="single"/>
        </w:rPr>
        <w:t>Issues</w:t>
      </w:r>
      <w:r>
        <w:rPr>
          <w:spacing w:val="-11"/>
          <w:u w:val="single"/>
        </w:rPr>
        <w:t> </w:t>
      </w:r>
      <w:r>
        <w:rPr>
          <w:spacing w:val="-4"/>
          <w:u w:val="single"/>
        </w:rPr>
        <w:t>in</w:t>
      </w:r>
      <w:r>
        <w:rPr>
          <w:spacing w:val="-10"/>
          <w:u w:val="single"/>
        </w:rPr>
        <w:t> </w:t>
      </w:r>
      <w:r>
        <w:rPr>
          <w:spacing w:val="-4"/>
          <w:u w:val="single"/>
        </w:rPr>
        <w:t>Strategy</w:t>
      </w:r>
      <w:r>
        <w:rPr>
          <w:spacing w:val="-10"/>
          <w:u w:val="single"/>
        </w:rPr>
        <w:t> </w:t>
      </w:r>
      <w:r>
        <w:rPr>
          <w:spacing w:val="-4"/>
          <w:u w:val="single"/>
        </w:rPr>
        <w:t>and</w:t>
      </w:r>
      <w:r>
        <w:rPr>
          <w:spacing w:val="-10"/>
          <w:u w:val="single"/>
        </w:rPr>
        <w:t> </w:t>
      </w:r>
      <w:r>
        <w:rPr>
          <w:spacing w:val="-4"/>
          <w:u w:val="single"/>
        </w:rPr>
        <w:t>Organization</w:t>
      </w:r>
      <w:r>
        <w:rPr>
          <w:spacing w:val="-4"/>
        </w:rPr>
        <w:t>,</w:t>
      </w:r>
      <w:r>
        <w:rPr>
          <w:spacing w:val="-11"/>
        </w:rPr>
        <w:t> </w:t>
      </w:r>
      <w:r>
        <w:rPr>
          <w:spacing w:val="-4"/>
        </w:rPr>
        <w:t>Information</w:t>
      </w:r>
      <w:r>
        <w:rPr>
          <w:spacing w:val="-11"/>
        </w:rPr>
        <w:t> </w:t>
      </w:r>
      <w:r>
        <w:rPr>
          <w:spacing w:val="-4"/>
        </w:rPr>
        <w:t>Age </w:t>
      </w:r>
      <w:r>
        <w:rPr/>
        <w:t>Publishing, 2023.</w:t>
      </w:r>
    </w:p>
    <w:p>
      <w:pPr>
        <w:pStyle w:val="BodyText"/>
        <w:spacing w:before="1"/>
      </w:pPr>
    </w:p>
    <w:p>
      <w:pPr>
        <w:pStyle w:val="BodyText"/>
        <w:spacing w:line="242" w:lineRule="auto"/>
        <w:ind w:left="657" w:right="3072"/>
      </w:pPr>
      <w:r>
        <w:rPr>
          <w:spacing w:val="-2"/>
        </w:rPr>
        <w:t>“Barriers</w:t>
      </w:r>
      <w:r>
        <w:rPr>
          <w:spacing w:val="-13"/>
        </w:rPr>
        <w:t> </w:t>
      </w:r>
      <w:r>
        <w:rPr>
          <w:spacing w:val="-2"/>
        </w:rPr>
        <w:t>to</w:t>
      </w:r>
      <w:r>
        <w:rPr>
          <w:spacing w:val="-13"/>
        </w:rPr>
        <w:t> </w:t>
      </w:r>
      <w:r>
        <w:rPr>
          <w:spacing w:val="-2"/>
        </w:rPr>
        <w:t>Innovation”</w:t>
      </w:r>
      <w:r>
        <w:rPr>
          <w:spacing w:val="-13"/>
        </w:rPr>
        <w:t> </w:t>
      </w:r>
      <w:r>
        <w:rPr>
          <w:spacing w:val="-2"/>
        </w:rPr>
        <w:t>(With</w:t>
      </w:r>
      <w:r>
        <w:rPr>
          <w:spacing w:val="-13"/>
        </w:rPr>
        <w:t> </w:t>
      </w:r>
      <w:r>
        <w:rPr>
          <w:spacing w:val="-2"/>
        </w:rPr>
        <w:t>Diego</w:t>
      </w:r>
      <w:r>
        <w:rPr>
          <w:spacing w:val="-13"/>
        </w:rPr>
        <w:t> </w:t>
      </w:r>
      <w:r>
        <w:rPr>
          <w:spacing w:val="-2"/>
        </w:rPr>
        <w:t>Moraes</w:t>
      </w:r>
      <w:r>
        <w:rPr>
          <w:spacing w:val="-13"/>
        </w:rPr>
        <w:t> </w:t>
      </w:r>
      <w:r>
        <w:rPr>
          <w:spacing w:val="-2"/>
        </w:rPr>
        <w:t>da</w:t>
      </w:r>
      <w:r>
        <w:rPr>
          <w:spacing w:val="-13"/>
        </w:rPr>
        <w:t> </w:t>
      </w:r>
      <w:r>
        <w:rPr>
          <w:spacing w:val="-2"/>
        </w:rPr>
        <w:t>Silva) </w:t>
      </w:r>
      <w:r>
        <w:rPr/>
        <w:t>“Entrepreneurial Ecosystems”</w:t>
      </w:r>
    </w:p>
    <w:p>
      <w:pPr>
        <w:pStyle w:val="BodyText"/>
        <w:spacing w:line="242" w:lineRule="auto"/>
        <w:ind w:left="927" w:hanging="270"/>
      </w:pPr>
      <w:r>
        <w:rPr/>
        <w:t>In</w:t>
      </w:r>
      <w:r>
        <w:rPr>
          <w:spacing w:val="25"/>
        </w:rPr>
        <w:t> </w:t>
      </w:r>
      <w:r>
        <w:rPr/>
        <w:t>Cristiano</w:t>
      </w:r>
      <w:r>
        <w:rPr>
          <w:spacing w:val="25"/>
        </w:rPr>
        <w:t> </w:t>
      </w:r>
      <w:r>
        <w:rPr/>
        <w:t>Antonelli</w:t>
      </w:r>
      <w:r>
        <w:rPr>
          <w:spacing w:val="25"/>
        </w:rPr>
        <w:t> </w:t>
      </w:r>
      <w:r>
        <w:rPr/>
        <w:t>(ed)</w:t>
      </w:r>
      <w:r>
        <w:rPr>
          <w:spacing w:val="25"/>
        </w:rPr>
        <w:t> </w:t>
      </w:r>
      <w:r>
        <w:rPr>
          <w:u w:val="single"/>
        </w:rPr>
        <w:t>Elgar</w:t>
      </w:r>
      <w:r>
        <w:rPr>
          <w:spacing w:val="25"/>
          <w:u w:val="single"/>
        </w:rPr>
        <w:t> </w:t>
      </w:r>
      <w:r>
        <w:rPr>
          <w:u w:val="single"/>
        </w:rPr>
        <w:t>Encyclopedia</w:t>
      </w:r>
      <w:r>
        <w:rPr>
          <w:spacing w:val="25"/>
          <w:u w:val="single"/>
        </w:rPr>
        <w:t> </w:t>
      </w:r>
      <w:r>
        <w:rPr>
          <w:u w:val="single"/>
        </w:rPr>
        <w:t>on</w:t>
      </w:r>
      <w:r>
        <w:rPr>
          <w:spacing w:val="25"/>
          <w:u w:val="single"/>
        </w:rPr>
        <w:t> </w:t>
      </w:r>
      <w:r>
        <w:rPr>
          <w:u w:val="single"/>
        </w:rPr>
        <w:t>the</w:t>
      </w:r>
      <w:r>
        <w:rPr>
          <w:spacing w:val="25"/>
          <w:u w:val="single"/>
        </w:rPr>
        <w:t> </w:t>
      </w:r>
      <w:r>
        <w:rPr>
          <w:u w:val="single"/>
        </w:rPr>
        <w:t>Economics</w:t>
      </w:r>
      <w:r>
        <w:rPr>
          <w:spacing w:val="25"/>
          <w:u w:val="single"/>
        </w:rPr>
        <w:t> </w:t>
      </w:r>
      <w:r>
        <w:rPr>
          <w:u w:val="single"/>
        </w:rPr>
        <w:t>of</w:t>
      </w:r>
      <w:r>
        <w:rPr>
          <w:spacing w:val="25"/>
          <w:u w:val="single"/>
        </w:rPr>
        <w:t> </w:t>
      </w:r>
      <w:r>
        <w:rPr>
          <w:u w:val="single"/>
        </w:rPr>
        <w:t>Knowledge</w:t>
      </w:r>
      <w:r>
        <w:rPr>
          <w:spacing w:val="25"/>
          <w:u w:val="single"/>
        </w:rPr>
        <w:t> </w:t>
      </w:r>
      <w:r>
        <w:rPr>
          <w:u w:val="single"/>
        </w:rPr>
        <w:t>and</w:t>
      </w:r>
      <w:r>
        <w:rPr/>
        <w:t> </w:t>
      </w:r>
      <w:r>
        <w:rPr>
          <w:u w:val="single"/>
        </w:rPr>
        <w:t>Innovation</w:t>
      </w:r>
      <w:r>
        <w:rPr/>
        <w:t>, Edward Elgar, 2022.</w:t>
      </w:r>
    </w:p>
    <w:p>
      <w:pPr>
        <w:pStyle w:val="BodyText"/>
        <w:spacing w:line="237" w:lineRule="auto" w:before="270"/>
        <w:ind w:left="927" w:right="274" w:hanging="270"/>
        <w:jc w:val="both"/>
      </w:pPr>
      <w:r>
        <w:rPr>
          <w:spacing w:val="-4"/>
        </w:rPr>
        <w:t>“An Institutional Perspective on the Development of the Venture Capital Market in Brazil” </w:t>
      </w:r>
      <w:r>
        <w:rPr/>
        <w:t>(With Irineu de Souza Lima Júnior and Sérgio Robles Reis de Queiroz)</w:t>
      </w:r>
    </w:p>
    <w:p>
      <w:pPr>
        <w:pStyle w:val="BodyText"/>
        <w:spacing w:before="3"/>
        <w:ind w:left="927" w:right="276" w:hanging="270"/>
        <w:jc w:val="both"/>
      </w:pPr>
      <w:r>
        <w:rPr/>
        <w:t>In</w:t>
      </w:r>
      <w:r>
        <w:rPr>
          <w:spacing w:val="-8"/>
        </w:rPr>
        <w:t> </w:t>
      </w:r>
      <w:r>
        <w:rPr/>
        <w:t>Duc</w:t>
      </w:r>
      <w:r>
        <w:rPr>
          <w:spacing w:val="-8"/>
        </w:rPr>
        <w:t> </w:t>
      </w:r>
      <w:r>
        <w:rPr/>
        <w:t>Khuong</w:t>
      </w:r>
      <w:r>
        <w:rPr>
          <w:spacing w:val="-8"/>
        </w:rPr>
        <w:t> </w:t>
      </w:r>
      <w:r>
        <w:rPr/>
        <w:t>Nguyen,</w:t>
      </w:r>
      <w:r>
        <w:rPr>
          <w:spacing w:val="-8"/>
        </w:rPr>
        <w:t> </w:t>
      </w:r>
      <w:r>
        <w:rPr/>
        <w:t>Vi</w:t>
      </w:r>
      <w:r>
        <w:rPr>
          <w:spacing w:val="-8"/>
        </w:rPr>
        <w:t> </w:t>
      </w:r>
      <w:r>
        <w:rPr/>
        <w:t>Dzung</w:t>
      </w:r>
      <w:r>
        <w:rPr>
          <w:spacing w:val="-8"/>
        </w:rPr>
        <w:t> </w:t>
      </w:r>
      <w:r>
        <w:rPr/>
        <w:t>Ngo,</w:t>
      </w:r>
      <w:r>
        <w:rPr>
          <w:spacing w:val="-8"/>
        </w:rPr>
        <w:t> </w:t>
      </w:r>
      <w:r>
        <w:rPr/>
        <w:t>and</w:t>
      </w:r>
      <w:r>
        <w:rPr>
          <w:spacing w:val="-8"/>
        </w:rPr>
        <w:t> </w:t>
      </w:r>
      <w:r>
        <w:rPr/>
        <w:t>Ngoc</w:t>
      </w:r>
      <w:r>
        <w:rPr>
          <w:spacing w:val="-8"/>
        </w:rPr>
        <w:t> </w:t>
      </w:r>
      <w:r>
        <w:rPr/>
        <w:t>Thang</w:t>
      </w:r>
      <w:r>
        <w:rPr>
          <w:spacing w:val="-8"/>
        </w:rPr>
        <w:t> </w:t>
      </w:r>
      <w:r>
        <w:rPr/>
        <w:t>Nguyen</w:t>
      </w:r>
      <w:r>
        <w:rPr>
          <w:spacing w:val="-8"/>
        </w:rPr>
        <w:t> </w:t>
      </w:r>
      <w:r>
        <w:rPr/>
        <w:t>(eds)</w:t>
      </w:r>
      <w:r>
        <w:rPr>
          <w:spacing w:val="-8"/>
        </w:rPr>
        <w:t> </w:t>
      </w:r>
      <w:r>
        <w:rPr>
          <w:u w:val="single"/>
        </w:rPr>
        <w:t>Entrepreneurial</w:t>
      </w:r>
      <w:r>
        <w:rPr/>
        <w:t> </w:t>
      </w:r>
      <w:r>
        <w:rPr>
          <w:u w:val="single"/>
        </w:rPr>
        <w:t>Finance,</w:t>
      </w:r>
      <w:r>
        <w:rPr>
          <w:spacing w:val="-6"/>
          <w:u w:val="single"/>
        </w:rPr>
        <w:t> </w:t>
      </w:r>
      <w:r>
        <w:rPr>
          <w:u w:val="single"/>
        </w:rPr>
        <w:t>Innovation</w:t>
      </w:r>
      <w:r>
        <w:rPr>
          <w:spacing w:val="-6"/>
          <w:u w:val="single"/>
        </w:rPr>
        <w:t> </w:t>
      </w:r>
      <w:r>
        <w:rPr>
          <w:u w:val="single"/>
        </w:rPr>
        <w:t>and</w:t>
      </w:r>
      <w:r>
        <w:rPr>
          <w:spacing w:val="-6"/>
          <w:u w:val="single"/>
        </w:rPr>
        <w:t> </w:t>
      </w:r>
      <w:r>
        <w:rPr>
          <w:u w:val="single"/>
        </w:rPr>
        <w:t>Development:</w:t>
      </w:r>
      <w:r>
        <w:rPr>
          <w:spacing w:val="-6"/>
          <w:u w:val="single"/>
        </w:rPr>
        <w:t> </w:t>
      </w:r>
      <w:r>
        <w:rPr>
          <w:u w:val="single"/>
        </w:rPr>
        <w:t>A</w:t>
      </w:r>
      <w:r>
        <w:rPr>
          <w:spacing w:val="-6"/>
          <w:u w:val="single"/>
        </w:rPr>
        <w:t> </w:t>
      </w:r>
      <w:r>
        <w:rPr>
          <w:u w:val="single"/>
        </w:rPr>
        <w:t>Research</w:t>
      </w:r>
      <w:r>
        <w:rPr>
          <w:spacing w:val="-6"/>
          <w:u w:val="single"/>
        </w:rPr>
        <w:t> </w:t>
      </w:r>
      <w:r>
        <w:rPr>
          <w:u w:val="single"/>
        </w:rPr>
        <w:t>Companion</w:t>
      </w:r>
      <w:r>
        <w:rPr/>
        <w:t>,</w:t>
      </w:r>
      <w:r>
        <w:rPr>
          <w:spacing w:val="-6"/>
        </w:rPr>
        <w:t> </w:t>
      </w:r>
      <w:r>
        <w:rPr/>
        <w:t>Routledge/Taylor</w:t>
      </w:r>
      <w:r>
        <w:rPr>
          <w:spacing w:val="-6"/>
        </w:rPr>
        <w:t> </w:t>
      </w:r>
      <w:r>
        <w:rPr/>
        <w:t>&amp; Francis Group, November 2021.</w:t>
      </w:r>
    </w:p>
    <w:p>
      <w:pPr>
        <w:pStyle w:val="BodyText"/>
        <w:spacing w:before="3"/>
      </w:pPr>
    </w:p>
    <w:p>
      <w:pPr>
        <w:pStyle w:val="BodyText"/>
        <w:spacing w:line="237" w:lineRule="auto"/>
        <w:ind w:left="1017" w:right="276" w:hanging="360"/>
        <w:jc w:val="both"/>
      </w:pPr>
      <w:r>
        <w:rPr>
          <w:spacing w:val="-4"/>
        </w:rPr>
        <w:t>“Technology</w:t>
      </w:r>
      <w:r>
        <w:rPr>
          <w:spacing w:val="-5"/>
        </w:rPr>
        <w:t> </w:t>
      </w:r>
      <w:r>
        <w:rPr>
          <w:spacing w:val="-4"/>
        </w:rPr>
        <w:t>Upgrading</w:t>
      </w:r>
      <w:r>
        <w:rPr>
          <w:spacing w:val="-5"/>
        </w:rPr>
        <w:t> </w:t>
      </w:r>
      <w:r>
        <w:rPr>
          <w:spacing w:val="-4"/>
        </w:rPr>
        <w:t>and</w:t>
      </w:r>
      <w:r>
        <w:rPr>
          <w:spacing w:val="-5"/>
        </w:rPr>
        <w:t> </w:t>
      </w:r>
      <w:r>
        <w:rPr>
          <w:spacing w:val="-4"/>
        </w:rPr>
        <w:t>Knowledge</w:t>
      </w:r>
      <w:r>
        <w:rPr>
          <w:spacing w:val="-5"/>
        </w:rPr>
        <w:t> </w:t>
      </w:r>
      <w:r>
        <w:rPr>
          <w:spacing w:val="-4"/>
        </w:rPr>
        <w:t>Triangle</w:t>
      </w:r>
      <w:r>
        <w:rPr>
          <w:spacing w:val="-5"/>
        </w:rPr>
        <w:t> </w:t>
      </w:r>
      <w:r>
        <w:rPr>
          <w:spacing w:val="-4"/>
        </w:rPr>
        <w:t>in</w:t>
      </w:r>
      <w:r>
        <w:rPr>
          <w:spacing w:val="-5"/>
        </w:rPr>
        <w:t> </w:t>
      </w:r>
      <w:r>
        <w:rPr>
          <w:spacing w:val="-4"/>
        </w:rPr>
        <w:t>Brazil” (With</w:t>
      </w:r>
      <w:r>
        <w:rPr>
          <w:spacing w:val="-5"/>
        </w:rPr>
        <w:t> </w:t>
      </w:r>
      <w:r>
        <w:rPr>
          <w:spacing w:val="-4"/>
        </w:rPr>
        <w:t>Bruno Brandão Fischer </w:t>
      </w:r>
      <w:r>
        <w:rPr/>
        <w:t>and Paola Rücker Schaeffer)</w:t>
      </w:r>
    </w:p>
    <w:p>
      <w:pPr>
        <w:pStyle w:val="BodyText"/>
        <w:spacing w:line="237" w:lineRule="auto" w:before="5"/>
        <w:ind w:left="1017" w:right="276" w:hanging="360"/>
        <w:jc w:val="both"/>
      </w:pPr>
      <w:r>
        <w:rPr/>
        <w:t>in Dirk Meissner, Leonid Gokhberg, Yaroslav Kuzminov, Mario Cervantes, and Silvia Schwaag-Steger (eds) </w:t>
      </w:r>
      <w:r>
        <w:rPr>
          <w:u w:val="single"/>
        </w:rPr>
        <w:t>The Knowledge Triangle</w:t>
      </w:r>
      <w:r>
        <w:rPr/>
        <w:t>, Springer, 2021.</w:t>
      </w:r>
    </w:p>
    <w:p>
      <w:pPr>
        <w:pStyle w:val="BodyText"/>
        <w:spacing w:before="1"/>
      </w:pPr>
    </w:p>
    <w:p>
      <w:pPr>
        <w:pStyle w:val="BodyText"/>
        <w:spacing w:line="242" w:lineRule="auto"/>
        <w:ind w:left="657" w:right="2076"/>
      </w:pPr>
      <w:r>
        <w:rPr>
          <w:spacing w:val="-2"/>
        </w:rPr>
        <w:t>“United</w:t>
      </w:r>
      <w:r>
        <w:rPr>
          <w:spacing w:val="-13"/>
        </w:rPr>
        <w:t> </w:t>
      </w:r>
      <w:r>
        <w:rPr>
          <w:spacing w:val="-2"/>
        </w:rPr>
        <w:t>States</w:t>
      </w:r>
      <w:r>
        <w:rPr>
          <w:spacing w:val="-13"/>
        </w:rPr>
        <w:t> </w:t>
      </w:r>
      <w:r>
        <w:rPr>
          <w:spacing w:val="-2"/>
        </w:rPr>
        <w:t>of</w:t>
      </w:r>
      <w:r>
        <w:rPr>
          <w:spacing w:val="-13"/>
        </w:rPr>
        <w:t> </w:t>
      </w:r>
      <w:r>
        <w:rPr>
          <w:spacing w:val="-2"/>
        </w:rPr>
        <w:t>America”</w:t>
      </w:r>
      <w:r>
        <w:rPr>
          <w:spacing w:val="-13"/>
        </w:rPr>
        <w:t> </w:t>
      </w:r>
      <w:r>
        <w:rPr>
          <w:spacing w:val="-2"/>
        </w:rPr>
        <w:t>(With</w:t>
      </w:r>
      <w:r>
        <w:rPr>
          <w:spacing w:val="-13"/>
        </w:rPr>
        <w:t> </w:t>
      </w:r>
      <w:r>
        <w:rPr>
          <w:spacing w:val="-2"/>
        </w:rPr>
        <w:t>Brennan</w:t>
      </w:r>
      <w:r>
        <w:rPr>
          <w:spacing w:val="-13"/>
        </w:rPr>
        <w:t> </w:t>
      </w:r>
      <w:r>
        <w:rPr>
          <w:spacing w:val="-2"/>
        </w:rPr>
        <w:t>Hoban</w:t>
      </w:r>
      <w:r>
        <w:rPr>
          <w:spacing w:val="-13"/>
        </w:rPr>
        <w:t> </w:t>
      </w:r>
      <w:r>
        <w:rPr>
          <w:spacing w:val="-2"/>
        </w:rPr>
        <w:t>and</w:t>
      </w:r>
      <w:r>
        <w:rPr>
          <w:spacing w:val="-13"/>
        </w:rPr>
        <w:t> </w:t>
      </w:r>
      <w:r>
        <w:rPr>
          <w:spacing w:val="-2"/>
        </w:rPr>
        <w:t>Connor</w:t>
      </w:r>
      <w:r>
        <w:rPr>
          <w:spacing w:val="-13"/>
        </w:rPr>
        <w:t> </w:t>
      </w:r>
      <w:r>
        <w:rPr>
          <w:spacing w:val="-2"/>
        </w:rPr>
        <w:t>Rabb) </w:t>
      </w:r>
      <w:r>
        <w:rPr/>
        <w:t>In</w:t>
      </w:r>
      <w:r>
        <w:rPr>
          <w:spacing w:val="-2"/>
        </w:rPr>
        <w:t> </w:t>
      </w:r>
      <w:r>
        <w:rPr>
          <w:u w:val="single"/>
        </w:rPr>
        <w:t>UNESCO</w:t>
      </w:r>
      <w:r>
        <w:rPr>
          <w:spacing w:val="-2"/>
          <w:u w:val="single"/>
        </w:rPr>
        <w:t> </w:t>
      </w:r>
      <w:r>
        <w:rPr>
          <w:u w:val="single"/>
        </w:rPr>
        <w:t>Science</w:t>
      </w:r>
      <w:r>
        <w:rPr>
          <w:spacing w:val="-2"/>
          <w:u w:val="single"/>
        </w:rPr>
        <w:t> </w:t>
      </w:r>
      <w:r>
        <w:rPr>
          <w:u w:val="single"/>
        </w:rPr>
        <w:t>Report</w:t>
      </w:r>
      <w:r>
        <w:rPr>
          <w:spacing w:val="-2"/>
          <w:u w:val="single"/>
        </w:rPr>
        <w:t> </w:t>
      </w:r>
      <w:r>
        <w:rPr>
          <w:u w:val="single"/>
        </w:rPr>
        <w:t>2021</w:t>
      </w:r>
      <w:r>
        <w:rPr/>
        <w:t>,</w:t>
      </w:r>
      <w:r>
        <w:rPr>
          <w:spacing w:val="-2"/>
        </w:rPr>
        <w:t> </w:t>
      </w:r>
      <w:r>
        <w:rPr/>
        <w:t>Geneva:</w:t>
      </w:r>
      <w:r>
        <w:rPr>
          <w:spacing w:val="-2"/>
        </w:rPr>
        <w:t> </w:t>
      </w:r>
      <w:r>
        <w:rPr/>
        <w:t>UNESCO,</w:t>
      </w:r>
      <w:r>
        <w:rPr>
          <w:spacing w:val="-3"/>
        </w:rPr>
        <w:t> </w:t>
      </w:r>
      <w:r>
        <w:rPr/>
        <w:t>June</w:t>
      </w:r>
      <w:r>
        <w:rPr>
          <w:spacing w:val="-3"/>
        </w:rPr>
        <w:t> </w:t>
      </w:r>
      <w:r>
        <w:rPr/>
        <w:t>2021.</w:t>
      </w:r>
    </w:p>
    <w:p>
      <w:pPr>
        <w:pStyle w:val="BodyText"/>
        <w:spacing w:line="237" w:lineRule="auto" w:before="275"/>
        <w:ind w:left="1017" w:right="274" w:hanging="360"/>
        <w:jc w:val="both"/>
      </w:pPr>
      <w:r>
        <w:rPr>
          <w:spacing w:val="-4"/>
        </w:rPr>
        <w:t>“Technology</w:t>
      </w:r>
      <w:r>
        <w:rPr>
          <w:spacing w:val="-5"/>
        </w:rPr>
        <w:t> </w:t>
      </w:r>
      <w:r>
        <w:rPr>
          <w:spacing w:val="-4"/>
        </w:rPr>
        <w:t>Upgrading</w:t>
      </w:r>
      <w:r>
        <w:rPr>
          <w:spacing w:val="-5"/>
        </w:rPr>
        <w:t> </w:t>
      </w:r>
      <w:r>
        <w:rPr>
          <w:spacing w:val="-4"/>
        </w:rPr>
        <w:t>and</w:t>
      </w:r>
      <w:r>
        <w:rPr>
          <w:spacing w:val="-5"/>
        </w:rPr>
        <w:t> </w:t>
      </w:r>
      <w:r>
        <w:rPr>
          <w:spacing w:val="-4"/>
        </w:rPr>
        <w:t>Economic</w:t>
      </w:r>
      <w:r>
        <w:rPr>
          <w:spacing w:val="-5"/>
        </w:rPr>
        <w:t> </w:t>
      </w:r>
      <w:r>
        <w:rPr>
          <w:spacing w:val="-4"/>
        </w:rPr>
        <w:t>Catch-Up:</w:t>
      </w:r>
      <w:r>
        <w:rPr>
          <w:spacing w:val="-5"/>
        </w:rPr>
        <w:t> </w:t>
      </w:r>
      <w:r>
        <w:rPr>
          <w:spacing w:val="-4"/>
        </w:rPr>
        <w:t>A</w:t>
      </w:r>
      <w:r>
        <w:rPr>
          <w:spacing w:val="-5"/>
        </w:rPr>
        <w:t> </w:t>
      </w:r>
      <w:r>
        <w:rPr>
          <w:spacing w:val="-4"/>
        </w:rPr>
        <w:t>Context,</w:t>
      </w:r>
      <w:r>
        <w:rPr>
          <w:spacing w:val="-5"/>
        </w:rPr>
        <w:t> </w:t>
      </w:r>
      <w:r>
        <w:rPr>
          <w:spacing w:val="-4"/>
        </w:rPr>
        <w:t>Overview</w:t>
      </w:r>
      <w:r>
        <w:rPr>
          <w:spacing w:val="-5"/>
        </w:rPr>
        <w:t> </w:t>
      </w:r>
      <w:r>
        <w:rPr>
          <w:spacing w:val="-4"/>
        </w:rPr>
        <w:t>and</w:t>
      </w:r>
      <w:r>
        <w:rPr>
          <w:spacing w:val="-5"/>
        </w:rPr>
        <w:t> </w:t>
      </w:r>
      <w:r>
        <w:rPr>
          <w:spacing w:val="-4"/>
        </w:rPr>
        <w:t>Conclusions” </w:t>
      </w:r>
      <w:r>
        <w:rPr/>
        <w:t>(With Jeong-Dong Lee, Keun Lee, Dirk Meissner, and Slavo Radosevic)</w:t>
      </w:r>
    </w:p>
    <w:p>
      <w:pPr>
        <w:pStyle w:val="BodyText"/>
        <w:spacing w:before="4"/>
        <w:ind w:left="1017" w:right="276" w:hanging="360"/>
        <w:jc w:val="both"/>
      </w:pPr>
      <w:r>
        <w:rPr/>
        <w:t>“Macro</w:t>
      </w:r>
      <w:r>
        <w:rPr>
          <w:spacing w:val="-7"/>
        </w:rPr>
        <w:t> </w:t>
      </w:r>
      <w:r>
        <w:rPr/>
        <w:t>and</w:t>
      </w:r>
      <w:r>
        <w:rPr>
          <w:spacing w:val="-7"/>
        </w:rPr>
        <w:t> </w:t>
      </w:r>
      <w:r>
        <w:rPr/>
        <w:t>Micro</w:t>
      </w:r>
      <w:r>
        <w:rPr>
          <w:spacing w:val="-7"/>
        </w:rPr>
        <w:t> </w:t>
      </w:r>
      <w:r>
        <w:rPr/>
        <w:t>Foundations</w:t>
      </w:r>
      <w:r>
        <w:rPr>
          <w:spacing w:val="-7"/>
        </w:rPr>
        <w:t> </w:t>
      </w:r>
      <w:r>
        <w:rPr/>
        <w:t>for</w:t>
      </w:r>
      <w:r>
        <w:rPr>
          <w:spacing w:val="-7"/>
        </w:rPr>
        <w:t> </w:t>
      </w:r>
      <w:r>
        <w:rPr/>
        <w:t>Technology</w:t>
      </w:r>
      <w:r>
        <w:rPr>
          <w:spacing w:val="-7"/>
        </w:rPr>
        <w:t> </w:t>
      </w:r>
      <w:r>
        <w:rPr/>
        <w:t>Upgrading</w:t>
      </w:r>
      <w:r>
        <w:rPr>
          <w:spacing w:val="-7"/>
        </w:rPr>
        <w:t> </w:t>
      </w:r>
      <w:r>
        <w:rPr/>
        <w:t>and</w:t>
      </w:r>
      <w:r>
        <w:rPr>
          <w:spacing w:val="-7"/>
        </w:rPr>
        <w:t> </w:t>
      </w:r>
      <w:r>
        <w:rPr/>
        <w:t>Innovation:</w:t>
      </w:r>
      <w:r>
        <w:rPr>
          <w:spacing w:val="-7"/>
        </w:rPr>
        <w:t> </w:t>
      </w:r>
      <w:r>
        <w:rPr/>
        <w:t>The</w:t>
      </w:r>
      <w:r>
        <w:rPr>
          <w:spacing w:val="-7"/>
        </w:rPr>
        <w:t> </w:t>
      </w:r>
      <w:r>
        <w:rPr/>
        <w:t>Case</w:t>
      </w:r>
      <w:r>
        <w:rPr>
          <w:spacing w:val="-7"/>
        </w:rPr>
        <w:t> </w:t>
      </w:r>
      <w:r>
        <w:rPr/>
        <w:t>of </w:t>
      </w:r>
      <w:r>
        <w:rPr>
          <w:spacing w:val="-4"/>
        </w:rPr>
        <w:t>Shipbuilding</w:t>
      </w:r>
      <w:r>
        <w:rPr>
          <w:spacing w:val="-6"/>
        </w:rPr>
        <w:t> </w:t>
      </w:r>
      <w:r>
        <w:rPr>
          <w:spacing w:val="-4"/>
        </w:rPr>
        <w:t>and</w:t>
      </w:r>
      <w:r>
        <w:rPr>
          <w:spacing w:val="-6"/>
        </w:rPr>
        <w:t> </w:t>
      </w:r>
      <w:r>
        <w:rPr>
          <w:spacing w:val="-4"/>
        </w:rPr>
        <w:t>Offshore</w:t>
      </w:r>
      <w:r>
        <w:rPr>
          <w:spacing w:val="-6"/>
        </w:rPr>
        <w:t> </w:t>
      </w:r>
      <w:r>
        <w:rPr>
          <w:spacing w:val="-4"/>
        </w:rPr>
        <w:t>Industry</w:t>
      </w:r>
      <w:r>
        <w:rPr>
          <w:spacing w:val="-6"/>
        </w:rPr>
        <w:t> </w:t>
      </w:r>
      <w:r>
        <w:rPr>
          <w:spacing w:val="-4"/>
        </w:rPr>
        <w:t>in</w:t>
      </w:r>
      <w:r>
        <w:rPr>
          <w:spacing w:val="-6"/>
        </w:rPr>
        <w:t> </w:t>
      </w:r>
      <w:r>
        <w:rPr>
          <w:spacing w:val="-4"/>
        </w:rPr>
        <w:t>Brazil”</w:t>
      </w:r>
      <w:r>
        <w:rPr>
          <w:spacing w:val="-6"/>
        </w:rPr>
        <w:t> </w:t>
      </w:r>
      <w:r>
        <w:rPr>
          <w:spacing w:val="-4"/>
        </w:rPr>
        <w:t>(With</w:t>
      </w:r>
      <w:r>
        <w:rPr>
          <w:spacing w:val="-10"/>
        </w:rPr>
        <w:t> </w:t>
      </w:r>
      <w:r>
        <w:rPr>
          <w:spacing w:val="-4"/>
        </w:rPr>
        <w:t>André Cherubini Alves and Paulo </w:t>
      </w:r>
      <w:r>
        <w:rPr/>
        <w:t>Antônio Zawislak)</w:t>
      </w:r>
    </w:p>
    <w:p>
      <w:pPr>
        <w:pStyle w:val="BodyText"/>
        <w:ind w:left="1017" w:right="276" w:hanging="360"/>
        <w:jc w:val="both"/>
      </w:pPr>
      <w:r>
        <w:rPr/>
        <w:t>In Jeong-Dong Lee, Keun Lee, Dirk Meissner, Slavo Radosevic and Nicholas S. Vonortas (eds) </w:t>
      </w:r>
      <w:r>
        <w:rPr>
          <w:u w:val="single"/>
        </w:rPr>
        <w:t>The Technology and Economic Catch-Up Challenges in Emerging</w:t>
      </w:r>
      <w:r>
        <w:rPr/>
        <w:t> </w:t>
      </w:r>
      <w:r>
        <w:rPr>
          <w:u w:val="single"/>
        </w:rPr>
        <w:t>Economies</w:t>
      </w:r>
      <w:r>
        <w:rPr/>
        <w:t>, Oxford University Press, June 2021.</w:t>
      </w:r>
    </w:p>
    <w:p>
      <w:pPr>
        <w:pStyle w:val="BodyText"/>
        <w:spacing w:line="242" w:lineRule="auto" w:before="273"/>
        <w:ind w:left="297" w:right="276"/>
      </w:pPr>
      <w:r>
        <w:rPr>
          <w:spacing w:val="-4"/>
        </w:rPr>
        <w:t>“Internal Barriers to Innovation and University-Industry Cooperation among Technology- </w:t>
      </w:r>
      <w:r>
        <w:rPr/>
        <w:t>based</w:t>
      </w:r>
      <w:r>
        <w:rPr>
          <w:spacing w:val="-3"/>
        </w:rPr>
        <w:t> </w:t>
      </w:r>
      <w:r>
        <w:rPr/>
        <w:t>SMEs</w:t>
      </w:r>
      <w:r>
        <w:rPr>
          <w:spacing w:val="-4"/>
        </w:rPr>
        <w:t> </w:t>
      </w:r>
      <w:r>
        <w:rPr/>
        <w:t>in</w:t>
      </w:r>
      <w:r>
        <w:rPr>
          <w:spacing w:val="-3"/>
        </w:rPr>
        <w:t> </w:t>
      </w:r>
      <w:r>
        <w:rPr/>
        <w:t>Brazil”</w:t>
      </w:r>
      <w:r>
        <w:rPr>
          <w:spacing w:val="-3"/>
        </w:rPr>
        <w:t> </w:t>
      </w:r>
      <w:r>
        <w:rPr/>
        <w:t>(With</w:t>
      </w:r>
      <w:r>
        <w:rPr>
          <w:spacing w:val="-4"/>
        </w:rPr>
        <w:t> </w:t>
      </w:r>
      <w:r>
        <w:rPr/>
        <w:t>Diego</w:t>
      </w:r>
      <w:r>
        <w:rPr>
          <w:spacing w:val="-3"/>
        </w:rPr>
        <w:t> </w:t>
      </w:r>
      <w:r>
        <w:rPr/>
        <w:t>R.</w:t>
      </w:r>
      <w:r>
        <w:rPr>
          <w:spacing w:val="-3"/>
        </w:rPr>
        <w:t> </w:t>
      </w:r>
      <w:r>
        <w:rPr/>
        <w:t>de</w:t>
      </w:r>
      <w:r>
        <w:rPr>
          <w:spacing w:val="-3"/>
        </w:rPr>
        <w:t> </w:t>
      </w:r>
      <w:r>
        <w:rPr/>
        <w:t>Moraes</w:t>
      </w:r>
      <w:r>
        <w:rPr>
          <w:spacing w:val="-3"/>
        </w:rPr>
        <w:t> </w:t>
      </w:r>
      <w:r>
        <w:rPr/>
        <w:t>Silva</w:t>
      </w:r>
      <w:r>
        <w:rPr>
          <w:spacing w:val="-3"/>
        </w:rPr>
        <w:t> </w:t>
      </w:r>
      <w:r>
        <w:rPr/>
        <w:t>and</w:t>
      </w:r>
      <w:r>
        <w:rPr>
          <w:spacing w:val="-5"/>
        </w:rPr>
        <w:t> </w:t>
      </w:r>
      <w:r>
        <w:rPr>
          <w:color w:val="212529"/>
        </w:rPr>
        <w:t>Luis Otávio Lucas</w:t>
      </w:r>
      <w:r>
        <w:rPr/>
        <w:t>)</w:t>
      </w:r>
    </w:p>
    <w:p>
      <w:pPr>
        <w:pStyle w:val="BodyText"/>
        <w:spacing w:line="242" w:lineRule="auto"/>
        <w:ind w:left="927" w:right="276" w:hanging="270"/>
      </w:pPr>
      <w:r>
        <w:rPr/>
        <w:t>In</w:t>
      </w:r>
      <w:r>
        <w:rPr>
          <w:spacing w:val="-11"/>
        </w:rPr>
        <w:t> </w:t>
      </w:r>
      <w:r>
        <w:rPr/>
        <w:t>Pedro</w:t>
      </w:r>
      <w:r>
        <w:rPr>
          <w:spacing w:val="-11"/>
        </w:rPr>
        <w:t> </w:t>
      </w:r>
      <w:r>
        <w:rPr/>
        <w:t>de</w:t>
      </w:r>
      <w:r>
        <w:rPr>
          <w:spacing w:val="-11"/>
        </w:rPr>
        <w:t> </w:t>
      </w:r>
      <w:r>
        <w:rPr/>
        <w:t>Faria,</w:t>
      </w:r>
      <w:r>
        <w:rPr>
          <w:spacing w:val="-11"/>
        </w:rPr>
        <w:t> </w:t>
      </w:r>
      <w:r>
        <w:rPr/>
        <w:t>Florian</w:t>
      </w:r>
      <w:r>
        <w:rPr>
          <w:spacing w:val="-11"/>
        </w:rPr>
        <w:t> </w:t>
      </w:r>
      <w:r>
        <w:rPr/>
        <w:t>Noseleit,</w:t>
      </w:r>
      <w:r>
        <w:rPr>
          <w:spacing w:val="-11"/>
        </w:rPr>
        <w:t> </w:t>
      </w:r>
      <w:r>
        <w:rPr/>
        <w:t>and</w:t>
      </w:r>
      <w:r>
        <w:rPr>
          <w:spacing w:val="-11"/>
        </w:rPr>
        <w:t> </w:t>
      </w:r>
      <w:r>
        <w:rPr/>
        <w:t>Bart</w:t>
      </w:r>
      <w:r>
        <w:rPr>
          <w:spacing w:val="-11"/>
        </w:rPr>
        <w:t> </w:t>
      </w:r>
      <w:r>
        <w:rPr/>
        <w:t>Los</w:t>
      </w:r>
      <w:r>
        <w:rPr>
          <w:spacing w:val="-11"/>
        </w:rPr>
        <w:t> </w:t>
      </w:r>
      <w:r>
        <w:rPr/>
        <w:t>(eds)</w:t>
      </w:r>
      <w:r>
        <w:rPr>
          <w:spacing w:val="-11"/>
        </w:rPr>
        <w:t> </w:t>
      </w:r>
      <w:r>
        <w:rPr>
          <w:u w:val="single"/>
        </w:rPr>
        <w:t>The</w:t>
      </w:r>
      <w:r>
        <w:rPr>
          <w:spacing w:val="-11"/>
          <w:u w:val="single"/>
        </w:rPr>
        <w:t> </w:t>
      </w:r>
      <w:r>
        <w:rPr>
          <w:u w:val="single"/>
        </w:rPr>
        <w:t>Influence</w:t>
      </w:r>
      <w:r>
        <w:rPr>
          <w:spacing w:val="-11"/>
          <w:u w:val="single"/>
        </w:rPr>
        <w:t> </w:t>
      </w:r>
      <w:r>
        <w:rPr>
          <w:u w:val="single"/>
        </w:rPr>
        <w:t>of</w:t>
      </w:r>
      <w:r>
        <w:rPr>
          <w:spacing w:val="-11"/>
          <w:u w:val="single"/>
        </w:rPr>
        <w:t> </w:t>
      </w:r>
      <w:r>
        <w:rPr>
          <w:u w:val="single"/>
        </w:rPr>
        <w:t>Internal</w:t>
      </w:r>
      <w:r>
        <w:rPr>
          <w:spacing w:val="-11"/>
          <w:u w:val="single"/>
        </w:rPr>
        <w:t> </w:t>
      </w:r>
      <w:r>
        <w:rPr>
          <w:u w:val="single"/>
        </w:rPr>
        <w:t>Barriers</w:t>
      </w:r>
      <w:r>
        <w:rPr/>
        <w:t> </w:t>
      </w:r>
      <w:r>
        <w:rPr>
          <w:u w:val="single"/>
        </w:rPr>
        <w:t>on Open Innovation</w:t>
      </w:r>
      <w:r>
        <w:rPr/>
        <w:t>, Routledge, 2021.</w:t>
      </w:r>
    </w:p>
    <w:p>
      <w:pPr>
        <w:pStyle w:val="BodyText"/>
        <w:spacing w:after="0" w:line="242" w:lineRule="auto"/>
        <w:sectPr>
          <w:pgSz w:w="12240" w:h="15840"/>
          <w:pgMar w:header="1456" w:footer="1219" w:top="1880" w:bottom="1400" w:left="1440" w:right="1440"/>
        </w:sectPr>
      </w:pPr>
    </w:p>
    <w:p>
      <w:pPr>
        <w:pStyle w:val="BodyText"/>
      </w:pPr>
    </w:p>
    <w:p>
      <w:pPr>
        <w:pStyle w:val="BodyText"/>
        <w:spacing w:before="37"/>
      </w:pPr>
    </w:p>
    <w:p>
      <w:pPr>
        <w:pStyle w:val="BodyText"/>
        <w:spacing w:line="237" w:lineRule="auto"/>
        <w:ind w:left="1017" w:hanging="360"/>
      </w:pPr>
      <w:r>
        <w:rPr/>
        <w:t>“The Value of Flexibility in Adapting to Climate Change: A Real Options Analysis of Investments in Coastal Defense” (With Peter Linquiti)</w:t>
      </w:r>
    </w:p>
    <w:p>
      <w:pPr>
        <w:pStyle w:val="BodyText"/>
        <w:spacing w:line="237" w:lineRule="auto" w:before="6"/>
        <w:ind w:left="1017" w:hanging="360"/>
      </w:pPr>
      <w:r>
        <w:rPr/>
        <w:t>in Sam Fankhauser (ed) </w:t>
      </w:r>
      <w:r>
        <w:rPr>
          <w:u w:val="single"/>
        </w:rPr>
        <w:t>The Economics of Climate Resilience and Adaptation</w:t>
      </w:r>
      <w:r>
        <w:rPr/>
        <w:t>, Edward Elgar, 2019. [Previously published in </w:t>
      </w:r>
      <w:r>
        <w:rPr>
          <w:i/>
        </w:rPr>
        <w:t>Climate Change Economics</w:t>
      </w:r>
      <w:r>
        <w:rPr/>
        <w:t>, 3(2): 1-33]</w:t>
      </w:r>
    </w:p>
    <w:p>
      <w:pPr>
        <w:pStyle w:val="BodyText"/>
        <w:spacing w:before="1"/>
      </w:pPr>
    </w:p>
    <w:p>
      <w:pPr>
        <w:pStyle w:val="BodyText"/>
        <w:spacing w:line="242" w:lineRule="auto"/>
        <w:ind w:left="1017" w:hanging="360"/>
      </w:pPr>
      <w:r>
        <w:rPr/>
        <w:t>“Corporate</w:t>
      </w:r>
      <w:r>
        <w:rPr>
          <w:spacing w:val="40"/>
        </w:rPr>
        <w:t> </w:t>
      </w:r>
      <w:r>
        <w:rPr/>
        <w:t>Foresight</w:t>
      </w:r>
      <w:r>
        <w:rPr>
          <w:spacing w:val="40"/>
        </w:rPr>
        <w:t> </w:t>
      </w:r>
      <w:r>
        <w:rPr/>
        <w:t>and</w:t>
      </w:r>
      <w:r>
        <w:rPr>
          <w:spacing w:val="40"/>
        </w:rPr>
        <w:t> </w:t>
      </w:r>
      <w:r>
        <w:rPr/>
        <w:t>Innovation:</w:t>
      </w:r>
      <w:r>
        <w:rPr>
          <w:spacing w:val="40"/>
        </w:rPr>
        <w:t> </w:t>
      </w:r>
      <w:r>
        <w:rPr/>
        <w:t>The</w:t>
      </w:r>
      <w:r>
        <w:rPr>
          <w:spacing w:val="40"/>
        </w:rPr>
        <w:t> </w:t>
      </w:r>
      <w:r>
        <w:rPr/>
        <w:t>Effects</w:t>
      </w:r>
      <w:r>
        <w:rPr>
          <w:spacing w:val="40"/>
        </w:rPr>
        <w:t> </w:t>
      </w:r>
      <w:r>
        <w:rPr/>
        <w:t>of</w:t>
      </w:r>
      <w:r>
        <w:rPr>
          <w:spacing w:val="40"/>
        </w:rPr>
        <w:t> </w:t>
      </w:r>
      <w:r>
        <w:rPr/>
        <w:t>Integrative</w:t>
      </w:r>
      <w:r>
        <w:rPr>
          <w:spacing w:val="40"/>
        </w:rPr>
        <w:t> </w:t>
      </w:r>
      <w:r>
        <w:rPr/>
        <w:t>Capabilities</w:t>
      </w:r>
      <w:r>
        <w:rPr>
          <w:spacing w:val="40"/>
        </w:rPr>
        <w:t> </w:t>
      </w:r>
      <w:r>
        <w:rPr/>
        <w:t>and</w:t>
      </w:r>
      <w:r>
        <w:rPr>
          <w:spacing w:val="80"/>
        </w:rPr>
        <w:t> </w:t>
      </w:r>
      <w:r>
        <w:rPr/>
        <w:t>Organizational</w:t>
      </w:r>
      <w:r>
        <w:rPr>
          <w:spacing w:val="-15"/>
        </w:rPr>
        <w:t> </w:t>
      </w:r>
      <w:r>
        <w:rPr/>
        <w:t>Learning”</w:t>
      </w:r>
      <w:r>
        <w:rPr>
          <w:spacing w:val="-15"/>
        </w:rPr>
        <w:t> </w:t>
      </w:r>
      <w:r>
        <w:rPr/>
        <w:t>(With</w:t>
      </w:r>
      <w:r>
        <w:rPr>
          <w:spacing w:val="-15"/>
        </w:rPr>
        <w:t> </w:t>
      </w:r>
      <w:r>
        <w:rPr/>
        <w:t>Jeewhan</w:t>
      </w:r>
      <w:r>
        <w:rPr>
          <w:spacing w:val="-14"/>
        </w:rPr>
        <w:t> </w:t>
      </w:r>
      <w:r>
        <w:rPr/>
        <w:t>Yoon,</w:t>
      </w:r>
      <w:r>
        <w:rPr>
          <w:spacing w:val="-13"/>
        </w:rPr>
        <w:t> </w:t>
      </w:r>
      <w:r>
        <w:rPr/>
        <w:t>YoungJun</w:t>
      </w:r>
      <w:r>
        <w:rPr>
          <w:spacing w:val="-14"/>
        </w:rPr>
        <w:t> </w:t>
      </w:r>
      <w:r>
        <w:rPr/>
        <w:t>Kim,</w:t>
      </w:r>
      <w:r>
        <w:rPr>
          <w:spacing w:val="-14"/>
        </w:rPr>
        <w:t> </w:t>
      </w:r>
      <w:r>
        <w:rPr/>
        <w:t>and</w:t>
      </w:r>
      <w:r>
        <w:rPr>
          <w:spacing w:val="-13"/>
        </w:rPr>
        <w:t> </w:t>
      </w:r>
      <w:r>
        <w:rPr/>
        <w:t>SungWon</w:t>
      </w:r>
      <w:r>
        <w:rPr>
          <w:spacing w:val="-15"/>
        </w:rPr>
        <w:t> </w:t>
      </w:r>
      <w:r>
        <w:rPr>
          <w:spacing w:val="-4"/>
        </w:rPr>
        <w:t>Han)</w:t>
      </w:r>
    </w:p>
    <w:p>
      <w:pPr>
        <w:pStyle w:val="BodyText"/>
        <w:spacing w:line="242" w:lineRule="auto"/>
        <w:ind w:left="1017" w:hanging="360"/>
      </w:pPr>
      <w:r>
        <w:rPr/>
        <w:t>in</w:t>
      </w:r>
      <w:r>
        <w:rPr>
          <w:spacing w:val="80"/>
        </w:rPr>
        <w:t> </w:t>
      </w:r>
      <w:r>
        <w:rPr/>
        <w:t>David</w:t>
      </w:r>
      <w:r>
        <w:rPr>
          <w:spacing w:val="80"/>
        </w:rPr>
        <w:t> </w:t>
      </w:r>
      <w:r>
        <w:rPr/>
        <w:t>Sarpong</w:t>
      </w:r>
      <w:r>
        <w:rPr>
          <w:spacing w:val="80"/>
        </w:rPr>
        <w:t> </w:t>
      </w:r>
      <w:r>
        <w:rPr/>
        <w:t>and</w:t>
      </w:r>
      <w:r>
        <w:rPr>
          <w:spacing w:val="80"/>
        </w:rPr>
        <w:t> </w:t>
      </w:r>
      <w:r>
        <w:rPr/>
        <w:t>Dirk</w:t>
      </w:r>
      <w:r>
        <w:rPr>
          <w:spacing w:val="80"/>
        </w:rPr>
        <w:t> </w:t>
      </w:r>
      <w:r>
        <w:rPr/>
        <w:t>Meissner</w:t>
      </w:r>
      <w:r>
        <w:rPr>
          <w:spacing w:val="80"/>
        </w:rPr>
        <w:t> </w:t>
      </w:r>
      <w:r>
        <w:rPr/>
        <w:t>(eds)</w:t>
      </w:r>
      <w:r>
        <w:rPr>
          <w:spacing w:val="80"/>
        </w:rPr>
        <w:t> </w:t>
      </w:r>
      <w:r>
        <w:rPr>
          <w:u w:val="single"/>
        </w:rPr>
        <w:t>Corporate</w:t>
      </w:r>
      <w:r>
        <w:rPr>
          <w:spacing w:val="80"/>
          <w:u w:val="single"/>
        </w:rPr>
        <w:t> </w:t>
      </w:r>
      <w:r>
        <w:rPr>
          <w:u w:val="single"/>
        </w:rPr>
        <w:t>Foresight</w:t>
      </w:r>
      <w:r>
        <w:rPr>
          <w:spacing w:val="80"/>
          <w:u w:val="single"/>
        </w:rPr>
        <w:t> </w:t>
      </w:r>
      <w:r>
        <w:rPr>
          <w:u w:val="single"/>
        </w:rPr>
        <w:t>and</w:t>
      </w:r>
      <w:r>
        <w:rPr>
          <w:spacing w:val="80"/>
          <w:u w:val="single"/>
        </w:rPr>
        <w:t> </w:t>
      </w:r>
      <w:r>
        <w:rPr>
          <w:u w:val="single"/>
        </w:rPr>
        <w:t>Innovation</w:t>
      </w:r>
      <w:r>
        <w:rPr/>
        <w:t> </w:t>
      </w:r>
      <w:r>
        <w:rPr>
          <w:u w:val="single"/>
        </w:rPr>
        <w:t>Management</w:t>
      </w:r>
      <w:r>
        <w:rPr/>
        <w:t>, Routledge, 2019.</w:t>
      </w:r>
    </w:p>
    <w:p>
      <w:pPr>
        <w:pStyle w:val="BodyText"/>
        <w:spacing w:line="237" w:lineRule="auto" w:before="270"/>
        <w:ind w:left="1017" w:right="274" w:hanging="360"/>
      </w:pPr>
      <w:r>
        <w:rPr>
          <w:spacing w:val="-4"/>
        </w:rPr>
        <w:t>“Effects</w:t>
      </w:r>
      <w:r>
        <w:rPr>
          <w:spacing w:val="-10"/>
        </w:rPr>
        <w:t> </w:t>
      </w:r>
      <w:r>
        <w:rPr>
          <w:spacing w:val="-4"/>
        </w:rPr>
        <w:t>of</w:t>
      </w:r>
      <w:r>
        <w:rPr>
          <w:spacing w:val="-10"/>
        </w:rPr>
        <w:t> </w:t>
      </w:r>
      <w:r>
        <w:rPr>
          <w:spacing w:val="-4"/>
        </w:rPr>
        <w:t>University</w:t>
      </w:r>
      <w:r>
        <w:rPr>
          <w:spacing w:val="-10"/>
        </w:rPr>
        <w:t> </w:t>
      </w:r>
      <w:r>
        <w:rPr>
          <w:spacing w:val="-4"/>
        </w:rPr>
        <w:t>Research</w:t>
      </w:r>
      <w:r>
        <w:rPr>
          <w:spacing w:val="-10"/>
        </w:rPr>
        <w:t> </w:t>
      </w:r>
      <w:r>
        <w:rPr>
          <w:spacing w:val="-4"/>
        </w:rPr>
        <w:t>Exposure</w:t>
      </w:r>
      <w:r>
        <w:rPr>
          <w:spacing w:val="-10"/>
        </w:rPr>
        <w:t> </w:t>
      </w:r>
      <w:r>
        <w:rPr>
          <w:spacing w:val="-4"/>
        </w:rPr>
        <w:t>on</w:t>
      </w:r>
      <w:r>
        <w:rPr>
          <w:spacing w:val="-10"/>
        </w:rPr>
        <w:t> </w:t>
      </w:r>
      <w:r>
        <w:rPr>
          <w:spacing w:val="-4"/>
        </w:rPr>
        <w:t>Young</w:t>
      </w:r>
      <w:r>
        <w:rPr>
          <w:spacing w:val="-10"/>
        </w:rPr>
        <w:t> </w:t>
      </w:r>
      <w:r>
        <w:rPr>
          <w:spacing w:val="-4"/>
        </w:rPr>
        <w:t>Company</w:t>
      </w:r>
      <w:r>
        <w:rPr>
          <w:spacing w:val="-10"/>
        </w:rPr>
        <w:t> </w:t>
      </w:r>
      <w:r>
        <w:rPr>
          <w:spacing w:val="-4"/>
        </w:rPr>
        <w:t>Behavior</w:t>
      </w:r>
      <w:r>
        <w:rPr>
          <w:spacing w:val="-10"/>
        </w:rPr>
        <w:t> </w:t>
      </w:r>
      <w:r>
        <w:rPr>
          <w:spacing w:val="-4"/>
        </w:rPr>
        <w:t>and</w:t>
      </w:r>
      <w:r>
        <w:rPr>
          <w:spacing w:val="-10"/>
        </w:rPr>
        <w:t> </w:t>
      </w:r>
      <w:r>
        <w:rPr>
          <w:spacing w:val="-4"/>
        </w:rPr>
        <w:t>Performance” </w:t>
      </w:r>
      <w:r>
        <w:rPr/>
        <w:t>(With Yannis Caloghirou and Aimilia Prorogerou)</w:t>
      </w:r>
    </w:p>
    <w:p>
      <w:pPr>
        <w:pStyle w:val="BodyText"/>
        <w:spacing w:line="237" w:lineRule="auto" w:before="5"/>
        <w:ind w:left="1017" w:hanging="360"/>
      </w:pPr>
      <w:r>
        <w:rPr/>
        <w:t>in</w:t>
      </w:r>
      <w:r>
        <w:rPr>
          <w:spacing w:val="80"/>
        </w:rPr>
        <w:t> </w:t>
      </w:r>
      <w:r>
        <w:rPr/>
        <w:t>Erkan</w:t>
      </w:r>
      <w:r>
        <w:rPr>
          <w:spacing w:val="80"/>
        </w:rPr>
        <w:t> </w:t>
      </w:r>
      <w:r>
        <w:rPr/>
        <w:t>Erdil,</w:t>
      </w:r>
      <w:r>
        <w:rPr>
          <w:spacing w:val="80"/>
        </w:rPr>
        <w:t> </w:t>
      </w:r>
      <w:r>
        <w:rPr/>
        <w:t>Dirk</w:t>
      </w:r>
      <w:r>
        <w:rPr>
          <w:spacing w:val="80"/>
        </w:rPr>
        <w:t> </w:t>
      </w:r>
      <w:r>
        <w:rPr/>
        <w:t>Meissner,</w:t>
      </w:r>
      <w:r>
        <w:rPr>
          <w:spacing w:val="80"/>
        </w:rPr>
        <w:t> </w:t>
      </w:r>
      <w:r>
        <w:rPr/>
        <w:t>and</w:t>
      </w:r>
      <w:r>
        <w:rPr>
          <w:spacing w:val="80"/>
        </w:rPr>
        <w:t> </w:t>
      </w:r>
      <w:r>
        <w:rPr/>
        <w:t>Joanna</w:t>
      </w:r>
      <w:r>
        <w:rPr>
          <w:spacing w:val="80"/>
        </w:rPr>
        <w:t> </w:t>
      </w:r>
      <w:r>
        <w:rPr/>
        <w:t>Chataway</w:t>
      </w:r>
      <w:r>
        <w:rPr>
          <w:spacing w:val="80"/>
        </w:rPr>
        <w:t> </w:t>
      </w:r>
      <w:r>
        <w:rPr/>
        <w:t>(eds)</w:t>
      </w:r>
      <w:r>
        <w:rPr>
          <w:spacing w:val="80"/>
        </w:rPr>
        <w:t> </w:t>
      </w:r>
      <w:r>
        <w:rPr>
          <w:u w:val="single"/>
        </w:rPr>
        <w:t>Innovation</w:t>
      </w:r>
      <w:r>
        <w:rPr>
          <w:spacing w:val="80"/>
          <w:u w:val="single"/>
        </w:rPr>
        <w:t> </w:t>
      </w:r>
      <w:r>
        <w:rPr>
          <w:u w:val="single"/>
        </w:rPr>
        <w:t>and</w:t>
      </w:r>
      <w:r>
        <w:rPr>
          <w:spacing w:val="80"/>
          <w:u w:val="single"/>
        </w:rPr>
        <w:t> </w:t>
      </w:r>
      <w:r>
        <w:rPr>
          <w:u w:val="single"/>
        </w:rPr>
        <w:t>the</w:t>
      </w:r>
      <w:r>
        <w:rPr/>
        <w:t> </w:t>
      </w:r>
      <w:r>
        <w:rPr>
          <w:u w:val="single"/>
        </w:rPr>
        <w:t>Entrepreneurial University</w:t>
      </w:r>
      <w:r>
        <w:rPr/>
        <w:t>, Springer, 2018.</w:t>
      </w:r>
    </w:p>
    <w:p>
      <w:pPr>
        <w:pStyle w:val="BodyText"/>
        <w:spacing w:before="1"/>
      </w:pPr>
    </w:p>
    <w:p>
      <w:pPr>
        <w:pStyle w:val="BodyText"/>
        <w:spacing w:line="242" w:lineRule="auto"/>
        <w:ind w:left="1017" w:hanging="360"/>
      </w:pPr>
      <w:r>
        <w:rPr/>
        <w:t>“Protein</w:t>
      </w:r>
      <w:r>
        <w:rPr>
          <w:spacing w:val="14"/>
        </w:rPr>
        <w:t> </w:t>
      </w:r>
      <w:r>
        <w:rPr/>
        <w:t>Crystallization</w:t>
      </w:r>
      <w:r>
        <w:rPr>
          <w:spacing w:val="14"/>
        </w:rPr>
        <w:t> </w:t>
      </w:r>
      <w:r>
        <w:rPr/>
        <w:t>for</w:t>
      </w:r>
      <w:r>
        <w:rPr>
          <w:spacing w:val="14"/>
        </w:rPr>
        <w:t> </w:t>
      </w:r>
      <w:r>
        <w:rPr/>
        <w:t>Drug</w:t>
      </w:r>
      <w:r>
        <w:rPr>
          <w:spacing w:val="14"/>
        </w:rPr>
        <w:t> </w:t>
      </w:r>
      <w:r>
        <w:rPr/>
        <w:t>Development:</w:t>
      </w:r>
      <w:r>
        <w:rPr>
          <w:spacing w:val="14"/>
        </w:rPr>
        <w:t> </w:t>
      </w:r>
      <w:r>
        <w:rPr/>
        <w:t>A</w:t>
      </w:r>
      <w:r>
        <w:rPr>
          <w:spacing w:val="14"/>
        </w:rPr>
        <w:t> </w:t>
      </w:r>
      <w:r>
        <w:rPr/>
        <w:t>Prospective</w:t>
      </w:r>
      <w:r>
        <w:rPr>
          <w:spacing w:val="14"/>
        </w:rPr>
        <w:t> </w:t>
      </w:r>
      <w:r>
        <w:rPr/>
        <w:t>Empirical</w:t>
      </w:r>
      <w:r>
        <w:rPr>
          <w:spacing w:val="14"/>
        </w:rPr>
        <w:t> </w:t>
      </w:r>
      <w:r>
        <w:rPr/>
        <w:t>Appraisal</w:t>
      </w:r>
      <w:r>
        <w:rPr>
          <w:spacing w:val="14"/>
        </w:rPr>
        <w:t> </w:t>
      </w:r>
      <w:r>
        <w:rPr/>
        <w:t>of Economic Effects of ISS Microgravity”</w:t>
      </w:r>
    </w:p>
    <w:p>
      <w:pPr>
        <w:pStyle w:val="BodyText"/>
        <w:spacing w:line="242" w:lineRule="auto"/>
        <w:ind w:left="1017" w:hanging="360"/>
      </w:pPr>
      <w:r>
        <w:rPr/>
        <w:t>in</w:t>
      </w:r>
      <w:r>
        <w:rPr>
          <w:spacing w:val="-11"/>
        </w:rPr>
        <w:t> </w:t>
      </w:r>
      <w:r>
        <w:rPr/>
        <w:t>Patrick</w:t>
      </w:r>
      <w:r>
        <w:rPr>
          <w:spacing w:val="-11"/>
        </w:rPr>
        <w:t> </w:t>
      </w:r>
      <w:r>
        <w:rPr/>
        <w:t>Besha</w:t>
      </w:r>
      <w:r>
        <w:rPr>
          <w:spacing w:val="-11"/>
        </w:rPr>
        <w:t> </w:t>
      </w:r>
      <w:r>
        <w:rPr/>
        <w:t>and</w:t>
      </w:r>
      <w:r>
        <w:rPr>
          <w:spacing w:val="-11"/>
        </w:rPr>
        <w:t> </w:t>
      </w:r>
      <w:r>
        <w:rPr/>
        <w:t>Alexander</w:t>
      </w:r>
      <w:r>
        <w:rPr>
          <w:spacing w:val="-11"/>
        </w:rPr>
        <w:t> </w:t>
      </w:r>
      <w:r>
        <w:rPr/>
        <w:t>MacDonald</w:t>
      </w:r>
      <w:r>
        <w:rPr>
          <w:spacing w:val="-11"/>
        </w:rPr>
        <w:t> </w:t>
      </w:r>
      <w:r>
        <w:rPr/>
        <w:t>(eds)</w:t>
      </w:r>
      <w:r>
        <w:rPr>
          <w:spacing w:val="-9"/>
        </w:rPr>
        <w:t> </w:t>
      </w:r>
      <w:r>
        <w:rPr>
          <w:u w:val="single"/>
        </w:rPr>
        <w:t>Economic</w:t>
      </w:r>
      <w:r>
        <w:rPr>
          <w:spacing w:val="-11"/>
          <w:u w:val="single"/>
        </w:rPr>
        <w:t> </w:t>
      </w:r>
      <w:r>
        <w:rPr>
          <w:u w:val="single"/>
        </w:rPr>
        <w:t>Development</w:t>
      </w:r>
      <w:r>
        <w:rPr>
          <w:spacing w:val="-11"/>
          <w:u w:val="single"/>
        </w:rPr>
        <w:t> </w:t>
      </w:r>
      <w:r>
        <w:rPr>
          <w:u w:val="single"/>
        </w:rPr>
        <w:t>of</w:t>
      </w:r>
      <w:r>
        <w:rPr>
          <w:spacing w:val="-11"/>
          <w:u w:val="single"/>
        </w:rPr>
        <w:t> </w:t>
      </w:r>
      <w:r>
        <w:rPr>
          <w:u w:val="single"/>
        </w:rPr>
        <w:t>Low</w:t>
      </w:r>
      <w:r>
        <w:rPr>
          <w:spacing w:val="-11"/>
          <w:u w:val="single"/>
        </w:rPr>
        <w:t> </w:t>
      </w:r>
      <w:r>
        <w:rPr>
          <w:u w:val="single"/>
        </w:rPr>
        <w:t>Earth</w:t>
      </w:r>
      <w:r>
        <w:rPr/>
        <w:t> </w:t>
      </w:r>
      <w:r>
        <w:rPr>
          <w:u w:val="single"/>
        </w:rPr>
        <w:t>Orbit</w:t>
      </w:r>
      <w:r>
        <w:rPr/>
        <w:t>, NASA, 2016.</w:t>
      </w:r>
    </w:p>
    <w:p>
      <w:pPr>
        <w:pStyle w:val="BodyText"/>
        <w:spacing w:before="268"/>
        <w:ind w:left="1017" w:right="276" w:hanging="360"/>
        <w:jc w:val="both"/>
      </w:pPr>
      <w:r>
        <w:rPr/>
        <w:t>“Innovation Systems of Ethanol in Brazil and the United States: Making a New Fuel Competitive” (With Luciano Cunha de Sousa, Inaiê Takaes Santos, and Demétrio Florentino de Toledo Filho)</w:t>
      </w:r>
    </w:p>
    <w:p>
      <w:pPr>
        <w:pStyle w:val="BodyText"/>
        <w:spacing w:line="242" w:lineRule="auto"/>
        <w:ind w:left="1017" w:right="276" w:hanging="360"/>
        <w:jc w:val="both"/>
      </w:pPr>
      <w:r>
        <w:rPr/>
        <w:t>in Sergio L. M. Salles-Filho, J. M. J. Silveira, S. Trindade, and M. G. D. Fonseca (eds) </w:t>
      </w:r>
      <w:r>
        <w:rPr>
          <w:u w:val="single"/>
        </w:rPr>
        <w:t>Futures</w:t>
      </w:r>
      <w:r>
        <w:rPr>
          <w:spacing w:val="-4"/>
          <w:u w:val="single"/>
        </w:rPr>
        <w:t> </w:t>
      </w:r>
      <w:r>
        <w:rPr>
          <w:u w:val="single"/>
        </w:rPr>
        <w:t>of</w:t>
      </w:r>
      <w:r>
        <w:rPr>
          <w:spacing w:val="-4"/>
          <w:u w:val="single"/>
        </w:rPr>
        <w:t> </w:t>
      </w:r>
      <w:r>
        <w:rPr>
          <w:u w:val="single"/>
        </w:rPr>
        <w:t>Bioethanol:</w:t>
      </w:r>
      <w:r>
        <w:rPr>
          <w:spacing w:val="-4"/>
          <w:u w:val="single"/>
        </w:rPr>
        <w:t> </w:t>
      </w:r>
      <w:r>
        <w:rPr>
          <w:u w:val="single"/>
        </w:rPr>
        <w:t>A</w:t>
      </w:r>
      <w:r>
        <w:rPr>
          <w:spacing w:val="-4"/>
          <w:u w:val="single"/>
        </w:rPr>
        <w:t> </w:t>
      </w:r>
      <w:r>
        <w:rPr>
          <w:u w:val="single"/>
        </w:rPr>
        <w:t>Global</w:t>
      </w:r>
      <w:r>
        <w:rPr>
          <w:spacing w:val="-4"/>
          <w:u w:val="single"/>
        </w:rPr>
        <w:t> </w:t>
      </w:r>
      <w:r>
        <w:rPr>
          <w:u w:val="single"/>
        </w:rPr>
        <w:t>Perspective</w:t>
      </w:r>
      <w:r>
        <w:rPr/>
        <w:t>,</w:t>
      </w:r>
      <w:r>
        <w:rPr>
          <w:spacing w:val="-4"/>
        </w:rPr>
        <w:t> </w:t>
      </w:r>
      <w:r>
        <w:rPr/>
        <w:t>Elsevier,</w:t>
      </w:r>
      <w:r>
        <w:rPr>
          <w:spacing w:val="-4"/>
        </w:rPr>
        <w:t> </w:t>
      </w:r>
      <w:r>
        <w:rPr/>
        <w:t>2016.</w:t>
      </w:r>
    </w:p>
    <w:p>
      <w:pPr>
        <w:pStyle w:val="BodyText"/>
        <w:spacing w:line="275" w:lineRule="exact" w:before="270"/>
        <w:ind w:left="657"/>
        <w:jc w:val="both"/>
      </w:pPr>
      <w:r>
        <w:rPr>
          <w:spacing w:val="-2"/>
        </w:rPr>
        <w:t>“Managing</w:t>
      </w:r>
      <w:r>
        <w:rPr>
          <w:spacing w:val="-13"/>
        </w:rPr>
        <w:t> </w:t>
      </w:r>
      <w:r>
        <w:rPr>
          <w:spacing w:val="-2"/>
        </w:rPr>
        <w:t>Risk</w:t>
      </w:r>
      <w:r>
        <w:rPr>
          <w:spacing w:val="-12"/>
        </w:rPr>
        <w:t> </w:t>
      </w:r>
      <w:r>
        <w:rPr>
          <w:spacing w:val="-2"/>
        </w:rPr>
        <w:t>in</w:t>
      </w:r>
      <w:r>
        <w:rPr>
          <w:spacing w:val="-12"/>
        </w:rPr>
        <w:t> </w:t>
      </w:r>
      <w:r>
        <w:rPr>
          <w:spacing w:val="-2"/>
        </w:rPr>
        <w:t>New</w:t>
      </w:r>
      <w:r>
        <w:rPr>
          <w:spacing w:val="-12"/>
        </w:rPr>
        <w:t> </w:t>
      </w:r>
      <w:r>
        <w:rPr>
          <w:spacing w:val="-2"/>
        </w:rPr>
        <w:t>Entrepreneurial</w:t>
      </w:r>
      <w:r>
        <w:rPr>
          <w:spacing w:val="-12"/>
        </w:rPr>
        <w:t> </w:t>
      </w:r>
      <w:r>
        <w:rPr>
          <w:spacing w:val="-2"/>
        </w:rPr>
        <w:t>Ventures”</w:t>
      </w:r>
      <w:r>
        <w:rPr>
          <w:spacing w:val="-12"/>
        </w:rPr>
        <w:t> </w:t>
      </w:r>
      <w:r>
        <w:rPr>
          <w:spacing w:val="-2"/>
        </w:rPr>
        <w:t>(With</w:t>
      </w:r>
      <w:r>
        <w:rPr>
          <w:spacing w:val="-12"/>
        </w:rPr>
        <w:t> </w:t>
      </w:r>
      <w:r>
        <w:rPr>
          <w:spacing w:val="-2"/>
        </w:rPr>
        <w:t>YoungJun</w:t>
      </w:r>
      <w:r>
        <w:rPr>
          <w:spacing w:val="-11"/>
        </w:rPr>
        <w:t> </w:t>
      </w:r>
      <w:r>
        <w:rPr>
          <w:spacing w:val="-4"/>
        </w:rPr>
        <w:t>Kim)</w:t>
      </w:r>
    </w:p>
    <w:p>
      <w:pPr>
        <w:pStyle w:val="BodyText"/>
        <w:ind w:left="1017" w:right="276" w:hanging="360"/>
        <w:jc w:val="both"/>
      </w:pPr>
      <w:r>
        <w:rPr/>
        <w:t>in</w:t>
      </w:r>
      <w:r>
        <w:rPr>
          <w:spacing w:val="-11"/>
        </w:rPr>
        <w:t> </w:t>
      </w:r>
      <w:r>
        <w:rPr/>
        <w:t>Yannis</w:t>
      </w:r>
      <w:r>
        <w:rPr>
          <w:spacing w:val="-11"/>
        </w:rPr>
        <w:t> </w:t>
      </w:r>
      <w:r>
        <w:rPr/>
        <w:t>Caloghirou,</w:t>
      </w:r>
      <w:r>
        <w:rPr>
          <w:spacing w:val="-11"/>
        </w:rPr>
        <w:t> </w:t>
      </w:r>
      <w:r>
        <w:rPr/>
        <w:t>Franco</w:t>
      </w:r>
      <w:r>
        <w:rPr>
          <w:spacing w:val="-11"/>
        </w:rPr>
        <w:t> </w:t>
      </w:r>
      <w:r>
        <w:rPr/>
        <w:t>Malerba,</w:t>
      </w:r>
      <w:r>
        <w:rPr>
          <w:spacing w:val="-11"/>
        </w:rPr>
        <w:t> </w:t>
      </w:r>
      <w:r>
        <w:rPr/>
        <w:t>Maureen</w:t>
      </w:r>
      <w:r>
        <w:rPr>
          <w:spacing w:val="-11"/>
        </w:rPr>
        <w:t> </w:t>
      </w:r>
      <w:r>
        <w:rPr/>
        <w:t>McKelvey,</w:t>
      </w:r>
      <w:r>
        <w:rPr>
          <w:spacing w:val="-11"/>
        </w:rPr>
        <w:t> </w:t>
      </w:r>
      <w:r>
        <w:rPr/>
        <w:t>and</w:t>
      </w:r>
      <w:r>
        <w:rPr>
          <w:spacing w:val="-11"/>
        </w:rPr>
        <w:t> </w:t>
      </w:r>
      <w:r>
        <w:rPr/>
        <w:t>Slavo</w:t>
      </w:r>
      <w:r>
        <w:rPr>
          <w:spacing w:val="-11"/>
        </w:rPr>
        <w:t> </w:t>
      </w:r>
      <w:r>
        <w:rPr/>
        <w:t>Radosevic</w:t>
      </w:r>
      <w:r>
        <w:rPr>
          <w:spacing w:val="-11"/>
        </w:rPr>
        <w:t> </w:t>
      </w:r>
      <w:r>
        <w:rPr/>
        <w:t>(eds), </w:t>
      </w:r>
      <w:r>
        <w:rPr>
          <w:u w:val="single"/>
        </w:rPr>
        <w:t>Dynamics of Knowledge-Intensive Entrepreneurship: Business Strategy and Public</w:t>
      </w:r>
      <w:r>
        <w:rPr/>
        <w:t> </w:t>
      </w:r>
      <w:r>
        <w:rPr>
          <w:u w:val="single"/>
        </w:rPr>
        <w:t>Policy</w:t>
      </w:r>
      <w:r>
        <w:rPr/>
        <w:t>, Routledge, 2016.</w:t>
      </w:r>
    </w:p>
    <w:p>
      <w:pPr>
        <w:pStyle w:val="BodyText"/>
        <w:spacing w:before="275"/>
        <w:ind w:left="657"/>
      </w:pPr>
      <w:r>
        <w:rPr>
          <w:spacing w:val="-4"/>
        </w:rPr>
        <w:t>“Research</w:t>
      </w:r>
      <w:r>
        <w:rPr>
          <w:spacing w:val="-3"/>
        </w:rPr>
        <w:t> </w:t>
      </w:r>
      <w:r>
        <w:rPr>
          <w:spacing w:val="-4"/>
        </w:rPr>
        <w:t>and</w:t>
      </w:r>
      <w:r>
        <w:rPr>
          <w:spacing w:val="-3"/>
        </w:rPr>
        <w:t> </w:t>
      </w:r>
      <w:r>
        <w:rPr>
          <w:spacing w:val="-4"/>
        </w:rPr>
        <w:t>Technology</w:t>
      </w:r>
      <w:r>
        <w:rPr>
          <w:spacing w:val="-2"/>
        </w:rPr>
        <w:t> </w:t>
      </w:r>
      <w:r>
        <w:rPr>
          <w:spacing w:val="-4"/>
        </w:rPr>
        <w:t>Alliances”</w:t>
      </w:r>
    </w:p>
    <w:p>
      <w:pPr>
        <w:pStyle w:val="BodyText"/>
        <w:spacing w:line="237" w:lineRule="auto" w:before="5"/>
        <w:ind w:left="1017" w:hanging="360"/>
      </w:pPr>
      <w:r>
        <w:rPr/>
        <w:t>in</w:t>
      </w:r>
      <w:r>
        <w:rPr>
          <w:spacing w:val="21"/>
        </w:rPr>
        <w:t> </w:t>
      </w:r>
      <w:r>
        <w:rPr/>
        <w:t>David</w:t>
      </w:r>
      <w:r>
        <w:rPr>
          <w:spacing w:val="21"/>
        </w:rPr>
        <w:t> </w:t>
      </w:r>
      <w:r>
        <w:rPr/>
        <w:t>Audretsch,</w:t>
      </w:r>
      <w:r>
        <w:rPr>
          <w:spacing w:val="21"/>
        </w:rPr>
        <w:t> </w:t>
      </w:r>
      <w:r>
        <w:rPr/>
        <w:t>Christopher</w:t>
      </w:r>
      <w:r>
        <w:rPr>
          <w:spacing w:val="21"/>
        </w:rPr>
        <w:t> </w:t>
      </w:r>
      <w:r>
        <w:rPr/>
        <w:t>Hayter,</w:t>
      </w:r>
      <w:r>
        <w:rPr>
          <w:spacing w:val="21"/>
        </w:rPr>
        <w:t> </w:t>
      </w:r>
      <w:r>
        <w:rPr/>
        <w:t>and</w:t>
      </w:r>
      <w:r>
        <w:rPr>
          <w:spacing w:val="21"/>
        </w:rPr>
        <w:t> </w:t>
      </w:r>
      <w:r>
        <w:rPr/>
        <w:t>Albert</w:t>
      </w:r>
      <w:r>
        <w:rPr>
          <w:spacing w:val="22"/>
        </w:rPr>
        <w:t> </w:t>
      </w:r>
      <w:r>
        <w:rPr/>
        <w:t>N.</w:t>
      </w:r>
      <w:r>
        <w:rPr>
          <w:spacing w:val="21"/>
        </w:rPr>
        <w:t> </w:t>
      </w:r>
      <w:r>
        <w:rPr/>
        <w:t>Link</w:t>
      </w:r>
      <w:r>
        <w:rPr>
          <w:spacing w:val="21"/>
        </w:rPr>
        <w:t> </w:t>
      </w:r>
      <w:r>
        <w:rPr/>
        <w:t>(eds.)</w:t>
      </w:r>
      <w:r>
        <w:rPr>
          <w:spacing w:val="24"/>
        </w:rPr>
        <w:t> </w:t>
      </w:r>
      <w:r>
        <w:rPr>
          <w:u w:val="single"/>
        </w:rPr>
        <w:t>Concise</w:t>
      </w:r>
      <w:r>
        <w:rPr>
          <w:spacing w:val="22"/>
          <w:u w:val="single"/>
        </w:rPr>
        <w:t> </w:t>
      </w:r>
      <w:r>
        <w:rPr>
          <w:u w:val="single"/>
        </w:rPr>
        <w:t>Guide</w:t>
      </w:r>
      <w:r>
        <w:rPr>
          <w:spacing w:val="22"/>
          <w:u w:val="single"/>
        </w:rPr>
        <w:t> </w:t>
      </w:r>
      <w:r>
        <w:rPr>
          <w:u w:val="single"/>
        </w:rPr>
        <w:t>to</w:t>
      </w:r>
      <w:r>
        <w:rPr/>
        <w:t> </w:t>
      </w:r>
      <w:r>
        <w:rPr>
          <w:u w:val="single"/>
        </w:rPr>
        <w:t>Entrepreneurship,</w:t>
      </w:r>
      <w:r>
        <w:rPr>
          <w:spacing w:val="-8"/>
          <w:u w:val="single"/>
        </w:rPr>
        <w:t> </w:t>
      </w:r>
      <w:r>
        <w:rPr>
          <w:u w:val="single"/>
        </w:rPr>
        <w:t>Technology</w:t>
      </w:r>
      <w:r>
        <w:rPr>
          <w:spacing w:val="-8"/>
          <w:u w:val="single"/>
        </w:rPr>
        <w:t> </w:t>
      </w:r>
      <w:r>
        <w:rPr>
          <w:u w:val="single"/>
        </w:rPr>
        <w:t>and</w:t>
      </w:r>
      <w:r>
        <w:rPr>
          <w:spacing w:val="-8"/>
          <w:u w:val="single"/>
        </w:rPr>
        <w:t> </w:t>
      </w:r>
      <w:r>
        <w:rPr>
          <w:u w:val="single"/>
        </w:rPr>
        <w:t>Innovation</w:t>
      </w:r>
      <w:r>
        <w:rPr/>
        <w:t>,</w:t>
      </w:r>
      <w:r>
        <w:rPr>
          <w:spacing w:val="-8"/>
        </w:rPr>
        <w:t> </w:t>
      </w:r>
      <w:r>
        <w:rPr/>
        <w:t>Edward</w:t>
      </w:r>
      <w:r>
        <w:rPr>
          <w:spacing w:val="-8"/>
        </w:rPr>
        <w:t> </w:t>
      </w:r>
      <w:r>
        <w:rPr/>
        <w:t>Elgar,</w:t>
      </w:r>
      <w:r>
        <w:rPr>
          <w:spacing w:val="-8"/>
        </w:rPr>
        <w:t> </w:t>
      </w:r>
      <w:r>
        <w:rPr/>
        <w:t>2015.</w:t>
      </w:r>
    </w:p>
    <w:p>
      <w:pPr>
        <w:pStyle w:val="BodyText"/>
      </w:pPr>
    </w:p>
    <w:p>
      <w:pPr>
        <w:pStyle w:val="ListParagraph"/>
        <w:numPr>
          <w:ilvl w:val="1"/>
          <w:numId w:val="4"/>
        </w:numPr>
        <w:tabs>
          <w:tab w:pos="1016" w:val="left" w:leader="none"/>
        </w:tabs>
        <w:spacing w:line="240" w:lineRule="auto" w:before="1" w:after="0"/>
        <w:ind w:left="1016" w:right="0" w:hanging="359"/>
        <w:jc w:val="left"/>
        <w:rPr>
          <w:sz w:val="24"/>
        </w:rPr>
      </w:pPr>
      <w:r>
        <w:rPr>
          <w:spacing w:val="-2"/>
          <w:sz w:val="24"/>
        </w:rPr>
        <w:t>“Introduction”</w:t>
      </w:r>
      <w:r>
        <w:rPr>
          <w:spacing w:val="-13"/>
          <w:sz w:val="24"/>
        </w:rPr>
        <w:t> </w:t>
      </w:r>
      <w:r>
        <w:rPr>
          <w:spacing w:val="-2"/>
          <w:sz w:val="24"/>
        </w:rPr>
        <w:t>(with</w:t>
      </w:r>
      <w:r>
        <w:rPr>
          <w:spacing w:val="-12"/>
          <w:sz w:val="24"/>
        </w:rPr>
        <w:t> </w:t>
      </w:r>
      <w:r>
        <w:rPr>
          <w:spacing w:val="-2"/>
          <w:sz w:val="24"/>
        </w:rPr>
        <w:t>Charles</w:t>
      </w:r>
      <w:r>
        <w:rPr>
          <w:spacing w:val="-12"/>
          <w:sz w:val="24"/>
        </w:rPr>
        <w:t> </w:t>
      </w:r>
      <w:r>
        <w:rPr>
          <w:spacing w:val="-2"/>
          <w:sz w:val="24"/>
        </w:rPr>
        <w:t>Edquist</w:t>
      </w:r>
      <w:r>
        <w:rPr>
          <w:spacing w:val="-12"/>
          <w:sz w:val="24"/>
        </w:rPr>
        <w:t> </w:t>
      </w:r>
      <w:r>
        <w:rPr>
          <w:spacing w:val="-2"/>
          <w:sz w:val="24"/>
        </w:rPr>
        <w:t>and</w:t>
      </w:r>
      <w:r>
        <w:rPr>
          <w:spacing w:val="-12"/>
          <w:sz w:val="24"/>
        </w:rPr>
        <w:t> </w:t>
      </w:r>
      <w:r>
        <w:rPr>
          <w:spacing w:val="-2"/>
          <w:sz w:val="24"/>
        </w:rPr>
        <w:t>Jon</w:t>
      </w:r>
      <w:r>
        <w:rPr>
          <w:spacing w:val="-12"/>
          <w:sz w:val="24"/>
        </w:rPr>
        <w:t> </w:t>
      </w:r>
      <w:r>
        <w:rPr>
          <w:spacing w:val="-2"/>
          <w:sz w:val="24"/>
        </w:rPr>
        <w:t>Mikel</w:t>
      </w:r>
      <w:r>
        <w:rPr>
          <w:spacing w:val="-11"/>
          <w:sz w:val="24"/>
        </w:rPr>
        <w:t> </w:t>
      </w:r>
      <w:r>
        <w:rPr>
          <w:spacing w:val="-2"/>
          <w:sz w:val="24"/>
        </w:rPr>
        <w:t>Zabala)</w:t>
      </w:r>
    </w:p>
    <w:p>
      <w:pPr>
        <w:pStyle w:val="ListParagraph"/>
        <w:numPr>
          <w:ilvl w:val="1"/>
          <w:numId w:val="4"/>
        </w:numPr>
        <w:tabs>
          <w:tab w:pos="1016" w:val="left" w:leader="none"/>
        </w:tabs>
        <w:spacing w:line="275" w:lineRule="exact" w:before="2" w:after="0"/>
        <w:ind w:left="1016" w:right="0" w:hanging="359"/>
        <w:jc w:val="left"/>
        <w:rPr>
          <w:sz w:val="24"/>
        </w:rPr>
      </w:pPr>
      <w:r>
        <w:rPr>
          <w:spacing w:val="-2"/>
          <w:sz w:val="24"/>
        </w:rPr>
        <w:t>“Conclusions”</w:t>
      </w:r>
      <w:r>
        <w:rPr>
          <w:spacing w:val="-12"/>
          <w:sz w:val="24"/>
        </w:rPr>
        <w:t> </w:t>
      </w:r>
      <w:r>
        <w:rPr>
          <w:spacing w:val="-2"/>
          <w:sz w:val="24"/>
        </w:rPr>
        <w:t>(with</w:t>
      </w:r>
      <w:r>
        <w:rPr>
          <w:spacing w:val="-10"/>
          <w:sz w:val="24"/>
        </w:rPr>
        <w:t> </w:t>
      </w:r>
      <w:r>
        <w:rPr>
          <w:spacing w:val="-2"/>
          <w:sz w:val="24"/>
        </w:rPr>
        <w:t>Jacob</w:t>
      </w:r>
      <w:r>
        <w:rPr>
          <w:spacing w:val="-10"/>
          <w:sz w:val="24"/>
        </w:rPr>
        <w:t> </w:t>
      </w:r>
      <w:r>
        <w:rPr>
          <w:spacing w:val="-2"/>
          <w:sz w:val="24"/>
        </w:rPr>
        <w:t>Edler,</w:t>
      </w:r>
      <w:r>
        <w:rPr>
          <w:spacing w:val="-11"/>
          <w:sz w:val="24"/>
        </w:rPr>
        <w:t> </w:t>
      </w:r>
      <w:r>
        <w:rPr>
          <w:spacing w:val="-2"/>
          <w:sz w:val="24"/>
        </w:rPr>
        <w:t>Charles</w:t>
      </w:r>
      <w:r>
        <w:rPr>
          <w:spacing w:val="-11"/>
          <w:sz w:val="24"/>
        </w:rPr>
        <w:t> </w:t>
      </w:r>
      <w:r>
        <w:rPr>
          <w:spacing w:val="-2"/>
          <w:sz w:val="24"/>
        </w:rPr>
        <w:t>Edquist</w:t>
      </w:r>
      <w:r>
        <w:rPr>
          <w:spacing w:val="-10"/>
          <w:sz w:val="24"/>
        </w:rPr>
        <w:t> </w:t>
      </w:r>
      <w:r>
        <w:rPr>
          <w:spacing w:val="-2"/>
          <w:sz w:val="24"/>
        </w:rPr>
        <w:t>and</w:t>
      </w:r>
      <w:r>
        <w:rPr>
          <w:spacing w:val="-10"/>
          <w:sz w:val="24"/>
        </w:rPr>
        <w:t> </w:t>
      </w:r>
      <w:r>
        <w:rPr>
          <w:spacing w:val="-2"/>
          <w:sz w:val="24"/>
        </w:rPr>
        <w:t>Jon</w:t>
      </w:r>
      <w:r>
        <w:rPr>
          <w:spacing w:val="-10"/>
          <w:sz w:val="24"/>
        </w:rPr>
        <w:t> </w:t>
      </w:r>
      <w:r>
        <w:rPr>
          <w:spacing w:val="-2"/>
          <w:sz w:val="24"/>
        </w:rPr>
        <w:t>Mikel</w:t>
      </w:r>
      <w:r>
        <w:rPr>
          <w:spacing w:val="-10"/>
          <w:sz w:val="24"/>
        </w:rPr>
        <w:t> </w:t>
      </w:r>
      <w:r>
        <w:rPr>
          <w:spacing w:val="-2"/>
          <w:sz w:val="24"/>
        </w:rPr>
        <w:t>Zabala)</w:t>
      </w:r>
    </w:p>
    <w:p>
      <w:pPr>
        <w:pStyle w:val="ListParagraph"/>
        <w:numPr>
          <w:ilvl w:val="1"/>
          <w:numId w:val="4"/>
        </w:numPr>
        <w:tabs>
          <w:tab w:pos="1016" w:val="left" w:leader="none"/>
        </w:tabs>
        <w:spacing w:line="275" w:lineRule="exact" w:before="0" w:after="0"/>
        <w:ind w:left="1016" w:right="0" w:hanging="359"/>
        <w:jc w:val="left"/>
        <w:rPr>
          <w:sz w:val="24"/>
        </w:rPr>
      </w:pPr>
      <w:r>
        <w:rPr>
          <w:spacing w:val="-2"/>
          <w:sz w:val="24"/>
        </w:rPr>
        <w:t>“Innovative</w:t>
      </w:r>
      <w:r>
        <w:rPr>
          <w:spacing w:val="-13"/>
          <w:sz w:val="24"/>
        </w:rPr>
        <w:t> </w:t>
      </w:r>
      <w:r>
        <w:rPr>
          <w:spacing w:val="-2"/>
          <w:sz w:val="24"/>
        </w:rPr>
        <w:t>Public</w:t>
      </w:r>
      <w:r>
        <w:rPr>
          <w:spacing w:val="-11"/>
          <w:sz w:val="24"/>
        </w:rPr>
        <w:t> </w:t>
      </w:r>
      <w:r>
        <w:rPr>
          <w:spacing w:val="-2"/>
          <w:sz w:val="24"/>
        </w:rPr>
        <w:t>Procurement</w:t>
      </w:r>
      <w:r>
        <w:rPr>
          <w:spacing w:val="-10"/>
          <w:sz w:val="24"/>
        </w:rPr>
        <w:t> </w:t>
      </w:r>
      <w:r>
        <w:rPr>
          <w:spacing w:val="-2"/>
          <w:sz w:val="24"/>
        </w:rPr>
        <w:t>in</w:t>
      </w:r>
      <w:r>
        <w:rPr>
          <w:spacing w:val="-10"/>
          <w:sz w:val="24"/>
        </w:rPr>
        <w:t> </w:t>
      </w:r>
      <w:r>
        <w:rPr>
          <w:spacing w:val="-2"/>
          <w:sz w:val="24"/>
        </w:rPr>
        <w:t>the</w:t>
      </w:r>
      <w:r>
        <w:rPr>
          <w:spacing w:val="-10"/>
          <w:sz w:val="24"/>
        </w:rPr>
        <w:t> </w:t>
      </w:r>
      <w:r>
        <w:rPr>
          <w:spacing w:val="-2"/>
          <w:sz w:val="24"/>
        </w:rPr>
        <w:t>United</w:t>
      </w:r>
      <w:r>
        <w:rPr>
          <w:spacing w:val="-9"/>
          <w:sz w:val="24"/>
        </w:rPr>
        <w:t> </w:t>
      </w:r>
      <w:r>
        <w:rPr>
          <w:spacing w:val="-2"/>
          <w:sz w:val="24"/>
        </w:rPr>
        <w:t>States”</w:t>
      </w:r>
    </w:p>
    <w:p>
      <w:pPr>
        <w:pStyle w:val="ListParagraph"/>
        <w:spacing w:after="0" w:line="275" w:lineRule="exact"/>
        <w:jc w:val="left"/>
        <w:rPr>
          <w:sz w:val="24"/>
        </w:rPr>
        <w:sectPr>
          <w:pgSz w:w="12240" w:h="15840"/>
          <w:pgMar w:header="1456" w:footer="1219" w:top="1880" w:bottom="1400" w:left="1440" w:right="1440"/>
        </w:sectPr>
      </w:pPr>
    </w:p>
    <w:p>
      <w:pPr>
        <w:pStyle w:val="BodyText"/>
        <w:spacing w:before="32"/>
      </w:pPr>
    </w:p>
    <w:p>
      <w:pPr>
        <w:pStyle w:val="BodyText"/>
        <w:spacing w:line="242" w:lineRule="auto" w:before="1"/>
        <w:ind w:left="1017" w:right="273" w:hanging="360"/>
      </w:pPr>
      <w:r>
        <w:rPr/>
        <w:t>in</w:t>
      </w:r>
      <w:r>
        <w:rPr>
          <w:spacing w:val="-15"/>
        </w:rPr>
        <w:t> </w:t>
      </w:r>
      <w:r>
        <w:rPr/>
        <w:t>Jacob</w:t>
      </w:r>
      <w:r>
        <w:rPr>
          <w:spacing w:val="-15"/>
        </w:rPr>
        <w:t> </w:t>
      </w:r>
      <w:r>
        <w:rPr/>
        <w:t>Edler,</w:t>
      </w:r>
      <w:r>
        <w:rPr>
          <w:spacing w:val="-15"/>
        </w:rPr>
        <w:t> </w:t>
      </w:r>
      <w:r>
        <w:rPr/>
        <w:t>Charles</w:t>
      </w:r>
      <w:r>
        <w:rPr>
          <w:spacing w:val="-15"/>
        </w:rPr>
        <w:t> </w:t>
      </w:r>
      <w:r>
        <w:rPr/>
        <w:t>Edquist,</w:t>
      </w:r>
      <w:r>
        <w:rPr>
          <w:spacing w:val="-15"/>
        </w:rPr>
        <w:t> </w:t>
      </w:r>
      <w:r>
        <w:rPr/>
        <w:t>Nicholas</w:t>
      </w:r>
      <w:r>
        <w:rPr>
          <w:spacing w:val="-15"/>
        </w:rPr>
        <w:t> </w:t>
      </w:r>
      <w:r>
        <w:rPr/>
        <w:t>S.</w:t>
      </w:r>
      <w:r>
        <w:rPr>
          <w:spacing w:val="-15"/>
        </w:rPr>
        <w:t> </w:t>
      </w:r>
      <w:r>
        <w:rPr/>
        <w:t>Vonortas</w:t>
      </w:r>
      <w:r>
        <w:rPr>
          <w:spacing w:val="-15"/>
        </w:rPr>
        <w:t> </w:t>
      </w:r>
      <w:r>
        <w:rPr/>
        <w:t>and</w:t>
      </w:r>
      <w:r>
        <w:rPr>
          <w:spacing w:val="-15"/>
        </w:rPr>
        <w:t> </w:t>
      </w:r>
      <w:r>
        <w:rPr/>
        <w:t>Jon</w:t>
      </w:r>
      <w:r>
        <w:rPr>
          <w:spacing w:val="-15"/>
        </w:rPr>
        <w:t> </w:t>
      </w:r>
      <w:r>
        <w:rPr/>
        <w:t>Mikel</w:t>
      </w:r>
      <w:r>
        <w:rPr>
          <w:spacing w:val="-15"/>
        </w:rPr>
        <w:t> </w:t>
      </w:r>
      <w:r>
        <w:rPr/>
        <w:t>Zabala</w:t>
      </w:r>
      <w:r>
        <w:rPr>
          <w:spacing w:val="-15"/>
        </w:rPr>
        <w:t> </w:t>
      </w:r>
      <w:r>
        <w:rPr/>
        <w:t>(eds),</w:t>
      </w:r>
      <w:r>
        <w:rPr>
          <w:spacing w:val="-15"/>
        </w:rPr>
        <w:t> </w:t>
      </w:r>
      <w:r>
        <w:rPr>
          <w:u w:val="single"/>
        </w:rPr>
        <w:t>Public</w:t>
      </w:r>
      <w:r>
        <w:rPr/>
        <w:t> </w:t>
      </w:r>
      <w:r>
        <w:rPr>
          <w:u w:val="single"/>
        </w:rPr>
        <w:t>Procurement for Innovation</w:t>
      </w:r>
      <w:r>
        <w:rPr/>
        <w:t>, Edward Elgar, 2015.</w:t>
      </w:r>
    </w:p>
    <w:p>
      <w:pPr>
        <w:pStyle w:val="ListParagraph"/>
        <w:numPr>
          <w:ilvl w:val="0"/>
          <w:numId w:val="5"/>
        </w:numPr>
        <w:tabs>
          <w:tab w:pos="971" w:val="left" w:leader="none"/>
        </w:tabs>
        <w:spacing w:line="275" w:lineRule="exact" w:before="273" w:after="0"/>
        <w:ind w:left="971" w:right="0" w:hanging="314"/>
        <w:jc w:val="left"/>
        <w:rPr>
          <w:sz w:val="24"/>
        </w:rPr>
      </w:pPr>
      <w:r>
        <w:rPr>
          <w:spacing w:val="-2"/>
          <w:sz w:val="24"/>
        </w:rPr>
        <w:t>“Introduction”</w:t>
      </w:r>
    </w:p>
    <w:p>
      <w:pPr>
        <w:pStyle w:val="ListParagraph"/>
        <w:numPr>
          <w:ilvl w:val="0"/>
          <w:numId w:val="5"/>
        </w:numPr>
        <w:tabs>
          <w:tab w:pos="984" w:val="left" w:leader="none"/>
        </w:tabs>
        <w:spacing w:line="275" w:lineRule="exact" w:before="0" w:after="0"/>
        <w:ind w:left="984" w:right="0" w:hanging="327"/>
        <w:jc w:val="left"/>
        <w:rPr>
          <w:sz w:val="24"/>
        </w:rPr>
      </w:pPr>
      <w:r>
        <w:rPr>
          <w:spacing w:val="-2"/>
          <w:sz w:val="24"/>
        </w:rPr>
        <w:t>“University</w:t>
      </w:r>
      <w:r>
        <w:rPr>
          <w:spacing w:val="-12"/>
          <w:sz w:val="24"/>
        </w:rPr>
        <w:t> </w:t>
      </w:r>
      <w:r>
        <w:rPr>
          <w:spacing w:val="-2"/>
          <w:sz w:val="24"/>
        </w:rPr>
        <w:t>Entrepreneurship”</w:t>
      </w:r>
      <w:r>
        <w:rPr>
          <w:spacing w:val="-13"/>
          <w:sz w:val="24"/>
        </w:rPr>
        <w:t> </w:t>
      </w:r>
      <w:r>
        <w:rPr>
          <w:spacing w:val="-2"/>
          <w:sz w:val="24"/>
        </w:rPr>
        <w:t>(with</w:t>
      </w:r>
      <w:r>
        <w:rPr>
          <w:spacing w:val="-11"/>
          <w:sz w:val="24"/>
        </w:rPr>
        <w:t> </w:t>
      </w:r>
      <w:r>
        <w:rPr>
          <w:spacing w:val="-2"/>
          <w:sz w:val="24"/>
        </w:rPr>
        <w:t>Cherilyn</w:t>
      </w:r>
      <w:r>
        <w:rPr>
          <w:spacing w:val="-12"/>
          <w:sz w:val="24"/>
        </w:rPr>
        <w:t> </w:t>
      </w:r>
      <w:r>
        <w:rPr>
          <w:spacing w:val="-2"/>
          <w:sz w:val="24"/>
        </w:rPr>
        <w:t>E.</w:t>
      </w:r>
      <w:r>
        <w:rPr>
          <w:spacing w:val="-11"/>
          <w:sz w:val="24"/>
        </w:rPr>
        <w:t> </w:t>
      </w:r>
      <w:r>
        <w:rPr>
          <w:spacing w:val="-2"/>
          <w:sz w:val="24"/>
        </w:rPr>
        <w:t>Pascoe)</w:t>
      </w:r>
    </w:p>
    <w:p>
      <w:pPr>
        <w:pStyle w:val="ListParagraph"/>
        <w:numPr>
          <w:ilvl w:val="0"/>
          <w:numId w:val="5"/>
        </w:numPr>
        <w:tabs>
          <w:tab w:pos="971" w:val="left" w:leader="none"/>
        </w:tabs>
        <w:spacing w:line="275" w:lineRule="exact" w:before="2" w:after="0"/>
        <w:ind w:left="971" w:right="0" w:hanging="314"/>
        <w:jc w:val="left"/>
        <w:rPr>
          <w:sz w:val="24"/>
        </w:rPr>
      </w:pPr>
      <w:r>
        <w:rPr>
          <w:spacing w:val="-4"/>
          <w:sz w:val="24"/>
        </w:rPr>
        <w:t>“Strategic</w:t>
      </w:r>
      <w:r>
        <w:rPr>
          <w:spacing w:val="3"/>
          <w:sz w:val="24"/>
        </w:rPr>
        <w:t> </w:t>
      </w:r>
      <w:r>
        <w:rPr>
          <w:spacing w:val="-4"/>
          <w:sz w:val="24"/>
        </w:rPr>
        <w:t>Alliances</w:t>
      </w:r>
      <w:r>
        <w:rPr>
          <w:spacing w:val="1"/>
          <w:sz w:val="24"/>
        </w:rPr>
        <w:t> </w:t>
      </w:r>
      <w:r>
        <w:rPr>
          <w:spacing w:val="-4"/>
          <w:sz w:val="24"/>
        </w:rPr>
        <w:t>/</w:t>
      </w:r>
      <w:r>
        <w:rPr>
          <w:spacing w:val="3"/>
          <w:sz w:val="24"/>
        </w:rPr>
        <w:t> </w:t>
      </w:r>
      <w:r>
        <w:rPr>
          <w:spacing w:val="-4"/>
          <w:sz w:val="24"/>
        </w:rPr>
        <w:t>Knowledge-Intensive</w:t>
      </w:r>
      <w:r>
        <w:rPr>
          <w:spacing w:val="4"/>
          <w:sz w:val="24"/>
        </w:rPr>
        <w:t> </w:t>
      </w:r>
      <w:r>
        <w:rPr>
          <w:spacing w:val="-4"/>
          <w:sz w:val="24"/>
        </w:rPr>
        <w:t>Partnerships”</w:t>
      </w:r>
      <w:r>
        <w:rPr>
          <w:spacing w:val="3"/>
          <w:sz w:val="24"/>
        </w:rPr>
        <w:t> </w:t>
      </w:r>
      <w:r>
        <w:rPr>
          <w:spacing w:val="-4"/>
          <w:sz w:val="24"/>
        </w:rPr>
        <w:t>(with</w:t>
      </w:r>
      <w:r>
        <w:rPr>
          <w:spacing w:val="3"/>
          <w:sz w:val="24"/>
        </w:rPr>
        <w:t> </w:t>
      </w:r>
      <w:r>
        <w:rPr>
          <w:spacing w:val="-4"/>
          <w:sz w:val="24"/>
        </w:rPr>
        <w:t>Timothy</w:t>
      </w:r>
      <w:r>
        <w:rPr>
          <w:spacing w:val="2"/>
          <w:sz w:val="24"/>
        </w:rPr>
        <w:t> </w:t>
      </w:r>
      <w:r>
        <w:rPr>
          <w:spacing w:val="-4"/>
          <w:sz w:val="24"/>
        </w:rPr>
        <w:t>Williams)</w:t>
      </w:r>
    </w:p>
    <w:p>
      <w:pPr>
        <w:pStyle w:val="BodyText"/>
        <w:spacing w:line="242" w:lineRule="auto"/>
        <w:ind w:left="1017" w:hanging="360"/>
      </w:pPr>
      <w:r>
        <w:rPr/>
        <w:t>in</w:t>
      </w:r>
      <w:r>
        <w:rPr>
          <w:spacing w:val="-5"/>
        </w:rPr>
        <w:t> </w:t>
      </w:r>
      <w:r>
        <w:rPr/>
        <w:t>Nicholas</w:t>
      </w:r>
      <w:r>
        <w:rPr>
          <w:spacing w:val="-5"/>
        </w:rPr>
        <w:t> </w:t>
      </w:r>
      <w:r>
        <w:rPr/>
        <w:t>S.</w:t>
      </w:r>
      <w:r>
        <w:rPr>
          <w:spacing w:val="-5"/>
        </w:rPr>
        <w:t> </w:t>
      </w:r>
      <w:r>
        <w:rPr/>
        <w:t>Vonortas,</w:t>
      </w:r>
      <w:r>
        <w:rPr>
          <w:spacing w:val="-3"/>
        </w:rPr>
        <w:t> </w:t>
      </w:r>
      <w:r>
        <w:rPr/>
        <w:t>Phoebe</w:t>
      </w:r>
      <w:r>
        <w:rPr>
          <w:spacing w:val="-5"/>
        </w:rPr>
        <w:t> </w:t>
      </w:r>
      <w:r>
        <w:rPr/>
        <w:t>C.</w:t>
      </w:r>
      <w:r>
        <w:rPr>
          <w:spacing w:val="-5"/>
        </w:rPr>
        <w:t> </w:t>
      </w:r>
      <w:r>
        <w:rPr/>
        <w:t>Rouge</w:t>
      </w:r>
      <w:r>
        <w:rPr>
          <w:spacing w:val="-5"/>
        </w:rPr>
        <w:t> </w:t>
      </w:r>
      <w:r>
        <w:rPr/>
        <w:t>and</w:t>
      </w:r>
      <w:r>
        <w:rPr>
          <w:spacing w:val="-5"/>
        </w:rPr>
        <w:t> </w:t>
      </w:r>
      <w:r>
        <w:rPr/>
        <w:t>Anwar</w:t>
      </w:r>
      <w:r>
        <w:rPr>
          <w:spacing w:val="-5"/>
        </w:rPr>
        <w:t> </w:t>
      </w:r>
      <w:r>
        <w:rPr/>
        <w:t>Aridi</w:t>
      </w:r>
      <w:r>
        <w:rPr>
          <w:spacing w:val="-5"/>
        </w:rPr>
        <w:t> </w:t>
      </w:r>
      <w:r>
        <w:rPr/>
        <w:t>(eds),</w:t>
      </w:r>
      <w:r>
        <w:rPr>
          <w:spacing w:val="-5"/>
        </w:rPr>
        <w:t> </w:t>
      </w:r>
      <w:r>
        <w:rPr>
          <w:u w:val="single"/>
        </w:rPr>
        <w:t>Innovation</w:t>
      </w:r>
      <w:r>
        <w:rPr>
          <w:spacing w:val="-5"/>
          <w:u w:val="single"/>
        </w:rPr>
        <w:t> </w:t>
      </w:r>
      <w:r>
        <w:rPr>
          <w:u w:val="single"/>
        </w:rPr>
        <w:t>Policy:</w:t>
      </w:r>
      <w:r>
        <w:rPr>
          <w:spacing w:val="-5"/>
          <w:u w:val="single"/>
        </w:rPr>
        <w:t> </w:t>
      </w:r>
      <w:r>
        <w:rPr>
          <w:u w:val="single"/>
        </w:rPr>
        <w:t>A</w:t>
      </w:r>
      <w:r>
        <w:rPr/>
        <w:t> </w:t>
      </w:r>
      <w:r>
        <w:rPr>
          <w:u w:val="single"/>
        </w:rPr>
        <w:t>Practical Introduction</w:t>
      </w:r>
      <w:r>
        <w:rPr/>
        <w:t>, Springer, 2014.</w:t>
      </w:r>
    </w:p>
    <w:p>
      <w:pPr>
        <w:pStyle w:val="BodyText"/>
        <w:spacing w:line="237" w:lineRule="auto" w:before="274"/>
        <w:ind w:left="1017" w:right="276" w:hanging="360"/>
        <w:jc w:val="both"/>
      </w:pPr>
      <w:r>
        <w:rPr/>
        <w:t>“The Value of Flexibility in Adapting to Climate Change: A Real Options Analysis of Investments</w:t>
      </w:r>
      <w:r>
        <w:rPr>
          <w:spacing w:val="-3"/>
        </w:rPr>
        <w:t> </w:t>
      </w:r>
      <w:r>
        <w:rPr/>
        <w:t>in</w:t>
      </w:r>
      <w:r>
        <w:rPr>
          <w:spacing w:val="-2"/>
        </w:rPr>
        <w:t> </w:t>
      </w:r>
      <w:r>
        <w:rPr/>
        <w:t>Coastal</w:t>
      </w:r>
      <w:r>
        <w:rPr>
          <w:spacing w:val="-2"/>
        </w:rPr>
        <w:t> </w:t>
      </w:r>
      <w:r>
        <w:rPr/>
        <w:t>Defense”</w:t>
      </w:r>
      <w:r>
        <w:rPr>
          <w:spacing w:val="-2"/>
        </w:rPr>
        <w:t> </w:t>
      </w:r>
      <w:r>
        <w:rPr/>
        <w:t>(With</w:t>
      </w:r>
      <w:r>
        <w:rPr>
          <w:spacing w:val="-2"/>
        </w:rPr>
        <w:t> </w:t>
      </w:r>
      <w:r>
        <w:rPr/>
        <w:t>Peter</w:t>
      </w:r>
      <w:r>
        <w:rPr>
          <w:spacing w:val="-2"/>
        </w:rPr>
        <w:t> </w:t>
      </w:r>
      <w:r>
        <w:rPr/>
        <w:t>Linquiti)</w:t>
      </w:r>
    </w:p>
    <w:p>
      <w:pPr>
        <w:pStyle w:val="BodyText"/>
        <w:spacing w:before="3"/>
        <w:ind w:left="1017" w:right="276" w:hanging="360"/>
        <w:jc w:val="both"/>
      </w:pPr>
      <w:r>
        <w:rPr/>
        <w:t>in David I. Stern, Leo Dobes, and Frank Jotzo (eds) </w:t>
      </w:r>
      <w:r>
        <w:rPr>
          <w:u w:val="single"/>
        </w:rPr>
        <w:t>Climate Change and the </w:t>
      </w:r>
      <w:r>
        <w:rPr>
          <w:u w:val="single"/>
        </w:rPr>
        <w:t>World</w:t>
      </w:r>
      <w:r>
        <w:rPr/>
        <w:t> </w:t>
      </w:r>
      <w:r>
        <w:rPr>
          <w:u w:val="single"/>
        </w:rPr>
        <w:t>Economy</w:t>
      </w:r>
      <w:r>
        <w:rPr/>
        <w:t>, part of the book series </w:t>
      </w:r>
      <w:r>
        <w:rPr>
          <w:u w:val="single"/>
        </w:rPr>
        <w:t>The International Library of Critical Writings in</w:t>
      </w:r>
      <w:r>
        <w:rPr/>
        <w:t> </w:t>
      </w:r>
      <w:r>
        <w:rPr>
          <w:u w:val="single"/>
        </w:rPr>
        <w:t>Economics</w:t>
      </w:r>
      <w:r>
        <w:rPr/>
        <w:t>, Edward Elgar, May 2014.</w:t>
      </w:r>
    </w:p>
    <w:p>
      <w:pPr>
        <w:pStyle w:val="BodyText"/>
      </w:pPr>
    </w:p>
    <w:p>
      <w:pPr>
        <w:pStyle w:val="ListParagraph"/>
        <w:numPr>
          <w:ilvl w:val="0"/>
          <w:numId w:val="6"/>
        </w:numPr>
        <w:tabs>
          <w:tab w:pos="971" w:val="left" w:leader="none"/>
        </w:tabs>
        <w:spacing w:line="275" w:lineRule="exact" w:before="0" w:after="0"/>
        <w:ind w:left="971" w:right="0" w:hanging="314"/>
        <w:jc w:val="left"/>
        <w:rPr>
          <w:sz w:val="24"/>
        </w:rPr>
      </w:pPr>
      <w:r>
        <w:rPr>
          <w:spacing w:val="-2"/>
          <w:sz w:val="24"/>
        </w:rPr>
        <w:t>“Introduction”</w:t>
      </w:r>
      <w:r>
        <w:rPr>
          <w:spacing w:val="-12"/>
          <w:sz w:val="24"/>
        </w:rPr>
        <w:t> </w:t>
      </w:r>
      <w:r>
        <w:rPr>
          <w:spacing w:val="-2"/>
          <w:sz w:val="24"/>
        </w:rPr>
        <w:t>(with</w:t>
      </w:r>
      <w:r>
        <w:rPr>
          <w:spacing w:val="-10"/>
          <w:sz w:val="24"/>
        </w:rPr>
        <w:t> </w:t>
      </w:r>
      <w:r>
        <w:rPr>
          <w:spacing w:val="-2"/>
          <w:sz w:val="24"/>
        </w:rPr>
        <w:t>Albert</w:t>
      </w:r>
      <w:r>
        <w:rPr>
          <w:spacing w:val="-10"/>
          <w:sz w:val="24"/>
        </w:rPr>
        <w:t> </w:t>
      </w:r>
      <w:r>
        <w:rPr>
          <w:spacing w:val="-2"/>
          <w:sz w:val="24"/>
        </w:rPr>
        <w:t>N.</w:t>
      </w:r>
      <w:r>
        <w:rPr>
          <w:spacing w:val="-9"/>
          <w:sz w:val="24"/>
        </w:rPr>
        <w:t> </w:t>
      </w:r>
      <w:r>
        <w:rPr>
          <w:spacing w:val="-2"/>
          <w:sz w:val="24"/>
        </w:rPr>
        <w:t>Link)</w:t>
      </w:r>
    </w:p>
    <w:p>
      <w:pPr>
        <w:pStyle w:val="ListParagraph"/>
        <w:numPr>
          <w:ilvl w:val="0"/>
          <w:numId w:val="6"/>
        </w:numPr>
        <w:tabs>
          <w:tab w:pos="984" w:val="left" w:leader="none"/>
        </w:tabs>
        <w:spacing w:line="275" w:lineRule="exact" w:before="0" w:after="0"/>
        <w:ind w:left="984" w:right="0" w:hanging="327"/>
        <w:jc w:val="left"/>
        <w:rPr>
          <w:sz w:val="24"/>
        </w:rPr>
      </w:pPr>
      <w:r>
        <w:rPr>
          <w:spacing w:val="-4"/>
          <w:sz w:val="24"/>
        </w:rPr>
        <w:t>“Network</w:t>
      </w:r>
      <w:r>
        <w:rPr>
          <w:spacing w:val="-3"/>
          <w:sz w:val="24"/>
        </w:rPr>
        <w:t> </w:t>
      </w:r>
      <w:r>
        <w:rPr>
          <w:spacing w:val="-2"/>
          <w:sz w:val="24"/>
        </w:rPr>
        <w:t>Analysis”</w:t>
      </w:r>
    </w:p>
    <w:p>
      <w:pPr>
        <w:pStyle w:val="BodyText"/>
        <w:spacing w:line="237" w:lineRule="auto" w:before="5"/>
        <w:ind w:left="1017" w:hanging="360"/>
      </w:pPr>
      <w:r>
        <w:rPr/>
        <w:t>in</w:t>
      </w:r>
      <w:r>
        <w:rPr>
          <w:spacing w:val="24"/>
        </w:rPr>
        <w:t> </w:t>
      </w:r>
      <w:r>
        <w:rPr/>
        <w:t>Albert</w:t>
      </w:r>
      <w:r>
        <w:rPr>
          <w:spacing w:val="24"/>
        </w:rPr>
        <w:t> </w:t>
      </w:r>
      <w:r>
        <w:rPr/>
        <w:t>N.</w:t>
      </w:r>
      <w:r>
        <w:rPr>
          <w:spacing w:val="24"/>
        </w:rPr>
        <w:t> </w:t>
      </w:r>
      <w:r>
        <w:rPr/>
        <w:t>Link</w:t>
      </w:r>
      <w:r>
        <w:rPr>
          <w:spacing w:val="24"/>
        </w:rPr>
        <w:t> </w:t>
      </w:r>
      <w:r>
        <w:rPr/>
        <w:t>and</w:t>
      </w:r>
      <w:r>
        <w:rPr>
          <w:spacing w:val="24"/>
        </w:rPr>
        <w:t> </w:t>
      </w:r>
      <w:r>
        <w:rPr/>
        <w:t>Nicholas</w:t>
      </w:r>
      <w:r>
        <w:rPr>
          <w:spacing w:val="24"/>
        </w:rPr>
        <w:t> </w:t>
      </w:r>
      <w:r>
        <w:rPr/>
        <w:t>S.</w:t>
      </w:r>
      <w:r>
        <w:rPr>
          <w:spacing w:val="24"/>
        </w:rPr>
        <w:t> </w:t>
      </w:r>
      <w:r>
        <w:rPr/>
        <w:t>Vonortas</w:t>
      </w:r>
      <w:r>
        <w:rPr>
          <w:spacing w:val="24"/>
        </w:rPr>
        <w:t> </w:t>
      </w:r>
      <w:r>
        <w:rPr/>
        <w:t>(eds),</w:t>
      </w:r>
      <w:r>
        <w:rPr>
          <w:spacing w:val="23"/>
        </w:rPr>
        <w:t> </w:t>
      </w:r>
      <w:r>
        <w:rPr>
          <w:u w:val="single"/>
        </w:rPr>
        <w:t>The</w:t>
      </w:r>
      <w:r>
        <w:rPr>
          <w:spacing w:val="24"/>
          <w:u w:val="single"/>
        </w:rPr>
        <w:t> </w:t>
      </w:r>
      <w:r>
        <w:rPr>
          <w:u w:val="single"/>
        </w:rPr>
        <w:t>Theory</w:t>
      </w:r>
      <w:r>
        <w:rPr>
          <w:spacing w:val="24"/>
          <w:u w:val="single"/>
        </w:rPr>
        <w:t> </w:t>
      </w:r>
      <w:r>
        <w:rPr>
          <w:u w:val="single"/>
        </w:rPr>
        <w:t>and</w:t>
      </w:r>
      <w:r>
        <w:rPr>
          <w:spacing w:val="24"/>
          <w:u w:val="single"/>
        </w:rPr>
        <w:t> </w:t>
      </w:r>
      <w:r>
        <w:rPr>
          <w:u w:val="single"/>
        </w:rPr>
        <w:t>Practice</w:t>
      </w:r>
      <w:r>
        <w:rPr>
          <w:spacing w:val="24"/>
          <w:u w:val="single"/>
        </w:rPr>
        <w:t> </w:t>
      </w:r>
      <w:r>
        <w:rPr>
          <w:u w:val="single"/>
        </w:rPr>
        <w:t>of</w:t>
      </w:r>
      <w:r>
        <w:rPr>
          <w:spacing w:val="24"/>
          <w:u w:val="single"/>
        </w:rPr>
        <w:t> </w:t>
      </w:r>
      <w:r>
        <w:rPr>
          <w:u w:val="single"/>
        </w:rPr>
        <w:t>R&amp;D</w:t>
      </w:r>
      <w:r>
        <w:rPr/>
        <w:t> </w:t>
      </w:r>
      <w:r>
        <w:rPr>
          <w:u w:val="single"/>
        </w:rPr>
        <w:t>Program Evaluation</w:t>
      </w:r>
      <w:r>
        <w:rPr/>
        <w:t>, Edward Elgar, February 2013.</w:t>
      </w:r>
    </w:p>
    <w:p>
      <w:pPr>
        <w:pStyle w:val="BodyText"/>
        <w:spacing w:before="1"/>
      </w:pPr>
    </w:p>
    <w:p>
      <w:pPr>
        <w:pStyle w:val="BodyText"/>
        <w:ind w:left="1017" w:right="273" w:hanging="360"/>
        <w:jc w:val="both"/>
      </w:pPr>
      <w:r>
        <w:rPr>
          <w:spacing w:val="-2"/>
        </w:rPr>
        <w:t>“Knowledge-Intensive</w:t>
      </w:r>
      <w:r>
        <w:rPr>
          <w:spacing w:val="-11"/>
        </w:rPr>
        <w:t> </w:t>
      </w:r>
      <w:r>
        <w:rPr>
          <w:spacing w:val="-2"/>
        </w:rPr>
        <w:t>Entrepreneurship</w:t>
      </w:r>
      <w:r>
        <w:rPr>
          <w:spacing w:val="-11"/>
        </w:rPr>
        <w:t> </w:t>
      </w:r>
      <w:r>
        <w:rPr>
          <w:spacing w:val="-2"/>
        </w:rPr>
        <w:t>in</w:t>
      </w:r>
      <w:r>
        <w:rPr>
          <w:spacing w:val="-11"/>
        </w:rPr>
        <w:t> </w:t>
      </w:r>
      <w:r>
        <w:rPr>
          <w:spacing w:val="-2"/>
        </w:rPr>
        <w:t>Europe:</w:t>
      </w:r>
      <w:r>
        <w:rPr>
          <w:spacing w:val="-11"/>
        </w:rPr>
        <w:t> </w:t>
      </w:r>
      <w:r>
        <w:rPr>
          <w:spacing w:val="-2"/>
        </w:rPr>
        <w:t>Some</w:t>
      </w:r>
      <w:r>
        <w:rPr>
          <w:spacing w:val="-11"/>
        </w:rPr>
        <w:t> </w:t>
      </w:r>
      <w:r>
        <w:rPr>
          <w:spacing w:val="-2"/>
        </w:rPr>
        <w:t>Policy</w:t>
      </w:r>
      <w:r>
        <w:rPr>
          <w:spacing w:val="-11"/>
        </w:rPr>
        <w:t> </w:t>
      </w:r>
      <w:r>
        <w:rPr>
          <w:spacing w:val="-2"/>
        </w:rPr>
        <w:t>Implications”,</w:t>
      </w:r>
      <w:r>
        <w:rPr>
          <w:spacing w:val="-11"/>
        </w:rPr>
        <w:t> </w:t>
      </w:r>
      <w:r>
        <w:rPr>
          <w:spacing w:val="-2"/>
        </w:rPr>
        <w:t>in</w:t>
      </w:r>
      <w:r>
        <w:rPr>
          <w:spacing w:val="-11"/>
        </w:rPr>
        <w:t> </w:t>
      </w:r>
      <w:r>
        <w:rPr>
          <w:spacing w:val="-2"/>
        </w:rPr>
        <w:t>Franco </w:t>
      </w:r>
      <w:r>
        <w:rPr/>
        <w:t>Malerba (ed), </w:t>
      </w:r>
      <w:r>
        <w:rPr>
          <w:u w:val="single"/>
        </w:rPr>
        <w:t>Knowledge-Intensive Entrepreneurship and Innovation Systems</w:t>
      </w:r>
      <w:r>
        <w:rPr/>
        <w:t>, Routledge, 2010.</w:t>
      </w:r>
    </w:p>
    <w:p>
      <w:pPr>
        <w:pStyle w:val="BodyText"/>
      </w:pPr>
    </w:p>
    <w:p>
      <w:pPr>
        <w:pStyle w:val="BodyText"/>
        <w:ind w:left="1017" w:right="273" w:hanging="360"/>
        <w:jc w:val="both"/>
      </w:pPr>
      <w:r>
        <w:rPr/>
        <w:t>“Scale and Scope in Research”, in Henri Delanghe, Ugur Muldur, and Luc Soete (eds), </w:t>
      </w:r>
      <w:r>
        <w:rPr>
          <w:u w:val="single"/>
        </w:rPr>
        <w:t>European Science and Technology Policy: Towards Integration or Fragmentation?</w:t>
      </w:r>
      <w:r>
        <w:rPr/>
        <w:t>, Edward Elgar, 2009.</w:t>
      </w:r>
    </w:p>
    <w:p>
      <w:pPr>
        <w:pStyle w:val="BodyText"/>
      </w:pPr>
    </w:p>
    <w:p>
      <w:pPr>
        <w:pStyle w:val="ListParagraph"/>
        <w:numPr>
          <w:ilvl w:val="0"/>
          <w:numId w:val="7"/>
        </w:numPr>
        <w:tabs>
          <w:tab w:pos="1017" w:val="left" w:leader="none"/>
          <w:tab w:pos="1021" w:val="left" w:leader="none"/>
        </w:tabs>
        <w:spacing w:line="242" w:lineRule="auto" w:before="0" w:after="0"/>
        <w:ind w:left="1017" w:right="275" w:hanging="360"/>
        <w:jc w:val="both"/>
        <w:rPr>
          <w:sz w:val="24"/>
        </w:rPr>
      </w:pPr>
      <w:r>
        <w:rPr>
          <w:sz w:val="24"/>
        </w:rPr>
        <w:t>“Innovation</w:t>
      </w:r>
      <w:r>
        <w:rPr>
          <w:sz w:val="24"/>
        </w:rPr>
        <w:t> Networks in Industries and Sectoral Systems: An Introduction” (with Franco Malerba);</w:t>
      </w:r>
    </w:p>
    <w:p>
      <w:pPr>
        <w:pStyle w:val="ListParagraph"/>
        <w:numPr>
          <w:ilvl w:val="0"/>
          <w:numId w:val="7"/>
        </w:numPr>
        <w:tabs>
          <w:tab w:pos="1017" w:val="left" w:leader="none"/>
          <w:tab w:pos="1032" w:val="left" w:leader="none"/>
        </w:tabs>
        <w:spacing w:line="242" w:lineRule="auto" w:before="0" w:after="0"/>
        <w:ind w:left="1017" w:right="275" w:hanging="360"/>
        <w:jc w:val="both"/>
        <w:rPr>
          <w:sz w:val="24"/>
        </w:rPr>
      </w:pPr>
      <w:r>
        <w:rPr>
          <w:sz w:val="24"/>
        </w:rPr>
        <w:t>“Partnership</w:t>
      </w:r>
      <w:r>
        <w:rPr>
          <w:sz w:val="24"/>
        </w:rPr>
        <w:t> Networks and Knowledge Networks in Five Sectors” (with Koichiro </w:t>
      </w:r>
      <w:r>
        <w:rPr>
          <w:spacing w:val="-2"/>
          <w:sz w:val="24"/>
        </w:rPr>
        <w:t>Okamura);</w:t>
      </w:r>
    </w:p>
    <w:p>
      <w:pPr>
        <w:pStyle w:val="ListParagraph"/>
        <w:numPr>
          <w:ilvl w:val="0"/>
          <w:numId w:val="7"/>
        </w:numPr>
        <w:tabs>
          <w:tab w:pos="1001" w:val="left" w:leader="none"/>
          <w:tab w:pos="1017" w:val="left" w:leader="none"/>
        </w:tabs>
        <w:spacing w:line="242" w:lineRule="auto" w:before="0" w:after="0"/>
        <w:ind w:left="1017" w:right="275" w:hanging="360"/>
        <w:jc w:val="both"/>
        <w:rPr>
          <w:sz w:val="24"/>
        </w:rPr>
      </w:pPr>
      <w:r>
        <w:rPr>
          <w:sz w:val="24"/>
        </w:rPr>
        <w:t>“Innovation</w:t>
      </w:r>
      <w:r>
        <w:rPr>
          <w:spacing w:val="-1"/>
          <w:sz w:val="24"/>
        </w:rPr>
        <w:t> </w:t>
      </w:r>
      <w:r>
        <w:rPr>
          <w:sz w:val="24"/>
        </w:rPr>
        <w:t>Networks</w:t>
      </w:r>
      <w:r>
        <w:rPr>
          <w:spacing w:val="-1"/>
          <w:sz w:val="24"/>
        </w:rPr>
        <w:t> </w:t>
      </w:r>
      <w:r>
        <w:rPr>
          <w:sz w:val="24"/>
        </w:rPr>
        <w:t>in</w:t>
      </w:r>
      <w:r>
        <w:rPr>
          <w:spacing w:val="-1"/>
          <w:sz w:val="24"/>
        </w:rPr>
        <w:t> </w:t>
      </w:r>
      <w:r>
        <w:rPr>
          <w:sz w:val="24"/>
        </w:rPr>
        <w:t>Industries”;</w:t>
      </w:r>
      <w:r>
        <w:rPr>
          <w:spacing w:val="-1"/>
          <w:sz w:val="24"/>
        </w:rPr>
        <w:t> </w:t>
      </w:r>
      <w:r>
        <w:rPr>
          <w:sz w:val="24"/>
        </w:rPr>
        <w:t>“European</w:t>
      </w:r>
      <w:r>
        <w:rPr>
          <w:spacing w:val="-1"/>
          <w:sz w:val="24"/>
        </w:rPr>
        <w:t> </w:t>
      </w:r>
      <w:r>
        <w:rPr>
          <w:sz w:val="24"/>
        </w:rPr>
        <w:t>Policy</w:t>
      </w:r>
      <w:r>
        <w:rPr>
          <w:spacing w:val="-1"/>
          <w:sz w:val="24"/>
        </w:rPr>
        <w:t> </w:t>
      </w:r>
      <w:r>
        <w:rPr>
          <w:sz w:val="24"/>
        </w:rPr>
        <w:t>Favoring</w:t>
      </w:r>
      <w:r>
        <w:rPr>
          <w:spacing w:val="-1"/>
          <w:sz w:val="24"/>
        </w:rPr>
        <w:t> </w:t>
      </w:r>
      <w:r>
        <w:rPr>
          <w:sz w:val="24"/>
        </w:rPr>
        <w:t>Networks</w:t>
      </w:r>
      <w:r>
        <w:rPr>
          <w:spacing w:val="-1"/>
          <w:sz w:val="24"/>
        </w:rPr>
        <w:t> </w:t>
      </w:r>
      <w:r>
        <w:rPr>
          <w:sz w:val="24"/>
        </w:rPr>
        <w:t>in</w:t>
      </w:r>
      <w:r>
        <w:rPr>
          <w:spacing w:val="-1"/>
          <w:sz w:val="24"/>
        </w:rPr>
        <w:t> </w:t>
      </w:r>
      <w:r>
        <w:rPr>
          <w:sz w:val="24"/>
        </w:rPr>
        <w:t>ICT” (with</w:t>
      </w:r>
      <w:r>
        <w:rPr>
          <w:spacing w:val="-3"/>
          <w:sz w:val="24"/>
        </w:rPr>
        <w:t> </w:t>
      </w:r>
      <w:r>
        <w:rPr>
          <w:sz w:val="24"/>
        </w:rPr>
        <w:t>Stefano</w:t>
      </w:r>
      <w:r>
        <w:rPr>
          <w:spacing w:val="-3"/>
          <w:sz w:val="24"/>
        </w:rPr>
        <w:t> </w:t>
      </w:r>
      <w:r>
        <w:rPr>
          <w:sz w:val="24"/>
        </w:rPr>
        <w:t>Breschi,</w:t>
      </w:r>
      <w:r>
        <w:rPr>
          <w:spacing w:val="-3"/>
          <w:sz w:val="24"/>
        </w:rPr>
        <w:t> </w:t>
      </w:r>
      <w:r>
        <w:rPr>
          <w:sz w:val="24"/>
        </w:rPr>
        <w:t>Lorenzo</w:t>
      </w:r>
      <w:r>
        <w:rPr>
          <w:spacing w:val="-3"/>
          <w:sz w:val="24"/>
        </w:rPr>
        <w:t> </w:t>
      </w:r>
      <w:r>
        <w:rPr>
          <w:sz w:val="24"/>
        </w:rPr>
        <w:t>Cassi,</w:t>
      </w:r>
      <w:r>
        <w:rPr>
          <w:spacing w:val="-3"/>
          <w:sz w:val="24"/>
        </w:rPr>
        <w:t> </w:t>
      </w:r>
      <w:r>
        <w:rPr>
          <w:sz w:val="24"/>
        </w:rPr>
        <w:t>and</w:t>
      </w:r>
      <w:r>
        <w:rPr>
          <w:spacing w:val="-3"/>
          <w:sz w:val="24"/>
        </w:rPr>
        <w:t> </w:t>
      </w:r>
      <w:r>
        <w:rPr>
          <w:sz w:val="24"/>
        </w:rPr>
        <w:t>Franco</w:t>
      </w:r>
      <w:r>
        <w:rPr>
          <w:spacing w:val="-3"/>
          <w:sz w:val="24"/>
        </w:rPr>
        <w:t> </w:t>
      </w:r>
      <w:r>
        <w:rPr>
          <w:sz w:val="24"/>
        </w:rPr>
        <w:t>Malerba);</w:t>
      </w:r>
    </w:p>
    <w:p>
      <w:pPr>
        <w:pStyle w:val="ListParagraph"/>
        <w:numPr>
          <w:ilvl w:val="0"/>
          <w:numId w:val="7"/>
        </w:numPr>
        <w:tabs>
          <w:tab w:pos="996" w:val="left" w:leader="none"/>
          <w:tab w:pos="1017" w:val="left" w:leader="none"/>
        </w:tabs>
        <w:spacing w:line="240" w:lineRule="auto" w:before="0" w:after="0"/>
        <w:ind w:left="1017" w:right="276" w:hanging="360"/>
        <w:jc w:val="both"/>
        <w:rPr>
          <w:sz w:val="24"/>
        </w:rPr>
      </w:pPr>
      <w:r>
        <w:rPr>
          <w:sz w:val="24"/>
        </w:rPr>
        <w:t>“Evaluating</w:t>
      </w:r>
      <w:r>
        <w:rPr>
          <w:spacing w:val="-15"/>
          <w:sz w:val="24"/>
        </w:rPr>
        <w:t> </w:t>
      </w:r>
      <w:r>
        <w:rPr>
          <w:sz w:val="24"/>
        </w:rPr>
        <w:t>the</w:t>
      </w:r>
      <w:r>
        <w:rPr>
          <w:spacing w:val="-15"/>
          <w:sz w:val="24"/>
        </w:rPr>
        <w:t> </w:t>
      </w:r>
      <w:r>
        <w:rPr>
          <w:sz w:val="24"/>
        </w:rPr>
        <w:t>Links</w:t>
      </w:r>
      <w:r>
        <w:rPr>
          <w:spacing w:val="-15"/>
          <w:sz w:val="24"/>
        </w:rPr>
        <w:t> </w:t>
      </w:r>
      <w:r>
        <w:rPr>
          <w:sz w:val="24"/>
        </w:rPr>
        <w:t>Between</w:t>
      </w:r>
      <w:r>
        <w:rPr>
          <w:spacing w:val="-15"/>
          <w:sz w:val="24"/>
        </w:rPr>
        <w:t> </w:t>
      </w:r>
      <w:r>
        <w:rPr>
          <w:sz w:val="24"/>
        </w:rPr>
        <w:t>Research</w:t>
      </w:r>
      <w:r>
        <w:rPr>
          <w:spacing w:val="-15"/>
          <w:sz w:val="24"/>
        </w:rPr>
        <w:t> </w:t>
      </w:r>
      <w:r>
        <w:rPr>
          <w:sz w:val="24"/>
        </w:rPr>
        <w:t>and</w:t>
      </w:r>
      <w:r>
        <w:rPr>
          <w:spacing w:val="-15"/>
          <w:sz w:val="24"/>
        </w:rPr>
        <w:t> </w:t>
      </w:r>
      <w:r>
        <w:rPr>
          <w:sz w:val="24"/>
        </w:rPr>
        <w:t>Deployment</w:t>
      </w:r>
      <w:r>
        <w:rPr>
          <w:spacing w:val="-15"/>
          <w:sz w:val="24"/>
        </w:rPr>
        <w:t> </w:t>
      </w:r>
      <w:r>
        <w:rPr>
          <w:sz w:val="24"/>
        </w:rPr>
        <w:t>Networks</w:t>
      </w:r>
      <w:r>
        <w:rPr>
          <w:spacing w:val="-15"/>
          <w:sz w:val="24"/>
        </w:rPr>
        <w:t> </w:t>
      </w:r>
      <w:r>
        <w:rPr>
          <w:sz w:val="24"/>
        </w:rPr>
        <w:t>of</w:t>
      </w:r>
      <w:r>
        <w:rPr>
          <w:spacing w:val="-15"/>
          <w:sz w:val="24"/>
        </w:rPr>
        <w:t> </w:t>
      </w:r>
      <w:r>
        <w:rPr>
          <w:sz w:val="24"/>
        </w:rPr>
        <w:t>Innovation</w:t>
      </w:r>
      <w:r>
        <w:rPr>
          <w:spacing w:val="-15"/>
          <w:sz w:val="24"/>
        </w:rPr>
        <w:t> </w:t>
      </w:r>
      <w:r>
        <w:rPr>
          <w:sz w:val="24"/>
        </w:rPr>
        <w:t>in </w:t>
      </w:r>
      <w:r>
        <w:rPr>
          <w:spacing w:val="-2"/>
          <w:sz w:val="24"/>
        </w:rPr>
        <w:t>Information</w:t>
      </w:r>
      <w:r>
        <w:rPr>
          <w:spacing w:val="-10"/>
          <w:sz w:val="24"/>
        </w:rPr>
        <w:t> </w:t>
      </w:r>
      <w:r>
        <w:rPr>
          <w:spacing w:val="-2"/>
          <w:sz w:val="24"/>
        </w:rPr>
        <w:t>Society</w:t>
      </w:r>
      <w:r>
        <w:rPr>
          <w:spacing w:val="-10"/>
          <w:sz w:val="24"/>
        </w:rPr>
        <w:t> </w:t>
      </w:r>
      <w:r>
        <w:rPr>
          <w:spacing w:val="-2"/>
          <w:sz w:val="24"/>
        </w:rPr>
        <w:t>in</w:t>
      </w:r>
      <w:r>
        <w:rPr>
          <w:spacing w:val="-10"/>
          <w:sz w:val="24"/>
        </w:rPr>
        <w:t> </w:t>
      </w:r>
      <w:r>
        <w:rPr>
          <w:spacing w:val="-2"/>
          <w:sz w:val="24"/>
        </w:rPr>
        <w:t>Europe”</w:t>
      </w:r>
      <w:r>
        <w:rPr>
          <w:spacing w:val="-10"/>
          <w:sz w:val="24"/>
        </w:rPr>
        <w:t> </w:t>
      </w:r>
      <w:r>
        <w:rPr>
          <w:spacing w:val="-2"/>
          <w:sz w:val="24"/>
        </w:rPr>
        <w:t>(with</w:t>
      </w:r>
      <w:r>
        <w:rPr>
          <w:spacing w:val="-10"/>
          <w:sz w:val="24"/>
        </w:rPr>
        <w:t> </w:t>
      </w:r>
      <w:r>
        <w:rPr>
          <w:spacing w:val="-2"/>
          <w:sz w:val="24"/>
        </w:rPr>
        <w:t>Lorenzo</w:t>
      </w:r>
      <w:r>
        <w:rPr>
          <w:spacing w:val="-10"/>
          <w:sz w:val="24"/>
        </w:rPr>
        <w:t> </w:t>
      </w:r>
      <w:r>
        <w:rPr>
          <w:spacing w:val="-2"/>
          <w:sz w:val="24"/>
        </w:rPr>
        <w:t>Cassi,</w:t>
      </w:r>
      <w:r>
        <w:rPr>
          <w:spacing w:val="-10"/>
          <w:sz w:val="24"/>
        </w:rPr>
        <w:t> </w:t>
      </w:r>
      <w:r>
        <w:rPr>
          <w:spacing w:val="-2"/>
          <w:sz w:val="24"/>
        </w:rPr>
        <w:t>Nicoletta</w:t>
      </w:r>
      <w:r>
        <w:rPr>
          <w:spacing w:val="-10"/>
          <w:sz w:val="24"/>
        </w:rPr>
        <w:t> </w:t>
      </w:r>
      <w:r>
        <w:rPr>
          <w:spacing w:val="-2"/>
          <w:sz w:val="24"/>
        </w:rPr>
        <w:t>Corrocher,</w:t>
      </w:r>
      <w:r>
        <w:rPr>
          <w:spacing w:val="-10"/>
          <w:sz w:val="24"/>
        </w:rPr>
        <w:t> </w:t>
      </w:r>
      <w:r>
        <w:rPr>
          <w:spacing w:val="-2"/>
          <w:sz w:val="24"/>
        </w:rPr>
        <w:t>and</w:t>
      </w:r>
      <w:r>
        <w:rPr>
          <w:spacing w:val="-10"/>
          <w:sz w:val="24"/>
        </w:rPr>
        <w:t> </w:t>
      </w:r>
      <w:r>
        <w:rPr>
          <w:spacing w:val="-2"/>
          <w:sz w:val="24"/>
        </w:rPr>
        <w:t>Franco Malerba);</w:t>
      </w:r>
    </w:p>
    <w:p>
      <w:pPr>
        <w:pStyle w:val="BodyText"/>
        <w:spacing w:line="237" w:lineRule="auto"/>
        <w:ind w:left="1017" w:right="273" w:hanging="360"/>
        <w:jc w:val="both"/>
      </w:pPr>
      <w:r>
        <w:rPr/>
        <w:t>in Franco Malerba and Nicholas S. Vonortas (eds), </w:t>
      </w:r>
      <w:r>
        <w:rPr>
          <w:u w:val="single"/>
        </w:rPr>
        <w:t>Innovation Networks in Industries</w:t>
      </w:r>
      <w:r>
        <w:rPr/>
        <w:t>, Edward Elgar, 2009.</w:t>
      </w:r>
    </w:p>
    <w:p>
      <w:pPr>
        <w:pStyle w:val="BodyText"/>
        <w:spacing w:after="0" w:line="237" w:lineRule="auto"/>
        <w:jc w:val="both"/>
        <w:sectPr>
          <w:pgSz w:w="12240" w:h="15840"/>
          <w:pgMar w:header="1456" w:footer="1219" w:top="1880" w:bottom="1400" w:left="1440" w:right="1440"/>
        </w:sectPr>
      </w:pPr>
    </w:p>
    <w:p>
      <w:pPr>
        <w:pStyle w:val="BodyText"/>
        <w:spacing w:before="32"/>
      </w:pPr>
    </w:p>
    <w:p>
      <w:pPr>
        <w:pStyle w:val="ListParagraph"/>
        <w:numPr>
          <w:ilvl w:val="0"/>
          <w:numId w:val="8"/>
        </w:numPr>
        <w:tabs>
          <w:tab w:pos="971" w:val="left" w:leader="none"/>
        </w:tabs>
        <w:spacing w:line="240" w:lineRule="auto" w:before="1" w:after="0"/>
        <w:ind w:left="971" w:right="0" w:hanging="314"/>
        <w:jc w:val="both"/>
        <w:rPr>
          <w:sz w:val="24"/>
        </w:rPr>
      </w:pPr>
      <w:r>
        <w:rPr>
          <w:spacing w:val="-2"/>
          <w:sz w:val="24"/>
        </w:rPr>
        <w:t>“Introduction”</w:t>
      </w:r>
      <w:r>
        <w:rPr>
          <w:spacing w:val="-12"/>
          <w:sz w:val="24"/>
        </w:rPr>
        <w:t> </w:t>
      </w:r>
      <w:r>
        <w:rPr>
          <w:spacing w:val="-2"/>
          <w:sz w:val="24"/>
        </w:rPr>
        <w:t>(with</w:t>
      </w:r>
      <w:r>
        <w:rPr>
          <w:spacing w:val="-11"/>
          <w:sz w:val="24"/>
        </w:rPr>
        <w:t> </w:t>
      </w:r>
      <w:r>
        <w:rPr>
          <w:spacing w:val="-2"/>
          <w:sz w:val="24"/>
        </w:rPr>
        <w:t>Goran</w:t>
      </w:r>
      <w:r>
        <w:rPr>
          <w:spacing w:val="-11"/>
          <w:sz w:val="24"/>
        </w:rPr>
        <w:t> </w:t>
      </w:r>
      <w:r>
        <w:rPr>
          <w:spacing w:val="-2"/>
          <w:sz w:val="24"/>
        </w:rPr>
        <w:t>Marklund</w:t>
      </w:r>
      <w:r>
        <w:rPr>
          <w:spacing w:val="-11"/>
          <w:sz w:val="24"/>
        </w:rPr>
        <w:t> </w:t>
      </w:r>
      <w:r>
        <w:rPr>
          <w:spacing w:val="-2"/>
          <w:sz w:val="24"/>
        </w:rPr>
        <w:t>and</w:t>
      </w:r>
      <w:r>
        <w:rPr>
          <w:spacing w:val="-11"/>
          <w:sz w:val="24"/>
        </w:rPr>
        <w:t> </w:t>
      </w:r>
      <w:r>
        <w:rPr>
          <w:spacing w:val="-2"/>
          <w:sz w:val="24"/>
        </w:rPr>
        <w:t>Charles</w:t>
      </w:r>
      <w:r>
        <w:rPr>
          <w:spacing w:val="-11"/>
          <w:sz w:val="24"/>
        </w:rPr>
        <w:t> </w:t>
      </w:r>
      <w:r>
        <w:rPr>
          <w:spacing w:val="-2"/>
          <w:sz w:val="24"/>
        </w:rPr>
        <w:t>Wessner);</w:t>
      </w:r>
    </w:p>
    <w:p>
      <w:pPr>
        <w:pStyle w:val="ListParagraph"/>
        <w:numPr>
          <w:ilvl w:val="0"/>
          <w:numId w:val="8"/>
        </w:numPr>
        <w:tabs>
          <w:tab w:pos="984" w:val="left" w:leader="none"/>
        </w:tabs>
        <w:spacing w:line="275" w:lineRule="exact" w:before="2" w:after="0"/>
        <w:ind w:left="984" w:right="0" w:hanging="327"/>
        <w:jc w:val="both"/>
        <w:rPr>
          <w:sz w:val="24"/>
        </w:rPr>
      </w:pPr>
      <w:r>
        <w:rPr>
          <w:spacing w:val="-2"/>
          <w:sz w:val="24"/>
        </w:rPr>
        <w:t>“Conclusion”</w:t>
      </w:r>
      <w:r>
        <w:rPr>
          <w:spacing w:val="-11"/>
          <w:sz w:val="24"/>
        </w:rPr>
        <w:t> </w:t>
      </w:r>
      <w:r>
        <w:rPr>
          <w:spacing w:val="-2"/>
          <w:sz w:val="24"/>
        </w:rPr>
        <w:t>(with</w:t>
      </w:r>
      <w:r>
        <w:rPr>
          <w:spacing w:val="-11"/>
          <w:sz w:val="24"/>
        </w:rPr>
        <w:t> </w:t>
      </w:r>
      <w:r>
        <w:rPr>
          <w:spacing w:val="-2"/>
          <w:sz w:val="24"/>
        </w:rPr>
        <w:t>Goran</w:t>
      </w:r>
      <w:r>
        <w:rPr>
          <w:spacing w:val="-11"/>
          <w:sz w:val="24"/>
        </w:rPr>
        <w:t> </w:t>
      </w:r>
      <w:r>
        <w:rPr>
          <w:spacing w:val="-2"/>
          <w:sz w:val="24"/>
        </w:rPr>
        <w:t>Marklund</w:t>
      </w:r>
      <w:r>
        <w:rPr>
          <w:spacing w:val="-10"/>
          <w:sz w:val="24"/>
        </w:rPr>
        <w:t> </w:t>
      </w:r>
      <w:r>
        <w:rPr>
          <w:spacing w:val="-2"/>
          <w:sz w:val="24"/>
        </w:rPr>
        <w:t>and</w:t>
      </w:r>
      <w:r>
        <w:rPr>
          <w:spacing w:val="-11"/>
          <w:sz w:val="24"/>
        </w:rPr>
        <w:t> </w:t>
      </w:r>
      <w:r>
        <w:rPr>
          <w:spacing w:val="-2"/>
          <w:sz w:val="24"/>
        </w:rPr>
        <w:t>Charles</w:t>
      </w:r>
      <w:r>
        <w:rPr>
          <w:spacing w:val="-11"/>
          <w:sz w:val="24"/>
        </w:rPr>
        <w:t> </w:t>
      </w:r>
      <w:r>
        <w:rPr>
          <w:spacing w:val="-2"/>
          <w:sz w:val="24"/>
        </w:rPr>
        <w:t>Wessner);</w:t>
      </w:r>
    </w:p>
    <w:p>
      <w:pPr>
        <w:pStyle w:val="ListParagraph"/>
        <w:numPr>
          <w:ilvl w:val="0"/>
          <w:numId w:val="8"/>
        </w:numPr>
        <w:tabs>
          <w:tab w:pos="991" w:val="left" w:leader="none"/>
          <w:tab w:pos="1017" w:val="left" w:leader="none"/>
        </w:tabs>
        <w:spacing w:line="242" w:lineRule="auto" w:before="0" w:after="0"/>
        <w:ind w:left="1017" w:right="276" w:hanging="360"/>
        <w:jc w:val="both"/>
        <w:rPr>
          <w:sz w:val="24"/>
        </w:rPr>
      </w:pPr>
      <w:r>
        <w:rPr>
          <w:sz w:val="24"/>
        </w:rPr>
        <w:t>“European</w:t>
      </w:r>
      <w:r>
        <w:rPr>
          <w:spacing w:val="-10"/>
          <w:sz w:val="24"/>
        </w:rPr>
        <w:t> </w:t>
      </w:r>
      <w:r>
        <w:rPr>
          <w:sz w:val="24"/>
        </w:rPr>
        <w:t>Research</w:t>
      </w:r>
      <w:r>
        <w:rPr>
          <w:spacing w:val="-10"/>
          <w:sz w:val="24"/>
        </w:rPr>
        <w:t> </w:t>
      </w:r>
      <w:r>
        <w:rPr>
          <w:sz w:val="24"/>
        </w:rPr>
        <w:t>Framework</w:t>
      </w:r>
      <w:r>
        <w:rPr>
          <w:spacing w:val="-10"/>
          <w:sz w:val="24"/>
        </w:rPr>
        <w:t> </w:t>
      </w:r>
      <w:r>
        <w:rPr>
          <w:sz w:val="24"/>
        </w:rPr>
        <w:t>Programmes</w:t>
      </w:r>
      <w:r>
        <w:rPr>
          <w:spacing w:val="-10"/>
          <w:sz w:val="24"/>
        </w:rPr>
        <w:t> </w:t>
      </w:r>
      <w:r>
        <w:rPr>
          <w:sz w:val="24"/>
        </w:rPr>
        <w:t>in</w:t>
      </w:r>
      <w:r>
        <w:rPr>
          <w:spacing w:val="-10"/>
          <w:sz w:val="24"/>
        </w:rPr>
        <w:t> </w:t>
      </w:r>
      <w:r>
        <w:rPr>
          <w:sz w:val="24"/>
        </w:rPr>
        <w:t>a</w:t>
      </w:r>
      <w:r>
        <w:rPr>
          <w:spacing w:val="-10"/>
          <w:sz w:val="24"/>
        </w:rPr>
        <w:t> </w:t>
      </w:r>
      <w:r>
        <w:rPr>
          <w:sz w:val="24"/>
        </w:rPr>
        <w:t>Global</w:t>
      </w:r>
      <w:r>
        <w:rPr>
          <w:spacing w:val="-10"/>
          <w:sz w:val="24"/>
        </w:rPr>
        <w:t> </w:t>
      </w:r>
      <w:r>
        <w:rPr>
          <w:sz w:val="24"/>
        </w:rPr>
        <w:t>Context:</w:t>
      </w:r>
      <w:r>
        <w:rPr>
          <w:spacing w:val="-10"/>
          <w:sz w:val="24"/>
        </w:rPr>
        <w:t> </w:t>
      </w:r>
      <w:r>
        <w:rPr>
          <w:sz w:val="24"/>
        </w:rPr>
        <w:t>Targets,</w:t>
      </w:r>
      <w:r>
        <w:rPr>
          <w:spacing w:val="-10"/>
          <w:sz w:val="24"/>
        </w:rPr>
        <w:t> </w:t>
      </w:r>
      <w:r>
        <w:rPr>
          <w:sz w:val="24"/>
        </w:rPr>
        <w:t>Impacts, Lessons for the Future”;</w:t>
      </w:r>
    </w:p>
    <w:p>
      <w:pPr>
        <w:pStyle w:val="BodyText"/>
        <w:ind w:left="1017" w:right="276" w:hanging="360"/>
        <w:jc w:val="both"/>
      </w:pPr>
      <w:r>
        <w:rPr/>
        <w:t>in Goran Marklund, Nicholas S. Vonortas and Charles Wessner (eds), </w:t>
      </w:r>
      <w:r>
        <w:rPr>
          <w:u w:val="single"/>
        </w:rPr>
        <w:t>The Innovation</w:t>
      </w:r>
      <w:r>
        <w:rPr/>
        <w:t> </w:t>
      </w:r>
      <w:r>
        <w:rPr>
          <w:u w:val="single"/>
        </w:rPr>
        <w:t>Imperative: National Innovation Strategies in the Global Economy</w:t>
      </w:r>
      <w:r>
        <w:rPr/>
        <w:t>, Edward Elgar, </w:t>
      </w:r>
      <w:r>
        <w:rPr>
          <w:spacing w:val="-2"/>
        </w:rPr>
        <w:t>2009.</w:t>
      </w:r>
    </w:p>
    <w:p>
      <w:pPr>
        <w:pStyle w:val="ListParagraph"/>
        <w:numPr>
          <w:ilvl w:val="0"/>
          <w:numId w:val="9"/>
        </w:numPr>
        <w:tabs>
          <w:tab w:pos="971" w:val="left" w:leader="none"/>
        </w:tabs>
        <w:spacing w:line="240" w:lineRule="auto" w:before="270" w:after="0"/>
        <w:ind w:left="971" w:right="0" w:hanging="314"/>
        <w:jc w:val="left"/>
        <w:rPr>
          <w:sz w:val="24"/>
        </w:rPr>
      </w:pPr>
      <w:r>
        <w:rPr>
          <w:spacing w:val="-2"/>
          <w:sz w:val="24"/>
        </w:rPr>
        <w:t>“Introduction”</w:t>
      </w:r>
      <w:r>
        <w:rPr>
          <w:spacing w:val="-11"/>
          <w:sz w:val="24"/>
        </w:rPr>
        <w:t> </w:t>
      </w:r>
      <w:r>
        <w:rPr>
          <w:spacing w:val="-2"/>
          <w:sz w:val="24"/>
        </w:rPr>
        <w:t>(with</w:t>
      </w:r>
      <w:r>
        <w:rPr>
          <w:spacing w:val="-12"/>
          <w:sz w:val="24"/>
        </w:rPr>
        <w:t> </w:t>
      </w:r>
      <w:r>
        <w:rPr>
          <w:spacing w:val="-2"/>
          <w:sz w:val="24"/>
        </w:rPr>
        <w:t>Yannis</w:t>
      </w:r>
      <w:r>
        <w:rPr>
          <w:spacing w:val="-11"/>
          <w:sz w:val="24"/>
        </w:rPr>
        <w:t> </w:t>
      </w:r>
      <w:r>
        <w:rPr>
          <w:spacing w:val="-2"/>
          <w:sz w:val="24"/>
        </w:rPr>
        <w:t>Caloghirou</w:t>
      </w:r>
      <w:r>
        <w:rPr>
          <w:spacing w:val="-11"/>
          <w:sz w:val="24"/>
        </w:rPr>
        <w:t> </w:t>
      </w:r>
      <w:r>
        <w:rPr>
          <w:spacing w:val="-2"/>
          <w:sz w:val="24"/>
        </w:rPr>
        <w:t>and</w:t>
      </w:r>
      <w:r>
        <w:rPr>
          <w:spacing w:val="-11"/>
          <w:sz w:val="24"/>
        </w:rPr>
        <w:t> </w:t>
      </w:r>
      <w:r>
        <w:rPr>
          <w:spacing w:val="-2"/>
          <w:sz w:val="24"/>
        </w:rPr>
        <w:t>Anastasia</w:t>
      </w:r>
      <w:r>
        <w:rPr>
          <w:spacing w:val="-10"/>
          <w:sz w:val="24"/>
        </w:rPr>
        <w:t> </w:t>
      </w:r>
      <w:r>
        <w:rPr>
          <w:spacing w:val="-2"/>
          <w:sz w:val="24"/>
        </w:rPr>
        <w:t>Constantellou);</w:t>
      </w:r>
    </w:p>
    <w:p>
      <w:pPr>
        <w:pStyle w:val="ListParagraph"/>
        <w:numPr>
          <w:ilvl w:val="0"/>
          <w:numId w:val="9"/>
        </w:numPr>
        <w:tabs>
          <w:tab w:pos="995" w:val="left" w:leader="none"/>
          <w:tab w:pos="1017" w:val="left" w:leader="none"/>
        </w:tabs>
        <w:spacing w:line="237" w:lineRule="auto" w:before="4" w:after="0"/>
        <w:ind w:left="1017" w:right="275" w:hanging="360"/>
        <w:jc w:val="left"/>
        <w:rPr>
          <w:sz w:val="24"/>
        </w:rPr>
      </w:pPr>
      <w:r>
        <w:rPr>
          <w:spacing w:val="-2"/>
          <w:sz w:val="24"/>
        </w:rPr>
        <w:t>“Theoretical</w:t>
      </w:r>
      <w:r>
        <w:rPr>
          <w:spacing w:val="-3"/>
          <w:sz w:val="24"/>
        </w:rPr>
        <w:t> </w:t>
      </w:r>
      <w:r>
        <w:rPr>
          <w:spacing w:val="-2"/>
          <w:sz w:val="24"/>
        </w:rPr>
        <w:t>Foundations</w:t>
      </w:r>
      <w:r>
        <w:rPr>
          <w:spacing w:val="-3"/>
          <w:sz w:val="24"/>
        </w:rPr>
        <w:t> </w:t>
      </w:r>
      <w:r>
        <w:rPr>
          <w:spacing w:val="-2"/>
          <w:sz w:val="24"/>
        </w:rPr>
        <w:t>and</w:t>
      </w:r>
      <w:r>
        <w:rPr>
          <w:spacing w:val="-3"/>
          <w:sz w:val="24"/>
        </w:rPr>
        <w:t> </w:t>
      </w:r>
      <w:r>
        <w:rPr>
          <w:spacing w:val="-2"/>
          <w:sz w:val="24"/>
        </w:rPr>
        <w:t>Key</w:t>
      </w:r>
      <w:r>
        <w:rPr>
          <w:spacing w:val="-3"/>
          <w:sz w:val="24"/>
        </w:rPr>
        <w:t> </w:t>
      </w:r>
      <w:r>
        <w:rPr>
          <w:spacing w:val="-2"/>
          <w:sz w:val="24"/>
        </w:rPr>
        <w:t>Concepts”</w:t>
      </w:r>
      <w:r>
        <w:rPr>
          <w:spacing w:val="-3"/>
          <w:sz w:val="24"/>
        </w:rPr>
        <w:t> </w:t>
      </w:r>
      <w:r>
        <w:rPr>
          <w:spacing w:val="-2"/>
          <w:sz w:val="24"/>
        </w:rPr>
        <w:t>(with</w:t>
      </w:r>
      <w:r>
        <w:rPr>
          <w:spacing w:val="-3"/>
          <w:sz w:val="24"/>
        </w:rPr>
        <w:t> </w:t>
      </w:r>
      <w:r>
        <w:rPr>
          <w:spacing w:val="-2"/>
          <w:sz w:val="24"/>
        </w:rPr>
        <w:t>Yannis</w:t>
      </w:r>
      <w:r>
        <w:rPr>
          <w:spacing w:val="-3"/>
          <w:sz w:val="24"/>
        </w:rPr>
        <w:t> </w:t>
      </w:r>
      <w:r>
        <w:rPr>
          <w:spacing w:val="-2"/>
          <w:sz w:val="24"/>
        </w:rPr>
        <w:t>Caloghirou</w:t>
      </w:r>
      <w:r>
        <w:rPr>
          <w:spacing w:val="-3"/>
          <w:sz w:val="24"/>
        </w:rPr>
        <w:t> </w:t>
      </w:r>
      <w:r>
        <w:rPr>
          <w:spacing w:val="-2"/>
          <w:sz w:val="24"/>
        </w:rPr>
        <w:t>and</w:t>
      </w:r>
      <w:r>
        <w:rPr>
          <w:spacing w:val="-3"/>
          <w:sz w:val="24"/>
        </w:rPr>
        <w:t> </w:t>
      </w:r>
      <w:r>
        <w:rPr>
          <w:spacing w:val="-2"/>
          <w:sz w:val="24"/>
        </w:rPr>
        <w:t>Anastasia Constantellou);</w:t>
      </w:r>
    </w:p>
    <w:p>
      <w:pPr>
        <w:pStyle w:val="ListParagraph"/>
        <w:numPr>
          <w:ilvl w:val="0"/>
          <w:numId w:val="9"/>
        </w:numPr>
        <w:tabs>
          <w:tab w:pos="1017" w:val="left" w:leader="none"/>
          <w:tab w:pos="1040" w:val="left" w:leader="none"/>
        </w:tabs>
        <w:spacing w:line="237" w:lineRule="auto" w:before="6" w:after="0"/>
        <w:ind w:left="1017" w:right="276" w:hanging="360"/>
        <w:jc w:val="left"/>
        <w:rPr>
          <w:sz w:val="24"/>
        </w:rPr>
      </w:pPr>
      <w:r>
        <w:rPr>
          <w:sz w:val="24"/>
        </w:rPr>
        <w:t>“An</w:t>
      </w:r>
      <w:r>
        <w:rPr>
          <w:spacing w:val="40"/>
          <w:sz w:val="24"/>
        </w:rPr>
        <w:t> </w:t>
      </w:r>
      <w:r>
        <w:rPr>
          <w:sz w:val="24"/>
        </w:rPr>
        <w:t>Operational</w:t>
      </w:r>
      <w:r>
        <w:rPr>
          <w:spacing w:val="40"/>
          <w:sz w:val="24"/>
        </w:rPr>
        <w:t> </w:t>
      </w:r>
      <w:r>
        <w:rPr>
          <w:sz w:val="24"/>
        </w:rPr>
        <w:t>Framework</w:t>
      </w:r>
      <w:r>
        <w:rPr>
          <w:spacing w:val="40"/>
          <w:sz w:val="24"/>
        </w:rPr>
        <w:t> </w:t>
      </w:r>
      <w:r>
        <w:rPr>
          <w:sz w:val="24"/>
        </w:rPr>
        <w:t>for</w:t>
      </w:r>
      <w:r>
        <w:rPr>
          <w:spacing w:val="40"/>
          <w:sz w:val="24"/>
        </w:rPr>
        <w:t> </w:t>
      </w:r>
      <w:r>
        <w:rPr>
          <w:sz w:val="24"/>
        </w:rPr>
        <w:t>the</w:t>
      </w:r>
      <w:r>
        <w:rPr>
          <w:spacing w:val="40"/>
          <w:sz w:val="24"/>
        </w:rPr>
        <w:t> </w:t>
      </w:r>
      <w:r>
        <w:rPr>
          <w:sz w:val="24"/>
        </w:rPr>
        <w:t>Study</w:t>
      </w:r>
      <w:r>
        <w:rPr>
          <w:spacing w:val="40"/>
          <w:sz w:val="24"/>
        </w:rPr>
        <w:t> </w:t>
      </w:r>
      <w:r>
        <w:rPr>
          <w:sz w:val="24"/>
        </w:rPr>
        <w:t>of</w:t>
      </w:r>
      <w:r>
        <w:rPr>
          <w:spacing w:val="40"/>
          <w:sz w:val="24"/>
        </w:rPr>
        <w:t> </w:t>
      </w:r>
      <w:r>
        <w:rPr>
          <w:sz w:val="24"/>
        </w:rPr>
        <w:t>Knowledge</w:t>
      </w:r>
      <w:r>
        <w:rPr>
          <w:spacing w:val="40"/>
          <w:sz w:val="24"/>
        </w:rPr>
        <w:t> </w:t>
      </w:r>
      <w:r>
        <w:rPr>
          <w:sz w:val="24"/>
        </w:rPr>
        <w:t>Flows”</w:t>
      </w:r>
      <w:r>
        <w:rPr>
          <w:spacing w:val="40"/>
          <w:sz w:val="24"/>
        </w:rPr>
        <w:t> </w:t>
      </w:r>
      <w:r>
        <w:rPr>
          <w:sz w:val="24"/>
        </w:rPr>
        <w:t>(with</w:t>
      </w:r>
      <w:r>
        <w:rPr>
          <w:spacing w:val="40"/>
          <w:sz w:val="24"/>
        </w:rPr>
        <w:t> </w:t>
      </w:r>
      <w:r>
        <w:rPr>
          <w:sz w:val="24"/>
        </w:rPr>
        <w:t>Yannis Caloghirou and Anastasia Constantellou);</w:t>
      </w:r>
    </w:p>
    <w:p>
      <w:pPr>
        <w:pStyle w:val="ListParagraph"/>
        <w:numPr>
          <w:ilvl w:val="0"/>
          <w:numId w:val="9"/>
        </w:numPr>
        <w:tabs>
          <w:tab w:pos="982" w:val="left" w:leader="none"/>
          <w:tab w:pos="1017" w:val="left" w:leader="none"/>
        </w:tabs>
        <w:spacing w:line="237" w:lineRule="auto" w:before="5" w:after="0"/>
        <w:ind w:left="1017" w:right="275" w:hanging="360"/>
        <w:jc w:val="left"/>
        <w:rPr>
          <w:sz w:val="24"/>
        </w:rPr>
      </w:pPr>
      <w:r>
        <w:rPr>
          <w:spacing w:val="-2"/>
          <w:sz w:val="24"/>
        </w:rPr>
        <w:t>“Knowledge</w:t>
      </w:r>
      <w:r>
        <w:rPr>
          <w:spacing w:val="-15"/>
          <w:sz w:val="24"/>
        </w:rPr>
        <w:t> </w:t>
      </w:r>
      <w:r>
        <w:rPr>
          <w:spacing w:val="-2"/>
          <w:sz w:val="24"/>
        </w:rPr>
        <w:t>Flows</w:t>
      </w:r>
      <w:r>
        <w:rPr>
          <w:spacing w:val="-13"/>
          <w:sz w:val="24"/>
        </w:rPr>
        <w:t> </w:t>
      </w:r>
      <w:r>
        <w:rPr>
          <w:spacing w:val="-2"/>
          <w:sz w:val="24"/>
        </w:rPr>
        <w:t>in</w:t>
      </w:r>
      <w:r>
        <w:rPr>
          <w:spacing w:val="-13"/>
          <w:sz w:val="24"/>
        </w:rPr>
        <w:t> </w:t>
      </w:r>
      <w:r>
        <w:rPr>
          <w:spacing w:val="-2"/>
          <w:sz w:val="24"/>
        </w:rPr>
        <w:t>European</w:t>
      </w:r>
      <w:r>
        <w:rPr>
          <w:spacing w:val="-13"/>
          <w:sz w:val="24"/>
        </w:rPr>
        <w:t> </w:t>
      </w:r>
      <w:r>
        <w:rPr>
          <w:spacing w:val="-2"/>
          <w:sz w:val="24"/>
        </w:rPr>
        <w:t>Industry:</w:t>
      </w:r>
      <w:r>
        <w:rPr>
          <w:spacing w:val="-13"/>
          <w:sz w:val="24"/>
        </w:rPr>
        <w:t> </w:t>
      </w:r>
      <w:r>
        <w:rPr>
          <w:spacing w:val="-2"/>
          <w:sz w:val="24"/>
        </w:rPr>
        <w:t>An</w:t>
      </w:r>
      <w:r>
        <w:rPr>
          <w:spacing w:val="-13"/>
          <w:sz w:val="24"/>
        </w:rPr>
        <w:t> </w:t>
      </w:r>
      <w:r>
        <w:rPr>
          <w:spacing w:val="-2"/>
          <w:sz w:val="24"/>
        </w:rPr>
        <w:t>Overview</w:t>
      </w:r>
      <w:r>
        <w:rPr>
          <w:spacing w:val="-13"/>
          <w:sz w:val="24"/>
        </w:rPr>
        <w:t> </w:t>
      </w:r>
      <w:r>
        <w:rPr>
          <w:spacing w:val="-2"/>
          <w:sz w:val="24"/>
        </w:rPr>
        <w:t>of</w:t>
      </w:r>
      <w:r>
        <w:rPr>
          <w:spacing w:val="-13"/>
          <w:sz w:val="24"/>
        </w:rPr>
        <w:t> </w:t>
      </w:r>
      <w:r>
        <w:rPr>
          <w:spacing w:val="-2"/>
          <w:sz w:val="24"/>
        </w:rPr>
        <w:t>Evidence</w:t>
      </w:r>
      <w:r>
        <w:rPr>
          <w:spacing w:val="-13"/>
          <w:sz w:val="24"/>
        </w:rPr>
        <w:t> </w:t>
      </w:r>
      <w:r>
        <w:rPr>
          <w:spacing w:val="-2"/>
          <w:sz w:val="24"/>
        </w:rPr>
        <w:t>from</w:t>
      </w:r>
      <w:r>
        <w:rPr>
          <w:spacing w:val="-13"/>
          <w:sz w:val="24"/>
        </w:rPr>
        <w:t> </w:t>
      </w:r>
      <w:r>
        <w:rPr>
          <w:spacing w:val="-2"/>
          <w:sz w:val="24"/>
        </w:rPr>
        <w:t>Surveys</w:t>
      </w:r>
      <w:r>
        <w:rPr>
          <w:spacing w:val="-13"/>
          <w:sz w:val="24"/>
        </w:rPr>
        <w:t> </w:t>
      </w:r>
      <w:r>
        <w:rPr>
          <w:spacing w:val="-2"/>
          <w:sz w:val="24"/>
        </w:rPr>
        <w:t>and </w:t>
      </w:r>
      <w:r>
        <w:rPr>
          <w:sz w:val="24"/>
        </w:rPr>
        <w:t>Case</w:t>
      </w:r>
      <w:r>
        <w:rPr>
          <w:spacing w:val="-6"/>
          <w:sz w:val="24"/>
        </w:rPr>
        <w:t> </w:t>
      </w:r>
      <w:r>
        <w:rPr>
          <w:sz w:val="24"/>
        </w:rPr>
        <w:t>Studies”</w:t>
      </w:r>
      <w:r>
        <w:rPr>
          <w:spacing w:val="-7"/>
          <w:sz w:val="24"/>
        </w:rPr>
        <w:t> </w:t>
      </w:r>
      <w:r>
        <w:rPr>
          <w:sz w:val="24"/>
        </w:rPr>
        <w:t>(with</w:t>
      </w:r>
      <w:r>
        <w:rPr>
          <w:spacing w:val="-6"/>
          <w:sz w:val="24"/>
        </w:rPr>
        <w:t> </w:t>
      </w:r>
      <w:r>
        <w:rPr>
          <w:sz w:val="24"/>
        </w:rPr>
        <w:t>Yannis</w:t>
      </w:r>
      <w:r>
        <w:rPr>
          <w:spacing w:val="-6"/>
          <w:sz w:val="24"/>
        </w:rPr>
        <w:t> </w:t>
      </w:r>
      <w:r>
        <w:rPr>
          <w:sz w:val="24"/>
        </w:rPr>
        <w:t>Caloghirou</w:t>
      </w:r>
      <w:r>
        <w:rPr>
          <w:spacing w:val="-6"/>
          <w:sz w:val="24"/>
        </w:rPr>
        <w:t> </w:t>
      </w:r>
      <w:r>
        <w:rPr>
          <w:sz w:val="24"/>
        </w:rPr>
        <w:t>and</w:t>
      </w:r>
      <w:r>
        <w:rPr>
          <w:spacing w:val="-6"/>
          <w:sz w:val="24"/>
        </w:rPr>
        <w:t> </w:t>
      </w:r>
      <w:r>
        <w:rPr>
          <w:sz w:val="24"/>
        </w:rPr>
        <w:t>Anastasia</w:t>
      </w:r>
      <w:r>
        <w:rPr>
          <w:spacing w:val="-6"/>
          <w:sz w:val="24"/>
        </w:rPr>
        <w:t> </w:t>
      </w:r>
      <w:r>
        <w:rPr>
          <w:sz w:val="24"/>
        </w:rPr>
        <w:t>Constantellou);</w:t>
      </w:r>
    </w:p>
    <w:p>
      <w:pPr>
        <w:pStyle w:val="ListParagraph"/>
        <w:numPr>
          <w:ilvl w:val="0"/>
          <w:numId w:val="9"/>
        </w:numPr>
        <w:tabs>
          <w:tab w:pos="991" w:val="left" w:leader="none"/>
          <w:tab w:pos="1017" w:val="left" w:leader="none"/>
        </w:tabs>
        <w:spacing w:line="237" w:lineRule="auto" w:before="6" w:after="0"/>
        <w:ind w:left="1017" w:right="277" w:hanging="360"/>
        <w:jc w:val="left"/>
        <w:rPr>
          <w:sz w:val="24"/>
        </w:rPr>
      </w:pPr>
      <w:r>
        <w:rPr>
          <w:sz w:val="24"/>
        </w:rPr>
        <w:t>“Overview</w:t>
      </w:r>
      <w:r>
        <w:rPr>
          <w:spacing w:val="-7"/>
          <w:sz w:val="24"/>
        </w:rPr>
        <w:t> </w:t>
      </w:r>
      <w:r>
        <w:rPr>
          <w:sz w:val="24"/>
        </w:rPr>
        <w:t>of</w:t>
      </w:r>
      <w:r>
        <w:rPr>
          <w:spacing w:val="-7"/>
          <w:sz w:val="24"/>
        </w:rPr>
        <w:t> </w:t>
      </w:r>
      <w:r>
        <w:rPr>
          <w:sz w:val="24"/>
        </w:rPr>
        <w:t>Innovation</w:t>
      </w:r>
      <w:r>
        <w:rPr>
          <w:spacing w:val="-7"/>
          <w:sz w:val="24"/>
        </w:rPr>
        <w:t> </w:t>
      </w:r>
      <w:r>
        <w:rPr>
          <w:sz w:val="24"/>
        </w:rPr>
        <w:t>Policy</w:t>
      </w:r>
      <w:r>
        <w:rPr>
          <w:spacing w:val="-7"/>
          <w:sz w:val="24"/>
        </w:rPr>
        <w:t> </w:t>
      </w:r>
      <w:r>
        <w:rPr>
          <w:sz w:val="24"/>
        </w:rPr>
        <w:t>Affecting</w:t>
      </w:r>
      <w:r>
        <w:rPr>
          <w:spacing w:val="-7"/>
          <w:sz w:val="24"/>
        </w:rPr>
        <w:t> </w:t>
      </w:r>
      <w:r>
        <w:rPr>
          <w:sz w:val="24"/>
        </w:rPr>
        <w:t>Knowledge</w:t>
      </w:r>
      <w:r>
        <w:rPr>
          <w:spacing w:val="-7"/>
          <w:sz w:val="24"/>
        </w:rPr>
        <w:t> </w:t>
      </w:r>
      <w:r>
        <w:rPr>
          <w:sz w:val="24"/>
        </w:rPr>
        <w:t>Flows</w:t>
      </w:r>
      <w:r>
        <w:rPr>
          <w:spacing w:val="-7"/>
          <w:sz w:val="24"/>
        </w:rPr>
        <w:t> </w:t>
      </w:r>
      <w:r>
        <w:rPr>
          <w:sz w:val="24"/>
        </w:rPr>
        <w:t>in</w:t>
      </w:r>
      <w:r>
        <w:rPr>
          <w:spacing w:val="-7"/>
          <w:sz w:val="24"/>
        </w:rPr>
        <w:t> </w:t>
      </w:r>
      <w:r>
        <w:rPr>
          <w:sz w:val="24"/>
        </w:rPr>
        <w:t>EU</w:t>
      </w:r>
      <w:r>
        <w:rPr>
          <w:spacing w:val="-7"/>
          <w:sz w:val="24"/>
        </w:rPr>
        <w:t> </w:t>
      </w:r>
      <w:r>
        <w:rPr>
          <w:sz w:val="24"/>
        </w:rPr>
        <w:t>Member</w:t>
      </w:r>
      <w:r>
        <w:rPr>
          <w:spacing w:val="-7"/>
          <w:sz w:val="24"/>
        </w:rPr>
        <w:t> </w:t>
      </w:r>
      <w:r>
        <w:rPr>
          <w:sz w:val="24"/>
        </w:rPr>
        <w:t>States” (with Yannis Caloghirou and Anastasia Constantellou);</w:t>
      </w:r>
    </w:p>
    <w:p>
      <w:pPr>
        <w:pStyle w:val="ListParagraph"/>
        <w:numPr>
          <w:ilvl w:val="0"/>
          <w:numId w:val="9"/>
        </w:numPr>
        <w:tabs>
          <w:tab w:pos="967" w:val="left" w:leader="none"/>
          <w:tab w:pos="1017" w:val="left" w:leader="none"/>
        </w:tabs>
        <w:spacing w:line="237" w:lineRule="auto" w:before="5" w:after="0"/>
        <w:ind w:left="1017" w:right="276" w:hanging="360"/>
        <w:jc w:val="left"/>
        <w:rPr>
          <w:sz w:val="24"/>
        </w:rPr>
      </w:pPr>
      <w:r>
        <w:rPr>
          <w:sz w:val="24"/>
        </w:rPr>
        <w:t>“Towards</w:t>
      </w:r>
      <w:r>
        <w:rPr>
          <w:spacing w:val="-1"/>
          <w:sz w:val="24"/>
        </w:rPr>
        <w:t> </w:t>
      </w:r>
      <w:r>
        <w:rPr>
          <w:sz w:val="24"/>
        </w:rPr>
        <w:t>a</w:t>
      </w:r>
      <w:r>
        <w:rPr>
          <w:spacing w:val="-1"/>
          <w:sz w:val="24"/>
        </w:rPr>
        <w:t> </w:t>
      </w:r>
      <w:r>
        <w:rPr>
          <w:sz w:val="24"/>
        </w:rPr>
        <w:t>New</w:t>
      </w:r>
      <w:r>
        <w:rPr>
          <w:spacing w:val="-1"/>
          <w:sz w:val="24"/>
        </w:rPr>
        <w:t> </w:t>
      </w:r>
      <w:r>
        <w:rPr>
          <w:sz w:val="24"/>
        </w:rPr>
        <w:t>Agenda</w:t>
      </w:r>
      <w:r>
        <w:rPr>
          <w:spacing w:val="-1"/>
          <w:sz w:val="24"/>
        </w:rPr>
        <w:t> </w:t>
      </w:r>
      <w:r>
        <w:rPr>
          <w:sz w:val="24"/>
        </w:rPr>
        <w:t>for</w:t>
      </w:r>
      <w:r>
        <w:rPr>
          <w:spacing w:val="-1"/>
          <w:sz w:val="24"/>
        </w:rPr>
        <w:t> </w:t>
      </w:r>
      <w:r>
        <w:rPr>
          <w:sz w:val="24"/>
        </w:rPr>
        <w:t>Enhancing</w:t>
      </w:r>
      <w:r>
        <w:rPr>
          <w:spacing w:val="-1"/>
          <w:sz w:val="24"/>
        </w:rPr>
        <w:t> </w:t>
      </w:r>
      <w:r>
        <w:rPr>
          <w:sz w:val="24"/>
        </w:rPr>
        <w:t>Knowledge</w:t>
      </w:r>
      <w:r>
        <w:rPr>
          <w:spacing w:val="-1"/>
          <w:sz w:val="24"/>
        </w:rPr>
        <w:t> </w:t>
      </w:r>
      <w:r>
        <w:rPr>
          <w:sz w:val="24"/>
        </w:rPr>
        <w:t>Flows</w:t>
      </w:r>
      <w:r>
        <w:rPr>
          <w:spacing w:val="-1"/>
          <w:sz w:val="24"/>
        </w:rPr>
        <w:t> </w:t>
      </w:r>
      <w:r>
        <w:rPr>
          <w:sz w:val="24"/>
        </w:rPr>
        <w:t>in</w:t>
      </w:r>
      <w:r>
        <w:rPr>
          <w:spacing w:val="-1"/>
          <w:sz w:val="24"/>
        </w:rPr>
        <w:t> </w:t>
      </w:r>
      <w:r>
        <w:rPr>
          <w:sz w:val="24"/>
        </w:rPr>
        <w:t>Europe”</w:t>
      </w:r>
      <w:r>
        <w:rPr>
          <w:spacing w:val="-1"/>
          <w:sz w:val="24"/>
        </w:rPr>
        <w:t> </w:t>
      </w:r>
      <w:r>
        <w:rPr>
          <w:sz w:val="24"/>
        </w:rPr>
        <w:t>(with</w:t>
      </w:r>
      <w:r>
        <w:rPr>
          <w:spacing w:val="-1"/>
          <w:sz w:val="24"/>
        </w:rPr>
        <w:t> </w:t>
      </w:r>
      <w:r>
        <w:rPr>
          <w:sz w:val="24"/>
        </w:rPr>
        <w:t>Yannis Caloghirou and Anastasia Constantellou);</w:t>
      </w:r>
    </w:p>
    <w:p>
      <w:pPr>
        <w:pStyle w:val="BodyText"/>
        <w:spacing w:before="4"/>
        <w:ind w:left="1017" w:right="273" w:hanging="360"/>
        <w:jc w:val="both"/>
      </w:pPr>
      <w:r>
        <w:rPr/>
        <w:t>in Yannis Caloghirou, Anastasia Constantellou, and Nicholas S. Vonortas (eds.) </w:t>
      </w:r>
      <w:r>
        <w:rPr>
          <w:u w:val="single"/>
        </w:rPr>
        <w:t>Knowledge Flows in European Industry: Mechanisms and Policy </w:t>
      </w:r>
      <w:r>
        <w:rPr>
          <w:u w:val="single"/>
        </w:rPr>
        <w:t>Implications</w:t>
      </w:r>
      <w:r>
        <w:rPr/>
        <w:t>, Routledge,</w:t>
      </w:r>
      <w:r>
        <w:rPr>
          <w:spacing w:val="-8"/>
        </w:rPr>
        <w:t> </w:t>
      </w:r>
      <w:r>
        <w:rPr/>
        <w:t>2006.</w:t>
      </w:r>
      <w:r>
        <w:rPr>
          <w:spacing w:val="-8"/>
        </w:rPr>
        <w:t> </w:t>
      </w:r>
      <w:r>
        <w:rPr/>
        <w:t>(With</w:t>
      </w:r>
      <w:r>
        <w:rPr>
          <w:spacing w:val="-8"/>
        </w:rPr>
        <w:t> </w:t>
      </w:r>
      <w:r>
        <w:rPr/>
        <w:t>Yannis</w:t>
      </w:r>
      <w:r>
        <w:rPr>
          <w:spacing w:val="-9"/>
        </w:rPr>
        <w:t> </w:t>
      </w:r>
      <w:r>
        <w:rPr/>
        <w:t>Caloghirou</w:t>
      </w:r>
      <w:r>
        <w:rPr>
          <w:spacing w:val="-8"/>
        </w:rPr>
        <w:t> </w:t>
      </w:r>
      <w:r>
        <w:rPr/>
        <w:t>and</w:t>
      </w:r>
      <w:r>
        <w:rPr>
          <w:spacing w:val="-8"/>
        </w:rPr>
        <w:t> </w:t>
      </w:r>
      <w:r>
        <w:rPr/>
        <w:t>Anastasia</w:t>
      </w:r>
      <w:r>
        <w:rPr>
          <w:spacing w:val="-8"/>
        </w:rPr>
        <w:t> </w:t>
      </w:r>
      <w:r>
        <w:rPr/>
        <w:t>Constantellou.)</w:t>
      </w:r>
    </w:p>
    <w:p>
      <w:pPr>
        <w:pStyle w:val="BodyText"/>
      </w:pPr>
    </w:p>
    <w:p>
      <w:pPr>
        <w:pStyle w:val="BodyText"/>
        <w:ind w:left="927" w:right="273" w:hanging="270"/>
        <w:jc w:val="both"/>
      </w:pPr>
      <w:r>
        <w:rPr/>
        <w:t>“Collaborate</w:t>
      </w:r>
      <w:r>
        <w:rPr>
          <w:spacing w:val="-15"/>
        </w:rPr>
        <w:t> </w:t>
      </w:r>
      <w:r>
        <w:rPr/>
        <w:t>to</w:t>
      </w:r>
      <w:r>
        <w:rPr>
          <w:spacing w:val="-15"/>
        </w:rPr>
        <w:t> </w:t>
      </w:r>
      <w:r>
        <w:rPr/>
        <w:t>collude?</w:t>
      </w:r>
      <w:r>
        <w:rPr>
          <w:spacing w:val="-15"/>
        </w:rPr>
        <w:t> </w:t>
      </w:r>
      <w:r>
        <w:rPr/>
        <w:t>Multimarket</w:t>
      </w:r>
      <w:r>
        <w:rPr>
          <w:spacing w:val="-15"/>
        </w:rPr>
        <w:t> </w:t>
      </w:r>
      <w:r>
        <w:rPr/>
        <w:t>and</w:t>
      </w:r>
      <w:r>
        <w:rPr>
          <w:spacing w:val="-15"/>
        </w:rPr>
        <w:t> </w:t>
      </w:r>
      <w:r>
        <w:rPr/>
        <w:t>multiproject</w:t>
      </w:r>
      <w:r>
        <w:rPr>
          <w:spacing w:val="-15"/>
        </w:rPr>
        <w:t> </w:t>
      </w:r>
      <w:r>
        <w:rPr/>
        <w:t>contact</w:t>
      </w:r>
      <w:r>
        <w:rPr>
          <w:spacing w:val="-15"/>
        </w:rPr>
        <w:t> </w:t>
      </w:r>
      <w:r>
        <w:rPr/>
        <w:t>in</w:t>
      </w:r>
      <w:r>
        <w:rPr>
          <w:spacing w:val="-15"/>
        </w:rPr>
        <w:t> </w:t>
      </w:r>
      <w:r>
        <w:rPr/>
        <w:t>R&amp;D”,</w:t>
      </w:r>
      <w:r>
        <w:rPr>
          <w:spacing w:val="-15"/>
        </w:rPr>
        <w:t> </w:t>
      </w:r>
      <w:r>
        <w:rPr/>
        <w:t>chapter</w:t>
      </w:r>
      <w:r>
        <w:rPr>
          <w:spacing w:val="-15"/>
        </w:rPr>
        <w:t> </w:t>
      </w:r>
      <w:r>
        <w:rPr/>
        <w:t>in</w:t>
      </w:r>
      <w:r>
        <w:rPr>
          <w:spacing w:val="-15"/>
        </w:rPr>
        <w:t> </w:t>
      </w:r>
      <w:r>
        <w:rPr/>
        <w:t>Peter </w:t>
      </w:r>
      <w:r>
        <w:rPr>
          <w:spacing w:val="-4"/>
        </w:rPr>
        <w:t>Grossman</w:t>
      </w:r>
      <w:r>
        <w:rPr>
          <w:spacing w:val="-11"/>
        </w:rPr>
        <w:t> </w:t>
      </w:r>
      <w:r>
        <w:rPr>
          <w:spacing w:val="-4"/>
        </w:rPr>
        <w:t>(ed.)</w:t>
      </w:r>
      <w:r>
        <w:rPr>
          <w:spacing w:val="-11"/>
        </w:rPr>
        <w:t> </w:t>
      </w:r>
      <w:r>
        <w:rPr>
          <w:spacing w:val="-4"/>
          <w:u w:val="single"/>
        </w:rPr>
        <w:t>How</w:t>
      </w:r>
      <w:r>
        <w:rPr>
          <w:spacing w:val="-11"/>
          <w:u w:val="single"/>
        </w:rPr>
        <w:t> </w:t>
      </w:r>
      <w:r>
        <w:rPr>
          <w:spacing w:val="-4"/>
          <w:u w:val="single"/>
        </w:rPr>
        <w:t>Cartels</w:t>
      </w:r>
      <w:r>
        <w:rPr>
          <w:spacing w:val="-11"/>
          <w:u w:val="single"/>
        </w:rPr>
        <w:t> </w:t>
      </w:r>
      <w:r>
        <w:rPr>
          <w:spacing w:val="-4"/>
          <w:u w:val="single"/>
        </w:rPr>
        <w:t>Endure</w:t>
      </w:r>
      <w:r>
        <w:rPr>
          <w:spacing w:val="-11"/>
          <w:u w:val="single"/>
        </w:rPr>
        <w:t> </w:t>
      </w:r>
      <w:r>
        <w:rPr>
          <w:spacing w:val="-4"/>
          <w:u w:val="single"/>
        </w:rPr>
        <w:t>and</w:t>
      </w:r>
      <w:r>
        <w:rPr>
          <w:spacing w:val="-11"/>
          <w:u w:val="single"/>
        </w:rPr>
        <w:t> </w:t>
      </w:r>
      <w:r>
        <w:rPr>
          <w:spacing w:val="-4"/>
          <w:u w:val="single"/>
        </w:rPr>
        <w:t>How</w:t>
      </w:r>
      <w:r>
        <w:rPr>
          <w:spacing w:val="-11"/>
          <w:u w:val="single"/>
        </w:rPr>
        <w:t> </w:t>
      </w:r>
      <w:r>
        <w:rPr>
          <w:spacing w:val="-4"/>
          <w:u w:val="single"/>
        </w:rPr>
        <w:t>They</w:t>
      </w:r>
      <w:r>
        <w:rPr>
          <w:spacing w:val="-11"/>
          <w:u w:val="single"/>
        </w:rPr>
        <w:t> </w:t>
      </w:r>
      <w:r>
        <w:rPr>
          <w:spacing w:val="-4"/>
          <w:u w:val="single"/>
        </w:rPr>
        <w:t>Fail:</w:t>
      </w:r>
      <w:r>
        <w:rPr>
          <w:spacing w:val="-11"/>
          <w:u w:val="single"/>
        </w:rPr>
        <w:t> </w:t>
      </w:r>
      <w:r>
        <w:rPr>
          <w:spacing w:val="-4"/>
          <w:u w:val="single"/>
        </w:rPr>
        <w:t>Studies</w:t>
      </w:r>
      <w:r>
        <w:rPr>
          <w:spacing w:val="-11"/>
          <w:u w:val="single"/>
        </w:rPr>
        <w:t> </w:t>
      </w:r>
      <w:r>
        <w:rPr>
          <w:spacing w:val="-4"/>
          <w:u w:val="single"/>
        </w:rPr>
        <w:t>of</w:t>
      </w:r>
      <w:r>
        <w:rPr>
          <w:spacing w:val="-11"/>
          <w:u w:val="single"/>
        </w:rPr>
        <w:t> </w:t>
      </w:r>
      <w:r>
        <w:rPr>
          <w:spacing w:val="-4"/>
          <w:u w:val="single"/>
        </w:rPr>
        <w:t>Industrial</w:t>
      </w:r>
      <w:r>
        <w:rPr>
          <w:spacing w:val="-11"/>
          <w:u w:val="single"/>
        </w:rPr>
        <w:t> </w:t>
      </w:r>
      <w:r>
        <w:rPr>
          <w:spacing w:val="-4"/>
          <w:u w:val="single"/>
        </w:rPr>
        <w:t>Collusion</w:t>
      </w:r>
      <w:r>
        <w:rPr>
          <w:spacing w:val="-4"/>
        </w:rPr>
        <w:t>, </w:t>
      </w:r>
      <w:r>
        <w:rPr/>
        <w:t>Edward Elgar, 2004. (With Yongsuk Jang.)</w:t>
      </w:r>
    </w:p>
    <w:p>
      <w:pPr>
        <w:pStyle w:val="BodyText"/>
      </w:pPr>
    </w:p>
    <w:p>
      <w:pPr>
        <w:spacing w:line="240" w:lineRule="auto" w:before="0"/>
        <w:ind w:left="927" w:right="276" w:hanging="360"/>
        <w:jc w:val="both"/>
        <w:rPr>
          <w:sz w:val="24"/>
        </w:rPr>
      </w:pPr>
      <w:r>
        <w:rPr>
          <w:sz w:val="24"/>
        </w:rPr>
        <w:t>“Business model innovation in the digital economy”, in Georgios I. Doukidis, Nikolaos </w:t>
      </w:r>
      <w:r>
        <w:rPr>
          <w:spacing w:val="-2"/>
          <w:sz w:val="24"/>
        </w:rPr>
        <w:t>Mylonopoulos</w:t>
      </w:r>
      <w:r>
        <w:rPr>
          <w:spacing w:val="-9"/>
          <w:sz w:val="24"/>
        </w:rPr>
        <w:t> </w:t>
      </w:r>
      <w:r>
        <w:rPr>
          <w:spacing w:val="-2"/>
          <w:sz w:val="24"/>
        </w:rPr>
        <w:t>and</w:t>
      </w:r>
      <w:r>
        <w:rPr>
          <w:spacing w:val="-9"/>
          <w:sz w:val="24"/>
        </w:rPr>
        <w:t> </w:t>
      </w:r>
      <w:r>
        <w:rPr>
          <w:spacing w:val="-2"/>
          <w:sz w:val="24"/>
        </w:rPr>
        <w:t>Nancy</w:t>
      </w:r>
      <w:r>
        <w:rPr>
          <w:spacing w:val="-9"/>
          <w:sz w:val="24"/>
        </w:rPr>
        <w:t> </w:t>
      </w:r>
      <w:r>
        <w:rPr>
          <w:spacing w:val="-2"/>
          <w:sz w:val="24"/>
        </w:rPr>
        <w:t>Pouloudi</w:t>
      </w:r>
      <w:r>
        <w:rPr>
          <w:spacing w:val="-9"/>
          <w:sz w:val="24"/>
        </w:rPr>
        <w:t> </w:t>
      </w:r>
      <w:r>
        <w:rPr>
          <w:spacing w:val="-2"/>
          <w:sz w:val="24"/>
        </w:rPr>
        <w:t>(eds.),</w:t>
      </w:r>
      <w:r>
        <w:rPr>
          <w:spacing w:val="-11"/>
          <w:sz w:val="24"/>
        </w:rPr>
        <w:t> </w:t>
      </w:r>
      <w:r>
        <w:rPr>
          <w:i/>
          <w:spacing w:val="-2"/>
          <w:sz w:val="24"/>
          <w:u w:val="single"/>
        </w:rPr>
        <w:t>Social</w:t>
      </w:r>
      <w:r>
        <w:rPr>
          <w:i/>
          <w:spacing w:val="-9"/>
          <w:sz w:val="24"/>
          <w:u w:val="single"/>
        </w:rPr>
        <w:t> </w:t>
      </w:r>
      <w:r>
        <w:rPr>
          <w:i/>
          <w:spacing w:val="-2"/>
          <w:sz w:val="24"/>
          <w:u w:val="single"/>
        </w:rPr>
        <w:t>and</w:t>
      </w:r>
      <w:r>
        <w:rPr>
          <w:i/>
          <w:spacing w:val="-9"/>
          <w:sz w:val="24"/>
          <w:u w:val="single"/>
        </w:rPr>
        <w:t> </w:t>
      </w:r>
      <w:r>
        <w:rPr>
          <w:i/>
          <w:spacing w:val="-2"/>
          <w:sz w:val="24"/>
          <w:u w:val="single"/>
        </w:rPr>
        <w:t>Economic</w:t>
      </w:r>
      <w:r>
        <w:rPr>
          <w:i/>
          <w:spacing w:val="-9"/>
          <w:sz w:val="24"/>
          <w:u w:val="single"/>
        </w:rPr>
        <w:t> </w:t>
      </w:r>
      <w:r>
        <w:rPr>
          <w:i/>
          <w:spacing w:val="-2"/>
          <w:sz w:val="24"/>
          <w:u w:val="single"/>
        </w:rPr>
        <w:t>Transformation</w:t>
      </w:r>
      <w:r>
        <w:rPr>
          <w:i/>
          <w:spacing w:val="-9"/>
          <w:sz w:val="24"/>
          <w:u w:val="single"/>
        </w:rPr>
        <w:t> </w:t>
      </w:r>
      <w:r>
        <w:rPr>
          <w:i/>
          <w:spacing w:val="-2"/>
          <w:sz w:val="24"/>
          <w:u w:val="single"/>
        </w:rPr>
        <w:t>in</w:t>
      </w:r>
      <w:r>
        <w:rPr>
          <w:i/>
          <w:spacing w:val="-9"/>
          <w:sz w:val="24"/>
          <w:u w:val="single"/>
        </w:rPr>
        <w:t> </w:t>
      </w:r>
      <w:r>
        <w:rPr>
          <w:i/>
          <w:spacing w:val="-2"/>
          <w:sz w:val="24"/>
          <w:u w:val="single"/>
        </w:rPr>
        <w:t>the</w:t>
      </w:r>
      <w:r>
        <w:rPr>
          <w:i/>
          <w:spacing w:val="-2"/>
          <w:sz w:val="24"/>
        </w:rPr>
        <w:t> </w:t>
      </w:r>
      <w:r>
        <w:rPr>
          <w:i/>
          <w:sz w:val="24"/>
          <w:u w:val="single"/>
        </w:rPr>
        <w:t>Digital</w:t>
      </w:r>
      <w:r>
        <w:rPr>
          <w:i/>
          <w:spacing w:val="-5"/>
          <w:sz w:val="24"/>
          <w:u w:val="single"/>
        </w:rPr>
        <w:t> </w:t>
      </w:r>
      <w:r>
        <w:rPr>
          <w:i/>
          <w:sz w:val="24"/>
          <w:u w:val="single"/>
        </w:rPr>
        <w:t>Era</w:t>
      </w:r>
      <w:r>
        <w:rPr>
          <w:i/>
          <w:sz w:val="24"/>
        </w:rPr>
        <w:t>,</w:t>
      </w:r>
      <w:r>
        <w:rPr>
          <w:i/>
          <w:spacing w:val="-5"/>
          <w:sz w:val="24"/>
        </w:rPr>
        <w:t> </w:t>
      </w:r>
      <w:r>
        <w:rPr>
          <w:sz w:val="24"/>
        </w:rPr>
        <w:t>IDEA</w:t>
      </w:r>
      <w:r>
        <w:rPr>
          <w:spacing w:val="-6"/>
          <w:sz w:val="24"/>
        </w:rPr>
        <w:t> </w:t>
      </w:r>
      <w:r>
        <w:rPr>
          <w:sz w:val="24"/>
        </w:rPr>
        <w:t>Group</w:t>
      </w:r>
      <w:r>
        <w:rPr>
          <w:spacing w:val="-5"/>
          <w:sz w:val="24"/>
        </w:rPr>
        <w:t> </w:t>
      </w:r>
      <w:r>
        <w:rPr>
          <w:sz w:val="24"/>
        </w:rPr>
        <w:t>Publishing,</w:t>
      </w:r>
      <w:r>
        <w:rPr>
          <w:spacing w:val="-5"/>
          <w:sz w:val="24"/>
        </w:rPr>
        <w:t> </w:t>
      </w:r>
      <w:r>
        <w:rPr>
          <w:sz w:val="24"/>
        </w:rPr>
        <w:t>2004.</w:t>
      </w:r>
      <w:r>
        <w:rPr>
          <w:spacing w:val="-5"/>
          <w:sz w:val="24"/>
        </w:rPr>
        <w:t> </w:t>
      </w:r>
      <w:r>
        <w:rPr>
          <w:sz w:val="24"/>
        </w:rPr>
        <w:t>(With</w:t>
      </w:r>
      <w:r>
        <w:rPr>
          <w:spacing w:val="-5"/>
          <w:sz w:val="24"/>
        </w:rPr>
        <w:t> </w:t>
      </w:r>
      <w:r>
        <w:rPr>
          <w:sz w:val="24"/>
        </w:rPr>
        <w:t>Chung-Shing</w:t>
      </w:r>
      <w:r>
        <w:rPr>
          <w:spacing w:val="-5"/>
          <w:sz w:val="24"/>
        </w:rPr>
        <w:t> </w:t>
      </w:r>
      <w:r>
        <w:rPr>
          <w:sz w:val="24"/>
        </w:rPr>
        <w:t>Lee.)</w:t>
      </w:r>
    </w:p>
    <w:p>
      <w:pPr>
        <w:pStyle w:val="BodyText"/>
      </w:pPr>
    </w:p>
    <w:p>
      <w:pPr>
        <w:spacing w:line="240" w:lineRule="auto" w:before="0"/>
        <w:ind w:left="927" w:right="276" w:hanging="360"/>
        <w:jc w:val="both"/>
        <w:rPr>
          <w:sz w:val="24"/>
        </w:rPr>
      </w:pPr>
      <w:r>
        <w:rPr>
          <w:sz w:val="24"/>
        </w:rPr>
        <w:t>“Real options for public sector R&amp;D investments”, in Stephan Kuhlmann and Philip Shapira (eds.), </w:t>
      </w:r>
      <w:r>
        <w:rPr>
          <w:i/>
          <w:sz w:val="24"/>
          <w:u w:val="single"/>
        </w:rPr>
        <w:t>Learning from Science and Technology Policy Evaluation:</w:t>
      </w:r>
      <w:r>
        <w:rPr>
          <w:i/>
          <w:sz w:val="24"/>
        </w:rPr>
        <w:t> </w:t>
      </w:r>
      <w:r>
        <w:rPr>
          <w:i/>
          <w:sz w:val="24"/>
          <w:u w:val="single"/>
        </w:rPr>
        <w:t>Experiences</w:t>
      </w:r>
      <w:r>
        <w:rPr>
          <w:i/>
          <w:spacing w:val="-9"/>
          <w:sz w:val="24"/>
          <w:u w:val="single"/>
        </w:rPr>
        <w:t> </w:t>
      </w:r>
      <w:r>
        <w:rPr>
          <w:i/>
          <w:sz w:val="24"/>
          <w:u w:val="single"/>
        </w:rPr>
        <w:t>from</w:t>
      </w:r>
      <w:r>
        <w:rPr>
          <w:i/>
          <w:spacing w:val="-9"/>
          <w:sz w:val="24"/>
          <w:u w:val="single"/>
        </w:rPr>
        <w:t> </w:t>
      </w:r>
      <w:r>
        <w:rPr>
          <w:i/>
          <w:sz w:val="24"/>
          <w:u w:val="single"/>
        </w:rPr>
        <w:t>the</w:t>
      </w:r>
      <w:r>
        <w:rPr>
          <w:i/>
          <w:spacing w:val="-9"/>
          <w:sz w:val="24"/>
          <w:u w:val="single"/>
        </w:rPr>
        <w:t> </w:t>
      </w:r>
      <w:r>
        <w:rPr>
          <w:i/>
          <w:sz w:val="24"/>
          <w:u w:val="single"/>
        </w:rPr>
        <w:t>United</w:t>
      </w:r>
      <w:r>
        <w:rPr>
          <w:i/>
          <w:spacing w:val="-9"/>
          <w:sz w:val="24"/>
          <w:u w:val="single"/>
        </w:rPr>
        <w:t> </w:t>
      </w:r>
      <w:r>
        <w:rPr>
          <w:i/>
          <w:sz w:val="24"/>
          <w:u w:val="single"/>
        </w:rPr>
        <w:t>States</w:t>
      </w:r>
      <w:r>
        <w:rPr>
          <w:i/>
          <w:spacing w:val="-9"/>
          <w:sz w:val="24"/>
          <w:u w:val="single"/>
        </w:rPr>
        <w:t> </w:t>
      </w:r>
      <w:r>
        <w:rPr>
          <w:i/>
          <w:sz w:val="24"/>
          <w:u w:val="single"/>
        </w:rPr>
        <w:t>and</w:t>
      </w:r>
      <w:r>
        <w:rPr>
          <w:i/>
          <w:spacing w:val="-9"/>
          <w:sz w:val="24"/>
          <w:u w:val="single"/>
        </w:rPr>
        <w:t> </w:t>
      </w:r>
      <w:r>
        <w:rPr>
          <w:i/>
          <w:sz w:val="24"/>
          <w:u w:val="single"/>
        </w:rPr>
        <w:t>Europe</w:t>
      </w:r>
      <w:r>
        <w:rPr>
          <w:sz w:val="24"/>
        </w:rPr>
        <w:t>,</w:t>
      </w:r>
      <w:r>
        <w:rPr>
          <w:spacing w:val="-9"/>
          <w:sz w:val="24"/>
        </w:rPr>
        <w:t> </w:t>
      </w:r>
      <w:r>
        <w:rPr>
          <w:sz w:val="24"/>
        </w:rPr>
        <w:t>Edward</w:t>
      </w:r>
      <w:r>
        <w:rPr>
          <w:spacing w:val="-9"/>
          <w:sz w:val="24"/>
        </w:rPr>
        <w:t> </w:t>
      </w:r>
      <w:r>
        <w:rPr>
          <w:sz w:val="24"/>
        </w:rPr>
        <w:t>Elgar,</w:t>
      </w:r>
      <w:r>
        <w:rPr>
          <w:spacing w:val="-9"/>
          <w:sz w:val="24"/>
        </w:rPr>
        <w:t> </w:t>
      </w:r>
      <w:r>
        <w:rPr>
          <w:sz w:val="24"/>
        </w:rPr>
        <w:t>2004.</w:t>
      </w:r>
      <w:r>
        <w:rPr>
          <w:spacing w:val="-9"/>
          <w:sz w:val="24"/>
        </w:rPr>
        <w:t> </w:t>
      </w:r>
      <w:r>
        <w:rPr>
          <w:sz w:val="24"/>
        </w:rPr>
        <w:t>(With</w:t>
      </w:r>
      <w:r>
        <w:rPr>
          <w:spacing w:val="-9"/>
          <w:sz w:val="24"/>
        </w:rPr>
        <w:t> </w:t>
      </w:r>
      <w:r>
        <w:rPr>
          <w:sz w:val="24"/>
        </w:rPr>
        <w:t>Matthew </w:t>
      </w:r>
      <w:r>
        <w:rPr>
          <w:spacing w:val="-2"/>
          <w:sz w:val="24"/>
        </w:rPr>
        <w:t>Lackey.)</w:t>
      </w:r>
    </w:p>
    <w:p>
      <w:pPr>
        <w:spacing w:line="240" w:lineRule="auto" w:before="274"/>
        <w:ind w:left="927" w:right="273" w:hanging="270"/>
        <w:jc w:val="both"/>
        <w:rPr>
          <w:sz w:val="24"/>
        </w:rPr>
      </w:pPr>
      <w:r>
        <w:rPr>
          <w:spacing w:val="-2"/>
          <w:sz w:val="24"/>
        </w:rPr>
        <w:t>“US</w:t>
      </w:r>
      <w:r>
        <w:rPr>
          <w:spacing w:val="-11"/>
          <w:sz w:val="24"/>
        </w:rPr>
        <w:t> </w:t>
      </w:r>
      <w:r>
        <w:rPr>
          <w:spacing w:val="-2"/>
          <w:sz w:val="24"/>
        </w:rPr>
        <w:t>policy</w:t>
      </w:r>
      <w:r>
        <w:rPr>
          <w:spacing w:val="-11"/>
          <w:sz w:val="24"/>
        </w:rPr>
        <w:t> </w:t>
      </w:r>
      <w:r>
        <w:rPr>
          <w:spacing w:val="-2"/>
          <w:sz w:val="24"/>
        </w:rPr>
        <w:t>towards</w:t>
      </w:r>
      <w:r>
        <w:rPr>
          <w:spacing w:val="-11"/>
          <w:sz w:val="24"/>
        </w:rPr>
        <w:t> </w:t>
      </w:r>
      <w:r>
        <w:rPr>
          <w:spacing w:val="-2"/>
          <w:sz w:val="24"/>
        </w:rPr>
        <w:t>research</w:t>
      </w:r>
      <w:r>
        <w:rPr>
          <w:spacing w:val="-11"/>
          <w:sz w:val="24"/>
        </w:rPr>
        <w:t> </w:t>
      </w:r>
      <w:r>
        <w:rPr>
          <w:spacing w:val="-2"/>
          <w:sz w:val="24"/>
        </w:rPr>
        <w:t>joint</w:t>
      </w:r>
      <w:r>
        <w:rPr>
          <w:spacing w:val="-11"/>
          <w:sz w:val="24"/>
        </w:rPr>
        <w:t> </w:t>
      </w:r>
      <w:r>
        <w:rPr>
          <w:spacing w:val="-2"/>
          <w:sz w:val="24"/>
        </w:rPr>
        <w:t>ventures”,</w:t>
      </w:r>
      <w:r>
        <w:rPr>
          <w:spacing w:val="-11"/>
          <w:sz w:val="24"/>
        </w:rPr>
        <w:t> </w:t>
      </w:r>
      <w:r>
        <w:rPr>
          <w:spacing w:val="-2"/>
          <w:sz w:val="24"/>
        </w:rPr>
        <w:t>in</w:t>
      </w:r>
      <w:r>
        <w:rPr>
          <w:spacing w:val="-11"/>
          <w:sz w:val="24"/>
        </w:rPr>
        <w:t> </w:t>
      </w:r>
      <w:r>
        <w:rPr>
          <w:spacing w:val="-2"/>
          <w:sz w:val="24"/>
        </w:rPr>
        <w:t>Yannis</w:t>
      </w:r>
      <w:r>
        <w:rPr>
          <w:spacing w:val="-11"/>
          <w:sz w:val="24"/>
        </w:rPr>
        <w:t> </w:t>
      </w:r>
      <w:r>
        <w:rPr>
          <w:spacing w:val="-2"/>
          <w:sz w:val="24"/>
        </w:rPr>
        <w:t>Caloghirou,</w:t>
      </w:r>
      <w:r>
        <w:rPr>
          <w:spacing w:val="-11"/>
          <w:sz w:val="24"/>
        </w:rPr>
        <w:t> </w:t>
      </w:r>
      <w:r>
        <w:rPr>
          <w:spacing w:val="-2"/>
          <w:sz w:val="24"/>
        </w:rPr>
        <w:t>Stavros</w:t>
      </w:r>
      <w:r>
        <w:rPr>
          <w:spacing w:val="-11"/>
          <w:sz w:val="24"/>
        </w:rPr>
        <w:t> </w:t>
      </w:r>
      <w:r>
        <w:rPr>
          <w:spacing w:val="-2"/>
          <w:sz w:val="24"/>
        </w:rPr>
        <w:t>Ioannides</w:t>
      </w:r>
      <w:r>
        <w:rPr>
          <w:spacing w:val="-11"/>
          <w:sz w:val="24"/>
        </w:rPr>
        <w:t> </w:t>
      </w:r>
      <w:r>
        <w:rPr>
          <w:spacing w:val="-2"/>
          <w:sz w:val="24"/>
        </w:rPr>
        <w:t>and </w:t>
      </w:r>
      <w:r>
        <w:rPr>
          <w:sz w:val="24"/>
        </w:rPr>
        <w:t>Nicholas</w:t>
      </w:r>
      <w:r>
        <w:rPr>
          <w:spacing w:val="-3"/>
          <w:sz w:val="24"/>
        </w:rPr>
        <w:t> </w:t>
      </w:r>
      <w:r>
        <w:rPr>
          <w:sz w:val="24"/>
        </w:rPr>
        <w:t>S.</w:t>
      </w:r>
      <w:r>
        <w:rPr>
          <w:spacing w:val="-3"/>
          <w:sz w:val="24"/>
        </w:rPr>
        <w:t> </w:t>
      </w:r>
      <w:r>
        <w:rPr>
          <w:sz w:val="24"/>
        </w:rPr>
        <w:t>Vonortas</w:t>
      </w:r>
      <w:r>
        <w:rPr>
          <w:spacing w:val="-3"/>
          <w:sz w:val="24"/>
        </w:rPr>
        <w:t> </w:t>
      </w:r>
      <w:r>
        <w:rPr>
          <w:sz w:val="24"/>
        </w:rPr>
        <w:t>(eds.),</w:t>
      </w:r>
      <w:r>
        <w:rPr>
          <w:spacing w:val="-3"/>
          <w:sz w:val="24"/>
        </w:rPr>
        <w:t> </w:t>
      </w:r>
      <w:r>
        <w:rPr>
          <w:i/>
          <w:sz w:val="24"/>
          <w:u w:val="single"/>
        </w:rPr>
        <w:t>Industrial</w:t>
      </w:r>
      <w:r>
        <w:rPr>
          <w:i/>
          <w:spacing w:val="-3"/>
          <w:sz w:val="24"/>
          <w:u w:val="single"/>
        </w:rPr>
        <w:t> </w:t>
      </w:r>
      <w:r>
        <w:rPr>
          <w:i/>
          <w:sz w:val="24"/>
          <w:u w:val="single"/>
        </w:rPr>
        <w:t>Collaboration</w:t>
      </w:r>
      <w:r>
        <w:rPr>
          <w:i/>
          <w:spacing w:val="-3"/>
          <w:sz w:val="24"/>
          <w:u w:val="single"/>
        </w:rPr>
        <w:t> </w:t>
      </w:r>
      <w:r>
        <w:rPr>
          <w:i/>
          <w:sz w:val="24"/>
          <w:u w:val="single"/>
        </w:rPr>
        <w:t>in</w:t>
      </w:r>
      <w:r>
        <w:rPr>
          <w:i/>
          <w:spacing w:val="-3"/>
          <w:sz w:val="24"/>
          <w:u w:val="single"/>
        </w:rPr>
        <w:t> </w:t>
      </w:r>
      <w:r>
        <w:rPr>
          <w:i/>
          <w:sz w:val="24"/>
          <w:u w:val="single"/>
        </w:rPr>
        <w:t>Research</w:t>
      </w:r>
      <w:r>
        <w:rPr>
          <w:i/>
          <w:spacing w:val="-3"/>
          <w:sz w:val="24"/>
          <w:u w:val="single"/>
        </w:rPr>
        <w:t> </w:t>
      </w:r>
      <w:r>
        <w:rPr>
          <w:i/>
          <w:sz w:val="24"/>
          <w:u w:val="single"/>
        </w:rPr>
        <w:t>and</w:t>
      </w:r>
      <w:r>
        <w:rPr>
          <w:i/>
          <w:spacing w:val="-3"/>
          <w:sz w:val="24"/>
          <w:u w:val="single"/>
        </w:rPr>
        <w:t> </w:t>
      </w:r>
      <w:r>
        <w:rPr>
          <w:i/>
          <w:sz w:val="24"/>
          <w:u w:val="single"/>
        </w:rPr>
        <w:t>Development</w:t>
      </w:r>
      <w:r>
        <w:rPr>
          <w:sz w:val="24"/>
        </w:rPr>
        <w:t>, Northampton, MA: Edward Elgar, 2004.</w:t>
      </w:r>
    </w:p>
    <w:p>
      <w:pPr>
        <w:spacing w:after="0" w:line="240" w:lineRule="auto"/>
        <w:jc w:val="both"/>
        <w:rPr>
          <w:sz w:val="24"/>
        </w:rPr>
        <w:sectPr>
          <w:pgSz w:w="12240" w:h="15840"/>
          <w:pgMar w:header="1456" w:footer="1219" w:top="1880" w:bottom="1400" w:left="1440" w:right="1440"/>
        </w:sectPr>
      </w:pPr>
    </w:p>
    <w:p>
      <w:pPr>
        <w:pStyle w:val="BodyText"/>
        <w:spacing w:before="32"/>
      </w:pPr>
    </w:p>
    <w:p>
      <w:pPr>
        <w:pStyle w:val="BodyText"/>
        <w:spacing w:before="1"/>
        <w:ind w:left="657"/>
      </w:pPr>
      <w:r>
        <w:rPr>
          <w:spacing w:val="-2"/>
        </w:rPr>
        <w:t>“Towards</w:t>
      </w:r>
      <w:r>
        <w:rPr>
          <w:spacing w:val="-11"/>
        </w:rPr>
        <w:t> </w:t>
      </w:r>
      <w:r>
        <w:rPr>
          <w:spacing w:val="-2"/>
        </w:rPr>
        <w:t>the</w:t>
      </w:r>
      <w:r>
        <w:rPr>
          <w:spacing w:val="-10"/>
        </w:rPr>
        <w:t> </w:t>
      </w:r>
      <w:r>
        <w:rPr>
          <w:spacing w:val="-2"/>
        </w:rPr>
        <w:t>knowledge-based</w:t>
      </w:r>
      <w:r>
        <w:rPr>
          <w:spacing w:val="-11"/>
        </w:rPr>
        <w:t> </w:t>
      </w:r>
      <w:r>
        <w:rPr>
          <w:spacing w:val="-2"/>
        </w:rPr>
        <w:t>economy:</w:t>
      </w:r>
      <w:r>
        <w:rPr>
          <w:spacing w:val="-10"/>
        </w:rPr>
        <w:t> </w:t>
      </w:r>
      <w:r>
        <w:rPr>
          <w:spacing w:val="-2"/>
        </w:rPr>
        <w:t>United</w:t>
      </w:r>
      <w:r>
        <w:rPr>
          <w:spacing w:val="-11"/>
        </w:rPr>
        <w:t> </w:t>
      </w:r>
      <w:r>
        <w:rPr>
          <w:spacing w:val="-2"/>
        </w:rPr>
        <w:t>States</w:t>
      </w:r>
      <w:r>
        <w:rPr>
          <w:spacing w:val="-11"/>
        </w:rPr>
        <w:t> </w:t>
      </w:r>
      <w:r>
        <w:rPr>
          <w:spacing w:val="-2"/>
        </w:rPr>
        <w:t>and</w:t>
      </w:r>
      <w:r>
        <w:rPr>
          <w:spacing w:val="-11"/>
        </w:rPr>
        <w:t> </w:t>
      </w:r>
      <w:r>
        <w:rPr>
          <w:spacing w:val="-2"/>
        </w:rPr>
        <w:t>its</w:t>
      </w:r>
      <w:r>
        <w:rPr>
          <w:spacing w:val="-11"/>
        </w:rPr>
        <w:t> </w:t>
      </w:r>
      <w:r>
        <w:rPr>
          <w:spacing w:val="-2"/>
        </w:rPr>
        <w:t>APEC</w:t>
      </w:r>
      <w:r>
        <w:rPr>
          <w:spacing w:val="-11"/>
        </w:rPr>
        <w:t> </w:t>
      </w:r>
      <w:r>
        <w:rPr>
          <w:spacing w:val="-2"/>
        </w:rPr>
        <w:t>partners”,</w:t>
      </w:r>
      <w:r>
        <w:rPr>
          <w:spacing w:val="-10"/>
        </w:rPr>
        <w:t> </w:t>
      </w:r>
      <w:r>
        <w:rPr>
          <w:spacing w:val="-2"/>
        </w:rPr>
        <w:t>in</w:t>
      </w:r>
      <w:r>
        <w:rPr>
          <w:spacing w:val="-10"/>
        </w:rPr>
        <w:t> </w:t>
      </w:r>
      <w:r>
        <w:rPr>
          <w:spacing w:val="-2"/>
        </w:rPr>
        <w:t>Albert</w:t>
      </w:r>
    </w:p>
    <w:p>
      <w:pPr>
        <w:spacing w:line="237" w:lineRule="auto" w:before="4"/>
        <w:ind w:left="927" w:right="0" w:firstLine="0"/>
        <w:jc w:val="left"/>
        <w:rPr>
          <w:sz w:val="24"/>
        </w:rPr>
      </w:pPr>
      <w:r>
        <w:rPr>
          <w:sz w:val="24"/>
        </w:rPr>
        <w:t>N.</w:t>
      </w:r>
      <w:r>
        <w:rPr>
          <w:spacing w:val="18"/>
          <w:sz w:val="24"/>
        </w:rPr>
        <w:t> </w:t>
      </w:r>
      <w:r>
        <w:rPr>
          <w:sz w:val="24"/>
        </w:rPr>
        <w:t>Link</w:t>
      </w:r>
      <w:r>
        <w:rPr>
          <w:spacing w:val="18"/>
          <w:sz w:val="24"/>
        </w:rPr>
        <w:t> </w:t>
      </w:r>
      <w:r>
        <w:rPr>
          <w:sz w:val="24"/>
        </w:rPr>
        <w:t>and</w:t>
      </w:r>
      <w:r>
        <w:rPr>
          <w:spacing w:val="18"/>
          <w:sz w:val="24"/>
        </w:rPr>
        <w:t> </w:t>
      </w:r>
      <w:r>
        <w:rPr>
          <w:sz w:val="24"/>
        </w:rPr>
        <w:t>Maryann</w:t>
      </w:r>
      <w:r>
        <w:rPr>
          <w:spacing w:val="18"/>
          <w:sz w:val="24"/>
        </w:rPr>
        <w:t> </w:t>
      </w:r>
      <w:r>
        <w:rPr>
          <w:sz w:val="24"/>
        </w:rPr>
        <w:t>Feldman</w:t>
      </w:r>
      <w:r>
        <w:rPr>
          <w:spacing w:val="18"/>
          <w:sz w:val="24"/>
        </w:rPr>
        <w:t> </w:t>
      </w:r>
      <w:r>
        <w:rPr>
          <w:sz w:val="24"/>
        </w:rPr>
        <w:t>(eds.)</w:t>
      </w:r>
      <w:r>
        <w:rPr>
          <w:spacing w:val="17"/>
          <w:sz w:val="24"/>
        </w:rPr>
        <w:t> </w:t>
      </w:r>
      <w:r>
        <w:rPr>
          <w:i/>
          <w:sz w:val="24"/>
          <w:u w:val="single"/>
        </w:rPr>
        <w:t>Technology</w:t>
      </w:r>
      <w:r>
        <w:rPr>
          <w:i/>
          <w:spacing w:val="18"/>
          <w:sz w:val="24"/>
          <w:u w:val="single"/>
        </w:rPr>
        <w:t> </w:t>
      </w:r>
      <w:r>
        <w:rPr>
          <w:i/>
          <w:sz w:val="24"/>
          <w:u w:val="single"/>
        </w:rPr>
        <w:t>Policy</w:t>
      </w:r>
      <w:r>
        <w:rPr>
          <w:i/>
          <w:spacing w:val="18"/>
          <w:sz w:val="24"/>
          <w:u w:val="single"/>
        </w:rPr>
        <w:t> </w:t>
      </w:r>
      <w:r>
        <w:rPr>
          <w:i/>
          <w:sz w:val="24"/>
          <w:u w:val="single"/>
        </w:rPr>
        <w:t>for</w:t>
      </w:r>
      <w:r>
        <w:rPr>
          <w:i/>
          <w:spacing w:val="18"/>
          <w:sz w:val="24"/>
          <w:u w:val="single"/>
        </w:rPr>
        <w:t> </w:t>
      </w:r>
      <w:r>
        <w:rPr>
          <w:i/>
          <w:sz w:val="24"/>
          <w:u w:val="single"/>
        </w:rPr>
        <w:t>the</w:t>
      </w:r>
      <w:r>
        <w:rPr>
          <w:i/>
          <w:spacing w:val="18"/>
          <w:sz w:val="24"/>
          <w:u w:val="single"/>
        </w:rPr>
        <w:t> </w:t>
      </w:r>
      <w:r>
        <w:rPr>
          <w:i/>
          <w:sz w:val="24"/>
          <w:u w:val="single"/>
        </w:rPr>
        <w:t>Knowledge-Based</w:t>
      </w:r>
      <w:r>
        <w:rPr>
          <w:i/>
          <w:sz w:val="24"/>
        </w:rPr>
        <w:t> </w:t>
      </w:r>
      <w:r>
        <w:rPr>
          <w:i/>
          <w:sz w:val="24"/>
          <w:u w:val="single"/>
        </w:rPr>
        <w:t>Economy</w:t>
      </w:r>
      <w:r>
        <w:rPr>
          <w:sz w:val="24"/>
        </w:rPr>
        <w:t>,</w:t>
      </w:r>
      <w:r>
        <w:rPr>
          <w:spacing w:val="-5"/>
          <w:sz w:val="24"/>
        </w:rPr>
        <w:t> </w:t>
      </w:r>
      <w:r>
        <w:rPr>
          <w:sz w:val="24"/>
        </w:rPr>
        <w:t>Kluwer</w:t>
      </w:r>
      <w:r>
        <w:rPr>
          <w:spacing w:val="-5"/>
          <w:sz w:val="24"/>
        </w:rPr>
        <w:t> </w:t>
      </w:r>
      <w:r>
        <w:rPr>
          <w:sz w:val="24"/>
        </w:rPr>
        <w:t>Academic</w:t>
      </w:r>
      <w:r>
        <w:rPr>
          <w:spacing w:val="-5"/>
          <w:sz w:val="24"/>
        </w:rPr>
        <w:t> </w:t>
      </w:r>
      <w:r>
        <w:rPr>
          <w:sz w:val="24"/>
        </w:rPr>
        <w:t>Publishers,</w:t>
      </w:r>
      <w:r>
        <w:rPr>
          <w:spacing w:val="-5"/>
          <w:sz w:val="24"/>
        </w:rPr>
        <w:t> </w:t>
      </w:r>
      <w:r>
        <w:rPr>
          <w:sz w:val="24"/>
        </w:rPr>
        <w:t>2001.</w:t>
      </w:r>
      <w:r>
        <w:rPr>
          <w:spacing w:val="-5"/>
          <w:sz w:val="24"/>
        </w:rPr>
        <w:t> </w:t>
      </w:r>
      <w:r>
        <w:rPr>
          <w:sz w:val="24"/>
        </w:rPr>
        <w:t>(With</w:t>
      </w:r>
      <w:r>
        <w:rPr>
          <w:spacing w:val="-5"/>
          <w:sz w:val="24"/>
        </w:rPr>
        <w:t> </w:t>
      </w:r>
      <w:r>
        <w:rPr>
          <w:sz w:val="24"/>
        </w:rPr>
        <w:t>Adam</w:t>
      </w:r>
      <w:r>
        <w:rPr>
          <w:spacing w:val="-5"/>
          <w:sz w:val="24"/>
        </w:rPr>
        <w:t> </w:t>
      </w:r>
      <w:r>
        <w:rPr>
          <w:sz w:val="24"/>
        </w:rPr>
        <w:t>Tolnay.)</w:t>
      </w:r>
    </w:p>
    <w:p>
      <w:pPr>
        <w:pStyle w:val="BodyText"/>
        <w:spacing w:before="1"/>
      </w:pPr>
    </w:p>
    <w:p>
      <w:pPr>
        <w:spacing w:line="242" w:lineRule="auto" w:before="0"/>
        <w:ind w:left="927" w:right="0" w:hanging="270"/>
        <w:jc w:val="left"/>
        <w:rPr>
          <w:sz w:val="24"/>
        </w:rPr>
      </w:pPr>
      <w:r>
        <w:rPr>
          <w:sz w:val="24"/>
        </w:rPr>
        <mc:AlternateContent>
          <mc:Choice Requires="wps">
            <w:drawing>
              <wp:anchor distT="0" distB="0" distL="0" distR="0" allowOverlap="1" layoutInCell="1" locked="0" behindDoc="0" simplePos="0" relativeHeight="15728640">
                <wp:simplePos x="0" y="0"/>
                <wp:positionH relativeFrom="page">
                  <wp:posOffset>1862208</wp:posOffset>
                </wp:positionH>
                <wp:positionV relativeFrom="paragraph">
                  <wp:posOffset>334675</wp:posOffset>
                </wp:positionV>
                <wp:extent cx="271589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715895" cy="6350"/>
                        </a:xfrm>
                        <a:custGeom>
                          <a:avLst/>
                          <a:gdLst/>
                          <a:ahLst/>
                          <a:cxnLst/>
                          <a:rect l="l" t="t" r="r" b="b"/>
                          <a:pathLst>
                            <a:path w="2715895" h="6350">
                              <a:moveTo>
                                <a:pt x="2715768" y="0"/>
                              </a:moveTo>
                              <a:lnTo>
                                <a:pt x="0" y="0"/>
                              </a:lnTo>
                              <a:lnTo>
                                <a:pt x="0" y="6096"/>
                              </a:lnTo>
                              <a:lnTo>
                                <a:pt x="2715768" y="6096"/>
                              </a:lnTo>
                              <a:lnTo>
                                <a:pt x="2715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6.630600pt;margin-top:26.352436pt;width:213.84pt;height:.48pt;mso-position-horizontal-relative:page;mso-position-vertical-relative:paragraph;z-index:15728640" id="docshape3" filled="true" fillcolor="#000000" stroked="false">
                <v:fill type="solid"/>
                <w10:wrap type="none"/>
              </v:rect>
            </w:pict>
          </mc:Fallback>
        </mc:AlternateContent>
      </w:r>
      <w:r>
        <w:rPr>
          <w:spacing w:val="-4"/>
          <w:sz w:val="24"/>
        </w:rPr>
        <w:t>“Multimarket</w:t>
      </w:r>
      <w:r>
        <w:rPr>
          <w:spacing w:val="-9"/>
          <w:sz w:val="24"/>
        </w:rPr>
        <w:t> </w:t>
      </w:r>
      <w:r>
        <w:rPr>
          <w:spacing w:val="-4"/>
          <w:sz w:val="24"/>
        </w:rPr>
        <w:t>contact</w:t>
      </w:r>
      <w:r>
        <w:rPr>
          <w:spacing w:val="-9"/>
          <w:sz w:val="24"/>
        </w:rPr>
        <w:t> </w:t>
      </w:r>
      <w:r>
        <w:rPr>
          <w:spacing w:val="-4"/>
          <w:sz w:val="24"/>
        </w:rPr>
        <w:t>and</w:t>
      </w:r>
      <w:r>
        <w:rPr>
          <w:spacing w:val="-9"/>
          <w:sz w:val="24"/>
        </w:rPr>
        <w:t> </w:t>
      </w:r>
      <w:r>
        <w:rPr>
          <w:spacing w:val="-4"/>
          <w:sz w:val="24"/>
        </w:rPr>
        <w:t>inter-firm</w:t>
      </w:r>
      <w:r>
        <w:rPr>
          <w:spacing w:val="-9"/>
          <w:sz w:val="24"/>
        </w:rPr>
        <w:t> </w:t>
      </w:r>
      <w:r>
        <w:rPr>
          <w:spacing w:val="-4"/>
          <w:sz w:val="24"/>
        </w:rPr>
        <w:t>cooperation</w:t>
      </w:r>
      <w:r>
        <w:rPr>
          <w:spacing w:val="-9"/>
          <w:sz w:val="24"/>
        </w:rPr>
        <w:t> </w:t>
      </w:r>
      <w:r>
        <w:rPr>
          <w:spacing w:val="-4"/>
          <w:sz w:val="24"/>
        </w:rPr>
        <w:t>in</w:t>
      </w:r>
      <w:r>
        <w:rPr>
          <w:spacing w:val="-9"/>
          <w:sz w:val="24"/>
        </w:rPr>
        <w:t> </w:t>
      </w:r>
      <w:r>
        <w:rPr>
          <w:spacing w:val="-4"/>
          <w:sz w:val="24"/>
        </w:rPr>
        <w:t>R&amp;D”,</w:t>
      </w:r>
      <w:r>
        <w:rPr>
          <w:spacing w:val="-9"/>
          <w:sz w:val="24"/>
        </w:rPr>
        <w:t> </w:t>
      </w:r>
      <w:r>
        <w:rPr>
          <w:spacing w:val="-4"/>
          <w:sz w:val="24"/>
        </w:rPr>
        <w:t>in</w:t>
      </w:r>
      <w:r>
        <w:rPr>
          <w:spacing w:val="-9"/>
          <w:sz w:val="24"/>
        </w:rPr>
        <w:t> </w:t>
      </w:r>
      <w:r>
        <w:rPr>
          <w:spacing w:val="-4"/>
          <w:sz w:val="24"/>
        </w:rPr>
        <w:t>D.</w:t>
      </w:r>
      <w:r>
        <w:rPr>
          <w:spacing w:val="-9"/>
          <w:sz w:val="24"/>
        </w:rPr>
        <w:t> </w:t>
      </w:r>
      <w:r>
        <w:rPr>
          <w:spacing w:val="-4"/>
          <w:sz w:val="24"/>
        </w:rPr>
        <w:t>C.</w:t>
      </w:r>
      <w:r>
        <w:rPr>
          <w:spacing w:val="-9"/>
          <w:sz w:val="24"/>
        </w:rPr>
        <w:t> </w:t>
      </w:r>
      <w:r>
        <w:rPr>
          <w:spacing w:val="-4"/>
          <w:sz w:val="24"/>
        </w:rPr>
        <w:t>Mueller</w:t>
      </w:r>
      <w:r>
        <w:rPr>
          <w:spacing w:val="-9"/>
          <w:sz w:val="24"/>
        </w:rPr>
        <w:t> </w:t>
      </w:r>
      <w:r>
        <w:rPr>
          <w:spacing w:val="-4"/>
          <w:sz w:val="24"/>
        </w:rPr>
        <w:t>and</w:t>
      </w:r>
      <w:r>
        <w:rPr>
          <w:spacing w:val="-9"/>
          <w:sz w:val="24"/>
        </w:rPr>
        <w:t> </w:t>
      </w:r>
      <w:r>
        <w:rPr>
          <w:spacing w:val="-4"/>
          <w:sz w:val="24"/>
        </w:rPr>
        <w:t>U.</w:t>
      </w:r>
      <w:r>
        <w:rPr>
          <w:spacing w:val="-9"/>
          <w:sz w:val="24"/>
        </w:rPr>
        <w:t> </w:t>
      </w:r>
      <w:r>
        <w:rPr>
          <w:spacing w:val="-4"/>
          <w:sz w:val="24"/>
        </w:rPr>
        <w:t>Cantner (eds.)</w:t>
      </w:r>
      <w:r>
        <w:rPr>
          <w:spacing w:val="-10"/>
          <w:sz w:val="24"/>
        </w:rPr>
        <w:t> </w:t>
      </w:r>
      <w:r>
        <w:rPr>
          <w:i/>
          <w:spacing w:val="-4"/>
          <w:sz w:val="24"/>
        </w:rPr>
        <w:t>Capitalism</w:t>
      </w:r>
      <w:r>
        <w:rPr>
          <w:i/>
          <w:spacing w:val="-10"/>
          <w:sz w:val="24"/>
        </w:rPr>
        <w:t> </w:t>
      </w:r>
      <w:r>
        <w:rPr>
          <w:i/>
          <w:spacing w:val="-4"/>
          <w:sz w:val="24"/>
        </w:rPr>
        <w:t>and</w:t>
      </w:r>
      <w:r>
        <w:rPr>
          <w:i/>
          <w:spacing w:val="-9"/>
          <w:sz w:val="24"/>
        </w:rPr>
        <w:t> </w:t>
      </w:r>
      <w:r>
        <w:rPr>
          <w:i/>
          <w:spacing w:val="-4"/>
          <w:sz w:val="24"/>
        </w:rPr>
        <w:t>Democracy</w:t>
      </w:r>
      <w:r>
        <w:rPr>
          <w:i/>
          <w:spacing w:val="-9"/>
          <w:sz w:val="24"/>
        </w:rPr>
        <w:t> </w:t>
      </w:r>
      <w:r>
        <w:rPr>
          <w:i/>
          <w:spacing w:val="-4"/>
          <w:sz w:val="24"/>
        </w:rPr>
        <w:t>in</w:t>
      </w:r>
      <w:r>
        <w:rPr>
          <w:i/>
          <w:spacing w:val="-10"/>
          <w:sz w:val="24"/>
        </w:rPr>
        <w:t> </w:t>
      </w:r>
      <w:r>
        <w:rPr>
          <w:i/>
          <w:spacing w:val="-4"/>
          <w:sz w:val="24"/>
        </w:rPr>
        <w:t>the</w:t>
      </w:r>
      <w:r>
        <w:rPr>
          <w:i/>
          <w:spacing w:val="-9"/>
          <w:sz w:val="24"/>
        </w:rPr>
        <w:t> </w:t>
      </w:r>
      <w:r>
        <w:rPr>
          <w:i/>
          <w:spacing w:val="-4"/>
          <w:sz w:val="24"/>
        </w:rPr>
        <w:t>21</w:t>
      </w:r>
      <w:r>
        <w:rPr>
          <w:i/>
          <w:spacing w:val="-4"/>
          <w:sz w:val="24"/>
          <w:vertAlign w:val="superscript"/>
        </w:rPr>
        <w:t>st</w:t>
      </w:r>
      <w:r>
        <w:rPr>
          <w:i/>
          <w:spacing w:val="-9"/>
          <w:sz w:val="24"/>
          <w:vertAlign w:val="baseline"/>
        </w:rPr>
        <w:t> </w:t>
      </w:r>
      <w:r>
        <w:rPr>
          <w:i/>
          <w:spacing w:val="-4"/>
          <w:sz w:val="24"/>
          <w:vertAlign w:val="baseline"/>
        </w:rPr>
        <w:t>Century</w:t>
      </w:r>
      <w:r>
        <w:rPr>
          <w:spacing w:val="-4"/>
          <w:sz w:val="24"/>
          <w:vertAlign w:val="baseline"/>
        </w:rPr>
        <w:t>,</w:t>
      </w:r>
      <w:r>
        <w:rPr>
          <w:spacing w:val="-9"/>
          <w:sz w:val="24"/>
          <w:vertAlign w:val="baseline"/>
        </w:rPr>
        <w:t> </w:t>
      </w:r>
      <w:r>
        <w:rPr>
          <w:spacing w:val="-4"/>
          <w:sz w:val="24"/>
          <w:vertAlign w:val="baseline"/>
        </w:rPr>
        <w:t>Heidelberg:</w:t>
      </w:r>
      <w:r>
        <w:rPr>
          <w:spacing w:val="-9"/>
          <w:sz w:val="24"/>
          <w:vertAlign w:val="baseline"/>
        </w:rPr>
        <w:t> </w:t>
      </w:r>
      <w:r>
        <w:rPr>
          <w:spacing w:val="-4"/>
          <w:sz w:val="24"/>
          <w:vertAlign w:val="baseline"/>
        </w:rPr>
        <w:t>Physica-Verlag,</w:t>
      </w:r>
      <w:r>
        <w:rPr>
          <w:spacing w:val="-10"/>
          <w:sz w:val="24"/>
          <w:vertAlign w:val="baseline"/>
        </w:rPr>
        <w:t> </w:t>
      </w:r>
      <w:r>
        <w:rPr>
          <w:spacing w:val="-4"/>
          <w:sz w:val="24"/>
          <w:vertAlign w:val="baseline"/>
        </w:rPr>
        <w:t>2001.</w:t>
      </w:r>
    </w:p>
    <w:p>
      <w:pPr>
        <w:pStyle w:val="BodyText"/>
        <w:spacing w:line="275" w:lineRule="exact" w:before="273"/>
        <w:ind w:left="657"/>
      </w:pPr>
      <w:r>
        <w:rPr/>
        <w:t>"Dynamic</w:t>
      </w:r>
      <w:r>
        <w:rPr>
          <w:spacing w:val="-6"/>
        </w:rPr>
        <w:t> </w:t>
      </w:r>
      <w:r>
        <w:rPr/>
        <w:t>cooperation</w:t>
      </w:r>
      <w:r>
        <w:rPr>
          <w:spacing w:val="-5"/>
        </w:rPr>
        <w:t> </w:t>
      </w:r>
      <w:r>
        <w:rPr/>
        <w:t>in</w:t>
      </w:r>
      <w:r>
        <w:rPr>
          <w:spacing w:val="-5"/>
        </w:rPr>
        <w:t> </w:t>
      </w:r>
      <w:r>
        <w:rPr/>
        <w:t>R&amp;D</w:t>
      </w:r>
      <w:r>
        <w:rPr>
          <w:spacing w:val="-6"/>
        </w:rPr>
        <w:t> </w:t>
      </w:r>
      <w:r>
        <w:rPr/>
        <w:t>with</w:t>
      </w:r>
      <w:r>
        <w:rPr>
          <w:spacing w:val="-5"/>
        </w:rPr>
        <w:t> </w:t>
      </w:r>
      <w:r>
        <w:rPr/>
        <w:t>research</w:t>
      </w:r>
      <w:r>
        <w:rPr>
          <w:spacing w:val="-5"/>
        </w:rPr>
        <w:t> </w:t>
      </w:r>
      <w:r>
        <w:rPr/>
        <w:t>externalities,"</w:t>
      </w:r>
      <w:r>
        <w:rPr>
          <w:spacing w:val="-6"/>
        </w:rPr>
        <w:t> </w:t>
      </w:r>
      <w:r>
        <w:rPr/>
        <w:t>in</w:t>
      </w:r>
      <w:r>
        <w:rPr>
          <w:spacing w:val="-5"/>
        </w:rPr>
        <w:t> </w:t>
      </w:r>
      <w:r>
        <w:rPr/>
        <w:t>J.</w:t>
      </w:r>
      <w:r>
        <w:rPr>
          <w:spacing w:val="-6"/>
        </w:rPr>
        <w:t> </w:t>
      </w:r>
      <w:r>
        <w:rPr/>
        <w:t>Poyago-Theotoky</w:t>
      </w:r>
      <w:r>
        <w:rPr>
          <w:spacing w:val="-5"/>
        </w:rPr>
        <w:t> </w:t>
      </w:r>
      <w:r>
        <w:rPr>
          <w:spacing w:val="-2"/>
        </w:rPr>
        <w:t>(ed.)</w:t>
      </w:r>
    </w:p>
    <w:p>
      <w:pPr>
        <w:spacing w:line="275" w:lineRule="exact" w:before="0"/>
        <w:ind w:left="927" w:right="0" w:firstLine="0"/>
        <w:jc w:val="left"/>
        <w:rPr>
          <w:sz w:val="24"/>
        </w:rPr>
      </w:pPr>
      <w:r>
        <w:rPr>
          <w:i/>
          <w:spacing w:val="-2"/>
          <w:sz w:val="24"/>
          <w:u w:val="single"/>
        </w:rPr>
        <w:t>R&amp;D</w:t>
      </w:r>
      <w:r>
        <w:rPr>
          <w:i/>
          <w:spacing w:val="-13"/>
          <w:sz w:val="24"/>
          <w:u w:val="single"/>
        </w:rPr>
        <w:t> </w:t>
      </w:r>
      <w:r>
        <w:rPr>
          <w:i/>
          <w:spacing w:val="-2"/>
          <w:sz w:val="24"/>
          <w:u w:val="single"/>
        </w:rPr>
        <w:t>Cooperation:</w:t>
      </w:r>
      <w:r>
        <w:rPr>
          <w:i/>
          <w:spacing w:val="-12"/>
          <w:sz w:val="24"/>
          <w:u w:val="single"/>
        </w:rPr>
        <w:t> </w:t>
      </w:r>
      <w:r>
        <w:rPr>
          <w:i/>
          <w:spacing w:val="-2"/>
          <w:sz w:val="24"/>
          <w:u w:val="single"/>
        </w:rPr>
        <w:t>Theory</w:t>
      </w:r>
      <w:r>
        <w:rPr>
          <w:i/>
          <w:spacing w:val="-12"/>
          <w:sz w:val="24"/>
          <w:u w:val="single"/>
        </w:rPr>
        <w:t> </w:t>
      </w:r>
      <w:r>
        <w:rPr>
          <w:i/>
          <w:spacing w:val="-2"/>
          <w:sz w:val="24"/>
          <w:u w:val="single"/>
        </w:rPr>
        <w:t>and</w:t>
      </w:r>
      <w:r>
        <w:rPr>
          <w:i/>
          <w:spacing w:val="-12"/>
          <w:sz w:val="24"/>
          <w:u w:val="single"/>
        </w:rPr>
        <w:t> </w:t>
      </w:r>
      <w:r>
        <w:rPr>
          <w:i/>
          <w:spacing w:val="-2"/>
          <w:sz w:val="24"/>
          <w:u w:val="single"/>
        </w:rPr>
        <w:t>Policy</w:t>
      </w:r>
      <w:r>
        <w:rPr>
          <w:spacing w:val="-2"/>
          <w:sz w:val="24"/>
        </w:rPr>
        <w:t>,</w:t>
      </w:r>
      <w:r>
        <w:rPr>
          <w:spacing w:val="-12"/>
          <w:sz w:val="24"/>
        </w:rPr>
        <w:t> </w:t>
      </w:r>
      <w:r>
        <w:rPr>
          <w:spacing w:val="-2"/>
          <w:sz w:val="24"/>
        </w:rPr>
        <w:t>Macmillan,</w:t>
      </w:r>
      <w:r>
        <w:rPr>
          <w:spacing w:val="-11"/>
          <w:sz w:val="24"/>
        </w:rPr>
        <w:t> </w:t>
      </w:r>
      <w:r>
        <w:rPr>
          <w:spacing w:val="-2"/>
          <w:sz w:val="24"/>
        </w:rPr>
        <w:t>1997.</w:t>
      </w:r>
      <w:r>
        <w:rPr>
          <w:spacing w:val="40"/>
          <w:sz w:val="24"/>
        </w:rPr>
        <w:t> </w:t>
      </w:r>
      <w:r>
        <w:rPr>
          <w:spacing w:val="-2"/>
          <w:sz w:val="24"/>
        </w:rPr>
        <w:t>(With</w:t>
      </w:r>
      <w:r>
        <w:rPr>
          <w:spacing w:val="-11"/>
          <w:sz w:val="24"/>
        </w:rPr>
        <w:t> </w:t>
      </w:r>
      <w:r>
        <w:rPr>
          <w:spacing w:val="-2"/>
          <w:sz w:val="24"/>
        </w:rPr>
        <w:t>Sumit</w:t>
      </w:r>
      <w:r>
        <w:rPr>
          <w:spacing w:val="-11"/>
          <w:sz w:val="24"/>
        </w:rPr>
        <w:t> </w:t>
      </w:r>
      <w:r>
        <w:rPr>
          <w:spacing w:val="-2"/>
          <w:sz w:val="24"/>
        </w:rPr>
        <w:t>Joshi.)</w:t>
      </w:r>
    </w:p>
    <w:p>
      <w:pPr>
        <w:pStyle w:val="BodyText"/>
      </w:pPr>
    </w:p>
    <w:p>
      <w:pPr>
        <w:pStyle w:val="BodyText"/>
        <w:spacing w:before="2"/>
      </w:pPr>
    </w:p>
    <w:p>
      <w:pPr>
        <w:pStyle w:val="ListParagraph"/>
        <w:numPr>
          <w:ilvl w:val="0"/>
          <w:numId w:val="4"/>
        </w:numPr>
        <w:tabs>
          <w:tab w:pos="603" w:val="left" w:leader="none"/>
        </w:tabs>
        <w:spacing w:line="240" w:lineRule="auto" w:before="1" w:after="0"/>
        <w:ind w:left="603" w:right="0" w:hanging="306"/>
        <w:jc w:val="left"/>
        <w:rPr>
          <w:sz w:val="24"/>
        </w:rPr>
      </w:pPr>
      <w:r>
        <w:rPr>
          <w:spacing w:val="-4"/>
          <w:sz w:val="24"/>
          <w:u w:val="single"/>
        </w:rPr>
        <w:t>Edited</w:t>
      </w:r>
      <w:r>
        <w:rPr>
          <w:spacing w:val="-3"/>
          <w:sz w:val="24"/>
          <w:u w:val="single"/>
        </w:rPr>
        <w:t> </w:t>
      </w:r>
      <w:r>
        <w:rPr>
          <w:spacing w:val="-4"/>
          <w:sz w:val="24"/>
          <w:u w:val="single"/>
        </w:rPr>
        <w:t>Paper</w:t>
      </w:r>
      <w:r>
        <w:rPr>
          <w:spacing w:val="-3"/>
          <w:sz w:val="24"/>
          <w:u w:val="single"/>
        </w:rPr>
        <w:t> </w:t>
      </w:r>
      <w:r>
        <w:rPr>
          <w:spacing w:val="-4"/>
          <w:sz w:val="24"/>
          <w:u w:val="single"/>
        </w:rPr>
        <w:t>Collections</w:t>
      </w:r>
      <w:r>
        <w:rPr>
          <w:spacing w:val="-3"/>
          <w:sz w:val="24"/>
          <w:u w:val="single"/>
        </w:rPr>
        <w:t> </w:t>
      </w:r>
      <w:r>
        <w:rPr>
          <w:spacing w:val="-4"/>
          <w:sz w:val="24"/>
          <w:u w:val="single"/>
        </w:rPr>
        <w:t>in</w:t>
      </w:r>
      <w:r>
        <w:rPr>
          <w:spacing w:val="-3"/>
          <w:sz w:val="24"/>
          <w:u w:val="single"/>
        </w:rPr>
        <w:t> </w:t>
      </w:r>
      <w:r>
        <w:rPr>
          <w:spacing w:val="-4"/>
          <w:sz w:val="24"/>
          <w:u w:val="single"/>
        </w:rPr>
        <w:t>Journals</w:t>
      </w:r>
    </w:p>
    <w:p>
      <w:pPr>
        <w:pStyle w:val="BodyText"/>
      </w:pPr>
    </w:p>
    <w:p>
      <w:pPr>
        <w:pStyle w:val="BodyText"/>
        <w:ind w:left="1017" w:right="276" w:hanging="450"/>
        <w:jc w:val="both"/>
      </w:pPr>
      <w:r>
        <w:rPr/>
        <w:t>“Global Value Chains and Regional Systems of Innovation: Towards a Critical Juncture?”, editor, </w:t>
      </w:r>
      <w:r>
        <w:rPr>
          <w:i/>
          <w:u w:val="single"/>
        </w:rPr>
        <w:t>Technological Forecasting and Social Change</w:t>
      </w:r>
      <w:r>
        <w:rPr/>
        <w:t>, 183, October 2022. (Co-editors Ron Boschma, Bruno Brandão Fischer, Dirk Meissner)</w:t>
      </w:r>
    </w:p>
    <w:p>
      <w:pPr>
        <w:pStyle w:val="BodyText"/>
      </w:pPr>
    </w:p>
    <w:p>
      <w:pPr>
        <w:pStyle w:val="BodyText"/>
        <w:ind w:left="1017" w:right="276" w:hanging="450"/>
        <w:jc w:val="both"/>
      </w:pPr>
      <w:r>
        <w:rPr/>
        <w:t>“Local</w:t>
      </w:r>
      <w:r>
        <w:rPr>
          <w:spacing w:val="-12"/>
        </w:rPr>
        <w:t> </w:t>
      </w:r>
      <w:r>
        <w:rPr/>
        <w:t>Capacity,</w:t>
      </w:r>
      <w:r>
        <w:rPr>
          <w:spacing w:val="-12"/>
        </w:rPr>
        <w:t> </w:t>
      </w:r>
      <w:r>
        <w:rPr/>
        <w:t>Innovative</w:t>
      </w:r>
      <w:r>
        <w:rPr>
          <w:spacing w:val="-12"/>
        </w:rPr>
        <w:t> </w:t>
      </w:r>
      <w:r>
        <w:rPr/>
        <w:t>Entrepreneurial</w:t>
      </w:r>
      <w:r>
        <w:rPr>
          <w:spacing w:val="-12"/>
        </w:rPr>
        <w:t> </w:t>
      </w:r>
      <w:r>
        <w:rPr/>
        <w:t>Places</w:t>
      </w:r>
      <w:r>
        <w:rPr>
          <w:spacing w:val="-12"/>
        </w:rPr>
        <w:t> </w:t>
      </w:r>
      <w:r>
        <w:rPr/>
        <w:t>and</w:t>
      </w:r>
      <w:r>
        <w:rPr>
          <w:spacing w:val="-12"/>
        </w:rPr>
        <w:t> </w:t>
      </w:r>
      <w:r>
        <w:rPr/>
        <w:t>Global</w:t>
      </w:r>
      <w:r>
        <w:rPr>
          <w:spacing w:val="-13"/>
        </w:rPr>
        <w:t> </w:t>
      </w:r>
      <w:r>
        <w:rPr/>
        <w:t>Connections”,</w:t>
      </w:r>
      <w:r>
        <w:rPr>
          <w:spacing w:val="-12"/>
        </w:rPr>
        <w:t> </w:t>
      </w:r>
      <w:r>
        <w:rPr/>
        <w:t>editor,</w:t>
      </w:r>
      <w:r>
        <w:rPr>
          <w:spacing w:val="-12"/>
        </w:rPr>
        <w:t> </w:t>
      </w:r>
      <w:r>
        <w:rPr>
          <w:i/>
          <w:u w:val="single"/>
        </w:rPr>
        <w:t>The</w:t>
      </w:r>
      <w:r>
        <w:rPr>
          <w:i/>
        </w:rPr>
        <w:t> </w:t>
      </w:r>
      <w:r>
        <w:rPr>
          <w:i/>
          <w:u w:val="single"/>
        </w:rPr>
        <w:t>Journal</w:t>
      </w:r>
      <w:r>
        <w:rPr>
          <w:i/>
          <w:spacing w:val="-6"/>
          <w:u w:val="single"/>
        </w:rPr>
        <w:t> </w:t>
      </w:r>
      <w:r>
        <w:rPr>
          <w:i/>
          <w:u w:val="single"/>
        </w:rPr>
        <w:t>of</w:t>
      </w:r>
      <w:r>
        <w:rPr>
          <w:i/>
          <w:spacing w:val="-6"/>
          <w:u w:val="single"/>
        </w:rPr>
        <w:t> </w:t>
      </w:r>
      <w:r>
        <w:rPr>
          <w:i/>
          <w:u w:val="single"/>
        </w:rPr>
        <w:t>Technology</w:t>
      </w:r>
      <w:r>
        <w:rPr>
          <w:i/>
          <w:spacing w:val="-6"/>
          <w:u w:val="single"/>
        </w:rPr>
        <w:t> </w:t>
      </w:r>
      <w:r>
        <w:rPr>
          <w:i/>
          <w:u w:val="single"/>
        </w:rPr>
        <w:t>Transfer</w:t>
      </w:r>
      <w:r>
        <w:rPr/>
        <w:t>,</w:t>
      </w:r>
      <w:r>
        <w:rPr>
          <w:spacing w:val="-6"/>
        </w:rPr>
        <w:t> </w:t>
      </w:r>
      <w:r>
        <w:rPr/>
        <w:t>July</w:t>
      </w:r>
      <w:r>
        <w:rPr>
          <w:spacing w:val="-6"/>
        </w:rPr>
        <w:t> </w:t>
      </w:r>
      <w:r>
        <w:rPr/>
        <w:t>2020.</w:t>
      </w:r>
      <w:r>
        <w:rPr>
          <w:spacing w:val="-6"/>
        </w:rPr>
        <w:t> </w:t>
      </w:r>
      <w:r>
        <w:rPr/>
        <w:t>(Co-editors</w:t>
      </w:r>
      <w:r>
        <w:rPr>
          <w:spacing w:val="-12"/>
        </w:rPr>
        <w:t> </w:t>
      </w:r>
      <w:r>
        <w:rPr/>
        <w:t>Keun</w:t>
      </w:r>
      <w:r>
        <w:rPr>
          <w:spacing w:val="-11"/>
        </w:rPr>
        <w:t> </w:t>
      </w:r>
      <w:r>
        <w:rPr/>
        <w:t>Lee,</w:t>
      </w:r>
      <w:r>
        <w:rPr>
          <w:spacing w:val="-12"/>
        </w:rPr>
        <w:t> </w:t>
      </w:r>
      <w:r>
        <w:rPr/>
        <w:t>Jeong-Dong</w:t>
      </w:r>
      <w:r>
        <w:rPr>
          <w:spacing w:val="-12"/>
        </w:rPr>
        <w:t> </w:t>
      </w:r>
      <w:r>
        <w:rPr/>
        <w:t>Lee, Dirk Meissner, Slavo Radosevic)</w:t>
      </w:r>
    </w:p>
    <w:p>
      <w:pPr>
        <w:pStyle w:val="BodyText"/>
      </w:pPr>
    </w:p>
    <w:p>
      <w:pPr>
        <w:pStyle w:val="BodyText"/>
        <w:ind w:left="927" w:right="497" w:hanging="270"/>
      </w:pPr>
      <w:r>
        <w:rPr>
          <w:spacing w:val="-2"/>
        </w:rPr>
        <w:t>“Innovation</w:t>
      </w:r>
      <w:r>
        <w:rPr>
          <w:spacing w:val="-13"/>
        </w:rPr>
        <w:t> </w:t>
      </w:r>
      <w:r>
        <w:rPr>
          <w:spacing w:val="-2"/>
        </w:rPr>
        <w:t>in</w:t>
      </w:r>
      <w:r>
        <w:rPr>
          <w:spacing w:val="-13"/>
        </w:rPr>
        <w:t> </w:t>
      </w:r>
      <w:r>
        <w:rPr>
          <w:spacing w:val="-2"/>
        </w:rPr>
        <w:t>State-Owned</w:t>
      </w:r>
      <w:r>
        <w:rPr>
          <w:spacing w:val="-13"/>
        </w:rPr>
        <w:t> </w:t>
      </w:r>
      <w:r>
        <w:rPr>
          <w:spacing w:val="-2"/>
        </w:rPr>
        <w:t>Enterprises:</w:t>
      </w:r>
      <w:r>
        <w:rPr>
          <w:spacing w:val="-13"/>
        </w:rPr>
        <w:t> </w:t>
      </w:r>
      <w:r>
        <w:rPr>
          <w:spacing w:val="-2"/>
        </w:rPr>
        <w:t>Implications</w:t>
      </w:r>
      <w:r>
        <w:rPr>
          <w:spacing w:val="-13"/>
        </w:rPr>
        <w:t> </w:t>
      </w:r>
      <w:r>
        <w:rPr>
          <w:spacing w:val="-2"/>
        </w:rPr>
        <w:t>for</w:t>
      </w:r>
      <w:r>
        <w:rPr>
          <w:spacing w:val="-13"/>
        </w:rPr>
        <w:t> </w:t>
      </w:r>
      <w:r>
        <w:rPr>
          <w:spacing w:val="-2"/>
        </w:rPr>
        <w:t>Technology</w:t>
      </w:r>
      <w:r>
        <w:rPr>
          <w:spacing w:val="-13"/>
        </w:rPr>
        <w:t> </w:t>
      </w:r>
      <w:r>
        <w:rPr>
          <w:spacing w:val="-2"/>
        </w:rPr>
        <w:t>Management</w:t>
      </w:r>
      <w:r>
        <w:rPr>
          <w:spacing w:val="-13"/>
        </w:rPr>
        <w:t> </w:t>
      </w:r>
      <w:r>
        <w:rPr>
          <w:spacing w:val="-2"/>
        </w:rPr>
        <w:t>and </w:t>
      </w:r>
      <w:r>
        <w:rPr/>
        <w:t>Industrial</w:t>
      </w:r>
      <w:r>
        <w:rPr>
          <w:spacing w:val="-12"/>
        </w:rPr>
        <w:t> </w:t>
      </w:r>
      <w:r>
        <w:rPr/>
        <w:t>Development”,</w:t>
      </w:r>
      <w:r>
        <w:rPr>
          <w:spacing w:val="-12"/>
        </w:rPr>
        <w:t> </w:t>
      </w:r>
      <w:r>
        <w:rPr/>
        <w:t>editor,</w:t>
      </w:r>
      <w:r>
        <w:rPr>
          <w:spacing w:val="-13"/>
        </w:rPr>
        <w:t> </w:t>
      </w:r>
      <w:r>
        <w:rPr>
          <w:i/>
          <w:u w:val="single"/>
        </w:rPr>
        <w:t>Industry</w:t>
      </w:r>
      <w:r>
        <w:rPr>
          <w:i/>
          <w:spacing w:val="-12"/>
          <w:u w:val="single"/>
        </w:rPr>
        <w:t> </w:t>
      </w:r>
      <w:r>
        <w:rPr>
          <w:i/>
          <w:u w:val="single"/>
        </w:rPr>
        <w:t>and</w:t>
      </w:r>
      <w:r>
        <w:rPr>
          <w:i/>
          <w:spacing w:val="-12"/>
          <w:u w:val="single"/>
        </w:rPr>
        <w:t> </w:t>
      </w:r>
      <w:r>
        <w:rPr>
          <w:i/>
          <w:u w:val="single"/>
        </w:rPr>
        <w:t>Innovation</w:t>
      </w:r>
      <w:r>
        <w:rPr/>
        <w:t>,</w:t>
      </w:r>
      <w:r>
        <w:rPr>
          <w:spacing w:val="-12"/>
        </w:rPr>
        <w:t> </w:t>
      </w:r>
      <w:r>
        <w:rPr/>
        <w:t>2019,</w:t>
      </w:r>
      <w:r>
        <w:rPr>
          <w:spacing w:val="-12"/>
        </w:rPr>
        <w:t> </w:t>
      </w:r>
      <w:r>
        <w:rPr/>
        <w:t>26(2).</w:t>
      </w:r>
      <w:r>
        <w:rPr>
          <w:spacing w:val="-12"/>
        </w:rPr>
        <w:t> </w:t>
      </w:r>
      <w:r>
        <w:rPr/>
        <w:t>(Co-editors Dirk Meissner and David Sarpong)</w:t>
      </w:r>
    </w:p>
    <w:p>
      <w:pPr>
        <w:pStyle w:val="BodyText"/>
        <w:spacing w:before="2"/>
      </w:pPr>
    </w:p>
    <w:p>
      <w:pPr>
        <w:spacing w:line="237" w:lineRule="auto" w:before="0"/>
        <w:ind w:left="927" w:right="468" w:hanging="270"/>
        <w:jc w:val="left"/>
        <w:rPr>
          <w:sz w:val="24"/>
        </w:rPr>
      </w:pPr>
      <w:r>
        <w:rPr>
          <w:spacing w:val="-2"/>
          <w:sz w:val="24"/>
        </w:rPr>
        <w:t>“International</w:t>
      </w:r>
      <w:r>
        <w:rPr>
          <w:spacing w:val="-8"/>
          <w:sz w:val="24"/>
        </w:rPr>
        <w:t> </w:t>
      </w:r>
      <w:r>
        <w:rPr>
          <w:spacing w:val="-2"/>
          <w:sz w:val="24"/>
        </w:rPr>
        <w:t>Perspectives</w:t>
      </w:r>
      <w:r>
        <w:rPr>
          <w:spacing w:val="-9"/>
          <w:sz w:val="24"/>
        </w:rPr>
        <w:t> </w:t>
      </w:r>
      <w:r>
        <w:rPr>
          <w:spacing w:val="-2"/>
          <w:sz w:val="24"/>
        </w:rPr>
        <w:t>on</w:t>
      </w:r>
      <w:r>
        <w:rPr>
          <w:spacing w:val="-9"/>
          <w:sz w:val="24"/>
        </w:rPr>
        <w:t> </w:t>
      </w:r>
      <w:r>
        <w:rPr>
          <w:spacing w:val="-2"/>
          <w:sz w:val="24"/>
        </w:rPr>
        <w:t>Innovation”,</w:t>
      </w:r>
      <w:r>
        <w:rPr>
          <w:spacing w:val="-7"/>
          <w:sz w:val="24"/>
        </w:rPr>
        <w:t> </w:t>
      </w:r>
      <w:r>
        <w:rPr>
          <w:spacing w:val="-2"/>
          <w:sz w:val="24"/>
        </w:rPr>
        <w:t>editor,</w:t>
      </w:r>
      <w:r>
        <w:rPr>
          <w:spacing w:val="-8"/>
          <w:sz w:val="24"/>
        </w:rPr>
        <w:t> </w:t>
      </w:r>
      <w:r>
        <w:rPr>
          <w:i/>
          <w:spacing w:val="-2"/>
          <w:sz w:val="24"/>
          <w:u w:val="single"/>
        </w:rPr>
        <w:t>Journal of Technology</w:t>
      </w:r>
      <w:r>
        <w:rPr>
          <w:i/>
          <w:spacing w:val="-3"/>
          <w:sz w:val="24"/>
          <w:u w:val="single"/>
        </w:rPr>
        <w:t> </w:t>
      </w:r>
      <w:r>
        <w:rPr>
          <w:i/>
          <w:spacing w:val="-2"/>
          <w:sz w:val="24"/>
          <w:u w:val="single"/>
        </w:rPr>
        <w:t>Transfer</w:t>
      </w:r>
      <w:r>
        <w:rPr>
          <w:spacing w:val="-2"/>
          <w:sz w:val="24"/>
        </w:rPr>
        <w:t>, </w:t>
      </w:r>
      <w:r>
        <w:rPr>
          <w:sz w:val="24"/>
        </w:rPr>
        <w:t>2018, 43(2).</w:t>
      </w:r>
    </w:p>
    <w:p>
      <w:pPr>
        <w:pStyle w:val="BodyText"/>
        <w:spacing w:before="1"/>
      </w:pPr>
    </w:p>
    <w:p>
      <w:pPr>
        <w:spacing w:line="240" w:lineRule="auto" w:before="0"/>
        <w:ind w:left="1017" w:right="275" w:hanging="450"/>
        <w:jc w:val="both"/>
        <w:rPr>
          <w:sz w:val="24"/>
        </w:rPr>
      </w:pPr>
      <w:r>
        <w:rPr>
          <w:sz w:val="24"/>
        </w:rPr>
        <w:t>“Technology Foresight in Developing and Transition Countries”, editor, </w:t>
      </w:r>
      <w:r>
        <w:rPr>
          <w:i/>
          <w:sz w:val="24"/>
          <w:u w:val="single"/>
        </w:rPr>
        <w:t>Technological</w:t>
      </w:r>
      <w:r>
        <w:rPr>
          <w:i/>
          <w:sz w:val="24"/>
        </w:rPr>
        <w:t> </w:t>
      </w:r>
      <w:r>
        <w:rPr>
          <w:i/>
          <w:spacing w:val="-2"/>
          <w:sz w:val="24"/>
          <w:u w:val="single"/>
        </w:rPr>
        <w:t>Forecasting</w:t>
      </w:r>
      <w:r>
        <w:rPr>
          <w:i/>
          <w:spacing w:val="-10"/>
          <w:sz w:val="24"/>
          <w:u w:val="single"/>
        </w:rPr>
        <w:t> </w:t>
      </w:r>
      <w:r>
        <w:rPr>
          <w:i/>
          <w:spacing w:val="-2"/>
          <w:sz w:val="24"/>
          <w:u w:val="single"/>
        </w:rPr>
        <w:t>and</w:t>
      </w:r>
      <w:r>
        <w:rPr>
          <w:i/>
          <w:spacing w:val="-10"/>
          <w:sz w:val="24"/>
          <w:u w:val="single"/>
        </w:rPr>
        <w:t> </w:t>
      </w:r>
      <w:r>
        <w:rPr>
          <w:i/>
          <w:spacing w:val="-2"/>
          <w:sz w:val="24"/>
          <w:u w:val="single"/>
        </w:rPr>
        <w:t>Social</w:t>
      </w:r>
      <w:r>
        <w:rPr>
          <w:i/>
          <w:spacing w:val="-10"/>
          <w:sz w:val="24"/>
          <w:u w:val="single"/>
        </w:rPr>
        <w:t> </w:t>
      </w:r>
      <w:r>
        <w:rPr>
          <w:i/>
          <w:spacing w:val="-2"/>
          <w:sz w:val="24"/>
          <w:u w:val="single"/>
        </w:rPr>
        <w:t>Change</w:t>
      </w:r>
      <w:r>
        <w:rPr>
          <w:spacing w:val="-2"/>
          <w:sz w:val="24"/>
        </w:rPr>
        <w:t>,</w:t>
      </w:r>
      <w:r>
        <w:rPr>
          <w:spacing w:val="-10"/>
          <w:sz w:val="24"/>
        </w:rPr>
        <w:t> </w:t>
      </w:r>
      <w:r>
        <w:rPr>
          <w:spacing w:val="-2"/>
          <w:sz w:val="24"/>
        </w:rPr>
        <w:t>2017,</w:t>
      </w:r>
      <w:r>
        <w:rPr>
          <w:spacing w:val="-10"/>
          <w:sz w:val="24"/>
        </w:rPr>
        <w:t> </w:t>
      </w:r>
      <w:r>
        <w:rPr>
          <w:spacing w:val="-2"/>
          <w:sz w:val="24"/>
        </w:rPr>
        <w:t>119.</w:t>
      </w:r>
      <w:r>
        <w:rPr>
          <w:spacing w:val="-10"/>
          <w:sz w:val="24"/>
        </w:rPr>
        <w:t> </w:t>
      </w:r>
      <w:r>
        <w:rPr>
          <w:spacing w:val="-2"/>
          <w:sz w:val="24"/>
        </w:rPr>
        <w:t>(Co-editors</w:t>
      </w:r>
      <w:r>
        <w:rPr>
          <w:spacing w:val="-10"/>
          <w:sz w:val="24"/>
        </w:rPr>
        <w:t> </w:t>
      </w:r>
      <w:r>
        <w:rPr>
          <w:spacing w:val="-2"/>
          <w:sz w:val="24"/>
        </w:rPr>
        <w:t>Ian</w:t>
      </w:r>
      <w:r>
        <w:rPr>
          <w:spacing w:val="-10"/>
          <w:sz w:val="24"/>
        </w:rPr>
        <w:t> </w:t>
      </w:r>
      <w:r>
        <w:rPr>
          <w:spacing w:val="-2"/>
          <w:sz w:val="24"/>
        </w:rPr>
        <w:t>Miles,</w:t>
      </w:r>
      <w:r>
        <w:rPr>
          <w:spacing w:val="-10"/>
          <w:sz w:val="24"/>
        </w:rPr>
        <w:t> </w:t>
      </w:r>
      <w:r>
        <w:rPr>
          <w:spacing w:val="-2"/>
          <w:sz w:val="24"/>
        </w:rPr>
        <w:t>Dirk</w:t>
      </w:r>
      <w:r>
        <w:rPr>
          <w:spacing w:val="-10"/>
          <w:sz w:val="24"/>
        </w:rPr>
        <w:t> </w:t>
      </w:r>
      <w:r>
        <w:rPr>
          <w:spacing w:val="-2"/>
          <w:sz w:val="24"/>
        </w:rPr>
        <w:t>Meissner,</w:t>
      </w:r>
      <w:r>
        <w:rPr>
          <w:spacing w:val="-10"/>
          <w:sz w:val="24"/>
        </w:rPr>
        <w:t> </w:t>
      </w:r>
      <w:r>
        <w:rPr>
          <w:spacing w:val="-2"/>
          <w:sz w:val="24"/>
        </w:rPr>
        <w:t>and </w:t>
      </w:r>
      <w:r>
        <w:rPr>
          <w:sz w:val="24"/>
        </w:rPr>
        <w:t>Elias Carayannis)</w:t>
      </w:r>
    </w:p>
    <w:p>
      <w:pPr>
        <w:pStyle w:val="BodyText"/>
      </w:pPr>
    </w:p>
    <w:p>
      <w:pPr>
        <w:pStyle w:val="BodyText"/>
        <w:spacing w:line="242" w:lineRule="auto"/>
        <w:ind w:left="927" w:hanging="270"/>
      </w:pPr>
      <w:r>
        <w:rPr/>
        <w:t>“Evidence</w:t>
      </w:r>
      <w:r>
        <w:rPr>
          <w:spacing w:val="-6"/>
        </w:rPr>
        <w:t> </w:t>
      </w:r>
      <w:r>
        <w:rPr/>
        <w:t>Never</w:t>
      </w:r>
      <w:r>
        <w:rPr>
          <w:spacing w:val="-6"/>
        </w:rPr>
        <w:t> </w:t>
      </w:r>
      <w:r>
        <w:rPr/>
        <w:t>Lies:</w:t>
      </w:r>
      <w:r>
        <w:rPr>
          <w:spacing w:val="-6"/>
        </w:rPr>
        <w:t> </w:t>
      </w:r>
      <w:r>
        <w:rPr/>
        <w:t>New</w:t>
      </w:r>
      <w:r>
        <w:rPr>
          <w:spacing w:val="-6"/>
        </w:rPr>
        <w:t> </w:t>
      </w:r>
      <w:r>
        <w:rPr/>
        <w:t>Frontiers</w:t>
      </w:r>
      <w:r>
        <w:rPr>
          <w:spacing w:val="-6"/>
        </w:rPr>
        <w:t> </w:t>
      </w:r>
      <w:r>
        <w:rPr/>
        <w:t>in</w:t>
      </w:r>
      <w:r>
        <w:rPr>
          <w:spacing w:val="-6"/>
        </w:rPr>
        <w:t> </w:t>
      </w:r>
      <w:r>
        <w:rPr/>
        <w:t>Evaluation”,</w:t>
      </w:r>
      <w:r>
        <w:rPr>
          <w:spacing w:val="-6"/>
        </w:rPr>
        <w:t> </w:t>
      </w:r>
      <w:r>
        <w:rPr/>
        <w:t>editor,</w:t>
      </w:r>
      <w:r>
        <w:rPr>
          <w:spacing w:val="-5"/>
        </w:rPr>
        <w:t> </w:t>
      </w:r>
      <w:r>
        <w:rPr>
          <w:i/>
          <w:u w:val="single"/>
        </w:rPr>
        <w:t>Science</w:t>
      </w:r>
      <w:r>
        <w:rPr>
          <w:i/>
          <w:spacing w:val="-6"/>
          <w:u w:val="single"/>
        </w:rPr>
        <w:t> </w:t>
      </w:r>
      <w:r>
        <w:rPr>
          <w:i/>
          <w:u w:val="single"/>
        </w:rPr>
        <w:t>and</w:t>
      </w:r>
      <w:r>
        <w:rPr>
          <w:i/>
          <w:spacing w:val="-6"/>
          <w:u w:val="single"/>
        </w:rPr>
        <w:t> </w:t>
      </w:r>
      <w:r>
        <w:rPr>
          <w:i/>
          <w:u w:val="single"/>
        </w:rPr>
        <w:t>Public</w:t>
      </w:r>
      <w:r>
        <w:rPr>
          <w:i/>
          <w:spacing w:val="-6"/>
          <w:u w:val="single"/>
        </w:rPr>
        <w:t> </w:t>
      </w:r>
      <w:r>
        <w:rPr>
          <w:i/>
          <w:u w:val="single"/>
        </w:rPr>
        <w:t>Policy</w:t>
      </w:r>
      <w:r>
        <w:rPr/>
        <w:t>, 34(10),</w:t>
      </w:r>
      <w:r>
        <w:rPr>
          <w:spacing w:val="-9"/>
        </w:rPr>
        <w:t> </w:t>
      </w:r>
      <w:r>
        <w:rPr/>
        <w:t>2007.</w:t>
      </w:r>
      <w:r>
        <w:rPr>
          <w:spacing w:val="-9"/>
        </w:rPr>
        <w:t> </w:t>
      </w:r>
      <w:r>
        <w:rPr/>
        <w:t>(Co-editors,</w:t>
      </w:r>
      <w:r>
        <w:rPr>
          <w:spacing w:val="-10"/>
        </w:rPr>
        <w:t> </w:t>
      </w:r>
      <w:r>
        <w:rPr/>
        <w:t>Klaus</w:t>
      </w:r>
      <w:r>
        <w:rPr>
          <w:spacing w:val="-10"/>
        </w:rPr>
        <w:t> </w:t>
      </w:r>
      <w:r>
        <w:rPr/>
        <w:t>Zinoecker</w:t>
      </w:r>
      <w:r>
        <w:rPr>
          <w:spacing w:val="-10"/>
        </w:rPr>
        <w:t> </w:t>
      </w:r>
      <w:r>
        <w:rPr/>
        <w:t>and</w:t>
      </w:r>
      <w:r>
        <w:rPr>
          <w:spacing w:val="-10"/>
        </w:rPr>
        <w:t> </w:t>
      </w:r>
      <w:r>
        <w:rPr/>
        <w:t>Michael</w:t>
      </w:r>
      <w:r>
        <w:rPr>
          <w:spacing w:val="-9"/>
        </w:rPr>
        <w:t> </w:t>
      </w:r>
      <w:r>
        <w:rPr/>
        <w:t>Stampfer)</w:t>
      </w:r>
    </w:p>
    <w:p>
      <w:pPr>
        <w:pStyle w:val="BodyText"/>
        <w:spacing w:line="237" w:lineRule="auto" w:before="275"/>
        <w:ind w:left="927" w:hanging="270"/>
      </w:pPr>
      <w:r>
        <w:rPr/>
        <w:t>“Evaluation</w:t>
      </w:r>
      <w:r>
        <w:rPr>
          <w:spacing w:val="80"/>
        </w:rPr>
        <w:t> </w:t>
      </w:r>
      <w:r>
        <w:rPr/>
        <w:t>of</w:t>
      </w:r>
      <w:r>
        <w:rPr>
          <w:spacing w:val="80"/>
        </w:rPr>
        <w:t> </w:t>
      </w:r>
      <w:r>
        <w:rPr/>
        <w:t>European</w:t>
      </w:r>
      <w:r>
        <w:rPr>
          <w:spacing w:val="80"/>
        </w:rPr>
        <w:t> </w:t>
      </w:r>
      <w:r>
        <w:rPr/>
        <w:t>Union</w:t>
      </w:r>
      <w:r>
        <w:rPr>
          <w:spacing w:val="80"/>
        </w:rPr>
        <w:t> </w:t>
      </w:r>
      <w:r>
        <w:rPr/>
        <w:t>Framework</w:t>
      </w:r>
      <w:r>
        <w:rPr>
          <w:spacing w:val="80"/>
        </w:rPr>
        <w:t> </w:t>
      </w:r>
      <w:r>
        <w:rPr/>
        <w:t>Programmes:</w:t>
      </w:r>
      <w:r>
        <w:rPr>
          <w:spacing w:val="80"/>
        </w:rPr>
        <w:t> </w:t>
      </w:r>
      <w:r>
        <w:rPr/>
        <w:t>The</w:t>
      </w:r>
      <w:r>
        <w:rPr>
          <w:spacing w:val="80"/>
        </w:rPr>
        <w:t> </w:t>
      </w:r>
      <w:r>
        <w:rPr/>
        <w:t>2004</w:t>
      </w:r>
      <w:r>
        <w:rPr>
          <w:spacing w:val="80"/>
        </w:rPr>
        <w:t> </w:t>
      </w:r>
      <w:r>
        <w:rPr/>
        <w:t>Five-Year Assessment”,</w:t>
      </w:r>
      <w:r>
        <w:rPr>
          <w:spacing w:val="-11"/>
        </w:rPr>
        <w:t> </w:t>
      </w:r>
      <w:r>
        <w:rPr/>
        <w:t>editor,</w:t>
      </w:r>
      <w:r>
        <w:rPr>
          <w:spacing w:val="-11"/>
        </w:rPr>
        <w:t> </w:t>
      </w:r>
      <w:r>
        <w:rPr>
          <w:i/>
          <w:u w:val="single"/>
        </w:rPr>
        <w:t>Science</w:t>
      </w:r>
      <w:r>
        <w:rPr>
          <w:i/>
          <w:spacing w:val="-11"/>
          <w:u w:val="single"/>
        </w:rPr>
        <w:t> </w:t>
      </w:r>
      <w:r>
        <w:rPr>
          <w:i/>
          <w:u w:val="single"/>
        </w:rPr>
        <w:t>and</w:t>
      </w:r>
      <w:r>
        <w:rPr>
          <w:i/>
          <w:spacing w:val="-11"/>
          <w:u w:val="single"/>
        </w:rPr>
        <w:t> </w:t>
      </w:r>
      <w:r>
        <w:rPr>
          <w:i/>
          <w:u w:val="single"/>
        </w:rPr>
        <w:t>Public</w:t>
      </w:r>
      <w:r>
        <w:rPr>
          <w:i/>
          <w:spacing w:val="-11"/>
          <w:u w:val="single"/>
        </w:rPr>
        <w:t> </w:t>
      </w:r>
      <w:r>
        <w:rPr>
          <w:i/>
          <w:u w:val="single"/>
        </w:rPr>
        <w:t>Policy</w:t>
      </w:r>
      <w:r>
        <w:rPr/>
        <w:t>,</w:t>
      </w:r>
      <w:r>
        <w:rPr>
          <w:spacing w:val="-11"/>
        </w:rPr>
        <w:t> </w:t>
      </w:r>
      <w:r>
        <w:rPr/>
        <w:t>32(5),</w:t>
      </w:r>
      <w:r>
        <w:rPr>
          <w:spacing w:val="-11"/>
        </w:rPr>
        <w:t> </w:t>
      </w:r>
      <w:r>
        <w:rPr/>
        <w:t>2005.</w:t>
      </w:r>
      <w:r>
        <w:rPr>
          <w:spacing w:val="-11"/>
        </w:rPr>
        <w:t> </w:t>
      </w:r>
      <w:r>
        <w:rPr/>
        <w:t>(Co-editor</w:t>
      </w:r>
      <w:r>
        <w:rPr>
          <w:spacing w:val="-11"/>
        </w:rPr>
        <w:t> </w:t>
      </w:r>
      <w:r>
        <w:rPr/>
        <w:t>S.</w:t>
      </w:r>
      <w:r>
        <w:rPr>
          <w:spacing w:val="-11"/>
        </w:rPr>
        <w:t> </w:t>
      </w:r>
      <w:r>
        <w:rPr/>
        <w:t>Hinze).</w:t>
      </w:r>
    </w:p>
    <w:p>
      <w:pPr>
        <w:pStyle w:val="BodyText"/>
        <w:spacing w:after="0" w:line="237" w:lineRule="auto"/>
        <w:sectPr>
          <w:pgSz w:w="12240" w:h="15840"/>
          <w:pgMar w:header="1456" w:footer="1219" w:top="1880" w:bottom="1400" w:left="1440" w:right="1440"/>
        </w:sectPr>
      </w:pPr>
    </w:p>
    <w:p>
      <w:pPr>
        <w:pStyle w:val="BodyText"/>
        <w:spacing w:before="32"/>
      </w:pPr>
    </w:p>
    <w:p>
      <w:pPr>
        <w:spacing w:line="240" w:lineRule="auto" w:before="1"/>
        <w:ind w:left="927" w:right="276" w:hanging="270"/>
        <w:jc w:val="both"/>
        <w:rPr>
          <w:sz w:val="24"/>
        </w:rPr>
      </w:pPr>
      <w:r>
        <w:rPr>
          <w:sz w:val="24"/>
        </w:rPr>
        <w:t>“Technology Alliances: Strategy, Evolution, Knowledge Management”, editor, </w:t>
      </w:r>
      <w:r>
        <w:rPr>
          <w:i/>
          <w:sz w:val="24"/>
          <w:u w:val="single"/>
        </w:rPr>
        <w:t>International Journal of Technology Management</w:t>
      </w:r>
      <w:r>
        <w:rPr>
          <w:sz w:val="24"/>
        </w:rPr>
        <w:t>, 2004, 27(8): 689-93. (Co-editor B. Bowonder)</w:t>
      </w:r>
    </w:p>
    <w:p>
      <w:pPr>
        <w:pStyle w:val="BodyText"/>
      </w:pPr>
    </w:p>
    <w:p>
      <w:pPr>
        <w:spacing w:line="240" w:lineRule="auto" w:before="0"/>
        <w:ind w:left="927" w:right="277" w:hanging="270"/>
        <w:jc w:val="both"/>
        <w:rPr>
          <w:sz w:val="24"/>
        </w:rPr>
      </w:pPr>
      <w:r>
        <w:rPr>
          <w:spacing w:val="-4"/>
          <w:sz w:val="24"/>
        </w:rPr>
        <w:t>“Strategic Research Partnerships: Economic, Managerial, and Policy Implications”, editor, </w:t>
      </w:r>
      <w:r>
        <w:rPr>
          <w:i/>
          <w:spacing w:val="-4"/>
          <w:sz w:val="24"/>
          <w:u w:val="single"/>
        </w:rPr>
        <w:t>Technology Analysis and Strategic Management</w:t>
      </w:r>
      <w:r>
        <w:rPr>
          <w:spacing w:val="-4"/>
          <w:sz w:val="24"/>
        </w:rPr>
        <w:t>, 2003, 15(2): 155-57. (Co-editors John </w:t>
      </w:r>
      <w:r>
        <w:rPr>
          <w:sz w:val="24"/>
        </w:rPr>
        <w:t>Hagedoorn and Albert N. Link.)</w:t>
      </w:r>
    </w:p>
    <w:p>
      <w:pPr>
        <w:pStyle w:val="BodyText"/>
      </w:pPr>
    </w:p>
    <w:p>
      <w:pPr>
        <w:pStyle w:val="BodyText"/>
        <w:ind w:left="927" w:right="276" w:hanging="270"/>
        <w:jc w:val="both"/>
      </w:pPr>
      <w:r>
        <w:rPr>
          <w:spacing w:val="-2"/>
        </w:rPr>
        <w:t>“Technology</w:t>
      </w:r>
      <w:r>
        <w:rPr>
          <w:spacing w:val="-6"/>
        </w:rPr>
        <w:t> </w:t>
      </w:r>
      <w:r>
        <w:rPr>
          <w:spacing w:val="-2"/>
        </w:rPr>
        <w:t>Transfer</w:t>
      </w:r>
      <w:r>
        <w:rPr>
          <w:spacing w:val="-6"/>
        </w:rPr>
        <w:t> </w:t>
      </w:r>
      <w:r>
        <w:rPr>
          <w:spacing w:val="-2"/>
        </w:rPr>
        <w:t>and</w:t>
      </w:r>
      <w:r>
        <w:rPr>
          <w:spacing w:val="-6"/>
        </w:rPr>
        <w:t> </w:t>
      </w:r>
      <w:r>
        <w:rPr>
          <w:spacing w:val="-2"/>
        </w:rPr>
        <w:t>Learning</w:t>
      </w:r>
      <w:r>
        <w:rPr>
          <w:spacing w:val="-6"/>
        </w:rPr>
        <w:t> </w:t>
      </w:r>
      <w:r>
        <w:rPr>
          <w:spacing w:val="-2"/>
        </w:rPr>
        <w:t>Through</w:t>
      </w:r>
      <w:r>
        <w:rPr>
          <w:spacing w:val="-6"/>
        </w:rPr>
        <w:t> </w:t>
      </w:r>
      <w:r>
        <w:rPr>
          <w:spacing w:val="-2"/>
        </w:rPr>
        <w:t>Strategic</w:t>
      </w:r>
      <w:r>
        <w:rPr>
          <w:spacing w:val="-6"/>
        </w:rPr>
        <w:t> </w:t>
      </w:r>
      <w:r>
        <w:rPr>
          <w:spacing w:val="-2"/>
        </w:rPr>
        <w:t>Technical</w:t>
      </w:r>
      <w:r>
        <w:rPr>
          <w:spacing w:val="-6"/>
        </w:rPr>
        <w:t> </w:t>
      </w:r>
      <w:r>
        <w:rPr>
          <w:spacing w:val="-2"/>
        </w:rPr>
        <w:t>Alliances:</w:t>
      </w:r>
      <w:r>
        <w:rPr>
          <w:spacing w:val="-6"/>
        </w:rPr>
        <w:t> </w:t>
      </w:r>
      <w:r>
        <w:rPr>
          <w:spacing w:val="-2"/>
        </w:rPr>
        <w:t>International </w:t>
      </w:r>
      <w:r>
        <w:rPr/>
        <w:t>Experiences”,</w:t>
      </w:r>
      <w:r>
        <w:rPr>
          <w:spacing w:val="-2"/>
        </w:rPr>
        <w:t> </w:t>
      </w:r>
      <w:r>
        <w:rPr/>
        <w:t>editor,</w:t>
      </w:r>
      <w:r>
        <w:rPr>
          <w:spacing w:val="-1"/>
        </w:rPr>
        <w:t> </w:t>
      </w:r>
      <w:r>
        <w:rPr>
          <w:i/>
          <w:u w:val="single"/>
        </w:rPr>
        <w:t>Journal</w:t>
      </w:r>
      <w:r>
        <w:rPr>
          <w:i/>
          <w:spacing w:val="-2"/>
          <w:u w:val="single"/>
        </w:rPr>
        <w:t> </w:t>
      </w:r>
      <w:r>
        <w:rPr>
          <w:i/>
          <w:u w:val="single"/>
        </w:rPr>
        <w:t>of</w:t>
      </w:r>
      <w:r>
        <w:rPr>
          <w:i/>
          <w:spacing w:val="-2"/>
          <w:u w:val="single"/>
        </w:rPr>
        <w:t> </w:t>
      </w:r>
      <w:r>
        <w:rPr>
          <w:i/>
          <w:u w:val="single"/>
        </w:rPr>
        <w:t>Technology</w:t>
      </w:r>
      <w:r>
        <w:rPr>
          <w:i/>
          <w:spacing w:val="-2"/>
          <w:u w:val="single"/>
        </w:rPr>
        <w:t> </w:t>
      </w:r>
      <w:r>
        <w:rPr>
          <w:i/>
          <w:u w:val="single"/>
        </w:rPr>
        <w:t>Transfer</w:t>
      </w:r>
      <w:r>
        <w:rPr/>
        <w:t>,</w:t>
      </w:r>
      <w:r>
        <w:rPr>
          <w:spacing w:val="-2"/>
        </w:rPr>
        <w:t> </w:t>
      </w:r>
      <w:r>
        <w:rPr/>
        <w:t>2000,</w:t>
      </w:r>
      <w:r>
        <w:rPr>
          <w:spacing w:val="-2"/>
        </w:rPr>
        <w:t> </w:t>
      </w:r>
      <w:r>
        <w:rPr/>
        <w:t>25(1):</w:t>
      </w:r>
      <w:r>
        <w:rPr>
          <w:spacing w:val="-2"/>
        </w:rPr>
        <w:t> </w:t>
      </w:r>
      <w:r>
        <w:rPr/>
        <w:t>9-12.</w:t>
      </w:r>
      <w:r>
        <w:rPr>
          <w:spacing w:val="40"/>
        </w:rPr>
        <w:t> </w:t>
      </w:r>
      <w:r>
        <w:rPr/>
        <w:t>(Co-editor Rigas Arvanitis.)</w:t>
      </w:r>
    </w:p>
    <w:p>
      <w:pPr>
        <w:pStyle w:val="BodyText"/>
      </w:pPr>
    </w:p>
    <w:p>
      <w:pPr>
        <w:pStyle w:val="BodyText"/>
        <w:spacing w:before="2"/>
      </w:pPr>
    </w:p>
    <w:p>
      <w:pPr>
        <w:pStyle w:val="ListParagraph"/>
        <w:numPr>
          <w:ilvl w:val="0"/>
          <w:numId w:val="4"/>
        </w:numPr>
        <w:tabs>
          <w:tab w:pos="602" w:val="left" w:leader="none"/>
        </w:tabs>
        <w:spacing w:line="240" w:lineRule="auto" w:before="0" w:after="0"/>
        <w:ind w:left="602" w:right="0" w:hanging="305"/>
        <w:jc w:val="left"/>
        <w:rPr>
          <w:sz w:val="24"/>
        </w:rPr>
      </w:pPr>
      <w:r>
        <w:rPr>
          <w:spacing w:val="-2"/>
          <w:sz w:val="24"/>
          <w:u w:val="single"/>
        </w:rPr>
        <w:t>Invited</w:t>
      </w:r>
      <w:r>
        <w:rPr>
          <w:spacing w:val="-10"/>
          <w:sz w:val="24"/>
          <w:u w:val="single"/>
        </w:rPr>
        <w:t> </w:t>
      </w:r>
      <w:r>
        <w:rPr>
          <w:spacing w:val="-2"/>
          <w:sz w:val="24"/>
          <w:u w:val="single"/>
        </w:rPr>
        <w:t>Articles</w:t>
      </w:r>
    </w:p>
    <w:p>
      <w:pPr>
        <w:pStyle w:val="BodyText"/>
      </w:pPr>
    </w:p>
    <w:p>
      <w:pPr>
        <w:spacing w:line="240" w:lineRule="auto" w:before="0"/>
        <w:ind w:left="927" w:right="276" w:hanging="270"/>
        <w:jc w:val="both"/>
        <w:rPr>
          <w:sz w:val="24"/>
        </w:rPr>
      </w:pPr>
      <w:r>
        <w:rPr>
          <w:sz w:val="24"/>
        </w:rPr>
        <w:t>“Korea. Small Business Innovation Research (KOSBIR)”, </w:t>
      </w:r>
      <w:r>
        <w:rPr>
          <w:i/>
          <w:sz w:val="24"/>
          <w:u w:val="single"/>
        </w:rPr>
        <w:t>Annals of Science and</w:t>
      </w:r>
      <w:r>
        <w:rPr>
          <w:i/>
          <w:sz w:val="24"/>
        </w:rPr>
        <w:t> </w:t>
      </w:r>
      <w:r>
        <w:rPr>
          <w:i/>
          <w:sz w:val="24"/>
          <w:u w:val="single"/>
        </w:rPr>
        <w:t>Technology</w:t>
      </w:r>
      <w:r>
        <w:rPr>
          <w:i/>
          <w:spacing w:val="-8"/>
          <w:sz w:val="24"/>
          <w:u w:val="single"/>
        </w:rPr>
        <w:t> </w:t>
      </w:r>
      <w:r>
        <w:rPr>
          <w:i/>
          <w:sz w:val="24"/>
          <w:u w:val="single"/>
        </w:rPr>
        <w:t>Policy</w:t>
      </w:r>
      <w:r>
        <w:rPr>
          <w:sz w:val="24"/>
        </w:rPr>
        <w:t>,</w:t>
      </w:r>
      <w:r>
        <w:rPr>
          <w:spacing w:val="-8"/>
          <w:sz w:val="24"/>
        </w:rPr>
        <w:t> </w:t>
      </w:r>
      <w:r>
        <w:rPr>
          <w:sz w:val="24"/>
        </w:rPr>
        <w:t>forthcoming</w:t>
      </w:r>
      <w:r>
        <w:rPr>
          <w:spacing w:val="-8"/>
          <w:sz w:val="24"/>
        </w:rPr>
        <w:t> </w:t>
      </w:r>
      <w:r>
        <w:rPr>
          <w:sz w:val="24"/>
        </w:rPr>
        <w:t>2024.</w:t>
      </w:r>
      <w:r>
        <w:rPr>
          <w:spacing w:val="-8"/>
          <w:sz w:val="24"/>
        </w:rPr>
        <w:t> </w:t>
      </w:r>
      <w:r>
        <w:rPr>
          <w:sz w:val="24"/>
        </w:rPr>
        <w:t>(With</w:t>
      </w:r>
      <w:r>
        <w:rPr>
          <w:spacing w:val="-8"/>
          <w:sz w:val="24"/>
        </w:rPr>
        <w:t> </w:t>
      </w:r>
      <w:r>
        <w:rPr>
          <w:sz w:val="24"/>
        </w:rPr>
        <w:t>Irineu</w:t>
      </w:r>
      <w:r>
        <w:rPr>
          <w:spacing w:val="-2"/>
          <w:sz w:val="24"/>
        </w:rPr>
        <w:t> </w:t>
      </w:r>
      <w:r>
        <w:rPr>
          <w:sz w:val="24"/>
        </w:rPr>
        <w:t>de</w:t>
      </w:r>
      <w:r>
        <w:rPr>
          <w:spacing w:val="-2"/>
          <w:sz w:val="24"/>
        </w:rPr>
        <w:t> </w:t>
      </w:r>
      <w:r>
        <w:rPr>
          <w:sz w:val="24"/>
        </w:rPr>
        <w:t>Souza</w:t>
      </w:r>
      <w:r>
        <w:rPr>
          <w:spacing w:val="-2"/>
          <w:sz w:val="24"/>
        </w:rPr>
        <w:t> </w:t>
      </w:r>
      <w:r>
        <w:rPr>
          <w:sz w:val="24"/>
        </w:rPr>
        <w:t>Lima</w:t>
      </w:r>
      <w:r>
        <w:rPr>
          <w:spacing w:val="-2"/>
          <w:sz w:val="24"/>
        </w:rPr>
        <w:t> </w:t>
      </w:r>
      <w:r>
        <w:rPr>
          <w:sz w:val="24"/>
        </w:rPr>
        <w:t>Júnior</w:t>
      </w:r>
      <w:r>
        <w:rPr>
          <w:spacing w:val="-2"/>
          <w:sz w:val="24"/>
        </w:rPr>
        <w:t> </w:t>
      </w:r>
      <w:r>
        <w:rPr>
          <w:sz w:val="24"/>
        </w:rPr>
        <w:t>and</w:t>
      </w:r>
      <w:r>
        <w:rPr>
          <w:spacing w:val="-2"/>
          <w:sz w:val="24"/>
        </w:rPr>
        <w:t> </w:t>
      </w:r>
      <w:r>
        <w:rPr>
          <w:sz w:val="24"/>
        </w:rPr>
        <w:t>Soo</w:t>
      </w:r>
      <w:r>
        <w:rPr>
          <w:spacing w:val="-3"/>
          <w:sz w:val="24"/>
        </w:rPr>
        <w:t> </w:t>
      </w:r>
      <w:r>
        <w:rPr>
          <w:sz w:val="24"/>
        </w:rPr>
        <w:t>J. </w:t>
      </w:r>
      <w:r>
        <w:rPr>
          <w:spacing w:val="-2"/>
          <w:sz w:val="24"/>
        </w:rPr>
        <w:t>Sohn)</w:t>
      </w:r>
    </w:p>
    <w:p>
      <w:pPr>
        <w:pStyle w:val="BodyText"/>
        <w:spacing w:before="3"/>
      </w:pPr>
    </w:p>
    <w:p>
      <w:pPr>
        <w:pStyle w:val="BodyText"/>
        <w:spacing w:line="237" w:lineRule="auto"/>
        <w:ind w:left="927" w:right="275" w:hanging="270"/>
        <w:jc w:val="both"/>
      </w:pPr>
      <w:r>
        <w:rPr/>
        <w:t>“Introduction”, Special Issue “Innovation in State-Owned Enterprises: Implications </w:t>
      </w:r>
      <w:r>
        <w:rPr/>
        <w:t>for </w:t>
      </w:r>
      <w:r>
        <w:rPr>
          <w:spacing w:val="-4"/>
        </w:rPr>
        <w:t>Technology</w:t>
      </w:r>
      <w:r>
        <w:rPr>
          <w:spacing w:val="-2"/>
        </w:rPr>
        <w:t> </w:t>
      </w:r>
      <w:r>
        <w:rPr>
          <w:spacing w:val="-4"/>
        </w:rPr>
        <w:t>Management</w:t>
      </w:r>
      <w:r>
        <w:rPr/>
        <w:t> </w:t>
      </w:r>
      <w:r>
        <w:rPr>
          <w:spacing w:val="-4"/>
        </w:rPr>
        <w:t>and</w:t>
      </w:r>
      <w:r>
        <w:rPr>
          <w:spacing w:val="1"/>
        </w:rPr>
        <w:t> </w:t>
      </w:r>
      <w:r>
        <w:rPr>
          <w:spacing w:val="-4"/>
        </w:rPr>
        <w:t>Industrial</w:t>
      </w:r>
      <w:r>
        <w:rPr/>
        <w:t> </w:t>
      </w:r>
      <w:r>
        <w:rPr>
          <w:spacing w:val="-4"/>
        </w:rPr>
        <w:t>Development”,</w:t>
      </w:r>
      <w:r>
        <w:rPr>
          <w:spacing w:val="3"/>
        </w:rPr>
        <w:t> </w:t>
      </w:r>
      <w:r>
        <w:rPr>
          <w:i/>
          <w:spacing w:val="-4"/>
          <w:u w:val="single"/>
        </w:rPr>
        <w:t>Industry</w:t>
      </w:r>
      <w:r>
        <w:rPr>
          <w:i/>
          <w:spacing w:val="1"/>
          <w:u w:val="single"/>
        </w:rPr>
        <w:t> </w:t>
      </w:r>
      <w:r>
        <w:rPr>
          <w:i/>
          <w:spacing w:val="-4"/>
          <w:u w:val="single"/>
        </w:rPr>
        <w:t>and</w:t>
      </w:r>
      <w:r>
        <w:rPr>
          <w:i/>
          <w:spacing w:val="2"/>
          <w:u w:val="single"/>
        </w:rPr>
        <w:t> </w:t>
      </w:r>
      <w:r>
        <w:rPr>
          <w:i/>
          <w:spacing w:val="-4"/>
          <w:u w:val="single"/>
        </w:rPr>
        <w:t>Innovation</w:t>
      </w:r>
      <w:r>
        <w:rPr>
          <w:spacing w:val="-4"/>
        </w:rPr>
        <w:t>,</w:t>
      </w:r>
      <w:r>
        <w:rPr>
          <w:spacing w:val="2"/>
        </w:rPr>
        <w:t> </w:t>
      </w:r>
      <w:r>
        <w:rPr>
          <w:spacing w:val="-4"/>
        </w:rPr>
        <w:t>2019,</w:t>
      </w:r>
    </w:p>
    <w:p>
      <w:pPr>
        <w:pStyle w:val="BodyText"/>
        <w:spacing w:before="3"/>
        <w:ind w:left="927"/>
      </w:pPr>
      <w:r>
        <w:rPr>
          <w:spacing w:val="-2"/>
        </w:rPr>
        <w:t>26(2).</w:t>
      </w:r>
      <w:r>
        <w:rPr>
          <w:spacing w:val="-11"/>
        </w:rPr>
        <w:t> </w:t>
      </w:r>
      <w:r>
        <w:rPr>
          <w:spacing w:val="-2"/>
        </w:rPr>
        <w:t>(With</w:t>
      </w:r>
      <w:r>
        <w:rPr>
          <w:spacing w:val="-8"/>
        </w:rPr>
        <w:t> </w:t>
      </w:r>
      <w:r>
        <w:rPr>
          <w:spacing w:val="-2"/>
        </w:rPr>
        <w:t>Dirk</w:t>
      </w:r>
      <w:r>
        <w:rPr>
          <w:spacing w:val="-8"/>
        </w:rPr>
        <w:t> </w:t>
      </w:r>
      <w:r>
        <w:rPr>
          <w:spacing w:val="-2"/>
        </w:rPr>
        <w:t>Meissner</w:t>
      </w:r>
      <w:r>
        <w:rPr>
          <w:spacing w:val="-8"/>
        </w:rPr>
        <w:t> </w:t>
      </w:r>
      <w:r>
        <w:rPr>
          <w:spacing w:val="-2"/>
        </w:rPr>
        <w:t>and</w:t>
      </w:r>
      <w:r>
        <w:rPr>
          <w:spacing w:val="-8"/>
        </w:rPr>
        <w:t> </w:t>
      </w:r>
      <w:r>
        <w:rPr>
          <w:spacing w:val="-2"/>
        </w:rPr>
        <w:t>David</w:t>
      </w:r>
      <w:r>
        <w:rPr>
          <w:spacing w:val="-8"/>
        </w:rPr>
        <w:t> </w:t>
      </w:r>
      <w:r>
        <w:rPr>
          <w:spacing w:val="-2"/>
        </w:rPr>
        <w:t>Sarpong)</w:t>
      </w:r>
    </w:p>
    <w:p>
      <w:pPr>
        <w:pStyle w:val="BodyText"/>
        <w:spacing w:before="2"/>
      </w:pPr>
    </w:p>
    <w:p>
      <w:pPr>
        <w:spacing w:line="237" w:lineRule="auto" w:before="0"/>
        <w:ind w:left="927" w:right="273" w:hanging="270"/>
        <w:jc w:val="both"/>
        <w:rPr>
          <w:sz w:val="24"/>
        </w:rPr>
      </w:pPr>
      <w:r>
        <w:rPr>
          <w:sz w:val="24"/>
        </w:rPr>
        <w:t>“The Role of Universities in the Knowledge Triangle”, </w:t>
      </w:r>
      <w:r>
        <w:rPr>
          <w:i/>
          <w:sz w:val="24"/>
          <w:u w:val="single"/>
        </w:rPr>
        <w:t>Foresight and STI Governance</w:t>
      </w:r>
      <w:r>
        <w:rPr>
          <w:sz w:val="24"/>
        </w:rPr>
        <w:t>, 2017, 11(2): 6-9.</w:t>
      </w:r>
    </w:p>
    <w:p>
      <w:pPr>
        <w:pStyle w:val="BodyText"/>
        <w:spacing w:before="1"/>
      </w:pPr>
    </w:p>
    <w:p>
      <w:pPr>
        <w:pStyle w:val="BodyText"/>
        <w:ind w:left="927" w:right="273" w:hanging="270"/>
        <w:jc w:val="both"/>
      </w:pPr>
      <w:r>
        <w:rPr/>
        <w:t>“Innovation als Resultat der EU-Rahmenprograme fr Forschung und Technologische Entwicklung? Eine Untersuchung der Effekte auf die Forschungs und Innovationsaktivitaten der Tellnehmer” </w:t>
      </w:r>
      <w:r>
        <w:rPr>
          <w:i/>
          <w:u w:val="single"/>
        </w:rPr>
        <w:t>Forschung: Politik-Strategie-Management</w:t>
      </w:r>
      <w:r>
        <w:rPr/>
        <w:t>, 2009:</w:t>
      </w:r>
      <w:r>
        <w:rPr>
          <w:spacing w:val="-2"/>
        </w:rPr>
        <w:t> </w:t>
      </w:r>
      <w:r>
        <w:rPr/>
        <w:t>2:</w:t>
      </w:r>
      <w:r>
        <w:rPr>
          <w:spacing w:val="-2"/>
        </w:rPr>
        <w:t> </w:t>
      </w:r>
      <w:r>
        <w:rPr/>
        <w:t>31-34.</w:t>
      </w:r>
      <w:r>
        <w:rPr>
          <w:spacing w:val="-2"/>
        </w:rPr>
        <w:t> </w:t>
      </w:r>
      <w:r>
        <w:rPr/>
        <w:t>(With</w:t>
      </w:r>
      <w:r>
        <w:rPr>
          <w:spacing w:val="-2"/>
        </w:rPr>
        <w:t> </w:t>
      </w:r>
      <w:r>
        <w:rPr/>
        <w:t>Wolfgang</w:t>
      </w:r>
      <w:r>
        <w:rPr>
          <w:spacing w:val="-2"/>
        </w:rPr>
        <w:t> </w:t>
      </w:r>
      <w:r>
        <w:rPr/>
        <w:t>Polt</w:t>
      </w:r>
      <w:r>
        <w:rPr>
          <w:spacing w:val="-2"/>
        </w:rPr>
        <w:t> </w:t>
      </w:r>
      <w:r>
        <w:rPr/>
        <w:t>and</w:t>
      </w:r>
      <w:r>
        <w:rPr>
          <w:spacing w:val="-2"/>
        </w:rPr>
        <w:t> </w:t>
      </w:r>
      <w:r>
        <w:rPr/>
        <w:t>Robbert</w:t>
      </w:r>
      <w:r>
        <w:rPr>
          <w:spacing w:val="-2"/>
        </w:rPr>
        <w:t> </w:t>
      </w:r>
      <w:r>
        <w:rPr/>
        <w:t>Fisher.)</w:t>
      </w:r>
    </w:p>
    <w:p>
      <w:pPr>
        <w:pStyle w:val="BodyText"/>
        <w:spacing w:before="3"/>
      </w:pPr>
    </w:p>
    <w:p>
      <w:pPr>
        <w:pStyle w:val="BodyText"/>
        <w:ind w:left="927" w:right="273" w:hanging="270"/>
        <w:jc w:val="both"/>
      </w:pPr>
      <w:r>
        <w:rPr>
          <w:spacing w:val="-4"/>
        </w:rPr>
        <w:t>"Risk Financing for Knowledge-Based Enterprises", Featured Story, Management Science </w:t>
      </w:r>
      <w:r>
        <w:rPr/>
        <w:t>Laboratory, Athens University of Economics and Business, July-August 2007. </w:t>
      </w:r>
      <w:r>
        <w:rPr>
          <w:spacing w:val="-2"/>
        </w:rPr>
        <w:t>(</w:t>
      </w:r>
      <w:hyperlink r:id="rId10">
        <w:r>
          <w:rPr>
            <w:color w:val="0000FF"/>
            <w:spacing w:val="-2"/>
            <w:u w:val="single" w:color="0000FF"/>
          </w:rPr>
          <w:t>http://www.msl.aueb.gr</w:t>
        </w:r>
        <w:r>
          <w:rPr>
            <w:spacing w:val="-2"/>
          </w:rPr>
          <w:t>)</w:t>
        </w:r>
      </w:hyperlink>
    </w:p>
    <w:p>
      <w:pPr>
        <w:pStyle w:val="BodyText"/>
        <w:spacing w:before="2"/>
      </w:pPr>
    </w:p>
    <w:p>
      <w:pPr>
        <w:spacing w:line="237" w:lineRule="auto" w:before="0"/>
        <w:ind w:left="927" w:right="0" w:hanging="270"/>
        <w:jc w:val="left"/>
        <w:rPr>
          <w:sz w:val="24"/>
        </w:rPr>
      </w:pPr>
      <w:r>
        <w:rPr>
          <w:sz w:val="24"/>
        </w:rPr>
        <w:t>“Strategic</w:t>
      </w:r>
      <w:r>
        <w:rPr>
          <w:spacing w:val="-14"/>
          <w:sz w:val="24"/>
        </w:rPr>
        <w:t> </w:t>
      </w:r>
      <w:r>
        <w:rPr>
          <w:sz w:val="24"/>
        </w:rPr>
        <w:t>innovation</w:t>
      </w:r>
      <w:r>
        <w:rPr>
          <w:spacing w:val="-14"/>
          <w:sz w:val="24"/>
        </w:rPr>
        <w:t> </w:t>
      </w:r>
      <w:r>
        <w:rPr>
          <w:sz w:val="24"/>
        </w:rPr>
        <w:t>alliances</w:t>
      </w:r>
      <w:r>
        <w:rPr>
          <w:spacing w:val="-14"/>
          <w:sz w:val="24"/>
        </w:rPr>
        <w:t> </w:t>
      </w:r>
      <w:r>
        <w:rPr>
          <w:sz w:val="24"/>
        </w:rPr>
        <w:t>and</w:t>
      </w:r>
      <w:r>
        <w:rPr>
          <w:spacing w:val="-14"/>
          <w:sz w:val="24"/>
        </w:rPr>
        <w:t> </w:t>
      </w:r>
      <w:r>
        <w:rPr>
          <w:sz w:val="24"/>
        </w:rPr>
        <w:t>science</w:t>
      </w:r>
      <w:r>
        <w:rPr>
          <w:spacing w:val="-14"/>
          <w:sz w:val="24"/>
        </w:rPr>
        <w:t> </w:t>
      </w:r>
      <w:r>
        <w:rPr>
          <w:sz w:val="24"/>
        </w:rPr>
        <w:t>and</w:t>
      </w:r>
      <w:r>
        <w:rPr>
          <w:spacing w:val="-14"/>
          <w:sz w:val="24"/>
        </w:rPr>
        <w:t> </w:t>
      </w:r>
      <w:r>
        <w:rPr>
          <w:sz w:val="24"/>
        </w:rPr>
        <w:t>technology</w:t>
      </w:r>
      <w:r>
        <w:rPr>
          <w:spacing w:val="-14"/>
          <w:sz w:val="24"/>
        </w:rPr>
        <w:t> </w:t>
      </w:r>
      <w:r>
        <w:rPr>
          <w:sz w:val="24"/>
        </w:rPr>
        <w:t>policy”,</w:t>
      </w:r>
      <w:r>
        <w:rPr>
          <w:spacing w:val="-14"/>
          <w:sz w:val="24"/>
        </w:rPr>
        <w:t> </w:t>
      </w:r>
      <w:r>
        <w:rPr>
          <w:i/>
          <w:sz w:val="24"/>
          <w:u w:val="single"/>
        </w:rPr>
        <w:t>Encyclopedia</w:t>
      </w:r>
      <w:r>
        <w:rPr>
          <w:i/>
          <w:spacing w:val="-14"/>
          <w:sz w:val="24"/>
          <w:u w:val="single"/>
        </w:rPr>
        <w:t> </w:t>
      </w:r>
      <w:r>
        <w:rPr>
          <w:i/>
          <w:sz w:val="24"/>
          <w:u w:val="single"/>
        </w:rPr>
        <w:t>of</w:t>
      </w:r>
      <w:r>
        <w:rPr>
          <w:i/>
          <w:spacing w:val="-14"/>
          <w:sz w:val="24"/>
          <w:u w:val="single"/>
        </w:rPr>
        <w:t> </w:t>
      </w:r>
      <w:r>
        <w:rPr>
          <w:i/>
          <w:sz w:val="24"/>
          <w:u w:val="single"/>
        </w:rPr>
        <w:t>Life</w:t>
      </w:r>
      <w:r>
        <w:rPr>
          <w:i/>
          <w:sz w:val="24"/>
        </w:rPr>
        <w:t> </w:t>
      </w:r>
      <w:r>
        <w:rPr>
          <w:i/>
          <w:sz w:val="24"/>
          <w:u w:val="single"/>
        </w:rPr>
        <w:t>Support</w:t>
      </w:r>
      <w:r>
        <w:rPr>
          <w:i/>
          <w:spacing w:val="-2"/>
          <w:sz w:val="24"/>
          <w:u w:val="single"/>
        </w:rPr>
        <w:t> </w:t>
      </w:r>
      <w:r>
        <w:rPr>
          <w:i/>
          <w:sz w:val="24"/>
          <w:u w:val="single"/>
        </w:rPr>
        <w:t>Systems</w:t>
      </w:r>
      <w:r>
        <w:rPr>
          <w:i/>
          <w:sz w:val="24"/>
        </w:rPr>
        <w:t> </w:t>
      </w:r>
      <w:r>
        <w:rPr>
          <w:sz w:val="24"/>
        </w:rPr>
        <w:t>(UNESCO),</w:t>
      </w:r>
      <w:r>
        <w:rPr>
          <w:spacing w:val="-1"/>
          <w:sz w:val="24"/>
        </w:rPr>
        <w:t> </w:t>
      </w:r>
      <w:r>
        <w:rPr>
          <w:sz w:val="24"/>
        </w:rPr>
        <w:t>2003.</w:t>
      </w:r>
      <w:r>
        <w:rPr>
          <w:spacing w:val="-1"/>
          <w:sz w:val="24"/>
        </w:rPr>
        <w:t> </w:t>
      </w:r>
      <w:r>
        <w:rPr>
          <w:sz w:val="24"/>
        </w:rPr>
        <w:t>(With</w:t>
      </w:r>
      <w:r>
        <w:rPr>
          <w:spacing w:val="-1"/>
          <w:sz w:val="24"/>
        </w:rPr>
        <w:t> </w:t>
      </w:r>
      <w:r>
        <w:rPr>
          <w:sz w:val="24"/>
        </w:rPr>
        <w:t>Patrick</w:t>
      </w:r>
      <w:r>
        <w:rPr>
          <w:spacing w:val="-1"/>
          <w:sz w:val="24"/>
        </w:rPr>
        <w:t> </w:t>
      </w:r>
      <w:r>
        <w:rPr>
          <w:sz w:val="24"/>
        </w:rPr>
        <w:t>Murphy)</w:t>
      </w:r>
    </w:p>
    <w:p>
      <w:pPr>
        <w:pStyle w:val="BodyText"/>
        <w:spacing w:before="1"/>
      </w:pPr>
    </w:p>
    <w:p>
      <w:pPr>
        <w:pStyle w:val="BodyText"/>
        <w:spacing w:line="242" w:lineRule="auto"/>
        <w:ind w:left="927" w:hanging="270"/>
      </w:pPr>
      <w:r>
        <w:rPr/>
        <w:t>“Information</w:t>
      </w:r>
      <w:r>
        <w:rPr>
          <w:spacing w:val="33"/>
        </w:rPr>
        <w:t> </w:t>
      </w:r>
      <w:r>
        <w:rPr/>
        <w:t>technology:</w:t>
      </w:r>
      <w:r>
        <w:rPr>
          <w:spacing w:val="33"/>
        </w:rPr>
        <w:t> </w:t>
      </w:r>
      <w:r>
        <w:rPr/>
        <w:t>Developing</w:t>
      </w:r>
      <w:r>
        <w:rPr>
          <w:spacing w:val="33"/>
        </w:rPr>
        <w:t> </w:t>
      </w:r>
      <w:r>
        <w:rPr/>
        <w:t>country</w:t>
      </w:r>
      <w:r>
        <w:rPr>
          <w:spacing w:val="33"/>
        </w:rPr>
        <w:t> </w:t>
      </w:r>
      <w:r>
        <w:rPr/>
        <w:t>firms</w:t>
      </w:r>
      <w:r>
        <w:rPr>
          <w:spacing w:val="33"/>
        </w:rPr>
        <w:t> </w:t>
      </w:r>
      <w:r>
        <w:rPr/>
        <w:t>enter</w:t>
      </w:r>
      <w:r>
        <w:rPr>
          <w:spacing w:val="33"/>
        </w:rPr>
        <w:t> </w:t>
      </w:r>
      <w:r>
        <w:rPr/>
        <w:t>the</w:t>
      </w:r>
      <w:r>
        <w:rPr>
          <w:spacing w:val="33"/>
        </w:rPr>
        <w:t> </w:t>
      </w:r>
      <w:r>
        <w:rPr/>
        <w:t>global</w:t>
      </w:r>
      <w:r>
        <w:rPr>
          <w:spacing w:val="33"/>
        </w:rPr>
        <w:t> </w:t>
      </w:r>
      <w:r>
        <w:rPr/>
        <w:t>network”,</w:t>
      </w:r>
      <w:r>
        <w:rPr>
          <w:spacing w:val="34"/>
        </w:rPr>
        <w:t> </w:t>
      </w:r>
      <w:r>
        <w:rPr>
          <w:i/>
          <w:u w:val="single"/>
        </w:rPr>
        <w:t>iMP</w:t>
      </w:r>
      <w:r>
        <w:rPr>
          <w:u w:val="single"/>
        </w:rPr>
        <w:t>,</w:t>
      </w:r>
      <w:r>
        <w:rPr/>
        <w:t> March,</w:t>
      </w:r>
      <w:r>
        <w:rPr>
          <w:spacing w:val="-2"/>
        </w:rPr>
        <w:t> </w:t>
      </w:r>
      <w:r>
        <w:rPr/>
        <w:t>2000.</w:t>
      </w:r>
      <w:r>
        <w:rPr>
          <w:spacing w:val="-2"/>
        </w:rPr>
        <w:t> </w:t>
      </w:r>
      <w:hyperlink r:id="rId11">
        <w:r>
          <w:rPr/>
          <w:t>(http://www.cisp.org)</w:t>
        </w:r>
      </w:hyperlink>
      <w:r>
        <w:rPr>
          <w:spacing w:val="-2"/>
        </w:rPr>
        <w:t> </w:t>
      </w:r>
      <w:r>
        <w:rPr/>
        <w:t>(With</w:t>
      </w:r>
      <w:r>
        <w:rPr>
          <w:spacing w:val="-2"/>
        </w:rPr>
        <w:t> </w:t>
      </w:r>
      <w:r>
        <w:rPr/>
        <w:t>Rebecca</w:t>
      </w:r>
      <w:r>
        <w:rPr>
          <w:spacing w:val="-2"/>
        </w:rPr>
        <w:t> </w:t>
      </w:r>
      <w:r>
        <w:rPr/>
        <w:t>Dodder)</w:t>
      </w:r>
    </w:p>
    <w:p>
      <w:pPr>
        <w:pStyle w:val="BodyText"/>
        <w:spacing w:after="0" w:line="242" w:lineRule="auto"/>
        <w:sectPr>
          <w:pgSz w:w="12240" w:h="15840"/>
          <w:pgMar w:header="1456" w:footer="1219" w:top="1880" w:bottom="1400" w:left="1440" w:right="1440"/>
        </w:sectPr>
      </w:pPr>
    </w:p>
    <w:p>
      <w:pPr>
        <w:pStyle w:val="BodyText"/>
      </w:pPr>
    </w:p>
    <w:p>
      <w:pPr>
        <w:pStyle w:val="BodyText"/>
        <w:spacing w:before="37"/>
      </w:pPr>
    </w:p>
    <w:p>
      <w:pPr>
        <w:pStyle w:val="BodyText"/>
        <w:spacing w:line="237" w:lineRule="auto"/>
        <w:ind w:left="927" w:hanging="270"/>
      </w:pPr>
      <w:r>
        <w:rPr/>
        <w:t>“Intellectual</w:t>
      </w:r>
      <w:r>
        <w:rPr>
          <w:spacing w:val="17"/>
        </w:rPr>
        <w:t> </w:t>
      </w:r>
      <w:r>
        <w:rPr/>
        <w:t>property</w:t>
      </w:r>
      <w:r>
        <w:rPr>
          <w:spacing w:val="17"/>
        </w:rPr>
        <w:t> </w:t>
      </w:r>
      <w:r>
        <w:rPr/>
        <w:t>rights</w:t>
      </w:r>
      <w:r>
        <w:rPr>
          <w:spacing w:val="17"/>
        </w:rPr>
        <w:t> </w:t>
      </w:r>
      <w:r>
        <w:rPr/>
        <w:t>and</w:t>
      </w:r>
      <w:r>
        <w:rPr>
          <w:spacing w:val="17"/>
        </w:rPr>
        <w:t> </w:t>
      </w:r>
      <w:r>
        <w:rPr/>
        <w:t>knowledge</w:t>
      </w:r>
      <w:r>
        <w:rPr>
          <w:spacing w:val="17"/>
        </w:rPr>
        <w:t> </w:t>
      </w:r>
      <w:r>
        <w:rPr/>
        <w:t>dissemination</w:t>
      </w:r>
      <w:r>
        <w:rPr>
          <w:spacing w:val="17"/>
        </w:rPr>
        <w:t> </w:t>
      </w:r>
      <w:r>
        <w:rPr/>
        <w:t>in</w:t>
      </w:r>
      <w:r>
        <w:rPr>
          <w:spacing w:val="17"/>
        </w:rPr>
        <w:t> </w:t>
      </w:r>
      <w:r>
        <w:rPr/>
        <w:t>research</w:t>
      </w:r>
      <w:r>
        <w:rPr>
          <w:spacing w:val="17"/>
        </w:rPr>
        <w:t> </w:t>
      </w:r>
      <w:r>
        <w:rPr/>
        <w:t>joint</w:t>
      </w:r>
      <w:r>
        <w:rPr>
          <w:spacing w:val="17"/>
        </w:rPr>
        <w:t> </w:t>
      </w:r>
      <w:r>
        <w:rPr/>
        <w:t>ventures,” Commentary, </w:t>
      </w:r>
      <w:r>
        <w:rPr>
          <w:i/>
          <w:u w:val="single"/>
        </w:rPr>
        <w:t>Science Communication</w:t>
      </w:r>
      <w:r>
        <w:rPr/>
        <w:t>, 19(1), 1997.</w:t>
      </w:r>
    </w:p>
    <w:p>
      <w:pPr>
        <w:pStyle w:val="BodyText"/>
      </w:pPr>
    </w:p>
    <w:p>
      <w:pPr>
        <w:pStyle w:val="BodyText"/>
        <w:spacing w:before="4"/>
      </w:pPr>
    </w:p>
    <w:p>
      <w:pPr>
        <w:pStyle w:val="ListParagraph"/>
        <w:numPr>
          <w:ilvl w:val="0"/>
          <w:numId w:val="4"/>
        </w:numPr>
        <w:tabs>
          <w:tab w:pos="602" w:val="left" w:leader="none"/>
        </w:tabs>
        <w:spacing w:line="240" w:lineRule="auto" w:before="0" w:after="0"/>
        <w:ind w:left="602" w:right="0" w:hanging="305"/>
        <w:jc w:val="left"/>
        <w:rPr>
          <w:sz w:val="24"/>
        </w:rPr>
      </w:pPr>
      <w:r>
        <w:rPr>
          <w:spacing w:val="-2"/>
          <w:sz w:val="24"/>
          <w:u w:val="single"/>
        </w:rPr>
        <w:t>Conference</w:t>
      </w:r>
      <w:r>
        <w:rPr>
          <w:spacing w:val="-13"/>
          <w:sz w:val="24"/>
          <w:u w:val="single"/>
        </w:rPr>
        <w:t> </w:t>
      </w:r>
      <w:r>
        <w:rPr>
          <w:spacing w:val="-2"/>
          <w:sz w:val="24"/>
          <w:u w:val="single"/>
        </w:rPr>
        <w:t>Proceedings</w:t>
      </w:r>
    </w:p>
    <w:p>
      <w:pPr>
        <w:pStyle w:val="BodyText"/>
      </w:pPr>
    </w:p>
    <w:p>
      <w:pPr>
        <w:pStyle w:val="BodyText"/>
        <w:ind w:left="927" w:right="276" w:hanging="270"/>
        <w:jc w:val="both"/>
      </w:pPr>
      <w:r>
        <w:rPr>
          <w:spacing w:val="-2"/>
        </w:rPr>
        <w:t>“The</w:t>
      </w:r>
      <w:r>
        <w:rPr>
          <w:spacing w:val="-13"/>
        </w:rPr>
        <w:t> </w:t>
      </w:r>
      <w:r>
        <w:rPr>
          <w:spacing w:val="-2"/>
        </w:rPr>
        <w:t>Use</w:t>
      </w:r>
      <w:r>
        <w:rPr>
          <w:spacing w:val="-13"/>
        </w:rPr>
        <w:t> </w:t>
      </w:r>
      <w:r>
        <w:rPr>
          <w:spacing w:val="-2"/>
        </w:rPr>
        <w:t>of</w:t>
      </w:r>
      <w:r>
        <w:rPr>
          <w:spacing w:val="-13"/>
        </w:rPr>
        <w:t> </w:t>
      </w:r>
      <w:r>
        <w:rPr>
          <w:spacing w:val="-2"/>
        </w:rPr>
        <w:t>Research</w:t>
      </w:r>
      <w:r>
        <w:rPr>
          <w:spacing w:val="-13"/>
        </w:rPr>
        <w:t> </w:t>
      </w:r>
      <w:r>
        <w:rPr>
          <w:spacing w:val="-2"/>
        </w:rPr>
        <w:t>Portfolios</w:t>
      </w:r>
      <w:r>
        <w:rPr>
          <w:spacing w:val="-13"/>
        </w:rPr>
        <w:t> </w:t>
      </w:r>
      <w:r>
        <w:rPr>
          <w:spacing w:val="-2"/>
        </w:rPr>
        <w:t>in</w:t>
      </w:r>
      <w:r>
        <w:rPr>
          <w:spacing w:val="-13"/>
        </w:rPr>
        <w:t> </w:t>
      </w:r>
      <w:r>
        <w:rPr>
          <w:spacing w:val="-2"/>
        </w:rPr>
        <w:t>Science</w:t>
      </w:r>
      <w:r>
        <w:rPr>
          <w:spacing w:val="-13"/>
        </w:rPr>
        <w:t> </w:t>
      </w:r>
      <w:r>
        <w:rPr>
          <w:spacing w:val="-2"/>
        </w:rPr>
        <w:t>Policy”,</w:t>
      </w:r>
      <w:r>
        <w:rPr>
          <w:spacing w:val="-13"/>
        </w:rPr>
        <w:t> </w:t>
      </w:r>
      <w:r>
        <w:rPr>
          <w:spacing w:val="-2"/>
        </w:rPr>
        <w:t>Conference</w:t>
      </w:r>
      <w:r>
        <w:rPr>
          <w:spacing w:val="-13"/>
        </w:rPr>
        <w:t> </w:t>
      </w:r>
      <w:r>
        <w:rPr>
          <w:spacing w:val="-2"/>
        </w:rPr>
        <w:t>Proceedings</w:t>
      </w:r>
      <w:r>
        <w:rPr>
          <w:spacing w:val="-13"/>
        </w:rPr>
        <w:t> </w:t>
      </w:r>
      <w:r>
        <w:rPr>
          <w:spacing w:val="-2"/>
          <w:u w:val="single"/>
        </w:rPr>
        <w:t>Austrian</w:t>
      </w:r>
      <w:r>
        <w:rPr>
          <w:spacing w:val="-11"/>
          <w:u w:val="single"/>
        </w:rPr>
        <w:t> </w:t>
      </w:r>
      <w:r>
        <w:rPr>
          <w:spacing w:val="-2"/>
          <w:u w:val="single"/>
        </w:rPr>
        <w:t>EU</w:t>
      </w:r>
      <w:r>
        <w:rPr>
          <w:spacing w:val="-2"/>
        </w:rPr>
        <w:t> </w:t>
      </w:r>
      <w:r>
        <w:rPr>
          <w:u w:val="single"/>
        </w:rPr>
        <w:t>Council Presidency Conference “Impact of R&amp;D Policy at the Crossroads: Policy</w:t>
      </w:r>
      <w:r>
        <w:rPr/>
        <w:t> </w:t>
      </w:r>
      <w:r>
        <w:rPr>
          <w:u w:val="single"/>
        </w:rPr>
        <w:t>Design, Implementation, Evaluation”</w:t>
      </w:r>
      <w:r>
        <w:rPr/>
        <w:t>, Vienna, Austria, 2019. (With Ismael Ràfols)</w:t>
      </w:r>
    </w:p>
    <w:p>
      <w:pPr>
        <w:pStyle w:val="BodyText"/>
      </w:pPr>
    </w:p>
    <w:p>
      <w:pPr>
        <w:pStyle w:val="BodyText"/>
        <w:ind w:left="927" w:right="272" w:hanging="270"/>
        <w:jc w:val="both"/>
      </w:pPr>
      <w:r>
        <w:rPr/>
        <w:t>“International</w:t>
      </w:r>
      <w:r>
        <w:rPr>
          <w:spacing w:val="-3"/>
        </w:rPr>
        <w:t> </w:t>
      </w:r>
      <w:r>
        <w:rPr/>
        <w:t>Research-based</w:t>
      </w:r>
      <w:r>
        <w:rPr>
          <w:spacing w:val="-3"/>
        </w:rPr>
        <w:t> </w:t>
      </w:r>
      <w:r>
        <w:rPr/>
        <w:t>University</w:t>
      </w:r>
      <w:r>
        <w:rPr>
          <w:spacing w:val="-3"/>
        </w:rPr>
        <w:t> </w:t>
      </w:r>
      <w:r>
        <w:rPr/>
        <w:t>Collaboration”,</w:t>
      </w:r>
      <w:r>
        <w:rPr>
          <w:spacing w:val="-3"/>
        </w:rPr>
        <w:t> </w:t>
      </w:r>
      <w:r>
        <w:rPr/>
        <w:t>Conference</w:t>
      </w:r>
      <w:r>
        <w:rPr>
          <w:spacing w:val="-3"/>
        </w:rPr>
        <w:t> </w:t>
      </w:r>
      <w:r>
        <w:rPr/>
        <w:t>Proceedings</w:t>
      </w:r>
      <w:r>
        <w:rPr>
          <w:spacing w:val="-3"/>
        </w:rPr>
        <w:t> </w:t>
      </w:r>
      <w:r>
        <w:rPr>
          <w:u w:val="single"/>
        </w:rPr>
        <w:t>XVI</w:t>
      </w:r>
      <w:r>
        <w:rPr/>
        <w:t> </w:t>
      </w:r>
      <w:r>
        <w:rPr>
          <w:u w:val="single"/>
        </w:rPr>
        <w:t>April International Academic Conference on Economic and Social Development,</w:t>
      </w:r>
      <w:r>
        <w:rPr/>
        <w:t> </w:t>
      </w:r>
      <w:r>
        <w:rPr>
          <w:u w:val="single"/>
        </w:rPr>
        <w:t>Section Science and Innovation</w:t>
      </w:r>
      <w:r>
        <w:rPr/>
        <w:t>, National Research University Higher School of Economics,</w:t>
      </w:r>
      <w:r>
        <w:rPr>
          <w:spacing w:val="-10"/>
        </w:rPr>
        <w:t> </w:t>
      </w:r>
      <w:r>
        <w:rPr/>
        <w:t>Moscow,</w:t>
      </w:r>
      <w:r>
        <w:rPr>
          <w:spacing w:val="-9"/>
        </w:rPr>
        <w:t> </w:t>
      </w:r>
      <w:r>
        <w:rPr/>
        <w:t>Russian</w:t>
      </w:r>
      <w:r>
        <w:rPr>
          <w:spacing w:val="-9"/>
        </w:rPr>
        <w:t> </w:t>
      </w:r>
      <w:r>
        <w:rPr/>
        <w:t>Federation,</w:t>
      </w:r>
      <w:r>
        <w:rPr>
          <w:spacing w:val="-9"/>
        </w:rPr>
        <w:t> </w:t>
      </w:r>
      <w:r>
        <w:rPr/>
        <w:t>2015.</w:t>
      </w:r>
      <w:r>
        <w:rPr>
          <w:spacing w:val="-9"/>
        </w:rPr>
        <w:t> </w:t>
      </w:r>
      <w:r>
        <w:rPr/>
        <w:t>(With</w:t>
      </w:r>
      <w:r>
        <w:rPr>
          <w:spacing w:val="-9"/>
        </w:rPr>
        <w:t> </w:t>
      </w:r>
      <w:r>
        <w:rPr/>
        <w:t>Antonina</w:t>
      </w:r>
      <w:r>
        <w:rPr>
          <w:spacing w:val="-9"/>
        </w:rPr>
        <w:t> </w:t>
      </w:r>
      <w:r>
        <w:rPr/>
        <w:t>Gromyko)</w:t>
      </w:r>
    </w:p>
    <w:p>
      <w:pPr>
        <w:pStyle w:val="BodyText"/>
        <w:spacing w:line="242" w:lineRule="auto" w:before="274"/>
        <w:ind w:left="927" w:right="276" w:hanging="270"/>
      </w:pPr>
      <w:r>
        <w:rPr/>
        <w:t>“Technology</w:t>
      </w:r>
      <w:r>
        <w:rPr>
          <w:spacing w:val="-15"/>
        </w:rPr>
        <w:t> </w:t>
      </w:r>
      <w:r>
        <w:rPr/>
        <w:t>Foresight</w:t>
      </w:r>
      <w:r>
        <w:rPr>
          <w:spacing w:val="-14"/>
        </w:rPr>
        <w:t> </w:t>
      </w:r>
      <w:r>
        <w:rPr/>
        <w:t>in</w:t>
      </w:r>
      <w:r>
        <w:rPr>
          <w:spacing w:val="-15"/>
        </w:rPr>
        <w:t> </w:t>
      </w:r>
      <w:r>
        <w:rPr/>
        <w:t>Developing</w:t>
      </w:r>
      <w:r>
        <w:rPr>
          <w:spacing w:val="-15"/>
        </w:rPr>
        <w:t> </w:t>
      </w:r>
      <w:r>
        <w:rPr/>
        <w:t>Countries”,</w:t>
      </w:r>
      <w:r>
        <w:rPr>
          <w:spacing w:val="-15"/>
        </w:rPr>
        <w:t> </w:t>
      </w:r>
      <w:r>
        <w:rPr/>
        <w:t>Conference</w:t>
      </w:r>
      <w:r>
        <w:rPr>
          <w:spacing w:val="-15"/>
        </w:rPr>
        <w:t> </w:t>
      </w:r>
      <w:r>
        <w:rPr/>
        <w:t>Proceedings</w:t>
      </w:r>
      <w:r>
        <w:rPr>
          <w:spacing w:val="-14"/>
        </w:rPr>
        <w:t> </w:t>
      </w:r>
      <w:r>
        <w:rPr>
          <w:u w:val="single"/>
        </w:rPr>
        <w:t>Science,</w:t>
      </w:r>
      <w:r>
        <w:rPr/>
        <w:t> </w:t>
      </w:r>
      <w:r>
        <w:rPr>
          <w:u w:val="single"/>
        </w:rPr>
        <w:t>Technology</w:t>
      </w:r>
      <w:r>
        <w:rPr>
          <w:spacing w:val="-5"/>
          <w:u w:val="single"/>
        </w:rPr>
        <w:t> </w:t>
      </w:r>
      <w:r>
        <w:rPr>
          <w:u w:val="single"/>
        </w:rPr>
        <w:t>and</w:t>
      </w:r>
      <w:r>
        <w:rPr>
          <w:spacing w:val="-5"/>
          <w:u w:val="single"/>
        </w:rPr>
        <w:t> </w:t>
      </w:r>
      <w:r>
        <w:rPr>
          <w:u w:val="single"/>
        </w:rPr>
        <w:t>Innovation</w:t>
      </w:r>
      <w:r>
        <w:rPr>
          <w:spacing w:val="-5"/>
          <w:u w:val="single"/>
        </w:rPr>
        <w:t> </w:t>
      </w:r>
      <w:r>
        <w:rPr>
          <w:u w:val="single"/>
        </w:rPr>
        <w:t>Policy:</w:t>
      </w:r>
      <w:r>
        <w:rPr>
          <w:spacing w:val="-5"/>
          <w:u w:val="single"/>
        </w:rPr>
        <w:t> </w:t>
      </w:r>
      <w:r>
        <w:rPr>
          <w:u w:val="single"/>
        </w:rPr>
        <w:t>Foresight,</w:t>
      </w:r>
      <w:r>
        <w:rPr>
          <w:spacing w:val="-5"/>
          <w:u w:val="single"/>
        </w:rPr>
        <w:t> </w:t>
      </w:r>
      <w:r>
        <w:rPr>
          <w:u w:val="single"/>
        </w:rPr>
        <w:t>Growth,</w:t>
      </w:r>
      <w:r>
        <w:rPr>
          <w:spacing w:val="-5"/>
          <w:u w:val="single"/>
        </w:rPr>
        <w:t> </w:t>
      </w:r>
      <w:r>
        <w:rPr>
          <w:u w:val="single"/>
        </w:rPr>
        <w:t>Roadmaps,</w:t>
      </w:r>
      <w:r>
        <w:rPr>
          <w:spacing w:val="-5"/>
          <w:u w:val="single"/>
        </w:rPr>
        <w:t> </w:t>
      </w:r>
      <w:r>
        <w:rPr>
          <w:u w:val="single"/>
        </w:rPr>
        <w:t>Sectoral</w:t>
      </w:r>
      <w:r>
        <w:rPr>
          <w:spacing w:val="-5"/>
          <w:u w:val="single"/>
        </w:rPr>
        <w:t> </w:t>
      </w:r>
      <w:r>
        <w:rPr>
          <w:u w:val="single"/>
        </w:rPr>
        <w:t>Impact</w:t>
      </w:r>
      <w:r>
        <w:rPr/>
        <w:t> </w:t>
      </w:r>
      <w:r>
        <w:rPr>
          <w:u w:val="single"/>
        </w:rPr>
        <w:t>Assessment and Alliances,</w:t>
      </w:r>
      <w:r>
        <w:rPr/>
        <w:t> Indian National Science Academy, New Delhi, 2015. (With David Feige)</w:t>
      </w:r>
    </w:p>
    <w:p>
      <w:pPr>
        <w:pStyle w:val="BodyText"/>
        <w:spacing w:line="242" w:lineRule="auto" w:before="229"/>
        <w:ind w:left="927" w:right="274" w:hanging="270"/>
      </w:pPr>
      <w:r>
        <w:rPr/>
        <mc:AlternateContent>
          <mc:Choice Requires="wps">
            <w:drawing>
              <wp:anchor distT="0" distB="0" distL="0" distR="0" allowOverlap="1" layoutInCell="1" locked="0" behindDoc="0" simplePos="0" relativeHeight="15729152">
                <wp:simplePos x="0" y="0"/>
                <wp:positionH relativeFrom="page">
                  <wp:posOffset>5123568</wp:posOffset>
                </wp:positionH>
                <wp:positionV relativeFrom="paragraph">
                  <wp:posOffset>302870</wp:posOffset>
                </wp:positionV>
                <wp:extent cx="1557655"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557655" cy="6350"/>
                        </a:xfrm>
                        <a:custGeom>
                          <a:avLst/>
                          <a:gdLst/>
                          <a:ahLst/>
                          <a:cxnLst/>
                          <a:rect l="l" t="t" r="r" b="b"/>
                          <a:pathLst>
                            <a:path w="1557655" h="6350">
                              <a:moveTo>
                                <a:pt x="1557527" y="0"/>
                              </a:moveTo>
                              <a:lnTo>
                                <a:pt x="0" y="0"/>
                              </a:lnTo>
                              <a:lnTo>
                                <a:pt x="0" y="6096"/>
                              </a:lnTo>
                              <a:lnTo>
                                <a:pt x="1557527" y="6096"/>
                              </a:lnTo>
                              <a:lnTo>
                                <a:pt x="1557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3.430603pt;margin-top:23.848061pt;width:122.64pt;height:.48pt;mso-position-horizontal-relative:page;mso-position-vertical-relative:paragraph;z-index:15729152" id="docshape4" filled="true" fillcolor="#000000" stroked="false">
                <v:fill type="solid"/>
                <w10:wrap type="none"/>
              </v:rect>
            </w:pict>
          </mc:Fallback>
        </mc:AlternateContent>
      </w:r>
      <w:r>
        <w:rPr/>
        <w:t>“A</w:t>
      </w:r>
      <w:r>
        <w:rPr>
          <w:spacing w:val="35"/>
        </w:rPr>
        <w:t> </w:t>
      </w:r>
      <w:r>
        <w:rPr/>
        <w:t>Text</w:t>
      </w:r>
      <w:r>
        <w:rPr>
          <w:spacing w:val="35"/>
        </w:rPr>
        <w:t> </w:t>
      </w:r>
      <w:r>
        <w:rPr/>
        <w:t>Mining</w:t>
      </w:r>
      <w:r>
        <w:rPr>
          <w:spacing w:val="35"/>
        </w:rPr>
        <w:t> </w:t>
      </w:r>
      <w:r>
        <w:rPr/>
        <w:t>Model</w:t>
      </w:r>
      <w:r>
        <w:rPr>
          <w:spacing w:val="35"/>
        </w:rPr>
        <w:t> </w:t>
      </w:r>
      <w:r>
        <w:rPr/>
        <w:t>for</w:t>
      </w:r>
      <w:r>
        <w:rPr>
          <w:spacing w:val="35"/>
        </w:rPr>
        <w:t> </w:t>
      </w:r>
      <w:r>
        <w:rPr/>
        <w:t>Strategic</w:t>
      </w:r>
      <w:r>
        <w:rPr>
          <w:spacing w:val="35"/>
        </w:rPr>
        <w:t> </w:t>
      </w:r>
      <w:r>
        <w:rPr/>
        <w:t>Alliance</w:t>
      </w:r>
      <w:r>
        <w:rPr>
          <w:spacing w:val="35"/>
        </w:rPr>
        <w:t> </w:t>
      </w:r>
      <w:r>
        <w:rPr/>
        <w:t>Discovery”,</w:t>
      </w:r>
      <w:r>
        <w:rPr>
          <w:spacing w:val="35"/>
        </w:rPr>
        <w:t> </w:t>
      </w:r>
      <w:r>
        <w:rPr/>
        <w:t>45</w:t>
      </w:r>
      <w:r>
        <w:rPr>
          <w:vertAlign w:val="superscript"/>
        </w:rPr>
        <w:t>th</w:t>
      </w:r>
      <w:r>
        <w:rPr>
          <w:spacing w:val="35"/>
          <w:vertAlign w:val="baseline"/>
        </w:rPr>
        <w:t> </w:t>
      </w:r>
      <w:r>
        <w:rPr>
          <w:vertAlign w:val="baseline"/>
        </w:rPr>
        <w:t>Hawaii</w:t>
      </w:r>
      <w:r>
        <w:rPr>
          <w:spacing w:val="35"/>
          <w:vertAlign w:val="baseline"/>
        </w:rPr>
        <w:t> </w:t>
      </w:r>
      <w:r>
        <w:rPr>
          <w:vertAlign w:val="baseline"/>
        </w:rPr>
        <w:t>International </w:t>
      </w:r>
      <w:r>
        <w:rPr>
          <w:u w:val="single"/>
          <w:vertAlign w:val="baseline"/>
        </w:rPr>
        <w:t>Conference</w:t>
      </w:r>
      <w:r>
        <w:rPr>
          <w:spacing w:val="-3"/>
          <w:u w:val="single"/>
          <w:vertAlign w:val="baseline"/>
        </w:rPr>
        <w:t> </w:t>
      </w:r>
      <w:r>
        <w:rPr>
          <w:u w:val="single"/>
          <w:vertAlign w:val="baseline"/>
        </w:rPr>
        <w:t>on</w:t>
      </w:r>
      <w:r>
        <w:rPr>
          <w:spacing w:val="-3"/>
          <w:u w:val="single"/>
          <w:vertAlign w:val="baseline"/>
        </w:rPr>
        <w:t> </w:t>
      </w:r>
      <w:r>
        <w:rPr>
          <w:u w:val="single"/>
          <w:vertAlign w:val="baseline"/>
        </w:rPr>
        <w:t>System</w:t>
      </w:r>
      <w:r>
        <w:rPr>
          <w:spacing w:val="-3"/>
          <w:u w:val="single"/>
          <w:vertAlign w:val="baseline"/>
        </w:rPr>
        <w:t> </w:t>
      </w:r>
      <w:r>
        <w:rPr>
          <w:u w:val="single"/>
          <w:vertAlign w:val="baseline"/>
        </w:rPr>
        <w:t>Sciences</w:t>
      </w:r>
      <w:r>
        <w:rPr>
          <w:spacing w:val="-4"/>
          <w:u w:val="single"/>
          <w:vertAlign w:val="baseline"/>
        </w:rPr>
        <w:t> </w:t>
      </w:r>
      <w:r>
        <w:rPr>
          <w:u w:val="single"/>
          <w:vertAlign w:val="baseline"/>
        </w:rPr>
        <w:t>(HICSS)</w:t>
      </w:r>
      <w:r>
        <w:rPr>
          <w:vertAlign w:val="baseline"/>
        </w:rPr>
        <w:t>,</w:t>
      </w:r>
      <w:r>
        <w:rPr>
          <w:spacing w:val="-3"/>
          <w:vertAlign w:val="baseline"/>
        </w:rPr>
        <w:t> </w:t>
      </w:r>
      <w:r>
        <w:rPr>
          <w:vertAlign w:val="baseline"/>
        </w:rPr>
        <w:t>Hawaii,</w:t>
      </w:r>
      <w:r>
        <w:rPr>
          <w:spacing w:val="-3"/>
          <w:vertAlign w:val="baseline"/>
        </w:rPr>
        <w:t> </w:t>
      </w:r>
      <w:r>
        <w:rPr>
          <w:vertAlign w:val="baseline"/>
        </w:rPr>
        <w:t>USA,</w:t>
      </w:r>
      <w:r>
        <w:rPr>
          <w:spacing w:val="-3"/>
          <w:vertAlign w:val="baseline"/>
        </w:rPr>
        <w:t> </w:t>
      </w:r>
      <w:r>
        <w:rPr>
          <w:vertAlign w:val="baseline"/>
        </w:rPr>
        <w:t>2011.</w:t>
      </w:r>
    </w:p>
    <w:p>
      <w:pPr>
        <w:pStyle w:val="BodyText"/>
        <w:spacing w:before="273"/>
        <w:ind w:left="927" w:right="276" w:hanging="270"/>
        <w:jc w:val="both"/>
      </w:pPr>
      <w:r>
        <w:rPr/>
        <w:t>“Trends and Perspectives in the Era of Globalization”, Conference Proceedings </w:t>
      </w:r>
      <w:r>
        <w:rPr>
          <w:u w:val="single"/>
        </w:rPr>
        <w:t>“Greek</w:t>
      </w:r>
      <w:r>
        <w:rPr/>
        <w:t> </w:t>
      </w:r>
      <w:r>
        <w:rPr>
          <w:u w:val="single"/>
        </w:rPr>
        <w:t>Manufacturing: Towards the Knowledge Society”</w:t>
      </w:r>
      <w:r>
        <w:rPr/>
        <w:t>, Technical Chamber of </w:t>
      </w:r>
      <w:r>
        <w:rPr/>
        <w:t>Greece, Athens, Greece, 2006.</w:t>
      </w:r>
    </w:p>
    <w:p>
      <w:pPr>
        <w:pStyle w:val="BodyText"/>
        <w:spacing w:before="276"/>
        <w:ind w:left="927" w:right="275" w:hanging="270"/>
        <w:jc w:val="both"/>
      </w:pPr>
      <w:r>
        <w:rPr/>
        <w:t>“Determinants</w:t>
      </w:r>
      <w:r>
        <w:rPr>
          <w:spacing w:val="-7"/>
        </w:rPr>
        <w:t> </w:t>
      </w:r>
      <w:r>
        <w:rPr/>
        <w:t>of</w:t>
      </w:r>
      <w:r>
        <w:rPr>
          <w:spacing w:val="-7"/>
        </w:rPr>
        <w:t> </w:t>
      </w:r>
      <w:r>
        <w:rPr/>
        <w:t>technology</w:t>
      </w:r>
      <w:r>
        <w:rPr>
          <w:spacing w:val="-7"/>
        </w:rPr>
        <w:t> </w:t>
      </w:r>
      <w:r>
        <w:rPr/>
        <w:t>licensing”,</w:t>
      </w:r>
      <w:r>
        <w:rPr>
          <w:spacing w:val="-7"/>
        </w:rPr>
        <w:t> </w:t>
      </w:r>
      <w:r>
        <w:rPr/>
        <w:t>in</w:t>
      </w:r>
      <w:r>
        <w:rPr>
          <w:spacing w:val="-7"/>
        </w:rPr>
        <w:t> </w:t>
      </w:r>
      <w:r>
        <w:rPr/>
        <w:t>D.</w:t>
      </w:r>
      <w:r>
        <w:rPr>
          <w:spacing w:val="-7"/>
        </w:rPr>
        <w:t> </w:t>
      </w:r>
      <w:r>
        <w:rPr/>
        <w:t>H.</w:t>
      </w:r>
      <w:r>
        <w:rPr>
          <w:spacing w:val="-7"/>
        </w:rPr>
        <w:t> </w:t>
      </w:r>
      <w:r>
        <w:rPr/>
        <w:t>Nagao</w:t>
      </w:r>
      <w:r>
        <w:rPr>
          <w:spacing w:val="-7"/>
        </w:rPr>
        <w:t> </w:t>
      </w:r>
      <w:r>
        <w:rPr/>
        <w:t>(ed.)</w:t>
      </w:r>
      <w:r>
        <w:rPr>
          <w:spacing w:val="-6"/>
        </w:rPr>
        <w:t> </w:t>
      </w:r>
      <w:r>
        <w:rPr>
          <w:u w:val="single"/>
        </w:rPr>
        <w:t>Academy</w:t>
      </w:r>
      <w:r>
        <w:rPr>
          <w:spacing w:val="-7"/>
          <w:u w:val="single"/>
        </w:rPr>
        <w:t> </w:t>
      </w:r>
      <w:r>
        <w:rPr>
          <w:u w:val="single"/>
        </w:rPr>
        <w:t>of</w:t>
      </w:r>
      <w:r>
        <w:rPr>
          <w:spacing w:val="-7"/>
          <w:u w:val="single"/>
        </w:rPr>
        <w:t> </w:t>
      </w:r>
      <w:r>
        <w:rPr>
          <w:u w:val="single"/>
        </w:rPr>
        <w:t>Management</w:t>
      </w:r>
      <w:r>
        <w:rPr/>
        <w:t> </w:t>
      </w:r>
      <w:r>
        <w:rPr>
          <w:spacing w:val="-4"/>
          <w:u w:val="single"/>
        </w:rPr>
        <w:t>Best</w:t>
      </w:r>
      <w:r>
        <w:rPr>
          <w:spacing w:val="-11"/>
          <w:u w:val="single"/>
        </w:rPr>
        <w:t> </w:t>
      </w:r>
      <w:r>
        <w:rPr>
          <w:spacing w:val="-4"/>
          <w:u w:val="single"/>
        </w:rPr>
        <w:t>Paper</w:t>
      </w:r>
      <w:r>
        <w:rPr>
          <w:spacing w:val="-11"/>
          <w:u w:val="single"/>
        </w:rPr>
        <w:t> </w:t>
      </w:r>
      <w:r>
        <w:rPr>
          <w:spacing w:val="-4"/>
          <w:u w:val="single"/>
        </w:rPr>
        <w:t>Proceedings</w:t>
      </w:r>
      <w:r>
        <w:rPr>
          <w:spacing w:val="-11"/>
          <w:u w:val="single"/>
        </w:rPr>
        <w:t> </w:t>
      </w:r>
      <w:r>
        <w:rPr>
          <w:spacing w:val="-4"/>
          <w:u w:val="single"/>
        </w:rPr>
        <w:t>of</w:t>
      </w:r>
      <w:r>
        <w:rPr>
          <w:spacing w:val="-11"/>
          <w:u w:val="single"/>
        </w:rPr>
        <w:t> </w:t>
      </w:r>
      <w:r>
        <w:rPr>
          <w:spacing w:val="-4"/>
          <w:u w:val="single"/>
        </w:rPr>
        <w:t>the</w:t>
      </w:r>
      <w:r>
        <w:rPr>
          <w:spacing w:val="-11"/>
          <w:u w:val="single"/>
        </w:rPr>
        <w:t> </w:t>
      </w:r>
      <w:r>
        <w:rPr>
          <w:spacing w:val="-4"/>
          <w:u w:val="single"/>
        </w:rPr>
        <w:t>Sixty-fourth</w:t>
      </w:r>
      <w:r>
        <w:rPr>
          <w:spacing w:val="-11"/>
          <w:u w:val="single"/>
        </w:rPr>
        <w:t> </w:t>
      </w:r>
      <w:r>
        <w:rPr>
          <w:spacing w:val="-4"/>
          <w:u w:val="single"/>
        </w:rPr>
        <w:t>Annual</w:t>
      </w:r>
      <w:r>
        <w:rPr>
          <w:spacing w:val="-11"/>
          <w:u w:val="single"/>
        </w:rPr>
        <w:t> </w:t>
      </w:r>
      <w:r>
        <w:rPr>
          <w:spacing w:val="-4"/>
          <w:u w:val="single"/>
        </w:rPr>
        <w:t>Meeting</w:t>
      </w:r>
      <w:r>
        <w:rPr>
          <w:spacing w:val="-4"/>
        </w:rPr>
        <w:t>,</w:t>
      </w:r>
      <w:r>
        <w:rPr>
          <w:spacing w:val="-11"/>
        </w:rPr>
        <w:t> </w:t>
      </w:r>
      <w:r>
        <w:rPr>
          <w:spacing w:val="-4"/>
        </w:rPr>
        <w:t>2004,</w:t>
      </w:r>
      <w:r>
        <w:rPr>
          <w:spacing w:val="-11"/>
        </w:rPr>
        <w:t> </w:t>
      </w:r>
      <w:r>
        <w:rPr>
          <w:spacing w:val="-4"/>
        </w:rPr>
        <w:t>A1-A6.</w:t>
      </w:r>
      <w:r>
        <w:rPr>
          <w:spacing w:val="-11"/>
        </w:rPr>
        <w:t> </w:t>
      </w:r>
      <w:r>
        <w:rPr>
          <w:spacing w:val="-4"/>
        </w:rPr>
        <w:t>(With</w:t>
      </w:r>
      <w:r>
        <w:rPr>
          <w:spacing w:val="-11"/>
        </w:rPr>
        <w:t> </w:t>
      </w:r>
      <w:r>
        <w:rPr>
          <w:spacing w:val="-4"/>
        </w:rPr>
        <w:t>Young </w:t>
      </w:r>
      <w:r>
        <w:rPr/>
        <w:t>Jun Kim)</w:t>
      </w:r>
    </w:p>
    <w:p>
      <w:pPr>
        <w:spacing w:line="240" w:lineRule="auto" w:before="276"/>
        <w:ind w:left="927" w:right="276" w:hanging="270"/>
        <w:jc w:val="both"/>
        <w:rPr>
          <w:sz w:val="24"/>
        </w:rPr>
      </w:pPr>
      <w:r>
        <w:rPr>
          <w:sz w:val="24"/>
        </w:rPr>
        <w:t>“Technology Licensing”, in </w:t>
      </w:r>
      <w:r>
        <w:rPr>
          <w:i/>
          <w:sz w:val="24"/>
          <w:u w:val="single"/>
        </w:rPr>
        <w:t>Patents, Innovation and Economic Performance: OECD</w:t>
      </w:r>
      <w:r>
        <w:rPr>
          <w:i/>
          <w:sz w:val="24"/>
        </w:rPr>
        <w:t> </w:t>
      </w:r>
      <w:r>
        <w:rPr>
          <w:i/>
          <w:sz w:val="24"/>
          <w:u w:val="single"/>
        </w:rPr>
        <w:t>Conference Proceedings</w:t>
      </w:r>
      <w:r>
        <w:rPr>
          <w:sz w:val="24"/>
        </w:rPr>
        <w:t>, Directorate for Science, Technology and Industry, Organization</w:t>
      </w:r>
      <w:r>
        <w:rPr>
          <w:spacing w:val="-8"/>
          <w:sz w:val="24"/>
        </w:rPr>
        <w:t> </w:t>
      </w:r>
      <w:r>
        <w:rPr>
          <w:sz w:val="24"/>
        </w:rPr>
        <w:t>for</w:t>
      </w:r>
      <w:r>
        <w:rPr>
          <w:spacing w:val="-8"/>
          <w:sz w:val="24"/>
        </w:rPr>
        <w:t> </w:t>
      </w:r>
      <w:r>
        <w:rPr>
          <w:sz w:val="24"/>
        </w:rPr>
        <w:t>Economic</w:t>
      </w:r>
      <w:r>
        <w:rPr>
          <w:spacing w:val="-8"/>
          <w:sz w:val="24"/>
        </w:rPr>
        <w:t> </w:t>
      </w:r>
      <w:r>
        <w:rPr>
          <w:sz w:val="24"/>
        </w:rPr>
        <w:t>Cooperation</w:t>
      </w:r>
      <w:r>
        <w:rPr>
          <w:spacing w:val="-8"/>
          <w:sz w:val="24"/>
        </w:rPr>
        <w:t> </w:t>
      </w:r>
      <w:r>
        <w:rPr>
          <w:sz w:val="24"/>
        </w:rPr>
        <w:t>and</w:t>
      </w:r>
      <w:r>
        <w:rPr>
          <w:spacing w:val="-8"/>
          <w:sz w:val="24"/>
        </w:rPr>
        <w:t> </w:t>
      </w:r>
      <w:r>
        <w:rPr>
          <w:sz w:val="24"/>
        </w:rPr>
        <w:t>Development,</w:t>
      </w:r>
      <w:r>
        <w:rPr>
          <w:spacing w:val="-8"/>
          <w:sz w:val="24"/>
        </w:rPr>
        <w:t> </w:t>
      </w:r>
      <w:r>
        <w:rPr>
          <w:sz w:val="24"/>
        </w:rPr>
        <w:t>Paris:</w:t>
      </w:r>
      <w:r>
        <w:rPr>
          <w:spacing w:val="-8"/>
          <w:sz w:val="24"/>
        </w:rPr>
        <w:t> </w:t>
      </w:r>
      <w:r>
        <w:rPr>
          <w:sz w:val="24"/>
        </w:rPr>
        <w:t>OECD,</w:t>
      </w:r>
      <w:r>
        <w:rPr>
          <w:spacing w:val="-8"/>
          <w:sz w:val="24"/>
        </w:rPr>
        <w:t> </w:t>
      </w:r>
      <w:r>
        <w:rPr>
          <w:sz w:val="24"/>
        </w:rPr>
        <w:t>2004.</w:t>
      </w:r>
    </w:p>
    <w:p>
      <w:pPr>
        <w:pStyle w:val="BodyText"/>
      </w:pPr>
    </w:p>
    <w:p>
      <w:pPr>
        <w:spacing w:line="240" w:lineRule="auto" w:before="0"/>
        <w:ind w:left="927" w:right="276" w:hanging="270"/>
        <w:jc w:val="both"/>
        <w:rPr>
          <w:sz w:val="24"/>
        </w:rPr>
      </w:pPr>
      <w:r>
        <w:rPr>
          <w:sz w:val="24"/>
        </w:rPr>
        <mc:AlternateContent>
          <mc:Choice Requires="wps">
            <w:drawing>
              <wp:anchor distT="0" distB="0" distL="0" distR="0" allowOverlap="1" layoutInCell="1" locked="0" behindDoc="0" simplePos="0" relativeHeight="15729664">
                <wp:simplePos x="0" y="0"/>
                <wp:positionH relativeFrom="page">
                  <wp:posOffset>1502544</wp:posOffset>
                </wp:positionH>
                <wp:positionV relativeFrom="paragraph">
                  <wp:posOffset>331294</wp:posOffset>
                </wp:positionV>
                <wp:extent cx="2578735"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578735" cy="6350"/>
                        </a:xfrm>
                        <a:custGeom>
                          <a:avLst/>
                          <a:gdLst/>
                          <a:ahLst/>
                          <a:cxnLst/>
                          <a:rect l="l" t="t" r="r" b="b"/>
                          <a:pathLst>
                            <a:path w="2578735" h="6350">
                              <a:moveTo>
                                <a:pt x="2578608" y="0"/>
                              </a:moveTo>
                              <a:lnTo>
                                <a:pt x="0" y="0"/>
                              </a:lnTo>
                              <a:lnTo>
                                <a:pt x="0" y="6095"/>
                              </a:lnTo>
                              <a:lnTo>
                                <a:pt x="2578608" y="6095"/>
                              </a:lnTo>
                              <a:lnTo>
                                <a:pt x="25786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8.3106pt;margin-top:26.086147pt;width:203.04pt;height:.48pt;mso-position-horizontal-relative:page;mso-position-vertical-relative:paragraph;z-index:15729664" id="docshape5" filled="true" fillcolor="#000000" stroked="false">
                <v:fill type="solid"/>
                <w10:wrap type="none"/>
              </v:rect>
            </w:pict>
          </mc:Fallback>
        </mc:AlternateContent>
      </w:r>
      <w:r>
        <w:rPr>
          <w:sz w:val="24"/>
        </w:rPr>
        <w:t>“Technology Policy in the United States and the European Union”, in </w:t>
      </w:r>
      <w:r>
        <w:rPr>
          <w:i/>
          <w:sz w:val="24"/>
          <w:u w:val="single"/>
        </w:rPr>
        <w:t>Science and</w:t>
      </w:r>
      <w:r>
        <w:rPr>
          <w:i/>
          <w:sz w:val="24"/>
        </w:rPr>
        <w:t> Technology Policies for the 21</w:t>
      </w:r>
      <w:r>
        <w:rPr>
          <w:i/>
          <w:sz w:val="24"/>
          <w:vertAlign w:val="superscript"/>
        </w:rPr>
        <w:t>st</w:t>
      </w:r>
      <w:r>
        <w:rPr>
          <w:i/>
          <w:sz w:val="24"/>
          <w:vertAlign w:val="baseline"/>
        </w:rPr>
        <w:t> Century</w:t>
      </w:r>
      <w:r>
        <w:rPr>
          <w:sz w:val="24"/>
          <w:vertAlign w:val="baseline"/>
        </w:rPr>
        <w:t>, Conference Proceedings, Economic and Social Commission for Western Asia (ESCWA), United Nations, 1999.</w:t>
      </w:r>
    </w:p>
    <w:p>
      <w:pPr>
        <w:spacing w:after="0" w:line="240" w:lineRule="auto"/>
        <w:jc w:val="both"/>
        <w:rPr>
          <w:sz w:val="24"/>
        </w:rPr>
        <w:sectPr>
          <w:pgSz w:w="12240" w:h="15840"/>
          <w:pgMar w:header="1456" w:footer="1219" w:top="1880" w:bottom="1400" w:left="1440" w:right="1440"/>
        </w:sectPr>
      </w:pPr>
    </w:p>
    <w:p>
      <w:pPr>
        <w:pStyle w:val="BodyText"/>
        <w:spacing w:before="32"/>
      </w:pPr>
    </w:p>
    <w:p>
      <w:pPr>
        <w:pStyle w:val="BodyText"/>
        <w:spacing w:before="1"/>
        <w:ind w:left="927" w:right="272" w:hanging="270"/>
        <w:jc w:val="both"/>
      </w:pPr>
      <w:r>
        <w:rPr>
          <w:spacing w:val="-4"/>
        </w:rPr>
        <w:t>"Effective</w:t>
      </w:r>
      <w:r>
        <w:rPr>
          <w:spacing w:val="-8"/>
        </w:rPr>
        <w:t> </w:t>
      </w:r>
      <w:r>
        <w:rPr>
          <w:spacing w:val="-4"/>
        </w:rPr>
        <w:t>use</w:t>
      </w:r>
      <w:r>
        <w:rPr>
          <w:spacing w:val="-8"/>
        </w:rPr>
        <w:t> </w:t>
      </w:r>
      <w:r>
        <w:rPr>
          <w:spacing w:val="-4"/>
        </w:rPr>
        <w:t>of</w:t>
      </w:r>
      <w:r>
        <w:rPr>
          <w:spacing w:val="-8"/>
        </w:rPr>
        <w:t> </w:t>
      </w:r>
      <w:r>
        <w:rPr>
          <w:spacing w:val="-4"/>
        </w:rPr>
        <w:t>technical</w:t>
      </w:r>
      <w:r>
        <w:rPr>
          <w:spacing w:val="-8"/>
        </w:rPr>
        <w:t> </w:t>
      </w:r>
      <w:r>
        <w:rPr>
          <w:spacing w:val="-4"/>
        </w:rPr>
        <w:t>resources:</w:t>
      </w:r>
      <w:r>
        <w:rPr>
          <w:spacing w:val="-8"/>
        </w:rPr>
        <w:t> </w:t>
      </w:r>
      <w:r>
        <w:rPr>
          <w:spacing w:val="-4"/>
        </w:rPr>
        <w:t>Electromechanical</w:t>
      </w:r>
      <w:r>
        <w:rPr>
          <w:spacing w:val="-8"/>
        </w:rPr>
        <w:t> </w:t>
      </w:r>
      <w:r>
        <w:rPr>
          <w:spacing w:val="-4"/>
        </w:rPr>
        <w:t>engineering,"</w:t>
      </w:r>
      <w:r>
        <w:rPr>
          <w:spacing w:val="-8"/>
        </w:rPr>
        <w:t> </w:t>
      </w:r>
      <w:r>
        <w:rPr>
          <w:spacing w:val="-4"/>
        </w:rPr>
        <w:t>in</w:t>
      </w:r>
      <w:r>
        <w:rPr>
          <w:spacing w:val="-8"/>
        </w:rPr>
        <w:t> </w:t>
      </w:r>
      <w:r>
        <w:rPr>
          <w:spacing w:val="-4"/>
        </w:rPr>
        <w:t>Herbert</w:t>
      </w:r>
      <w:r>
        <w:rPr>
          <w:spacing w:val="-8"/>
        </w:rPr>
        <w:t> </w:t>
      </w:r>
      <w:r>
        <w:rPr>
          <w:spacing w:val="-4"/>
        </w:rPr>
        <w:t>I.</w:t>
      </w:r>
      <w:r>
        <w:rPr>
          <w:spacing w:val="-8"/>
        </w:rPr>
        <w:t> </w:t>
      </w:r>
      <w:r>
        <w:rPr>
          <w:spacing w:val="-4"/>
        </w:rPr>
        <w:t>Fusfeld </w:t>
      </w:r>
      <w:r>
        <w:rPr>
          <w:spacing w:val="-2"/>
        </w:rPr>
        <w:t>(ed.)</w:t>
      </w:r>
      <w:r>
        <w:rPr>
          <w:spacing w:val="-6"/>
        </w:rPr>
        <w:t> </w:t>
      </w:r>
      <w:r>
        <w:rPr>
          <w:i/>
          <w:spacing w:val="-2"/>
          <w:u w:val="single"/>
        </w:rPr>
        <w:t>Effective</w:t>
      </w:r>
      <w:r>
        <w:rPr>
          <w:i/>
          <w:spacing w:val="-6"/>
          <w:u w:val="single"/>
        </w:rPr>
        <w:t> </w:t>
      </w:r>
      <w:r>
        <w:rPr>
          <w:i/>
          <w:spacing w:val="-2"/>
          <w:u w:val="single"/>
        </w:rPr>
        <w:t>Use</w:t>
      </w:r>
      <w:r>
        <w:rPr>
          <w:i/>
          <w:spacing w:val="-6"/>
          <w:u w:val="single"/>
        </w:rPr>
        <w:t> </w:t>
      </w:r>
      <w:r>
        <w:rPr>
          <w:i/>
          <w:spacing w:val="-2"/>
          <w:u w:val="single"/>
        </w:rPr>
        <w:t>of</w:t>
      </w:r>
      <w:r>
        <w:rPr>
          <w:i/>
          <w:spacing w:val="-6"/>
          <w:u w:val="single"/>
        </w:rPr>
        <w:t> </w:t>
      </w:r>
      <w:r>
        <w:rPr>
          <w:i/>
          <w:spacing w:val="-2"/>
          <w:u w:val="single"/>
        </w:rPr>
        <w:t>Global</w:t>
      </w:r>
      <w:r>
        <w:rPr>
          <w:i/>
          <w:spacing w:val="-6"/>
          <w:u w:val="single"/>
        </w:rPr>
        <w:t> </w:t>
      </w:r>
      <w:r>
        <w:rPr>
          <w:i/>
          <w:spacing w:val="-2"/>
          <w:u w:val="single"/>
        </w:rPr>
        <w:t>Technical</w:t>
      </w:r>
      <w:r>
        <w:rPr>
          <w:i/>
          <w:spacing w:val="-6"/>
          <w:u w:val="single"/>
        </w:rPr>
        <w:t> </w:t>
      </w:r>
      <w:r>
        <w:rPr>
          <w:i/>
          <w:spacing w:val="-2"/>
          <w:u w:val="single"/>
        </w:rPr>
        <w:t>Resources</w:t>
      </w:r>
      <w:r>
        <w:rPr>
          <w:spacing w:val="-2"/>
        </w:rPr>
        <w:t>,</w:t>
      </w:r>
      <w:r>
        <w:rPr>
          <w:spacing w:val="-6"/>
        </w:rPr>
        <w:t> </w:t>
      </w:r>
      <w:r>
        <w:rPr>
          <w:spacing w:val="-2"/>
        </w:rPr>
        <w:t>Center</w:t>
      </w:r>
      <w:r>
        <w:rPr>
          <w:spacing w:val="-6"/>
        </w:rPr>
        <w:t> </w:t>
      </w:r>
      <w:r>
        <w:rPr>
          <w:spacing w:val="-2"/>
        </w:rPr>
        <w:t>for</w:t>
      </w:r>
      <w:r>
        <w:rPr>
          <w:spacing w:val="-6"/>
        </w:rPr>
        <w:t> </w:t>
      </w:r>
      <w:r>
        <w:rPr>
          <w:spacing w:val="-2"/>
        </w:rPr>
        <w:t>Science</w:t>
      </w:r>
      <w:r>
        <w:rPr>
          <w:spacing w:val="-6"/>
        </w:rPr>
        <w:t> </w:t>
      </w:r>
      <w:r>
        <w:rPr>
          <w:spacing w:val="-2"/>
        </w:rPr>
        <w:t>and</w:t>
      </w:r>
      <w:r>
        <w:rPr>
          <w:spacing w:val="-6"/>
        </w:rPr>
        <w:t> </w:t>
      </w:r>
      <w:r>
        <w:rPr>
          <w:spacing w:val="-2"/>
        </w:rPr>
        <w:t>Technology </w:t>
      </w:r>
      <w:r>
        <w:rPr/>
        <w:t>Policy,</w:t>
      </w:r>
      <w:r>
        <w:rPr>
          <w:spacing w:val="-3"/>
        </w:rPr>
        <w:t> </w:t>
      </w:r>
      <w:r>
        <w:rPr/>
        <w:t>Rensselaer</w:t>
      </w:r>
      <w:r>
        <w:rPr>
          <w:spacing w:val="-4"/>
        </w:rPr>
        <w:t> </w:t>
      </w:r>
      <w:r>
        <w:rPr/>
        <w:t>Polytechnic</w:t>
      </w:r>
      <w:r>
        <w:rPr>
          <w:spacing w:val="-4"/>
        </w:rPr>
        <w:t> </w:t>
      </w:r>
      <w:r>
        <w:rPr/>
        <w:t>Institute,</w:t>
      </w:r>
      <w:r>
        <w:rPr>
          <w:spacing w:val="-4"/>
        </w:rPr>
        <w:t> </w:t>
      </w:r>
      <w:r>
        <w:rPr/>
        <w:t>1993.</w:t>
      </w:r>
    </w:p>
    <w:p>
      <w:pPr>
        <w:pStyle w:val="BodyText"/>
      </w:pPr>
    </w:p>
    <w:p>
      <w:pPr>
        <w:spacing w:line="240" w:lineRule="auto" w:before="0"/>
        <w:ind w:left="927" w:right="273" w:hanging="270"/>
        <w:jc w:val="both"/>
        <w:rPr>
          <w:sz w:val="24"/>
        </w:rPr>
      </w:pPr>
      <w:r>
        <w:rPr>
          <w:spacing w:val="-4"/>
          <w:sz w:val="24"/>
        </w:rPr>
        <w:t>"Inter-firm</w:t>
      </w:r>
      <w:r>
        <w:rPr>
          <w:spacing w:val="-11"/>
          <w:sz w:val="24"/>
        </w:rPr>
        <w:t> </w:t>
      </w:r>
      <w:r>
        <w:rPr>
          <w:spacing w:val="-4"/>
          <w:sz w:val="24"/>
        </w:rPr>
        <w:t>cooperation</w:t>
      </w:r>
      <w:r>
        <w:rPr>
          <w:spacing w:val="-11"/>
          <w:sz w:val="24"/>
        </w:rPr>
        <w:t> </w:t>
      </w:r>
      <w:r>
        <w:rPr>
          <w:spacing w:val="-4"/>
          <w:sz w:val="24"/>
        </w:rPr>
        <w:t>in</w:t>
      </w:r>
      <w:r>
        <w:rPr>
          <w:spacing w:val="-11"/>
          <w:sz w:val="24"/>
        </w:rPr>
        <w:t> </w:t>
      </w:r>
      <w:r>
        <w:rPr>
          <w:spacing w:val="-4"/>
          <w:sz w:val="24"/>
        </w:rPr>
        <w:t>imperfectly</w:t>
      </w:r>
      <w:r>
        <w:rPr>
          <w:spacing w:val="-11"/>
          <w:sz w:val="24"/>
        </w:rPr>
        <w:t> </w:t>
      </w:r>
      <w:r>
        <w:rPr>
          <w:spacing w:val="-4"/>
          <w:sz w:val="24"/>
        </w:rPr>
        <w:t>appropriable</w:t>
      </w:r>
      <w:r>
        <w:rPr>
          <w:spacing w:val="-11"/>
          <w:sz w:val="24"/>
        </w:rPr>
        <w:t> </w:t>
      </w:r>
      <w:r>
        <w:rPr>
          <w:spacing w:val="-4"/>
          <w:sz w:val="24"/>
        </w:rPr>
        <w:t>research,"</w:t>
      </w:r>
      <w:r>
        <w:rPr>
          <w:spacing w:val="-11"/>
          <w:sz w:val="24"/>
        </w:rPr>
        <w:t> </w:t>
      </w:r>
      <w:r>
        <w:rPr>
          <w:spacing w:val="-4"/>
          <w:sz w:val="24"/>
        </w:rPr>
        <w:t>in</w:t>
      </w:r>
      <w:r>
        <w:rPr>
          <w:spacing w:val="-11"/>
          <w:sz w:val="24"/>
        </w:rPr>
        <w:t> </w:t>
      </w:r>
      <w:r>
        <w:rPr>
          <w:spacing w:val="-4"/>
          <w:sz w:val="24"/>
        </w:rPr>
        <w:t>S.</w:t>
      </w:r>
      <w:r>
        <w:rPr>
          <w:spacing w:val="-11"/>
          <w:sz w:val="24"/>
        </w:rPr>
        <w:t> </w:t>
      </w:r>
      <w:r>
        <w:rPr>
          <w:spacing w:val="-4"/>
          <w:sz w:val="24"/>
        </w:rPr>
        <w:t>Okamura,</w:t>
      </w:r>
      <w:r>
        <w:rPr>
          <w:spacing w:val="-11"/>
          <w:sz w:val="24"/>
        </w:rPr>
        <w:t> </w:t>
      </w:r>
      <w:r>
        <w:rPr>
          <w:spacing w:val="-4"/>
          <w:sz w:val="24"/>
        </w:rPr>
        <w:t>K.</w:t>
      </w:r>
      <w:r>
        <w:rPr>
          <w:spacing w:val="-11"/>
          <w:sz w:val="24"/>
        </w:rPr>
        <w:t> </w:t>
      </w:r>
      <w:r>
        <w:rPr>
          <w:spacing w:val="-4"/>
          <w:sz w:val="24"/>
        </w:rPr>
        <w:t>Murakami </w:t>
      </w:r>
      <w:r>
        <w:rPr>
          <w:spacing w:val="-2"/>
          <w:sz w:val="24"/>
        </w:rPr>
        <w:t>and</w:t>
      </w:r>
      <w:r>
        <w:rPr>
          <w:spacing w:val="-9"/>
          <w:sz w:val="24"/>
        </w:rPr>
        <w:t> </w:t>
      </w:r>
      <w:r>
        <w:rPr>
          <w:spacing w:val="-2"/>
          <w:sz w:val="24"/>
        </w:rPr>
        <w:t>I.</w:t>
      </w:r>
      <w:r>
        <w:rPr>
          <w:spacing w:val="-9"/>
          <w:sz w:val="24"/>
        </w:rPr>
        <w:t> </w:t>
      </w:r>
      <w:r>
        <w:rPr>
          <w:spacing w:val="-2"/>
          <w:sz w:val="24"/>
        </w:rPr>
        <w:t>Nonaka</w:t>
      </w:r>
      <w:r>
        <w:rPr>
          <w:spacing w:val="-9"/>
          <w:sz w:val="24"/>
        </w:rPr>
        <w:t> </w:t>
      </w:r>
      <w:r>
        <w:rPr>
          <w:spacing w:val="-2"/>
          <w:sz w:val="24"/>
        </w:rPr>
        <w:t>(eds.)</w:t>
      </w:r>
      <w:r>
        <w:rPr>
          <w:spacing w:val="-9"/>
          <w:sz w:val="24"/>
        </w:rPr>
        <w:t> </w:t>
      </w:r>
      <w:r>
        <w:rPr>
          <w:i/>
          <w:spacing w:val="-2"/>
          <w:sz w:val="24"/>
          <w:u w:val="single"/>
        </w:rPr>
        <w:t>Science</w:t>
      </w:r>
      <w:r>
        <w:rPr>
          <w:i/>
          <w:spacing w:val="-9"/>
          <w:sz w:val="24"/>
          <w:u w:val="single"/>
        </w:rPr>
        <w:t> </w:t>
      </w:r>
      <w:r>
        <w:rPr>
          <w:i/>
          <w:spacing w:val="-2"/>
          <w:sz w:val="24"/>
          <w:u w:val="single"/>
        </w:rPr>
        <w:t>and</w:t>
      </w:r>
      <w:r>
        <w:rPr>
          <w:i/>
          <w:spacing w:val="-9"/>
          <w:sz w:val="24"/>
          <w:u w:val="single"/>
        </w:rPr>
        <w:t> </w:t>
      </w:r>
      <w:r>
        <w:rPr>
          <w:i/>
          <w:spacing w:val="-2"/>
          <w:sz w:val="24"/>
          <w:u w:val="single"/>
        </w:rPr>
        <w:t>Technology</w:t>
      </w:r>
      <w:r>
        <w:rPr>
          <w:i/>
          <w:spacing w:val="-9"/>
          <w:sz w:val="24"/>
          <w:u w:val="single"/>
        </w:rPr>
        <w:t> </w:t>
      </w:r>
      <w:r>
        <w:rPr>
          <w:i/>
          <w:spacing w:val="-2"/>
          <w:sz w:val="24"/>
          <w:u w:val="single"/>
        </w:rPr>
        <w:t>Policy</w:t>
      </w:r>
      <w:r>
        <w:rPr>
          <w:i/>
          <w:spacing w:val="-9"/>
          <w:sz w:val="24"/>
          <w:u w:val="single"/>
        </w:rPr>
        <w:t> </w:t>
      </w:r>
      <w:r>
        <w:rPr>
          <w:i/>
          <w:spacing w:val="-2"/>
          <w:sz w:val="24"/>
          <w:u w:val="single"/>
        </w:rPr>
        <w:t>Research:</w:t>
      </w:r>
      <w:r>
        <w:rPr>
          <w:i/>
          <w:spacing w:val="-9"/>
          <w:sz w:val="24"/>
          <w:u w:val="single"/>
        </w:rPr>
        <w:t> </w:t>
      </w:r>
      <w:r>
        <w:rPr>
          <w:i/>
          <w:spacing w:val="-2"/>
          <w:sz w:val="24"/>
          <w:u w:val="single"/>
        </w:rPr>
        <w:t>What</w:t>
      </w:r>
      <w:r>
        <w:rPr>
          <w:i/>
          <w:spacing w:val="-9"/>
          <w:sz w:val="24"/>
          <w:u w:val="single"/>
        </w:rPr>
        <w:t> </w:t>
      </w:r>
      <w:r>
        <w:rPr>
          <w:i/>
          <w:spacing w:val="-2"/>
          <w:sz w:val="24"/>
          <w:u w:val="single"/>
        </w:rPr>
        <w:t>Should</w:t>
      </w:r>
      <w:r>
        <w:rPr>
          <w:i/>
          <w:spacing w:val="-9"/>
          <w:sz w:val="24"/>
          <w:u w:val="single"/>
        </w:rPr>
        <w:t> </w:t>
      </w:r>
      <w:r>
        <w:rPr>
          <w:i/>
          <w:spacing w:val="-2"/>
          <w:sz w:val="24"/>
          <w:u w:val="single"/>
        </w:rPr>
        <w:t>Be</w:t>
      </w:r>
      <w:r>
        <w:rPr>
          <w:i/>
          <w:spacing w:val="-9"/>
          <w:sz w:val="24"/>
          <w:u w:val="single"/>
        </w:rPr>
        <w:t> </w:t>
      </w:r>
      <w:r>
        <w:rPr>
          <w:i/>
          <w:spacing w:val="-2"/>
          <w:sz w:val="24"/>
          <w:u w:val="single"/>
        </w:rPr>
        <w:t>Done?</w:t>
      </w:r>
      <w:r>
        <w:rPr>
          <w:i/>
          <w:spacing w:val="-2"/>
          <w:sz w:val="24"/>
        </w:rPr>
        <w:t> </w:t>
      </w:r>
      <w:r>
        <w:rPr>
          <w:i/>
          <w:sz w:val="24"/>
          <w:u w:val="single"/>
        </w:rPr>
        <w:t>What Can Be Done?</w:t>
      </w:r>
      <w:r>
        <w:rPr>
          <w:sz w:val="24"/>
        </w:rPr>
        <w:t>, National Institute of Science and Technology Policy (STA - Japan), 1992.</w:t>
      </w:r>
    </w:p>
    <w:p>
      <w:pPr>
        <w:pStyle w:val="BodyText"/>
        <w:spacing w:before="2"/>
      </w:pPr>
    </w:p>
    <w:p>
      <w:pPr>
        <w:spacing w:line="240" w:lineRule="auto" w:before="0"/>
        <w:ind w:left="927" w:right="275" w:hanging="270"/>
        <w:jc w:val="both"/>
        <w:rPr>
          <w:sz w:val="24"/>
        </w:rPr>
      </w:pPr>
      <w:r>
        <w:rPr>
          <w:sz w:val="24"/>
        </w:rPr>
        <w:t>"Economic interdependence among developed market economies and </w:t>
      </w:r>
      <w:r>
        <w:rPr>
          <w:sz w:val="24"/>
        </w:rPr>
        <w:t>multinational </w:t>
      </w:r>
      <w:r>
        <w:rPr>
          <w:spacing w:val="-4"/>
          <w:sz w:val="24"/>
        </w:rPr>
        <w:t>enterprises,"</w:t>
      </w:r>
      <w:r>
        <w:rPr>
          <w:spacing w:val="-8"/>
          <w:sz w:val="24"/>
        </w:rPr>
        <w:t> </w:t>
      </w:r>
      <w:r>
        <w:rPr>
          <w:spacing w:val="-4"/>
          <w:sz w:val="24"/>
        </w:rPr>
        <w:t>in</w:t>
      </w:r>
      <w:r>
        <w:rPr>
          <w:spacing w:val="-6"/>
          <w:sz w:val="24"/>
        </w:rPr>
        <w:t> </w:t>
      </w:r>
      <w:r>
        <w:rPr>
          <w:spacing w:val="-4"/>
          <w:sz w:val="24"/>
        </w:rPr>
        <w:t>Herbert</w:t>
      </w:r>
      <w:r>
        <w:rPr>
          <w:spacing w:val="-6"/>
          <w:sz w:val="24"/>
        </w:rPr>
        <w:t> </w:t>
      </w:r>
      <w:r>
        <w:rPr>
          <w:spacing w:val="-4"/>
          <w:sz w:val="24"/>
        </w:rPr>
        <w:t>I.</w:t>
      </w:r>
      <w:r>
        <w:rPr>
          <w:spacing w:val="-6"/>
          <w:sz w:val="24"/>
        </w:rPr>
        <w:t> </w:t>
      </w:r>
      <w:r>
        <w:rPr>
          <w:spacing w:val="-4"/>
          <w:sz w:val="24"/>
        </w:rPr>
        <w:t>Fusfeld,</w:t>
      </w:r>
      <w:r>
        <w:rPr>
          <w:spacing w:val="-6"/>
          <w:sz w:val="24"/>
        </w:rPr>
        <w:t> </w:t>
      </w:r>
      <w:r>
        <w:rPr>
          <w:spacing w:val="-4"/>
          <w:sz w:val="24"/>
        </w:rPr>
        <w:t>ed.,</w:t>
      </w:r>
      <w:r>
        <w:rPr>
          <w:spacing w:val="-6"/>
          <w:sz w:val="24"/>
        </w:rPr>
        <w:t> </w:t>
      </w:r>
      <w:r>
        <w:rPr>
          <w:i/>
          <w:spacing w:val="-4"/>
          <w:sz w:val="24"/>
          <w:u w:val="single"/>
        </w:rPr>
        <w:t>Changing</w:t>
      </w:r>
      <w:r>
        <w:rPr>
          <w:i/>
          <w:spacing w:val="-6"/>
          <w:sz w:val="24"/>
          <w:u w:val="single"/>
        </w:rPr>
        <w:t> </w:t>
      </w:r>
      <w:r>
        <w:rPr>
          <w:i/>
          <w:spacing w:val="-4"/>
          <w:sz w:val="24"/>
          <w:u w:val="single"/>
        </w:rPr>
        <w:t>Global</w:t>
      </w:r>
      <w:r>
        <w:rPr>
          <w:i/>
          <w:spacing w:val="-6"/>
          <w:sz w:val="24"/>
          <w:u w:val="single"/>
        </w:rPr>
        <w:t> </w:t>
      </w:r>
      <w:r>
        <w:rPr>
          <w:i/>
          <w:spacing w:val="-4"/>
          <w:sz w:val="24"/>
          <w:u w:val="single"/>
        </w:rPr>
        <w:t>Patterns</w:t>
      </w:r>
      <w:r>
        <w:rPr>
          <w:i/>
          <w:spacing w:val="-6"/>
          <w:sz w:val="24"/>
          <w:u w:val="single"/>
        </w:rPr>
        <w:t> </w:t>
      </w:r>
      <w:r>
        <w:rPr>
          <w:i/>
          <w:spacing w:val="-4"/>
          <w:sz w:val="24"/>
          <w:u w:val="single"/>
        </w:rPr>
        <w:t>of</w:t>
      </w:r>
      <w:r>
        <w:rPr>
          <w:i/>
          <w:spacing w:val="-6"/>
          <w:sz w:val="24"/>
          <w:u w:val="single"/>
        </w:rPr>
        <w:t> </w:t>
      </w:r>
      <w:r>
        <w:rPr>
          <w:i/>
          <w:spacing w:val="-4"/>
          <w:sz w:val="24"/>
          <w:u w:val="single"/>
        </w:rPr>
        <w:t>Industrial</w:t>
      </w:r>
      <w:r>
        <w:rPr>
          <w:i/>
          <w:spacing w:val="-6"/>
          <w:sz w:val="24"/>
          <w:u w:val="single"/>
        </w:rPr>
        <w:t> </w:t>
      </w:r>
      <w:r>
        <w:rPr>
          <w:i/>
          <w:spacing w:val="-4"/>
          <w:sz w:val="24"/>
          <w:u w:val="single"/>
        </w:rPr>
        <w:t>Research</w:t>
      </w:r>
      <w:r>
        <w:rPr>
          <w:i/>
          <w:spacing w:val="-4"/>
          <w:sz w:val="24"/>
        </w:rPr>
        <w:t> </w:t>
      </w:r>
      <w:r>
        <w:rPr>
          <w:i/>
          <w:sz w:val="24"/>
          <w:u w:val="single"/>
        </w:rPr>
        <w:t>and</w:t>
      </w:r>
      <w:r>
        <w:rPr>
          <w:i/>
          <w:spacing w:val="-13"/>
          <w:sz w:val="24"/>
          <w:u w:val="single"/>
        </w:rPr>
        <w:t> </w:t>
      </w:r>
      <w:r>
        <w:rPr>
          <w:i/>
          <w:sz w:val="24"/>
          <w:u w:val="single"/>
        </w:rPr>
        <w:t>Developmen</w:t>
      </w:r>
      <w:r>
        <w:rPr>
          <w:i/>
          <w:sz w:val="24"/>
        </w:rPr>
        <w:t>t</w:t>
      </w:r>
      <w:r>
        <w:rPr>
          <w:sz w:val="24"/>
        </w:rPr>
        <w:t>,</w:t>
      </w:r>
      <w:r>
        <w:rPr>
          <w:spacing w:val="-13"/>
          <w:sz w:val="24"/>
        </w:rPr>
        <w:t> </w:t>
      </w:r>
      <w:r>
        <w:rPr>
          <w:sz w:val="24"/>
        </w:rPr>
        <w:t>Center</w:t>
      </w:r>
      <w:r>
        <w:rPr>
          <w:spacing w:val="-13"/>
          <w:sz w:val="24"/>
        </w:rPr>
        <w:t> </w:t>
      </w:r>
      <w:r>
        <w:rPr>
          <w:sz w:val="24"/>
        </w:rPr>
        <w:t>for</w:t>
      </w:r>
      <w:r>
        <w:rPr>
          <w:spacing w:val="-13"/>
          <w:sz w:val="24"/>
        </w:rPr>
        <w:t> </w:t>
      </w:r>
      <w:r>
        <w:rPr>
          <w:sz w:val="24"/>
        </w:rPr>
        <w:t>Science</w:t>
      </w:r>
      <w:r>
        <w:rPr>
          <w:spacing w:val="-13"/>
          <w:sz w:val="24"/>
        </w:rPr>
        <w:t> </w:t>
      </w:r>
      <w:r>
        <w:rPr>
          <w:sz w:val="24"/>
        </w:rPr>
        <w:t>and</w:t>
      </w:r>
      <w:r>
        <w:rPr>
          <w:spacing w:val="-13"/>
          <w:sz w:val="24"/>
        </w:rPr>
        <w:t> </w:t>
      </w:r>
      <w:r>
        <w:rPr>
          <w:sz w:val="24"/>
        </w:rPr>
        <w:t>Technology</w:t>
      </w:r>
      <w:r>
        <w:rPr>
          <w:spacing w:val="-13"/>
          <w:sz w:val="24"/>
        </w:rPr>
        <w:t> </w:t>
      </w:r>
      <w:r>
        <w:rPr>
          <w:sz w:val="24"/>
        </w:rPr>
        <w:t>Policy,</w:t>
      </w:r>
      <w:r>
        <w:rPr>
          <w:spacing w:val="-13"/>
          <w:sz w:val="24"/>
        </w:rPr>
        <w:t> </w:t>
      </w:r>
      <w:r>
        <w:rPr>
          <w:sz w:val="24"/>
        </w:rPr>
        <w:t>Rensselaer</w:t>
      </w:r>
      <w:r>
        <w:rPr>
          <w:spacing w:val="-13"/>
          <w:sz w:val="24"/>
        </w:rPr>
        <w:t> </w:t>
      </w:r>
      <w:r>
        <w:rPr>
          <w:sz w:val="24"/>
        </w:rPr>
        <w:t>Polytechnic Institute, 1989.</w:t>
      </w:r>
    </w:p>
    <w:p>
      <w:pPr>
        <w:pStyle w:val="BodyText"/>
        <w:spacing w:before="274"/>
        <w:ind w:left="927" w:right="271" w:hanging="270"/>
        <w:jc w:val="both"/>
      </w:pPr>
      <w:r>
        <w:rPr>
          <w:spacing w:val="-4"/>
        </w:rPr>
        <w:t>"The</w:t>
      </w:r>
      <w:r>
        <w:rPr>
          <w:spacing w:val="-11"/>
        </w:rPr>
        <w:t> </w:t>
      </w:r>
      <w:r>
        <w:rPr>
          <w:spacing w:val="-4"/>
        </w:rPr>
        <w:t>role</w:t>
      </w:r>
      <w:r>
        <w:rPr>
          <w:spacing w:val="-11"/>
        </w:rPr>
        <w:t> </w:t>
      </w:r>
      <w:r>
        <w:rPr>
          <w:spacing w:val="-4"/>
        </w:rPr>
        <w:t>of</w:t>
      </w:r>
      <w:r>
        <w:rPr>
          <w:spacing w:val="-11"/>
        </w:rPr>
        <w:t> </w:t>
      </w:r>
      <w:r>
        <w:rPr>
          <w:spacing w:val="-4"/>
        </w:rPr>
        <w:t>small</w:t>
      </w:r>
      <w:r>
        <w:rPr>
          <w:spacing w:val="-11"/>
        </w:rPr>
        <w:t> </w:t>
      </w:r>
      <w:r>
        <w:rPr>
          <w:spacing w:val="-4"/>
        </w:rPr>
        <w:t>and</w:t>
      </w:r>
      <w:r>
        <w:rPr>
          <w:spacing w:val="-11"/>
        </w:rPr>
        <w:t> </w:t>
      </w:r>
      <w:r>
        <w:rPr>
          <w:spacing w:val="-4"/>
        </w:rPr>
        <w:t>medium</w:t>
      </w:r>
      <w:r>
        <w:rPr>
          <w:spacing w:val="-11"/>
        </w:rPr>
        <w:t> </w:t>
      </w:r>
      <w:r>
        <w:rPr>
          <w:spacing w:val="-4"/>
        </w:rPr>
        <w:t>size</w:t>
      </w:r>
      <w:r>
        <w:rPr>
          <w:spacing w:val="-11"/>
        </w:rPr>
        <w:t> </w:t>
      </w:r>
      <w:r>
        <w:rPr>
          <w:spacing w:val="-4"/>
        </w:rPr>
        <w:t>enterprises</w:t>
      </w:r>
      <w:r>
        <w:rPr>
          <w:spacing w:val="-11"/>
        </w:rPr>
        <w:t> </w:t>
      </w:r>
      <w:r>
        <w:rPr>
          <w:spacing w:val="-4"/>
        </w:rPr>
        <w:t>in</w:t>
      </w:r>
      <w:r>
        <w:rPr>
          <w:spacing w:val="-11"/>
        </w:rPr>
        <w:t> </w:t>
      </w:r>
      <w:r>
        <w:rPr>
          <w:spacing w:val="-4"/>
        </w:rPr>
        <w:t>collective</w:t>
      </w:r>
      <w:r>
        <w:rPr>
          <w:spacing w:val="-11"/>
        </w:rPr>
        <w:t> </w:t>
      </w:r>
      <w:r>
        <w:rPr>
          <w:spacing w:val="-4"/>
        </w:rPr>
        <w:t>activities,"</w:t>
      </w:r>
      <w:r>
        <w:rPr>
          <w:spacing w:val="-11"/>
        </w:rPr>
        <w:t> </w:t>
      </w:r>
      <w:r>
        <w:rPr>
          <w:spacing w:val="-4"/>
        </w:rPr>
        <w:t>in</w:t>
      </w:r>
      <w:r>
        <w:rPr>
          <w:spacing w:val="-11"/>
        </w:rPr>
        <w:t> </w:t>
      </w:r>
      <w:r>
        <w:rPr>
          <w:spacing w:val="-4"/>
        </w:rPr>
        <w:t>Herbert</w:t>
      </w:r>
      <w:r>
        <w:rPr>
          <w:spacing w:val="-11"/>
        </w:rPr>
        <w:t> </w:t>
      </w:r>
      <w:r>
        <w:rPr>
          <w:spacing w:val="-4"/>
        </w:rPr>
        <w:t>I.</w:t>
      </w:r>
      <w:r>
        <w:rPr>
          <w:spacing w:val="-11"/>
        </w:rPr>
        <w:t> </w:t>
      </w:r>
      <w:r>
        <w:rPr>
          <w:spacing w:val="-4"/>
        </w:rPr>
        <w:t>Fusfeld and</w:t>
      </w:r>
      <w:r>
        <w:rPr>
          <w:spacing w:val="-8"/>
        </w:rPr>
        <w:t> </w:t>
      </w:r>
      <w:r>
        <w:rPr>
          <w:spacing w:val="-4"/>
        </w:rPr>
        <w:t>Richard</w:t>
      </w:r>
      <w:r>
        <w:rPr>
          <w:spacing w:val="-8"/>
        </w:rPr>
        <w:t> </w:t>
      </w:r>
      <w:r>
        <w:rPr>
          <w:spacing w:val="-4"/>
        </w:rPr>
        <w:t>R.</w:t>
      </w:r>
      <w:r>
        <w:rPr>
          <w:spacing w:val="-8"/>
        </w:rPr>
        <w:t> </w:t>
      </w:r>
      <w:r>
        <w:rPr>
          <w:spacing w:val="-4"/>
        </w:rPr>
        <w:t>Nelson,</w:t>
      </w:r>
      <w:r>
        <w:rPr>
          <w:spacing w:val="-8"/>
        </w:rPr>
        <w:t> </w:t>
      </w:r>
      <w:r>
        <w:rPr>
          <w:spacing w:val="-4"/>
        </w:rPr>
        <w:t>eds.,</w:t>
      </w:r>
      <w:r>
        <w:rPr>
          <w:spacing w:val="-8"/>
        </w:rPr>
        <w:t> </w:t>
      </w:r>
      <w:r>
        <w:rPr>
          <w:i/>
          <w:spacing w:val="-4"/>
          <w:u w:val="single"/>
        </w:rPr>
        <w:t>Cooperation</w:t>
      </w:r>
      <w:r>
        <w:rPr>
          <w:i/>
          <w:spacing w:val="-8"/>
          <w:u w:val="single"/>
        </w:rPr>
        <w:t> </w:t>
      </w:r>
      <w:r>
        <w:rPr>
          <w:i/>
          <w:spacing w:val="-4"/>
          <w:u w:val="single"/>
        </w:rPr>
        <w:t>and</w:t>
      </w:r>
      <w:r>
        <w:rPr>
          <w:i/>
          <w:spacing w:val="-8"/>
          <w:u w:val="single"/>
        </w:rPr>
        <w:t> </w:t>
      </w:r>
      <w:r>
        <w:rPr>
          <w:i/>
          <w:spacing w:val="-4"/>
          <w:u w:val="single"/>
        </w:rPr>
        <w:t>International</w:t>
      </w:r>
      <w:r>
        <w:rPr>
          <w:i/>
          <w:spacing w:val="-8"/>
          <w:u w:val="single"/>
        </w:rPr>
        <w:t> </w:t>
      </w:r>
      <w:r>
        <w:rPr>
          <w:i/>
          <w:spacing w:val="-4"/>
          <w:u w:val="single"/>
        </w:rPr>
        <w:t>Competitiveness</w:t>
      </w:r>
      <w:r>
        <w:rPr>
          <w:spacing w:val="-4"/>
        </w:rPr>
        <w:t>,</w:t>
      </w:r>
      <w:r>
        <w:rPr>
          <w:spacing w:val="-8"/>
        </w:rPr>
        <w:t> </w:t>
      </w:r>
      <w:r>
        <w:rPr>
          <w:spacing w:val="-4"/>
        </w:rPr>
        <w:t>Center</w:t>
      </w:r>
      <w:r>
        <w:rPr>
          <w:spacing w:val="-8"/>
        </w:rPr>
        <w:t> </w:t>
      </w:r>
      <w:r>
        <w:rPr>
          <w:spacing w:val="-4"/>
        </w:rPr>
        <w:t>for </w:t>
      </w:r>
      <w:r>
        <w:rPr>
          <w:spacing w:val="-2"/>
        </w:rPr>
        <w:t>Science</w:t>
      </w:r>
      <w:r>
        <w:rPr>
          <w:spacing w:val="-11"/>
        </w:rPr>
        <w:t> </w:t>
      </w:r>
      <w:r>
        <w:rPr>
          <w:spacing w:val="-2"/>
        </w:rPr>
        <w:t>and</w:t>
      </w:r>
      <w:r>
        <w:rPr>
          <w:spacing w:val="-11"/>
        </w:rPr>
        <w:t> </w:t>
      </w:r>
      <w:r>
        <w:rPr>
          <w:spacing w:val="-2"/>
        </w:rPr>
        <w:t>Technology</w:t>
      </w:r>
      <w:r>
        <w:rPr>
          <w:spacing w:val="-11"/>
        </w:rPr>
        <w:t> </w:t>
      </w:r>
      <w:r>
        <w:rPr>
          <w:spacing w:val="-2"/>
        </w:rPr>
        <w:t>Policy,</w:t>
      </w:r>
      <w:r>
        <w:rPr>
          <w:spacing w:val="-11"/>
        </w:rPr>
        <w:t> </w:t>
      </w:r>
      <w:r>
        <w:rPr>
          <w:spacing w:val="-2"/>
        </w:rPr>
        <w:t>Rensselaer</w:t>
      </w:r>
      <w:r>
        <w:rPr>
          <w:spacing w:val="-11"/>
        </w:rPr>
        <w:t> </w:t>
      </w:r>
      <w:r>
        <w:rPr>
          <w:spacing w:val="-2"/>
        </w:rPr>
        <w:t>Polytechnic</w:t>
      </w:r>
      <w:r>
        <w:rPr>
          <w:spacing w:val="-11"/>
        </w:rPr>
        <w:t> </w:t>
      </w:r>
      <w:r>
        <w:rPr>
          <w:spacing w:val="-2"/>
        </w:rPr>
        <w:t>Institute,</w:t>
      </w:r>
      <w:r>
        <w:rPr>
          <w:spacing w:val="-11"/>
        </w:rPr>
        <w:t> </w:t>
      </w:r>
      <w:r>
        <w:rPr>
          <w:spacing w:val="-2"/>
        </w:rPr>
        <w:t>1988.</w:t>
      </w:r>
      <w:r>
        <w:rPr>
          <w:spacing w:val="40"/>
        </w:rPr>
        <w:t> </w:t>
      </w:r>
      <w:r>
        <w:rPr>
          <w:spacing w:val="-2"/>
        </w:rPr>
        <w:t>(With</w:t>
      </w:r>
      <w:r>
        <w:rPr>
          <w:spacing w:val="-11"/>
        </w:rPr>
        <w:t> </w:t>
      </w:r>
      <w:r>
        <w:rPr>
          <w:spacing w:val="-2"/>
        </w:rPr>
        <w:t>Sigvard Tomner).</w:t>
      </w:r>
    </w:p>
    <w:p>
      <w:pPr>
        <w:pStyle w:val="BodyText"/>
      </w:pPr>
    </w:p>
    <w:p>
      <w:pPr>
        <w:pStyle w:val="BodyText"/>
      </w:pPr>
    </w:p>
    <w:p>
      <w:pPr>
        <w:pStyle w:val="ListParagraph"/>
        <w:numPr>
          <w:ilvl w:val="0"/>
          <w:numId w:val="4"/>
        </w:numPr>
        <w:tabs>
          <w:tab w:pos="909" w:val="left" w:leader="none"/>
        </w:tabs>
        <w:spacing w:line="240" w:lineRule="auto" w:before="0" w:after="0"/>
        <w:ind w:left="909" w:right="0" w:hanging="612"/>
        <w:jc w:val="left"/>
        <w:rPr>
          <w:sz w:val="24"/>
        </w:rPr>
      </w:pPr>
      <w:r>
        <w:rPr>
          <w:spacing w:val="-2"/>
          <w:sz w:val="24"/>
          <w:u w:val="single"/>
        </w:rPr>
        <w:t>Reports</w:t>
      </w:r>
    </w:p>
    <w:p>
      <w:pPr>
        <w:pStyle w:val="BodyText"/>
      </w:pPr>
    </w:p>
    <w:p>
      <w:pPr>
        <w:spacing w:line="240" w:lineRule="auto" w:before="0"/>
        <w:ind w:left="927" w:right="468" w:hanging="360"/>
        <w:jc w:val="left"/>
        <w:rPr>
          <w:sz w:val="24"/>
        </w:rPr>
      </w:pPr>
      <w:r>
        <w:rPr>
          <w:i/>
          <w:sz w:val="24"/>
          <w:u w:val="single"/>
        </w:rPr>
        <w:t>A</w:t>
      </w:r>
      <w:r>
        <w:rPr>
          <w:i/>
          <w:spacing w:val="-4"/>
          <w:sz w:val="24"/>
          <w:u w:val="single"/>
        </w:rPr>
        <w:t> </w:t>
      </w:r>
      <w:r>
        <w:rPr>
          <w:i/>
          <w:sz w:val="24"/>
          <w:u w:val="single"/>
        </w:rPr>
        <w:t>General</w:t>
      </w:r>
      <w:r>
        <w:rPr>
          <w:i/>
          <w:spacing w:val="-4"/>
          <w:sz w:val="24"/>
          <w:u w:val="single"/>
        </w:rPr>
        <w:t> </w:t>
      </w:r>
      <w:r>
        <w:rPr>
          <w:i/>
          <w:sz w:val="24"/>
          <w:u w:val="single"/>
        </w:rPr>
        <w:t>Assessment</w:t>
      </w:r>
      <w:r>
        <w:rPr>
          <w:i/>
          <w:spacing w:val="-4"/>
          <w:sz w:val="24"/>
          <w:u w:val="single"/>
        </w:rPr>
        <w:t> </w:t>
      </w:r>
      <w:r>
        <w:rPr>
          <w:i/>
          <w:sz w:val="24"/>
          <w:u w:val="single"/>
        </w:rPr>
        <w:t>of</w:t>
      </w:r>
      <w:r>
        <w:rPr>
          <w:i/>
          <w:spacing w:val="-4"/>
          <w:sz w:val="24"/>
          <w:u w:val="single"/>
        </w:rPr>
        <w:t> </w:t>
      </w:r>
      <w:r>
        <w:rPr>
          <w:i/>
          <w:sz w:val="24"/>
          <w:u w:val="single"/>
        </w:rPr>
        <w:t>Policies</w:t>
      </w:r>
      <w:r>
        <w:rPr>
          <w:i/>
          <w:spacing w:val="-4"/>
          <w:sz w:val="24"/>
          <w:u w:val="single"/>
        </w:rPr>
        <w:t> </w:t>
      </w:r>
      <w:r>
        <w:rPr>
          <w:i/>
          <w:sz w:val="24"/>
          <w:u w:val="single"/>
        </w:rPr>
        <w:t>for</w:t>
      </w:r>
      <w:r>
        <w:rPr>
          <w:i/>
          <w:spacing w:val="-4"/>
          <w:sz w:val="24"/>
          <w:u w:val="single"/>
        </w:rPr>
        <w:t> </w:t>
      </w:r>
      <w:r>
        <w:rPr>
          <w:i/>
          <w:sz w:val="24"/>
          <w:u w:val="single"/>
        </w:rPr>
        <w:t>Science,</w:t>
      </w:r>
      <w:r>
        <w:rPr>
          <w:i/>
          <w:spacing w:val="-4"/>
          <w:sz w:val="24"/>
          <w:u w:val="single"/>
        </w:rPr>
        <w:t> </w:t>
      </w:r>
      <w:r>
        <w:rPr>
          <w:i/>
          <w:sz w:val="24"/>
          <w:u w:val="single"/>
        </w:rPr>
        <w:t>Technology</w:t>
      </w:r>
      <w:r>
        <w:rPr>
          <w:i/>
          <w:spacing w:val="-5"/>
          <w:sz w:val="24"/>
          <w:u w:val="single"/>
        </w:rPr>
        <w:t> </w:t>
      </w:r>
      <w:r>
        <w:rPr>
          <w:i/>
          <w:sz w:val="24"/>
          <w:u w:val="single"/>
        </w:rPr>
        <w:t>and</w:t>
      </w:r>
      <w:r>
        <w:rPr>
          <w:i/>
          <w:spacing w:val="-4"/>
          <w:sz w:val="24"/>
          <w:u w:val="single"/>
        </w:rPr>
        <w:t> </w:t>
      </w:r>
      <w:r>
        <w:rPr>
          <w:i/>
          <w:sz w:val="24"/>
          <w:u w:val="single"/>
        </w:rPr>
        <w:t>Innovation</w:t>
      </w:r>
      <w:r>
        <w:rPr>
          <w:i/>
          <w:spacing w:val="-4"/>
          <w:sz w:val="24"/>
          <w:u w:val="single"/>
        </w:rPr>
        <w:t> </w:t>
      </w:r>
      <w:r>
        <w:rPr>
          <w:i/>
          <w:sz w:val="24"/>
          <w:u w:val="single"/>
        </w:rPr>
        <w:t>(STI)</w:t>
      </w:r>
      <w:r>
        <w:rPr>
          <w:i/>
          <w:spacing w:val="-4"/>
          <w:sz w:val="24"/>
          <w:u w:val="single"/>
        </w:rPr>
        <w:t> </w:t>
      </w:r>
      <w:r>
        <w:rPr>
          <w:i/>
          <w:sz w:val="24"/>
          <w:u w:val="single"/>
        </w:rPr>
        <w:t>in</w:t>
      </w:r>
      <w:r>
        <w:rPr>
          <w:i/>
          <w:sz w:val="24"/>
        </w:rPr>
        <w:t> </w:t>
      </w:r>
      <w:r>
        <w:rPr>
          <w:i/>
          <w:sz w:val="24"/>
          <w:u w:val="single"/>
        </w:rPr>
        <w:t>Highly Developed Economies</w:t>
      </w:r>
      <w:r>
        <w:rPr>
          <w:sz w:val="24"/>
        </w:rPr>
        <w:t>, Science Foundation of the State of Sao Paulo (FAPESP), Brazil, April 2022. (With Juan Carlos Castillo)</w:t>
      </w:r>
    </w:p>
    <w:p>
      <w:pPr>
        <w:pStyle w:val="BodyText"/>
      </w:pPr>
    </w:p>
    <w:p>
      <w:pPr>
        <w:spacing w:line="240" w:lineRule="auto" w:before="0"/>
        <w:ind w:left="927" w:right="468" w:hanging="360"/>
        <w:jc w:val="left"/>
        <w:rPr>
          <w:sz w:val="24"/>
        </w:rPr>
      </w:pPr>
      <w:r>
        <w:rPr>
          <w:i/>
          <w:sz w:val="24"/>
          <w:u w:val="single"/>
        </w:rPr>
        <w:t>Planning and Reorienting Funding Agencies: International Evidence and Trends:</w:t>
      </w:r>
      <w:r>
        <w:rPr>
          <w:i/>
          <w:sz w:val="24"/>
        </w:rPr>
        <w:t> </w:t>
      </w:r>
      <w:r>
        <w:rPr>
          <w:i/>
          <w:sz w:val="24"/>
          <w:u w:val="single"/>
        </w:rPr>
        <w:t>United</w:t>
      </w:r>
      <w:r>
        <w:rPr>
          <w:i/>
          <w:spacing w:val="-4"/>
          <w:sz w:val="24"/>
          <w:u w:val="single"/>
        </w:rPr>
        <w:t> </w:t>
      </w:r>
      <w:r>
        <w:rPr>
          <w:i/>
          <w:sz w:val="24"/>
          <w:u w:val="single"/>
        </w:rPr>
        <w:t>States</w:t>
      </w:r>
      <w:r>
        <w:rPr>
          <w:sz w:val="24"/>
        </w:rPr>
        <w:t>,</w:t>
      </w:r>
      <w:r>
        <w:rPr>
          <w:spacing w:val="-4"/>
          <w:sz w:val="24"/>
        </w:rPr>
        <w:t> </w:t>
      </w:r>
      <w:r>
        <w:rPr>
          <w:sz w:val="24"/>
        </w:rPr>
        <w:t>Science</w:t>
      </w:r>
      <w:r>
        <w:rPr>
          <w:spacing w:val="-5"/>
          <w:sz w:val="24"/>
        </w:rPr>
        <w:t> </w:t>
      </w:r>
      <w:r>
        <w:rPr>
          <w:sz w:val="24"/>
        </w:rPr>
        <w:t>Foundation</w:t>
      </w:r>
      <w:r>
        <w:rPr>
          <w:spacing w:val="-4"/>
          <w:sz w:val="24"/>
        </w:rPr>
        <w:t> </w:t>
      </w:r>
      <w:r>
        <w:rPr>
          <w:sz w:val="24"/>
        </w:rPr>
        <w:t>of</w:t>
      </w:r>
      <w:r>
        <w:rPr>
          <w:spacing w:val="-4"/>
          <w:sz w:val="24"/>
        </w:rPr>
        <w:t> </w:t>
      </w:r>
      <w:r>
        <w:rPr>
          <w:sz w:val="24"/>
        </w:rPr>
        <w:t>the</w:t>
      </w:r>
      <w:r>
        <w:rPr>
          <w:spacing w:val="-5"/>
          <w:sz w:val="24"/>
        </w:rPr>
        <w:t> </w:t>
      </w:r>
      <w:r>
        <w:rPr>
          <w:sz w:val="24"/>
        </w:rPr>
        <w:t>State</w:t>
      </w:r>
      <w:r>
        <w:rPr>
          <w:spacing w:val="-5"/>
          <w:sz w:val="24"/>
        </w:rPr>
        <w:t> </w:t>
      </w:r>
      <w:r>
        <w:rPr>
          <w:sz w:val="24"/>
        </w:rPr>
        <w:t>of</w:t>
      </w:r>
      <w:r>
        <w:rPr>
          <w:spacing w:val="-4"/>
          <w:sz w:val="24"/>
        </w:rPr>
        <w:t> </w:t>
      </w:r>
      <w:r>
        <w:rPr>
          <w:sz w:val="24"/>
        </w:rPr>
        <w:t>Sao</w:t>
      </w:r>
      <w:r>
        <w:rPr>
          <w:spacing w:val="-4"/>
          <w:sz w:val="24"/>
        </w:rPr>
        <w:t> </w:t>
      </w:r>
      <w:r>
        <w:rPr>
          <w:sz w:val="24"/>
        </w:rPr>
        <w:t>Paulo</w:t>
      </w:r>
      <w:r>
        <w:rPr>
          <w:spacing w:val="-4"/>
          <w:sz w:val="24"/>
        </w:rPr>
        <w:t> </w:t>
      </w:r>
      <w:r>
        <w:rPr>
          <w:sz w:val="24"/>
        </w:rPr>
        <w:t>(FAPESP),</w:t>
      </w:r>
      <w:r>
        <w:rPr>
          <w:spacing w:val="-4"/>
          <w:sz w:val="24"/>
        </w:rPr>
        <w:t> </w:t>
      </w:r>
      <w:r>
        <w:rPr>
          <w:sz w:val="24"/>
        </w:rPr>
        <w:t>Brazil, March 2022. (With Ruth Cooper, Hanwen Fan, and Frank Spellman)</w:t>
      </w:r>
    </w:p>
    <w:p>
      <w:pPr>
        <w:pStyle w:val="BodyText"/>
      </w:pPr>
    </w:p>
    <w:p>
      <w:pPr>
        <w:spacing w:line="240" w:lineRule="auto" w:before="0"/>
        <w:ind w:left="927" w:right="572" w:hanging="360"/>
        <w:jc w:val="both"/>
        <w:rPr>
          <w:sz w:val="24"/>
        </w:rPr>
      </w:pPr>
      <w:r>
        <w:rPr>
          <w:i/>
          <w:sz w:val="24"/>
          <w:u w:val="single"/>
        </w:rPr>
        <w:t>Israel</w:t>
      </w:r>
      <w:r>
        <w:rPr>
          <w:i/>
          <w:spacing w:val="-5"/>
          <w:sz w:val="24"/>
          <w:u w:val="single"/>
        </w:rPr>
        <w:t> </w:t>
      </w:r>
      <w:r>
        <w:rPr>
          <w:i/>
          <w:sz w:val="24"/>
          <w:u w:val="single"/>
        </w:rPr>
        <w:t>Innovation</w:t>
      </w:r>
      <w:r>
        <w:rPr>
          <w:i/>
          <w:spacing w:val="-5"/>
          <w:sz w:val="24"/>
          <w:u w:val="single"/>
        </w:rPr>
        <w:t> </w:t>
      </w:r>
      <w:r>
        <w:rPr>
          <w:i/>
          <w:sz w:val="24"/>
          <w:u w:val="single"/>
        </w:rPr>
        <w:t>System</w:t>
      </w:r>
      <w:r>
        <w:rPr>
          <w:i/>
          <w:spacing w:val="-6"/>
          <w:sz w:val="24"/>
          <w:u w:val="single"/>
        </w:rPr>
        <w:t> </w:t>
      </w:r>
      <w:r>
        <w:rPr>
          <w:i/>
          <w:sz w:val="24"/>
          <w:u w:val="single"/>
        </w:rPr>
        <w:t>Supporting</w:t>
      </w:r>
      <w:r>
        <w:rPr>
          <w:i/>
          <w:spacing w:val="-5"/>
          <w:sz w:val="24"/>
          <w:u w:val="single"/>
        </w:rPr>
        <w:t> </w:t>
      </w:r>
      <w:r>
        <w:rPr>
          <w:i/>
          <w:sz w:val="24"/>
          <w:u w:val="single"/>
        </w:rPr>
        <w:t>Entrepreneurship</w:t>
      </w:r>
      <w:r>
        <w:rPr>
          <w:sz w:val="24"/>
        </w:rPr>
        <w:t>,</w:t>
      </w:r>
      <w:r>
        <w:rPr>
          <w:spacing w:val="-5"/>
          <w:sz w:val="24"/>
        </w:rPr>
        <w:t> </w:t>
      </w:r>
      <w:r>
        <w:rPr>
          <w:sz w:val="24"/>
        </w:rPr>
        <w:t>background</w:t>
      </w:r>
      <w:r>
        <w:rPr>
          <w:spacing w:val="-5"/>
          <w:sz w:val="24"/>
        </w:rPr>
        <w:t> </w:t>
      </w:r>
      <w:r>
        <w:rPr>
          <w:sz w:val="24"/>
        </w:rPr>
        <w:t>report</w:t>
      </w:r>
      <w:r>
        <w:rPr>
          <w:spacing w:val="-5"/>
          <w:sz w:val="24"/>
        </w:rPr>
        <w:t> </w:t>
      </w:r>
      <w:r>
        <w:rPr>
          <w:sz w:val="24"/>
        </w:rPr>
        <w:t>for</w:t>
      </w:r>
      <w:r>
        <w:rPr>
          <w:spacing w:val="-5"/>
          <w:sz w:val="24"/>
        </w:rPr>
        <w:t> </w:t>
      </w:r>
      <w:r>
        <w:rPr>
          <w:sz w:val="24"/>
        </w:rPr>
        <w:t>project “Strengthening the Innovation Ecosystem in Slovenia” (REFORM/SC2020/100), KPMG-VVA-OIKOS, N-ABLE for the European Commission, April 2021.</w:t>
      </w:r>
    </w:p>
    <w:p>
      <w:pPr>
        <w:pStyle w:val="BodyText"/>
      </w:pPr>
    </w:p>
    <w:p>
      <w:pPr>
        <w:spacing w:line="240" w:lineRule="auto" w:before="0"/>
        <w:ind w:left="927" w:right="274" w:hanging="360"/>
        <w:jc w:val="left"/>
        <w:rPr>
          <w:sz w:val="24"/>
        </w:rPr>
      </w:pPr>
      <w:r>
        <w:rPr>
          <w:i/>
          <w:sz w:val="24"/>
          <w:u w:val="single"/>
        </w:rPr>
        <w:t>Analyzing the Deployment of Blockchain and Distributed Ledger Technologies in the</w:t>
      </w:r>
      <w:r>
        <w:rPr>
          <w:i/>
          <w:sz w:val="24"/>
        </w:rPr>
        <w:t> </w:t>
      </w:r>
      <w:r>
        <w:rPr>
          <w:i/>
          <w:sz w:val="24"/>
          <w:u w:val="single"/>
        </w:rPr>
        <w:t>Financial Sector</w:t>
      </w:r>
      <w:r>
        <w:rPr>
          <w:sz w:val="24"/>
        </w:rPr>
        <w:t>, prepared as background document for the World Bank flagship report</w:t>
      </w:r>
      <w:r>
        <w:rPr>
          <w:spacing w:val="-4"/>
          <w:sz w:val="24"/>
        </w:rPr>
        <w:t> </w:t>
      </w:r>
      <w:r>
        <w:rPr>
          <w:sz w:val="24"/>
        </w:rPr>
        <w:t>“Europe</w:t>
      </w:r>
      <w:r>
        <w:rPr>
          <w:spacing w:val="-5"/>
          <w:sz w:val="24"/>
        </w:rPr>
        <w:t> </w:t>
      </w:r>
      <w:r>
        <w:rPr>
          <w:sz w:val="24"/>
        </w:rPr>
        <w:t>4.0:</w:t>
      </w:r>
      <w:r>
        <w:rPr>
          <w:spacing w:val="-4"/>
          <w:sz w:val="24"/>
        </w:rPr>
        <w:t> </w:t>
      </w:r>
      <w:r>
        <w:rPr>
          <w:sz w:val="24"/>
        </w:rPr>
        <w:t>Addressing</w:t>
      </w:r>
      <w:r>
        <w:rPr>
          <w:spacing w:val="-4"/>
          <w:sz w:val="24"/>
        </w:rPr>
        <w:t> </w:t>
      </w:r>
      <w:r>
        <w:rPr>
          <w:sz w:val="24"/>
        </w:rPr>
        <w:t>the</w:t>
      </w:r>
      <w:r>
        <w:rPr>
          <w:spacing w:val="-5"/>
          <w:sz w:val="24"/>
        </w:rPr>
        <w:t> </w:t>
      </w:r>
      <w:r>
        <w:rPr>
          <w:sz w:val="24"/>
        </w:rPr>
        <w:t>Digital</w:t>
      </w:r>
      <w:r>
        <w:rPr>
          <w:spacing w:val="-4"/>
          <w:sz w:val="24"/>
        </w:rPr>
        <w:t> </w:t>
      </w:r>
      <w:r>
        <w:rPr>
          <w:sz w:val="24"/>
        </w:rPr>
        <w:t>Dilemma”,</w:t>
      </w:r>
      <w:r>
        <w:rPr>
          <w:spacing w:val="-4"/>
          <w:sz w:val="24"/>
        </w:rPr>
        <w:t> </w:t>
      </w:r>
      <w:r>
        <w:rPr>
          <w:sz w:val="24"/>
        </w:rPr>
        <w:t>September</w:t>
      </w:r>
      <w:r>
        <w:rPr>
          <w:spacing w:val="-5"/>
          <w:sz w:val="24"/>
        </w:rPr>
        <w:t> </w:t>
      </w:r>
      <w:r>
        <w:rPr>
          <w:sz w:val="24"/>
        </w:rPr>
        <w:t>2019.</w:t>
      </w:r>
      <w:r>
        <w:rPr>
          <w:spacing w:val="-4"/>
          <w:sz w:val="24"/>
        </w:rPr>
        <w:t> </w:t>
      </w:r>
      <w:r>
        <w:rPr>
          <w:sz w:val="24"/>
        </w:rPr>
        <w:t>(With</w:t>
      </w:r>
      <w:r>
        <w:rPr>
          <w:spacing w:val="-4"/>
          <w:sz w:val="24"/>
        </w:rPr>
        <w:t> </w:t>
      </w:r>
      <w:r>
        <w:rPr>
          <w:sz w:val="24"/>
        </w:rPr>
        <w:t>Pierre Padilla, Veronica Belousova, Yury Dranev, and Emmanuel Boudard)</w:t>
      </w:r>
    </w:p>
    <w:p>
      <w:pPr>
        <w:spacing w:after="0" w:line="240" w:lineRule="auto"/>
        <w:jc w:val="left"/>
        <w:rPr>
          <w:sz w:val="24"/>
        </w:rPr>
        <w:sectPr>
          <w:pgSz w:w="12240" w:h="15840"/>
          <w:pgMar w:header="1456" w:footer="1219" w:top="1880" w:bottom="1400" w:left="1440" w:right="1440"/>
        </w:sectPr>
      </w:pPr>
    </w:p>
    <w:p>
      <w:pPr>
        <w:pStyle w:val="BodyText"/>
        <w:spacing w:before="32"/>
      </w:pPr>
    </w:p>
    <w:p>
      <w:pPr>
        <w:spacing w:line="242" w:lineRule="auto" w:before="1"/>
        <w:ind w:left="927" w:right="274" w:hanging="360"/>
        <w:jc w:val="left"/>
        <w:rPr>
          <w:sz w:val="24"/>
        </w:rPr>
      </w:pPr>
      <w:r>
        <w:rPr>
          <w:i/>
          <w:sz w:val="24"/>
          <w:u w:val="single"/>
        </w:rPr>
        <w:t>Transformação</w:t>
      </w:r>
      <w:r>
        <w:rPr>
          <w:i/>
          <w:spacing w:val="-6"/>
          <w:sz w:val="24"/>
          <w:u w:val="single"/>
        </w:rPr>
        <w:t> </w:t>
      </w:r>
      <w:r>
        <w:rPr>
          <w:i/>
          <w:sz w:val="24"/>
          <w:u w:val="single"/>
        </w:rPr>
        <w:t>Digital</w:t>
      </w:r>
      <w:r>
        <w:rPr>
          <w:i/>
          <w:spacing w:val="-6"/>
          <w:sz w:val="24"/>
          <w:u w:val="single"/>
        </w:rPr>
        <w:t> </w:t>
      </w:r>
      <w:r>
        <w:rPr>
          <w:i/>
          <w:sz w:val="24"/>
          <w:u w:val="single"/>
        </w:rPr>
        <w:t>de</w:t>
      </w:r>
      <w:r>
        <w:rPr>
          <w:i/>
          <w:spacing w:val="-7"/>
          <w:sz w:val="24"/>
          <w:u w:val="single"/>
        </w:rPr>
        <w:t> </w:t>
      </w:r>
      <w:r>
        <w:rPr>
          <w:i/>
          <w:sz w:val="24"/>
          <w:u w:val="single"/>
        </w:rPr>
        <w:t>Campinas</w:t>
      </w:r>
      <w:r>
        <w:rPr>
          <w:sz w:val="24"/>
        </w:rPr>
        <w:t>,</w:t>
      </w:r>
      <w:r>
        <w:rPr>
          <w:spacing w:val="-6"/>
          <w:sz w:val="24"/>
        </w:rPr>
        <w:t> </w:t>
      </w:r>
      <w:r>
        <w:rPr>
          <w:sz w:val="24"/>
        </w:rPr>
        <w:t>Projeto</w:t>
      </w:r>
      <w:r>
        <w:rPr>
          <w:spacing w:val="-6"/>
          <w:sz w:val="24"/>
        </w:rPr>
        <w:t> </w:t>
      </w:r>
      <w:r>
        <w:rPr>
          <w:sz w:val="24"/>
        </w:rPr>
        <w:t>BR-T1374,</w:t>
      </w:r>
      <w:r>
        <w:rPr>
          <w:spacing w:val="-6"/>
          <w:sz w:val="24"/>
        </w:rPr>
        <w:t> </w:t>
      </w:r>
      <w:r>
        <w:rPr>
          <w:sz w:val="24"/>
        </w:rPr>
        <w:t>Interamerican</w:t>
      </w:r>
      <w:r>
        <w:rPr>
          <w:spacing w:val="-6"/>
          <w:sz w:val="24"/>
        </w:rPr>
        <w:t> </w:t>
      </w:r>
      <w:r>
        <w:rPr>
          <w:sz w:val="24"/>
        </w:rPr>
        <w:t>Development Bank, November 2018. (With Giancarlo Nuti Stefanuto and Camila Zeitoum)</w:t>
      </w:r>
    </w:p>
    <w:p>
      <w:pPr>
        <w:spacing w:line="237" w:lineRule="auto" w:before="275"/>
        <w:ind w:left="927" w:right="0" w:hanging="360"/>
        <w:jc w:val="left"/>
        <w:rPr>
          <w:sz w:val="24"/>
        </w:rPr>
      </w:pPr>
      <w:r>
        <w:rPr>
          <w:i/>
          <w:color w:val="1A1818"/>
          <w:sz w:val="24"/>
          <w:u w:val="single" w:color="1A1818"/>
        </w:rPr>
        <w:t>The</w:t>
      </w:r>
      <w:r>
        <w:rPr>
          <w:i/>
          <w:color w:val="1A1818"/>
          <w:spacing w:val="-4"/>
          <w:sz w:val="24"/>
          <w:u w:val="single" w:color="1A1818"/>
        </w:rPr>
        <w:t> </w:t>
      </w:r>
      <w:r>
        <w:rPr>
          <w:i/>
          <w:color w:val="1A1818"/>
          <w:sz w:val="24"/>
          <w:u w:val="single" w:color="1A1818"/>
        </w:rPr>
        <w:t>Use</w:t>
      </w:r>
      <w:r>
        <w:rPr>
          <w:i/>
          <w:color w:val="1A1818"/>
          <w:spacing w:val="-4"/>
          <w:sz w:val="24"/>
          <w:u w:val="single" w:color="1A1818"/>
        </w:rPr>
        <w:t> </w:t>
      </w:r>
      <w:r>
        <w:rPr>
          <w:i/>
          <w:color w:val="1A1818"/>
          <w:sz w:val="24"/>
          <w:u w:val="single" w:color="1A1818"/>
        </w:rPr>
        <w:t>of</w:t>
      </w:r>
      <w:r>
        <w:rPr>
          <w:i/>
          <w:color w:val="1A1818"/>
          <w:spacing w:val="-3"/>
          <w:sz w:val="24"/>
          <w:u w:val="single" w:color="1A1818"/>
        </w:rPr>
        <w:t> </w:t>
      </w:r>
      <w:r>
        <w:rPr>
          <w:i/>
          <w:color w:val="1A1818"/>
          <w:sz w:val="24"/>
          <w:u w:val="single" w:color="1A1818"/>
        </w:rPr>
        <w:t>Research</w:t>
      </w:r>
      <w:r>
        <w:rPr>
          <w:i/>
          <w:color w:val="1A1818"/>
          <w:spacing w:val="-3"/>
          <w:sz w:val="24"/>
          <w:u w:val="single" w:color="1A1818"/>
        </w:rPr>
        <w:t> </w:t>
      </w:r>
      <w:r>
        <w:rPr>
          <w:i/>
          <w:color w:val="1A1818"/>
          <w:sz w:val="24"/>
          <w:u w:val="single" w:color="1A1818"/>
        </w:rPr>
        <w:t>Portfolios</w:t>
      </w:r>
      <w:r>
        <w:rPr>
          <w:i/>
          <w:color w:val="1A1818"/>
          <w:spacing w:val="-3"/>
          <w:sz w:val="24"/>
          <w:u w:val="single" w:color="1A1818"/>
        </w:rPr>
        <w:t> </w:t>
      </w:r>
      <w:r>
        <w:rPr>
          <w:i/>
          <w:color w:val="1A1818"/>
          <w:sz w:val="24"/>
          <w:u w:val="single" w:color="1A1818"/>
        </w:rPr>
        <w:t>in</w:t>
      </w:r>
      <w:r>
        <w:rPr>
          <w:i/>
          <w:color w:val="1A1818"/>
          <w:spacing w:val="-3"/>
          <w:sz w:val="24"/>
          <w:u w:val="single" w:color="1A1818"/>
        </w:rPr>
        <w:t> </w:t>
      </w:r>
      <w:r>
        <w:rPr>
          <w:i/>
          <w:color w:val="1A1818"/>
          <w:sz w:val="24"/>
          <w:u w:val="single" w:color="1A1818"/>
        </w:rPr>
        <w:t>Science</w:t>
      </w:r>
      <w:r>
        <w:rPr>
          <w:i/>
          <w:color w:val="1A1818"/>
          <w:spacing w:val="-4"/>
          <w:sz w:val="24"/>
          <w:u w:val="single" w:color="1A1818"/>
        </w:rPr>
        <w:t> </w:t>
      </w:r>
      <w:r>
        <w:rPr>
          <w:i/>
          <w:color w:val="1A1818"/>
          <w:sz w:val="24"/>
          <w:u w:val="single" w:color="1A1818"/>
        </w:rPr>
        <w:t>Policy</w:t>
      </w:r>
      <w:r>
        <w:rPr>
          <w:color w:val="1A1818"/>
          <w:sz w:val="24"/>
        </w:rPr>
        <w:t>,</w:t>
      </w:r>
      <w:r>
        <w:rPr>
          <w:color w:val="1A1818"/>
          <w:spacing w:val="-3"/>
          <w:sz w:val="24"/>
        </w:rPr>
        <w:t> </w:t>
      </w:r>
      <w:r>
        <w:rPr>
          <w:color w:val="1A1818"/>
          <w:sz w:val="24"/>
        </w:rPr>
        <w:t>Science</w:t>
      </w:r>
      <w:r>
        <w:rPr>
          <w:color w:val="1A1818"/>
          <w:spacing w:val="-4"/>
          <w:sz w:val="24"/>
        </w:rPr>
        <w:t> </w:t>
      </w:r>
      <w:r>
        <w:rPr>
          <w:color w:val="1A1818"/>
          <w:sz w:val="24"/>
        </w:rPr>
        <w:t>Policy</w:t>
      </w:r>
      <w:r>
        <w:rPr>
          <w:color w:val="1A1818"/>
          <w:spacing w:val="-3"/>
          <w:sz w:val="24"/>
        </w:rPr>
        <w:t> </w:t>
      </w:r>
      <w:r>
        <w:rPr>
          <w:color w:val="1A1818"/>
          <w:sz w:val="24"/>
        </w:rPr>
        <w:t>Research</w:t>
      </w:r>
      <w:r>
        <w:rPr>
          <w:color w:val="1A1818"/>
          <w:spacing w:val="-3"/>
          <w:sz w:val="24"/>
        </w:rPr>
        <w:t> </w:t>
      </w:r>
      <w:r>
        <w:rPr>
          <w:color w:val="1A1818"/>
          <w:sz w:val="24"/>
        </w:rPr>
        <w:t>Report,</w:t>
      </w:r>
      <w:r>
        <w:rPr>
          <w:color w:val="1A1818"/>
          <w:spacing w:val="-3"/>
          <w:sz w:val="24"/>
        </w:rPr>
        <w:t> </w:t>
      </w:r>
      <w:r>
        <w:rPr>
          <w:color w:val="1A1818"/>
          <w:sz w:val="24"/>
        </w:rPr>
        <w:t>US National Science Foundation, January 2018. (With Ismael </w:t>
      </w:r>
      <w:r>
        <w:rPr>
          <w:sz w:val="24"/>
        </w:rPr>
        <w:t>Ràfols</w:t>
      </w:r>
      <w:r>
        <w:rPr>
          <w:color w:val="1A1818"/>
          <w:sz w:val="24"/>
        </w:rPr>
        <w:t>)</w:t>
      </w:r>
    </w:p>
    <w:p>
      <w:pPr>
        <w:pStyle w:val="BodyText"/>
        <w:spacing w:before="1"/>
      </w:pPr>
    </w:p>
    <w:p>
      <w:pPr>
        <w:spacing w:line="240" w:lineRule="auto" w:before="0"/>
        <w:ind w:left="927" w:right="316" w:hanging="360"/>
        <w:jc w:val="left"/>
        <w:rPr>
          <w:sz w:val="24"/>
        </w:rPr>
      </w:pPr>
      <w:r>
        <w:rPr>
          <w:i/>
          <w:color w:val="1A1818"/>
          <w:sz w:val="24"/>
          <w:u w:val="single" w:color="1A1818"/>
        </w:rPr>
        <w:t>An</w:t>
      </w:r>
      <w:r>
        <w:rPr>
          <w:i/>
          <w:color w:val="1A1818"/>
          <w:spacing w:val="-4"/>
          <w:sz w:val="24"/>
          <w:u w:val="single" w:color="1A1818"/>
        </w:rPr>
        <w:t> </w:t>
      </w:r>
      <w:r>
        <w:rPr>
          <w:i/>
          <w:color w:val="1A1818"/>
          <w:sz w:val="24"/>
          <w:u w:val="single" w:color="1A1818"/>
        </w:rPr>
        <w:t>Economic</w:t>
      </w:r>
      <w:r>
        <w:rPr>
          <w:i/>
          <w:color w:val="1A1818"/>
          <w:spacing w:val="-5"/>
          <w:sz w:val="24"/>
          <w:u w:val="single" w:color="1A1818"/>
        </w:rPr>
        <w:t> </w:t>
      </w:r>
      <w:r>
        <w:rPr>
          <w:i/>
          <w:color w:val="1A1818"/>
          <w:sz w:val="24"/>
          <w:u w:val="single" w:color="1A1818"/>
        </w:rPr>
        <w:t>Appraisal</w:t>
      </w:r>
      <w:r>
        <w:rPr>
          <w:i/>
          <w:color w:val="1A1818"/>
          <w:spacing w:val="-4"/>
          <w:sz w:val="24"/>
          <w:u w:val="single" w:color="1A1818"/>
        </w:rPr>
        <w:t> </w:t>
      </w:r>
      <w:r>
        <w:rPr>
          <w:i/>
          <w:color w:val="1A1818"/>
          <w:sz w:val="24"/>
          <w:u w:val="single" w:color="1A1818"/>
        </w:rPr>
        <w:t>of</w:t>
      </w:r>
      <w:r>
        <w:rPr>
          <w:i/>
          <w:color w:val="1A1818"/>
          <w:spacing w:val="-4"/>
          <w:sz w:val="24"/>
          <w:u w:val="single" w:color="1A1818"/>
        </w:rPr>
        <w:t> </w:t>
      </w:r>
      <w:r>
        <w:rPr>
          <w:i/>
          <w:color w:val="1A1818"/>
          <w:sz w:val="24"/>
          <w:u w:val="single" w:color="1A1818"/>
        </w:rPr>
        <w:t>Microgravity</w:t>
      </w:r>
      <w:r>
        <w:rPr>
          <w:i/>
          <w:color w:val="1A1818"/>
          <w:spacing w:val="-5"/>
          <w:sz w:val="24"/>
          <w:u w:val="single" w:color="1A1818"/>
        </w:rPr>
        <w:t> </w:t>
      </w:r>
      <w:r>
        <w:rPr>
          <w:i/>
          <w:color w:val="1A1818"/>
          <w:sz w:val="24"/>
          <w:u w:val="single" w:color="1A1818"/>
        </w:rPr>
        <w:t>Protein</w:t>
      </w:r>
      <w:r>
        <w:rPr>
          <w:i/>
          <w:color w:val="1A1818"/>
          <w:spacing w:val="-4"/>
          <w:sz w:val="24"/>
          <w:u w:val="single" w:color="1A1818"/>
        </w:rPr>
        <w:t> </w:t>
      </w:r>
      <w:r>
        <w:rPr>
          <w:i/>
          <w:color w:val="1A1818"/>
          <w:sz w:val="24"/>
          <w:u w:val="single" w:color="1A1818"/>
        </w:rPr>
        <w:t>Crystallization</w:t>
      </w:r>
      <w:r>
        <w:rPr>
          <w:i/>
          <w:color w:val="1A1818"/>
          <w:spacing w:val="-4"/>
          <w:sz w:val="24"/>
          <w:u w:val="single" w:color="1A1818"/>
        </w:rPr>
        <w:t> </w:t>
      </w:r>
      <w:r>
        <w:rPr>
          <w:i/>
          <w:color w:val="1A1818"/>
          <w:sz w:val="24"/>
          <w:u w:val="single" w:color="1A1818"/>
        </w:rPr>
        <w:t>for</w:t>
      </w:r>
      <w:r>
        <w:rPr>
          <w:i/>
          <w:color w:val="1A1818"/>
          <w:spacing w:val="-4"/>
          <w:sz w:val="24"/>
          <w:u w:val="single" w:color="1A1818"/>
        </w:rPr>
        <w:t> </w:t>
      </w:r>
      <w:r>
        <w:rPr>
          <w:i/>
          <w:color w:val="1A1818"/>
          <w:sz w:val="24"/>
          <w:u w:val="single" w:color="1A1818"/>
        </w:rPr>
        <w:t>Drug</w:t>
      </w:r>
      <w:r>
        <w:rPr>
          <w:i/>
          <w:color w:val="1A1818"/>
          <w:spacing w:val="-4"/>
          <w:sz w:val="24"/>
          <w:u w:val="single" w:color="1A1818"/>
        </w:rPr>
        <w:t> </w:t>
      </w:r>
      <w:r>
        <w:rPr>
          <w:i/>
          <w:color w:val="1A1818"/>
          <w:sz w:val="24"/>
          <w:u w:val="single" w:color="1A1818"/>
        </w:rPr>
        <w:t>Development</w:t>
      </w:r>
      <w:r>
        <w:rPr>
          <w:color w:val="1A1818"/>
          <w:sz w:val="24"/>
        </w:rPr>
        <w:t>, </w:t>
      </w:r>
      <w:r>
        <w:rPr>
          <w:sz w:val="24"/>
        </w:rPr>
        <w:t>US</w:t>
      </w:r>
      <w:r>
        <w:rPr>
          <w:spacing w:val="-14"/>
          <w:sz w:val="24"/>
        </w:rPr>
        <w:t> </w:t>
      </w:r>
      <w:r>
        <w:rPr>
          <w:sz w:val="24"/>
        </w:rPr>
        <w:t>National</w:t>
      </w:r>
      <w:r>
        <w:rPr>
          <w:spacing w:val="-14"/>
          <w:sz w:val="24"/>
        </w:rPr>
        <w:t> </w:t>
      </w:r>
      <w:r>
        <w:rPr>
          <w:sz w:val="24"/>
        </w:rPr>
        <w:t>Aeronautics</w:t>
      </w:r>
      <w:r>
        <w:rPr>
          <w:spacing w:val="-14"/>
          <w:sz w:val="24"/>
        </w:rPr>
        <w:t> </w:t>
      </w:r>
      <w:r>
        <w:rPr>
          <w:sz w:val="24"/>
        </w:rPr>
        <w:t>and</w:t>
      </w:r>
      <w:r>
        <w:rPr>
          <w:spacing w:val="-14"/>
          <w:sz w:val="24"/>
        </w:rPr>
        <w:t> </w:t>
      </w:r>
      <w:r>
        <w:rPr>
          <w:sz w:val="24"/>
        </w:rPr>
        <w:t>Space</w:t>
      </w:r>
      <w:r>
        <w:rPr>
          <w:spacing w:val="-14"/>
          <w:sz w:val="24"/>
        </w:rPr>
        <w:t> </w:t>
      </w:r>
      <w:r>
        <w:rPr>
          <w:sz w:val="24"/>
        </w:rPr>
        <w:t>Administration</w:t>
      </w:r>
      <w:r>
        <w:rPr>
          <w:spacing w:val="-14"/>
          <w:sz w:val="24"/>
        </w:rPr>
        <w:t> </w:t>
      </w:r>
      <w:r>
        <w:rPr>
          <w:sz w:val="24"/>
        </w:rPr>
        <w:t>(NASA)</w:t>
      </w:r>
      <w:r>
        <w:rPr>
          <w:color w:val="1A1818"/>
          <w:sz w:val="24"/>
        </w:rPr>
        <w:t>,</w:t>
      </w:r>
      <w:r>
        <w:rPr>
          <w:color w:val="1A1818"/>
          <w:spacing w:val="-9"/>
          <w:sz w:val="24"/>
        </w:rPr>
        <w:t> </w:t>
      </w:r>
      <w:r>
        <w:rPr>
          <w:color w:val="1A1818"/>
          <w:sz w:val="24"/>
        </w:rPr>
        <w:t>June</w:t>
      </w:r>
      <w:r>
        <w:rPr>
          <w:color w:val="1A1818"/>
          <w:spacing w:val="-10"/>
          <w:sz w:val="24"/>
        </w:rPr>
        <w:t> </w:t>
      </w:r>
      <w:r>
        <w:rPr>
          <w:color w:val="1A1818"/>
          <w:sz w:val="24"/>
        </w:rPr>
        <w:t>2017.</w:t>
      </w:r>
      <w:r>
        <w:rPr>
          <w:color w:val="1A1818"/>
          <w:spacing w:val="-9"/>
          <w:sz w:val="24"/>
        </w:rPr>
        <w:t> </w:t>
      </w:r>
      <w:r>
        <w:rPr>
          <w:color w:val="1A1818"/>
          <w:sz w:val="24"/>
        </w:rPr>
        <w:t>(With</w:t>
      </w:r>
      <w:r>
        <w:rPr>
          <w:color w:val="1A1818"/>
          <w:spacing w:val="-9"/>
          <w:sz w:val="24"/>
        </w:rPr>
        <w:t> </w:t>
      </w:r>
      <w:r>
        <w:rPr>
          <w:color w:val="1A1818"/>
          <w:sz w:val="24"/>
        </w:rPr>
        <w:t>Troy J. Scott)</w:t>
      </w:r>
    </w:p>
    <w:p>
      <w:pPr>
        <w:pStyle w:val="BodyText"/>
      </w:pPr>
    </w:p>
    <w:p>
      <w:pPr>
        <w:spacing w:line="240" w:lineRule="auto" w:before="0"/>
        <w:ind w:left="927" w:right="0" w:hanging="360"/>
        <w:jc w:val="left"/>
        <w:rPr>
          <w:sz w:val="24"/>
        </w:rPr>
      </w:pPr>
      <w:r>
        <w:rPr>
          <w:i/>
          <w:color w:val="1A1818"/>
          <w:sz w:val="24"/>
          <w:u w:val="single" w:color="1A1818"/>
        </w:rPr>
        <w:t>Protein</w:t>
      </w:r>
      <w:r>
        <w:rPr>
          <w:i/>
          <w:color w:val="1A1818"/>
          <w:spacing w:val="-5"/>
          <w:sz w:val="24"/>
          <w:u w:val="single" w:color="1A1818"/>
        </w:rPr>
        <w:t> </w:t>
      </w:r>
      <w:r>
        <w:rPr>
          <w:i/>
          <w:color w:val="1A1818"/>
          <w:sz w:val="24"/>
          <w:u w:val="single" w:color="1A1818"/>
        </w:rPr>
        <w:t>Crystallization</w:t>
      </w:r>
      <w:r>
        <w:rPr>
          <w:i/>
          <w:color w:val="1A1818"/>
          <w:spacing w:val="-5"/>
          <w:sz w:val="24"/>
          <w:u w:val="single" w:color="1A1818"/>
        </w:rPr>
        <w:t> </w:t>
      </w:r>
      <w:r>
        <w:rPr>
          <w:i/>
          <w:color w:val="1A1818"/>
          <w:sz w:val="24"/>
          <w:u w:val="single" w:color="1A1818"/>
        </w:rPr>
        <w:t>for</w:t>
      </w:r>
      <w:r>
        <w:rPr>
          <w:i/>
          <w:color w:val="1A1818"/>
          <w:spacing w:val="-5"/>
          <w:sz w:val="24"/>
          <w:u w:val="single" w:color="1A1818"/>
        </w:rPr>
        <w:t> </w:t>
      </w:r>
      <w:r>
        <w:rPr>
          <w:i/>
          <w:color w:val="1A1818"/>
          <w:sz w:val="24"/>
          <w:u w:val="single" w:color="1A1818"/>
        </w:rPr>
        <w:t>Drug</w:t>
      </w:r>
      <w:r>
        <w:rPr>
          <w:i/>
          <w:color w:val="1A1818"/>
          <w:spacing w:val="-5"/>
          <w:sz w:val="24"/>
          <w:u w:val="single" w:color="1A1818"/>
        </w:rPr>
        <w:t> </w:t>
      </w:r>
      <w:r>
        <w:rPr>
          <w:i/>
          <w:color w:val="1A1818"/>
          <w:sz w:val="24"/>
          <w:u w:val="single" w:color="1A1818"/>
        </w:rPr>
        <w:t>Development:</w:t>
      </w:r>
      <w:r>
        <w:rPr>
          <w:i/>
          <w:color w:val="1A1818"/>
          <w:spacing w:val="-5"/>
          <w:sz w:val="24"/>
          <w:u w:val="single" w:color="1A1818"/>
        </w:rPr>
        <w:t> </w:t>
      </w:r>
      <w:r>
        <w:rPr>
          <w:i/>
          <w:color w:val="1A1818"/>
          <w:sz w:val="24"/>
          <w:u w:val="single" w:color="1A1818"/>
        </w:rPr>
        <w:t>A</w:t>
      </w:r>
      <w:r>
        <w:rPr>
          <w:i/>
          <w:color w:val="1A1818"/>
          <w:spacing w:val="-5"/>
          <w:sz w:val="24"/>
          <w:u w:val="single" w:color="1A1818"/>
        </w:rPr>
        <w:t> </w:t>
      </w:r>
      <w:r>
        <w:rPr>
          <w:i/>
          <w:color w:val="1A1818"/>
          <w:sz w:val="24"/>
          <w:u w:val="single" w:color="1A1818"/>
        </w:rPr>
        <w:t>Prospective</w:t>
      </w:r>
      <w:r>
        <w:rPr>
          <w:i/>
          <w:color w:val="1A1818"/>
          <w:spacing w:val="-5"/>
          <w:sz w:val="24"/>
          <w:u w:val="single" w:color="1A1818"/>
        </w:rPr>
        <w:t> </w:t>
      </w:r>
      <w:r>
        <w:rPr>
          <w:i/>
          <w:color w:val="1A1818"/>
          <w:sz w:val="24"/>
          <w:u w:val="single" w:color="1A1818"/>
        </w:rPr>
        <w:t>Empirical</w:t>
      </w:r>
      <w:r>
        <w:rPr>
          <w:i/>
          <w:color w:val="1A1818"/>
          <w:spacing w:val="-5"/>
          <w:sz w:val="24"/>
          <w:u w:val="single" w:color="1A1818"/>
        </w:rPr>
        <w:t> </w:t>
      </w:r>
      <w:r>
        <w:rPr>
          <w:i/>
          <w:color w:val="1A1818"/>
          <w:sz w:val="24"/>
          <w:u w:val="single" w:color="1A1818"/>
        </w:rPr>
        <w:t>Appraisal</w:t>
      </w:r>
      <w:r>
        <w:rPr>
          <w:i/>
          <w:color w:val="1A1818"/>
          <w:spacing w:val="-5"/>
          <w:sz w:val="24"/>
          <w:u w:val="single" w:color="1A1818"/>
        </w:rPr>
        <w:t> </w:t>
      </w:r>
      <w:r>
        <w:rPr>
          <w:i/>
          <w:color w:val="1A1818"/>
          <w:sz w:val="24"/>
          <w:u w:val="single" w:color="1A1818"/>
        </w:rPr>
        <w:t>of</w:t>
      </w:r>
      <w:r>
        <w:rPr>
          <w:i/>
          <w:color w:val="1A1818"/>
          <w:sz w:val="24"/>
        </w:rPr>
        <w:t> </w:t>
      </w:r>
      <w:r>
        <w:rPr>
          <w:i/>
          <w:color w:val="1A1818"/>
          <w:sz w:val="24"/>
          <w:u w:val="single" w:color="1A1818"/>
        </w:rPr>
        <w:t>Economic Effects of ISS Microgravity</w:t>
      </w:r>
      <w:r>
        <w:rPr>
          <w:color w:val="1A1818"/>
          <w:sz w:val="24"/>
        </w:rPr>
        <w:t>, </w:t>
      </w:r>
      <w:r>
        <w:rPr>
          <w:sz w:val="24"/>
        </w:rPr>
        <w:t>US National Aeronautics and Space Administration (NASA)</w:t>
      </w:r>
      <w:r>
        <w:rPr>
          <w:color w:val="1A1818"/>
          <w:sz w:val="24"/>
        </w:rPr>
        <w:t>, 2015.</w:t>
      </w:r>
    </w:p>
    <w:p>
      <w:pPr>
        <w:pStyle w:val="BodyText"/>
      </w:pPr>
    </w:p>
    <w:p>
      <w:pPr>
        <w:spacing w:line="242" w:lineRule="auto" w:before="0"/>
        <w:ind w:left="927" w:right="276" w:hanging="360"/>
        <w:jc w:val="left"/>
        <w:rPr>
          <w:sz w:val="24"/>
        </w:rPr>
      </w:pPr>
      <w:r>
        <w:rPr>
          <w:i/>
          <w:color w:val="1A1818"/>
          <w:sz w:val="24"/>
          <w:u w:val="single" w:color="1A1818"/>
        </w:rPr>
        <w:t>Fostering</w:t>
      </w:r>
      <w:r>
        <w:rPr>
          <w:i/>
          <w:color w:val="1A1818"/>
          <w:spacing w:val="-5"/>
          <w:sz w:val="24"/>
          <w:u w:val="single" w:color="1A1818"/>
        </w:rPr>
        <w:t> </w:t>
      </w:r>
      <w:r>
        <w:rPr>
          <w:i/>
          <w:color w:val="1A1818"/>
          <w:sz w:val="24"/>
          <w:u w:val="single" w:color="1A1818"/>
        </w:rPr>
        <w:t>Entrepreneurship</w:t>
      </w:r>
      <w:r>
        <w:rPr>
          <w:i/>
          <w:color w:val="1A1818"/>
          <w:spacing w:val="-5"/>
          <w:sz w:val="24"/>
          <w:u w:val="single" w:color="1A1818"/>
        </w:rPr>
        <w:t> </w:t>
      </w:r>
      <w:r>
        <w:rPr>
          <w:i/>
          <w:color w:val="1A1818"/>
          <w:sz w:val="24"/>
          <w:u w:val="single" w:color="1A1818"/>
        </w:rPr>
        <w:t>in</w:t>
      </w:r>
      <w:r>
        <w:rPr>
          <w:i/>
          <w:color w:val="1A1818"/>
          <w:spacing w:val="-5"/>
          <w:sz w:val="24"/>
          <w:u w:val="single" w:color="1A1818"/>
        </w:rPr>
        <w:t> </w:t>
      </w:r>
      <w:r>
        <w:rPr>
          <w:i/>
          <w:color w:val="1A1818"/>
          <w:sz w:val="24"/>
          <w:u w:val="single" w:color="1A1818"/>
        </w:rPr>
        <w:t>Armenia</w:t>
      </w:r>
      <w:r>
        <w:rPr>
          <w:color w:val="1A1818"/>
          <w:sz w:val="24"/>
          <w:u w:val="single" w:color="1A1818"/>
        </w:rPr>
        <w:t>,</w:t>
      </w:r>
      <w:r>
        <w:rPr>
          <w:color w:val="1A1818"/>
          <w:spacing w:val="-5"/>
          <w:sz w:val="24"/>
        </w:rPr>
        <w:t> </w:t>
      </w:r>
      <w:r>
        <w:rPr>
          <w:color w:val="1A1818"/>
          <w:sz w:val="24"/>
        </w:rPr>
        <w:t>Directions</w:t>
      </w:r>
      <w:r>
        <w:rPr>
          <w:color w:val="1A1818"/>
          <w:spacing w:val="-5"/>
          <w:sz w:val="24"/>
        </w:rPr>
        <w:t> </w:t>
      </w:r>
      <w:r>
        <w:rPr>
          <w:color w:val="1A1818"/>
          <w:sz w:val="24"/>
        </w:rPr>
        <w:t>in</w:t>
      </w:r>
      <w:r>
        <w:rPr>
          <w:color w:val="1A1818"/>
          <w:spacing w:val="-5"/>
          <w:sz w:val="24"/>
        </w:rPr>
        <w:t> </w:t>
      </w:r>
      <w:r>
        <w:rPr>
          <w:color w:val="1A1818"/>
          <w:sz w:val="24"/>
        </w:rPr>
        <w:t>Development,</w:t>
      </w:r>
      <w:r>
        <w:rPr>
          <w:color w:val="1A1818"/>
          <w:spacing w:val="-6"/>
          <w:sz w:val="24"/>
        </w:rPr>
        <w:t> </w:t>
      </w:r>
      <w:r>
        <w:rPr>
          <w:color w:val="1A1818"/>
          <w:sz w:val="24"/>
        </w:rPr>
        <w:t>core</w:t>
      </w:r>
      <w:r>
        <w:rPr>
          <w:color w:val="1A1818"/>
          <w:spacing w:val="-6"/>
          <w:sz w:val="24"/>
        </w:rPr>
        <w:t> </w:t>
      </w:r>
      <w:r>
        <w:rPr>
          <w:color w:val="1A1818"/>
          <w:sz w:val="24"/>
        </w:rPr>
        <w:t>contributor, Smita Kuriakose (ed.), Washington, DC: The World Bank, 2013.</w:t>
      </w:r>
    </w:p>
    <w:p>
      <w:pPr>
        <w:spacing w:line="237" w:lineRule="auto" w:before="275"/>
        <w:ind w:left="927" w:right="0" w:hanging="360"/>
        <w:jc w:val="left"/>
        <w:rPr>
          <w:sz w:val="24"/>
        </w:rPr>
      </w:pPr>
      <w:r>
        <w:rPr>
          <w:i/>
          <w:color w:val="1A1818"/>
          <w:sz w:val="24"/>
          <w:u w:val="single" w:color="1A1818"/>
        </w:rPr>
        <w:t>Fostering</w:t>
      </w:r>
      <w:r>
        <w:rPr>
          <w:i/>
          <w:color w:val="1A1818"/>
          <w:spacing w:val="-5"/>
          <w:sz w:val="24"/>
          <w:u w:val="single" w:color="1A1818"/>
        </w:rPr>
        <w:t> </w:t>
      </w:r>
      <w:r>
        <w:rPr>
          <w:i/>
          <w:color w:val="1A1818"/>
          <w:sz w:val="24"/>
          <w:u w:val="single" w:color="1A1818"/>
        </w:rPr>
        <w:t>Entrepreneurship</w:t>
      </w:r>
      <w:r>
        <w:rPr>
          <w:i/>
          <w:color w:val="1A1818"/>
          <w:spacing w:val="-5"/>
          <w:sz w:val="24"/>
          <w:u w:val="single" w:color="1A1818"/>
        </w:rPr>
        <w:t> </w:t>
      </w:r>
      <w:r>
        <w:rPr>
          <w:i/>
          <w:color w:val="1A1818"/>
          <w:sz w:val="24"/>
          <w:u w:val="single" w:color="1A1818"/>
        </w:rPr>
        <w:t>in</w:t>
      </w:r>
      <w:r>
        <w:rPr>
          <w:i/>
          <w:color w:val="1A1818"/>
          <w:spacing w:val="-5"/>
          <w:sz w:val="24"/>
          <w:u w:val="single" w:color="1A1818"/>
        </w:rPr>
        <w:t> </w:t>
      </w:r>
      <w:r>
        <w:rPr>
          <w:i/>
          <w:color w:val="1A1818"/>
          <w:sz w:val="24"/>
          <w:u w:val="single" w:color="1A1818"/>
        </w:rPr>
        <w:t>Azerbaijan</w:t>
      </w:r>
      <w:r>
        <w:rPr>
          <w:color w:val="1A1818"/>
          <w:sz w:val="24"/>
          <w:u w:val="single" w:color="1A1818"/>
        </w:rPr>
        <w:t>,</w:t>
      </w:r>
      <w:r>
        <w:rPr>
          <w:color w:val="1A1818"/>
          <w:spacing w:val="-5"/>
          <w:sz w:val="24"/>
        </w:rPr>
        <w:t> </w:t>
      </w:r>
      <w:r>
        <w:rPr>
          <w:color w:val="1A1818"/>
          <w:sz w:val="24"/>
        </w:rPr>
        <w:t>Directions</w:t>
      </w:r>
      <w:r>
        <w:rPr>
          <w:color w:val="1A1818"/>
          <w:spacing w:val="-5"/>
          <w:sz w:val="24"/>
        </w:rPr>
        <w:t> </w:t>
      </w:r>
      <w:r>
        <w:rPr>
          <w:color w:val="1A1818"/>
          <w:sz w:val="24"/>
        </w:rPr>
        <w:t>in</w:t>
      </w:r>
      <w:r>
        <w:rPr>
          <w:color w:val="1A1818"/>
          <w:spacing w:val="-5"/>
          <w:sz w:val="24"/>
        </w:rPr>
        <w:t> </w:t>
      </w:r>
      <w:r>
        <w:rPr>
          <w:color w:val="1A1818"/>
          <w:sz w:val="24"/>
        </w:rPr>
        <w:t>Development,</w:t>
      </w:r>
      <w:r>
        <w:rPr>
          <w:color w:val="1A1818"/>
          <w:spacing w:val="-6"/>
          <w:sz w:val="24"/>
        </w:rPr>
        <w:t> </w:t>
      </w:r>
      <w:r>
        <w:rPr>
          <w:color w:val="1A1818"/>
          <w:sz w:val="24"/>
        </w:rPr>
        <w:t>core</w:t>
      </w:r>
      <w:r>
        <w:rPr>
          <w:color w:val="1A1818"/>
          <w:spacing w:val="-6"/>
          <w:sz w:val="24"/>
        </w:rPr>
        <w:t> </w:t>
      </w:r>
      <w:r>
        <w:rPr>
          <w:color w:val="1A1818"/>
          <w:sz w:val="24"/>
        </w:rPr>
        <w:t>contributor, Smita Kuriakose (ed.), Washington, DC: The World Bank, 2013.</w:t>
      </w:r>
    </w:p>
    <w:p>
      <w:pPr>
        <w:pStyle w:val="BodyText"/>
        <w:spacing w:before="1"/>
      </w:pPr>
    </w:p>
    <w:p>
      <w:pPr>
        <w:spacing w:line="242" w:lineRule="auto" w:before="0"/>
        <w:ind w:left="927" w:right="276" w:hanging="360"/>
        <w:jc w:val="left"/>
        <w:rPr>
          <w:sz w:val="24"/>
        </w:rPr>
      </w:pPr>
      <w:r>
        <w:rPr>
          <w:i/>
          <w:color w:val="1A1818"/>
          <w:sz w:val="24"/>
          <w:u w:val="single" w:color="1A1818"/>
        </w:rPr>
        <w:t>Fostering</w:t>
      </w:r>
      <w:r>
        <w:rPr>
          <w:i/>
          <w:color w:val="1A1818"/>
          <w:spacing w:val="-5"/>
          <w:sz w:val="24"/>
          <w:u w:val="single" w:color="1A1818"/>
        </w:rPr>
        <w:t> </w:t>
      </w:r>
      <w:r>
        <w:rPr>
          <w:i/>
          <w:color w:val="1A1818"/>
          <w:sz w:val="24"/>
          <w:u w:val="single" w:color="1A1818"/>
        </w:rPr>
        <w:t>Entrepreneurship</w:t>
      </w:r>
      <w:r>
        <w:rPr>
          <w:i/>
          <w:color w:val="1A1818"/>
          <w:spacing w:val="-5"/>
          <w:sz w:val="24"/>
          <w:u w:val="single" w:color="1A1818"/>
        </w:rPr>
        <w:t> </w:t>
      </w:r>
      <w:r>
        <w:rPr>
          <w:i/>
          <w:color w:val="1A1818"/>
          <w:sz w:val="24"/>
          <w:u w:val="single" w:color="1A1818"/>
        </w:rPr>
        <w:t>in</w:t>
      </w:r>
      <w:r>
        <w:rPr>
          <w:i/>
          <w:color w:val="1A1818"/>
          <w:spacing w:val="-5"/>
          <w:sz w:val="24"/>
          <w:u w:val="single" w:color="1A1818"/>
        </w:rPr>
        <w:t> </w:t>
      </w:r>
      <w:r>
        <w:rPr>
          <w:i/>
          <w:color w:val="1A1818"/>
          <w:sz w:val="24"/>
          <w:u w:val="single" w:color="1A1818"/>
        </w:rPr>
        <w:t>Georgia</w:t>
      </w:r>
      <w:r>
        <w:rPr>
          <w:color w:val="1A1818"/>
          <w:sz w:val="24"/>
          <w:u w:val="single" w:color="1A1818"/>
        </w:rPr>
        <w:t>,</w:t>
      </w:r>
      <w:r>
        <w:rPr>
          <w:color w:val="1A1818"/>
          <w:spacing w:val="-5"/>
          <w:sz w:val="24"/>
        </w:rPr>
        <w:t> </w:t>
      </w:r>
      <w:r>
        <w:rPr>
          <w:color w:val="1A1818"/>
          <w:sz w:val="24"/>
        </w:rPr>
        <w:t>Directions</w:t>
      </w:r>
      <w:r>
        <w:rPr>
          <w:color w:val="1A1818"/>
          <w:spacing w:val="-5"/>
          <w:sz w:val="24"/>
        </w:rPr>
        <w:t> </w:t>
      </w:r>
      <w:r>
        <w:rPr>
          <w:color w:val="1A1818"/>
          <w:sz w:val="24"/>
        </w:rPr>
        <w:t>in</w:t>
      </w:r>
      <w:r>
        <w:rPr>
          <w:color w:val="1A1818"/>
          <w:spacing w:val="-5"/>
          <w:sz w:val="24"/>
        </w:rPr>
        <w:t> </w:t>
      </w:r>
      <w:r>
        <w:rPr>
          <w:color w:val="1A1818"/>
          <w:sz w:val="24"/>
        </w:rPr>
        <w:t>Development,</w:t>
      </w:r>
      <w:r>
        <w:rPr>
          <w:color w:val="1A1818"/>
          <w:spacing w:val="-6"/>
          <w:sz w:val="24"/>
        </w:rPr>
        <w:t> </w:t>
      </w:r>
      <w:r>
        <w:rPr>
          <w:color w:val="1A1818"/>
          <w:sz w:val="24"/>
        </w:rPr>
        <w:t>core</w:t>
      </w:r>
      <w:r>
        <w:rPr>
          <w:color w:val="1A1818"/>
          <w:spacing w:val="-6"/>
          <w:sz w:val="24"/>
        </w:rPr>
        <w:t> </w:t>
      </w:r>
      <w:r>
        <w:rPr>
          <w:color w:val="1A1818"/>
          <w:sz w:val="24"/>
        </w:rPr>
        <w:t>contributor, Smita Kuriakose (ed.), Washington, DC: The World Bank, 2013.</w:t>
      </w:r>
    </w:p>
    <w:p>
      <w:pPr>
        <w:spacing w:line="240" w:lineRule="auto" w:before="273"/>
        <w:ind w:left="927" w:right="0" w:hanging="360"/>
        <w:jc w:val="left"/>
        <w:rPr>
          <w:sz w:val="24"/>
        </w:rPr>
      </w:pPr>
      <w:r>
        <w:rPr>
          <w:spacing w:val="-2"/>
          <w:sz w:val="24"/>
        </w:rPr>
        <w:t>“Promoting</w:t>
      </w:r>
      <w:r>
        <w:rPr>
          <w:spacing w:val="-6"/>
          <w:sz w:val="24"/>
        </w:rPr>
        <w:t> </w:t>
      </w:r>
      <w:r>
        <w:rPr>
          <w:spacing w:val="-2"/>
          <w:sz w:val="24"/>
        </w:rPr>
        <w:t>Strategic</w:t>
      </w:r>
      <w:r>
        <w:rPr>
          <w:spacing w:val="-8"/>
          <w:sz w:val="24"/>
        </w:rPr>
        <w:t> </w:t>
      </w:r>
      <w:r>
        <w:rPr>
          <w:spacing w:val="-2"/>
          <w:sz w:val="24"/>
        </w:rPr>
        <w:t>Alliances</w:t>
      </w:r>
      <w:r>
        <w:rPr>
          <w:spacing w:val="-6"/>
          <w:sz w:val="24"/>
        </w:rPr>
        <w:t> </w:t>
      </w:r>
      <w:r>
        <w:rPr>
          <w:spacing w:val="-2"/>
          <w:sz w:val="24"/>
        </w:rPr>
        <w:t>for</w:t>
      </w:r>
      <w:r>
        <w:rPr>
          <w:spacing w:val="-6"/>
          <w:sz w:val="24"/>
        </w:rPr>
        <w:t> </w:t>
      </w:r>
      <w:r>
        <w:rPr>
          <w:spacing w:val="-2"/>
          <w:sz w:val="24"/>
        </w:rPr>
        <w:t>Innovation</w:t>
      </w:r>
      <w:r>
        <w:rPr>
          <w:spacing w:val="-6"/>
          <w:sz w:val="24"/>
        </w:rPr>
        <w:t> </w:t>
      </w:r>
      <w:r>
        <w:rPr>
          <w:spacing w:val="-2"/>
          <w:sz w:val="24"/>
        </w:rPr>
        <w:t>Capacity”,</w:t>
      </w:r>
      <w:r>
        <w:rPr>
          <w:spacing w:val="-7"/>
          <w:sz w:val="24"/>
        </w:rPr>
        <w:t> </w:t>
      </w:r>
      <w:r>
        <w:rPr>
          <w:spacing w:val="-2"/>
          <w:sz w:val="24"/>
        </w:rPr>
        <w:t>chapter</w:t>
      </w:r>
      <w:r>
        <w:rPr>
          <w:spacing w:val="-6"/>
          <w:sz w:val="24"/>
        </w:rPr>
        <w:t> </w:t>
      </w:r>
      <w:r>
        <w:rPr>
          <w:spacing w:val="-2"/>
          <w:sz w:val="24"/>
        </w:rPr>
        <w:t>contribution</w:t>
      </w:r>
      <w:r>
        <w:rPr>
          <w:spacing w:val="-6"/>
          <w:sz w:val="24"/>
        </w:rPr>
        <w:t> </w:t>
      </w:r>
      <w:r>
        <w:rPr>
          <w:spacing w:val="-2"/>
          <w:sz w:val="24"/>
        </w:rPr>
        <w:t>to</w:t>
      </w:r>
      <w:r>
        <w:rPr>
          <w:spacing w:val="-6"/>
          <w:sz w:val="24"/>
        </w:rPr>
        <w:t> </w:t>
      </w:r>
      <w:r>
        <w:rPr>
          <w:spacing w:val="-2"/>
          <w:sz w:val="24"/>
        </w:rPr>
        <w:t>the Technology</w:t>
      </w:r>
      <w:r>
        <w:rPr>
          <w:spacing w:val="-13"/>
          <w:sz w:val="24"/>
        </w:rPr>
        <w:t> </w:t>
      </w:r>
      <w:r>
        <w:rPr>
          <w:spacing w:val="-2"/>
          <w:sz w:val="24"/>
        </w:rPr>
        <w:t>and</w:t>
      </w:r>
      <w:r>
        <w:rPr>
          <w:spacing w:val="-13"/>
          <w:sz w:val="24"/>
        </w:rPr>
        <w:t> </w:t>
      </w:r>
      <w:r>
        <w:rPr>
          <w:spacing w:val="-2"/>
          <w:sz w:val="24"/>
        </w:rPr>
        <w:t>Innovation</w:t>
      </w:r>
      <w:r>
        <w:rPr>
          <w:spacing w:val="-13"/>
          <w:sz w:val="24"/>
        </w:rPr>
        <w:t> </w:t>
      </w:r>
      <w:r>
        <w:rPr>
          <w:spacing w:val="-2"/>
          <w:sz w:val="24"/>
        </w:rPr>
        <w:t>Report</w:t>
      </w:r>
      <w:r>
        <w:rPr>
          <w:spacing w:val="-13"/>
          <w:sz w:val="24"/>
        </w:rPr>
        <w:t> </w:t>
      </w:r>
      <w:r>
        <w:rPr>
          <w:spacing w:val="-2"/>
          <w:sz w:val="24"/>
        </w:rPr>
        <w:t>2012</w:t>
      </w:r>
      <w:r>
        <w:rPr>
          <w:spacing w:val="-13"/>
          <w:sz w:val="24"/>
        </w:rPr>
        <w:t> </w:t>
      </w:r>
      <w:r>
        <w:rPr>
          <w:i/>
          <w:spacing w:val="-2"/>
          <w:sz w:val="24"/>
          <w:u w:val="single"/>
        </w:rPr>
        <w:t>Exploring</w:t>
      </w:r>
      <w:r>
        <w:rPr>
          <w:i/>
          <w:spacing w:val="-13"/>
          <w:sz w:val="24"/>
          <w:u w:val="single"/>
        </w:rPr>
        <w:t> </w:t>
      </w:r>
      <w:r>
        <w:rPr>
          <w:i/>
          <w:spacing w:val="-2"/>
          <w:sz w:val="24"/>
          <w:u w:val="single"/>
        </w:rPr>
        <w:t>the</w:t>
      </w:r>
      <w:r>
        <w:rPr>
          <w:i/>
          <w:spacing w:val="-13"/>
          <w:sz w:val="24"/>
          <w:u w:val="single"/>
        </w:rPr>
        <w:t> </w:t>
      </w:r>
      <w:r>
        <w:rPr>
          <w:i/>
          <w:spacing w:val="-2"/>
          <w:sz w:val="24"/>
          <w:u w:val="single"/>
        </w:rPr>
        <w:t>South</w:t>
      </w:r>
      <w:r>
        <w:rPr>
          <w:i/>
          <w:spacing w:val="-13"/>
          <w:sz w:val="24"/>
          <w:u w:val="single"/>
        </w:rPr>
        <w:t> </w:t>
      </w:r>
      <w:r>
        <w:rPr>
          <w:i/>
          <w:spacing w:val="-2"/>
          <w:sz w:val="24"/>
          <w:u w:val="single"/>
        </w:rPr>
        <w:t>for</w:t>
      </w:r>
      <w:r>
        <w:rPr>
          <w:i/>
          <w:spacing w:val="-13"/>
          <w:sz w:val="24"/>
          <w:u w:val="single"/>
        </w:rPr>
        <w:t> </w:t>
      </w:r>
      <w:r>
        <w:rPr>
          <w:i/>
          <w:spacing w:val="-2"/>
          <w:sz w:val="24"/>
          <w:u w:val="single"/>
        </w:rPr>
        <w:t>Technology</w:t>
      </w:r>
      <w:r>
        <w:rPr>
          <w:i/>
          <w:spacing w:val="-13"/>
          <w:sz w:val="24"/>
          <w:u w:val="single"/>
        </w:rPr>
        <w:t> </w:t>
      </w:r>
      <w:r>
        <w:rPr>
          <w:i/>
          <w:spacing w:val="-2"/>
          <w:sz w:val="24"/>
          <w:u w:val="single"/>
        </w:rPr>
        <w:t>and</w:t>
      </w:r>
      <w:r>
        <w:rPr>
          <w:i/>
          <w:spacing w:val="-2"/>
          <w:sz w:val="24"/>
        </w:rPr>
        <w:t> </w:t>
      </w:r>
      <w:r>
        <w:rPr>
          <w:i/>
          <w:sz w:val="24"/>
          <w:u w:val="single"/>
        </w:rPr>
        <w:t>Innovation</w:t>
      </w:r>
      <w:r>
        <w:rPr>
          <w:i/>
          <w:spacing w:val="-7"/>
          <w:sz w:val="24"/>
          <w:u w:val="single"/>
        </w:rPr>
        <w:t> </w:t>
      </w:r>
      <w:r>
        <w:rPr>
          <w:i/>
          <w:sz w:val="24"/>
          <w:u w:val="single"/>
        </w:rPr>
        <w:t>Capacity</w:t>
      </w:r>
      <w:r>
        <w:rPr>
          <w:sz w:val="24"/>
        </w:rPr>
        <w:t>,</w:t>
      </w:r>
      <w:r>
        <w:rPr>
          <w:spacing w:val="-7"/>
          <w:sz w:val="24"/>
        </w:rPr>
        <w:t> </w:t>
      </w:r>
      <w:r>
        <w:rPr>
          <w:sz w:val="24"/>
        </w:rPr>
        <w:t>United</w:t>
      </w:r>
      <w:r>
        <w:rPr>
          <w:spacing w:val="-7"/>
          <w:sz w:val="24"/>
        </w:rPr>
        <w:t> </w:t>
      </w:r>
      <w:r>
        <w:rPr>
          <w:sz w:val="24"/>
        </w:rPr>
        <w:t>Nations</w:t>
      </w:r>
      <w:r>
        <w:rPr>
          <w:spacing w:val="-7"/>
          <w:sz w:val="24"/>
        </w:rPr>
        <w:t> </w:t>
      </w:r>
      <w:r>
        <w:rPr>
          <w:sz w:val="24"/>
        </w:rPr>
        <w:t>Conference</w:t>
      </w:r>
      <w:r>
        <w:rPr>
          <w:spacing w:val="-7"/>
          <w:sz w:val="24"/>
        </w:rPr>
        <w:t> </w:t>
      </w:r>
      <w:r>
        <w:rPr>
          <w:sz w:val="24"/>
        </w:rPr>
        <w:t>on</w:t>
      </w:r>
      <w:r>
        <w:rPr>
          <w:spacing w:val="-7"/>
          <w:sz w:val="24"/>
        </w:rPr>
        <w:t> </w:t>
      </w:r>
      <w:r>
        <w:rPr>
          <w:sz w:val="24"/>
        </w:rPr>
        <w:t>Trade</w:t>
      </w:r>
      <w:r>
        <w:rPr>
          <w:spacing w:val="-7"/>
          <w:sz w:val="24"/>
        </w:rPr>
        <w:t> </w:t>
      </w:r>
      <w:r>
        <w:rPr>
          <w:sz w:val="24"/>
        </w:rPr>
        <w:t>and</w:t>
      </w:r>
      <w:r>
        <w:rPr>
          <w:spacing w:val="-7"/>
          <w:sz w:val="24"/>
        </w:rPr>
        <w:t> </w:t>
      </w:r>
      <w:r>
        <w:rPr>
          <w:sz w:val="24"/>
        </w:rPr>
        <w:t>Development </w:t>
      </w:r>
      <w:r>
        <w:rPr>
          <w:spacing w:val="-2"/>
          <w:sz w:val="24"/>
        </w:rPr>
        <w:t>(UNCTAD).</w:t>
      </w:r>
    </w:p>
    <w:p>
      <w:pPr>
        <w:spacing w:line="242" w:lineRule="auto" w:before="274"/>
        <w:ind w:left="927" w:right="468" w:hanging="360"/>
        <w:jc w:val="left"/>
        <w:rPr>
          <w:sz w:val="24"/>
        </w:rPr>
      </w:pPr>
      <w:r>
        <w:rPr>
          <w:i/>
          <w:spacing w:val="-2"/>
          <w:sz w:val="24"/>
          <w:u w:val="single"/>
        </w:rPr>
        <w:t>Innovation</w:t>
      </w:r>
      <w:r>
        <w:rPr>
          <w:i/>
          <w:spacing w:val="-13"/>
          <w:sz w:val="24"/>
          <w:u w:val="single"/>
        </w:rPr>
        <w:t> </w:t>
      </w:r>
      <w:r>
        <w:rPr>
          <w:i/>
          <w:spacing w:val="-2"/>
          <w:sz w:val="24"/>
          <w:u w:val="single"/>
        </w:rPr>
        <w:t>Policy</w:t>
      </w:r>
      <w:r>
        <w:rPr>
          <w:i/>
          <w:spacing w:val="-13"/>
          <w:sz w:val="24"/>
          <w:u w:val="single"/>
        </w:rPr>
        <w:t> </w:t>
      </w:r>
      <w:r>
        <w:rPr>
          <w:i/>
          <w:spacing w:val="-2"/>
          <w:sz w:val="24"/>
          <w:u w:val="single"/>
        </w:rPr>
        <w:t>Handbook</w:t>
      </w:r>
      <w:r>
        <w:rPr>
          <w:spacing w:val="-2"/>
          <w:sz w:val="24"/>
        </w:rPr>
        <w:t>,</w:t>
      </w:r>
      <w:r>
        <w:rPr>
          <w:spacing w:val="-13"/>
          <w:sz w:val="24"/>
        </w:rPr>
        <w:t> </w:t>
      </w:r>
      <w:r>
        <w:rPr>
          <w:spacing w:val="-2"/>
          <w:sz w:val="24"/>
        </w:rPr>
        <w:t>Washington</w:t>
      </w:r>
      <w:r>
        <w:rPr>
          <w:spacing w:val="-13"/>
          <w:sz w:val="24"/>
        </w:rPr>
        <w:t> </w:t>
      </w:r>
      <w:r>
        <w:rPr>
          <w:spacing w:val="-2"/>
          <w:sz w:val="24"/>
        </w:rPr>
        <w:t>DC:</w:t>
      </w:r>
      <w:r>
        <w:rPr>
          <w:spacing w:val="-13"/>
          <w:sz w:val="24"/>
        </w:rPr>
        <w:t> </w:t>
      </w:r>
      <w:r>
        <w:rPr>
          <w:spacing w:val="-2"/>
          <w:sz w:val="24"/>
        </w:rPr>
        <w:t>The</w:t>
      </w:r>
      <w:r>
        <w:rPr>
          <w:spacing w:val="-13"/>
          <w:sz w:val="24"/>
        </w:rPr>
        <w:t> </w:t>
      </w:r>
      <w:r>
        <w:rPr>
          <w:spacing w:val="-2"/>
          <w:sz w:val="24"/>
        </w:rPr>
        <w:t>World</w:t>
      </w:r>
      <w:r>
        <w:rPr>
          <w:spacing w:val="-13"/>
          <w:sz w:val="24"/>
        </w:rPr>
        <w:t> </w:t>
      </w:r>
      <w:r>
        <w:rPr>
          <w:spacing w:val="-2"/>
          <w:sz w:val="24"/>
        </w:rPr>
        <w:t>Bank,</w:t>
      </w:r>
      <w:r>
        <w:rPr>
          <w:spacing w:val="-13"/>
          <w:sz w:val="24"/>
        </w:rPr>
        <w:t> </w:t>
      </w:r>
      <w:r>
        <w:rPr>
          <w:spacing w:val="-2"/>
          <w:sz w:val="24"/>
        </w:rPr>
        <w:t>2012.</w:t>
      </w:r>
      <w:r>
        <w:rPr>
          <w:spacing w:val="38"/>
          <w:sz w:val="24"/>
        </w:rPr>
        <w:t> </w:t>
      </w:r>
      <w:r>
        <w:rPr>
          <w:spacing w:val="-2"/>
          <w:sz w:val="24"/>
        </w:rPr>
        <w:t>(With</w:t>
      </w:r>
      <w:r>
        <w:rPr>
          <w:spacing w:val="-13"/>
          <w:sz w:val="24"/>
        </w:rPr>
        <w:t> </w:t>
      </w:r>
      <w:r>
        <w:rPr>
          <w:spacing w:val="-2"/>
          <w:sz w:val="24"/>
        </w:rPr>
        <w:t>Anwar </w:t>
      </w:r>
      <w:r>
        <w:rPr>
          <w:sz w:val="24"/>
        </w:rPr>
        <w:t>Aridi et al.)</w:t>
      </w:r>
    </w:p>
    <w:p>
      <w:pPr>
        <w:spacing w:line="240" w:lineRule="auto" w:before="273"/>
        <w:ind w:left="927" w:right="276" w:hanging="360"/>
        <w:jc w:val="left"/>
        <w:rPr>
          <w:sz w:val="24"/>
        </w:rPr>
      </w:pPr>
      <w:r>
        <w:rPr>
          <w:i/>
          <w:spacing w:val="-2"/>
          <w:sz w:val="24"/>
          <w:u w:val="single"/>
        </w:rPr>
        <w:t>ICT</w:t>
      </w:r>
      <w:r>
        <w:rPr>
          <w:i/>
          <w:spacing w:val="-15"/>
          <w:sz w:val="24"/>
          <w:u w:val="single"/>
        </w:rPr>
        <w:t> </w:t>
      </w:r>
      <w:r>
        <w:rPr>
          <w:i/>
          <w:spacing w:val="-2"/>
          <w:sz w:val="24"/>
          <w:u w:val="single"/>
        </w:rPr>
        <w:t>Network</w:t>
      </w:r>
      <w:r>
        <w:rPr>
          <w:i/>
          <w:spacing w:val="-13"/>
          <w:sz w:val="24"/>
          <w:u w:val="single"/>
        </w:rPr>
        <w:t> </w:t>
      </w:r>
      <w:r>
        <w:rPr>
          <w:i/>
          <w:spacing w:val="-2"/>
          <w:sz w:val="24"/>
          <w:u w:val="single"/>
        </w:rPr>
        <w:t>Impact</w:t>
      </w:r>
      <w:r>
        <w:rPr>
          <w:i/>
          <w:spacing w:val="-13"/>
          <w:sz w:val="24"/>
          <w:u w:val="single"/>
        </w:rPr>
        <w:t> </w:t>
      </w:r>
      <w:r>
        <w:rPr>
          <w:i/>
          <w:spacing w:val="-2"/>
          <w:sz w:val="24"/>
          <w:u w:val="single"/>
        </w:rPr>
        <w:t>on</w:t>
      </w:r>
      <w:r>
        <w:rPr>
          <w:i/>
          <w:spacing w:val="-13"/>
          <w:sz w:val="24"/>
          <w:u w:val="single"/>
        </w:rPr>
        <w:t> </w:t>
      </w:r>
      <w:r>
        <w:rPr>
          <w:i/>
          <w:spacing w:val="-2"/>
          <w:sz w:val="24"/>
          <w:u w:val="single"/>
        </w:rPr>
        <w:t>Structuring</w:t>
      </w:r>
      <w:r>
        <w:rPr>
          <w:i/>
          <w:spacing w:val="-13"/>
          <w:sz w:val="24"/>
          <w:u w:val="single"/>
        </w:rPr>
        <w:t> </w:t>
      </w:r>
      <w:r>
        <w:rPr>
          <w:i/>
          <w:spacing w:val="-2"/>
          <w:sz w:val="24"/>
          <w:u w:val="single"/>
        </w:rPr>
        <w:t>a</w:t>
      </w:r>
      <w:r>
        <w:rPr>
          <w:i/>
          <w:spacing w:val="-13"/>
          <w:sz w:val="24"/>
          <w:u w:val="single"/>
        </w:rPr>
        <w:t> </w:t>
      </w:r>
      <w:r>
        <w:rPr>
          <w:i/>
          <w:spacing w:val="-2"/>
          <w:sz w:val="24"/>
          <w:u w:val="single"/>
        </w:rPr>
        <w:t>Competitive</w:t>
      </w:r>
      <w:r>
        <w:rPr>
          <w:i/>
          <w:spacing w:val="-13"/>
          <w:sz w:val="24"/>
          <w:u w:val="single"/>
        </w:rPr>
        <w:t> </w:t>
      </w:r>
      <w:r>
        <w:rPr>
          <w:i/>
          <w:spacing w:val="-2"/>
          <w:sz w:val="24"/>
          <w:u w:val="single"/>
        </w:rPr>
        <w:t>European</w:t>
      </w:r>
      <w:r>
        <w:rPr>
          <w:i/>
          <w:spacing w:val="-13"/>
          <w:sz w:val="24"/>
          <w:u w:val="single"/>
        </w:rPr>
        <w:t> </w:t>
      </w:r>
      <w:r>
        <w:rPr>
          <w:i/>
          <w:spacing w:val="-2"/>
          <w:sz w:val="24"/>
          <w:u w:val="single"/>
        </w:rPr>
        <w:t>Research</w:t>
      </w:r>
      <w:r>
        <w:rPr>
          <w:i/>
          <w:spacing w:val="-13"/>
          <w:sz w:val="24"/>
          <w:u w:val="single"/>
        </w:rPr>
        <w:t> </w:t>
      </w:r>
      <w:r>
        <w:rPr>
          <w:i/>
          <w:spacing w:val="-2"/>
          <w:sz w:val="24"/>
          <w:u w:val="single"/>
        </w:rPr>
        <w:t>Area</w:t>
      </w:r>
      <w:r>
        <w:rPr>
          <w:spacing w:val="-2"/>
          <w:sz w:val="24"/>
        </w:rPr>
        <w:t>,</w:t>
      </w:r>
      <w:r>
        <w:rPr>
          <w:spacing w:val="-13"/>
          <w:sz w:val="24"/>
        </w:rPr>
        <w:t> </w:t>
      </w:r>
      <w:r>
        <w:rPr>
          <w:spacing w:val="-2"/>
          <w:sz w:val="24"/>
        </w:rPr>
        <w:t>European </w:t>
      </w:r>
      <w:r>
        <w:rPr>
          <w:sz w:val="24"/>
        </w:rPr>
        <w:t>Commission,</w:t>
      </w:r>
      <w:r>
        <w:rPr>
          <w:spacing w:val="-8"/>
          <w:sz w:val="24"/>
        </w:rPr>
        <w:t> </w:t>
      </w:r>
      <w:r>
        <w:rPr>
          <w:sz w:val="24"/>
        </w:rPr>
        <w:t>DG</w:t>
      </w:r>
      <w:r>
        <w:rPr>
          <w:spacing w:val="-8"/>
          <w:sz w:val="24"/>
        </w:rPr>
        <w:t> </w:t>
      </w:r>
      <w:r>
        <w:rPr>
          <w:sz w:val="24"/>
        </w:rPr>
        <w:t>Information</w:t>
      </w:r>
      <w:r>
        <w:rPr>
          <w:spacing w:val="-8"/>
          <w:sz w:val="24"/>
        </w:rPr>
        <w:t> </w:t>
      </w:r>
      <w:r>
        <w:rPr>
          <w:sz w:val="24"/>
        </w:rPr>
        <w:t>Society</w:t>
      </w:r>
      <w:r>
        <w:rPr>
          <w:spacing w:val="-8"/>
          <w:sz w:val="24"/>
        </w:rPr>
        <w:t> </w:t>
      </w:r>
      <w:r>
        <w:rPr>
          <w:sz w:val="24"/>
        </w:rPr>
        <w:t>and</w:t>
      </w:r>
      <w:r>
        <w:rPr>
          <w:spacing w:val="-8"/>
          <w:sz w:val="24"/>
        </w:rPr>
        <w:t> </w:t>
      </w:r>
      <w:r>
        <w:rPr>
          <w:sz w:val="24"/>
        </w:rPr>
        <w:t>Media,</w:t>
      </w:r>
      <w:r>
        <w:rPr>
          <w:spacing w:val="-8"/>
          <w:sz w:val="24"/>
        </w:rPr>
        <w:t> </w:t>
      </w:r>
      <w:r>
        <w:rPr>
          <w:sz w:val="24"/>
        </w:rPr>
        <w:t>2011.</w:t>
      </w:r>
      <w:r>
        <w:rPr>
          <w:spacing w:val="-8"/>
          <w:sz w:val="24"/>
        </w:rPr>
        <w:t> </w:t>
      </w:r>
      <w:r>
        <w:rPr>
          <w:sz w:val="24"/>
        </w:rPr>
        <w:t>(With</w:t>
      </w:r>
      <w:r>
        <w:rPr>
          <w:spacing w:val="-8"/>
          <w:sz w:val="24"/>
        </w:rPr>
        <w:t> </w:t>
      </w:r>
      <w:r>
        <w:rPr>
          <w:sz w:val="24"/>
        </w:rPr>
        <w:t>Stefano</w:t>
      </w:r>
      <w:r>
        <w:rPr>
          <w:spacing w:val="-8"/>
          <w:sz w:val="24"/>
        </w:rPr>
        <w:t> </w:t>
      </w:r>
      <w:r>
        <w:rPr>
          <w:sz w:val="24"/>
        </w:rPr>
        <w:t>Breschi, Robbert</w:t>
      </w:r>
      <w:r>
        <w:rPr>
          <w:spacing w:val="-4"/>
          <w:sz w:val="24"/>
        </w:rPr>
        <w:t> </w:t>
      </w:r>
      <w:r>
        <w:rPr>
          <w:sz w:val="24"/>
        </w:rPr>
        <w:t>Fisher,</w:t>
      </w:r>
      <w:r>
        <w:rPr>
          <w:spacing w:val="-4"/>
          <w:sz w:val="24"/>
        </w:rPr>
        <w:t> </w:t>
      </w:r>
      <w:r>
        <w:rPr>
          <w:sz w:val="24"/>
        </w:rPr>
        <w:t>Franco</w:t>
      </w:r>
      <w:r>
        <w:rPr>
          <w:spacing w:val="-4"/>
          <w:sz w:val="24"/>
        </w:rPr>
        <w:t> </w:t>
      </w:r>
      <w:r>
        <w:rPr>
          <w:sz w:val="24"/>
        </w:rPr>
        <w:t>Malerba,</w:t>
      </w:r>
      <w:r>
        <w:rPr>
          <w:spacing w:val="-4"/>
          <w:sz w:val="24"/>
        </w:rPr>
        <w:t> </w:t>
      </w:r>
      <w:r>
        <w:rPr>
          <w:sz w:val="24"/>
        </w:rPr>
        <w:t>Koichiro</w:t>
      </w:r>
      <w:r>
        <w:rPr>
          <w:spacing w:val="-4"/>
          <w:sz w:val="24"/>
        </w:rPr>
        <w:t> </w:t>
      </w:r>
      <w:r>
        <w:rPr>
          <w:sz w:val="24"/>
        </w:rPr>
        <w:t>Okamura,</w:t>
      </w:r>
      <w:r>
        <w:rPr>
          <w:spacing w:val="-4"/>
          <w:sz w:val="24"/>
        </w:rPr>
        <w:t> </w:t>
      </w:r>
      <w:r>
        <w:rPr>
          <w:sz w:val="24"/>
        </w:rPr>
        <w:t>Siemon</w:t>
      </w:r>
      <w:r>
        <w:rPr>
          <w:spacing w:val="-4"/>
          <w:sz w:val="24"/>
        </w:rPr>
        <w:t> </w:t>
      </w:r>
      <w:r>
        <w:rPr>
          <w:sz w:val="24"/>
        </w:rPr>
        <w:t>Smid)</w:t>
      </w:r>
    </w:p>
    <w:p>
      <w:pPr>
        <w:pStyle w:val="BodyText"/>
      </w:pPr>
    </w:p>
    <w:p>
      <w:pPr>
        <w:spacing w:before="0"/>
        <w:ind w:left="567" w:right="0" w:firstLine="0"/>
        <w:jc w:val="left"/>
        <w:rPr>
          <w:sz w:val="24"/>
        </w:rPr>
      </w:pPr>
      <w:r>
        <w:rPr>
          <w:i/>
          <w:spacing w:val="-2"/>
          <w:sz w:val="24"/>
          <w:u w:val="single"/>
        </w:rPr>
        <w:t>Public</w:t>
      </w:r>
      <w:r>
        <w:rPr>
          <w:i/>
          <w:spacing w:val="-13"/>
          <w:sz w:val="24"/>
          <w:u w:val="single"/>
        </w:rPr>
        <w:t> </w:t>
      </w:r>
      <w:r>
        <w:rPr>
          <w:i/>
          <w:spacing w:val="-2"/>
          <w:sz w:val="24"/>
          <w:u w:val="single"/>
        </w:rPr>
        <w:t>Procurement</w:t>
      </w:r>
      <w:r>
        <w:rPr>
          <w:i/>
          <w:spacing w:val="-12"/>
          <w:sz w:val="24"/>
          <w:u w:val="single"/>
        </w:rPr>
        <w:t> </w:t>
      </w:r>
      <w:r>
        <w:rPr>
          <w:i/>
          <w:spacing w:val="-2"/>
          <w:sz w:val="24"/>
          <w:u w:val="single"/>
        </w:rPr>
        <w:t>and</w:t>
      </w:r>
      <w:r>
        <w:rPr>
          <w:i/>
          <w:spacing w:val="-12"/>
          <w:sz w:val="24"/>
          <w:u w:val="single"/>
        </w:rPr>
        <w:t> </w:t>
      </w:r>
      <w:r>
        <w:rPr>
          <w:i/>
          <w:spacing w:val="-2"/>
          <w:sz w:val="24"/>
          <w:u w:val="single"/>
        </w:rPr>
        <w:t>Innovation</w:t>
      </w:r>
      <w:r>
        <w:rPr>
          <w:i/>
          <w:spacing w:val="-13"/>
          <w:sz w:val="24"/>
          <w:u w:val="single"/>
        </w:rPr>
        <w:t> </w:t>
      </w:r>
      <w:r>
        <w:rPr>
          <w:i/>
          <w:spacing w:val="-2"/>
          <w:sz w:val="24"/>
          <w:u w:val="single"/>
        </w:rPr>
        <w:t>in</w:t>
      </w:r>
      <w:r>
        <w:rPr>
          <w:i/>
          <w:spacing w:val="-12"/>
          <w:sz w:val="24"/>
          <w:u w:val="single"/>
        </w:rPr>
        <w:t> </w:t>
      </w:r>
      <w:r>
        <w:rPr>
          <w:i/>
          <w:spacing w:val="-2"/>
          <w:sz w:val="24"/>
          <w:u w:val="single"/>
        </w:rPr>
        <w:t>the</w:t>
      </w:r>
      <w:r>
        <w:rPr>
          <w:i/>
          <w:spacing w:val="-12"/>
          <w:sz w:val="24"/>
          <w:u w:val="single"/>
        </w:rPr>
        <w:t> </w:t>
      </w:r>
      <w:r>
        <w:rPr>
          <w:i/>
          <w:spacing w:val="-2"/>
          <w:sz w:val="24"/>
          <w:u w:val="single"/>
        </w:rPr>
        <w:t>United</w:t>
      </w:r>
      <w:r>
        <w:rPr>
          <w:i/>
          <w:spacing w:val="-13"/>
          <w:sz w:val="24"/>
          <w:u w:val="single"/>
        </w:rPr>
        <w:t> </w:t>
      </w:r>
      <w:r>
        <w:rPr>
          <w:i/>
          <w:spacing w:val="-2"/>
          <w:sz w:val="24"/>
          <w:u w:val="single"/>
        </w:rPr>
        <w:t>States</w:t>
      </w:r>
      <w:r>
        <w:rPr>
          <w:spacing w:val="-2"/>
          <w:sz w:val="24"/>
        </w:rPr>
        <w:t>,</w:t>
      </w:r>
      <w:r>
        <w:rPr>
          <w:spacing w:val="-11"/>
          <w:sz w:val="24"/>
        </w:rPr>
        <w:t> </w:t>
      </w:r>
      <w:r>
        <w:rPr>
          <w:spacing w:val="-2"/>
          <w:sz w:val="24"/>
        </w:rPr>
        <w:t>Embassy</w:t>
      </w:r>
      <w:r>
        <w:rPr>
          <w:spacing w:val="-12"/>
          <w:sz w:val="24"/>
        </w:rPr>
        <w:t> </w:t>
      </w:r>
      <w:r>
        <w:rPr>
          <w:spacing w:val="-2"/>
          <w:sz w:val="24"/>
        </w:rPr>
        <w:t>of</w:t>
      </w:r>
      <w:r>
        <w:rPr>
          <w:spacing w:val="-11"/>
          <w:sz w:val="24"/>
        </w:rPr>
        <w:t> </w:t>
      </w:r>
      <w:r>
        <w:rPr>
          <w:spacing w:val="-2"/>
          <w:sz w:val="24"/>
        </w:rPr>
        <w:t>Finland,</w:t>
      </w:r>
      <w:r>
        <w:rPr>
          <w:spacing w:val="-11"/>
          <w:sz w:val="24"/>
        </w:rPr>
        <w:t> </w:t>
      </w:r>
      <w:r>
        <w:rPr>
          <w:spacing w:val="-2"/>
          <w:sz w:val="24"/>
        </w:rPr>
        <w:t>2011.</w:t>
      </w:r>
    </w:p>
    <w:p>
      <w:pPr>
        <w:pStyle w:val="BodyText"/>
      </w:pPr>
    </w:p>
    <w:p>
      <w:pPr>
        <w:spacing w:line="240" w:lineRule="auto" w:before="0"/>
        <w:ind w:left="567" w:right="276" w:firstLine="0"/>
        <w:jc w:val="left"/>
        <w:rPr>
          <w:sz w:val="24"/>
        </w:rPr>
      </w:pPr>
      <w:r>
        <w:rPr>
          <w:i/>
          <w:spacing w:val="-2"/>
          <w:sz w:val="24"/>
          <w:u w:val="single"/>
        </w:rPr>
        <w:t>Strategic</w:t>
      </w:r>
      <w:r>
        <w:rPr>
          <w:i/>
          <w:spacing w:val="-15"/>
          <w:sz w:val="24"/>
          <w:u w:val="single"/>
        </w:rPr>
        <w:t> </w:t>
      </w:r>
      <w:r>
        <w:rPr>
          <w:i/>
          <w:spacing w:val="-2"/>
          <w:sz w:val="24"/>
          <w:u w:val="single"/>
        </w:rPr>
        <w:t>Plan</w:t>
      </w:r>
      <w:r>
        <w:rPr>
          <w:i/>
          <w:spacing w:val="-13"/>
          <w:sz w:val="24"/>
          <w:u w:val="single"/>
        </w:rPr>
        <w:t> </w:t>
      </w:r>
      <w:r>
        <w:rPr>
          <w:i/>
          <w:spacing w:val="-2"/>
          <w:sz w:val="24"/>
          <w:u w:val="single"/>
        </w:rPr>
        <w:t>to</w:t>
      </w:r>
      <w:r>
        <w:rPr>
          <w:i/>
          <w:spacing w:val="-13"/>
          <w:sz w:val="24"/>
          <w:u w:val="single"/>
        </w:rPr>
        <w:t> </w:t>
      </w:r>
      <w:r>
        <w:rPr>
          <w:i/>
          <w:spacing w:val="-2"/>
          <w:sz w:val="24"/>
          <w:u w:val="single"/>
        </w:rPr>
        <w:t>Establish</w:t>
      </w:r>
      <w:r>
        <w:rPr>
          <w:i/>
          <w:spacing w:val="-13"/>
          <w:sz w:val="24"/>
          <w:u w:val="single"/>
        </w:rPr>
        <w:t> </w:t>
      </w:r>
      <w:r>
        <w:rPr>
          <w:i/>
          <w:spacing w:val="-2"/>
          <w:sz w:val="24"/>
          <w:u w:val="single"/>
        </w:rPr>
        <w:t>the</w:t>
      </w:r>
      <w:r>
        <w:rPr>
          <w:i/>
          <w:spacing w:val="-13"/>
          <w:sz w:val="24"/>
          <w:u w:val="single"/>
        </w:rPr>
        <w:t> </w:t>
      </w:r>
      <w:r>
        <w:rPr>
          <w:i/>
          <w:spacing w:val="-2"/>
          <w:sz w:val="24"/>
          <w:u w:val="single"/>
        </w:rPr>
        <w:t>George</w:t>
      </w:r>
      <w:r>
        <w:rPr>
          <w:i/>
          <w:spacing w:val="-13"/>
          <w:sz w:val="24"/>
          <w:u w:val="single"/>
        </w:rPr>
        <w:t> </w:t>
      </w:r>
      <w:r>
        <w:rPr>
          <w:i/>
          <w:spacing w:val="-2"/>
          <w:sz w:val="24"/>
          <w:u w:val="single"/>
        </w:rPr>
        <w:t>Washington</w:t>
      </w:r>
      <w:r>
        <w:rPr>
          <w:i/>
          <w:spacing w:val="-13"/>
          <w:sz w:val="24"/>
          <w:u w:val="single"/>
        </w:rPr>
        <w:t> </w:t>
      </w:r>
      <w:r>
        <w:rPr>
          <w:i/>
          <w:spacing w:val="-2"/>
          <w:sz w:val="24"/>
          <w:u w:val="single"/>
        </w:rPr>
        <w:t>University</w:t>
      </w:r>
      <w:r>
        <w:rPr>
          <w:i/>
          <w:spacing w:val="-13"/>
          <w:sz w:val="24"/>
          <w:u w:val="single"/>
        </w:rPr>
        <w:t> </w:t>
      </w:r>
      <w:r>
        <w:rPr>
          <w:i/>
          <w:spacing w:val="-2"/>
          <w:sz w:val="24"/>
          <w:u w:val="single"/>
        </w:rPr>
        <w:t>Science</w:t>
      </w:r>
      <w:r>
        <w:rPr>
          <w:i/>
          <w:spacing w:val="-13"/>
          <w:sz w:val="24"/>
          <w:u w:val="single"/>
        </w:rPr>
        <w:t> </w:t>
      </w:r>
      <w:r>
        <w:rPr>
          <w:i/>
          <w:spacing w:val="-2"/>
          <w:sz w:val="24"/>
          <w:u w:val="single"/>
        </w:rPr>
        <w:t>Policy</w:t>
      </w:r>
      <w:r>
        <w:rPr>
          <w:i/>
          <w:spacing w:val="-13"/>
          <w:sz w:val="24"/>
          <w:u w:val="single"/>
        </w:rPr>
        <w:t> </w:t>
      </w:r>
      <w:r>
        <w:rPr>
          <w:i/>
          <w:spacing w:val="-2"/>
          <w:sz w:val="24"/>
          <w:u w:val="single"/>
        </w:rPr>
        <w:t>Institute</w:t>
      </w:r>
      <w:r>
        <w:rPr>
          <w:spacing w:val="-2"/>
          <w:sz w:val="24"/>
        </w:rPr>
        <w:t>, </w:t>
      </w:r>
      <w:r>
        <w:rPr>
          <w:sz w:val="24"/>
        </w:rPr>
        <w:t>Report</w:t>
      </w:r>
      <w:r>
        <w:rPr>
          <w:spacing w:val="-14"/>
          <w:sz w:val="24"/>
        </w:rPr>
        <w:t> </w:t>
      </w:r>
      <w:r>
        <w:rPr>
          <w:sz w:val="24"/>
        </w:rPr>
        <w:t>to</w:t>
      </w:r>
      <w:r>
        <w:rPr>
          <w:spacing w:val="-14"/>
          <w:sz w:val="24"/>
        </w:rPr>
        <w:t> </w:t>
      </w:r>
      <w:r>
        <w:rPr>
          <w:sz w:val="24"/>
        </w:rPr>
        <w:t>the</w:t>
      </w:r>
      <w:r>
        <w:rPr>
          <w:spacing w:val="-14"/>
          <w:sz w:val="24"/>
        </w:rPr>
        <w:t> </w:t>
      </w:r>
      <w:r>
        <w:rPr>
          <w:sz w:val="24"/>
        </w:rPr>
        <w:t>Vice</w:t>
      </w:r>
      <w:r>
        <w:rPr>
          <w:spacing w:val="-14"/>
          <w:sz w:val="24"/>
        </w:rPr>
        <w:t> </w:t>
      </w:r>
      <w:r>
        <w:rPr>
          <w:sz w:val="24"/>
        </w:rPr>
        <w:t>President</w:t>
      </w:r>
      <w:r>
        <w:rPr>
          <w:spacing w:val="-14"/>
          <w:sz w:val="24"/>
        </w:rPr>
        <w:t> </w:t>
      </w:r>
      <w:r>
        <w:rPr>
          <w:sz w:val="24"/>
        </w:rPr>
        <w:t>for</w:t>
      </w:r>
      <w:r>
        <w:rPr>
          <w:spacing w:val="-14"/>
          <w:sz w:val="24"/>
        </w:rPr>
        <w:t> </w:t>
      </w:r>
      <w:r>
        <w:rPr>
          <w:sz w:val="24"/>
        </w:rPr>
        <w:t>Research,</w:t>
      </w:r>
      <w:r>
        <w:rPr>
          <w:spacing w:val="-14"/>
          <w:sz w:val="24"/>
        </w:rPr>
        <w:t> </w:t>
      </w:r>
      <w:r>
        <w:rPr>
          <w:sz w:val="24"/>
        </w:rPr>
        <w:t>The</w:t>
      </w:r>
      <w:r>
        <w:rPr>
          <w:spacing w:val="-14"/>
          <w:sz w:val="24"/>
        </w:rPr>
        <w:t> </w:t>
      </w:r>
      <w:r>
        <w:rPr>
          <w:sz w:val="24"/>
        </w:rPr>
        <w:t>George</w:t>
      </w:r>
      <w:r>
        <w:rPr>
          <w:spacing w:val="-14"/>
          <w:sz w:val="24"/>
        </w:rPr>
        <w:t> </w:t>
      </w:r>
      <w:r>
        <w:rPr>
          <w:sz w:val="24"/>
        </w:rPr>
        <w:t>Washington</w:t>
      </w:r>
      <w:r>
        <w:rPr>
          <w:spacing w:val="-14"/>
          <w:sz w:val="24"/>
        </w:rPr>
        <w:t> </w:t>
      </w:r>
      <w:r>
        <w:rPr>
          <w:sz w:val="24"/>
        </w:rPr>
        <w:t>University,</w:t>
      </w:r>
      <w:r>
        <w:rPr>
          <w:spacing w:val="-14"/>
          <w:sz w:val="24"/>
        </w:rPr>
        <w:t> </w:t>
      </w:r>
      <w:r>
        <w:rPr>
          <w:sz w:val="24"/>
        </w:rPr>
        <w:t>2010. (Panel Chair)</w:t>
      </w:r>
    </w:p>
    <w:p>
      <w:pPr>
        <w:spacing w:after="0" w:line="240" w:lineRule="auto"/>
        <w:jc w:val="left"/>
        <w:rPr>
          <w:sz w:val="24"/>
        </w:rPr>
        <w:sectPr>
          <w:pgSz w:w="12240" w:h="15840"/>
          <w:pgMar w:header="1456" w:footer="1219" w:top="1880" w:bottom="1400" w:left="1440" w:right="1440"/>
        </w:sectPr>
      </w:pPr>
    </w:p>
    <w:p>
      <w:pPr>
        <w:pStyle w:val="BodyText"/>
      </w:pPr>
    </w:p>
    <w:p>
      <w:pPr>
        <w:pStyle w:val="BodyText"/>
        <w:spacing w:before="35"/>
      </w:pPr>
    </w:p>
    <w:p>
      <w:pPr>
        <w:spacing w:line="240" w:lineRule="auto" w:before="0"/>
        <w:ind w:left="927" w:right="276" w:hanging="360"/>
        <w:jc w:val="both"/>
        <w:rPr>
          <w:sz w:val="24"/>
        </w:rPr>
      </w:pPr>
      <w:r>
        <w:rPr>
          <w:i/>
          <w:sz w:val="24"/>
          <w:u w:val="single"/>
        </w:rPr>
        <w:t>Scale</w:t>
      </w:r>
      <w:r>
        <w:rPr>
          <w:i/>
          <w:spacing w:val="-2"/>
          <w:sz w:val="24"/>
          <w:u w:val="single"/>
        </w:rPr>
        <w:t> </w:t>
      </w:r>
      <w:r>
        <w:rPr>
          <w:i/>
          <w:sz w:val="24"/>
          <w:u w:val="single"/>
        </w:rPr>
        <w:t>and</w:t>
      </w:r>
      <w:r>
        <w:rPr>
          <w:i/>
          <w:spacing w:val="-2"/>
          <w:sz w:val="24"/>
          <w:u w:val="single"/>
        </w:rPr>
        <w:t> </w:t>
      </w:r>
      <w:r>
        <w:rPr>
          <w:i/>
          <w:sz w:val="24"/>
          <w:u w:val="single"/>
        </w:rPr>
        <w:t>Scope</w:t>
      </w:r>
      <w:r>
        <w:rPr>
          <w:i/>
          <w:spacing w:val="-2"/>
          <w:sz w:val="24"/>
          <w:u w:val="single"/>
        </w:rPr>
        <w:t> </w:t>
      </w:r>
      <w:r>
        <w:rPr>
          <w:i/>
          <w:sz w:val="24"/>
          <w:u w:val="single"/>
        </w:rPr>
        <w:t>as</w:t>
      </w:r>
      <w:r>
        <w:rPr>
          <w:i/>
          <w:spacing w:val="-2"/>
          <w:sz w:val="24"/>
          <w:u w:val="single"/>
        </w:rPr>
        <w:t> </w:t>
      </w:r>
      <w:r>
        <w:rPr>
          <w:i/>
          <w:sz w:val="24"/>
          <w:u w:val="single"/>
        </w:rPr>
        <w:t>Drivers</w:t>
      </w:r>
      <w:r>
        <w:rPr>
          <w:i/>
          <w:spacing w:val="-2"/>
          <w:sz w:val="24"/>
          <w:u w:val="single"/>
        </w:rPr>
        <w:t> </w:t>
      </w:r>
      <w:r>
        <w:rPr>
          <w:i/>
          <w:sz w:val="24"/>
          <w:u w:val="single"/>
        </w:rPr>
        <w:t>of</w:t>
      </w:r>
      <w:r>
        <w:rPr>
          <w:i/>
          <w:spacing w:val="-2"/>
          <w:sz w:val="24"/>
          <w:u w:val="single"/>
        </w:rPr>
        <w:t> </w:t>
      </w:r>
      <w:r>
        <w:rPr>
          <w:i/>
          <w:sz w:val="24"/>
          <w:u w:val="single"/>
        </w:rPr>
        <w:t>the</w:t>
      </w:r>
      <w:r>
        <w:rPr>
          <w:i/>
          <w:spacing w:val="-2"/>
          <w:sz w:val="24"/>
          <w:u w:val="single"/>
        </w:rPr>
        <w:t> </w:t>
      </w:r>
      <w:r>
        <w:rPr>
          <w:i/>
          <w:sz w:val="24"/>
          <w:u w:val="single"/>
        </w:rPr>
        <w:t>European</w:t>
      </w:r>
      <w:r>
        <w:rPr>
          <w:i/>
          <w:spacing w:val="-2"/>
          <w:sz w:val="24"/>
          <w:u w:val="single"/>
        </w:rPr>
        <w:t> </w:t>
      </w:r>
      <w:r>
        <w:rPr>
          <w:i/>
          <w:sz w:val="24"/>
          <w:u w:val="single"/>
        </w:rPr>
        <w:t>Research</w:t>
      </w:r>
      <w:r>
        <w:rPr>
          <w:i/>
          <w:spacing w:val="-2"/>
          <w:sz w:val="24"/>
          <w:u w:val="single"/>
        </w:rPr>
        <w:t> </w:t>
      </w:r>
      <w:r>
        <w:rPr>
          <w:i/>
          <w:sz w:val="24"/>
          <w:u w:val="single"/>
        </w:rPr>
        <w:t>Area</w:t>
      </w:r>
      <w:r>
        <w:rPr>
          <w:sz w:val="24"/>
        </w:rPr>
        <w:t>,</w:t>
      </w:r>
      <w:r>
        <w:rPr>
          <w:spacing w:val="-2"/>
          <w:sz w:val="24"/>
        </w:rPr>
        <w:t> </w:t>
      </w:r>
      <w:r>
        <w:rPr>
          <w:sz w:val="24"/>
        </w:rPr>
        <w:t>European</w:t>
      </w:r>
      <w:r>
        <w:rPr>
          <w:spacing w:val="-7"/>
          <w:sz w:val="24"/>
        </w:rPr>
        <w:t> </w:t>
      </w:r>
      <w:r>
        <w:rPr>
          <w:sz w:val="24"/>
        </w:rPr>
        <w:t>Commission,</w:t>
      </w:r>
      <w:r>
        <w:rPr>
          <w:spacing w:val="-7"/>
          <w:sz w:val="24"/>
        </w:rPr>
        <w:t> </w:t>
      </w:r>
      <w:r>
        <w:rPr>
          <w:sz w:val="24"/>
        </w:rPr>
        <w:t>DG Research, 2010. (With Wolfgang Polt, Robbert Fisher, Yiannis Spanos, Michael Dinges, Babis Ipektsides, Maria Pateraki)</w:t>
      </w:r>
    </w:p>
    <w:p>
      <w:pPr>
        <w:pStyle w:val="BodyText"/>
      </w:pPr>
    </w:p>
    <w:p>
      <w:pPr>
        <w:spacing w:line="240" w:lineRule="auto" w:before="0"/>
        <w:ind w:left="927" w:right="275" w:hanging="360"/>
        <w:jc w:val="both"/>
        <w:rPr>
          <w:sz w:val="24"/>
        </w:rPr>
      </w:pPr>
      <w:r>
        <w:rPr>
          <w:i/>
          <w:sz w:val="24"/>
          <w:u w:val="single"/>
        </w:rPr>
        <w:t>Trends and Evolution of the EU ICT Research and Deployment Landscape</w:t>
      </w:r>
      <w:r>
        <w:rPr>
          <w:sz w:val="24"/>
        </w:rPr>
        <w:t>, European Commission, DG Information Society and Media, 2010. (With Franco </w:t>
      </w:r>
      <w:r>
        <w:rPr>
          <w:sz w:val="24"/>
        </w:rPr>
        <w:t>Malerba, Nicoletta Corrocher, Lucia Cusmano)</w:t>
      </w:r>
    </w:p>
    <w:p>
      <w:pPr>
        <w:pStyle w:val="BodyText"/>
      </w:pPr>
    </w:p>
    <w:p>
      <w:pPr>
        <w:spacing w:line="240" w:lineRule="auto" w:before="0"/>
        <w:ind w:left="927" w:right="273" w:hanging="360"/>
        <w:jc w:val="both"/>
        <w:rPr>
          <w:sz w:val="24"/>
        </w:rPr>
      </w:pPr>
      <w:r>
        <w:rPr>
          <w:i/>
          <w:sz w:val="24"/>
          <w:u w:val="single"/>
        </w:rPr>
        <w:t>The Contribution of the Athens International Airport to the Greek Economy</w:t>
      </w:r>
      <w:r>
        <w:rPr>
          <w:sz w:val="24"/>
        </w:rPr>
        <w:t>, Athens </w:t>
      </w:r>
      <w:r>
        <w:rPr>
          <w:spacing w:val="-4"/>
          <w:sz w:val="24"/>
        </w:rPr>
        <w:t>University</w:t>
      </w:r>
      <w:r>
        <w:rPr>
          <w:spacing w:val="-11"/>
          <w:sz w:val="24"/>
        </w:rPr>
        <w:t> </w:t>
      </w:r>
      <w:r>
        <w:rPr>
          <w:spacing w:val="-4"/>
          <w:sz w:val="24"/>
        </w:rPr>
        <w:t>of</w:t>
      </w:r>
      <w:r>
        <w:rPr>
          <w:spacing w:val="-11"/>
          <w:sz w:val="24"/>
        </w:rPr>
        <w:t> </w:t>
      </w:r>
      <w:r>
        <w:rPr>
          <w:spacing w:val="-4"/>
          <w:sz w:val="24"/>
        </w:rPr>
        <w:t>Economics</w:t>
      </w:r>
      <w:r>
        <w:rPr>
          <w:spacing w:val="-11"/>
          <w:sz w:val="24"/>
        </w:rPr>
        <w:t> </w:t>
      </w:r>
      <w:r>
        <w:rPr>
          <w:spacing w:val="-4"/>
          <w:sz w:val="24"/>
        </w:rPr>
        <w:t>and</w:t>
      </w:r>
      <w:r>
        <w:rPr>
          <w:spacing w:val="-11"/>
          <w:sz w:val="24"/>
        </w:rPr>
        <w:t> </w:t>
      </w:r>
      <w:r>
        <w:rPr>
          <w:spacing w:val="-4"/>
          <w:sz w:val="24"/>
        </w:rPr>
        <w:t>Business,</w:t>
      </w:r>
      <w:r>
        <w:rPr>
          <w:spacing w:val="-11"/>
          <w:sz w:val="24"/>
        </w:rPr>
        <w:t> </w:t>
      </w:r>
      <w:r>
        <w:rPr>
          <w:spacing w:val="-4"/>
          <w:sz w:val="24"/>
        </w:rPr>
        <w:t>Athens,</w:t>
      </w:r>
      <w:r>
        <w:rPr>
          <w:spacing w:val="-11"/>
          <w:sz w:val="24"/>
        </w:rPr>
        <w:t> </w:t>
      </w:r>
      <w:r>
        <w:rPr>
          <w:spacing w:val="-4"/>
          <w:sz w:val="24"/>
        </w:rPr>
        <w:t>Greece,</w:t>
      </w:r>
      <w:r>
        <w:rPr>
          <w:spacing w:val="-11"/>
          <w:sz w:val="24"/>
        </w:rPr>
        <w:t> </w:t>
      </w:r>
      <w:r>
        <w:rPr>
          <w:spacing w:val="-4"/>
          <w:sz w:val="24"/>
        </w:rPr>
        <w:t>2009.</w:t>
      </w:r>
      <w:r>
        <w:rPr>
          <w:spacing w:val="-11"/>
          <w:sz w:val="24"/>
        </w:rPr>
        <w:t> </w:t>
      </w:r>
      <w:r>
        <w:rPr>
          <w:spacing w:val="-4"/>
          <w:sz w:val="24"/>
        </w:rPr>
        <w:t>(In</w:t>
      </w:r>
      <w:r>
        <w:rPr>
          <w:spacing w:val="-11"/>
          <w:sz w:val="24"/>
        </w:rPr>
        <w:t> </w:t>
      </w:r>
      <w:r>
        <w:rPr>
          <w:spacing w:val="-4"/>
          <w:sz w:val="24"/>
        </w:rPr>
        <w:t>Greek)</w:t>
      </w:r>
      <w:r>
        <w:rPr>
          <w:spacing w:val="-11"/>
          <w:sz w:val="24"/>
        </w:rPr>
        <w:t> </w:t>
      </w:r>
      <w:r>
        <w:rPr>
          <w:spacing w:val="-4"/>
          <w:sz w:val="24"/>
        </w:rPr>
        <w:t>(With</w:t>
      </w:r>
      <w:r>
        <w:rPr>
          <w:spacing w:val="-11"/>
          <w:sz w:val="24"/>
        </w:rPr>
        <w:t> </w:t>
      </w:r>
      <w:r>
        <w:rPr>
          <w:spacing w:val="-4"/>
          <w:sz w:val="24"/>
        </w:rPr>
        <w:t>Gregory </w:t>
      </w:r>
      <w:r>
        <w:rPr>
          <w:sz w:val="24"/>
        </w:rPr>
        <w:t>Prastacos, Costas Costopoulos, and Nicholas Stroblos)</w:t>
      </w:r>
    </w:p>
    <w:p>
      <w:pPr>
        <w:pStyle w:val="BodyText"/>
      </w:pPr>
    </w:p>
    <w:p>
      <w:pPr>
        <w:spacing w:line="240" w:lineRule="auto" w:before="0"/>
        <w:ind w:left="927" w:right="276" w:hanging="360"/>
        <w:jc w:val="both"/>
        <w:rPr>
          <w:sz w:val="24"/>
        </w:rPr>
      </w:pPr>
      <w:r>
        <w:rPr>
          <w:i/>
          <w:sz w:val="24"/>
          <w:u w:val="single"/>
        </w:rPr>
        <w:t>Evaluation Manual for ICT Research in FP7: Joint Technology Initiatives</w:t>
      </w:r>
      <w:r>
        <w:rPr>
          <w:sz w:val="24"/>
        </w:rPr>
        <w:t>, European Commission, DG Information Society and Media, 2009. (With Michael Dinges and Wolfgang Polt)</w:t>
      </w:r>
    </w:p>
    <w:p>
      <w:pPr>
        <w:pStyle w:val="BodyText"/>
        <w:spacing w:before="3"/>
      </w:pPr>
    </w:p>
    <w:p>
      <w:pPr>
        <w:spacing w:line="237" w:lineRule="auto" w:before="0"/>
        <w:ind w:left="927" w:right="276" w:hanging="360"/>
        <w:jc w:val="both"/>
        <w:rPr>
          <w:sz w:val="24"/>
        </w:rPr>
      </w:pPr>
      <w:r>
        <w:rPr>
          <w:i/>
          <w:spacing w:val="-4"/>
          <w:sz w:val="24"/>
          <w:u w:val="single"/>
        </w:rPr>
        <w:t>Participation</w:t>
      </w:r>
      <w:r>
        <w:rPr>
          <w:i/>
          <w:spacing w:val="-11"/>
          <w:sz w:val="24"/>
          <w:u w:val="single"/>
        </w:rPr>
        <w:t> </w:t>
      </w:r>
      <w:r>
        <w:rPr>
          <w:i/>
          <w:spacing w:val="-4"/>
          <w:sz w:val="24"/>
          <w:u w:val="single"/>
        </w:rPr>
        <w:t>in</w:t>
      </w:r>
      <w:r>
        <w:rPr>
          <w:i/>
          <w:spacing w:val="-11"/>
          <w:sz w:val="24"/>
          <w:u w:val="single"/>
        </w:rPr>
        <w:t> </w:t>
      </w:r>
      <w:r>
        <w:rPr>
          <w:i/>
          <w:spacing w:val="-4"/>
          <w:sz w:val="24"/>
          <w:u w:val="single"/>
        </w:rPr>
        <w:t>the</w:t>
      </w:r>
      <w:r>
        <w:rPr>
          <w:i/>
          <w:spacing w:val="-11"/>
          <w:sz w:val="24"/>
          <w:u w:val="single"/>
        </w:rPr>
        <w:t> </w:t>
      </w:r>
      <w:r>
        <w:rPr>
          <w:i/>
          <w:spacing w:val="-4"/>
          <w:sz w:val="24"/>
          <w:u w:val="single"/>
        </w:rPr>
        <w:t>Sixth</w:t>
      </w:r>
      <w:r>
        <w:rPr>
          <w:i/>
          <w:spacing w:val="-11"/>
          <w:sz w:val="24"/>
          <w:u w:val="single"/>
        </w:rPr>
        <w:t> </w:t>
      </w:r>
      <w:r>
        <w:rPr>
          <w:i/>
          <w:spacing w:val="-4"/>
          <w:sz w:val="24"/>
          <w:u w:val="single"/>
        </w:rPr>
        <w:t>Framework</w:t>
      </w:r>
      <w:r>
        <w:rPr>
          <w:i/>
          <w:spacing w:val="-11"/>
          <w:sz w:val="24"/>
          <w:u w:val="single"/>
        </w:rPr>
        <w:t> </w:t>
      </w:r>
      <w:r>
        <w:rPr>
          <w:i/>
          <w:spacing w:val="-4"/>
          <w:sz w:val="24"/>
          <w:u w:val="single"/>
        </w:rPr>
        <w:t>Programme</w:t>
      </w:r>
      <w:r>
        <w:rPr>
          <w:i/>
          <w:spacing w:val="-11"/>
          <w:sz w:val="24"/>
          <w:u w:val="single"/>
        </w:rPr>
        <w:t> </w:t>
      </w:r>
      <w:r>
        <w:rPr>
          <w:i/>
          <w:spacing w:val="-4"/>
          <w:sz w:val="24"/>
          <w:u w:val="single"/>
        </w:rPr>
        <w:t>for</w:t>
      </w:r>
      <w:r>
        <w:rPr>
          <w:i/>
          <w:spacing w:val="-11"/>
          <w:sz w:val="24"/>
          <w:u w:val="single"/>
        </w:rPr>
        <w:t> </w:t>
      </w:r>
      <w:r>
        <w:rPr>
          <w:i/>
          <w:spacing w:val="-4"/>
          <w:sz w:val="24"/>
          <w:u w:val="single"/>
        </w:rPr>
        <w:t>Research</w:t>
      </w:r>
      <w:r>
        <w:rPr>
          <w:spacing w:val="-4"/>
          <w:sz w:val="24"/>
        </w:rPr>
        <w:t>,</w:t>
      </w:r>
      <w:r>
        <w:rPr>
          <w:spacing w:val="-11"/>
          <w:sz w:val="24"/>
        </w:rPr>
        <w:t> </w:t>
      </w:r>
      <w:r>
        <w:rPr>
          <w:spacing w:val="-4"/>
          <w:sz w:val="24"/>
        </w:rPr>
        <w:t>European</w:t>
      </w:r>
      <w:r>
        <w:rPr>
          <w:spacing w:val="-11"/>
          <w:sz w:val="24"/>
        </w:rPr>
        <w:t> </w:t>
      </w:r>
      <w:r>
        <w:rPr>
          <w:spacing w:val="-4"/>
          <w:sz w:val="24"/>
        </w:rPr>
        <w:t>Commission,</w:t>
      </w:r>
      <w:r>
        <w:rPr>
          <w:spacing w:val="-11"/>
          <w:sz w:val="24"/>
        </w:rPr>
        <w:t> </w:t>
      </w:r>
      <w:r>
        <w:rPr>
          <w:spacing w:val="-4"/>
          <w:sz w:val="24"/>
        </w:rPr>
        <w:t>DG </w:t>
      </w:r>
      <w:r>
        <w:rPr>
          <w:sz w:val="24"/>
        </w:rPr>
        <w:t>Research, 2008. (FP6 Evaluation Panel)</w:t>
      </w:r>
    </w:p>
    <w:p>
      <w:pPr>
        <w:pStyle w:val="BodyText"/>
      </w:pPr>
    </w:p>
    <w:p>
      <w:pPr>
        <w:spacing w:line="240" w:lineRule="auto" w:before="1"/>
        <w:ind w:left="927" w:right="277" w:hanging="360"/>
        <w:jc w:val="both"/>
        <w:rPr>
          <w:sz w:val="24"/>
        </w:rPr>
      </w:pPr>
      <w:r>
        <w:rPr>
          <w:sz w:val="24"/>
        </w:rPr>
        <mc:AlternateContent>
          <mc:Choice Requires="wps">
            <w:drawing>
              <wp:anchor distT="0" distB="0" distL="0" distR="0" allowOverlap="1" layoutInCell="1" locked="0" behindDoc="0" simplePos="0" relativeHeight="15730176">
                <wp:simplePos x="0" y="0"/>
                <wp:positionH relativeFrom="page">
                  <wp:posOffset>1502544</wp:posOffset>
                </wp:positionH>
                <wp:positionV relativeFrom="paragraph">
                  <wp:posOffset>508650</wp:posOffset>
                </wp:positionV>
                <wp:extent cx="2225040"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225040" cy="6350"/>
                        </a:xfrm>
                        <a:custGeom>
                          <a:avLst/>
                          <a:gdLst/>
                          <a:ahLst/>
                          <a:cxnLst/>
                          <a:rect l="l" t="t" r="r" b="b"/>
                          <a:pathLst>
                            <a:path w="2225040" h="6350">
                              <a:moveTo>
                                <a:pt x="2225040" y="0"/>
                              </a:moveTo>
                              <a:lnTo>
                                <a:pt x="0" y="0"/>
                              </a:lnTo>
                              <a:lnTo>
                                <a:pt x="0" y="6096"/>
                              </a:lnTo>
                              <a:lnTo>
                                <a:pt x="2225040" y="6096"/>
                              </a:lnTo>
                              <a:lnTo>
                                <a:pt x="2225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8.3106pt;margin-top:40.051186pt;width:175.2pt;height:.48pt;mso-position-horizontal-relative:page;mso-position-vertical-relative:paragraph;z-index:15730176" id="docshape6" filled="true" fillcolor="#000000" stroked="false">
                <v:fill type="solid"/>
                <w10:wrap type="none"/>
              </v:rect>
            </w:pict>
          </mc:Fallback>
        </mc:AlternateContent>
      </w:r>
      <w:r>
        <w:rPr>
          <w:i/>
          <w:sz w:val="24"/>
          <w:u w:val="single"/>
        </w:rPr>
        <w:t>Analysing and Evaluating the Impact on Innovation of Publicly Funded Research</w:t>
      </w:r>
      <w:r>
        <w:rPr>
          <w:i/>
          <w:sz w:val="24"/>
        </w:rPr>
        <w:t> </w:t>
      </w:r>
      <w:r>
        <w:rPr>
          <w:i/>
          <w:spacing w:val="-2"/>
          <w:sz w:val="24"/>
          <w:u w:val="single"/>
        </w:rPr>
        <w:t>Programmes:</w:t>
      </w:r>
      <w:r>
        <w:rPr>
          <w:i/>
          <w:spacing w:val="-13"/>
          <w:sz w:val="24"/>
          <w:u w:val="single"/>
        </w:rPr>
        <w:t> </w:t>
      </w:r>
      <w:r>
        <w:rPr>
          <w:i/>
          <w:spacing w:val="-2"/>
          <w:sz w:val="24"/>
          <w:u w:val="single"/>
        </w:rPr>
        <w:t>Lot</w:t>
      </w:r>
      <w:r>
        <w:rPr>
          <w:i/>
          <w:spacing w:val="-13"/>
          <w:sz w:val="24"/>
          <w:u w:val="single"/>
        </w:rPr>
        <w:t> </w:t>
      </w:r>
      <w:r>
        <w:rPr>
          <w:i/>
          <w:spacing w:val="-2"/>
          <w:sz w:val="24"/>
          <w:u w:val="single"/>
        </w:rPr>
        <w:t>1</w:t>
      </w:r>
      <w:r>
        <w:rPr>
          <w:i/>
          <w:spacing w:val="-12"/>
          <w:sz w:val="24"/>
          <w:u w:val="single"/>
        </w:rPr>
        <w:t> </w:t>
      </w:r>
      <w:r>
        <w:rPr>
          <w:i/>
          <w:spacing w:val="-2"/>
          <w:sz w:val="24"/>
          <w:u w:val="single"/>
        </w:rPr>
        <w:t>–</w:t>
      </w:r>
      <w:r>
        <w:rPr>
          <w:i/>
          <w:spacing w:val="-13"/>
          <w:sz w:val="24"/>
          <w:u w:val="single"/>
        </w:rPr>
        <w:t> </w:t>
      </w:r>
      <w:r>
        <w:rPr>
          <w:i/>
          <w:spacing w:val="-2"/>
          <w:sz w:val="24"/>
          <w:u w:val="single"/>
        </w:rPr>
        <w:t>Evaluation</w:t>
      </w:r>
      <w:r>
        <w:rPr>
          <w:i/>
          <w:spacing w:val="-13"/>
          <w:sz w:val="24"/>
          <w:u w:val="single"/>
        </w:rPr>
        <w:t> </w:t>
      </w:r>
      <w:r>
        <w:rPr>
          <w:i/>
          <w:spacing w:val="-2"/>
          <w:sz w:val="24"/>
          <w:u w:val="single"/>
        </w:rPr>
        <w:t>of</w:t>
      </w:r>
      <w:r>
        <w:rPr>
          <w:i/>
          <w:spacing w:val="-13"/>
          <w:sz w:val="24"/>
          <w:u w:val="single"/>
        </w:rPr>
        <w:t> </w:t>
      </w:r>
      <w:r>
        <w:rPr>
          <w:i/>
          <w:spacing w:val="-2"/>
          <w:sz w:val="24"/>
          <w:u w:val="single"/>
        </w:rPr>
        <w:t>the</w:t>
      </w:r>
      <w:r>
        <w:rPr>
          <w:i/>
          <w:spacing w:val="-13"/>
          <w:sz w:val="24"/>
          <w:u w:val="single"/>
        </w:rPr>
        <w:t> </w:t>
      </w:r>
      <w:r>
        <w:rPr>
          <w:i/>
          <w:spacing w:val="-2"/>
          <w:sz w:val="24"/>
          <w:u w:val="single"/>
        </w:rPr>
        <w:t>Impact</w:t>
      </w:r>
      <w:r>
        <w:rPr>
          <w:i/>
          <w:spacing w:val="-13"/>
          <w:sz w:val="24"/>
          <w:u w:val="single"/>
        </w:rPr>
        <w:t> </w:t>
      </w:r>
      <w:r>
        <w:rPr>
          <w:i/>
          <w:spacing w:val="-2"/>
          <w:sz w:val="24"/>
          <w:u w:val="single"/>
        </w:rPr>
        <w:t>on</w:t>
      </w:r>
      <w:r>
        <w:rPr>
          <w:i/>
          <w:spacing w:val="-13"/>
          <w:sz w:val="24"/>
          <w:u w:val="single"/>
        </w:rPr>
        <w:t> </w:t>
      </w:r>
      <w:r>
        <w:rPr>
          <w:i/>
          <w:spacing w:val="-2"/>
          <w:sz w:val="24"/>
          <w:u w:val="single"/>
        </w:rPr>
        <w:t>Innovation</w:t>
      </w:r>
      <w:r>
        <w:rPr>
          <w:i/>
          <w:spacing w:val="-13"/>
          <w:sz w:val="24"/>
          <w:u w:val="single"/>
        </w:rPr>
        <w:t> </w:t>
      </w:r>
      <w:r>
        <w:rPr>
          <w:i/>
          <w:spacing w:val="-2"/>
          <w:sz w:val="24"/>
          <w:u w:val="single"/>
        </w:rPr>
        <w:t>of</w:t>
      </w:r>
      <w:r>
        <w:rPr>
          <w:i/>
          <w:spacing w:val="-13"/>
          <w:sz w:val="24"/>
          <w:u w:val="single"/>
        </w:rPr>
        <w:t> </w:t>
      </w:r>
      <w:r>
        <w:rPr>
          <w:i/>
          <w:spacing w:val="-2"/>
          <w:sz w:val="24"/>
          <w:u w:val="single"/>
        </w:rPr>
        <w:t>Projects</w:t>
      </w:r>
      <w:r>
        <w:rPr>
          <w:i/>
          <w:spacing w:val="-13"/>
          <w:sz w:val="24"/>
          <w:u w:val="single"/>
        </w:rPr>
        <w:t> </w:t>
      </w:r>
      <w:r>
        <w:rPr>
          <w:i/>
          <w:spacing w:val="-2"/>
          <w:sz w:val="24"/>
          <w:u w:val="single"/>
        </w:rPr>
        <w:t>of</w:t>
      </w:r>
      <w:r>
        <w:rPr>
          <w:i/>
          <w:spacing w:val="-13"/>
          <w:sz w:val="24"/>
          <w:u w:val="single"/>
        </w:rPr>
        <w:t> </w:t>
      </w:r>
      <w:r>
        <w:rPr>
          <w:i/>
          <w:spacing w:val="-2"/>
          <w:sz w:val="24"/>
          <w:u w:val="single"/>
        </w:rPr>
        <w:t>Community</w:t>
      </w:r>
      <w:r>
        <w:rPr>
          <w:i/>
          <w:spacing w:val="-2"/>
          <w:sz w:val="24"/>
        </w:rPr>
        <w:t> </w:t>
      </w:r>
      <w:r>
        <w:rPr>
          <w:i/>
          <w:sz w:val="24"/>
        </w:rPr>
        <w:t>5</w:t>
      </w:r>
      <w:r>
        <w:rPr>
          <w:i/>
          <w:sz w:val="24"/>
          <w:vertAlign w:val="superscript"/>
        </w:rPr>
        <w:t>th</w:t>
      </w:r>
      <w:r>
        <w:rPr>
          <w:i/>
          <w:sz w:val="24"/>
          <w:vertAlign w:val="baseline"/>
        </w:rPr>
        <w:t> and 6</w:t>
      </w:r>
      <w:r>
        <w:rPr>
          <w:i/>
          <w:sz w:val="24"/>
          <w:vertAlign w:val="superscript"/>
        </w:rPr>
        <w:t>th</w:t>
      </w:r>
      <w:r>
        <w:rPr>
          <w:i/>
          <w:sz w:val="24"/>
          <w:vertAlign w:val="baseline"/>
        </w:rPr>
        <w:t> Framework Programmes</w:t>
      </w:r>
      <w:r>
        <w:rPr>
          <w:sz w:val="24"/>
          <w:vertAlign w:val="baseline"/>
        </w:rPr>
        <w:t>”, European Commission, DG Enterprise, 2008. (With Robbert Fisher and Wolfgang Polt.)</w:t>
      </w:r>
    </w:p>
    <w:p>
      <w:pPr>
        <w:pStyle w:val="BodyText"/>
        <w:spacing w:before="4"/>
      </w:pPr>
    </w:p>
    <w:p>
      <w:pPr>
        <w:spacing w:line="237" w:lineRule="auto" w:before="0"/>
        <w:ind w:left="1017" w:right="273" w:hanging="360"/>
        <w:jc w:val="both"/>
        <w:rPr>
          <w:sz w:val="24"/>
        </w:rPr>
      </w:pPr>
      <w:r>
        <w:rPr>
          <w:i/>
          <w:spacing w:val="-4"/>
          <w:sz w:val="24"/>
          <w:u w:val="single"/>
        </w:rPr>
        <w:t>Real</w:t>
      </w:r>
      <w:r>
        <w:rPr>
          <w:i/>
          <w:spacing w:val="-8"/>
          <w:sz w:val="24"/>
          <w:u w:val="single"/>
        </w:rPr>
        <w:t> </w:t>
      </w:r>
      <w:r>
        <w:rPr>
          <w:i/>
          <w:spacing w:val="-4"/>
          <w:sz w:val="24"/>
          <w:u w:val="single"/>
        </w:rPr>
        <w:t>Options</w:t>
      </w:r>
      <w:r>
        <w:rPr>
          <w:i/>
          <w:spacing w:val="-8"/>
          <w:sz w:val="24"/>
          <w:u w:val="single"/>
        </w:rPr>
        <w:t> </w:t>
      </w:r>
      <w:r>
        <w:rPr>
          <w:i/>
          <w:spacing w:val="-4"/>
          <w:sz w:val="24"/>
          <w:u w:val="single"/>
        </w:rPr>
        <w:t>for</w:t>
      </w:r>
      <w:r>
        <w:rPr>
          <w:i/>
          <w:spacing w:val="-8"/>
          <w:sz w:val="24"/>
          <w:u w:val="single"/>
        </w:rPr>
        <w:t> </w:t>
      </w:r>
      <w:r>
        <w:rPr>
          <w:i/>
          <w:spacing w:val="-4"/>
          <w:sz w:val="24"/>
          <w:u w:val="single"/>
        </w:rPr>
        <w:t>Research</w:t>
      </w:r>
      <w:r>
        <w:rPr>
          <w:i/>
          <w:spacing w:val="-7"/>
          <w:sz w:val="24"/>
          <w:u w:val="single"/>
        </w:rPr>
        <w:t> </w:t>
      </w:r>
      <w:r>
        <w:rPr>
          <w:i/>
          <w:spacing w:val="-4"/>
          <w:sz w:val="24"/>
          <w:u w:val="single"/>
        </w:rPr>
        <w:t>Investment</w:t>
      </w:r>
      <w:r>
        <w:rPr>
          <w:i/>
          <w:spacing w:val="-8"/>
          <w:sz w:val="24"/>
          <w:u w:val="single"/>
        </w:rPr>
        <w:t> </w:t>
      </w:r>
      <w:r>
        <w:rPr>
          <w:i/>
          <w:spacing w:val="-4"/>
          <w:sz w:val="24"/>
          <w:u w:val="single"/>
        </w:rPr>
        <w:t>Portfolio</w:t>
      </w:r>
      <w:r>
        <w:rPr>
          <w:i/>
          <w:spacing w:val="-8"/>
          <w:sz w:val="24"/>
          <w:u w:val="single"/>
        </w:rPr>
        <w:t> </w:t>
      </w:r>
      <w:r>
        <w:rPr>
          <w:i/>
          <w:spacing w:val="-4"/>
          <w:sz w:val="24"/>
          <w:u w:val="single"/>
        </w:rPr>
        <w:t>Analysis</w:t>
      </w:r>
      <w:r>
        <w:rPr>
          <w:i/>
          <w:spacing w:val="-8"/>
          <w:sz w:val="24"/>
          <w:u w:val="single"/>
        </w:rPr>
        <w:t> </w:t>
      </w:r>
      <w:r>
        <w:rPr>
          <w:i/>
          <w:spacing w:val="-4"/>
          <w:sz w:val="24"/>
          <w:u w:val="single"/>
        </w:rPr>
        <w:t>at</w:t>
      </w:r>
      <w:r>
        <w:rPr>
          <w:i/>
          <w:spacing w:val="-8"/>
          <w:sz w:val="24"/>
          <w:u w:val="single"/>
        </w:rPr>
        <w:t> </w:t>
      </w:r>
      <w:r>
        <w:rPr>
          <w:i/>
          <w:spacing w:val="-4"/>
          <w:sz w:val="24"/>
          <w:u w:val="single"/>
        </w:rPr>
        <w:t>the</w:t>
      </w:r>
      <w:r>
        <w:rPr>
          <w:i/>
          <w:spacing w:val="-8"/>
          <w:sz w:val="24"/>
          <w:u w:val="single"/>
        </w:rPr>
        <w:t> </w:t>
      </w:r>
      <w:r>
        <w:rPr>
          <w:i/>
          <w:spacing w:val="-4"/>
          <w:sz w:val="24"/>
          <w:u w:val="single"/>
        </w:rPr>
        <w:t>U.S.</w:t>
      </w:r>
      <w:r>
        <w:rPr>
          <w:i/>
          <w:spacing w:val="-8"/>
          <w:sz w:val="24"/>
          <w:u w:val="single"/>
        </w:rPr>
        <w:t> </w:t>
      </w:r>
      <w:r>
        <w:rPr>
          <w:i/>
          <w:spacing w:val="-4"/>
          <w:sz w:val="24"/>
          <w:u w:val="single"/>
        </w:rPr>
        <w:t>Department</w:t>
      </w:r>
      <w:r>
        <w:rPr>
          <w:i/>
          <w:spacing w:val="-8"/>
          <w:sz w:val="24"/>
          <w:u w:val="single"/>
        </w:rPr>
        <w:t> </w:t>
      </w:r>
      <w:r>
        <w:rPr>
          <w:i/>
          <w:spacing w:val="-4"/>
          <w:sz w:val="24"/>
          <w:u w:val="single"/>
        </w:rPr>
        <w:t>of</w:t>
      </w:r>
      <w:r>
        <w:rPr>
          <w:i/>
          <w:spacing w:val="-8"/>
          <w:sz w:val="24"/>
          <w:u w:val="single"/>
        </w:rPr>
        <w:t> </w:t>
      </w:r>
      <w:r>
        <w:rPr>
          <w:i/>
          <w:spacing w:val="-4"/>
          <w:sz w:val="24"/>
          <w:u w:val="single"/>
        </w:rPr>
        <w:t>Energy</w:t>
      </w:r>
      <w:r>
        <w:rPr>
          <w:spacing w:val="-4"/>
          <w:sz w:val="24"/>
        </w:rPr>
        <w:t>, </w:t>
      </w:r>
      <w:r>
        <w:rPr>
          <w:sz w:val="24"/>
        </w:rPr>
        <w:t>Office of Science, US Department of Energy, 2008.</w:t>
      </w:r>
    </w:p>
    <w:p>
      <w:pPr>
        <w:pStyle w:val="BodyText"/>
        <w:spacing w:before="1"/>
      </w:pPr>
    </w:p>
    <w:p>
      <w:pPr>
        <w:spacing w:line="240" w:lineRule="auto" w:before="0"/>
        <w:ind w:left="1017" w:right="275" w:hanging="360"/>
        <w:jc w:val="both"/>
        <w:rPr>
          <w:sz w:val="24"/>
        </w:rPr>
      </w:pPr>
      <w:r>
        <w:rPr>
          <w:i/>
          <w:spacing w:val="-2"/>
          <w:sz w:val="24"/>
          <w:u w:val="single"/>
        </w:rPr>
        <w:t>Research</w:t>
      </w:r>
      <w:r>
        <w:rPr>
          <w:i/>
          <w:spacing w:val="-13"/>
          <w:sz w:val="24"/>
          <w:u w:val="single"/>
        </w:rPr>
        <w:t> </w:t>
      </w:r>
      <w:r>
        <w:rPr>
          <w:i/>
          <w:spacing w:val="-2"/>
          <w:sz w:val="24"/>
          <w:u w:val="single"/>
        </w:rPr>
        <w:t>on</w:t>
      </w:r>
      <w:r>
        <w:rPr>
          <w:i/>
          <w:spacing w:val="-13"/>
          <w:sz w:val="24"/>
          <w:u w:val="single"/>
        </w:rPr>
        <w:t> </w:t>
      </w:r>
      <w:r>
        <w:rPr>
          <w:i/>
          <w:spacing w:val="-2"/>
          <w:sz w:val="24"/>
          <w:u w:val="single"/>
        </w:rPr>
        <w:t>the</w:t>
      </w:r>
      <w:r>
        <w:rPr>
          <w:i/>
          <w:spacing w:val="-13"/>
          <w:sz w:val="24"/>
          <w:u w:val="single"/>
        </w:rPr>
        <w:t> </w:t>
      </w:r>
      <w:r>
        <w:rPr>
          <w:i/>
          <w:spacing w:val="-2"/>
          <w:sz w:val="24"/>
          <w:u w:val="single"/>
        </w:rPr>
        <w:t>Factors</w:t>
      </w:r>
      <w:r>
        <w:rPr>
          <w:i/>
          <w:spacing w:val="-13"/>
          <w:sz w:val="24"/>
          <w:u w:val="single"/>
        </w:rPr>
        <w:t> </w:t>
      </w:r>
      <w:r>
        <w:rPr>
          <w:i/>
          <w:spacing w:val="-2"/>
          <w:sz w:val="24"/>
          <w:u w:val="single"/>
        </w:rPr>
        <w:t>of</w:t>
      </w:r>
      <w:r>
        <w:rPr>
          <w:i/>
          <w:spacing w:val="-13"/>
          <w:sz w:val="24"/>
          <w:u w:val="single"/>
        </w:rPr>
        <w:t> </w:t>
      </w:r>
      <w:r>
        <w:rPr>
          <w:i/>
          <w:spacing w:val="-2"/>
          <w:sz w:val="24"/>
          <w:u w:val="single"/>
        </w:rPr>
        <w:t>Success</w:t>
      </w:r>
      <w:r>
        <w:rPr>
          <w:i/>
          <w:spacing w:val="-13"/>
          <w:sz w:val="24"/>
          <w:u w:val="single"/>
        </w:rPr>
        <w:t> </w:t>
      </w:r>
      <w:r>
        <w:rPr>
          <w:i/>
          <w:spacing w:val="-2"/>
          <w:sz w:val="24"/>
          <w:u w:val="single"/>
        </w:rPr>
        <w:t>of</w:t>
      </w:r>
      <w:r>
        <w:rPr>
          <w:i/>
          <w:spacing w:val="-13"/>
          <w:sz w:val="24"/>
          <w:u w:val="single"/>
        </w:rPr>
        <w:t> </w:t>
      </w:r>
      <w:r>
        <w:rPr>
          <w:i/>
          <w:spacing w:val="-2"/>
          <w:sz w:val="24"/>
          <w:u w:val="single"/>
        </w:rPr>
        <w:t>Public</w:t>
      </w:r>
      <w:r>
        <w:rPr>
          <w:i/>
          <w:spacing w:val="-13"/>
          <w:sz w:val="24"/>
          <w:u w:val="single"/>
        </w:rPr>
        <w:t> </w:t>
      </w:r>
      <w:r>
        <w:rPr>
          <w:i/>
          <w:spacing w:val="-2"/>
          <w:sz w:val="24"/>
          <w:u w:val="single"/>
        </w:rPr>
        <w:t>Policies</w:t>
      </w:r>
      <w:r>
        <w:rPr>
          <w:i/>
          <w:spacing w:val="-13"/>
          <w:sz w:val="24"/>
          <w:u w:val="single"/>
        </w:rPr>
        <w:t> </w:t>
      </w:r>
      <w:r>
        <w:rPr>
          <w:i/>
          <w:spacing w:val="-2"/>
          <w:sz w:val="24"/>
          <w:u w:val="single"/>
        </w:rPr>
        <w:t>Regarding</w:t>
      </w:r>
      <w:r>
        <w:rPr>
          <w:i/>
          <w:spacing w:val="-13"/>
          <w:sz w:val="24"/>
          <w:u w:val="single"/>
        </w:rPr>
        <w:t> </w:t>
      </w:r>
      <w:r>
        <w:rPr>
          <w:i/>
          <w:spacing w:val="-2"/>
          <w:sz w:val="24"/>
          <w:u w:val="single"/>
        </w:rPr>
        <w:t>Science,</w:t>
      </w:r>
      <w:r>
        <w:rPr>
          <w:i/>
          <w:spacing w:val="-13"/>
          <w:sz w:val="24"/>
          <w:u w:val="single"/>
        </w:rPr>
        <w:t> </w:t>
      </w:r>
      <w:r>
        <w:rPr>
          <w:i/>
          <w:spacing w:val="-2"/>
          <w:sz w:val="24"/>
          <w:u w:val="single"/>
        </w:rPr>
        <w:t>Technology</w:t>
      </w:r>
      <w:r>
        <w:rPr>
          <w:i/>
          <w:spacing w:val="-13"/>
          <w:sz w:val="24"/>
          <w:u w:val="single"/>
        </w:rPr>
        <w:t> </w:t>
      </w:r>
      <w:r>
        <w:rPr>
          <w:i/>
          <w:spacing w:val="-2"/>
          <w:sz w:val="24"/>
          <w:u w:val="single"/>
        </w:rPr>
        <w:t>and</w:t>
      </w:r>
      <w:r>
        <w:rPr>
          <w:i/>
          <w:spacing w:val="-2"/>
          <w:sz w:val="24"/>
        </w:rPr>
        <w:t> </w:t>
      </w:r>
      <w:r>
        <w:rPr>
          <w:i/>
          <w:spacing w:val="-2"/>
          <w:sz w:val="24"/>
          <w:u w:val="single"/>
        </w:rPr>
        <w:t>Innovation</w:t>
      </w:r>
      <w:r>
        <w:rPr>
          <w:spacing w:val="-2"/>
          <w:sz w:val="24"/>
        </w:rPr>
        <w:t>,</w:t>
      </w:r>
      <w:r>
        <w:rPr>
          <w:spacing w:val="-5"/>
          <w:sz w:val="24"/>
        </w:rPr>
        <w:t> </w:t>
      </w:r>
      <w:r>
        <w:rPr>
          <w:spacing w:val="-2"/>
          <w:sz w:val="24"/>
        </w:rPr>
        <w:t>Special</w:t>
      </w:r>
      <w:r>
        <w:rPr>
          <w:spacing w:val="-5"/>
          <w:sz w:val="24"/>
        </w:rPr>
        <w:t> </w:t>
      </w:r>
      <w:r>
        <w:rPr>
          <w:spacing w:val="-2"/>
          <w:sz w:val="24"/>
        </w:rPr>
        <w:t>Secretariat</w:t>
      </w:r>
      <w:r>
        <w:rPr>
          <w:spacing w:val="-5"/>
          <w:sz w:val="24"/>
        </w:rPr>
        <w:t> </w:t>
      </w:r>
      <w:r>
        <w:rPr>
          <w:spacing w:val="-2"/>
          <w:sz w:val="24"/>
        </w:rPr>
        <w:t>for</w:t>
      </w:r>
      <w:r>
        <w:rPr>
          <w:spacing w:val="-5"/>
          <w:sz w:val="24"/>
        </w:rPr>
        <w:t> </w:t>
      </w:r>
      <w:r>
        <w:rPr>
          <w:spacing w:val="-2"/>
          <w:sz w:val="24"/>
        </w:rPr>
        <w:t>Competitiveness,</w:t>
      </w:r>
      <w:r>
        <w:rPr>
          <w:spacing w:val="-5"/>
          <w:sz w:val="24"/>
        </w:rPr>
        <w:t> </w:t>
      </w:r>
      <w:r>
        <w:rPr>
          <w:spacing w:val="-2"/>
          <w:sz w:val="24"/>
        </w:rPr>
        <w:t>Greek</w:t>
      </w:r>
      <w:r>
        <w:rPr>
          <w:spacing w:val="-5"/>
          <w:sz w:val="24"/>
        </w:rPr>
        <w:t> </w:t>
      </w:r>
      <w:r>
        <w:rPr>
          <w:spacing w:val="-2"/>
          <w:sz w:val="24"/>
        </w:rPr>
        <w:t>Ministry</w:t>
      </w:r>
      <w:r>
        <w:rPr>
          <w:spacing w:val="-5"/>
          <w:sz w:val="24"/>
        </w:rPr>
        <w:t> </w:t>
      </w:r>
      <w:r>
        <w:rPr>
          <w:spacing w:val="-2"/>
          <w:sz w:val="24"/>
        </w:rPr>
        <w:t>of</w:t>
      </w:r>
      <w:r>
        <w:rPr>
          <w:spacing w:val="-5"/>
          <w:sz w:val="24"/>
        </w:rPr>
        <w:t> </w:t>
      </w:r>
      <w:r>
        <w:rPr>
          <w:spacing w:val="-2"/>
          <w:sz w:val="24"/>
        </w:rPr>
        <w:t>Development, </w:t>
      </w:r>
      <w:r>
        <w:rPr>
          <w:sz w:val="24"/>
        </w:rPr>
        <w:t>May 2007.</w:t>
      </w:r>
    </w:p>
    <w:p>
      <w:pPr>
        <w:pStyle w:val="BodyText"/>
      </w:pPr>
    </w:p>
    <w:p>
      <w:pPr>
        <w:spacing w:line="240" w:lineRule="auto" w:before="0"/>
        <w:ind w:left="927" w:right="275" w:hanging="270"/>
        <w:jc w:val="both"/>
        <w:rPr>
          <w:sz w:val="24"/>
        </w:rPr>
      </w:pPr>
      <w:r>
        <w:rPr>
          <w:i/>
          <w:spacing w:val="-4"/>
          <w:sz w:val="24"/>
          <w:u w:val="single"/>
        </w:rPr>
        <w:t>Biodefense</w:t>
      </w:r>
      <w:r>
        <w:rPr>
          <w:i/>
          <w:spacing w:val="-11"/>
          <w:sz w:val="24"/>
          <w:u w:val="single"/>
        </w:rPr>
        <w:t> </w:t>
      </w:r>
      <w:r>
        <w:rPr>
          <w:i/>
          <w:spacing w:val="-4"/>
          <w:sz w:val="24"/>
          <w:u w:val="single"/>
        </w:rPr>
        <w:t>and</w:t>
      </w:r>
      <w:r>
        <w:rPr>
          <w:i/>
          <w:spacing w:val="-11"/>
          <w:sz w:val="24"/>
          <w:u w:val="single"/>
        </w:rPr>
        <w:t> </w:t>
      </w:r>
      <w:r>
        <w:rPr>
          <w:i/>
          <w:spacing w:val="-4"/>
          <w:sz w:val="24"/>
          <w:u w:val="single"/>
        </w:rPr>
        <w:t>Homeland</w:t>
      </w:r>
      <w:r>
        <w:rPr>
          <w:i/>
          <w:spacing w:val="-11"/>
          <w:sz w:val="24"/>
          <w:u w:val="single"/>
        </w:rPr>
        <w:t> </w:t>
      </w:r>
      <w:r>
        <w:rPr>
          <w:i/>
          <w:spacing w:val="-4"/>
          <w:sz w:val="24"/>
          <w:u w:val="single"/>
        </w:rPr>
        <w:t>Security</w:t>
      </w:r>
      <w:r>
        <w:rPr>
          <w:i/>
          <w:spacing w:val="-11"/>
          <w:sz w:val="24"/>
          <w:u w:val="single"/>
        </w:rPr>
        <w:t> </w:t>
      </w:r>
      <w:r>
        <w:rPr>
          <w:i/>
          <w:spacing w:val="-4"/>
          <w:sz w:val="24"/>
          <w:u w:val="single"/>
        </w:rPr>
        <w:t>Technology</w:t>
      </w:r>
      <w:r>
        <w:rPr>
          <w:i/>
          <w:spacing w:val="-11"/>
          <w:sz w:val="24"/>
          <w:u w:val="single"/>
        </w:rPr>
        <w:t> </w:t>
      </w:r>
      <w:r>
        <w:rPr>
          <w:i/>
          <w:spacing w:val="-4"/>
          <w:sz w:val="24"/>
          <w:u w:val="single"/>
        </w:rPr>
        <w:t>Development:</w:t>
      </w:r>
      <w:r>
        <w:rPr>
          <w:i/>
          <w:spacing w:val="-11"/>
          <w:sz w:val="24"/>
          <w:u w:val="single"/>
        </w:rPr>
        <w:t> </w:t>
      </w:r>
      <w:r>
        <w:rPr>
          <w:i/>
          <w:spacing w:val="-4"/>
          <w:sz w:val="24"/>
          <w:u w:val="single"/>
        </w:rPr>
        <w:t>Analysis</w:t>
      </w:r>
      <w:r>
        <w:rPr>
          <w:i/>
          <w:spacing w:val="-11"/>
          <w:sz w:val="24"/>
          <w:u w:val="single"/>
        </w:rPr>
        <w:t> </w:t>
      </w:r>
      <w:r>
        <w:rPr>
          <w:i/>
          <w:spacing w:val="-4"/>
          <w:sz w:val="24"/>
          <w:u w:val="single"/>
        </w:rPr>
        <w:t>of</w:t>
      </w:r>
      <w:r>
        <w:rPr>
          <w:i/>
          <w:spacing w:val="-11"/>
          <w:sz w:val="24"/>
          <w:u w:val="single"/>
        </w:rPr>
        <w:t> </w:t>
      </w:r>
      <w:r>
        <w:rPr>
          <w:i/>
          <w:spacing w:val="-4"/>
          <w:sz w:val="24"/>
          <w:u w:val="single"/>
        </w:rPr>
        <w:t>U.S.</w:t>
      </w:r>
      <w:r>
        <w:rPr>
          <w:i/>
          <w:spacing w:val="-11"/>
          <w:sz w:val="24"/>
          <w:u w:val="single"/>
        </w:rPr>
        <w:t> </w:t>
      </w:r>
      <w:r>
        <w:rPr>
          <w:i/>
          <w:spacing w:val="-4"/>
          <w:sz w:val="24"/>
          <w:u w:val="single"/>
        </w:rPr>
        <w:t>Policies</w:t>
      </w:r>
      <w:r>
        <w:rPr>
          <w:i/>
          <w:spacing w:val="-11"/>
          <w:sz w:val="24"/>
          <w:u w:val="single"/>
        </w:rPr>
        <w:t> </w:t>
      </w:r>
      <w:r>
        <w:rPr>
          <w:i/>
          <w:spacing w:val="-4"/>
          <w:sz w:val="24"/>
          <w:u w:val="single"/>
        </w:rPr>
        <w:t>and</w:t>
      </w:r>
      <w:r>
        <w:rPr>
          <w:i/>
          <w:spacing w:val="-4"/>
          <w:sz w:val="24"/>
        </w:rPr>
        <w:t> </w:t>
      </w:r>
      <w:r>
        <w:rPr>
          <w:i/>
          <w:sz w:val="24"/>
          <w:u w:val="single"/>
        </w:rPr>
        <w:t>Process</w:t>
      </w:r>
      <w:r>
        <w:rPr>
          <w:i/>
          <w:spacing w:val="-15"/>
          <w:sz w:val="24"/>
          <w:u w:val="single"/>
        </w:rPr>
        <w:t> </w:t>
      </w:r>
      <w:r>
        <w:rPr>
          <w:i/>
          <w:sz w:val="24"/>
          <w:u w:val="single"/>
        </w:rPr>
        <w:t>of</w:t>
      </w:r>
      <w:r>
        <w:rPr>
          <w:i/>
          <w:spacing w:val="-15"/>
          <w:sz w:val="24"/>
          <w:u w:val="single"/>
        </w:rPr>
        <w:t> </w:t>
      </w:r>
      <w:r>
        <w:rPr>
          <w:i/>
          <w:sz w:val="24"/>
          <w:u w:val="single"/>
        </w:rPr>
        <w:t>Selection</w:t>
      </w:r>
      <w:r>
        <w:rPr>
          <w:sz w:val="24"/>
        </w:rPr>
        <w:t>,</w:t>
      </w:r>
      <w:r>
        <w:rPr>
          <w:spacing w:val="-15"/>
          <w:sz w:val="24"/>
        </w:rPr>
        <w:t> </w:t>
      </w:r>
      <w:r>
        <w:rPr>
          <w:sz w:val="24"/>
        </w:rPr>
        <w:t>International</w:t>
      </w:r>
      <w:r>
        <w:rPr>
          <w:spacing w:val="-15"/>
          <w:sz w:val="24"/>
        </w:rPr>
        <w:t> </w:t>
      </w:r>
      <w:r>
        <w:rPr>
          <w:sz w:val="24"/>
        </w:rPr>
        <w:t>Access</w:t>
      </w:r>
      <w:r>
        <w:rPr>
          <w:spacing w:val="-15"/>
          <w:sz w:val="24"/>
        </w:rPr>
        <w:t> </w:t>
      </w:r>
      <w:r>
        <w:rPr>
          <w:sz w:val="24"/>
        </w:rPr>
        <w:t>Corporation</w:t>
      </w:r>
      <w:r>
        <w:rPr>
          <w:spacing w:val="-15"/>
          <w:sz w:val="24"/>
        </w:rPr>
        <w:t> </w:t>
      </w:r>
      <w:r>
        <w:rPr>
          <w:sz w:val="24"/>
        </w:rPr>
        <w:t>for</w:t>
      </w:r>
      <w:r>
        <w:rPr>
          <w:spacing w:val="-15"/>
          <w:sz w:val="24"/>
        </w:rPr>
        <w:t> </w:t>
      </w:r>
      <w:r>
        <w:rPr>
          <w:sz w:val="24"/>
        </w:rPr>
        <w:t>the</w:t>
      </w:r>
      <w:r>
        <w:rPr>
          <w:spacing w:val="-15"/>
          <w:sz w:val="24"/>
        </w:rPr>
        <w:t> </w:t>
      </w:r>
      <w:r>
        <w:rPr>
          <w:sz w:val="24"/>
        </w:rPr>
        <w:t>Ministry</w:t>
      </w:r>
      <w:r>
        <w:rPr>
          <w:spacing w:val="-15"/>
          <w:sz w:val="24"/>
        </w:rPr>
        <w:t> </w:t>
      </w:r>
      <w:r>
        <w:rPr>
          <w:sz w:val="24"/>
        </w:rPr>
        <w:t>of</w:t>
      </w:r>
      <w:r>
        <w:rPr>
          <w:spacing w:val="-15"/>
          <w:sz w:val="24"/>
        </w:rPr>
        <w:t> </w:t>
      </w:r>
      <w:r>
        <w:rPr>
          <w:sz w:val="24"/>
        </w:rPr>
        <w:t>Economics, Trade and Industry, Japan, March 2007.</w:t>
      </w:r>
    </w:p>
    <w:p>
      <w:pPr>
        <w:pStyle w:val="BodyText"/>
      </w:pPr>
    </w:p>
    <w:p>
      <w:pPr>
        <w:spacing w:line="240" w:lineRule="auto" w:before="1"/>
        <w:ind w:left="927" w:right="273" w:hanging="270"/>
        <w:jc w:val="both"/>
        <w:rPr>
          <w:sz w:val="24"/>
        </w:rPr>
      </w:pPr>
      <w:r>
        <w:rPr>
          <w:i/>
          <w:spacing w:val="-2"/>
          <w:sz w:val="24"/>
          <w:u w:val="single"/>
        </w:rPr>
        <w:t>Networks</w:t>
      </w:r>
      <w:r>
        <w:rPr>
          <w:i/>
          <w:spacing w:val="-5"/>
          <w:sz w:val="24"/>
          <w:u w:val="single"/>
        </w:rPr>
        <w:t> </w:t>
      </w:r>
      <w:r>
        <w:rPr>
          <w:i/>
          <w:spacing w:val="-2"/>
          <w:sz w:val="24"/>
          <w:u w:val="single"/>
        </w:rPr>
        <w:t>of</w:t>
      </w:r>
      <w:r>
        <w:rPr>
          <w:i/>
          <w:spacing w:val="-5"/>
          <w:sz w:val="24"/>
          <w:u w:val="single"/>
        </w:rPr>
        <w:t> </w:t>
      </w:r>
      <w:r>
        <w:rPr>
          <w:i/>
          <w:spacing w:val="-2"/>
          <w:sz w:val="24"/>
          <w:u w:val="single"/>
        </w:rPr>
        <w:t>Innovation</w:t>
      </w:r>
      <w:r>
        <w:rPr>
          <w:i/>
          <w:spacing w:val="-5"/>
          <w:sz w:val="24"/>
          <w:u w:val="single"/>
        </w:rPr>
        <w:t> </w:t>
      </w:r>
      <w:r>
        <w:rPr>
          <w:i/>
          <w:spacing w:val="-2"/>
          <w:sz w:val="24"/>
          <w:u w:val="single"/>
        </w:rPr>
        <w:t>in</w:t>
      </w:r>
      <w:r>
        <w:rPr>
          <w:i/>
          <w:spacing w:val="-5"/>
          <w:sz w:val="24"/>
          <w:u w:val="single"/>
        </w:rPr>
        <w:t> </w:t>
      </w:r>
      <w:r>
        <w:rPr>
          <w:i/>
          <w:spacing w:val="-2"/>
          <w:sz w:val="24"/>
          <w:u w:val="single"/>
        </w:rPr>
        <w:t>Information</w:t>
      </w:r>
      <w:r>
        <w:rPr>
          <w:i/>
          <w:spacing w:val="-5"/>
          <w:sz w:val="24"/>
          <w:u w:val="single"/>
        </w:rPr>
        <w:t> </w:t>
      </w:r>
      <w:r>
        <w:rPr>
          <w:i/>
          <w:spacing w:val="-2"/>
          <w:sz w:val="24"/>
          <w:u w:val="single"/>
        </w:rPr>
        <w:t>Society:</w:t>
      </w:r>
      <w:r>
        <w:rPr>
          <w:i/>
          <w:spacing w:val="-5"/>
          <w:sz w:val="24"/>
          <w:u w:val="single"/>
        </w:rPr>
        <w:t> </w:t>
      </w:r>
      <w:r>
        <w:rPr>
          <w:i/>
          <w:spacing w:val="-2"/>
          <w:sz w:val="24"/>
          <w:u w:val="single"/>
        </w:rPr>
        <w:t>Development</w:t>
      </w:r>
      <w:r>
        <w:rPr>
          <w:i/>
          <w:spacing w:val="-5"/>
          <w:sz w:val="24"/>
          <w:u w:val="single"/>
        </w:rPr>
        <w:t> </w:t>
      </w:r>
      <w:r>
        <w:rPr>
          <w:i/>
          <w:spacing w:val="-2"/>
          <w:sz w:val="24"/>
          <w:u w:val="single"/>
        </w:rPr>
        <w:t>and</w:t>
      </w:r>
      <w:r>
        <w:rPr>
          <w:i/>
          <w:spacing w:val="-5"/>
          <w:sz w:val="24"/>
          <w:u w:val="single"/>
        </w:rPr>
        <w:t> </w:t>
      </w:r>
      <w:r>
        <w:rPr>
          <w:i/>
          <w:spacing w:val="-2"/>
          <w:sz w:val="24"/>
          <w:u w:val="single"/>
        </w:rPr>
        <w:t>Deployment</w:t>
      </w:r>
      <w:r>
        <w:rPr>
          <w:i/>
          <w:spacing w:val="-5"/>
          <w:sz w:val="24"/>
          <w:u w:val="single"/>
        </w:rPr>
        <w:t> </w:t>
      </w:r>
      <w:r>
        <w:rPr>
          <w:i/>
          <w:spacing w:val="-2"/>
          <w:sz w:val="24"/>
          <w:u w:val="single"/>
        </w:rPr>
        <w:t>in</w:t>
      </w:r>
      <w:r>
        <w:rPr>
          <w:i/>
          <w:spacing w:val="-5"/>
          <w:sz w:val="24"/>
          <w:u w:val="single"/>
        </w:rPr>
        <w:t> </w:t>
      </w:r>
      <w:r>
        <w:rPr>
          <w:i/>
          <w:spacing w:val="-2"/>
          <w:sz w:val="24"/>
          <w:u w:val="single"/>
        </w:rPr>
        <w:t>Europe</w:t>
      </w:r>
      <w:r>
        <w:rPr>
          <w:spacing w:val="-2"/>
          <w:sz w:val="24"/>
        </w:rPr>
        <w:t>, Final</w:t>
      </w:r>
      <w:r>
        <w:rPr>
          <w:spacing w:val="-7"/>
          <w:sz w:val="24"/>
        </w:rPr>
        <w:t> </w:t>
      </w:r>
      <w:r>
        <w:rPr>
          <w:spacing w:val="-2"/>
          <w:sz w:val="24"/>
        </w:rPr>
        <w:t>Report,</w:t>
      </w:r>
      <w:r>
        <w:rPr>
          <w:spacing w:val="-7"/>
          <w:sz w:val="24"/>
        </w:rPr>
        <w:t> </w:t>
      </w:r>
      <w:r>
        <w:rPr>
          <w:spacing w:val="-2"/>
          <w:sz w:val="24"/>
        </w:rPr>
        <w:t>European</w:t>
      </w:r>
      <w:r>
        <w:rPr>
          <w:spacing w:val="-7"/>
          <w:sz w:val="24"/>
        </w:rPr>
        <w:t> </w:t>
      </w:r>
      <w:r>
        <w:rPr>
          <w:spacing w:val="-2"/>
          <w:sz w:val="24"/>
        </w:rPr>
        <w:t>Commission,</w:t>
      </w:r>
      <w:r>
        <w:rPr>
          <w:spacing w:val="-7"/>
          <w:sz w:val="24"/>
        </w:rPr>
        <w:t> </w:t>
      </w:r>
      <w:r>
        <w:rPr>
          <w:spacing w:val="-2"/>
          <w:sz w:val="24"/>
        </w:rPr>
        <w:t>DG</w:t>
      </w:r>
      <w:r>
        <w:rPr>
          <w:spacing w:val="-7"/>
          <w:sz w:val="24"/>
        </w:rPr>
        <w:t> </w:t>
      </w:r>
      <w:r>
        <w:rPr>
          <w:spacing w:val="-2"/>
          <w:sz w:val="24"/>
        </w:rPr>
        <w:t>Information</w:t>
      </w:r>
      <w:r>
        <w:rPr>
          <w:spacing w:val="-7"/>
          <w:sz w:val="24"/>
        </w:rPr>
        <w:t> </w:t>
      </w:r>
      <w:r>
        <w:rPr>
          <w:spacing w:val="-2"/>
          <w:sz w:val="24"/>
        </w:rPr>
        <w:t>Society</w:t>
      </w:r>
      <w:r>
        <w:rPr>
          <w:spacing w:val="-7"/>
          <w:sz w:val="24"/>
        </w:rPr>
        <w:t> </w:t>
      </w:r>
      <w:r>
        <w:rPr>
          <w:spacing w:val="-2"/>
          <w:sz w:val="24"/>
        </w:rPr>
        <w:t>and</w:t>
      </w:r>
      <w:r>
        <w:rPr>
          <w:spacing w:val="-7"/>
          <w:sz w:val="24"/>
        </w:rPr>
        <w:t> </w:t>
      </w:r>
      <w:r>
        <w:rPr>
          <w:spacing w:val="-2"/>
          <w:sz w:val="24"/>
        </w:rPr>
        <w:t>Media,</w:t>
      </w:r>
      <w:r>
        <w:rPr>
          <w:spacing w:val="-7"/>
          <w:sz w:val="24"/>
        </w:rPr>
        <w:t> </w:t>
      </w:r>
      <w:r>
        <w:rPr>
          <w:spacing w:val="-2"/>
          <w:sz w:val="24"/>
        </w:rPr>
        <w:t>2007.</w:t>
      </w:r>
      <w:r>
        <w:rPr>
          <w:spacing w:val="-11"/>
          <w:sz w:val="24"/>
        </w:rPr>
        <w:t> </w:t>
      </w:r>
      <w:r>
        <w:rPr>
          <w:spacing w:val="-2"/>
          <w:sz w:val="24"/>
        </w:rPr>
        <w:t>(With </w:t>
      </w:r>
      <w:r>
        <w:rPr>
          <w:sz w:val="24"/>
        </w:rPr>
        <w:t>Franco</w:t>
      </w:r>
      <w:r>
        <w:rPr>
          <w:spacing w:val="-8"/>
          <w:sz w:val="24"/>
        </w:rPr>
        <w:t> </w:t>
      </w:r>
      <w:r>
        <w:rPr>
          <w:sz w:val="24"/>
        </w:rPr>
        <w:t>Malerba,</w:t>
      </w:r>
      <w:r>
        <w:rPr>
          <w:spacing w:val="-8"/>
          <w:sz w:val="24"/>
        </w:rPr>
        <w:t> </w:t>
      </w:r>
      <w:r>
        <w:rPr>
          <w:sz w:val="24"/>
        </w:rPr>
        <w:t>Nicoletta</w:t>
      </w:r>
      <w:r>
        <w:rPr>
          <w:spacing w:val="-8"/>
          <w:sz w:val="24"/>
        </w:rPr>
        <w:t> </w:t>
      </w:r>
      <w:r>
        <w:rPr>
          <w:sz w:val="24"/>
        </w:rPr>
        <w:t>Corrocher,</w:t>
      </w:r>
      <w:r>
        <w:rPr>
          <w:spacing w:val="-8"/>
          <w:sz w:val="24"/>
        </w:rPr>
        <w:t> </w:t>
      </w:r>
      <w:r>
        <w:rPr>
          <w:sz w:val="24"/>
        </w:rPr>
        <w:t>Lorenzo</w:t>
      </w:r>
      <w:r>
        <w:rPr>
          <w:spacing w:val="-8"/>
          <w:sz w:val="24"/>
        </w:rPr>
        <w:t> </w:t>
      </w:r>
      <w:r>
        <w:rPr>
          <w:sz w:val="24"/>
        </w:rPr>
        <w:t>Cassi,</w:t>
      </w:r>
      <w:r>
        <w:rPr>
          <w:spacing w:val="-8"/>
          <w:sz w:val="24"/>
        </w:rPr>
        <w:t> </w:t>
      </w:r>
      <w:r>
        <w:rPr>
          <w:sz w:val="24"/>
        </w:rPr>
        <w:t>and</w:t>
      </w:r>
      <w:r>
        <w:rPr>
          <w:spacing w:val="-8"/>
          <w:sz w:val="24"/>
        </w:rPr>
        <w:t> </w:t>
      </w:r>
      <w:r>
        <w:rPr>
          <w:sz w:val="24"/>
        </w:rPr>
        <w:t>Caroline</w:t>
      </w:r>
      <w:r>
        <w:rPr>
          <w:spacing w:val="-8"/>
          <w:sz w:val="24"/>
        </w:rPr>
        <w:t> </w:t>
      </w:r>
      <w:r>
        <w:rPr>
          <w:sz w:val="24"/>
        </w:rPr>
        <w:t>Wagner.)</w:t>
      </w:r>
    </w:p>
    <w:p>
      <w:pPr>
        <w:spacing w:after="0" w:line="240" w:lineRule="auto"/>
        <w:jc w:val="both"/>
        <w:rPr>
          <w:sz w:val="24"/>
        </w:rPr>
        <w:sectPr>
          <w:pgSz w:w="12240" w:h="15840"/>
          <w:pgMar w:header="1456" w:footer="1219" w:top="1880" w:bottom="1400" w:left="1440" w:right="1440"/>
        </w:sectPr>
      </w:pPr>
    </w:p>
    <w:p>
      <w:pPr>
        <w:pStyle w:val="BodyText"/>
        <w:spacing w:before="32"/>
      </w:pPr>
    </w:p>
    <w:p>
      <w:pPr>
        <w:spacing w:line="242" w:lineRule="auto" w:before="1"/>
        <w:ind w:left="927" w:right="277" w:hanging="270"/>
        <w:jc w:val="both"/>
        <w:rPr>
          <w:sz w:val="24"/>
        </w:rPr>
      </w:pPr>
      <w:r>
        <w:rPr>
          <w:i/>
          <w:sz w:val="24"/>
          <w:u w:val="single"/>
        </w:rPr>
        <w:t>IST Evaluation and Monitoring</w:t>
      </w:r>
      <w:r>
        <w:rPr>
          <w:sz w:val="24"/>
        </w:rPr>
        <w:t>, Final Report, European Commission, DG Information Society</w:t>
      </w:r>
      <w:r>
        <w:rPr>
          <w:spacing w:val="-2"/>
          <w:sz w:val="24"/>
        </w:rPr>
        <w:t> </w:t>
      </w:r>
      <w:r>
        <w:rPr>
          <w:sz w:val="24"/>
        </w:rPr>
        <w:t>and</w:t>
      </w:r>
      <w:r>
        <w:rPr>
          <w:spacing w:val="-2"/>
          <w:sz w:val="24"/>
        </w:rPr>
        <w:t> </w:t>
      </w:r>
      <w:r>
        <w:rPr>
          <w:sz w:val="24"/>
        </w:rPr>
        <w:t>Media,</w:t>
      </w:r>
      <w:r>
        <w:rPr>
          <w:spacing w:val="-2"/>
          <w:sz w:val="24"/>
        </w:rPr>
        <w:t> </w:t>
      </w:r>
      <w:r>
        <w:rPr>
          <w:sz w:val="24"/>
        </w:rPr>
        <w:t>forthcoming</w:t>
      </w:r>
      <w:r>
        <w:rPr>
          <w:spacing w:val="-2"/>
          <w:sz w:val="24"/>
        </w:rPr>
        <w:t> </w:t>
      </w:r>
      <w:r>
        <w:rPr>
          <w:sz w:val="24"/>
        </w:rPr>
        <w:t>2007.</w:t>
      </w:r>
      <w:r>
        <w:rPr>
          <w:spacing w:val="-2"/>
          <w:sz w:val="24"/>
        </w:rPr>
        <w:t> </w:t>
      </w:r>
      <w:r>
        <w:rPr>
          <w:sz w:val="24"/>
        </w:rPr>
        <w:t>(With</w:t>
      </w:r>
      <w:r>
        <w:rPr>
          <w:spacing w:val="-2"/>
          <w:sz w:val="24"/>
        </w:rPr>
        <w:t> </w:t>
      </w:r>
      <w:r>
        <w:rPr>
          <w:sz w:val="24"/>
        </w:rPr>
        <w:t>Wolfgang</w:t>
      </w:r>
      <w:r>
        <w:rPr>
          <w:spacing w:val="-2"/>
          <w:sz w:val="24"/>
        </w:rPr>
        <w:t> </w:t>
      </w:r>
      <w:r>
        <w:rPr>
          <w:sz w:val="24"/>
        </w:rPr>
        <w:t>Polt)</w:t>
      </w:r>
    </w:p>
    <w:p>
      <w:pPr>
        <w:spacing w:line="237" w:lineRule="auto" w:before="275"/>
        <w:ind w:left="927" w:right="276" w:hanging="270"/>
        <w:jc w:val="both"/>
        <w:rPr>
          <w:sz w:val="24"/>
        </w:rPr>
      </w:pPr>
      <w:r>
        <w:rPr>
          <w:i/>
          <w:sz w:val="24"/>
          <w:u w:val="single"/>
        </w:rPr>
        <w:t>Innovation Models for Aeronautics Technologies</w:t>
      </w:r>
      <w:r>
        <w:rPr>
          <w:sz w:val="24"/>
        </w:rPr>
        <w:t>, National Research Council of the </w:t>
      </w:r>
      <w:r>
        <w:rPr>
          <w:spacing w:val="-2"/>
          <w:sz w:val="24"/>
        </w:rPr>
        <w:t>National</w:t>
      </w:r>
      <w:r>
        <w:rPr>
          <w:spacing w:val="-10"/>
          <w:sz w:val="24"/>
        </w:rPr>
        <w:t> </w:t>
      </w:r>
      <w:r>
        <w:rPr>
          <w:spacing w:val="-2"/>
          <w:sz w:val="24"/>
        </w:rPr>
        <w:t>Academies,</w:t>
      </w:r>
      <w:r>
        <w:rPr>
          <w:spacing w:val="-10"/>
          <w:sz w:val="24"/>
        </w:rPr>
        <w:t> </w:t>
      </w:r>
      <w:r>
        <w:rPr>
          <w:spacing w:val="-2"/>
          <w:sz w:val="24"/>
        </w:rPr>
        <w:t>Washington,</w:t>
      </w:r>
      <w:r>
        <w:rPr>
          <w:spacing w:val="-10"/>
          <w:sz w:val="24"/>
        </w:rPr>
        <w:t> </w:t>
      </w:r>
      <w:r>
        <w:rPr>
          <w:spacing w:val="-2"/>
          <w:sz w:val="24"/>
        </w:rPr>
        <w:t>DC:National</w:t>
      </w:r>
      <w:r>
        <w:rPr>
          <w:spacing w:val="-10"/>
          <w:sz w:val="24"/>
        </w:rPr>
        <w:t> </w:t>
      </w:r>
      <w:r>
        <w:rPr>
          <w:spacing w:val="-2"/>
          <w:sz w:val="24"/>
        </w:rPr>
        <w:t>Academies</w:t>
      </w:r>
      <w:r>
        <w:rPr>
          <w:spacing w:val="-10"/>
          <w:sz w:val="24"/>
        </w:rPr>
        <w:t> </w:t>
      </w:r>
      <w:r>
        <w:rPr>
          <w:spacing w:val="-2"/>
          <w:sz w:val="24"/>
        </w:rPr>
        <w:t>Press,</w:t>
      </w:r>
      <w:r>
        <w:rPr>
          <w:spacing w:val="-10"/>
          <w:sz w:val="24"/>
        </w:rPr>
        <w:t> </w:t>
      </w:r>
      <w:r>
        <w:rPr>
          <w:spacing w:val="-2"/>
          <w:sz w:val="24"/>
        </w:rPr>
        <w:t>2006</w:t>
      </w:r>
      <w:r>
        <w:rPr>
          <w:spacing w:val="-10"/>
          <w:sz w:val="24"/>
        </w:rPr>
        <w:t> </w:t>
      </w:r>
      <w:r>
        <w:rPr>
          <w:spacing w:val="-2"/>
          <w:sz w:val="24"/>
        </w:rPr>
        <w:t>(Panel</w:t>
      </w:r>
      <w:r>
        <w:rPr>
          <w:spacing w:val="-10"/>
          <w:sz w:val="24"/>
        </w:rPr>
        <w:t> </w:t>
      </w:r>
      <w:r>
        <w:rPr>
          <w:spacing w:val="-2"/>
          <w:sz w:val="24"/>
        </w:rPr>
        <w:t>Report)</w:t>
      </w:r>
    </w:p>
    <w:p>
      <w:pPr>
        <w:pStyle w:val="BodyText"/>
        <w:spacing w:before="1"/>
      </w:pPr>
    </w:p>
    <w:p>
      <w:pPr>
        <w:pStyle w:val="BodyText"/>
        <w:ind w:left="927" w:right="276" w:hanging="270"/>
        <w:jc w:val="both"/>
      </w:pPr>
      <w:r>
        <w:rPr>
          <w:u w:val="single"/>
        </w:rPr>
        <w:t>Evaluation of Progress Towards a European Research Area for Information Society</w:t>
      </w:r>
      <w:r>
        <w:rPr/>
        <w:t> </w:t>
      </w:r>
      <w:r>
        <w:rPr>
          <w:spacing w:val="-4"/>
          <w:u w:val="single"/>
        </w:rPr>
        <w:t>Technologies</w:t>
      </w:r>
      <w:r>
        <w:rPr>
          <w:spacing w:val="-4"/>
        </w:rPr>
        <w:t>,</w:t>
      </w:r>
      <w:r>
        <w:rPr>
          <w:spacing w:val="-11"/>
        </w:rPr>
        <w:t> </w:t>
      </w:r>
      <w:r>
        <w:rPr>
          <w:spacing w:val="-4"/>
        </w:rPr>
        <w:t>Final</w:t>
      </w:r>
      <w:r>
        <w:rPr>
          <w:spacing w:val="-11"/>
        </w:rPr>
        <w:t> </w:t>
      </w:r>
      <w:r>
        <w:rPr>
          <w:spacing w:val="-4"/>
        </w:rPr>
        <w:t>Report,</w:t>
      </w:r>
      <w:r>
        <w:rPr>
          <w:spacing w:val="-11"/>
        </w:rPr>
        <w:t> </w:t>
      </w:r>
      <w:r>
        <w:rPr>
          <w:spacing w:val="-4"/>
        </w:rPr>
        <w:t>European</w:t>
      </w:r>
      <w:r>
        <w:rPr>
          <w:spacing w:val="-11"/>
        </w:rPr>
        <w:t> </w:t>
      </w:r>
      <w:r>
        <w:rPr>
          <w:spacing w:val="-4"/>
        </w:rPr>
        <w:t>Commission,</w:t>
      </w:r>
      <w:r>
        <w:rPr>
          <w:spacing w:val="-11"/>
        </w:rPr>
        <w:t> </w:t>
      </w:r>
      <w:r>
        <w:rPr>
          <w:spacing w:val="-4"/>
        </w:rPr>
        <w:t>DG</w:t>
      </w:r>
      <w:r>
        <w:rPr>
          <w:spacing w:val="-11"/>
        </w:rPr>
        <w:t> </w:t>
      </w:r>
      <w:r>
        <w:rPr>
          <w:spacing w:val="-4"/>
        </w:rPr>
        <w:t>Information</w:t>
      </w:r>
      <w:r>
        <w:rPr>
          <w:spacing w:val="-11"/>
        </w:rPr>
        <w:t> </w:t>
      </w:r>
      <w:r>
        <w:rPr>
          <w:spacing w:val="-4"/>
        </w:rPr>
        <w:t>Society</w:t>
      </w:r>
      <w:r>
        <w:rPr>
          <w:spacing w:val="-11"/>
        </w:rPr>
        <w:t> </w:t>
      </w:r>
      <w:r>
        <w:rPr>
          <w:spacing w:val="-4"/>
        </w:rPr>
        <w:t>and</w:t>
      </w:r>
      <w:r>
        <w:rPr>
          <w:spacing w:val="-11"/>
        </w:rPr>
        <w:t> </w:t>
      </w:r>
      <w:r>
        <w:rPr>
          <w:spacing w:val="-4"/>
        </w:rPr>
        <w:t>Media, </w:t>
      </w:r>
      <w:r>
        <w:rPr/>
        <w:t>January</w:t>
      </w:r>
      <w:r>
        <w:rPr>
          <w:spacing w:val="-6"/>
        </w:rPr>
        <w:t> </w:t>
      </w:r>
      <w:r>
        <w:rPr/>
        <w:t>2006.</w:t>
      </w:r>
      <w:r>
        <w:rPr>
          <w:spacing w:val="-6"/>
        </w:rPr>
        <w:t> </w:t>
      </w:r>
      <w:r>
        <w:rPr/>
        <w:t>(With</w:t>
      </w:r>
      <w:r>
        <w:rPr>
          <w:spacing w:val="-6"/>
        </w:rPr>
        <w:t> </w:t>
      </w:r>
      <w:r>
        <w:rPr/>
        <w:t>Franco</w:t>
      </w:r>
      <w:r>
        <w:rPr>
          <w:spacing w:val="-6"/>
        </w:rPr>
        <w:t> </w:t>
      </w:r>
      <w:r>
        <w:rPr/>
        <w:t>Malerba,</w:t>
      </w:r>
      <w:r>
        <w:rPr>
          <w:spacing w:val="-6"/>
        </w:rPr>
        <w:t> </w:t>
      </w:r>
      <w:r>
        <w:rPr/>
        <w:t>Stefano</w:t>
      </w:r>
      <w:r>
        <w:rPr>
          <w:spacing w:val="-6"/>
        </w:rPr>
        <w:t> </w:t>
      </w:r>
      <w:r>
        <w:rPr/>
        <w:t>Breschi,</w:t>
      </w:r>
      <w:r>
        <w:rPr>
          <w:spacing w:val="-6"/>
        </w:rPr>
        <w:t> </w:t>
      </w:r>
      <w:r>
        <w:rPr/>
        <w:t>and</w:t>
      </w:r>
      <w:r>
        <w:rPr>
          <w:spacing w:val="-6"/>
        </w:rPr>
        <w:t> </w:t>
      </w:r>
      <w:r>
        <w:rPr/>
        <w:t>Lorenzo</w:t>
      </w:r>
      <w:r>
        <w:rPr>
          <w:spacing w:val="-6"/>
        </w:rPr>
        <w:t> </w:t>
      </w:r>
      <w:r>
        <w:rPr/>
        <w:t>Cassi)</w:t>
      </w:r>
    </w:p>
    <w:p>
      <w:pPr>
        <w:pStyle w:val="BodyText"/>
      </w:pPr>
    </w:p>
    <w:p>
      <w:pPr>
        <w:spacing w:line="240" w:lineRule="auto" w:before="0"/>
        <w:ind w:left="927" w:right="276" w:hanging="270"/>
        <w:jc w:val="both"/>
        <w:rPr>
          <w:sz w:val="24"/>
        </w:rPr>
      </w:pPr>
      <w:r>
        <w:rPr>
          <w:i/>
          <w:sz w:val="24"/>
          <w:u w:val="single"/>
        </w:rPr>
        <w:t>Developing a Methodological Framework for High Quality Assessment of the IST-RTD</w:t>
      </w:r>
      <w:r>
        <w:rPr>
          <w:i/>
          <w:sz w:val="24"/>
        </w:rPr>
        <w:t> </w:t>
      </w:r>
      <w:r>
        <w:rPr>
          <w:i/>
          <w:spacing w:val="-4"/>
          <w:sz w:val="24"/>
          <w:u w:val="single"/>
        </w:rPr>
        <w:t>Effects</w:t>
      </w:r>
      <w:r>
        <w:rPr>
          <w:i/>
          <w:spacing w:val="-10"/>
          <w:sz w:val="24"/>
          <w:u w:val="single"/>
        </w:rPr>
        <w:t> </w:t>
      </w:r>
      <w:r>
        <w:rPr>
          <w:i/>
          <w:spacing w:val="-4"/>
          <w:sz w:val="24"/>
          <w:u w:val="single"/>
        </w:rPr>
        <w:t>(Results</w:t>
      </w:r>
      <w:r>
        <w:rPr>
          <w:i/>
          <w:spacing w:val="-10"/>
          <w:sz w:val="24"/>
          <w:u w:val="single"/>
        </w:rPr>
        <w:t> </w:t>
      </w:r>
      <w:r>
        <w:rPr>
          <w:i/>
          <w:spacing w:val="-4"/>
          <w:sz w:val="24"/>
          <w:u w:val="single"/>
        </w:rPr>
        <w:t>and</w:t>
      </w:r>
      <w:r>
        <w:rPr>
          <w:i/>
          <w:spacing w:val="-10"/>
          <w:sz w:val="24"/>
          <w:u w:val="single"/>
        </w:rPr>
        <w:t> </w:t>
      </w:r>
      <w:r>
        <w:rPr>
          <w:i/>
          <w:spacing w:val="-4"/>
          <w:sz w:val="24"/>
          <w:u w:val="single"/>
        </w:rPr>
        <w:t>Impacts)</w:t>
      </w:r>
      <w:r>
        <w:rPr>
          <w:i/>
          <w:spacing w:val="-10"/>
          <w:sz w:val="24"/>
          <w:u w:val="single"/>
        </w:rPr>
        <w:t> </w:t>
      </w:r>
      <w:r>
        <w:rPr>
          <w:i/>
          <w:spacing w:val="-4"/>
          <w:sz w:val="24"/>
          <w:u w:val="single"/>
        </w:rPr>
        <w:t>at</w:t>
      </w:r>
      <w:r>
        <w:rPr>
          <w:i/>
          <w:spacing w:val="-10"/>
          <w:sz w:val="24"/>
          <w:u w:val="single"/>
        </w:rPr>
        <w:t> </w:t>
      </w:r>
      <w:r>
        <w:rPr>
          <w:i/>
          <w:spacing w:val="-4"/>
          <w:sz w:val="24"/>
          <w:u w:val="single"/>
        </w:rPr>
        <w:t>the</w:t>
      </w:r>
      <w:r>
        <w:rPr>
          <w:i/>
          <w:spacing w:val="-10"/>
          <w:sz w:val="24"/>
          <w:u w:val="single"/>
        </w:rPr>
        <w:t> </w:t>
      </w:r>
      <w:r>
        <w:rPr>
          <w:i/>
          <w:spacing w:val="-4"/>
          <w:sz w:val="24"/>
          <w:u w:val="single"/>
        </w:rPr>
        <w:t>“Strategic</w:t>
      </w:r>
      <w:r>
        <w:rPr>
          <w:i/>
          <w:spacing w:val="-10"/>
          <w:sz w:val="24"/>
          <w:u w:val="single"/>
        </w:rPr>
        <w:t> </w:t>
      </w:r>
      <w:r>
        <w:rPr>
          <w:i/>
          <w:spacing w:val="-4"/>
          <w:sz w:val="24"/>
          <w:u w:val="single"/>
        </w:rPr>
        <w:t>Objective”</w:t>
      </w:r>
      <w:r>
        <w:rPr>
          <w:i/>
          <w:spacing w:val="-10"/>
          <w:sz w:val="24"/>
          <w:u w:val="single"/>
        </w:rPr>
        <w:t> </w:t>
      </w:r>
      <w:r>
        <w:rPr>
          <w:i/>
          <w:spacing w:val="-4"/>
          <w:sz w:val="24"/>
          <w:u w:val="single"/>
        </w:rPr>
        <w:t>Level</w:t>
      </w:r>
      <w:r>
        <w:rPr>
          <w:spacing w:val="-4"/>
          <w:sz w:val="24"/>
        </w:rPr>
        <w:t>,</w:t>
      </w:r>
      <w:r>
        <w:rPr>
          <w:spacing w:val="-10"/>
          <w:sz w:val="24"/>
        </w:rPr>
        <w:t> </w:t>
      </w:r>
      <w:r>
        <w:rPr>
          <w:spacing w:val="-4"/>
          <w:sz w:val="24"/>
        </w:rPr>
        <w:t>Final</w:t>
      </w:r>
      <w:r>
        <w:rPr>
          <w:spacing w:val="-10"/>
          <w:sz w:val="24"/>
        </w:rPr>
        <w:t> </w:t>
      </w:r>
      <w:r>
        <w:rPr>
          <w:spacing w:val="-4"/>
          <w:sz w:val="24"/>
        </w:rPr>
        <w:t>Report,</w:t>
      </w:r>
      <w:r>
        <w:rPr>
          <w:spacing w:val="-10"/>
          <w:sz w:val="24"/>
        </w:rPr>
        <w:t> </w:t>
      </w:r>
      <w:r>
        <w:rPr>
          <w:spacing w:val="-4"/>
          <w:sz w:val="24"/>
        </w:rPr>
        <w:t>European </w:t>
      </w:r>
      <w:r>
        <w:rPr>
          <w:sz w:val="24"/>
        </w:rPr>
        <w:t>Commission, DG Information Society and Media, Contract 29000, November 2005. (Group report led by Technopolis)</w:t>
      </w:r>
    </w:p>
    <w:p>
      <w:pPr>
        <w:pStyle w:val="BodyText"/>
        <w:spacing w:before="2"/>
      </w:pPr>
    </w:p>
    <w:p>
      <w:pPr>
        <w:spacing w:line="240" w:lineRule="auto" w:before="0"/>
        <w:ind w:left="927" w:right="272" w:hanging="270"/>
        <w:jc w:val="both"/>
        <w:rPr>
          <w:sz w:val="24"/>
        </w:rPr>
      </w:pPr>
      <w:r>
        <w:rPr>
          <w:i/>
          <w:sz w:val="24"/>
          <w:u w:val="single"/>
        </w:rPr>
        <w:t>Five-Year Assessment of the Community Research Framework Programme 1999-2003</w:t>
      </w:r>
      <w:r>
        <w:rPr>
          <w:sz w:val="24"/>
        </w:rPr>
        <w:t>, Final Report of the High-Level Panel to Evaluate the European Union’s Framework Programme for RTD, European Commission, DG Research, February 2005. </w:t>
      </w:r>
      <w:r>
        <w:rPr>
          <w:sz w:val="24"/>
        </w:rPr>
        <w:t>(Panel member and Rapporteur)</w:t>
      </w:r>
    </w:p>
    <w:p>
      <w:pPr>
        <w:pStyle w:val="BodyText"/>
        <w:spacing w:before="274"/>
        <w:ind w:left="927" w:right="274" w:hanging="270"/>
        <w:jc w:val="both"/>
      </w:pPr>
      <w:r>
        <w:rPr/>
        <w:t>“Assessment of the Impact of Actions Completed under the 5</w:t>
      </w:r>
      <w:r>
        <w:rPr>
          <w:vertAlign w:val="superscript"/>
        </w:rPr>
        <w:t>th</w:t>
      </w:r>
      <w:r>
        <w:rPr>
          <w:vertAlign w:val="baseline"/>
        </w:rPr>
        <w:t> Community Research </w:t>
      </w:r>
      <w:r>
        <w:rPr>
          <w:spacing w:val="-4"/>
          <w:vertAlign w:val="baseline"/>
        </w:rPr>
        <w:t>Framework Programme: Survey for the Five-Year Assessment of Community Research </w:t>
      </w:r>
      <w:r>
        <w:rPr>
          <w:vertAlign w:val="baseline"/>
        </w:rPr>
        <w:t>Activities 1999-2003”, European Commission, DG Research, 2004. (With Atlantis Research,</w:t>
      </w:r>
      <w:r>
        <w:rPr>
          <w:spacing w:val="-2"/>
          <w:vertAlign w:val="baseline"/>
        </w:rPr>
        <w:t> </w:t>
      </w:r>
      <w:r>
        <w:rPr>
          <w:vertAlign w:val="baseline"/>
        </w:rPr>
        <w:t>Joanneum</w:t>
      </w:r>
      <w:r>
        <w:rPr>
          <w:spacing w:val="-2"/>
          <w:vertAlign w:val="baseline"/>
        </w:rPr>
        <w:t> </w:t>
      </w:r>
      <w:r>
        <w:rPr>
          <w:vertAlign w:val="baseline"/>
        </w:rPr>
        <w:t>Research,</w:t>
      </w:r>
      <w:r>
        <w:rPr>
          <w:spacing w:val="-2"/>
          <w:vertAlign w:val="baseline"/>
        </w:rPr>
        <w:t> </w:t>
      </w:r>
      <w:r>
        <w:rPr>
          <w:vertAlign w:val="baseline"/>
        </w:rPr>
        <w:t>Ken</w:t>
      </w:r>
      <w:r>
        <w:rPr>
          <w:spacing w:val="-2"/>
          <w:vertAlign w:val="baseline"/>
        </w:rPr>
        <w:t> </w:t>
      </w:r>
      <w:r>
        <w:rPr>
          <w:vertAlign w:val="baseline"/>
        </w:rPr>
        <w:t>Guy,</w:t>
      </w:r>
      <w:r>
        <w:rPr>
          <w:spacing w:val="-2"/>
          <w:vertAlign w:val="baseline"/>
        </w:rPr>
        <w:t> </w:t>
      </w:r>
      <w:r>
        <w:rPr>
          <w:vertAlign w:val="baseline"/>
        </w:rPr>
        <w:t>and</w:t>
      </w:r>
      <w:r>
        <w:rPr>
          <w:spacing w:val="-2"/>
          <w:vertAlign w:val="baseline"/>
        </w:rPr>
        <w:t> </w:t>
      </w:r>
      <w:r>
        <w:rPr>
          <w:vertAlign w:val="baseline"/>
        </w:rPr>
        <w:t>Wolfgang</w:t>
      </w:r>
      <w:r>
        <w:rPr>
          <w:spacing w:val="-2"/>
          <w:vertAlign w:val="baseline"/>
        </w:rPr>
        <w:t> </w:t>
      </w:r>
      <w:r>
        <w:rPr>
          <w:vertAlign w:val="baseline"/>
        </w:rPr>
        <w:t>Polt)</w:t>
      </w:r>
    </w:p>
    <w:p>
      <w:pPr>
        <w:pStyle w:val="BodyText"/>
        <w:spacing w:before="2"/>
      </w:pPr>
    </w:p>
    <w:p>
      <w:pPr>
        <w:spacing w:line="240" w:lineRule="auto" w:before="1"/>
        <w:ind w:left="927" w:right="276" w:hanging="270"/>
        <w:jc w:val="both"/>
        <w:rPr>
          <w:sz w:val="24"/>
        </w:rPr>
      </w:pPr>
      <w:r>
        <w:rPr>
          <w:i/>
          <w:sz w:val="24"/>
          <w:u w:val="single"/>
        </w:rPr>
        <w:t>The Emergence of New Industrial Activities: Fusing Services and Manufacture</w:t>
      </w:r>
      <w:r>
        <w:rPr>
          <w:sz w:val="24"/>
        </w:rPr>
        <w:t>, Final Report</w:t>
      </w:r>
      <w:r>
        <w:rPr>
          <w:spacing w:val="-15"/>
          <w:sz w:val="24"/>
        </w:rPr>
        <w:t> </w:t>
      </w:r>
      <w:r>
        <w:rPr>
          <w:sz w:val="24"/>
        </w:rPr>
        <w:t>of</w:t>
      </w:r>
      <w:r>
        <w:rPr>
          <w:spacing w:val="-15"/>
          <w:sz w:val="24"/>
        </w:rPr>
        <w:t> </w:t>
      </w:r>
      <w:r>
        <w:rPr>
          <w:sz w:val="24"/>
        </w:rPr>
        <w:t>the</w:t>
      </w:r>
      <w:r>
        <w:rPr>
          <w:spacing w:val="-15"/>
          <w:sz w:val="24"/>
        </w:rPr>
        <w:t> </w:t>
      </w:r>
      <w:r>
        <w:rPr>
          <w:sz w:val="24"/>
        </w:rPr>
        <w:t>TENIA</w:t>
      </w:r>
      <w:r>
        <w:rPr>
          <w:spacing w:val="-15"/>
          <w:sz w:val="24"/>
        </w:rPr>
        <w:t> </w:t>
      </w:r>
      <w:r>
        <w:rPr>
          <w:sz w:val="24"/>
        </w:rPr>
        <w:t>Project,</w:t>
      </w:r>
      <w:r>
        <w:rPr>
          <w:spacing w:val="-15"/>
          <w:sz w:val="24"/>
        </w:rPr>
        <w:t> </w:t>
      </w:r>
      <w:r>
        <w:rPr>
          <w:sz w:val="24"/>
        </w:rPr>
        <w:t>European</w:t>
      </w:r>
      <w:r>
        <w:rPr>
          <w:spacing w:val="-15"/>
          <w:sz w:val="24"/>
        </w:rPr>
        <w:t> </w:t>
      </w:r>
      <w:r>
        <w:rPr>
          <w:sz w:val="24"/>
        </w:rPr>
        <w:t>Commission,</w:t>
      </w:r>
      <w:r>
        <w:rPr>
          <w:spacing w:val="-15"/>
          <w:sz w:val="24"/>
        </w:rPr>
        <w:t> </w:t>
      </w:r>
      <w:r>
        <w:rPr>
          <w:sz w:val="24"/>
        </w:rPr>
        <w:t>DG</w:t>
      </w:r>
      <w:r>
        <w:rPr>
          <w:spacing w:val="-15"/>
          <w:sz w:val="24"/>
        </w:rPr>
        <w:t> </w:t>
      </w:r>
      <w:r>
        <w:rPr>
          <w:sz w:val="24"/>
        </w:rPr>
        <w:t>Research,</w:t>
      </w:r>
      <w:r>
        <w:rPr>
          <w:spacing w:val="-15"/>
          <w:sz w:val="24"/>
        </w:rPr>
        <w:t> </w:t>
      </w:r>
      <w:r>
        <w:rPr>
          <w:sz w:val="24"/>
        </w:rPr>
        <w:t>July</w:t>
      </w:r>
      <w:r>
        <w:rPr>
          <w:spacing w:val="-15"/>
          <w:sz w:val="24"/>
        </w:rPr>
        <w:t> </w:t>
      </w:r>
      <w:r>
        <w:rPr>
          <w:sz w:val="24"/>
        </w:rPr>
        <w:t>2004.</w:t>
      </w:r>
      <w:r>
        <w:rPr>
          <w:spacing w:val="21"/>
          <w:sz w:val="24"/>
        </w:rPr>
        <w:t> </w:t>
      </w:r>
      <w:r>
        <w:rPr>
          <w:sz w:val="24"/>
        </w:rPr>
        <w:t>(With Yannis Caloghirou and Stavros Ioannides)</w:t>
      </w:r>
    </w:p>
    <w:p>
      <w:pPr>
        <w:pStyle w:val="BodyText"/>
      </w:pPr>
    </w:p>
    <w:p>
      <w:pPr>
        <w:spacing w:line="240" w:lineRule="auto" w:before="0"/>
        <w:ind w:left="927" w:right="276" w:hanging="270"/>
        <w:jc w:val="both"/>
        <w:rPr>
          <w:sz w:val="24"/>
        </w:rPr>
      </w:pPr>
      <w:r>
        <w:rPr>
          <w:i/>
          <w:sz w:val="24"/>
          <w:u w:val="single"/>
        </w:rPr>
        <w:t>Management of Intellectual Property in Publicly-Funded Research Organizations:</w:t>
      </w:r>
      <w:r>
        <w:rPr>
          <w:i/>
          <w:sz w:val="24"/>
        </w:rPr>
        <w:t> </w:t>
      </w:r>
      <w:r>
        <w:rPr>
          <w:i/>
          <w:sz w:val="24"/>
          <w:u w:val="single"/>
        </w:rPr>
        <w:t>Towards European Guidelines</w:t>
      </w:r>
      <w:r>
        <w:rPr>
          <w:sz w:val="24"/>
        </w:rPr>
        <w:t>, co-author, Expert Group (ETAN) Report, European Commission, DG Research, 2004 (EUR 20915 EN).</w:t>
      </w:r>
    </w:p>
    <w:p>
      <w:pPr>
        <w:pStyle w:val="BodyText"/>
        <w:spacing w:before="2"/>
      </w:pPr>
    </w:p>
    <w:p>
      <w:pPr>
        <w:pStyle w:val="BodyText"/>
        <w:spacing w:line="237" w:lineRule="auto"/>
        <w:ind w:left="927" w:right="275" w:hanging="270"/>
        <w:jc w:val="both"/>
      </w:pPr>
      <w:r>
        <w:rPr>
          <w:i/>
          <w:u w:val="single"/>
        </w:rPr>
        <w:t>Technology</w:t>
      </w:r>
      <w:r>
        <w:rPr>
          <w:i/>
          <w:spacing w:val="-15"/>
          <w:u w:val="single"/>
        </w:rPr>
        <w:t> </w:t>
      </w:r>
      <w:r>
        <w:rPr>
          <w:i/>
          <w:u w:val="single"/>
        </w:rPr>
        <w:t>Licensing</w:t>
      </w:r>
      <w:r>
        <w:rPr/>
        <w:t>,</w:t>
      </w:r>
      <w:r>
        <w:rPr>
          <w:spacing w:val="-15"/>
        </w:rPr>
        <w:t> </w:t>
      </w:r>
      <w:r>
        <w:rPr/>
        <w:t>Organization</w:t>
      </w:r>
      <w:r>
        <w:rPr>
          <w:spacing w:val="-15"/>
        </w:rPr>
        <w:t> </w:t>
      </w:r>
      <w:r>
        <w:rPr/>
        <w:t>for</w:t>
      </w:r>
      <w:r>
        <w:rPr>
          <w:spacing w:val="-15"/>
        </w:rPr>
        <w:t> </w:t>
      </w:r>
      <w:r>
        <w:rPr/>
        <w:t>Economic</w:t>
      </w:r>
      <w:r>
        <w:rPr>
          <w:spacing w:val="-15"/>
        </w:rPr>
        <w:t> </w:t>
      </w:r>
      <w:r>
        <w:rPr/>
        <w:t>Cooperation</w:t>
      </w:r>
      <w:r>
        <w:rPr>
          <w:spacing w:val="-15"/>
        </w:rPr>
        <w:t> </w:t>
      </w:r>
      <w:r>
        <w:rPr/>
        <w:t>and</w:t>
      </w:r>
      <w:r>
        <w:rPr>
          <w:spacing w:val="-15"/>
        </w:rPr>
        <w:t> </w:t>
      </w:r>
      <w:r>
        <w:rPr/>
        <w:t>Development,</w:t>
      </w:r>
      <w:r>
        <w:rPr>
          <w:spacing w:val="-15"/>
        </w:rPr>
        <w:t> </w:t>
      </w:r>
      <w:r>
        <w:rPr/>
        <w:t>Paris: OECD, October 2003.</w:t>
      </w:r>
    </w:p>
    <w:p>
      <w:pPr>
        <w:pStyle w:val="BodyText"/>
        <w:spacing w:before="1"/>
      </w:pPr>
    </w:p>
    <w:p>
      <w:pPr>
        <w:spacing w:line="240" w:lineRule="auto" w:before="0"/>
        <w:ind w:left="927" w:right="272" w:hanging="270"/>
        <w:jc w:val="both"/>
        <w:rPr>
          <w:sz w:val="24"/>
        </w:rPr>
      </w:pPr>
      <w:r>
        <w:rPr>
          <w:i/>
          <w:sz w:val="24"/>
          <w:u w:val="single"/>
        </w:rPr>
        <w:t>Information Infrastructure for Healthcare: Case Studies from a Focused Program</w:t>
      </w:r>
      <w:r>
        <w:rPr>
          <w:sz w:val="24"/>
        </w:rPr>
        <w:t>, Advanced Technology Program, National Institute for Standards and Technology, Gaithersburg:</w:t>
      </w:r>
      <w:r>
        <w:rPr>
          <w:spacing w:val="-1"/>
          <w:sz w:val="24"/>
        </w:rPr>
        <w:t> </w:t>
      </w:r>
      <w:r>
        <w:rPr>
          <w:sz w:val="24"/>
        </w:rPr>
        <w:t>NIST,</w:t>
      </w:r>
      <w:r>
        <w:rPr>
          <w:spacing w:val="-1"/>
          <w:sz w:val="24"/>
        </w:rPr>
        <w:t> </w:t>
      </w:r>
      <w:r>
        <w:rPr>
          <w:sz w:val="24"/>
        </w:rPr>
        <w:t>June</w:t>
      </w:r>
      <w:r>
        <w:rPr>
          <w:spacing w:val="-1"/>
          <w:sz w:val="24"/>
        </w:rPr>
        <w:t> </w:t>
      </w:r>
      <w:r>
        <w:rPr>
          <w:sz w:val="24"/>
        </w:rPr>
        <w:t>2003.</w:t>
      </w:r>
      <w:r>
        <w:rPr>
          <w:spacing w:val="-1"/>
          <w:sz w:val="24"/>
        </w:rPr>
        <w:t> </w:t>
      </w:r>
      <w:r>
        <w:rPr>
          <w:sz w:val="24"/>
        </w:rPr>
        <w:t>(With</w:t>
      </w:r>
      <w:r>
        <w:rPr>
          <w:spacing w:val="-1"/>
          <w:sz w:val="24"/>
        </w:rPr>
        <w:t> </w:t>
      </w:r>
      <w:r>
        <w:rPr>
          <w:sz w:val="24"/>
        </w:rPr>
        <w:t>Richard</w:t>
      </w:r>
      <w:r>
        <w:rPr>
          <w:spacing w:val="-1"/>
          <w:sz w:val="24"/>
        </w:rPr>
        <w:t> </w:t>
      </w:r>
      <w:r>
        <w:rPr>
          <w:sz w:val="24"/>
        </w:rPr>
        <w:t>Spivack.)</w:t>
      </w:r>
    </w:p>
    <w:p>
      <w:pPr>
        <w:spacing w:after="0" w:line="240" w:lineRule="auto"/>
        <w:jc w:val="both"/>
        <w:rPr>
          <w:sz w:val="24"/>
        </w:rPr>
        <w:sectPr>
          <w:pgSz w:w="12240" w:h="15840"/>
          <w:pgMar w:header="1456" w:footer="1219" w:top="1880" w:bottom="1400" w:left="1440" w:right="1440"/>
        </w:sectPr>
      </w:pPr>
    </w:p>
    <w:p>
      <w:pPr>
        <w:pStyle w:val="BodyText"/>
        <w:spacing w:before="32"/>
      </w:pPr>
    </w:p>
    <w:p>
      <w:pPr>
        <w:spacing w:line="240" w:lineRule="auto" w:before="1"/>
        <w:ind w:left="927" w:right="273" w:hanging="270"/>
        <w:jc w:val="both"/>
        <w:rPr>
          <w:sz w:val="24"/>
        </w:rPr>
      </w:pPr>
      <w:r>
        <w:rPr>
          <w:i/>
          <w:sz w:val="24"/>
          <w:u w:val="single"/>
        </w:rPr>
        <w:t>Paradigm</w:t>
      </w:r>
      <w:r>
        <w:rPr>
          <w:i/>
          <w:spacing w:val="-15"/>
          <w:sz w:val="24"/>
          <w:u w:val="single"/>
        </w:rPr>
        <w:t> </w:t>
      </w:r>
      <w:r>
        <w:rPr>
          <w:i/>
          <w:sz w:val="24"/>
          <w:u w:val="single"/>
        </w:rPr>
        <w:t>Shifts</w:t>
      </w:r>
      <w:r>
        <w:rPr>
          <w:i/>
          <w:spacing w:val="-15"/>
          <w:sz w:val="24"/>
          <w:u w:val="single"/>
        </w:rPr>
        <w:t> </w:t>
      </w:r>
      <w:r>
        <w:rPr>
          <w:i/>
          <w:sz w:val="24"/>
          <w:u w:val="single"/>
        </w:rPr>
        <w:t>in</w:t>
      </w:r>
      <w:r>
        <w:rPr>
          <w:i/>
          <w:spacing w:val="-15"/>
          <w:sz w:val="24"/>
          <w:u w:val="single"/>
        </w:rPr>
        <w:t> </w:t>
      </w:r>
      <w:r>
        <w:rPr>
          <w:i/>
          <w:sz w:val="24"/>
          <w:u w:val="single"/>
        </w:rPr>
        <w:t>Science,</w:t>
      </w:r>
      <w:r>
        <w:rPr>
          <w:i/>
          <w:spacing w:val="-15"/>
          <w:sz w:val="24"/>
          <w:u w:val="single"/>
        </w:rPr>
        <w:t> </w:t>
      </w:r>
      <w:r>
        <w:rPr>
          <w:i/>
          <w:sz w:val="24"/>
          <w:u w:val="single"/>
        </w:rPr>
        <w:t>Technology</w:t>
      </w:r>
      <w:r>
        <w:rPr>
          <w:i/>
          <w:spacing w:val="-15"/>
          <w:sz w:val="24"/>
          <w:u w:val="single"/>
        </w:rPr>
        <w:t> </w:t>
      </w:r>
      <w:r>
        <w:rPr>
          <w:i/>
          <w:sz w:val="24"/>
          <w:u w:val="single"/>
        </w:rPr>
        <w:t>and</w:t>
      </w:r>
      <w:r>
        <w:rPr>
          <w:i/>
          <w:spacing w:val="-15"/>
          <w:sz w:val="24"/>
          <w:u w:val="single"/>
        </w:rPr>
        <w:t> </w:t>
      </w:r>
      <w:r>
        <w:rPr>
          <w:i/>
          <w:sz w:val="24"/>
          <w:u w:val="single"/>
        </w:rPr>
        <w:t>Innovation</w:t>
      </w:r>
      <w:r>
        <w:rPr>
          <w:i/>
          <w:spacing w:val="-15"/>
          <w:sz w:val="24"/>
          <w:u w:val="single"/>
        </w:rPr>
        <w:t> </w:t>
      </w:r>
      <w:r>
        <w:rPr>
          <w:i/>
          <w:sz w:val="24"/>
          <w:u w:val="single"/>
        </w:rPr>
        <w:t>Policy</w:t>
      </w:r>
      <w:r>
        <w:rPr>
          <w:i/>
          <w:spacing w:val="-15"/>
          <w:sz w:val="24"/>
          <w:u w:val="single"/>
        </w:rPr>
        <w:t> </w:t>
      </w:r>
      <w:r>
        <w:rPr>
          <w:i/>
          <w:sz w:val="24"/>
          <w:u w:val="single"/>
        </w:rPr>
        <w:t>of</w:t>
      </w:r>
      <w:r>
        <w:rPr>
          <w:i/>
          <w:spacing w:val="-15"/>
          <w:sz w:val="24"/>
          <w:u w:val="single"/>
        </w:rPr>
        <w:t> </w:t>
      </w:r>
      <w:r>
        <w:rPr>
          <w:i/>
          <w:sz w:val="24"/>
          <w:u w:val="single"/>
        </w:rPr>
        <w:t>Leading</w:t>
      </w:r>
      <w:r>
        <w:rPr>
          <w:i/>
          <w:spacing w:val="-15"/>
          <w:sz w:val="24"/>
          <w:u w:val="single"/>
        </w:rPr>
        <w:t> </w:t>
      </w:r>
      <w:r>
        <w:rPr>
          <w:i/>
          <w:sz w:val="24"/>
          <w:u w:val="single"/>
        </w:rPr>
        <w:t>and</w:t>
      </w:r>
      <w:r>
        <w:rPr>
          <w:i/>
          <w:spacing w:val="-15"/>
          <w:sz w:val="24"/>
          <w:u w:val="single"/>
        </w:rPr>
        <w:t> </w:t>
      </w:r>
      <w:r>
        <w:rPr>
          <w:i/>
          <w:sz w:val="24"/>
          <w:u w:val="single"/>
        </w:rPr>
        <w:t>Catching-</w:t>
      </w:r>
      <w:r>
        <w:rPr>
          <w:i/>
          <w:sz w:val="24"/>
        </w:rPr>
        <w:t> </w:t>
      </w:r>
      <w:r>
        <w:rPr>
          <w:i/>
          <w:spacing w:val="-2"/>
          <w:sz w:val="24"/>
          <w:u w:val="single"/>
        </w:rPr>
        <w:t>up</w:t>
      </w:r>
      <w:r>
        <w:rPr>
          <w:i/>
          <w:spacing w:val="-12"/>
          <w:sz w:val="24"/>
          <w:u w:val="single"/>
        </w:rPr>
        <w:t> </w:t>
      </w:r>
      <w:r>
        <w:rPr>
          <w:i/>
          <w:spacing w:val="-2"/>
          <w:sz w:val="24"/>
          <w:u w:val="single"/>
        </w:rPr>
        <w:t>Countries:</w:t>
      </w:r>
      <w:r>
        <w:rPr>
          <w:i/>
          <w:spacing w:val="-12"/>
          <w:sz w:val="24"/>
          <w:u w:val="single"/>
        </w:rPr>
        <w:t> </w:t>
      </w:r>
      <w:r>
        <w:rPr>
          <w:i/>
          <w:spacing w:val="-2"/>
          <w:sz w:val="24"/>
          <w:u w:val="single"/>
        </w:rPr>
        <w:t>The</w:t>
      </w:r>
      <w:r>
        <w:rPr>
          <w:i/>
          <w:spacing w:val="-12"/>
          <w:sz w:val="24"/>
          <w:u w:val="single"/>
        </w:rPr>
        <w:t> </w:t>
      </w:r>
      <w:r>
        <w:rPr>
          <w:i/>
          <w:spacing w:val="-2"/>
          <w:sz w:val="24"/>
          <w:u w:val="single"/>
        </w:rPr>
        <w:t>case</w:t>
      </w:r>
      <w:r>
        <w:rPr>
          <w:i/>
          <w:spacing w:val="-12"/>
          <w:sz w:val="24"/>
          <w:u w:val="single"/>
        </w:rPr>
        <w:t> </w:t>
      </w:r>
      <w:r>
        <w:rPr>
          <w:i/>
          <w:spacing w:val="-2"/>
          <w:sz w:val="24"/>
          <w:u w:val="single"/>
        </w:rPr>
        <w:t>of</w:t>
      </w:r>
      <w:r>
        <w:rPr>
          <w:i/>
          <w:spacing w:val="-12"/>
          <w:sz w:val="24"/>
          <w:u w:val="single"/>
        </w:rPr>
        <w:t> </w:t>
      </w:r>
      <w:r>
        <w:rPr>
          <w:i/>
          <w:spacing w:val="-2"/>
          <w:sz w:val="24"/>
          <w:u w:val="single"/>
        </w:rPr>
        <w:t>the</w:t>
      </w:r>
      <w:r>
        <w:rPr>
          <w:i/>
          <w:spacing w:val="-12"/>
          <w:sz w:val="24"/>
          <w:u w:val="single"/>
        </w:rPr>
        <w:t> </w:t>
      </w:r>
      <w:r>
        <w:rPr>
          <w:i/>
          <w:spacing w:val="-2"/>
          <w:sz w:val="24"/>
          <w:u w:val="single"/>
        </w:rPr>
        <w:t>United</w:t>
      </w:r>
      <w:r>
        <w:rPr>
          <w:i/>
          <w:spacing w:val="-12"/>
          <w:sz w:val="24"/>
          <w:u w:val="single"/>
        </w:rPr>
        <w:t> </w:t>
      </w:r>
      <w:r>
        <w:rPr>
          <w:i/>
          <w:spacing w:val="-2"/>
          <w:sz w:val="24"/>
          <w:u w:val="single"/>
        </w:rPr>
        <w:t>States</w:t>
      </w:r>
      <w:r>
        <w:rPr>
          <w:i/>
          <w:spacing w:val="-12"/>
          <w:sz w:val="24"/>
          <w:u w:val="single"/>
        </w:rPr>
        <w:t> </w:t>
      </w:r>
      <w:r>
        <w:rPr>
          <w:i/>
          <w:spacing w:val="-2"/>
          <w:sz w:val="24"/>
          <w:u w:val="single"/>
        </w:rPr>
        <w:t>and</w:t>
      </w:r>
      <w:r>
        <w:rPr>
          <w:i/>
          <w:spacing w:val="-12"/>
          <w:sz w:val="24"/>
          <w:u w:val="single"/>
        </w:rPr>
        <w:t> </w:t>
      </w:r>
      <w:r>
        <w:rPr>
          <w:i/>
          <w:spacing w:val="-2"/>
          <w:sz w:val="24"/>
          <w:u w:val="single"/>
        </w:rPr>
        <w:t>Korea</w:t>
      </w:r>
      <w:r>
        <w:rPr>
          <w:spacing w:val="-2"/>
          <w:sz w:val="24"/>
        </w:rPr>
        <w:t>,</w:t>
      </w:r>
      <w:r>
        <w:rPr>
          <w:spacing w:val="-12"/>
          <w:sz w:val="24"/>
        </w:rPr>
        <w:t> </w:t>
      </w:r>
      <w:r>
        <w:rPr>
          <w:spacing w:val="-2"/>
          <w:sz w:val="24"/>
        </w:rPr>
        <w:t>Science</w:t>
      </w:r>
      <w:r>
        <w:rPr>
          <w:spacing w:val="-12"/>
          <w:sz w:val="24"/>
        </w:rPr>
        <w:t> </w:t>
      </w:r>
      <w:r>
        <w:rPr>
          <w:spacing w:val="-2"/>
          <w:sz w:val="24"/>
        </w:rPr>
        <w:t>and</w:t>
      </w:r>
      <w:r>
        <w:rPr>
          <w:spacing w:val="-12"/>
          <w:sz w:val="24"/>
        </w:rPr>
        <w:t> </w:t>
      </w:r>
      <w:r>
        <w:rPr>
          <w:spacing w:val="-2"/>
          <w:sz w:val="24"/>
        </w:rPr>
        <w:t>Technology</w:t>
      </w:r>
      <w:r>
        <w:rPr>
          <w:spacing w:val="-12"/>
          <w:sz w:val="24"/>
        </w:rPr>
        <w:t> </w:t>
      </w:r>
      <w:r>
        <w:rPr>
          <w:spacing w:val="-2"/>
          <w:sz w:val="24"/>
        </w:rPr>
        <w:t>Policy </w:t>
      </w:r>
      <w:r>
        <w:rPr>
          <w:sz w:val="24"/>
        </w:rPr>
        <w:t>Institute</w:t>
      </w:r>
      <w:r>
        <w:rPr>
          <w:spacing w:val="-3"/>
          <w:sz w:val="24"/>
        </w:rPr>
        <w:t> </w:t>
      </w:r>
      <w:r>
        <w:rPr>
          <w:sz w:val="24"/>
        </w:rPr>
        <w:t>(STEPI),</w:t>
      </w:r>
      <w:r>
        <w:rPr>
          <w:spacing w:val="-3"/>
          <w:sz w:val="24"/>
        </w:rPr>
        <w:t> </w:t>
      </w:r>
      <w:r>
        <w:rPr>
          <w:sz w:val="24"/>
        </w:rPr>
        <w:t>Seoul,</w:t>
      </w:r>
      <w:r>
        <w:rPr>
          <w:spacing w:val="-3"/>
          <w:sz w:val="24"/>
        </w:rPr>
        <w:t> </w:t>
      </w:r>
      <w:r>
        <w:rPr>
          <w:sz w:val="24"/>
        </w:rPr>
        <w:t>Korea,</w:t>
      </w:r>
      <w:r>
        <w:rPr>
          <w:spacing w:val="-3"/>
          <w:sz w:val="24"/>
        </w:rPr>
        <w:t> </w:t>
      </w:r>
      <w:r>
        <w:rPr>
          <w:sz w:val="24"/>
        </w:rPr>
        <w:t>2003.</w:t>
      </w:r>
      <w:r>
        <w:rPr>
          <w:spacing w:val="-3"/>
          <w:sz w:val="24"/>
        </w:rPr>
        <w:t> </w:t>
      </w:r>
      <w:r>
        <w:rPr>
          <w:sz w:val="24"/>
        </w:rPr>
        <w:t>(With</w:t>
      </w:r>
      <w:r>
        <w:rPr>
          <w:spacing w:val="-3"/>
          <w:sz w:val="24"/>
        </w:rPr>
        <w:t> </w:t>
      </w:r>
      <w:r>
        <w:rPr>
          <w:sz w:val="24"/>
        </w:rPr>
        <w:t>Yongsuk</w:t>
      </w:r>
      <w:r>
        <w:rPr>
          <w:spacing w:val="-3"/>
          <w:sz w:val="24"/>
        </w:rPr>
        <w:t> </w:t>
      </w:r>
      <w:r>
        <w:rPr>
          <w:sz w:val="24"/>
        </w:rPr>
        <w:t>Jang)</w:t>
      </w:r>
    </w:p>
    <w:p>
      <w:pPr>
        <w:pStyle w:val="BodyText"/>
      </w:pPr>
    </w:p>
    <w:p>
      <w:pPr>
        <w:spacing w:line="240" w:lineRule="auto" w:before="0"/>
        <w:ind w:left="927" w:right="276" w:hanging="270"/>
        <w:jc w:val="both"/>
        <w:rPr>
          <w:sz w:val="24"/>
        </w:rPr>
      </w:pPr>
      <w:r>
        <w:rPr>
          <w:i/>
          <w:sz w:val="24"/>
          <w:u w:val="single"/>
        </w:rPr>
        <w:t>Performance Measurement for Government R&amp;D Programs: In Search of Best</w:t>
      </w:r>
      <w:r>
        <w:rPr>
          <w:i/>
          <w:sz w:val="24"/>
        </w:rPr>
        <w:t> </w:t>
      </w:r>
      <w:r>
        <w:rPr>
          <w:i/>
          <w:sz w:val="24"/>
          <w:u w:val="single"/>
        </w:rPr>
        <w:t>Practices</w:t>
      </w:r>
      <w:r>
        <w:rPr>
          <w:sz w:val="24"/>
        </w:rPr>
        <w:t>, Korea Institute for Science and Technology Evaluation and Planning (KISTEP), Seoul, Korea, December 2002. (With Yongsuk Jang)</w:t>
      </w:r>
    </w:p>
    <w:p>
      <w:pPr>
        <w:pStyle w:val="BodyText"/>
      </w:pPr>
    </w:p>
    <w:p>
      <w:pPr>
        <w:pStyle w:val="BodyText"/>
        <w:ind w:left="927" w:right="276" w:hanging="270"/>
        <w:jc w:val="both"/>
      </w:pPr>
      <w:r>
        <w:rPr>
          <w:i/>
          <w:u w:val="single"/>
        </w:rPr>
        <w:t>Trends</w:t>
      </w:r>
      <w:r>
        <w:rPr>
          <w:i/>
          <w:spacing w:val="-3"/>
          <w:u w:val="single"/>
        </w:rPr>
        <w:t> </w:t>
      </w:r>
      <w:r>
        <w:rPr>
          <w:i/>
          <w:u w:val="single"/>
        </w:rPr>
        <w:t>in</w:t>
      </w:r>
      <w:r>
        <w:rPr>
          <w:i/>
          <w:spacing w:val="-3"/>
          <w:u w:val="single"/>
        </w:rPr>
        <w:t> </w:t>
      </w:r>
      <w:r>
        <w:rPr>
          <w:i/>
          <w:u w:val="single"/>
        </w:rPr>
        <w:t>Life</w:t>
      </w:r>
      <w:r>
        <w:rPr>
          <w:i/>
          <w:spacing w:val="-3"/>
          <w:u w:val="single"/>
        </w:rPr>
        <w:t> </w:t>
      </w:r>
      <w:r>
        <w:rPr>
          <w:i/>
          <w:u w:val="single"/>
        </w:rPr>
        <w:t>Sciences</w:t>
      </w:r>
      <w:r>
        <w:rPr>
          <w:i/>
          <w:spacing w:val="-2"/>
          <w:u w:val="single"/>
        </w:rPr>
        <w:t> </w:t>
      </w:r>
      <w:r>
        <w:rPr>
          <w:i/>
          <w:u w:val="single"/>
        </w:rPr>
        <w:t>–</w:t>
      </w:r>
      <w:r>
        <w:rPr>
          <w:i/>
          <w:spacing w:val="-3"/>
          <w:u w:val="single"/>
        </w:rPr>
        <w:t> </w:t>
      </w:r>
      <w:r>
        <w:rPr>
          <w:i/>
          <w:u w:val="single"/>
        </w:rPr>
        <w:t>U.S.</w:t>
      </w:r>
      <w:r>
        <w:rPr>
          <w:i/>
          <w:spacing w:val="-3"/>
          <w:u w:val="single"/>
        </w:rPr>
        <w:t> </w:t>
      </w:r>
      <w:r>
        <w:rPr>
          <w:i/>
          <w:u w:val="single"/>
        </w:rPr>
        <w:t>Market</w:t>
      </w:r>
      <w:r>
        <w:rPr/>
        <w:t>,</w:t>
      </w:r>
      <w:r>
        <w:rPr>
          <w:spacing w:val="-3"/>
        </w:rPr>
        <w:t> </w:t>
      </w:r>
      <w:r>
        <w:rPr/>
        <w:t>Report</w:t>
      </w:r>
      <w:r>
        <w:rPr>
          <w:spacing w:val="-3"/>
        </w:rPr>
        <w:t> </w:t>
      </w:r>
      <w:r>
        <w:rPr/>
        <w:t>to</w:t>
      </w:r>
      <w:r>
        <w:rPr>
          <w:spacing w:val="-3"/>
        </w:rPr>
        <w:t> </w:t>
      </w:r>
      <w:r>
        <w:rPr/>
        <w:t>the</w:t>
      </w:r>
      <w:r>
        <w:rPr>
          <w:spacing w:val="-3"/>
        </w:rPr>
        <w:t> </w:t>
      </w:r>
      <w:r>
        <w:rPr/>
        <w:t>Japan</w:t>
      </w:r>
      <w:r>
        <w:rPr>
          <w:spacing w:val="-3"/>
        </w:rPr>
        <w:t> </w:t>
      </w:r>
      <w:r>
        <w:rPr/>
        <w:t>External</w:t>
      </w:r>
      <w:r>
        <w:rPr>
          <w:spacing w:val="-3"/>
        </w:rPr>
        <w:t> </w:t>
      </w:r>
      <w:r>
        <w:rPr/>
        <w:t>Trade</w:t>
      </w:r>
      <w:r>
        <w:rPr>
          <w:spacing w:val="-3"/>
        </w:rPr>
        <w:t> </w:t>
      </w:r>
      <w:r>
        <w:rPr/>
        <w:t>Organization (JETRO), International Access Corporation, with the collaboration of the Center for International Science and Technology Policy, Washington, D.C. October 2002.</w:t>
      </w:r>
    </w:p>
    <w:p>
      <w:pPr>
        <w:pStyle w:val="BodyText"/>
        <w:spacing w:before="271"/>
        <w:ind w:left="1017" w:right="276" w:hanging="360"/>
        <w:jc w:val="both"/>
      </w:pPr>
      <w:r>
        <w:rPr>
          <w:i/>
          <w:u w:val="single"/>
        </w:rPr>
        <w:t>The U.S. Biotechnology Industry</w:t>
      </w:r>
      <w:r>
        <w:rPr/>
        <w:t>, Report to Japan Industrial Policy Research Institute (JIPRI), International Access Corporation, with the collaboration of the Center for International Science and Technology Policy, Washington D.C., May 2002.</w:t>
      </w:r>
    </w:p>
    <w:p>
      <w:pPr>
        <w:pStyle w:val="BodyText"/>
      </w:pPr>
    </w:p>
    <w:p>
      <w:pPr>
        <w:spacing w:line="240" w:lineRule="auto" w:before="0"/>
        <w:ind w:left="1017" w:right="277" w:hanging="360"/>
        <w:jc w:val="both"/>
        <w:rPr>
          <w:sz w:val="24"/>
        </w:rPr>
      </w:pPr>
      <w:r>
        <w:rPr>
          <w:i/>
          <w:sz w:val="24"/>
          <w:u w:val="single"/>
        </w:rPr>
        <w:t>Role and Strategic Use of Intellectual Property Rights in International Research</w:t>
      </w:r>
      <w:r>
        <w:rPr>
          <w:i/>
          <w:sz w:val="24"/>
        </w:rPr>
        <w:t> </w:t>
      </w:r>
      <w:r>
        <w:rPr>
          <w:i/>
          <w:spacing w:val="-2"/>
          <w:sz w:val="24"/>
          <w:u w:val="single"/>
        </w:rPr>
        <w:t>Collaborations</w:t>
      </w:r>
      <w:r>
        <w:rPr>
          <w:spacing w:val="-2"/>
          <w:sz w:val="24"/>
        </w:rPr>
        <w:t>,</w:t>
      </w:r>
      <w:r>
        <w:rPr>
          <w:spacing w:val="-13"/>
          <w:sz w:val="24"/>
        </w:rPr>
        <w:t> </w:t>
      </w:r>
      <w:r>
        <w:rPr>
          <w:spacing w:val="-2"/>
          <w:sz w:val="24"/>
        </w:rPr>
        <w:t>co-author,</w:t>
      </w:r>
      <w:r>
        <w:rPr>
          <w:spacing w:val="-13"/>
          <w:sz w:val="24"/>
        </w:rPr>
        <w:t> </w:t>
      </w:r>
      <w:r>
        <w:rPr>
          <w:spacing w:val="-2"/>
          <w:sz w:val="24"/>
        </w:rPr>
        <w:t>Expert</w:t>
      </w:r>
      <w:r>
        <w:rPr>
          <w:spacing w:val="-13"/>
          <w:sz w:val="24"/>
        </w:rPr>
        <w:t> </w:t>
      </w:r>
      <w:r>
        <w:rPr>
          <w:spacing w:val="-2"/>
          <w:sz w:val="24"/>
        </w:rPr>
        <w:t>Group</w:t>
      </w:r>
      <w:r>
        <w:rPr>
          <w:spacing w:val="-13"/>
          <w:sz w:val="24"/>
        </w:rPr>
        <w:t> </w:t>
      </w:r>
      <w:r>
        <w:rPr>
          <w:spacing w:val="-2"/>
          <w:sz w:val="24"/>
        </w:rPr>
        <w:t>(ETAN)</w:t>
      </w:r>
      <w:r>
        <w:rPr>
          <w:spacing w:val="-13"/>
          <w:sz w:val="24"/>
        </w:rPr>
        <w:t> </w:t>
      </w:r>
      <w:r>
        <w:rPr>
          <w:spacing w:val="-2"/>
          <w:sz w:val="24"/>
        </w:rPr>
        <w:t>Report,</w:t>
      </w:r>
      <w:r>
        <w:rPr>
          <w:spacing w:val="-13"/>
          <w:sz w:val="24"/>
        </w:rPr>
        <w:t> </w:t>
      </w:r>
      <w:r>
        <w:rPr>
          <w:spacing w:val="-2"/>
          <w:sz w:val="24"/>
        </w:rPr>
        <w:t>European</w:t>
      </w:r>
      <w:r>
        <w:rPr>
          <w:spacing w:val="-13"/>
          <w:sz w:val="24"/>
        </w:rPr>
        <w:t> </w:t>
      </w:r>
      <w:r>
        <w:rPr>
          <w:spacing w:val="-2"/>
          <w:sz w:val="24"/>
        </w:rPr>
        <w:t>Commission,</w:t>
      </w:r>
      <w:r>
        <w:rPr>
          <w:spacing w:val="-13"/>
          <w:sz w:val="24"/>
        </w:rPr>
        <w:t> </w:t>
      </w:r>
      <w:r>
        <w:rPr>
          <w:spacing w:val="-2"/>
          <w:sz w:val="24"/>
        </w:rPr>
        <w:t>DG </w:t>
      </w:r>
      <w:r>
        <w:rPr>
          <w:sz w:val="24"/>
        </w:rPr>
        <w:t>Research, EUR 20230, April 2002.</w:t>
      </w:r>
    </w:p>
    <w:p>
      <w:pPr>
        <w:pStyle w:val="BodyText"/>
      </w:pPr>
    </w:p>
    <w:p>
      <w:pPr>
        <w:spacing w:line="240" w:lineRule="auto" w:before="0"/>
        <w:ind w:left="1017" w:right="276" w:hanging="360"/>
        <w:jc w:val="both"/>
        <w:rPr>
          <w:sz w:val="24"/>
        </w:rPr>
      </w:pPr>
      <w:r>
        <w:rPr>
          <w:i/>
          <w:sz w:val="24"/>
          <w:u w:val="single"/>
        </w:rPr>
        <w:t>Assessing the Socio-economic Impacts of the Framework Programme</w:t>
      </w:r>
      <w:r>
        <w:rPr>
          <w:sz w:val="24"/>
        </w:rPr>
        <w:t>, chapter author, Report</w:t>
      </w:r>
      <w:r>
        <w:rPr>
          <w:spacing w:val="-5"/>
          <w:sz w:val="24"/>
        </w:rPr>
        <w:t> </w:t>
      </w:r>
      <w:r>
        <w:rPr>
          <w:sz w:val="24"/>
        </w:rPr>
        <w:t>coordinated</w:t>
      </w:r>
      <w:r>
        <w:rPr>
          <w:spacing w:val="-5"/>
          <w:sz w:val="24"/>
        </w:rPr>
        <w:t> </w:t>
      </w:r>
      <w:r>
        <w:rPr>
          <w:sz w:val="24"/>
        </w:rPr>
        <w:t>by</w:t>
      </w:r>
      <w:r>
        <w:rPr>
          <w:spacing w:val="-5"/>
          <w:sz w:val="24"/>
        </w:rPr>
        <w:t> </w:t>
      </w:r>
      <w:r>
        <w:rPr>
          <w:sz w:val="24"/>
        </w:rPr>
        <w:t>the</w:t>
      </w:r>
      <w:r>
        <w:rPr>
          <w:spacing w:val="-5"/>
          <w:sz w:val="24"/>
        </w:rPr>
        <w:t> </w:t>
      </w:r>
      <w:r>
        <w:rPr>
          <w:sz w:val="24"/>
        </w:rPr>
        <w:t>Policy</w:t>
      </w:r>
      <w:r>
        <w:rPr>
          <w:spacing w:val="-5"/>
          <w:sz w:val="24"/>
        </w:rPr>
        <w:t> </w:t>
      </w:r>
      <w:r>
        <w:rPr>
          <w:sz w:val="24"/>
        </w:rPr>
        <w:t>Research</w:t>
      </w:r>
      <w:r>
        <w:rPr>
          <w:spacing w:val="-5"/>
          <w:sz w:val="24"/>
        </w:rPr>
        <w:t> </w:t>
      </w:r>
      <w:r>
        <w:rPr>
          <w:sz w:val="24"/>
        </w:rPr>
        <w:t>in</w:t>
      </w:r>
      <w:r>
        <w:rPr>
          <w:spacing w:val="-5"/>
          <w:sz w:val="24"/>
        </w:rPr>
        <w:t> </w:t>
      </w:r>
      <w:r>
        <w:rPr>
          <w:sz w:val="24"/>
        </w:rPr>
        <w:t>Engineering,</w:t>
      </w:r>
      <w:r>
        <w:rPr>
          <w:spacing w:val="-5"/>
          <w:sz w:val="24"/>
        </w:rPr>
        <w:t> </w:t>
      </w:r>
      <w:r>
        <w:rPr>
          <w:sz w:val="24"/>
        </w:rPr>
        <w:t>Science</w:t>
      </w:r>
      <w:r>
        <w:rPr>
          <w:spacing w:val="-5"/>
          <w:sz w:val="24"/>
        </w:rPr>
        <w:t> </w:t>
      </w:r>
      <w:r>
        <w:rPr>
          <w:sz w:val="24"/>
        </w:rPr>
        <w:t>and</w:t>
      </w:r>
      <w:r>
        <w:rPr>
          <w:spacing w:val="-5"/>
          <w:sz w:val="24"/>
        </w:rPr>
        <w:t> </w:t>
      </w:r>
      <w:r>
        <w:rPr>
          <w:sz w:val="24"/>
        </w:rPr>
        <w:t>Technology (PREST) Unit, the University of Manchester, for the European Commission, DG Research, March 2002.</w:t>
      </w:r>
    </w:p>
    <w:p>
      <w:pPr>
        <w:spacing w:line="240" w:lineRule="auto" w:before="274"/>
        <w:ind w:left="1017" w:right="276" w:hanging="360"/>
        <w:jc w:val="both"/>
        <w:rPr>
          <w:sz w:val="24"/>
        </w:rPr>
      </w:pPr>
      <w:r>
        <w:rPr>
          <w:i/>
          <w:sz w:val="24"/>
          <w:u w:val="single"/>
        </w:rPr>
        <w:t>Methodology</w:t>
      </w:r>
      <w:r>
        <w:rPr>
          <w:i/>
          <w:spacing w:val="-15"/>
          <w:sz w:val="24"/>
          <w:u w:val="single"/>
        </w:rPr>
        <w:t> </w:t>
      </w:r>
      <w:r>
        <w:rPr>
          <w:i/>
          <w:sz w:val="24"/>
          <w:u w:val="single"/>
        </w:rPr>
        <w:t>for</w:t>
      </w:r>
      <w:r>
        <w:rPr>
          <w:i/>
          <w:spacing w:val="-15"/>
          <w:sz w:val="24"/>
          <w:u w:val="single"/>
        </w:rPr>
        <w:t> </w:t>
      </w:r>
      <w:r>
        <w:rPr>
          <w:i/>
          <w:sz w:val="24"/>
          <w:u w:val="single"/>
        </w:rPr>
        <w:t>the</w:t>
      </w:r>
      <w:r>
        <w:rPr>
          <w:i/>
          <w:spacing w:val="-15"/>
          <w:sz w:val="24"/>
          <w:u w:val="single"/>
        </w:rPr>
        <w:t> </w:t>
      </w:r>
      <w:r>
        <w:rPr>
          <w:i/>
          <w:sz w:val="24"/>
          <w:u w:val="single"/>
        </w:rPr>
        <w:t>Assessment</w:t>
      </w:r>
      <w:r>
        <w:rPr>
          <w:i/>
          <w:spacing w:val="-15"/>
          <w:sz w:val="24"/>
          <w:u w:val="single"/>
        </w:rPr>
        <w:t> </w:t>
      </w:r>
      <w:r>
        <w:rPr>
          <w:i/>
          <w:sz w:val="24"/>
          <w:u w:val="single"/>
        </w:rPr>
        <w:t>of</w:t>
      </w:r>
      <w:r>
        <w:rPr>
          <w:i/>
          <w:spacing w:val="-15"/>
          <w:sz w:val="24"/>
          <w:u w:val="single"/>
        </w:rPr>
        <w:t> </w:t>
      </w:r>
      <w:r>
        <w:rPr>
          <w:i/>
          <w:sz w:val="24"/>
          <w:u w:val="single"/>
        </w:rPr>
        <w:t>Performance</w:t>
      </w:r>
      <w:r>
        <w:rPr>
          <w:i/>
          <w:spacing w:val="-15"/>
          <w:sz w:val="24"/>
          <w:u w:val="single"/>
        </w:rPr>
        <w:t> </w:t>
      </w:r>
      <w:r>
        <w:rPr>
          <w:i/>
          <w:sz w:val="24"/>
          <w:u w:val="single"/>
        </w:rPr>
        <w:t>of</w:t>
      </w:r>
      <w:r>
        <w:rPr>
          <w:i/>
          <w:spacing w:val="-15"/>
          <w:sz w:val="24"/>
          <w:u w:val="single"/>
        </w:rPr>
        <w:t> </w:t>
      </w:r>
      <w:r>
        <w:rPr>
          <w:i/>
          <w:sz w:val="24"/>
          <w:u w:val="single"/>
        </w:rPr>
        <w:t>Selected</w:t>
      </w:r>
      <w:r>
        <w:rPr>
          <w:i/>
          <w:spacing w:val="-15"/>
          <w:sz w:val="24"/>
          <w:u w:val="single"/>
        </w:rPr>
        <w:t> </w:t>
      </w:r>
      <w:r>
        <w:rPr>
          <w:i/>
          <w:sz w:val="24"/>
          <w:u w:val="single"/>
        </w:rPr>
        <w:t>Existing</w:t>
      </w:r>
      <w:r>
        <w:rPr>
          <w:i/>
          <w:spacing w:val="-15"/>
          <w:sz w:val="24"/>
          <w:u w:val="single"/>
        </w:rPr>
        <w:t> </w:t>
      </w:r>
      <w:r>
        <w:rPr>
          <w:i/>
          <w:sz w:val="24"/>
          <w:u w:val="single"/>
        </w:rPr>
        <w:t>Industries</w:t>
      </w:r>
      <w:r>
        <w:rPr>
          <w:sz w:val="24"/>
        </w:rPr>
        <w:t>,</w:t>
      </w:r>
      <w:r>
        <w:rPr>
          <w:spacing w:val="-15"/>
          <w:sz w:val="24"/>
        </w:rPr>
        <w:t> </w:t>
      </w:r>
      <w:r>
        <w:rPr>
          <w:sz w:val="24"/>
        </w:rPr>
        <w:t>Sectoral Issues and Policy Division, United Nations Economic and Social Commission for Western Asia, United Nations, June 2001.</w:t>
      </w:r>
    </w:p>
    <w:p>
      <w:pPr>
        <w:pStyle w:val="BodyText"/>
      </w:pPr>
    </w:p>
    <w:p>
      <w:pPr>
        <w:spacing w:line="240" w:lineRule="auto" w:before="0"/>
        <w:ind w:left="927" w:right="277" w:hanging="270"/>
        <w:jc w:val="both"/>
        <w:rPr>
          <w:sz w:val="24"/>
        </w:rPr>
      </w:pPr>
      <w:r>
        <w:rPr>
          <w:i/>
          <w:sz w:val="24"/>
          <w:u w:val="single"/>
        </w:rPr>
        <w:t>Innovation-Related Knowledge Flows in European Industry: Extent, Mechanisms,</w:t>
      </w:r>
      <w:r>
        <w:rPr>
          <w:i/>
          <w:sz w:val="24"/>
        </w:rPr>
        <w:t> </w:t>
      </w:r>
      <w:r>
        <w:rPr>
          <w:i/>
          <w:sz w:val="24"/>
          <w:u w:val="single"/>
        </w:rPr>
        <w:t>Implications</w:t>
      </w:r>
      <w:r>
        <w:rPr>
          <w:sz w:val="24"/>
        </w:rPr>
        <w:t>,</w:t>
      </w:r>
      <w:r>
        <w:rPr>
          <w:spacing w:val="-15"/>
          <w:sz w:val="24"/>
        </w:rPr>
        <w:t> </w:t>
      </w:r>
      <w:r>
        <w:rPr>
          <w:sz w:val="24"/>
        </w:rPr>
        <w:t>Final</w:t>
      </w:r>
      <w:r>
        <w:rPr>
          <w:spacing w:val="-15"/>
          <w:sz w:val="24"/>
        </w:rPr>
        <w:t> </w:t>
      </w:r>
      <w:r>
        <w:rPr>
          <w:sz w:val="24"/>
        </w:rPr>
        <w:t>Report</w:t>
      </w:r>
      <w:r>
        <w:rPr>
          <w:spacing w:val="-15"/>
          <w:sz w:val="24"/>
        </w:rPr>
        <w:t> </w:t>
      </w:r>
      <w:r>
        <w:rPr>
          <w:sz w:val="24"/>
        </w:rPr>
        <w:t>of</w:t>
      </w:r>
      <w:r>
        <w:rPr>
          <w:spacing w:val="-15"/>
          <w:sz w:val="24"/>
        </w:rPr>
        <w:t> </w:t>
      </w:r>
      <w:r>
        <w:rPr>
          <w:sz w:val="24"/>
        </w:rPr>
        <w:t>the</w:t>
      </w:r>
      <w:r>
        <w:rPr>
          <w:spacing w:val="-15"/>
          <w:sz w:val="24"/>
        </w:rPr>
        <w:t> </w:t>
      </w:r>
      <w:r>
        <w:rPr>
          <w:sz w:val="24"/>
        </w:rPr>
        <w:t>KNOW</w:t>
      </w:r>
      <w:r>
        <w:rPr>
          <w:spacing w:val="-15"/>
          <w:sz w:val="24"/>
        </w:rPr>
        <w:t> </w:t>
      </w:r>
      <w:r>
        <w:rPr>
          <w:sz w:val="24"/>
        </w:rPr>
        <w:t>Project,</w:t>
      </w:r>
      <w:r>
        <w:rPr>
          <w:spacing w:val="-15"/>
          <w:sz w:val="24"/>
        </w:rPr>
        <w:t> </w:t>
      </w:r>
      <w:r>
        <w:rPr>
          <w:sz w:val="24"/>
        </w:rPr>
        <w:t>Targeted</w:t>
      </w:r>
      <w:r>
        <w:rPr>
          <w:spacing w:val="-15"/>
          <w:sz w:val="24"/>
        </w:rPr>
        <w:t> </w:t>
      </w:r>
      <w:r>
        <w:rPr>
          <w:sz w:val="24"/>
        </w:rPr>
        <w:t>Socio-Economic</w:t>
      </w:r>
      <w:r>
        <w:rPr>
          <w:spacing w:val="-15"/>
          <w:sz w:val="24"/>
        </w:rPr>
        <w:t> </w:t>
      </w:r>
      <w:r>
        <w:rPr>
          <w:sz w:val="24"/>
        </w:rPr>
        <w:t>Research </w:t>
      </w:r>
      <w:r>
        <w:rPr>
          <w:spacing w:val="-4"/>
          <w:sz w:val="24"/>
        </w:rPr>
        <w:t>Programme</w:t>
      </w:r>
      <w:r>
        <w:rPr>
          <w:spacing w:val="-10"/>
          <w:sz w:val="24"/>
        </w:rPr>
        <w:t> </w:t>
      </w:r>
      <w:r>
        <w:rPr>
          <w:spacing w:val="-4"/>
          <w:sz w:val="24"/>
        </w:rPr>
        <w:t>(TSER),</w:t>
      </w:r>
      <w:r>
        <w:rPr>
          <w:spacing w:val="-10"/>
          <w:sz w:val="24"/>
        </w:rPr>
        <w:t> </w:t>
      </w:r>
      <w:r>
        <w:rPr>
          <w:spacing w:val="-4"/>
          <w:sz w:val="24"/>
        </w:rPr>
        <w:t>European</w:t>
      </w:r>
      <w:r>
        <w:rPr>
          <w:spacing w:val="-10"/>
          <w:sz w:val="24"/>
        </w:rPr>
        <w:t> </w:t>
      </w:r>
      <w:r>
        <w:rPr>
          <w:spacing w:val="-4"/>
          <w:sz w:val="24"/>
        </w:rPr>
        <w:t>Commission,</w:t>
      </w:r>
      <w:r>
        <w:rPr>
          <w:spacing w:val="-10"/>
          <w:sz w:val="24"/>
        </w:rPr>
        <w:t> </w:t>
      </w:r>
      <w:r>
        <w:rPr>
          <w:spacing w:val="-4"/>
          <w:sz w:val="24"/>
        </w:rPr>
        <w:t>DG</w:t>
      </w:r>
      <w:r>
        <w:rPr>
          <w:spacing w:val="-10"/>
          <w:sz w:val="24"/>
        </w:rPr>
        <w:t> </w:t>
      </w:r>
      <w:r>
        <w:rPr>
          <w:spacing w:val="-4"/>
          <w:sz w:val="24"/>
        </w:rPr>
        <w:t>Research,</w:t>
      </w:r>
      <w:r>
        <w:rPr>
          <w:spacing w:val="-10"/>
          <w:sz w:val="24"/>
        </w:rPr>
        <w:t> </w:t>
      </w:r>
      <w:r>
        <w:rPr>
          <w:spacing w:val="-4"/>
          <w:sz w:val="24"/>
        </w:rPr>
        <w:t>August</w:t>
      </w:r>
      <w:r>
        <w:rPr>
          <w:spacing w:val="-10"/>
          <w:sz w:val="24"/>
        </w:rPr>
        <w:t> </w:t>
      </w:r>
      <w:r>
        <w:rPr>
          <w:spacing w:val="-4"/>
          <w:sz w:val="24"/>
        </w:rPr>
        <w:t>2001.</w:t>
      </w:r>
      <w:r>
        <w:rPr>
          <w:spacing w:val="40"/>
          <w:sz w:val="24"/>
        </w:rPr>
        <w:t> </w:t>
      </w:r>
      <w:r>
        <w:rPr>
          <w:spacing w:val="-4"/>
          <w:sz w:val="24"/>
        </w:rPr>
        <w:t>(With</w:t>
      </w:r>
      <w:r>
        <w:rPr>
          <w:spacing w:val="-10"/>
          <w:sz w:val="24"/>
        </w:rPr>
        <w:t> </w:t>
      </w:r>
      <w:r>
        <w:rPr>
          <w:spacing w:val="-4"/>
          <w:sz w:val="24"/>
        </w:rPr>
        <w:t>Yannis </w:t>
      </w:r>
      <w:r>
        <w:rPr>
          <w:sz w:val="24"/>
        </w:rPr>
        <w:t>Caloghirou and Natasha Constantelou.)</w:t>
      </w:r>
    </w:p>
    <w:p>
      <w:pPr>
        <w:pStyle w:val="BodyText"/>
        <w:spacing w:before="2"/>
      </w:pPr>
    </w:p>
    <w:p>
      <w:pPr>
        <w:spacing w:line="240" w:lineRule="auto" w:before="1"/>
        <w:ind w:left="927" w:right="276" w:hanging="270"/>
        <w:jc w:val="both"/>
        <w:rPr>
          <w:sz w:val="24"/>
        </w:rPr>
      </w:pPr>
      <w:r>
        <w:rPr>
          <w:i/>
          <w:sz w:val="24"/>
          <w:u w:val="single"/>
        </w:rPr>
        <w:t>European Presence in US-Based Research Joint Ventures</w:t>
      </w:r>
      <w:r>
        <w:rPr>
          <w:sz w:val="24"/>
        </w:rPr>
        <w:t>, European Commission, DG Research, Improving Human Research Potential and the Socio-Economic Research Base, July 2001.</w:t>
      </w:r>
    </w:p>
    <w:p>
      <w:pPr>
        <w:spacing w:after="0" w:line="240" w:lineRule="auto"/>
        <w:jc w:val="both"/>
        <w:rPr>
          <w:sz w:val="24"/>
        </w:rPr>
        <w:sectPr>
          <w:pgSz w:w="12240" w:h="15840"/>
          <w:pgMar w:header="1456" w:footer="1219" w:top="1880" w:bottom="1400" w:left="1440" w:right="1440"/>
        </w:sectPr>
      </w:pPr>
    </w:p>
    <w:p>
      <w:pPr>
        <w:pStyle w:val="BodyText"/>
        <w:spacing w:before="32"/>
      </w:pPr>
    </w:p>
    <w:p>
      <w:pPr>
        <w:spacing w:line="240" w:lineRule="auto" w:before="1"/>
        <w:ind w:left="927" w:right="275" w:hanging="270"/>
        <w:jc w:val="both"/>
        <w:rPr>
          <w:sz w:val="24"/>
        </w:rPr>
      </w:pPr>
      <w:r>
        <w:rPr>
          <w:i/>
          <w:sz w:val="24"/>
          <w:u w:val="single"/>
        </w:rPr>
        <w:t>Priority</w:t>
      </w:r>
      <w:r>
        <w:rPr>
          <w:i/>
          <w:spacing w:val="-14"/>
          <w:sz w:val="24"/>
          <w:u w:val="single"/>
        </w:rPr>
        <w:t> </w:t>
      </w:r>
      <w:r>
        <w:rPr>
          <w:i/>
          <w:sz w:val="24"/>
          <w:u w:val="single"/>
        </w:rPr>
        <w:t>Research</w:t>
      </w:r>
      <w:r>
        <w:rPr>
          <w:i/>
          <w:spacing w:val="-14"/>
          <w:sz w:val="24"/>
          <w:u w:val="single"/>
        </w:rPr>
        <w:t> </w:t>
      </w:r>
      <w:r>
        <w:rPr>
          <w:i/>
          <w:sz w:val="24"/>
          <w:u w:val="single"/>
        </w:rPr>
        <w:t>Areas</w:t>
      </w:r>
      <w:r>
        <w:rPr>
          <w:i/>
          <w:spacing w:val="-14"/>
          <w:sz w:val="24"/>
          <w:u w:val="single"/>
        </w:rPr>
        <w:t> </w:t>
      </w:r>
      <w:r>
        <w:rPr>
          <w:i/>
          <w:sz w:val="24"/>
          <w:u w:val="single"/>
        </w:rPr>
        <w:t>and</w:t>
      </w:r>
      <w:r>
        <w:rPr>
          <w:i/>
          <w:spacing w:val="-14"/>
          <w:sz w:val="24"/>
          <w:u w:val="single"/>
        </w:rPr>
        <w:t> </w:t>
      </w:r>
      <w:r>
        <w:rPr>
          <w:i/>
          <w:sz w:val="24"/>
          <w:u w:val="single"/>
        </w:rPr>
        <w:t>Operational</w:t>
      </w:r>
      <w:r>
        <w:rPr>
          <w:i/>
          <w:spacing w:val="-14"/>
          <w:sz w:val="24"/>
          <w:u w:val="single"/>
        </w:rPr>
        <w:t> </w:t>
      </w:r>
      <w:r>
        <w:rPr>
          <w:i/>
          <w:sz w:val="24"/>
          <w:u w:val="single"/>
        </w:rPr>
        <w:t>Systems</w:t>
      </w:r>
      <w:r>
        <w:rPr>
          <w:i/>
          <w:spacing w:val="-14"/>
          <w:sz w:val="24"/>
          <w:u w:val="single"/>
        </w:rPr>
        <w:t> </w:t>
      </w:r>
      <w:r>
        <w:rPr>
          <w:i/>
          <w:sz w:val="24"/>
          <w:u w:val="single"/>
        </w:rPr>
        <w:t>of</w:t>
      </w:r>
      <w:r>
        <w:rPr>
          <w:i/>
          <w:spacing w:val="-14"/>
          <w:sz w:val="24"/>
          <w:u w:val="single"/>
        </w:rPr>
        <w:t> </w:t>
      </w:r>
      <w:r>
        <w:rPr>
          <w:i/>
          <w:sz w:val="24"/>
          <w:u w:val="single"/>
        </w:rPr>
        <w:t>Major</w:t>
      </w:r>
      <w:r>
        <w:rPr>
          <w:i/>
          <w:spacing w:val="-14"/>
          <w:sz w:val="24"/>
          <w:u w:val="single"/>
        </w:rPr>
        <w:t> </w:t>
      </w:r>
      <w:r>
        <w:rPr>
          <w:i/>
          <w:sz w:val="24"/>
          <w:u w:val="single"/>
        </w:rPr>
        <w:t>Public</w:t>
      </w:r>
      <w:r>
        <w:rPr>
          <w:i/>
          <w:spacing w:val="-14"/>
          <w:sz w:val="24"/>
          <w:u w:val="single"/>
        </w:rPr>
        <w:t> </w:t>
      </w:r>
      <w:r>
        <w:rPr>
          <w:i/>
          <w:sz w:val="24"/>
          <w:u w:val="single"/>
        </w:rPr>
        <w:t>Research</w:t>
      </w:r>
      <w:r>
        <w:rPr>
          <w:i/>
          <w:spacing w:val="-14"/>
          <w:sz w:val="24"/>
          <w:u w:val="single"/>
        </w:rPr>
        <w:t> </w:t>
      </w:r>
      <w:r>
        <w:rPr>
          <w:i/>
          <w:sz w:val="24"/>
          <w:u w:val="single"/>
        </w:rPr>
        <w:t>Institutes</w:t>
      </w:r>
      <w:r>
        <w:rPr>
          <w:i/>
          <w:spacing w:val="-14"/>
          <w:sz w:val="24"/>
          <w:u w:val="single"/>
        </w:rPr>
        <w:t> </w:t>
      </w:r>
      <w:r>
        <w:rPr>
          <w:i/>
          <w:sz w:val="24"/>
          <w:u w:val="single"/>
        </w:rPr>
        <w:t>in</w:t>
      </w:r>
      <w:r>
        <w:rPr>
          <w:i/>
          <w:sz w:val="24"/>
        </w:rPr>
        <w:t> </w:t>
      </w:r>
      <w:r>
        <w:rPr>
          <w:i/>
          <w:spacing w:val="-2"/>
          <w:sz w:val="24"/>
          <w:u w:val="single"/>
        </w:rPr>
        <w:t>the</w:t>
      </w:r>
      <w:r>
        <w:rPr>
          <w:i/>
          <w:spacing w:val="-13"/>
          <w:sz w:val="24"/>
          <w:u w:val="single"/>
        </w:rPr>
        <w:t> </w:t>
      </w:r>
      <w:r>
        <w:rPr>
          <w:i/>
          <w:spacing w:val="-2"/>
          <w:sz w:val="24"/>
          <w:u w:val="single"/>
        </w:rPr>
        <w:t>United</w:t>
      </w:r>
      <w:r>
        <w:rPr>
          <w:i/>
          <w:spacing w:val="-13"/>
          <w:sz w:val="24"/>
          <w:u w:val="single"/>
        </w:rPr>
        <w:t> </w:t>
      </w:r>
      <w:r>
        <w:rPr>
          <w:i/>
          <w:spacing w:val="-2"/>
          <w:sz w:val="24"/>
          <w:u w:val="single"/>
        </w:rPr>
        <w:t>States</w:t>
      </w:r>
      <w:r>
        <w:rPr>
          <w:spacing w:val="-2"/>
          <w:sz w:val="24"/>
        </w:rPr>
        <w:t>,</w:t>
      </w:r>
      <w:r>
        <w:rPr>
          <w:spacing w:val="-13"/>
          <w:sz w:val="24"/>
        </w:rPr>
        <w:t> </w:t>
      </w:r>
      <w:r>
        <w:rPr>
          <w:spacing w:val="-2"/>
          <w:sz w:val="24"/>
        </w:rPr>
        <w:t>Science</w:t>
      </w:r>
      <w:r>
        <w:rPr>
          <w:spacing w:val="-13"/>
          <w:sz w:val="24"/>
        </w:rPr>
        <w:t> </w:t>
      </w:r>
      <w:r>
        <w:rPr>
          <w:spacing w:val="-2"/>
          <w:sz w:val="24"/>
        </w:rPr>
        <w:t>and</w:t>
      </w:r>
      <w:r>
        <w:rPr>
          <w:spacing w:val="-13"/>
          <w:sz w:val="24"/>
        </w:rPr>
        <w:t> </w:t>
      </w:r>
      <w:r>
        <w:rPr>
          <w:spacing w:val="-2"/>
          <w:sz w:val="24"/>
        </w:rPr>
        <w:t>Technology</w:t>
      </w:r>
      <w:r>
        <w:rPr>
          <w:spacing w:val="-13"/>
          <w:sz w:val="24"/>
        </w:rPr>
        <w:t> </w:t>
      </w:r>
      <w:r>
        <w:rPr>
          <w:spacing w:val="-2"/>
          <w:sz w:val="24"/>
        </w:rPr>
        <w:t>Policy</w:t>
      </w:r>
      <w:r>
        <w:rPr>
          <w:spacing w:val="-13"/>
          <w:sz w:val="24"/>
        </w:rPr>
        <w:t> </w:t>
      </w:r>
      <w:r>
        <w:rPr>
          <w:spacing w:val="-2"/>
          <w:sz w:val="24"/>
        </w:rPr>
        <w:t>Institute</w:t>
      </w:r>
      <w:r>
        <w:rPr>
          <w:spacing w:val="-13"/>
          <w:sz w:val="24"/>
        </w:rPr>
        <w:t> </w:t>
      </w:r>
      <w:r>
        <w:rPr>
          <w:spacing w:val="-2"/>
          <w:sz w:val="24"/>
        </w:rPr>
        <w:t>(STEPI),</w:t>
      </w:r>
      <w:r>
        <w:rPr>
          <w:spacing w:val="-13"/>
          <w:sz w:val="24"/>
        </w:rPr>
        <w:t> </w:t>
      </w:r>
      <w:r>
        <w:rPr>
          <w:spacing w:val="-2"/>
          <w:sz w:val="24"/>
        </w:rPr>
        <w:t>Seoul,</w:t>
      </w:r>
      <w:r>
        <w:rPr>
          <w:spacing w:val="-13"/>
          <w:sz w:val="24"/>
        </w:rPr>
        <w:t> </w:t>
      </w:r>
      <w:r>
        <w:rPr>
          <w:spacing w:val="-2"/>
          <w:sz w:val="24"/>
        </w:rPr>
        <w:t>Republic</w:t>
      </w:r>
      <w:r>
        <w:rPr>
          <w:spacing w:val="-13"/>
          <w:sz w:val="24"/>
        </w:rPr>
        <w:t> </w:t>
      </w:r>
      <w:r>
        <w:rPr>
          <w:spacing w:val="-2"/>
          <w:sz w:val="24"/>
        </w:rPr>
        <w:t>of </w:t>
      </w:r>
      <w:r>
        <w:rPr>
          <w:sz w:val="24"/>
        </w:rPr>
        <w:t>Korea, July 2001. (With Yongsuk Jang.)</w:t>
      </w:r>
    </w:p>
    <w:p>
      <w:pPr>
        <w:pStyle w:val="BodyText"/>
      </w:pPr>
    </w:p>
    <w:p>
      <w:pPr>
        <w:spacing w:line="240" w:lineRule="auto" w:before="0"/>
        <w:ind w:left="927" w:right="271" w:hanging="270"/>
        <w:jc w:val="both"/>
        <w:rPr>
          <w:sz w:val="24"/>
        </w:rPr>
      </w:pPr>
      <w:r>
        <w:rPr>
          <w:i/>
          <w:sz w:val="24"/>
          <w:u w:val="single"/>
        </w:rPr>
        <w:t>Strategic Research Partnerships: Results of a Workshop</w:t>
      </w:r>
      <w:r>
        <w:rPr>
          <w:sz w:val="24"/>
        </w:rPr>
        <w:t>, Science Resource Studies Division,</w:t>
      </w:r>
      <w:r>
        <w:rPr>
          <w:spacing w:val="-15"/>
          <w:sz w:val="24"/>
        </w:rPr>
        <w:t> </w:t>
      </w:r>
      <w:r>
        <w:rPr>
          <w:sz w:val="24"/>
        </w:rPr>
        <w:t>US</w:t>
      </w:r>
      <w:r>
        <w:rPr>
          <w:spacing w:val="-15"/>
          <w:sz w:val="24"/>
        </w:rPr>
        <w:t> </w:t>
      </w:r>
      <w:r>
        <w:rPr>
          <w:sz w:val="24"/>
        </w:rPr>
        <w:t>National</w:t>
      </w:r>
      <w:r>
        <w:rPr>
          <w:spacing w:val="-15"/>
          <w:sz w:val="24"/>
        </w:rPr>
        <w:t> </w:t>
      </w:r>
      <w:r>
        <w:rPr>
          <w:sz w:val="24"/>
        </w:rPr>
        <w:t>Science</w:t>
      </w:r>
      <w:r>
        <w:rPr>
          <w:spacing w:val="-15"/>
          <w:sz w:val="24"/>
        </w:rPr>
        <w:t> </w:t>
      </w:r>
      <w:r>
        <w:rPr>
          <w:sz w:val="24"/>
        </w:rPr>
        <w:t>Foundation,</w:t>
      </w:r>
      <w:r>
        <w:rPr>
          <w:spacing w:val="-15"/>
          <w:sz w:val="24"/>
        </w:rPr>
        <w:t> </w:t>
      </w:r>
      <w:r>
        <w:rPr>
          <w:sz w:val="24"/>
        </w:rPr>
        <w:t>October</w:t>
      </w:r>
      <w:r>
        <w:rPr>
          <w:spacing w:val="-15"/>
          <w:sz w:val="24"/>
        </w:rPr>
        <w:t> </w:t>
      </w:r>
      <w:r>
        <w:rPr>
          <w:sz w:val="24"/>
        </w:rPr>
        <w:t>2000.</w:t>
      </w:r>
      <w:r>
        <w:rPr>
          <w:spacing w:val="-2"/>
          <w:sz w:val="24"/>
        </w:rPr>
        <w:t> </w:t>
      </w:r>
      <w:r>
        <w:rPr>
          <w:sz w:val="24"/>
        </w:rPr>
        <w:t>(With</w:t>
      </w:r>
      <w:r>
        <w:rPr>
          <w:spacing w:val="-15"/>
          <w:sz w:val="24"/>
        </w:rPr>
        <w:t> </w:t>
      </w:r>
      <w:r>
        <w:rPr>
          <w:sz w:val="24"/>
        </w:rPr>
        <w:t>John</w:t>
      </w:r>
      <w:r>
        <w:rPr>
          <w:spacing w:val="-15"/>
          <w:sz w:val="24"/>
        </w:rPr>
        <w:t> </w:t>
      </w:r>
      <w:r>
        <w:rPr>
          <w:sz w:val="24"/>
        </w:rPr>
        <w:t>Hagedoorn</w:t>
      </w:r>
      <w:r>
        <w:rPr>
          <w:spacing w:val="-15"/>
          <w:sz w:val="24"/>
        </w:rPr>
        <w:t> </w:t>
      </w:r>
      <w:r>
        <w:rPr>
          <w:sz w:val="24"/>
        </w:rPr>
        <w:t>and Albert Link.)</w:t>
      </w:r>
    </w:p>
    <w:p>
      <w:pPr>
        <w:pStyle w:val="BodyText"/>
      </w:pPr>
    </w:p>
    <w:p>
      <w:pPr>
        <w:spacing w:line="240" w:lineRule="auto" w:before="0"/>
        <w:ind w:left="927" w:right="273" w:hanging="270"/>
        <w:jc w:val="both"/>
        <w:rPr>
          <w:sz w:val="24"/>
        </w:rPr>
      </w:pPr>
      <w:r>
        <w:rPr>
          <w:i/>
          <w:sz w:val="24"/>
          <w:u w:val="single"/>
        </w:rPr>
        <w:t>Technology and Innovation Policy Initiatives in the Americas</w:t>
      </w:r>
      <w:r>
        <w:rPr>
          <w:sz w:val="24"/>
        </w:rPr>
        <w:t>, Sectoral Issues Policy </w:t>
      </w:r>
      <w:r>
        <w:rPr>
          <w:spacing w:val="-4"/>
          <w:sz w:val="24"/>
        </w:rPr>
        <w:t>Division</w:t>
      </w:r>
      <w:r>
        <w:rPr>
          <w:spacing w:val="-11"/>
          <w:sz w:val="24"/>
        </w:rPr>
        <w:t> </w:t>
      </w:r>
      <w:r>
        <w:rPr>
          <w:spacing w:val="-4"/>
          <w:sz w:val="24"/>
        </w:rPr>
        <w:t>(SIPD),</w:t>
      </w:r>
      <w:r>
        <w:rPr>
          <w:spacing w:val="-11"/>
          <w:sz w:val="24"/>
        </w:rPr>
        <w:t> </w:t>
      </w:r>
      <w:r>
        <w:rPr>
          <w:spacing w:val="-4"/>
          <w:sz w:val="24"/>
        </w:rPr>
        <w:t>Economic</w:t>
      </w:r>
      <w:r>
        <w:rPr>
          <w:spacing w:val="-11"/>
          <w:sz w:val="24"/>
        </w:rPr>
        <w:t> </w:t>
      </w:r>
      <w:r>
        <w:rPr>
          <w:spacing w:val="-4"/>
          <w:sz w:val="24"/>
        </w:rPr>
        <w:t>and</w:t>
      </w:r>
      <w:r>
        <w:rPr>
          <w:spacing w:val="-11"/>
          <w:sz w:val="24"/>
        </w:rPr>
        <w:t> </w:t>
      </w:r>
      <w:r>
        <w:rPr>
          <w:spacing w:val="-4"/>
          <w:sz w:val="24"/>
        </w:rPr>
        <w:t>Social</w:t>
      </w:r>
      <w:r>
        <w:rPr>
          <w:spacing w:val="-11"/>
          <w:sz w:val="24"/>
        </w:rPr>
        <w:t> </w:t>
      </w:r>
      <w:r>
        <w:rPr>
          <w:spacing w:val="-4"/>
          <w:sz w:val="24"/>
        </w:rPr>
        <w:t>Commission</w:t>
      </w:r>
      <w:r>
        <w:rPr>
          <w:spacing w:val="-11"/>
          <w:sz w:val="24"/>
        </w:rPr>
        <w:t> </w:t>
      </w:r>
      <w:r>
        <w:rPr>
          <w:spacing w:val="-4"/>
          <w:sz w:val="24"/>
        </w:rPr>
        <w:t>for</w:t>
      </w:r>
      <w:r>
        <w:rPr>
          <w:spacing w:val="-11"/>
          <w:sz w:val="24"/>
        </w:rPr>
        <w:t> </w:t>
      </w:r>
      <w:r>
        <w:rPr>
          <w:spacing w:val="-4"/>
          <w:sz w:val="24"/>
        </w:rPr>
        <w:t>Western</w:t>
      </w:r>
      <w:r>
        <w:rPr>
          <w:spacing w:val="-11"/>
          <w:sz w:val="24"/>
        </w:rPr>
        <w:t> </w:t>
      </w:r>
      <w:r>
        <w:rPr>
          <w:spacing w:val="-4"/>
          <w:sz w:val="24"/>
        </w:rPr>
        <w:t>Asia</w:t>
      </w:r>
      <w:r>
        <w:rPr>
          <w:spacing w:val="-11"/>
          <w:sz w:val="24"/>
        </w:rPr>
        <w:t> </w:t>
      </w:r>
      <w:r>
        <w:rPr>
          <w:spacing w:val="-4"/>
          <w:sz w:val="24"/>
        </w:rPr>
        <w:t>(ESCWA),</w:t>
      </w:r>
      <w:r>
        <w:rPr>
          <w:spacing w:val="-11"/>
          <w:sz w:val="24"/>
        </w:rPr>
        <w:t> </w:t>
      </w:r>
      <w:r>
        <w:rPr>
          <w:spacing w:val="-4"/>
          <w:sz w:val="24"/>
        </w:rPr>
        <w:t>United </w:t>
      </w:r>
      <w:r>
        <w:rPr>
          <w:sz w:val="24"/>
        </w:rPr>
        <w:t>Nations, Beirut, August 2000.</w:t>
      </w:r>
    </w:p>
    <w:p>
      <w:pPr>
        <w:pStyle w:val="BodyText"/>
      </w:pPr>
    </w:p>
    <w:p>
      <w:pPr>
        <w:spacing w:line="240" w:lineRule="auto" w:before="0"/>
        <w:ind w:left="927" w:right="272" w:hanging="270"/>
        <w:jc w:val="both"/>
        <w:rPr>
          <w:sz w:val="24"/>
        </w:rPr>
      </w:pPr>
      <w:r>
        <w:rPr>
          <w:i/>
          <w:sz w:val="24"/>
          <w:u w:val="single"/>
        </w:rPr>
        <w:t>Science and Technology Policy Towards Research Joint Ventures</w:t>
      </w:r>
      <w:r>
        <w:rPr>
          <w:sz w:val="24"/>
        </w:rPr>
        <w:t>, Final Report of the STEP-TO-RJVs Project SOE1-CT97-1075, Targeted Socio-Economic Research </w:t>
      </w:r>
      <w:r>
        <w:rPr>
          <w:spacing w:val="-2"/>
          <w:sz w:val="24"/>
        </w:rPr>
        <w:t>Programme</w:t>
      </w:r>
      <w:r>
        <w:rPr>
          <w:spacing w:val="-13"/>
          <w:sz w:val="24"/>
        </w:rPr>
        <w:t> </w:t>
      </w:r>
      <w:r>
        <w:rPr>
          <w:spacing w:val="-2"/>
          <w:sz w:val="24"/>
        </w:rPr>
        <w:t>(TSER),</w:t>
      </w:r>
      <w:r>
        <w:rPr>
          <w:spacing w:val="-13"/>
          <w:sz w:val="24"/>
        </w:rPr>
        <w:t> </w:t>
      </w:r>
      <w:r>
        <w:rPr>
          <w:spacing w:val="-2"/>
          <w:sz w:val="24"/>
        </w:rPr>
        <w:t>European</w:t>
      </w:r>
      <w:r>
        <w:rPr>
          <w:spacing w:val="-13"/>
          <w:sz w:val="24"/>
        </w:rPr>
        <w:t> </w:t>
      </w:r>
      <w:r>
        <w:rPr>
          <w:spacing w:val="-2"/>
          <w:sz w:val="24"/>
        </w:rPr>
        <w:t>Commission,</w:t>
      </w:r>
      <w:r>
        <w:rPr>
          <w:spacing w:val="-13"/>
          <w:sz w:val="24"/>
        </w:rPr>
        <w:t> </w:t>
      </w:r>
      <w:r>
        <w:rPr>
          <w:spacing w:val="-2"/>
          <w:sz w:val="24"/>
        </w:rPr>
        <w:t>DG</w:t>
      </w:r>
      <w:r>
        <w:rPr>
          <w:spacing w:val="-13"/>
          <w:sz w:val="24"/>
        </w:rPr>
        <w:t> </w:t>
      </w:r>
      <w:r>
        <w:rPr>
          <w:spacing w:val="-2"/>
          <w:sz w:val="24"/>
        </w:rPr>
        <w:t>Research,</w:t>
      </w:r>
      <w:r>
        <w:rPr>
          <w:spacing w:val="-13"/>
          <w:sz w:val="24"/>
        </w:rPr>
        <w:t> </w:t>
      </w:r>
      <w:r>
        <w:rPr>
          <w:spacing w:val="-2"/>
          <w:sz w:val="24"/>
        </w:rPr>
        <w:t>March</w:t>
      </w:r>
      <w:r>
        <w:rPr>
          <w:spacing w:val="-13"/>
          <w:sz w:val="24"/>
        </w:rPr>
        <w:t> </w:t>
      </w:r>
      <w:r>
        <w:rPr>
          <w:spacing w:val="-2"/>
          <w:sz w:val="24"/>
        </w:rPr>
        <w:t>2000.</w:t>
      </w:r>
      <w:r>
        <w:rPr>
          <w:spacing w:val="7"/>
          <w:sz w:val="24"/>
        </w:rPr>
        <w:t> </w:t>
      </w:r>
      <w:r>
        <w:rPr>
          <w:spacing w:val="-2"/>
          <w:sz w:val="24"/>
        </w:rPr>
        <w:t>(With</w:t>
      </w:r>
      <w:r>
        <w:rPr>
          <w:spacing w:val="-13"/>
          <w:sz w:val="24"/>
        </w:rPr>
        <w:t> </w:t>
      </w:r>
      <w:r>
        <w:rPr>
          <w:spacing w:val="-2"/>
          <w:sz w:val="24"/>
        </w:rPr>
        <w:t>Yannis Caloghirou.)</w:t>
      </w:r>
    </w:p>
    <w:p>
      <w:pPr>
        <w:pStyle w:val="BodyText"/>
        <w:spacing w:before="5"/>
      </w:pPr>
    </w:p>
    <w:p>
      <w:pPr>
        <w:spacing w:line="237" w:lineRule="auto" w:before="0"/>
        <w:ind w:left="927" w:right="276" w:hanging="270"/>
        <w:jc w:val="both"/>
        <w:rPr>
          <w:sz w:val="24"/>
        </w:rPr>
      </w:pPr>
      <w:r>
        <w:rPr>
          <w:i/>
          <w:spacing w:val="-2"/>
          <w:sz w:val="24"/>
          <w:u w:val="single"/>
        </w:rPr>
        <w:t>Participation</w:t>
      </w:r>
      <w:r>
        <w:rPr>
          <w:i/>
          <w:spacing w:val="-7"/>
          <w:sz w:val="24"/>
          <w:u w:val="single"/>
        </w:rPr>
        <w:t> </w:t>
      </w:r>
      <w:r>
        <w:rPr>
          <w:i/>
          <w:spacing w:val="-2"/>
          <w:sz w:val="24"/>
          <w:u w:val="single"/>
        </w:rPr>
        <w:t>of</w:t>
      </w:r>
      <w:r>
        <w:rPr>
          <w:i/>
          <w:spacing w:val="-7"/>
          <w:sz w:val="24"/>
          <w:u w:val="single"/>
        </w:rPr>
        <w:t> </w:t>
      </w:r>
      <w:r>
        <w:rPr>
          <w:i/>
          <w:spacing w:val="-2"/>
          <w:sz w:val="24"/>
          <w:u w:val="single"/>
        </w:rPr>
        <w:t>European</w:t>
      </w:r>
      <w:r>
        <w:rPr>
          <w:i/>
          <w:spacing w:val="-7"/>
          <w:sz w:val="24"/>
          <w:u w:val="single"/>
        </w:rPr>
        <w:t> </w:t>
      </w:r>
      <w:r>
        <w:rPr>
          <w:i/>
          <w:spacing w:val="-2"/>
          <w:sz w:val="24"/>
          <w:u w:val="single"/>
        </w:rPr>
        <w:t>Corporations</w:t>
      </w:r>
      <w:r>
        <w:rPr>
          <w:i/>
          <w:spacing w:val="-7"/>
          <w:sz w:val="24"/>
          <w:u w:val="single"/>
        </w:rPr>
        <w:t> </w:t>
      </w:r>
      <w:r>
        <w:rPr>
          <w:i/>
          <w:spacing w:val="-2"/>
          <w:sz w:val="24"/>
          <w:u w:val="single"/>
        </w:rPr>
        <w:t>in</w:t>
      </w:r>
      <w:r>
        <w:rPr>
          <w:i/>
          <w:spacing w:val="-7"/>
          <w:sz w:val="24"/>
          <w:u w:val="single"/>
        </w:rPr>
        <w:t> </w:t>
      </w:r>
      <w:r>
        <w:rPr>
          <w:i/>
          <w:spacing w:val="-2"/>
          <w:sz w:val="24"/>
          <w:u w:val="single"/>
        </w:rPr>
        <w:t>US-Based</w:t>
      </w:r>
      <w:r>
        <w:rPr>
          <w:i/>
          <w:spacing w:val="-7"/>
          <w:sz w:val="24"/>
          <w:u w:val="single"/>
        </w:rPr>
        <w:t> </w:t>
      </w:r>
      <w:r>
        <w:rPr>
          <w:i/>
          <w:spacing w:val="-2"/>
          <w:sz w:val="24"/>
          <w:u w:val="single"/>
        </w:rPr>
        <w:t>Research</w:t>
      </w:r>
      <w:r>
        <w:rPr>
          <w:i/>
          <w:spacing w:val="-7"/>
          <w:sz w:val="24"/>
          <w:u w:val="single"/>
        </w:rPr>
        <w:t> </w:t>
      </w:r>
      <w:r>
        <w:rPr>
          <w:i/>
          <w:spacing w:val="-2"/>
          <w:sz w:val="24"/>
          <w:u w:val="single"/>
        </w:rPr>
        <w:t>Joint</w:t>
      </w:r>
      <w:r>
        <w:rPr>
          <w:i/>
          <w:spacing w:val="-7"/>
          <w:sz w:val="24"/>
          <w:u w:val="single"/>
        </w:rPr>
        <w:t> </w:t>
      </w:r>
      <w:r>
        <w:rPr>
          <w:i/>
          <w:spacing w:val="-2"/>
          <w:sz w:val="24"/>
          <w:u w:val="single"/>
        </w:rPr>
        <w:t>Ventures</w:t>
      </w:r>
      <w:r>
        <w:rPr>
          <w:spacing w:val="-2"/>
          <w:sz w:val="24"/>
        </w:rPr>
        <w:t>,</w:t>
      </w:r>
      <w:r>
        <w:rPr>
          <w:spacing w:val="-7"/>
          <w:sz w:val="24"/>
        </w:rPr>
        <w:t> </w:t>
      </w:r>
      <w:r>
        <w:rPr>
          <w:spacing w:val="-2"/>
          <w:sz w:val="24"/>
        </w:rPr>
        <w:t>European </w:t>
      </w:r>
      <w:r>
        <w:rPr>
          <w:sz w:val="24"/>
        </w:rPr>
        <w:t>Commission, June 1999.</w:t>
      </w:r>
      <w:r>
        <w:rPr>
          <w:spacing w:val="40"/>
          <w:sz w:val="24"/>
        </w:rPr>
        <w:t> </w:t>
      </w:r>
      <w:r>
        <w:rPr>
          <w:sz w:val="24"/>
        </w:rPr>
        <w:t>(With Albert Link.)</w:t>
      </w:r>
    </w:p>
    <w:p>
      <w:pPr>
        <w:pStyle w:val="BodyText"/>
      </w:pPr>
    </w:p>
    <w:p>
      <w:pPr>
        <w:spacing w:line="242" w:lineRule="auto" w:before="1"/>
        <w:ind w:left="927" w:right="279" w:hanging="270"/>
        <w:jc w:val="both"/>
        <w:rPr>
          <w:sz w:val="24"/>
        </w:rPr>
      </w:pPr>
      <w:r>
        <w:rPr>
          <w:i/>
          <w:sz w:val="24"/>
          <w:u w:val="single"/>
        </w:rPr>
        <w:t>Business Diversification Through Research Joint Ventures: Advanced Technology</w:t>
      </w:r>
      <w:r>
        <w:rPr>
          <w:i/>
          <w:sz w:val="24"/>
        </w:rPr>
        <w:t> </w:t>
      </w:r>
      <w:r>
        <w:rPr>
          <w:i/>
          <w:sz w:val="24"/>
          <w:u w:val="single"/>
        </w:rPr>
        <w:t>Program</w:t>
      </w:r>
      <w:r>
        <w:rPr>
          <w:sz w:val="24"/>
        </w:rPr>
        <w:t>,</w:t>
      </w:r>
      <w:r>
        <w:rPr>
          <w:spacing w:val="-8"/>
          <w:sz w:val="24"/>
        </w:rPr>
        <w:t> </w:t>
      </w:r>
      <w:r>
        <w:rPr>
          <w:sz w:val="24"/>
        </w:rPr>
        <w:t>National</w:t>
      </w:r>
      <w:r>
        <w:rPr>
          <w:spacing w:val="-8"/>
          <w:sz w:val="24"/>
        </w:rPr>
        <w:t> </w:t>
      </w:r>
      <w:r>
        <w:rPr>
          <w:sz w:val="24"/>
        </w:rPr>
        <w:t>Institute</w:t>
      </w:r>
      <w:r>
        <w:rPr>
          <w:spacing w:val="-8"/>
          <w:sz w:val="24"/>
        </w:rPr>
        <w:t> </w:t>
      </w:r>
      <w:r>
        <w:rPr>
          <w:sz w:val="24"/>
        </w:rPr>
        <w:t>of</w:t>
      </w:r>
      <w:r>
        <w:rPr>
          <w:spacing w:val="-8"/>
          <w:sz w:val="24"/>
        </w:rPr>
        <w:t> </w:t>
      </w:r>
      <w:r>
        <w:rPr>
          <w:sz w:val="24"/>
        </w:rPr>
        <w:t>Standards</w:t>
      </w:r>
      <w:r>
        <w:rPr>
          <w:spacing w:val="-9"/>
          <w:sz w:val="24"/>
        </w:rPr>
        <w:t> </w:t>
      </w:r>
      <w:r>
        <w:rPr>
          <w:sz w:val="24"/>
        </w:rPr>
        <w:t>and</w:t>
      </w:r>
      <w:r>
        <w:rPr>
          <w:spacing w:val="-8"/>
          <w:sz w:val="24"/>
        </w:rPr>
        <w:t> </w:t>
      </w:r>
      <w:r>
        <w:rPr>
          <w:sz w:val="24"/>
        </w:rPr>
        <w:t>Technology,</w:t>
      </w:r>
      <w:r>
        <w:rPr>
          <w:spacing w:val="-8"/>
          <w:sz w:val="24"/>
        </w:rPr>
        <w:t> </w:t>
      </w:r>
      <w:r>
        <w:rPr>
          <w:sz w:val="24"/>
        </w:rPr>
        <w:t>March</w:t>
      </w:r>
      <w:r>
        <w:rPr>
          <w:spacing w:val="-8"/>
          <w:sz w:val="24"/>
        </w:rPr>
        <w:t> </w:t>
      </w:r>
      <w:r>
        <w:rPr>
          <w:sz w:val="24"/>
        </w:rPr>
        <w:t>1999.</w:t>
      </w:r>
    </w:p>
    <w:p>
      <w:pPr>
        <w:spacing w:line="237" w:lineRule="auto" w:before="275"/>
        <w:ind w:left="927" w:right="0" w:hanging="270"/>
        <w:jc w:val="left"/>
        <w:rPr>
          <w:sz w:val="24"/>
        </w:rPr>
      </w:pPr>
      <w:r>
        <w:rPr>
          <w:i/>
          <w:spacing w:val="-4"/>
          <w:sz w:val="24"/>
          <w:u w:val="single"/>
        </w:rPr>
        <w:t>A</w:t>
      </w:r>
      <w:r>
        <w:rPr>
          <w:i/>
          <w:spacing w:val="-8"/>
          <w:sz w:val="24"/>
          <w:u w:val="single"/>
        </w:rPr>
        <w:t> </w:t>
      </w:r>
      <w:r>
        <w:rPr>
          <w:i/>
          <w:spacing w:val="-4"/>
          <w:sz w:val="24"/>
          <w:u w:val="single"/>
        </w:rPr>
        <w:t>Survey</w:t>
      </w:r>
      <w:r>
        <w:rPr>
          <w:i/>
          <w:spacing w:val="-8"/>
          <w:sz w:val="24"/>
          <w:u w:val="single"/>
        </w:rPr>
        <w:t> </w:t>
      </w:r>
      <w:r>
        <w:rPr>
          <w:i/>
          <w:spacing w:val="-4"/>
          <w:sz w:val="24"/>
          <w:u w:val="single"/>
        </w:rPr>
        <w:t>of</w:t>
      </w:r>
      <w:r>
        <w:rPr>
          <w:i/>
          <w:spacing w:val="-8"/>
          <w:sz w:val="24"/>
          <w:u w:val="single"/>
        </w:rPr>
        <w:t> </w:t>
      </w:r>
      <w:r>
        <w:rPr>
          <w:i/>
          <w:spacing w:val="-4"/>
          <w:sz w:val="24"/>
          <w:u w:val="single"/>
        </w:rPr>
        <w:t>High-Technology</w:t>
      </w:r>
      <w:r>
        <w:rPr>
          <w:i/>
          <w:spacing w:val="-9"/>
          <w:sz w:val="24"/>
          <w:u w:val="single"/>
        </w:rPr>
        <w:t> </w:t>
      </w:r>
      <w:r>
        <w:rPr>
          <w:i/>
          <w:spacing w:val="-4"/>
          <w:sz w:val="24"/>
          <w:u w:val="single"/>
        </w:rPr>
        <w:t>Small</w:t>
      </w:r>
      <w:r>
        <w:rPr>
          <w:i/>
          <w:spacing w:val="-9"/>
          <w:sz w:val="24"/>
          <w:u w:val="single"/>
        </w:rPr>
        <w:t> </w:t>
      </w:r>
      <w:r>
        <w:rPr>
          <w:i/>
          <w:spacing w:val="-4"/>
          <w:sz w:val="24"/>
          <w:u w:val="single"/>
        </w:rPr>
        <w:t>Firms</w:t>
      </w:r>
      <w:r>
        <w:rPr>
          <w:spacing w:val="-4"/>
          <w:sz w:val="24"/>
        </w:rPr>
        <w:t>,</w:t>
      </w:r>
      <w:r>
        <w:rPr>
          <w:spacing w:val="-8"/>
          <w:sz w:val="24"/>
        </w:rPr>
        <w:t> </w:t>
      </w:r>
      <w:r>
        <w:rPr>
          <w:spacing w:val="-4"/>
          <w:sz w:val="24"/>
        </w:rPr>
        <w:t>U.S.</w:t>
      </w:r>
      <w:r>
        <w:rPr>
          <w:spacing w:val="-8"/>
          <w:sz w:val="24"/>
        </w:rPr>
        <w:t> </w:t>
      </w:r>
      <w:r>
        <w:rPr>
          <w:spacing w:val="-4"/>
          <w:sz w:val="24"/>
        </w:rPr>
        <w:t>Small</w:t>
      </w:r>
      <w:r>
        <w:rPr>
          <w:spacing w:val="-8"/>
          <w:sz w:val="24"/>
        </w:rPr>
        <w:t> </w:t>
      </w:r>
      <w:r>
        <w:rPr>
          <w:spacing w:val="-4"/>
          <w:sz w:val="24"/>
        </w:rPr>
        <w:t>Business</w:t>
      </w:r>
      <w:r>
        <w:rPr>
          <w:spacing w:val="-8"/>
          <w:sz w:val="24"/>
        </w:rPr>
        <w:t> </w:t>
      </w:r>
      <w:r>
        <w:rPr>
          <w:spacing w:val="-4"/>
          <w:sz w:val="24"/>
        </w:rPr>
        <w:t>Administration,</w:t>
      </w:r>
      <w:r>
        <w:rPr>
          <w:spacing w:val="-8"/>
          <w:sz w:val="24"/>
        </w:rPr>
        <w:t> </w:t>
      </w:r>
      <w:r>
        <w:rPr>
          <w:spacing w:val="-4"/>
          <w:sz w:val="24"/>
        </w:rPr>
        <w:t>Fall</w:t>
      </w:r>
      <w:r>
        <w:rPr>
          <w:spacing w:val="-8"/>
          <w:sz w:val="24"/>
        </w:rPr>
        <w:t> </w:t>
      </w:r>
      <w:r>
        <w:rPr>
          <w:spacing w:val="-4"/>
          <w:sz w:val="24"/>
        </w:rPr>
        <w:t>1999. </w:t>
      </w:r>
      <w:r>
        <w:rPr>
          <w:sz w:val="24"/>
        </w:rPr>
        <w:t>(With Joseph Cordes and Henry Hertzfeld.)</w:t>
      </w:r>
    </w:p>
    <w:p>
      <w:pPr>
        <w:pStyle w:val="BodyText"/>
        <w:spacing w:before="1"/>
      </w:pPr>
    </w:p>
    <w:p>
      <w:pPr>
        <w:spacing w:line="242" w:lineRule="auto" w:before="0"/>
        <w:ind w:left="927" w:right="274" w:hanging="270"/>
        <w:jc w:val="left"/>
        <w:rPr>
          <w:sz w:val="24"/>
        </w:rPr>
      </w:pPr>
      <w:r>
        <w:rPr>
          <w:i/>
          <w:spacing w:val="-4"/>
          <w:sz w:val="24"/>
          <w:u w:val="single"/>
        </w:rPr>
        <w:t>Indicators for Science, Technology and Innovation in Europe and in Greece: Organization</w:t>
      </w:r>
      <w:r>
        <w:rPr>
          <w:i/>
          <w:spacing w:val="-4"/>
          <w:sz w:val="24"/>
        </w:rPr>
        <w:t> </w:t>
      </w:r>
      <w:r>
        <w:rPr>
          <w:i/>
          <w:spacing w:val="-2"/>
          <w:sz w:val="24"/>
          <w:u w:val="single"/>
        </w:rPr>
        <w:t>of</w:t>
      </w:r>
      <w:r>
        <w:rPr>
          <w:i/>
          <w:spacing w:val="-13"/>
          <w:sz w:val="24"/>
          <w:u w:val="single"/>
        </w:rPr>
        <w:t> </w:t>
      </w:r>
      <w:r>
        <w:rPr>
          <w:i/>
          <w:spacing w:val="-2"/>
          <w:sz w:val="24"/>
          <w:u w:val="single"/>
        </w:rPr>
        <w:t>Statistical</w:t>
      </w:r>
      <w:r>
        <w:rPr>
          <w:i/>
          <w:spacing w:val="-12"/>
          <w:sz w:val="24"/>
          <w:u w:val="single"/>
        </w:rPr>
        <w:t> </w:t>
      </w:r>
      <w:r>
        <w:rPr>
          <w:i/>
          <w:spacing w:val="-2"/>
          <w:sz w:val="24"/>
          <w:u w:val="single"/>
        </w:rPr>
        <w:t>Information</w:t>
      </w:r>
      <w:r>
        <w:rPr>
          <w:spacing w:val="-2"/>
          <w:sz w:val="24"/>
        </w:rPr>
        <w:t>,</w:t>
      </w:r>
      <w:r>
        <w:rPr>
          <w:spacing w:val="-12"/>
          <w:sz w:val="24"/>
        </w:rPr>
        <w:t> </w:t>
      </w:r>
      <w:r>
        <w:rPr>
          <w:spacing w:val="-2"/>
          <w:sz w:val="24"/>
        </w:rPr>
        <w:t>National</w:t>
      </w:r>
      <w:r>
        <w:rPr>
          <w:spacing w:val="-12"/>
          <w:sz w:val="24"/>
        </w:rPr>
        <w:t> </w:t>
      </w:r>
      <w:r>
        <w:rPr>
          <w:spacing w:val="-2"/>
          <w:sz w:val="24"/>
        </w:rPr>
        <w:t>Statistical</w:t>
      </w:r>
      <w:r>
        <w:rPr>
          <w:spacing w:val="-13"/>
          <w:sz w:val="24"/>
        </w:rPr>
        <w:t> </w:t>
      </w:r>
      <w:r>
        <w:rPr>
          <w:spacing w:val="-2"/>
          <w:sz w:val="24"/>
        </w:rPr>
        <w:t>Agency</w:t>
      </w:r>
      <w:r>
        <w:rPr>
          <w:spacing w:val="-12"/>
          <w:sz w:val="24"/>
        </w:rPr>
        <w:t> </w:t>
      </w:r>
      <w:r>
        <w:rPr>
          <w:spacing w:val="-2"/>
          <w:sz w:val="24"/>
        </w:rPr>
        <w:t>of</w:t>
      </w:r>
      <w:r>
        <w:rPr>
          <w:spacing w:val="-12"/>
          <w:sz w:val="24"/>
        </w:rPr>
        <w:t> </w:t>
      </w:r>
      <w:r>
        <w:rPr>
          <w:spacing w:val="-2"/>
          <w:sz w:val="24"/>
        </w:rPr>
        <w:t>Greece,</w:t>
      </w:r>
      <w:r>
        <w:rPr>
          <w:spacing w:val="-12"/>
          <w:sz w:val="24"/>
        </w:rPr>
        <w:t> </w:t>
      </w:r>
      <w:r>
        <w:rPr>
          <w:spacing w:val="-2"/>
          <w:sz w:val="24"/>
        </w:rPr>
        <w:t>Fall</w:t>
      </w:r>
      <w:r>
        <w:rPr>
          <w:spacing w:val="-13"/>
          <w:sz w:val="24"/>
        </w:rPr>
        <w:t> </w:t>
      </w:r>
      <w:r>
        <w:rPr>
          <w:spacing w:val="-2"/>
          <w:sz w:val="24"/>
        </w:rPr>
        <w:t>1998.</w:t>
      </w:r>
      <w:r>
        <w:rPr>
          <w:spacing w:val="40"/>
          <w:sz w:val="24"/>
        </w:rPr>
        <w:t> </w:t>
      </w:r>
      <w:r>
        <w:rPr>
          <w:spacing w:val="-2"/>
          <w:sz w:val="24"/>
        </w:rPr>
        <w:t>(In</w:t>
      </w:r>
      <w:r>
        <w:rPr>
          <w:spacing w:val="-12"/>
          <w:sz w:val="24"/>
        </w:rPr>
        <w:t> </w:t>
      </w:r>
      <w:r>
        <w:rPr>
          <w:spacing w:val="-4"/>
          <w:sz w:val="24"/>
        </w:rPr>
        <w:t>Greek.)</w:t>
      </w:r>
    </w:p>
    <w:p>
      <w:pPr>
        <w:spacing w:line="240" w:lineRule="auto" w:before="273"/>
        <w:ind w:left="927" w:right="275" w:hanging="270"/>
        <w:jc w:val="both"/>
        <w:rPr>
          <w:sz w:val="24"/>
        </w:rPr>
      </w:pPr>
      <w:r>
        <w:rPr>
          <w:i/>
          <w:sz w:val="24"/>
          <w:u w:val="single"/>
        </w:rPr>
        <w:t>Inter-Firm Strategic Alliances in Information Technology: The Case of Developing</w:t>
      </w:r>
      <w:r>
        <w:rPr>
          <w:i/>
          <w:sz w:val="24"/>
        </w:rPr>
        <w:t> </w:t>
      </w:r>
      <w:r>
        <w:rPr>
          <w:i/>
          <w:spacing w:val="-4"/>
          <w:sz w:val="24"/>
          <w:u w:val="single"/>
        </w:rPr>
        <w:t>Countries</w:t>
      </w:r>
      <w:r>
        <w:rPr>
          <w:spacing w:val="-4"/>
          <w:sz w:val="24"/>
        </w:rPr>
        <w:t>,</w:t>
      </w:r>
      <w:r>
        <w:rPr>
          <w:spacing w:val="-5"/>
          <w:sz w:val="24"/>
        </w:rPr>
        <w:t> </w:t>
      </w:r>
      <w:r>
        <w:rPr>
          <w:spacing w:val="-4"/>
          <w:sz w:val="24"/>
        </w:rPr>
        <w:t>Private</w:t>
      </w:r>
      <w:r>
        <w:rPr>
          <w:spacing w:val="-5"/>
          <w:sz w:val="24"/>
        </w:rPr>
        <w:t> </w:t>
      </w:r>
      <w:r>
        <w:rPr>
          <w:spacing w:val="-4"/>
          <w:sz w:val="24"/>
        </w:rPr>
        <w:t>Sector</w:t>
      </w:r>
      <w:r>
        <w:rPr>
          <w:spacing w:val="-5"/>
          <w:sz w:val="24"/>
        </w:rPr>
        <w:t> </w:t>
      </w:r>
      <w:r>
        <w:rPr>
          <w:spacing w:val="-4"/>
          <w:sz w:val="24"/>
        </w:rPr>
        <w:t>Development</w:t>
      </w:r>
      <w:r>
        <w:rPr>
          <w:spacing w:val="-5"/>
          <w:sz w:val="24"/>
        </w:rPr>
        <w:t> </w:t>
      </w:r>
      <w:r>
        <w:rPr>
          <w:spacing w:val="-4"/>
          <w:sz w:val="24"/>
        </w:rPr>
        <w:t>Department,</w:t>
      </w:r>
      <w:r>
        <w:rPr>
          <w:spacing w:val="-5"/>
          <w:sz w:val="24"/>
        </w:rPr>
        <w:t> </w:t>
      </w:r>
      <w:r>
        <w:rPr>
          <w:spacing w:val="-4"/>
          <w:sz w:val="24"/>
        </w:rPr>
        <w:t>The</w:t>
      </w:r>
      <w:r>
        <w:rPr>
          <w:spacing w:val="-5"/>
          <w:sz w:val="24"/>
        </w:rPr>
        <w:t> </w:t>
      </w:r>
      <w:r>
        <w:rPr>
          <w:spacing w:val="-4"/>
          <w:sz w:val="24"/>
        </w:rPr>
        <w:t>World</w:t>
      </w:r>
      <w:r>
        <w:rPr>
          <w:spacing w:val="-5"/>
          <w:sz w:val="24"/>
        </w:rPr>
        <w:t> </w:t>
      </w:r>
      <w:r>
        <w:rPr>
          <w:spacing w:val="-4"/>
          <w:sz w:val="24"/>
        </w:rPr>
        <w:t>Bank,</w:t>
      </w:r>
      <w:r>
        <w:rPr>
          <w:spacing w:val="-5"/>
          <w:sz w:val="24"/>
        </w:rPr>
        <w:t> </w:t>
      </w:r>
      <w:r>
        <w:rPr>
          <w:spacing w:val="-4"/>
          <w:sz w:val="24"/>
        </w:rPr>
        <w:t>September</w:t>
      </w:r>
      <w:r>
        <w:rPr>
          <w:spacing w:val="-5"/>
          <w:sz w:val="24"/>
        </w:rPr>
        <w:t> </w:t>
      </w:r>
      <w:r>
        <w:rPr>
          <w:spacing w:val="-4"/>
          <w:sz w:val="24"/>
        </w:rPr>
        <w:t>1995. </w:t>
      </w:r>
      <w:r>
        <w:rPr>
          <w:sz w:val="24"/>
        </w:rPr>
        <w:t>(With Stratos P. Safioleas.)</w:t>
      </w:r>
    </w:p>
    <w:p>
      <w:pPr>
        <w:pStyle w:val="BodyText"/>
      </w:pPr>
    </w:p>
    <w:p>
      <w:pPr>
        <w:spacing w:line="240" w:lineRule="auto" w:before="0"/>
        <w:ind w:left="927" w:right="276" w:hanging="270"/>
        <w:jc w:val="both"/>
        <w:rPr>
          <w:sz w:val="24"/>
        </w:rPr>
      </w:pPr>
      <w:r>
        <w:rPr>
          <w:i/>
          <w:spacing w:val="-2"/>
          <w:sz w:val="24"/>
          <w:u w:val="single"/>
        </w:rPr>
        <w:t>The</w:t>
      </w:r>
      <w:r>
        <w:rPr>
          <w:i/>
          <w:spacing w:val="-15"/>
          <w:sz w:val="24"/>
          <w:u w:val="single"/>
        </w:rPr>
        <w:t> </w:t>
      </w:r>
      <w:r>
        <w:rPr>
          <w:i/>
          <w:spacing w:val="-2"/>
          <w:sz w:val="24"/>
          <w:u w:val="single"/>
        </w:rPr>
        <w:t>Implementation</w:t>
      </w:r>
      <w:r>
        <w:rPr>
          <w:i/>
          <w:spacing w:val="-13"/>
          <w:sz w:val="24"/>
          <w:u w:val="single"/>
        </w:rPr>
        <w:t> </w:t>
      </w:r>
      <w:r>
        <w:rPr>
          <w:i/>
          <w:spacing w:val="-2"/>
          <w:sz w:val="24"/>
          <w:u w:val="single"/>
        </w:rPr>
        <w:t>of</w:t>
      </w:r>
      <w:r>
        <w:rPr>
          <w:i/>
          <w:spacing w:val="-13"/>
          <w:sz w:val="24"/>
          <w:u w:val="single"/>
        </w:rPr>
        <w:t> </w:t>
      </w:r>
      <w:r>
        <w:rPr>
          <w:i/>
          <w:spacing w:val="-2"/>
          <w:sz w:val="24"/>
          <w:u w:val="single"/>
        </w:rPr>
        <w:t>Process</w:t>
      </w:r>
      <w:r>
        <w:rPr>
          <w:i/>
          <w:spacing w:val="-13"/>
          <w:sz w:val="24"/>
          <w:u w:val="single"/>
        </w:rPr>
        <w:t> </w:t>
      </w:r>
      <w:r>
        <w:rPr>
          <w:i/>
          <w:spacing w:val="-2"/>
          <w:sz w:val="24"/>
          <w:u w:val="single"/>
        </w:rPr>
        <w:t>Innovation</w:t>
      </w:r>
      <w:r>
        <w:rPr>
          <w:i/>
          <w:spacing w:val="-13"/>
          <w:sz w:val="24"/>
          <w:u w:val="single"/>
        </w:rPr>
        <w:t> </w:t>
      </w:r>
      <w:r>
        <w:rPr>
          <w:i/>
          <w:spacing w:val="-2"/>
          <w:sz w:val="24"/>
          <w:u w:val="single"/>
        </w:rPr>
        <w:t>in</w:t>
      </w:r>
      <w:r>
        <w:rPr>
          <w:i/>
          <w:spacing w:val="-13"/>
          <w:sz w:val="24"/>
          <w:u w:val="single"/>
        </w:rPr>
        <w:t> </w:t>
      </w:r>
      <w:r>
        <w:rPr>
          <w:i/>
          <w:spacing w:val="-2"/>
          <w:sz w:val="24"/>
          <w:u w:val="single"/>
        </w:rPr>
        <w:t>Small</w:t>
      </w:r>
      <w:r>
        <w:rPr>
          <w:i/>
          <w:spacing w:val="-13"/>
          <w:sz w:val="24"/>
          <w:u w:val="single"/>
        </w:rPr>
        <w:t> </w:t>
      </w:r>
      <w:r>
        <w:rPr>
          <w:i/>
          <w:spacing w:val="-2"/>
          <w:sz w:val="24"/>
          <w:u w:val="single"/>
        </w:rPr>
        <w:t>Firms:</w:t>
      </w:r>
      <w:r>
        <w:rPr>
          <w:i/>
          <w:spacing w:val="-13"/>
          <w:sz w:val="24"/>
          <w:u w:val="single"/>
        </w:rPr>
        <w:t> </w:t>
      </w:r>
      <w:r>
        <w:rPr>
          <w:i/>
          <w:spacing w:val="-2"/>
          <w:sz w:val="24"/>
          <w:u w:val="single"/>
        </w:rPr>
        <w:t>Case</w:t>
      </w:r>
      <w:r>
        <w:rPr>
          <w:i/>
          <w:spacing w:val="-13"/>
          <w:sz w:val="24"/>
          <w:u w:val="single"/>
        </w:rPr>
        <w:t> </w:t>
      </w:r>
      <w:r>
        <w:rPr>
          <w:i/>
          <w:spacing w:val="-2"/>
          <w:sz w:val="24"/>
          <w:u w:val="single"/>
        </w:rPr>
        <w:t>Studies</w:t>
      </w:r>
      <w:r>
        <w:rPr>
          <w:i/>
          <w:spacing w:val="-13"/>
          <w:sz w:val="24"/>
          <w:u w:val="single"/>
        </w:rPr>
        <w:t> </w:t>
      </w:r>
      <w:r>
        <w:rPr>
          <w:i/>
          <w:spacing w:val="-2"/>
          <w:sz w:val="24"/>
          <w:u w:val="single"/>
        </w:rPr>
        <w:t>on</w:t>
      </w:r>
      <w:r>
        <w:rPr>
          <w:i/>
          <w:spacing w:val="-13"/>
          <w:sz w:val="24"/>
          <w:u w:val="single"/>
        </w:rPr>
        <w:t> </w:t>
      </w:r>
      <w:r>
        <w:rPr>
          <w:i/>
          <w:spacing w:val="-2"/>
          <w:sz w:val="24"/>
          <w:u w:val="single"/>
        </w:rPr>
        <w:t>CNC</w:t>
      </w:r>
      <w:r>
        <w:rPr>
          <w:i/>
          <w:spacing w:val="-13"/>
          <w:sz w:val="24"/>
          <w:u w:val="single"/>
        </w:rPr>
        <w:t> </w:t>
      </w:r>
      <w:r>
        <w:rPr>
          <w:i/>
          <w:spacing w:val="-2"/>
          <w:sz w:val="24"/>
          <w:u w:val="single"/>
        </w:rPr>
        <w:t>Machine</w:t>
      </w:r>
      <w:r>
        <w:rPr>
          <w:i/>
          <w:spacing w:val="-2"/>
          <w:sz w:val="24"/>
        </w:rPr>
        <w:t> </w:t>
      </w:r>
      <w:r>
        <w:rPr>
          <w:i/>
          <w:spacing w:val="-2"/>
          <w:sz w:val="24"/>
          <w:u w:val="single"/>
        </w:rPr>
        <w:t>Tools</w:t>
      </w:r>
      <w:r>
        <w:rPr>
          <w:spacing w:val="-2"/>
          <w:sz w:val="24"/>
        </w:rPr>
        <w:t>,</w:t>
      </w:r>
      <w:r>
        <w:rPr>
          <w:spacing w:val="-7"/>
          <w:sz w:val="24"/>
        </w:rPr>
        <w:t> </w:t>
      </w:r>
      <w:r>
        <w:rPr>
          <w:spacing w:val="-2"/>
          <w:sz w:val="24"/>
        </w:rPr>
        <w:t>Dilthey</w:t>
      </w:r>
      <w:r>
        <w:rPr>
          <w:spacing w:val="-7"/>
          <w:sz w:val="24"/>
        </w:rPr>
        <w:t> </w:t>
      </w:r>
      <w:r>
        <w:rPr>
          <w:spacing w:val="-2"/>
          <w:sz w:val="24"/>
        </w:rPr>
        <w:t>Fellowship</w:t>
      </w:r>
      <w:r>
        <w:rPr>
          <w:spacing w:val="-7"/>
          <w:sz w:val="24"/>
        </w:rPr>
        <w:t> </w:t>
      </w:r>
      <w:r>
        <w:rPr>
          <w:spacing w:val="-2"/>
          <w:sz w:val="24"/>
        </w:rPr>
        <w:t>Committee,</w:t>
      </w:r>
      <w:r>
        <w:rPr>
          <w:spacing w:val="-7"/>
          <w:sz w:val="24"/>
        </w:rPr>
        <w:t> </w:t>
      </w:r>
      <w:r>
        <w:rPr>
          <w:spacing w:val="-2"/>
          <w:sz w:val="24"/>
        </w:rPr>
        <w:t>The</w:t>
      </w:r>
      <w:r>
        <w:rPr>
          <w:spacing w:val="-7"/>
          <w:sz w:val="24"/>
        </w:rPr>
        <w:t> </w:t>
      </w:r>
      <w:r>
        <w:rPr>
          <w:spacing w:val="-2"/>
          <w:sz w:val="24"/>
        </w:rPr>
        <w:t>George</w:t>
      </w:r>
      <w:r>
        <w:rPr>
          <w:spacing w:val="-7"/>
          <w:sz w:val="24"/>
        </w:rPr>
        <w:t> </w:t>
      </w:r>
      <w:r>
        <w:rPr>
          <w:spacing w:val="-2"/>
          <w:sz w:val="24"/>
        </w:rPr>
        <w:t>Washington</w:t>
      </w:r>
      <w:r>
        <w:rPr>
          <w:spacing w:val="-7"/>
          <w:sz w:val="24"/>
        </w:rPr>
        <w:t> </w:t>
      </w:r>
      <w:r>
        <w:rPr>
          <w:spacing w:val="-2"/>
          <w:sz w:val="24"/>
        </w:rPr>
        <w:t>University,</w:t>
      </w:r>
      <w:r>
        <w:rPr>
          <w:spacing w:val="-7"/>
          <w:sz w:val="24"/>
        </w:rPr>
        <w:t> </w:t>
      </w:r>
      <w:r>
        <w:rPr>
          <w:spacing w:val="-2"/>
          <w:sz w:val="24"/>
        </w:rPr>
        <w:t>November </w:t>
      </w:r>
      <w:r>
        <w:rPr>
          <w:sz w:val="24"/>
        </w:rPr>
        <w:t>1994.</w:t>
      </w:r>
      <w:r>
        <w:rPr>
          <w:spacing w:val="40"/>
          <w:sz w:val="24"/>
        </w:rPr>
        <w:t> </w:t>
      </w:r>
      <w:r>
        <w:rPr>
          <w:sz w:val="24"/>
        </w:rPr>
        <w:t>(With</w:t>
      </w:r>
      <w:r>
        <w:rPr>
          <w:spacing w:val="-1"/>
          <w:sz w:val="24"/>
        </w:rPr>
        <w:t> </w:t>
      </w:r>
      <w:r>
        <w:rPr>
          <w:sz w:val="24"/>
        </w:rPr>
        <w:t>Sotiris</w:t>
      </w:r>
      <w:r>
        <w:rPr>
          <w:spacing w:val="-2"/>
          <w:sz w:val="24"/>
        </w:rPr>
        <w:t> </w:t>
      </w:r>
      <w:r>
        <w:rPr>
          <w:sz w:val="24"/>
        </w:rPr>
        <w:t>Papantonopoulos</w:t>
      </w:r>
      <w:r>
        <w:rPr>
          <w:spacing w:val="-2"/>
          <w:sz w:val="24"/>
        </w:rPr>
        <w:t> </w:t>
      </w:r>
      <w:r>
        <w:rPr>
          <w:sz w:val="24"/>
        </w:rPr>
        <w:t>and</w:t>
      </w:r>
      <w:r>
        <w:rPr>
          <w:spacing w:val="-1"/>
          <w:sz w:val="24"/>
        </w:rPr>
        <w:t> </w:t>
      </w:r>
      <w:r>
        <w:rPr>
          <w:sz w:val="24"/>
        </w:rPr>
        <w:t>Lan</w:t>
      </w:r>
      <w:r>
        <w:rPr>
          <w:spacing w:val="-1"/>
          <w:sz w:val="24"/>
        </w:rPr>
        <w:t> </w:t>
      </w:r>
      <w:r>
        <w:rPr>
          <w:sz w:val="24"/>
        </w:rPr>
        <w:t>Xue.)</w:t>
      </w:r>
    </w:p>
    <w:p>
      <w:pPr>
        <w:pStyle w:val="BodyText"/>
        <w:spacing w:before="2"/>
      </w:pPr>
    </w:p>
    <w:p>
      <w:pPr>
        <w:spacing w:line="237" w:lineRule="auto" w:before="0"/>
        <w:ind w:left="927" w:right="276" w:hanging="270"/>
        <w:jc w:val="both"/>
        <w:rPr>
          <w:sz w:val="24"/>
        </w:rPr>
      </w:pPr>
      <w:r>
        <w:rPr>
          <w:i/>
          <w:sz w:val="24"/>
          <w:u w:val="single"/>
        </w:rPr>
        <w:t>Factors</w:t>
      </w:r>
      <w:r>
        <w:rPr>
          <w:i/>
          <w:spacing w:val="-15"/>
          <w:sz w:val="24"/>
          <w:u w:val="single"/>
        </w:rPr>
        <w:t> </w:t>
      </w:r>
      <w:r>
        <w:rPr>
          <w:i/>
          <w:sz w:val="24"/>
          <w:u w:val="single"/>
        </w:rPr>
        <w:t>Affecting</w:t>
      </w:r>
      <w:r>
        <w:rPr>
          <w:i/>
          <w:spacing w:val="-15"/>
          <w:sz w:val="24"/>
          <w:u w:val="single"/>
        </w:rPr>
        <w:t> </w:t>
      </w:r>
      <w:r>
        <w:rPr>
          <w:i/>
          <w:sz w:val="24"/>
          <w:u w:val="single"/>
        </w:rPr>
        <w:t>Demand</w:t>
      </w:r>
      <w:r>
        <w:rPr>
          <w:i/>
          <w:spacing w:val="-15"/>
          <w:sz w:val="24"/>
          <w:u w:val="single"/>
        </w:rPr>
        <w:t> </w:t>
      </w:r>
      <w:r>
        <w:rPr>
          <w:i/>
          <w:sz w:val="24"/>
          <w:u w:val="single"/>
        </w:rPr>
        <w:t>for</w:t>
      </w:r>
      <w:r>
        <w:rPr>
          <w:i/>
          <w:spacing w:val="-15"/>
          <w:sz w:val="24"/>
          <w:u w:val="single"/>
        </w:rPr>
        <w:t> </w:t>
      </w:r>
      <w:r>
        <w:rPr>
          <w:i/>
          <w:sz w:val="24"/>
          <w:u w:val="single"/>
        </w:rPr>
        <w:t>NIST</w:t>
      </w:r>
      <w:r>
        <w:rPr>
          <w:i/>
          <w:spacing w:val="-15"/>
          <w:sz w:val="24"/>
          <w:u w:val="single"/>
        </w:rPr>
        <w:t> </w:t>
      </w:r>
      <w:r>
        <w:rPr>
          <w:i/>
          <w:sz w:val="24"/>
          <w:u w:val="single"/>
        </w:rPr>
        <w:t>Calibration</w:t>
      </w:r>
      <w:r>
        <w:rPr>
          <w:i/>
          <w:spacing w:val="-15"/>
          <w:sz w:val="24"/>
          <w:u w:val="single"/>
        </w:rPr>
        <w:t> </w:t>
      </w:r>
      <w:r>
        <w:rPr>
          <w:i/>
          <w:sz w:val="24"/>
          <w:u w:val="single"/>
        </w:rPr>
        <w:t>Services</w:t>
      </w:r>
      <w:r>
        <w:rPr>
          <w:sz w:val="24"/>
        </w:rPr>
        <w:t>,</w:t>
      </w:r>
      <w:r>
        <w:rPr>
          <w:spacing w:val="-15"/>
          <w:sz w:val="24"/>
        </w:rPr>
        <w:t> </w:t>
      </w:r>
      <w:r>
        <w:rPr>
          <w:sz w:val="24"/>
        </w:rPr>
        <w:t>National</w:t>
      </w:r>
      <w:r>
        <w:rPr>
          <w:spacing w:val="-15"/>
          <w:sz w:val="24"/>
        </w:rPr>
        <w:t> </w:t>
      </w:r>
      <w:r>
        <w:rPr>
          <w:sz w:val="24"/>
        </w:rPr>
        <w:t>Institute</w:t>
      </w:r>
      <w:r>
        <w:rPr>
          <w:spacing w:val="-15"/>
          <w:sz w:val="24"/>
        </w:rPr>
        <w:t> </w:t>
      </w:r>
      <w:r>
        <w:rPr>
          <w:sz w:val="24"/>
        </w:rPr>
        <w:t>of</w:t>
      </w:r>
      <w:r>
        <w:rPr>
          <w:spacing w:val="-15"/>
          <w:sz w:val="24"/>
        </w:rPr>
        <w:t> </w:t>
      </w:r>
      <w:r>
        <w:rPr>
          <w:sz w:val="24"/>
        </w:rPr>
        <w:t>Standards and</w:t>
      </w:r>
      <w:r>
        <w:rPr>
          <w:spacing w:val="-9"/>
          <w:sz w:val="24"/>
        </w:rPr>
        <w:t> </w:t>
      </w:r>
      <w:r>
        <w:rPr>
          <w:sz w:val="24"/>
        </w:rPr>
        <w:t>Technology,</w:t>
      </w:r>
      <w:r>
        <w:rPr>
          <w:spacing w:val="-9"/>
          <w:sz w:val="24"/>
        </w:rPr>
        <w:t> </w:t>
      </w:r>
      <w:r>
        <w:rPr>
          <w:sz w:val="24"/>
        </w:rPr>
        <w:t>September</w:t>
      </w:r>
      <w:r>
        <w:rPr>
          <w:spacing w:val="-9"/>
          <w:sz w:val="24"/>
        </w:rPr>
        <w:t> </w:t>
      </w:r>
      <w:r>
        <w:rPr>
          <w:sz w:val="24"/>
        </w:rPr>
        <w:t>1994.</w:t>
      </w:r>
      <w:r>
        <w:rPr>
          <w:spacing w:val="40"/>
          <w:sz w:val="24"/>
        </w:rPr>
        <w:t> </w:t>
      </w:r>
      <w:r>
        <w:rPr>
          <w:sz w:val="24"/>
        </w:rPr>
        <w:t>(With</w:t>
      </w:r>
      <w:r>
        <w:rPr>
          <w:spacing w:val="-9"/>
          <w:sz w:val="24"/>
        </w:rPr>
        <w:t> </w:t>
      </w:r>
      <w:r>
        <w:rPr>
          <w:sz w:val="24"/>
        </w:rPr>
        <w:t>Joseph</w:t>
      </w:r>
      <w:r>
        <w:rPr>
          <w:spacing w:val="-9"/>
          <w:sz w:val="24"/>
        </w:rPr>
        <w:t> </w:t>
      </w:r>
      <w:r>
        <w:rPr>
          <w:sz w:val="24"/>
        </w:rPr>
        <w:t>J.</w:t>
      </w:r>
      <w:r>
        <w:rPr>
          <w:spacing w:val="-9"/>
          <w:sz w:val="24"/>
        </w:rPr>
        <w:t> </w:t>
      </w:r>
      <w:r>
        <w:rPr>
          <w:sz w:val="24"/>
        </w:rPr>
        <w:t>Cordes.)</w:t>
      </w:r>
    </w:p>
    <w:p>
      <w:pPr>
        <w:spacing w:after="0" w:line="237" w:lineRule="auto"/>
        <w:jc w:val="both"/>
        <w:rPr>
          <w:sz w:val="24"/>
        </w:rPr>
        <w:sectPr>
          <w:pgSz w:w="12240" w:h="15840"/>
          <w:pgMar w:header="1456" w:footer="1219" w:top="1880" w:bottom="1400" w:left="1440" w:right="1440"/>
        </w:sectPr>
      </w:pPr>
    </w:p>
    <w:p>
      <w:pPr>
        <w:pStyle w:val="BodyText"/>
        <w:spacing w:before="32"/>
      </w:pPr>
    </w:p>
    <w:p>
      <w:pPr>
        <w:spacing w:line="242" w:lineRule="auto" w:before="1"/>
        <w:ind w:left="927" w:right="276" w:hanging="270"/>
        <w:jc w:val="both"/>
        <w:rPr>
          <w:sz w:val="24"/>
        </w:rPr>
      </w:pPr>
      <w:r>
        <w:rPr>
          <w:i/>
          <w:sz w:val="24"/>
          <w:u w:val="single"/>
        </w:rPr>
        <w:t>The</w:t>
      </w:r>
      <w:r>
        <w:rPr>
          <w:i/>
          <w:spacing w:val="-9"/>
          <w:sz w:val="24"/>
          <w:u w:val="single"/>
        </w:rPr>
        <w:t> </w:t>
      </w:r>
      <w:r>
        <w:rPr>
          <w:i/>
          <w:sz w:val="24"/>
          <w:u w:val="single"/>
        </w:rPr>
        <w:t>Changing</w:t>
      </w:r>
      <w:r>
        <w:rPr>
          <w:i/>
          <w:spacing w:val="-9"/>
          <w:sz w:val="24"/>
          <w:u w:val="single"/>
        </w:rPr>
        <w:t> </w:t>
      </w:r>
      <w:r>
        <w:rPr>
          <w:i/>
          <w:sz w:val="24"/>
          <w:u w:val="single"/>
        </w:rPr>
        <w:t>Economic</w:t>
      </w:r>
      <w:r>
        <w:rPr>
          <w:i/>
          <w:spacing w:val="-9"/>
          <w:sz w:val="24"/>
          <w:u w:val="single"/>
        </w:rPr>
        <w:t> </w:t>
      </w:r>
      <w:r>
        <w:rPr>
          <w:i/>
          <w:sz w:val="24"/>
          <w:u w:val="single"/>
        </w:rPr>
        <w:t>Context:</w:t>
      </w:r>
      <w:r>
        <w:rPr>
          <w:i/>
          <w:spacing w:val="-9"/>
          <w:sz w:val="24"/>
          <w:u w:val="single"/>
        </w:rPr>
        <w:t> </w:t>
      </w:r>
      <w:r>
        <w:rPr>
          <w:i/>
          <w:sz w:val="24"/>
          <w:u w:val="single"/>
        </w:rPr>
        <w:t>Strategic</w:t>
      </w:r>
      <w:r>
        <w:rPr>
          <w:i/>
          <w:spacing w:val="-9"/>
          <w:sz w:val="24"/>
          <w:u w:val="single"/>
        </w:rPr>
        <w:t> </w:t>
      </w:r>
      <w:r>
        <w:rPr>
          <w:i/>
          <w:sz w:val="24"/>
          <w:u w:val="single"/>
        </w:rPr>
        <w:t>Alliances</w:t>
      </w:r>
      <w:r>
        <w:rPr>
          <w:i/>
          <w:spacing w:val="-9"/>
          <w:sz w:val="24"/>
          <w:u w:val="single"/>
        </w:rPr>
        <w:t> </w:t>
      </w:r>
      <w:r>
        <w:rPr>
          <w:i/>
          <w:sz w:val="24"/>
          <w:u w:val="single"/>
        </w:rPr>
        <w:t>Among</w:t>
      </w:r>
      <w:r>
        <w:rPr>
          <w:i/>
          <w:spacing w:val="-9"/>
          <w:sz w:val="24"/>
          <w:u w:val="single"/>
        </w:rPr>
        <w:t> </w:t>
      </w:r>
      <w:r>
        <w:rPr>
          <w:i/>
          <w:sz w:val="24"/>
          <w:u w:val="single"/>
        </w:rPr>
        <w:t>Multinationals</w:t>
      </w:r>
      <w:r>
        <w:rPr>
          <w:i/>
          <w:sz w:val="24"/>
        </w:rPr>
        <w:t>,</w:t>
      </w:r>
      <w:r>
        <w:rPr>
          <w:i/>
          <w:spacing w:val="-9"/>
          <w:sz w:val="24"/>
        </w:rPr>
        <w:t> </w:t>
      </w:r>
      <w:r>
        <w:rPr>
          <w:sz w:val="24"/>
        </w:rPr>
        <w:t>Center</w:t>
      </w:r>
      <w:r>
        <w:rPr>
          <w:spacing w:val="-10"/>
          <w:sz w:val="24"/>
        </w:rPr>
        <w:t> </w:t>
      </w:r>
      <w:r>
        <w:rPr>
          <w:sz w:val="24"/>
        </w:rPr>
        <w:t>for Science</w:t>
      </w:r>
      <w:r>
        <w:rPr>
          <w:spacing w:val="-10"/>
          <w:sz w:val="24"/>
        </w:rPr>
        <w:t> </w:t>
      </w:r>
      <w:r>
        <w:rPr>
          <w:sz w:val="24"/>
        </w:rPr>
        <w:t>and</w:t>
      </w:r>
      <w:r>
        <w:rPr>
          <w:spacing w:val="-10"/>
          <w:sz w:val="24"/>
        </w:rPr>
        <w:t> </w:t>
      </w:r>
      <w:r>
        <w:rPr>
          <w:sz w:val="24"/>
        </w:rPr>
        <w:t>Technology</w:t>
      </w:r>
      <w:r>
        <w:rPr>
          <w:spacing w:val="-10"/>
          <w:sz w:val="24"/>
        </w:rPr>
        <w:t> </w:t>
      </w:r>
      <w:r>
        <w:rPr>
          <w:sz w:val="24"/>
        </w:rPr>
        <w:t>Policy,</w:t>
      </w:r>
      <w:r>
        <w:rPr>
          <w:spacing w:val="-10"/>
          <w:sz w:val="24"/>
        </w:rPr>
        <w:t> </w:t>
      </w:r>
      <w:r>
        <w:rPr>
          <w:sz w:val="24"/>
        </w:rPr>
        <w:t>Rensselaer</w:t>
      </w:r>
      <w:r>
        <w:rPr>
          <w:spacing w:val="-10"/>
          <w:sz w:val="24"/>
        </w:rPr>
        <w:t> </w:t>
      </w:r>
      <w:r>
        <w:rPr>
          <w:sz w:val="24"/>
        </w:rPr>
        <w:t>Polytechnic</w:t>
      </w:r>
      <w:r>
        <w:rPr>
          <w:spacing w:val="-10"/>
          <w:sz w:val="24"/>
        </w:rPr>
        <w:t> </w:t>
      </w:r>
      <w:r>
        <w:rPr>
          <w:sz w:val="24"/>
        </w:rPr>
        <w:t>Institute,</w:t>
      </w:r>
      <w:r>
        <w:rPr>
          <w:spacing w:val="-10"/>
          <w:sz w:val="24"/>
        </w:rPr>
        <w:t> </w:t>
      </w:r>
      <w:r>
        <w:rPr>
          <w:sz w:val="24"/>
        </w:rPr>
        <w:t>1989.</w:t>
      </w:r>
    </w:p>
    <w:p>
      <w:pPr>
        <w:spacing w:line="240" w:lineRule="auto" w:before="273"/>
        <w:ind w:left="927" w:right="273" w:hanging="270"/>
        <w:jc w:val="both"/>
        <w:rPr>
          <w:sz w:val="24"/>
        </w:rPr>
      </w:pPr>
      <w:r>
        <w:rPr>
          <w:i/>
          <w:spacing w:val="-4"/>
          <w:sz w:val="24"/>
          <w:u w:val="single"/>
        </w:rPr>
        <w:t>Export</w:t>
      </w:r>
      <w:r>
        <w:rPr>
          <w:i/>
          <w:spacing w:val="-8"/>
          <w:sz w:val="24"/>
          <w:u w:val="single"/>
        </w:rPr>
        <w:t> </w:t>
      </w:r>
      <w:r>
        <w:rPr>
          <w:i/>
          <w:spacing w:val="-4"/>
          <w:sz w:val="24"/>
          <w:u w:val="single"/>
        </w:rPr>
        <w:t>Controls</w:t>
      </w:r>
      <w:r>
        <w:rPr>
          <w:i/>
          <w:spacing w:val="-8"/>
          <w:sz w:val="24"/>
          <w:u w:val="single"/>
        </w:rPr>
        <w:t> </w:t>
      </w:r>
      <w:r>
        <w:rPr>
          <w:i/>
          <w:spacing w:val="-4"/>
          <w:sz w:val="24"/>
          <w:u w:val="single"/>
        </w:rPr>
        <w:t>and</w:t>
      </w:r>
      <w:r>
        <w:rPr>
          <w:i/>
          <w:spacing w:val="-8"/>
          <w:sz w:val="24"/>
          <w:u w:val="single"/>
        </w:rPr>
        <w:t> </w:t>
      </w:r>
      <w:r>
        <w:rPr>
          <w:i/>
          <w:spacing w:val="-4"/>
          <w:sz w:val="24"/>
          <w:u w:val="single"/>
        </w:rPr>
        <w:t>the</w:t>
      </w:r>
      <w:r>
        <w:rPr>
          <w:i/>
          <w:spacing w:val="-8"/>
          <w:sz w:val="24"/>
          <w:u w:val="single"/>
        </w:rPr>
        <w:t> </w:t>
      </w:r>
      <w:r>
        <w:rPr>
          <w:i/>
          <w:spacing w:val="-4"/>
          <w:sz w:val="24"/>
          <w:u w:val="single"/>
        </w:rPr>
        <w:t>International</w:t>
      </w:r>
      <w:r>
        <w:rPr>
          <w:i/>
          <w:spacing w:val="-8"/>
          <w:sz w:val="24"/>
          <w:u w:val="single"/>
        </w:rPr>
        <w:t> </w:t>
      </w:r>
      <w:r>
        <w:rPr>
          <w:i/>
          <w:spacing w:val="-4"/>
          <w:sz w:val="24"/>
          <w:u w:val="single"/>
        </w:rPr>
        <w:t>Technical</w:t>
      </w:r>
      <w:r>
        <w:rPr>
          <w:i/>
          <w:spacing w:val="-8"/>
          <w:sz w:val="24"/>
          <w:u w:val="single"/>
        </w:rPr>
        <w:t> </w:t>
      </w:r>
      <w:r>
        <w:rPr>
          <w:i/>
          <w:spacing w:val="-4"/>
          <w:sz w:val="24"/>
          <w:u w:val="single"/>
        </w:rPr>
        <w:t>System:</w:t>
      </w:r>
      <w:r>
        <w:rPr>
          <w:i/>
          <w:spacing w:val="-8"/>
          <w:sz w:val="24"/>
          <w:u w:val="single"/>
        </w:rPr>
        <w:t> </w:t>
      </w:r>
      <w:r>
        <w:rPr>
          <w:i/>
          <w:spacing w:val="-4"/>
          <w:sz w:val="24"/>
          <w:u w:val="single"/>
        </w:rPr>
        <w:t>The</w:t>
      </w:r>
      <w:r>
        <w:rPr>
          <w:i/>
          <w:spacing w:val="-8"/>
          <w:sz w:val="24"/>
          <w:u w:val="single"/>
        </w:rPr>
        <w:t> </w:t>
      </w:r>
      <w:r>
        <w:rPr>
          <w:i/>
          <w:spacing w:val="-4"/>
          <w:sz w:val="24"/>
          <w:u w:val="single"/>
        </w:rPr>
        <w:t>U.S.</w:t>
      </w:r>
      <w:r>
        <w:rPr>
          <w:i/>
          <w:spacing w:val="-8"/>
          <w:sz w:val="24"/>
          <w:u w:val="single"/>
        </w:rPr>
        <w:t> </w:t>
      </w:r>
      <w:r>
        <w:rPr>
          <w:i/>
          <w:spacing w:val="-4"/>
          <w:sz w:val="24"/>
          <w:u w:val="single"/>
        </w:rPr>
        <w:t>Semiconductor</w:t>
      </w:r>
      <w:r>
        <w:rPr>
          <w:i/>
          <w:spacing w:val="-8"/>
          <w:sz w:val="24"/>
          <w:u w:val="single"/>
        </w:rPr>
        <w:t> </w:t>
      </w:r>
      <w:r>
        <w:rPr>
          <w:i/>
          <w:spacing w:val="-4"/>
          <w:sz w:val="24"/>
          <w:u w:val="single"/>
        </w:rPr>
        <w:t>Industry</w:t>
      </w:r>
      <w:r>
        <w:rPr>
          <w:spacing w:val="-4"/>
          <w:sz w:val="24"/>
        </w:rPr>
        <w:t>, </w:t>
      </w:r>
      <w:r>
        <w:rPr>
          <w:sz w:val="24"/>
        </w:rPr>
        <w:t>Center for Science and Technology Policy, Rensselaer Polytechnic Institute, 1988. (With Carmela S. Haklisch.)</w:t>
      </w:r>
    </w:p>
    <w:p>
      <w:pPr>
        <w:spacing w:line="240" w:lineRule="auto" w:before="276"/>
        <w:ind w:left="927" w:right="273" w:hanging="270"/>
        <w:jc w:val="both"/>
        <w:rPr>
          <w:sz w:val="24"/>
        </w:rPr>
      </w:pPr>
      <w:r>
        <w:rPr>
          <w:i/>
          <w:spacing w:val="-2"/>
          <w:sz w:val="24"/>
          <w:u w:val="single"/>
        </w:rPr>
        <w:t>Export</w:t>
      </w:r>
      <w:r>
        <w:rPr>
          <w:i/>
          <w:spacing w:val="-13"/>
          <w:sz w:val="24"/>
          <w:u w:val="single"/>
        </w:rPr>
        <w:t> </w:t>
      </w:r>
      <w:r>
        <w:rPr>
          <w:i/>
          <w:spacing w:val="-2"/>
          <w:sz w:val="24"/>
          <w:u w:val="single"/>
        </w:rPr>
        <w:t>Controls</w:t>
      </w:r>
      <w:r>
        <w:rPr>
          <w:i/>
          <w:spacing w:val="-13"/>
          <w:sz w:val="24"/>
          <w:u w:val="single"/>
        </w:rPr>
        <w:t> </w:t>
      </w:r>
      <w:r>
        <w:rPr>
          <w:i/>
          <w:spacing w:val="-2"/>
          <w:sz w:val="24"/>
          <w:u w:val="single"/>
        </w:rPr>
        <w:t>and</w:t>
      </w:r>
      <w:r>
        <w:rPr>
          <w:i/>
          <w:spacing w:val="-13"/>
          <w:sz w:val="24"/>
          <w:u w:val="single"/>
        </w:rPr>
        <w:t> </w:t>
      </w:r>
      <w:r>
        <w:rPr>
          <w:i/>
          <w:spacing w:val="-2"/>
          <w:sz w:val="24"/>
          <w:u w:val="single"/>
        </w:rPr>
        <w:t>the</w:t>
      </w:r>
      <w:r>
        <w:rPr>
          <w:i/>
          <w:spacing w:val="-13"/>
          <w:sz w:val="24"/>
          <w:u w:val="single"/>
        </w:rPr>
        <w:t> </w:t>
      </w:r>
      <w:r>
        <w:rPr>
          <w:i/>
          <w:spacing w:val="-2"/>
          <w:sz w:val="24"/>
          <w:u w:val="single"/>
        </w:rPr>
        <w:t>International</w:t>
      </w:r>
      <w:r>
        <w:rPr>
          <w:i/>
          <w:spacing w:val="-13"/>
          <w:sz w:val="24"/>
          <w:u w:val="single"/>
        </w:rPr>
        <w:t> </w:t>
      </w:r>
      <w:r>
        <w:rPr>
          <w:i/>
          <w:spacing w:val="-2"/>
          <w:sz w:val="24"/>
          <w:u w:val="single"/>
        </w:rPr>
        <w:t>Technical</w:t>
      </w:r>
      <w:r>
        <w:rPr>
          <w:i/>
          <w:spacing w:val="-13"/>
          <w:sz w:val="24"/>
          <w:u w:val="single"/>
        </w:rPr>
        <w:t> </w:t>
      </w:r>
      <w:r>
        <w:rPr>
          <w:i/>
          <w:spacing w:val="-2"/>
          <w:sz w:val="24"/>
          <w:u w:val="single"/>
        </w:rPr>
        <w:t>System:</w:t>
      </w:r>
      <w:r>
        <w:rPr>
          <w:i/>
          <w:spacing w:val="-13"/>
          <w:sz w:val="24"/>
          <w:u w:val="single"/>
        </w:rPr>
        <w:t> </w:t>
      </w:r>
      <w:r>
        <w:rPr>
          <w:i/>
          <w:spacing w:val="-2"/>
          <w:sz w:val="24"/>
          <w:u w:val="single"/>
        </w:rPr>
        <w:t>The</w:t>
      </w:r>
      <w:r>
        <w:rPr>
          <w:i/>
          <w:spacing w:val="-13"/>
          <w:sz w:val="24"/>
          <w:u w:val="single"/>
        </w:rPr>
        <w:t> </w:t>
      </w:r>
      <w:r>
        <w:rPr>
          <w:i/>
          <w:spacing w:val="-2"/>
          <w:sz w:val="24"/>
          <w:u w:val="single"/>
        </w:rPr>
        <w:t>U.S,</w:t>
      </w:r>
      <w:r>
        <w:rPr>
          <w:i/>
          <w:spacing w:val="-13"/>
          <w:sz w:val="24"/>
          <w:u w:val="single"/>
        </w:rPr>
        <w:t> </w:t>
      </w:r>
      <w:r>
        <w:rPr>
          <w:i/>
          <w:spacing w:val="-2"/>
          <w:sz w:val="24"/>
          <w:u w:val="single"/>
        </w:rPr>
        <w:t>Machine</w:t>
      </w:r>
      <w:r>
        <w:rPr>
          <w:i/>
          <w:spacing w:val="-13"/>
          <w:sz w:val="24"/>
          <w:u w:val="single"/>
        </w:rPr>
        <w:t> </w:t>
      </w:r>
      <w:r>
        <w:rPr>
          <w:i/>
          <w:spacing w:val="-2"/>
          <w:sz w:val="24"/>
          <w:u w:val="single"/>
        </w:rPr>
        <w:t>Tool</w:t>
      </w:r>
      <w:r>
        <w:rPr>
          <w:i/>
          <w:spacing w:val="-13"/>
          <w:sz w:val="24"/>
          <w:u w:val="single"/>
        </w:rPr>
        <w:t> </w:t>
      </w:r>
      <w:r>
        <w:rPr>
          <w:i/>
          <w:spacing w:val="-2"/>
          <w:sz w:val="24"/>
          <w:u w:val="single"/>
        </w:rPr>
        <w:t>Industry</w:t>
      </w:r>
      <w:r>
        <w:rPr>
          <w:spacing w:val="-2"/>
          <w:sz w:val="24"/>
        </w:rPr>
        <w:t>, </w:t>
      </w:r>
      <w:r>
        <w:rPr>
          <w:sz w:val="24"/>
        </w:rPr>
        <w:t>Center for Science and Technology Policy, Rensselaer Polytechnic Institute, 1987. (With Carmela S. Haklisch.)</w:t>
      </w:r>
    </w:p>
    <w:p>
      <w:pPr>
        <w:pStyle w:val="BodyText"/>
        <w:spacing w:before="273"/>
      </w:pPr>
    </w:p>
    <w:p>
      <w:pPr>
        <w:pStyle w:val="ListParagraph"/>
        <w:numPr>
          <w:ilvl w:val="0"/>
          <w:numId w:val="4"/>
        </w:numPr>
        <w:tabs>
          <w:tab w:pos="564" w:val="left" w:leader="none"/>
        </w:tabs>
        <w:spacing w:line="240" w:lineRule="auto" w:before="0" w:after="0"/>
        <w:ind w:left="564" w:right="0" w:hanging="267"/>
        <w:jc w:val="left"/>
        <w:rPr>
          <w:sz w:val="24"/>
        </w:rPr>
      </w:pPr>
      <w:r>
        <w:rPr>
          <w:sz w:val="24"/>
          <w:u w:val="single"/>
        </w:rPr>
        <w:t>Book</w:t>
      </w:r>
      <w:r>
        <w:rPr>
          <w:spacing w:val="-15"/>
          <w:sz w:val="24"/>
          <w:u w:val="single"/>
        </w:rPr>
        <w:t> </w:t>
      </w:r>
      <w:r>
        <w:rPr>
          <w:spacing w:val="-2"/>
          <w:sz w:val="24"/>
          <w:u w:val="single"/>
        </w:rPr>
        <w:t>Reviews</w:t>
      </w:r>
    </w:p>
    <w:p>
      <w:pPr>
        <w:pStyle w:val="BodyText"/>
      </w:pPr>
    </w:p>
    <w:p>
      <w:pPr>
        <w:pStyle w:val="BodyText"/>
        <w:spacing w:line="242" w:lineRule="auto"/>
        <w:ind w:left="927" w:hanging="270"/>
      </w:pPr>
      <w:r>
        <w:rPr>
          <w:spacing w:val="-2"/>
        </w:rPr>
        <w:t>“Public</w:t>
      </w:r>
      <w:r>
        <w:rPr>
          <w:spacing w:val="-15"/>
        </w:rPr>
        <w:t> </w:t>
      </w:r>
      <w:r>
        <w:rPr>
          <w:spacing w:val="-2"/>
        </w:rPr>
        <w:t>Accountability:</w:t>
      </w:r>
      <w:r>
        <w:rPr>
          <w:spacing w:val="-13"/>
        </w:rPr>
        <w:t> </w:t>
      </w:r>
      <w:r>
        <w:rPr>
          <w:spacing w:val="-2"/>
        </w:rPr>
        <w:t>Evaluating</w:t>
      </w:r>
      <w:r>
        <w:rPr>
          <w:spacing w:val="-13"/>
        </w:rPr>
        <w:t> </w:t>
      </w:r>
      <w:r>
        <w:rPr>
          <w:spacing w:val="-2"/>
        </w:rPr>
        <w:t>Technology-Based</w:t>
      </w:r>
      <w:r>
        <w:rPr>
          <w:spacing w:val="-13"/>
        </w:rPr>
        <w:t> </w:t>
      </w:r>
      <w:r>
        <w:rPr>
          <w:spacing w:val="-2"/>
        </w:rPr>
        <w:t>Institutions”</w:t>
      </w:r>
      <w:r>
        <w:rPr>
          <w:spacing w:val="-13"/>
        </w:rPr>
        <w:t> </w:t>
      </w:r>
      <w:r>
        <w:rPr>
          <w:spacing w:val="-2"/>
        </w:rPr>
        <w:t>by</w:t>
      </w:r>
      <w:r>
        <w:rPr>
          <w:spacing w:val="-13"/>
        </w:rPr>
        <w:t> </w:t>
      </w:r>
      <w:r>
        <w:rPr>
          <w:spacing w:val="-2"/>
        </w:rPr>
        <w:t>Albert</w:t>
      </w:r>
      <w:r>
        <w:rPr>
          <w:spacing w:val="-13"/>
        </w:rPr>
        <w:t> </w:t>
      </w:r>
      <w:r>
        <w:rPr>
          <w:spacing w:val="-2"/>
        </w:rPr>
        <w:t>N.</w:t>
      </w:r>
      <w:r>
        <w:rPr>
          <w:spacing w:val="-13"/>
        </w:rPr>
        <w:t> </w:t>
      </w:r>
      <w:r>
        <w:rPr>
          <w:spacing w:val="-2"/>
        </w:rPr>
        <w:t>Link</w:t>
      </w:r>
      <w:r>
        <w:rPr>
          <w:spacing w:val="-13"/>
        </w:rPr>
        <w:t> </w:t>
      </w:r>
      <w:r>
        <w:rPr>
          <w:spacing w:val="-2"/>
        </w:rPr>
        <w:t>and John</w:t>
      </w:r>
      <w:r>
        <w:rPr>
          <w:spacing w:val="-3"/>
        </w:rPr>
        <w:t> </w:t>
      </w:r>
      <w:r>
        <w:rPr>
          <w:spacing w:val="-2"/>
        </w:rPr>
        <w:t>Scott</w:t>
      </w:r>
      <w:r>
        <w:rPr>
          <w:spacing w:val="-3"/>
        </w:rPr>
        <w:t> </w:t>
      </w:r>
      <w:r>
        <w:rPr>
          <w:spacing w:val="-2"/>
        </w:rPr>
        <w:t>(Kluwer</w:t>
      </w:r>
      <w:r>
        <w:rPr>
          <w:spacing w:val="-3"/>
        </w:rPr>
        <w:t> </w:t>
      </w:r>
      <w:r>
        <w:rPr>
          <w:spacing w:val="-2"/>
        </w:rPr>
        <w:t>Academic</w:t>
      </w:r>
      <w:r>
        <w:rPr>
          <w:spacing w:val="-3"/>
        </w:rPr>
        <w:t> </w:t>
      </w:r>
      <w:r>
        <w:rPr>
          <w:spacing w:val="-2"/>
        </w:rPr>
        <w:t>Publishers),</w:t>
      </w:r>
      <w:r>
        <w:rPr>
          <w:spacing w:val="-7"/>
        </w:rPr>
        <w:t> </w:t>
      </w:r>
      <w:r>
        <w:rPr>
          <w:spacing w:val="-2"/>
          <w:u w:val="single"/>
        </w:rPr>
        <w:t>The</w:t>
      </w:r>
      <w:r>
        <w:rPr>
          <w:spacing w:val="-5"/>
          <w:u w:val="single"/>
        </w:rPr>
        <w:t> </w:t>
      </w:r>
      <w:r>
        <w:rPr>
          <w:spacing w:val="-2"/>
          <w:u w:val="single"/>
        </w:rPr>
        <w:t>Journal</w:t>
      </w:r>
      <w:r>
        <w:rPr>
          <w:spacing w:val="-5"/>
          <w:u w:val="single"/>
        </w:rPr>
        <w:t> </w:t>
      </w:r>
      <w:r>
        <w:rPr>
          <w:spacing w:val="-2"/>
          <w:u w:val="single"/>
        </w:rPr>
        <w:t>of</w:t>
      </w:r>
      <w:r>
        <w:rPr>
          <w:spacing w:val="-5"/>
          <w:u w:val="single"/>
        </w:rPr>
        <w:t> </w:t>
      </w:r>
      <w:r>
        <w:rPr>
          <w:spacing w:val="-2"/>
          <w:u w:val="single"/>
        </w:rPr>
        <w:t>Technology</w:t>
      </w:r>
      <w:r>
        <w:rPr>
          <w:spacing w:val="-5"/>
          <w:u w:val="single"/>
        </w:rPr>
        <w:t> </w:t>
      </w:r>
      <w:r>
        <w:rPr>
          <w:spacing w:val="-2"/>
          <w:u w:val="single"/>
        </w:rPr>
        <w:t>Transfer</w:t>
      </w:r>
      <w:r>
        <w:rPr>
          <w:spacing w:val="-2"/>
        </w:rPr>
        <w:t>,</w:t>
      </w:r>
      <w:r>
        <w:rPr>
          <w:spacing w:val="-3"/>
        </w:rPr>
        <w:t> </w:t>
      </w:r>
      <w:r>
        <w:rPr>
          <w:spacing w:val="-2"/>
        </w:rPr>
        <w:t>2000.</w:t>
      </w:r>
    </w:p>
    <w:p>
      <w:pPr>
        <w:pStyle w:val="BodyText"/>
        <w:spacing w:before="226"/>
        <w:rPr>
          <w:sz w:val="28"/>
        </w:rPr>
      </w:pPr>
    </w:p>
    <w:p>
      <w:pPr>
        <w:pStyle w:val="Heading1"/>
        <w:rPr>
          <w:u w:val="none"/>
        </w:rPr>
      </w:pPr>
      <w:r>
        <w:rPr>
          <w:spacing w:val="-4"/>
          <w:u w:val="thick"/>
        </w:rPr>
        <w:t>UNPUBLISHED</w:t>
      </w:r>
      <w:r>
        <w:rPr>
          <w:spacing w:val="-5"/>
          <w:u w:val="thick"/>
        </w:rPr>
        <w:t> </w:t>
      </w:r>
      <w:r>
        <w:rPr>
          <w:spacing w:val="-2"/>
          <w:u w:val="thick"/>
        </w:rPr>
        <w:t>PAPERS</w:t>
      </w:r>
    </w:p>
    <w:p>
      <w:pPr>
        <w:pStyle w:val="BodyText"/>
        <w:spacing w:before="3"/>
        <w:rPr>
          <w:b/>
        </w:rPr>
      </w:pPr>
    </w:p>
    <w:p>
      <w:pPr>
        <w:pStyle w:val="BodyText"/>
        <w:spacing w:line="237" w:lineRule="auto"/>
        <w:ind w:left="1017" w:right="277" w:hanging="450"/>
        <w:jc w:val="both"/>
      </w:pPr>
      <w:r>
        <w:rPr/>
        <w:t>“Do Peer Schools Affect Patenting and Licensing? Evidence from Chinese Research Universities”,</w:t>
      </w:r>
      <w:r>
        <w:rPr>
          <w:spacing w:val="-1"/>
        </w:rPr>
        <w:t> </w:t>
      </w:r>
      <w:r>
        <w:rPr/>
        <w:t>research</w:t>
      </w:r>
      <w:r>
        <w:rPr>
          <w:spacing w:val="-1"/>
        </w:rPr>
        <w:t> </w:t>
      </w:r>
      <w:r>
        <w:rPr/>
        <w:t>paper,</w:t>
      </w:r>
      <w:r>
        <w:rPr>
          <w:spacing w:val="-1"/>
        </w:rPr>
        <w:t> </w:t>
      </w:r>
      <w:r>
        <w:rPr/>
        <w:t>2019.</w:t>
      </w:r>
      <w:r>
        <w:rPr>
          <w:spacing w:val="-1"/>
        </w:rPr>
        <w:t> </w:t>
      </w:r>
      <w:r>
        <w:rPr/>
        <w:t>(With</w:t>
      </w:r>
      <w:r>
        <w:rPr>
          <w:spacing w:val="-1"/>
        </w:rPr>
        <w:t> </w:t>
      </w:r>
      <w:r>
        <w:rPr/>
        <w:t>Yanzhao</w:t>
      </w:r>
      <w:r>
        <w:rPr>
          <w:spacing w:val="-1"/>
        </w:rPr>
        <w:t> </w:t>
      </w:r>
      <w:r>
        <w:rPr/>
        <w:t>Lai)</w:t>
      </w:r>
    </w:p>
    <w:p>
      <w:pPr>
        <w:pStyle w:val="BodyText"/>
        <w:spacing w:before="1"/>
      </w:pPr>
    </w:p>
    <w:p>
      <w:pPr>
        <w:pStyle w:val="BodyText"/>
        <w:ind w:left="927" w:right="276" w:hanging="270"/>
        <w:jc w:val="both"/>
      </w:pPr>
      <w:r>
        <w:rPr/>
        <w:t>“Personal and Social Proximity: Shaping Leadership in a Free Software Project”, Basic Research Program working paper, WP BRP84/STI/2018, Institute for Statistical Studies and Economics of Knowledge, National Research University Higher School of Economics, Moscow, Russian Federation, September 2018. (With Clement Bert- </w:t>
      </w:r>
      <w:r>
        <w:rPr>
          <w:spacing w:val="-2"/>
        </w:rPr>
        <w:t>Erboul)</w:t>
      </w:r>
    </w:p>
    <w:p>
      <w:pPr>
        <w:pStyle w:val="BodyText"/>
      </w:pPr>
    </w:p>
    <w:p>
      <w:pPr>
        <w:pStyle w:val="BodyText"/>
        <w:spacing w:line="242" w:lineRule="auto"/>
        <w:ind w:left="927" w:right="276" w:hanging="270"/>
        <w:jc w:val="both"/>
      </w:pPr>
      <w:r>
        <w:rPr/>
        <w:t>“Networks and Strategic Options for Innovative performance in Knowledge-Intensive </w:t>
      </w:r>
      <w:r>
        <w:rPr>
          <w:spacing w:val="-2"/>
        </w:rPr>
        <w:t>Enterprises”,</w:t>
      </w:r>
      <w:r>
        <w:rPr>
          <w:spacing w:val="-8"/>
        </w:rPr>
        <w:t> </w:t>
      </w:r>
      <w:r>
        <w:rPr>
          <w:spacing w:val="-2"/>
        </w:rPr>
        <w:t>George</w:t>
      </w:r>
      <w:r>
        <w:rPr>
          <w:spacing w:val="-8"/>
        </w:rPr>
        <w:t> </w:t>
      </w:r>
      <w:r>
        <w:rPr>
          <w:spacing w:val="-2"/>
        </w:rPr>
        <w:t>Washington</w:t>
      </w:r>
      <w:r>
        <w:rPr>
          <w:spacing w:val="-8"/>
        </w:rPr>
        <w:t> </w:t>
      </w:r>
      <w:r>
        <w:rPr>
          <w:spacing w:val="-2"/>
        </w:rPr>
        <w:t>University,</w:t>
      </w:r>
      <w:r>
        <w:rPr>
          <w:spacing w:val="-7"/>
        </w:rPr>
        <w:t> </w:t>
      </w:r>
      <w:r>
        <w:rPr>
          <w:spacing w:val="-2"/>
        </w:rPr>
        <w:t>April</w:t>
      </w:r>
      <w:r>
        <w:rPr>
          <w:spacing w:val="-7"/>
        </w:rPr>
        <w:t> </w:t>
      </w:r>
      <w:r>
        <w:rPr>
          <w:spacing w:val="-2"/>
        </w:rPr>
        <w:t>2012.</w:t>
      </w:r>
      <w:r>
        <w:rPr>
          <w:spacing w:val="-7"/>
        </w:rPr>
        <w:t> </w:t>
      </w:r>
      <w:r>
        <w:rPr>
          <w:spacing w:val="-2"/>
        </w:rPr>
        <w:t>(With</w:t>
      </w:r>
      <w:r>
        <w:rPr>
          <w:spacing w:val="-7"/>
        </w:rPr>
        <w:t> </w:t>
      </w:r>
      <w:r>
        <w:rPr>
          <w:spacing w:val="-2"/>
        </w:rPr>
        <w:t>Molly</w:t>
      </w:r>
      <w:r>
        <w:rPr>
          <w:spacing w:val="-7"/>
        </w:rPr>
        <w:t> </w:t>
      </w:r>
      <w:r>
        <w:rPr>
          <w:spacing w:val="-2"/>
        </w:rPr>
        <w:t>K.</w:t>
      </w:r>
      <w:r>
        <w:rPr>
          <w:spacing w:val="-7"/>
        </w:rPr>
        <w:t> </w:t>
      </w:r>
      <w:r>
        <w:rPr>
          <w:spacing w:val="-2"/>
        </w:rPr>
        <w:t>McPherson)</w:t>
      </w:r>
    </w:p>
    <w:p>
      <w:pPr>
        <w:pStyle w:val="BodyText"/>
        <w:spacing w:line="237" w:lineRule="auto" w:before="276"/>
        <w:ind w:left="927" w:right="276" w:hanging="270"/>
        <w:jc w:val="both"/>
      </w:pPr>
      <w:r>
        <w:rPr/>
        <w:t>“Networks</w:t>
      </w:r>
      <w:r>
        <w:rPr>
          <w:spacing w:val="-14"/>
        </w:rPr>
        <w:t> </w:t>
      </w:r>
      <w:r>
        <w:rPr/>
        <w:t>and</w:t>
      </w:r>
      <w:r>
        <w:rPr>
          <w:spacing w:val="-14"/>
        </w:rPr>
        <w:t> </w:t>
      </w:r>
      <w:r>
        <w:rPr/>
        <w:t>Knowledge-Intensive</w:t>
      </w:r>
      <w:r>
        <w:rPr>
          <w:spacing w:val="-14"/>
        </w:rPr>
        <w:t> </w:t>
      </w:r>
      <w:r>
        <w:rPr/>
        <w:t>Entrepreneurship</w:t>
      </w:r>
      <w:r>
        <w:rPr>
          <w:spacing w:val="-14"/>
        </w:rPr>
        <w:t> </w:t>
      </w:r>
      <w:r>
        <w:rPr/>
        <w:t>in</w:t>
      </w:r>
      <w:r>
        <w:rPr>
          <w:spacing w:val="-14"/>
        </w:rPr>
        <w:t> </w:t>
      </w:r>
      <w:r>
        <w:rPr/>
        <w:t>Practice</w:t>
      </w:r>
      <w:r>
        <w:rPr>
          <w:spacing w:val="-14"/>
        </w:rPr>
        <w:t> </w:t>
      </w:r>
      <w:r>
        <w:rPr/>
        <w:t>II:</w:t>
      </w:r>
      <w:r>
        <w:rPr>
          <w:spacing w:val="-14"/>
        </w:rPr>
        <w:t> </w:t>
      </w:r>
      <w:r>
        <w:rPr/>
        <w:t>Technology-based Strategic</w:t>
      </w:r>
      <w:r>
        <w:rPr>
          <w:spacing w:val="-9"/>
        </w:rPr>
        <w:t> </w:t>
      </w:r>
      <w:r>
        <w:rPr/>
        <w:t>Alliances</w:t>
      </w:r>
      <w:r>
        <w:rPr>
          <w:spacing w:val="-9"/>
        </w:rPr>
        <w:t> </w:t>
      </w:r>
      <w:r>
        <w:rPr/>
        <w:t>in</w:t>
      </w:r>
      <w:r>
        <w:rPr>
          <w:spacing w:val="-9"/>
        </w:rPr>
        <w:t> </w:t>
      </w:r>
      <w:r>
        <w:rPr/>
        <w:t>Industry”,</w:t>
      </w:r>
      <w:r>
        <w:rPr>
          <w:spacing w:val="-9"/>
        </w:rPr>
        <w:t> </w:t>
      </w:r>
      <w:r>
        <w:rPr/>
        <w:t>George</w:t>
      </w:r>
      <w:r>
        <w:rPr>
          <w:spacing w:val="-9"/>
        </w:rPr>
        <w:t> </w:t>
      </w:r>
      <w:r>
        <w:rPr/>
        <w:t>Washington</w:t>
      </w:r>
      <w:r>
        <w:rPr>
          <w:spacing w:val="-9"/>
        </w:rPr>
        <w:t> </w:t>
      </w:r>
      <w:r>
        <w:rPr/>
        <w:t>University,</w:t>
      </w:r>
      <w:r>
        <w:rPr>
          <w:spacing w:val="-9"/>
        </w:rPr>
        <w:t> </w:t>
      </w:r>
      <w:r>
        <w:rPr/>
        <w:t>April</w:t>
      </w:r>
      <w:r>
        <w:rPr>
          <w:spacing w:val="-9"/>
        </w:rPr>
        <w:t> </w:t>
      </w:r>
      <w:r>
        <w:rPr/>
        <w:t>2012.</w:t>
      </w:r>
    </w:p>
    <w:p>
      <w:pPr>
        <w:pStyle w:val="BodyText"/>
      </w:pPr>
    </w:p>
    <w:p>
      <w:pPr>
        <w:pStyle w:val="BodyText"/>
        <w:spacing w:line="242" w:lineRule="auto"/>
        <w:ind w:left="927" w:right="276" w:hanging="270"/>
        <w:jc w:val="both"/>
      </w:pPr>
      <w:r>
        <w:rPr/>
        <w:t>“Partnerships for Growth”, Center for International Science and Technology Policy, George Washington University, December 2005.</w:t>
      </w:r>
    </w:p>
    <w:p>
      <w:pPr>
        <w:pStyle w:val="BodyText"/>
        <w:spacing w:line="237" w:lineRule="auto" w:before="276"/>
        <w:ind w:left="927" w:right="276" w:hanging="270"/>
        <w:jc w:val="both"/>
      </w:pPr>
      <w:r>
        <w:rPr/>
        <w:t>“Strategic</w:t>
      </w:r>
      <w:r>
        <w:rPr>
          <w:spacing w:val="-14"/>
        </w:rPr>
        <w:t> </w:t>
      </w:r>
      <w:r>
        <w:rPr/>
        <w:t>alliance</w:t>
      </w:r>
      <w:r>
        <w:rPr>
          <w:spacing w:val="-14"/>
        </w:rPr>
        <w:t> </w:t>
      </w:r>
      <w:r>
        <w:rPr/>
        <w:t>formation</w:t>
      </w:r>
      <w:r>
        <w:rPr>
          <w:spacing w:val="-14"/>
        </w:rPr>
        <w:t> </w:t>
      </w:r>
      <w:r>
        <w:rPr/>
        <w:t>in</w:t>
      </w:r>
      <w:r>
        <w:rPr>
          <w:spacing w:val="-14"/>
        </w:rPr>
        <w:t> </w:t>
      </w:r>
      <w:r>
        <w:rPr/>
        <w:t>the</w:t>
      </w:r>
      <w:r>
        <w:rPr>
          <w:spacing w:val="-14"/>
        </w:rPr>
        <w:t> </w:t>
      </w:r>
      <w:r>
        <w:rPr/>
        <w:t>business</w:t>
      </w:r>
      <w:r>
        <w:rPr>
          <w:spacing w:val="-14"/>
        </w:rPr>
        <w:t> </w:t>
      </w:r>
      <w:r>
        <w:rPr/>
        <w:t>cycle”,</w:t>
      </w:r>
      <w:r>
        <w:rPr>
          <w:spacing w:val="-14"/>
        </w:rPr>
        <w:t> </w:t>
      </w:r>
      <w:r>
        <w:rPr/>
        <w:t>Center</w:t>
      </w:r>
      <w:r>
        <w:rPr>
          <w:spacing w:val="-9"/>
        </w:rPr>
        <w:t> </w:t>
      </w:r>
      <w:r>
        <w:rPr/>
        <w:t>for</w:t>
      </w:r>
      <w:r>
        <w:rPr>
          <w:spacing w:val="-9"/>
        </w:rPr>
        <w:t> </w:t>
      </w:r>
      <w:r>
        <w:rPr/>
        <w:t>International</w:t>
      </w:r>
      <w:r>
        <w:rPr>
          <w:spacing w:val="-9"/>
        </w:rPr>
        <w:t> </w:t>
      </w:r>
      <w:r>
        <w:rPr/>
        <w:t>Science</w:t>
      </w:r>
      <w:r>
        <w:rPr>
          <w:spacing w:val="-9"/>
        </w:rPr>
        <w:t> </w:t>
      </w:r>
      <w:r>
        <w:rPr/>
        <w:t>and Technology Policy, George Washington University, 2004. (With John Hagedoorn)</w:t>
      </w:r>
    </w:p>
    <w:p>
      <w:pPr>
        <w:pStyle w:val="BodyText"/>
        <w:spacing w:after="0" w:line="237" w:lineRule="auto"/>
        <w:jc w:val="both"/>
        <w:sectPr>
          <w:pgSz w:w="12240" w:h="15840"/>
          <w:pgMar w:header="1456" w:footer="1219" w:top="1880" w:bottom="1400" w:left="1440" w:right="1440"/>
        </w:sectPr>
      </w:pPr>
    </w:p>
    <w:p>
      <w:pPr>
        <w:pStyle w:val="BodyText"/>
      </w:pPr>
    </w:p>
    <w:p>
      <w:pPr>
        <w:pStyle w:val="BodyText"/>
        <w:spacing w:before="37"/>
      </w:pPr>
    </w:p>
    <w:p>
      <w:pPr>
        <w:pStyle w:val="BodyText"/>
        <w:spacing w:line="237" w:lineRule="auto"/>
        <w:ind w:left="657" w:right="274"/>
      </w:pPr>
      <w:r>
        <w:rPr/>
        <w:t>“Assessing</w:t>
      </w:r>
      <w:r>
        <w:rPr>
          <w:spacing w:val="-6"/>
        </w:rPr>
        <w:t> </w:t>
      </w:r>
      <w:r>
        <w:rPr/>
        <w:t>industrial</w:t>
      </w:r>
      <w:r>
        <w:rPr>
          <w:spacing w:val="-6"/>
        </w:rPr>
        <w:t> </w:t>
      </w:r>
      <w:r>
        <w:rPr/>
        <w:t>performance”,</w:t>
      </w:r>
      <w:r>
        <w:rPr>
          <w:spacing w:val="-7"/>
        </w:rPr>
        <w:t> </w:t>
      </w:r>
      <w:r>
        <w:rPr/>
        <w:t>Center</w:t>
      </w:r>
      <w:r>
        <w:rPr>
          <w:spacing w:val="-6"/>
        </w:rPr>
        <w:t> </w:t>
      </w:r>
      <w:r>
        <w:rPr/>
        <w:t>for</w:t>
      </w:r>
      <w:r>
        <w:rPr>
          <w:spacing w:val="-6"/>
        </w:rPr>
        <w:t> </w:t>
      </w:r>
      <w:r>
        <w:rPr/>
        <w:t>International</w:t>
      </w:r>
      <w:r>
        <w:rPr>
          <w:spacing w:val="-6"/>
        </w:rPr>
        <w:t> </w:t>
      </w:r>
      <w:r>
        <w:rPr/>
        <w:t>Science</w:t>
      </w:r>
      <w:r>
        <w:rPr>
          <w:spacing w:val="-7"/>
        </w:rPr>
        <w:t> </w:t>
      </w:r>
      <w:r>
        <w:rPr/>
        <w:t>and</w:t>
      </w:r>
      <w:r>
        <w:rPr>
          <w:spacing w:val="-6"/>
        </w:rPr>
        <w:t> </w:t>
      </w:r>
      <w:r>
        <w:rPr/>
        <w:t>Technology Policy, George Washington University, May 2002. (With Robin Auger)</w:t>
      </w:r>
    </w:p>
    <w:p>
      <w:pPr>
        <w:pStyle w:val="BodyText"/>
        <w:spacing w:before="1"/>
      </w:pPr>
    </w:p>
    <w:p>
      <w:pPr>
        <w:pStyle w:val="BodyText"/>
        <w:ind w:left="927" w:right="273" w:hanging="270"/>
        <w:jc w:val="both"/>
      </w:pPr>
      <w:r>
        <w:rPr/>
        <w:t>"Asymptotic behavior of dynamic strategic models of R&amp;D: The discounted case," Department</w:t>
      </w:r>
      <w:r>
        <w:rPr>
          <w:spacing w:val="-15"/>
        </w:rPr>
        <w:t> </w:t>
      </w:r>
      <w:r>
        <w:rPr/>
        <w:t>of</w:t>
      </w:r>
      <w:r>
        <w:rPr>
          <w:spacing w:val="-15"/>
        </w:rPr>
        <w:t> </w:t>
      </w:r>
      <w:r>
        <w:rPr/>
        <w:t>Economics,</w:t>
      </w:r>
      <w:r>
        <w:rPr>
          <w:spacing w:val="-15"/>
        </w:rPr>
        <w:t> </w:t>
      </w:r>
      <w:r>
        <w:rPr/>
        <w:t>The</w:t>
      </w:r>
      <w:r>
        <w:rPr>
          <w:spacing w:val="-15"/>
        </w:rPr>
        <w:t> </w:t>
      </w:r>
      <w:r>
        <w:rPr/>
        <w:t>George</w:t>
      </w:r>
      <w:r>
        <w:rPr>
          <w:spacing w:val="-15"/>
        </w:rPr>
        <w:t> </w:t>
      </w:r>
      <w:r>
        <w:rPr/>
        <w:t>Washington</w:t>
      </w:r>
      <w:r>
        <w:rPr>
          <w:spacing w:val="-15"/>
        </w:rPr>
        <w:t> </w:t>
      </w:r>
      <w:r>
        <w:rPr/>
        <w:t>University,</w:t>
      </w:r>
      <w:r>
        <w:rPr>
          <w:spacing w:val="-15"/>
        </w:rPr>
        <w:t> </w:t>
      </w:r>
      <w:r>
        <w:rPr/>
        <w:t>February</w:t>
      </w:r>
      <w:r>
        <w:rPr>
          <w:spacing w:val="-15"/>
        </w:rPr>
        <w:t> </w:t>
      </w:r>
      <w:r>
        <w:rPr/>
        <w:t>2000.</w:t>
      </w:r>
      <w:r>
        <w:rPr>
          <w:spacing w:val="-15"/>
        </w:rPr>
        <w:t> </w:t>
      </w:r>
      <w:r>
        <w:rPr/>
        <w:t>(With Sumit Joshi.)</w:t>
      </w:r>
    </w:p>
    <w:p>
      <w:pPr>
        <w:pStyle w:val="BodyText"/>
      </w:pPr>
    </w:p>
    <w:p>
      <w:pPr>
        <w:pStyle w:val="BodyText"/>
        <w:spacing w:line="242" w:lineRule="auto"/>
        <w:ind w:left="927" w:right="272" w:hanging="270"/>
        <w:jc w:val="both"/>
      </w:pPr>
      <w:r>
        <w:rPr>
          <w:spacing w:val="-2"/>
        </w:rPr>
        <w:t>"Characterization</w:t>
      </w:r>
      <w:r>
        <w:rPr>
          <w:spacing w:val="-8"/>
        </w:rPr>
        <w:t> </w:t>
      </w:r>
      <w:r>
        <w:rPr>
          <w:spacing w:val="-2"/>
        </w:rPr>
        <w:t>of</w:t>
      </w:r>
      <w:r>
        <w:rPr>
          <w:spacing w:val="-8"/>
        </w:rPr>
        <w:t> </w:t>
      </w:r>
      <w:r>
        <w:rPr>
          <w:spacing w:val="-2"/>
        </w:rPr>
        <w:t>Markov</w:t>
      </w:r>
      <w:r>
        <w:rPr>
          <w:spacing w:val="-8"/>
        </w:rPr>
        <w:t> </w:t>
      </w:r>
      <w:r>
        <w:rPr>
          <w:spacing w:val="-2"/>
        </w:rPr>
        <w:t>perfect</w:t>
      </w:r>
      <w:r>
        <w:rPr>
          <w:spacing w:val="-8"/>
        </w:rPr>
        <w:t> </w:t>
      </w:r>
      <w:r>
        <w:rPr>
          <w:spacing w:val="-2"/>
        </w:rPr>
        <w:t>equilibria</w:t>
      </w:r>
      <w:r>
        <w:rPr>
          <w:spacing w:val="-8"/>
        </w:rPr>
        <w:t> </w:t>
      </w:r>
      <w:r>
        <w:rPr>
          <w:spacing w:val="-2"/>
        </w:rPr>
        <w:t>in</w:t>
      </w:r>
      <w:r>
        <w:rPr>
          <w:spacing w:val="-8"/>
        </w:rPr>
        <w:t> </w:t>
      </w:r>
      <w:r>
        <w:rPr>
          <w:spacing w:val="-2"/>
        </w:rPr>
        <w:t>a</w:t>
      </w:r>
      <w:r>
        <w:rPr>
          <w:spacing w:val="-8"/>
        </w:rPr>
        <w:t> </w:t>
      </w:r>
      <w:r>
        <w:rPr>
          <w:spacing w:val="-2"/>
        </w:rPr>
        <w:t>dynamic</w:t>
      </w:r>
      <w:r>
        <w:rPr>
          <w:spacing w:val="-8"/>
        </w:rPr>
        <w:t> </w:t>
      </w:r>
      <w:r>
        <w:rPr>
          <w:spacing w:val="-2"/>
        </w:rPr>
        <w:t>model</w:t>
      </w:r>
      <w:r>
        <w:rPr>
          <w:spacing w:val="-8"/>
        </w:rPr>
        <w:t> </w:t>
      </w:r>
      <w:r>
        <w:rPr>
          <w:spacing w:val="-2"/>
        </w:rPr>
        <w:t>of</w:t>
      </w:r>
      <w:r>
        <w:rPr>
          <w:spacing w:val="-8"/>
        </w:rPr>
        <w:t> </w:t>
      </w:r>
      <w:r>
        <w:rPr>
          <w:spacing w:val="-2"/>
        </w:rPr>
        <w:t>R&amp;D,"</w:t>
      </w:r>
      <w:r>
        <w:rPr>
          <w:spacing w:val="-8"/>
        </w:rPr>
        <w:t> </w:t>
      </w:r>
      <w:r>
        <w:rPr>
          <w:spacing w:val="-2"/>
        </w:rPr>
        <w:t>Department of</w:t>
      </w:r>
      <w:r>
        <w:rPr>
          <w:spacing w:val="-9"/>
        </w:rPr>
        <w:t> </w:t>
      </w:r>
      <w:r>
        <w:rPr>
          <w:spacing w:val="-2"/>
        </w:rPr>
        <w:t>Economics,</w:t>
      </w:r>
      <w:r>
        <w:rPr>
          <w:spacing w:val="-9"/>
        </w:rPr>
        <w:t> </w:t>
      </w:r>
      <w:r>
        <w:rPr>
          <w:spacing w:val="-2"/>
        </w:rPr>
        <w:t>The</w:t>
      </w:r>
      <w:r>
        <w:rPr>
          <w:spacing w:val="-9"/>
        </w:rPr>
        <w:t> </w:t>
      </w:r>
      <w:r>
        <w:rPr>
          <w:spacing w:val="-2"/>
        </w:rPr>
        <w:t>George</w:t>
      </w:r>
      <w:r>
        <w:rPr>
          <w:spacing w:val="-9"/>
        </w:rPr>
        <w:t> </w:t>
      </w:r>
      <w:r>
        <w:rPr>
          <w:spacing w:val="-2"/>
        </w:rPr>
        <w:t>Washington</w:t>
      </w:r>
      <w:r>
        <w:rPr>
          <w:spacing w:val="-9"/>
        </w:rPr>
        <w:t> </w:t>
      </w:r>
      <w:r>
        <w:rPr>
          <w:spacing w:val="-2"/>
        </w:rPr>
        <w:t>University,</w:t>
      </w:r>
      <w:r>
        <w:rPr>
          <w:spacing w:val="-9"/>
        </w:rPr>
        <w:t> </w:t>
      </w:r>
      <w:r>
        <w:rPr>
          <w:spacing w:val="-2"/>
        </w:rPr>
        <w:t>January</w:t>
      </w:r>
      <w:r>
        <w:rPr>
          <w:spacing w:val="-9"/>
        </w:rPr>
        <w:t> </w:t>
      </w:r>
      <w:r>
        <w:rPr>
          <w:spacing w:val="-2"/>
        </w:rPr>
        <w:t>1997.</w:t>
      </w:r>
      <w:r>
        <w:rPr>
          <w:spacing w:val="40"/>
        </w:rPr>
        <w:t> </w:t>
      </w:r>
      <w:r>
        <w:rPr>
          <w:spacing w:val="-2"/>
        </w:rPr>
        <w:t>(With</w:t>
      </w:r>
      <w:r>
        <w:rPr>
          <w:spacing w:val="-9"/>
        </w:rPr>
        <w:t> </w:t>
      </w:r>
      <w:r>
        <w:rPr>
          <w:spacing w:val="-2"/>
        </w:rPr>
        <w:t>Sumit</w:t>
      </w:r>
      <w:r>
        <w:rPr>
          <w:spacing w:val="-9"/>
        </w:rPr>
        <w:t> </w:t>
      </w:r>
      <w:r>
        <w:rPr>
          <w:spacing w:val="-2"/>
        </w:rPr>
        <w:t>Joshi).</w:t>
      </w:r>
    </w:p>
    <w:p>
      <w:pPr>
        <w:pStyle w:val="BodyText"/>
        <w:spacing w:before="273"/>
        <w:ind w:left="927" w:right="271" w:hanging="270"/>
        <w:jc w:val="both"/>
      </w:pPr>
      <w:r>
        <w:rPr>
          <w:spacing w:val="-2"/>
        </w:rPr>
        <w:t>"Strategic</w:t>
      </w:r>
      <w:r>
        <w:rPr>
          <w:spacing w:val="-5"/>
        </w:rPr>
        <w:t> </w:t>
      </w:r>
      <w:r>
        <w:rPr>
          <w:spacing w:val="-2"/>
        </w:rPr>
        <w:t>alliances</w:t>
      </w:r>
      <w:r>
        <w:rPr>
          <w:spacing w:val="-5"/>
        </w:rPr>
        <w:t> </w:t>
      </w:r>
      <w:r>
        <w:rPr>
          <w:spacing w:val="-2"/>
        </w:rPr>
        <w:t>in</w:t>
      </w:r>
      <w:r>
        <w:rPr>
          <w:spacing w:val="-5"/>
        </w:rPr>
        <w:t> </w:t>
      </w:r>
      <w:r>
        <w:rPr>
          <w:spacing w:val="-2"/>
        </w:rPr>
        <w:t>information</w:t>
      </w:r>
      <w:r>
        <w:rPr>
          <w:spacing w:val="-5"/>
        </w:rPr>
        <w:t> </w:t>
      </w:r>
      <w:r>
        <w:rPr>
          <w:spacing w:val="-2"/>
        </w:rPr>
        <w:t>technology</w:t>
      </w:r>
      <w:r>
        <w:rPr>
          <w:spacing w:val="-5"/>
        </w:rPr>
        <w:t> </w:t>
      </w:r>
      <w:r>
        <w:rPr>
          <w:spacing w:val="-2"/>
        </w:rPr>
        <w:t>and</w:t>
      </w:r>
      <w:r>
        <w:rPr>
          <w:spacing w:val="-5"/>
        </w:rPr>
        <w:t> </w:t>
      </w:r>
      <w:r>
        <w:rPr>
          <w:spacing w:val="-2"/>
        </w:rPr>
        <w:t>developing</w:t>
      </w:r>
      <w:r>
        <w:rPr>
          <w:spacing w:val="-5"/>
        </w:rPr>
        <w:t> </w:t>
      </w:r>
      <w:r>
        <w:rPr>
          <w:spacing w:val="-2"/>
        </w:rPr>
        <w:t>country</w:t>
      </w:r>
      <w:r>
        <w:rPr>
          <w:spacing w:val="-5"/>
        </w:rPr>
        <w:t> </w:t>
      </w:r>
      <w:r>
        <w:rPr>
          <w:spacing w:val="-2"/>
        </w:rPr>
        <w:t>firms,"</w:t>
      </w:r>
      <w:r>
        <w:rPr>
          <w:spacing w:val="-5"/>
        </w:rPr>
        <w:t> </w:t>
      </w:r>
      <w:r>
        <w:rPr>
          <w:spacing w:val="-2"/>
        </w:rPr>
        <w:t>Occasional </w:t>
      </w:r>
      <w:r>
        <w:rPr/>
        <w:t>Paper</w:t>
      </w:r>
      <w:r>
        <w:rPr>
          <w:spacing w:val="-15"/>
        </w:rPr>
        <w:t> </w:t>
      </w:r>
      <w:r>
        <w:rPr/>
        <w:t>#29,</w:t>
      </w:r>
      <w:r>
        <w:rPr>
          <w:spacing w:val="-15"/>
        </w:rPr>
        <w:t> </w:t>
      </w:r>
      <w:r>
        <w:rPr/>
        <w:t>Private</w:t>
      </w:r>
      <w:r>
        <w:rPr>
          <w:spacing w:val="-14"/>
        </w:rPr>
        <w:t> </w:t>
      </w:r>
      <w:r>
        <w:rPr/>
        <w:t>Sector</w:t>
      </w:r>
      <w:r>
        <w:rPr>
          <w:spacing w:val="-14"/>
        </w:rPr>
        <w:t> </w:t>
      </w:r>
      <w:r>
        <w:rPr/>
        <w:t>Development</w:t>
      </w:r>
      <w:r>
        <w:rPr>
          <w:spacing w:val="-14"/>
        </w:rPr>
        <w:t> </w:t>
      </w:r>
      <w:r>
        <w:rPr/>
        <w:t>Department,</w:t>
      </w:r>
      <w:r>
        <w:rPr>
          <w:spacing w:val="-15"/>
        </w:rPr>
        <w:t> </w:t>
      </w:r>
      <w:r>
        <w:rPr>
          <w:i/>
        </w:rPr>
        <w:t>The</w:t>
      </w:r>
      <w:r>
        <w:rPr>
          <w:i/>
          <w:spacing w:val="-14"/>
        </w:rPr>
        <w:t> </w:t>
      </w:r>
      <w:r>
        <w:rPr>
          <w:i/>
        </w:rPr>
        <w:t>World</w:t>
      </w:r>
      <w:r>
        <w:rPr>
          <w:i/>
          <w:spacing w:val="-14"/>
        </w:rPr>
        <w:t> </w:t>
      </w:r>
      <w:r>
        <w:rPr>
          <w:i/>
        </w:rPr>
        <w:t>Bank</w:t>
      </w:r>
      <w:r>
        <w:rPr/>
        <w:t>,</w:t>
      </w:r>
      <w:r>
        <w:rPr>
          <w:spacing w:val="-15"/>
        </w:rPr>
        <w:t> </w:t>
      </w:r>
      <w:r>
        <w:rPr/>
        <w:t>February</w:t>
      </w:r>
      <w:r>
        <w:rPr>
          <w:spacing w:val="-15"/>
        </w:rPr>
        <w:t> </w:t>
      </w:r>
      <w:r>
        <w:rPr/>
        <w:t>1997. (With Stratos P. Safioleas.)</w:t>
      </w:r>
    </w:p>
    <w:p>
      <w:pPr>
        <w:pStyle w:val="BodyText"/>
      </w:pPr>
    </w:p>
    <w:p>
      <w:pPr>
        <w:pStyle w:val="BodyText"/>
        <w:ind w:left="927" w:right="272" w:hanging="270"/>
        <w:jc w:val="both"/>
      </w:pPr>
      <w:r>
        <w:rPr/>
        <w:t>"Structural</w:t>
      </w:r>
      <w:r>
        <w:rPr>
          <w:spacing w:val="-6"/>
        </w:rPr>
        <w:t> </w:t>
      </w:r>
      <w:r>
        <w:rPr/>
        <w:t>change</w:t>
      </w:r>
      <w:r>
        <w:rPr>
          <w:spacing w:val="-6"/>
        </w:rPr>
        <w:t> </w:t>
      </w:r>
      <w:r>
        <w:rPr/>
        <w:t>and</w:t>
      </w:r>
      <w:r>
        <w:rPr>
          <w:spacing w:val="-6"/>
        </w:rPr>
        <w:t> </w:t>
      </w:r>
      <w:r>
        <w:rPr/>
        <w:t>competitiveness:</w:t>
      </w:r>
      <w:r>
        <w:rPr>
          <w:spacing w:val="-6"/>
        </w:rPr>
        <w:t> </w:t>
      </w:r>
      <w:r>
        <w:rPr/>
        <w:t>Manufacturing</w:t>
      </w:r>
      <w:r>
        <w:rPr>
          <w:spacing w:val="-6"/>
        </w:rPr>
        <w:t> </w:t>
      </w:r>
      <w:r>
        <w:rPr/>
        <w:t>in</w:t>
      </w:r>
      <w:r>
        <w:rPr>
          <w:spacing w:val="-6"/>
        </w:rPr>
        <w:t> </w:t>
      </w:r>
      <w:r>
        <w:rPr/>
        <w:t>Spain,</w:t>
      </w:r>
      <w:r>
        <w:rPr>
          <w:spacing w:val="-6"/>
        </w:rPr>
        <w:t> </w:t>
      </w:r>
      <w:r>
        <w:rPr/>
        <w:t>Portugal</w:t>
      </w:r>
      <w:r>
        <w:rPr>
          <w:spacing w:val="-6"/>
        </w:rPr>
        <w:t> </w:t>
      </w:r>
      <w:r>
        <w:rPr/>
        <w:t>and</w:t>
      </w:r>
      <w:r>
        <w:rPr>
          <w:spacing w:val="-6"/>
        </w:rPr>
        <w:t> </w:t>
      </w:r>
      <w:r>
        <w:rPr/>
        <w:t>Greece," Center for International Science and Technology Policy, The George Washington University,</w:t>
      </w:r>
      <w:r>
        <w:rPr>
          <w:spacing w:val="-15"/>
        </w:rPr>
        <w:t> </w:t>
      </w:r>
      <w:r>
        <w:rPr/>
        <w:t>March</w:t>
      </w:r>
      <w:r>
        <w:rPr>
          <w:spacing w:val="-15"/>
        </w:rPr>
        <w:t> </w:t>
      </w:r>
      <w:r>
        <w:rPr/>
        <w:t>1996.</w:t>
      </w:r>
      <w:r>
        <w:rPr>
          <w:spacing w:val="15"/>
        </w:rPr>
        <w:t> </w:t>
      </w:r>
      <w:r>
        <w:rPr/>
        <w:t>(With</w:t>
      </w:r>
      <w:r>
        <w:rPr>
          <w:spacing w:val="-15"/>
        </w:rPr>
        <w:t> </w:t>
      </w:r>
      <w:r>
        <w:rPr/>
        <w:t>Yannis</w:t>
      </w:r>
      <w:r>
        <w:rPr>
          <w:spacing w:val="-15"/>
        </w:rPr>
        <w:t> </w:t>
      </w:r>
      <w:r>
        <w:rPr/>
        <w:t>Caloghirou,</w:t>
      </w:r>
      <w:r>
        <w:rPr>
          <w:spacing w:val="-15"/>
        </w:rPr>
        <w:t> </w:t>
      </w:r>
      <w:r>
        <w:rPr/>
        <w:t>Angeliki</w:t>
      </w:r>
      <w:r>
        <w:rPr>
          <w:spacing w:val="-15"/>
        </w:rPr>
        <w:t> </w:t>
      </w:r>
      <w:r>
        <w:rPr/>
        <w:t>Mourtzikou</w:t>
      </w:r>
      <w:r>
        <w:rPr>
          <w:spacing w:val="-15"/>
        </w:rPr>
        <w:t> </w:t>
      </w:r>
      <w:r>
        <w:rPr/>
        <w:t>and</w:t>
      </w:r>
      <w:r>
        <w:rPr>
          <w:spacing w:val="-15"/>
        </w:rPr>
        <w:t> </w:t>
      </w:r>
      <w:r>
        <w:rPr/>
        <w:t>Lefteris </w:t>
      </w:r>
      <w:r>
        <w:rPr>
          <w:spacing w:val="-2"/>
        </w:rPr>
        <w:t>Papayannakis.)</w:t>
      </w:r>
    </w:p>
    <w:p>
      <w:pPr>
        <w:pStyle w:val="BodyText"/>
        <w:spacing w:before="274"/>
        <w:ind w:left="927" w:right="273" w:hanging="270"/>
        <w:jc w:val="both"/>
      </w:pPr>
      <w:r>
        <w:rPr>
          <w:spacing w:val="-2"/>
        </w:rPr>
        <w:t>"Disconnected:</w:t>
      </w:r>
      <w:r>
        <w:rPr>
          <w:spacing w:val="-13"/>
        </w:rPr>
        <w:t> </w:t>
      </w:r>
      <w:r>
        <w:rPr>
          <w:spacing w:val="-2"/>
        </w:rPr>
        <w:t>Economics</w:t>
      </w:r>
      <w:r>
        <w:rPr>
          <w:spacing w:val="-13"/>
        </w:rPr>
        <w:t> </w:t>
      </w:r>
      <w:r>
        <w:rPr>
          <w:spacing w:val="-2"/>
        </w:rPr>
        <w:t>and</w:t>
      </w:r>
      <w:r>
        <w:rPr>
          <w:spacing w:val="-13"/>
        </w:rPr>
        <w:t> </w:t>
      </w:r>
      <w:r>
        <w:rPr>
          <w:spacing w:val="-2"/>
        </w:rPr>
        <w:t>the</w:t>
      </w:r>
      <w:r>
        <w:rPr>
          <w:spacing w:val="-13"/>
        </w:rPr>
        <w:t> </w:t>
      </w:r>
      <w:r>
        <w:rPr>
          <w:spacing w:val="-2"/>
        </w:rPr>
        <w:t>process</w:t>
      </w:r>
      <w:r>
        <w:rPr>
          <w:spacing w:val="-13"/>
        </w:rPr>
        <w:t> </w:t>
      </w:r>
      <w:r>
        <w:rPr>
          <w:spacing w:val="-2"/>
        </w:rPr>
        <w:t>of</w:t>
      </w:r>
      <w:r>
        <w:rPr>
          <w:spacing w:val="-13"/>
        </w:rPr>
        <w:t> </w:t>
      </w:r>
      <w:r>
        <w:rPr>
          <w:spacing w:val="-2"/>
        </w:rPr>
        <w:t>technological</w:t>
      </w:r>
      <w:r>
        <w:rPr>
          <w:spacing w:val="-13"/>
        </w:rPr>
        <w:t> </w:t>
      </w:r>
      <w:r>
        <w:rPr>
          <w:spacing w:val="-2"/>
        </w:rPr>
        <w:t>advance,"</w:t>
      </w:r>
      <w:r>
        <w:rPr>
          <w:spacing w:val="-13"/>
        </w:rPr>
        <w:t> </w:t>
      </w:r>
      <w:r>
        <w:rPr>
          <w:spacing w:val="-2"/>
        </w:rPr>
        <w:t>Center</w:t>
      </w:r>
      <w:r>
        <w:rPr>
          <w:spacing w:val="-13"/>
        </w:rPr>
        <w:t> </w:t>
      </w:r>
      <w:r>
        <w:rPr>
          <w:spacing w:val="-2"/>
        </w:rPr>
        <w:t>for</w:t>
      </w:r>
      <w:r>
        <w:rPr>
          <w:spacing w:val="-13"/>
        </w:rPr>
        <w:t> </w:t>
      </w:r>
      <w:r>
        <w:rPr>
          <w:spacing w:val="-2"/>
        </w:rPr>
        <w:t>Internat- </w:t>
      </w:r>
      <w:r>
        <w:rPr/>
        <w:t>ional Science and Technology Policy, The George Washington University, October </w:t>
      </w:r>
      <w:r>
        <w:rPr>
          <w:spacing w:val="-2"/>
        </w:rPr>
        <w:t>1996.</w:t>
      </w:r>
    </w:p>
    <w:p>
      <w:pPr>
        <w:pStyle w:val="BodyText"/>
        <w:spacing w:before="2"/>
      </w:pPr>
    </w:p>
    <w:p>
      <w:pPr>
        <w:pStyle w:val="BodyText"/>
        <w:spacing w:line="237" w:lineRule="auto"/>
        <w:ind w:left="927" w:right="272" w:hanging="270"/>
        <w:jc w:val="both"/>
      </w:pPr>
      <w:r>
        <w:rPr/>
        <w:t>"Dynamic competition and cooperation with research externalities," Department </w:t>
      </w:r>
      <w:r>
        <w:rPr/>
        <w:t>of Economics,</w:t>
      </w:r>
      <w:r>
        <w:rPr>
          <w:spacing w:val="-13"/>
        </w:rPr>
        <w:t> </w:t>
      </w:r>
      <w:r>
        <w:rPr/>
        <w:t>The</w:t>
      </w:r>
      <w:r>
        <w:rPr>
          <w:spacing w:val="-13"/>
        </w:rPr>
        <w:t> </w:t>
      </w:r>
      <w:r>
        <w:rPr/>
        <w:t>George</w:t>
      </w:r>
      <w:r>
        <w:rPr>
          <w:spacing w:val="-13"/>
        </w:rPr>
        <w:t> </w:t>
      </w:r>
      <w:r>
        <w:rPr/>
        <w:t>Washington</w:t>
      </w:r>
      <w:r>
        <w:rPr>
          <w:spacing w:val="-13"/>
        </w:rPr>
        <w:t> </w:t>
      </w:r>
      <w:r>
        <w:rPr/>
        <w:t>University,</w:t>
      </w:r>
      <w:r>
        <w:rPr>
          <w:spacing w:val="-13"/>
        </w:rPr>
        <w:t> </w:t>
      </w:r>
      <w:r>
        <w:rPr/>
        <w:t>1993.</w:t>
      </w:r>
      <w:r>
        <w:rPr>
          <w:spacing w:val="38"/>
        </w:rPr>
        <w:t> </w:t>
      </w:r>
      <w:r>
        <w:rPr/>
        <w:t>(With</w:t>
      </w:r>
      <w:r>
        <w:rPr>
          <w:spacing w:val="-13"/>
        </w:rPr>
        <w:t> </w:t>
      </w:r>
      <w:r>
        <w:rPr/>
        <w:t>Sumit</w:t>
      </w:r>
      <w:r>
        <w:rPr>
          <w:spacing w:val="-13"/>
        </w:rPr>
        <w:t> </w:t>
      </w:r>
      <w:r>
        <w:rPr/>
        <w:t>Joshi.)</w:t>
      </w:r>
    </w:p>
    <w:p>
      <w:pPr>
        <w:pStyle w:val="BodyText"/>
        <w:spacing w:before="1"/>
      </w:pPr>
    </w:p>
    <w:p>
      <w:pPr>
        <w:pStyle w:val="BodyText"/>
        <w:ind w:left="927" w:right="276" w:hanging="270"/>
        <w:jc w:val="both"/>
      </w:pPr>
      <w:r>
        <w:rPr/>
        <w:t>"Small</w:t>
      </w:r>
      <w:r>
        <w:rPr>
          <w:spacing w:val="-8"/>
        </w:rPr>
        <w:t> </w:t>
      </w:r>
      <w:r>
        <w:rPr/>
        <w:t>and</w:t>
      </w:r>
      <w:r>
        <w:rPr>
          <w:spacing w:val="-8"/>
        </w:rPr>
        <w:t> </w:t>
      </w:r>
      <w:r>
        <w:rPr/>
        <w:t>medium</w:t>
      </w:r>
      <w:r>
        <w:rPr>
          <w:spacing w:val="-8"/>
        </w:rPr>
        <w:t> </w:t>
      </w:r>
      <w:r>
        <w:rPr/>
        <w:t>size</w:t>
      </w:r>
      <w:r>
        <w:rPr>
          <w:spacing w:val="-8"/>
        </w:rPr>
        <w:t> </w:t>
      </w:r>
      <w:r>
        <w:rPr/>
        <w:t>enterprises</w:t>
      </w:r>
      <w:r>
        <w:rPr>
          <w:spacing w:val="-8"/>
        </w:rPr>
        <w:t> </w:t>
      </w:r>
      <w:r>
        <w:rPr/>
        <w:t>in</w:t>
      </w:r>
      <w:r>
        <w:rPr>
          <w:spacing w:val="-8"/>
        </w:rPr>
        <w:t> </w:t>
      </w:r>
      <w:r>
        <w:rPr/>
        <w:t>the</w:t>
      </w:r>
      <w:r>
        <w:rPr>
          <w:spacing w:val="-8"/>
        </w:rPr>
        <w:t> </w:t>
      </w:r>
      <w:r>
        <w:rPr/>
        <w:t>context</w:t>
      </w:r>
      <w:r>
        <w:rPr>
          <w:spacing w:val="-8"/>
        </w:rPr>
        <w:t> </w:t>
      </w:r>
      <w:r>
        <w:rPr/>
        <w:t>of</w:t>
      </w:r>
      <w:r>
        <w:rPr>
          <w:spacing w:val="-8"/>
        </w:rPr>
        <w:t> </w:t>
      </w:r>
      <w:r>
        <w:rPr/>
        <w:t>cooperative</w:t>
      </w:r>
      <w:r>
        <w:rPr>
          <w:spacing w:val="-8"/>
        </w:rPr>
        <w:t> </w:t>
      </w:r>
      <w:r>
        <w:rPr/>
        <w:t>industrial</w:t>
      </w:r>
      <w:r>
        <w:rPr>
          <w:spacing w:val="-8"/>
        </w:rPr>
        <w:t> </w:t>
      </w:r>
      <w:r>
        <w:rPr/>
        <w:t>research</w:t>
      </w:r>
      <w:r>
        <w:rPr>
          <w:spacing w:val="-8"/>
        </w:rPr>
        <w:t> </w:t>
      </w:r>
      <w:r>
        <w:rPr/>
        <w:t>and </w:t>
      </w:r>
      <w:r>
        <w:rPr>
          <w:spacing w:val="-4"/>
        </w:rPr>
        <w:t>international competitiveness," GEA working paper #87-02, Department of Economics, </w:t>
      </w:r>
      <w:r>
        <w:rPr/>
        <w:t>New York University, 1987.</w:t>
      </w:r>
    </w:p>
    <w:p>
      <w:pPr>
        <w:pStyle w:val="BodyText"/>
      </w:pPr>
    </w:p>
    <w:p>
      <w:pPr>
        <w:pStyle w:val="BodyText"/>
        <w:ind w:left="927" w:right="270" w:hanging="270"/>
        <w:jc w:val="both"/>
      </w:pPr>
      <w:r>
        <w:rPr/>
        <w:t>"Jumping over national borders: a partial equilibrium model of the multinational corporations decision to invest," mimeo, Department of Economics, New York University, 1986.</w:t>
      </w:r>
    </w:p>
    <w:p>
      <w:pPr>
        <w:pStyle w:val="BodyText"/>
        <w:spacing w:before="3"/>
      </w:pPr>
    </w:p>
    <w:p>
      <w:pPr>
        <w:pStyle w:val="BodyText"/>
        <w:spacing w:line="237" w:lineRule="auto"/>
        <w:ind w:left="927" w:right="276" w:hanging="270"/>
        <w:jc w:val="both"/>
      </w:pPr>
      <w:r>
        <w:rPr>
          <w:spacing w:val="-2"/>
        </w:rPr>
        <w:t>"Technological aspects of transnational corporations' involvement in South-South </w:t>
      </w:r>
      <w:r>
        <w:rPr>
          <w:spacing w:val="-2"/>
        </w:rPr>
        <w:t>trade," </w:t>
      </w:r>
      <w:r>
        <w:rPr/>
        <w:t>paper</w:t>
      </w:r>
      <w:r>
        <w:rPr>
          <w:spacing w:val="-7"/>
        </w:rPr>
        <w:t> </w:t>
      </w:r>
      <w:r>
        <w:rPr/>
        <w:t>prepared</w:t>
      </w:r>
      <w:r>
        <w:rPr>
          <w:spacing w:val="-7"/>
        </w:rPr>
        <w:t> </w:t>
      </w:r>
      <w:r>
        <w:rPr/>
        <w:t>for</w:t>
      </w:r>
      <w:r>
        <w:rPr>
          <w:spacing w:val="-7"/>
        </w:rPr>
        <w:t> </w:t>
      </w:r>
      <w:r>
        <w:rPr/>
        <w:t>the</w:t>
      </w:r>
      <w:r>
        <w:rPr>
          <w:spacing w:val="-7"/>
        </w:rPr>
        <w:t> </w:t>
      </w:r>
      <w:r>
        <w:rPr/>
        <w:t>South-South</w:t>
      </w:r>
      <w:r>
        <w:rPr>
          <w:spacing w:val="-7"/>
        </w:rPr>
        <w:t> </w:t>
      </w:r>
      <w:r>
        <w:rPr/>
        <w:t>Trade</w:t>
      </w:r>
      <w:r>
        <w:rPr>
          <w:spacing w:val="-7"/>
        </w:rPr>
        <w:t> </w:t>
      </w:r>
      <w:r>
        <w:rPr/>
        <w:t>Project,</w:t>
      </w:r>
      <w:r>
        <w:rPr>
          <w:spacing w:val="-7"/>
        </w:rPr>
        <w:t> </w:t>
      </w:r>
      <w:r>
        <w:rPr/>
        <w:t>United</w:t>
      </w:r>
      <w:r>
        <w:rPr>
          <w:spacing w:val="-7"/>
        </w:rPr>
        <w:t> </w:t>
      </w:r>
      <w:r>
        <w:rPr/>
        <w:t>Nations,</w:t>
      </w:r>
      <w:r>
        <w:rPr>
          <w:spacing w:val="-7"/>
        </w:rPr>
        <w:t> </w:t>
      </w:r>
      <w:r>
        <w:rPr/>
        <w:t>1984.</w:t>
      </w:r>
    </w:p>
    <w:p>
      <w:pPr>
        <w:pStyle w:val="BodyText"/>
        <w:spacing w:after="0" w:line="237" w:lineRule="auto"/>
        <w:jc w:val="both"/>
        <w:sectPr>
          <w:pgSz w:w="12240" w:h="15840"/>
          <w:pgMar w:header="1456" w:footer="1219" w:top="1880" w:bottom="1400" w:left="1440" w:right="1440"/>
        </w:sectPr>
      </w:pPr>
    </w:p>
    <w:p>
      <w:pPr>
        <w:pStyle w:val="BodyText"/>
        <w:spacing w:before="32"/>
      </w:pPr>
    </w:p>
    <w:p>
      <w:pPr>
        <w:pStyle w:val="Heading2"/>
        <w:spacing w:before="1"/>
        <w:rPr>
          <w:u w:val="none"/>
        </w:rPr>
      </w:pPr>
      <w:r>
        <w:rPr>
          <w:u w:val="thick"/>
        </w:rPr>
        <w:t>IN</w:t>
      </w:r>
      <w:r>
        <w:rPr>
          <w:spacing w:val="-11"/>
          <w:u w:val="thick"/>
        </w:rPr>
        <w:t> </w:t>
      </w:r>
      <w:r>
        <w:rPr>
          <w:spacing w:val="-2"/>
          <w:u w:val="thick"/>
        </w:rPr>
        <w:t>PROGRESS</w:t>
      </w:r>
    </w:p>
    <w:p>
      <w:pPr>
        <w:pStyle w:val="BodyText"/>
        <w:rPr>
          <w:b/>
        </w:rPr>
      </w:pPr>
    </w:p>
    <w:p>
      <w:pPr>
        <w:pStyle w:val="ListParagraph"/>
        <w:numPr>
          <w:ilvl w:val="0"/>
          <w:numId w:val="10"/>
        </w:numPr>
        <w:tabs>
          <w:tab w:pos="601" w:val="left" w:leader="none"/>
        </w:tabs>
        <w:spacing w:line="240" w:lineRule="auto" w:before="0" w:after="0"/>
        <w:ind w:left="601" w:right="0" w:hanging="304"/>
        <w:jc w:val="left"/>
        <w:rPr>
          <w:sz w:val="24"/>
        </w:rPr>
      </w:pPr>
      <w:r>
        <w:rPr>
          <w:spacing w:val="-2"/>
          <w:sz w:val="24"/>
          <w:u w:val="single"/>
        </w:rPr>
        <w:t>Papers</w:t>
      </w:r>
      <w:r>
        <w:rPr>
          <w:spacing w:val="-10"/>
          <w:sz w:val="24"/>
          <w:u w:val="single"/>
        </w:rPr>
        <w:t> </w:t>
      </w:r>
      <w:r>
        <w:rPr>
          <w:spacing w:val="-2"/>
          <w:sz w:val="24"/>
          <w:u w:val="single"/>
        </w:rPr>
        <w:t>/</w:t>
      </w:r>
      <w:r>
        <w:rPr>
          <w:spacing w:val="-9"/>
          <w:sz w:val="24"/>
          <w:u w:val="single"/>
        </w:rPr>
        <w:t> </w:t>
      </w:r>
      <w:r>
        <w:rPr>
          <w:spacing w:val="-2"/>
          <w:sz w:val="24"/>
          <w:u w:val="single"/>
        </w:rPr>
        <w:t>Reports</w:t>
      </w:r>
      <w:r>
        <w:rPr>
          <w:spacing w:val="-9"/>
          <w:sz w:val="24"/>
          <w:u w:val="single"/>
        </w:rPr>
        <w:t> </w:t>
      </w:r>
      <w:r>
        <w:rPr>
          <w:spacing w:val="-2"/>
          <w:sz w:val="24"/>
          <w:u w:val="single"/>
        </w:rPr>
        <w:t>/</w:t>
      </w:r>
      <w:r>
        <w:rPr>
          <w:spacing w:val="-8"/>
          <w:sz w:val="24"/>
          <w:u w:val="single"/>
        </w:rPr>
        <w:t> </w:t>
      </w:r>
      <w:r>
        <w:rPr>
          <w:spacing w:val="-2"/>
          <w:sz w:val="24"/>
          <w:u w:val="single"/>
        </w:rPr>
        <w:t>Manuscripts</w:t>
      </w:r>
    </w:p>
    <w:p>
      <w:pPr>
        <w:pStyle w:val="BodyText"/>
      </w:pPr>
    </w:p>
    <w:p>
      <w:pPr>
        <w:pStyle w:val="BodyText"/>
        <w:ind w:left="927" w:right="1045" w:hanging="360"/>
        <w:jc w:val="both"/>
      </w:pPr>
      <w:r>
        <w:rPr/>
        <w:t>“An</w:t>
      </w:r>
      <w:r>
        <w:rPr>
          <w:spacing w:val="-1"/>
        </w:rPr>
        <w:t> </w:t>
      </w:r>
      <w:r>
        <w:rPr/>
        <w:t>Attention-augmented</w:t>
      </w:r>
      <w:r>
        <w:rPr>
          <w:spacing w:val="-1"/>
        </w:rPr>
        <w:t> </w:t>
      </w:r>
      <w:r>
        <w:rPr/>
        <w:t>Real</w:t>
      </w:r>
      <w:r>
        <w:rPr>
          <w:spacing w:val="-1"/>
        </w:rPr>
        <w:t> </w:t>
      </w:r>
      <w:r>
        <w:rPr/>
        <w:t>Options</w:t>
      </w:r>
      <w:r>
        <w:rPr>
          <w:spacing w:val="-1"/>
        </w:rPr>
        <w:t> </w:t>
      </w:r>
      <w:r>
        <w:rPr/>
        <w:t>Approach</w:t>
      </w:r>
      <w:r>
        <w:rPr>
          <w:spacing w:val="-1"/>
        </w:rPr>
        <w:t> </w:t>
      </w:r>
      <w:r>
        <w:rPr/>
        <w:t>to</w:t>
      </w:r>
      <w:r>
        <w:rPr>
          <w:spacing w:val="-1"/>
        </w:rPr>
        <w:t> </w:t>
      </w:r>
      <w:r>
        <w:rPr/>
        <w:t>Public</w:t>
      </w:r>
      <w:r>
        <w:rPr>
          <w:spacing w:val="-2"/>
        </w:rPr>
        <w:t> </w:t>
      </w:r>
      <w:r>
        <w:rPr/>
        <w:t>R&amp;D</w:t>
      </w:r>
      <w:r>
        <w:rPr>
          <w:spacing w:val="-1"/>
        </w:rPr>
        <w:t> </w:t>
      </w:r>
      <w:r>
        <w:rPr/>
        <w:t>Investments”, research</w:t>
      </w:r>
      <w:r>
        <w:rPr>
          <w:spacing w:val="-4"/>
        </w:rPr>
        <w:t> </w:t>
      </w:r>
      <w:r>
        <w:rPr/>
        <w:t>paper</w:t>
      </w:r>
      <w:r>
        <w:rPr>
          <w:spacing w:val="-4"/>
        </w:rPr>
        <w:t> </w:t>
      </w:r>
      <w:r>
        <w:rPr/>
        <w:t>(submitted).</w:t>
      </w:r>
      <w:r>
        <w:rPr>
          <w:spacing w:val="-4"/>
        </w:rPr>
        <w:t> </w:t>
      </w:r>
      <w:r>
        <w:rPr/>
        <w:t>(With</w:t>
      </w:r>
      <w:r>
        <w:rPr>
          <w:spacing w:val="-4"/>
        </w:rPr>
        <w:t> </w:t>
      </w:r>
      <w:r>
        <w:rPr/>
        <w:t>Stephanie</w:t>
      </w:r>
      <w:r>
        <w:rPr>
          <w:spacing w:val="-5"/>
        </w:rPr>
        <w:t> </w:t>
      </w:r>
      <w:r>
        <w:rPr/>
        <w:t>Francis</w:t>
      </w:r>
      <w:r>
        <w:rPr>
          <w:spacing w:val="-4"/>
        </w:rPr>
        <w:t> </w:t>
      </w:r>
      <w:r>
        <w:rPr/>
        <w:t>Grimbert</w:t>
      </w:r>
      <w:r>
        <w:rPr>
          <w:spacing w:val="-4"/>
        </w:rPr>
        <w:t> </w:t>
      </w:r>
      <w:r>
        <w:rPr/>
        <w:t>and</w:t>
      </w:r>
      <w:r>
        <w:rPr>
          <w:spacing w:val="-4"/>
        </w:rPr>
        <w:t> </w:t>
      </w:r>
      <w:r>
        <w:rPr/>
        <w:t>Jon</w:t>
      </w:r>
      <w:r>
        <w:rPr>
          <w:spacing w:val="-4"/>
        </w:rPr>
        <w:t> </w:t>
      </w:r>
      <w:r>
        <w:rPr/>
        <w:t>Mikel </w:t>
      </w:r>
      <w:r>
        <w:rPr>
          <w:spacing w:val="-2"/>
        </w:rPr>
        <w:t>Zabala-Iturriagagoitia)</w:t>
      </w:r>
    </w:p>
    <w:p>
      <w:pPr>
        <w:pStyle w:val="BodyText"/>
      </w:pPr>
    </w:p>
    <w:p>
      <w:pPr>
        <w:pStyle w:val="BodyText"/>
        <w:spacing w:line="242" w:lineRule="auto"/>
        <w:ind w:left="927" w:right="276" w:hanging="360"/>
      </w:pPr>
      <w:r>
        <w:rPr/>
        <w:t>“Interactions</w:t>
      </w:r>
      <w:r>
        <w:rPr>
          <w:spacing w:val="-5"/>
        </w:rPr>
        <w:t> </w:t>
      </w:r>
      <w:r>
        <w:rPr/>
        <w:t>among</w:t>
      </w:r>
      <w:r>
        <w:rPr>
          <w:spacing w:val="-5"/>
        </w:rPr>
        <w:t> </w:t>
      </w:r>
      <w:r>
        <w:rPr/>
        <w:t>Innovation</w:t>
      </w:r>
      <w:r>
        <w:rPr>
          <w:spacing w:val="-5"/>
        </w:rPr>
        <w:t> </w:t>
      </w:r>
      <w:r>
        <w:rPr/>
        <w:t>Obstacles</w:t>
      </w:r>
      <w:r>
        <w:rPr>
          <w:spacing w:val="-5"/>
        </w:rPr>
        <w:t> </w:t>
      </w:r>
      <w:r>
        <w:rPr/>
        <w:t>in</w:t>
      </w:r>
      <w:r>
        <w:rPr>
          <w:spacing w:val="-5"/>
        </w:rPr>
        <w:t> </w:t>
      </w:r>
      <w:r>
        <w:rPr/>
        <w:t>Emerging</w:t>
      </w:r>
      <w:r>
        <w:rPr>
          <w:spacing w:val="-5"/>
        </w:rPr>
        <w:t> </w:t>
      </w:r>
      <w:r>
        <w:rPr/>
        <w:t>Economies:</w:t>
      </w:r>
      <w:r>
        <w:rPr>
          <w:spacing w:val="-5"/>
        </w:rPr>
        <w:t> </w:t>
      </w:r>
      <w:r>
        <w:rPr/>
        <w:t>Evidence</w:t>
      </w:r>
      <w:r>
        <w:rPr>
          <w:spacing w:val="-6"/>
        </w:rPr>
        <w:t> </w:t>
      </w:r>
      <w:r>
        <w:rPr/>
        <w:t>from Chile”, research paper (submitted). (With Juan Carlos Castillo)</w:t>
      </w:r>
    </w:p>
    <w:p>
      <w:pPr>
        <w:pStyle w:val="BodyText"/>
        <w:spacing w:line="237" w:lineRule="auto" w:before="275"/>
        <w:ind w:left="927" w:right="1045" w:hanging="360"/>
      </w:pPr>
      <w:r>
        <w:rPr/>
        <w:t>“Foundations</w:t>
      </w:r>
      <w:r>
        <w:rPr>
          <w:spacing w:val="-7"/>
        </w:rPr>
        <w:t> </w:t>
      </w:r>
      <w:r>
        <w:rPr/>
        <w:t>of</w:t>
      </w:r>
      <w:r>
        <w:rPr>
          <w:spacing w:val="-7"/>
        </w:rPr>
        <w:t> </w:t>
      </w:r>
      <w:r>
        <w:rPr/>
        <w:t>Entrepreneurial</w:t>
      </w:r>
      <w:r>
        <w:rPr>
          <w:spacing w:val="-7"/>
        </w:rPr>
        <w:t> </w:t>
      </w:r>
      <w:r>
        <w:rPr/>
        <w:t>Ecosystem</w:t>
      </w:r>
      <w:r>
        <w:rPr>
          <w:spacing w:val="-7"/>
        </w:rPr>
        <w:t> </w:t>
      </w:r>
      <w:r>
        <w:rPr/>
        <w:t>Configurations”,</w:t>
      </w:r>
      <w:r>
        <w:rPr>
          <w:spacing w:val="-7"/>
        </w:rPr>
        <w:t> </w:t>
      </w:r>
      <w:r>
        <w:rPr/>
        <w:t>research</w:t>
      </w:r>
      <w:r>
        <w:rPr>
          <w:spacing w:val="-7"/>
        </w:rPr>
        <w:t> </w:t>
      </w:r>
      <w:r>
        <w:rPr/>
        <w:t>paper (submitted). (With Andre Alves Cherubini and Bruno Brandao Fischer)</w:t>
      </w:r>
    </w:p>
    <w:p>
      <w:pPr>
        <w:pStyle w:val="BodyText"/>
        <w:spacing w:before="1"/>
      </w:pPr>
    </w:p>
    <w:p>
      <w:pPr>
        <w:pStyle w:val="BodyText"/>
        <w:ind w:left="927" w:hanging="360"/>
      </w:pPr>
      <w:r>
        <w:rPr/>
        <w:t>“Regional</w:t>
      </w:r>
      <w:r>
        <w:rPr>
          <w:spacing w:val="-5"/>
        </w:rPr>
        <w:t> </w:t>
      </w:r>
      <w:r>
        <w:rPr/>
        <w:t>Technological</w:t>
      </w:r>
      <w:r>
        <w:rPr>
          <w:spacing w:val="-5"/>
        </w:rPr>
        <w:t> </w:t>
      </w:r>
      <w:r>
        <w:rPr/>
        <w:t>Capabilities</w:t>
      </w:r>
      <w:r>
        <w:rPr>
          <w:spacing w:val="-5"/>
        </w:rPr>
        <w:t> </w:t>
      </w:r>
      <w:r>
        <w:rPr/>
        <w:t>and</w:t>
      </w:r>
      <w:r>
        <w:rPr>
          <w:spacing w:val="-5"/>
        </w:rPr>
        <w:t> </w:t>
      </w:r>
      <w:r>
        <w:rPr/>
        <w:t>Co-Invention</w:t>
      </w:r>
      <w:r>
        <w:rPr>
          <w:spacing w:val="-5"/>
        </w:rPr>
        <w:t> </w:t>
      </w:r>
      <w:r>
        <w:rPr/>
        <w:t>Networks</w:t>
      </w:r>
      <w:r>
        <w:rPr>
          <w:spacing w:val="-5"/>
        </w:rPr>
        <w:t> </w:t>
      </w:r>
      <w:r>
        <w:rPr/>
        <w:t>in</w:t>
      </w:r>
      <w:r>
        <w:rPr>
          <w:spacing w:val="-5"/>
        </w:rPr>
        <w:t> </w:t>
      </w:r>
      <w:r>
        <w:rPr/>
        <w:t>the</w:t>
      </w:r>
      <w:r>
        <w:rPr>
          <w:spacing w:val="-6"/>
        </w:rPr>
        <w:t> </w:t>
      </w:r>
      <w:r>
        <w:rPr/>
        <w:t>Technological Diversification Process: Evidence from Brazil”, research paper (submitted). (With Mariane Francoso, Vanessa de Lima Avanci, and Alysson Fernandes Mazoni)</w:t>
      </w:r>
    </w:p>
    <w:p>
      <w:pPr>
        <w:pStyle w:val="BodyText"/>
      </w:pPr>
    </w:p>
    <w:p>
      <w:pPr>
        <w:pStyle w:val="BodyText"/>
        <w:ind w:left="927" w:right="276" w:hanging="360"/>
      </w:pPr>
      <w:r>
        <w:rPr/>
        <w:t>“Servification and Manufacturing Innovation in the Age of Global Value Chains: Evidence</w:t>
      </w:r>
      <w:r>
        <w:rPr>
          <w:spacing w:val="-5"/>
        </w:rPr>
        <w:t> </w:t>
      </w:r>
      <w:r>
        <w:rPr/>
        <w:t>from</w:t>
      </w:r>
      <w:r>
        <w:rPr>
          <w:spacing w:val="-4"/>
        </w:rPr>
        <w:t> </w:t>
      </w:r>
      <w:r>
        <w:rPr/>
        <w:t>Europe”,</w:t>
      </w:r>
      <w:r>
        <w:rPr>
          <w:spacing w:val="-4"/>
        </w:rPr>
        <w:t> </w:t>
      </w:r>
      <w:r>
        <w:rPr/>
        <w:t>research</w:t>
      </w:r>
      <w:r>
        <w:rPr>
          <w:spacing w:val="-4"/>
        </w:rPr>
        <w:t> </w:t>
      </w:r>
      <w:r>
        <w:rPr/>
        <w:t>paper.</w:t>
      </w:r>
      <w:r>
        <w:rPr>
          <w:spacing w:val="-5"/>
        </w:rPr>
        <w:t> </w:t>
      </w:r>
      <w:r>
        <w:rPr/>
        <w:t>(With</w:t>
      </w:r>
      <w:r>
        <w:rPr>
          <w:spacing w:val="-4"/>
        </w:rPr>
        <w:t> </w:t>
      </w:r>
      <w:r>
        <w:rPr/>
        <w:t>Petros</w:t>
      </w:r>
      <w:r>
        <w:rPr>
          <w:spacing w:val="-4"/>
        </w:rPr>
        <w:t> </w:t>
      </w:r>
      <w:r>
        <w:rPr/>
        <w:t>Dimas,</w:t>
      </w:r>
      <w:r>
        <w:rPr>
          <w:spacing w:val="-4"/>
        </w:rPr>
        <w:t> </w:t>
      </w:r>
      <w:r>
        <w:rPr/>
        <w:t>Aggelos</w:t>
      </w:r>
      <w:r>
        <w:rPr>
          <w:spacing w:val="-4"/>
        </w:rPr>
        <w:t> </w:t>
      </w:r>
      <w:r>
        <w:rPr/>
        <w:t>Tsakanikas, and Yannis Caloghirou)</w:t>
      </w:r>
    </w:p>
    <w:p>
      <w:pPr>
        <w:pStyle w:val="BodyText"/>
      </w:pPr>
    </w:p>
    <w:p>
      <w:pPr>
        <w:pStyle w:val="BodyText"/>
        <w:ind w:left="927" w:right="884" w:hanging="360"/>
        <w:jc w:val="both"/>
      </w:pPr>
      <w:r>
        <w:rPr/>
        <w:t>“Determinants</w:t>
      </w:r>
      <w:r>
        <w:rPr>
          <w:spacing w:val="-5"/>
        </w:rPr>
        <w:t> </w:t>
      </w:r>
      <w:r>
        <w:rPr/>
        <w:t>of</w:t>
      </w:r>
      <w:r>
        <w:rPr>
          <w:spacing w:val="-5"/>
        </w:rPr>
        <w:t> </w:t>
      </w:r>
      <w:r>
        <w:rPr/>
        <w:t>Manufacturing</w:t>
      </w:r>
      <w:r>
        <w:rPr>
          <w:spacing w:val="-5"/>
        </w:rPr>
        <w:t> </w:t>
      </w:r>
      <w:r>
        <w:rPr/>
        <w:t>Exports</w:t>
      </w:r>
      <w:r>
        <w:rPr>
          <w:spacing w:val="-5"/>
        </w:rPr>
        <w:t> </w:t>
      </w:r>
      <w:r>
        <w:rPr/>
        <w:t>Sophistication:</w:t>
      </w:r>
      <w:r>
        <w:rPr>
          <w:spacing w:val="-5"/>
        </w:rPr>
        <w:t> </w:t>
      </w:r>
      <w:r>
        <w:rPr/>
        <w:t>Do</w:t>
      </w:r>
      <w:r>
        <w:rPr>
          <w:spacing w:val="-5"/>
        </w:rPr>
        <w:t> </w:t>
      </w:r>
      <w:r>
        <w:rPr/>
        <w:t>Intangible</w:t>
      </w:r>
      <w:r>
        <w:rPr>
          <w:spacing w:val="-6"/>
        </w:rPr>
        <w:t> </w:t>
      </w:r>
      <w:r>
        <w:rPr/>
        <w:t>Inputs</w:t>
      </w:r>
      <w:r>
        <w:rPr>
          <w:spacing w:val="-5"/>
        </w:rPr>
        <w:t> </w:t>
      </w:r>
      <w:r>
        <w:rPr/>
        <w:t>and Global Value Chain Participation Matter?”, research paper (submitted). (With Aggelos Tsakanikas, Yannis Caloghirou, and Petros Dimas)</w:t>
      </w:r>
    </w:p>
    <w:p>
      <w:pPr>
        <w:pStyle w:val="BodyText"/>
      </w:pPr>
    </w:p>
    <w:p>
      <w:pPr>
        <w:pStyle w:val="BodyText"/>
        <w:spacing w:line="242" w:lineRule="auto"/>
        <w:ind w:left="927" w:hanging="360"/>
      </w:pPr>
      <w:r>
        <w:rPr/>
        <w:t>“Brazilian</w:t>
      </w:r>
      <w:r>
        <w:rPr>
          <w:spacing w:val="-5"/>
        </w:rPr>
        <w:t> </w:t>
      </w:r>
      <w:r>
        <w:rPr/>
        <w:t>Science,</w:t>
      </w:r>
      <w:r>
        <w:rPr>
          <w:spacing w:val="-5"/>
        </w:rPr>
        <w:t> </w:t>
      </w:r>
      <w:r>
        <w:rPr/>
        <w:t>Technology</w:t>
      </w:r>
      <w:r>
        <w:rPr>
          <w:spacing w:val="-5"/>
        </w:rPr>
        <w:t> </w:t>
      </w:r>
      <w:r>
        <w:rPr/>
        <w:t>and</w:t>
      </w:r>
      <w:r>
        <w:rPr>
          <w:spacing w:val="-5"/>
        </w:rPr>
        <w:t> </w:t>
      </w:r>
      <w:r>
        <w:rPr/>
        <w:t>Innovation;</w:t>
      </w:r>
      <w:r>
        <w:rPr>
          <w:spacing w:val="-5"/>
        </w:rPr>
        <w:t> </w:t>
      </w:r>
      <w:r>
        <w:rPr/>
        <w:t>A</w:t>
      </w:r>
      <w:r>
        <w:rPr>
          <w:spacing w:val="-5"/>
        </w:rPr>
        <w:t> </w:t>
      </w:r>
      <w:r>
        <w:rPr/>
        <w:t>Historical</w:t>
      </w:r>
      <w:r>
        <w:rPr>
          <w:spacing w:val="-5"/>
        </w:rPr>
        <w:t> </w:t>
      </w:r>
      <w:r>
        <w:rPr/>
        <w:t>Recount”,</w:t>
      </w:r>
      <w:r>
        <w:rPr>
          <w:spacing w:val="-5"/>
        </w:rPr>
        <w:t> </w:t>
      </w:r>
      <w:r>
        <w:rPr/>
        <w:t>research</w:t>
      </w:r>
      <w:r>
        <w:rPr>
          <w:spacing w:val="-5"/>
        </w:rPr>
        <w:t> </w:t>
      </w:r>
      <w:r>
        <w:rPr/>
        <w:t>paper. (With Sergio Salles, Carlos Pacheco, Fernanda de Negri).</w:t>
      </w:r>
    </w:p>
    <w:p>
      <w:pPr>
        <w:pStyle w:val="BodyText"/>
        <w:spacing w:line="237" w:lineRule="auto" w:before="275"/>
        <w:ind w:left="1017" w:hanging="450"/>
      </w:pPr>
      <w:r>
        <w:rPr/>
        <w:t>“The Process of Innovation Capabilities Building”, research paper. (With Nathalia Pufal and Paulo Antônio Zawislak)</w:t>
      </w:r>
    </w:p>
    <w:p>
      <w:pPr>
        <w:pStyle w:val="BodyText"/>
        <w:spacing w:before="1"/>
      </w:pPr>
    </w:p>
    <w:p>
      <w:pPr>
        <w:pStyle w:val="BodyText"/>
        <w:ind w:left="1017" w:right="276" w:hanging="450"/>
        <w:jc w:val="both"/>
      </w:pPr>
      <w:r>
        <w:rPr/>
        <w:t>“Planning</w:t>
      </w:r>
      <w:r>
        <w:rPr>
          <w:spacing w:val="-15"/>
        </w:rPr>
        <w:t> </w:t>
      </w:r>
      <w:r>
        <w:rPr/>
        <w:t>and</w:t>
      </w:r>
      <w:r>
        <w:rPr>
          <w:spacing w:val="-15"/>
        </w:rPr>
        <w:t> </w:t>
      </w:r>
      <w:r>
        <w:rPr/>
        <w:t>Orienting</w:t>
      </w:r>
      <w:r>
        <w:rPr>
          <w:spacing w:val="-15"/>
        </w:rPr>
        <w:t> </w:t>
      </w:r>
      <w:r>
        <w:rPr/>
        <w:t>Funding</w:t>
      </w:r>
      <w:r>
        <w:rPr>
          <w:spacing w:val="-15"/>
        </w:rPr>
        <w:t> </w:t>
      </w:r>
      <w:r>
        <w:rPr/>
        <w:t>Agencies:</w:t>
      </w:r>
      <w:r>
        <w:rPr>
          <w:spacing w:val="-15"/>
        </w:rPr>
        <w:t> </w:t>
      </w:r>
      <w:r>
        <w:rPr/>
        <w:t>International</w:t>
      </w:r>
      <w:r>
        <w:rPr>
          <w:spacing w:val="-15"/>
        </w:rPr>
        <w:t> </w:t>
      </w:r>
      <w:r>
        <w:rPr/>
        <w:t>Evidence</w:t>
      </w:r>
      <w:r>
        <w:rPr>
          <w:spacing w:val="-15"/>
        </w:rPr>
        <w:t> </w:t>
      </w:r>
      <w:r>
        <w:rPr/>
        <w:t>and</w:t>
      </w:r>
      <w:r>
        <w:rPr>
          <w:spacing w:val="-15"/>
        </w:rPr>
        <w:t> </w:t>
      </w:r>
      <w:r>
        <w:rPr/>
        <w:t>Trends”,</w:t>
      </w:r>
      <w:r>
        <w:rPr>
          <w:spacing w:val="-15"/>
        </w:rPr>
        <w:t> </w:t>
      </w:r>
      <w:r>
        <w:rPr/>
        <w:t>research paper. (With Sergio Salles, Kleinsy Bonilla, Adriana Bin, Laurent Bach, Marie- Louise Eriksson, Carlos Henrique de Brito Cruz, and Yohanna Juk)</w:t>
      </w:r>
    </w:p>
    <w:p>
      <w:pPr>
        <w:pStyle w:val="BodyText"/>
        <w:spacing w:after="0"/>
        <w:jc w:val="both"/>
        <w:sectPr>
          <w:pgSz w:w="12240" w:h="15840"/>
          <w:pgMar w:header="1456" w:footer="1219" w:top="1880" w:bottom="1400" w:left="1440" w:right="1440"/>
        </w:sectPr>
      </w:pPr>
    </w:p>
    <w:p>
      <w:pPr>
        <w:pStyle w:val="BodyText"/>
        <w:spacing w:before="32"/>
      </w:pPr>
    </w:p>
    <w:p>
      <w:pPr>
        <w:pStyle w:val="Heading2"/>
        <w:spacing w:before="1"/>
        <w:ind w:left="21"/>
        <w:rPr>
          <w:u w:val="none"/>
        </w:rPr>
      </w:pPr>
      <w:r>
        <w:rPr>
          <w:spacing w:val="-4"/>
          <w:u w:val="thick"/>
        </w:rPr>
        <w:t>(Selected)</w:t>
      </w:r>
      <w:r>
        <w:rPr>
          <w:spacing w:val="7"/>
          <w:u w:val="thick"/>
        </w:rPr>
        <w:t> </w:t>
      </w:r>
      <w:r>
        <w:rPr>
          <w:spacing w:val="-4"/>
          <w:u w:val="thick"/>
        </w:rPr>
        <w:t>RESEARCH</w:t>
      </w:r>
      <w:r>
        <w:rPr>
          <w:spacing w:val="7"/>
          <w:u w:val="thick"/>
        </w:rPr>
        <w:t> </w:t>
      </w:r>
      <w:r>
        <w:rPr>
          <w:spacing w:val="-4"/>
          <w:u w:val="thick"/>
        </w:rPr>
        <w:t>GRANTS,</w:t>
      </w:r>
      <w:r>
        <w:rPr>
          <w:spacing w:val="6"/>
          <w:u w:val="thick"/>
        </w:rPr>
        <w:t> </w:t>
      </w:r>
      <w:r>
        <w:rPr>
          <w:spacing w:val="-4"/>
          <w:u w:val="thick"/>
        </w:rPr>
        <w:t>CONTRACTS</w:t>
      </w:r>
      <w:r>
        <w:rPr>
          <w:spacing w:val="6"/>
          <w:u w:val="thick"/>
        </w:rPr>
        <w:t> </w:t>
      </w:r>
      <w:r>
        <w:rPr>
          <w:spacing w:val="-4"/>
          <w:u w:val="thick"/>
        </w:rPr>
        <w:t>(1998-2024)</w:t>
      </w:r>
    </w:p>
    <w:p>
      <w:pPr>
        <w:pStyle w:val="BodyText"/>
        <w:rPr>
          <w:b/>
        </w:rPr>
      </w:pPr>
    </w:p>
    <w:p>
      <w:pPr>
        <w:pStyle w:val="BodyText"/>
        <w:spacing w:line="242" w:lineRule="auto"/>
        <w:ind w:left="927" w:right="276" w:hanging="270"/>
        <w:jc w:val="both"/>
      </w:pPr>
      <w:r>
        <w:rPr/>
        <w:t>“University Seminar Series: Science Diplomacy &amp; Technology Sovereignty”, George Washington</w:t>
      </w:r>
      <w:r>
        <w:rPr>
          <w:spacing w:val="-12"/>
        </w:rPr>
        <w:t> </w:t>
      </w:r>
      <w:r>
        <w:rPr/>
        <w:t>University,</w:t>
      </w:r>
      <w:r>
        <w:rPr>
          <w:spacing w:val="-12"/>
        </w:rPr>
        <w:t> </w:t>
      </w:r>
      <w:r>
        <w:rPr/>
        <w:t>Fall</w:t>
      </w:r>
      <w:r>
        <w:rPr>
          <w:spacing w:val="-11"/>
        </w:rPr>
        <w:t> </w:t>
      </w:r>
      <w:r>
        <w:rPr/>
        <w:t>2024</w:t>
      </w:r>
      <w:r>
        <w:rPr>
          <w:spacing w:val="-11"/>
        </w:rPr>
        <w:t> </w:t>
      </w:r>
      <w:r>
        <w:rPr/>
        <w:t>–</w:t>
      </w:r>
      <w:r>
        <w:rPr>
          <w:spacing w:val="-11"/>
        </w:rPr>
        <w:t> </w:t>
      </w:r>
      <w:r>
        <w:rPr/>
        <w:t>Spring</w:t>
      </w:r>
      <w:r>
        <w:rPr>
          <w:spacing w:val="-11"/>
        </w:rPr>
        <w:t> </w:t>
      </w:r>
      <w:r>
        <w:rPr/>
        <w:t>2025.</w:t>
      </w:r>
      <w:r>
        <w:rPr>
          <w:spacing w:val="-11"/>
        </w:rPr>
        <w:t> </w:t>
      </w:r>
      <w:r>
        <w:rPr/>
        <w:t>[Co-Principal</w:t>
      </w:r>
      <w:r>
        <w:rPr>
          <w:spacing w:val="-12"/>
        </w:rPr>
        <w:t> </w:t>
      </w:r>
      <w:r>
        <w:rPr/>
        <w:t>Investigator]</w:t>
      </w:r>
    </w:p>
    <w:p>
      <w:pPr>
        <w:pStyle w:val="BodyText"/>
        <w:spacing w:line="237" w:lineRule="auto" w:before="275"/>
        <w:ind w:left="927" w:right="275" w:hanging="270"/>
        <w:jc w:val="both"/>
      </w:pPr>
      <w:r>
        <w:rPr>
          <w:spacing w:val="-2"/>
        </w:rPr>
        <w:t>“Entrepreneurial</w:t>
      </w:r>
      <w:r>
        <w:rPr>
          <w:spacing w:val="-15"/>
        </w:rPr>
        <w:t> </w:t>
      </w:r>
      <w:r>
        <w:rPr>
          <w:spacing w:val="-2"/>
        </w:rPr>
        <w:t>Ecosystems:</w:t>
      </w:r>
      <w:r>
        <w:rPr>
          <w:spacing w:val="-13"/>
        </w:rPr>
        <w:t> </w:t>
      </w:r>
      <w:r>
        <w:rPr>
          <w:spacing w:val="-2"/>
        </w:rPr>
        <w:t>Configurations</w:t>
      </w:r>
      <w:r>
        <w:rPr>
          <w:spacing w:val="-13"/>
        </w:rPr>
        <w:t> </w:t>
      </w:r>
      <w:r>
        <w:rPr>
          <w:spacing w:val="-2"/>
        </w:rPr>
        <w:t>and</w:t>
      </w:r>
      <w:r>
        <w:rPr>
          <w:spacing w:val="-13"/>
        </w:rPr>
        <w:t> </w:t>
      </w:r>
      <w:r>
        <w:rPr>
          <w:spacing w:val="-2"/>
        </w:rPr>
        <w:t>Critical</w:t>
      </w:r>
      <w:r>
        <w:rPr>
          <w:spacing w:val="-13"/>
        </w:rPr>
        <w:t> </w:t>
      </w:r>
      <w:r>
        <w:rPr>
          <w:spacing w:val="-2"/>
        </w:rPr>
        <w:t>Success</w:t>
      </w:r>
      <w:r>
        <w:rPr>
          <w:spacing w:val="-13"/>
        </w:rPr>
        <w:t> </w:t>
      </w:r>
      <w:r>
        <w:rPr>
          <w:spacing w:val="-2"/>
        </w:rPr>
        <w:t>Factors”,</w:t>
      </w:r>
      <w:r>
        <w:rPr>
          <w:spacing w:val="-13"/>
        </w:rPr>
        <w:t> </w:t>
      </w:r>
      <w:r>
        <w:rPr>
          <w:spacing w:val="-2"/>
        </w:rPr>
        <w:t>U.S.</w:t>
      </w:r>
      <w:r>
        <w:rPr>
          <w:spacing w:val="-13"/>
        </w:rPr>
        <w:t> </w:t>
      </w:r>
      <w:r>
        <w:rPr>
          <w:spacing w:val="-2"/>
        </w:rPr>
        <w:t>National </w:t>
      </w:r>
      <w:r>
        <w:rPr/>
        <w:t>Science</w:t>
      </w:r>
      <w:r>
        <w:rPr>
          <w:spacing w:val="-8"/>
        </w:rPr>
        <w:t> </w:t>
      </w:r>
      <w:r>
        <w:rPr/>
        <w:t>Foundation</w:t>
      </w:r>
      <w:r>
        <w:rPr>
          <w:spacing w:val="-8"/>
        </w:rPr>
        <w:t> </w:t>
      </w:r>
      <w:r>
        <w:rPr/>
        <w:t>EAGER</w:t>
      </w:r>
      <w:r>
        <w:rPr>
          <w:spacing w:val="-8"/>
        </w:rPr>
        <w:t> </w:t>
      </w:r>
      <w:r>
        <w:rPr/>
        <w:t>Award,</w:t>
      </w:r>
      <w:r>
        <w:rPr>
          <w:spacing w:val="-10"/>
        </w:rPr>
        <w:t> </w:t>
      </w:r>
      <w:r>
        <w:rPr/>
        <w:t>Sept</w:t>
      </w:r>
      <w:r>
        <w:rPr>
          <w:spacing w:val="-9"/>
        </w:rPr>
        <w:t> </w:t>
      </w:r>
      <w:r>
        <w:rPr/>
        <w:t>2024</w:t>
      </w:r>
      <w:r>
        <w:rPr>
          <w:spacing w:val="-8"/>
        </w:rPr>
        <w:t> </w:t>
      </w:r>
      <w:r>
        <w:rPr/>
        <w:t>–</w:t>
      </w:r>
      <w:r>
        <w:rPr>
          <w:spacing w:val="-8"/>
        </w:rPr>
        <w:t> </w:t>
      </w:r>
      <w:r>
        <w:rPr/>
        <w:t>Dec</w:t>
      </w:r>
      <w:r>
        <w:rPr>
          <w:spacing w:val="-8"/>
        </w:rPr>
        <w:t> </w:t>
      </w:r>
      <w:r>
        <w:rPr/>
        <w:t>2026.</w:t>
      </w:r>
      <w:r>
        <w:rPr>
          <w:spacing w:val="-8"/>
        </w:rPr>
        <w:t> </w:t>
      </w:r>
      <w:r>
        <w:rPr/>
        <w:t>[Principal</w:t>
      </w:r>
      <w:r>
        <w:rPr>
          <w:spacing w:val="-8"/>
        </w:rPr>
        <w:t> </w:t>
      </w:r>
      <w:r>
        <w:rPr/>
        <w:t>Investigator]</w:t>
      </w:r>
    </w:p>
    <w:p>
      <w:pPr>
        <w:pStyle w:val="BodyText"/>
        <w:spacing w:before="1"/>
      </w:pPr>
    </w:p>
    <w:p>
      <w:pPr>
        <w:pStyle w:val="BodyText"/>
        <w:ind w:left="927" w:right="273" w:hanging="270"/>
        <w:jc w:val="both"/>
      </w:pPr>
      <w:r>
        <w:rPr/>
        <w:t>São Paulo Advanced School “Technology &amp; Innovation Strategies and Policies for Economic Development”, Science Foundation of the State of </w:t>
      </w:r>
      <w:r>
        <w:rPr>
          <w:color w:val="1A1A1A"/>
        </w:rPr>
        <w:t>São</w:t>
      </w:r>
      <w:r>
        <w:rPr>
          <w:color w:val="1A1A1A"/>
          <w:spacing w:val="-10"/>
        </w:rPr>
        <w:t> </w:t>
      </w:r>
      <w:r>
        <w:rPr>
          <w:color w:val="272727"/>
        </w:rPr>
        <w:t>Paulo </w:t>
      </w:r>
      <w:r>
        <w:rPr/>
        <w:t>(FAPESP), Brazil, June 24 – July 5, 2024. [Co-Principal Investigator]</w:t>
      </w:r>
    </w:p>
    <w:p>
      <w:pPr>
        <w:pStyle w:val="BodyText"/>
      </w:pPr>
    </w:p>
    <w:p>
      <w:pPr>
        <w:pStyle w:val="BodyText"/>
        <w:spacing w:line="242" w:lineRule="auto"/>
        <w:ind w:left="927" w:right="276" w:hanging="270"/>
        <w:jc w:val="both"/>
      </w:pPr>
      <w:r>
        <w:rPr/>
        <w:t>“University Seminar Series: Science Diplomacy”, George Washington University, Fall 2022 – Spring 2023. [Co-Principal Investigator]</w:t>
      </w:r>
    </w:p>
    <w:p>
      <w:pPr>
        <w:pStyle w:val="BodyText"/>
        <w:spacing w:before="273"/>
        <w:ind w:left="927" w:right="275" w:hanging="270"/>
        <w:jc w:val="both"/>
      </w:pPr>
      <w:r>
        <w:rPr/>
        <w:t>“Identification of Innovation Projects – Regional Smart Specialization in Mexico”, </w:t>
      </w:r>
      <w:r>
        <w:rPr>
          <w:spacing w:val="-4"/>
        </w:rPr>
        <w:t>European</w:t>
      </w:r>
      <w:r>
        <w:rPr>
          <w:spacing w:val="-11"/>
        </w:rPr>
        <w:t> </w:t>
      </w:r>
      <w:r>
        <w:rPr>
          <w:spacing w:val="-4"/>
        </w:rPr>
        <w:t>Joint</w:t>
      </w:r>
      <w:r>
        <w:rPr>
          <w:spacing w:val="-11"/>
        </w:rPr>
        <w:t> </w:t>
      </w:r>
      <w:r>
        <w:rPr>
          <w:spacing w:val="-4"/>
        </w:rPr>
        <w:t>Research</w:t>
      </w:r>
      <w:r>
        <w:rPr>
          <w:spacing w:val="-11"/>
        </w:rPr>
        <w:t> </w:t>
      </w:r>
      <w:r>
        <w:rPr>
          <w:spacing w:val="-4"/>
        </w:rPr>
        <w:t>Center</w:t>
      </w:r>
      <w:r>
        <w:rPr>
          <w:spacing w:val="-11"/>
        </w:rPr>
        <w:t> </w:t>
      </w:r>
      <w:r>
        <w:rPr>
          <w:spacing w:val="-4"/>
        </w:rPr>
        <w:t>(JRC)</w:t>
      </w:r>
      <w:r>
        <w:rPr>
          <w:spacing w:val="-11"/>
        </w:rPr>
        <w:t> </w:t>
      </w:r>
      <w:r>
        <w:rPr>
          <w:spacing w:val="-4"/>
        </w:rPr>
        <w:t>Directorate</w:t>
      </w:r>
      <w:r>
        <w:rPr>
          <w:spacing w:val="-11"/>
        </w:rPr>
        <w:t> </w:t>
      </w:r>
      <w:r>
        <w:rPr>
          <w:spacing w:val="-4"/>
        </w:rPr>
        <w:t>B</w:t>
      </w:r>
      <w:r>
        <w:rPr>
          <w:spacing w:val="-11"/>
        </w:rPr>
        <w:t> </w:t>
      </w:r>
      <w:r>
        <w:rPr>
          <w:spacing w:val="-4"/>
        </w:rPr>
        <w:t>–</w:t>
      </w:r>
      <w:r>
        <w:rPr>
          <w:spacing w:val="-11"/>
        </w:rPr>
        <w:t> </w:t>
      </w:r>
      <w:r>
        <w:rPr>
          <w:spacing w:val="-4"/>
        </w:rPr>
        <w:t>Growth</w:t>
      </w:r>
      <w:r>
        <w:rPr>
          <w:spacing w:val="-11"/>
        </w:rPr>
        <w:t> </w:t>
      </w:r>
      <w:r>
        <w:rPr>
          <w:spacing w:val="-4"/>
        </w:rPr>
        <w:t>and</w:t>
      </w:r>
      <w:r>
        <w:rPr>
          <w:spacing w:val="-11"/>
        </w:rPr>
        <w:t> </w:t>
      </w:r>
      <w:r>
        <w:rPr>
          <w:spacing w:val="-4"/>
        </w:rPr>
        <w:t>Innovation.</w:t>
      </w:r>
      <w:r>
        <w:rPr>
          <w:spacing w:val="-11"/>
        </w:rPr>
        <w:t> </w:t>
      </w:r>
      <w:r>
        <w:rPr>
          <w:spacing w:val="-4"/>
        </w:rPr>
        <w:t>Contract, </w:t>
      </w:r>
      <w:r>
        <w:rPr/>
        <w:t>N-Able, Fall 2021.</w:t>
      </w:r>
      <w:r>
        <w:rPr>
          <w:spacing w:val="40"/>
        </w:rPr>
        <w:t> </w:t>
      </w:r>
      <w:r>
        <w:rPr/>
        <w:t>[Co-Principal Investigator]</w:t>
      </w:r>
    </w:p>
    <w:p>
      <w:pPr>
        <w:pStyle w:val="BodyText"/>
      </w:pPr>
    </w:p>
    <w:p>
      <w:pPr>
        <w:pStyle w:val="BodyText"/>
        <w:ind w:left="927" w:right="276" w:hanging="270"/>
        <w:jc w:val="both"/>
      </w:pPr>
      <w:r>
        <w:rPr/>
        <w:t>“Israel STI Policies: A Case”, project “Strengthening the Innovation Ecosystem in Slovenia”, European Union Structural Reform Support Programme, Contract REFORM/SC2020/100, N-Able, VVA lead contractor, 2021. [Sub-contractor]</w:t>
      </w:r>
    </w:p>
    <w:p>
      <w:pPr>
        <w:pStyle w:val="BodyText"/>
      </w:pPr>
    </w:p>
    <w:p>
      <w:pPr>
        <w:pStyle w:val="BodyText"/>
        <w:ind w:left="927" w:right="275" w:hanging="270"/>
        <w:jc w:val="both"/>
      </w:pPr>
      <w:r>
        <w:rPr/>
        <w:t>“Strategic</w:t>
      </w:r>
      <w:r>
        <w:rPr>
          <w:spacing w:val="-15"/>
        </w:rPr>
        <w:t> </w:t>
      </w:r>
      <w:r>
        <w:rPr/>
        <w:t>Assistance</w:t>
      </w:r>
      <w:r>
        <w:rPr>
          <w:spacing w:val="-15"/>
        </w:rPr>
        <w:t> </w:t>
      </w:r>
      <w:r>
        <w:rPr/>
        <w:t>for</w:t>
      </w:r>
      <w:r>
        <w:rPr>
          <w:spacing w:val="-15"/>
        </w:rPr>
        <w:t> </w:t>
      </w:r>
      <w:r>
        <w:rPr/>
        <w:t>Designing</w:t>
      </w:r>
      <w:r>
        <w:rPr>
          <w:spacing w:val="-15"/>
        </w:rPr>
        <w:t> </w:t>
      </w:r>
      <w:r>
        <w:rPr/>
        <w:t>Innovation</w:t>
      </w:r>
      <w:r>
        <w:rPr>
          <w:spacing w:val="-15"/>
        </w:rPr>
        <w:t> </w:t>
      </w:r>
      <w:r>
        <w:rPr/>
        <w:t>Policies,</w:t>
      </w:r>
      <w:r>
        <w:rPr>
          <w:spacing w:val="-15"/>
        </w:rPr>
        <w:t> </w:t>
      </w:r>
      <w:r>
        <w:rPr/>
        <w:t>Innovation</w:t>
      </w:r>
      <w:r>
        <w:rPr>
          <w:spacing w:val="-15"/>
        </w:rPr>
        <w:t> </w:t>
      </w:r>
      <w:r>
        <w:rPr/>
        <w:t>Surveys,</w:t>
      </w:r>
      <w:r>
        <w:rPr>
          <w:spacing w:val="-15"/>
        </w:rPr>
        <w:t> </w:t>
      </w:r>
      <w:r>
        <w:rPr/>
        <w:t>and</w:t>
      </w:r>
      <w:r>
        <w:rPr>
          <w:spacing w:val="-15"/>
        </w:rPr>
        <w:t> </w:t>
      </w:r>
      <w:r>
        <w:rPr/>
        <w:t>Global </w:t>
      </w:r>
      <w:r>
        <w:rPr>
          <w:spacing w:val="-2"/>
        </w:rPr>
        <w:t>Innovation</w:t>
      </w:r>
      <w:r>
        <w:rPr>
          <w:spacing w:val="-15"/>
        </w:rPr>
        <w:t> </w:t>
      </w:r>
      <w:r>
        <w:rPr>
          <w:spacing w:val="-2"/>
        </w:rPr>
        <w:t>Index</w:t>
      </w:r>
      <w:r>
        <w:rPr>
          <w:spacing w:val="-13"/>
        </w:rPr>
        <w:t> </w:t>
      </w:r>
      <w:r>
        <w:rPr>
          <w:spacing w:val="-2"/>
        </w:rPr>
        <w:t>(GII)</w:t>
      </w:r>
      <w:r>
        <w:rPr>
          <w:spacing w:val="-13"/>
        </w:rPr>
        <w:t> </w:t>
      </w:r>
      <w:r>
        <w:rPr>
          <w:spacing w:val="-2"/>
        </w:rPr>
        <w:t>Roadmap”,</w:t>
      </w:r>
      <w:r>
        <w:rPr>
          <w:spacing w:val="-13"/>
        </w:rPr>
        <w:t> </w:t>
      </w:r>
      <w:r>
        <w:rPr>
          <w:spacing w:val="-2"/>
        </w:rPr>
        <w:t>N-Able,</w:t>
      </w:r>
      <w:r>
        <w:rPr>
          <w:spacing w:val="-13"/>
        </w:rPr>
        <w:t> </w:t>
      </w:r>
      <w:r>
        <w:rPr>
          <w:spacing w:val="-2"/>
        </w:rPr>
        <w:t>project</w:t>
      </w:r>
      <w:r>
        <w:rPr>
          <w:spacing w:val="-13"/>
        </w:rPr>
        <w:t> </w:t>
      </w:r>
      <w:r>
        <w:rPr>
          <w:spacing w:val="-2"/>
        </w:rPr>
        <w:t>“European</w:t>
      </w:r>
      <w:r>
        <w:rPr>
          <w:spacing w:val="-13"/>
        </w:rPr>
        <w:t> </w:t>
      </w:r>
      <w:r>
        <w:rPr>
          <w:spacing w:val="-2"/>
        </w:rPr>
        <w:t>Union</w:t>
      </w:r>
      <w:r>
        <w:rPr>
          <w:spacing w:val="-13"/>
        </w:rPr>
        <w:t> </w:t>
      </w:r>
      <w:r>
        <w:rPr>
          <w:spacing w:val="-2"/>
        </w:rPr>
        <w:t>for</w:t>
      </w:r>
      <w:r>
        <w:rPr>
          <w:spacing w:val="-13"/>
        </w:rPr>
        <w:t> </w:t>
      </w:r>
      <w:r>
        <w:rPr>
          <w:spacing w:val="-2"/>
        </w:rPr>
        <w:t>Private</w:t>
      </w:r>
      <w:r>
        <w:rPr>
          <w:spacing w:val="-13"/>
        </w:rPr>
        <w:t> </w:t>
      </w:r>
      <w:r>
        <w:rPr>
          <w:spacing w:val="-2"/>
        </w:rPr>
        <w:t>Sector </w:t>
      </w:r>
      <w:r>
        <w:rPr/>
        <w:t>in</w:t>
      </w:r>
      <w:r>
        <w:rPr>
          <w:spacing w:val="-10"/>
        </w:rPr>
        <w:t> </w:t>
      </w:r>
      <w:r>
        <w:rPr/>
        <w:t>Libya</w:t>
      </w:r>
      <w:r>
        <w:rPr>
          <w:spacing w:val="-10"/>
        </w:rPr>
        <w:t> </w:t>
      </w:r>
      <w:r>
        <w:rPr/>
        <w:t>(EU-PSL)”,</w:t>
      </w:r>
      <w:r>
        <w:rPr>
          <w:spacing w:val="-9"/>
        </w:rPr>
        <w:t> </w:t>
      </w:r>
      <w:r>
        <w:rPr/>
        <w:t>Expertise</w:t>
      </w:r>
      <w:r>
        <w:rPr>
          <w:spacing w:val="-9"/>
        </w:rPr>
        <w:t> </w:t>
      </w:r>
      <w:r>
        <w:rPr/>
        <w:t>France</w:t>
      </w:r>
      <w:r>
        <w:rPr>
          <w:spacing w:val="-9"/>
        </w:rPr>
        <w:t> </w:t>
      </w:r>
      <w:r>
        <w:rPr/>
        <w:t>2020-2021.</w:t>
      </w:r>
      <w:r>
        <w:rPr>
          <w:spacing w:val="-9"/>
        </w:rPr>
        <w:t> </w:t>
      </w:r>
      <w:r>
        <w:rPr/>
        <w:t>[Sub-contractor]</w:t>
      </w:r>
    </w:p>
    <w:p>
      <w:pPr>
        <w:pStyle w:val="BodyText"/>
        <w:spacing w:before="2"/>
      </w:pPr>
    </w:p>
    <w:p>
      <w:pPr>
        <w:pStyle w:val="BodyText"/>
        <w:spacing w:line="237" w:lineRule="auto"/>
        <w:ind w:left="927" w:right="272" w:hanging="270"/>
        <w:jc w:val="both"/>
      </w:pPr>
      <w:r>
        <w:rPr/>
        <w:t>“Framework</w:t>
      </w:r>
      <w:r>
        <w:rPr>
          <w:spacing w:val="-4"/>
        </w:rPr>
        <w:t> </w:t>
      </w:r>
      <w:r>
        <w:rPr/>
        <w:t>Agreement</w:t>
      </w:r>
      <w:r>
        <w:rPr>
          <w:spacing w:val="-4"/>
        </w:rPr>
        <w:t> </w:t>
      </w:r>
      <w:r>
        <w:rPr/>
        <w:t>to</w:t>
      </w:r>
      <w:r>
        <w:rPr>
          <w:spacing w:val="-4"/>
        </w:rPr>
        <w:t> </w:t>
      </w:r>
      <w:r>
        <w:rPr/>
        <w:t>Support</w:t>
      </w:r>
      <w:r>
        <w:rPr>
          <w:spacing w:val="-4"/>
        </w:rPr>
        <w:t> </w:t>
      </w:r>
      <w:r>
        <w:rPr/>
        <w:t>the</w:t>
      </w:r>
      <w:r>
        <w:rPr>
          <w:spacing w:val="-4"/>
        </w:rPr>
        <w:t> </w:t>
      </w:r>
      <w:r>
        <w:rPr/>
        <w:t>Advisory</w:t>
      </w:r>
      <w:r>
        <w:rPr>
          <w:spacing w:val="-4"/>
        </w:rPr>
        <w:t> </w:t>
      </w:r>
      <w:r>
        <w:rPr/>
        <w:t>Activities</w:t>
      </w:r>
      <w:r>
        <w:rPr>
          <w:spacing w:val="-4"/>
        </w:rPr>
        <w:t> </w:t>
      </w:r>
      <w:r>
        <w:rPr/>
        <w:t>of</w:t>
      </w:r>
      <w:r>
        <w:rPr>
          <w:spacing w:val="-4"/>
        </w:rPr>
        <w:t> </w:t>
      </w:r>
      <w:r>
        <w:rPr/>
        <w:t>the</w:t>
      </w:r>
      <w:r>
        <w:rPr>
          <w:spacing w:val="-4"/>
        </w:rPr>
        <w:t> </w:t>
      </w:r>
      <w:r>
        <w:rPr/>
        <w:t>European</w:t>
      </w:r>
      <w:r>
        <w:rPr>
          <w:spacing w:val="-4"/>
        </w:rPr>
        <w:t> </w:t>
      </w:r>
      <w:r>
        <w:rPr/>
        <w:t>Investment Bank”,</w:t>
      </w:r>
      <w:r>
        <w:rPr>
          <w:spacing w:val="-11"/>
        </w:rPr>
        <w:t> </w:t>
      </w:r>
      <w:r>
        <w:rPr/>
        <w:t>N-Able,</w:t>
      </w:r>
      <w:r>
        <w:rPr>
          <w:spacing w:val="-12"/>
        </w:rPr>
        <w:t> </w:t>
      </w:r>
      <w:r>
        <w:rPr/>
        <w:t>Roland</w:t>
      </w:r>
      <w:r>
        <w:rPr>
          <w:spacing w:val="-11"/>
        </w:rPr>
        <w:t> </w:t>
      </w:r>
      <w:r>
        <w:rPr/>
        <w:t>Berger</w:t>
      </w:r>
      <w:r>
        <w:rPr>
          <w:spacing w:val="-11"/>
        </w:rPr>
        <w:t> </w:t>
      </w:r>
      <w:r>
        <w:rPr/>
        <w:t>lead</w:t>
      </w:r>
      <w:r>
        <w:rPr>
          <w:spacing w:val="-11"/>
        </w:rPr>
        <w:t> </w:t>
      </w:r>
      <w:r>
        <w:rPr/>
        <w:t>contractor</w:t>
      </w:r>
      <w:r>
        <w:rPr>
          <w:spacing w:val="-11"/>
        </w:rPr>
        <w:t> </w:t>
      </w:r>
      <w:r>
        <w:rPr/>
        <w:t>EIB,</w:t>
      </w:r>
      <w:r>
        <w:rPr>
          <w:spacing w:val="-11"/>
        </w:rPr>
        <w:t> </w:t>
      </w:r>
      <w:r>
        <w:rPr/>
        <w:t>2020-2022.</w:t>
      </w:r>
      <w:r>
        <w:rPr>
          <w:spacing w:val="-11"/>
        </w:rPr>
        <w:t> </w:t>
      </w:r>
      <w:r>
        <w:rPr/>
        <w:t>[Sub-contractor]</w:t>
      </w:r>
    </w:p>
    <w:p>
      <w:pPr>
        <w:pStyle w:val="BodyText"/>
        <w:spacing w:before="1"/>
      </w:pPr>
    </w:p>
    <w:p>
      <w:pPr>
        <w:pStyle w:val="BodyText"/>
        <w:ind w:left="927" w:right="276" w:hanging="270"/>
        <w:jc w:val="both"/>
      </w:pPr>
      <w:r>
        <w:rPr/>
        <w:t>“</w:t>
      </w:r>
      <w:r>
        <w:rPr>
          <w:color w:val="1A1A1A"/>
        </w:rPr>
        <w:t>São</w:t>
      </w:r>
      <w:r>
        <w:rPr>
          <w:color w:val="1A1A1A"/>
          <w:spacing w:val="-13"/>
        </w:rPr>
        <w:t> </w:t>
      </w:r>
      <w:r>
        <w:rPr>
          <w:color w:val="272727"/>
        </w:rPr>
        <w:t>Paulo </w:t>
      </w:r>
      <w:r>
        <w:rPr/>
        <w:t>Excellence Chair” (SPEC) System Innovation: Organizational Strategy, Research and Innovation Policy Governance, University of Campinas (UNICAMP), </w:t>
      </w:r>
      <w:r>
        <w:rPr>
          <w:spacing w:val="-2"/>
        </w:rPr>
        <w:t>Science</w:t>
      </w:r>
      <w:r>
        <w:rPr>
          <w:spacing w:val="-13"/>
        </w:rPr>
        <w:t> </w:t>
      </w:r>
      <w:r>
        <w:rPr>
          <w:spacing w:val="-2"/>
        </w:rPr>
        <w:t>Foundation</w:t>
      </w:r>
      <w:r>
        <w:rPr>
          <w:spacing w:val="-13"/>
        </w:rPr>
        <w:t> </w:t>
      </w:r>
      <w:r>
        <w:rPr>
          <w:spacing w:val="-2"/>
        </w:rPr>
        <w:t>of</w:t>
      </w:r>
      <w:r>
        <w:rPr>
          <w:spacing w:val="-13"/>
        </w:rPr>
        <w:t> </w:t>
      </w:r>
      <w:r>
        <w:rPr>
          <w:spacing w:val="-2"/>
        </w:rPr>
        <w:t>the</w:t>
      </w:r>
      <w:r>
        <w:rPr>
          <w:spacing w:val="-13"/>
        </w:rPr>
        <w:t> </w:t>
      </w:r>
      <w:r>
        <w:rPr>
          <w:spacing w:val="-2"/>
        </w:rPr>
        <w:t>State</w:t>
      </w:r>
      <w:r>
        <w:rPr>
          <w:spacing w:val="-13"/>
        </w:rPr>
        <w:t> </w:t>
      </w:r>
      <w:r>
        <w:rPr>
          <w:spacing w:val="-2"/>
        </w:rPr>
        <w:t>of</w:t>
      </w:r>
      <w:r>
        <w:rPr>
          <w:spacing w:val="-13"/>
        </w:rPr>
        <w:t> </w:t>
      </w:r>
      <w:r>
        <w:rPr>
          <w:color w:val="1A1A1A"/>
          <w:spacing w:val="-2"/>
        </w:rPr>
        <w:t>São</w:t>
      </w:r>
      <w:r>
        <w:rPr>
          <w:color w:val="1A1A1A"/>
          <w:spacing w:val="-6"/>
        </w:rPr>
        <w:t> </w:t>
      </w:r>
      <w:r>
        <w:rPr>
          <w:color w:val="272727"/>
          <w:spacing w:val="-2"/>
        </w:rPr>
        <w:t>Paulo</w:t>
      </w:r>
      <w:r>
        <w:rPr>
          <w:color w:val="272727"/>
          <w:spacing w:val="-10"/>
        </w:rPr>
        <w:t> </w:t>
      </w:r>
      <w:r>
        <w:rPr>
          <w:spacing w:val="-2"/>
        </w:rPr>
        <w:t>(FAPESP),</w:t>
      </w:r>
      <w:r>
        <w:rPr>
          <w:spacing w:val="-13"/>
        </w:rPr>
        <w:t> </w:t>
      </w:r>
      <w:r>
        <w:rPr>
          <w:spacing w:val="-2"/>
        </w:rPr>
        <w:t>Brazil,</w:t>
      </w:r>
      <w:r>
        <w:rPr>
          <w:spacing w:val="-13"/>
        </w:rPr>
        <w:t> </w:t>
      </w:r>
      <w:r>
        <w:rPr>
          <w:spacing w:val="-2"/>
        </w:rPr>
        <w:t>2020-2024.</w:t>
      </w:r>
      <w:r>
        <w:rPr>
          <w:spacing w:val="-13"/>
        </w:rPr>
        <w:t> </w:t>
      </w:r>
      <w:r>
        <w:rPr>
          <w:spacing w:val="-2"/>
        </w:rPr>
        <w:t>[Holder</w:t>
      </w:r>
      <w:r>
        <w:rPr>
          <w:spacing w:val="-13"/>
        </w:rPr>
        <w:t> </w:t>
      </w:r>
      <w:r>
        <w:rPr>
          <w:spacing w:val="-2"/>
        </w:rPr>
        <w:t>of </w:t>
      </w:r>
      <w:r>
        <w:rPr/>
        <w:t>Chair and Principal Investigator]</w:t>
      </w:r>
    </w:p>
    <w:p>
      <w:pPr>
        <w:pStyle w:val="BodyText"/>
        <w:spacing w:before="5"/>
      </w:pPr>
    </w:p>
    <w:p>
      <w:pPr>
        <w:pStyle w:val="BodyText"/>
        <w:spacing w:line="237" w:lineRule="auto"/>
        <w:ind w:left="927" w:right="277" w:hanging="270"/>
        <w:jc w:val="both"/>
      </w:pPr>
      <w:r>
        <w:rPr/>
        <w:t>“Returnee Academic Entrepreneurship in China”, Confucius Institute, The George Washington</w:t>
      </w:r>
      <w:r>
        <w:rPr>
          <w:spacing w:val="-10"/>
        </w:rPr>
        <w:t> </w:t>
      </w:r>
      <w:r>
        <w:rPr/>
        <w:t>University,</w:t>
      </w:r>
      <w:r>
        <w:rPr>
          <w:spacing w:val="-10"/>
        </w:rPr>
        <w:t> </w:t>
      </w:r>
      <w:r>
        <w:rPr/>
        <w:t>2019-2021.</w:t>
      </w:r>
      <w:r>
        <w:rPr>
          <w:spacing w:val="-9"/>
        </w:rPr>
        <w:t> </w:t>
      </w:r>
      <w:r>
        <w:rPr/>
        <w:t>[Principal</w:t>
      </w:r>
      <w:r>
        <w:rPr>
          <w:spacing w:val="-9"/>
        </w:rPr>
        <w:t> </w:t>
      </w:r>
      <w:r>
        <w:rPr/>
        <w:t>Investigator]</w:t>
      </w:r>
    </w:p>
    <w:p>
      <w:pPr>
        <w:pStyle w:val="BodyText"/>
        <w:spacing w:before="1"/>
      </w:pPr>
    </w:p>
    <w:p>
      <w:pPr>
        <w:pStyle w:val="BodyText"/>
        <w:spacing w:line="242" w:lineRule="auto"/>
        <w:ind w:left="927" w:right="273" w:hanging="270"/>
        <w:jc w:val="both"/>
      </w:pPr>
      <w:r>
        <w:rPr/>
        <w:t>“UNESCO</w:t>
      </w:r>
      <w:r>
        <w:rPr>
          <w:spacing w:val="-2"/>
        </w:rPr>
        <w:t> </w:t>
      </w:r>
      <w:r>
        <w:rPr/>
        <w:t>Science</w:t>
      </w:r>
      <w:r>
        <w:rPr>
          <w:spacing w:val="-2"/>
        </w:rPr>
        <w:t> </w:t>
      </w:r>
      <w:r>
        <w:rPr/>
        <w:t>Report</w:t>
      </w:r>
      <w:r>
        <w:rPr>
          <w:spacing w:val="-2"/>
        </w:rPr>
        <w:t> </w:t>
      </w:r>
      <w:r>
        <w:rPr/>
        <w:t>2020:</w:t>
      </w:r>
      <w:r>
        <w:rPr>
          <w:spacing w:val="-2"/>
        </w:rPr>
        <w:t> </w:t>
      </w:r>
      <w:r>
        <w:rPr/>
        <w:t>United</w:t>
      </w:r>
      <w:r>
        <w:rPr>
          <w:spacing w:val="-2"/>
        </w:rPr>
        <w:t> </w:t>
      </w:r>
      <w:r>
        <w:rPr/>
        <w:t>States</w:t>
      </w:r>
      <w:r>
        <w:rPr>
          <w:spacing w:val="-2"/>
        </w:rPr>
        <w:t> </w:t>
      </w:r>
      <w:r>
        <w:rPr/>
        <w:t>of</w:t>
      </w:r>
      <w:r>
        <w:rPr>
          <w:spacing w:val="-2"/>
        </w:rPr>
        <w:t> </w:t>
      </w:r>
      <w:r>
        <w:rPr/>
        <w:t>America”,</w:t>
      </w:r>
      <w:r>
        <w:rPr>
          <w:spacing w:val="-1"/>
        </w:rPr>
        <w:t> </w:t>
      </w:r>
      <w:r>
        <w:rPr/>
        <w:t>UNESCO,</w:t>
      </w:r>
      <w:r>
        <w:rPr>
          <w:spacing w:val="-2"/>
        </w:rPr>
        <w:t> </w:t>
      </w:r>
      <w:r>
        <w:rPr/>
        <w:t>Geneva,</w:t>
      </w:r>
      <w:r>
        <w:rPr>
          <w:spacing w:val="-1"/>
        </w:rPr>
        <w:t> </w:t>
      </w:r>
      <w:r>
        <w:rPr/>
        <w:t>2019- 2020.</w:t>
      </w:r>
      <w:r>
        <w:rPr>
          <w:spacing w:val="40"/>
        </w:rPr>
        <w:t> </w:t>
      </w:r>
      <w:r>
        <w:rPr/>
        <w:t>[Principal Investigator]</w:t>
      </w:r>
    </w:p>
    <w:p>
      <w:pPr>
        <w:pStyle w:val="BodyText"/>
        <w:spacing w:after="0" w:line="242" w:lineRule="auto"/>
        <w:jc w:val="both"/>
        <w:sectPr>
          <w:pgSz w:w="12240" w:h="15840"/>
          <w:pgMar w:header="1456" w:footer="1219" w:top="1880" w:bottom="1400" w:left="1440" w:right="1440"/>
        </w:sectPr>
      </w:pPr>
    </w:p>
    <w:p>
      <w:pPr>
        <w:pStyle w:val="BodyText"/>
      </w:pPr>
    </w:p>
    <w:p>
      <w:pPr>
        <w:pStyle w:val="BodyText"/>
        <w:spacing w:before="35"/>
      </w:pPr>
    </w:p>
    <w:p>
      <w:pPr>
        <w:pStyle w:val="BodyText"/>
        <w:ind w:left="927" w:right="275" w:hanging="270"/>
        <w:jc w:val="both"/>
      </w:pPr>
      <w:r>
        <w:rPr>
          <w:spacing w:val="-2"/>
        </w:rPr>
        <w:t>“Artificial</w:t>
      </w:r>
      <w:r>
        <w:rPr>
          <w:spacing w:val="-11"/>
        </w:rPr>
        <w:t> </w:t>
      </w:r>
      <w:r>
        <w:rPr>
          <w:spacing w:val="-2"/>
        </w:rPr>
        <w:t>Intelligence:</w:t>
      </w:r>
      <w:r>
        <w:rPr>
          <w:spacing w:val="-11"/>
        </w:rPr>
        <w:t> </w:t>
      </w:r>
      <w:r>
        <w:rPr>
          <w:spacing w:val="-2"/>
        </w:rPr>
        <w:t>Critical</w:t>
      </w:r>
      <w:r>
        <w:rPr>
          <w:spacing w:val="-11"/>
        </w:rPr>
        <w:t> </w:t>
      </w:r>
      <w:r>
        <w:rPr>
          <w:spacing w:val="-2"/>
        </w:rPr>
        <w:t>Industrial</w:t>
      </w:r>
      <w:r>
        <w:rPr>
          <w:spacing w:val="-11"/>
        </w:rPr>
        <w:t> </w:t>
      </w:r>
      <w:r>
        <w:rPr>
          <w:spacing w:val="-2"/>
        </w:rPr>
        <w:t>Applications”,</w:t>
      </w:r>
      <w:r>
        <w:rPr>
          <w:spacing w:val="-11"/>
        </w:rPr>
        <w:t> </w:t>
      </w:r>
      <w:r>
        <w:rPr>
          <w:spacing w:val="-2"/>
        </w:rPr>
        <w:t>Executive</w:t>
      </w:r>
      <w:r>
        <w:rPr>
          <w:spacing w:val="-12"/>
        </w:rPr>
        <w:t> </w:t>
      </w:r>
      <w:r>
        <w:rPr>
          <w:spacing w:val="-2"/>
        </w:rPr>
        <w:t>Agency</w:t>
      </w:r>
      <w:r>
        <w:rPr>
          <w:spacing w:val="-11"/>
        </w:rPr>
        <w:t> </w:t>
      </w:r>
      <w:r>
        <w:rPr>
          <w:spacing w:val="-2"/>
        </w:rPr>
        <w:t>for</w:t>
      </w:r>
      <w:r>
        <w:rPr>
          <w:spacing w:val="-11"/>
        </w:rPr>
        <w:t> </w:t>
      </w:r>
      <w:r>
        <w:rPr>
          <w:spacing w:val="-2"/>
        </w:rPr>
        <w:t>Small</w:t>
      </w:r>
      <w:r>
        <w:rPr>
          <w:spacing w:val="-11"/>
        </w:rPr>
        <w:t> </w:t>
      </w:r>
      <w:r>
        <w:rPr>
          <w:spacing w:val="-2"/>
        </w:rPr>
        <w:t>and </w:t>
      </w:r>
      <w:r>
        <w:rPr/>
        <w:t>Medium-Sized Enterprises (EASME/COSME/2018/12), European Commission, McKinsey&amp;Co</w:t>
      </w:r>
      <w:r>
        <w:rPr>
          <w:spacing w:val="-1"/>
        </w:rPr>
        <w:t> </w:t>
      </w:r>
      <w:r>
        <w:rPr/>
        <w:t>and</w:t>
      </w:r>
      <w:r>
        <w:rPr>
          <w:spacing w:val="-1"/>
        </w:rPr>
        <w:t> </w:t>
      </w:r>
      <w:r>
        <w:rPr/>
        <w:t>N-Able,</w:t>
      </w:r>
      <w:r>
        <w:rPr>
          <w:spacing w:val="-1"/>
        </w:rPr>
        <w:t> </w:t>
      </w:r>
      <w:r>
        <w:rPr/>
        <w:t>Jan-Dec.</w:t>
      </w:r>
      <w:r>
        <w:rPr>
          <w:spacing w:val="-1"/>
        </w:rPr>
        <w:t> </w:t>
      </w:r>
      <w:r>
        <w:rPr/>
        <w:t>2019.</w:t>
      </w:r>
      <w:r>
        <w:rPr>
          <w:spacing w:val="-1"/>
        </w:rPr>
        <w:t> </w:t>
      </w:r>
      <w:r>
        <w:rPr/>
        <w:t>[Investigator]</w:t>
      </w:r>
    </w:p>
    <w:p>
      <w:pPr>
        <w:pStyle w:val="BodyText"/>
      </w:pPr>
    </w:p>
    <w:p>
      <w:pPr>
        <w:pStyle w:val="BodyText"/>
        <w:ind w:left="927" w:right="276" w:hanging="270"/>
        <w:jc w:val="both"/>
      </w:pPr>
      <w:r>
        <w:rPr/>
        <w:t>“Opportunities and Risks of Blockchain Applications in the Financial Sector”, Background report for Europe Industry 4.0 Flagship Report, The World Bank, Jan- June 2019. [Principal Investigator]</w:t>
      </w:r>
    </w:p>
    <w:p>
      <w:pPr>
        <w:pStyle w:val="BodyText"/>
      </w:pPr>
    </w:p>
    <w:p>
      <w:pPr>
        <w:pStyle w:val="BodyText"/>
        <w:ind w:left="927" w:right="276" w:hanging="270"/>
        <w:jc w:val="both"/>
      </w:pPr>
      <w:r>
        <w:rPr/>
        <w:t>“Capturing the Value of Intangible Assets in Micro Data to Promote the EU's Growth and Competitiveness” (GLOBALINTO), SC6 Transformations, European Commission,</w:t>
      </w:r>
      <w:r>
        <w:rPr>
          <w:spacing w:val="-11"/>
        </w:rPr>
        <w:t> </w:t>
      </w:r>
      <w:r>
        <w:rPr/>
        <w:t>DG</w:t>
      </w:r>
      <w:r>
        <w:rPr>
          <w:spacing w:val="-12"/>
        </w:rPr>
        <w:t> </w:t>
      </w:r>
      <w:r>
        <w:rPr/>
        <w:t>Research</w:t>
      </w:r>
      <w:r>
        <w:rPr>
          <w:spacing w:val="-11"/>
        </w:rPr>
        <w:t> </w:t>
      </w:r>
      <w:r>
        <w:rPr/>
        <w:t>and</w:t>
      </w:r>
      <w:r>
        <w:rPr>
          <w:spacing w:val="-11"/>
        </w:rPr>
        <w:t> </w:t>
      </w:r>
      <w:r>
        <w:rPr/>
        <w:t>Innovation,</w:t>
      </w:r>
      <w:r>
        <w:rPr>
          <w:spacing w:val="-11"/>
        </w:rPr>
        <w:t> </w:t>
      </w:r>
      <w:r>
        <w:rPr/>
        <w:t>2019-2021.</w:t>
      </w:r>
      <w:r>
        <w:rPr>
          <w:spacing w:val="-11"/>
        </w:rPr>
        <w:t> </w:t>
      </w:r>
      <w:r>
        <w:rPr/>
        <w:t>[Co-Principal</w:t>
      </w:r>
      <w:r>
        <w:rPr>
          <w:spacing w:val="-11"/>
        </w:rPr>
        <w:t> </w:t>
      </w:r>
      <w:r>
        <w:rPr/>
        <w:t>Investigator]</w:t>
      </w:r>
    </w:p>
    <w:p>
      <w:pPr>
        <w:pStyle w:val="BodyText"/>
        <w:spacing w:before="2"/>
      </w:pPr>
    </w:p>
    <w:p>
      <w:pPr>
        <w:pStyle w:val="BodyText"/>
        <w:spacing w:line="237" w:lineRule="auto" w:before="1"/>
        <w:ind w:left="927" w:right="276" w:hanging="270"/>
        <w:jc w:val="both"/>
      </w:pPr>
      <w:r>
        <w:rPr/>
        <w:t>“Catching-up Along the Global Value Chain” (CATCHAIN), European Commission, Marie</w:t>
      </w:r>
      <w:r>
        <w:rPr>
          <w:spacing w:val="-12"/>
        </w:rPr>
        <w:t> </w:t>
      </w:r>
      <w:r>
        <w:rPr/>
        <w:t>Klosowska-Curie</w:t>
      </w:r>
      <w:r>
        <w:rPr>
          <w:spacing w:val="-12"/>
        </w:rPr>
        <w:t> </w:t>
      </w:r>
      <w:r>
        <w:rPr/>
        <w:t>Programme,</w:t>
      </w:r>
      <w:r>
        <w:rPr>
          <w:spacing w:val="-12"/>
        </w:rPr>
        <w:t> </w:t>
      </w:r>
      <w:r>
        <w:rPr/>
        <w:t>2018-2022.</w:t>
      </w:r>
      <w:r>
        <w:rPr>
          <w:spacing w:val="-12"/>
        </w:rPr>
        <w:t> </w:t>
      </w:r>
      <w:r>
        <w:rPr/>
        <w:t>[Co-Principal</w:t>
      </w:r>
      <w:r>
        <w:rPr>
          <w:spacing w:val="-12"/>
        </w:rPr>
        <w:t> </w:t>
      </w:r>
      <w:r>
        <w:rPr/>
        <w:t>Investigator]</w:t>
      </w:r>
    </w:p>
    <w:p>
      <w:pPr>
        <w:pStyle w:val="BodyText"/>
      </w:pPr>
    </w:p>
    <w:p>
      <w:pPr>
        <w:pStyle w:val="BodyText"/>
        <w:spacing w:line="242" w:lineRule="auto" w:before="1"/>
        <w:ind w:left="927" w:right="273" w:hanging="270"/>
        <w:jc w:val="both"/>
      </w:pPr>
      <w:r>
        <w:rPr/>
        <w:t>“Strategy for the Digital Transformation of (the City of) Campinas (Brazil)”, Inter- American</w:t>
      </w:r>
      <w:r>
        <w:rPr>
          <w:spacing w:val="-12"/>
        </w:rPr>
        <w:t> </w:t>
      </w:r>
      <w:r>
        <w:rPr/>
        <w:t>Development</w:t>
      </w:r>
      <w:r>
        <w:rPr>
          <w:spacing w:val="-12"/>
        </w:rPr>
        <w:t> </w:t>
      </w:r>
      <w:r>
        <w:rPr/>
        <w:t>Bank</w:t>
      </w:r>
      <w:r>
        <w:rPr>
          <w:spacing w:val="-13"/>
        </w:rPr>
        <w:t> </w:t>
      </w:r>
      <w:r>
        <w:rPr/>
        <w:t>(IDB),</w:t>
      </w:r>
      <w:r>
        <w:rPr>
          <w:spacing w:val="-12"/>
        </w:rPr>
        <w:t> </w:t>
      </w:r>
      <w:r>
        <w:rPr/>
        <w:t>BR-T1374,</w:t>
      </w:r>
      <w:r>
        <w:rPr>
          <w:spacing w:val="-12"/>
        </w:rPr>
        <w:t> </w:t>
      </w:r>
      <w:r>
        <w:rPr/>
        <w:t>2018.</w:t>
      </w:r>
      <w:r>
        <w:rPr>
          <w:spacing w:val="-12"/>
        </w:rPr>
        <w:t> </w:t>
      </w:r>
      <w:r>
        <w:rPr/>
        <w:t>[Co-Principal</w:t>
      </w:r>
      <w:r>
        <w:rPr>
          <w:spacing w:val="-12"/>
        </w:rPr>
        <w:t> </w:t>
      </w:r>
      <w:r>
        <w:rPr/>
        <w:t>Investigator]</w:t>
      </w:r>
    </w:p>
    <w:p>
      <w:pPr>
        <w:pStyle w:val="BodyText"/>
        <w:spacing w:before="272"/>
        <w:ind w:left="927" w:right="272" w:hanging="270"/>
        <w:jc w:val="both"/>
      </w:pPr>
      <w:r>
        <w:rPr/>
        <w:t>“Science Policy Research Report: The Use of Research Portfolios in Science </w:t>
      </w:r>
      <w:r>
        <w:rPr/>
        <w:t>Policy”, Science for Science and Innovation Policy (SciSIP), National Science Foundation (NSF), 2017. [Principal Investigator]</w:t>
      </w:r>
    </w:p>
    <w:p>
      <w:pPr>
        <w:pStyle w:val="BodyText"/>
        <w:spacing w:before="3"/>
      </w:pPr>
    </w:p>
    <w:p>
      <w:pPr>
        <w:pStyle w:val="BodyText"/>
        <w:spacing w:line="237" w:lineRule="auto"/>
        <w:ind w:left="927" w:right="272" w:hanging="270"/>
        <w:jc w:val="both"/>
      </w:pPr>
      <w:r>
        <w:rPr/>
        <w:t>“Obstacles to Innovation and Firm Innovativeness in Brazil”, Brazil Initiative, Elliott School</w:t>
      </w:r>
      <w:r>
        <w:rPr>
          <w:spacing w:val="-7"/>
        </w:rPr>
        <w:t> </w:t>
      </w:r>
      <w:r>
        <w:rPr/>
        <w:t>of</w:t>
      </w:r>
      <w:r>
        <w:rPr>
          <w:spacing w:val="-7"/>
        </w:rPr>
        <w:t> </w:t>
      </w:r>
      <w:r>
        <w:rPr/>
        <w:t>International</w:t>
      </w:r>
      <w:r>
        <w:rPr>
          <w:spacing w:val="-7"/>
        </w:rPr>
        <w:t> </w:t>
      </w:r>
      <w:r>
        <w:rPr/>
        <w:t>Affairs,</w:t>
      </w:r>
      <w:r>
        <w:rPr>
          <w:spacing w:val="-7"/>
        </w:rPr>
        <w:t> </w:t>
      </w:r>
      <w:r>
        <w:rPr/>
        <w:t>George</w:t>
      </w:r>
      <w:r>
        <w:rPr>
          <w:spacing w:val="-7"/>
        </w:rPr>
        <w:t> </w:t>
      </w:r>
      <w:r>
        <w:rPr/>
        <w:t>Washington</w:t>
      </w:r>
      <w:r>
        <w:rPr>
          <w:spacing w:val="-7"/>
        </w:rPr>
        <w:t> </w:t>
      </w:r>
      <w:r>
        <w:rPr/>
        <w:t>University,</w:t>
      </w:r>
      <w:r>
        <w:rPr>
          <w:spacing w:val="-7"/>
        </w:rPr>
        <w:t> </w:t>
      </w:r>
      <w:r>
        <w:rPr/>
        <w:t>2017.</w:t>
      </w:r>
    </w:p>
    <w:p>
      <w:pPr>
        <w:pStyle w:val="BodyText"/>
        <w:spacing w:before="1"/>
      </w:pPr>
    </w:p>
    <w:p>
      <w:pPr>
        <w:pStyle w:val="BodyText"/>
        <w:spacing w:line="242" w:lineRule="auto"/>
        <w:ind w:left="927" w:right="276" w:hanging="270"/>
        <w:jc w:val="both"/>
      </w:pPr>
      <w:r>
        <w:rPr>
          <w:spacing w:val="-4"/>
        </w:rPr>
        <w:t>“Centre</w:t>
      </w:r>
      <w:r>
        <w:rPr>
          <w:spacing w:val="-7"/>
        </w:rPr>
        <w:t> </w:t>
      </w:r>
      <w:r>
        <w:rPr>
          <w:spacing w:val="-4"/>
        </w:rPr>
        <w:t>for</w:t>
      </w:r>
      <w:r>
        <w:rPr>
          <w:spacing w:val="-7"/>
        </w:rPr>
        <w:t> </w:t>
      </w:r>
      <w:r>
        <w:rPr>
          <w:spacing w:val="-4"/>
        </w:rPr>
        <w:t>Europe-Brazil</w:t>
      </w:r>
      <w:r>
        <w:rPr>
          <w:spacing w:val="-7"/>
        </w:rPr>
        <w:t> </w:t>
      </w:r>
      <w:r>
        <w:rPr>
          <w:spacing w:val="-4"/>
        </w:rPr>
        <w:t>Business</w:t>
      </w:r>
      <w:r>
        <w:rPr>
          <w:spacing w:val="-7"/>
        </w:rPr>
        <w:t> </w:t>
      </w:r>
      <w:r>
        <w:rPr>
          <w:spacing w:val="-4"/>
        </w:rPr>
        <w:t>and</w:t>
      </w:r>
      <w:r>
        <w:rPr>
          <w:spacing w:val="-7"/>
        </w:rPr>
        <w:t> </w:t>
      </w:r>
      <w:r>
        <w:rPr>
          <w:spacing w:val="-4"/>
        </w:rPr>
        <w:t>Innovation</w:t>
      </w:r>
      <w:r>
        <w:rPr>
          <w:spacing w:val="-7"/>
        </w:rPr>
        <w:t> </w:t>
      </w:r>
      <w:r>
        <w:rPr>
          <w:spacing w:val="-4"/>
        </w:rPr>
        <w:t>Cooperation”</w:t>
      </w:r>
      <w:r>
        <w:rPr>
          <w:spacing w:val="-7"/>
        </w:rPr>
        <w:t> </w:t>
      </w:r>
      <w:r>
        <w:rPr>
          <w:spacing w:val="-4"/>
        </w:rPr>
        <w:t>(CEBRABIC),</w:t>
      </w:r>
      <w:r>
        <w:rPr>
          <w:spacing w:val="-7"/>
        </w:rPr>
        <w:t> </w:t>
      </w:r>
      <w:r>
        <w:rPr>
          <w:spacing w:val="-4"/>
        </w:rPr>
        <w:t>European </w:t>
      </w:r>
      <w:r>
        <w:rPr/>
        <w:t>Commission,</w:t>
      </w:r>
      <w:r>
        <w:rPr>
          <w:spacing w:val="-11"/>
        </w:rPr>
        <w:t> </w:t>
      </w:r>
      <w:r>
        <w:rPr/>
        <w:t>DG</w:t>
      </w:r>
      <w:r>
        <w:rPr>
          <w:spacing w:val="-12"/>
        </w:rPr>
        <w:t> </w:t>
      </w:r>
      <w:r>
        <w:rPr/>
        <w:t>Research</w:t>
      </w:r>
      <w:r>
        <w:rPr>
          <w:spacing w:val="-11"/>
        </w:rPr>
        <w:t> </w:t>
      </w:r>
      <w:r>
        <w:rPr/>
        <w:t>and</w:t>
      </w:r>
      <w:r>
        <w:rPr>
          <w:spacing w:val="-11"/>
        </w:rPr>
        <w:t> </w:t>
      </w:r>
      <w:r>
        <w:rPr/>
        <w:t>Innovation,</w:t>
      </w:r>
      <w:r>
        <w:rPr>
          <w:spacing w:val="-11"/>
        </w:rPr>
        <w:t> </w:t>
      </w:r>
      <w:r>
        <w:rPr/>
        <w:t>2017-2021.</w:t>
      </w:r>
      <w:r>
        <w:rPr>
          <w:spacing w:val="-11"/>
        </w:rPr>
        <w:t> </w:t>
      </w:r>
      <w:r>
        <w:rPr/>
        <w:t>[Co-Principal</w:t>
      </w:r>
      <w:r>
        <w:rPr>
          <w:spacing w:val="-11"/>
        </w:rPr>
        <w:t> </w:t>
      </w:r>
      <w:r>
        <w:rPr/>
        <w:t>Investigator]</w:t>
      </w:r>
    </w:p>
    <w:p>
      <w:pPr>
        <w:pStyle w:val="BodyText"/>
        <w:spacing w:before="273"/>
        <w:ind w:left="927" w:right="273" w:hanging="270"/>
        <w:jc w:val="both"/>
      </w:pPr>
      <w:r>
        <w:rPr/>
        <w:t>“Protein Crystallization for Drug Development: An Empirical Appraisal of Economic Effects of Microgravity”, National Aeronautics and Space Administration (NASA), AMES Research Center (ARC), Emerging Space Office (ESO), 2016-2017. </w:t>
      </w:r>
      <w:r>
        <w:rPr/>
        <w:t>[Co- Principal Investigator]</w:t>
      </w:r>
    </w:p>
    <w:p>
      <w:pPr>
        <w:pStyle w:val="BodyText"/>
        <w:spacing w:before="273"/>
        <w:ind w:left="927" w:right="277" w:hanging="270"/>
        <w:jc w:val="both"/>
      </w:pPr>
      <w:r>
        <w:rPr>
          <w:spacing w:val="-4"/>
        </w:rPr>
        <w:t>“Increasing International Science, Technology and Innovation Cooperation between Brazil </w:t>
      </w:r>
      <w:r>
        <w:rPr/>
        <w:t>and the European Union” (INCOBRA), European Commission, DG Research and Innovation, 2016-2018. [Co-Principal Investigator]</w:t>
      </w:r>
    </w:p>
    <w:p>
      <w:pPr>
        <w:pStyle w:val="BodyText"/>
      </w:pPr>
    </w:p>
    <w:p>
      <w:pPr>
        <w:pStyle w:val="BodyText"/>
        <w:spacing w:line="242" w:lineRule="auto"/>
        <w:ind w:left="927" w:right="275" w:hanging="270"/>
        <w:jc w:val="both"/>
      </w:pPr>
      <w:r>
        <w:rPr/>
        <w:t>“Economic Development of Low Earth Orbit Activities”, US National Aeronautics and Space</w:t>
      </w:r>
      <w:r>
        <w:rPr>
          <w:spacing w:val="-9"/>
        </w:rPr>
        <w:t> </w:t>
      </w:r>
      <w:r>
        <w:rPr/>
        <w:t>Administration</w:t>
      </w:r>
      <w:r>
        <w:rPr>
          <w:spacing w:val="-9"/>
        </w:rPr>
        <w:t> </w:t>
      </w:r>
      <w:r>
        <w:rPr/>
        <w:t>(NASA),</w:t>
      </w:r>
      <w:r>
        <w:rPr>
          <w:spacing w:val="-9"/>
        </w:rPr>
        <w:t> </w:t>
      </w:r>
      <w:r>
        <w:rPr/>
        <w:t>2014-2015.</w:t>
      </w:r>
      <w:r>
        <w:rPr>
          <w:spacing w:val="40"/>
        </w:rPr>
        <w:t> </w:t>
      </w:r>
      <w:r>
        <w:rPr/>
        <w:t>[Co-Principal</w:t>
      </w:r>
      <w:r>
        <w:rPr>
          <w:spacing w:val="-9"/>
        </w:rPr>
        <w:t> </w:t>
      </w:r>
      <w:r>
        <w:rPr/>
        <w:t>Investigator]</w:t>
      </w:r>
    </w:p>
    <w:p>
      <w:pPr>
        <w:pStyle w:val="BodyText"/>
        <w:spacing w:after="0" w:line="242" w:lineRule="auto"/>
        <w:jc w:val="both"/>
        <w:sectPr>
          <w:pgSz w:w="12240" w:h="15840"/>
          <w:pgMar w:header="1456" w:footer="1219" w:top="1880" w:bottom="1400" w:left="1440" w:right="1440"/>
        </w:sectPr>
      </w:pPr>
    </w:p>
    <w:p>
      <w:pPr>
        <w:pStyle w:val="BodyText"/>
      </w:pPr>
    </w:p>
    <w:p>
      <w:pPr>
        <w:pStyle w:val="BodyText"/>
        <w:spacing w:before="37"/>
      </w:pPr>
    </w:p>
    <w:p>
      <w:pPr>
        <w:pStyle w:val="BodyText"/>
        <w:spacing w:line="237" w:lineRule="auto"/>
        <w:ind w:left="927" w:right="276" w:hanging="270"/>
        <w:jc w:val="both"/>
      </w:pPr>
      <w:r>
        <w:rPr>
          <w:spacing w:val="-2"/>
        </w:rPr>
        <w:t>“Country</w:t>
      </w:r>
      <w:r>
        <w:rPr>
          <w:spacing w:val="-4"/>
        </w:rPr>
        <w:t> </w:t>
      </w:r>
      <w:r>
        <w:rPr>
          <w:spacing w:val="-2"/>
        </w:rPr>
        <w:t>Case</w:t>
      </w:r>
      <w:r>
        <w:rPr>
          <w:spacing w:val="-4"/>
        </w:rPr>
        <w:t> </w:t>
      </w:r>
      <w:r>
        <w:rPr>
          <w:spacing w:val="-2"/>
        </w:rPr>
        <w:t>Chile:</w:t>
      </w:r>
      <w:r>
        <w:rPr>
          <w:spacing w:val="-4"/>
        </w:rPr>
        <w:t> </w:t>
      </w:r>
      <w:r>
        <w:rPr>
          <w:spacing w:val="-2"/>
        </w:rPr>
        <w:t>Public</w:t>
      </w:r>
      <w:r>
        <w:rPr>
          <w:spacing w:val="-4"/>
        </w:rPr>
        <w:t> </w:t>
      </w:r>
      <w:r>
        <w:rPr>
          <w:spacing w:val="-2"/>
        </w:rPr>
        <w:t>Research</w:t>
      </w:r>
      <w:r>
        <w:rPr>
          <w:spacing w:val="-4"/>
        </w:rPr>
        <w:t> </w:t>
      </w:r>
      <w:r>
        <w:rPr>
          <w:spacing w:val="-2"/>
        </w:rPr>
        <w:t>Centres”,</w:t>
      </w:r>
      <w:r>
        <w:rPr>
          <w:spacing w:val="-4"/>
        </w:rPr>
        <w:t> </w:t>
      </w:r>
      <w:r>
        <w:rPr>
          <w:spacing w:val="-2"/>
        </w:rPr>
        <w:t>Organization</w:t>
      </w:r>
      <w:r>
        <w:rPr>
          <w:spacing w:val="-4"/>
        </w:rPr>
        <w:t> </w:t>
      </w:r>
      <w:r>
        <w:rPr>
          <w:spacing w:val="-2"/>
        </w:rPr>
        <w:t>for</w:t>
      </w:r>
      <w:r>
        <w:rPr>
          <w:spacing w:val="-4"/>
        </w:rPr>
        <w:t> </w:t>
      </w:r>
      <w:r>
        <w:rPr>
          <w:spacing w:val="-2"/>
        </w:rPr>
        <w:t>Economic</w:t>
      </w:r>
      <w:r>
        <w:rPr>
          <w:spacing w:val="-4"/>
        </w:rPr>
        <w:t> </w:t>
      </w:r>
      <w:r>
        <w:rPr>
          <w:spacing w:val="-2"/>
        </w:rPr>
        <w:t>Cooperation </w:t>
      </w:r>
      <w:r>
        <w:rPr/>
        <w:t>and</w:t>
      </w:r>
      <w:r>
        <w:rPr>
          <w:spacing w:val="-3"/>
        </w:rPr>
        <w:t> </w:t>
      </w:r>
      <w:r>
        <w:rPr/>
        <w:t>Development</w:t>
      </w:r>
      <w:r>
        <w:rPr>
          <w:spacing w:val="-2"/>
        </w:rPr>
        <w:t> </w:t>
      </w:r>
      <w:r>
        <w:rPr/>
        <w:t>(OECD),</w:t>
      </w:r>
      <w:r>
        <w:rPr>
          <w:spacing w:val="-3"/>
        </w:rPr>
        <w:t> </w:t>
      </w:r>
      <w:r>
        <w:rPr/>
        <w:t>2015.</w:t>
      </w:r>
      <w:r>
        <w:rPr>
          <w:spacing w:val="-3"/>
        </w:rPr>
        <w:t> </w:t>
      </w:r>
      <w:r>
        <w:rPr/>
        <w:t>[External</w:t>
      </w:r>
      <w:r>
        <w:rPr>
          <w:spacing w:val="-2"/>
        </w:rPr>
        <w:t> </w:t>
      </w:r>
      <w:r>
        <w:rPr/>
        <w:t>Advisor.]</w:t>
      </w:r>
    </w:p>
    <w:p>
      <w:pPr>
        <w:pStyle w:val="BodyText"/>
        <w:spacing w:before="1"/>
      </w:pPr>
    </w:p>
    <w:p>
      <w:pPr>
        <w:pStyle w:val="BodyText"/>
        <w:ind w:left="927" w:right="273" w:hanging="270"/>
        <w:jc w:val="both"/>
      </w:pPr>
      <w:r>
        <w:rPr>
          <w:spacing w:val="-4"/>
        </w:rPr>
        <w:t>“</w:t>
      </w:r>
      <w:r>
        <w:rPr>
          <w:color w:val="1A1A1A"/>
          <w:spacing w:val="-4"/>
        </w:rPr>
        <w:t>São</w:t>
      </w:r>
      <w:r>
        <w:rPr>
          <w:color w:val="1A1A1A"/>
          <w:spacing w:val="11"/>
        </w:rPr>
        <w:t> </w:t>
      </w:r>
      <w:r>
        <w:rPr>
          <w:color w:val="272727"/>
          <w:spacing w:val="-4"/>
        </w:rPr>
        <w:t>Paulo</w:t>
      </w:r>
      <w:r>
        <w:rPr>
          <w:color w:val="272727"/>
          <w:spacing w:val="-7"/>
        </w:rPr>
        <w:t> </w:t>
      </w:r>
      <w:r>
        <w:rPr>
          <w:spacing w:val="-4"/>
        </w:rPr>
        <w:t>Excellence</w:t>
      </w:r>
      <w:r>
        <w:rPr>
          <w:spacing w:val="-11"/>
        </w:rPr>
        <w:t> </w:t>
      </w:r>
      <w:r>
        <w:rPr>
          <w:spacing w:val="-4"/>
        </w:rPr>
        <w:t>Chair”</w:t>
      </w:r>
      <w:r>
        <w:rPr>
          <w:spacing w:val="-11"/>
        </w:rPr>
        <w:t> </w:t>
      </w:r>
      <w:r>
        <w:rPr>
          <w:spacing w:val="-4"/>
        </w:rPr>
        <w:t>(SPEC)</w:t>
      </w:r>
      <w:r>
        <w:rPr>
          <w:spacing w:val="-9"/>
        </w:rPr>
        <w:t> </w:t>
      </w:r>
      <w:r>
        <w:rPr>
          <w:spacing w:val="-4"/>
        </w:rPr>
        <w:t>Innovation</w:t>
      </w:r>
      <w:r>
        <w:rPr>
          <w:spacing w:val="-11"/>
        </w:rPr>
        <w:t> </w:t>
      </w:r>
      <w:r>
        <w:rPr>
          <w:spacing w:val="-4"/>
        </w:rPr>
        <w:t>Systems,</w:t>
      </w:r>
      <w:r>
        <w:rPr>
          <w:spacing w:val="-11"/>
        </w:rPr>
        <w:t> </w:t>
      </w:r>
      <w:r>
        <w:rPr>
          <w:spacing w:val="-4"/>
        </w:rPr>
        <w:t>Strategy</w:t>
      </w:r>
      <w:r>
        <w:rPr>
          <w:spacing w:val="-11"/>
        </w:rPr>
        <w:t> </w:t>
      </w:r>
      <w:r>
        <w:rPr>
          <w:spacing w:val="-4"/>
        </w:rPr>
        <w:t>and</w:t>
      </w:r>
      <w:r>
        <w:rPr>
          <w:spacing w:val="-11"/>
        </w:rPr>
        <w:t> </w:t>
      </w:r>
      <w:r>
        <w:rPr>
          <w:spacing w:val="-4"/>
        </w:rPr>
        <w:t>Policy,</w:t>
      </w:r>
      <w:r>
        <w:rPr>
          <w:spacing w:val="-11"/>
        </w:rPr>
        <w:t> </w:t>
      </w:r>
      <w:r>
        <w:rPr>
          <w:spacing w:val="-4"/>
        </w:rPr>
        <w:t>University </w:t>
      </w:r>
      <w:r>
        <w:rPr/>
        <w:t>of</w:t>
      </w:r>
      <w:r>
        <w:rPr>
          <w:spacing w:val="-1"/>
        </w:rPr>
        <w:t> </w:t>
      </w:r>
      <w:r>
        <w:rPr/>
        <w:t>Campinas</w:t>
      </w:r>
      <w:r>
        <w:rPr>
          <w:spacing w:val="-1"/>
        </w:rPr>
        <w:t> </w:t>
      </w:r>
      <w:r>
        <w:rPr/>
        <w:t>(UNICAMP),</w:t>
      </w:r>
      <w:r>
        <w:rPr>
          <w:spacing w:val="-1"/>
        </w:rPr>
        <w:t> </w:t>
      </w:r>
      <w:r>
        <w:rPr/>
        <w:t>Science</w:t>
      </w:r>
      <w:r>
        <w:rPr>
          <w:spacing w:val="-1"/>
        </w:rPr>
        <w:t> </w:t>
      </w:r>
      <w:r>
        <w:rPr/>
        <w:t>Foundation</w:t>
      </w:r>
      <w:r>
        <w:rPr>
          <w:spacing w:val="-1"/>
        </w:rPr>
        <w:t> </w:t>
      </w:r>
      <w:r>
        <w:rPr/>
        <w:t>of</w:t>
      </w:r>
      <w:r>
        <w:rPr>
          <w:spacing w:val="-1"/>
        </w:rPr>
        <w:t> </w:t>
      </w:r>
      <w:r>
        <w:rPr/>
        <w:t>the</w:t>
      </w:r>
      <w:r>
        <w:rPr>
          <w:spacing w:val="-1"/>
        </w:rPr>
        <w:t> </w:t>
      </w:r>
      <w:r>
        <w:rPr/>
        <w:t>State</w:t>
      </w:r>
      <w:r>
        <w:rPr>
          <w:spacing w:val="-1"/>
        </w:rPr>
        <w:t> </w:t>
      </w:r>
      <w:r>
        <w:rPr/>
        <w:t>of</w:t>
      </w:r>
      <w:r>
        <w:rPr>
          <w:spacing w:val="-1"/>
        </w:rPr>
        <w:t> </w:t>
      </w:r>
      <w:r>
        <w:rPr>
          <w:color w:val="1A1A1A"/>
        </w:rPr>
        <w:t>São</w:t>
      </w:r>
      <w:r>
        <w:rPr>
          <w:color w:val="1A1A1A"/>
          <w:spacing w:val="-14"/>
        </w:rPr>
        <w:t> </w:t>
      </w:r>
      <w:r>
        <w:rPr>
          <w:color w:val="272727"/>
        </w:rPr>
        <w:t>Paulo </w:t>
      </w:r>
      <w:r>
        <w:rPr/>
        <w:t>(FAPESP), Brazil,</w:t>
      </w:r>
      <w:r>
        <w:rPr>
          <w:spacing w:val="-5"/>
        </w:rPr>
        <w:t> </w:t>
      </w:r>
      <w:r>
        <w:rPr/>
        <w:t>2014-2019.</w:t>
      </w:r>
      <w:r>
        <w:rPr>
          <w:spacing w:val="-5"/>
        </w:rPr>
        <w:t> </w:t>
      </w:r>
      <w:r>
        <w:rPr/>
        <w:t>[Holder</w:t>
      </w:r>
      <w:r>
        <w:rPr>
          <w:spacing w:val="-5"/>
        </w:rPr>
        <w:t> </w:t>
      </w:r>
      <w:r>
        <w:rPr/>
        <w:t>of</w:t>
      </w:r>
      <w:r>
        <w:rPr>
          <w:spacing w:val="-5"/>
        </w:rPr>
        <w:t> </w:t>
      </w:r>
      <w:r>
        <w:rPr/>
        <w:t>Chair</w:t>
      </w:r>
      <w:r>
        <w:rPr>
          <w:spacing w:val="-5"/>
        </w:rPr>
        <w:t> </w:t>
      </w:r>
      <w:r>
        <w:rPr/>
        <w:t>and</w:t>
      </w:r>
      <w:r>
        <w:rPr>
          <w:spacing w:val="-6"/>
        </w:rPr>
        <w:t> </w:t>
      </w:r>
      <w:r>
        <w:rPr/>
        <w:t>Principal</w:t>
      </w:r>
      <w:r>
        <w:rPr>
          <w:spacing w:val="-5"/>
        </w:rPr>
        <w:t> </w:t>
      </w:r>
      <w:r>
        <w:rPr/>
        <w:t>Investigator]</w:t>
      </w:r>
    </w:p>
    <w:p>
      <w:pPr>
        <w:pStyle w:val="BodyText"/>
      </w:pPr>
    </w:p>
    <w:p>
      <w:pPr>
        <w:pStyle w:val="BodyText"/>
        <w:ind w:left="927" w:right="273" w:hanging="270"/>
        <w:jc w:val="both"/>
      </w:pPr>
      <w:r>
        <w:rPr/>
        <w:t>“Impact Assessment of Greek Research, Development and Innovation Programs 2000- </w:t>
      </w:r>
      <w:r>
        <w:rPr>
          <w:spacing w:val="-4"/>
        </w:rPr>
        <w:t>2009”,</w:t>
      </w:r>
      <w:r>
        <w:rPr>
          <w:spacing w:val="-5"/>
        </w:rPr>
        <w:t> </w:t>
      </w:r>
      <w:r>
        <w:rPr>
          <w:spacing w:val="-4"/>
        </w:rPr>
        <w:t>General</w:t>
      </w:r>
      <w:r>
        <w:rPr>
          <w:spacing w:val="-5"/>
        </w:rPr>
        <w:t> </w:t>
      </w:r>
      <w:r>
        <w:rPr>
          <w:spacing w:val="-4"/>
        </w:rPr>
        <w:t>Secretariat</w:t>
      </w:r>
      <w:r>
        <w:rPr>
          <w:spacing w:val="-5"/>
        </w:rPr>
        <w:t> </w:t>
      </w:r>
      <w:r>
        <w:rPr>
          <w:spacing w:val="-4"/>
        </w:rPr>
        <w:t>of</w:t>
      </w:r>
      <w:r>
        <w:rPr>
          <w:spacing w:val="-5"/>
        </w:rPr>
        <w:t> </w:t>
      </w:r>
      <w:r>
        <w:rPr>
          <w:spacing w:val="-4"/>
        </w:rPr>
        <w:t>Research</w:t>
      </w:r>
      <w:r>
        <w:rPr>
          <w:spacing w:val="-5"/>
        </w:rPr>
        <w:t> </w:t>
      </w:r>
      <w:r>
        <w:rPr>
          <w:spacing w:val="-4"/>
        </w:rPr>
        <w:t>and</w:t>
      </w:r>
      <w:r>
        <w:rPr>
          <w:spacing w:val="-5"/>
        </w:rPr>
        <w:t> </w:t>
      </w:r>
      <w:r>
        <w:rPr>
          <w:spacing w:val="-4"/>
        </w:rPr>
        <w:t>Technology,</w:t>
      </w:r>
      <w:r>
        <w:rPr>
          <w:spacing w:val="-5"/>
        </w:rPr>
        <w:t> </w:t>
      </w:r>
      <w:r>
        <w:rPr>
          <w:spacing w:val="-4"/>
        </w:rPr>
        <w:t>Ministry of</w:t>
      </w:r>
      <w:r>
        <w:rPr>
          <w:spacing w:val="-5"/>
        </w:rPr>
        <w:t> </w:t>
      </w:r>
      <w:r>
        <w:rPr>
          <w:spacing w:val="-4"/>
        </w:rPr>
        <w:t>Education,</w:t>
      </w:r>
      <w:r>
        <w:rPr>
          <w:spacing w:val="-5"/>
        </w:rPr>
        <w:t> </w:t>
      </w:r>
      <w:r>
        <w:rPr>
          <w:spacing w:val="-4"/>
        </w:rPr>
        <w:t>Greece, </w:t>
      </w:r>
      <w:r>
        <w:rPr/>
        <w:t>1014-2016.</w:t>
      </w:r>
      <w:r>
        <w:rPr>
          <w:spacing w:val="40"/>
        </w:rPr>
        <w:t> </w:t>
      </w:r>
      <w:r>
        <w:rPr/>
        <w:t>[Co-Principal</w:t>
      </w:r>
      <w:r>
        <w:rPr>
          <w:spacing w:val="-7"/>
        </w:rPr>
        <w:t> </w:t>
      </w:r>
      <w:r>
        <w:rPr/>
        <w:t>Investigator</w:t>
      </w:r>
      <w:r>
        <w:rPr>
          <w:spacing w:val="-9"/>
        </w:rPr>
        <w:t> </w:t>
      </w:r>
      <w:r>
        <w:rPr/>
        <w:t>and</w:t>
      </w:r>
      <w:r>
        <w:rPr>
          <w:spacing w:val="-8"/>
        </w:rPr>
        <w:t> </w:t>
      </w:r>
      <w:r>
        <w:rPr/>
        <w:t>Scientific</w:t>
      </w:r>
      <w:r>
        <w:rPr>
          <w:spacing w:val="-8"/>
        </w:rPr>
        <w:t> </w:t>
      </w:r>
      <w:r>
        <w:rPr/>
        <w:t>Director]</w:t>
      </w:r>
    </w:p>
    <w:p>
      <w:pPr>
        <w:pStyle w:val="BodyText"/>
      </w:pPr>
    </w:p>
    <w:p>
      <w:pPr>
        <w:pStyle w:val="BodyText"/>
        <w:spacing w:line="242" w:lineRule="auto"/>
        <w:ind w:left="927" w:right="277" w:hanging="270"/>
        <w:jc w:val="both"/>
      </w:pPr>
      <w:r>
        <w:rPr/>
        <w:t>“Choosing Emerging Technologies for Development”, Elliott School of International Affairs,</w:t>
      </w:r>
      <w:r>
        <w:rPr>
          <w:spacing w:val="-10"/>
        </w:rPr>
        <w:t> </w:t>
      </w:r>
      <w:r>
        <w:rPr/>
        <w:t>The</w:t>
      </w:r>
      <w:r>
        <w:rPr>
          <w:spacing w:val="-10"/>
        </w:rPr>
        <w:t> </w:t>
      </w:r>
      <w:r>
        <w:rPr/>
        <w:t>George</w:t>
      </w:r>
      <w:r>
        <w:rPr>
          <w:spacing w:val="-10"/>
        </w:rPr>
        <w:t> </w:t>
      </w:r>
      <w:r>
        <w:rPr/>
        <w:t>Washington</w:t>
      </w:r>
      <w:r>
        <w:rPr>
          <w:spacing w:val="-10"/>
        </w:rPr>
        <w:t> </w:t>
      </w:r>
      <w:r>
        <w:rPr/>
        <w:t>University,</w:t>
      </w:r>
      <w:r>
        <w:rPr>
          <w:spacing w:val="-10"/>
        </w:rPr>
        <w:t> </w:t>
      </w:r>
      <w:r>
        <w:rPr/>
        <w:t>2014.</w:t>
      </w:r>
      <w:r>
        <w:rPr>
          <w:spacing w:val="40"/>
        </w:rPr>
        <w:t> </w:t>
      </w:r>
      <w:r>
        <w:rPr/>
        <w:t>[Co-Principal</w:t>
      </w:r>
      <w:r>
        <w:rPr>
          <w:spacing w:val="-10"/>
        </w:rPr>
        <w:t> </w:t>
      </w:r>
      <w:r>
        <w:rPr/>
        <w:t>Investigator]</w:t>
      </w:r>
    </w:p>
    <w:p>
      <w:pPr>
        <w:pStyle w:val="BodyText"/>
        <w:spacing w:line="237" w:lineRule="auto" w:before="276"/>
        <w:ind w:left="927" w:right="278" w:hanging="270"/>
        <w:jc w:val="both"/>
      </w:pPr>
      <w:r>
        <w:rPr>
          <w:spacing w:val="-4"/>
        </w:rPr>
        <w:t>“Review</w:t>
      </w:r>
      <w:r>
        <w:rPr>
          <w:spacing w:val="-6"/>
        </w:rPr>
        <w:t> </w:t>
      </w:r>
      <w:r>
        <w:rPr>
          <w:spacing w:val="-4"/>
        </w:rPr>
        <w:t>of</w:t>
      </w:r>
      <w:r>
        <w:rPr>
          <w:spacing w:val="-6"/>
        </w:rPr>
        <w:t> </w:t>
      </w:r>
      <w:r>
        <w:rPr>
          <w:spacing w:val="-4"/>
        </w:rPr>
        <w:t>Korea’s</w:t>
      </w:r>
      <w:r>
        <w:rPr>
          <w:spacing w:val="-6"/>
        </w:rPr>
        <w:t> </w:t>
      </w:r>
      <w:r>
        <w:rPr>
          <w:spacing w:val="-4"/>
        </w:rPr>
        <w:t>Industrial</w:t>
      </w:r>
      <w:r>
        <w:rPr>
          <w:spacing w:val="-6"/>
        </w:rPr>
        <w:t> </w:t>
      </w:r>
      <w:r>
        <w:rPr>
          <w:spacing w:val="-4"/>
        </w:rPr>
        <w:t>Policy</w:t>
      </w:r>
      <w:r>
        <w:rPr>
          <w:spacing w:val="-6"/>
        </w:rPr>
        <w:t> </w:t>
      </w:r>
      <w:r>
        <w:rPr>
          <w:spacing w:val="-4"/>
        </w:rPr>
        <w:t>and</w:t>
      </w:r>
      <w:r>
        <w:rPr>
          <w:spacing w:val="-6"/>
        </w:rPr>
        <w:t> </w:t>
      </w:r>
      <w:r>
        <w:rPr>
          <w:spacing w:val="-4"/>
        </w:rPr>
        <w:t>Innovation</w:t>
      </w:r>
      <w:r>
        <w:rPr>
          <w:spacing w:val="-6"/>
        </w:rPr>
        <w:t> </w:t>
      </w:r>
      <w:r>
        <w:rPr>
          <w:spacing w:val="-4"/>
        </w:rPr>
        <w:t>Policies”,</w:t>
      </w:r>
      <w:r>
        <w:rPr>
          <w:spacing w:val="-6"/>
        </w:rPr>
        <w:t> </w:t>
      </w:r>
      <w:r>
        <w:rPr>
          <w:spacing w:val="-4"/>
        </w:rPr>
        <w:t>Organization</w:t>
      </w:r>
      <w:r>
        <w:rPr>
          <w:spacing w:val="-6"/>
        </w:rPr>
        <w:t> </w:t>
      </w:r>
      <w:r>
        <w:rPr>
          <w:spacing w:val="-4"/>
        </w:rPr>
        <w:t>for</w:t>
      </w:r>
      <w:r>
        <w:rPr>
          <w:spacing w:val="-6"/>
        </w:rPr>
        <w:t> </w:t>
      </w:r>
      <w:r>
        <w:rPr>
          <w:spacing w:val="-4"/>
        </w:rPr>
        <w:t>Economic </w:t>
      </w:r>
      <w:r>
        <w:rPr/>
        <w:t>Cooperation</w:t>
      </w:r>
      <w:r>
        <w:rPr>
          <w:spacing w:val="-3"/>
        </w:rPr>
        <w:t> </w:t>
      </w:r>
      <w:r>
        <w:rPr/>
        <w:t>and</w:t>
      </w:r>
      <w:r>
        <w:rPr>
          <w:spacing w:val="-3"/>
        </w:rPr>
        <w:t> </w:t>
      </w:r>
      <w:r>
        <w:rPr/>
        <w:t>Development</w:t>
      </w:r>
      <w:r>
        <w:rPr>
          <w:spacing w:val="-3"/>
        </w:rPr>
        <w:t> </w:t>
      </w:r>
      <w:r>
        <w:rPr/>
        <w:t>(OECD),</w:t>
      </w:r>
      <w:r>
        <w:rPr>
          <w:spacing w:val="-3"/>
        </w:rPr>
        <w:t> </w:t>
      </w:r>
      <w:r>
        <w:rPr/>
        <w:t>2013.</w:t>
      </w:r>
      <w:r>
        <w:rPr>
          <w:spacing w:val="40"/>
        </w:rPr>
        <w:t> </w:t>
      </w:r>
      <w:r>
        <w:rPr/>
        <w:t>[Expert</w:t>
      </w:r>
      <w:r>
        <w:rPr>
          <w:spacing w:val="-3"/>
        </w:rPr>
        <w:t> </w:t>
      </w:r>
      <w:r>
        <w:rPr/>
        <w:t>Support]</w:t>
      </w:r>
    </w:p>
    <w:p>
      <w:pPr>
        <w:pStyle w:val="BodyText"/>
      </w:pPr>
    </w:p>
    <w:p>
      <w:pPr>
        <w:pStyle w:val="BodyText"/>
        <w:spacing w:line="242" w:lineRule="auto" w:before="1"/>
        <w:ind w:left="927" w:right="273" w:hanging="213"/>
        <w:jc w:val="both"/>
      </w:pPr>
      <w:r>
        <w:rPr/>
        <w:t>“Fostering Entrepreneurship in the Southern Caucasus”, The World Bank, 2012-2013. [Co-Principal Investigator]</w:t>
      </w:r>
    </w:p>
    <w:p>
      <w:pPr>
        <w:pStyle w:val="BodyText"/>
        <w:spacing w:line="237" w:lineRule="auto" w:before="275"/>
        <w:ind w:left="927" w:right="276" w:hanging="270"/>
        <w:jc w:val="both"/>
      </w:pPr>
      <w:r>
        <w:rPr>
          <w:spacing w:val="-4"/>
        </w:rPr>
        <w:t>“R&amp;D Investment and Structural Change in Sectors” (RTDS), European Commission, DG </w:t>
      </w:r>
      <w:r>
        <w:rPr/>
        <w:t>Research</w:t>
      </w:r>
      <w:r>
        <w:rPr>
          <w:spacing w:val="-7"/>
        </w:rPr>
        <w:t> </w:t>
      </w:r>
      <w:r>
        <w:rPr/>
        <w:t>and</w:t>
      </w:r>
      <w:r>
        <w:rPr>
          <w:spacing w:val="-7"/>
        </w:rPr>
        <w:t> </w:t>
      </w:r>
      <w:r>
        <w:rPr/>
        <w:t>Innovation,</w:t>
      </w:r>
      <w:r>
        <w:rPr>
          <w:spacing w:val="-7"/>
        </w:rPr>
        <w:t> </w:t>
      </w:r>
      <w:r>
        <w:rPr/>
        <w:t>2010-2013.</w:t>
      </w:r>
      <w:r>
        <w:rPr>
          <w:spacing w:val="-7"/>
        </w:rPr>
        <w:t> </w:t>
      </w:r>
      <w:r>
        <w:rPr/>
        <w:t>[Co-Principal</w:t>
      </w:r>
      <w:r>
        <w:rPr>
          <w:spacing w:val="-7"/>
        </w:rPr>
        <w:t> </w:t>
      </w:r>
      <w:r>
        <w:rPr/>
        <w:t>Investigator]</w:t>
      </w:r>
    </w:p>
    <w:p>
      <w:pPr>
        <w:pStyle w:val="BodyText"/>
        <w:spacing w:before="1"/>
      </w:pPr>
    </w:p>
    <w:p>
      <w:pPr>
        <w:pStyle w:val="BodyText"/>
        <w:ind w:left="927" w:right="276" w:hanging="270"/>
        <w:jc w:val="both"/>
      </w:pPr>
      <w:r>
        <w:rPr>
          <w:spacing w:val="-4"/>
        </w:rPr>
        <w:t>“Advancing Knowledge-Intensive Entrepreneurship and Innovation for Economic Growth </w:t>
      </w:r>
      <w:r>
        <w:rPr/>
        <w:t>and Social Well-Being in Europe” (AEGIS), European Commission, DG </w:t>
      </w:r>
      <w:r>
        <w:rPr/>
        <w:t>Research, 2009-2012. [Co-Principal Investigator]</w:t>
      </w:r>
    </w:p>
    <w:p>
      <w:pPr>
        <w:pStyle w:val="BodyText"/>
        <w:spacing w:line="550" w:lineRule="atLeast" w:before="2"/>
        <w:ind w:left="657" w:right="273"/>
        <w:jc w:val="both"/>
      </w:pPr>
      <w:r>
        <w:rPr/>
        <w:t>“Innovation Policy Handbook”, The World Bank, 2011-2012. [Principal Investigator] </w:t>
      </w:r>
      <w:r>
        <w:rPr>
          <w:spacing w:val="-4"/>
        </w:rPr>
        <w:t>“Innovative</w:t>
      </w:r>
      <w:r>
        <w:rPr>
          <w:spacing w:val="-12"/>
        </w:rPr>
        <w:t> </w:t>
      </w:r>
      <w:r>
        <w:rPr>
          <w:spacing w:val="-4"/>
        </w:rPr>
        <w:t>Procurement</w:t>
      </w:r>
      <w:r>
        <w:rPr>
          <w:spacing w:val="-12"/>
        </w:rPr>
        <w:t> </w:t>
      </w:r>
      <w:r>
        <w:rPr>
          <w:spacing w:val="-4"/>
        </w:rPr>
        <w:t>in</w:t>
      </w:r>
      <w:r>
        <w:rPr>
          <w:spacing w:val="-12"/>
        </w:rPr>
        <w:t> </w:t>
      </w:r>
      <w:r>
        <w:rPr>
          <w:spacing w:val="-4"/>
        </w:rPr>
        <w:t>the</w:t>
      </w:r>
      <w:r>
        <w:rPr>
          <w:spacing w:val="-12"/>
        </w:rPr>
        <w:t> </w:t>
      </w:r>
      <w:r>
        <w:rPr>
          <w:spacing w:val="-4"/>
        </w:rPr>
        <w:t>United</w:t>
      </w:r>
      <w:r>
        <w:rPr>
          <w:spacing w:val="-12"/>
        </w:rPr>
        <w:t> </w:t>
      </w:r>
      <w:r>
        <w:rPr>
          <w:spacing w:val="-4"/>
        </w:rPr>
        <w:t>States”,</w:t>
      </w:r>
      <w:r>
        <w:rPr>
          <w:spacing w:val="-12"/>
        </w:rPr>
        <w:t> </w:t>
      </w:r>
      <w:r>
        <w:rPr>
          <w:spacing w:val="-4"/>
        </w:rPr>
        <w:t>TEKES</w:t>
      </w:r>
      <w:r>
        <w:rPr>
          <w:spacing w:val="-12"/>
        </w:rPr>
        <w:t> </w:t>
      </w:r>
      <w:r>
        <w:rPr>
          <w:spacing w:val="-4"/>
        </w:rPr>
        <w:t>and</w:t>
      </w:r>
      <w:r>
        <w:rPr>
          <w:spacing w:val="-12"/>
        </w:rPr>
        <w:t> </w:t>
      </w:r>
      <w:r>
        <w:rPr>
          <w:spacing w:val="-4"/>
        </w:rPr>
        <w:t>Washington</w:t>
      </w:r>
      <w:r>
        <w:rPr>
          <w:spacing w:val="-12"/>
        </w:rPr>
        <w:t> </w:t>
      </w:r>
      <w:r>
        <w:rPr>
          <w:spacing w:val="-4"/>
        </w:rPr>
        <w:t>Embassy,</w:t>
      </w:r>
      <w:r>
        <w:rPr>
          <w:spacing w:val="-12"/>
        </w:rPr>
        <w:t> </w:t>
      </w:r>
      <w:r>
        <w:rPr>
          <w:spacing w:val="-4"/>
        </w:rPr>
        <w:t>Finland,</w:t>
      </w:r>
    </w:p>
    <w:p>
      <w:pPr>
        <w:pStyle w:val="BodyText"/>
        <w:spacing w:before="4"/>
        <w:ind w:left="927"/>
        <w:jc w:val="both"/>
      </w:pPr>
      <w:r>
        <w:rPr>
          <w:spacing w:val="-2"/>
        </w:rPr>
        <w:t>2010-2011.</w:t>
      </w:r>
      <w:r>
        <w:rPr>
          <w:spacing w:val="-13"/>
        </w:rPr>
        <w:t> </w:t>
      </w:r>
      <w:r>
        <w:rPr>
          <w:spacing w:val="-2"/>
        </w:rPr>
        <w:t>[Principal</w:t>
      </w:r>
      <w:r>
        <w:rPr>
          <w:spacing w:val="-13"/>
        </w:rPr>
        <w:t> </w:t>
      </w:r>
      <w:r>
        <w:rPr>
          <w:spacing w:val="-2"/>
        </w:rPr>
        <w:t>Investigator]</w:t>
      </w:r>
    </w:p>
    <w:p>
      <w:pPr>
        <w:pStyle w:val="BodyText"/>
        <w:spacing w:before="2"/>
      </w:pPr>
    </w:p>
    <w:p>
      <w:pPr>
        <w:pStyle w:val="BodyText"/>
        <w:spacing w:line="237" w:lineRule="auto"/>
        <w:ind w:left="927" w:right="272" w:hanging="270"/>
        <w:jc w:val="both"/>
      </w:pPr>
      <w:r>
        <w:rPr/>
        <w:t>CIP</w:t>
      </w:r>
      <w:r>
        <w:rPr>
          <w:spacing w:val="-8"/>
        </w:rPr>
        <w:t> </w:t>
      </w:r>
      <w:r>
        <w:rPr/>
        <w:t>ICT-PSP</w:t>
      </w:r>
      <w:r>
        <w:rPr>
          <w:spacing w:val="-8"/>
        </w:rPr>
        <w:t> </w:t>
      </w:r>
      <w:r>
        <w:rPr/>
        <w:t>Final</w:t>
      </w:r>
      <w:r>
        <w:rPr>
          <w:spacing w:val="-8"/>
        </w:rPr>
        <w:t> </w:t>
      </w:r>
      <w:r>
        <w:rPr/>
        <w:t>(Second</w:t>
      </w:r>
      <w:r>
        <w:rPr>
          <w:spacing w:val="-8"/>
        </w:rPr>
        <w:t> </w:t>
      </w:r>
      <w:r>
        <w:rPr/>
        <w:t>Interim)</w:t>
      </w:r>
      <w:r>
        <w:rPr>
          <w:spacing w:val="-8"/>
        </w:rPr>
        <w:t> </w:t>
      </w:r>
      <w:r>
        <w:rPr/>
        <w:t>Evaluation</w:t>
      </w:r>
      <w:r>
        <w:rPr>
          <w:spacing w:val="-8"/>
        </w:rPr>
        <w:t> </w:t>
      </w:r>
      <w:r>
        <w:rPr/>
        <w:t>Support</w:t>
      </w:r>
      <w:r>
        <w:rPr>
          <w:spacing w:val="-8"/>
        </w:rPr>
        <w:t> </w:t>
      </w:r>
      <w:r>
        <w:rPr/>
        <w:t>Study,</w:t>
      </w:r>
      <w:r>
        <w:rPr>
          <w:spacing w:val="-8"/>
        </w:rPr>
        <w:t> </w:t>
      </w:r>
      <w:r>
        <w:rPr/>
        <w:t>European</w:t>
      </w:r>
      <w:r>
        <w:rPr>
          <w:spacing w:val="-8"/>
        </w:rPr>
        <w:t> </w:t>
      </w:r>
      <w:r>
        <w:rPr/>
        <w:t>Commission, DG</w:t>
      </w:r>
      <w:r>
        <w:rPr>
          <w:spacing w:val="-9"/>
        </w:rPr>
        <w:t> </w:t>
      </w:r>
      <w:r>
        <w:rPr/>
        <w:t>Information</w:t>
      </w:r>
      <w:r>
        <w:rPr>
          <w:spacing w:val="-9"/>
        </w:rPr>
        <w:t> </w:t>
      </w:r>
      <w:r>
        <w:rPr/>
        <w:t>Society</w:t>
      </w:r>
      <w:r>
        <w:rPr>
          <w:spacing w:val="-9"/>
        </w:rPr>
        <w:t> </w:t>
      </w:r>
      <w:r>
        <w:rPr/>
        <w:t>and</w:t>
      </w:r>
      <w:r>
        <w:rPr>
          <w:spacing w:val="-9"/>
        </w:rPr>
        <w:t> </w:t>
      </w:r>
      <w:r>
        <w:rPr/>
        <w:t>Media,</w:t>
      </w:r>
      <w:r>
        <w:rPr>
          <w:spacing w:val="-9"/>
        </w:rPr>
        <w:t> </w:t>
      </w:r>
      <w:r>
        <w:rPr/>
        <w:t>2010-2011.</w:t>
      </w:r>
      <w:r>
        <w:rPr>
          <w:spacing w:val="-9"/>
        </w:rPr>
        <w:t> </w:t>
      </w:r>
      <w:r>
        <w:rPr/>
        <w:t>[Co-Principal</w:t>
      </w:r>
      <w:r>
        <w:rPr>
          <w:spacing w:val="-9"/>
        </w:rPr>
        <w:t> </w:t>
      </w:r>
      <w:r>
        <w:rPr/>
        <w:t>Investigator]</w:t>
      </w:r>
    </w:p>
    <w:p>
      <w:pPr>
        <w:pStyle w:val="BodyText"/>
        <w:spacing w:before="1"/>
      </w:pPr>
    </w:p>
    <w:p>
      <w:pPr>
        <w:pStyle w:val="BodyText"/>
        <w:spacing w:line="242" w:lineRule="auto"/>
        <w:ind w:left="927" w:right="278" w:hanging="270"/>
        <w:jc w:val="both"/>
      </w:pPr>
      <w:r>
        <w:rPr/>
        <w:t>“ICT Network Impact in Structuring a Competitive ERA”, European Commission, DG Information</w:t>
      </w:r>
      <w:r>
        <w:rPr>
          <w:spacing w:val="-8"/>
        </w:rPr>
        <w:t> </w:t>
      </w:r>
      <w:r>
        <w:rPr/>
        <w:t>Society</w:t>
      </w:r>
      <w:r>
        <w:rPr>
          <w:spacing w:val="-8"/>
        </w:rPr>
        <w:t> </w:t>
      </w:r>
      <w:r>
        <w:rPr/>
        <w:t>and</w:t>
      </w:r>
      <w:r>
        <w:rPr>
          <w:spacing w:val="-8"/>
        </w:rPr>
        <w:t> </w:t>
      </w:r>
      <w:r>
        <w:rPr/>
        <w:t>Media,</w:t>
      </w:r>
      <w:r>
        <w:rPr>
          <w:spacing w:val="-8"/>
        </w:rPr>
        <w:t> </w:t>
      </w:r>
      <w:r>
        <w:rPr/>
        <w:t>2009-2011.</w:t>
      </w:r>
      <w:r>
        <w:rPr>
          <w:spacing w:val="-8"/>
        </w:rPr>
        <w:t> </w:t>
      </w:r>
      <w:r>
        <w:rPr/>
        <w:t>[Co-Principal</w:t>
      </w:r>
      <w:r>
        <w:rPr>
          <w:spacing w:val="-8"/>
        </w:rPr>
        <w:t> </w:t>
      </w:r>
      <w:r>
        <w:rPr/>
        <w:t>Investigator]</w:t>
      </w:r>
    </w:p>
    <w:p>
      <w:pPr>
        <w:pStyle w:val="BodyText"/>
        <w:spacing w:after="0" w:line="242" w:lineRule="auto"/>
        <w:jc w:val="both"/>
        <w:sectPr>
          <w:pgSz w:w="12240" w:h="15840"/>
          <w:pgMar w:header="1456" w:footer="1219" w:top="1880" w:bottom="1400" w:left="1440" w:right="1440"/>
        </w:sectPr>
      </w:pPr>
    </w:p>
    <w:p>
      <w:pPr>
        <w:pStyle w:val="BodyText"/>
        <w:spacing w:before="32"/>
      </w:pPr>
    </w:p>
    <w:p>
      <w:pPr>
        <w:pStyle w:val="BodyText"/>
        <w:spacing w:before="1"/>
        <w:ind w:left="927" w:right="273" w:hanging="270"/>
        <w:jc w:val="both"/>
      </w:pPr>
      <w:r>
        <w:rPr>
          <w:spacing w:val="-2"/>
        </w:rPr>
        <w:t>“Using</w:t>
      </w:r>
      <w:r>
        <w:rPr>
          <w:spacing w:val="-11"/>
        </w:rPr>
        <w:t> </w:t>
      </w:r>
      <w:r>
        <w:rPr>
          <w:spacing w:val="-2"/>
        </w:rPr>
        <w:t>Performance</w:t>
      </w:r>
      <w:r>
        <w:rPr>
          <w:spacing w:val="-11"/>
        </w:rPr>
        <w:t> </w:t>
      </w:r>
      <w:r>
        <w:rPr>
          <w:spacing w:val="-2"/>
        </w:rPr>
        <w:t>Indicators</w:t>
      </w:r>
      <w:r>
        <w:rPr>
          <w:spacing w:val="-11"/>
        </w:rPr>
        <w:t> </w:t>
      </w:r>
      <w:r>
        <w:rPr>
          <w:spacing w:val="-2"/>
        </w:rPr>
        <w:t>in</w:t>
      </w:r>
      <w:r>
        <w:rPr>
          <w:spacing w:val="-11"/>
        </w:rPr>
        <w:t> </w:t>
      </w:r>
      <w:r>
        <w:rPr>
          <w:spacing w:val="-2"/>
        </w:rPr>
        <w:t>Monitoring</w:t>
      </w:r>
      <w:r>
        <w:rPr>
          <w:spacing w:val="-11"/>
        </w:rPr>
        <w:t> </w:t>
      </w:r>
      <w:r>
        <w:rPr>
          <w:spacing w:val="-2"/>
        </w:rPr>
        <w:t>the</w:t>
      </w:r>
      <w:r>
        <w:rPr>
          <w:spacing w:val="-11"/>
        </w:rPr>
        <w:t> </w:t>
      </w:r>
      <w:r>
        <w:rPr>
          <w:spacing w:val="-2"/>
        </w:rPr>
        <w:t>Implementation</w:t>
      </w:r>
      <w:r>
        <w:rPr>
          <w:spacing w:val="-11"/>
        </w:rPr>
        <w:t> </w:t>
      </w:r>
      <w:r>
        <w:rPr>
          <w:spacing w:val="-2"/>
        </w:rPr>
        <w:t>of</w:t>
      </w:r>
      <w:r>
        <w:rPr>
          <w:spacing w:val="-11"/>
        </w:rPr>
        <w:t> </w:t>
      </w:r>
      <w:r>
        <w:rPr>
          <w:spacing w:val="-2"/>
        </w:rPr>
        <w:t>ICT</w:t>
      </w:r>
      <w:r>
        <w:rPr>
          <w:spacing w:val="-11"/>
        </w:rPr>
        <w:t> </w:t>
      </w:r>
      <w:r>
        <w:rPr>
          <w:spacing w:val="-2"/>
        </w:rPr>
        <w:t>Research</w:t>
      </w:r>
      <w:r>
        <w:rPr>
          <w:spacing w:val="-11"/>
        </w:rPr>
        <w:t> </w:t>
      </w:r>
      <w:r>
        <w:rPr>
          <w:spacing w:val="-2"/>
        </w:rPr>
        <w:t>in</w:t>
      </w:r>
      <w:r>
        <w:rPr>
          <w:spacing w:val="-11"/>
        </w:rPr>
        <w:t> </w:t>
      </w:r>
      <w:r>
        <w:rPr>
          <w:spacing w:val="-2"/>
        </w:rPr>
        <w:t>FP6 </w:t>
      </w:r>
      <w:r>
        <w:rPr>
          <w:spacing w:val="-4"/>
        </w:rPr>
        <w:t>and</w:t>
      </w:r>
      <w:r>
        <w:rPr>
          <w:spacing w:val="-11"/>
        </w:rPr>
        <w:t> </w:t>
      </w:r>
      <w:r>
        <w:rPr>
          <w:spacing w:val="-4"/>
        </w:rPr>
        <w:t>FP7”,</w:t>
      </w:r>
      <w:r>
        <w:rPr>
          <w:spacing w:val="-11"/>
        </w:rPr>
        <w:t> </w:t>
      </w:r>
      <w:r>
        <w:rPr>
          <w:spacing w:val="-4"/>
        </w:rPr>
        <w:t>European</w:t>
      </w:r>
      <w:r>
        <w:rPr>
          <w:spacing w:val="-11"/>
        </w:rPr>
        <w:t> </w:t>
      </w:r>
      <w:r>
        <w:rPr>
          <w:spacing w:val="-4"/>
        </w:rPr>
        <w:t>Commission,</w:t>
      </w:r>
      <w:r>
        <w:rPr>
          <w:spacing w:val="-11"/>
        </w:rPr>
        <w:t> </w:t>
      </w:r>
      <w:r>
        <w:rPr>
          <w:spacing w:val="-4"/>
        </w:rPr>
        <w:t>DG</w:t>
      </w:r>
      <w:r>
        <w:rPr>
          <w:spacing w:val="-11"/>
        </w:rPr>
        <w:t> </w:t>
      </w:r>
      <w:r>
        <w:rPr>
          <w:spacing w:val="-4"/>
        </w:rPr>
        <w:t>Information</w:t>
      </w:r>
      <w:r>
        <w:rPr>
          <w:spacing w:val="-11"/>
        </w:rPr>
        <w:t> </w:t>
      </w:r>
      <w:r>
        <w:rPr>
          <w:spacing w:val="-4"/>
        </w:rPr>
        <w:t>Society</w:t>
      </w:r>
      <w:r>
        <w:rPr>
          <w:spacing w:val="-11"/>
        </w:rPr>
        <w:t> </w:t>
      </w:r>
      <w:r>
        <w:rPr>
          <w:spacing w:val="-4"/>
        </w:rPr>
        <w:t>and</w:t>
      </w:r>
      <w:r>
        <w:rPr>
          <w:spacing w:val="-11"/>
        </w:rPr>
        <w:t> </w:t>
      </w:r>
      <w:r>
        <w:rPr>
          <w:spacing w:val="-4"/>
        </w:rPr>
        <w:t>Media,</w:t>
      </w:r>
      <w:r>
        <w:rPr>
          <w:spacing w:val="-11"/>
        </w:rPr>
        <w:t> </w:t>
      </w:r>
      <w:r>
        <w:rPr>
          <w:spacing w:val="-4"/>
        </w:rPr>
        <w:t>2009-2010.</w:t>
      </w:r>
      <w:r>
        <w:rPr>
          <w:spacing w:val="33"/>
        </w:rPr>
        <w:t> </w:t>
      </w:r>
      <w:r>
        <w:rPr>
          <w:spacing w:val="-4"/>
        </w:rPr>
        <w:t>[Co- </w:t>
      </w:r>
      <w:r>
        <w:rPr/>
        <w:t>Principal Investigator]</w:t>
      </w:r>
    </w:p>
    <w:p>
      <w:pPr>
        <w:pStyle w:val="BodyText"/>
      </w:pPr>
    </w:p>
    <w:p>
      <w:pPr>
        <w:pStyle w:val="BodyText"/>
        <w:ind w:left="927" w:right="275" w:hanging="270"/>
        <w:jc w:val="both"/>
      </w:pPr>
      <w:r>
        <w:rPr>
          <w:spacing w:val="-2"/>
        </w:rPr>
        <w:t>“Trends</w:t>
      </w:r>
      <w:r>
        <w:rPr>
          <w:spacing w:val="-10"/>
        </w:rPr>
        <w:t> </w:t>
      </w:r>
      <w:r>
        <w:rPr>
          <w:spacing w:val="-2"/>
        </w:rPr>
        <w:t>in</w:t>
      </w:r>
      <w:r>
        <w:rPr>
          <w:spacing w:val="-10"/>
        </w:rPr>
        <w:t> </w:t>
      </w:r>
      <w:r>
        <w:rPr>
          <w:spacing w:val="-2"/>
        </w:rPr>
        <w:t>the</w:t>
      </w:r>
      <w:r>
        <w:rPr>
          <w:spacing w:val="-10"/>
        </w:rPr>
        <w:t> </w:t>
      </w:r>
      <w:r>
        <w:rPr>
          <w:spacing w:val="-2"/>
        </w:rPr>
        <w:t>Evolution</w:t>
      </w:r>
      <w:r>
        <w:rPr>
          <w:spacing w:val="-10"/>
        </w:rPr>
        <w:t> </w:t>
      </w:r>
      <w:r>
        <w:rPr>
          <w:spacing w:val="-2"/>
        </w:rPr>
        <w:t>of</w:t>
      </w:r>
      <w:r>
        <w:rPr>
          <w:spacing w:val="-10"/>
        </w:rPr>
        <w:t> </w:t>
      </w:r>
      <w:r>
        <w:rPr>
          <w:spacing w:val="-2"/>
        </w:rPr>
        <w:t>the</w:t>
      </w:r>
      <w:r>
        <w:rPr>
          <w:spacing w:val="-10"/>
        </w:rPr>
        <w:t> </w:t>
      </w:r>
      <w:r>
        <w:rPr>
          <w:spacing w:val="-2"/>
        </w:rPr>
        <w:t>EU</w:t>
      </w:r>
      <w:r>
        <w:rPr>
          <w:spacing w:val="-10"/>
        </w:rPr>
        <w:t> </w:t>
      </w:r>
      <w:r>
        <w:rPr>
          <w:spacing w:val="-2"/>
        </w:rPr>
        <w:t>ICT</w:t>
      </w:r>
      <w:r>
        <w:rPr>
          <w:spacing w:val="-10"/>
        </w:rPr>
        <w:t> </w:t>
      </w:r>
      <w:r>
        <w:rPr>
          <w:spacing w:val="-2"/>
        </w:rPr>
        <w:t>Research</w:t>
      </w:r>
      <w:r>
        <w:rPr>
          <w:spacing w:val="-10"/>
        </w:rPr>
        <w:t> </w:t>
      </w:r>
      <w:r>
        <w:rPr>
          <w:spacing w:val="-2"/>
        </w:rPr>
        <w:t>and</w:t>
      </w:r>
      <w:r>
        <w:rPr>
          <w:spacing w:val="-10"/>
        </w:rPr>
        <w:t> </w:t>
      </w:r>
      <w:r>
        <w:rPr>
          <w:spacing w:val="-2"/>
        </w:rPr>
        <w:t>Deployment</w:t>
      </w:r>
      <w:r>
        <w:rPr>
          <w:spacing w:val="-10"/>
        </w:rPr>
        <w:t> </w:t>
      </w:r>
      <w:r>
        <w:rPr>
          <w:spacing w:val="-2"/>
        </w:rPr>
        <w:t>Landscape”,</w:t>
      </w:r>
      <w:r>
        <w:rPr>
          <w:spacing w:val="-10"/>
        </w:rPr>
        <w:t> </w:t>
      </w:r>
      <w:r>
        <w:rPr>
          <w:spacing w:val="-2"/>
        </w:rPr>
        <w:t>European </w:t>
      </w:r>
      <w:r>
        <w:rPr/>
        <w:t>Commission, DG Information Society and Media, 2009-2010. [Co-</w:t>
      </w:r>
      <w:r>
        <w:rPr/>
        <w:t>Principal </w:t>
      </w:r>
      <w:r>
        <w:rPr>
          <w:spacing w:val="-2"/>
        </w:rPr>
        <w:t>Investigator]</w:t>
      </w:r>
    </w:p>
    <w:p>
      <w:pPr>
        <w:pStyle w:val="BodyText"/>
      </w:pPr>
    </w:p>
    <w:p>
      <w:pPr>
        <w:pStyle w:val="BodyText"/>
        <w:spacing w:line="242" w:lineRule="auto"/>
        <w:ind w:left="927" w:right="276" w:hanging="270"/>
        <w:jc w:val="both"/>
      </w:pPr>
      <w:r>
        <w:rPr>
          <w:spacing w:val="-4"/>
        </w:rPr>
        <w:t>“Economies</w:t>
      </w:r>
      <w:r>
        <w:rPr>
          <w:spacing w:val="-9"/>
        </w:rPr>
        <w:t> </w:t>
      </w:r>
      <w:r>
        <w:rPr>
          <w:spacing w:val="-4"/>
        </w:rPr>
        <w:t>of</w:t>
      </w:r>
      <w:r>
        <w:rPr>
          <w:spacing w:val="-9"/>
        </w:rPr>
        <w:t> </w:t>
      </w:r>
      <w:r>
        <w:rPr>
          <w:spacing w:val="-4"/>
        </w:rPr>
        <w:t>Scale</w:t>
      </w:r>
      <w:r>
        <w:rPr>
          <w:spacing w:val="-9"/>
        </w:rPr>
        <w:t> </w:t>
      </w:r>
      <w:r>
        <w:rPr>
          <w:spacing w:val="-4"/>
        </w:rPr>
        <w:t>at</w:t>
      </w:r>
      <w:r>
        <w:rPr>
          <w:spacing w:val="-9"/>
        </w:rPr>
        <w:t> </w:t>
      </w:r>
      <w:r>
        <w:rPr>
          <w:spacing w:val="-4"/>
        </w:rPr>
        <w:t>the</w:t>
      </w:r>
      <w:r>
        <w:rPr>
          <w:spacing w:val="-7"/>
        </w:rPr>
        <w:t> </w:t>
      </w:r>
      <w:r>
        <w:rPr>
          <w:spacing w:val="-4"/>
        </w:rPr>
        <w:t>Research</w:t>
      </w:r>
      <w:r>
        <w:rPr>
          <w:spacing w:val="-9"/>
        </w:rPr>
        <w:t> </w:t>
      </w:r>
      <w:r>
        <w:rPr>
          <w:spacing w:val="-4"/>
        </w:rPr>
        <w:t>Project</w:t>
      </w:r>
      <w:r>
        <w:rPr>
          <w:spacing w:val="-9"/>
        </w:rPr>
        <w:t> </w:t>
      </w:r>
      <w:r>
        <w:rPr>
          <w:spacing w:val="-4"/>
        </w:rPr>
        <w:t>Level”,</w:t>
      </w:r>
      <w:r>
        <w:rPr>
          <w:spacing w:val="-9"/>
        </w:rPr>
        <w:t> </w:t>
      </w:r>
      <w:r>
        <w:rPr>
          <w:spacing w:val="-4"/>
        </w:rPr>
        <w:t>European</w:t>
      </w:r>
      <w:r>
        <w:rPr>
          <w:spacing w:val="-9"/>
        </w:rPr>
        <w:t> </w:t>
      </w:r>
      <w:r>
        <w:rPr>
          <w:spacing w:val="-4"/>
        </w:rPr>
        <w:t>Commission,</w:t>
      </w:r>
      <w:r>
        <w:rPr>
          <w:spacing w:val="-9"/>
        </w:rPr>
        <w:t> </w:t>
      </w:r>
      <w:r>
        <w:rPr>
          <w:spacing w:val="-4"/>
        </w:rPr>
        <w:t>DG</w:t>
      </w:r>
      <w:r>
        <w:rPr>
          <w:spacing w:val="-9"/>
        </w:rPr>
        <w:t> </w:t>
      </w:r>
      <w:r>
        <w:rPr>
          <w:spacing w:val="-4"/>
        </w:rPr>
        <w:t>Research, </w:t>
      </w:r>
      <w:r>
        <w:rPr/>
        <w:t>2008-2010. [Co-Principal Investigator]</w:t>
      </w:r>
    </w:p>
    <w:p>
      <w:pPr>
        <w:pStyle w:val="BodyText"/>
        <w:spacing w:line="237" w:lineRule="auto" w:before="275"/>
        <w:ind w:left="927" w:right="278" w:hanging="270"/>
        <w:jc w:val="both"/>
      </w:pPr>
      <w:r>
        <w:rPr/>
        <w:t>“Evaluation Manual for ICT Research in FP7: Joint Technology Initiatives”, European Commission,</w:t>
      </w:r>
      <w:r>
        <w:rPr>
          <w:spacing w:val="-10"/>
        </w:rPr>
        <w:t> </w:t>
      </w:r>
      <w:r>
        <w:rPr/>
        <w:t>DG</w:t>
      </w:r>
      <w:r>
        <w:rPr>
          <w:spacing w:val="-11"/>
        </w:rPr>
        <w:t> </w:t>
      </w:r>
      <w:r>
        <w:rPr/>
        <w:t>Information</w:t>
      </w:r>
      <w:r>
        <w:rPr>
          <w:spacing w:val="-10"/>
        </w:rPr>
        <w:t> </w:t>
      </w:r>
      <w:r>
        <w:rPr/>
        <w:t>Society</w:t>
      </w:r>
      <w:r>
        <w:rPr>
          <w:spacing w:val="-10"/>
        </w:rPr>
        <w:t> </w:t>
      </w:r>
      <w:r>
        <w:rPr/>
        <w:t>and</w:t>
      </w:r>
      <w:r>
        <w:rPr>
          <w:spacing w:val="-10"/>
        </w:rPr>
        <w:t> </w:t>
      </w:r>
      <w:r>
        <w:rPr/>
        <w:t>Media,</w:t>
      </w:r>
      <w:r>
        <w:rPr>
          <w:spacing w:val="-10"/>
        </w:rPr>
        <w:t> </w:t>
      </w:r>
      <w:r>
        <w:rPr/>
        <w:t>2009.</w:t>
      </w:r>
      <w:r>
        <w:rPr>
          <w:spacing w:val="-10"/>
        </w:rPr>
        <w:t> </w:t>
      </w:r>
      <w:r>
        <w:rPr/>
        <w:t>[Co-Principal</w:t>
      </w:r>
      <w:r>
        <w:rPr>
          <w:spacing w:val="-10"/>
        </w:rPr>
        <w:t> </w:t>
      </w:r>
      <w:r>
        <w:rPr/>
        <w:t>Investigator]</w:t>
      </w:r>
    </w:p>
    <w:p>
      <w:pPr>
        <w:pStyle w:val="BodyText"/>
        <w:spacing w:before="1"/>
      </w:pPr>
    </w:p>
    <w:p>
      <w:pPr>
        <w:pStyle w:val="BodyText"/>
        <w:spacing w:line="242" w:lineRule="auto"/>
        <w:ind w:left="927" w:right="278" w:hanging="270"/>
        <w:jc w:val="both"/>
      </w:pPr>
      <w:r>
        <w:rPr>
          <w:spacing w:val="-4"/>
        </w:rPr>
        <w:t>“Manual</w:t>
      </w:r>
      <w:r>
        <w:rPr>
          <w:spacing w:val="-11"/>
        </w:rPr>
        <w:t> </w:t>
      </w:r>
      <w:r>
        <w:rPr>
          <w:spacing w:val="-4"/>
        </w:rPr>
        <w:t>for</w:t>
      </w:r>
      <w:r>
        <w:rPr>
          <w:spacing w:val="-11"/>
        </w:rPr>
        <w:t> </w:t>
      </w:r>
      <w:r>
        <w:rPr>
          <w:spacing w:val="-4"/>
        </w:rPr>
        <w:t>Monitoring</w:t>
      </w:r>
      <w:r>
        <w:rPr>
          <w:spacing w:val="-11"/>
        </w:rPr>
        <w:t> </w:t>
      </w:r>
      <w:r>
        <w:rPr>
          <w:spacing w:val="-4"/>
        </w:rPr>
        <w:t>and</w:t>
      </w:r>
      <w:r>
        <w:rPr>
          <w:spacing w:val="-11"/>
        </w:rPr>
        <w:t> </w:t>
      </w:r>
      <w:r>
        <w:rPr>
          <w:spacing w:val="-4"/>
        </w:rPr>
        <w:t>Evaluating</w:t>
      </w:r>
      <w:r>
        <w:rPr>
          <w:spacing w:val="-11"/>
        </w:rPr>
        <w:t> </w:t>
      </w:r>
      <w:r>
        <w:rPr>
          <w:spacing w:val="-4"/>
        </w:rPr>
        <w:t>ICT</w:t>
      </w:r>
      <w:r>
        <w:rPr>
          <w:spacing w:val="-11"/>
        </w:rPr>
        <w:t> </w:t>
      </w:r>
      <w:r>
        <w:rPr>
          <w:spacing w:val="-4"/>
        </w:rPr>
        <w:t>Research</w:t>
      </w:r>
      <w:r>
        <w:rPr>
          <w:spacing w:val="-11"/>
        </w:rPr>
        <w:t> </w:t>
      </w:r>
      <w:r>
        <w:rPr>
          <w:spacing w:val="-4"/>
        </w:rPr>
        <w:t>in</w:t>
      </w:r>
      <w:r>
        <w:rPr>
          <w:spacing w:val="-11"/>
        </w:rPr>
        <w:t> </w:t>
      </w:r>
      <w:r>
        <w:rPr>
          <w:spacing w:val="-4"/>
        </w:rPr>
        <w:t>FP7”,</w:t>
      </w:r>
      <w:r>
        <w:rPr>
          <w:spacing w:val="-11"/>
        </w:rPr>
        <w:t> </w:t>
      </w:r>
      <w:r>
        <w:rPr>
          <w:spacing w:val="-4"/>
        </w:rPr>
        <w:t>European</w:t>
      </w:r>
      <w:r>
        <w:rPr>
          <w:spacing w:val="-11"/>
        </w:rPr>
        <w:t> </w:t>
      </w:r>
      <w:r>
        <w:rPr>
          <w:spacing w:val="-4"/>
        </w:rPr>
        <w:t>Commission,</w:t>
      </w:r>
      <w:r>
        <w:rPr>
          <w:spacing w:val="-11"/>
        </w:rPr>
        <w:t> </w:t>
      </w:r>
      <w:r>
        <w:rPr>
          <w:spacing w:val="-4"/>
        </w:rPr>
        <w:t>DG </w:t>
      </w:r>
      <w:r>
        <w:rPr/>
        <w:t>Information</w:t>
      </w:r>
      <w:r>
        <w:rPr>
          <w:spacing w:val="-8"/>
        </w:rPr>
        <w:t> </w:t>
      </w:r>
      <w:r>
        <w:rPr/>
        <w:t>Society</w:t>
      </w:r>
      <w:r>
        <w:rPr>
          <w:spacing w:val="-8"/>
        </w:rPr>
        <w:t> </w:t>
      </w:r>
      <w:r>
        <w:rPr/>
        <w:t>and</w:t>
      </w:r>
      <w:r>
        <w:rPr>
          <w:spacing w:val="-8"/>
        </w:rPr>
        <w:t> </w:t>
      </w:r>
      <w:r>
        <w:rPr/>
        <w:t>Media,</w:t>
      </w:r>
      <w:r>
        <w:rPr>
          <w:spacing w:val="-8"/>
        </w:rPr>
        <w:t> </w:t>
      </w:r>
      <w:r>
        <w:rPr/>
        <w:t>2008-2009.</w:t>
      </w:r>
      <w:r>
        <w:rPr>
          <w:spacing w:val="-8"/>
        </w:rPr>
        <w:t> </w:t>
      </w:r>
      <w:r>
        <w:rPr/>
        <w:t>[Co-Principal</w:t>
      </w:r>
      <w:r>
        <w:rPr>
          <w:spacing w:val="-8"/>
        </w:rPr>
        <w:t> </w:t>
      </w:r>
      <w:r>
        <w:rPr/>
        <w:t>Investigator]</w:t>
      </w:r>
    </w:p>
    <w:p>
      <w:pPr>
        <w:pStyle w:val="BodyText"/>
        <w:spacing w:before="273"/>
        <w:ind w:left="927" w:right="276" w:hanging="270"/>
        <w:jc w:val="both"/>
      </w:pPr>
      <w:r>
        <w:rPr>
          <w:spacing w:val="-2"/>
        </w:rPr>
        <w:t>“Research</w:t>
      </w:r>
      <w:r>
        <w:rPr>
          <w:spacing w:val="-13"/>
        </w:rPr>
        <w:t> </w:t>
      </w:r>
      <w:r>
        <w:rPr>
          <w:spacing w:val="-2"/>
        </w:rPr>
        <w:t>and</w:t>
      </w:r>
      <w:r>
        <w:rPr>
          <w:spacing w:val="-13"/>
        </w:rPr>
        <w:t> </w:t>
      </w:r>
      <w:r>
        <w:rPr>
          <w:spacing w:val="-2"/>
        </w:rPr>
        <w:t>Technology</w:t>
      </w:r>
      <w:r>
        <w:rPr>
          <w:spacing w:val="-13"/>
        </w:rPr>
        <w:t> </w:t>
      </w:r>
      <w:r>
        <w:rPr>
          <w:spacing w:val="-2"/>
        </w:rPr>
        <w:t>Partnerships:</w:t>
      </w:r>
      <w:r>
        <w:rPr>
          <w:spacing w:val="-13"/>
        </w:rPr>
        <w:t> </w:t>
      </w:r>
      <w:r>
        <w:rPr>
          <w:spacing w:val="-2"/>
        </w:rPr>
        <w:t>Quantifying</w:t>
      </w:r>
      <w:r>
        <w:rPr>
          <w:spacing w:val="-13"/>
        </w:rPr>
        <w:t> </w:t>
      </w:r>
      <w:r>
        <w:rPr>
          <w:spacing w:val="-2"/>
        </w:rPr>
        <w:t>Strategic</w:t>
      </w:r>
      <w:r>
        <w:rPr>
          <w:spacing w:val="-13"/>
        </w:rPr>
        <w:t> </w:t>
      </w:r>
      <w:r>
        <w:rPr>
          <w:spacing w:val="-2"/>
        </w:rPr>
        <w:t>Relationships”,</w:t>
      </w:r>
      <w:r>
        <w:rPr>
          <w:spacing w:val="-13"/>
        </w:rPr>
        <w:t> </w:t>
      </w:r>
      <w:r>
        <w:rPr>
          <w:spacing w:val="-2"/>
        </w:rPr>
        <w:t>Science</w:t>
      </w:r>
      <w:r>
        <w:rPr>
          <w:spacing w:val="-13"/>
        </w:rPr>
        <w:t> </w:t>
      </w:r>
      <w:r>
        <w:rPr>
          <w:spacing w:val="-2"/>
        </w:rPr>
        <w:t>of </w:t>
      </w:r>
      <w:r>
        <w:rPr>
          <w:spacing w:val="-4"/>
        </w:rPr>
        <w:t>Science and Innovation Policy Program, U.S. National Science Foundation, 2007-2010. </w:t>
      </w:r>
      <w:r>
        <w:rPr/>
        <w:t>[Principal Investigator]</w:t>
      </w:r>
    </w:p>
    <w:p>
      <w:pPr>
        <w:pStyle w:val="BodyText"/>
      </w:pPr>
    </w:p>
    <w:p>
      <w:pPr>
        <w:pStyle w:val="BodyText"/>
        <w:ind w:left="927" w:right="276" w:hanging="270"/>
        <w:jc w:val="both"/>
      </w:pPr>
      <w:r>
        <w:rPr/>
        <w:t>“Analysing and Evaluating the Impact on Innovation of Publicly Funded Research </w:t>
      </w:r>
      <w:r>
        <w:rPr>
          <w:spacing w:val="-2"/>
        </w:rPr>
        <w:t>Programmes:</w:t>
      </w:r>
      <w:r>
        <w:rPr>
          <w:spacing w:val="-15"/>
        </w:rPr>
        <w:t> </w:t>
      </w:r>
      <w:r>
        <w:rPr>
          <w:spacing w:val="-2"/>
        </w:rPr>
        <w:t>Lot</w:t>
      </w:r>
      <w:r>
        <w:rPr>
          <w:spacing w:val="-13"/>
        </w:rPr>
        <w:t> </w:t>
      </w:r>
      <w:r>
        <w:rPr>
          <w:spacing w:val="-2"/>
        </w:rPr>
        <w:t>1</w:t>
      </w:r>
      <w:r>
        <w:rPr>
          <w:spacing w:val="-13"/>
        </w:rPr>
        <w:t> </w:t>
      </w:r>
      <w:r>
        <w:rPr>
          <w:spacing w:val="-2"/>
        </w:rPr>
        <w:t>–</w:t>
      </w:r>
      <w:r>
        <w:rPr>
          <w:spacing w:val="-13"/>
        </w:rPr>
        <w:t> </w:t>
      </w:r>
      <w:r>
        <w:rPr>
          <w:spacing w:val="-2"/>
        </w:rPr>
        <w:t>Evaluation</w:t>
      </w:r>
      <w:r>
        <w:rPr>
          <w:spacing w:val="-13"/>
        </w:rPr>
        <w:t> </w:t>
      </w:r>
      <w:r>
        <w:rPr>
          <w:spacing w:val="-2"/>
        </w:rPr>
        <w:t>of</w:t>
      </w:r>
      <w:r>
        <w:rPr>
          <w:spacing w:val="-13"/>
        </w:rPr>
        <w:t> </w:t>
      </w:r>
      <w:r>
        <w:rPr>
          <w:spacing w:val="-2"/>
        </w:rPr>
        <w:t>the</w:t>
      </w:r>
      <w:r>
        <w:rPr>
          <w:spacing w:val="-13"/>
        </w:rPr>
        <w:t> </w:t>
      </w:r>
      <w:r>
        <w:rPr>
          <w:spacing w:val="-2"/>
        </w:rPr>
        <w:t>Impact</w:t>
      </w:r>
      <w:r>
        <w:rPr>
          <w:spacing w:val="-13"/>
        </w:rPr>
        <w:t> </w:t>
      </w:r>
      <w:r>
        <w:rPr>
          <w:spacing w:val="-2"/>
        </w:rPr>
        <w:t>on</w:t>
      </w:r>
      <w:r>
        <w:rPr>
          <w:spacing w:val="-13"/>
        </w:rPr>
        <w:t> </w:t>
      </w:r>
      <w:r>
        <w:rPr>
          <w:spacing w:val="-2"/>
        </w:rPr>
        <w:t>Innovation</w:t>
      </w:r>
      <w:r>
        <w:rPr>
          <w:spacing w:val="-13"/>
        </w:rPr>
        <w:t> </w:t>
      </w:r>
      <w:r>
        <w:rPr>
          <w:spacing w:val="-2"/>
        </w:rPr>
        <w:t>of</w:t>
      </w:r>
      <w:r>
        <w:rPr>
          <w:spacing w:val="-13"/>
        </w:rPr>
        <w:t> </w:t>
      </w:r>
      <w:r>
        <w:rPr>
          <w:spacing w:val="-2"/>
        </w:rPr>
        <w:t>Projects</w:t>
      </w:r>
      <w:r>
        <w:rPr>
          <w:spacing w:val="-13"/>
        </w:rPr>
        <w:t> </w:t>
      </w:r>
      <w:r>
        <w:rPr>
          <w:spacing w:val="-2"/>
        </w:rPr>
        <w:t>of</w:t>
      </w:r>
      <w:r>
        <w:rPr>
          <w:spacing w:val="-13"/>
        </w:rPr>
        <w:t> </w:t>
      </w:r>
      <w:r>
        <w:rPr>
          <w:spacing w:val="-2"/>
        </w:rPr>
        <w:t>Community </w:t>
      </w:r>
      <w:r>
        <w:rPr/>
        <w:t>5</w:t>
      </w:r>
      <w:r>
        <w:rPr>
          <w:vertAlign w:val="superscript"/>
        </w:rPr>
        <w:t>th</w:t>
      </w:r>
      <w:r>
        <w:rPr>
          <w:vertAlign w:val="baseline"/>
        </w:rPr>
        <w:t> and 6</w:t>
      </w:r>
      <w:r>
        <w:rPr>
          <w:vertAlign w:val="superscript"/>
        </w:rPr>
        <w:t>th</w:t>
      </w:r>
      <w:r>
        <w:rPr>
          <w:vertAlign w:val="baseline"/>
        </w:rPr>
        <w:t> Framework Programmes” (INNO-IMPACT), European Commission, DG Enterprise,</w:t>
      </w:r>
      <w:r>
        <w:rPr>
          <w:spacing w:val="-3"/>
          <w:vertAlign w:val="baseline"/>
        </w:rPr>
        <w:t> </w:t>
      </w:r>
      <w:r>
        <w:rPr>
          <w:vertAlign w:val="baseline"/>
        </w:rPr>
        <w:t>2006-2007.</w:t>
      </w:r>
      <w:r>
        <w:rPr>
          <w:spacing w:val="-2"/>
          <w:vertAlign w:val="baseline"/>
        </w:rPr>
        <w:t> </w:t>
      </w:r>
      <w:r>
        <w:rPr>
          <w:vertAlign w:val="baseline"/>
        </w:rPr>
        <w:t>[Co-Principal</w:t>
      </w:r>
      <w:r>
        <w:rPr>
          <w:spacing w:val="-2"/>
          <w:vertAlign w:val="baseline"/>
        </w:rPr>
        <w:t> </w:t>
      </w:r>
      <w:r>
        <w:rPr>
          <w:vertAlign w:val="baseline"/>
        </w:rPr>
        <w:t>Investigator]</w:t>
      </w:r>
    </w:p>
    <w:p>
      <w:pPr>
        <w:pStyle w:val="BodyText"/>
        <w:spacing w:before="274"/>
        <w:ind w:left="927" w:right="275" w:hanging="270"/>
        <w:jc w:val="both"/>
      </w:pPr>
      <w:r>
        <w:rPr/>
        <w:t>“Analysing and Evaluating the Impact on Innovation of Publicly Funded Research Programmes: Lot 2 – Benchmarking Strategies and Methodologies of National, European</w:t>
      </w:r>
      <w:r>
        <w:rPr>
          <w:spacing w:val="-10"/>
        </w:rPr>
        <w:t> </w:t>
      </w:r>
      <w:r>
        <w:rPr/>
        <w:t>and</w:t>
      </w:r>
      <w:r>
        <w:rPr>
          <w:spacing w:val="-10"/>
        </w:rPr>
        <w:t> </w:t>
      </w:r>
      <w:r>
        <w:rPr/>
        <w:t>International</w:t>
      </w:r>
      <w:r>
        <w:rPr>
          <w:spacing w:val="-9"/>
        </w:rPr>
        <w:t> </w:t>
      </w:r>
      <w:r>
        <w:rPr/>
        <w:t>R&amp;D</w:t>
      </w:r>
      <w:r>
        <w:rPr>
          <w:spacing w:val="-10"/>
        </w:rPr>
        <w:t> </w:t>
      </w:r>
      <w:r>
        <w:rPr/>
        <w:t>Programmes</w:t>
      </w:r>
      <w:r>
        <w:rPr>
          <w:spacing w:val="-10"/>
        </w:rPr>
        <w:t> </w:t>
      </w:r>
      <w:r>
        <w:rPr/>
        <w:t>to</w:t>
      </w:r>
      <w:r>
        <w:rPr>
          <w:spacing w:val="-10"/>
        </w:rPr>
        <w:t> </w:t>
      </w:r>
      <w:r>
        <w:rPr/>
        <w:t>Assess</w:t>
      </w:r>
      <w:r>
        <w:rPr>
          <w:spacing w:val="-10"/>
        </w:rPr>
        <w:t> </w:t>
      </w:r>
      <w:r>
        <w:rPr/>
        <w:t>and</w:t>
      </w:r>
      <w:r>
        <w:rPr>
          <w:spacing w:val="-10"/>
        </w:rPr>
        <w:t> </w:t>
      </w:r>
      <w:r>
        <w:rPr/>
        <w:t>Increase</w:t>
      </w:r>
      <w:r>
        <w:rPr>
          <w:spacing w:val="-9"/>
        </w:rPr>
        <w:t> </w:t>
      </w:r>
      <w:r>
        <w:rPr/>
        <w:t>their</w:t>
      </w:r>
      <w:r>
        <w:rPr>
          <w:spacing w:val="-10"/>
        </w:rPr>
        <w:t> </w:t>
      </w:r>
      <w:r>
        <w:rPr/>
        <w:t>Impact</w:t>
      </w:r>
      <w:r>
        <w:rPr>
          <w:spacing w:val="-9"/>
        </w:rPr>
        <w:t> </w:t>
      </w:r>
      <w:r>
        <w:rPr/>
        <w:t>on Innovation”, European Commission, DG Enterprise, 2006-2007. [Co-</w:t>
      </w:r>
      <w:r>
        <w:rPr/>
        <w:t>Principal </w:t>
      </w:r>
      <w:r>
        <w:rPr>
          <w:spacing w:val="-2"/>
        </w:rPr>
        <w:t>Investigator]</w:t>
      </w:r>
    </w:p>
    <w:p>
      <w:pPr>
        <w:pStyle w:val="BodyText"/>
      </w:pPr>
    </w:p>
    <w:p>
      <w:pPr>
        <w:pStyle w:val="BodyText"/>
        <w:spacing w:line="242" w:lineRule="auto"/>
        <w:ind w:left="927" w:right="278" w:hanging="270"/>
        <w:jc w:val="both"/>
      </w:pPr>
      <w:r>
        <w:rPr>
          <w:spacing w:val="-4"/>
        </w:rPr>
        <w:t>“Research</w:t>
      </w:r>
      <w:r>
        <w:rPr>
          <w:spacing w:val="-7"/>
        </w:rPr>
        <w:t> </w:t>
      </w:r>
      <w:r>
        <w:rPr>
          <w:spacing w:val="-4"/>
        </w:rPr>
        <w:t>on</w:t>
      </w:r>
      <w:r>
        <w:rPr>
          <w:spacing w:val="-7"/>
        </w:rPr>
        <w:t> </w:t>
      </w:r>
      <w:r>
        <w:rPr>
          <w:spacing w:val="-4"/>
        </w:rPr>
        <w:t>the</w:t>
      </w:r>
      <w:r>
        <w:rPr>
          <w:spacing w:val="-7"/>
        </w:rPr>
        <w:t> </w:t>
      </w:r>
      <w:r>
        <w:rPr>
          <w:spacing w:val="-4"/>
        </w:rPr>
        <w:t>Factors</w:t>
      </w:r>
      <w:r>
        <w:rPr>
          <w:spacing w:val="-7"/>
        </w:rPr>
        <w:t> </w:t>
      </w:r>
      <w:r>
        <w:rPr>
          <w:spacing w:val="-4"/>
        </w:rPr>
        <w:t>of</w:t>
      </w:r>
      <w:r>
        <w:rPr>
          <w:spacing w:val="-7"/>
        </w:rPr>
        <w:t> </w:t>
      </w:r>
      <w:r>
        <w:rPr>
          <w:spacing w:val="-4"/>
        </w:rPr>
        <w:t>Success</w:t>
      </w:r>
      <w:r>
        <w:rPr>
          <w:spacing w:val="-7"/>
        </w:rPr>
        <w:t> </w:t>
      </w:r>
      <w:r>
        <w:rPr>
          <w:spacing w:val="-4"/>
        </w:rPr>
        <w:t>of</w:t>
      </w:r>
      <w:r>
        <w:rPr>
          <w:spacing w:val="-7"/>
        </w:rPr>
        <w:t> </w:t>
      </w:r>
      <w:r>
        <w:rPr>
          <w:spacing w:val="-4"/>
        </w:rPr>
        <w:t>Public</w:t>
      </w:r>
      <w:r>
        <w:rPr>
          <w:spacing w:val="-7"/>
        </w:rPr>
        <w:t> </w:t>
      </w:r>
      <w:r>
        <w:rPr>
          <w:spacing w:val="-4"/>
        </w:rPr>
        <w:t>policies</w:t>
      </w:r>
      <w:r>
        <w:rPr>
          <w:spacing w:val="-7"/>
        </w:rPr>
        <w:t> </w:t>
      </w:r>
      <w:r>
        <w:rPr>
          <w:spacing w:val="-4"/>
        </w:rPr>
        <w:t>Regarding</w:t>
      </w:r>
      <w:r>
        <w:rPr>
          <w:spacing w:val="-7"/>
        </w:rPr>
        <w:t> </w:t>
      </w:r>
      <w:r>
        <w:rPr>
          <w:spacing w:val="-4"/>
        </w:rPr>
        <w:t>Science,</w:t>
      </w:r>
      <w:r>
        <w:rPr>
          <w:spacing w:val="-7"/>
        </w:rPr>
        <w:t> </w:t>
      </w:r>
      <w:r>
        <w:rPr>
          <w:spacing w:val="-4"/>
        </w:rPr>
        <w:t>Technology</w:t>
      </w:r>
      <w:r>
        <w:rPr>
          <w:spacing w:val="-7"/>
        </w:rPr>
        <w:t> </w:t>
      </w:r>
      <w:r>
        <w:rPr>
          <w:spacing w:val="-4"/>
        </w:rPr>
        <w:t>and </w:t>
      </w:r>
      <w:r>
        <w:rPr/>
        <w:t>Innovation”,</w:t>
      </w:r>
      <w:r>
        <w:rPr>
          <w:spacing w:val="-9"/>
        </w:rPr>
        <w:t> </w:t>
      </w:r>
      <w:r>
        <w:rPr/>
        <w:t>Greek</w:t>
      </w:r>
      <w:r>
        <w:rPr>
          <w:spacing w:val="-9"/>
        </w:rPr>
        <w:t> </w:t>
      </w:r>
      <w:r>
        <w:rPr/>
        <w:t>Ministry</w:t>
      </w:r>
      <w:r>
        <w:rPr>
          <w:spacing w:val="-9"/>
        </w:rPr>
        <w:t> </w:t>
      </w:r>
      <w:r>
        <w:rPr/>
        <w:t>of</w:t>
      </w:r>
      <w:r>
        <w:rPr>
          <w:spacing w:val="-9"/>
        </w:rPr>
        <w:t> </w:t>
      </w:r>
      <w:r>
        <w:rPr/>
        <w:t>Development,</w:t>
      </w:r>
      <w:r>
        <w:rPr>
          <w:spacing w:val="-9"/>
        </w:rPr>
        <w:t> </w:t>
      </w:r>
      <w:r>
        <w:rPr/>
        <w:t>2006.</w:t>
      </w:r>
      <w:r>
        <w:rPr>
          <w:spacing w:val="-9"/>
        </w:rPr>
        <w:t> </w:t>
      </w:r>
      <w:r>
        <w:rPr/>
        <w:t>[Principal</w:t>
      </w:r>
      <w:r>
        <w:rPr>
          <w:spacing w:val="-9"/>
        </w:rPr>
        <w:t> </w:t>
      </w:r>
      <w:r>
        <w:rPr/>
        <w:t>Investigator]</w:t>
      </w:r>
    </w:p>
    <w:p>
      <w:pPr>
        <w:pStyle w:val="BodyText"/>
        <w:spacing w:line="237" w:lineRule="auto" w:before="275"/>
        <w:ind w:left="927" w:right="277" w:hanging="270"/>
        <w:jc w:val="both"/>
      </w:pPr>
      <w:r>
        <w:rPr>
          <w:spacing w:val="-2"/>
        </w:rPr>
        <w:t>“IST</w:t>
      </w:r>
      <w:r>
        <w:rPr>
          <w:spacing w:val="-13"/>
        </w:rPr>
        <w:t> </w:t>
      </w:r>
      <w:r>
        <w:rPr>
          <w:spacing w:val="-2"/>
        </w:rPr>
        <w:t>Evaluation</w:t>
      </w:r>
      <w:r>
        <w:rPr>
          <w:spacing w:val="-13"/>
        </w:rPr>
        <w:t> </w:t>
      </w:r>
      <w:r>
        <w:rPr>
          <w:spacing w:val="-2"/>
        </w:rPr>
        <w:t>and</w:t>
      </w:r>
      <w:r>
        <w:rPr>
          <w:spacing w:val="-13"/>
        </w:rPr>
        <w:t> </w:t>
      </w:r>
      <w:r>
        <w:rPr>
          <w:spacing w:val="-2"/>
        </w:rPr>
        <w:t>Monitoring”,</w:t>
      </w:r>
      <w:r>
        <w:rPr>
          <w:spacing w:val="-13"/>
        </w:rPr>
        <w:t> </w:t>
      </w:r>
      <w:r>
        <w:rPr>
          <w:spacing w:val="-2"/>
        </w:rPr>
        <w:t>European</w:t>
      </w:r>
      <w:r>
        <w:rPr>
          <w:spacing w:val="-13"/>
        </w:rPr>
        <w:t> </w:t>
      </w:r>
      <w:r>
        <w:rPr>
          <w:spacing w:val="-2"/>
        </w:rPr>
        <w:t>Commission,</w:t>
      </w:r>
      <w:r>
        <w:rPr>
          <w:spacing w:val="-13"/>
        </w:rPr>
        <w:t> </w:t>
      </w:r>
      <w:r>
        <w:rPr>
          <w:spacing w:val="-2"/>
        </w:rPr>
        <w:t>DG</w:t>
      </w:r>
      <w:r>
        <w:rPr>
          <w:spacing w:val="-13"/>
        </w:rPr>
        <w:t> </w:t>
      </w:r>
      <w:r>
        <w:rPr>
          <w:spacing w:val="-2"/>
        </w:rPr>
        <w:t>Information</w:t>
      </w:r>
      <w:r>
        <w:rPr>
          <w:spacing w:val="-13"/>
        </w:rPr>
        <w:t> </w:t>
      </w:r>
      <w:r>
        <w:rPr>
          <w:spacing w:val="-2"/>
        </w:rPr>
        <w:t>Society,</w:t>
      </w:r>
      <w:r>
        <w:rPr>
          <w:spacing w:val="-13"/>
        </w:rPr>
        <w:t> </w:t>
      </w:r>
      <w:r>
        <w:rPr>
          <w:spacing w:val="-2"/>
        </w:rPr>
        <w:t>2006. </w:t>
      </w:r>
      <w:r>
        <w:rPr/>
        <w:t>[Co-Principal Investigator]</w:t>
      </w:r>
    </w:p>
    <w:p>
      <w:pPr>
        <w:pStyle w:val="BodyText"/>
        <w:spacing w:after="0" w:line="237" w:lineRule="auto"/>
        <w:jc w:val="both"/>
        <w:sectPr>
          <w:pgSz w:w="12240" w:h="15840"/>
          <w:pgMar w:header="1456" w:footer="1219" w:top="1880" w:bottom="1400" w:left="1440" w:right="1440"/>
        </w:sectPr>
      </w:pPr>
    </w:p>
    <w:p>
      <w:pPr>
        <w:pStyle w:val="BodyText"/>
        <w:spacing w:before="32"/>
      </w:pPr>
    </w:p>
    <w:p>
      <w:pPr>
        <w:pStyle w:val="BodyText"/>
        <w:spacing w:before="1"/>
        <w:ind w:left="927" w:right="275" w:hanging="270"/>
        <w:jc w:val="both"/>
      </w:pPr>
      <w:r>
        <w:rPr/>
        <w:t>“Networks of Innovation in Information Society: Development and Deployment in Europe”, European Commission, DG Information Society, 2006. [Co-Principal </w:t>
      </w:r>
      <w:r>
        <w:rPr>
          <w:spacing w:val="-2"/>
        </w:rPr>
        <w:t>Investigator]</w:t>
      </w:r>
    </w:p>
    <w:p>
      <w:pPr>
        <w:pStyle w:val="BodyText"/>
      </w:pPr>
    </w:p>
    <w:p>
      <w:pPr>
        <w:pStyle w:val="BodyText"/>
        <w:spacing w:line="242" w:lineRule="auto"/>
        <w:ind w:left="927" w:right="276" w:hanging="270"/>
        <w:jc w:val="both"/>
      </w:pPr>
      <w:r>
        <w:rPr/>
        <w:t>“Real Options for Research Investment Portfolio Analysis at the U.S. Department of Energy”,</w:t>
      </w:r>
      <w:r>
        <w:rPr>
          <w:spacing w:val="-11"/>
        </w:rPr>
        <w:t> </w:t>
      </w:r>
      <w:r>
        <w:rPr/>
        <w:t>DOE</w:t>
      </w:r>
      <w:r>
        <w:rPr>
          <w:spacing w:val="-11"/>
        </w:rPr>
        <w:t> </w:t>
      </w:r>
      <w:r>
        <w:rPr/>
        <w:t>Office</w:t>
      </w:r>
      <w:r>
        <w:rPr>
          <w:spacing w:val="-11"/>
        </w:rPr>
        <w:t> </w:t>
      </w:r>
      <w:r>
        <w:rPr/>
        <w:t>of</w:t>
      </w:r>
      <w:r>
        <w:rPr>
          <w:spacing w:val="-11"/>
        </w:rPr>
        <w:t> </w:t>
      </w:r>
      <w:r>
        <w:rPr/>
        <w:t>Science,</w:t>
      </w:r>
      <w:r>
        <w:rPr>
          <w:spacing w:val="-11"/>
        </w:rPr>
        <w:t> </w:t>
      </w:r>
      <w:r>
        <w:rPr/>
        <w:t>2004-2006.</w:t>
      </w:r>
      <w:r>
        <w:rPr>
          <w:spacing w:val="-10"/>
        </w:rPr>
        <w:t> </w:t>
      </w:r>
      <w:r>
        <w:rPr/>
        <w:t>[Principal</w:t>
      </w:r>
      <w:r>
        <w:rPr>
          <w:spacing w:val="-10"/>
        </w:rPr>
        <w:t> </w:t>
      </w:r>
      <w:r>
        <w:rPr/>
        <w:t>Investigator]</w:t>
      </w:r>
    </w:p>
    <w:p>
      <w:pPr>
        <w:pStyle w:val="BodyText"/>
        <w:spacing w:line="242" w:lineRule="auto" w:before="249"/>
        <w:ind w:left="927" w:right="273" w:hanging="270"/>
        <w:jc w:val="both"/>
      </w:pPr>
      <w:r>
        <w:rPr/>
        <w:t>“Knowledge-Based Entrepreneurship: Innovation, Networks, and Systems” </w:t>
      </w:r>
      <w:r>
        <w:rPr/>
        <w:t>(KEINS), European Commission, DG Research, 2004-2006. [Co-Principal Investigator]</w:t>
      </w:r>
    </w:p>
    <w:p>
      <w:pPr>
        <w:pStyle w:val="BodyText"/>
        <w:spacing w:before="273"/>
        <w:ind w:left="927" w:right="276" w:hanging="270"/>
        <w:jc w:val="both"/>
      </w:pPr>
      <w:r>
        <w:rPr/>
        <w:t>“Assessment of the Small Business Innovation Research (SBIR) Program”, National </w:t>
      </w:r>
      <w:r>
        <w:rPr>
          <w:spacing w:val="-2"/>
        </w:rPr>
        <w:t>Research</w:t>
      </w:r>
      <w:r>
        <w:rPr>
          <w:spacing w:val="-9"/>
        </w:rPr>
        <w:t> </w:t>
      </w:r>
      <w:r>
        <w:rPr>
          <w:spacing w:val="-2"/>
        </w:rPr>
        <w:t>Council,</w:t>
      </w:r>
      <w:r>
        <w:rPr>
          <w:spacing w:val="-9"/>
        </w:rPr>
        <w:t> </w:t>
      </w:r>
      <w:r>
        <w:rPr>
          <w:spacing w:val="-2"/>
        </w:rPr>
        <w:t>National</w:t>
      </w:r>
      <w:r>
        <w:rPr>
          <w:spacing w:val="-9"/>
        </w:rPr>
        <w:t> </w:t>
      </w:r>
      <w:r>
        <w:rPr>
          <w:spacing w:val="-2"/>
        </w:rPr>
        <w:t>Academies</w:t>
      </w:r>
      <w:r>
        <w:rPr>
          <w:spacing w:val="-9"/>
        </w:rPr>
        <w:t> </w:t>
      </w:r>
      <w:r>
        <w:rPr>
          <w:spacing w:val="-2"/>
        </w:rPr>
        <w:t>of</w:t>
      </w:r>
      <w:r>
        <w:rPr>
          <w:spacing w:val="-9"/>
        </w:rPr>
        <w:t> </w:t>
      </w:r>
      <w:r>
        <w:rPr>
          <w:spacing w:val="-2"/>
        </w:rPr>
        <w:t>Science,</w:t>
      </w:r>
      <w:r>
        <w:rPr>
          <w:spacing w:val="-9"/>
        </w:rPr>
        <w:t> </w:t>
      </w:r>
      <w:r>
        <w:rPr>
          <w:spacing w:val="-2"/>
        </w:rPr>
        <w:t>2002-2005.</w:t>
      </w:r>
      <w:r>
        <w:rPr>
          <w:spacing w:val="-9"/>
        </w:rPr>
        <w:t> </w:t>
      </w:r>
      <w:r>
        <w:rPr>
          <w:spacing w:val="-2"/>
        </w:rPr>
        <w:t>Study</w:t>
      </w:r>
      <w:r>
        <w:rPr>
          <w:spacing w:val="-9"/>
        </w:rPr>
        <w:t> </w:t>
      </w:r>
      <w:r>
        <w:rPr>
          <w:spacing w:val="-2"/>
        </w:rPr>
        <w:t>mandated</w:t>
      </w:r>
      <w:r>
        <w:rPr>
          <w:spacing w:val="-9"/>
        </w:rPr>
        <w:t> </w:t>
      </w:r>
      <w:r>
        <w:rPr>
          <w:spacing w:val="-2"/>
        </w:rPr>
        <w:t>by</w:t>
      </w:r>
      <w:r>
        <w:rPr>
          <w:spacing w:val="-9"/>
        </w:rPr>
        <w:t> </w:t>
      </w:r>
      <w:r>
        <w:rPr>
          <w:spacing w:val="-2"/>
        </w:rPr>
        <w:t>US </w:t>
      </w:r>
      <w:r>
        <w:rPr/>
        <w:t>Congress, HR 5667 Section 108. [Investigator]</w:t>
      </w:r>
    </w:p>
    <w:p>
      <w:pPr>
        <w:pStyle w:val="BodyText"/>
      </w:pPr>
    </w:p>
    <w:p>
      <w:pPr>
        <w:pStyle w:val="BodyText"/>
        <w:ind w:left="927" w:right="275" w:hanging="270"/>
        <w:jc w:val="both"/>
      </w:pPr>
      <w:r>
        <w:rPr/>
        <w:t>“Evaluation of Progress towards a European Research Area in Information Society Technologies”,</w:t>
      </w:r>
      <w:r>
        <w:rPr>
          <w:spacing w:val="-11"/>
        </w:rPr>
        <w:t> </w:t>
      </w:r>
      <w:r>
        <w:rPr/>
        <w:t>European</w:t>
      </w:r>
      <w:r>
        <w:rPr>
          <w:spacing w:val="-11"/>
        </w:rPr>
        <w:t> </w:t>
      </w:r>
      <w:r>
        <w:rPr/>
        <w:t>Commission,</w:t>
      </w:r>
      <w:r>
        <w:rPr>
          <w:spacing w:val="-11"/>
        </w:rPr>
        <w:t> </w:t>
      </w:r>
      <w:r>
        <w:rPr/>
        <w:t>DG</w:t>
      </w:r>
      <w:r>
        <w:rPr>
          <w:spacing w:val="-11"/>
        </w:rPr>
        <w:t> </w:t>
      </w:r>
      <w:r>
        <w:rPr/>
        <w:t>Information</w:t>
      </w:r>
      <w:r>
        <w:rPr>
          <w:spacing w:val="-11"/>
        </w:rPr>
        <w:t> </w:t>
      </w:r>
      <w:r>
        <w:rPr/>
        <w:t>Society,</w:t>
      </w:r>
      <w:r>
        <w:rPr>
          <w:spacing w:val="-11"/>
        </w:rPr>
        <w:t> </w:t>
      </w:r>
      <w:r>
        <w:rPr/>
        <w:t>2005.</w:t>
      </w:r>
      <w:r>
        <w:rPr>
          <w:spacing w:val="-11"/>
        </w:rPr>
        <w:t> </w:t>
      </w:r>
      <w:r>
        <w:rPr/>
        <w:t>[Co-Principal </w:t>
      </w:r>
      <w:r>
        <w:rPr>
          <w:spacing w:val="-2"/>
        </w:rPr>
        <w:t>Investigator]</w:t>
      </w:r>
    </w:p>
    <w:p>
      <w:pPr>
        <w:pStyle w:val="BodyText"/>
        <w:spacing w:before="2"/>
      </w:pPr>
    </w:p>
    <w:p>
      <w:pPr>
        <w:pStyle w:val="BodyText"/>
        <w:spacing w:line="237" w:lineRule="auto"/>
        <w:ind w:left="927" w:right="276" w:hanging="270"/>
        <w:jc w:val="both"/>
      </w:pPr>
      <w:r>
        <w:rPr/>
        <w:t>“IST-RTD Monitoring and Evaluation: Results and Impact Indicators”, European Commission,</w:t>
      </w:r>
      <w:r>
        <w:rPr>
          <w:spacing w:val="-11"/>
        </w:rPr>
        <w:t> </w:t>
      </w:r>
      <w:r>
        <w:rPr/>
        <w:t>DG</w:t>
      </w:r>
      <w:r>
        <w:rPr>
          <w:spacing w:val="-12"/>
        </w:rPr>
        <w:t> </w:t>
      </w:r>
      <w:r>
        <w:rPr/>
        <w:t>Information</w:t>
      </w:r>
      <w:r>
        <w:rPr>
          <w:spacing w:val="-11"/>
        </w:rPr>
        <w:t> </w:t>
      </w:r>
      <w:r>
        <w:rPr/>
        <w:t>Society,</w:t>
      </w:r>
      <w:r>
        <w:rPr>
          <w:spacing w:val="-11"/>
        </w:rPr>
        <w:t> </w:t>
      </w:r>
      <w:r>
        <w:rPr/>
        <w:t>2004-2005.</w:t>
      </w:r>
      <w:r>
        <w:rPr>
          <w:spacing w:val="-11"/>
        </w:rPr>
        <w:t> </w:t>
      </w:r>
      <w:r>
        <w:rPr/>
        <w:t>[Co-Principal</w:t>
      </w:r>
      <w:r>
        <w:rPr>
          <w:spacing w:val="-11"/>
        </w:rPr>
        <w:t> </w:t>
      </w:r>
      <w:r>
        <w:rPr/>
        <w:t>Investigator]</w:t>
      </w:r>
    </w:p>
    <w:p>
      <w:pPr>
        <w:pStyle w:val="BodyText"/>
        <w:spacing w:before="1"/>
      </w:pPr>
    </w:p>
    <w:p>
      <w:pPr>
        <w:pStyle w:val="BodyText"/>
        <w:ind w:left="927" w:right="273" w:hanging="270"/>
        <w:jc w:val="both"/>
      </w:pPr>
      <w:r>
        <w:rPr>
          <w:spacing w:val="-2"/>
        </w:rPr>
        <w:t>“Five-Year</w:t>
      </w:r>
      <w:r>
        <w:rPr>
          <w:spacing w:val="-13"/>
        </w:rPr>
        <w:t> </w:t>
      </w:r>
      <w:r>
        <w:rPr>
          <w:spacing w:val="-2"/>
        </w:rPr>
        <w:t>Assessment</w:t>
      </w:r>
      <w:r>
        <w:rPr>
          <w:spacing w:val="-13"/>
        </w:rPr>
        <w:t> </w:t>
      </w:r>
      <w:r>
        <w:rPr>
          <w:spacing w:val="-2"/>
        </w:rPr>
        <w:t>of</w:t>
      </w:r>
      <w:r>
        <w:rPr>
          <w:spacing w:val="-13"/>
        </w:rPr>
        <w:t> </w:t>
      </w:r>
      <w:r>
        <w:rPr>
          <w:spacing w:val="-2"/>
        </w:rPr>
        <w:t>the</w:t>
      </w:r>
      <w:r>
        <w:rPr>
          <w:spacing w:val="-13"/>
        </w:rPr>
        <w:t> </w:t>
      </w:r>
      <w:r>
        <w:rPr>
          <w:spacing w:val="-2"/>
        </w:rPr>
        <w:t>Community</w:t>
      </w:r>
      <w:r>
        <w:rPr>
          <w:spacing w:val="-13"/>
        </w:rPr>
        <w:t> </w:t>
      </w:r>
      <w:r>
        <w:rPr>
          <w:spacing w:val="-2"/>
        </w:rPr>
        <w:t>Research</w:t>
      </w:r>
      <w:r>
        <w:rPr>
          <w:spacing w:val="-13"/>
        </w:rPr>
        <w:t> </w:t>
      </w:r>
      <w:r>
        <w:rPr>
          <w:spacing w:val="-2"/>
        </w:rPr>
        <w:t>Framework</w:t>
      </w:r>
      <w:r>
        <w:rPr>
          <w:spacing w:val="-13"/>
        </w:rPr>
        <w:t> </w:t>
      </w:r>
      <w:r>
        <w:rPr>
          <w:spacing w:val="-2"/>
        </w:rPr>
        <w:t>Programme</w:t>
      </w:r>
      <w:r>
        <w:rPr>
          <w:spacing w:val="-13"/>
        </w:rPr>
        <w:t> </w:t>
      </w:r>
      <w:r>
        <w:rPr>
          <w:spacing w:val="-2"/>
        </w:rPr>
        <w:t>1999-2003”, </w:t>
      </w:r>
      <w:r>
        <w:rPr/>
        <w:t>member</w:t>
      </w:r>
      <w:r>
        <w:rPr>
          <w:spacing w:val="-14"/>
        </w:rPr>
        <w:t> </w:t>
      </w:r>
      <w:r>
        <w:rPr/>
        <w:t>of</w:t>
      </w:r>
      <w:r>
        <w:rPr>
          <w:spacing w:val="-14"/>
        </w:rPr>
        <w:t> </w:t>
      </w:r>
      <w:r>
        <w:rPr/>
        <w:t>and</w:t>
      </w:r>
      <w:r>
        <w:rPr>
          <w:spacing w:val="-14"/>
        </w:rPr>
        <w:t> </w:t>
      </w:r>
      <w:r>
        <w:rPr/>
        <w:t>rapporteur</w:t>
      </w:r>
      <w:r>
        <w:rPr>
          <w:spacing w:val="-14"/>
        </w:rPr>
        <w:t> </w:t>
      </w:r>
      <w:r>
        <w:rPr/>
        <w:t>for</w:t>
      </w:r>
      <w:r>
        <w:rPr>
          <w:spacing w:val="-14"/>
        </w:rPr>
        <w:t> </w:t>
      </w:r>
      <w:r>
        <w:rPr/>
        <w:t>the</w:t>
      </w:r>
      <w:r>
        <w:rPr>
          <w:spacing w:val="-14"/>
        </w:rPr>
        <w:t> </w:t>
      </w:r>
      <w:r>
        <w:rPr/>
        <w:t>High-Level</w:t>
      </w:r>
      <w:r>
        <w:rPr>
          <w:spacing w:val="-14"/>
        </w:rPr>
        <w:t> </w:t>
      </w:r>
      <w:r>
        <w:rPr/>
        <w:t>Panel</w:t>
      </w:r>
      <w:r>
        <w:rPr>
          <w:spacing w:val="-14"/>
        </w:rPr>
        <w:t> </w:t>
      </w:r>
      <w:r>
        <w:rPr/>
        <w:t>to</w:t>
      </w:r>
      <w:r>
        <w:rPr>
          <w:spacing w:val="-14"/>
        </w:rPr>
        <w:t> </w:t>
      </w:r>
      <w:r>
        <w:rPr/>
        <w:t>Evaluate</w:t>
      </w:r>
      <w:r>
        <w:rPr>
          <w:spacing w:val="-14"/>
        </w:rPr>
        <w:t> </w:t>
      </w:r>
      <w:r>
        <w:rPr/>
        <w:t>the</w:t>
      </w:r>
      <w:r>
        <w:rPr>
          <w:spacing w:val="-14"/>
        </w:rPr>
        <w:t> </w:t>
      </w:r>
      <w:r>
        <w:rPr/>
        <w:t>European</w:t>
      </w:r>
      <w:r>
        <w:rPr>
          <w:spacing w:val="-14"/>
        </w:rPr>
        <w:t> </w:t>
      </w:r>
      <w:r>
        <w:rPr/>
        <w:t>Union’s Framework</w:t>
      </w:r>
      <w:r>
        <w:rPr>
          <w:spacing w:val="-11"/>
        </w:rPr>
        <w:t> </w:t>
      </w:r>
      <w:r>
        <w:rPr/>
        <w:t>Programme</w:t>
      </w:r>
      <w:r>
        <w:rPr>
          <w:spacing w:val="-11"/>
        </w:rPr>
        <w:t> </w:t>
      </w:r>
      <w:r>
        <w:rPr/>
        <w:t>for</w:t>
      </w:r>
      <w:r>
        <w:rPr>
          <w:spacing w:val="-11"/>
        </w:rPr>
        <w:t> </w:t>
      </w:r>
      <w:r>
        <w:rPr/>
        <w:t>RTD,</w:t>
      </w:r>
      <w:r>
        <w:rPr>
          <w:spacing w:val="-11"/>
        </w:rPr>
        <w:t> </w:t>
      </w:r>
      <w:r>
        <w:rPr/>
        <w:t>European</w:t>
      </w:r>
      <w:r>
        <w:rPr>
          <w:spacing w:val="-11"/>
        </w:rPr>
        <w:t> </w:t>
      </w:r>
      <w:r>
        <w:rPr/>
        <w:t>Commission,</w:t>
      </w:r>
      <w:r>
        <w:rPr>
          <w:spacing w:val="-11"/>
        </w:rPr>
        <w:t> </w:t>
      </w:r>
      <w:r>
        <w:rPr/>
        <w:t>DG</w:t>
      </w:r>
      <w:r>
        <w:rPr>
          <w:spacing w:val="-11"/>
        </w:rPr>
        <w:t> </w:t>
      </w:r>
      <w:r>
        <w:rPr/>
        <w:t>Research,</w:t>
      </w:r>
      <w:r>
        <w:rPr>
          <w:spacing w:val="-11"/>
        </w:rPr>
        <w:t> </w:t>
      </w:r>
      <w:r>
        <w:rPr/>
        <w:t>2005.</w:t>
      </w:r>
      <w:r>
        <w:rPr>
          <w:spacing w:val="-11"/>
        </w:rPr>
        <w:t> </w:t>
      </w:r>
      <w:r>
        <w:rPr/>
        <w:t>[Panel Member and Rapporteur]</w:t>
      </w:r>
    </w:p>
    <w:p>
      <w:pPr>
        <w:pStyle w:val="BodyText"/>
        <w:spacing w:before="5"/>
      </w:pPr>
    </w:p>
    <w:p>
      <w:pPr>
        <w:pStyle w:val="BodyText"/>
        <w:spacing w:line="237" w:lineRule="auto"/>
        <w:ind w:left="927" w:right="273" w:hanging="270"/>
        <w:jc w:val="both"/>
      </w:pPr>
      <w:r>
        <w:rPr/>
        <w:t>“Innovation Networks”, GW Research Enhancement Fund Award, 2002-2005. [Co- Principal Investigator]</w:t>
      </w:r>
    </w:p>
    <w:p>
      <w:pPr>
        <w:pStyle w:val="BodyText"/>
        <w:spacing w:before="1"/>
      </w:pPr>
    </w:p>
    <w:p>
      <w:pPr>
        <w:pStyle w:val="BodyText"/>
        <w:ind w:left="927" w:right="274" w:hanging="270"/>
        <w:jc w:val="both"/>
      </w:pPr>
      <w:r>
        <w:rPr/>
        <w:t>“Assessment of the Impact of Actions Completed under the 5</w:t>
      </w:r>
      <w:r>
        <w:rPr>
          <w:vertAlign w:val="superscript"/>
        </w:rPr>
        <w:t>th</w:t>
      </w:r>
      <w:r>
        <w:rPr>
          <w:vertAlign w:val="baseline"/>
        </w:rPr>
        <w:t> Community Research </w:t>
      </w:r>
      <w:r>
        <w:rPr>
          <w:spacing w:val="-4"/>
          <w:vertAlign w:val="baseline"/>
        </w:rPr>
        <w:t>Framework Programme: Survey for the Five-Year Assessment of Community Research </w:t>
      </w:r>
      <w:r>
        <w:rPr>
          <w:vertAlign w:val="baseline"/>
        </w:rPr>
        <w:t>Activities 1999-2003”, European Commission, DG Research, 2004. [Co-</w:t>
      </w:r>
      <w:r>
        <w:rPr>
          <w:vertAlign w:val="baseline"/>
        </w:rPr>
        <w:t>Principal </w:t>
      </w:r>
      <w:r>
        <w:rPr>
          <w:spacing w:val="-2"/>
          <w:vertAlign w:val="baseline"/>
        </w:rPr>
        <w:t>Investigator]</w:t>
      </w:r>
    </w:p>
    <w:p>
      <w:pPr>
        <w:pStyle w:val="BodyText"/>
        <w:spacing w:before="4"/>
      </w:pPr>
    </w:p>
    <w:p>
      <w:pPr>
        <w:pStyle w:val="BodyText"/>
        <w:spacing w:line="237" w:lineRule="auto"/>
        <w:ind w:left="927" w:right="277" w:hanging="270"/>
        <w:jc w:val="both"/>
      </w:pPr>
      <w:r>
        <w:rPr/>
        <w:t>“Patent</w:t>
      </w:r>
      <w:r>
        <w:rPr>
          <w:spacing w:val="-13"/>
        </w:rPr>
        <w:t> </w:t>
      </w:r>
      <w:r>
        <w:rPr/>
        <w:t>Licensing</w:t>
      </w:r>
      <w:r>
        <w:rPr>
          <w:spacing w:val="-13"/>
        </w:rPr>
        <w:t> </w:t>
      </w:r>
      <w:r>
        <w:rPr/>
        <w:t>Contracts</w:t>
      </w:r>
      <w:r>
        <w:rPr>
          <w:spacing w:val="-13"/>
        </w:rPr>
        <w:t> </w:t>
      </w:r>
      <w:r>
        <w:rPr/>
        <w:t>in</w:t>
      </w:r>
      <w:r>
        <w:rPr>
          <w:spacing w:val="-13"/>
        </w:rPr>
        <w:t> </w:t>
      </w:r>
      <w:r>
        <w:rPr/>
        <w:t>the</w:t>
      </w:r>
      <w:r>
        <w:rPr>
          <w:spacing w:val="-13"/>
        </w:rPr>
        <w:t> </w:t>
      </w:r>
      <w:r>
        <w:rPr/>
        <w:t>OECD”,</w:t>
      </w:r>
      <w:r>
        <w:rPr>
          <w:spacing w:val="-13"/>
        </w:rPr>
        <w:t> </w:t>
      </w:r>
      <w:r>
        <w:rPr/>
        <w:t>Organization</w:t>
      </w:r>
      <w:r>
        <w:rPr>
          <w:spacing w:val="-13"/>
        </w:rPr>
        <w:t> </w:t>
      </w:r>
      <w:r>
        <w:rPr/>
        <w:t>for</w:t>
      </w:r>
      <w:r>
        <w:rPr>
          <w:spacing w:val="-13"/>
        </w:rPr>
        <w:t> </w:t>
      </w:r>
      <w:r>
        <w:rPr/>
        <w:t>Economic</w:t>
      </w:r>
      <w:r>
        <w:rPr>
          <w:spacing w:val="-13"/>
        </w:rPr>
        <w:t> </w:t>
      </w:r>
      <w:r>
        <w:rPr/>
        <w:t>Cooperation</w:t>
      </w:r>
      <w:r>
        <w:rPr>
          <w:spacing w:val="-13"/>
        </w:rPr>
        <w:t> </w:t>
      </w:r>
      <w:r>
        <w:rPr/>
        <w:t>and Development</w:t>
      </w:r>
      <w:r>
        <w:rPr>
          <w:spacing w:val="-2"/>
        </w:rPr>
        <w:t> </w:t>
      </w:r>
      <w:r>
        <w:rPr/>
        <w:t>(OECD),</w:t>
      </w:r>
      <w:r>
        <w:rPr>
          <w:spacing w:val="-2"/>
        </w:rPr>
        <w:t> </w:t>
      </w:r>
      <w:r>
        <w:rPr/>
        <w:t>2002-2003.</w:t>
      </w:r>
      <w:r>
        <w:rPr>
          <w:spacing w:val="-2"/>
        </w:rPr>
        <w:t> </w:t>
      </w:r>
      <w:r>
        <w:rPr/>
        <w:t>[Principal</w:t>
      </w:r>
      <w:r>
        <w:rPr>
          <w:spacing w:val="-2"/>
        </w:rPr>
        <w:t> </w:t>
      </w:r>
      <w:r>
        <w:rPr/>
        <w:t>Investigator]</w:t>
      </w:r>
    </w:p>
    <w:p>
      <w:pPr>
        <w:pStyle w:val="BodyText"/>
        <w:spacing w:before="1"/>
      </w:pPr>
    </w:p>
    <w:p>
      <w:pPr>
        <w:pStyle w:val="BodyText"/>
        <w:spacing w:line="242" w:lineRule="auto"/>
        <w:ind w:left="927" w:right="278" w:hanging="270"/>
        <w:jc w:val="both"/>
      </w:pPr>
      <w:r>
        <w:rPr/>
        <w:t>“Network</w:t>
      </w:r>
      <w:r>
        <w:rPr>
          <w:spacing w:val="-5"/>
        </w:rPr>
        <w:t> </w:t>
      </w:r>
      <w:r>
        <w:rPr/>
        <w:t>Indicators</w:t>
      </w:r>
      <w:r>
        <w:rPr>
          <w:spacing w:val="-5"/>
        </w:rPr>
        <w:t> </w:t>
      </w:r>
      <w:r>
        <w:rPr/>
        <w:t>and</w:t>
      </w:r>
      <w:r>
        <w:rPr>
          <w:spacing w:val="-5"/>
        </w:rPr>
        <w:t> </w:t>
      </w:r>
      <w:r>
        <w:rPr/>
        <w:t>Globalization:</w:t>
      </w:r>
      <w:r>
        <w:rPr>
          <w:spacing w:val="-5"/>
        </w:rPr>
        <w:t> </w:t>
      </w:r>
      <w:r>
        <w:rPr/>
        <w:t>Public</w:t>
      </w:r>
      <w:r>
        <w:rPr>
          <w:spacing w:val="-5"/>
        </w:rPr>
        <w:t> </w:t>
      </w:r>
      <w:r>
        <w:rPr/>
        <w:t>Policy</w:t>
      </w:r>
      <w:r>
        <w:rPr>
          <w:spacing w:val="-5"/>
        </w:rPr>
        <w:t> </w:t>
      </w:r>
      <w:r>
        <w:rPr/>
        <w:t>Implications”,</w:t>
      </w:r>
      <w:r>
        <w:rPr>
          <w:spacing w:val="-5"/>
        </w:rPr>
        <w:t> </w:t>
      </w:r>
      <w:r>
        <w:rPr/>
        <w:t>GW</w:t>
      </w:r>
      <w:r>
        <w:rPr>
          <w:spacing w:val="-5"/>
        </w:rPr>
        <w:t> </w:t>
      </w:r>
      <w:r>
        <w:rPr/>
        <w:t>Center</w:t>
      </w:r>
      <w:r>
        <w:rPr>
          <w:spacing w:val="-5"/>
        </w:rPr>
        <w:t> </w:t>
      </w:r>
      <w:r>
        <w:rPr/>
        <w:t>for</w:t>
      </w:r>
      <w:r>
        <w:rPr>
          <w:spacing w:val="-5"/>
        </w:rPr>
        <w:t> </w:t>
      </w:r>
      <w:r>
        <w:rPr/>
        <w:t>the Study</w:t>
      </w:r>
      <w:r>
        <w:rPr>
          <w:spacing w:val="-6"/>
        </w:rPr>
        <w:t> </w:t>
      </w:r>
      <w:r>
        <w:rPr/>
        <w:t>of</w:t>
      </w:r>
      <w:r>
        <w:rPr>
          <w:spacing w:val="-6"/>
        </w:rPr>
        <w:t> </w:t>
      </w:r>
      <w:r>
        <w:rPr/>
        <w:t>Globalization,</w:t>
      </w:r>
      <w:r>
        <w:rPr>
          <w:spacing w:val="-6"/>
        </w:rPr>
        <w:t> </w:t>
      </w:r>
      <w:r>
        <w:rPr/>
        <w:t>2002-2003.</w:t>
      </w:r>
      <w:r>
        <w:rPr>
          <w:spacing w:val="-6"/>
        </w:rPr>
        <w:t> </w:t>
      </w:r>
      <w:r>
        <w:rPr/>
        <w:t>[Co-Principal</w:t>
      </w:r>
      <w:r>
        <w:rPr>
          <w:spacing w:val="-6"/>
        </w:rPr>
        <w:t> </w:t>
      </w:r>
      <w:r>
        <w:rPr/>
        <w:t>Investigator]</w:t>
      </w:r>
    </w:p>
    <w:p>
      <w:pPr>
        <w:pStyle w:val="BodyText"/>
        <w:spacing w:after="0" w:line="242" w:lineRule="auto"/>
        <w:jc w:val="both"/>
        <w:sectPr>
          <w:pgSz w:w="12240" w:h="15840"/>
          <w:pgMar w:header="1456" w:footer="1219" w:top="1880" w:bottom="1400" w:left="1440" w:right="1440"/>
        </w:sectPr>
      </w:pPr>
    </w:p>
    <w:p>
      <w:pPr>
        <w:pStyle w:val="BodyText"/>
        <w:spacing w:before="32"/>
      </w:pPr>
    </w:p>
    <w:p>
      <w:pPr>
        <w:pStyle w:val="BodyText"/>
        <w:spacing w:line="242" w:lineRule="auto" w:before="1"/>
        <w:ind w:left="927" w:right="273" w:hanging="270"/>
        <w:jc w:val="both"/>
      </w:pPr>
      <w:r>
        <w:rPr>
          <w:spacing w:val="-4"/>
        </w:rPr>
        <w:t>“Networks</w:t>
      </w:r>
      <w:r>
        <w:rPr>
          <w:spacing w:val="-10"/>
        </w:rPr>
        <w:t> </w:t>
      </w:r>
      <w:r>
        <w:rPr>
          <w:spacing w:val="-4"/>
        </w:rPr>
        <w:t>and</w:t>
      </w:r>
      <w:r>
        <w:rPr>
          <w:spacing w:val="-10"/>
        </w:rPr>
        <w:t> </w:t>
      </w:r>
      <w:r>
        <w:rPr>
          <w:spacing w:val="-4"/>
        </w:rPr>
        <w:t>Globalization”,</w:t>
      </w:r>
      <w:r>
        <w:rPr>
          <w:spacing w:val="-10"/>
        </w:rPr>
        <w:t> </w:t>
      </w:r>
      <w:r>
        <w:rPr>
          <w:spacing w:val="-4"/>
        </w:rPr>
        <w:t>GW</w:t>
      </w:r>
      <w:r>
        <w:rPr>
          <w:spacing w:val="-10"/>
        </w:rPr>
        <w:t> </w:t>
      </w:r>
      <w:r>
        <w:rPr>
          <w:spacing w:val="-4"/>
        </w:rPr>
        <w:t>Center</w:t>
      </w:r>
      <w:r>
        <w:rPr>
          <w:spacing w:val="-10"/>
        </w:rPr>
        <w:t> </w:t>
      </w:r>
      <w:r>
        <w:rPr>
          <w:spacing w:val="-4"/>
        </w:rPr>
        <w:t>for</w:t>
      </w:r>
      <w:r>
        <w:rPr>
          <w:spacing w:val="-10"/>
        </w:rPr>
        <w:t> </w:t>
      </w:r>
      <w:r>
        <w:rPr>
          <w:spacing w:val="-4"/>
        </w:rPr>
        <w:t>the</w:t>
      </w:r>
      <w:r>
        <w:rPr>
          <w:spacing w:val="-10"/>
        </w:rPr>
        <w:t> </w:t>
      </w:r>
      <w:r>
        <w:rPr>
          <w:spacing w:val="-4"/>
        </w:rPr>
        <w:t>Study</w:t>
      </w:r>
      <w:r>
        <w:rPr>
          <w:spacing w:val="-10"/>
        </w:rPr>
        <w:t> </w:t>
      </w:r>
      <w:r>
        <w:rPr>
          <w:spacing w:val="-4"/>
        </w:rPr>
        <w:t>of</w:t>
      </w:r>
      <w:r>
        <w:rPr>
          <w:spacing w:val="-10"/>
        </w:rPr>
        <w:t> </w:t>
      </w:r>
      <w:r>
        <w:rPr>
          <w:spacing w:val="-4"/>
        </w:rPr>
        <w:t>Globalization,</w:t>
      </w:r>
      <w:r>
        <w:rPr>
          <w:spacing w:val="-10"/>
        </w:rPr>
        <w:t> </w:t>
      </w:r>
      <w:r>
        <w:rPr>
          <w:spacing w:val="-4"/>
        </w:rPr>
        <w:t>2001-2002.</w:t>
      </w:r>
      <w:r>
        <w:rPr>
          <w:spacing w:val="-10"/>
        </w:rPr>
        <w:t> </w:t>
      </w:r>
      <w:r>
        <w:rPr>
          <w:spacing w:val="-4"/>
        </w:rPr>
        <w:t>[Co- </w:t>
      </w:r>
      <w:r>
        <w:rPr/>
        <w:t>Principal Investigator]</w:t>
      </w:r>
    </w:p>
    <w:p>
      <w:pPr>
        <w:pStyle w:val="BodyText"/>
        <w:spacing w:line="237" w:lineRule="auto" w:before="275"/>
        <w:ind w:left="927" w:right="278" w:hanging="270"/>
        <w:jc w:val="both"/>
      </w:pPr>
      <w:r>
        <w:rPr/>
        <w:t>“Network Indicators”, Science Resources Studies, U.S. National Science Foundation, 2001-2003.</w:t>
      </w:r>
      <w:r>
        <w:rPr>
          <w:spacing w:val="40"/>
        </w:rPr>
        <w:t> </w:t>
      </w:r>
      <w:r>
        <w:rPr/>
        <w:t>[Co-Principal Investigator.]</w:t>
      </w:r>
    </w:p>
    <w:p>
      <w:pPr>
        <w:pStyle w:val="BodyText"/>
        <w:spacing w:before="1"/>
      </w:pPr>
    </w:p>
    <w:p>
      <w:pPr>
        <w:pStyle w:val="BodyText"/>
        <w:ind w:left="927" w:right="276" w:hanging="270"/>
        <w:jc w:val="both"/>
      </w:pPr>
      <w:r>
        <w:rPr/>
        <w:t>“Network</w:t>
      </w:r>
      <w:r>
        <w:rPr>
          <w:spacing w:val="-14"/>
        </w:rPr>
        <w:t> </w:t>
      </w:r>
      <w:r>
        <w:rPr/>
        <w:t>Indicators:</w:t>
      </w:r>
      <w:r>
        <w:rPr>
          <w:spacing w:val="-14"/>
        </w:rPr>
        <w:t> </w:t>
      </w:r>
      <w:r>
        <w:rPr/>
        <w:t>Science,</w:t>
      </w:r>
      <w:r>
        <w:rPr>
          <w:spacing w:val="-14"/>
        </w:rPr>
        <w:t> </w:t>
      </w:r>
      <w:r>
        <w:rPr/>
        <w:t>Technology</w:t>
      </w:r>
      <w:r>
        <w:rPr>
          <w:spacing w:val="-14"/>
        </w:rPr>
        <w:t> </w:t>
      </w:r>
      <w:r>
        <w:rPr/>
        <w:t>and</w:t>
      </w:r>
      <w:r>
        <w:rPr>
          <w:spacing w:val="-14"/>
        </w:rPr>
        <w:t> </w:t>
      </w:r>
      <w:r>
        <w:rPr/>
        <w:t>Innovation”,</w:t>
      </w:r>
      <w:r>
        <w:rPr>
          <w:spacing w:val="-14"/>
        </w:rPr>
        <w:t> </w:t>
      </w:r>
      <w:r>
        <w:rPr/>
        <w:t>European</w:t>
      </w:r>
      <w:r>
        <w:rPr>
          <w:spacing w:val="-14"/>
        </w:rPr>
        <w:t> </w:t>
      </w:r>
      <w:r>
        <w:rPr/>
        <w:t>Commission,</w:t>
      </w:r>
      <w:r>
        <w:rPr>
          <w:spacing w:val="-14"/>
        </w:rPr>
        <w:t> </w:t>
      </w:r>
      <w:r>
        <w:rPr/>
        <w:t>DG Research, Improving the Human Research Potential and the Socio-Economic Research Base, Common Basis of Science, Technology and Innovation Indicators Programme, 2001-2004. [Co-Principal Investigator.]</w:t>
      </w:r>
    </w:p>
    <w:p>
      <w:pPr>
        <w:pStyle w:val="BodyText"/>
        <w:spacing w:before="2"/>
      </w:pPr>
    </w:p>
    <w:p>
      <w:pPr>
        <w:pStyle w:val="BodyText"/>
        <w:ind w:left="927" w:right="271" w:hanging="270"/>
        <w:jc w:val="both"/>
      </w:pPr>
      <w:r>
        <w:rPr>
          <w:spacing w:val="-2"/>
        </w:rPr>
        <w:t>“Performance</w:t>
      </w:r>
      <w:r>
        <w:rPr>
          <w:spacing w:val="-10"/>
        </w:rPr>
        <w:t> </w:t>
      </w:r>
      <w:r>
        <w:rPr>
          <w:spacing w:val="-2"/>
        </w:rPr>
        <w:t>Measurement</w:t>
      </w:r>
      <w:r>
        <w:rPr>
          <w:spacing w:val="-10"/>
        </w:rPr>
        <w:t> </w:t>
      </w:r>
      <w:r>
        <w:rPr>
          <w:spacing w:val="-2"/>
        </w:rPr>
        <w:t>for</w:t>
      </w:r>
      <w:r>
        <w:rPr>
          <w:spacing w:val="-10"/>
        </w:rPr>
        <w:t> </w:t>
      </w:r>
      <w:r>
        <w:rPr>
          <w:spacing w:val="-2"/>
        </w:rPr>
        <w:t>Government</w:t>
      </w:r>
      <w:r>
        <w:rPr>
          <w:spacing w:val="-10"/>
        </w:rPr>
        <w:t> </w:t>
      </w:r>
      <w:r>
        <w:rPr>
          <w:spacing w:val="-2"/>
        </w:rPr>
        <w:t>R&amp;D</w:t>
      </w:r>
      <w:r>
        <w:rPr>
          <w:spacing w:val="-10"/>
        </w:rPr>
        <w:t> </w:t>
      </w:r>
      <w:r>
        <w:rPr>
          <w:spacing w:val="-2"/>
        </w:rPr>
        <w:t>Programs:</w:t>
      </w:r>
      <w:r>
        <w:rPr>
          <w:spacing w:val="-10"/>
        </w:rPr>
        <w:t> </w:t>
      </w:r>
      <w:r>
        <w:rPr>
          <w:spacing w:val="-2"/>
        </w:rPr>
        <w:t>in</w:t>
      </w:r>
      <w:r>
        <w:rPr>
          <w:spacing w:val="-10"/>
        </w:rPr>
        <w:t> </w:t>
      </w:r>
      <w:r>
        <w:rPr>
          <w:spacing w:val="-2"/>
        </w:rPr>
        <w:t>Search</w:t>
      </w:r>
      <w:r>
        <w:rPr>
          <w:spacing w:val="-10"/>
        </w:rPr>
        <w:t> </w:t>
      </w:r>
      <w:r>
        <w:rPr>
          <w:spacing w:val="-2"/>
        </w:rPr>
        <w:t>of</w:t>
      </w:r>
      <w:r>
        <w:rPr>
          <w:spacing w:val="-10"/>
        </w:rPr>
        <w:t> </w:t>
      </w:r>
      <w:r>
        <w:rPr>
          <w:spacing w:val="-2"/>
        </w:rPr>
        <w:t>Best</w:t>
      </w:r>
      <w:r>
        <w:rPr>
          <w:spacing w:val="-10"/>
        </w:rPr>
        <w:t> </w:t>
      </w:r>
      <w:r>
        <w:rPr>
          <w:spacing w:val="-2"/>
        </w:rPr>
        <w:t>Practice”, </w:t>
      </w:r>
      <w:r>
        <w:rPr>
          <w:spacing w:val="-4"/>
        </w:rPr>
        <w:t>Korea Institute for Science and Technology Policy (KISTEP), Republic of Korea, </w:t>
      </w:r>
      <w:r>
        <w:rPr>
          <w:spacing w:val="-4"/>
        </w:rPr>
        <w:t>2002. </w:t>
      </w:r>
      <w:r>
        <w:rPr/>
        <w:t>[Principal Investigator].</w:t>
      </w:r>
    </w:p>
    <w:p>
      <w:pPr>
        <w:pStyle w:val="BodyText"/>
      </w:pPr>
    </w:p>
    <w:p>
      <w:pPr>
        <w:pStyle w:val="BodyText"/>
        <w:ind w:left="927" w:right="273" w:hanging="270"/>
        <w:jc w:val="both"/>
      </w:pPr>
      <w:r>
        <w:rPr>
          <w:spacing w:val="-2"/>
        </w:rPr>
        <w:t>“Paradigm</w:t>
      </w:r>
      <w:r>
        <w:rPr>
          <w:spacing w:val="-12"/>
        </w:rPr>
        <w:t> </w:t>
      </w:r>
      <w:r>
        <w:rPr>
          <w:spacing w:val="-2"/>
        </w:rPr>
        <w:t>Shifts</w:t>
      </w:r>
      <w:r>
        <w:rPr>
          <w:spacing w:val="-12"/>
        </w:rPr>
        <w:t> </w:t>
      </w:r>
      <w:r>
        <w:rPr>
          <w:spacing w:val="-2"/>
        </w:rPr>
        <w:t>in</w:t>
      </w:r>
      <w:r>
        <w:rPr>
          <w:spacing w:val="-12"/>
        </w:rPr>
        <w:t> </w:t>
      </w:r>
      <w:r>
        <w:rPr>
          <w:spacing w:val="-2"/>
        </w:rPr>
        <w:t>Science,</w:t>
      </w:r>
      <w:r>
        <w:rPr>
          <w:spacing w:val="-12"/>
        </w:rPr>
        <w:t> </w:t>
      </w:r>
      <w:r>
        <w:rPr>
          <w:spacing w:val="-2"/>
        </w:rPr>
        <w:t>Technology</w:t>
      </w:r>
      <w:r>
        <w:rPr>
          <w:spacing w:val="-12"/>
        </w:rPr>
        <w:t> </w:t>
      </w:r>
      <w:r>
        <w:rPr>
          <w:spacing w:val="-2"/>
        </w:rPr>
        <w:t>and</w:t>
      </w:r>
      <w:r>
        <w:rPr>
          <w:spacing w:val="-12"/>
        </w:rPr>
        <w:t> </w:t>
      </w:r>
      <w:r>
        <w:rPr>
          <w:spacing w:val="-2"/>
        </w:rPr>
        <w:t>Innovation</w:t>
      </w:r>
      <w:r>
        <w:rPr>
          <w:spacing w:val="-12"/>
        </w:rPr>
        <w:t> </w:t>
      </w:r>
      <w:r>
        <w:rPr>
          <w:spacing w:val="-2"/>
        </w:rPr>
        <w:t>Policy</w:t>
      </w:r>
      <w:r>
        <w:rPr>
          <w:spacing w:val="-12"/>
        </w:rPr>
        <w:t> </w:t>
      </w:r>
      <w:r>
        <w:rPr>
          <w:spacing w:val="-2"/>
        </w:rPr>
        <w:t>of</w:t>
      </w:r>
      <w:r>
        <w:rPr>
          <w:spacing w:val="-12"/>
        </w:rPr>
        <w:t> </w:t>
      </w:r>
      <w:r>
        <w:rPr>
          <w:spacing w:val="-2"/>
        </w:rPr>
        <w:t>Leading</w:t>
      </w:r>
      <w:r>
        <w:rPr>
          <w:spacing w:val="-12"/>
        </w:rPr>
        <w:t> </w:t>
      </w:r>
      <w:r>
        <w:rPr>
          <w:spacing w:val="-2"/>
        </w:rPr>
        <w:t>and</w:t>
      </w:r>
      <w:r>
        <w:rPr>
          <w:spacing w:val="-12"/>
        </w:rPr>
        <w:t> </w:t>
      </w:r>
      <w:r>
        <w:rPr>
          <w:spacing w:val="-2"/>
        </w:rPr>
        <w:t>Catching- </w:t>
      </w:r>
      <w:r>
        <w:rPr>
          <w:spacing w:val="-4"/>
        </w:rPr>
        <w:t>up</w:t>
      </w:r>
      <w:r>
        <w:rPr>
          <w:spacing w:val="-6"/>
        </w:rPr>
        <w:t> </w:t>
      </w:r>
      <w:r>
        <w:rPr>
          <w:spacing w:val="-4"/>
        </w:rPr>
        <w:t>Countries:</w:t>
      </w:r>
      <w:r>
        <w:rPr>
          <w:spacing w:val="-6"/>
        </w:rPr>
        <w:t> </w:t>
      </w:r>
      <w:r>
        <w:rPr>
          <w:spacing w:val="-4"/>
        </w:rPr>
        <w:t>The</w:t>
      </w:r>
      <w:r>
        <w:rPr>
          <w:spacing w:val="-6"/>
        </w:rPr>
        <w:t> </w:t>
      </w:r>
      <w:r>
        <w:rPr>
          <w:spacing w:val="-4"/>
        </w:rPr>
        <w:t>case</w:t>
      </w:r>
      <w:r>
        <w:rPr>
          <w:spacing w:val="-6"/>
        </w:rPr>
        <w:t> </w:t>
      </w:r>
      <w:r>
        <w:rPr>
          <w:spacing w:val="-4"/>
        </w:rPr>
        <w:t>of</w:t>
      </w:r>
      <w:r>
        <w:rPr>
          <w:spacing w:val="-6"/>
        </w:rPr>
        <w:t> </w:t>
      </w:r>
      <w:r>
        <w:rPr>
          <w:spacing w:val="-4"/>
        </w:rPr>
        <w:t>the</w:t>
      </w:r>
      <w:r>
        <w:rPr>
          <w:spacing w:val="-6"/>
        </w:rPr>
        <w:t> </w:t>
      </w:r>
      <w:r>
        <w:rPr>
          <w:spacing w:val="-4"/>
        </w:rPr>
        <w:t>United</w:t>
      </w:r>
      <w:r>
        <w:rPr>
          <w:spacing w:val="-6"/>
        </w:rPr>
        <w:t> </w:t>
      </w:r>
      <w:r>
        <w:rPr>
          <w:spacing w:val="-4"/>
        </w:rPr>
        <w:t>States</w:t>
      </w:r>
      <w:r>
        <w:rPr>
          <w:spacing w:val="-6"/>
        </w:rPr>
        <w:t> </w:t>
      </w:r>
      <w:r>
        <w:rPr>
          <w:spacing w:val="-4"/>
        </w:rPr>
        <w:t>and</w:t>
      </w:r>
      <w:r>
        <w:rPr>
          <w:spacing w:val="-6"/>
        </w:rPr>
        <w:t> </w:t>
      </w:r>
      <w:r>
        <w:rPr>
          <w:spacing w:val="-4"/>
        </w:rPr>
        <w:t>Korea”,</w:t>
      </w:r>
      <w:r>
        <w:rPr>
          <w:spacing w:val="-6"/>
        </w:rPr>
        <w:t> </w:t>
      </w:r>
      <w:r>
        <w:rPr>
          <w:spacing w:val="-4"/>
        </w:rPr>
        <w:t>Science</w:t>
      </w:r>
      <w:r>
        <w:rPr>
          <w:spacing w:val="-6"/>
        </w:rPr>
        <w:t> </w:t>
      </w:r>
      <w:r>
        <w:rPr>
          <w:spacing w:val="-4"/>
        </w:rPr>
        <w:t>and</w:t>
      </w:r>
      <w:r>
        <w:rPr>
          <w:spacing w:val="-6"/>
        </w:rPr>
        <w:t> </w:t>
      </w:r>
      <w:r>
        <w:rPr>
          <w:spacing w:val="-4"/>
        </w:rPr>
        <w:t>Technology</w:t>
      </w:r>
      <w:r>
        <w:rPr>
          <w:spacing w:val="-6"/>
        </w:rPr>
        <w:t> </w:t>
      </w:r>
      <w:r>
        <w:rPr>
          <w:spacing w:val="-4"/>
        </w:rPr>
        <w:t>Policy </w:t>
      </w:r>
      <w:r>
        <w:rPr/>
        <w:t>Institute</w:t>
      </w:r>
      <w:r>
        <w:rPr>
          <w:spacing w:val="-9"/>
        </w:rPr>
        <w:t> </w:t>
      </w:r>
      <w:r>
        <w:rPr/>
        <w:t>(STEPI),</w:t>
      </w:r>
      <w:r>
        <w:rPr>
          <w:spacing w:val="-9"/>
        </w:rPr>
        <w:t> </w:t>
      </w:r>
      <w:r>
        <w:rPr/>
        <w:t>Republic</w:t>
      </w:r>
      <w:r>
        <w:rPr>
          <w:spacing w:val="-9"/>
        </w:rPr>
        <w:t> </w:t>
      </w:r>
      <w:r>
        <w:rPr/>
        <w:t>of</w:t>
      </w:r>
      <w:r>
        <w:rPr>
          <w:spacing w:val="-9"/>
        </w:rPr>
        <w:t> </w:t>
      </w:r>
      <w:r>
        <w:rPr/>
        <w:t>Korea,</w:t>
      </w:r>
      <w:r>
        <w:rPr>
          <w:spacing w:val="-9"/>
        </w:rPr>
        <w:t> </w:t>
      </w:r>
      <w:r>
        <w:rPr/>
        <w:t>2001-2002.</w:t>
      </w:r>
      <w:r>
        <w:rPr>
          <w:spacing w:val="-9"/>
        </w:rPr>
        <w:t> </w:t>
      </w:r>
      <w:r>
        <w:rPr/>
        <w:t>[Principal</w:t>
      </w:r>
      <w:r>
        <w:rPr>
          <w:spacing w:val="-10"/>
        </w:rPr>
        <w:t> </w:t>
      </w:r>
      <w:r>
        <w:rPr/>
        <w:t>Investigator]</w:t>
      </w:r>
    </w:p>
    <w:p>
      <w:pPr>
        <w:pStyle w:val="BodyText"/>
      </w:pPr>
    </w:p>
    <w:p>
      <w:pPr>
        <w:pStyle w:val="BodyText"/>
        <w:ind w:left="927" w:right="276" w:hanging="270"/>
        <w:jc w:val="both"/>
      </w:pPr>
      <w:r>
        <w:rPr>
          <w:spacing w:val="-4"/>
        </w:rPr>
        <w:t>“The</w:t>
      </w:r>
      <w:r>
        <w:rPr>
          <w:spacing w:val="-11"/>
        </w:rPr>
        <w:t> </w:t>
      </w:r>
      <w:r>
        <w:rPr>
          <w:spacing w:val="-4"/>
        </w:rPr>
        <w:t>Emergence</w:t>
      </w:r>
      <w:r>
        <w:rPr>
          <w:spacing w:val="-11"/>
        </w:rPr>
        <w:t> </w:t>
      </w:r>
      <w:r>
        <w:rPr>
          <w:spacing w:val="-4"/>
        </w:rPr>
        <w:t>of</w:t>
      </w:r>
      <w:r>
        <w:rPr>
          <w:spacing w:val="-11"/>
        </w:rPr>
        <w:t> </w:t>
      </w:r>
      <w:r>
        <w:rPr>
          <w:spacing w:val="-4"/>
        </w:rPr>
        <w:t>New</w:t>
      </w:r>
      <w:r>
        <w:rPr>
          <w:spacing w:val="-11"/>
        </w:rPr>
        <w:t> </w:t>
      </w:r>
      <w:r>
        <w:rPr>
          <w:spacing w:val="-4"/>
        </w:rPr>
        <w:t>Industrial</w:t>
      </w:r>
      <w:r>
        <w:rPr>
          <w:spacing w:val="-11"/>
        </w:rPr>
        <w:t> </w:t>
      </w:r>
      <w:r>
        <w:rPr>
          <w:spacing w:val="-4"/>
        </w:rPr>
        <w:t>Activities:</w:t>
      </w:r>
      <w:r>
        <w:rPr>
          <w:spacing w:val="-11"/>
        </w:rPr>
        <w:t> </w:t>
      </w:r>
      <w:r>
        <w:rPr>
          <w:spacing w:val="-4"/>
        </w:rPr>
        <w:t>Fusing</w:t>
      </w:r>
      <w:r>
        <w:rPr>
          <w:spacing w:val="-11"/>
        </w:rPr>
        <w:t> </w:t>
      </w:r>
      <w:r>
        <w:rPr>
          <w:spacing w:val="-4"/>
        </w:rPr>
        <w:t>Services</w:t>
      </w:r>
      <w:r>
        <w:rPr>
          <w:spacing w:val="-11"/>
        </w:rPr>
        <w:t> </w:t>
      </w:r>
      <w:r>
        <w:rPr>
          <w:spacing w:val="-4"/>
        </w:rPr>
        <w:t>and</w:t>
      </w:r>
      <w:r>
        <w:rPr>
          <w:spacing w:val="-11"/>
        </w:rPr>
        <w:t> </w:t>
      </w:r>
      <w:r>
        <w:rPr>
          <w:spacing w:val="-4"/>
        </w:rPr>
        <w:t>Manufacture</w:t>
      </w:r>
      <w:r>
        <w:rPr>
          <w:spacing w:val="-11"/>
        </w:rPr>
        <w:t> </w:t>
      </w:r>
      <w:r>
        <w:rPr>
          <w:spacing w:val="-4"/>
        </w:rPr>
        <w:t>(TENIA)”, </w:t>
      </w:r>
      <w:r>
        <w:rPr/>
        <w:t>Commission of the European Union, DG Research, 2001-2003. [Co-Principal </w:t>
      </w:r>
      <w:r>
        <w:rPr>
          <w:spacing w:val="-2"/>
        </w:rPr>
        <w:t>Investigator]</w:t>
      </w:r>
    </w:p>
    <w:p>
      <w:pPr>
        <w:pStyle w:val="BodyText"/>
      </w:pPr>
    </w:p>
    <w:p>
      <w:pPr>
        <w:pStyle w:val="BodyText"/>
        <w:spacing w:before="1"/>
        <w:ind w:left="909" w:right="276" w:hanging="252"/>
        <w:jc w:val="both"/>
      </w:pPr>
      <w:r>
        <w:rPr/>
        <w:t>“The Assessment of the Socio-economic Impact of the Framework Program (ASIF)”, Commission of the European Union, DG Research, 2001-2002. [Co-Principal </w:t>
      </w:r>
      <w:r>
        <w:rPr>
          <w:spacing w:val="-2"/>
        </w:rPr>
        <w:t>Investigator]</w:t>
      </w:r>
    </w:p>
    <w:p>
      <w:pPr>
        <w:pStyle w:val="BodyText"/>
        <w:spacing w:before="276"/>
        <w:ind w:left="927" w:right="276" w:hanging="270"/>
      </w:pPr>
      <w:r>
        <w:rPr>
          <w:spacing w:val="-2"/>
        </w:rPr>
        <w:t>“European</w:t>
      </w:r>
      <w:r>
        <w:rPr>
          <w:spacing w:val="-13"/>
        </w:rPr>
        <w:t> </w:t>
      </w:r>
      <w:r>
        <w:rPr>
          <w:spacing w:val="-2"/>
        </w:rPr>
        <w:t>Presence</w:t>
      </w:r>
      <w:r>
        <w:rPr>
          <w:spacing w:val="-13"/>
        </w:rPr>
        <w:t> </w:t>
      </w:r>
      <w:r>
        <w:rPr>
          <w:spacing w:val="-2"/>
        </w:rPr>
        <w:t>in</w:t>
      </w:r>
      <w:r>
        <w:rPr>
          <w:spacing w:val="-13"/>
        </w:rPr>
        <w:t> </w:t>
      </w:r>
      <w:r>
        <w:rPr>
          <w:spacing w:val="-2"/>
        </w:rPr>
        <w:t>US-Based</w:t>
      </w:r>
      <w:r>
        <w:rPr>
          <w:spacing w:val="-13"/>
        </w:rPr>
        <w:t> </w:t>
      </w:r>
      <w:r>
        <w:rPr>
          <w:spacing w:val="-2"/>
        </w:rPr>
        <w:t>Research</w:t>
      </w:r>
      <w:r>
        <w:rPr>
          <w:spacing w:val="-13"/>
        </w:rPr>
        <w:t> </w:t>
      </w:r>
      <w:r>
        <w:rPr>
          <w:spacing w:val="-2"/>
        </w:rPr>
        <w:t>Joint</w:t>
      </w:r>
      <w:r>
        <w:rPr>
          <w:spacing w:val="-13"/>
        </w:rPr>
        <w:t> </w:t>
      </w:r>
      <w:r>
        <w:rPr>
          <w:spacing w:val="-2"/>
        </w:rPr>
        <w:t>Ventures”,</w:t>
      </w:r>
      <w:r>
        <w:rPr>
          <w:spacing w:val="-13"/>
        </w:rPr>
        <w:t> </w:t>
      </w:r>
      <w:r>
        <w:rPr>
          <w:spacing w:val="-2"/>
        </w:rPr>
        <w:t>European</w:t>
      </w:r>
      <w:r>
        <w:rPr>
          <w:spacing w:val="-13"/>
        </w:rPr>
        <w:t> </w:t>
      </w:r>
      <w:r>
        <w:rPr>
          <w:spacing w:val="-2"/>
        </w:rPr>
        <w:t>Commission,</w:t>
      </w:r>
      <w:r>
        <w:rPr>
          <w:spacing w:val="-13"/>
        </w:rPr>
        <w:t> </w:t>
      </w:r>
      <w:r>
        <w:rPr>
          <w:spacing w:val="-2"/>
        </w:rPr>
        <w:t>DG </w:t>
      </w:r>
      <w:r>
        <w:rPr/>
        <w:t>Research,</w:t>
      </w:r>
      <w:r>
        <w:rPr>
          <w:spacing w:val="-11"/>
        </w:rPr>
        <w:t> </w:t>
      </w:r>
      <w:r>
        <w:rPr/>
        <w:t>Improving</w:t>
      </w:r>
      <w:r>
        <w:rPr>
          <w:spacing w:val="-11"/>
        </w:rPr>
        <w:t> </w:t>
      </w:r>
      <w:r>
        <w:rPr/>
        <w:t>Human</w:t>
      </w:r>
      <w:r>
        <w:rPr>
          <w:spacing w:val="-11"/>
        </w:rPr>
        <w:t> </w:t>
      </w:r>
      <w:r>
        <w:rPr/>
        <w:t>Research</w:t>
      </w:r>
      <w:r>
        <w:rPr>
          <w:spacing w:val="-11"/>
        </w:rPr>
        <w:t> </w:t>
      </w:r>
      <w:r>
        <w:rPr/>
        <w:t>Potential</w:t>
      </w:r>
      <w:r>
        <w:rPr>
          <w:spacing w:val="-11"/>
        </w:rPr>
        <w:t> </w:t>
      </w:r>
      <w:r>
        <w:rPr/>
        <w:t>and</w:t>
      </w:r>
      <w:r>
        <w:rPr>
          <w:spacing w:val="-11"/>
        </w:rPr>
        <w:t> </w:t>
      </w:r>
      <w:r>
        <w:rPr/>
        <w:t>the</w:t>
      </w:r>
      <w:r>
        <w:rPr>
          <w:spacing w:val="-11"/>
        </w:rPr>
        <w:t> </w:t>
      </w:r>
      <w:r>
        <w:rPr/>
        <w:t>Socio-Economic</w:t>
      </w:r>
      <w:r>
        <w:rPr>
          <w:spacing w:val="-12"/>
        </w:rPr>
        <w:t> </w:t>
      </w:r>
      <w:r>
        <w:rPr/>
        <w:t>Research Base, 2001.</w:t>
      </w:r>
    </w:p>
    <w:p>
      <w:pPr>
        <w:pStyle w:val="BodyText"/>
      </w:pPr>
    </w:p>
    <w:p>
      <w:pPr>
        <w:pStyle w:val="BodyText"/>
        <w:ind w:left="927" w:right="275" w:hanging="270"/>
        <w:jc w:val="both"/>
      </w:pPr>
      <w:r>
        <w:rPr/>
        <w:t>“Evaluation of United States government programs under GPRA”, Korea Institute for Science and Technology Policy (KISTEP), Republic of Korea, 2001. [Co-Principal </w:t>
      </w:r>
      <w:r>
        <w:rPr>
          <w:spacing w:val="-2"/>
        </w:rPr>
        <w:t>Investigator]</w:t>
      </w:r>
    </w:p>
    <w:p>
      <w:pPr>
        <w:pStyle w:val="BodyText"/>
      </w:pPr>
    </w:p>
    <w:p>
      <w:pPr>
        <w:pStyle w:val="BodyText"/>
        <w:ind w:left="927" w:right="277" w:hanging="324"/>
        <w:jc w:val="both"/>
      </w:pPr>
      <w:r>
        <w:rPr>
          <w:spacing w:val="-4"/>
        </w:rPr>
        <w:t>“Strategic</w:t>
      </w:r>
      <w:r>
        <w:rPr>
          <w:spacing w:val="-11"/>
        </w:rPr>
        <w:t> </w:t>
      </w:r>
      <w:r>
        <w:rPr>
          <w:spacing w:val="-4"/>
        </w:rPr>
        <w:t>Partnerships</w:t>
      </w:r>
      <w:r>
        <w:rPr>
          <w:spacing w:val="-11"/>
        </w:rPr>
        <w:t> </w:t>
      </w:r>
      <w:r>
        <w:rPr>
          <w:spacing w:val="-4"/>
        </w:rPr>
        <w:t>for</w:t>
      </w:r>
      <w:r>
        <w:rPr>
          <w:spacing w:val="-11"/>
        </w:rPr>
        <w:t> </w:t>
      </w:r>
      <w:r>
        <w:rPr>
          <w:spacing w:val="-4"/>
        </w:rPr>
        <w:t>Developing</w:t>
      </w:r>
      <w:r>
        <w:rPr>
          <w:spacing w:val="-11"/>
        </w:rPr>
        <w:t> </w:t>
      </w:r>
      <w:r>
        <w:rPr>
          <w:spacing w:val="-4"/>
        </w:rPr>
        <w:t>Countries”,</w:t>
      </w:r>
      <w:r>
        <w:rPr>
          <w:spacing w:val="-11"/>
        </w:rPr>
        <w:t> </w:t>
      </w:r>
      <w:r>
        <w:rPr>
          <w:spacing w:val="-4"/>
        </w:rPr>
        <w:t>Division</w:t>
      </w:r>
      <w:r>
        <w:rPr>
          <w:spacing w:val="-11"/>
        </w:rPr>
        <w:t> </w:t>
      </w:r>
      <w:r>
        <w:rPr>
          <w:spacing w:val="-4"/>
        </w:rPr>
        <w:t>on</w:t>
      </w:r>
      <w:r>
        <w:rPr>
          <w:spacing w:val="-11"/>
        </w:rPr>
        <w:t> </w:t>
      </w:r>
      <w:r>
        <w:rPr>
          <w:spacing w:val="-4"/>
        </w:rPr>
        <w:t>Investment,</w:t>
      </w:r>
      <w:r>
        <w:rPr>
          <w:spacing w:val="-11"/>
        </w:rPr>
        <w:t> </w:t>
      </w:r>
      <w:r>
        <w:rPr>
          <w:spacing w:val="-4"/>
        </w:rPr>
        <w:t>Technology</w:t>
      </w:r>
      <w:r>
        <w:rPr>
          <w:spacing w:val="-11"/>
        </w:rPr>
        <w:t> </w:t>
      </w:r>
      <w:r>
        <w:rPr>
          <w:spacing w:val="-4"/>
        </w:rPr>
        <w:t>and </w:t>
      </w:r>
      <w:r>
        <w:rPr/>
        <w:t>Enterprise Development (DITE), United Nations Conference on Trade and Development, 2001. [Principal Investigator]</w:t>
      </w:r>
    </w:p>
    <w:p>
      <w:pPr>
        <w:pStyle w:val="BodyText"/>
        <w:spacing w:after="0"/>
        <w:jc w:val="both"/>
        <w:sectPr>
          <w:pgSz w:w="12240" w:h="15840"/>
          <w:pgMar w:header="1456" w:footer="1219" w:top="1880" w:bottom="1400" w:left="1440" w:right="1440"/>
        </w:sectPr>
      </w:pPr>
    </w:p>
    <w:p>
      <w:pPr>
        <w:pStyle w:val="BodyText"/>
        <w:spacing w:before="32"/>
      </w:pPr>
    </w:p>
    <w:p>
      <w:pPr>
        <w:pStyle w:val="BodyText"/>
        <w:spacing w:before="1"/>
        <w:ind w:left="927" w:right="276" w:hanging="360"/>
      </w:pPr>
      <w:r>
        <w:rPr/>
        <w:t>“Methodology</w:t>
      </w:r>
      <w:r>
        <w:rPr>
          <w:spacing w:val="-15"/>
        </w:rPr>
        <w:t> </w:t>
      </w:r>
      <w:r>
        <w:rPr/>
        <w:t>for</w:t>
      </w:r>
      <w:r>
        <w:rPr>
          <w:spacing w:val="-15"/>
        </w:rPr>
        <w:t> </w:t>
      </w:r>
      <w:r>
        <w:rPr/>
        <w:t>the</w:t>
      </w:r>
      <w:r>
        <w:rPr>
          <w:spacing w:val="-15"/>
        </w:rPr>
        <w:t> </w:t>
      </w:r>
      <w:r>
        <w:rPr/>
        <w:t>Assessment</w:t>
      </w:r>
      <w:r>
        <w:rPr>
          <w:spacing w:val="-14"/>
        </w:rPr>
        <w:t> </w:t>
      </w:r>
      <w:r>
        <w:rPr/>
        <w:t>of</w:t>
      </w:r>
      <w:r>
        <w:rPr>
          <w:spacing w:val="-15"/>
        </w:rPr>
        <w:t> </w:t>
      </w:r>
      <w:r>
        <w:rPr/>
        <w:t>Performance</w:t>
      </w:r>
      <w:r>
        <w:rPr>
          <w:spacing w:val="-15"/>
        </w:rPr>
        <w:t> </w:t>
      </w:r>
      <w:r>
        <w:rPr/>
        <w:t>of</w:t>
      </w:r>
      <w:r>
        <w:rPr>
          <w:spacing w:val="-15"/>
        </w:rPr>
        <w:t> </w:t>
      </w:r>
      <w:r>
        <w:rPr/>
        <w:t>Selected</w:t>
      </w:r>
      <w:r>
        <w:rPr>
          <w:spacing w:val="-15"/>
        </w:rPr>
        <w:t> </w:t>
      </w:r>
      <w:r>
        <w:rPr/>
        <w:t>Existing</w:t>
      </w:r>
      <w:r>
        <w:rPr>
          <w:spacing w:val="-15"/>
        </w:rPr>
        <w:t> </w:t>
      </w:r>
      <w:r>
        <w:rPr/>
        <w:t>Industries”, Sectoral</w:t>
      </w:r>
      <w:r>
        <w:rPr>
          <w:spacing w:val="-4"/>
        </w:rPr>
        <w:t> </w:t>
      </w:r>
      <w:r>
        <w:rPr/>
        <w:t>Issues</w:t>
      </w:r>
      <w:r>
        <w:rPr>
          <w:spacing w:val="-4"/>
        </w:rPr>
        <w:t> </w:t>
      </w:r>
      <w:r>
        <w:rPr/>
        <w:t>and</w:t>
      </w:r>
      <w:r>
        <w:rPr>
          <w:spacing w:val="-4"/>
        </w:rPr>
        <w:t> </w:t>
      </w:r>
      <w:r>
        <w:rPr/>
        <w:t>Policy</w:t>
      </w:r>
      <w:r>
        <w:rPr>
          <w:spacing w:val="-4"/>
        </w:rPr>
        <w:t> </w:t>
      </w:r>
      <w:r>
        <w:rPr/>
        <w:t>Division,</w:t>
      </w:r>
      <w:r>
        <w:rPr>
          <w:spacing w:val="-4"/>
        </w:rPr>
        <w:t> </w:t>
      </w:r>
      <w:r>
        <w:rPr/>
        <w:t>Economic</w:t>
      </w:r>
      <w:r>
        <w:rPr>
          <w:spacing w:val="-5"/>
        </w:rPr>
        <w:t> </w:t>
      </w:r>
      <w:r>
        <w:rPr/>
        <w:t>and</w:t>
      </w:r>
      <w:r>
        <w:rPr>
          <w:spacing w:val="-4"/>
        </w:rPr>
        <w:t> </w:t>
      </w:r>
      <w:r>
        <w:rPr/>
        <w:t>Social</w:t>
      </w:r>
      <w:r>
        <w:rPr>
          <w:spacing w:val="-4"/>
        </w:rPr>
        <w:t> </w:t>
      </w:r>
      <w:r>
        <w:rPr/>
        <w:t>Commission</w:t>
      </w:r>
      <w:r>
        <w:rPr>
          <w:spacing w:val="-4"/>
        </w:rPr>
        <w:t> </w:t>
      </w:r>
      <w:r>
        <w:rPr/>
        <w:t>for</w:t>
      </w:r>
      <w:r>
        <w:rPr>
          <w:spacing w:val="-4"/>
        </w:rPr>
        <w:t> </w:t>
      </w:r>
      <w:r>
        <w:rPr/>
        <w:t>Western Asia (ESCWA), United Nations, 2001. [Principal Investigator]</w:t>
      </w:r>
    </w:p>
    <w:p>
      <w:pPr>
        <w:pStyle w:val="BodyText"/>
      </w:pPr>
    </w:p>
    <w:p>
      <w:pPr>
        <w:pStyle w:val="BodyText"/>
        <w:ind w:left="927" w:right="278" w:hanging="324"/>
        <w:jc w:val="both"/>
      </w:pPr>
      <w:r>
        <w:rPr/>
        <w:t>“Priority</w:t>
      </w:r>
      <w:r>
        <w:rPr>
          <w:spacing w:val="-12"/>
        </w:rPr>
        <w:t> </w:t>
      </w:r>
      <w:r>
        <w:rPr/>
        <w:t>Research</w:t>
      </w:r>
      <w:r>
        <w:rPr>
          <w:spacing w:val="-12"/>
        </w:rPr>
        <w:t> </w:t>
      </w:r>
      <w:r>
        <w:rPr/>
        <w:t>Areas</w:t>
      </w:r>
      <w:r>
        <w:rPr>
          <w:spacing w:val="-12"/>
        </w:rPr>
        <w:t> </w:t>
      </w:r>
      <w:r>
        <w:rPr/>
        <w:t>and</w:t>
      </w:r>
      <w:r>
        <w:rPr>
          <w:spacing w:val="-12"/>
        </w:rPr>
        <w:t> </w:t>
      </w:r>
      <w:r>
        <w:rPr/>
        <w:t>Operational</w:t>
      </w:r>
      <w:r>
        <w:rPr>
          <w:spacing w:val="-12"/>
        </w:rPr>
        <w:t> </w:t>
      </w:r>
      <w:r>
        <w:rPr/>
        <w:t>Systems</w:t>
      </w:r>
      <w:r>
        <w:rPr>
          <w:spacing w:val="-12"/>
        </w:rPr>
        <w:t> </w:t>
      </w:r>
      <w:r>
        <w:rPr/>
        <w:t>of</w:t>
      </w:r>
      <w:r>
        <w:rPr>
          <w:spacing w:val="-12"/>
        </w:rPr>
        <w:t> </w:t>
      </w:r>
      <w:r>
        <w:rPr/>
        <w:t>Major</w:t>
      </w:r>
      <w:r>
        <w:rPr>
          <w:spacing w:val="-12"/>
        </w:rPr>
        <w:t> </w:t>
      </w:r>
      <w:r>
        <w:rPr/>
        <w:t>Public</w:t>
      </w:r>
      <w:r>
        <w:rPr>
          <w:spacing w:val="-12"/>
        </w:rPr>
        <w:t> </w:t>
      </w:r>
      <w:r>
        <w:rPr/>
        <w:t>Research</w:t>
      </w:r>
      <w:r>
        <w:rPr>
          <w:spacing w:val="-12"/>
        </w:rPr>
        <w:t> </w:t>
      </w:r>
      <w:r>
        <w:rPr/>
        <w:t>Institutes</w:t>
      </w:r>
      <w:r>
        <w:rPr>
          <w:spacing w:val="-12"/>
        </w:rPr>
        <w:t> </w:t>
      </w:r>
      <w:r>
        <w:rPr/>
        <w:t>in the</w:t>
      </w:r>
      <w:r>
        <w:rPr>
          <w:spacing w:val="-15"/>
        </w:rPr>
        <w:t> </w:t>
      </w:r>
      <w:r>
        <w:rPr/>
        <w:t>United</w:t>
      </w:r>
      <w:r>
        <w:rPr>
          <w:spacing w:val="-15"/>
        </w:rPr>
        <w:t> </w:t>
      </w:r>
      <w:r>
        <w:rPr/>
        <w:t>States”,</w:t>
      </w:r>
      <w:r>
        <w:rPr>
          <w:spacing w:val="-15"/>
        </w:rPr>
        <w:t> </w:t>
      </w:r>
      <w:r>
        <w:rPr/>
        <w:t>Science</w:t>
      </w:r>
      <w:r>
        <w:rPr>
          <w:spacing w:val="-15"/>
        </w:rPr>
        <w:t> </w:t>
      </w:r>
      <w:r>
        <w:rPr/>
        <w:t>and</w:t>
      </w:r>
      <w:r>
        <w:rPr>
          <w:spacing w:val="-15"/>
        </w:rPr>
        <w:t> </w:t>
      </w:r>
      <w:r>
        <w:rPr/>
        <w:t>Technology</w:t>
      </w:r>
      <w:r>
        <w:rPr>
          <w:spacing w:val="-15"/>
        </w:rPr>
        <w:t> </w:t>
      </w:r>
      <w:r>
        <w:rPr/>
        <w:t>Policy</w:t>
      </w:r>
      <w:r>
        <w:rPr>
          <w:spacing w:val="-15"/>
        </w:rPr>
        <w:t> </w:t>
      </w:r>
      <w:r>
        <w:rPr/>
        <w:t>Institute</w:t>
      </w:r>
      <w:r>
        <w:rPr>
          <w:spacing w:val="-15"/>
        </w:rPr>
        <w:t> </w:t>
      </w:r>
      <w:r>
        <w:rPr/>
        <w:t>(STEPI),</w:t>
      </w:r>
      <w:r>
        <w:rPr>
          <w:spacing w:val="-15"/>
        </w:rPr>
        <w:t> </w:t>
      </w:r>
      <w:r>
        <w:rPr/>
        <w:t>Seoul,</w:t>
      </w:r>
      <w:r>
        <w:rPr>
          <w:spacing w:val="-15"/>
        </w:rPr>
        <w:t> </w:t>
      </w:r>
      <w:r>
        <w:rPr/>
        <w:t>Republic of Korea, 2001. [Principal Investigator]</w:t>
      </w:r>
    </w:p>
    <w:p>
      <w:pPr>
        <w:pStyle w:val="BodyText"/>
      </w:pPr>
    </w:p>
    <w:p>
      <w:pPr>
        <w:pStyle w:val="BodyText"/>
        <w:ind w:left="927" w:right="272" w:hanging="324"/>
        <w:jc w:val="both"/>
      </w:pPr>
      <w:r>
        <w:rPr>
          <w:spacing w:val="-2"/>
        </w:rPr>
        <w:t>“Succeeding</w:t>
      </w:r>
      <w:r>
        <w:rPr>
          <w:spacing w:val="-9"/>
        </w:rPr>
        <w:t> </w:t>
      </w:r>
      <w:r>
        <w:rPr>
          <w:spacing w:val="-2"/>
        </w:rPr>
        <w:t>in</w:t>
      </w:r>
      <w:r>
        <w:rPr>
          <w:spacing w:val="-9"/>
        </w:rPr>
        <w:t> </w:t>
      </w:r>
      <w:r>
        <w:rPr>
          <w:spacing w:val="-2"/>
        </w:rPr>
        <w:t>Collaborative</w:t>
      </w:r>
      <w:r>
        <w:rPr>
          <w:spacing w:val="-9"/>
        </w:rPr>
        <w:t> </w:t>
      </w:r>
      <w:r>
        <w:rPr>
          <w:spacing w:val="-2"/>
        </w:rPr>
        <w:t>R&amp;D:</w:t>
      </w:r>
      <w:r>
        <w:rPr>
          <w:spacing w:val="-9"/>
        </w:rPr>
        <w:t> </w:t>
      </w:r>
      <w:r>
        <w:rPr>
          <w:spacing w:val="-2"/>
        </w:rPr>
        <w:t>Three</w:t>
      </w:r>
      <w:r>
        <w:rPr>
          <w:spacing w:val="-9"/>
        </w:rPr>
        <w:t> </w:t>
      </w:r>
      <w:r>
        <w:rPr>
          <w:spacing w:val="-2"/>
        </w:rPr>
        <w:t>Case</w:t>
      </w:r>
      <w:r>
        <w:rPr>
          <w:spacing w:val="-9"/>
        </w:rPr>
        <w:t> </w:t>
      </w:r>
      <w:r>
        <w:rPr>
          <w:spacing w:val="-2"/>
        </w:rPr>
        <w:t>Studies</w:t>
      </w:r>
      <w:r>
        <w:rPr>
          <w:spacing w:val="-9"/>
        </w:rPr>
        <w:t> </w:t>
      </w:r>
      <w:r>
        <w:rPr>
          <w:spacing w:val="-2"/>
        </w:rPr>
        <w:t>of</w:t>
      </w:r>
      <w:r>
        <w:rPr>
          <w:spacing w:val="-9"/>
        </w:rPr>
        <w:t> </w:t>
      </w:r>
      <w:r>
        <w:rPr>
          <w:spacing w:val="-2"/>
        </w:rPr>
        <w:t>ATP-sponsored</w:t>
      </w:r>
      <w:r>
        <w:rPr>
          <w:spacing w:val="-9"/>
        </w:rPr>
        <w:t> </w:t>
      </w:r>
      <w:r>
        <w:rPr>
          <w:spacing w:val="-2"/>
        </w:rPr>
        <w:t>Research</w:t>
      </w:r>
      <w:r>
        <w:rPr>
          <w:spacing w:val="-9"/>
        </w:rPr>
        <w:t> </w:t>
      </w:r>
      <w:r>
        <w:rPr>
          <w:spacing w:val="-2"/>
        </w:rPr>
        <w:t>Joint </w:t>
      </w:r>
      <w:r>
        <w:rPr/>
        <w:t>Ventures”, Advanced Technology Program, National Institute of Standards </w:t>
      </w:r>
      <w:r>
        <w:rPr/>
        <w:t>and Technology,</w:t>
      </w:r>
      <w:r>
        <w:rPr>
          <w:spacing w:val="-3"/>
        </w:rPr>
        <w:t> </w:t>
      </w:r>
      <w:r>
        <w:rPr/>
        <w:t>2000-2001.</w:t>
      </w:r>
      <w:r>
        <w:rPr>
          <w:spacing w:val="-2"/>
        </w:rPr>
        <w:t> </w:t>
      </w:r>
      <w:r>
        <w:rPr/>
        <w:t>[Co-Principal</w:t>
      </w:r>
      <w:r>
        <w:rPr>
          <w:spacing w:val="-2"/>
        </w:rPr>
        <w:t> </w:t>
      </w:r>
      <w:r>
        <w:rPr/>
        <w:t>Investigator]</w:t>
      </w:r>
    </w:p>
    <w:p>
      <w:pPr>
        <w:pStyle w:val="BodyText"/>
      </w:pPr>
    </w:p>
    <w:p>
      <w:pPr>
        <w:pStyle w:val="BodyText"/>
        <w:ind w:left="909" w:right="271" w:hanging="252"/>
        <w:jc w:val="both"/>
      </w:pPr>
      <w:r>
        <w:rPr/>
        <w:t>“Economic Analysis of Intellectual Property Protection Mechanisms for Research </w:t>
      </w:r>
      <w:r>
        <w:rPr>
          <w:spacing w:val="-2"/>
        </w:rPr>
        <w:t>Partnerships,”</w:t>
      </w:r>
      <w:r>
        <w:rPr>
          <w:spacing w:val="-13"/>
        </w:rPr>
        <w:t> </w:t>
      </w:r>
      <w:r>
        <w:rPr>
          <w:spacing w:val="-2"/>
        </w:rPr>
        <w:t>Directorate</w:t>
      </w:r>
      <w:r>
        <w:rPr>
          <w:spacing w:val="-13"/>
        </w:rPr>
        <w:t> </w:t>
      </w:r>
      <w:r>
        <w:rPr>
          <w:spacing w:val="-2"/>
        </w:rPr>
        <w:t>for</w:t>
      </w:r>
      <w:r>
        <w:rPr>
          <w:spacing w:val="-13"/>
        </w:rPr>
        <w:t> </w:t>
      </w:r>
      <w:r>
        <w:rPr>
          <w:spacing w:val="-2"/>
        </w:rPr>
        <w:t>Social,</w:t>
      </w:r>
      <w:r>
        <w:rPr>
          <w:spacing w:val="-13"/>
        </w:rPr>
        <w:t> </w:t>
      </w:r>
      <w:r>
        <w:rPr>
          <w:spacing w:val="-2"/>
        </w:rPr>
        <w:t>Behavioral</w:t>
      </w:r>
      <w:r>
        <w:rPr>
          <w:spacing w:val="-13"/>
        </w:rPr>
        <w:t> </w:t>
      </w:r>
      <w:r>
        <w:rPr>
          <w:spacing w:val="-2"/>
        </w:rPr>
        <w:t>and</w:t>
      </w:r>
      <w:r>
        <w:rPr>
          <w:spacing w:val="-13"/>
        </w:rPr>
        <w:t> </w:t>
      </w:r>
      <w:r>
        <w:rPr>
          <w:spacing w:val="-2"/>
        </w:rPr>
        <w:t>Economic</w:t>
      </w:r>
      <w:r>
        <w:rPr>
          <w:spacing w:val="-13"/>
        </w:rPr>
        <w:t> </w:t>
      </w:r>
      <w:r>
        <w:rPr>
          <w:spacing w:val="-2"/>
        </w:rPr>
        <w:t>Sciences,</w:t>
      </w:r>
      <w:r>
        <w:rPr>
          <w:spacing w:val="-13"/>
        </w:rPr>
        <w:t> </w:t>
      </w:r>
      <w:r>
        <w:rPr>
          <w:spacing w:val="-2"/>
        </w:rPr>
        <w:t>U.S.</w:t>
      </w:r>
      <w:r>
        <w:rPr>
          <w:spacing w:val="-13"/>
        </w:rPr>
        <w:t> </w:t>
      </w:r>
      <w:r>
        <w:rPr>
          <w:spacing w:val="-2"/>
        </w:rPr>
        <w:t>National </w:t>
      </w:r>
      <w:r>
        <w:rPr/>
        <w:t>Science</w:t>
      </w:r>
      <w:r>
        <w:rPr>
          <w:spacing w:val="-6"/>
        </w:rPr>
        <w:t> </w:t>
      </w:r>
      <w:r>
        <w:rPr/>
        <w:t>Foundation,</w:t>
      </w:r>
      <w:r>
        <w:rPr>
          <w:spacing w:val="-6"/>
        </w:rPr>
        <w:t> </w:t>
      </w:r>
      <w:r>
        <w:rPr/>
        <w:t>1999-2001.</w:t>
      </w:r>
      <w:r>
        <w:rPr>
          <w:spacing w:val="40"/>
        </w:rPr>
        <w:t> </w:t>
      </w:r>
      <w:r>
        <w:rPr/>
        <w:t>[Co-Principal</w:t>
      </w:r>
      <w:r>
        <w:rPr>
          <w:spacing w:val="-6"/>
        </w:rPr>
        <w:t> </w:t>
      </w:r>
      <w:r>
        <w:rPr/>
        <w:t>Investigator.]</w:t>
      </w:r>
    </w:p>
    <w:p>
      <w:pPr>
        <w:pStyle w:val="BodyText"/>
      </w:pPr>
    </w:p>
    <w:p>
      <w:pPr>
        <w:pStyle w:val="BodyText"/>
        <w:ind w:left="909" w:right="277" w:hanging="252"/>
        <w:jc w:val="both"/>
      </w:pPr>
      <w:r>
        <w:rPr/>
        <w:t>“Innovation-Related Knowledge Flows in European Industry: Mechanisms and Policy (KNOW)”,</w:t>
      </w:r>
      <w:r>
        <w:rPr>
          <w:spacing w:val="-5"/>
        </w:rPr>
        <w:t> </w:t>
      </w:r>
      <w:r>
        <w:rPr/>
        <w:t>Targeted</w:t>
      </w:r>
      <w:r>
        <w:rPr>
          <w:spacing w:val="-5"/>
        </w:rPr>
        <w:t> </w:t>
      </w:r>
      <w:r>
        <w:rPr/>
        <w:t>Socio-Economic</w:t>
      </w:r>
      <w:r>
        <w:rPr>
          <w:spacing w:val="-5"/>
        </w:rPr>
        <w:t> </w:t>
      </w:r>
      <w:r>
        <w:rPr/>
        <w:t>Research</w:t>
      </w:r>
      <w:r>
        <w:rPr>
          <w:spacing w:val="-5"/>
        </w:rPr>
        <w:t> </w:t>
      </w:r>
      <w:r>
        <w:rPr/>
        <w:t>Programme</w:t>
      </w:r>
      <w:r>
        <w:rPr>
          <w:spacing w:val="-5"/>
        </w:rPr>
        <w:t> </w:t>
      </w:r>
      <w:r>
        <w:rPr/>
        <w:t>(TSER),</w:t>
      </w:r>
      <w:r>
        <w:rPr>
          <w:spacing w:val="-5"/>
        </w:rPr>
        <w:t> </w:t>
      </w:r>
      <w:r>
        <w:rPr/>
        <w:t>Commission</w:t>
      </w:r>
      <w:r>
        <w:rPr>
          <w:spacing w:val="-5"/>
        </w:rPr>
        <w:t> </w:t>
      </w:r>
      <w:r>
        <w:rPr/>
        <w:t>of the</w:t>
      </w:r>
      <w:r>
        <w:rPr>
          <w:spacing w:val="-12"/>
        </w:rPr>
        <w:t> </w:t>
      </w:r>
      <w:r>
        <w:rPr/>
        <w:t>European</w:t>
      </w:r>
      <w:r>
        <w:rPr>
          <w:spacing w:val="-12"/>
        </w:rPr>
        <w:t> </w:t>
      </w:r>
      <w:r>
        <w:rPr/>
        <w:t>Union,</w:t>
      </w:r>
      <w:r>
        <w:rPr>
          <w:spacing w:val="-12"/>
        </w:rPr>
        <w:t> </w:t>
      </w:r>
      <w:r>
        <w:rPr/>
        <w:t>DG</w:t>
      </w:r>
      <w:r>
        <w:rPr>
          <w:spacing w:val="-12"/>
        </w:rPr>
        <w:t> </w:t>
      </w:r>
      <w:r>
        <w:rPr/>
        <w:t>Research,</w:t>
      </w:r>
      <w:r>
        <w:rPr>
          <w:spacing w:val="-12"/>
        </w:rPr>
        <w:t> </w:t>
      </w:r>
      <w:r>
        <w:rPr/>
        <w:t>1999-2001.</w:t>
      </w:r>
      <w:r>
        <w:rPr>
          <w:spacing w:val="40"/>
        </w:rPr>
        <w:t> </w:t>
      </w:r>
      <w:r>
        <w:rPr/>
        <w:t>[Co-Principal</w:t>
      </w:r>
      <w:r>
        <w:rPr>
          <w:spacing w:val="-11"/>
        </w:rPr>
        <w:t> </w:t>
      </w:r>
      <w:r>
        <w:rPr/>
        <w:t>Investigator]</w:t>
      </w:r>
    </w:p>
    <w:p>
      <w:pPr>
        <w:pStyle w:val="BodyText"/>
      </w:pPr>
    </w:p>
    <w:p>
      <w:pPr>
        <w:pStyle w:val="BodyText"/>
        <w:ind w:left="909" w:right="276" w:hanging="252"/>
        <w:jc w:val="both"/>
      </w:pPr>
      <w:r>
        <w:rPr/>
        <w:t>"Science</w:t>
      </w:r>
      <w:r>
        <w:rPr>
          <w:spacing w:val="-6"/>
        </w:rPr>
        <w:t> </w:t>
      </w:r>
      <w:r>
        <w:rPr/>
        <w:t>and</w:t>
      </w:r>
      <w:r>
        <w:rPr>
          <w:spacing w:val="-6"/>
        </w:rPr>
        <w:t> </w:t>
      </w:r>
      <w:r>
        <w:rPr/>
        <w:t>Technology</w:t>
      </w:r>
      <w:r>
        <w:rPr>
          <w:spacing w:val="-6"/>
        </w:rPr>
        <w:t> </w:t>
      </w:r>
      <w:r>
        <w:rPr/>
        <w:t>Policies</w:t>
      </w:r>
      <w:r>
        <w:rPr>
          <w:spacing w:val="-6"/>
        </w:rPr>
        <w:t> </w:t>
      </w:r>
      <w:r>
        <w:rPr/>
        <w:t>Towards</w:t>
      </w:r>
      <w:r>
        <w:rPr>
          <w:spacing w:val="-6"/>
        </w:rPr>
        <w:t> </w:t>
      </w:r>
      <w:r>
        <w:rPr/>
        <w:t>Research</w:t>
      </w:r>
      <w:r>
        <w:rPr>
          <w:spacing w:val="-6"/>
        </w:rPr>
        <w:t> </w:t>
      </w:r>
      <w:r>
        <w:rPr/>
        <w:t>Joint</w:t>
      </w:r>
      <w:r>
        <w:rPr>
          <w:spacing w:val="-6"/>
        </w:rPr>
        <w:t> </w:t>
      </w:r>
      <w:r>
        <w:rPr/>
        <w:t>Ventures</w:t>
      </w:r>
      <w:r>
        <w:rPr>
          <w:spacing w:val="-6"/>
        </w:rPr>
        <w:t> </w:t>
      </w:r>
      <w:r>
        <w:rPr/>
        <w:t>(STEP-TO-RJVs", Targeted Socio-Economic Research Programme (TSER), Commission of the European Union, DG Research, 1998-2000.</w:t>
      </w:r>
      <w:r>
        <w:rPr>
          <w:spacing w:val="40"/>
        </w:rPr>
        <w:t> </w:t>
      </w:r>
      <w:r>
        <w:rPr/>
        <w:t>[Co-Principal Investigator]</w:t>
      </w:r>
    </w:p>
    <w:p>
      <w:pPr>
        <w:pStyle w:val="BodyText"/>
      </w:pPr>
    </w:p>
    <w:p>
      <w:pPr>
        <w:pStyle w:val="BodyText"/>
        <w:spacing w:before="4"/>
      </w:pPr>
    </w:p>
    <w:p>
      <w:pPr>
        <w:pStyle w:val="Heading1"/>
        <w:ind w:left="17"/>
        <w:rPr>
          <w:u w:val="none"/>
        </w:rPr>
      </w:pPr>
      <w:r>
        <w:rPr>
          <w:spacing w:val="-2"/>
          <w:u w:val="thick"/>
        </w:rPr>
        <w:t>TEACHING</w:t>
      </w:r>
    </w:p>
    <w:p>
      <w:pPr>
        <w:pStyle w:val="BodyText"/>
        <w:spacing w:before="274"/>
        <w:rPr>
          <w:b/>
        </w:rPr>
      </w:pPr>
    </w:p>
    <w:p>
      <w:pPr>
        <w:pStyle w:val="ListParagraph"/>
        <w:numPr>
          <w:ilvl w:val="0"/>
          <w:numId w:val="11"/>
        </w:numPr>
        <w:tabs>
          <w:tab w:pos="601" w:val="left" w:leader="none"/>
        </w:tabs>
        <w:spacing w:line="240" w:lineRule="auto" w:before="0" w:after="0"/>
        <w:ind w:left="601" w:right="0" w:hanging="304"/>
        <w:jc w:val="left"/>
        <w:rPr>
          <w:sz w:val="24"/>
        </w:rPr>
      </w:pPr>
      <w:r>
        <w:rPr>
          <w:spacing w:val="-4"/>
          <w:sz w:val="24"/>
          <w:u w:val="single"/>
        </w:rPr>
        <w:t>Full-Term</w:t>
      </w:r>
      <w:r>
        <w:rPr>
          <w:spacing w:val="3"/>
          <w:sz w:val="24"/>
          <w:u w:val="single"/>
        </w:rPr>
        <w:t> </w:t>
      </w:r>
      <w:r>
        <w:rPr>
          <w:spacing w:val="-4"/>
          <w:sz w:val="24"/>
          <w:u w:val="single"/>
        </w:rPr>
        <w:t>Courses,</w:t>
      </w:r>
      <w:r>
        <w:rPr>
          <w:spacing w:val="3"/>
          <w:sz w:val="24"/>
          <w:u w:val="single"/>
        </w:rPr>
        <w:t> </w:t>
      </w:r>
      <w:r>
        <w:rPr>
          <w:spacing w:val="-4"/>
          <w:sz w:val="24"/>
          <w:u w:val="single"/>
        </w:rPr>
        <w:t>GW</w:t>
      </w:r>
      <w:r>
        <w:rPr>
          <w:spacing w:val="3"/>
          <w:sz w:val="24"/>
          <w:u w:val="single"/>
        </w:rPr>
        <w:t> </w:t>
      </w:r>
      <w:r>
        <w:rPr>
          <w:spacing w:val="-4"/>
          <w:sz w:val="24"/>
          <w:u w:val="single"/>
        </w:rPr>
        <w:t>(2019-2024)</w:t>
      </w:r>
    </w:p>
    <w:p>
      <w:pPr>
        <w:pStyle w:val="BodyText"/>
      </w:pPr>
    </w:p>
    <w:p>
      <w:pPr>
        <w:pStyle w:val="ListParagraph"/>
        <w:numPr>
          <w:ilvl w:val="1"/>
          <w:numId w:val="11"/>
        </w:numPr>
        <w:tabs>
          <w:tab w:pos="601" w:val="left" w:leader="none"/>
        </w:tabs>
        <w:spacing w:line="240" w:lineRule="auto" w:before="0" w:after="0"/>
        <w:ind w:left="601" w:right="0" w:hanging="304"/>
        <w:jc w:val="left"/>
        <w:rPr>
          <w:i/>
          <w:sz w:val="24"/>
        </w:rPr>
      </w:pPr>
      <w:r>
        <w:rPr>
          <w:i/>
          <w:spacing w:val="-2"/>
          <w:sz w:val="24"/>
        </w:rPr>
        <w:t>Department</w:t>
      </w:r>
      <w:r>
        <w:rPr>
          <w:i/>
          <w:spacing w:val="-10"/>
          <w:sz w:val="24"/>
        </w:rPr>
        <w:t> </w:t>
      </w:r>
      <w:r>
        <w:rPr>
          <w:i/>
          <w:spacing w:val="-2"/>
          <w:sz w:val="24"/>
        </w:rPr>
        <w:t>of</w:t>
      </w:r>
      <w:r>
        <w:rPr>
          <w:i/>
          <w:spacing w:val="-9"/>
          <w:sz w:val="24"/>
        </w:rPr>
        <w:t> </w:t>
      </w:r>
      <w:r>
        <w:rPr>
          <w:i/>
          <w:spacing w:val="-2"/>
          <w:sz w:val="24"/>
        </w:rPr>
        <w:t>Economics</w:t>
      </w:r>
    </w:p>
    <w:p>
      <w:pPr>
        <w:pStyle w:val="BodyText"/>
        <w:rPr>
          <w:i/>
        </w:rPr>
      </w:pPr>
    </w:p>
    <w:p>
      <w:pPr>
        <w:pStyle w:val="BodyText"/>
        <w:ind w:left="657"/>
      </w:pPr>
      <w:r>
        <w:rPr>
          <w:spacing w:val="-2"/>
        </w:rPr>
        <w:t>Econ</w:t>
      </w:r>
      <w:r>
        <w:rPr>
          <w:spacing w:val="-13"/>
        </w:rPr>
        <w:t> </w:t>
      </w:r>
      <w:r>
        <w:rPr>
          <w:spacing w:val="-2"/>
        </w:rPr>
        <w:t>6255.10</w:t>
      </w:r>
      <w:r>
        <w:rPr>
          <w:spacing w:val="-12"/>
        </w:rPr>
        <w:t> </w:t>
      </w:r>
      <w:r>
        <w:rPr>
          <w:spacing w:val="-2"/>
        </w:rPr>
        <w:t>/</w:t>
      </w:r>
      <w:r>
        <w:rPr>
          <w:spacing w:val="-13"/>
        </w:rPr>
        <w:t> </w:t>
      </w:r>
      <w:r>
        <w:rPr>
          <w:spacing w:val="-2"/>
        </w:rPr>
        <w:t>IAFF</w:t>
      </w:r>
      <w:r>
        <w:rPr>
          <w:spacing w:val="-13"/>
        </w:rPr>
        <w:t> </w:t>
      </w:r>
      <w:r>
        <w:rPr>
          <w:spacing w:val="-2"/>
        </w:rPr>
        <w:t>6158.80</w:t>
      </w:r>
      <w:r>
        <w:rPr>
          <w:spacing w:val="38"/>
        </w:rPr>
        <w:t> </w:t>
      </w:r>
      <w:r>
        <w:rPr>
          <w:spacing w:val="-2"/>
        </w:rPr>
        <w:t>“Economics</w:t>
      </w:r>
      <w:r>
        <w:rPr>
          <w:spacing w:val="-13"/>
        </w:rPr>
        <w:t> </w:t>
      </w:r>
      <w:r>
        <w:rPr>
          <w:spacing w:val="-2"/>
        </w:rPr>
        <w:t>of</w:t>
      </w:r>
      <w:r>
        <w:rPr>
          <w:spacing w:val="-13"/>
        </w:rPr>
        <w:t> </w:t>
      </w:r>
      <w:r>
        <w:rPr>
          <w:spacing w:val="-2"/>
        </w:rPr>
        <w:t>Technological</w:t>
      </w:r>
      <w:r>
        <w:rPr>
          <w:spacing w:val="-12"/>
        </w:rPr>
        <w:t> </w:t>
      </w:r>
      <w:r>
        <w:rPr>
          <w:spacing w:val="-2"/>
        </w:rPr>
        <w:t>Change”,</w:t>
      </w:r>
      <w:r>
        <w:rPr>
          <w:spacing w:val="-13"/>
        </w:rPr>
        <w:t> </w:t>
      </w:r>
      <w:r>
        <w:rPr>
          <w:spacing w:val="-2"/>
        </w:rPr>
        <w:t>graduate</w:t>
      </w:r>
      <w:r>
        <w:rPr>
          <w:spacing w:val="-12"/>
        </w:rPr>
        <w:t> </w:t>
      </w:r>
      <w:r>
        <w:rPr>
          <w:spacing w:val="-2"/>
        </w:rPr>
        <w:t>course</w:t>
      </w:r>
    </w:p>
    <w:p>
      <w:pPr>
        <w:pStyle w:val="BodyText"/>
      </w:pPr>
    </w:p>
    <w:p>
      <w:pPr>
        <w:pStyle w:val="ListParagraph"/>
        <w:numPr>
          <w:ilvl w:val="1"/>
          <w:numId w:val="11"/>
        </w:numPr>
        <w:tabs>
          <w:tab w:pos="601" w:val="left" w:leader="none"/>
        </w:tabs>
        <w:spacing w:line="240" w:lineRule="auto" w:before="0" w:after="0"/>
        <w:ind w:left="601" w:right="0" w:hanging="304"/>
        <w:jc w:val="left"/>
        <w:rPr>
          <w:i/>
          <w:sz w:val="24"/>
        </w:rPr>
      </w:pPr>
      <w:r>
        <w:rPr>
          <w:i/>
          <w:spacing w:val="-2"/>
          <w:sz w:val="24"/>
        </w:rPr>
        <w:t>Science,</w:t>
      </w:r>
      <w:r>
        <w:rPr>
          <w:i/>
          <w:spacing w:val="-10"/>
          <w:sz w:val="24"/>
        </w:rPr>
        <w:t> </w:t>
      </w:r>
      <w:r>
        <w:rPr>
          <w:i/>
          <w:spacing w:val="-2"/>
          <w:sz w:val="24"/>
        </w:rPr>
        <w:t>Technology</w:t>
      </w:r>
      <w:r>
        <w:rPr>
          <w:i/>
          <w:spacing w:val="-10"/>
          <w:sz w:val="24"/>
        </w:rPr>
        <w:t> </w:t>
      </w:r>
      <w:r>
        <w:rPr>
          <w:i/>
          <w:spacing w:val="-2"/>
          <w:sz w:val="24"/>
        </w:rPr>
        <w:t>and</w:t>
      </w:r>
      <w:r>
        <w:rPr>
          <w:i/>
          <w:spacing w:val="-9"/>
          <w:sz w:val="24"/>
        </w:rPr>
        <w:t> </w:t>
      </w:r>
      <w:r>
        <w:rPr>
          <w:i/>
          <w:spacing w:val="-2"/>
          <w:sz w:val="24"/>
        </w:rPr>
        <w:t>Public</w:t>
      </w:r>
      <w:r>
        <w:rPr>
          <w:i/>
          <w:spacing w:val="-10"/>
          <w:sz w:val="24"/>
        </w:rPr>
        <w:t> </w:t>
      </w:r>
      <w:r>
        <w:rPr>
          <w:i/>
          <w:spacing w:val="-2"/>
          <w:sz w:val="24"/>
        </w:rPr>
        <w:t>Policy</w:t>
      </w:r>
      <w:r>
        <w:rPr>
          <w:i/>
          <w:spacing w:val="-10"/>
          <w:sz w:val="24"/>
        </w:rPr>
        <w:t> </w:t>
      </w:r>
      <w:r>
        <w:rPr>
          <w:i/>
          <w:spacing w:val="-2"/>
          <w:sz w:val="24"/>
        </w:rPr>
        <w:t>Program</w:t>
      </w:r>
    </w:p>
    <w:p>
      <w:pPr>
        <w:pStyle w:val="BodyText"/>
        <w:rPr>
          <w:i/>
        </w:rPr>
      </w:pPr>
    </w:p>
    <w:p>
      <w:pPr>
        <w:pStyle w:val="BodyText"/>
        <w:spacing w:line="480" w:lineRule="auto"/>
        <w:ind w:left="657" w:right="804"/>
      </w:pPr>
      <w:r>
        <w:rPr/>
        <w:t>IAFF</w:t>
      </w:r>
      <w:r>
        <w:rPr>
          <w:spacing w:val="-12"/>
        </w:rPr>
        <w:t> </w:t>
      </w:r>
      <w:r>
        <w:rPr/>
        <w:t>6141.10</w:t>
      </w:r>
      <w:r>
        <w:rPr>
          <w:spacing w:val="-11"/>
        </w:rPr>
        <w:t> </w:t>
      </w:r>
      <w:r>
        <w:rPr/>
        <w:t>“International</w:t>
      </w:r>
      <w:r>
        <w:rPr>
          <w:spacing w:val="-11"/>
        </w:rPr>
        <w:t> </w:t>
      </w:r>
      <w:r>
        <w:rPr/>
        <w:t>Science</w:t>
      </w:r>
      <w:r>
        <w:rPr>
          <w:spacing w:val="-12"/>
        </w:rPr>
        <w:t> </w:t>
      </w:r>
      <w:r>
        <w:rPr/>
        <w:t>and</w:t>
      </w:r>
      <w:r>
        <w:rPr>
          <w:spacing w:val="-12"/>
        </w:rPr>
        <w:t> </w:t>
      </w:r>
      <w:r>
        <w:rPr/>
        <w:t>Technology</w:t>
      </w:r>
      <w:r>
        <w:rPr>
          <w:spacing w:val="-12"/>
        </w:rPr>
        <w:t> </w:t>
      </w:r>
      <w:r>
        <w:rPr/>
        <w:t>Policy”,</w:t>
      </w:r>
      <w:r>
        <w:rPr>
          <w:spacing w:val="-12"/>
        </w:rPr>
        <w:t> </w:t>
      </w:r>
      <w:r>
        <w:rPr/>
        <w:t>graduate</w:t>
      </w:r>
      <w:r>
        <w:rPr>
          <w:spacing w:val="-12"/>
        </w:rPr>
        <w:t> </w:t>
      </w:r>
      <w:r>
        <w:rPr/>
        <w:t>course </w:t>
      </w:r>
      <w:r>
        <w:rPr>
          <w:spacing w:val="-2"/>
        </w:rPr>
        <w:t>IAFF</w:t>
      </w:r>
      <w:r>
        <w:rPr>
          <w:spacing w:val="-13"/>
        </w:rPr>
        <w:t> </w:t>
      </w:r>
      <w:r>
        <w:rPr>
          <w:spacing w:val="-2"/>
        </w:rPr>
        <w:t>6143.10</w:t>
      </w:r>
      <w:r>
        <w:rPr>
          <w:spacing w:val="-13"/>
        </w:rPr>
        <w:t> </w:t>
      </w:r>
      <w:r>
        <w:rPr>
          <w:spacing w:val="-2"/>
        </w:rPr>
        <w:t>“Science</w:t>
      </w:r>
      <w:r>
        <w:rPr>
          <w:spacing w:val="-13"/>
        </w:rPr>
        <w:t> </w:t>
      </w:r>
      <w:r>
        <w:rPr>
          <w:spacing w:val="-2"/>
        </w:rPr>
        <w:t>and</w:t>
      </w:r>
      <w:r>
        <w:rPr>
          <w:spacing w:val="-13"/>
        </w:rPr>
        <w:t> </w:t>
      </w:r>
      <w:r>
        <w:rPr>
          <w:spacing w:val="-2"/>
        </w:rPr>
        <w:t>Technology</w:t>
      </w:r>
      <w:r>
        <w:rPr>
          <w:spacing w:val="-13"/>
        </w:rPr>
        <w:t> </w:t>
      </w:r>
      <w:r>
        <w:rPr>
          <w:spacing w:val="-2"/>
        </w:rPr>
        <w:t>Policy</w:t>
      </w:r>
      <w:r>
        <w:rPr>
          <w:spacing w:val="-13"/>
        </w:rPr>
        <w:t> </w:t>
      </w:r>
      <w:r>
        <w:rPr>
          <w:spacing w:val="-2"/>
        </w:rPr>
        <w:t>Analysis</w:t>
      </w:r>
      <w:r>
        <w:rPr>
          <w:spacing w:val="-13"/>
        </w:rPr>
        <w:t> </w:t>
      </w:r>
      <w:r>
        <w:rPr>
          <w:spacing w:val="-2"/>
        </w:rPr>
        <w:t>Seminar”</w:t>
      </w:r>
      <w:r>
        <w:rPr>
          <w:spacing w:val="-13"/>
        </w:rPr>
        <w:t> </w:t>
      </w:r>
      <w:r>
        <w:rPr>
          <w:spacing w:val="-2"/>
        </w:rPr>
        <w:t>graduate</w:t>
      </w:r>
      <w:r>
        <w:rPr>
          <w:spacing w:val="-13"/>
        </w:rPr>
        <w:t> </w:t>
      </w:r>
      <w:r>
        <w:rPr>
          <w:spacing w:val="-2"/>
        </w:rPr>
        <w:t>course</w:t>
      </w:r>
    </w:p>
    <w:p>
      <w:pPr>
        <w:pStyle w:val="BodyText"/>
        <w:spacing w:after="0" w:line="480" w:lineRule="auto"/>
        <w:sectPr>
          <w:pgSz w:w="12240" w:h="15840"/>
          <w:pgMar w:header="1456" w:footer="1219" w:top="1880" w:bottom="1400" w:left="1440" w:right="1440"/>
        </w:sectPr>
      </w:pPr>
    </w:p>
    <w:p>
      <w:pPr>
        <w:pStyle w:val="BodyText"/>
        <w:spacing w:before="32"/>
      </w:pPr>
    </w:p>
    <w:p>
      <w:pPr>
        <w:pStyle w:val="ListParagraph"/>
        <w:numPr>
          <w:ilvl w:val="0"/>
          <w:numId w:val="11"/>
        </w:numPr>
        <w:tabs>
          <w:tab w:pos="536" w:val="left" w:leader="none"/>
        </w:tabs>
        <w:spacing w:line="240" w:lineRule="auto" w:before="1" w:after="0"/>
        <w:ind w:left="536" w:right="0" w:hanging="239"/>
        <w:jc w:val="left"/>
        <w:rPr>
          <w:sz w:val="24"/>
        </w:rPr>
      </w:pPr>
      <w:r>
        <w:rPr>
          <w:spacing w:val="-2"/>
          <w:sz w:val="24"/>
          <w:u w:val="single"/>
        </w:rPr>
        <w:t>Full-Term</w:t>
      </w:r>
      <w:r>
        <w:rPr>
          <w:spacing w:val="-12"/>
          <w:sz w:val="24"/>
          <w:u w:val="single"/>
        </w:rPr>
        <w:t> </w:t>
      </w:r>
      <w:r>
        <w:rPr>
          <w:spacing w:val="-2"/>
          <w:sz w:val="24"/>
          <w:u w:val="single"/>
        </w:rPr>
        <w:t>Courses</w:t>
      </w:r>
      <w:r>
        <w:rPr>
          <w:spacing w:val="-13"/>
          <w:sz w:val="24"/>
          <w:u w:val="single"/>
        </w:rPr>
        <w:t> </w:t>
      </w:r>
      <w:r>
        <w:rPr>
          <w:spacing w:val="-2"/>
          <w:sz w:val="24"/>
          <w:u w:val="single"/>
        </w:rPr>
        <w:t>Offered</w:t>
      </w:r>
      <w:r>
        <w:rPr>
          <w:spacing w:val="-11"/>
          <w:sz w:val="24"/>
          <w:u w:val="single"/>
        </w:rPr>
        <w:t> </w:t>
      </w:r>
      <w:r>
        <w:rPr>
          <w:spacing w:val="-2"/>
          <w:sz w:val="24"/>
          <w:u w:val="single"/>
        </w:rPr>
        <w:t>Regularly</w:t>
      </w:r>
      <w:r>
        <w:rPr>
          <w:spacing w:val="-12"/>
          <w:sz w:val="24"/>
          <w:u w:val="single"/>
        </w:rPr>
        <w:t> </w:t>
      </w:r>
      <w:r>
        <w:rPr>
          <w:spacing w:val="-2"/>
          <w:sz w:val="24"/>
          <w:u w:val="single"/>
        </w:rPr>
        <w:t>in</w:t>
      </w:r>
      <w:r>
        <w:rPr>
          <w:spacing w:val="-11"/>
          <w:sz w:val="24"/>
          <w:u w:val="single"/>
        </w:rPr>
        <w:t> </w:t>
      </w:r>
      <w:r>
        <w:rPr>
          <w:spacing w:val="-2"/>
          <w:sz w:val="24"/>
          <w:u w:val="single"/>
        </w:rPr>
        <w:t>Earlier</w:t>
      </w:r>
      <w:r>
        <w:rPr>
          <w:spacing w:val="-12"/>
          <w:sz w:val="24"/>
          <w:u w:val="single"/>
        </w:rPr>
        <w:t> </w:t>
      </w:r>
      <w:r>
        <w:rPr>
          <w:spacing w:val="-2"/>
          <w:sz w:val="24"/>
          <w:u w:val="single"/>
        </w:rPr>
        <w:t>Years,</w:t>
      </w:r>
      <w:r>
        <w:rPr>
          <w:spacing w:val="-11"/>
          <w:sz w:val="24"/>
          <w:u w:val="single"/>
        </w:rPr>
        <w:t> </w:t>
      </w:r>
      <w:r>
        <w:rPr>
          <w:spacing w:val="-5"/>
          <w:sz w:val="24"/>
          <w:u w:val="single"/>
        </w:rPr>
        <w:t>GW</w:t>
      </w:r>
    </w:p>
    <w:p>
      <w:pPr>
        <w:pStyle w:val="BodyText"/>
      </w:pPr>
    </w:p>
    <w:p>
      <w:pPr>
        <w:pStyle w:val="ListParagraph"/>
        <w:numPr>
          <w:ilvl w:val="1"/>
          <w:numId w:val="11"/>
        </w:numPr>
        <w:tabs>
          <w:tab w:pos="565" w:val="left" w:leader="none"/>
        </w:tabs>
        <w:spacing w:line="240" w:lineRule="auto" w:before="0" w:after="0"/>
        <w:ind w:left="565" w:right="0" w:hanging="268"/>
        <w:jc w:val="left"/>
        <w:rPr>
          <w:i/>
          <w:sz w:val="24"/>
        </w:rPr>
      </w:pPr>
      <w:r>
        <w:rPr>
          <w:i/>
          <w:spacing w:val="-2"/>
          <w:sz w:val="24"/>
        </w:rPr>
        <w:t>Department</w:t>
      </w:r>
      <w:r>
        <w:rPr>
          <w:i/>
          <w:spacing w:val="-10"/>
          <w:sz w:val="24"/>
        </w:rPr>
        <w:t> </w:t>
      </w:r>
      <w:r>
        <w:rPr>
          <w:i/>
          <w:spacing w:val="-2"/>
          <w:sz w:val="24"/>
        </w:rPr>
        <w:t>of</w:t>
      </w:r>
      <w:r>
        <w:rPr>
          <w:i/>
          <w:spacing w:val="-9"/>
          <w:sz w:val="24"/>
        </w:rPr>
        <w:t> </w:t>
      </w:r>
      <w:r>
        <w:rPr>
          <w:i/>
          <w:spacing w:val="-2"/>
          <w:sz w:val="24"/>
        </w:rPr>
        <w:t>Economics</w:t>
      </w:r>
    </w:p>
    <w:p>
      <w:pPr>
        <w:pStyle w:val="BodyText"/>
        <w:rPr>
          <w:i/>
        </w:rPr>
      </w:pPr>
    </w:p>
    <w:p>
      <w:pPr>
        <w:pStyle w:val="BodyText"/>
        <w:ind w:left="657"/>
      </w:pPr>
      <w:r>
        <w:rPr>
          <w:spacing w:val="-4"/>
        </w:rPr>
        <w:t>“Managerial</w:t>
      </w:r>
      <w:r>
        <w:rPr>
          <w:spacing w:val="1"/>
        </w:rPr>
        <w:t> </w:t>
      </w:r>
      <w:r>
        <w:rPr>
          <w:spacing w:val="-4"/>
        </w:rPr>
        <w:t>Economics”,</w:t>
      </w:r>
      <w:r>
        <w:rPr/>
        <w:t> </w:t>
      </w:r>
      <w:r>
        <w:rPr>
          <w:spacing w:val="-4"/>
        </w:rPr>
        <w:t>MBA</w:t>
      </w:r>
      <w:r>
        <w:rPr>
          <w:spacing w:val="1"/>
        </w:rPr>
        <w:t> </w:t>
      </w:r>
      <w:r>
        <w:rPr>
          <w:spacing w:val="-4"/>
        </w:rPr>
        <w:t>course</w:t>
      </w:r>
    </w:p>
    <w:p>
      <w:pPr>
        <w:pStyle w:val="BodyText"/>
      </w:pPr>
    </w:p>
    <w:p>
      <w:pPr>
        <w:pStyle w:val="BodyText"/>
        <w:ind w:left="657"/>
      </w:pPr>
      <w:r>
        <w:rPr>
          <w:spacing w:val="-4"/>
        </w:rPr>
        <w:t>“Intermediate</w:t>
      </w:r>
      <w:r>
        <w:rPr>
          <w:spacing w:val="5"/>
        </w:rPr>
        <w:t> </w:t>
      </w:r>
      <w:r>
        <w:rPr>
          <w:spacing w:val="-4"/>
        </w:rPr>
        <w:t>Microeconomics”,</w:t>
      </w:r>
      <w:r>
        <w:rPr>
          <w:spacing w:val="5"/>
        </w:rPr>
        <w:t> </w:t>
      </w:r>
      <w:r>
        <w:rPr>
          <w:spacing w:val="-4"/>
        </w:rPr>
        <w:t>undergraduate</w:t>
      </w:r>
      <w:r>
        <w:rPr>
          <w:spacing w:val="5"/>
        </w:rPr>
        <w:t> </w:t>
      </w:r>
      <w:r>
        <w:rPr>
          <w:spacing w:val="-4"/>
        </w:rPr>
        <w:t>course</w:t>
      </w:r>
    </w:p>
    <w:p>
      <w:pPr>
        <w:pStyle w:val="BodyText"/>
      </w:pPr>
    </w:p>
    <w:p>
      <w:pPr>
        <w:pStyle w:val="BodyText"/>
        <w:ind w:left="657"/>
      </w:pPr>
      <w:r>
        <w:rPr>
          <w:spacing w:val="-4"/>
        </w:rPr>
        <w:t>Econ</w:t>
      </w:r>
      <w:r>
        <w:rPr>
          <w:spacing w:val="-3"/>
        </w:rPr>
        <w:t> </w:t>
      </w:r>
      <w:r>
        <w:rPr>
          <w:spacing w:val="-4"/>
        </w:rPr>
        <w:t>4198</w:t>
      </w:r>
      <w:r>
        <w:rPr>
          <w:spacing w:val="-3"/>
        </w:rPr>
        <w:t> </w:t>
      </w:r>
      <w:r>
        <w:rPr>
          <w:spacing w:val="-4"/>
        </w:rPr>
        <w:t>“Proseminar</w:t>
      </w:r>
      <w:r>
        <w:rPr>
          <w:spacing w:val="-3"/>
        </w:rPr>
        <w:t> </w:t>
      </w:r>
      <w:r>
        <w:rPr>
          <w:spacing w:val="-4"/>
        </w:rPr>
        <w:t>in</w:t>
      </w:r>
      <w:r>
        <w:rPr>
          <w:spacing w:val="-3"/>
        </w:rPr>
        <w:t> </w:t>
      </w:r>
      <w:r>
        <w:rPr>
          <w:spacing w:val="-4"/>
        </w:rPr>
        <w:t>Economics”,</w:t>
      </w:r>
      <w:r>
        <w:rPr>
          <w:spacing w:val="-3"/>
        </w:rPr>
        <w:t> </w:t>
      </w:r>
      <w:r>
        <w:rPr>
          <w:spacing w:val="-4"/>
        </w:rPr>
        <w:t>undergraduate</w:t>
      </w:r>
      <w:r>
        <w:rPr>
          <w:spacing w:val="-3"/>
        </w:rPr>
        <w:t> </w:t>
      </w:r>
      <w:r>
        <w:rPr>
          <w:spacing w:val="-4"/>
        </w:rPr>
        <w:t>course</w:t>
      </w:r>
    </w:p>
    <w:p>
      <w:pPr>
        <w:pStyle w:val="BodyText"/>
      </w:pPr>
    </w:p>
    <w:p>
      <w:pPr>
        <w:pStyle w:val="ListParagraph"/>
        <w:numPr>
          <w:ilvl w:val="1"/>
          <w:numId w:val="11"/>
        </w:numPr>
        <w:tabs>
          <w:tab w:pos="565" w:val="left" w:leader="none"/>
        </w:tabs>
        <w:spacing w:line="240" w:lineRule="auto" w:before="0" w:after="0"/>
        <w:ind w:left="565" w:right="0" w:hanging="268"/>
        <w:jc w:val="left"/>
        <w:rPr>
          <w:i/>
          <w:sz w:val="24"/>
        </w:rPr>
      </w:pPr>
      <w:r>
        <w:rPr>
          <w:i/>
          <w:spacing w:val="-2"/>
          <w:sz w:val="24"/>
        </w:rPr>
        <w:t>Science,</w:t>
      </w:r>
      <w:r>
        <w:rPr>
          <w:i/>
          <w:spacing w:val="-10"/>
          <w:sz w:val="24"/>
        </w:rPr>
        <w:t> </w:t>
      </w:r>
      <w:r>
        <w:rPr>
          <w:i/>
          <w:spacing w:val="-2"/>
          <w:sz w:val="24"/>
        </w:rPr>
        <w:t>Technology</w:t>
      </w:r>
      <w:r>
        <w:rPr>
          <w:i/>
          <w:spacing w:val="-10"/>
          <w:sz w:val="24"/>
        </w:rPr>
        <w:t> </w:t>
      </w:r>
      <w:r>
        <w:rPr>
          <w:i/>
          <w:spacing w:val="-2"/>
          <w:sz w:val="24"/>
        </w:rPr>
        <w:t>and</w:t>
      </w:r>
      <w:r>
        <w:rPr>
          <w:i/>
          <w:spacing w:val="-9"/>
          <w:sz w:val="24"/>
        </w:rPr>
        <w:t> </w:t>
      </w:r>
      <w:r>
        <w:rPr>
          <w:i/>
          <w:spacing w:val="-2"/>
          <w:sz w:val="24"/>
        </w:rPr>
        <w:t>Public</w:t>
      </w:r>
      <w:r>
        <w:rPr>
          <w:i/>
          <w:spacing w:val="-10"/>
          <w:sz w:val="24"/>
        </w:rPr>
        <w:t> </w:t>
      </w:r>
      <w:r>
        <w:rPr>
          <w:i/>
          <w:spacing w:val="-2"/>
          <w:sz w:val="24"/>
        </w:rPr>
        <w:t>Policy</w:t>
      </w:r>
      <w:r>
        <w:rPr>
          <w:i/>
          <w:spacing w:val="-9"/>
          <w:sz w:val="24"/>
        </w:rPr>
        <w:t> </w:t>
      </w:r>
      <w:r>
        <w:rPr>
          <w:i/>
          <w:spacing w:val="-2"/>
          <w:sz w:val="24"/>
        </w:rPr>
        <w:t>Program</w:t>
      </w:r>
    </w:p>
    <w:p>
      <w:pPr>
        <w:pStyle w:val="BodyText"/>
        <w:rPr>
          <w:i/>
        </w:rPr>
      </w:pPr>
    </w:p>
    <w:p>
      <w:pPr>
        <w:pStyle w:val="BodyText"/>
        <w:ind w:left="657"/>
      </w:pPr>
      <w:r>
        <w:rPr>
          <w:spacing w:val="-2"/>
        </w:rPr>
        <w:t>IAFF</w:t>
      </w:r>
      <w:r>
        <w:rPr>
          <w:spacing w:val="-12"/>
        </w:rPr>
        <w:t> </w:t>
      </w:r>
      <w:r>
        <w:rPr>
          <w:spacing w:val="-2"/>
        </w:rPr>
        <w:t>6142</w:t>
      </w:r>
      <w:r>
        <w:rPr>
          <w:spacing w:val="-10"/>
        </w:rPr>
        <w:t> </w:t>
      </w:r>
      <w:r>
        <w:rPr>
          <w:spacing w:val="-2"/>
        </w:rPr>
        <w:t>“Technology</w:t>
      </w:r>
      <w:r>
        <w:rPr>
          <w:spacing w:val="-11"/>
        </w:rPr>
        <w:t> </w:t>
      </w:r>
      <w:r>
        <w:rPr>
          <w:spacing w:val="-2"/>
        </w:rPr>
        <w:t>Creation</w:t>
      </w:r>
      <w:r>
        <w:rPr>
          <w:spacing w:val="-10"/>
        </w:rPr>
        <w:t> </w:t>
      </w:r>
      <w:r>
        <w:rPr>
          <w:spacing w:val="-2"/>
        </w:rPr>
        <w:t>and</w:t>
      </w:r>
      <w:r>
        <w:rPr>
          <w:spacing w:val="-11"/>
        </w:rPr>
        <w:t> </w:t>
      </w:r>
      <w:r>
        <w:rPr>
          <w:spacing w:val="-2"/>
        </w:rPr>
        <w:t>Diffusion”,</w:t>
      </w:r>
      <w:r>
        <w:rPr>
          <w:spacing w:val="-10"/>
        </w:rPr>
        <w:t> </w:t>
      </w:r>
      <w:r>
        <w:rPr>
          <w:spacing w:val="-2"/>
        </w:rPr>
        <w:t>graduate</w:t>
      </w:r>
      <w:r>
        <w:rPr>
          <w:spacing w:val="-10"/>
        </w:rPr>
        <w:t> </w:t>
      </w:r>
      <w:r>
        <w:rPr>
          <w:spacing w:val="-2"/>
        </w:rPr>
        <w:t>course</w:t>
      </w:r>
    </w:p>
    <w:p>
      <w:pPr>
        <w:pStyle w:val="BodyText"/>
        <w:spacing w:line="480" w:lineRule="auto" w:before="2"/>
        <w:ind w:left="657"/>
      </w:pPr>
      <w:r>
        <w:rPr>
          <w:spacing w:val="-2"/>
        </w:rPr>
        <w:t>“Multidisciplinary Seminar in Science, Technology and Global Affairs”, graduate course </w:t>
      </w:r>
      <w:r>
        <w:rPr>
          <w:spacing w:val="-4"/>
        </w:rPr>
        <w:t>“Technology</w:t>
      </w:r>
      <w:r>
        <w:rPr>
          <w:spacing w:val="-9"/>
        </w:rPr>
        <w:t> </w:t>
      </w:r>
      <w:r>
        <w:rPr>
          <w:spacing w:val="-4"/>
        </w:rPr>
        <w:t>Collaboration:</w:t>
      </w:r>
      <w:r>
        <w:rPr>
          <w:spacing w:val="-9"/>
        </w:rPr>
        <w:t> </w:t>
      </w:r>
      <w:r>
        <w:rPr>
          <w:spacing w:val="-4"/>
        </w:rPr>
        <w:t>Incentives</w:t>
      </w:r>
      <w:r>
        <w:rPr>
          <w:spacing w:val="-9"/>
        </w:rPr>
        <w:t> </w:t>
      </w:r>
      <w:r>
        <w:rPr>
          <w:spacing w:val="-4"/>
        </w:rPr>
        <w:t>and</w:t>
      </w:r>
      <w:r>
        <w:rPr>
          <w:spacing w:val="-9"/>
        </w:rPr>
        <w:t> </w:t>
      </w:r>
      <w:r>
        <w:rPr>
          <w:spacing w:val="-4"/>
        </w:rPr>
        <w:t>Policy</w:t>
      </w:r>
      <w:r>
        <w:rPr>
          <w:spacing w:val="-9"/>
        </w:rPr>
        <w:t> </w:t>
      </w:r>
      <w:r>
        <w:rPr>
          <w:spacing w:val="-4"/>
        </w:rPr>
        <w:t>for</w:t>
      </w:r>
      <w:r>
        <w:rPr>
          <w:spacing w:val="-9"/>
        </w:rPr>
        <w:t> </w:t>
      </w:r>
      <w:r>
        <w:rPr>
          <w:spacing w:val="-4"/>
        </w:rPr>
        <w:t>Strategic</w:t>
      </w:r>
      <w:r>
        <w:rPr>
          <w:spacing w:val="-9"/>
        </w:rPr>
        <w:t> </w:t>
      </w:r>
      <w:r>
        <w:rPr>
          <w:spacing w:val="-4"/>
        </w:rPr>
        <w:t>Alliances”,</w:t>
      </w:r>
      <w:r>
        <w:rPr>
          <w:spacing w:val="-9"/>
        </w:rPr>
        <w:t> </w:t>
      </w:r>
      <w:r>
        <w:rPr>
          <w:spacing w:val="-4"/>
        </w:rPr>
        <w:t>graduate</w:t>
      </w:r>
      <w:r>
        <w:rPr>
          <w:spacing w:val="-9"/>
        </w:rPr>
        <w:t> </w:t>
      </w:r>
      <w:r>
        <w:rPr>
          <w:spacing w:val="-4"/>
        </w:rPr>
        <w:t>course </w:t>
      </w:r>
      <w:r>
        <w:rPr/>
        <w:t>“Technology</w:t>
      </w:r>
      <w:r>
        <w:rPr>
          <w:spacing w:val="-15"/>
        </w:rPr>
        <w:t> </w:t>
      </w:r>
      <w:r>
        <w:rPr/>
        <w:t>and</w:t>
      </w:r>
      <w:r>
        <w:rPr>
          <w:spacing w:val="-15"/>
        </w:rPr>
        <w:t> </w:t>
      </w:r>
      <w:r>
        <w:rPr/>
        <w:t>International</w:t>
      </w:r>
      <w:r>
        <w:rPr>
          <w:spacing w:val="-15"/>
        </w:rPr>
        <w:t> </w:t>
      </w:r>
      <w:r>
        <w:rPr/>
        <w:t>Economic</w:t>
      </w:r>
      <w:r>
        <w:rPr>
          <w:spacing w:val="-15"/>
        </w:rPr>
        <w:t> </w:t>
      </w:r>
      <w:r>
        <w:rPr/>
        <w:t>Competitiveness”,</w:t>
      </w:r>
      <w:r>
        <w:rPr>
          <w:spacing w:val="-15"/>
        </w:rPr>
        <w:t> </w:t>
      </w:r>
      <w:r>
        <w:rPr/>
        <w:t>graduate</w:t>
      </w:r>
      <w:r>
        <w:rPr>
          <w:spacing w:val="-15"/>
        </w:rPr>
        <w:t> </w:t>
      </w:r>
      <w:r>
        <w:rPr/>
        <w:t>course</w:t>
      </w:r>
    </w:p>
    <w:p>
      <w:pPr>
        <w:pStyle w:val="BodyText"/>
        <w:spacing w:line="237" w:lineRule="auto" w:before="3"/>
        <w:ind w:left="927" w:hanging="270"/>
      </w:pPr>
      <w:r>
        <w:rPr/>
        <w:t>“Science,</w:t>
      </w:r>
      <w:r>
        <w:rPr>
          <w:spacing w:val="35"/>
        </w:rPr>
        <w:t> </w:t>
      </w:r>
      <w:r>
        <w:rPr/>
        <w:t>Technology,</w:t>
      </w:r>
      <w:r>
        <w:rPr>
          <w:spacing w:val="35"/>
        </w:rPr>
        <w:t> </w:t>
      </w:r>
      <w:r>
        <w:rPr/>
        <w:t>and</w:t>
      </w:r>
      <w:r>
        <w:rPr>
          <w:spacing w:val="35"/>
        </w:rPr>
        <w:t> </w:t>
      </w:r>
      <w:r>
        <w:rPr/>
        <w:t>International</w:t>
      </w:r>
      <w:r>
        <w:rPr>
          <w:spacing w:val="35"/>
        </w:rPr>
        <w:t> </w:t>
      </w:r>
      <w:r>
        <w:rPr/>
        <w:t>Affairs”,</w:t>
      </w:r>
      <w:r>
        <w:rPr>
          <w:spacing w:val="35"/>
        </w:rPr>
        <w:t> </w:t>
      </w:r>
      <w:r>
        <w:rPr/>
        <w:t>graduate</w:t>
      </w:r>
      <w:r>
        <w:rPr>
          <w:spacing w:val="35"/>
        </w:rPr>
        <w:t> </w:t>
      </w:r>
      <w:r>
        <w:rPr/>
        <w:t>course,</w:t>
      </w:r>
      <w:r>
        <w:rPr>
          <w:spacing w:val="35"/>
        </w:rPr>
        <w:t> </w:t>
      </w:r>
      <w:r>
        <w:rPr/>
        <w:t>team-taught</w:t>
      </w:r>
      <w:r>
        <w:rPr>
          <w:spacing w:val="35"/>
        </w:rPr>
        <w:t> </w:t>
      </w:r>
      <w:r>
        <w:rPr/>
        <w:t>with Professor Robert Rycroft</w:t>
      </w:r>
    </w:p>
    <w:p>
      <w:pPr>
        <w:pStyle w:val="BodyText"/>
        <w:spacing w:before="1"/>
      </w:pPr>
    </w:p>
    <w:p>
      <w:pPr>
        <w:pStyle w:val="BodyText"/>
        <w:spacing w:line="242" w:lineRule="auto"/>
        <w:ind w:left="927" w:right="269" w:hanging="270"/>
      </w:pPr>
      <w:r>
        <w:rPr>
          <w:spacing w:val="-2"/>
        </w:rPr>
        <w:t>“Technology</w:t>
      </w:r>
      <w:r>
        <w:rPr>
          <w:spacing w:val="-15"/>
        </w:rPr>
        <w:t> </w:t>
      </w:r>
      <w:r>
        <w:rPr>
          <w:spacing w:val="-2"/>
        </w:rPr>
        <w:t>and</w:t>
      </w:r>
      <w:r>
        <w:rPr>
          <w:spacing w:val="-13"/>
        </w:rPr>
        <w:t> </w:t>
      </w:r>
      <w:r>
        <w:rPr>
          <w:spacing w:val="-2"/>
        </w:rPr>
        <w:t>Globalization”,</w:t>
      </w:r>
      <w:r>
        <w:rPr>
          <w:spacing w:val="-13"/>
        </w:rPr>
        <w:t> </w:t>
      </w:r>
      <w:r>
        <w:rPr>
          <w:spacing w:val="-2"/>
        </w:rPr>
        <w:t>graduate</w:t>
      </w:r>
      <w:r>
        <w:rPr>
          <w:spacing w:val="-13"/>
        </w:rPr>
        <w:t> </w:t>
      </w:r>
      <w:r>
        <w:rPr>
          <w:spacing w:val="-2"/>
        </w:rPr>
        <w:t>seminar</w:t>
      </w:r>
      <w:r>
        <w:rPr>
          <w:spacing w:val="-13"/>
        </w:rPr>
        <w:t> </w:t>
      </w:r>
      <w:r>
        <w:rPr>
          <w:spacing w:val="-2"/>
        </w:rPr>
        <w:t>(capstone),</w:t>
      </w:r>
      <w:r>
        <w:rPr>
          <w:spacing w:val="-13"/>
        </w:rPr>
        <w:t> </w:t>
      </w:r>
      <w:r>
        <w:rPr>
          <w:spacing w:val="-2"/>
        </w:rPr>
        <w:t>team-taught</w:t>
      </w:r>
      <w:r>
        <w:rPr>
          <w:spacing w:val="-13"/>
        </w:rPr>
        <w:t> </w:t>
      </w:r>
      <w:r>
        <w:rPr>
          <w:spacing w:val="-2"/>
        </w:rPr>
        <w:t>with</w:t>
      </w:r>
      <w:r>
        <w:rPr>
          <w:spacing w:val="-13"/>
        </w:rPr>
        <w:t> </w:t>
      </w:r>
      <w:r>
        <w:rPr>
          <w:spacing w:val="-2"/>
        </w:rPr>
        <w:t>Professor </w:t>
      </w:r>
      <w:r>
        <w:rPr/>
        <w:t>Robert Rycroft.</w:t>
      </w:r>
    </w:p>
    <w:p>
      <w:pPr>
        <w:pStyle w:val="ListParagraph"/>
        <w:numPr>
          <w:ilvl w:val="0"/>
          <w:numId w:val="12"/>
        </w:numPr>
        <w:tabs>
          <w:tab w:pos="600" w:val="left" w:leader="none"/>
        </w:tabs>
        <w:spacing w:line="240" w:lineRule="auto" w:before="273" w:after="0"/>
        <w:ind w:left="600" w:right="0" w:hanging="303"/>
        <w:jc w:val="left"/>
        <w:rPr>
          <w:sz w:val="24"/>
        </w:rPr>
      </w:pPr>
      <w:r>
        <w:rPr>
          <w:spacing w:val="-2"/>
          <w:sz w:val="24"/>
          <w:u w:val="single"/>
        </w:rPr>
        <w:t>Short</w:t>
      </w:r>
      <w:r>
        <w:rPr>
          <w:spacing w:val="-10"/>
          <w:sz w:val="24"/>
          <w:u w:val="single"/>
        </w:rPr>
        <w:t> </w:t>
      </w:r>
      <w:r>
        <w:rPr>
          <w:spacing w:val="-2"/>
          <w:sz w:val="24"/>
          <w:u w:val="single"/>
        </w:rPr>
        <w:t>Courses,</w:t>
      </w:r>
      <w:r>
        <w:rPr>
          <w:spacing w:val="-9"/>
          <w:sz w:val="24"/>
          <w:u w:val="single"/>
        </w:rPr>
        <w:t> </w:t>
      </w:r>
      <w:r>
        <w:rPr>
          <w:spacing w:val="-5"/>
          <w:sz w:val="24"/>
          <w:u w:val="single"/>
        </w:rPr>
        <w:t>GW</w:t>
      </w:r>
    </w:p>
    <w:p>
      <w:pPr>
        <w:pStyle w:val="BodyText"/>
        <w:spacing w:before="276"/>
        <w:ind w:left="657" w:right="276"/>
        <w:jc w:val="both"/>
      </w:pPr>
      <w:r>
        <w:rPr>
          <w:spacing w:val="-2"/>
        </w:rPr>
        <w:t>“Microeconomics”,</w:t>
      </w:r>
      <w:r>
        <w:rPr>
          <w:spacing w:val="-8"/>
        </w:rPr>
        <w:t> </w:t>
      </w:r>
      <w:r>
        <w:rPr>
          <w:spacing w:val="-2"/>
        </w:rPr>
        <w:t>8-lecture</w:t>
      </w:r>
      <w:r>
        <w:rPr>
          <w:spacing w:val="-8"/>
        </w:rPr>
        <w:t> </w:t>
      </w:r>
      <w:r>
        <w:rPr>
          <w:spacing w:val="-2"/>
        </w:rPr>
        <w:t>series,</w:t>
      </w:r>
      <w:r>
        <w:rPr>
          <w:spacing w:val="-8"/>
        </w:rPr>
        <w:t> </w:t>
      </w:r>
      <w:r>
        <w:rPr>
          <w:spacing w:val="-2"/>
        </w:rPr>
        <w:t>Minerva</w:t>
      </w:r>
      <w:r>
        <w:rPr>
          <w:spacing w:val="-8"/>
        </w:rPr>
        <w:t> </w:t>
      </w:r>
      <w:r>
        <w:rPr>
          <w:spacing w:val="-2"/>
        </w:rPr>
        <w:t>Program,</w:t>
      </w:r>
      <w:r>
        <w:rPr>
          <w:spacing w:val="-8"/>
        </w:rPr>
        <w:t> </w:t>
      </w:r>
      <w:r>
        <w:rPr>
          <w:spacing w:val="-2"/>
        </w:rPr>
        <w:t>Center</w:t>
      </w:r>
      <w:r>
        <w:rPr>
          <w:spacing w:val="-8"/>
        </w:rPr>
        <w:t> </w:t>
      </w:r>
      <w:r>
        <w:rPr>
          <w:spacing w:val="-2"/>
        </w:rPr>
        <w:t>for</w:t>
      </w:r>
      <w:r>
        <w:rPr>
          <w:spacing w:val="-6"/>
        </w:rPr>
        <w:t> </w:t>
      </w:r>
      <w:r>
        <w:rPr>
          <w:spacing w:val="-2"/>
        </w:rPr>
        <w:t>Latin</w:t>
      </w:r>
      <w:r>
        <w:rPr>
          <w:spacing w:val="-8"/>
        </w:rPr>
        <w:t> </w:t>
      </w:r>
      <w:r>
        <w:rPr>
          <w:spacing w:val="-2"/>
        </w:rPr>
        <w:t>American</w:t>
      </w:r>
      <w:r>
        <w:rPr>
          <w:spacing w:val="-8"/>
        </w:rPr>
        <w:t> </w:t>
      </w:r>
      <w:r>
        <w:rPr>
          <w:spacing w:val="-2"/>
        </w:rPr>
        <w:t>Issues, </w:t>
      </w:r>
      <w:r>
        <w:rPr/>
        <w:t>School of Business, The George Washington University, Washington, D.C. </w:t>
      </w:r>
      <w:r>
        <w:rPr/>
        <w:t>(Delivered semi-annually 2003 – 2013).</w:t>
      </w:r>
    </w:p>
    <w:p>
      <w:pPr>
        <w:pStyle w:val="BodyText"/>
      </w:pPr>
    </w:p>
    <w:p>
      <w:pPr>
        <w:pStyle w:val="BodyText"/>
        <w:ind w:left="927" w:right="276" w:hanging="270"/>
        <w:jc w:val="both"/>
      </w:pPr>
      <w:r>
        <w:rPr/>
        <w:t>“Strategic Business Partnerships”, 2-lecture series, Certificate Program for the University</w:t>
      </w:r>
      <w:r>
        <w:rPr>
          <w:spacing w:val="-4"/>
        </w:rPr>
        <w:t> </w:t>
      </w:r>
      <w:r>
        <w:rPr/>
        <w:t>of</w:t>
      </w:r>
      <w:r>
        <w:rPr>
          <w:spacing w:val="-4"/>
        </w:rPr>
        <w:t> </w:t>
      </w:r>
      <w:r>
        <w:rPr/>
        <w:t>Chile</w:t>
      </w:r>
      <w:r>
        <w:rPr>
          <w:spacing w:val="-4"/>
        </w:rPr>
        <w:t> </w:t>
      </w:r>
      <w:r>
        <w:rPr/>
        <w:t>(EMBA),</w:t>
      </w:r>
      <w:r>
        <w:rPr>
          <w:spacing w:val="-4"/>
        </w:rPr>
        <w:t> </w:t>
      </w:r>
      <w:r>
        <w:rPr/>
        <w:t>The</w:t>
      </w:r>
      <w:r>
        <w:rPr>
          <w:spacing w:val="-9"/>
        </w:rPr>
        <w:t> </w:t>
      </w:r>
      <w:r>
        <w:rPr/>
        <w:t>George</w:t>
      </w:r>
      <w:r>
        <w:rPr>
          <w:spacing w:val="-9"/>
        </w:rPr>
        <w:t> </w:t>
      </w:r>
      <w:r>
        <w:rPr/>
        <w:t>Washington</w:t>
      </w:r>
      <w:r>
        <w:rPr>
          <w:spacing w:val="-9"/>
        </w:rPr>
        <w:t> </w:t>
      </w:r>
      <w:r>
        <w:rPr/>
        <w:t>University,</w:t>
      </w:r>
      <w:r>
        <w:rPr>
          <w:spacing w:val="-9"/>
        </w:rPr>
        <w:t> </w:t>
      </w:r>
      <w:r>
        <w:rPr/>
        <w:t>Washington,</w:t>
      </w:r>
      <w:r>
        <w:rPr>
          <w:spacing w:val="-9"/>
        </w:rPr>
        <w:t> </w:t>
      </w:r>
      <w:r>
        <w:rPr/>
        <w:t>D.C. (Delivered 2014).</w:t>
      </w:r>
    </w:p>
    <w:p>
      <w:pPr>
        <w:pStyle w:val="BodyText"/>
      </w:pPr>
    </w:p>
    <w:p>
      <w:pPr>
        <w:pStyle w:val="ListParagraph"/>
        <w:numPr>
          <w:ilvl w:val="0"/>
          <w:numId w:val="12"/>
        </w:numPr>
        <w:tabs>
          <w:tab w:pos="600" w:val="left" w:leader="none"/>
        </w:tabs>
        <w:spacing w:line="240" w:lineRule="auto" w:before="0" w:after="0"/>
        <w:ind w:left="600" w:right="0" w:hanging="303"/>
        <w:jc w:val="left"/>
        <w:rPr>
          <w:sz w:val="24"/>
        </w:rPr>
      </w:pPr>
      <w:r>
        <w:rPr>
          <w:spacing w:val="-4"/>
          <w:sz w:val="24"/>
          <w:u w:val="single"/>
        </w:rPr>
        <w:t>Full-Term</w:t>
      </w:r>
      <w:r>
        <w:rPr>
          <w:spacing w:val="7"/>
          <w:sz w:val="24"/>
          <w:u w:val="single"/>
        </w:rPr>
        <w:t> </w:t>
      </w:r>
      <w:r>
        <w:rPr>
          <w:spacing w:val="-4"/>
          <w:sz w:val="24"/>
          <w:u w:val="single"/>
        </w:rPr>
        <w:t>Courses,</w:t>
      </w:r>
      <w:r>
        <w:rPr>
          <w:spacing w:val="7"/>
          <w:sz w:val="24"/>
          <w:u w:val="single"/>
        </w:rPr>
        <w:t> </w:t>
      </w:r>
      <w:r>
        <w:rPr>
          <w:spacing w:val="-4"/>
          <w:sz w:val="24"/>
          <w:u w:val="single"/>
        </w:rPr>
        <w:t>non-</w:t>
      </w:r>
      <w:r>
        <w:rPr>
          <w:spacing w:val="-5"/>
          <w:sz w:val="24"/>
          <w:u w:val="single"/>
        </w:rPr>
        <w:t>GW</w:t>
      </w:r>
    </w:p>
    <w:p>
      <w:pPr>
        <w:pStyle w:val="BodyText"/>
        <w:spacing w:before="2"/>
      </w:pPr>
    </w:p>
    <w:p>
      <w:pPr>
        <w:pStyle w:val="BodyText"/>
        <w:spacing w:line="237" w:lineRule="auto"/>
        <w:ind w:left="657"/>
      </w:pPr>
      <w:r>
        <w:rPr/>
        <w:t>“Introduction</w:t>
      </w:r>
      <w:r>
        <w:rPr>
          <w:spacing w:val="16"/>
        </w:rPr>
        <w:t> </w:t>
      </w:r>
      <w:r>
        <w:rPr/>
        <w:t>to</w:t>
      </w:r>
      <w:r>
        <w:rPr>
          <w:spacing w:val="16"/>
        </w:rPr>
        <w:t> </w:t>
      </w:r>
      <w:r>
        <w:rPr/>
        <w:t>International</w:t>
      </w:r>
      <w:r>
        <w:rPr>
          <w:spacing w:val="16"/>
        </w:rPr>
        <w:t> </w:t>
      </w:r>
      <w:r>
        <w:rPr/>
        <w:t>Science</w:t>
      </w:r>
      <w:r>
        <w:rPr>
          <w:spacing w:val="16"/>
        </w:rPr>
        <w:t> </w:t>
      </w:r>
      <w:r>
        <w:rPr/>
        <w:t>and</w:t>
      </w:r>
      <w:r>
        <w:rPr>
          <w:spacing w:val="16"/>
        </w:rPr>
        <w:t> </w:t>
      </w:r>
      <w:r>
        <w:rPr/>
        <w:t>Technology</w:t>
      </w:r>
      <w:r>
        <w:rPr>
          <w:spacing w:val="16"/>
        </w:rPr>
        <w:t> </w:t>
      </w:r>
      <w:r>
        <w:rPr/>
        <w:t>Policy”,</w:t>
      </w:r>
      <w:r>
        <w:rPr>
          <w:spacing w:val="16"/>
        </w:rPr>
        <w:t> </w:t>
      </w:r>
      <w:r>
        <w:rPr/>
        <w:t>Schwarzman</w:t>
      </w:r>
      <w:r>
        <w:rPr>
          <w:spacing w:val="16"/>
        </w:rPr>
        <w:t> </w:t>
      </w:r>
      <w:r>
        <w:rPr/>
        <w:t>College, Tsinghua</w:t>
      </w:r>
      <w:r>
        <w:rPr>
          <w:spacing w:val="-13"/>
        </w:rPr>
        <w:t> </w:t>
      </w:r>
      <w:r>
        <w:rPr/>
        <w:t>University,</w:t>
      </w:r>
      <w:r>
        <w:rPr>
          <w:spacing w:val="-13"/>
        </w:rPr>
        <w:t> </w:t>
      </w:r>
      <w:r>
        <w:rPr/>
        <w:t>Beijing,</w:t>
      </w:r>
      <w:r>
        <w:rPr>
          <w:spacing w:val="-13"/>
        </w:rPr>
        <w:t> </w:t>
      </w:r>
      <w:r>
        <w:rPr/>
        <w:t>Republic</w:t>
      </w:r>
      <w:r>
        <w:rPr>
          <w:spacing w:val="-13"/>
        </w:rPr>
        <w:t> </w:t>
      </w:r>
      <w:r>
        <w:rPr/>
        <w:t>of</w:t>
      </w:r>
      <w:r>
        <w:rPr>
          <w:spacing w:val="-13"/>
        </w:rPr>
        <w:t> </w:t>
      </w:r>
      <w:r>
        <w:rPr/>
        <w:t>China,</w:t>
      </w:r>
      <w:r>
        <w:rPr>
          <w:spacing w:val="-11"/>
        </w:rPr>
        <w:t> </w:t>
      </w:r>
      <w:r>
        <w:rPr/>
        <w:t>April-June</w:t>
      </w:r>
      <w:r>
        <w:rPr>
          <w:spacing w:val="-13"/>
        </w:rPr>
        <w:t> </w:t>
      </w:r>
      <w:r>
        <w:rPr/>
        <w:t>2019,</w:t>
      </w:r>
      <w:r>
        <w:rPr>
          <w:spacing w:val="-12"/>
        </w:rPr>
        <w:t> </w:t>
      </w:r>
      <w:r>
        <w:rPr/>
        <w:t>May</w:t>
      </w:r>
      <w:r>
        <w:rPr>
          <w:spacing w:val="-13"/>
        </w:rPr>
        <w:t> </w:t>
      </w:r>
      <w:r>
        <w:rPr/>
        <w:t>2020.</w:t>
      </w:r>
    </w:p>
    <w:p>
      <w:pPr>
        <w:pStyle w:val="BodyText"/>
        <w:spacing w:after="0" w:line="237" w:lineRule="auto"/>
        <w:sectPr>
          <w:pgSz w:w="12240" w:h="15840"/>
          <w:pgMar w:header="1456" w:footer="1219" w:top="1880" w:bottom="1400" w:left="1440" w:right="1440"/>
        </w:sectPr>
      </w:pPr>
    </w:p>
    <w:p>
      <w:pPr>
        <w:pStyle w:val="BodyText"/>
        <w:spacing w:before="32"/>
      </w:pPr>
    </w:p>
    <w:p>
      <w:pPr>
        <w:pStyle w:val="BodyText"/>
        <w:spacing w:line="242" w:lineRule="auto" w:before="1"/>
        <w:ind w:left="657"/>
      </w:pPr>
      <w:r>
        <w:rPr>
          <w:spacing w:val="-2"/>
        </w:rPr>
        <w:t>“R&amp;D</w:t>
      </w:r>
      <w:r>
        <w:rPr>
          <w:spacing w:val="-15"/>
        </w:rPr>
        <w:t> </w:t>
      </w:r>
      <w:r>
        <w:rPr>
          <w:spacing w:val="-2"/>
        </w:rPr>
        <w:t>Program</w:t>
      </w:r>
      <w:r>
        <w:rPr>
          <w:spacing w:val="-13"/>
        </w:rPr>
        <w:t> </w:t>
      </w:r>
      <w:r>
        <w:rPr>
          <w:spacing w:val="-2"/>
        </w:rPr>
        <w:t>Evaluation”,</w:t>
      </w:r>
      <w:r>
        <w:rPr>
          <w:spacing w:val="-13"/>
        </w:rPr>
        <w:t> </w:t>
      </w:r>
      <w:r>
        <w:rPr>
          <w:spacing w:val="-2"/>
        </w:rPr>
        <w:t>Fundacao</w:t>
      </w:r>
      <w:r>
        <w:rPr>
          <w:spacing w:val="-13"/>
        </w:rPr>
        <w:t> </w:t>
      </w:r>
      <w:r>
        <w:rPr>
          <w:spacing w:val="-2"/>
        </w:rPr>
        <w:t>Getulio</w:t>
      </w:r>
      <w:r>
        <w:rPr>
          <w:spacing w:val="-13"/>
        </w:rPr>
        <w:t> </w:t>
      </w:r>
      <w:r>
        <w:rPr>
          <w:spacing w:val="-2"/>
        </w:rPr>
        <w:t>Vargas</w:t>
      </w:r>
      <w:r>
        <w:rPr>
          <w:spacing w:val="-13"/>
        </w:rPr>
        <w:t> </w:t>
      </w:r>
      <w:r>
        <w:rPr>
          <w:spacing w:val="-2"/>
        </w:rPr>
        <w:t>(FGV),</w:t>
      </w:r>
      <w:r>
        <w:rPr>
          <w:spacing w:val="-13"/>
        </w:rPr>
        <w:t> </w:t>
      </w:r>
      <w:r>
        <w:rPr>
          <w:spacing w:val="-2"/>
        </w:rPr>
        <w:t>Rio</w:t>
      </w:r>
      <w:r>
        <w:rPr>
          <w:spacing w:val="-13"/>
        </w:rPr>
        <w:t> </w:t>
      </w:r>
      <w:r>
        <w:rPr>
          <w:spacing w:val="-2"/>
        </w:rPr>
        <w:t>de</w:t>
      </w:r>
      <w:r>
        <w:rPr>
          <w:spacing w:val="-13"/>
        </w:rPr>
        <w:t> </w:t>
      </w:r>
      <w:r>
        <w:rPr>
          <w:spacing w:val="-2"/>
        </w:rPr>
        <w:t>Janeiro,</w:t>
      </w:r>
      <w:r>
        <w:rPr>
          <w:spacing w:val="-13"/>
        </w:rPr>
        <w:t> </w:t>
      </w:r>
      <w:r>
        <w:rPr>
          <w:spacing w:val="-2"/>
        </w:rPr>
        <w:t>Brazil,</w:t>
      </w:r>
      <w:r>
        <w:rPr>
          <w:spacing w:val="-13"/>
        </w:rPr>
        <w:t> </w:t>
      </w:r>
      <w:r>
        <w:rPr>
          <w:spacing w:val="-2"/>
        </w:rPr>
        <w:t>Fall 2012.</w:t>
      </w:r>
    </w:p>
    <w:p>
      <w:pPr>
        <w:pStyle w:val="ListParagraph"/>
        <w:numPr>
          <w:ilvl w:val="0"/>
          <w:numId w:val="12"/>
        </w:numPr>
        <w:tabs>
          <w:tab w:pos="600" w:val="left" w:leader="none"/>
        </w:tabs>
        <w:spacing w:line="240" w:lineRule="auto" w:before="273" w:after="0"/>
        <w:ind w:left="600" w:right="0" w:hanging="303"/>
        <w:jc w:val="left"/>
        <w:rPr>
          <w:sz w:val="24"/>
        </w:rPr>
      </w:pPr>
      <w:r>
        <w:rPr>
          <w:spacing w:val="-2"/>
          <w:sz w:val="24"/>
          <w:u w:val="single"/>
        </w:rPr>
        <w:t>Short</w:t>
      </w:r>
      <w:r>
        <w:rPr>
          <w:spacing w:val="-12"/>
          <w:sz w:val="24"/>
          <w:u w:val="single"/>
        </w:rPr>
        <w:t> </w:t>
      </w:r>
      <w:r>
        <w:rPr>
          <w:spacing w:val="-2"/>
          <w:sz w:val="24"/>
          <w:u w:val="single"/>
        </w:rPr>
        <w:t>Courses,</w:t>
      </w:r>
      <w:r>
        <w:rPr>
          <w:spacing w:val="-12"/>
          <w:sz w:val="24"/>
          <w:u w:val="single"/>
        </w:rPr>
        <w:t> </w:t>
      </w:r>
      <w:r>
        <w:rPr>
          <w:spacing w:val="-2"/>
          <w:sz w:val="24"/>
          <w:u w:val="single"/>
        </w:rPr>
        <w:t>non-</w:t>
      </w:r>
      <w:r>
        <w:rPr>
          <w:spacing w:val="-5"/>
          <w:sz w:val="24"/>
          <w:u w:val="single"/>
        </w:rPr>
        <w:t>GW</w:t>
      </w:r>
    </w:p>
    <w:p>
      <w:pPr>
        <w:pStyle w:val="BodyText"/>
        <w:spacing w:before="276"/>
        <w:ind w:left="927" w:right="273" w:hanging="270"/>
        <w:jc w:val="both"/>
      </w:pPr>
      <w:r>
        <w:rPr>
          <w:spacing w:val="-2"/>
        </w:rPr>
        <w:t>“Strategic</w:t>
      </w:r>
      <w:r>
        <w:rPr>
          <w:spacing w:val="-11"/>
        </w:rPr>
        <w:t> </w:t>
      </w:r>
      <w:r>
        <w:rPr>
          <w:spacing w:val="-2"/>
        </w:rPr>
        <w:t>Business</w:t>
      </w:r>
      <w:r>
        <w:rPr>
          <w:spacing w:val="-11"/>
        </w:rPr>
        <w:t> </w:t>
      </w:r>
      <w:r>
        <w:rPr>
          <w:spacing w:val="-2"/>
        </w:rPr>
        <w:t>Partnerships”,</w:t>
      </w:r>
      <w:r>
        <w:rPr>
          <w:spacing w:val="-11"/>
        </w:rPr>
        <w:t> </w:t>
      </w:r>
      <w:r>
        <w:rPr>
          <w:spacing w:val="-2"/>
        </w:rPr>
        <w:t>8-meeting</w:t>
      </w:r>
      <w:r>
        <w:rPr>
          <w:spacing w:val="-11"/>
        </w:rPr>
        <w:t> </w:t>
      </w:r>
      <w:r>
        <w:rPr>
          <w:spacing w:val="-2"/>
        </w:rPr>
        <w:t>course</w:t>
      </w:r>
      <w:r>
        <w:rPr>
          <w:spacing w:val="-11"/>
        </w:rPr>
        <w:t> </w:t>
      </w:r>
      <w:r>
        <w:rPr>
          <w:spacing w:val="-2"/>
        </w:rPr>
        <w:t>delivered</w:t>
      </w:r>
      <w:r>
        <w:rPr>
          <w:spacing w:val="-11"/>
        </w:rPr>
        <w:t> </w:t>
      </w:r>
      <w:r>
        <w:rPr>
          <w:spacing w:val="-2"/>
        </w:rPr>
        <w:t>for</w:t>
      </w:r>
      <w:r>
        <w:rPr>
          <w:spacing w:val="-11"/>
        </w:rPr>
        <w:t> </w:t>
      </w:r>
      <w:r>
        <w:rPr>
          <w:spacing w:val="-2"/>
        </w:rPr>
        <w:t>the</w:t>
      </w:r>
      <w:r>
        <w:rPr>
          <w:spacing w:val="-11"/>
        </w:rPr>
        <w:t> </w:t>
      </w:r>
      <w:r>
        <w:rPr>
          <w:spacing w:val="-2"/>
        </w:rPr>
        <w:t>graduate</w:t>
      </w:r>
      <w:r>
        <w:rPr>
          <w:spacing w:val="-11"/>
        </w:rPr>
        <w:t> </w:t>
      </w:r>
      <w:r>
        <w:rPr>
          <w:spacing w:val="-2"/>
        </w:rPr>
        <w:t>program</w:t>
      </w:r>
      <w:r>
        <w:rPr>
          <w:spacing w:val="-11"/>
        </w:rPr>
        <w:t> </w:t>
      </w:r>
      <w:r>
        <w:rPr>
          <w:spacing w:val="-2"/>
        </w:rPr>
        <w:t>in </w:t>
      </w:r>
      <w:r>
        <w:rPr/>
        <w:t>Science and Technology Policy and Governance, Institute for Statistical Studies and Economics of Knowledge (ISSEK), National Research University Higher School of Economics</w:t>
      </w:r>
      <w:r>
        <w:rPr>
          <w:spacing w:val="-9"/>
        </w:rPr>
        <w:t> </w:t>
      </w:r>
      <w:r>
        <w:rPr/>
        <w:t>(HSE),</w:t>
      </w:r>
      <w:r>
        <w:rPr>
          <w:spacing w:val="-8"/>
        </w:rPr>
        <w:t> </w:t>
      </w:r>
      <w:r>
        <w:rPr/>
        <w:t>Moscow,</w:t>
      </w:r>
      <w:r>
        <w:rPr>
          <w:spacing w:val="-8"/>
        </w:rPr>
        <w:t> </w:t>
      </w:r>
      <w:r>
        <w:rPr/>
        <w:t>Russian</w:t>
      </w:r>
      <w:r>
        <w:rPr>
          <w:spacing w:val="-8"/>
        </w:rPr>
        <w:t> </w:t>
      </w:r>
      <w:r>
        <w:rPr/>
        <w:t>Federation,</w:t>
      </w:r>
      <w:r>
        <w:rPr>
          <w:spacing w:val="-8"/>
        </w:rPr>
        <w:t> </w:t>
      </w:r>
      <w:r>
        <w:rPr/>
        <w:t>(Annually</w:t>
      </w:r>
      <w:r>
        <w:rPr>
          <w:spacing w:val="-8"/>
        </w:rPr>
        <w:t> </w:t>
      </w:r>
      <w:r>
        <w:rPr/>
        <w:t>since</w:t>
      </w:r>
      <w:r>
        <w:rPr>
          <w:spacing w:val="-8"/>
        </w:rPr>
        <w:t> </w:t>
      </w:r>
      <w:r>
        <w:rPr/>
        <w:t>Fall</w:t>
      </w:r>
      <w:r>
        <w:rPr>
          <w:spacing w:val="-9"/>
        </w:rPr>
        <w:t> </w:t>
      </w:r>
      <w:r>
        <w:rPr/>
        <w:t>2019).</w:t>
      </w:r>
    </w:p>
    <w:p>
      <w:pPr>
        <w:pStyle w:val="BodyText"/>
        <w:spacing w:before="273"/>
        <w:ind w:left="927" w:right="276" w:hanging="270"/>
        <w:jc w:val="both"/>
      </w:pPr>
      <w:r>
        <w:rPr/>
        <w:t>“Strategic Management of Technology and Innovation”, “Technology Management Economics”,</w:t>
      </w:r>
      <w:r>
        <w:rPr>
          <w:spacing w:val="-7"/>
        </w:rPr>
        <w:t> </w:t>
      </w:r>
      <w:r>
        <w:rPr/>
        <w:t>and</w:t>
      </w:r>
      <w:r>
        <w:rPr>
          <w:spacing w:val="-7"/>
        </w:rPr>
        <w:t> </w:t>
      </w:r>
      <w:r>
        <w:rPr/>
        <w:t>“Doctoral</w:t>
      </w:r>
      <w:r>
        <w:rPr>
          <w:spacing w:val="-7"/>
        </w:rPr>
        <w:t> </w:t>
      </w:r>
      <w:r>
        <w:rPr/>
        <w:t>Seminar”,</w:t>
      </w:r>
      <w:r>
        <w:rPr>
          <w:spacing w:val="-7"/>
        </w:rPr>
        <w:t> </w:t>
      </w:r>
      <w:r>
        <w:rPr/>
        <w:t>three</w:t>
      </w:r>
      <w:r>
        <w:rPr>
          <w:spacing w:val="-7"/>
        </w:rPr>
        <w:t> </w:t>
      </w:r>
      <w:r>
        <w:rPr/>
        <w:t>4-meeting</w:t>
      </w:r>
      <w:r>
        <w:rPr>
          <w:spacing w:val="-7"/>
        </w:rPr>
        <w:t> </w:t>
      </w:r>
      <w:r>
        <w:rPr/>
        <w:t>course</w:t>
      </w:r>
      <w:r>
        <w:rPr>
          <w:spacing w:val="-7"/>
        </w:rPr>
        <w:t> </w:t>
      </w:r>
      <w:r>
        <w:rPr/>
        <w:t>series</w:t>
      </w:r>
      <w:r>
        <w:rPr>
          <w:spacing w:val="-7"/>
        </w:rPr>
        <w:t> </w:t>
      </w:r>
      <w:r>
        <w:rPr/>
        <w:t>delivered</w:t>
      </w:r>
      <w:r>
        <w:rPr>
          <w:spacing w:val="-7"/>
        </w:rPr>
        <w:t> </w:t>
      </w:r>
      <w:r>
        <w:rPr/>
        <w:t>for</w:t>
      </w:r>
      <w:r>
        <w:rPr>
          <w:spacing w:val="-7"/>
        </w:rPr>
        <w:t> </w:t>
      </w:r>
      <w:r>
        <w:rPr/>
        <w:t>the graduate program in Management of Technology (MOT), Korea University, </w:t>
      </w:r>
      <w:r>
        <w:rPr/>
        <w:t>Seoul, Republic of Korea, (Annually 2016 – 2018).</w:t>
      </w:r>
    </w:p>
    <w:p>
      <w:pPr>
        <w:pStyle w:val="BodyText"/>
        <w:spacing w:before="3"/>
      </w:pPr>
    </w:p>
    <w:p>
      <w:pPr>
        <w:pStyle w:val="BodyText"/>
        <w:ind w:left="927" w:right="272" w:hanging="270"/>
        <w:jc w:val="both"/>
      </w:pPr>
      <w:r>
        <w:rPr/>
        <w:t>“Strategies</w:t>
      </w:r>
      <w:r>
        <w:rPr>
          <w:spacing w:val="-6"/>
        </w:rPr>
        <w:t> </w:t>
      </w:r>
      <w:r>
        <w:rPr/>
        <w:t>in</w:t>
      </w:r>
      <w:r>
        <w:rPr>
          <w:spacing w:val="-6"/>
        </w:rPr>
        <w:t> </w:t>
      </w:r>
      <w:r>
        <w:rPr/>
        <w:t>STI</w:t>
      </w:r>
      <w:r>
        <w:rPr>
          <w:spacing w:val="-6"/>
        </w:rPr>
        <w:t> </w:t>
      </w:r>
      <w:r>
        <w:rPr/>
        <w:t>Management”</w:t>
      </w:r>
      <w:r>
        <w:rPr>
          <w:spacing w:val="-6"/>
        </w:rPr>
        <w:t> </w:t>
      </w:r>
      <w:r>
        <w:rPr/>
        <w:t>and</w:t>
      </w:r>
      <w:r>
        <w:rPr>
          <w:spacing w:val="-6"/>
        </w:rPr>
        <w:t> </w:t>
      </w:r>
      <w:r>
        <w:rPr/>
        <w:t>“Economics</w:t>
      </w:r>
      <w:r>
        <w:rPr>
          <w:spacing w:val="-6"/>
        </w:rPr>
        <w:t> </w:t>
      </w:r>
      <w:r>
        <w:rPr/>
        <w:t>of</w:t>
      </w:r>
      <w:r>
        <w:rPr>
          <w:spacing w:val="-6"/>
        </w:rPr>
        <w:t> </w:t>
      </w:r>
      <w:r>
        <w:rPr/>
        <w:t>Innovation”,</w:t>
      </w:r>
      <w:r>
        <w:rPr>
          <w:spacing w:val="-6"/>
        </w:rPr>
        <w:t> </w:t>
      </w:r>
      <w:r>
        <w:rPr/>
        <w:t>two</w:t>
      </w:r>
      <w:r>
        <w:rPr>
          <w:spacing w:val="-6"/>
        </w:rPr>
        <w:t> </w:t>
      </w:r>
      <w:r>
        <w:rPr/>
        <w:t>4-meeting</w:t>
      </w:r>
      <w:r>
        <w:rPr>
          <w:spacing w:val="-6"/>
        </w:rPr>
        <w:t> </w:t>
      </w:r>
      <w:r>
        <w:rPr/>
        <w:t>course series delivered for the graduate program in Science and Technology Policy and Governance, Institute for Statistical Studies and Economics of Knowledge (ISSEK), National</w:t>
      </w:r>
      <w:r>
        <w:rPr>
          <w:spacing w:val="-7"/>
        </w:rPr>
        <w:t> </w:t>
      </w:r>
      <w:r>
        <w:rPr/>
        <w:t>Research</w:t>
      </w:r>
      <w:r>
        <w:rPr>
          <w:spacing w:val="-7"/>
        </w:rPr>
        <w:t> </w:t>
      </w:r>
      <w:r>
        <w:rPr/>
        <w:t>University</w:t>
      </w:r>
      <w:r>
        <w:rPr>
          <w:spacing w:val="-7"/>
        </w:rPr>
        <w:t> </w:t>
      </w:r>
      <w:r>
        <w:rPr/>
        <w:t>Higher</w:t>
      </w:r>
      <w:r>
        <w:rPr>
          <w:spacing w:val="-7"/>
        </w:rPr>
        <w:t> </w:t>
      </w:r>
      <w:r>
        <w:rPr/>
        <w:t>School</w:t>
      </w:r>
      <w:r>
        <w:rPr>
          <w:spacing w:val="-7"/>
        </w:rPr>
        <w:t> </w:t>
      </w:r>
      <w:r>
        <w:rPr/>
        <w:t>of</w:t>
      </w:r>
      <w:r>
        <w:rPr>
          <w:spacing w:val="-7"/>
        </w:rPr>
        <w:t> </w:t>
      </w:r>
      <w:r>
        <w:rPr/>
        <w:t>Economics</w:t>
      </w:r>
      <w:r>
        <w:rPr>
          <w:spacing w:val="-7"/>
        </w:rPr>
        <w:t> </w:t>
      </w:r>
      <w:r>
        <w:rPr/>
        <w:t>(HSE),</w:t>
      </w:r>
      <w:r>
        <w:rPr>
          <w:spacing w:val="-7"/>
        </w:rPr>
        <w:t> </w:t>
      </w:r>
      <w:r>
        <w:rPr/>
        <w:t>Moscow,</w:t>
      </w:r>
      <w:r>
        <w:rPr>
          <w:spacing w:val="-7"/>
        </w:rPr>
        <w:t> </w:t>
      </w:r>
      <w:r>
        <w:rPr/>
        <w:t>Russian Federation, Fall 2018.</w:t>
      </w:r>
    </w:p>
    <w:p>
      <w:pPr>
        <w:pStyle w:val="BodyText"/>
        <w:spacing w:before="2"/>
      </w:pPr>
    </w:p>
    <w:p>
      <w:pPr>
        <w:pStyle w:val="BodyText"/>
        <w:spacing w:line="237" w:lineRule="auto"/>
        <w:ind w:left="927" w:right="279" w:hanging="270"/>
        <w:jc w:val="both"/>
      </w:pPr>
      <w:r>
        <w:rPr/>
        <w:t>“R&amp;D</w:t>
      </w:r>
      <w:r>
        <w:rPr>
          <w:spacing w:val="-7"/>
        </w:rPr>
        <w:t> </w:t>
      </w:r>
      <w:r>
        <w:rPr/>
        <w:t>Program</w:t>
      </w:r>
      <w:r>
        <w:rPr>
          <w:spacing w:val="-7"/>
        </w:rPr>
        <w:t> </w:t>
      </w:r>
      <w:r>
        <w:rPr/>
        <w:t>Evaluation”,</w:t>
      </w:r>
      <w:r>
        <w:rPr>
          <w:spacing w:val="-7"/>
        </w:rPr>
        <w:t> </w:t>
      </w:r>
      <w:r>
        <w:rPr/>
        <w:t>10-lecture</w:t>
      </w:r>
      <w:r>
        <w:rPr>
          <w:spacing w:val="-7"/>
        </w:rPr>
        <w:t> </w:t>
      </w:r>
      <w:r>
        <w:rPr/>
        <w:t>series,</w:t>
      </w:r>
      <w:r>
        <w:rPr>
          <w:spacing w:val="-7"/>
        </w:rPr>
        <w:t> </w:t>
      </w:r>
      <w:r>
        <w:rPr/>
        <w:t>Fundacao</w:t>
      </w:r>
      <w:r>
        <w:rPr>
          <w:spacing w:val="-7"/>
        </w:rPr>
        <w:t> </w:t>
      </w:r>
      <w:r>
        <w:rPr/>
        <w:t>Getulio</w:t>
      </w:r>
      <w:r>
        <w:rPr>
          <w:spacing w:val="-7"/>
        </w:rPr>
        <w:t> </w:t>
      </w:r>
      <w:r>
        <w:rPr/>
        <w:t>Vargas</w:t>
      </w:r>
      <w:r>
        <w:rPr>
          <w:spacing w:val="-7"/>
        </w:rPr>
        <w:t> </w:t>
      </w:r>
      <w:r>
        <w:rPr/>
        <w:t>(FGV),</w:t>
      </w:r>
      <w:r>
        <w:rPr>
          <w:spacing w:val="-7"/>
        </w:rPr>
        <w:t> </w:t>
      </w:r>
      <w:r>
        <w:rPr/>
        <w:t>Rio</w:t>
      </w:r>
      <w:r>
        <w:rPr>
          <w:spacing w:val="-7"/>
        </w:rPr>
        <w:t> </w:t>
      </w:r>
      <w:r>
        <w:rPr/>
        <w:t>de Janeiro, Brazil, Summer 2014.</w:t>
      </w:r>
    </w:p>
    <w:p>
      <w:pPr>
        <w:pStyle w:val="BodyText"/>
        <w:spacing w:before="1"/>
      </w:pPr>
    </w:p>
    <w:p>
      <w:pPr>
        <w:pStyle w:val="BodyText"/>
        <w:spacing w:line="242" w:lineRule="auto"/>
        <w:ind w:left="927" w:right="276" w:hanging="270"/>
        <w:jc w:val="both"/>
      </w:pPr>
      <w:r>
        <w:rPr/>
        <w:t>“Strategic Business Partnerships”, 5-lecture series, Centro Universitario de Brasilia (UniCEUB), Brasilia, Brazil, Fall 2012.</w:t>
      </w:r>
    </w:p>
    <w:p>
      <w:pPr>
        <w:pStyle w:val="BodyText"/>
        <w:spacing w:line="237" w:lineRule="auto" w:before="275"/>
        <w:ind w:left="927" w:right="276" w:hanging="270"/>
        <w:jc w:val="both"/>
      </w:pPr>
      <w:r>
        <w:rPr/>
        <w:t>“R&amp;D Program Evaluation”, 5-lecture series, Centro Universitario de Brasilia (UniCEUB), Brasilia, Brazil, Fall 2012.</w:t>
      </w:r>
    </w:p>
    <w:p>
      <w:pPr>
        <w:pStyle w:val="BodyText"/>
        <w:spacing w:before="1"/>
      </w:pPr>
    </w:p>
    <w:p>
      <w:pPr>
        <w:pStyle w:val="BodyText"/>
        <w:spacing w:line="242" w:lineRule="auto"/>
        <w:ind w:left="927" w:right="276" w:hanging="270"/>
        <w:jc w:val="both"/>
      </w:pPr>
      <w:r>
        <w:rPr/>
        <w:t>“Incentives and Policy for Strategic Technical Partnerships”, 6-lecture series, MIEM Program, SDA, Luigi Bocconi University, Milan, Italy. (Annually 1999 – 2004).</w:t>
      </w:r>
    </w:p>
    <w:p>
      <w:pPr>
        <w:pStyle w:val="BodyText"/>
        <w:spacing w:line="237" w:lineRule="auto" w:before="275"/>
        <w:ind w:left="927" w:right="278" w:hanging="270"/>
        <w:jc w:val="both"/>
      </w:pPr>
      <w:r>
        <w:rPr/>
        <w:t>“Strategic</w:t>
      </w:r>
      <w:r>
        <w:rPr>
          <w:spacing w:val="-8"/>
        </w:rPr>
        <w:t> </w:t>
      </w:r>
      <w:r>
        <w:rPr/>
        <w:t>Business</w:t>
      </w:r>
      <w:r>
        <w:rPr>
          <w:spacing w:val="-8"/>
        </w:rPr>
        <w:t> </w:t>
      </w:r>
      <w:r>
        <w:rPr/>
        <w:t>Partnerships”,</w:t>
      </w:r>
      <w:r>
        <w:rPr>
          <w:spacing w:val="-8"/>
        </w:rPr>
        <w:t> </w:t>
      </w:r>
      <w:r>
        <w:rPr/>
        <w:t>5-lecture</w:t>
      </w:r>
      <w:r>
        <w:rPr>
          <w:spacing w:val="-8"/>
        </w:rPr>
        <w:t> </w:t>
      </w:r>
      <w:r>
        <w:rPr/>
        <w:t>series,</w:t>
      </w:r>
      <w:r>
        <w:rPr>
          <w:spacing w:val="-8"/>
        </w:rPr>
        <w:t> </w:t>
      </w:r>
      <w:r>
        <w:rPr/>
        <w:t>International</w:t>
      </w:r>
      <w:r>
        <w:rPr>
          <w:spacing w:val="-8"/>
        </w:rPr>
        <w:t> </w:t>
      </w:r>
      <w:r>
        <w:rPr/>
        <w:t>MBA</w:t>
      </w:r>
      <w:r>
        <w:rPr>
          <w:spacing w:val="-8"/>
        </w:rPr>
        <w:t> </w:t>
      </w:r>
      <w:r>
        <w:rPr/>
        <w:t>Program,</w:t>
      </w:r>
      <w:r>
        <w:rPr>
          <w:spacing w:val="-8"/>
        </w:rPr>
        <w:t> </w:t>
      </w:r>
      <w:r>
        <w:rPr/>
        <w:t>Athens University</w:t>
      </w:r>
      <w:r>
        <w:rPr>
          <w:spacing w:val="-8"/>
        </w:rPr>
        <w:t> </w:t>
      </w:r>
      <w:r>
        <w:rPr/>
        <w:t>of</w:t>
      </w:r>
      <w:r>
        <w:rPr>
          <w:spacing w:val="-8"/>
        </w:rPr>
        <w:t> </w:t>
      </w:r>
      <w:r>
        <w:rPr/>
        <w:t>Economics</w:t>
      </w:r>
      <w:r>
        <w:rPr>
          <w:spacing w:val="-8"/>
        </w:rPr>
        <w:t> </w:t>
      </w:r>
      <w:r>
        <w:rPr/>
        <w:t>and</w:t>
      </w:r>
      <w:r>
        <w:rPr>
          <w:spacing w:val="-8"/>
        </w:rPr>
        <w:t> </w:t>
      </w:r>
      <w:r>
        <w:rPr/>
        <w:t>Business,</w:t>
      </w:r>
      <w:r>
        <w:rPr>
          <w:spacing w:val="-8"/>
        </w:rPr>
        <w:t> </w:t>
      </w:r>
      <w:r>
        <w:rPr/>
        <w:t>Athens,</w:t>
      </w:r>
      <w:r>
        <w:rPr>
          <w:spacing w:val="-8"/>
        </w:rPr>
        <w:t> </w:t>
      </w:r>
      <w:r>
        <w:rPr/>
        <w:t>Greece.</w:t>
      </w:r>
      <w:r>
        <w:rPr>
          <w:spacing w:val="-8"/>
        </w:rPr>
        <w:t> </w:t>
      </w:r>
      <w:r>
        <w:rPr/>
        <w:t>(Annually</w:t>
      </w:r>
      <w:r>
        <w:rPr>
          <w:spacing w:val="-8"/>
        </w:rPr>
        <w:t> </w:t>
      </w:r>
      <w:r>
        <w:rPr/>
        <w:t>2001</w:t>
      </w:r>
      <w:r>
        <w:rPr>
          <w:spacing w:val="-8"/>
        </w:rPr>
        <w:t> </w:t>
      </w:r>
      <w:r>
        <w:rPr/>
        <w:t>–</w:t>
      </w:r>
      <w:r>
        <w:rPr>
          <w:spacing w:val="-8"/>
        </w:rPr>
        <w:t> </w:t>
      </w:r>
      <w:r>
        <w:rPr/>
        <w:t>2012).</w:t>
      </w:r>
    </w:p>
    <w:p>
      <w:pPr>
        <w:pStyle w:val="BodyText"/>
        <w:spacing w:before="1"/>
      </w:pPr>
    </w:p>
    <w:p>
      <w:pPr>
        <w:pStyle w:val="ListParagraph"/>
        <w:numPr>
          <w:ilvl w:val="0"/>
          <w:numId w:val="12"/>
        </w:numPr>
        <w:tabs>
          <w:tab w:pos="603" w:val="left" w:leader="none"/>
        </w:tabs>
        <w:spacing w:line="240" w:lineRule="auto" w:before="0" w:after="0"/>
        <w:ind w:left="603" w:right="0" w:hanging="306"/>
        <w:jc w:val="left"/>
        <w:rPr>
          <w:sz w:val="24"/>
        </w:rPr>
      </w:pPr>
      <w:r>
        <w:rPr>
          <w:spacing w:val="-4"/>
          <w:sz w:val="24"/>
          <w:u w:val="single"/>
        </w:rPr>
        <w:t>Executive</w:t>
      </w:r>
      <w:r>
        <w:rPr>
          <w:spacing w:val="-3"/>
          <w:sz w:val="24"/>
          <w:u w:val="single"/>
        </w:rPr>
        <w:t> </w:t>
      </w:r>
      <w:r>
        <w:rPr>
          <w:spacing w:val="-4"/>
          <w:sz w:val="24"/>
          <w:u w:val="single"/>
        </w:rPr>
        <w:t>Training</w:t>
      </w:r>
      <w:r>
        <w:rPr>
          <w:spacing w:val="-3"/>
          <w:sz w:val="24"/>
          <w:u w:val="single"/>
        </w:rPr>
        <w:t> </w:t>
      </w:r>
      <w:r>
        <w:rPr>
          <w:spacing w:val="-4"/>
          <w:sz w:val="24"/>
          <w:u w:val="single"/>
        </w:rPr>
        <w:t>Seminars</w:t>
      </w:r>
    </w:p>
    <w:p>
      <w:pPr>
        <w:pStyle w:val="BodyText"/>
      </w:pPr>
    </w:p>
    <w:p>
      <w:pPr>
        <w:pStyle w:val="BodyText"/>
        <w:spacing w:line="242" w:lineRule="auto"/>
        <w:ind w:left="927" w:hanging="360"/>
      </w:pPr>
      <w:r>
        <w:rPr>
          <w:spacing w:val="-2"/>
        </w:rPr>
        <w:t>Developed</w:t>
      </w:r>
      <w:r>
        <w:rPr>
          <w:spacing w:val="-13"/>
        </w:rPr>
        <w:t> </w:t>
      </w:r>
      <w:r>
        <w:rPr>
          <w:spacing w:val="-2"/>
        </w:rPr>
        <w:t>a</w:t>
      </w:r>
      <w:r>
        <w:rPr>
          <w:spacing w:val="-13"/>
        </w:rPr>
        <w:t> </w:t>
      </w:r>
      <w:r>
        <w:rPr>
          <w:spacing w:val="-2"/>
        </w:rPr>
        <w:t>professional</w:t>
      </w:r>
      <w:r>
        <w:rPr>
          <w:spacing w:val="-13"/>
        </w:rPr>
        <w:t> </w:t>
      </w:r>
      <w:r>
        <w:rPr>
          <w:spacing w:val="-2"/>
        </w:rPr>
        <w:t>training</w:t>
      </w:r>
      <w:r>
        <w:rPr>
          <w:spacing w:val="-13"/>
        </w:rPr>
        <w:t> </w:t>
      </w:r>
      <w:r>
        <w:rPr>
          <w:spacing w:val="-2"/>
        </w:rPr>
        <w:t>course</w:t>
      </w:r>
      <w:r>
        <w:rPr>
          <w:spacing w:val="-13"/>
        </w:rPr>
        <w:t> </w:t>
      </w:r>
      <w:r>
        <w:rPr>
          <w:spacing w:val="-2"/>
        </w:rPr>
        <w:t>on</w:t>
      </w:r>
      <w:r>
        <w:rPr>
          <w:spacing w:val="-13"/>
        </w:rPr>
        <w:t> </w:t>
      </w:r>
      <w:r>
        <w:rPr>
          <w:spacing w:val="-2"/>
        </w:rPr>
        <w:t>the</w:t>
      </w:r>
      <w:r>
        <w:rPr>
          <w:spacing w:val="-13"/>
        </w:rPr>
        <w:t> </w:t>
      </w:r>
      <w:r>
        <w:rPr>
          <w:b/>
          <w:spacing w:val="-2"/>
        </w:rPr>
        <w:t>R&amp;D</w:t>
      </w:r>
      <w:r>
        <w:rPr>
          <w:b/>
          <w:spacing w:val="-13"/>
        </w:rPr>
        <w:t> </w:t>
      </w:r>
      <w:r>
        <w:rPr>
          <w:b/>
          <w:spacing w:val="-2"/>
        </w:rPr>
        <w:t>program</w:t>
      </w:r>
      <w:r>
        <w:rPr>
          <w:b/>
          <w:spacing w:val="-13"/>
        </w:rPr>
        <w:t> </w:t>
      </w:r>
      <w:r>
        <w:rPr>
          <w:b/>
          <w:spacing w:val="-2"/>
        </w:rPr>
        <w:t>evaluation</w:t>
      </w:r>
      <w:r>
        <w:rPr>
          <w:spacing w:val="-2"/>
        </w:rPr>
        <w:t>.</w:t>
      </w:r>
      <w:r>
        <w:rPr>
          <w:spacing w:val="38"/>
        </w:rPr>
        <w:t> </w:t>
      </w:r>
      <w:r>
        <w:rPr>
          <w:spacing w:val="-2"/>
        </w:rPr>
        <w:t>The</w:t>
      </w:r>
      <w:r>
        <w:rPr>
          <w:spacing w:val="-13"/>
        </w:rPr>
        <w:t> </w:t>
      </w:r>
      <w:r>
        <w:rPr>
          <w:spacing w:val="-2"/>
        </w:rPr>
        <w:t>course</w:t>
      </w:r>
      <w:r>
        <w:rPr>
          <w:spacing w:val="-13"/>
        </w:rPr>
        <w:t> </w:t>
      </w:r>
      <w:r>
        <w:rPr>
          <w:spacing w:val="-2"/>
        </w:rPr>
        <w:t>(8 </w:t>
      </w:r>
      <w:r>
        <w:rPr/>
        <w:t>days</w:t>
      </w:r>
      <w:r>
        <w:rPr>
          <w:spacing w:val="-6"/>
        </w:rPr>
        <w:t> </w:t>
      </w:r>
      <w:r>
        <w:rPr/>
        <w:t>long)</w:t>
      </w:r>
      <w:r>
        <w:rPr>
          <w:spacing w:val="-3"/>
        </w:rPr>
        <w:t> </w:t>
      </w:r>
      <w:r>
        <w:rPr/>
        <w:t>has</w:t>
      </w:r>
      <w:r>
        <w:rPr>
          <w:spacing w:val="-3"/>
        </w:rPr>
        <w:t> </w:t>
      </w:r>
      <w:r>
        <w:rPr/>
        <w:t>been</w:t>
      </w:r>
      <w:r>
        <w:rPr>
          <w:spacing w:val="-3"/>
        </w:rPr>
        <w:t> </w:t>
      </w:r>
      <w:r>
        <w:rPr/>
        <w:t>delivered</w:t>
      </w:r>
      <w:r>
        <w:rPr>
          <w:spacing w:val="-3"/>
        </w:rPr>
        <w:t> </w:t>
      </w:r>
      <w:r>
        <w:rPr/>
        <w:t>to</w:t>
      </w:r>
      <w:r>
        <w:rPr>
          <w:spacing w:val="-3"/>
        </w:rPr>
        <w:t> </w:t>
      </w:r>
      <w:r>
        <w:rPr/>
        <w:t>foreign</w:t>
      </w:r>
      <w:r>
        <w:rPr>
          <w:spacing w:val="-3"/>
        </w:rPr>
        <w:t> </w:t>
      </w:r>
      <w:r>
        <w:rPr/>
        <w:t>groups</w:t>
      </w:r>
      <w:r>
        <w:rPr>
          <w:spacing w:val="-3"/>
        </w:rPr>
        <w:t> </w:t>
      </w:r>
      <w:r>
        <w:rPr/>
        <w:t>at</w:t>
      </w:r>
      <w:r>
        <w:rPr>
          <w:spacing w:val="-3"/>
        </w:rPr>
        <w:t> </w:t>
      </w:r>
      <w:r>
        <w:rPr/>
        <w:t>the</w:t>
      </w:r>
      <w:r>
        <w:rPr>
          <w:spacing w:val="-3"/>
        </w:rPr>
        <w:t> </w:t>
      </w:r>
      <w:r>
        <w:rPr/>
        <w:t>George</w:t>
      </w:r>
      <w:r>
        <w:rPr>
          <w:spacing w:val="-3"/>
        </w:rPr>
        <w:t> </w:t>
      </w:r>
      <w:r>
        <w:rPr/>
        <w:t>Washington</w:t>
      </w:r>
      <w:r>
        <w:rPr>
          <w:spacing w:val="-3"/>
        </w:rPr>
        <w:t> </w:t>
      </w:r>
      <w:r>
        <w:rPr>
          <w:spacing w:val="-4"/>
        </w:rPr>
        <w:t>University</w:t>
      </w:r>
    </w:p>
    <w:p>
      <w:pPr>
        <w:pStyle w:val="BodyText"/>
        <w:spacing w:after="0" w:line="242" w:lineRule="auto"/>
        <w:sectPr>
          <w:pgSz w:w="12240" w:h="15840"/>
          <w:pgMar w:header="1456" w:footer="1219" w:top="1880" w:bottom="1400" w:left="1440" w:right="1440"/>
        </w:sectPr>
      </w:pPr>
    </w:p>
    <w:p>
      <w:pPr>
        <w:pStyle w:val="BodyText"/>
        <w:spacing w:before="32"/>
      </w:pPr>
    </w:p>
    <w:p>
      <w:pPr>
        <w:pStyle w:val="BodyText"/>
        <w:spacing w:before="1"/>
        <w:ind w:left="927"/>
      </w:pPr>
      <w:r>
        <w:rPr>
          <w:spacing w:val="-4"/>
        </w:rPr>
        <w:t>and</w:t>
      </w:r>
      <w:r>
        <w:rPr>
          <w:spacing w:val="-3"/>
        </w:rPr>
        <w:t> </w:t>
      </w:r>
      <w:r>
        <w:rPr>
          <w:spacing w:val="-4"/>
        </w:rPr>
        <w:t>at</w:t>
      </w:r>
      <w:r>
        <w:rPr>
          <w:spacing w:val="-2"/>
        </w:rPr>
        <w:t> </w:t>
      </w:r>
      <w:r>
        <w:rPr>
          <w:spacing w:val="-4"/>
        </w:rPr>
        <w:t>other</w:t>
      </w:r>
      <w:r>
        <w:rPr>
          <w:spacing w:val="-3"/>
        </w:rPr>
        <w:t> </w:t>
      </w:r>
      <w:r>
        <w:rPr>
          <w:spacing w:val="-4"/>
        </w:rPr>
        <w:t>locations</w:t>
      </w:r>
      <w:r>
        <w:rPr>
          <w:spacing w:val="-3"/>
        </w:rPr>
        <w:t> </w:t>
      </w:r>
      <w:r>
        <w:rPr>
          <w:spacing w:val="-4"/>
        </w:rPr>
        <w:t>(including</w:t>
      </w:r>
      <w:r>
        <w:rPr>
          <w:spacing w:val="-2"/>
        </w:rPr>
        <w:t> </w:t>
      </w:r>
      <w:r>
        <w:rPr>
          <w:spacing w:val="-4"/>
        </w:rPr>
        <w:t>abroad).</w:t>
      </w:r>
    </w:p>
    <w:p>
      <w:pPr>
        <w:pStyle w:val="BodyText"/>
      </w:pPr>
    </w:p>
    <w:p>
      <w:pPr>
        <w:pStyle w:val="BodyText"/>
        <w:ind w:left="927" w:right="273" w:hanging="360"/>
        <w:jc w:val="both"/>
      </w:pPr>
      <w:r>
        <w:rPr/>
        <w:t>Co-developed with Prof Sergio Salles-Filho two professional training courses on </w:t>
      </w:r>
      <w:r>
        <w:rPr>
          <w:b/>
        </w:rPr>
        <w:t>R&amp;D </w:t>
      </w:r>
      <w:r>
        <w:rPr>
          <w:b/>
          <w:spacing w:val="-4"/>
        </w:rPr>
        <w:t>program</w:t>
      </w:r>
      <w:r>
        <w:rPr>
          <w:b/>
          <w:spacing w:val="-8"/>
        </w:rPr>
        <w:t> </w:t>
      </w:r>
      <w:r>
        <w:rPr>
          <w:b/>
          <w:spacing w:val="-4"/>
        </w:rPr>
        <w:t>evaluation</w:t>
      </w:r>
      <w:r>
        <w:rPr>
          <w:b/>
          <w:spacing w:val="-8"/>
        </w:rPr>
        <w:t> </w:t>
      </w:r>
      <w:r>
        <w:rPr>
          <w:spacing w:val="-4"/>
        </w:rPr>
        <w:t>(ex</w:t>
      </w:r>
      <w:r>
        <w:rPr>
          <w:spacing w:val="-8"/>
        </w:rPr>
        <w:t> </w:t>
      </w:r>
      <w:r>
        <w:rPr>
          <w:spacing w:val="-4"/>
        </w:rPr>
        <w:t>ante</w:t>
      </w:r>
      <w:r>
        <w:rPr>
          <w:spacing w:val="-8"/>
        </w:rPr>
        <w:t> </w:t>
      </w:r>
      <w:r>
        <w:rPr>
          <w:spacing w:val="-4"/>
        </w:rPr>
        <w:t>and</w:t>
      </w:r>
      <w:r>
        <w:rPr>
          <w:spacing w:val="-8"/>
        </w:rPr>
        <w:t> </w:t>
      </w:r>
      <w:r>
        <w:rPr>
          <w:spacing w:val="-4"/>
        </w:rPr>
        <w:t>ex</w:t>
      </w:r>
      <w:r>
        <w:rPr>
          <w:spacing w:val="-8"/>
        </w:rPr>
        <w:t> </w:t>
      </w:r>
      <w:r>
        <w:rPr>
          <w:spacing w:val="-4"/>
        </w:rPr>
        <w:t>post)</w:t>
      </w:r>
      <w:r>
        <w:rPr>
          <w:spacing w:val="-8"/>
        </w:rPr>
        <w:t> </w:t>
      </w:r>
      <w:r>
        <w:rPr>
          <w:spacing w:val="-4"/>
        </w:rPr>
        <w:t>at</w:t>
      </w:r>
      <w:r>
        <w:rPr>
          <w:spacing w:val="-8"/>
        </w:rPr>
        <w:t> </w:t>
      </w:r>
      <w:r>
        <w:rPr>
          <w:spacing w:val="-4"/>
        </w:rPr>
        <w:t>the</w:t>
      </w:r>
      <w:r>
        <w:rPr>
          <w:spacing w:val="-8"/>
        </w:rPr>
        <w:t> </w:t>
      </w:r>
      <w:r>
        <w:rPr>
          <w:spacing w:val="-4"/>
        </w:rPr>
        <w:t>University</w:t>
      </w:r>
      <w:r>
        <w:rPr>
          <w:spacing w:val="-8"/>
        </w:rPr>
        <w:t> </w:t>
      </w:r>
      <w:r>
        <w:rPr>
          <w:spacing w:val="-4"/>
        </w:rPr>
        <w:t>of</w:t>
      </w:r>
      <w:r>
        <w:rPr>
          <w:spacing w:val="-8"/>
        </w:rPr>
        <w:t> </w:t>
      </w:r>
      <w:r>
        <w:rPr>
          <w:spacing w:val="-4"/>
        </w:rPr>
        <w:t>Campinas.</w:t>
      </w:r>
      <w:r>
        <w:rPr>
          <w:spacing w:val="-8"/>
        </w:rPr>
        <w:t> </w:t>
      </w:r>
      <w:r>
        <w:rPr>
          <w:spacing w:val="-4"/>
        </w:rPr>
        <w:t>These</w:t>
      </w:r>
      <w:r>
        <w:rPr>
          <w:spacing w:val="-6"/>
        </w:rPr>
        <w:t> </w:t>
      </w:r>
      <w:r>
        <w:rPr>
          <w:spacing w:val="-4"/>
        </w:rPr>
        <w:t>courses </w:t>
      </w:r>
      <w:r>
        <w:rPr/>
        <w:t>are being offered at UNICAMP through the institute GEOPI to mixed audiences of industry</w:t>
      </w:r>
      <w:r>
        <w:rPr>
          <w:spacing w:val="-12"/>
        </w:rPr>
        <w:t> </w:t>
      </w:r>
      <w:r>
        <w:rPr/>
        <w:t>and</w:t>
      </w:r>
      <w:r>
        <w:rPr>
          <w:spacing w:val="-12"/>
        </w:rPr>
        <w:t> </w:t>
      </w:r>
      <w:r>
        <w:rPr/>
        <w:t>government</w:t>
      </w:r>
      <w:r>
        <w:rPr>
          <w:spacing w:val="-12"/>
        </w:rPr>
        <w:t> </w:t>
      </w:r>
      <w:r>
        <w:rPr/>
        <w:t>representatives</w:t>
      </w:r>
      <w:r>
        <w:rPr>
          <w:spacing w:val="-12"/>
        </w:rPr>
        <w:t> </w:t>
      </w:r>
      <w:r>
        <w:rPr/>
        <w:t>at</w:t>
      </w:r>
      <w:r>
        <w:rPr>
          <w:spacing w:val="-12"/>
        </w:rPr>
        <w:t> </w:t>
      </w:r>
      <w:r>
        <w:rPr/>
        <w:t>regular</w:t>
      </w:r>
      <w:r>
        <w:rPr>
          <w:spacing w:val="-12"/>
        </w:rPr>
        <w:t> </w:t>
      </w:r>
      <w:r>
        <w:rPr/>
        <w:t>time</w:t>
      </w:r>
      <w:r>
        <w:rPr>
          <w:spacing w:val="-12"/>
        </w:rPr>
        <w:t> </w:t>
      </w:r>
      <w:r>
        <w:rPr/>
        <w:t>intervals.</w:t>
      </w:r>
    </w:p>
    <w:p>
      <w:pPr>
        <w:pStyle w:val="BodyText"/>
        <w:spacing w:before="2"/>
      </w:pPr>
    </w:p>
    <w:p>
      <w:pPr>
        <w:pStyle w:val="BodyText"/>
        <w:ind w:left="927" w:right="275" w:hanging="360"/>
        <w:jc w:val="both"/>
      </w:pPr>
      <w:r>
        <w:rPr/>
        <w:t>Developed</w:t>
      </w:r>
      <w:r>
        <w:rPr>
          <w:spacing w:val="-15"/>
        </w:rPr>
        <w:t> </w:t>
      </w:r>
      <w:r>
        <w:rPr/>
        <w:t>an</w:t>
      </w:r>
      <w:r>
        <w:rPr>
          <w:spacing w:val="-15"/>
        </w:rPr>
        <w:t> </w:t>
      </w:r>
      <w:r>
        <w:rPr/>
        <w:t>executive</w:t>
      </w:r>
      <w:r>
        <w:rPr>
          <w:spacing w:val="-15"/>
        </w:rPr>
        <w:t> </w:t>
      </w:r>
      <w:r>
        <w:rPr/>
        <w:t>training</w:t>
      </w:r>
      <w:r>
        <w:rPr>
          <w:spacing w:val="-15"/>
        </w:rPr>
        <w:t> </w:t>
      </w:r>
      <w:r>
        <w:rPr/>
        <w:t>seminar</w:t>
      </w:r>
      <w:r>
        <w:rPr>
          <w:spacing w:val="-15"/>
        </w:rPr>
        <w:t> </w:t>
      </w:r>
      <w:r>
        <w:rPr/>
        <w:t>on</w:t>
      </w:r>
      <w:r>
        <w:rPr>
          <w:spacing w:val="-15"/>
        </w:rPr>
        <w:t> </w:t>
      </w:r>
      <w:r>
        <w:rPr>
          <w:b/>
        </w:rPr>
        <w:t>crafting</w:t>
      </w:r>
      <w:r>
        <w:rPr>
          <w:b/>
          <w:spacing w:val="-15"/>
        </w:rPr>
        <w:t> </w:t>
      </w:r>
      <w:r>
        <w:rPr>
          <w:b/>
        </w:rPr>
        <w:t>strategic</w:t>
      </w:r>
      <w:r>
        <w:rPr>
          <w:b/>
          <w:spacing w:val="-15"/>
        </w:rPr>
        <w:t> </w:t>
      </w:r>
      <w:r>
        <w:rPr>
          <w:b/>
        </w:rPr>
        <w:t>partnerships</w:t>
      </w:r>
      <w:r>
        <w:rPr/>
        <w:t>.</w:t>
      </w:r>
      <w:r>
        <w:rPr>
          <w:spacing w:val="-15"/>
        </w:rPr>
        <w:t> </w:t>
      </w:r>
      <w:r>
        <w:rPr/>
        <w:t>Versions</w:t>
      </w:r>
      <w:r>
        <w:rPr>
          <w:spacing w:val="-15"/>
        </w:rPr>
        <w:t> </w:t>
      </w:r>
      <w:r>
        <w:rPr/>
        <w:t>of the seminar (1-3 days long) have been delivered during the past few years to both industry and government audiences in the US and abroad. Longer, more traditional educational versions are being delivered to business schools such as Luigi Bocconi University</w:t>
      </w:r>
      <w:r>
        <w:rPr>
          <w:spacing w:val="-7"/>
        </w:rPr>
        <w:t> </w:t>
      </w:r>
      <w:r>
        <w:rPr/>
        <w:t>and</w:t>
      </w:r>
      <w:r>
        <w:rPr>
          <w:spacing w:val="-7"/>
        </w:rPr>
        <w:t> </w:t>
      </w:r>
      <w:r>
        <w:rPr/>
        <w:t>the</w:t>
      </w:r>
      <w:r>
        <w:rPr>
          <w:spacing w:val="-7"/>
        </w:rPr>
        <w:t> </w:t>
      </w:r>
      <w:r>
        <w:rPr/>
        <w:t>Athens</w:t>
      </w:r>
      <w:r>
        <w:rPr>
          <w:spacing w:val="-7"/>
        </w:rPr>
        <w:t> </w:t>
      </w:r>
      <w:r>
        <w:rPr/>
        <w:t>University</w:t>
      </w:r>
      <w:r>
        <w:rPr>
          <w:spacing w:val="-7"/>
        </w:rPr>
        <w:t> </w:t>
      </w:r>
      <w:r>
        <w:rPr/>
        <w:t>of</w:t>
      </w:r>
      <w:r>
        <w:rPr>
          <w:spacing w:val="-7"/>
        </w:rPr>
        <w:t> </w:t>
      </w:r>
      <w:r>
        <w:rPr/>
        <w:t>Economics</w:t>
      </w:r>
      <w:r>
        <w:rPr>
          <w:spacing w:val="-7"/>
        </w:rPr>
        <w:t> </w:t>
      </w:r>
      <w:r>
        <w:rPr/>
        <w:t>and</w:t>
      </w:r>
      <w:r>
        <w:rPr>
          <w:spacing w:val="-7"/>
        </w:rPr>
        <w:t> </w:t>
      </w:r>
      <w:r>
        <w:rPr/>
        <w:t>Business</w:t>
      </w:r>
      <w:r>
        <w:rPr>
          <w:spacing w:val="-7"/>
        </w:rPr>
        <w:t> </w:t>
      </w:r>
      <w:r>
        <w:rPr/>
        <w:t>(see</w:t>
      </w:r>
      <w:r>
        <w:rPr>
          <w:spacing w:val="-7"/>
        </w:rPr>
        <w:t> </w:t>
      </w:r>
      <w:r>
        <w:rPr/>
        <w:t>above).</w:t>
      </w:r>
    </w:p>
    <w:p>
      <w:pPr>
        <w:pStyle w:val="BodyText"/>
        <w:spacing w:before="2"/>
      </w:pPr>
    </w:p>
    <w:p>
      <w:pPr>
        <w:pStyle w:val="BodyText"/>
        <w:spacing w:line="237" w:lineRule="auto" w:before="1"/>
        <w:ind w:left="927" w:right="276" w:hanging="360"/>
        <w:jc w:val="both"/>
      </w:pPr>
      <w:r>
        <w:rPr>
          <w:spacing w:val="-4"/>
        </w:rPr>
        <w:t>Developed</w:t>
      </w:r>
      <w:r>
        <w:rPr>
          <w:spacing w:val="-10"/>
        </w:rPr>
        <w:t> </w:t>
      </w:r>
      <w:r>
        <w:rPr>
          <w:spacing w:val="-4"/>
        </w:rPr>
        <w:t>a</w:t>
      </w:r>
      <w:r>
        <w:rPr>
          <w:spacing w:val="-10"/>
        </w:rPr>
        <w:t> </w:t>
      </w:r>
      <w:r>
        <w:rPr>
          <w:spacing w:val="-4"/>
        </w:rPr>
        <w:t>professional</w:t>
      </w:r>
      <w:r>
        <w:rPr>
          <w:spacing w:val="-10"/>
        </w:rPr>
        <w:t> </w:t>
      </w:r>
      <w:r>
        <w:rPr>
          <w:spacing w:val="-4"/>
        </w:rPr>
        <w:t>training</w:t>
      </w:r>
      <w:r>
        <w:rPr>
          <w:spacing w:val="-10"/>
        </w:rPr>
        <w:t> </w:t>
      </w:r>
      <w:r>
        <w:rPr>
          <w:spacing w:val="-4"/>
        </w:rPr>
        <w:t>seminar</w:t>
      </w:r>
      <w:r>
        <w:rPr>
          <w:spacing w:val="-10"/>
        </w:rPr>
        <w:t> </w:t>
      </w:r>
      <w:r>
        <w:rPr>
          <w:spacing w:val="-4"/>
        </w:rPr>
        <w:t>on</w:t>
      </w:r>
      <w:r>
        <w:rPr>
          <w:spacing w:val="-10"/>
        </w:rPr>
        <w:t> </w:t>
      </w:r>
      <w:r>
        <w:rPr>
          <w:spacing w:val="-4"/>
        </w:rPr>
        <w:t>the</w:t>
      </w:r>
      <w:r>
        <w:rPr>
          <w:spacing w:val="-11"/>
        </w:rPr>
        <w:t> </w:t>
      </w:r>
      <w:r>
        <w:rPr>
          <w:b/>
          <w:spacing w:val="-4"/>
        </w:rPr>
        <w:t>knowledge-based</w:t>
      </w:r>
      <w:r>
        <w:rPr>
          <w:b/>
          <w:spacing w:val="-10"/>
        </w:rPr>
        <w:t> </w:t>
      </w:r>
      <w:r>
        <w:rPr>
          <w:b/>
          <w:spacing w:val="-4"/>
        </w:rPr>
        <w:t>economy</w:t>
      </w:r>
      <w:r>
        <w:rPr>
          <w:spacing w:val="-4"/>
        </w:rPr>
        <w:t>.</w:t>
      </w:r>
      <w:r>
        <w:rPr>
          <w:spacing w:val="40"/>
        </w:rPr>
        <w:t> </w:t>
      </w:r>
      <w:r>
        <w:rPr>
          <w:spacing w:val="-4"/>
        </w:rPr>
        <w:t>The</w:t>
      </w:r>
      <w:r>
        <w:rPr>
          <w:spacing w:val="-10"/>
        </w:rPr>
        <w:t> </w:t>
      </w:r>
      <w:r>
        <w:rPr>
          <w:spacing w:val="-4"/>
        </w:rPr>
        <w:t>seminar </w:t>
      </w:r>
      <w:r>
        <w:rPr/>
        <w:t>(1</w:t>
      </w:r>
      <w:r>
        <w:rPr>
          <w:spacing w:val="-6"/>
        </w:rPr>
        <w:t> </w:t>
      </w:r>
      <w:r>
        <w:rPr/>
        <w:t>day</w:t>
      </w:r>
      <w:r>
        <w:rPr>
          <w:spacing w:val="-6"/>
        </w:rPr>
        <w:t> </w:t>
      </w:r>
      <w:r>
        <w:rPr/>
        <w:t>long)</w:t>
      </w:r>
      <w:r>
        <w:rPr>
          <w:spacing w:val="-6"/>
        </w:rPr>
        <w:t> </w:t>
      </w:r>
      <w:r>
        <w:rPr/>
        <w:t>has</w:t>
      </w:r>
      <w:r>
        <w:rPr>
          <w:spacing w:val="-7"/>
        </w:rPr>
        <w:t> </w:t>
      </w:r>
      <w:r>
        <w:rPr/>
        <w:t>been</w:t>
      </w:r>
      <w:r>
        <w:rPr>
          <w:spacing w:val="-6"/>
        </w:rPr>
        <w:t> </w:t>
      </w:r>
      <w:r>
        <w:rPr/>
        <w:t>delivered</w:t>
      </w:r>
      <w:r>
        <w:rPr>
          <w:spacing w:val="-6"/>
        </w:rPr>
        <w:t> </w:t>
      </w:r>
      <w:r>
        <w:rPr/>
        <w:t>repeatedly</w:t>
      </w:r>
      <w:r>
        <w:rPr>
          <w:spacing w:val="-6"/>
        </w:rPr>
        <w:t> </w:t>
      </w:r>
      <w:r>
        <w:rPr/>
        <w:t>to</w:t>
      </w:r>
      <w:r>
        <w:rPr>
          <w:spacing w:val="-6"/>
        </w:rPr>
        <w:t> </w:t>
      </w:r>
      <w:r>
        <w:rPr/>
        <w:t>US</w:t>
      </w:r>
      <w:r>
        <w:rPr>
          <w:spacing w:val="-7"/>
        </w:rPr>
        <w:t> </w:t>
      </w:r>
      <w:r>
        <w:rPr/>
        <w:t>government</w:t>
      </w:r>
      <w:r>
        <w:rPr>
          <w:spacing w:val="-6"/>
        </w:rPr>
        <w:t> </w:t>
      </w:r>
      <w:r>
        <w:rPr/>
        <w:t>audiences.</w:t>
      </w:r>
    </w:p>
    <w:p>
      <w:pPr>
        <w:pStyle w:val="BodyText"/>
      </w:pPr>
    </w:p>
    <w:p>
      <w:pPr>
        <w:pStyle w:val="BodyText"/>
        <w:spacing w:before="4"/>
      </w:pPr>
    </w:p>
    <w:p>
      <w:pPr>
        <w:pStyle w:val="Heading1"/>
        <w:rPr>
          <w:u w:val="none"/>
        </w:rPr>
      </w:pPr>
      <w:r>
        <w:rPr>
          <w:spacing w:val="-4"/>
          <w:u w:val="thick"/>
        </w:rPr>
        <w:t>OTHER</w:t>
      </w:r>
      <w:r>
        <w:rPr>
          <w:spacing w:val="-5"/>
          <w:u w:val="thick"/>
        </w:rPr>
        <w:t> </w:t>
      </w:r>
      <w:r>
        <w:rPr>
          <w:spacing w:val="-4"/>
          <w:u w:val="thick"/>
        </w:rPr>
        <w:t>PROFESSIONAL ACTIVITIES</w:t>
      </w:r>
    </w:p>
    <w:p>
      <w:pPr>
        <w:pStyle w:val="ListParagraph"/>
        <w:numPr>
          <w:ilvl w:val="0"/>
          <w:numId w:val="12"/>
        </w:numPr>
        <w:tabs>
          <w:tab w:pos="602" w:val="left" w:leader="none"/>
        </w:tabs>
        <w:spacing w:line="240" w:lineRule="auto" w:before="272" w:after="0"/>
        <w:ind w:left="602" w:right="0" w:hanging="305"/>
        <w:jc w:val="left"/>
        <w:rPr>
          <w:sz w:val="24"/>
        </w:rPr>
      </w:pPr>
      <w:r>
        <w:rPr>
          <w:spacing w:val="-2"/>
          <w:sz w:val="24"/>
          <w:u w:val="single"/>
        </w:rPr>
        <w:t>Seminar</w:t>
      </w:r>
      <w:r>
        <w:rPr>
          <w:spacing w:val="-10"/>
          <w:sz w:val="24"/>
          <w:u w:val="single"/>
        </w:rPr>
        <w:t> </w:t>
      </w:r>
      <w:r>
        <w:rPr>
          <w:spacing w:val="-2"/>
          <w:sz w:val="24"/>
          <w:u w:val="single"/>
        </w:rPr>
        <w:t>Series</w:t>
      </w:r>
    </w:p>
    <w:p>
      <w:pPr>
        <w:pStyle w:val="BodyText"/>
      </w:pPr>
    </w:p>
    <w:p>
      <w:pPr>
        <w:pStyle w:val="BodyText"/>
        <w:ind w:left="927" w:right="276" w:hanging="270"/>
        <w:jc w:val="both"/>
      </w:pPr>
      <w:r>
        <w:rPr>
          <w:spacing w:val="-2"/>
        </w:rPr>
        <w:t>Organizer</w:t>
      </w:r>
      <w:r>
        <w:rPr>
          <w:spacing w:val="-10"/>
        </w:rPr>
        <w:t> </w:t>
      </w:r>
      <w:r>
        <w:rPr>
          <w:spacing w:val="-2"/>
        </w:rPr>
        <w:t>of</w:t>
      </w:r>
      <w:r>
        <w:rPr>
          <w:spacing w:val="-10"/>
        </w:rPr>
        <w:t> </w:t>
      </w:r>
      <w:r>
        <w:rPr>
          <w:spacing w:val="-2"/>
        </w:rPr>
        <w:t>the</w:t>
      </w:r>
      <w:r>
        <w:rPr>
          <w:spacing w:val="-11"/>
        </w:rPr>
        <w:t> </w:t>
      </w:r>
      <w:r>
        <w:rPr>
          <w:b/>
          <w:spacing w:val="-2"/>
        </w:rPr>
        <w:t>Technology</w:t>
      </w:r>
      <w:r>
        <w:rPr>
          <w:b/>
          <w:spacing w:val="-10"/>
        </w:rPr>
        <w:t> </w:t>
      </w:r>
      <w:r>
        <w:rPr>
          <w:b/>
          <w:spacing w:val="-2"/>
        </w:rPr>
        <w:t>and</w:t>
      </w:r>
      <w:r>
        <w:rPr>
          <w:b/>
          <w:spacing w:val="-10"/>
        </w:rPr>
        <w:t> </w:t>
      </w:r>
      <w:r>
        <w:rPr>
          <w:b/>
          <w:spacing w:val="-2"/>
        </w:rPr>
        <w:t>Innovation</w:t>
      </w:r>
      <w:r>
        <w:rPr>
          <w:b/>
          <w:spacing w:val="-10"/>
        </w:rPr>
        <w:t> </w:t>
      </w:r>
      <w:r>
        <w:rPr>
          <w:spacing w:val="-2"/>
        </w:rPr>
        <w:t>Seminar</w:t>
      </w:r>
      <w:r>
        <w:rPr>
          <w:spacing w:val="-10"/>
        </w:rPr>
        <w:t> </w:t>
      </w:r>
      <w:r>
        <w:rPr>
          <w:spacing w:val="-2"/>
        </w:rPr>
        <w:t>Series</w:t>
      </w:r>
      <w:r>
        <w:rPr>
          <w:spacing w:val="-10"/>
        </w:rPr>
        <w:t> </w:t>
      </w:r>
      <w:r>
        <w:rPr>
          <w:spacing w:val="-2"/>
        </w:rPr>
        <w:t>at</w:t>
      </w:r>
      <w:r>
        <w:rPr>
          <w:spacing w:val="-10"/>
        </w:rPr>
        <w:t> </w:t>
      </w:r>
      <w:r>
        <w:rPr>
          <w:spacing w:val="-2"/>
        </w:rPr>
        <w:t>GW.</w:t>
      </w:r>
      <w:r>
        <w:rPr>
          <w:spacing w:val="-10"/>
        </w:rPr>
        <w:t> </w:t>
      </w:r>
      <w:r>
        <w:rPr>
          <w:spacing w:val="-2"/>
        </w:rPr>
        <w:t>Seminars</w:t>
      </w:r>
      <w:r>
        <w:rPr>
          <w:spacing w:val="-9"/>
        </w:rPr>
        <w:t> </w:t>
      </w:r>
      <w:r>
        <w:rPr>
          <w:spacing w:val="-2"/>
        </w:rPr>
        <w:t>held</w:t>
      </w:r>
      <w:r>
        <w:rPr>
          <w:spacing w:val="-10"/>
        </w:rPr>
        <w:t> </w:t>
      </w:r>
      <w:r>
        <w:rPr>
          <w:spacing w:val="-2"/>
        </w:rPr>
        <w:t>once </w:t>
      </w:r>
      <w:r>
        <w:rPr/>
        <w:t>a month at the Center for International Science and Technology Policy. Average </w:t>
      </w:r>
      <w:r>
        <w:rPr>
          <w:spacing w:val="-2"/>
        </w:rPr>
        <w:t>attendance:</w:t>
      </w:r>
      <w:r>
        <w:rPr>
          <w:spacing w:val="-15"/>
        </w:rPr>
        <w:t> </w:t>
      </w:r>
      <w:r>
        <w:rPr>
          <w:spacing w:val="-2"/>
        </w:rPr>
        <w:t>30</w:t>
      </w:r>
      <w:r>
        <w:rPr>
          <w:spacing w:val="-13"/>
        </w:rPr>
        <w:t> </w:t>
      </w:r>
      <w:r>
        <w:rPr>
          <w:spacing w:val="-2"/>
        </w:rPr>
        <w:t>strategy</w:t>
      </w:r>
      <w:r>
        <w:rPr>
          <w:spacing w:val="-13"/>
        </w:rPr>
        <w:t> </w:t>
      </w:r>
      <w:r>
        <w:rPr>
          <w:spacing w:val="-2"/>
        </w:rPr>
        <w:t>and</w:t>
      </w:r>
      <w:r>
        <w:rPr>
          <w:spacing w:val="-13"/>
        </w:rPr>
        <w:t> </w:t>
      </w:r>
      <w:r>
        <w:rPr>
          <w:spacing w:val="-2"/>
        </w:rPr>
        <w:t>policy</w:t>
      </w:r>
      <w:r>
        <w:rPr>
          <w:spacing w:val="-13"/>
        </w:rPr>
        <w:t> </w:t>
      </w:r>
      <w:r>
        <w:rPr>
          <w:spacing w:val="-2"/>
        </w:rPr>
        <w:t>scholars,</w:t>
      </w:r>
      <w:r>
        <w:rPr>
          <w:spacing w:val="-13"/>
        </w:rPr>
        <w:t> </w:t>
      </w:r>
      <w:r>
        <w:rPr>
          <w:spacing w:val="-2"/>
        </w:rPr>
        <w:t>advisers,</w:t>
      </w:r>
      <w:r>
        <w:rPr>
          <w:spacing w:val="-13"/>
        </w:rPr>
        <w:t> </w:t>
      </w:r>
      <w:r>
        <w:rPr>
          <w:spacing w:val="-2"/>
        </w:rPr>
        <w:t>and</w:t>
      </w:r>
      <w:r>
        <w:rPr>
          <w:spacing w:val="-13"/>
        </w:rPr>
        <w:t> </w:t>
      </w:r>
      <w:r>
        <w:rPr>
          <w:spacing w:val="-2"/>
        </w:rPr>
        <w:t>professionals</w:t>
      </w:r>
      <w:r>
        <w:rPr>
          <w:spacing w:val="-13"/>
        </w:rPr>
        <w:t> </w:t>
      </w:r>
      <w:r>
        <w:rPr>
          <w:spacing w:val="-2"/>
        </w:rPr>
        <w:t>from</w:t>
      </w:r>
      <w:r>
        <w:rPr>
          <w:spacing w:val="-13"/>
        </w:rPr>
        <w:t> </w:t>
      </w:r>
      <w:r>
        <w:rPr>
          <w:spacing w:val="-2"/>
        </w:rPr>
        <w:t>the</w:t>
      </w:r>
      <w:r>
        <w:rPr>
          <w:spacing w:val="-13"/>
        </w:rPr>
        <w:t> </w:t>
      </w:r>
      <w:r>
        <w:rPr>
          <w:spacing w:val="-2"/>
        </w:rPr>
        <w:t>greater </w:t>
      </w:r>
      <w:r>
        <w:rPr/>
        <w:t>Washington metropolitan area. (2001 – 2011)</w:t>
      </w:r>
    </w:p>
    <w:p>
      <w:pPr>
        <w:pStyle w:val="BodyText"/>
        <w:spacing w:before="3"/>
      </w:pPr>
    </w:p>
    <w:p>
      <w:pPr>
        <w:pStyle w:val="BodyText"/>
        <w:ind w:left="927" w:right="272" w:hanging="270"/>
        <w:jc w:val="both"/>
      </w:pPr>
      <w:r>
        <w:rPr/>
        <w:t>Co-organizer of the joint </w:t>
      </w:r>
      <w:r>
        <w:rPr>
          <w:b/>
        </w:rPr>
        <w:t>S&amp;T Research </w:t>
      </w:r>
      <w:r>
        <w:rPr/>
        <w:t>Seminar Series. Seminars organized collaboratively</w:t>
      </w:r>
      <w:r>
        <w:rPr>
          <w:spacing w:val="-8"/>
        </w:rPr>
        <w:t> </w:t>
      </w:r>
      <w:r>
        <w:rPr/>
        <w:t>by</w:t>
      </w:r>
      <w:r>
        <w:rPr>
          <w:spacing w:val="-8"/>
        </w:rPr>
        <w:t> </w:t>
      </w:r>
      <w:r>
        <w:rPr/>
        <w:t>GW’s</w:t>
      </w:r>
      <w:r>
        <w:rPr>
          <w:spacing w:val="-8"/>
        </w:rPr>
        <w:t> </w:t>
      </w:r>
      <w:r>
        <w:rPr/>
        <w:t>Center</w:t>
      </w:r>
      <w:r>
        <w:rPr>
          <w:spacing w:val="-8"/>
        </w:rPr>
        <w:t> </w:t>
      </w:r>
      <w:r>
        <w:rPr/>
        <w:t>for</w:t>
      </w:r>
      <w:r>
        <w:rPr>
          <w:spacing w:val="-8"/>
        </w:rPr>
        <w:t> </w:t>
      </w:r>
      <w:r>
        <w:rPr/>
        <w:t>International</w:t>
      </w:r>
      <w:r>
        <w:rPr>
          <w:spacing w:val="-8"/>
        </w:rPr>
        <w:t> </w:t>
      </w:r>
      <w:r>
        <w:rPr/>
        <w:t>Science</w:t>
      </w:r>
      <w:r>
        <w:rPr>
          <w:spacing w:val="-8"/>
        </w:rPr>
        <w:t> </w:t>
      </w:r>
      <w:r>
        <w:rPr/>
        <w:t>and</w:t>
      </w:r>
      <w:r>
        <w:rPr>
          <w:spacing w:val="-8"/>
        </w:rPr>
        <w:t> </w:t>
      </w:r>
      <w:r>
        <w:rPr/>
        <w:t>Technology</w:t>
      </w:r>
      <w:r>
        <w:rPr>
          <w:spacing w:val="-8"/>
        </w:rPr>
        <w:t> </w:t>
      </w:r>
      <w:r>
        <w:rPr/>
        <w:t>Policy</w:t>
      </w:r>
      <w:r>
        <w:rPr>
          <w:spacing w:val="-8"/>
        </w:rPr>
        <w:t> </w:t>
      </w:r>
      <w:r>
        <w:rPr/>
        <w:t>and </w:t>
      </w:r>
      <w:r>
        <w:rPr>
          <w:spacing w:val="-4"/>
        </w:rPr>
        <w:t>GMU’s</w:t>
      </w:r>
      <w:r>
        <w:rPr>
          <w:spacing w:val="-7"/>
        </w:rPr>
        <w:t> </w:t>
      </w:r>
      <w:r>
        <w:rPr>
          <w:spacing w:val="-4"/>
        </w:rPr>
        <w:t>School</w:t>
      </w:r>
      <w:r>
        <w:rPr>
          <w:spacing w:val="-7"/>
        </w:rPr>
        <w:t> </w:t>
      </w:r>
      <w:r>
        <w:rPr>
          <w:spacing w:val="-4"/>
        </w:rPr>
        <w:t>of</w:t>
      </w:r>
      <w:r>
        <w:rPr>
          <w:spacing w:val="-7"/>
        </w:rPr>
        <w:t> </w:t>
      </w:r>
      <w:r>
        <w:rPr>
          <w:spacing w:val="-4"/>
        </w:rPr>
        <w:t>Public</w:t>
      </w:r>
      <w:r>
        <w:rPr>
          <w:spacing w:val="-8"/>
        </w:rPr>
        <w:t> </w:t>
      </w:r>
      <w:r>
        <w:rPr>
          <w:spacing w:val="-4"/>
        </w:rPr>
        <w:t>Policy.</w:t>
      </w:r>
      <w:r>
        <w:rPr>
          <w:spacing w:val="-8"/>
        </w:rPr>
        <w:t> </w:t>
      </w:r>
      <w:r>
        <w:rPr>
          <w:spacing w:val="-4"/>
        </w:rPr>
        <w:t>Seminars</w:t>
      </w:r>
      <w:r>
        <w:rPr>
          <w:spacing w:val="-7"/>
        </w:rPr>
        <w:t> </w:t>
      </w:r>
      <w:r>
        <w:rPr>
          <w:spacing w:val="-4"/>
        </w:rPr>
        <w:t>held</w:t>
      </w:r>
      <w:r>
        <w:rPr>
          <w:spacing w:val="-7"/>
        </w:rPr>
        <w:t> </w:t>
      </w:r>
      <w:r>
        <w:rPr>
          <w:spacing w:val="-4"/>
        </w:rPr>
        <w:t>once</w:t>
      </w:r>
      <w:r>
        <w:rPr>
          <w:spacing w:val="-7"/>
        </w:rPr>
        <w:t> </w:t>
      </w:r>
      <w:r>
        <w:rPr>
          <w:spacing w:val="-4"/>
        </w:rPr>
        <w:t>a</w:t>
      </w:r>
      <w:r>
        <w:rPr>
          <w:spacing w:val="-7"/>
        </w:rPr>
        <w:t> </w:t>
      </w:r>
      <w:r>
        <w:rPr>
          <w:spacing w:val="-4"/>
        </w:rPr>
        <w:t>month</w:t>
      </w:r>
      <w:r>
        <w:rPr>
          <w:spacing w:val="-7"/>
        </w:rPr>
        <w:t> </w:t>
      </w:r>
      <w:r>
        <w:rPr>
          <w:spacing w:val="-4"/>
        </w:rPr>
        <w:t>at</w:t>
      </w:r>
      <w:r>
        <w:rPr>
          <w:spacing w:val="-7"/>
        </w:rPr>
        <w:t> </w:t>
      </w:r>
      <w:r>
        <w:rPr>
          <w:spacing w:val="-4"/>
        </w:rPr>
        <w:t>the</w:t>
      </w:r>
      <w:r>
        <w:rPr>
          <w:spacing w:val="-7"/>
        </w:rPr>
        <w:t> </w:t>
      </w:r>
      <w:r>
        <w:rPr>
          <w:spacing w:val="-4"/>
        </w:rPr>
        <w:t>George</w:t>
      </w:r>
      <w:r>
        <w:rPr>
          <w:spacing w:val="-7"/>
        </w:rPr>
        <w:t> </w:t>
      </w:r>
      <w:r>
        <w:rPr>
          <w:spacing w:val="-4"/>
        </w:rPr>
        <w:t>Washington University</w:t>
      </w:r>
      <w:r>
        <w:rPr>
          <w:spacing w:val="-6"/>
        </w:rPr>
        <w:t> </w:t>
      </w:r>
      <w:r>
        <w:rPr>
          <w:spacing w:val="-4"/>
        </w:rPr>
        <w:t>and</w:t>
      </w:r>
      <w:r>
        <w:rPr>
          <w:spacing w:val="-6"/>
        </w:rPr>
        <w:t> </w:t>
      </w:r>
      <w:r>
        <w:rPr>
          <w:spacing w:val="-4"/>
        </w:rPr>
        <w:t>at</w:t>
      </w:r>
      <w:r>
        <w:rPr>
          <w:spacing w:val="-6"/>
        </w:rPr>
        <w:t> </w:t>
      </w:r>
      <w:r>
        <w:rPr>
          <w:spacing w:val="-4"/>
        </w:rPr>
        <w:t>George</w:t>
      </w:r>
      <w:r>
        <w:rPr>
          <w:spacing w:val="-6"/>
        </w:rPr>
        <w:t> </w:t>
      </w:r>
      <w:r>
        <w:rPr>
          <w:spacing w:val="-4"/>
        </w:rPr>
        <w:t>Mason</w:t>
      </w:r>
      <w:r>
        <w:rPr>
          <w:spacing w:val="-6"/>
        </w:rPr>
        <w:t> </w:t>
      </w:r>
      <w:r>
        <w:rPr>
          <w:spacing w:val="-4"/>
        </w:rPr>
        <w:t>University.</w:t>
      </w:r>
      <w:r>
        <w:rPr>
          <w:spacing w:val="-6"/>
        </w:rPr>
        <w:t> </w:t>
      </w:r>
      <w:r>
        <w:rPr>
          <w:spacing w:val="-4"/>
        </w:rPr>
        <w:t>Average</w:t>
      </w:r>
      <w:r>
        <w:rPr>
          <w:spacing w:val="-6"/>
        </w:rPr>
        <w:t> </w:t>
      </w:r>
      <w:r>
        <w:rPr>
          <w:spacing w:val="-4"/>
        </w:rPr>
        <w:t>attendance:</w:t>
      </w:r>
      <w:r>
        <w:rPr>
          <w:spacing w:val="-6"/>
        </w:rPr>
        <w:t> </w:t>
      </w:r>
      <w:r>
        <w:rPr>
          <w:spacing w:val="-4"/>
        </w:rPr>
        <w:t>15</w:t>
      </w:r>
      <w:r>
        <w:rPr>
          <w:spacing w:val="-6"/>
        </w:rPr>
        <w:t> </w:t>
      </w:r>
      <w:r>
        <w:rPr>
          <w:spacing w:val="-4"/>
        </w:rPr>
        <w:t>strategy</w:t>
      </w:r>
      <w:r>
        <w:rPr>
          <w:spacing w:val="-6"/>
        </w:rPr>
        <w:t> </w:t>
      </w:r>
      <w:r>
        <w:rPr>
          <w:spacing w:val="-4"/>
        </w:rPr>
        <w:t>and</w:t>
      </w:r>
      <w:r>
        <w:rPr>
          <w:spacing w:val="-6"/>
        </w:rPr>
        <w:t> </w:t>
      </w:r>
      <w:r>
        <w:rPr>
          <w:spacing w:val="-4"/>
        </w:rPr>
        <w:t>policy </w:t>
      </w:r>
      <w:r>
        <w:rPr/>
        <w:t>scholars and graduate students. (2006 – 2011)</w:t>
      </w:r>
    </w:p>
    <w:p>
      <w:pPr>
        <w:pStyle w:val="BodyText"/>
        <w:spacing w:before="273"/>
      </w:pPr>
    </w:p>
    <w:p>
      <w:pPr>
        <w:pStyle w:val="ListParagraph"/>
        <w:numPr>
          <w:ilvl w:val="0"/>
          <w:numId w:val="12"/>
        </w:numPr>
        <w:tabs>
          <w:tab w:pos="602" w:val="left" w:leader="none"/>
        </w:tabs>
        <w:spacing w:line="240" w:lineRule="auto" w:before="1" w:after="0"/>
        <w:ind w:left="602" w:right="0" w:hanging="305"/>
        <w:jc w:val="left"/>
        <w:rPr>
          <w:sz w:val="22"/>
        </w:rPr>
      </w:pPr>
      <w:r>
        <w:rPr>
          <w:spacing w:val="-2"/>
          <w:sz w:val="24"/>
          <w:u w:val="single"/>
        </w:rPr>
        <w:t>R&amp;D</w:t>
      </w:r>
      <w:r>
        <w:rPr>
          <w:spacing w:val="-10"/>
          <w:sz w:val="24"/>
          <w:u w:val="single"/>
        </w:rPr>
        <w:t> </w:t>
      </w:r>
      <w:r>
        <w:rPr>
          <w:spacing w:val="-2"/>
          <w:sz w:val="24"/>
          <w:u w:val="single"/>
        </w:rPr>
        <w:t>Program</w:t>
      </w:r>
      <w:r>
        <w:rPr>
          <w:spacing w:val="-9"/>
          <w:sz w:val="24"/>
          <w:u w:val="single"/>
        </w:rPr>
        <w:t> </w:t>
      </w:r>
      <w:r>
        <w:rPr>
          <w:spacing w:val="-2"/>
          <w:sz w:val="24"/>
          <w:u w:val="single"/>
        </w:rPr>
        <w:t>Evaluation</w:t>
      </w:r>
    </w:p>
    <w:p>
      <w:pPr>
        <w:pStyle w:val="BodyText"/>
        <w:spacing w:before="276"/>
        <w:ind w:left="657"/>
      </w:pPr>
      <w:r>
        <w:rPr>
          <w:spacing w:val="-2"/>
        </w:rPr>
        <w:t>Co-organizer</w:t>
      </w:r>
      <w:r>
        <w:rPr>
          <w:spacing w:val="-12"/>
        </w:rPr>
        <w:t> </w:t>
      </w:r>
      <w:r>
        <w:rPr>
          <w:spacing w:val="-2"/>
        </w:rPr>
        <w:t>of</w:t>
      </w:r>
      <w:r>
        <w:rPr>
          <w:spacing w:val="-11"/>
        </w:rPr>
        <w:t> </w:t>
      </w:r>
      <w:r>
        <w:rPr>
          <w:spacing w:val="-2"/>
        </w:rPr>
        <w:t>the</w:t>
      </w:r>
      <w:r>
        <w:rPr>
          <w:spacing w:val="-11"/>
        </w:rPr>
        <w:t> </w:t>
      </w:r>
      <w:r>
        <w:rPr>
          <w:spacing w:val="-2"/>
        </w:rPr>
        <w:t>Washington</w:t>
      </w:r>
      <w:r>
        <w:rPr>
          <w:spacing w:val="-12"/>
        </w:rPr>
        <w:t> </w:t>
      </w:r>
      <w:r>
        <w:rPr>
          <w:spacing w:val="-2"/>
        </w:rPr>
        <w:t>Research</w:t>
      </w:r>
      <w:r>
        <w:rPr>
          <w:spacing w:val="-11"/>
        </w:rPr>
        <w:t> </w:t>
      </w:r>
      <w:r>
        <w:rPr>
          <w:spacing w:val="-2"/>
        </w:rPr>
        <w:t>Evaluation</w:t>
      </w:r>
      <w:r>
        <w:rPr>
          <w:spacing w:val="-11"/>
        </w:rPr>
        <w:t> </w:t>
      </w:r>
      <w:r>
        <w:rPr>
          <w:spacing w:val="-2"/>
        </w:rPr>
        <w:t>Network</w:t>
      </w:r>
      <w:r>
        <w:rPr>
          <w:spacing w:val="-11"/>
        </w:rPr>
        <w:t> </w:t>
      </w:r>
      <w:r>
        <w:rPr>
          <w:spacing w:val="-2"/>
        </w:rPr>
        <w:t>(2000-2009)</w:t>
      </w:r>
    </w:p>
    <w:p>
      <w:pPr>
        <w:pStyle w:val="BodyText"/>
        <w:spacing w:line="242" w:lineRule="auto" w:before="276"/>
        <w:ind w:left="927" w:hanging="270"/>
      </w:pPr>
      <w:r>
        <w:rPr/>
        <w:t>Engaging</w:t>
      </w:r>
      <w:r>
        <w:rPr>
          <w:spacing w:val="-9"/>
        </w:rPr>
        <w:t> </w:t>
      </w:r>
      <w:r>
        <w:rPr/>
        <w:t>in</w:t>
      </w:r>
      <w:r>
        <w:rPr>
          <w:spacing w:val="-10"/>
        </w:rPr>
        <w:t> </w:t>
      </w:r>
      <w:r>
        <w:rPr/>
        <w:t>various</w:t>
      </w:r>
      <w:r>
        <w:rPr>
          <w:spacing w:val="-10"/>
        </w:rPr>
        <w:t> </w:t>
      </w:r>
      <w:r>
        <w:rPr/>
        <w:t>initiatives</w:t>
      </w:r>
      <w:r>
        <w:rPr>
          <w:spacing w:val="-10"/>
        </w:rPr>
        <w:t> </w:t>
      </w:r>
      <w:r>
        <w:rPr/>
        <w:t>relating</w:t>
      </w:r>
      <w:r>
        <w:rPr>
          <w:spacing w:val="-10"/>
        </w:rPr>
        <w:t> </w:t>
      </w:r>
      <w:r>
        <w:rPr/>
        <w:t>to</w:t>
      </w:r>
      <w:r>
        <w:rPr>
          <w:spacing w:val="-10"/>
        </w:rPr>
        <w:t> </w:t>
      </w:r>
      <w:r>
        <w:rPr/>
        <w:t>R&amp;D</w:t>
      </w:r>
      <w:r>
        <w:rPr>
          <w:spacing w:val="-10"/>
        </w:rPr>
        <w:t> </w:t>
      </w:r>
      <w:r>
        <w:rPr/>
        <w:t>program</w:t>
      </w:r>
      <w:r>
        <w:rPr>
          <w:spacing w:val="-10"/>
        </w:rPr>
        <w:t> </w:t>
      </w:r>
      <w:r>
        <w:rPr/>
        <w:t>evaluation</w:t>
      </w:r>
      <w:r>
        <w:rPr>
          <w:spacing w:val="-10"/>
        </w:rPr>
        <w:t> </w:t>
      </w:r>
      <w:r>
        <w:rPr/>
        <w:t>in</w:t>
      </w:r>
      <w:r>
        <w:rPr>
          <w:spacing w:val="-10"/>
        </w:rPr>
        <w:t> </w:t>
      </w:r>
      <w:r>
        <w:rPr/>
        <w:t>the</w:t>
      </w:r>
      <w:r>
        <w:rPr>
          <w:spacing w:val="-8"/>
        </w:rPr>
        <w:t> </w:t>
      </w:r>
      <w:r>
        <w:rPr/>
        <w:t>United</w:t>
      </w:r>
      <w:r>
        <w:rPr>
          <w:spacing w:val="-10"/>
        </w:rPr>
        <w:t> </w:t>
      </w:r>
      <w:r>
        <w:rPr/>
        <w:t>States, Europe,</w:t>
      </w:r>
      <w:r>
        <w:rPr>
          <w:spacing w:val="27"/>
        </w:rPr>
        <w:t> </w:t>
      </w:r>
      <w:r>
        <w:rPr/>
        <w:t>Japan,</w:t>
      </w:r>
      <w:r>
        <w:rPr>
          <w:spacing w:val="30"/>
        </w:rPr>
        <w:t> </w:t>
      </w:r>
      <w:r>
        <w:rPr/>
        <w:t>South</w:t>
      </w:r>
      <w:r>
        <w:rPr>
          <w:spacing w:val="30"/>
        </w:rPr>
        <w:t> </w:t>
      </w:r>
      <w:r>
        <w:rPr/>
        <w:t>Korea,</w:t>
      </w:r>
      <w:r>
        <w:rPr>
          <w:spacing w:val="30"/>
        </w:rPr>
        <w:t> </w:t>
      </w:r>
      <w:r>
        <w:rPr/>
        <w:t>Mexico</w:t>
      </w:r>
      <w:r>
        <w:rPr>
          <w:spacing w:val="30"/>
        </w:rPr>
        <w:t> </w:t>
      </w:r>
      <w:r>
        <w:rPr/>
        <w:t>and</w:t>
      </w:r>
      <w:r>
        <w:rPr>
          <w:spacing w:val="29"/>
        </w:rPr>
        <w:t> </w:t>
      </w:r>
      <w:r>
        <w:rPr/>
        <w:t>Brazil</w:t>
      </w:r>
      <w:r>
        <w:rPr>
          <w:spacing w:val="30"/>
        </w:rPr>
        <w:t> </w:t>
      </w:r>
      <w:r>
        <w:rPr/>
        <w:t>for</w:t>
      </w:r>
      <w:r>
        <w:rPr>
          <w:spacing w:val="30"/>
        </w:rPr>
        <w:t> </w:t>
      </w:r>
      <w:r>
        <w:rPr/>
        <w:t>several</w:t>
      </w:r>
      <w:r>
        <w:rPr>
          <w:spacing w:val="30"/>
        </w:rPr>
        <w:t> </w:t>
      </w:r>
      <w:r>
        <w:rPr/>
        <w:t>years.</w:t>
      </w:r>
      <w:r>
        <w:rPr>
          <w:spacing w:val="30"/>
        </w:rPr>
        <w:t> </w:t>
      </w:r>
      <w:r>
        <w:rPr/>
        <w:t>Such</w:t>
      </w:r>
      <w:r>
        <w:rPr>
          <w:spacing w:val="30"/>
        </w:rPr>
        <w:t> </w:t>
      </w:r>
      <w:r>
        <w:rPr>
          <w:spacing w:val="-4"/>
        </w:rPr>
        <w:t>initiatives</w:t>
      </w:r>
    </w:p>
    <w:p>
      <w:pPr>
        <w:pStyle w:val="BodyText"/>
        <w:spacing w:after="0" w:line="242" w:lineRule="auto"/>
        <w:sectPr>
          <w:pgSz w:w="12240" w:h="15840"/>
          <w:pgMar w:header="1456" w:footer="1219" w:top="1880" w:bottom="1400" w:left="1440" w:right="1440"/>
        </w:sectPr>
      </w:pPr>
    </w:p>
    <w:p>
      <w:pPr>
        <w:pStyle w:val="BodyText"/>
        <w:spacing w:before="32"/>
      </w:pPr>
    </w:p>
    <w:p>
      <w:pPr>
        <w:pStyle w:val="BodyText"/>
        <w:spacing w:line="242" w:lineRule="auto" w:before="1"/>
        <w:ind w:left="927" w:right="279"/>
        <w:jc w:val="both"/>
      </w:pPr>
      <w:r>
        <w:rPr/>
        <w:t>include evaluation studies, relevant conference presentations, and advisory work. Examples</w:t>
      </w:r>
      <w:r>
        <w:rPr>
          <w:spacing w:val="-12"/>
        </w:rPr>
        <w:t> </w:t>
      </w:r>
      <w:r>
        <w:rPr/>
        <w:t>of</w:t>
      </w:r>
      <w:r>
        <w:rPr>
          <w:spacing w:val="-12"/>
        </w:rPr>
        <w:t> </w:t>
      </w:r>
      <w:r>
        <w:rPr/>
        <w:t>collaborating</w:t>
      </w:r>
      <w:r>
        <w:rPr>
          <w:spacing w:val="-12"/>
        </w:rPr>
        <w:t> </w:t>
      </w:r>
      <w:r>
        <w:rPr/>
        <w:t>organizations</w:t>
      </w:r>
      <w:r>
        <w:rPr>
          <w:spacing w:val="-9"/>
        </w:rPr>
        <w:t> </w:t>
      </w:r>
      <w:r>
        <w:rPr/>
        <w:t>over</w:t>
      </w:r>
      <w:r>
        <w:rPr>
          <w:spacing w:val="-11"/>
        </w:rPr>
        <w:t> </w:t>
      </w:r>
      <w:r>
        <w:rPr/>
        <w:t>the</w:t>
      </w:r>
      <w:r>
        <w:rPr>
          <w:spacing w:val="-11"/>
        </w:rPr>
        <w:t> </w:t>
      </w:r>
      <w:r>
        <w:rPr/>
        <w:t>years</w:t>
      </w:r>
      <w:r>
        <w:rPr>
          <w:spacing w:val="-12"/>
        </w:rPr>
        <w:t> </w:t>
      </w:r>
      <w:r>
        <w:rPr/>
        <w:t>have</w:t>
      </w:r>
      <w:r>
        <w:rPr>
          <w:spacing w:val="-11"/>
        </w:rPr>
        <w:t> </w:t>
      </w:r>
      <w:r>
        <w:rPr/>
        <w:t>included:</w:t>
      </w:r>
    </w:p>
    <w:p>
      <w:pPr>
        <w:pStyle w:val="BodyText"/>
        <w:ind w:left="1287" w:right="272" w:hanging="360"/>
        <w:jc w:val="both"/>
      </w:pPr>
      <w:r>
        <w:rPr/>
        <w:t>United</w:t>
      </w:r>
      <w:r>
        <w:rPr>
          <w:spacing w:val="-15"/>
        </w:rPr>
        <w:t> </w:t>
      </w:r>
      <w:r>
        <w:rPr/>
        <w:t>States:</w:t>
      </w:r>
      <w:r>
        <w:rPr>
          <w:spacing w:val="-15"/>
        </w:rPr>
        <w:t> </w:t>
      </w:r>
      <w:r>
        <w:rPr/>
        <w:t>National</w:t>
      </w:r>
      <w:r>
        <w:rPr>
          <w:spacing w:val="-15"/>
        </w:rPr>
        <w:t> </w:t>
      </w:r>
      <w:r>
        <w:rPr/>
        <w:t>Institute</w:t>
      </w:r>
      <w:r>
        <w:rPr>
          <w:spacing w:val="-15"/>
        </w:rPr>
        <w:t> </w:t>
      </w:r>
      <w:r>
        <w:rPr/>
        <w:t>of</w:t>
      </w:r>
      <w:r>
        <w:rPr>
          <w:spacing w:val="-15"/>
        </w:rPr>
        <w:t> </w:t>
      </w:r>
      <w:r>
        <w:rPr/>
        <w:t>Standards</w:t>
      </w:r>
      <w:r>
        <w:rPr>
          <w:spacing w:val="-15"/>
        </w:rPr>
        <w:t> </w:t>
      </w:r>
      <w:r>
        <w:rPr/>
        <w:t>and</w:t>
      </w:r>
      <w:r>
        <w:rPr>
          <w:spacing w:val="-15"/>
        </w:rPr>
        <w:t> </w:t>
      </w:r>
      <w:r>
        <w:rPr/>
        <w:t>Technology,</w:t>
      </w:r>
      <w:r>
        <w:rPr>
          <w:spacing w:val="-15"/>
        </w:rPr>
        <w:t> </w:t>
      </w:r>
      <w:r>
        <w:rPr/>
        <w:t>Advanced</w:t>
      </w:r>
      <w:r>
        <w:rPr>
          <w:spacing w:val="-15"/>
        </w:rPr>
        <w:t> </w:t>
      </w:r>
      <w:r>
        <w:rPr/>
        <w:t>Technology Program, Department of Energy (Office of Science), NASA, National Research </w:t>
      </w:r>
      <w:r>
        <w:rPr>
          <w:spacing w:val="-2"/>
        </w:rPr>
        <w:t>Council.</w:t>
      </w:r>
    </w:p>
    <w:p>
      <w:pPr>
        <w:pStyle w:val="BodyText"/>
        <w:spacing w:line="237" w:lineRule="auto"/>
        <w:ind w:left="1287" w:right="276" w:hanging="360"/>
        <w:jc w:val="both"/>
      </w:pPr>
      <w:r>
        <w:rPr>
          <w:spacing w:val="-2"/>
        </w:rPr>
        <w:t>Europe:</w:t>
      </w:r>
      <w:r>
        <w:rPr>
          <w:spacing w:val="-15"/>
        </w:rPr>
        <w:t> </w:t>
      </w:r>
      <w:r>
        <w:rPr>
          <w:spacing w:val="-2"/>
        </w:rPr>
        <w:t>European</w:t>
      </w:r>
      <w:r>
        <w:rPr>
          <w:spacing w:val="-13"/>
        </w:rPr>
        <w:t> </w:t>
      </w:r>
      <w:r>
        <w:rPr>
          <w:spacing w:val="-2"/>
        </w:rPr>
        <w:t>Commission</w:t>
      </w:r>
      <w:r>
        <w:rPr>
          <w:spacing w:val="-13"/>
        </w:rPr>
        <w:t> </w:t>
      </w:r>
      <w:r>
        <w:rPr>
          <w:spacing w:val="-2"/>
        </w:rPr>
        <w:t>(DG</w:t>
      </w:r>
      <w:r>
        <w:rPr>
          <w:spacing w:val="-13"/>
        </w:rPr>
        <w:t> </w:t>
      </w:r>
      <w:r>
        <w:rPr>
          <w:spacing w:val="-2"/>
        </w:rPr>
        <w:t>Research</w:t>
      </w:r>
      <w:r>
        <w:rPr>
          <w:spacing w:val="-13"/>
        </w:rPr>
        <w:t> </w:t>
      </w:r>
      <w:r>
        <w:rPr>
          <w:spacing w:val="-2"/>
        </w:rPr>
        <w:t>and</w:t>
      </w:r>
      <w:r>
        <w:rPr>
          <w:spacing w:val="-13"/>
        </w:rPr>
        <w:t> </w:t>
      </w:r>
      <w:r>
        <w:rPr>
          <w:spacing w:val="-2"/>
        </w:rPr>
        <w:t>Innovation,</w:t>
      </w:r>
      <w:r>
        <w:rPr>
          <w:spacing w:val="-13"/>
        </w:rPr>
        <w:t> </w:t>
      </w:r>
      <w:r>
        <w:rPr>
          <w:spacing w:val="-2"/>
        </w:rPr>
        <w:t>DG</w:t>
      </w:r>
      <w:r>
        <w:rPr>
          <w:spacing w:val="-13"/>
        </w:rPr>
        <w:t> </w:t>
      </w:r>
      <w:r>
        <w:rPr>
          <w:spacing w:val="-2"/>
        </w:rPr>
        <w:t>Information</w:t>
      </w:r>
      <w:r>
        <w:rPr>
          <w:spacing w:val="-13"/>
        </w:rPr>
        <w:t> </w:t>
      </w:r>
      <w:r>
        <w:rPr>
          <w:spacing w:val="-2"/>
        </w:rPr>
        <w:t>Society </w:t>
      </w:r>
      <w:r>
        <w:rPr/>
        <w:t>and</w:t>
      </w:r>
      <w:r>
        <w:rPr>
          <w:spacing w:val="-7"/>
        </w:rPr>
        <w:t> </w:t>
      </w:r>
      <w:r>
        <w:rPr/>
        <w:t>Media),</w:t>
      </w:r>
      <w:r>
        <w:rPr>
          <w:spacing w:val="-6"/>
        </w:rPr>
        <w:t> </w:t>
      </w:r>
      <w:r>
        <w:rPr/>
        <w:t>Vinnova</w:t>
      </w:r>
      <w:r>
        <w:rPr>
          <w:spacing w:val="-6"/>
        </w:rPr>
        <w:t> </w:t>
      </w:r>
      <w:r>
        <w:rPr/>
        <w:t>(Sweden),</w:t>
      </w:r>
      <w:r>
        <w:rPr>
          <w:spacing w:val="-7"/>
        </w:rPr>
        <w:t> </w:t>
      </w:r>
      <w:r>
        <w:rPr/>
        <w:t>National</w:t>
      </w:r>
      <w:r>
        <w:rPr>
          <w:spacing w:val="-6"/>
        </w:rPr>
        <w:t> </w:t>
      </w:r>
      <w:r>
        <w:rPr/>
        <w:t>Statistical</w:t>
      </w:r>
      <w:r>
        <w:rPr>
          <w:spacing w:val="-6"/>
        </w:rPr>
        <w:t> </w:t>
      </w:r>
      <w:r>
        <w:rPr/>
        <w:t>Agency</w:t>
      </w:r>
      <w:r>
        <w:rPr>
          <w:spacing w:val="-6"/>
        </w:rPr>
        <w:t> </w:t>
      </w:r>
      <w:r>
        <w:rPr/>
        <w:t>of</w:t>
      </w:r>
      <w:r>
        <w:rPr>
          <w:spacing w:val="-6"/>
        </w:rPr>
        <w:t> </w:t>
      </w:r>
      <w:r>
        <w:rPr/>
        <w:t>Greece.</w:t>
      </w:r>
    </w:p>
    <w:p>
      <w:pPr>
        <w:pStyle w:val="BodyText"/>
        <w:spacing w:line="275" w:lineRule="exact" w:before="2"/>
        <w:ind w:left="927"/>
        <w:jc w:val="both"/>
      </w:pPr>
      <w:r>
        <w:rPr>
          <w:spacing w:val="-2"/>
        </w:rPr>
        <w:t>Japan:</w:t>
      </w:r>
      <w:r>
        <w:rPr>
          <w:spacing w:val="-11"/>
        </w:rPr>
        <w:t> </w:t>
      </w:r>
      <w:r>
        <w:rPr>
          <w:spacing w:val="-2"/>
        </w:rPr>
        <w:t>METI,</w:t>
      </w:r>
      <w:r>
        <w:rPr>
          <w:spacing w:val="-10"/>
        </w:rPr>
        <w:t> </w:t>
      </w:r>
      <w:r>
        <w:rPr>
          <w:spacing w:val="-2"/>
        </w:rPr>
        <w:t>Mitsubishi</w:t>
      </w:r>
      <w:r>
        <w:rPr>
          <w:spacing w:val="-10"/>
        </w:rPr>
        <w:t> </w:t>
      </w:r>
      <w:r>
        <w:rPr>
          <w:spacing w:val="-2"/>
        </w:rPr>
        <w:t>Research</w:t>
      </w:r>
      <w:r>
        <w:rPr>
          <w:spacing w:val="-10"/>
        </w:rPr>
        <w:t> </w:t>
      </w:r>
      <w:r>
        <w:rPr>
          <w:spacing w:val="-2"/>
        </w:rPr>
        <w:t>Institute.</w:t>
      </w:r>
    </w:p>
    <w:p>
      <w:pPr>
        <w:pStyle w:val="BodyText"/>
        <w:spacing w:line="242" w:lineRule="auto"/>
        <w:ind w:left="1287" w:right="271" w:hanging="360"/>
        <w:jc w:val="both"/>
      </w:pPr>
      <w:r>
        <w:rPr/>
        <w:t>South</w:t>
      </w:r>
      <w:r>
        <w:rPr>
          <w:spacing w:val="-15"/>
        </w:rPr>
        <w:t> </w:t>
      </w:r>
      <w:r>
        <w:rPr/>
        <w:t>Korea:</w:t>
      </w:r>
      <w:r>
        <w:rPr>
          <w:spacing w:val="-15"/>
        </w:rPr>
        <w:t> </w:t>
      </w:r>
      <w:r>
        <w:rPr/>
        <w:t>Korea</w:t>
      </w:r>
      <w:r>
        <w:rPr>
          <w:spacing w:val="-15"/>
        </w:rPr>
        <w:t> </w:t>
      </w:r>
      <w:r>
        <w:rPr/>
        <w:t>Institute</w:t>
      </w:r>
      <w:r>
        <w:rPr>
          <w:spacing w:val="-15"/>
        </w:rPr>
        <w:t> </w:t>
      </w:r>
      <w:r>
        <w:rPr/>
        <w:t>of</w:t>
      </w:r>
      <w:r>
        <w:rPr>
          <w:spacing w:val="-15"/>
        </w:rPr>
        <w:t> </w:t>
      </w:r>
      <w:r>
        <w:rPr/>
        <w:t>S&amp;T</w:t>
      </w:r>
      <w:r>
        <w:rPr>
          <w:spacing w:val="-15"/>
        </w:rPr>
        <w:t> </w:t>
      </w:r>
      <w:r>
        <w:rPr/>
        <w:t>Evaluation</w:t>
      </w:r>
      <w:r>
        <w:rPr>
          <w:spacing w:val="-15"/>
        </w:rPr>
        <w:t> </w:t>
      </w:r>
      <w:r>
        <w:rPr/>
        <w:t>and</w:t>
      </w:r>
      <w:r>
        <w:rPr>
          <w:spacing w:val="-15"/>
        </w:rPr>
        <w:t> </w:t>
      </w:r>
      <w:r>
        <w:rPr/>
        <w:t>Planning</w:t>
      </w:r>
      <w:r>
        <w:rPr>
          <w:spacing w:val="-15"/>
        </w:rPr>
        <w:t> </w:t>
      </w:r>
      <w:r>
        <w:rPr/>
        <w:t>(KISTEP),</w:t>
      </w:r>
      <w:r>
        <w:rPr>
          <w:spacing w:val="-15"/>
        </w:rPr>
        <w:t> </w:t>
      </w:r>
      <w:r>
        <w:rPr/>
        <w:t>Science</w:t>
      </w:r>
      <w:r>
        <w:rPr>
          <w:spacing w:val="-15"/>
        </w:rPr>
        <w:t> </w:t>
      </w:r>
      <w:r>
        <w:rPr/>
        <w:t>and Technology Policy Institute (STEPI).</w:t>
      </w:r>
    </w:p>
    <w:p>
      <w:pPr>
        <w:pStyle w:val="BodyText"/>
        <w:spacing w:line="242" w:lineRule="auto"/>
        <w:ind w:left="1287" w:right="276" w:hanging="360"/>
        <w:jc w:val="both"/>
      </w:pPr>
      <w:r>
        <w:rPr/>
        <w:t>Mexico: Centro de Investigacion y Asistencia en Tecnologia y Diseno del Estado </w:t>
      </w:r>
      <w:r>
        <w:rPr/>
        <w:t>de Jalisco (CIATEJ).</w:t>
      </w:r>
    </w:p>
    <w:p>
      <w:pPr>
        <w:pStyle w:val="BodyText"/>
        <w:spacing w:line="242" w:lineRule="auto"/>
        <w:ind w:left="1287" w:right="275" w:hanging="360"/>
        <w:jc w:val="both"/>
      </w:pPr>
      <w:r>
        <w:rPr/>
        <w:t>Brazil: Universidade Estadual de Campinas (UNICAMP), Fundacao Getulio </w:t>
      </w:r>
      <w:r>
        <w:rPr/>
        <w:t>Vargas (FGV), Centro Universitario de Brasilia (UniCEUB).</w:t>
      </w:r>
    </w:p>
    <w:p>
      <w:pPr>
        <w:pStyle w:val="BodyText"/>
        <w:spacing w:before="258"/>
      </w:pPr>
    </w:p>
    <w:p>
      <w:pPr>
        <w:pStyle w:val="ListParagraph"/>
        <w:numPr>
          <w:ilvl w:val="0"/>
          <w:numId w:val="12"/>
        </w:numPr>
        <w:tabs>
          <w:tab w:pos="909" w:val="left" w:leader="none"/>
        </w:tabs>
        <w:spacing w:line="240" w:lineRule="auto" w:before="1" w:after="0"/>
        <w:ind w:left="909" w:right="0" w:hanging="612"/>
        <w:jc w:val="left"/>
        <w:rPr>
          <w:sz w:val="24"/>
        </w:rPr>
      </w:pPr>
      <w:r>
        <w:rPr>
          <w:spacing w:val="-2"/>
          <w:sz w:val="24"/>
          <w:u w:val="single"/>
        </w:rPr>
        <w:t>Referee</w:t>
      </w:r>
      <w:r>
        <w:rPr>
          <w:spacing w:val="-10"/>
          <w:sz w:val="24"/>
          <w:u w:val="single"/>
        </w:rPr>
        <w:t> </w:t>
      </w:r>
      <w:r>
        <w:rPr>
          <w:spacing w:val="-4"/>
          <w:sz w:val="24"/>
          <w:u w:val="single"/>
        </w:rPr>
        <w:t>for:</w:t>
      </w:r>
    </w:p>
    <w:p>
      <w:pPr>
        <w:spacing w:line="275" w:lineRule="exact" w:before="2"/>
        <w:ind w:left="927" w:right="0" w:firstLine="0"/>
        <w:jc w:val="left"/>
        <w:rPr>
          <w:i/>
          <w:sz w:val="24"/>
        </w:rPr>
      </w:pPr>
      <w:r>
        <w:rPr>
          <w:i/>
          <w:spacing w:val="-2"/>
          <w:sz w:val="24"/>
        </w:rPr>
        <w:t>Strategic</w:t>
      </w:r>
      <w:r>
        <w:rPr>
          <w:i/>
          <w:spacing w:val="-13"/>
          <w:sz w:val="24"/>
        </w:rPr>
        <w:t> </w:t>
      </w:r>
      <w:r>
        <w:rPr>
          <w:i/>
          <w:spacing w:val="-2"/>
          <w:sz w:val="24"/>
        </w:rPr>
        <w:t>Management</w:t>
      </w:r>
      <w:r>
        <w:rPr>
          <w:i/>
          <w:spacing w:val="-12"/>
          <w:sz w:val="24"/>
        </w:rPr>
        <w:t> </w:t>
      </w:r>
      <w:r>
        <w:rPr>
          <w:i/>
          <w:spacing w:val="-2"/>
          <w:sz w:val="24"/>
        </w:rPr>
        <w:t>Journal</w:t>
      </w:r>
    </w:p>
    <w:p>
      <w:pPr>
        <w:spacing w:line="242" w:lineRule="auto" w:before="0"/>
        <w:ind w:left="909" w:right="3863" w:firstLine="18"/>
        <w:jc w:val="left"/>
        <w:rPr>
          <w:i/>
          <w:sz w:val="24"/>
        </w:rPr>
      </w:pPr>
      <w:r>
        <w:rPr>
          <w:i/>
          <w:spacing w:val="-4"/>
          <w:sz w:val="24"/>
        </w:rPr>
        <w:t>International Journal of Industrial </w:t>
      </w:r>
      <w:r>
        <w:rPr>
          <w:i/>
          <w:spacing w:val="-4"/>
          <w:sz w:val="24"/>
        </w:rPr>
        <w:t>Organization </w:t>
      </w:r>
      <w:r>
        <w:rPr>
          <w:i/>
          <w:sz w:val="24"/>
        </w:rPr>
        <w:t>Journal of Industrial Economics</w:t>
      </w:r>
    </w:p>
    <w:p>
      <w:pPr>
        <w:spacing w:line="242" w:lineRule="auto" w:before="0"/>
        <w:ind w:left="927" w:right="3863" w:hanging="18"/>
        <w:jc w:val="left"/>
        <w:rPr>
          <w:i/>
          <w:sz w:val="24"/>
        </w:rPr>
      </w:pPr>
      <w:r>
        <w:rPr>
          <w:i/>
          <w:spacing w:val="-2"/>
          <w:sz w:val="24"/>
        </w:rPr>
        <w:t>Journal</w:t>
      </w:r>
      <w:r>
        <w:rPr>
          <w:i/>
          <w:spacing w:val="-13"/>
          <w:sz w:val="24"/>
        </w:rPr>
        <w:t> </w:t>
      </w:r>
      <w:r>
        <w:rPr>
          <w:i/>
          <w:spacing w:val="-2"/>
          <w:sz w:val="24"/>
        </w:rPr>
        <w:t>of</w:t>
      </w:r>
      <w:r>
        <w:rPr>
          <w:i/>
          <w:spacing w:val="-13"/>
          <w:sz w:val="24"/>
        </w:rPr>
        <w:t> </w:t>
      </w:r>
      <w:r>
        <w:rPr>
          <w:i/>
          <w:spacing w:val="-2"/>
          <w:sz w:val="24"/>
        </w:rPr>
        <w:t>Economic</w:t>
      </w:r>
      <w:r>
        <w:rPr>
          <w:i/>
          <w:spacing w:val="-13"/>
          <w:sz w:val="24"/>
        </w:rPr>
        <w:t> </w:t>
      </w:r>
      <w:r>
        <w:rPr>
          <w:i/>
          <w:spacing w:val="-2"/>
          <w:sz w:val="24"/>
        </w:rPr>
        <w:t>Behavior</w:t>
      </w:r>
      <w:r>
        <w:rPr>
          <w:i/>
          <w:spacing w:val="-13"/>
          <w:sz w:val="24"/>
        </w:rPr>
        <w:t> </w:t>
      </w:r>
      <w:r>
        <w:rPr>
          <w:i/>
          <w:spacing w:val="-2"/>
          <w:sz w:val="24"/>
        </w:rPr>
        <w:t>and</w:t>
      </w:r>
      <w:r>
        <w:rPr>
          <w:i/>
          <w:spacing w:val="-13"/>
          <w:sz w:val="24"/>
        </w:rPr>
        <w:t> </w:t>
      </w:r>
      <w:r>
        <w:rPr>
          <w:i/>
          <w:spacing w:val="-2"/>
          <w:sz w:val="24"/>
        </w:rPr>
        <w:t>Organization </w:t>
      </w:r>
      <w:r>
        <w:rPr>
          <w:i/>
          <w:sz w:val="24"/>
        </w:rPr>
        <w:t>Review of Industrial Organization</w:t>
      </w:r>
    </w:p>
    <w:p>
      <w:pPr>
        <w:spacing w:line="271" w:lineRule="exact" w:before="0"/>
        <w:ind w:left="909" w:right="0" w:firstLine="0"/>
        <w:jc w:val="left"/>
        <w:rPr>
          <w:i/>
          <w:sz w:val="24"/>
        </w:rPr>
      </w:pPr>
      <w:r>
        <w:rPr>
          <w:i/>
          <w:sz w:val="24"/>
        </w:rPr>
        <w:t>R&amp;D</w:t>
      </w:r>
      <w:r>
        <w:rPr>
          <w:i/>
          <w:spacing w:val="-15"/>
          <w:sz w:val="24"/>
        </w:rPr>
        <w:t> </w:t>
      </w:r>
      <w:r>
        <w:rPr>
          <w:i/>
          <w:spacing w:val="-2"/>
          <w:sz w:val="24"/>
        </w:rPr>
        <w:t>Management</w:t>
      </w:r>
    </w:p>
    <w:p>
      <w:pPr>
        <w:spacing w:line="237" w:lineRule="auto" w:before="0"/>
        <w:ind w:left="909" w:right="4295" w:firstLine="0"/>
        <w:jc w:val="left"/>
        <w:rPr>
          <w:i/>
          <w:sz w:val="24"/>
        </w:rPr>
      </w:pPr>
      <w:r>
        <w:rPr>
          <w:i/>
          <w:spacing w:val="-4"/>
          <w:sz w:val="24"/>
        </w:rPr>
        <w:t>Zeitschrift</w:t>
      </w:r>
      <w:r>
        <w:rPr>
          <w:i/>
          <w:spacing w:val="-5"/>
          <w:sz w:val="24"/>
        </w:rPr>
        <w:t> </w:t>
      </w:r>
      <w:r>
        <w:rPr>
          <w:i/>
          <w:spacing w:val="-4"/>
          <w:sz w:val="24"/>
        </w:rPr>
        <w:t>Fur</w:t>
      </w:r>
      <w:r>
        <w:rPr>
          <w:i/>
          <w:spacing w:val="-5"/>
          <w:sz w:val="24"/>
        </w:rPr>
        <w:t> </w:t>
      </w:r>
      <w:r>
        <w:rPr>
          <w:i/>
          <w:spacing w:val="-4"/>
          <w:sz w:val="24"/>
        </w:rPr>
        <w:t>Nationaloekonomie </w:t>
      </w:r>
      <w:r>
        <w:rPr>
          <w:i/>
          <w:spacing w:val="-2"/>
          <w:sz w:val="24"/>
        </w:rPr>
        <w:t>Economica</w:t>
      </w:r>
    </w:p>
    <w:p>
      <w:pPr>
        <w:spacing w:line="275" w:lineRule="exact" w:before="1"/>
        <w:ind w:left="909" w:right="0" w:firstLine="0"/>
        <w:jc w:val="left"/>
        <w:rPr>
          <w:i/>
          <w:sz w:val="24"/>
        </w:rPr>
      </w:pPr>
      <w:r>
        <w:rPr>
          <w:i/>
          <w:spacing w:val="-2"/>
          <w:sz w:val="24"/>
        </w:rPr>
        <w:t>World</w:t>
      </w:r>
      <w:r>
        <w:rPr>
          <w:i/>
          <w:spacing w:val="-8"/>
          <w:sz w:val="24"/>
        </w:rPr>
        <w:t> </w:t>
      </w:r>
      <w:r>
        <w:rPr>
          <w:i/>
          <w:spacing w:val="-2"/>
          <w:sz w:val="24"/>
        </w:rPr>
        <w:t>Development</w:t>
      </w:r>
    </w:p>
    <w:p>
      <w:pPr>
        <w:spacing w:line="242" w:lineRule="auto" w:before="0"/>
        <w:ind w:left="909" w:right="4295" w:firstLine="0"/>
        <w:jc w:val="left"/>
        <w:rPr>
          <w:i/>
          <w:sz w:val="24"/>
        </w:rPr>
      </w:pPr>
      <w:r>
        <w:rPr>
          <w:i/>
          <w:spacing w:val="-2"/>
          <w:sz w:val="24"/>
        </w:rPr>
        <w:t>Journal</w:t>
      </w:r>
      <w:r>
        <w:rPr>
          <w:i/>
          <w:spacing w:val="-13"/>
          <w:sz w:val="24"/>
        </w:rPr>
        <w:t> </w:t>
      </w:r>
      <w:r>
        <w:rPr>
          <w:i/>
          <w:spacing w:val="-2"/>
          <w:sz w:val="24"/>
        </w:rPr>
        <w:t>of</w:t>
      </w:r>
      <w:r>
        <w:rPr>
          <w:i/>
          <w:spacing w:val="-13"/>
          <w:sz w:val="24"/>
        </w:rPr>
        <w:t> </w:t>
      </w:r>
      <w:r>
        <w:rPr>
          <w:i/>
          <w:spacing w:val="-2"/>
          <w:sz w:val="24"/>
        </w:rPr>
        <w:t>Policy</w:t>
      </w:r>
      <w:r>
        <w:rPr>
          <w:i/>
          <w:spacing w:val="-13"/>
          <w:sz w:val="24"/>
        </w:rPr>
        <w:t> </w:t>
      </w:r>
      <w:r>
        <w:rPr>
          <w:i/>
          <w:spacing w:val="-2"/>
          <w:sz w:val="24"/>
        </w:rPr>
        <w:t>Analysis</w:t>
      </w:r>
      <w:r>
        <w:rPr>
          <w:i/>
          <w:spacing w:val="-13"/>
          <w:sz w:val="24"/>
        </w:rPr>
        <w:t> </w:t>
      </w:r>
      <w:r>
        <w:rPr>
          <w:i/>
          <w:spacing w:val="-2"/>
          <w:sz w:val="24"/>
        </w:rPr>
        <w:t>and</w:t>
      </w:r>
      <w:r>
        <w:rPr>
          <w:i/>
          <w:spacing w:val="-13"/>
          <w:sz w:val="24"/>
        </w:rPr>
        <w:t> </w:t>
      </w:r>
      <w:r>
        <w:rPr>
          <w:i/>
          <w:spacing w:val="-2"/>
          <w:sz w:val="24"/>
        </w:rPr>
        <w:t>Management </w:t>
      </w:r>
      <w:r>
        <w:rPr>
          <w:i/>
          <w:sz w:val="24"/>
        </w:rPr>
        <w:t>Journal of Policy Reform</w:t>
      </w:r>
    </w:p>
    <w:p>
      <w:pPr>
        <w:spacing w:line="242" w:lineRule="auto" w:before="0"/>
        <w:ind w:left="909" w:right="4932" w:firstLine="0"/>
        <w:jc w:val="left"/>
        <w:rPr>
          <w:i/>
          <w:sz w:val="24"/>
        </w:rPr>
      </w:pPr>
      <w:r>
        <w:rPr>
          <w:i/>
          <w:spacing w:val="-2"/>
          <w:sz w:val="24"/>
        </w:rPr>
        <w:t>Journal</w:t>
      </w:r>
      <w:r>
        <w:rPr>
          <w:i/>
          <w:spacing w:val="-13"/>
          <w:sz w:val="24"/>
        </w:rPr>
        <w:t> </w:t>
      </w:r>
      <w:r>
        <w:rPr>
          <w:i/>
          <w:spacing w:val="-2"/>
          <w:sz w:val="24"/>
        </w:rPr>
        <w:t>of</w:t>
      </w:r>
      <w:r>
        <w:rPr>
          <w:i/>
          <w:spacing w:val="-13"/>
          <w:sz w:val="24"/>
        </w:rPr>
        <w:t> </w:t>
      </w:r>
      <w:r>
        <w:rPr>
          <w:i/>
          <w:spacing w:val="-2"/>
          <w:sz w:val="24"/>
        </w:rPr>
        <w:t>Small</w:t>
      </w:r>
      <w:r>
        <w:rPr>
          <w:i/>
          <w:spacing w:val="-13"/>
          <w:sz w:val="24"/>
        </w:rPr>
        <w:t> </w:t>
      </w:r>
      <w:r>
        <w:rPr>
          <w:i/>
          <w:spacing w:val="-2"/>
          <w:sz w:val="24"/>
        </w:rPr>
        <w:t>Business</w:t>
      </w:r>
      <w:r>
        <w:rPr>
          <w:i/>
          <w:spacing w:val="-13"/>
          <w:sz w:val="24"/>
        </w:rPr>
        <w:t> </w:t>
      </w:r>
      <w:r>
        <w:rPr>
          <w:i/>
          <w:spacing w:val="-2"/>
          <w:sz w:val="24"/>
        </w:rPr>
        <w:t>Economics </w:t>
      </w:r>
      <w:r>
        <w:rPr>
          <w:i/>
          <w:sz w:val="24"/>
        </w:rPr>
        <w:t>Science and Public Policy</w:t>
      </w:r>
    </w:p>
    <w:p>
      <w:pPr>
        <w:pStyle w:val="ListParagraph"/>
        <w:numPr>
          <w:ilvl w:val="0"/>
          <w:numId w:val="12"/>
        </w:numPr>
        <w:tabs>
          <w:tab w:pos="600" w:val="left" w:leader="none"/>
          <w:tab w:pos="909" w:val="left" w:leader="none"/>
        </w:tabs>
        <w:spacing w:line="240" w:lineRule="auto" w:before="267" w:after="0"/>
        <w:ind w:left="909" w:right="5659" w:hanging="612"/>
        <w:jc w:val="left"/>
        <w:rPr>
          <w:i/>
          <w:sz w:val="24"/>
        </w:rPr>
      </w:pPr>
      <w:r>
        <w:rPr>
          <w:sz w:val="24"/>
          <w:u w:val="single"/>
        </w:rPr>
        <w:t>Reviewer and Referee for</w:t>
      </w:r>
      <w:r>
        <w:rPr>
          <w:i/>
          <w:sz w:val="24"/>
          <w:u w:val="single"/>
        </w:rPr>
        <w:t>:</w:t>
      </w:r>
      <w:r>
        <w:rPr>
          <w:i/>
          <w:sz w:val="24"/>
        </w:rPr>
        <w:t> </w:t>
      </w:r>
      <w:r>
        <w:rPr>
          <w:i/>
          <w:spacing w:val="-4"/>
          <w:sz w:val="24"/>
        </w:rPr>
        <w:t>National</w:t>
      </w:r>
      <w:r>
        <w:rPr>
          <w:i/>
          <w:spacing w:val="-9"/>
          <w:sz w:val="24"/>
        </w:rPr>
        <w:t> </w:t>
      </w:r>
      <w:r>
        <w:rPr>
          <w:i/>
          <w:spacing w:val="-4"/>
          <w:sz w:val="24"/>
        </w:rPr>
        <w:t>Science</w:t>
      </w:r>
      <w:r>
        <w:rPr>
          <w:i/>
          <w:spacing w:val="-9"/>
          <w:sz w:val="24"/>
        </w:rPr>
        <w:t> </w:t>
      </w:r>
      <w:r>
        <w:rPr>
          <w:i/>
          <w:spacing w:val="-4"/>
          <w:sz w:val="24"/>
        </w:rPr>
        <w:t>Foundation. </w:t>
      </w:r>
      <w:r>
        <w:rPr>
          <w:i/>
          <w:sz w:val="24"/>
        </w:rPr>
        <w:t>Oxford University Press. Cambridge</w:t>
      </w:r>
      <w:r>
        <w:rPr>
          <w:i/>
          <w:spacing w:val="-15"/>
          <w:sz w:val="24"/>
        </w:rPr>
        <w:t> </w:t>
      </w:r>
      <w:r>
        <w:rPr>
          <w:i/>
          <w:sz w:val="24"/>
        </w:rPr>
        <w:t>University</w:t>
      </w:r>
      <w:r>
        <w:rPr>
          <w:i/>
          <w:spacing w:val="-15"/>
          <w:sz w:val="24"/>
        </w:rPr>
        <w:t> </w:t>
      </w:r>
      <w:r>
        <w:rPr>
          <w:i/>
          <w:sz w:val="24"/>
        </w:rPr>
        <w:t>Press. </w:t>
      </w:r>
      <w:r>
        <w:rPr>
          <w:i/>
          <w:spacing w:val="-2"/>
          <w:sz w:val="24"/>
        </w:rPr>
        <w:t>Springer.</w:t>
      </w:r>
    </w:p>
    <w:p>
      <w:pPr>
        <w:spacing w:line="242" w:lineRule="auto" w:before="0"/>
        <w:ind w:left="909" w:right="6286" w:firstLine="0"/>
        <w:jc w:val="left"/>
        <w:rPr>
          <w:i/>
          <w:sz w:val="24"/>
        </w:rPr>
      </w:pPr>
      <w:r>
        <w:rPr>
          <w:i/>
          <w:sz w:val="24"/>
        </w:rPr>
        <w:t>McGraw-Hill, Inc. </w:t>
      </w:r>
      <w:r>
        <w:rPr>
          <w:i/>
          <w:spacing w:val="-2"/>
          <w:sz w:val="24"/>
        </w:rPr>
        <w:t>Scott,</w:t>
      </w:r>
      <w:r>
        <w:rPr>
          <w:i/>
          <w:spacing w:val="-13"/>
          <w:sz w:val="24"/>
        </w:rPr>
        <w:t> </w:t>
      </w:r>
      <w:r>
        <w:rPr>
          <w:i/>
          <w:spacing w:val="-2"/>
          <w:sz w:val="24"/>
        </w:rPr>
        <w:t>Foresman</w:t>
      </w:r>
      <w:r>
        <w:rPr>
          <w:i/>
          <w:spacing w:val="-13"/>
          <w:sz w:val="24"/>
        </w:rPr>
        <w:t> </w:t>
      </w:r>
      <w:r>
        <w:rPr>
          <w:i/>
          <w:spacing w:val="-2"/>
          <w:sz w:val="24"/>
        </w:rPr>
        <w:t>&amp;</w:t>
      </w:r>
      <w:r>
        <w:rPr>
          <w:i/>
          <w:spacing w:val="-13"/>
          <w:sz w:val="24"/>
        </w:rPr>
        <w:t> </w:t>
      </w:r>
      <w:r>
        <w:rPr>
          <w:i/>
          <w:spacing w:val="-2"/>
          <w:sz w:val="24"/>
        </w:rPr>
        <w:t>Co.</w:t>
      </w:r>
    </w:p>
    <w:p>
      <w:pPr>
        <w:spacing w:line="271" w:lineRule="exact" w:before="0"/>
        <w:ind w:left="909" w:right="0" w:firstLine="0"/>
        <w:jc w:val="left"/>
        <w:rPr>
          <w:i/>
          <w:sz w:val="24"/>
        </w:rPr>
      </w:pPr>
      <w:r>
        <w:rPr>
          <w:i/>
          <w:spacing w:val="-2"/>
          <w:sz w:val="24"/>
        </w:rPr>
        <w:t>South-Western</w:t>
      </w:r>
      <w:r>
        <w:rPr>
          <w:i/>
          <w:spacing w:val="-13"/>
          <w:sz w:val="24"/>
        </w:rPr>
        <w:t> </w:t>
      </w:r>
      <w:r>
        <w:rPr>
          <w:i/>
          <w:spacing w:val="-2"/>
          <w:sz w:val="24"/>
        </w:rPr>
        <w:t>College</w:t>
      </w:r>
      <w:r>
        <w:rPr>
          <w:i/>
          <w:spacing w:val="-13"/>
          <w:sz w:val="24"/>
        </w:rPr>
        <w:t> </w:t>
      </w:r>
      <w:r>
        <w:rPr>
          <w:i/>
          <w:spacing w:val="-2"/>
          <w:sz w:val="24"/>
        </w:rPr>
        <w:t>Publishing</w:t>
      </w:r>
    </w:p>
    <w:p>
      <w:pPr>
        <w:spacing w:before="0"/>
        <w:ind w:left="909" w:right="0" w:firstLine="0"/>
        <w:jc w:val="left"/>
        <w:rPr>
          <w:i/>
          <w:sz w:val="24"/>
        </w:rPr>
      </w:pPr>
      <w:r>
        <w:rPr>
          <w:i/>
          <w:spacing w:val="-2"/>
          <w:sz w:val="24"/>
        </w:rPr>
        <w:t>General</w:t>
      </w:r>
      <w:r>
        <w:rPr>
          <w:i/>
          <w:spacing w:val="-11"/>
          <w:sz w:val="24"/>
        </w:rPr>
        <w:t> </w:t>
      </w:r>
      <w:r>
        <w:rPr>
          <w:i/>
          <w:spacing w:val="-2"/>
          <w:sz w:val="24"/>
        </w:rPr>
        <w:t>Administration</w:t>
      </w:r>
      <w:r>
        <w:rPr>
          <w:i/>
          <w:spacing w:val="-10"/>
          <w:sz w:val="24"/>
        </w:rPr>
        <w:t> </w:t>
      </w:r>
      <w:r>
        <w:rPr>
          <w:i/>
          <w:spacing w:val="-2"/>
          <w:sz w:val="24"/>
        </w:rPr>
        <w:t>of</w:t>
      </w:r>
      <w:r>
        <w:rPr>
          <w:i/>
          <w:spacing w:val="-10"/>
          <w:sz w:val="24"/>
        </w:rPr>
        <w:t> </w:t>
      </w:r>
      <w:r>
        <w:rPr>
          <w:i/>
          <w:spacing w:val="-2"/>
          <w:sz w:val="24"/>
        </w:rPr>
        <w:t>Research</w:t>
      </w:r>
      <w:r>
        <w:rPr>
          <w:i/>
          <w:spacing w:val="-11"/>
          <w:sz w:val="24"/>
        </w:rPr>
        <w:t> </w:t>
      </w:r>
      <w:r>
        <w:rPr>
          <w:i/>
          <w:spacing w:val="-2"/>
          <w:sz w:val="24"/>
        </w:rPr>
        <w:t>and</w:t>
      </w:r>
      <w:r>
        <w:rPr>
          <w:i/>
          <w:spacing w:val="-10"/>
          <w:sz w:val="24"/>
        </w:rPr>
        <w:t> </w:t>
      </w:r>
      <w:r>
        <w:rPr>
          <w:i/>
          <w:spacing w:val="-2"/>
          <w:sz w:val="24"/>
        </w:rPr>
        <w:t>Development</w:t>
      </w:r>
      <w:r>
        <w:rPr>
          <w:i/>
          <w:spacing w:val="-10"/>
          <w:sz w:val="24"/>
        </w:rPr>
        <w:t> </w:t>
      </w:r>
      <w:r>
        <w:rPr>
          <w:i/>
          <w:spacing w:val="-2"/>
          <w:sz w:val="24"/>
        </w:rPr>
        <w:t>(GGET,</w:t>
      </w:r>
      <w:r>
        <w:rPr>
          <w:i/>
          <w:spacing w:val="-10"/>
          <w:sz w:val="24"/>
        </w:rPr>
        <w:t> </w:t>
      </w:r>
      <w:r>
        <w:rPr>
          <w:i/>
          <w:spacing w:val="-2"/>
          <w:sz w:val="24"/>
        </w:rPr>
        <w:t>Greece).</w:t>
      </w:r>
    </w:p>
    <w:p>
      <w:pPr>
        <w:spacing w:after="0"/>
        <w:jc w:val="left"/>
        <w:rPr>
          <w:i/>
          <w:sz w:val="24"/>
        </w:rPr>
        <w:sectPr>
          <w:pgSz w:w="12240" w:h="15840"/>
          <w:pgMar w:header="1456" w:footer="1219" w:top="1880" w:bottom="1400" w:left="1440" w:right="1440"/>
        </w:sectPr>
      </w:pPr>
    </w:p>
    <w:p>
      <w:pPr>
        <w:pStyle w:val="BodyText"/>
        <w:rPr>
          <w:i/>
        </w:rPr>
      </w:pPr>
    </w:p>
    <w:p>
      <w:pPr>
        <w:pStyle w:val="BodyText"/>
        <w:rPr>
          <w:i/>
        </w:rPr>
      </w:pPr>
    </w:p>
    <w:p>
      <w:pPr>
        <w:pStyle w:val="BodyText"/>
        <w:spacing w:before="33"/>
        <w:rPr>
          <w:i/>
        </w:rPr>
      </w:pPr>
    </w:p>
    <w:p>
      <w:pPr>
        <w:pStyle w:val="Heading2"/>
        <w:ind w:left="19"/>
        <w:rPr>
          <w:u w:val="none"/>
        </w:rPr>
      </w:pPr>
      <w:r>
        <w:rPr>
          <w:spacing w:val="-2"/>
          <w:u w:val="thick"/>
        </w:rPr>
        <w:t>STUDY</w:t>
      </w:r>
      <w:r>
        <w:rPr>
          <w:spacing w:val="-8"/>
          <w:u w:val="thick"/>
        </w:rPr>
        <w:t> </w:t>
      </w:r>
      <w:r>
        <w:rPr>
          <w:spacing w:val="-2"/>
          <w:u w:val="thick"/>
        </w:rPr>
        <w:t>AWARDS/DISTINCTIONS</w:t>
      </w:r>
    </w:p>
    <w:p>
      <w:pPr>
        <w:pStyle w:val="BodyText"/>
        <w:rPr>
          <w:b/>
        </w:rPr>
      </w:pPr>
    </w:p>
    <w:p>
      <w:pPr>
        <w:pStyle w:val="BodyText"/>
        <w:spacing w:line="242" w:lineRule="auto"/>
        <w:ind w:left="657" w:right="4335"/>
      </w:pPr>
      <w:r>
        <w:rPr>
          <w:spacing w:val="-2"/>
        </w:rPr>
        <w:t>Fellowship,</w:t>
      </w:r>
      <w:r>
        <w:rPr>
          <w:spacing w:val="-7"/>
        </w:rPr>
        <w:t> </w:t>
      </w:r>
      <w:r>
        <w:rPr>
          <w:spacing w:val="-2"/>
        </w:rPr>
        <w:t>New</w:t>
      </w:r>
      <w:r>
        <w:rPr>
          <w:spacing w:val="-6"/>
        </w:rPr>
        <w:t> </w:t>
      </w:r>
      <w:r>
        <w:rPr>
          <w:spacing w:val="-2"/>
        </w:rPr>
        <w:t>York</w:t>
      </w:r>
      <w:r>
        <w:rPr>
          <w:spacing w:val="-6"/>
        </w:rPr>
        <w:t> </w:t>
      </w:r>
      <w:r>
        <w:rPr>
          <w:spacing w:val="-2"/>
        </w:rPr>
        <w:t>University,</w:t>
      </w:r>
      <w:r>
        <w:rPr>
          <w:spacing w:val="-6"/>
        </w:rPr>
        <w:t> </w:t>
      </w:r>
      <w:r>
        <w:rPr>
          <w:spacing w:val="-2"/>
        </w:rPr>
        <w:t>1986-1988 Scholarship,</w:t>
      </w:r>
      <w:r>
        <w:rPr>
          <w:spacing w:val="-15"/>
        </w:rPr>
        <w:t> </w:t>
      </w:r>
      <w:r>
        <w:rPr>
          <w:spacing w:val="-2"/>
        </w:rPr>
        <w:t>New</w:t>
      </w:r>
      <w:r>
        <w:rPr>
          <w:spacing w:val="-12"/>
        </w:rPr>
        <w:t> </w:t>
      </w:r>
      <w:r>
        <w:rPr>
          <w:spacing w:val="-2"/>
        </w:rPr>
        <w:t>York</w:t>
      </w:r>
      <w:r>
        <w:rPr>
          <w:spacing w:val="-12"/>
        </w:rPr>
        <w:t> </w:t>
      </w:r>
      <w:r>
        <w:rPr>
          <w:spacing w:val="-2"/>
        </w:rPr>
        <w:t>University,</w:t>
      </w:r>
      <w:r>
        <w:rPr>
          <w:spacing w:val="-12"/>
        </w:rPr>
        <w:t> </w:t>
      </w:r>
      <w:r>
        <w:rPr>
          <w:spacing w:val="-2"/>
        </w:rPr>
        <w:t>1984-</w:t>
      </w:r>
      <w:r>
        <w:rPr>
          <w:spacing w:val="-6"/>
        </w:rPr>
        <w:t>1986</w:t>
      </w:r>
    </w:p>
    <w:p>
      <w:pPr>
        <w:pStyle w:val="BodyText"/>
        <w:spacing w:line="271" w:lineRule="exact"/>
        <w:ind w:left="657"/>
      </w:pPr>
      <w:r>
        <w:rPr>
          <w:spacing w:val="-2"/>
        </w:rPr>
        <w:t>Developmental</w:t>
      </w:r>
      <w:r>
        <w:rPr>
          <w:spacing w:val="-13"/>
        </w:rPr>
        <w:t> </w:t>
      </w:r>
      <w:r>
        <w:rPr>
          <w:spacing w:val="-2"/>
        </w:rPr>
        <w:t>Fellowship,</w:t>
      </w:r>
      <w:r>
        <w:rPr>
          <w:spacing w:val="-13"/>
        </w:rPr>
        <w:t> </w:t>
      </w:r>
      <w:r>
        <w:rPr>
          <w:spacing w:val="-2"/>
        </w:rPr>
        <w:t>New</w:t>
      </w:r>
      <w:r>
        <w:rPr>
          <w:spacing w:val="-13"/>
        </w:rPr>
        <w:t> </w:t>
      </w:r>
      <w:r>
        <w:rPr>
          <w:spacing w:val="-2"/>
        </w:rPr>
        <w:t>York</w:t>
      </w:r>
      <w:r>
        <w:rPr>
          <w:spacing w:val="-13"/>
        </w:rPr>
        <w:t> </w:t>
      </w:r>
      <w:r>
        <w:rPr>
          <w:spacing w:val="-2"/>
        </w:rPr>
        <w:t>University,</w:t>
      </w:r>
      <w:r>
        <w:rPr>
          <w:spacing w:val="-13"/>
        </w:rPr>
        <w:t> </w:t>
      </w:r>
      <w:r>
        <w:rPr>
          <w:spacing w:val="-2"/>
        </w:rPr>
        <w:t>1983-</w:t>
      </w:r>
      <w:r>
        <w:rPr>
          <w:spacing w:val="-4"/>
        </w:rPr>
        <w:t>1984</w:t>
      </w:r>
    </w:p>
    <w:p>
      <w:pPr>
        <w:pStyle w:val="BodyText"/>
        <w:spacing w:before="2"/>
        <w:ind w:left="657"/>
      </w:pPr>
      <w:r>
        <w:rPr>
          <w:spacing w:val="-4"/>
        </w:rPr>
        <w:t>M.A.</w:t>
      </w:r>
      <w:r>
        <w:rPr>
          <w:spacing w:val="-1"/>
        </w:rPr>
        <w:t> </w:t>
      </w:r>
      <w:r>
        <w:rPr>
          <w:spacing w:val="-4"/>
        </w:rPr>
        <w:t>degree</w:t>
      </w:r>
      <w:r>
        <w:rPr>
          <w:spacing w:val="2"/>
        </w:rPr>
        <w:t> </w:t>
      </w:r>
      <w:r>
        <w:rPr>
          <w:spacing w:val="-4"/>
        </w:rPr>
        <w:t>awarded</w:t>
      </w:r>
      <w:r>
        <w:rPr>
          <w:spacing w:val="2"/>
        </w:rPr>
        <w:t> </w:t>
      </w:r>
      <w:r>
        <w:rPr>
          <w:spacing w:val="-4"/>
        </w:rPr>
        <w:t>with</w:t>
      </w:r>
      <w:r>
        <w:rPr>
          <w:spacing w:val="-1"/>
        </w:rPr>
        <w:t> </w:t>
      </w:r>
      <w:r>
        <w:rPr>
          <w:i/>
          <w:spacing w:val="-4"/>
        </w:rPr>
        <w:t>distinction</w:t>
      </w:r>
      <w:r>
        <w:rPr>
          <w:spacing w:val="-4"/>
        </w:rPr>
        <w:t>,</w:t>
      </w:r>
      <w:r>
        <w:rPr>
          <w:spacing w:val="2"/>
        </w:rPr>
        <w:t> </w:t>
      </w:r>
      <w:r>
        <w:rPr>
          <w:spacing w:val="-4"/>
        </w:rPr>
        <w:t>Leicester</w:t>
      </w:r>
      <w:r>
        <w:rPr/>
        <w:t> </w:t>
      </w:r>
      <w:r>
        <w:rPr>
          <w:spacing w:val="-4"/>
        </w:rPr>
        <w:t>University</w:t>
      </w:r>
      <w:r>
        <w:rPr>
          <w:spacing w:val="1"/>
        </w:rPr>
        <w:t> </w:t>
      </w:r>
      <w:r>
        <w:rPr>
          <w:spacing w:val="-4"/>
        </w:rPr>
        <w:t>(U.K.),</w:t>
      </w:r>
      <w:r>
        <w:rPr>
          <w:spacing w:val="1"/>
        </w:rPr>
        <w:t> </w:t>
      </w:r>
      <w:r>
        <w:rPr>
          <w:spacing w:val="-4"/>
        </w:rPr>
        <w:t>1983</w:t>
      </w:r>
    </w:p>
    <w:p>
      <w:pPr>
        <w:pStyle w:val="BodyText"/>
      </w:pPr>
    </w:p>
    <w:p>
      <w:pPr>
        <w:pStyle w:val="Heading2"/>
        <w:ind w:left="17"/>
        <w:rPr>
          <w:u w:val="none"/>
        </w:rPr>
      </w:pPr>
      <w:r>
        <w:rPr>
          <w:spacing w:val="-2"/>
          <w:u w:val="thick"/>
        </w:rPr>
        <w:t>OTHER</w:t>
      </w:r>
      <w:r>
        <w:rPr>
          <w:spacing w:val="-13"/>
          <w:u w:val="thick"/>
        </w:rPr>
        <w:t> </w:t>
      </w:r>
      <w:r>
        <w:rPr>
          <w:spacing w:val="-2"/>
          <w:u w:val="thick"/>
        </w:rPr>
        <w:t>ACTIVITIES</w:t>
      </w:r>
    </w:p>
    <w:p>
      <w:pPr>
        <w:pStyle w:val="BodyText"/>
        <w:spacing w:before="2"/>
        <w:rPr>
          <w:b/>
        </w:rPr>
      </w:pPr>
    </w:p>
    <w:p>
      <w:pPr>
        <w:pStyle w:val="BodyText"/>
        <w:spacing w:line="237" w:lineRule="auto" w:before="1"/>
        <w:ind w:left="927" w:right="276" w:hanging="270"/>
      </w:pPr>
      <w:r>
        <w:rPr>
          <w:spacing w:val="-4"/>
        </w:rPr>
        <w:t>Media</w:t>
      </w:r>
      <w:r>
        <w:rPr>
          <w:spacing w:val="-13"/>
        </w:rPr>
        <w:t> </w:t>
      </w:r>
      <w:r>
        <w:rPr>
          <w:spacing w:val="-4"/>
        </w:rPr>
        <w:t>communications</w:t>
      </w:r>
      <w:r>
        <w:rPr>
          <w:spacing w:val="38"/>
        </w:rPr>
        <w:t> </w:t>
      </w:r>
      <w:r>
        <w:rPr>
          <w:spacing w:val="-4"/>
        </w:rPr>
        <w:t>(Wall</w:t>
      </w:r>
      <w:r>
        <w:rPr>
          <w:spacing w:val="-13"/>
        </w:rPr>
        <w:t> </w:t>
      </w:r>
      <w:r>
        <w:rPr>
          <w:spacing w:val="-4"/>
        </w:rPr>
        <w:t>Street</w:t>
      </w:r>
      <w:r>
        <w:rPr>
          <w:spacing w:val="-13"/>
        </w:rPr>
        <w:t> </w:t>
      </w:r>
      <w:r>
        <w:rPr>
          <w:spacing w:val="-4"/>
        </w:rPr>
        <w:t>Journal,</w:t>
      </w:r>
      <w:r>
        <w:rPr>
          <w:spacing w:val="-13"/>
        </w:rPr>
        <w:t> </w:t>
      </w:r>
      <w:r>
        <w:rPr>
          <w:spacing w:val="-4"/>
        </w:rPr>
        <w:t>U.S.</w:t>
      </w:r>
      <w:r>
        <w:rPr>
          <w:spacing w:val="-13"/>
        </w:rPr>
        <w:t> </w:t>
      </w:r>
      <w:r>
        <w:rPr>
          <w:spacing w:val="-4"/>
        </w:rPr>
        <w:t>News,</w:t>
      </w:r>
      <w:r>
        <w:rPr>
          <w:spacing w:val="-17"/>
        </w:rPr>
        <w:t> </w:t>
      </w:r>
      <w:r>
        <w:rPr>
          <w:spacing w:val="-4"/>
        </w:rPr>
        <w:t>Sky,</w:t>
      </w:r>
      <w:r>
        <w:rPr>
          <w:spacing w:val="-14"/>
        </w:rPr>
        <w:t> </w:t>
      </w:r>
      <w:r>
        <w:rPr>
          <w:spacing w:val="-4"/>
        </w:rPr>
        <w:t>Korean</w:t>
      </w:r>
      <w:r>
        <w:rPr>
          <w:spacing w:val="-13"/>
        </w:rPr>
        <w:t> </w:t>
      </w:r>
      <w:r>
        <w:rPr>
          <w:spacing w:val="-4"/>
        </w:rPr>
        <w:t>Herald,</w:t>
      </w:r>
      <w:r>
        <w:rPr>
          <w:spacing w:val="-14"/>
        </w:rPr>
        <w:t> </w:t>
      </w:r>
      <w:r>
        <w:rPr>
          <w:spacing w:val="-4"/>
        </w:rPr>
        <w:t>Greek</w:t>
      </w:r>
      <w:r>
        <w:rPr>
          <w:spacing w:val="-13"/>
        </w:rPr>
        <w:t> </w:t>
      </w:r>
      <w:r>
        <w:rPr>
          <w:spacing w:val="-4"/>
        </w:rPr>
        <w:t>Voice </w:t>
      </w:r>
      <w:r>
        <w:rPr/>
        <w:t>of</w:t>
      </w:r>
      <w:r>
        <w:rPr>
          <w:spacing w:val="-13"/>
        </w:rPr>
        <w:t> </w:t>
      </w:r>
      <w:r>
        <w:rPr/>
        <w:t>America,</w:t>
      </w:r>
      <w:r>
        <w:rPr>
          <w:spacing w:val="-13"/>
        </w:rPr>
        <w:t> </w:t>
      </w:r>
      <w:r>
        <w:rPr/>
        <w:t>ERT</w:t>
      </w:r>
      <w:r>
        <w:rPr>
          <w:spacing w:val="-13"/>
        </w:rPr>
        <w:t> </w:t>
      </w:r>
      <w:r>
        <w:rPr/>
        <w:t>1</w:t>
      </w:r>
      <w:r>
        <w:rPr>
          <w:spacing w:val="-13"/>
        </w:rPr>
        <w:t> </w:t>
      </w:r>
      <w:r>
        <w:rPr/>
        <w:t>(Greek</w:t>
      </w:r>
      <w:r>
        <w:rPr>
          <w:spacing w:val="-13"/>
        </w:rPr>
        <w:t> </w:t>
      </w:r>
      <w:r>
        <w:rPr/>
        <w:t>public</w:t>
      </w:r>
      <w:r>
        <w:rPr>
          <w:spacing w:val="-13"/>
        </w:rPr>
        <w:t> </w:t>
      </w:r>
      <w:r>
        <w:rPr/>
        <w:t>radio),</w:t>
      </w:r>
      <w:r>
        <w:rPr>
          <w:spacing w:val="-13"/>
        </w:rPr>
        <w:t> </w:t>
      </w:r>
      <w:r>
        <w:rPr/>
        <w:t>Kerdos</w:t>
      </w:r>
      <w:r>
        <w:rPr>
          <w:spacing w:val="-14"/>
        </w:rPr>
        <w:t> </w:t>
      </w:r>
      <w:r>
        <w:rPr/>
        <w:t>(Gain,</w:t>
      </w:r>
      <w:r>
        <w:rPr>
          <w:spacing w:val="-13"/>
        </w:rPr>
        <w:t> </w:t>
      </w:r>
      <w:r>
        <w:rPr/>
        <w:t>a</w:t>
      </w:r>
      <w:r>
        <w:rPr>
          <w:spacing w:val="-14"/>
        </w:rPr>
        <w:t> </w:t>
      </w:r>
      <w:r>
        <w:rPr/>
        <w:t>Greek</w:t>
      </w:r>
      <w:r>
        <w:rPr>
          <w:spacing w:val="-14"/>
        </w:rPr>
        <w:t> </w:t>
      </w:r>
      <w:r>
        <w:rPr/>
        <w:t>financial</w:t>
      </w:r>
      <w:r>
        <w:rPr>
          <w:spacing w:val="-13"/>
        </w:rPr>
        <w:t> </w:t>
      </w:r>
      <w:r>
        <w:rPr/>
        <w:t>weekly),</w:t>
      </w:r>
      <w:r>
        <w:rPr>
          <w:spacing w:val="-14"/>
        </w:rPr>
        <w:t> </w:t>
      </w:r>
      <w:r>
        <w:rPr/>
        <w:t>etc</w:t>
      </w:r>
    </w:p>
    <w:p>
      <w:pPr>
        <w:pStyle w:val="BodyText"/>
        <w:spacing w:line="237" w:lineRule="auto" w:before="5"/>
        <w:ind w:left="927" w:hanging="270"/>
      </w:pPr>
      <w:r>
        <w:rPr/>
        <w:t>Faculty mentor for the Hellenic Club KOSMOS at the George Washington University, 1993 – 2010.</w:t>
      </w:r>
    </w:p>
    <w:p>
      <w:pPr>
        <w:pStyle w:val="BodyText"/>
        <w:spacing w:line="237" w:lineRule="auto" w:before="6"/>
        <w:ind w:left="909" w:hanging="252"/>
      </w:pPr>
      <w:r>
        <w:rPr>
          <w:spacing w:val="-2"/>
        </w:rPr>
        <w:t>Member</w:t>
      </w:r>
      <w:r>
        <w:rPr>
          <w:spacing w:val="-15"/>
        </w:rPr>
        <w:t> </w:t>
      </w:r>
      <w:r>
        <w:rPr>
          <w:spacing w:val="-2"/>
        </w:rPr>
        <w:t>of</w:t>
      </w:r>
      <w:r>
        <w:rPr>
          <w:spacing w:val="-13"/>
        </w:rPr>
        <w:t> </w:t>
      </w:r>
      <w:r>
        <w:rPr>
          <w:spacing w:val="-2"/>
        </w:rPr>
        <w:t>the</w:t>
      </w:r>
      <w:r>
        <w:rPr>
          <w:spacing w:val="-13"/>
        </w:rPr>
        <w:t> </w:t>
      </w:r>
      <w:r>
        <w:rPr>
          <w:spacing w:val="-2"/>
        </w:rPr>
        <w:t>Board,</w:t>
      </w:r>
      <w:r>
        <w:rPr>
          <w:spacing w:val="-13"/>
        </w:rPr>
        <w:t> </w:t>
      </w:r>
      <w:r>
        <w:rPr>
          <w:spacing w:val="-2"/>
        </w:rPr>
        <w:t>Hellenic</w:t>
      </w:r>
      <w:r>
        <w:rPr>
          <w:spacing w:val="-13"/>
        </w:rPr>
        <w:t> </w:t>
      </w:r>
      <w:r>
        <w:rPr>
          <w:spacing w:val="-2"/>
        </w:rPr>
        <w:t>Society</w:t>
      </w:r>
      <w:r>
        <w:rPr>
          <w:spacing w:val="-13"/>
        </w:rPr>
        <w:t> </w:t>
      </w:r>
      <w:r>
        <w:rPr>
          <w:spacing w:val="-2"/>
        </w:rPr>
        <w:t>PROMETHEAS,</w:t>
      </w:r>
      <w:r>
        <w:rPr>
          <w:spacing w:val="-13"/>
        </w:rPr>
        <w:t> </w:t>
      </w:r>
      <w:r>
        <w:rPr>
          <w:spacing w:val="-2"/>
        </w:rPr>
        <w:t>Washington,</w:t>
      </w:r>
      <w:r>
        <w:rPr>
          <w:spacing w:val="-13"/>
        </w:rPr>
        <w:t> </w:t>
      </w:r>
      <w:r>
        <w:rPr>
          <w:spacing w:val="-2"/>
        </w:rPr>
        <w:t>D.C.,</w:t>
      </w:r>
      <w:r>
        <w:rPr>
          <w:spacing w:val="-13"/>
        </w:rPr>
        <w:t> </w:t>
      </w:r>
      <w:r>
        <w:rPr>
          <w:spacing w:val="-2"/>
        </w:rPr>
        <w:t>1992</w:t>
      </w:r>
      <w:r>
        <w:rPr>
          <w:spacing w:val="-13"/>
        </w:rPr>
        <w:t> </w:t>
      </w:r>
      <w:r>
        <w:rPr>
          <w:spacing w:val="-2"/>
        </w:rPr>
        <w:t>–</w:t>
      </w:r>
      <w:r>
        <w:rPr>
          <w:spacing w:val="-13"/>
        </w:rPr>
        <w:t> </w:t>
      </w:r>
      <w:r>
        <w:rPr>
          <w:spacing w:val="-2"/>
        </w:rPr>
        <w:t>1996, </w:t>
      </w:r>
      <w:r>
        <w:rPr/>
        <w:t>2011 – 2012.</w:t>
      </w:r>
    </w:p>
    <w:p>
      <w:pPr>
        <w:pStyle w:val="BodyText"/>
        <w:spacing w:before="3"/>
        <w:ind w:left="657"/>
      </w:pPr>
      <w:r>
        <w:rPr>
          <w:spacing w:val="-4"/>
        </w:rPr>
        <w:t>President,</w:t>
      </w:r>
      <w:r>
        <w:rPr>
          <w:spacing w:val="-2"/>
        </w:rPr>
        <w:t> </w:t>
      </w:r>
      <w:r>
        <w:rPr>
          <w:spacing w:val="-4"/>
        </w:rPr>
        <w:t>Graduate</w:t>
      </w:r>
      <w:r>
        <w:rPr>
          <w:spacing w:val="-2"/>
        </w:rPr>
        <w:t> </w:t>
      </w:r>
      <w:r>
        <w:rPr>
          <w:spacing w:val="-4"/>
        </w:rPr>
        <w:t>Economics</w:t>
      </w:r>
      <w:r>
        <w:rPr/>
        <w:t> </w:t>
      </w:r>
      <w:r>
        <w:rPr>
          <w:spacing w:val="-4"/>
        </w:rPr>
        <w:t>Student</w:t>
      </w:r>
      <w:r>
        <w:rPr>
          <w:spacing w:val="-1"/>
        </w:rPr>
        <w:t> </w:t>
      </w:r>
      <w:r>
        <w:rPr>
          <w:spacing w:val="-4"/>
        </w:rPr>
        <w:t>Association,</w:t>
      </w:r>
      <w:r>
        <w:rPr>
          <w:spacing w:val="-1"/>
        </w:rPr>
        <w:t> </w:t>
      </w:r>
      <w:r>
        <w:rPr>
          <w:spacing w:val="-4"/>
        </w:rPr>
        <w:t>New</w:t>
      </w:r>
      <w:r>
        <w:rPr/>
        <w:t> </w:t>
      </w:r>
      <w:r>
        <w:rPr>
          <w:spacing w:val="-4"/>
        </w:rPr>
        <w:t>York</w:t>
      </w:r>
      <w:r>
        <w:rPr>
          <w:spacing w:val="-1"/>
        </w:rPr>
        <w:t> </w:t>
      </w:r>
      <w:r>
        <w:rPr>
          <w:spacing w:val="-4"/>
        </w:rPr>
        <w:t>University,</w:t>
      </w:r>
      <w:r>
        <w:rPr/>
        <w:t> </w:t>
      </w:r>
      <w:r>
        <w:rPr>
          <w:spacing w:val="-4"/>
        </w:rPr>
        <w:t>1984</w:t>
      </w:r>
      <w:r>
        <w:rPr/>
        <w:t> </w:t>
      </w:r>
      <w:r>
        <w:rPr>
          <w:spacing w:val="-4"/>
        </w:rPr>
        <w:t>-</w:t>
      </w:r>
      <w:r>
        <w:rPr>
          <w:spacing w:val="1"/>
        </w:rPr>
        <w:t> </w:t>
      </w:r>
      <w:r>
        <w:rPr>
          <w:spacing w:val="-4"/>
        </w:rPr>
        <w:t>1986</w:t>
      </w:r>
    </w:p>
    <w:p>
      <w:pPr>
        <w:pStyle w:val="BodyText"/>
      </w:pPr>
    </w:p>
    <w:p>
      <w:pPr>
        <w:pStyle w:val="Heading2"/>
        <w:rPr>
          <w:u w:val="none"/>
        </w:rPr>
      </w:pPr>
      <w:r>
        <w:rPr>
          <w:spacing w:val="-2"/>
          <w:u w:val="thick"/>
        </w:rPr>
        <w:t>LANGUAGES</w:t>
      </w:r>
    </w:p>
    <w:p>
      <w:pPr>
        <w:pStyle w:val="BodyText"/>
        <w:rPr>
          <w:b/>
        </w:rPr>
      </w:pPr>
    </w:p>
    <w:p>
      <w:pPr>
        <w:pStyle w:val="BodyText"/>
        <w:ind w:left="657"/>
      </w:pPr>
      <w:r>
        <w:rPr>
          <w:spacing w:val="-2"/>
        </w:rPr>
        <w:t>Fluent</w:t>
      </w:r>
      <w:r>
        <w:rPr>
          <w:spacing w:val="-8"/>
        </w:rPr>
        <w:t> </w:t>
      </w:r>
      <w:r>
        <w:rPr>
          <w:spacing w:val="-2"/>
        </w:rPr>
        <w:t>in</w:t>
      </w:r>
      <w:r>
        <w:rPr>
          <w:spacing w:val="-8"/>
        </w:rPr>
        <w:t> </w:t>
      </w:r>
      <w:r>
        <w:rPr>
          <w:spacing w:val="-2"/>
        </w:rPr>
        <w:t>Greek</w:t>
      </w:r>
      <w:r>
        <w:rPr>
          <w:spacing w:val="-8"/>
        </w:rPr>
        <w:t> </w:t>
      </w:r>
      <w:r>
        <w:rPr>
          <w:spacing w:val="-2"/>
        </w:rPr>
        <w:t>and</w:t>
      </w:r>
      <w:r>
        <w:rPr>
          <w:spacing w:val="-8"/>
        </w:rPr>
        <w:t> </w:t>
      </w:r>
      <w:r>
        <w:rPr>
          <w:spacing w:val="-2"/>
        </w:rPr>
        <w:t>English.</w:t>
      </w:r>
      <w:r>
        <w:rPr>
          <w:spacing w:val="47"/>
        </w:rPr>
        <w:t> </w:t>
      </w:r>
      <w:r>
        <w:rPr>
          <w:spacing w:val="-2"/>
        </w:rPr>
        <w:t>Limited</w:t>
      </w:r>
      <w:r>
        <w:rPr>
          <w:spacing w:val="-10"/>
        </w:rPr>
        <w:t> </w:t>
      </w:r>
      <w:r>
        <w:rPr>
          <w:spacing w:val="-2"/>
        </w:rPr>
        <w:t>knowledge</w:t>
      </w:r>
      <w:r>
        <w:rPr>
          <w:spacing w:val="-8"/>
        </w:rPr>
        <w:t> </w:t>
      </w:r>
      <w:r>
        <w:rPr>
          <w:spacing w:val="-2"/>
        </w:rPr>
        <w:t>of</w:t>
      </w:r>
      <w:r>
        <w:rPr>
          <w:spacing w:val="-8"/>
        </w:rPr>
        <w:t> </w:t>
      </w:r>
      <w:r>
        <w:rPr>
          <w:spacing w:val="-2"/>
        </w:rPr>
        <w:t>French</w:t>
      </w:r>
      <w:r>
        <w:rPr>
          <w:spacing w:val="-8"/>
        </w:rPr>
        <w:t> </w:t>
      </w:r>
      <w:r>
        <w:rPr>
          <w:spacing w:val="-2"/>
        </w:rPr>
        <w:t>and</w:t>
      </w:r>
      <w:r>
        <w:rPr>
          <w:spacing w:val="-7"/>
        </w:rPr>
        <w:t> </w:t>
      </w:r>
      <w:r>
        <w:rPr>
          <w:spacing w:val="-2"/>
        </w:rPr>
        <w:t>Spanish</w:t>
      </w:r>
    </w:p>
    <w:p>
      <w:pPr>
        <w:pStyle w:val="BodyText"/>
        <w:spacing w:before="274"/>
      </w:pPr>
    </w:p>
    <w:p>
      <w:pPr>
        <w:pStyle w:val="Heading2"/>
        <w:rPr>
          <w:u w:val="none"/>
        </w:rPr>
      </w:pPr>
      <w:r>
        <w:rPr>
          <w:spacing w:val="-2"/>
          <w:u w:val="thick"/>
        </w:rPr>
        <w:t>PERSONAL</w:t>
      </w:r>
    </w:p>
    <w:p>
      <w:pPr>
        <w:pStyle w:val="BodyText"/>
        <w:rPr>
          <w:b/>
        </w:rPr>
      </w:pPr>
    </w:p>
    <w:p>
      <w:pPr>
        <w:pStyle w:val="BodyText"/>
        <w:ind w:left="657"/>
      </w:pPr>
      <w:r>
        <w:rPr/>
        <w:t>Born</w:t>
      </w:r>
      <w:r>
        <w:rPr>
          <w:spacing w:val="-15"/>
        </w:rPr>
        <w:t> </w:t>
      </w:r>
      <w:r>
        <w:rPr/>
        <w:t>May</w:t>
      </w:r>
      <w:r>
        <w:rPr>
          <w:spacing w:val="-14"/>
        </w:rPr>
        <w:t> </w:t>
      </w:r>
      <w:r>
        <w:rPr/>
        <w:t>6,</w:t>
      </w:r>
      <w:r>
        <w:rPr>
          <w:spacing w:val="-15"/>
        </w:rPr>
        <w:t> </w:t>
      </w:r>
      <w:r>
        <w:rPr/>
        <w:t>1958</w:t>
      </w:r>
      <w:r>
        <w:rPr>
          <w:spacing w:val="-14"/>
        </w:rPr>
        <w:t> </w:t>
      </w:r>
      <w:r>
        <w:rPr/>
        <w:t>in</w:t>
      </w:r>
      <w:r>
        <w:rPr>
          <w:spacing w:val="-14"/>
        </w:rPr>
        <w:t> </w:t>
      </w:r>
      <w:r>
        <w:rPr/>
        <w:t>Athens</w:t>
      </w:r>
      <w:r>
        <w:rPr>
          <w:spacing w:val="-15"/>
        </w:rPr>
        <w:t> </w:t>
      </w:r>
      <w:r>
        <w:rPr>
          <w:spacing w:val="-2"/>
        </w:rPr>
        <w:t>Greece</w:t>
      </w:r>
    </w:p>
    <w:p>
      <w:pPr>
        <w:pStyle w:val="BodyText"/>
      </w:pPr>
    </w:p>
    <w:p>
      <w:pPr>
        <w:pStyle w:val="Heading2"/>
        <w:rPr>
          <w:u w:val="none"/>
        </w:rPr>
      </w:pPr>
      <w:r>
        <w:rPr>
          <w:spacing w:val="-4"/>
          <w:u w:val="thick"/>
        </w:rPr>
        <w:t>MILITARY</w:t>
      </w:r>
      <w:r>
        <w:rPr>
          <w:spacing w:val="-3"/>
          <w:u w:val="thick"/>
        </w:rPr>
        <w:t> </w:t>
      </w:r>
      <w:r>
        <w:rPr>
          <w:spacing w:val="-2"/>
          <w:u w:val="thick"/>
        </w:rPr>
        <w:t>SERVICE</w:t>
      </w:r>
    </w:p>
    <w:p>
      <w:pPr>
        <w:pStyle w:val="BodyText"/>
        <w:rPr>
          <w:b/>
        </w:rPr>
      </w:pPr>
    </w:p>
    <w:p>
      <w:pPr>
        <w:pStyle w:val="BodyText"/>
        <w:ind w:left="657"/>
      </w:pPr>
      <w:r>
        <w:rPr/>
        <w:t>Greek</w:t>
      </w:r>
      <w:r>
        <w:rPr>
          <w:spacing w:val="-15"/>
        </w:rPr>
        <w:t> </w:t>
      </w:r>
      <w:r>
        <w:rPr/>
        <w:t>Navy,</w:t>
      </w:r>
      <w:r>
        <w:rPr>
          <w:spacing w:val="-14"/>
        </w:rPr>
        <w:t> </w:t>
      </w:r>
      <w:r>
        <w:rPr/>
        <w:t>1989</w:t>
      </w:r>
      <w:r>
        <w:rPr>
          <w:spacing w:val="-15"/>
        </w:rPr>
        <w:t> </w:t>
      </w:r>
      <w:r>
        <w:rPr/>
        <w:t>–</w:t>
      </w:r>
      <w:r>
        <w:rPr>
          <w:spacing w:val="-14"/>
        </w:rPr>
        <w:t> </w:t>
      </w:r>
      <w:r>
        <w:rPr>
          <w:spacing w:val="-4"/>
        </w:rPr>
        <w:t>1990</w:t>
      </w:r>
    </w:p>
    <w:p>
      <w:pPr>
        <w:pStyle w:val="BodyText"/>
      </w:pPr>
    </w:p>
    <w:p>
      <w:pPr>
        <w:pStyle w:val="Heading2"/>
        <w:rPr>
          <w:u w:val="none"/>
        </w:rPr>
      </w:pPr>
      <w:r>
        <w:rPr>
          <w:spacing w:val="-2"/>
          <w:u w:val="thick"/>
        </w:rPr>
        <w:t>NATIONALITY</w:t>
      </w:r>
    </w:p>
    <w:p>
      <w:pPr>
        <w:pStyle w:val="BodyText"/>
        <w:spacing w:before="2"/>
        <w:ind w:left="657"/>
      </w:pPr>
      <w:r>
        <w:rPr>
          <w:spacing w:val="-2"/>
        </w:rPr>
        <w:t>United</w:t>
      </w:r>
      <w:r>
        <w:rPr>
          <w:spacing w:val="-8"/>
        </w:rPr>
        <w:t> </w:t>
      </w:r>
      <w:r>
        <w:rPr>
          <w:spacing w:val="-2"/>
        </w:rPr>
        <w:t>States</w:t>
      </w:r>
      <w:r>
        <w:rPr>
          <w:spacing w:val="-7"/>
        </w:rPr>
        <w:t> </w:t>
      </w:r>
      <w:r>
        <w:rPr>
          <w:spacing w:val="-2"/>
        </w:rPr>
        <w:t>of</w:t>
      </w:r>
      <w:r>
        <w:rPr>
          <w:spacing w:val="-8"/>
        </w:rPr>
        <w:t> </w:t>
      </w:r>
      <w:r>
        <w:rPr>
          <w:spacing w:val="-2"/>
        </w:rPr>
        <w:t>America</w:t>
      </w:r>
      <w:r>
        <w:rPr>
          <w:spacing w:val="-9"/>
        </w:rPr>
        <w:t> </w:t>
      </w:r>
      <w:r>
        <w:rPr>
          <w:spacing w:val="-2"/>
        </w:rPr>
        <w:t>&amp;</w:t>
      </w:r>
      <w:r>
        <w:rPr>
          <w:spacing w:val="-8"/>
        </w:rPr>
        <w:t> </w:t>
      </w:r>
      <w:r>
        <w:rPr>
          <w:spacing w:val="-2"/>
        </w:rPr>
        <w:t>Greece</w:t>
      </w:r>
    </w:p>
    <w:p>
      <w:pPr>
        <w:pStyle w:val="BodyText"/>
        <w:spacing w:after="0"/>
        <w:sectPr>
          <w:pgSz w:w="12240" w:h="15840"/>
          <w:pgMar w:header="1456" w:footer="1219" w:top="1880" w:bottom="1400" w:left="1440" w:right="1440"/>
        </w:sectPr>
      </w:pPr>
    </w:p>
    <w:p>
      <w:pPr>
        <w:pStyle w:val="BodyText"/>
        <w:spacing w:before="32"/>
      </w:pPr>
    </w:p>
    <w:p>
      <w:pPr>
        <w:pStyle w:val="Heading2"/>
        <w:spacing w:before="1"/>
        <w:ind w:left="21"/>
        <w:rPr>
          <w:u w:val="none"/>
        </w:rPr>
      </w:pPr>
      <w:r>
        <w:rPr>
          <w:b w:val="0"/>
          <w:spacing w:val="-2"/>
          <w:u w:val="none"/>
        </w:rPr>
        <w:t>(</w:t>
      </w:r>
      <w:r>
        <w:rPr>
          <w:spacing w:val="-2"/>
          <w:u w:val="thick"/>
        </w:rPr>
        <w:t>Select)</w:t>
      </w:r>
      <w:r>
        <w:rPr>
          <w:spacing w:val="-15"/>
          <w:u w:val="thick"/>
        </w:rPr>
        <w:t> </w:t>
      </w:r>
      <w:r>
        <w:rPr>
          <w:spacing w:val="-2"/>
          <w:u w:val="thick"/>
        </w:rPr>
        <w:t>PRESENTATIONS</w:t>
      </w:r>
      <w:r>
        <w:rPr>
          <w:spacing w:val="-13"/>
          <w:u w:val="thick"/>
        </w:rPr>
        <w:t> </w:t>
      </w:r>
      <w:r>
        <w:rPr>
          <w:spacing w:val="-2"/>
          <w:u w:val="thick"/>
        </w:rPr>
        <w:t>January</w:t>
      </w:r>
      <w:r>
        <w:rPr>
          <w:spacing w:val="-13"/>
          <w:u w:val="thick"/>
        </w:rPr>
        <w:t> </w:t>
      </w:r>
      <w:r>
        <w:rPr>
          <w:spacing w:val="-2"/>
          <w:u w:val="thick"/>
        </w:rPr>
        <w:t>2023</w:t>
      </w:r>
      <w:r>
        <w:rPr>
          <w:spacing w:val="-12"/>
          <w:u w:val="thick"/>
        </w:rPr>
        <w:t> </w:t>
      </w:r>
      <w:r>
        <w:rPr>
          <w:spacing w:val="-2"/>
          <w:u w:val="thick"/>
        </w:rPr>
        <w:t>–</w:t>
      </w:r>
      <w:r>
        <w:rPr>
          <w:spacing w:val="-12"/>
          <w:u w:val="thick"/>
        </w:rPr>
        <w:t> </w:t>
      </w:r>
      <w:r>
        <w:rPr>
          <w:spacing w:val="-2"/>
          <w:u w:val="thick"/>
        </w:rPr>
        <w:t>July</w:t>
      </w:r>
      <w:r>
        <w:rPr>
          <w:spacing w:val="-12"/>
          <w:u w:val="thick"/>
        </w:rPr>
        <w:t> </w:t>
      </w:r>
      <w:r>
        <w:rPr>
          <w:spacing w:val="-4"/>
          <w:u w:val="thick"/>
        </w:rPr>
        <w:t>2024</w:t>
      </w:r>
    </w:p>
    <w:p>
      <w:pPr>
        <w:pStyle w:val="BodyText"/>
        <w:rPr>
          <w:b/>
        </w:rPr>
      </w:pPr>
    </w:p>
    <w:p>
      <w:pPr>
        <w:pStyle w:val="BodyText"/>
        <w:ind w:left="927" w:hanging="270"/>
      </w:pPr>
      <w:r>
        <w:rPr>
          <w:spacing w:val="-4"/>
        </w:rPr>
        <w:t>“Technology Sovereignty”, session presentation, &amp; moderator roundtable “Innovation and </w:t>
      </w:r>
      <w:r>
        <w:rPr/>
        <w:t>Sustainability”,</w:t>
      </w:r>
      <w:r>
        <w:rPr>
          <w:spacing w:val="-8"/>
        </w:rPr>
        <w:t> </w:t>
      </w:r>
      <w:r>
        <w:rPr/>
        <w:t>Winter</w:t>
      </w:r>
      <w:r>
        <w:rPr>
          <w:spacing w:val="-8"/>
        </w:rPr>
        <w:t> </w:t>
      </w:r>
      <w:r>
        <w:rPr/>
        <w:t>School</w:t>
      </w:r>
      <w:r>
        <w:rPr>
          <w:spacing w:val="-7"/>
        </w:rPr>
        <w:t> </w:t>
      </w:r>
      <w:r>
        <w:rPr/>
        <w:t>“São</w:t>
      </w:r>
      <w:r>
        <w:rPr>
          <w:spacing w:val="-7"/>
        </w:rPr>
        <w:t> </w:t>
      </w:r>
      <w:r>
        <w:rPr/>
        <w:t>Paulo</w:t>
      </w:r>
      <w:r>
        <w:rPr>
          <w:spacing w:val="-7"/>
        </w:rPr>
        <w:t> </w:t>
      </w:r>
      <w:r>
        <w:rPr/>
        <w:t>Advanced</w:t>
      </w:r>
      <w:r>
        <w:rPr>
          <w:spacing w:val="-7"/>
        </w:rPr>
        <w:t> </w:t>
      </w:r>
      <w:r>
        <w:rPr/>
        <w:t>School</w:t>
      </w:r>
      <w:r>
        <w:rPr>
          <w:spacing w:val="-9"/>
        </w:rPr>
        <w:t> </w:t>
      </w:r>
      <w:r>
        <w:rPr/>
        <w:t>on</w:t>
      </w:r>
      <w:r>
        <w:rPr>
          <w:spacing w:val="-7"/>
        </w:rPr>
        <w:t> </w:t>
      </w:r>
      <w:r>
        <w:rPr/>
        <w:t>Technology</w:t>
      </w:r>
      <w:r>
        <w:rPr>
          <w:spacing w:val="-7"/>
        </w:rPr>
        <w:t> </w:t>
      </w:r>
      <w:r>
        <w:rPr/>
        <w:t>&amp; Innovation Strategies</w:t>
      </w:r>
      <w:r>
        <w:rPr>
          <w:spacing w:val="-9"/>
        </w:rPr>
        <w:t> </w:t>
      </w:r>
      <w:r>
        <w:rPr/>
        <w:t>and</w:t>
      </w:r>
      <w:r>
        <w:rPr>
          <w:spacing w:val="-9"/>
        </w:rPr>
        <w:t> </w:t>
      </w:r>
      <w:r>
        <w:rPr/>
        <w:t>Policies</w:t>
      </w:r>
      <w:r>
        <w:rPr>
          <w:spacing w:val="-9"/>
        </w:rPr>
        <w:t> </w:t>
      </w:r>
      <w:r>
        <w:rPr/>
        <w:t>for</w:t>
      </w:r>
      <w:r>
        <w:rPr>
          <w:spacing w:val="-9"/>
        </w:rPr>
        <w:t> </w:t>
      </w:r>
      <w:r>
        <w:rPr/>
        <w:t>Economic</w:t>
      </w:r>
      <w:r>
        <w:rPr>
          <w:spacing w:val="-9"/>
        </w:rPr>
        <w:t> </w:t>
      </w:r>
      <w:r>
        <w:rPr/>
        <w:t>Development”,</w:t>
      </w:r>
      <w:r>
        <w:rPr>
          <w:spacing w:val="-11"/>
        </w:rPr>
        <w:t> </w:t>
      </w:r>
      <w:r>
        <w:rPr/>
        <w:t>organized</w:t>
      </w:r>
      <w:r>
        <w:rPr>
          <w:spacing w:val="-9"/>
        </w:rPr>
        <w:t> </w:t>
      </w:r>
      <w:r>
        <w:rPr/>
        <w:t>by</w:t>
      </w:r>
      <w:r>
        <w:rPr>
          <w:spacing w:val="-9"/>
        </w:rPr>
        <w:t> </w:t>
      </w:r>
      <w:r>
        <w:rPr/>
        <w:t>the</w:t>
      </w:r>
    </w:p>
    <w:p>
      <w:pPr>
        <w:pStyle w:val="BodyText"/>
        <w:spacing w:before="2"/>
        <w:ind w:left="927" w:right="276"/>
      </w:pPr>
      <w:r>
        <w:rPr>
          <w:color w:val="1A1A1A"/>
        </w:rPr>
        <w:t>São</w:t>
      </w:r>
      <w:r>
        <w:rPr>
          <w:color w:val="1A1A1A"/>
          <w:spacing w:val="-8"/>
        </w:rPr>
        <w:t> </w:t>
      </w:r>
      <w:r>
        <w:rPr>
          <w:color w:val="272727"/>
        </w:rPr>
        <w:t>Paulo</w:t>
      </w:r>
      <w:r>
        <w:rPr>
          <w:color w:val="272727"/>
          <w:spacing w:val="-7"/>
        </w:rPr>
        <w:t> </w:t>
      </w:r>
      <w:r>
        <w:rPr>
          <w:color w:val="272727"/>
        </w:rPr>
        <w:t>Excellence</w:t>
      </w:r>
      <w:r>
        <w:rPr>
          <w:color w:val="272727"/>
          <w:spacing w:val="-7"/>
        </w:rPr>
        <w:t> </w:t>
      </w:r>
      <w:r>
        <w:rPr>
          <w:color w:val="272727"/>
        </w:rPr>
        <w:t>Chair</w:t>
      </w:r>
      <w:r>
        <w:rPr>
          <w:color w:val="272727"/>
          <w:spacing w:val="-7"/>
        </w:rPr>
        <w:t> </w:t>
      </w:r>
      <w:r>
        <w:rPr>
          <w:color w:val="272727"/>
        </w:rPr>
        <w:t>(SPEC)</w:t>
      </w:r>
      <w:r>
        <w:rPr>
          <w:color w:val="272727"/>
          <w:spacing w:val="-9"/>
        </w:rPr>
        <w:t> </w:t>
      </w:r>
      <w:r>
        <w:rPr>
          <w:color w:val="272727"/>
        </w:rPr>
        <w:t>Innovation</w:t>
      </w:r>
      <w:r>
        <w:rPr>
          <w:color w:val="272727"/>
          <w:spacing w:val="-7"/>
        </w:rPr>
        <w:t> </w:t>
      </w:r>
      <w:r>
        <w:rPr>
          <w:color w:val="272727"/>
        </w:rPr>
        <w:t>Systems,</w:t>
      </w:r>
      <w:r>
        <w:rPr>
          <w:color w:val="272727"/>
          <w:spacing w:val="-7"/>
        </w:rPr>
        <w:t> </w:t>
      </w:r>
      <w:r>
        <w:rPr>
          <w:color w:val="272727"/>
        </w:rPr>
        <w:t>Strategy</w:t>
      </w:r>
      <w:r>
        <w:rPr>
          <w:color w:val="272727"/>
          <w:spacing w:val="-7"/>
        </w:rPr>
        <w:t> </w:t>
      </w:r>
      <w:r>
        <w:rPr>
          <w:color w:val="272727"/>
        </w:rPr>
        <w:t>and</w:t>
      </w:r>
      <w:r>
        <w:rPr>
          <w:color w:val="272727"/>
          <w:spacing w:val="-7"/>
        </w:rPr>
        <w:t> </w:t>
      </w:r>
      <w:r>
        <w:rPr>
          <w:color w:val="272727"/>
        </w:rPr>
        <w:t>Policy </w:t>
      </w:r>
      <w:r>
        <w:rPr>
          <w:color w:val="272727"/>
          <w:spacing w:val="-2"/>
        </w:rPr>
        <w:t>(</w:t>
      </w:r>
      <w:r>
        <w:rPr>
          <w:spacing w:val="-2"/>
        </w:rPr>
        <w:t>InSySPo),</w:t>
      </w:r>
      <w:r>
        <w:rPr>
          <w:spacing w:val="-12"/>
        </w:rPr>
        <w:t> </w:t>
      </w:r>
      <w:r>
        <w:rPr>
          <w:spacing w:val="-2"/>
        </w:rPr>
        <w:t>and</w:t>
      </w:r>
      <w:r>
        <w:rPr>
          <w:spacing w:val="-12"/>
        </w:rPr>
        <w:t> </w:t>
      </w:r>
      <w:r>
        <w:rPr>
          <w:spacing w:val="-2"/>
        </w:rPr>
        <w:t>the</w:t>
      </w:r>
      <w:r>
        <w:rPr>
          <w:spacing w:val="-12"/>
        </w:rPr>
        <w:t> </w:t>
      </w:r>
      <w:r>
        <w:rPr>
          <w:spacing w:val="-2"/>
        </w:rPr>
        <w:t>Institute</w:t>
      </w:r>
      <w:r>
        <w:rPr>
          <w:spacing w:val="-12"/>
        </w:rPr>
        <w:t> </w:t>
      </w:r>
      <w:r>
        <w:rPr>
          <w:spacing w:val="-2"/>
        </w:rPr>
        <w:t>of</w:t>
      </w:r>
      <w:r>
        <w:rPr>
          <w:spacing w:val="-12"/>
        </w:rPr>
        <w:t> </w:t>
      </w:r>
      <w:r>
        <w:rPr>
          <w:spacing w:val="-2"/>
        </w:rPr>
        <w:t>Economics,</w:t>
      </w:r>
      <w:r>
        <w:rPr>
          <w:spacing w:val="-12"/>
        </w:rPr>
        <w:t> </w:t>
      </w:r>
      <w:r>
        <w:rPr>
          <w:spacing w:val="-2"/>
        </w:rPr>
        <w:t>University</w:t>
      </w:r>
      <w:r>
        <w:rPr>
          <w:spacing w:val="-12"/>
        </w:rPr>
        <w:t> </w:t>
      </w:r>
      <w:r>
        <w:rPr>
          <w:spacing w:val="-2"/>
        </w:rPr>
        <w:t>of</w:t>
      </w:r>
      <w:r>
        <w:rPr>
          <w:spacing w:val="-12"/>
        </w:rPr>
        <w:t> </w:t>
      </w:r>
      <w:r>
        <w:rPr>
          <w:spacing w:val="-2"/>
        </w:rPr>
        <w:t>Campinas,</w:t>
      </w:r>
      <w:r>
        <w:rPr>
          <w:spacing w:val="-12"/>
        </w:rPr>
        <w:t> </w:t>
      </w:r>
      <w:r>
        <w:rPr>
          <w:spacing w:val="-2"/>
        </w:rPr>
        <w:t>Brazil,</w:t>
      </w:r>
      <w:r>
        <w:rPr>
          <w:spacing w:val="-12"/>
        </w:rPr>
        <w:t> </w:t>
      </w:r>
      <w:r>
        <w:rPr>
          <w:spacing w:val="-2"/>
        </w:rPr>
        <w:t>June</w:t>
      </w:r>
      <w:r>
        <w:rPr>
          <w:spacing w:val="-12"/>
        </w:rPr>
        <w:t> </w:t>
      </w:r>
      <w:r>
        <w:rPr>
          <w:spacing w:val="-2"/>
        </w:rPr>
        <w:t>24</w:t>
      </w:r>
      <w:r>
        <w:rPr>
          <w:spacing w:val="-13"/>
        </w:rPr>
        <w:t> </w:t>
      </w:r>
      <w:r>
        <w:rPr>
          <w:spacing w:val="-2"/>
        </w:rPr>
        <w:t>– </w:t>
      </w:r>
      <w:r>
        <w:rPr/>
        <w:t>July 5, 2024.</w:t>
      </w:r>
    </w:p>
    <w:p>
      <w:pPr>
        <w:pStyle w:val="BodyText"/>
      </w:pPr>
    </w:p>
    <w:p>
      <w:pPr>
        <w:pStyle w:val="BodyText"/>
        <w:ind w:left="931" w:right="274" w:hanging="274"/>
      </w:pPr>
      <w:r>
        <w:rPr/>
        <w:t>“Welcome”</w:t>
      </w:r>
      <w:r>
        <w:rPr>
          <w:spacing w:val="-10"/>
        </w:rPr>
        <w:t> </w:t>
      </w:r>
      <w:r>
        <w:rPr/>
        <w:t>&amp;</w:t>
      </w:r>
      <w:r>
        <w:rPr>
          <w:spacing w:val="-9"/>
        </w:rPr>
        <w:t> </w:t>
      </w:r>
      <w:r>
        <w:rPr/>
        <w:t>“Closing</w:t>
      </w:r>
      <w:r>
        <w:rPr>
          <w:spacing w:val="-10"/>
        </w:rPr>
        <w:t> </w:t>
      </w:r>
      <w:r>
        <w:rPr/>
        <w:t>Ceremony”,</w:t>
      </w:r>
      <w:r>
        <w:rPr>
          <w:spacing w:val="-10"/>
        </w:rPr>
        <w:t> </w:t>
      </w:r>
      <w:r>
        <w:rPr/>
        <w:t>Winter</w:t>
      </w:r>
      <w:r>
        <w:rPr>
          <w:spacing w:val="-10"/>
        </w:rPr>
        <w:t> </w:t>
      </w:r>
      <w:r>
        <w:rPr/>
        <w:t>School</w:t>
      </w:r>
      <w:r>
        <w:rPr>
          <w:spacing w:val="-9"/>
        </w:rPr>
        <w:t> </w:t>
      </w:r>
      <w:r>
        <w:rPr/>
        <w:t>“São</w:t>
      </w:r>
      <w:r>
        <w:rPr>
          <w:spacing w:val="-9"/>
        </w:rPr>
        <w:t> </w:t>
      </w:r>
      <w:r>
        <w:rPr/>
        <w:t>Paulo</w:t>
      </w:r>
      <w:r>
        <w:rPr>
          <w:spacing w:val="-9"/>
        </w:rPr>
        <w:t> </w:t>
      </w:r>
      <w:r>
        <w:rPr/>
        <w:t>Advanced</w:t>
      </w:r>
      <w:r>
        <w:rPr>
          <w:spacing w:val="-9"/>
        </w:rPr>
        <w:t> </w:t>
      </w:r>
      <w:r>
        <w:rPr/>
        <w:t>School</w:t>
      </w:r>
      <w:r>
        <w:rPr>
          <w:spacing w:val="-11"/>
        </w:rPr>
        <w:t> </w:t>
      </w:r>
      <w:r>
        <w:rPr/>
        <w:t>on Technology</w:t>
      </w:r>
      <w:r>
        <w:rPr>
          <w:spacing w:val="-10"/>
        </w:rPr>
        <w:t> </w:t>
      </w:r>
      <w:r>
        <w:rPr/>
        <w:t>&amp; Innovation Strategies</w:t>
      </w:r>
      <w:r>
        <w:rPr>
          <w:spacing w:val="-9"/>
        </w:rPr>
        <w:t> </w:t>
      </w:r>
      <w:r>
        <w:rPr/>
        <w:t>and</w:t>
      </w:r>
      <w:r>
        <w:rPr>
          <w:spacing w:val="-9"/>
        </w:rPr>
        <w:t> </w:t>
      </w:r>
      <w:r>
        <w:rPr/>
        <w:t>Policies</w:t>
      </w:r>
      <w:r>
        <w:rPr>
          <w:spacing w:val="-9"/>
        </w:rPr>
        <w:t> </w:t>
      </w:r>
      <w:r>
        <w:rPr/>
        <w:t>for</w:t>
      </w:r>
      <w:r>
        <w:rPr>
          <w:spacing w:val="-9"/>
        </w:rPr>
        <w:t> </w:t>
      </w:r>
      <w:r>
        <w:rPr/>
        <w:t>Economic</w:t>
      </w:r>
      <w:r>
        <w:rPr>
          <w:spacing w:val="-9"/>
        </w:rPr>
        <w:t> </w:t>
      </w:r>
      <w:r>
        <w:rPr/>
        <w:t>Development”, organized</w:t>
      </w:r>
      <w:r>
        <w:rPr>
          <w:spacing w:val="-8"/>
        </w:rPr>
        <w:t> </w:t>
      </w:r>
      <w:r>
        <w:rPr/>
        <w:t>by</w:t>
      </w:r>
      <w:r>
        <w:rPr>
          <w:spacing w:val="-8"/>
        </w:rPr>
        <w:t> </w:t>
      </w:r>
      <w:r>
        <w:rPr/>
        <w:t>the</w:t>
      </w:r>
      <w:r>
        <w:rPr>
          <w:spacing w:val="-9"/>
        </w:rPr>
        <w:t> </w:t>
      </w:r>
      <w:r>
        <w:rPr>
          <w:color w:val="1A1A1A"/>
        </w:rPr>
        <w:t>São</w:t>
      </w:r>
      <w:r>
        <w:rPr>
          <w:color w:val="1A1A1A"/>
          <w:spacing w:val="-9"/>
        </w:rPr>
        <w:t> </w:t>
      </w:r>
      <w:r>
        <w:rPr>
          <w:color w:val="272727"/>
        </w:rPr>
        <w:t>Paulo</w:t>
      </w:r>
      <w:r>
        <w:rPr>
          <w:color w:val="272727"/>
          <w:spacing w:val="-8"/>
        </w:rPr>
        <w:t> </w:t>
      </w:r>
      <w:r>
        <w:rPr>
          <w:color w:val="272727"/>
        </w:rPr>
        <w:t>Excellence</w:t>
      </w:r>
      <w:r>
        <w:rPr>
          <w:color w:val="272727"/>
          <w:spacing w:val="-8"/>
        </w:rPr>
        <w:t> </w:t>
      </w:r>
      <w:r>
        <w:rPr>
          <w:color w:val="272727"/>
        </w:rPr>
        <w:t>Chair</w:t>
      </w:r>
      <w:r>
        <w:rPr>
          <w:color w:val="272727"/>
          <w:spacing w:val="-8"/>
        </w:rPr>
        <w:t> </w:t>
      </w:r>
      <w:r>
        <w:rPr>
          <w:color w:val="272727"/>
        </w:rPr>
        <w:t>(SPEC)</w:t>
      </w:r>
      <w:r>
        <w:rPr>
          <w:color w:val="272727"/>
          <w:spacing w:val="-8"/>
        </w:rPr>
        <w:t> </w:t>
      </w:r>
      <w:r>
        <w:rPr>
          <w:color w:val="272727"/>
        </w:rPr>
        <w:t>Innovation</w:t>
      </w:r>
      <w:r>
        <w:rPr>
          <w:color w:val="272727"/>
          <w:spacing w:val="-8"/>
        </w:rPr>
        <w:t> </w:t>
      </w:r>
      <w:r>
        <w:rPr>
          <w:color w:val="272727"/>
        </w:rPr>
        <w:t>Systems,</w:t>
      </w:r>
      <w:r>
        <w:rPr>
          <w:color w:val="272727"/>
          <w:spacing w:val="-8"/>
        </w:rPr>
        <w:t> </w:t>
      </w:r>
      <w:r>
        <w:rPr>
          <w:color w:val="272727"/>
        </w:rPr>
        <w:t>Strategy </w:t>
      </w:r>
      <w:r>
        <w:rPr>
          <w:color w:val="272727"/>
          <w:spacing w:val="-2"/>
        </w:rPr>
        <w:t>and</w:t>
      </w:r>
      <w:r>
        <w:rPr>
          <w:color w:val="272727"/>
          <w:spacing w:val="-13"/>
        </w:rPr>
        <w:t> </w:t>
      </w:r>
      <w:r>
        <w:rPr>
          <w:color w:val="272727"/>
          <w:spacing w:val="-2"/>
        </w:rPr>
        <w:t>Policy</w:t>
      </w:r>
      <w:r>
        <w:rPr>
          <w:color w:val="272727"/>
          <w:spacing w:val="-13"/>
        </w:rPr>
        <w:t> </w:t>
      </w:r>
      <w:r>
        <w:rPr>
          <w:color w:val="272727"/>
          <w:spacing w:val="-2"/>
        </w:rPr>
        <w:t>(</w:t>
      </w:r>
      <w:r>
        <w:rPr>
          <w:spacing w:val="-2"/>
        </w:rPr>
        <w:t>InSySPo),</w:t>
      </w:r>
      <w:r>
        <w:rPr>
          <w:spacing w:val="-13"/>
        </w:rPr>
        <w:t> </w:t>
      </w:r>
      <w:r>
        <w:rPr>
          <w:spacing w:val="-2"/>
        </w:rPr>
        <w:t>and</w:t>
      </w:r>
      <w:r>
        <w:rPr>
          <w:spacing w:val="-13"/>
        </w:rPr>
        <w:t> </w:t>
      </w:r>
      <w:r>
        <w:rPr>
          <w:spacing w:val="-2"/>
        </w:rPr>
        <w:t>the</w:t>
      </w:r>
      <w:r>
        <w:rPr>
          <w:spacing w:val="-13"/>
        </w:rPr>
        <w:t> </w:t>
      </w:r>
      <w:r>
        <w:rPr>
          <w:spacing w:val="-2"/>
        </w:rPr>
        <w:t>Institute</w:t>
      </w:r>
      <w:r>
        <w:rPr>
          <w:spacing w:val="-13"/>
        </w:rPr>
        <w:t> </w:t>
      </w:r>
      <w:r>
        <w:rPr>
          <w:spacing w:val="-2"/>
        </w:rPr>
        <w:t>of</w:t>
      </w:r>
      <w:r>
        <w:rPr>
          <w:spacing w:val="-13"/>
        </w:rPr>
        <w:t> </w:t>
      </w:r>
      <w:r>
        <w:rPr>
          <w:spacing w:val="-2"/>
        </w:rPr>
        <w:t>Economics,</w:t>
      </w:r>
      <w:r>
        <w:rPr>
          <w:spacing w:val="-13"/>
        </w:rPr>
        <w:t> </w:t>
      </w:r>
      <w:r>
        <w:rPr>
          <w:spacing w:val="-2"/>
        </w:rPr>
        <w:t>University</w:t>
      </w:r>
      <w:r>
        <w:rPr>
          <w:spacing w:val="-13"/>
        </w:rPr>
        <w:t> </w:t>
      </w:r>
      <w:r>
        <w:rPr>
          <w:spacing w:val="-2"/>
        </w:rPr>
        <w:t>of</w:t>
      </w:r>
      <w:r>
        <w:rPr>
          <w:spacing w:val="-13"/>
        </w:rPr>
        <w:t> </w:t>
      </w:r>
      <w:r>
        <w:rPr>
          <w:spacing w:val="-2"/>
        </w:rPr>
        <w:t>Campinas,</w:t>
      </w:r>
      <w:r>
        <w:rPr>
          <w:spacing w:val="-13"/>
        </w:rPr>
        <w:t> </w:t>
      </w:r>
      <w:r>
        <w:rPr>
          <w:spacing w:val="-2"/>
        </w:rPr>
        <w:t>Brazil, </w:t>
      </w:r>
      <w:r>
        <w:rPr/>
        <w:t>June 24 – July 5, 2024.</w:t>
      </w:r>
    </w:p>
    <w:p>
      <w:pPr>
        <w:pStyle w:val="BodyText"/>
      </w:pPr>
    </w:p>
    <w:p>
      <w:pPr>
        <w:pStyle w:val="BodyText"/>
        <w:ind w:left="927" w:right="933" w:hanging="270"/>
      </w:pPr>
      <w:r>
        <w:rPr/>
        <w:t>“Servification</w:t>
      </w:r>
      <w:r>
        <w:rPr>
          <w:spacing w:val="-13"/>
        </w:rPr>
        <w:t> </w:t>
      </w:r>
      <w:r>
        <w:rPr/>
        <w:t>and</w:t>
      </w:r>
      <w:r>
        <w:rPr>
          <w:spacing w:val="-13"/>
        </w:rPr>
        <w:t> </w:t>
      </w:r>
      <w:r>
        <w:rPr/>
        <w:t>Manufacturing</w:t>
      </w:r>
      <w:r>
        <w:rPr>
          <w:spacing w:val="-13"/>
        </w:rPr>
        <w:t> </w:t>
      </w:r>
      <w:r>
        <w:rPr/>
        <w:t>Innovation</w:t>
      </w:r>
      <w:r>
        <w:rPr>
          <w:spacing w:val="-13"/>
        </w:rPr>
        <w:t> </w:t>
      </w:r>
      <w:r>
        <w:rPr/>
        <w:t>in</w:t>
      </w:r>
      <w:r>
        <w:rPr>
          <w:spacing w:val="-13"/>
        </w:rPr>
        <w:t> </w:t>
      </w:r>
      <w:r>
        <w:rPr/>
        <w:t>the</w:t>
      </w:r>
      <w:r>
        <w:rPr>
          <w:spacing w:val="-13"/>
        </w:rPr>
        <w:t> </w:t>
      </w:r>
      <w:r>
        <w:rPr/>
        <w:t>Age</w:t>
      </w:r>
      <w:r>
        <w:rPr>
          <w:spacing w:val="-13"/>
        </w:rPr>
        <w:t> </w:t>
      </w:r>
      <w:r>
        <w:rPr/>
        <w:t>of</w:t>
      </w:r>
      <w:r>
        <w:rPr>
          <w:spacing w:val="-13"/>
        </w:rPr>
        <w:t> </w:t>
      </w:r>
      <w:r>
        <w:rPr/>
        <w:t>Global</w:t>
      </w:r>
      <w:r>
        <w:rPr>
          <w:spacing w:val="-12"/>
        </w:rPr>
        <w:t> </w:t>
      </w:r>
      <w:r>
        <w:rPr/>
        <w:t>Value</w:t>
      </w:r>
      <w:r>
        <w:rPr>
          <w:spacing w:val="-13"/>
        </w:rPr>
        <w:t> </w:t>
      </w:r>
      <w:r>
        <w:rPr/>
        <w:t>Chains: </w:t>
      </w:r>
      <w:r>
        <w:rPr>
          <w:spacing w:val="-2"/>
        </w:rPr>
        <w:t>Evidence</w:t>
      </w:r>
      <w:r>
        <w:rPr>
          <w:spacing w:val="-15"/>
        </w:rPr>
        <w:t> </w:t>
      </w:r>
      <w:r>
        <w:rPr>
          <w:spacing w:val="-2"/>
        </w:rPr>
        <w:t>from</w:t>
      </w:r>
      <w:r>
        <w:rPr>
          <w:spacing w:val="-13"/>
        </w:rPr>
        <w:t> </w:t>
      </w:r>
      <w:r>
        <w:rPr>
          <w:spacing w:val="-2"/>
        </w:rPr>
        <w:t>Europe”,</w:t>
      </w:r>
      <w:r>
        <w:rPr>
          <w:spacing w:val="-13"/>
        </w:rPr>
        <w:t> </w:t>
      </w:r>
      <w:r>
        <w:rPr>
          <w:spacing w:val="-2"/>
        </w:rPr>
        <w:t>paper</w:t>
      </w:r>
      <w:r>
        <w:rPr>
          <w:spacing w:val="-13"/>
        </w:rPr>
        <w:t> </w:t>
      </w:r>
      <w:r>
        <w:rPr>
          <w:spacing w:val="-2"/>
        </w:rPr>
        <w:t>presentation,</w:t>
      </w:r>
      <w:r>
        <w:rPr>
          <w:spacing w:val="-13"/>
        </w:rPr>
        <w:t> </w:t>
      </w:r>
      <w:r>
        <w:rPr>
          <w:spacing w:val="-2"/>
        </w:rPr>
        <w:t>International</w:t>
      </w:r>
      <w:r>
        <w:rPr>
          <w:spacing w:val="-13"/>
        </w:rPr>
        <w:t> </w:t>
      </w:r>
      <w:r>
        <w:rPr>
          <w:spacing w:val="-2"/>
        </w:rPr>
        <w:t>Joseph</w:t>
      </w:r>
      <w:r>
        <w:rPr>
          <w:spacing w:val="-13"/>
        </w:rPr>
        <w:t> </w:t>
      </w:r>
      <w:r>
        <w:rPr>
          <w:spacing w:val="-2"/>
        </w:rPr>
        <w:t>A.</w:t>
      </w:r>
      <w:r>
        <w:rPr>
          <w:spacing w:val="-13"/>
        </w:rPr>
        <w:t> </w:t>
      </w:r>
      <w:r>
        <w:rPr>
          <w:spacing w:val="-2"/>
        </w:rPr>
        <w:t>Schumpeter </w:t>
      </w:r>
      <w:r>
        <w:rPr/>
        <w:t>Society</w:t>
      </w:r>
      <w:r>
        <w:rPr>
          <w:spacing w:val="-2"/>
        </w:rPr>
        <w:t> </w:t>
      </w:r>
      <w:r>
        <w:rPr/>
        <w:t>Conference,</w:t>
      </w:r>
      <w:r>
        <w:rPr>
          <w:spacing w:val="-2"/>
        </w:rPr>
        <w:t> </w:t>
      </w:r>
      <w:r>
        <w:rPr/>
        <w:t>Gothenburg,</w:t>
      </w:r>
      <w:r>
        <w:rPr>
          <w:spacing w:val="-2"/>
        </w:rPr>
        <w:t> </w:t>
      </w:r>
      <w:r>
        <w:rPr/>
        <w:t>Sweden,</w:t>
      </w:r>
      <w:r>
        <w:rPr>
          <w:spacing w:val="-2"/>
        </w:rPr>
        <w:t> </w:t>
      </w:r>
      <w:r>
        <w:rPr/>
        <w:t>June</w:t>
      </w:r>
      <w:r>
        <w:rPr>
          <w:spacing w:val="-2"/>
        </w:rPr>
        <w:t> </w:t>
      </w:r>
      <w:r>
        <w:rPr/>
        <w:t>9-11,</w:t>
      </w:r>
      <w:r>
        <w:rPr>
          <w:spacing w:val="-2"/>
        </w:rPr>
        <w:t> </w:t>
      </w:r>
      <w:r>
        <w:rPr/>
        <w:t>2024.</w:t>
      </w:r>
    </w:p>
    <w:p>
      <w:pPr>
        <w:pStyle w:val="BodyText"/>
      </w:pPr>
    </w:p>
    <w:p>
      <w:pPr>
        <w:pStyle w:val="BodyText"/>
        <w:spacing w:before="1"/>
        <w:ind w:left="927" w:right="286" w:hanging="270"/>
      </w:pPr>
      <w:r>
        <w:rPr/>
        <w:t>“Regional</w:t>
      </w:r>
      <w:r>
        <w:rPr>
          <w:spacing w:val="-15"/>
        </w:rPr>
        <w:t> </w:t>
      </w:r>
      <w:r>
        <w:rPr/>
        <w:t>Capabilities</w:t>
      </w:r>
      <w:r>
        <w:rPr>
          <w:spacing w:val="-15"/>
        </w:rPr>
        <w:t> </w:t>
      </w:r>
      <w:r>
        <w:rPr/>
        <w:t>and</w:t>
      </w:r>
      <w:r>
        <w:rPr>
          <w:spacing w:val="-15"/>
        </w:rPr>
        <w:t> </w:t>
      </w:r>
      <w:r>
        <w:rPr/>
        <w:t>Co-invention</w:t>
      </w:r>
      <w:r>
        <w:rPr>
          <w:spacing w:val="-15"/>
        </w:rPr>
        <w:t> </w:t>
      </w:r>
      <w:r>
        <w:rPr/>
        <w:t>Networks</w:t>
      </w:r>
      <w:r>
        <w:rPr>
          <w:spacing w:val="-15"/>
        </w:rPr>
        <w:t> </w:t>
      </w:r>
      <w:r>
        <w:rPr/>
        <w:t>for</w:t>
      </w:r>
      <w:r>
        <w:rPr>
          <w:spacing w:val="-15"/>
        </w:rPr>
        <w:t> </w:t>
      </w:r>
      <w:r>
        <w:rPr/>
        <w:t>Technological</w:t>
      </w:r>
      <w:r>
        <w:rPr>
          <w:spacing w:val="-15"/>
        </w:rPr>
        <w:t> </w:t>
      </w:r>
      <w:r>
        <w:rPr/>
        <w:t>Diversification: </w:t>
      </w:r>
      <w:r>
        <w:rPr>
          <w:spacing w:val="-2"/>
        </w:rPr>
        <w:t>Evidence</w:t>
      </w:r>
      <w:r>
        <w:rPr>
          <w:spacing w:val="-15"/>
        </w:rPr>
        <w:t> </w:t>
      </w:r>
      <w:r>
        <w:rPr>
          <w:spacing w:val="-2"/>
        </w:rPr>
        <w:t>from</w:t>
      </w:r>
      <w:r>
        <w:rPr>
          <w:spacing w:val="-13"/>
        </w:rPr>
        <w:t> </w:t>
      </w:r>
      <w:r>
        <w:rPr>
          <w:spacing w:val="-2"/>
        </w:rPr>
        <w:t>Brazil”,</w:t>
      </w:r>
      <w:r>
        <w:rPr>
          <w:spacing w:val="-13"/>
        </w:rPr>
        <w:t> </w:t>
      </w:r>
      <w:r>
        <w:rPr>
          <w:spacing w:val="-2"/>
        </w:rPr>
        <w:t>paper</w:t>
      </w:r>
      <w:r>
        <w:rPr>
          <w:spacing w:val="-13"/>
        </w:rPr>
        <w:t> </w:t>
      </w:r>
      <w:r>
        <w:rPr>
          <w:spacing w:val="-2"/>
        </w:rPr>
        <w:t>presentation,</w:t>
      </w:r>
      <w:r>
        <w:rPr>
          <w:spacing w:val="-13"/>
        </w:rPr>
        <w:t> </w:t>
      </w:r>
      <w:r>
        <w:rPr>
          <w:spacing w:val="-2"/>
        </w:rPr>
        <w:t>International</w:t>
      </w:r>
      <w:r>
        <w:rPr>
          <w:spacing w:val="-13"/>
        </w:rPr>
        <w:t> </w:t>
      </w:r>
      <w:r>
        <w:rPr>
          <w:spacing w:val="-2"/>
        </w:rPr>
        <w:t>Joseph</w:t>
      </w:r>
      <w:r>
        <w:rPr>
          <w:spacing w:val="-13"/>
        </w:rPr>
        <w:t> </w:t>
      </w:r>
      <w:r>
        <w:rPr>
          <w:spacing w:val="-2"/>
        </w:rPr>
        <w:t>A.</w:t>
      </w:r>
      <w:r>
        <w:rPr>
          <w:spacing w:val="-13"/>
        </w:rPr>
        <w:t> </w:t>
      </w:r>
      <w:r>
        <w:rPr>
          <w:spacing w:val="-2"/>
        </w:rPr>
        <w:t>Schumpeter</w:t>
      </w:r>
      <w:r>
        <w:rPr>
          <w:spacing w:val="-13"/>
        </w:rPr>
        <w:t> </w:t>
      </w:r>
      <w:r>
        <w:rPr>
          <w:spacing w:val="-2"/>
        </w:rPr>
        <w:t>Society </w:t>
      </w:r>
      <w:r>
        <w:rPr/>
        <w:t>Conference, Gothenburg, Sweden, June 9-11, 2024.</w:t>
      </w:r>
    </w:p>
    <w:p>
      <w:pPr>
        <w:pStyle w:val="BodyText"/>
        <w:spacing w:before="276"/>
        <w:ind w:left="927" w:right="1045" w:hanging="270"/>
      </w:pPr>
      <w:r>
        <w:rPr>
          <w:spacing w:val="-2"/>
        </w:rPr>
        <w:t>“Drivers</w:t>
      </w:r>
      <w:r>
        <w:rPr>
          <w:spacing w:val="-15"/>
        </w:rPr>
        <w:t> </w:t>
      </w:r>
      <w:r>
        <w:rPr>
          <w:spacing w:val="-2"/>
        </w:rPr>
        <w:t>of</w:t>
      </w:r>
      <w:r>
        <w:rPr>
          <w:spacing w:val="-13"/>
        </w:rPr>
        <w:t> </w:t>
      </w:r>
      <w:r>
        <w:rPr>
          <w:spacing w:val="-2"/>
        </w:rPr>
        <w:t>Biotechnology</w:t>
      </w:r>
      <w:r>
        <w:rPr>
          <w:spacing w:val="-13"/>
        </w:rPr>
        <w:t> </w:t>
      </w:r>
      <w:r>
        <w:rPr>
          <w:spacing w:val="-2"/>
        </w:rPr>
        <w:t>Investment</w:t>
      </w:r>
      <w:r>
        <w:rPr>
          <w:spacing w:val="-13"/>
        </w:rPr>
        <w:t> </w:t>
      </w:r>
      <w:r>
        <w:rPr>
          <w:spacing w:val="-2"/>
        </w:rPr>
        <w:t>Across</w:t>
      </w:r>
      <w:r>
        <w:rPr>
          <w:spacing w:val="-13"/>
        </w:rPr>
        <w:t> </w:t>
      </w:r>
      <w:r>
        <w:rPr>
          <w:spacing w:val="-2"/>
        </w:rPr>
        <w:t>Emerging</w:t>
      </w:r>
      <w:r>
        <w:rPr>
          <w:spacing w:val="-13"/>
        </w:rPr>
        <w:t> </w:t>
      </w:r>
      <w:r>
        <w:rPr>
          <w:spacing w:val="-2"/>
        </w:rPr>
        <w:t>Economies:</w:t>
      </w:r>
      <w:r>
        <w:rPr>
          <w:spacing w:val="-13"/>
        </w:rPr>
        <w:t> </w:t>
      </w:r>
      <w:r>
        <w:rPr>
          <w:spacing w:val="-2"/>
        </w:rPr>
        <w:t>The</w:t>
      </w:r>
      <w:r>
        <w:rPr>
          <w:spacing w:val="-13"/>
        </w:rPr>
        <w:t> </w:t>
      </w:r>
      <w:r>
        <w:rPr>
          <w:spacing w:val="-2"/>
        </w:rPr>
        <w:t>Case</w:t>
      </w:r>
      <w:r>
        <w:rPr>
          <w:spacing w:val="-13"/>
        </w:rPr>
        <w:t> </w:t>
      </w:r>
      <w:r>
        <w:rPr>
          <w:spacing w:val="-2"/>
        </w:rPr>
        <w:t>of </w:t>
      </w:r>
      <w:r>
        <w:rPr/>
        <w:t>Colombia”,</w:t>
      </w:r>
      <w:r>
        <w:rPr>
          <w:spacing w:val="-9"/>
        </w:rPr>
        <w:t> </w:t>
      </w:r>
      <w:r>
        <w:rPr/>
        <w:t>paper</w:t>
      </w:r>
      <w:r>
        <w:rPr>
          <w:spacing w:val="-9"/>
        </w:rPr>
        <w:t> </w:t>
      </w:r>
      <w:r>
        <w:rPr/>
        <w:t>presentation,</w:t>
      </w:r>
      <w:r>
        <w:rPr>
          <w:spacing w:val="-9"/>
        </w:rPr>
        <w:t> </w:t>
      </w:r>
      <w:r>
        <w:rPr/>
        <w:t>International</w:t>
      </w:r>
      <w:r>
        <w:rPr>
          <w:spacing w:val="-9"/>
        </w:rPr>
        <w:t> </w:t>
      </w:r>
      <w:r>
        <w:rPr/>
        <w:t>Joseph</w:t>
      </w:r>
      <w:r>
        <w:rPr>
          <w:spacing w:val="-9"/>
        </w:rPr>
        <w:t> </w:t>
      </w:r>
      <w:r>
        <w:rPr/>
        <w:t>A.</w:t>
      </w:r>
      <w:r>
        <w:rPr>
          <w:spacing w:val="-9"/>
        </w:rPr>
        <w:t> </w:t>
      </w:r>
      <w:r>
        <w:rPr/>
        <w:t>Schumpeter</w:t>
      </w:r>
      <w:r>
        <w:rPr>
          <w:spacing w:val="-9"/>
        </w:rPr>
        <w:t> </w:t>
      </w:r>
      <w:r>
        <w:rPr/>
        <w:t>Society Conference, Gothenburg, Sweden, June 9-11, 2024.</w:t>
      </w:r>
    </w:p>
    <w:p>
      <w:pPr>
        <w:pStyle w:val="BodyText"/>
        <w:spacing w:before="2"/>
      </w:pPr>
    </w:p>
    <w:p>
      <w:pPr>
        <w:pStyle w:val="BodyText"/>
        <w:spacing w:line="237" w:lineRule="auto"/>
        <w:ind w:left="927" w:hanging="270"/>
      </w:pPr>
      <w:r>
        <w:rPr>
          <w:spacing w:val="-2"/>
        </w:rPr>
        <w:t>Panelist</w:t>
      </w:r>
      <w:r>
        <w:rPr>
          <w:spacing w:val="-15"/>
        </w:rPr>
        <w:t> </w:t>
      </w:r>
      <w:r>
        <w:rPr>
          <w:spacing w:val="-2"/>
        </w:rPr>
        <w:t>“EU</w:t>
      </w:r>
      <w:r>
        <w:rPr>
          <w:spacing w:val="-13"/>
        </w:rPr>
        <w:t> </w:t>
      </w:r>
      <w:r>
        <w:rPr>
          <w:spacing w:val="-2"/>
        </w:rPr>
        <w:t>Industrial</w:t>
      </w:r>
      <w:r>
        <w:rPr>
          <w:spacing w:val="-13"/>
        </w:rPr>
        <w:t> </w:t>
      </w:r>
      <w:r>
        <w:rPr>
          <w:spacing w:val="-2"/>
        </w:rPr>
        <w:t>Policy</w:t>
      </w:r>
      <w:r>
        <w:rPr>
          <w:spacing w:val="-13"/>
        </w:rPr>
        <w:t> </w:t>
      </w:r>
      <w:r>
        <w:rPr>
          <w:spacing w:val="-2"/>
        </w:rPr>
        <w:t>2.0”,</w:t>
      </w:r>
      <w:r>
        <w:rPr>
          <w:spacing w:val="-13"/>
        </w:rPr>
        <w:t> </w:t>
      </w:r>
      <w:r>
        <w:rPr>
          <w:spacing w:val="-2"/>
        </w:rPr>
        <w:t>Hellenic</w:t>
      </w:r>
      <w:r>
        <w:rPr>
          <w:spacing w:val="-13"/>
        </w:rPr>
        <w:t> </w:t>
      </w:r>
      <w:r>
        <w:rPr>
          <w:spacing w:val="-2"/>
        </w:rPr>
        <w:t>Foundation</w:t>
      </w:r>
      <w:r>
        <w:rPr>
          <w:spacing w:val="-13"/>
        </w:rPr>
        <w:t> </w:t>
      </w:r>
      <w:r>
        <w:rPr>
          <w:spacing w:val="-2"/>
        </w:rPr>
        <w:t>for</w:t>
      </w:r>
      <w:r>
        <w:rPr>
          <w:spacing w:val="-13"/>
        </w:rPr>
        <w:t> </w:t>
      </w:r>
      <w:r>
        <w:rPr>
          <w:spacing w:val="-2"/>
        </w:rPr>
        <w:t>European</w:t>
      </w:r>
      <w:r>
        <w:rPr>
          <w:spacing w:val="-13"/>
        </w:rPr>
        <w:t> </w:t>
      </w:r>
      <w:r>
        <w:rPr>
          <w:spacing w:val="-2"/>
        </w:rPr>
        <w:t>and</w:t>
      </w:r>
      <w:r>
        <w:rPr>
          <w:spacing w:val="-13"/>
        </w:rPr>
        <w:t> </w:t>
      </w:r>
      <w:r>
        <w:rPr>
          <w:spacing w:val="-2"/>
        </w:rPr>
        <w:t>Foreign</w:t>
      </w:r>
      <w:r>
        <w:rPr>
          <w:spacing w:val="-13"/>
        </w:rPr>
        <w:t> </w:t>
      </w:r>
      <w:r>
        <w:rPr>
          <w:spacing w:val="-2"/>
        </w:rPr>
        <w:t>Policy </w:t>
      </w:r>
      <w:r>
        <w:rPr/>
        <w:t>(ELIAMEP), online, May 28, 2024.</w:t>
      </w:r>
    </w:p>
    <w:p>
      <w:pPr>
        <w:pStyle w:val="BodyText"/>
        <w:spacing w:before="1"/>
      </w:pPr>
    </w:p>
    <w:p>
      <w:pPr>
        <w:pStyle w:val="BodyText"/>
        <w:ind w:left="927" w:right="276" w:hanging="270"/>
      </w:pPr>
      <w:r>
        <w:rPr>
          <w:color w:val="0A0A0A"/>
          <w:spacing w:val="-2"/>
        </w:rPr>
        <w:t>Panelist</w:t>
      </w:r>
      <w:r>
        <w:rPr>
          <w:color w:val="0A0A0A"/>
          <w:spacing w:val="-23"/>
        </w:rPr>
        <w:t> </w:t>
      </w:r>
      <w:r>
        <w:rPr>
          <w:color w:val="222222"/>
          <w:spacing w:val="-2"/>
        </w:rPr>
        <w:t>"Entrepreneurial university and the new interfaces of university-industry </w:t>
      </w:r>
      <w:r>
        <w:rPr>
          <w:color w:val="222222"/>
          <w:spacing w:val="-10"/>
        </w:rPr>
        <w:t>cooperation"</w:t>
      </w:r>
      <w:r>
        <w:rPr>
          <w:color w:val="0A0A0A"/>
          <w:spacing w:val="-10"/>
        </w:rPr>
        <w:t>,</w:t>
      </w:r>
      <w:r>
        <w:rPr>
          <w:color w:val="0A0A0A"/>
          <w:spacing w:val="-17"/>
        </w:rPr>
        <w:t> </w:t>
      </w:r>
      <w:r>
        <w:rPr>
          <w:color w:val="0A0A0A"/>
          <w:spacing w:val="-10"/>
        </w:rPr>
        <w:t>VIII</w:t>
      </w:r>
      <w:r>
        <w:rPr>
          <w:color w:val="0A0A0A"/>
          <w:spacing w:val="-17"/>
        </w:rPr>
        <w:t> </w:t>
      </w:r>
      <w:r>
        <w:rPr>
          <w:color w:val="0A0A0A"/>
          <w:spacing w:val="-10"/>
        </w:rPr>
        <w:t>Encontro</w:t>
      </w:r>
      <w:r>
        <w:rPr>
          <w:color w:val="0A0A0A"/>
          <w:spacing w:val="-17"/>
        </w:rPr>
        <w:t> </w:t>
      </w:r>
      <w:r>
        <w:rPr>
          <w:color w:val="0A0A0A"/>
          <w:spacing w:val="-10"/>
        </w:rPr>
        <w:t>Nacional</w:t>
      </w:r>
      <w:r>
        <w:rPr>
          <w:color w:val="0A0A0A"/>
          <w:spacing w:val="-17"/>
        </w:rPr>
        <w:t> </w:t>
      </w:r>
      <w:r>
        <w:rPr>
          <w:color w:val="0A0A0A"/>
          <w:spacing w:val="-10"/>
        </w:rPr>
        <w:t>de</w:t>
      </w:r>
      <w:r>
        <w:rPr>
          <w:color w:val="0A0A0A"/>
          <w:spacing w:val="-17"/>
        </w:rPr>
        <w:t> </w:t>
      </w:r>
      <w:r>
        <w:rPr>
          <w:color w:val="0A0A0A"/>
          <w:spacing w:val="-10"/>
        </w:rPr>
        <w:t>Economia</w:t>
      </w:r>
      <w:r>
        <w:rPr>
          <w:color w:val="0A0A0A"/>
          <w:spacing w:val="-17"/>
        </w:rPr>
        <w:t> </w:t>
      </w:r>
      <w:r>
        <w:rPr>
          <w:color w:val="0A0A0A"/>
          <w:spacing w:val="-10"/>
        </w:rPr>
        <w:t>Industrial</w:t>
      </w:r>
      <w:r>
        <w:rPr>
          <w:color w:val="0A0A0A"/>
          <w:spacing w:val="-17"/>
        </w:rPr>
        <w:t> </w:t>
      </w:r>
      <w:r>
        <w:rPr>
          <w:color w:val="0A0A0A"/>
          <w:spacing w:val="-10"/>
        </w:rPr>
        <w:t>e</w:t>
      </w:r>
      <w:r>
        <w:rPr>
          <w:color w:val="0A0A0A"/>
          <w:spacing w:val="-17"/>
        </w:rPr>
        <w:t> </w:t>
      </w:r>
      <w:r>
        <w:rPr>
          <w:color w:val="0A0A0A"/>
          <w:spacing w:val="-10"/>
        </w:rPr>
        <w:t>da</w:t>
      </w:r>
      <w:r>
        <w:rPr>
          <w:color w:val="0A0A0A"/>
          <w:spacing w:val="-17"/>
        </w:rPr>
        <w:t> </w:t>
      </w:r>
      <w:r>
        <w:rPr>
          <w:color w:val="0A0A0A"/>
          <w:spacing w:val="-10"/>
        </w:rPr>
        <w:t>Inovação</w:t>
      </w:r>
      <w:r>
        <w:rPr>
          <w:color w:val="0A0A0A"/>
          <w:spacing w:val="-17"/>
        </w:rPr>
        <w:t> </w:t>
      </w:r>
      <w:r>
        <w:rPr>
          <w:color w:val="0A0A0A"/>
          <w:spacing w:val="-10"/>
        </w:rPr>
        <w:t>(ENEI)</w:t>
      </w:r>
      <w:r>
        <w:rPr>
          <w:color w:val="0A0A0A"/>
          <w:spacing w:val="-17"/>
        </w:rPr>
        <w:t> </w:t>
      </w:r>
      <w:r>
        <w:rPr>
          <w:color w:val="0A0A0A"/>
          <w:spacing w:val="-10"/>
        </w:rPr>
        <w:t>[</w:t>
      </w:r>
      <w:r>
        <w:rPr>
          <w:spacing w:val="-10"/>
        </w:rPr>
        <w:t>8</w:t>
      </w:r>
      <w:r>
        <w:rPr>
          <w:spacing w:val="-10"/>
          <w:vertAlign w:val="superscript"/>
        </w:rPr>
        <w:t>th</w:t>
      </w:r>
      <w:r>
        <w:rPr>
          <w:spacing w:val="-10"/>
          <w:vertAlign w:val="baseline"/>
        </w:rPr>
        <w:t> </w:t>
      </w:r>
      <w:r>
        <w:rPr>
          <w:vertAlign w:val="baseline"/>
        </w:rPr>
        <w:t>Brazilian</w:t>
      </w:r>
      <w:r>
        <w:rPr>
          <w:spacing w:val="-6"/>
          <w:vertAlign w:val="baseline"/>
        </w:rPr>
        <w:t> </w:t>
      </w:r>
      <w:r>
        <w:rPr>
          <w:vertAlign w:val="baseline"/>
        </w:rPr>
        <w:t>Meeting</w:t>
      </w:r>
      <w:r>
        <w:rPr>
          <w:spacing w:val="-6"/>
          <w:vertAlign w:val="baseline"/>
        </w:rPr>
        <w:t> </w:t>
      </w:r>
      <w:r>
        <w:rPr>
          <w:vertAlign w:val="baseline"/>
        </w:rPr>
        <w:t>on</w:t>
      </w:r>
      <w:r>
        <w:rPr>
          <w:spacing w:val="-6"/>
          <w:vertAlign w:val="baseline"/>
        </w:rPr>
        <w:t> </w:t>
      </w:r>
      <w:r>
        <w:rPr>
          <w:vertAlign w:val="baseline"/>
        </w:rPr>
        <w:t>Industrial</w:t>
      </w:r>
      <w:r>
        <w:rPr>
          <w:spacing w:val="-6"/>
          <w:vertAlign w:val="baseline"/>
        </w:rPr>
        <w:t> </w:t>
      </w:r>
      <w:r>
        <w:rPr>
          <w:vertAlign w:val="baseline"/>
        </w:rPr>
        <w:t>Economy</w:t>
      </w:r>
      <w:r>
        <w:rPr>
          <w:spacing w:val="-6"/>
          <w:vertAlign w:val="baseline"/>
        </w:rPr>
        <w:t> </w:t>
      </w:r>
      <w:r>
        <w:rPr>
          <w:vertAlign w:val="baseline"/>
        </w:rPr>
        <w:t>and</w:t>
      </w:r>
      <w:r>
        <w:rPr>
          <w:spacing w:val="-6"/>
          <w:vertAlign w:val="baseline"/>
        </w:rPr>
        <w:t> </w:t>
      </w:r>
      <w:r>
        <w:rPr>
          <w:vertAlign w:val="baseline"/>
        </w:rPr>
        <w:t>Innovation],</w:t>
      </w:r>
      <w:r>
        <w:rPr>
          <w:spacing w:val="-6"/>
          <w:vertAlign w:val="baseline"/>
        </w:rPr>
        <w:t> </w:t>
      </w:r>
      <w:r>
        <w:rPr>
          <w:vertAlign w:val="baseline"/>
        </w:rPr>
        <w:t>May</w:t>
      </w:r>
      <w:r>
        <w:rPr>
          <w:spacing w:val="-6"/>
          <w:vertAlign w:val="baseline"/>
        </w:rPr>
        <w:t> </w:t>
      </w:r>
      <w:r>
        <w:rPr>
          <w:vertAlign w:val="baseline"/>
        </w:rPr>
        <w:t>21,</w:t>
      </w:r>
      <w:r>
        <w:rPr>
          <w:spacing w:val="-6"/>
          <w:vertAlign w:val="baseline"/>
        </w:rPr>
        <w:t> </w:t>
      </w:r>
      <w:r>
        <w:rPr>
          <w:vertAlign w:val="baseline"/>
        </w:rPr>
        <w:t>2024.</w:t>
      </w:r>
    </w:p>
    <w:p>
      <w:pPr>
        <w:pStyle w:val="BodyText"/>
      </w:pPr>
    </w:p>
    <w:p>
      <w:pPr>
        <w:pStyle w:val="BodyText"/>
        <w:ind w:left="927" w:hanging="270"/>
      </w:pPr>
      <w:r>
        <w:rPr/>
        <w:t>Core</w:t>
      </w:r>
      <w:r>
        <w:rPr>
          <w:spacing w:val="-8"/>
        </w:rPr>
        <w:t> </w:t>
      </w:r>
      <w:r>
        <w:rPr/>
        <w:t>presentation,</w:t>
      </w:r>
      <w:r>
        <w:rPr>
          <w:spacing w:val="-8"/>
        </w:rPr>
        <w:t> </w:t>
      </w:r>
      <w:r>
        <w:rPr/>
        <w:t>Workshop</w:t>
      </w:r>
      <w:r>
        <w:rPr>
          <w:spacing w:val="-8"/>
        </w:rPr>
        <w:t> </w:t>
      </w:r>
      <w:r>
        <w:rPr/>
        <w:t>“Big</w:t>
      </w:r>
      <w:r>
        <w:rPr>
          <w:spacing w:val="-8"/>
        </w:rPr>
        <w:t> </w:t>
      </w:r>
      <w:r>
        <w:rPr/>
        <w:t>Data</w:t>
      </w:r>
      <w:r>
        <w:rPr>
          <w:spacing w:val="-8"/>
        </w:rPr>
        <w:t> </w:t>
      </w:r>
      <w:r>
        <w:rPr/>
        <w:t>Analytics</w:t>
      </w:r>
      <w:r>
        <w:rPr>
          <w:spacing w:val="-9"/>
        </w:rPr>
        <w:t> </w:t>
      </w:r>
      <w:r>
        <w:rPr/>
        <w:t>and</w:t>
      </w:r>
      <w:r>
        <w:rPr>
          <w:spacing w:val="-8"/>
        </w:rPr>
        <w:t> </w:t>
      </w:r>
      <w:r>
        <w:rPr/>
        <w:t>AI</w:t>
      </w:r>
      <w:r>
        <w:rPr>
          <w:spacing w:val="-8"/>
        </w:rPr>
        <w:t> </w:t>
      </w:r>
      <w:r>
        <w:rPr/>
        <w:t>for</w:t>
      </w:r>
      <w:r>
        <w:rPr>
          <w:spacing w:val="-8"/>
        </w:rPr>
        <w:t> </w:t>
      </w:r>
      <w:r>
        <w:rPr/>
        <w:t>STI</w:t>
      </w:r>
      <w:r>
        <w:rPr>
          <w:spacing w:val="-8"/>
        </w:rPr>
        <w:t> </w:t>
      </w:r>
      <w:r>
        <w:rPr/>
        <w:t>Policy”,</w:t>
      </w:r>
      <w:r>
        <w:rPr>
          <w:spacing w:val="-8"/>
        </w:rPr>
        <w:t> </w:t>
      </w:r>
      <w:r>
        <w:rPr/>
        <w:t>SiSTIP, </w:t>
      </w:r>
      <w:r>
        <w:rPr>
          <w:spacing w:val="-4"/>
        </w:rPr>
        <w:t>Stellenbosch University, coo-organized with the University of Campinas, </w:t>
      </w:r>
      <w:r>
        <w:rPr>
          <w:spacing w:val="-4"/>
        </w:rPr>
        <w:t>Stellenbosch, </w:t>
      </w:r>
      <w:r>
        <w:rPr/>
        <w:t>South Africa, April 17-19, 2024.</w:t>
      </w:r>
    </w:p>
    <w:p>
      <w:pPr>
        <w:pStyle w:val="BodyText"/>
      </w:pPr>
    </w:p>
    <w:p>
      <w:pPr>
        <w:pStyle w:val="BodyText"/>
        <w:spacing w:line="242" w:lineRule="auto"/>
        <w:ind w:left="927" w:right="468" w:hanging="270"/>
      </w:pPr>
      <w:r>
        <w:rPr>
          <w:spacing w:val="-2"/>
        </w:rPr>
        <w:t>Welcome</w:t>
      </w:r>
      <w:r>
        <w:rPr>
          <w:spacing w:val="-15"/>
        </w:rPr>
        <w:t> </w:t>
      </w:r>
      <w:r>
        <w:rPr>
          <w:spacing w:val="-2"/>
        </w:rPr>
        <w:t>&amp;</w:t>
      </w:r>
      <w:r>
        <w:rPr>
          <w:spacing w:val="-13"/>
        </w:rPr>
        <w:t> </w:t>
      </w:r>
      <w:r>
        <w:rPr>
          <w:spacing w:val="-2"/>
        </w:rPr>
        <w:t>closing</w:t>
      </w:r>
      <w:r>
        <w:rPr>
          <w:spacing w:val="-13"/>
        </w:rPr>
        <w:t> </w:t>
      </w:r>
      <w:r>
        <w:rPr>
          <w:spacing w:val="-2"/>
        </w:rPr>
        <w:t>remarks,</w:t>
      </w:r>
      <w:r>
        <w:rPr>
          <w:spacing w:val="-13"/>
        </w:rPr>
        <w:t> </w:t>
      </w:r>
      <w:r>
        <w:rPr>
          <w:spacing w:val="-2"/>
        </w:rPr>
        <w:t>Allan</w:t>
      </w:r>
      <w:r>
        <w:rPr>
          <w:spacing w:val="-13"/>
        </w:rPr>
        <w:t> </w:t>
      </w:r>
      <w:r>
        <w:rPr>
          <w:spacing w:val="-2"/>
        </w:rPr>
        <w:t>Bromley</w:t>
      </w:r>
      <w:r>
        <w:rPr>
          <w:spacing w:val="-13"/>
        </w:rPr>
        <w:t> </w:t>
      </w:r>
      <w:r>
        <w:rPr>
          <w:spacing w:val="-2"/>
        </w:rPr>
        <w:t>Memorial</w:t>
      </w:r>
      <w:r>
        <w:rPr>
          <w:spacing w:val="-13"/>
        </w:rPr>
        <w:t> </w:t>
      </w:r>
      <w:r>
        <w:rPr>
          <w:spacing w:val="-2"/>
        </w:rPr>
        <w:t>Lecture</w:t>
      </w:r>
      <w:r>
        <w:rPr>
          <w:spacing w:val="-13"/>
        </w:rPr>
        <w:t> </w:t>
      </w:r>
      <w:r>
        <w:rPr>
          <w:spacing w:val="-2"/>
        </w:rPr>
        <w:t>event,</w:t>
      </w:r>
      <w:r>
        <w:rPr>
          <w:spacing w:val="-13"/>
        </w:rPr>
        <w:t> </w:t>
      </w:r>
      <w:r>
        <w:rPr>
          <w:spacing w:val="-2"/>
        </w:rPr>
        <w:t>co-organized</w:t>
      </w:r>
      <w:r>
        <w:rPr>
          <w:spacing w:val="-13"/>
        </w:rPr>
        <w:t> </w:t>
      </w:r>
      <w:r>
        <w:rPr>
          <w:spacing w:val="-2"/>
        </w:rPr>
        <w:t>by </w:t>
      </w:r>
      <w:r>
        <w:rPr/>
        <w:t>the</w:t>
      </w:r>
      <w:r>
        <w:rPr>
          <w:spacing w:val="-14"/>
        </w:rPr>
        <w:t> </w:t>
      </w:r>
      <w:r>
        <w:rPr/>
        <w:t>University</w:t>
      </w:r>
      <w:r>
        <w:rPr>
          <w:spacing w:val="-14"/>
        </w:rPr>
        <w:t> </w:t>
      </w:r>
      <w:r>
        <w:rPr/>
        <w:t>of</w:t>
      </w:r>
      <w:r>
        <w:rPr>
          <w:spacing w:val="-14"/>
        </w:rPr>
        <w:t> </w:t>
      </w:r>
      <w:r>
        <w:rPr/>
        <w:t>Ottawa</w:t>
      </w:r>
      <w:r>
        <w:rPr>
          <w:spacing w:val="-14"/>
        </w:rPr>
        <w:t> </w:t>
      </w:r>
      <w:r>
        <w:rPr/>
        <w:t>and</w:t>
      </w:r>
      <w:r>
        <w:rPr>
          <w:spacing w:val="-14"/>
        </w:rPr>
        <w:t> </w:t>
      </w:r>
      <w:r>
        <w:rPr/>
        <w:t>the</w:t>
      </w:r>
      <w:r>
        <w:rPr>
          <w:spacing w:val="-14"/>
        </w:rPr>
        <w:t> </w:t>
      </w:r>
      <w:r>
        <w:rPr/>
        <w:t>IISTP,</w:t>
      </w:r>
      <w:r>
        <w:rPr>
          <w:spacing w:val="-14"/>
        </w:rPr>
        <w:t> </w:t>
      </w:r>
      <w:r>
        <w:rPr/>
        <w:t>George</w:t>
      </w:r>
      <w:r>
        <w:rPr>
          <w:spacing w:val="-14"/>
        </w:rPr>
        <w:t> </w:t>
      </w:r>
      <w:r>
        <w:rPr/>
        <w:t>Washington</w:t>
      </w:r>
      <w:r>
        <w:rPr>
          <w:spacing w:val="-14"/>
        </w:rPr>
        <w:t> </w:t>
      </w:r>
      <w:r>
        <w:rPr/>
        <w:t>University,</w:t>
      </w:r>
      <w:r>
        <w:rPr>
          <w:spacing w:val="-14"/>
        </w:rPr>
        <w:t> </w:t>
      </w:r>
      <w:r>
        <w:rPr/>
        <w:t>Ottawa,</w:t>
      </w:r>
    </w:p>
    <w:p>
      <w:pPr>
        <w:pStyle w:val="BodyText"/>
        <w:spacing w:after="0" w:line="242" w:lineRule="auto"/>
        <w:sectPr>
          <w:pgSz w:w="12240" w:h="15840"/>
          <w:pgMar w:header="1456" w:footer="1219" w:top="1880" w:bottom="1400" w:left="1440" w:right="1440"/>
        </w:sectPr>
      </w:pPr>
    </w:p>
    <w:p>
      <w:pPr>
        <w:pStyle w:val="BodyText"/>
        <w:spacing w:before="32"/>
      </w:pPr>
    </w:p>
    <w:p>
      <w:pPr>
        <w:pStyle w:val="BodyText"/>
        <w:spacing w:before="1"/>
        <w:ind w:left="927"/>
      </w:pPr>
      <w:r>
        <w:rPr>
          <w:spacing w:val="-2"/>
        </w:rPr>
        <w:t>Canada,</w:t>
      </w:r>
      <w:r>
        <w:rPr>
          <w:spacing w:val="-8"/>
        </w:rPr>
        <w:t> </w:t>
      </w:r>
      <w:r>
        <w:rPr>
          <w:spacing w:val="-2"/>
        </w:rPr>
        <w:t>March</w:t>
      </w:r>
      <w:r>
        <w:rPr>
          <w:spacing w:val="-8"/>
        </w:rPr>
        <w:t> </w:t>
      </w:r>
      <w:r>
        <w:rPr>
          <w:spacing w:val="-2"/>
        </w:rPr>
        <w:t>27,</w:t>
      </w:r>
      <w:r>
        <w:rPr>
          <w:spacing w:val="-8"/>
        </w:rPr>
        <w:t> </w:t>
      </w:r>
      <w:r>
        <w:rPr>
          <w:spacing w:val="-4"/>
        </w:rPr>
        <w:t>2024.</w:t>
      </w:r>
    </w:p>
    <w:p>
      <w:pPr>
        <w:pStyle w:val="BodyText"/>
      </w:pPr>
    </w:p>
    <w:p>
      <w:pPr>
        <w:pStyle w:val="BodyText"/>
        <w:ind w:left="927" w:right="276" w:hanging="270"/>
      </w:pPr>
      <w:r>
        <w:rPr/>
        <w:t>“Putting</w:t>
      </w:r>
      <w:r>
        <w:rPr>
          <w:spacing w:val="-11"/>
        </w:rPr>
        <w:t> </w:t>
      </w:r>
      <w:r>
        <w:rPr/>
        <w:t>Good</w:t>
      </w:r>
      <w:r>
        <w:rPr>
          <w:spacing w:val="-11"/>
        </w:rPr>
        <w:t> </w:t>
      </w:r>
      <w:r>
        <w:rPr/>
        <w:t>Ideas</w:t>
      </w:r>
      <w:r>
        <w:rPr>
          <w:spacing w:val="-11"/>
        </w:rPr>
        <w:t> </w:t>
      </w:r>
      <w:r>
        <w:rPr/>
        <w:t>to</w:t>
      </w:r>
      <w:r>
        <w:rPr>
          <w:spacing w:val="-10"/>
        </w:rPr>
        <w:t> </w:t>
      </w:r>
      <w:r>
        <w:rPr/>
        <w:t>Use:</w:t>
      </w:r>
      <w:r>
        <w:rPr>
          <w:spacing w:val="-10"/>
        </w:rPr>
        <w:t> </w:t>
      </w:r>
      <w:r>
        <w:rPr/>
        <w:t>Linking</w:t>
      </w:r>
      <w:r>
        <w:rPr>
          <w:spacing w:val="-10"/>
        </w:rPr>
        <w:t> </w:t>
      </w:r>
      <w:r>
        <w:rPr/>
        <w:t>Science</w:t>
      </w:r>
      <w:r>
        <w:rPr>
          <w:spacing w:val="-10"/>
        </w:rPr>
        <w:t> </w:t>
      </w:r>
      <w:r>
        <w:rPr/>
        <w:t>and</w:t>
      </w:r>
      <w:r>
        <w:rPr>
          <w:spacing w:val="-10"/>
        </w:rPr>
        <w:t> </w:t>
      </w:r>
      <w:r>
        <w:rPr/>
        <w:t>Entrepreneurship”,</w:t>
      </w:r>
      <w:r>
        <w:rPr>
          <w:spacing w:val="-10"/>
        </w:rPr>
        <w:t> </w:t>
      </w:r>
      <w:r>
        <w:rPr/>
        <w:t>guest</w:t>
      </w:r>
      <w:r>
        <w:rPr>
          <w:spacing w:val="-10"/>
        </w:rPr>
        <w:t> </w:t>
      </w:r>
      <w:r>
        <w:rPr/>
        <w:t>speaker </w:t>
      </w:r>
      <w:r>
        <w:rPr>
          <w:spacing w:val="-2"/>
        </w:rPr>
        <w:t>(online),</w:t>
      </w:r>
      <w:r>
        <w:rPr>
          <w:spacing w:val="-6"/>
        </w:rPr>
        <w:t> </w:t>
      </w:r>
      <w:r>
        <w:rPr>
          <w:spacing w:val="-2"/>
        </w:rPr>
        <w:t>Discussion</w:t>
      </w:r>
      <w:r>
        <w:rPr>
          <w:spacing w:val="-6"/>
        </w:rPr>
        <w:t> </w:t>
      </w:r>
      <w:r>
        <w:rPr>
          <w:spacing w:val="-2"/>
        </w:rPr>
        <w:t>Series</w:t>
      </w:r>
      <w:r>
        <w:rPr>
          <w:spacing w:val="-7"/>
        </w:rPr>
        <w:t> </w:t>
      </w:r>
      <w:r>
        <w:rPr>
          <w:spacing w:val="-2"/>
        </w:rPr>
        <w:t>for</w:t>
      </w:r>
      <w:r>
        <w:rPr>
          <w:spacing w:val="-6"/>
        </w:rPr>
        <w:t> </w:t>
      </w:r>
      <w:r>
        <w:rPr>
          <w:spacing w:val="-2"/>
        </w:rPr>
        <w:t>Eastern</w:t>
      </w:r>
      <w:r>
        <w:rPr>
          <w:spacing w:val="-6"/>
        </w:rPr>
        <w:t> </w:t>
      </w:r>
      <w:r>
        <w:rPr>
          <w:spacing w:val="-2"/>
        </w:rPr>
        <w:t>Europe</w:t>
      </w:r>
      <w:r>
        <w:rPr>
          <w:spacing w:val="-6"/>
        </w:rPr>
        <w:t> </w:t>
      </w:r>
      <w:r>
        <w:rPr>
          <w:spacing w:val="-2"/>
        </w:rPr>
        <w:t>and</w:t>
      </w:r>
      <w:r>
        <w:rPr>
          <w:spacing w:val="-6"/>
        </w:rPr>
        <w:t> </w:t>
      </w:r>
      <w:r>
        <w:rPr>
          <w:spacing w:val="-2"/>
        </w:rPr>
        <w:t>South</w:t>
      </w:r>
      <w:r>
        <w:rPr>
          <w:spacing w:val="-6"/>
        </w:rPr>
        <w:t> </w:t>
      </w:r>
      <w:r>
        <w:rPr>
          <w:spacing w:val="-2"/>
        </w:rPr>
        <w:t>Caucasus,</w:t>
      </w:r>
      <w:r>
        <w:rPr>
          <w:spacing w:val="-6"/>
        </w:rPr>
        <w:t> </w:t>
      </w:r>
      <w:r>
        <w:rPr>
          <w:spacing w:val="-2"/>
        </w:rPr>
        <w:t>ETIN</w:t>
      </w:r>
      <w:r>
        <w:rPr>
          <w:spacing w:val="-7"/>
        </w:rPr>
        <w:t> </w:t>
      </w:r>
      <w:r>
        <w:rPr>
          <w:spacing w:val="-2"/>
        </w:rPr>
        <w:t>Innovation Circle,</w:t>
      </w:r>
      <w:r>
        <w:rPr>
          <w:spacing w:val="-15"/>
        </w:rPr>
        <w:t> </w:t>
      </w:r>
      <w:r>
        <w:rPr>
          <w:spacing w:val="-2"/>
        </w:rPr>
        <w:t>EESC,</w:t>
      </w:r>
      <w:r>
        <w:rPr>
          <w:spacing w:val="-13"/>
        </w:rPr>
        <w:t> </w:t>
      </w:r>
      <w:r>
        <w:rPr>
          <w:spacing w:val="-2"/>
        </w:rPr>
        <w:t>United</w:t>
      </w:r>
      <w:r>
        <w:rPr>
          <w:spacing w:val="-13"/>
        </w:rPr>
        <w:t> </w:t>
      </w:r>
      <w:r>
        <w:rPr>
          <w:spacing w:val="-2"/>
        </w:rPr>
        <w:t>Nations</w:t>
      </w:r>
      <w:r>
        <w:rPr>
          <w:spacing w:val="-13"/>
        </w:rPr>
        <w:t> </w:t>
      </w:r>
      <w:r>
        <w:rPr>
          <w:spacing w:val="-2"/>
        </w:rPr>
        <w:t>Economic</w:t>
      </w:r>
      <w:r>
        <w:rPr>
          <w:spacing w:val="-13"/>
        </w:rPr>
        <w:t> </w:t>
      </w:r>
      <w:r>
        <w:rPr>
          <w:spacing w:val="-2"/>
        </w:rPr>
        <w:t>Commission</w:t>
      </w:r>
      <w:r>
        <w:rPr>
          <w:spacing w:val="-13"/>
        </w:rPr>
        <w:t> </w:t>
      </w:r>
      <w:r>
        <w:rPr>
          <w:spacing w:val="-2"/>
        </w:rPr>
        <w:t>for</w:t>
      </w:r>
      <w:r>
        <w:rPr>
          <w:spacing w:val="-13"/>
        </w:rPr>
        <w:t> </w:t>
      </w:r>
      <w:r>
        <w:rPr>
          <w:spacing w:val="-2"/>
        </w:rPr>
        <w:t>Europe</w:t>
      </w:r>
      <w:r>
        <w:rPr>
          <w:spacing w:val="-13"/>
        </w:rPr>
        <w:t> </w:t>
      </w:r>
      <w:r>
        <w:rPr>
          <w:spacing w:val="-2"/>
        </w:rPr>
        <w:t>(UNECE),</w:t>
      </w:r>
      <w:r>
        <w:rPr>
          <w:spacing w:val="-13"/>
        </w:rPr>
        <w:t> </w:t>
      </w:r>
      <w:r>
        <w:rPr>
          <w:spacing w:val="-2"/>
        </w:rPr>
        <w:t>February </w:t>
      </w:r>
      <w:r>
        <w:rPr/>
        <w:t>22, 2024.</w:t>
      </w:r>
    </w:p>
    <w:p>
      <w:pPr>
        <w:pStyle w:val="BodyText"/>
        <w:spacing w:before="2"/>
      </w:pPr>
    </w:p>
    <w:p>
      <w:pPr>
        <w:pStyle w:val="BodyText"/>
        <w:ind w:left="927" w:right="555" w:hanging="270"/>
      </w:pPr>
      <w:r>
        <w:rPr/>
        <w:t>“Firm-level</w:t>
      </w:r>
      <w:r>
        <w:rPr>
          <w:spacing w:val="-14"/>
        </w:rPr>
        <w:t> </w:t>
      </w:r>
      <w:r>
        <w:rPr/>
        <w:t>Determinants</w:t>
      </w:r>
      <w:r>
        <w:rPr>
          <w:spacing w:val="-14"/>
        </w:rPr>
        <w:t> </w:t>
      </w:r>
      <w:r>
        <w:rPr/>
        <w:t>of</w:t>
      </w:r>
      <w:r>
        <w:rPr>
          <w:spacing w:val="-14"/>
        </w:rPr>
        <w:t> </w:t>
      </w:r>
      <w:r>
        <w:rPr/>
        <w:t>Eco-Innovation</w:t>
      </w:r>
      <w:r>
        <w:rPr>
          <w:spacing w:val="-13"/>
        </w:rPr>
        <w:t> </w:t>
      </w:r>
      <w:r>
        <w:rPr/>
        <w:t>Strategies</w:t>
      </w:r>
      <w:r>
        <w:rPr>
          <w:spacing w:val="-14"/>
        </w:rPr>
        <w:t> </w:t>
      </w:r>
      <w:r>
        <w:rPr/>
        <w:t>in</w:t>
      </w:r>
      <w:r>
        <w:rPr>
          <w:spacing w:val="-13"/>
        </w:rPr>
        <w:t> </w:t>
      </w:r>
      <w:r>
        <w:rPr/>
        <w:t>Colombia”,</w:t>
      </w:r>
      <w:r>
        <w:rPr>
          <w:spacing w:val="-13"/>
        </w:rPr>
        <w:t> </w:t>
      </w:r>
      <w:r>
        <w:rPr/>
        <w:t>and</w:t>
      </w:r>
      <w:r>
        <w:rPr>
          <w:spacing w:val="-13"/>
        </w:rPr>
        <w:t> </w:t>
      </w:r>
      <w:r>
        <w:rPr/>
        <w:t>“Putting </w:t>
      </w:r>
      <w:r>
        <w:rPr>
          <w:spacing w:val="-2"/>
        </w:rPr>
        <w:t>Intangible</w:t>
      </w:r>
      <w:r>
        <w:rPr>
          <w:spacing w:val="-13"/>
        </w:rPr>
        <w:t> </w:t>
      </w:r>
      <w:r>
        <w:rPr>
          <w:spacing w:val="-2"/>
        </w:rPr>
        <w:t>Inputs</w:t>
      </w:r>
      <w:r>
        <w:rPr>
          <w:spacing w:val="-13"/>
        </w:rPr>
        <w:t> </w:t>
      </w:r>
      <w:r>
        <w:rPr>
          <w:spacing w:val="-2"/>
        </w:rPr>
        <w:t>and</w:t>
      </w:r>
      <w:r>
        <w:rPr>
          <w:spacing w:val="-12"/>
        </w:rPr>
        <w:t> </w:t>
      </w:r>
      <w:r>
        <w:rPr>
          <w:spacing w:val="-2"/>
        </w:rPr>
        <w:t>Global</w:t>
      </w:r>
      <w:r>
        <w:rPr>
          <w:spacing w:val="-13"/>
        </w:rPr>
        <w:t> </w:t>
      </w:r>
      <w:r>
        <w:rPr>
          <w:spacing w:val="-2"/>
        </w:rPr>
        <w:t>Value</w:t>
      </w:r>
      <w:r>
        <w:rPr>
          <w:spacing w:val="-12"/>
        </w:rPr>
        <w:t> </w:t>
      </w:r>
      <w:r>
        <w:rPr>
          <w:spacing w:val="-2"/>
        </w:rPr>
        <w:t>Chains</w:t>
      </w:r>
      <w:r>
        <w:rPr>
          <w:spacing w:val="-13"/>
        </w:rPr>
        <w:t> </w:t>
      </w:r>
      <w:r>
        <w:rPr>
          <w:spacing w:val="-2"/>
        </w:rPr>
        <w:t>into</w:t>
      </w:r>
      <w:r>
        <w:rPr>
          <w:spacing w:val="-13"/>
        </w:rPr>
        <w:t> </w:t>
      </w:r>
      <w:r>
        <w:rPr>
          <w:spacing w:val="-2"/>
        </w:rPr>
        <w:t>Work:</w:t>
      </w:r>
      <w:r>
        <w:rPr>
          <w:spacing w:val="-12"/>
        </w:rPr>
        <w:t> </w:t>
      </w:r>
      <w:r>
        <w:rPr>
          <w:spacing w:val="-2"/>
        </w:rPr>
        <w:t>New</w:t>
      </w:r>
      <w:r>
        <w:rPr>
          <w:spacing w:val="-13"/>
        </w:rPr>
        <w:t> </w:t>
      </w:r>
      <w:r>
        <w:rPr>
          <w:spacing w:val="-2"/>
        </w:rPr>
        <w:t>Sources</w:t>
      </w:r>
      <w:r>
        <w:rPr>
          <w:spacing w:val="-13"/>
        </w:rPr>
        <w:t> </w:t>
      </w:r>
      <w:r>
        <w:rPr>
          <w:spacing w:val="-2"/>
        </w:rPr>
        <w:t>of</w:t>
      </w:r>
      <w:r>
        <w:rPr>
          <w:spacing w:val="-13"/>
        </w:rPr>
        <w:t> </w:t>
      </w:r>
      <w:r>
        <w:rPr>
          <w:spacing w:val="-2"/>
        </w:rPr>
        <w:t>Comparative </w:t>
      </w:r>
      <w:r>
        <w:rPr/>
        <w:t>Advantage</w:t>
      </w:r>
      <w:r>
        <w:rPr>
          <w:spacing w:val="-10"/>
        </w:rPr>
        <w:t> </w:t>
      </w:r>
      <w:r>
        <w:rPr/>
        <w:t>in</w:t>
      </w:r>
      <w:r>
        <w:rPr>
          <w:spacing w:val="-10"/>
        </w:rPr>
        <w:t> </w:t>
      </w:r>
      <w:r>
        <w:rPr/>
        <w:t>Global</w:t>
      </w:r>
      <w:r>
        <w:rPr>
          <w:spacing w:val="-10"/>
        </w:rPr>
        <w:t> </w:t>
      </w:r>
      <w:r>
        <w:rPr/>
        <w:t>Markets”,</w:t>
      </w:r>
      <w:r>
        <w:rPr>
          <w:spacing w:val="-10"/>
        </w:rPr>
        <w:t> </w:t>
      </w:r>
      <w:r>
        <w:rPr/>
        <w:t>paper(s)</w:t>
      </w:r>
      <w:r>
        <w:rPr>
          <w:spacing w:val="-10"/>
        </w:rPr>
        <w:t> </w:t>
      </w:r>
      <w:r>
        <w:rPr/>
        <w:t>presentation,</w:t>
      </w:r>
      <w:r>
        <w:rPr>
          <w:spacing w:val="-10"/>
        </w:rPr>
        <w:t> </w:t>
      </w:r>
      <w:r>
        <w:rPr/>
        <w:t>final</w:t>
      </w:r>
      <w:r>
        <w:rPr>
          <w:spacing w:val="-10"/>
        </w:rPr>
        <w:t> </w:t>
      </w:r>
      <w:r>
        <w:rPr/>
        <w:t>CatChain</w:t>
      </w:r>
      <w:r>
        <w:rPr>
          <w:spacing w:val="-10"/>
        </w:rPr>
        <w:t> </w:t>
      </w:r>
      <w:r>
        <w:rPr/>
        <w:t>conference, UNU-Merit,</w:t>
      </w:r>
      <w:r>
        <w:rPr>
          <w:spacing w:val="-13"/>
        </w:rPr>
        <w:t> </w:t>
      </w:r>
      <w:r>
        <w:rPr/>
        <w:t>University</w:t>
      </w:r>
      <w:r>
        <w:rPr>
          <w:spacing w:val="-14"/>
        </w:rPr>
        <w:t> </w:t>
      </w:r>
      <w:r>
        <w:rPr/>
        <w:t>of</w:t>
      </w:r>
      <w:r>
        <w:rPr>
          <w:spacing w:val="-14"/>
        </w:rPr>
        <w:t> </w:t>
      </w:r>
      <w:r>
        <w:rPr/>
        <w:t>Maastricht,</w:t>
      </w:r>
      <w:r>
        <w:rPr>
          <w:spacing w:val="-14"/>
        </w:rPr>
        <w:t> </w:t>
      </w:r>
      <w:r>
        <w:rPr/>
        <w:t>Netherlands,</w:t>
      </w:r>
      <w:r>
        <w:rPr>
          <w:spacing w:val="-14"/>
        </w:rPr>
        <w:t> </w:t>
      </w:r>
      <w:r>
        <w:rPr/>
        <w:t>February</w:t>
      </w:r>
      <w:r>
        <w:rPr>
          <w:spacing w:val="-14"/>
        </w:rPr>
        <w:t> </w:t>
      </w:r>
      <w:r>
        <w:rPr/>
        <w:t>20,</w:t>
      </w:r>
      <w:r>
        <w:rPr>
          <w:spacing w:val="-14"/>
        </w:rPr>
        <w:t> </w:t>
      </w:r>
      <w:r>
        <w:rPr/>
        <w:t>2024.</w:t>
      </w:r>
    </w:p>
    <w:p>
      <w:pPr>
        <w:pStyle w:val="BodyText"/>
        <w:spacing w:before="274"/>
        <w:ind w:left="927" w:hanging="270"/>
      </w:pPr>
      <w:r>
        <w:rPr>
          <w:spacing w:val="-2"/>
        </w:rPr>
        <w:t>“The</w:t>
      </w:r>
      <w:r>
        <w:rPr>
          <w:spacing w:val="-12"/>
        </w:rPr>
        <w:t> </w:t>
      </w:r>
      <w:r>
        <w:rPr>
          <w:spacing w:val="-2"/>
        </w:rPr>
        <w:t>Atlantic</w:t>
      </w:r>
      <w:r>
        <w:rPr>
          <w:spacing w:val="-12"/>
        </w:rPr>
        <w:t> </w:t>
      </w:r>
      <w:r>
        <w:rPr>
          <w:spacing w:val="-2"/>
        </w:rPr>
        <w:t>in</w:t>
      </w:r>
      <w:r>
        <w:rPr>
          <w:spacing w:val="-12"/>
        </w:rPr>
        <w:t> </w:t>
      </w:r>
      <w:r>
        <w:rPr>
          <w:spacing w:val="-2"/>
        </w:rPr>
        <w:t>the</w:t>
      </w:r>
      <w:r>
        <w:rPr>
          <w:spacing w:val="-12"/>
        </w:rPr>
        <w:t> </w:t>
      </w:r>
      <w:r>
        <w:rPr>
          <w:spacing w:val="-2"/>
        </w:rPr>
        <w:t>Era</w:t>
      </w:r>
      <w:r>
        <w:rPr>
          <w:spacing w:val="-12"/>
        </w:rPr>
        <w:t> </w:t>
      </w:r>
      <w:r>
        <w:rPr>
          <w:spacing w:val="-2"/>
        </w:rPr>
        <w:t>of</w:t>
      </w:r>
      <w:r>
        <w:rPr>
          <w:spacing w:val="-12"/>
        </w:rPr>
        <w:t> </w:t>
      </w:r>
      <w:r>
        <w:rPr>
          <w:spacing w:val="-2"/>
        </w:rPr>
        <w:t>Industry</w:t>
      </w:r>
      <w:r>
        <w:rPr>
          <w:spacing w:val="-12"/>
        </w:rPr>
        <w:t> </w:t>
      </w:r>
      <w:r>
        <w:rPr>
          <w:spacing w:val="-2"/>
        </w:rPr>
        <w:t>4.0:</w:t>
      </w:r>
      <w:r>
        <w:rPr>
          <w:spacing w:val="-11"/>
        </w:rPr>
        <w:t> </w:t>
      </w:r>
      <w:r>
        <w:rPr>
          <w:spacing w:val="-2"/>
        </w:rPr>
        <w:t>Charting</w:t>
      </w:r>
      <w:r>
        <w:rPr>
          <w:spacing w:val="-12"/>
        </w:rPr>
        <w:t> </w:t>
      </w:r>
      <w:r>
        <w:rPr>
          <w:spacing w:val="-2"/>
        </w:rPr>
        <w:t>the</w:t>
      </w:r>
      <w:r>
        <w:rPr>
          <w:spacing w:val="-12"/>
        </w:rPr>
        <w:t> </w:t>
      </w:r>
      <w:r>
        <w:rPr>
          <w:spacing w:val="-2"/>
        </w:rPr>
        <w:t>Course</w:t>
      </w:r>
      <w:r>
        <w:rPr>
          <w:spacing w:val="-12"/>
        </w:rPr>
        <w:t> </w:t>
      </w:r>
      <w:r>
        <w:rPr>
          <w:spacing w:val="-2"/>
        </w:rPr>
        <w:t>of</w:t>
      </w:r>
      <w:r>
        <w:rPr>
          <w:spacing w:val="-12"/>
        </w:rPr>
        <w:t> </w:t>
      </w:r>
      <w:r>
        <w:rPr>
          <w:spacing w:val="-2"/>
        </w:rPr>
        <w:t>Global</w:t>
      </w:r>
      <w:r>
        <w:rPr>
          <w:spacing w:val="-11"/>
        </w:rPr>
        <w:t> </w:t>
      </w:r>
      <w:r>
        <w:rPr>
          <w:spacing w:val="-2"/>
        </w:rPr>
        <w:t>Manufacturing </w:t>
      </w:r>
      <w:r>
        <w:rPr/>
        <w:t>Innovation</w:t>
      </w:r>
      <w:r>
        <w:rPr>
          <w:spacing w:val="-12"/>
        </w:rPr>
        <w:t> </w:t>
      </w:r>
      <w:r>
        <w:rPr/>
        <w:t>Amid</w:t>
      </w:r>
      <w:r>
        <w:rPr>
          <w:spacing w:val="-12"/>
        </w:rPr>
        <w:t> </w:t>
      </w:r>
      <w:r>
        <w:rPr/>
        <w:t>the</w:t>
      </w:r>
      <w:r>
        <w:rPr>
          <w:spacing w:val="-12"/>
        </w:rPr>
        <w:t> </w:t>
      </w:r>
      <w:r>
        <w:rPr/>
        <w:t>Rebirth</w:t>
      </w:r>
      <w:r>
        <w:rPr>
          <w:spacing w:val="-12"/>
        </w:rPr>
        <w:t> </w:t>
      </w:r>
      <w:r>
        <w:rPr/>
        <w:t>of</w:t>
      </w:r>
      <w:r>
        <w:rPr>
          <w:spacing w:val="-12"/>
        </w:rPr>
        <w:t> </w:t>
      </w:r>
      <w:r>
        <w:rPr/>
        <w:t>Industrial</w:t>
      </w:r>
      <w:r>
        <w:rPr>
          <w:spacing w:val="-12"/>
        </w:rPr>
        <w:t> </w:t>
      </w:r>
      <w:r>
        <w:rPr/>
        <w:t>Policy”,</w:t>
      </w:r>
      <w:r>
        <w:rPr>
          <w:spacing w:val="-12"/>
        </w:rPr>
        <w:t> </w:t>
      </w:r>
      <w:r>
        <w:rPr/>
        <w:t>Panelist,</w:t>
      </w:r>
      <w:r>
        <w:rPr>
          <w:spacing w:val="-12"/>
        </w:rPr>
        <w:t> </w:t>
      </w:r>
      <w:r>
        <w:rPr/>
        <w:t>Conference</w:t>
      </w:r>
      <w:r>
        <w:rPr>
          <w:spacing w:val="-12"/>
        </w:rPr>
        <w:t> </w:t>
      </w:r>
      <w:r>
        <w:rPr/>
        <w:t>“Atlantic Dialogues”,</w:t>
      </w:r>
      <w:r>
        <w:rPr>
          <w:spacing w:val="-7"/>
        </w:rPr>
        <w:t> </w:t>
      </w:r>
      <w:r>
        <w:rPr/>
        <w:t>organized</w:t>
      </w:r>
      <w:r>
        <w:rPr>
          <w:spacing w:val="-6"/>
        </w:rPr>
        <w:t> </w:t>
      </w:r>
      <w:r>
        <w:rPr/>
        <w:t>by</w:t>
      </w:r>
      <w:r>
        <w:rPr>
          <w:spacing w:val="-6"/>
        </w:rPr>
        <w:t> </w:t>
      </w:r>
      <w:r>
        <w:rPr/>
        <w:t>the</w:t>
      </w:r>
      <w:r>
        <w:rPr>
          <w:spacing w:val="-6"/>
        </w:rPr>
        <w:t> </w:t>
      </w:r>
      <w:r>
        <w:rPr/>
        <w:t>Policy</w:t>
      </w:r>
      <w:r>
        <w:rPr>
          <w:spacing w:val="-6"/>
        </w:rPr>
        <w:t> </w:t>
      </w:r>
      <w:r>
        <w:rPr/>
        <w:t>Center</w:t>
      </w:r>
      <w:r>
        <w:rPr>
          <w:spacing w:val="-6"/>
        </w:rPr>
        <w:t> </w:t>
      </w:r>
      <w:r>
        <w:rPr/>
        <w:t>for</w:t>
      </w:r>
      <w:r>
        <w:rPr>
          <w:spacing w:val="-6"/>
        </w:rPr>
        <w:t> </w:t>
      </w:r>
      <w:r>
        <w:rPr/>
        <w:t>the</w:t>
      </w:r>
      <w:r>
        <w:rPr>
          <w:spacing w:val="-6"/>
        </w:rPr>
        <w:t> </w:t>
      </w:r>
      <w:r>
        <w:rPr/>
        <w:t>New</w:t>
      </w:r>
      <w:r>
        <w:rPr>
          <w:spacing w:val="-7"/>
        </w:rPr>
        <w:t> </w:t>
      </w:r>
      <w:r>
        <w:rPr/>
        <w:t>South,</w:t>
      </w:r>
      <w:r>
        <w:rPr>
          <w:spacing w:val="-6"/>
        </w:rPr>
        <w:t> </w:t>
      </w:r>
      <w:r>
        <w:rPr/>
        <w:t>Mohammed</w:t>
      </w:r>
      <w:r>
        <w:rPr>
          <w:spacing w:val="-6"/>
        </w:rPr>
        <w:t> </w:t>
      </w:r>
      <w:r>
        <w:rPr/>
        <w:t>VI Polytechnic</w:t>
      </w:r>
      <w:r>
        <w:rPr>
          <w:spacing w:val="-7"/>
        </w:rPr>
        <w:t> </w:t>
      </w:r>
      <w:r>
        <w:rPr/>
        <w:t>University,</w:t>
      </w:r>
      <w:r>
        <w:rPr>
          <w:spacing w:val="-9"/>
        </w:rPr>
        <w:t> </w:t>
      </w:r>
      <w:r>
        <w:rPr/>
        <w:t>Marrakesh,</w:t>
      </w:r>
      <w:r>
        <w:rPr>
          <w:spacing w:val="-7"/>
        </w:rPr>
        <w:t> </w:t>
      </w:r>
      <w:r>
        <w:rPr/>
        <w:t>Morocco,</w:t>
      </w:r>
      <w:r>
        <w:rPr>
          <w:spacing w:val="-7"/>
        </w:rPr>
        <w:t> </w:t>
      </w:r>
      <w:r>
        <w:rPr/>
        <w:t>December</w:t>
      </w:r>
      <w:r>
        <w:rPr>
          <w:spacing w:val="-7"/>
        </w:rPr>
        <w:t> </w:t>
      </w:r>
      <w:r>
        <w:rPr/>
        <w:t>14-16,</w:t>
      </w:r>
      <w:r>
        <w:rPr>
          <w:spacing w:val="-7"/>
        </w:rPr>
        <w:t> </w:t>
      </w:r>
      <w:r>
        <w:rPr/>
        <w:t>2023.</w:t>
      </w:r>
    </w:p>
    <w:p>
      <w:pPr>
        <w:pStyle w:val="BodyText"/>
        <w:spacing w:before="4"/>
      </w:pPr>
    </w:p>
    <w:p>
      <w:pPr>
        <w:pStyle w:val="BodyText"/>
        <w:spacing w:line="237" w:lineRule="auto" w:before="1"/>
        <w:ind w:left="927" w:right="274" w:hanging="270"/>
      </w:pPr>
      <w:r>
        <w:rPr>
          <w:spacing w:val="-2"/>
        </w:rPr>
        <w:t>“Welcome</w:t>
      </w:r>
      <w:r>
        <w:rPr>
          <w:spacing w:val="-13"/>
        </w:rPr>
        <w:t> </w:t>
      </w:r>
      <w:r>
        <w:rPr>
          <w:spacing w:val="-2"/>
        </w:rPr>
        <w:t>&amp;</w:t>
      </w:r>
      <w:r>
        <w:rPr>
          <w:spacing w:val="-12"/>
        </w:rPr>
        <w:t> </w:t>
      </w:r>
      <w:r>
        <w:rPr>
          <w:spacing w:val="-2"/>
        </w:rPr>
        <w:t>Opening</w:t>
      </w:r>
      <w:r>
        <w:rPr>
          <w:spacing w:val="-13"/>
        </w:rPr>
        <w:t> </w:t>
      </w:r>
      <w:r>
        <w:rPr>
          <w:spacing w:val="-2"/>
        </w:rPr>
        <w:t>Remarks”,</w:t>
      </w:r>
      <w:r>
        <w:rPr>
          <w:spacing w:val="-13"/>
        </w:rPr>
        <w:t> </w:t>
      </w:r>
      <w:r>
        <w:rPr>
          <w:spacing w:val="-2"/>
        </w:rPr>
        <w:t>Conference</w:t>
      </w:r>
      <w:r>
        <w:rPr>
          <w:spacing w:val="-13"/>
        </w:rPr>
        <w:t> </w:t>
      </w:r>
      <w:r>
        <w:rPr>
          <w:spacing w:val="-2"/>
        </w:rPr>
        <w:t>“Data</w:t>
      </w:r>
      <w:r>
        <w:rPr>
          <w:spacing w:val="-13"/>
        </w:rPr>
        <w:t> </w:t>
      </w:r>
      <w:r>
        <w:rPr>
          <w:spacing w:val="-2"/>
        </w:rPr>
        <w:t>Governance</w:t>
      </w:r>
      <w:r>
        <w:rPr>
          <w:spacing w:val="-13"/>
        </w:rPr>
        <w:t> </w:t>
      </w:r>
      <w:r>
        <w:rPr>
          <w:spacing w:val="-2"/>
        </w:rPr>
        <w:t>in</w:t>
      </w:r>
      <w:r>
        <w:rPr>
          <w:spacing w:val="-13"/>
        </w:rPr>
        <w:t> </w:t>
      </w:r>
      <w:r>
        <w:rPr>
          <w:spacing w:val="-2"/>
        </w:rPr>
        <w:t>the</w:t>
      </w:r>
      <w:r>
        <w:rPr>
          <w:spacing w:val="-13"/>
        </w:rPr>
        <w:t> </w:t>
      </w:r>
      <w:r>
        <w:rPr>
          <w:spacing w:val="-2"/>
        </w:rPr>
        <w:t>Era</w:t>
      </w:r>
      <w:r>
        <w:rPr>
          <w:spacing w:val="-13"/>
        </w:rPr>
        <w:t> </w:t>
      </w:r>
      <w:r>
        <w:rPr>
          <w:spacing w:val="-2"/>
        </w:rPr>
        <w:t>of</w:t>
      </w:r>
      <w:r>
        <w:rPr>
          <w:spacing w:val="-13"/>
        </w:rPr>
        <w:t> </w:t>
      </w:r>
      <w:r>
        <w:rPr>
          <w:spacing w:val="-2"/>
        </w:rPr>
        <w:t>Generative </w:t>
      </w:r>
      <w:r>
        <w:rPr/>
        <w:t>AI”,</w:t>
      </w:r>
      <w:r>
        <w:rPr>
          <w:spacing w:val="-9"/>
        </w:rPr>
        <w:t> </w:t>
      </w:r>
      <w:r>
        <w:rPr/>
        <w:t>George</w:t>
      </w:r>
      <w:r>
        <w:rPr>
          <w:spacing w:val="-9"/>
        </w:rPr>
        <w:t> </w:t>
      </w:r>
      <w:r>
        <w:rPr/>
        <w:t>Washington</w:t>
      </w:r>
      <w:r>
        <w:rPr>
          <w:spacing w:val="-9"/>
        </w:rPr>
        <w:t> </w:t>
      </w:r>
      <w:r>
        <w:rPr/>
        <w:t>University,</w:t>
      </w:r>
      <w:r>
        <w:rPr>
          <w:spacing w:val="-9"/>
        </w:rPr>
        <w:t> </w:t>
      </w:r>
      <w:r>
        <w:rPr/>
        <w:t>Washington</w:t>
      </w:r>
      <w:r>
        <w:rPr>
          <w:spacing w:val="-9"/>
        </w:rPr>
        <w:t> </w:t>
      </w:r>
      <w:r>
        <w:rPr/>
        <w:t>D.C.,</w:t>
      </w:r>
      <w:r>
        <w:rPr>
          <w:spacing w:val="-9"/>
        </w:rPr>
        <w:t> </w:t>
      </w:r>
      <w:r>
        <w:rPr/>
        <w:t>USA,</w:t>
      </w:r>
      <w:r>
        <w:rPr>
          <w:spacing w:val="-9"/>
        </w:rPr>
        <w:t> </w:t>
      </w:r>
      <w:r>
        <w:rPr/>
        <w:t>December</w:t>
      </w:r>
      <w:r>
        <w:rPr>
          <w:spacing w:val="-9"/>
        </w:rPr>
        <w:t> </w:t>
      </w:r>
      <w:r>
        <w:rPr/>
        <w:t>7-8,</w:t>
      </w:r>
      <w:r>
        <w:rPr>
          <w:spacing w:val="-9"/>
        </w:rPr>
        <w:t> </w:t>
      </w:r>
      <w:r>
        <w:rPr/>
        <w:t>2023.</w:t>
      </w:r>
    </w:p>
    <w:p>
      <w:pPr>
        <w:pStyle w:val="BodyText"/>
      </w:pPr>
    </w:p>
    <w:p>
      <w:pPr>
        <w:pStyle w:val="BodyText"/>
        <w:spacing w:before="1"/>
        <w:ind w:left="1017" w:right="276" w:hanging="360"/>
        <w:jc w:val="both"/>
      </w:pPr>
      <w:r>
        <w:rPr>
          <w:spacing w:val="-2"/>
        </w:rPr>
        <w:t>“Welcome”,</w:t>
      </w:r>
      <w:r>
        <w:rPr>
          <w:spacing w:val="-15"/>
        </w:rPr>
        <w:t> </w:t>
      </w:r>
      <w:r>
        <w:rPr>
          <w:spacing w:val="-2"/>
        </w:rPr>
        <w:t>opening</w:t>
      </w:r>
      <w:r>
        <w:rPr>
          <w:spacing w:val="-13"/>
        </w:rPr>
        <w:t> </w:t>
      </w:r>
      <w:r>
        <w:rPr>
          <w:spacing w:val="-2"/>
        </w:rPr>
        <w:t>of</w:t>
      </w:r>
      <w:r>
        <w:rPr>
          <w:spacing w:val="-13"/>
        </w:rPr>
        <w:t> </w:t>
      </w:r>
      <w:r>
        <w:rPr>
          <w:spacing w:val="-2"/>
        </w:rPr>
        <w:t>“The</w:t>
      </w:r>
      <w:r>
        <w:rPr>
          <w:spacing w:val="-13"/>
        </w:rPr>
        <w:t> </w:t>
      </w:r>
      <w:r>
        <w:rPr>
          <w:spacing w:val="-2"/>
        </w:rPr>
        <w:t>Athens</w:t>
      </w:r>
      <w:r>
        <w:rPr>
          <w:spacing w:val="-13"/>
        </w:rPr>
        <w:t> </w:t>
      </w:r>
      <w:r>
        <w:rPr>
          <w:spacing w:val="-2"/>
        </w:rPr>
        <w:t>Roundtable</w:t>
      </w:r>
      <w:r>
        <w:rPr>
          <w:spacing w:val="-13"/>
        </w:rPr>
        <w:t> </w:t>
      </w:r>
      <w:r>
        <w:rPr>
          <w:spacing w:val="-2"/>
        </w:rPr>
        <w:t>on</w:t>
      </w:r>
      <w:r>
        <w:rPr>
          <w:spacing w:val="-13"/>
        </w:rPr>
        <w:t> </w:t>
      </w:r>
      <w:r>
        <w:rPr>
          <w:spacing w:val="-2"/>
        </w:rPr>
        <w:t>Artificial</w:t>
      </w:r>
      <w:r>
        <w:rPr>
          <w:spacing w:val="-13"/>
        </w:rPr>
        <w:t> </w:t>
      </w:r>
      <w:r>
        <w:rPr>
          <w:spacing w:val="-2"/>
        </w:rPr>
        <w:t>Intelligence</w:t>
      </w:r>
      <w:r>
        <w:rPr>
          <w:spacing w:val="-13"/>
        </w:rPr>
        <w:t> </w:t>
      </w:r>
      <w:r>
        <w:rPr>
          <w:spacing w:val="-2"/>
        </w:rPr>
        <w:t>and</w:t>
      </w:r>
      <w:r>
        <w:rPr>
          <w:spacing w:val="-13"/>
        </w:rPr>
        <w:t> </w:t>
      </w:r>
      <w:r>
        <w:rPr>
          <w:spacing w:val="-2"/>
        </w:rPr>
        <w:t>the</w:t>
      </w:r>
      <w:r>
        <w:rPr>
          <w:spacing w:val="-13"/>
        </w:rPr>
        <w:t> </w:t>
      </w:r>
      <w:r>
        <w:rPr>
          <w:spacing w:val="-2"/>
        </w:rPr>
        <w:t>Rule</w:t>
      </w:r>
      <w:r>
        <w:rPr>
          <w:spacing w:val="-13"/>
        </w:rPr>
        <w:t> </w:t>
      </w:r>
      <w:r>
        <w:rPr>
          <w:spacing w:val="-2"/>
        </w:rPr>
        <w:t>of Law:</w:t>
      </w:r>
      <w:r>
        <w:rPr>
          <w:spacing w:val="-8"/>
        </w:rPr>
        <w:t> </w:t>
      </w:r>
      <w:r>
        <w:rPr>
          <w:spacing w:val="-2"/>
        </w:rPr>
        <w:t>Fifth</w:t>
      </w:r>
      <w:r>
        <w:rPr>
          <w:spacing w:val="-8"/>
        </w:rPr>
        <w:t> </w:t>
      </w:r>
      <w:r>
        <w:rPr>
          <w:spacing w:val="-2"/>
        </w:rPr>
        <w:t>Edition”,</w:t>
      </w:r>
      <w:r>
        <w:rPr>
          <w:spacing w:val="-8"/>
        </w:rPr>
        <w:t> </w:t>
      </w:r>
      <w:r>
        <w:rPr>
          <w:spacing w:val="-2"/>
        </w:rPr>
        <w:t>George</w:t>
      </w:r>
      <w:r>
        <w:rPr>
          <w:spacing w:val="-8"/>
        </w:rPr>
        <w:t> </w:t>
      </w:r>
      <w:r>
        <w:rPr>
          <w:spacing w:val="-2"/>
        </w:rPr>
        <w:t>Washington</w:t>
      </w:r>
      <w:r>
        <w:rPr>
          <w:spacing w:val="-8"/>
        </w:rPr>
        <w:t> </w:t>
      </w:r>
      <w:r>
        <w:rPr>
          <w:spacing w:val="-2"/>
        </w:rPr>
        <w:t>University,</w:t>
      </w:r>
      <w:r>
        <w:rPr>
          <w:spacing w:val="-8"/>
        </w:rPr>
        <w:t> </w:t>
      </w:r>
      <w:r>
        <w:rPr>
          <w:spacing w:val="-2"/>
        </w:rPr>
        <w:t>Washington</w:t>
      </w:r>
      <w:r>
        <w:rPr>
          <w:spacing w:val="-8"/>
        </w:rPr>
        <w:t> </w:t>
      </w:r>
      <w:r>
        <w:rPr>
          <w:spacing w:val="-2"/>
        </w:rPr>
        <w:t>D.C.,</w:t>
      </w:r>
      <w:r>
        <w:rPr>
          <w:spacing w:val="-8"/>
        </w:rPr>
        <w:t> </w:t>
      </w:r>
      <w:r>
        <w:rPr>
          <w:spacing w:val="-2"/>
        </w:rPr>
        <w:t>November</w:t>
      </w:r>
      <w:r>
        <w:rPr>
          <w:spacing w:val="-8"/>
        </w:rPr>
        <w:t> </w:t>
      </w:r>
      <w:r>
        <w:rPr>
          <w:spacing w:val="-2"/>
        </w:rPr>
        <w:t>30 </w:t>
      </w:r>
      <w:r>
        <w:rPr/>
        <w:t>– December 1, 2023.</w:t>
      </w:r>
    </w:p>
    <w:p>
      <w:pPr>
        <w:pStyle w:val="BodyText"/>
      </w:pPr>
    </w:p>
    <w:p>
      <w:pPr>
        <w:pStyle w:val="BodyText"/>
        <w:ind w:left="927" w:right="338" w:hanging="270"/>
      </w:pPr>
      <w:r>
        <w:rPr/>
        <w:t>“Regional</w:t>
      </w:r>
      <w:r>
        <w:rPr>
          <w:spacing w:val="-15"/>
        </w:rPr>
        <w:t> </w:t>
      </w:r>
      <w:r>
        <w:rPr/>
        <w:t>Revitalization</w:t>
      </w:r>
      <w:r>
        <w:rPr>
          <w:spacing w:val="-15"/>
        </w:rPr>
        <w:t> </w:t>
      </w:r>
      <w:r>
        <w:rPr/>
        <w:t>through</w:t>
      </w:r>
      <w:r>
        <w:rPr>
          <w:spacing w:val="-15"/>
        </w:rPr>
        <w:t> </w:t>
      </w:r>
      <w:r>
        <w:rPr/>
        <w:t>S&amp;T:</w:t>
      </w:r>
      <w:r>
        <w:rPr>
          <w:spacing w:val="-15"/>
        </w:rPr>
        <w:t> </w:t>
      </w:r>
      <w:r>
        <w:rPr/>
        <w:t>American</w:t>
      </w:r>
      <w:r>
        <w:rPr>
          <w:spacing w:val="-15"/>
        </w:rPr>
        <w:t> </w:t>
      </w:r>
      <w:r>
        <w:rPr/>
        <w:t>Perspectives”,</w:t>
      </w:r>
      <w:r>
        <w:rPr>
          <w:spacing w:val="-15"/>
        </w:rPr>
        <w:t> </w:t>
      </w:r>
      <w:r>
        <w:rPr/>
        <w:t>presentation,</w:t>
      </w:r>
      <w:r>
        <w:rPr>
          <w:spacing w:val="-15"/>
        </w:rPr>
        <w:t> </w:t>
      </w:r>
      <w:r>
        <w:rPr/>
        <w:t>and</w:t>
      </w:r>
      <w:r>
        <w:rPr>
          <w:spacing w:val="-15"/>
        </w:rPr>
        <w:t> </w:t>
      </w:r>
      <w:r>
        <w:rPr/>
        <w:t>reply </w:t>
      </w:r>
      <w:r>
        <w:rPr>
          <w:spacing w:val="-2"/>
        </w:rPr>
        <w:t>to</w:t>
      </w:r>
      <w:r>
        <w:rPr>
          <w:spacing w:val="-13"/>
        </w:rPr>
        <w:t> </w:t>
      </w:r>
      <w:r>
        <w:rPr>
          <w:spacing w:val="-2"/>
        </w:rPr>
        <w:t>keynote</w:t>
      </w:r>
      <w:r>
        <w:rPr>
          <w:spacing w:val="-13"/>
        </w:rPr>
        <w:t> </w:t>
      </w:r>
      <w:r>
        <w:rPr>
          <w:spacing w:val="-2"/>
        </w:rPr>
        <w:t>speech,</w:t>
      </w:r>
      <w:r>
        <w:rPr>
          <w:spacing w:val="-13"/>
        </w:rPr>
        <w:t> </w:t>
      </w:r>
      <w:r>
        <w:rPr>
          <w:spacing w:val="-2"/>
        </w:rPr>
        <w:t>IASP</w:t>
      </w:r>
      <w:r>
        <w:rPr>
          <w:spacing w:val="-13"/>
        </w:rPr>
        <w:t> </w:t>
      </w:r>
      <w:r>
        <w:rPr>
          <w:spacing w:val="-2"/>
        </w:rPr>
        <w:t>Asia-Pacific</w:t>
      </w:r>
      <w:r>
        <w:rPr>
          <w:spacing w:val="-12"/>
        </w:rPr>
        <w:t> </w:t>
      </w:r>
      <w:r>
        <w:rPr>
          <w:spacing w:val="-2"/>
        </w:rPr>
        <w:t>Conference</w:t>
      </w:r>
      <w:r>
        <w:rPr>
          <w:spacing w:val="-12"/>
        </w:rPr>
        <w:t> </w:t>
      </w:r>
      <w:r>
        <w:rPr>
          <w:spacing w:val="-2"/>
        </w:rPr>
        <w:t>“STPs</w:t>
      </w:r>
      <w:r>
        <w:rPr>
          <w:spacing w:val="-12"/>
        </w:rPr>
        <w:t> </w:t>
      </w:r>
      <w:r>
        <w:rPr>
          <w:spacing w:val="-2"/>
        </w:rPr>
        <w:t>and</w:t>
      </w:r>
      <w:r>
        <w:rPr>
          <w:spacing w:val="-12"/>
        </w:rPr>
        <w:t> </w:t>
      </w:r>
      <w:r>
        <w:rPr>
          <w:spacing w:val="-2"/>
        </w:rPr>
        <w:t>AoLs:</w:t>
      </w:r>
      <w:r>
        <w:rPr>
          <w:spacing w:val="-12"/>
        </w:rPr>
        <w:t> </w:t>
      </w:r>
      <w:r>
        <w:rPr>
          <w:spacing w:val="-2"/>
        </w:rPr>
        <w:t>The</w:t>
      </w:r>
      <w:r>
        <w:rPr>
          <w:spacing w:val="-12"/>
        </w:rPr>
        <w:t> </w:t>
      </w:r>
      <w:r>
        <w:rPr>
          <w:spacing w:val="-2"/>
        </w:rPr>
        <w:t>Past</w:t>
      </w:r>
      <w:r>
        <w:rPr>
          <w:spacing w:val="-12"/>
        </w:rPr>
        <w:t> </w:t>
      </w:r>
      <w:r>
        <w:rPr>
          <w:spacing w:val="-2"/>
        </w:rPr>
        <w:t>50</w:t>
      </w:r>
      <w:r>
        <w:rPr>
          <w:spacing w:val="-12"/>
        </w:rPr>
        <w:t> </w:t>
      </w:r>
      <w:r>
        <w:rPr>
          <w:spacing w:val="-2"/>
        </w:rPr>
        <w:t>Years </w:t>
      </w:r>
      <w:r>
        <w:rPr/>
        <w:t>and</w:t>
      </w:r>
      <w:r>
        <w:rPr>
          <w:spacing w:val="-12"/>
        </w:rPr>
        <w:t> </w:t>
      </w:r>
      <w:r>
        <w:rPr/>
        <w:t>the</w:t>
      </w:r>
      <w:r>
        <w:rPr>
          <w:spacing w:val="-12"/>
        </w:rPr>
        <w:t> </w:t>
      </w:r>
      <w:r>
        <w:rPr/>
        <w:t>Next</w:t>
      </w:r>
      <w:r>
        <w:rPr>
          <w:spacing w:val="-11"/>
        </w:rPr>
        <w:t> </w:t>
      </w:r>
      <w:r>
        <w:rPr/>
        <w:t>50</w:t>
      </w:r>
      <w:r>
        <w:rPr>
          <w:spacing w:val="-12"/>
        </w:rPr>
        <w:t> </w:t>
      </w:r>
      <w:r>
        <w:rPr/>
        <w:t>Years”,</w:t>
      </w:r>
      <w:r>
        <w:rPr>
          <w:spacing w:val="-12"/>
        </w:rPr>
        <w:t> </w:t>
      </w:r>
      <w:r>
        <w:rPr/>
        <w:t>Innopolis,</w:t>
      </w:r>
      <w:r>
        <w:rPr>
          <w:spacing w:val="-12"/>
        </w:rPr>
        <w:t> </w:t>
      </w:r>
      <w:r>
        <w:rPr/>
        <w:t>Daejeon,</w:t>
      </w:r>
      <w:r>
        <w:rPr>
          <w:spacing w:val="-12"/>
        </w:rPr>
        <w:t> </w:t>
      </w:r>
      <w:r>
        <w:rPr/>
        <w:t>Republic</w:t>
      </w:r>
      <w:r>
        <w:rPr>
          <w:spacing w:val="-12"/>
        </w:rPr>
        <w:t> </w:t>
      </w:r>
      <w:r>
        <w:rPr/>
        <w:t>of</w:t>
      </w:r>
      <w:r>
        <w:rPr>
          <w:spacing w:val="-12"/>
        </w:rPr>
        <w:t> </w:t>
      </w:r>
      <w:r>
        <w:rPr/>
        <w:t>Korea,</w:t>
      </w:r>
      <w:r>
        <w:rPr>
          <w:spacing w:val="-12"/>
        </w:rPr>
        <w:t> </w:t>
      </w:r>
      <w:r>
        <w:rPr/>
        <w:t>November</w:t>
      </w:r>
      <w:r>
        <w:rPr>
          <w:spacing w:val="-12"/>
        </w:rPr>
        <w:t> </w:t>
      </w:r>
      <w:r>
        <w:rPr/>
        <w:t>2,</w:t>
      </w:r>
      <w:r>
        <w:rPr>
          <w:spacing w:val="-12"/>
        </w:rPr>
        <w:t> </w:t>
      </w:r>
      <w:r>
        <w:rPr/>
        <w:t>2023.</w:t>
      </w:r>
    </w:p>
    <w:p>
      <w:pPr>
        <w:pStyle w:val="BodyText"/>
      </w:pPr>
    </w:p>
    <w:p>
      <w:pPr>
        <w:pStyle w:val="BodyText"/>
        <w:ind w:left="927" w:right="276" w:hanging="270"/>
      </w:pPr>
      <w:r>
        <w:rPr>
          <w:spacing w:val="-2"/>
        </w:rPr>
        <w:t>“U.S.</w:t>
      </w:r>
      <w:r>
        <w:rPr>
          <w:spacing w:val="-13"/>
        </w:rPr>
        <w:t> </w:t>
      </w:r>
      <w:r>
        <w:rPr>
          <w:spacing w:val="-2"/>
        </w:rPr>
        <w:t>Innovation</w:t>
      </w:r>
      <w:r>
        <w:rPr>
          <w:spacing w:val="-13"/>
        </w:rPr>
        <w:t> </w:t>
      </w:r>
      <w:r>
        <w:rPr>
          <w:spacing w:val="-2"/>
        </w:rPr>
        <w:t>&amp;</w:t>
      </w:r>
      <w:r>
        <w:rPr>
          <w:spacing w:val="-13"/>
        </w:rPr>
        <w:t> </w:t>
      </w:r>
      <w:r>
        <w:rPr>
          <w:spacing w:val="-2"/>
        </w:rPr>
        <w:t>Industrial</w:t>
      </w:r>
      <w:r>
        <w:rPr>
          <w:spacing w:val="-13"/>
        </w:rPr>
        <w:t> </w:t>
      </w:r>
      <w:r>
        <w:rPr>
          <w:spacing w:val="-2"/>
        </w:rPr>
        <w:t>Policy:</w:t>
      </w:r>
      <w:r>
        <w:rPr>
          <w:spacing w:val="-13"/>
        </w:rPr>
        <w:t> </w:t>
      </w:r>
      <w:r>
        <w:rPr>
          <w:spacing w:val="-2"/>
        </w:rPr>
        <w:t>Continuity</w:t>
      </w:r>
      <w:r>
        <w:rPr>
          <w:spacing w:val="-13"/>
        </w:rPr>
        <w:t> </w:t>
      </w:r>
      <w:r>
        <w:rPr>
          <w:spacing w:val="-2"/>
        </w:rPr>
        <w:t>and</w:t>
      </w:r>
      <w:r>
        <w:rPr>
          <w:spacing w:val="-13"/>
        </w:rPr>
        <w:t> </w:t>
      </w:r>
      <w:r>
        <w:rPr>
          <w:spacing w:val="-2"/>
        </w:rPr>
        <w:t>Evolution”,</w:t>
      </w:r>
      <w:r>
        <w:rPr>
          <w:spacing w:val="-13"/>
        </w:rPr>
        <w:t> </w:t>
      </w:r>
      <w:r>
        <w:rPr>
          <w:spacing w:val="-2"/>
        </w:rPr>
        <w:t>seminar,</w:t>
      </w:r>
      <w:r>
        <w:rPr>
          <w:spacing w:val="-13"/>
        </w:rPr>
        <w:t> </w:t>
      </w:r>
      <w:r>
        <w:rPr>
          <w:spacing w:val="-2"/>
        </w:rPr>
        <w:t>Department</w:t>
      </w:r>
      <w:r>
        <w:rPr>
          <w:spacing w:val="-13"/>
        </w:rPr>
        <w:t> </w:t>
      </w:r>
      <w:r>
        <w:rPr>
          <w:spacing w:val="-2"/>
        </w:rPr>
        <w:t>of </w:t>
      </w:r>
      <w:r>
        <w:rPr/>
        <w:t>Science</w:t>
      </w:r>
      <w:r>
        <w:rPr>
          <w:spacing w:val="-9"/>
        </w:rPr>
        <w:t> </w:t>
      </w:r>
      <w:r>
        <w:rPr/>
        <w:t>Studies,</w:t>
      </w:r>
      <w:r>
        <w:rPr>
          <w:spacing w:val="-9"/>
        </w:rPr>
        <w:t> </w:t>
      </w:r>
      <w:r>
        <w:rPr/>
        <w:t>Seoul</w:t>
      </w:r>
      <w:r>
        <w:rPr>
          <w:spacing w:val="-9"/>
        </w:rPr>
        <w:t> </w:t>
      </w:r>
      <w:r>
        <w:rPr/>
        <w:t>National</w:t>
      </w:r>
      <w:r>
        <w:rPr>
          <w:spacing w:val="-9"/>
        </w:rPr>
        <w:t> </w:t>
      </w:r>
      <w:r>
        <w:rPr/>
        <w:t>University,</w:t>
      </w:r>
      <w:r>
        <w:rPr>
          <w:spacing w:val="-9"/>
        </w:rPr>
        <w:t> </w:t>
      </w:r>
      <w:r>
        <w:rPr/>
        <w:t>Seoul,</w:t>
      </w:r>
      <w:r>
        <w:rPr>
          <w:spacing w:val="-9"/>
        </w:rPr>
        <w:t> </w:t>
      </w:r>
      <w:r>
        <w:rPr/>
        <w:t>Republic</w:t>
      </w:r>
      <w:r>
        <w:rPr>
          <w:spacing w:val="-9"/>
        </w:rPr>
        <w:t> </w:t>
      </w:r>
      <w:r>
        <w:rPr/>
        <w:t>of</w:t>
      </w:r>
      <w:r>
        <w:rPr>
          <w:spacing w:val="-9"/>
        </w:rPr>
        <w:t> </w:t>
      </w:r>
      <w:r>
        <w:rPr/>
        <w:t>Korea,</w:t>
      </w:r>
      <w:r>
        <w:rPr>
          <w:spacing w:val="-9"/>
        </w:rPr>
        <w:t> </w:t>
      </w:r>
      <w:r>
        <w:rPr/>
        <w:t>October</w:t>
      </w:r>
      <w:r>
        <w:rPr>
          <w:spacing w:val="-9"/>
        </w:rPr>
        <w:t> </w:t>
      </w:r>
      <w:r>
        <w:rPr/>
        <w:t>31, </w:t>
      </w:r>
      <w:r>
        <w:rPr>
          <w:spacing w:val="-2"/>
        </w:rPr>
        <w:t>2023.</w:t>
      </w:r>
    </w:p>
    <w:p>
      <w:pPr>
        <w:pStyle w:val="BodyText"/>
      </w:pPr>
    </w:p>
    <w:p>
      <w:pPr>
        <w:pStyle w:val="BodyText"/>
        <w:ind w:left="927" w:right="276" w:hanging="270"/>
      </w:pPr>
      <w:r>
        <w:rPr>
          <w:spacing w:val="-2"/>
        </w:rPr>
        <w:t>“U.S.</w:t>
      </w:r>
      <w:r>
        <w:rPr>
          <w:spacing w:val="-15"/>
        </w:rPr>
        <w:t> </w:t>
      </w:r>
      <w:r>
        <w:rPr>
          <w:spacing w:val="-2"/>
        </w:rPr>
        <w:t>Innovation</w:t>
      </w:r>
      <w:r>
        <w:rPr>
          <w:spacing w:val="-13"/>
        </w:rPr>
        <w:t> </w:t>
      </w:r>
      <w:r>
        <w:rPr>
          <w:spacing w:val="-2"/>
        </w:rPr>
        <w:t>&amp;</w:t>
      </w:r>
      <w:r>
        <w:rPr>
          <w:spacing w:val="-13"/>
        </w:rPr>
        <w:t> </w:t>
      </w:r>
      <w:r>
        <w:rPr>
          <w:spacing w:val="-2"/>
        </w:rPr>
        <w:t>Industrial</w:t>
      </w:r>
      <w:r>
        <w:rPr>
          <w:spacing w:val="-13"/>
        </w:rPr>
        <w:t> </w:t>
      </w:r>
      <w:r>
        <w:rPr>
          <w:spacing w:val="-2"/>
        </w:rPr>
        <w:t>Policy:</w:t>
      </w:r>
      <w:r>
        <w:rPr>
          <w:spacing w:val="-13"/>
        </w:rPr>
        <w:t> </w:t>
      </w:r>
      <w:r>
        <w:rPr>
          <w:spacing w:val="-2"/>
        </w:rPr>
        <w:t>Continuity</w:t>
      </w:r>
      <w:r>
        <w:rPr>
          <w:spacing w:val="-13"/>
        </w:rPr>
        <w:t> </w:t>
      </w:r>
      <w:r>
        <w:rPr>
          <w:spacing w:val="-2"/>
        </w:rPr>
        <w:t>and</w:t>
      </w:r>
      <w:r>
        <w:rPr>
          <w:spacing w:val="-13"/>
        </w:rPr>
        <w:t> </w:t>
      </w:r>
      <w:r>
        <w:rPr>
          <w:spacing w:val="-2"/>
        </w:rPr>
        <w:t>Evolution”,</w:t>
      </w:r>
      <w:r>
        <w:rPr>
          <w:spacing w:val="-13"/>
        </w:rPr>
        <w:t> </w:t>
      </w:r>
      <w:r>
        <w:rPr>
          <w:spacing w:val="-2"/>
        </w:rPr>
        <w:t>faculty</w:t>
      </w:r>
      <w:r>
        <w:rPr>
          <w:spacing w:val="-13"/>
        </w:rPr>
        <w:t> </w:t>
      </w:r>
      <w:r>
        <w:rPr>
          <w:spacing w:val="-2"/>
        </w:rPr>
        <w:t>express</w:t>
      </w:r>
      <w:r>
        <w:rPr>
          <w:spacing w:val="-13"/>
        </w:rPr>
        <w:t> </w:t>
      </w:r>
      <w:r>
        <w:rPr>
          <w:spacing w:val="-2"/>
        </w:rPr>
        <w:t>lecture, </w:t>
      </w:r>
      <w:r>
        <w:rPr/>
        <w:t>Elliott</w:t>
      </w:r>
      <w:r>
        <w:rPr>
          <w:spacing w:val="-15"/>
        </w:rPr>
        <w:t> </w:t>
      </w:r>
      <w:r>
        <w:rPr/>
        <w:t>School</w:t>
      </w:r>
      <w:r>
        <w:rPr>
          <w:spacing w:val="-15"/>
        </w:rPr>
        <w:t> </w:t>
      </w:r>
      <w:r>
        <w:rPr/>
        <w:t>of</w:t>
      </w:r>
      <w:r>
        <w:rPr>
          <w:spacing w:val="-15"/>
        </w:rPr>
        <w:t> </w:t>
      </w:r>
      <w:r>
        <w:rPr/>
        <w:t>International</w:t>
      </w:r>
      <w:r>
        <w:rPr>
          <w:spacing w:val="-15"/>
        </w:rPr>
        <w:t> </w:t>
      </w:r>
      <w:r>
        <w:rPr/>
        <w:t>Affairs,</w:t>
      </w:r>
      <w:r>
        <w:rPr>
          <w:spacing w:val="-15"/>
        </w:rPr>
        <w:t> </w:t>
      </w:r>
      <w:r>
        <w:rPr/>
        <w:t>George</w:t>
      </w:r>
      <w:r>
        <w:rPr>
          <w:spacing w:val="-15"/>
        </w:rPr>
        <w:t> </w:t>
      </w:r>
      <w:r>
        <w:rPr/>
        <w:t>Washington</w:t>
      </w:r>
      <w:r>
        <w:rPr>
          <w:spacing w:val="-15"/>
        </w:rPr>
        <w:t> </w:t>
      </w:r>
      <w:r>
        <w:rPr/>
        <w:t>University,</w:t>
      </w:r>
      <w:r>
        <w:rPr>
          <w:spacing w:val="-15"/>
        </w:rPr>
        <w:t> </w:t>
      </w:r>
      <w:r>
        <w:rPr/>
        <w:t>Washington, DC, USA, September 30, 2023.</w:t>
      </w:r>
    </w:p>
    <w:p>
      <w:pPr>
        <w:pStyle w:val="BodyText"/>
      </w:pPr>
    </w:p>
    <w:p>
      <w:pPr>
        <w:pStyle w:val="BodyText"/>
        <w:spacing w:line="242" w:lineRule="auto"/>
        <w:ind w:left="927" w:right="276" w:hanging="270"/>
      </w:pPr>
      <w:r>
        <w:rPr>
          <w:spacing w:val="-2"/>
        </w:rPr>
        <w:t>“Writing</w:t>
      </w:r>
      <w:r>
        <w:rPr>
          <w:spacing w:val="-13"/>
        </w:rPr>
        <w:t> </w:t>
      </w:r>
      <w:r>
        <w:rPr>
          <w:spacing w:val="-2"/>
        </w:rPr>
        <w:t>for</w:t>
      </w:r>
      <w:r>
        <w:rPr>
          <w:spacing w:val="-13"/>
        </w:rPr>
        <w:t> </w:t>
      </w:r>
      <w:r>
        <w:rPr>
          <w:spacing w:val="-2"/>
        </w:rPr>
        <w:t>peer</w:t>
      </w:r>
      <w:r>
        <w:rPr>
          <w:spacing w:val="-13"/>
        </w:rPr>
        <w:t> </w:t>
      </w:r>
      <w:r>
        <w:rPr>
          <w:spacing w:val="-2"/>
        </w:rPr>
        <w:t>reviewed</w:t>
      </w:r>
      <w:r>
        <w:rPr>
          <w:spacing w:val="-13"/>
        </w:rPr>
        <w:t> </w:t>
      </w:r>
      <w:r>
        <w:rPr>
          <w:spacing w:val="-2"/>
        </w:rPr>
        <w:t>journals”,</w:t>
      </w:r>
      <w:r>
        <w:rPr>
          <w:spacing w:val="-13"/>
        </w:rPr>
        <w:t> </w:t>
      </w:r>
      <w:r>
        <w:rPr>
          <w:spacing w:val="-2"/>
        </w:rPr>
        <w:t>4.POINT.0</w:t>
      </w:r>
      <w:r>
        <w:rPr>
          <w:spacing w:val="-13"/>
        </w:rPr>
        <w:t> </w:t>
      </w:r>
      <w:r>
        <w:rPr>
          <w:spacing w:val="-2"/>
        </w:rPr>
        <w:t>training</w:t>
      </w:r>
      <w:r>
        <w:rPr>
          <w:spacing w:val="-13"/>
        </w:rPr>
        <w:t> </w:t>
      </w:r>
      <w:r>
        <w:rPr>
          <w:spacing w:val="-2"/>
        </w:rPr>
        <w:t>workshop,</w:t>
      </w:r>
      <w:r>
        <w:rPr>
          <w:spacing w:val="-13"/>
        </w:rPr>
        <w:t> </w:t>
      </w:r>
      <w:r>
        <w:rPr>
          <w:spacing w:val="-2"/>
        </w:rPr>
        <w:t>Universite</w:t>
      </w:r>
      <w:r>
        <w:rPr>
          <w:spacing w:val="-13"/>
        </w:rPr>
        <w:t> </w:t>
      </w:r>
      <w:r>
        <w:rPr>
          <w:spacing w:val="-2"/>
        </w:rPr>
        <w:t>de </w:t>
      </w:r>
      <w:r>
        <w:rPr/>
        <w:t>Montreal (Polytechnique), Canada, September 14, 2023.</w:t>
      </w:r>
    </w:p>
    <w:p>
      <w:pPr>
        <w:pStyle w:val="BodyText"/>
        <w:spacing w:before="273"/>
        <w:ind w:left="657"/>
      </w:pPr>
      <w:r>
        <w:rPr>
          <w:spacing w:val="-4"/>
        </w:rPr>
        <w:t>“Science</w:t>
      </w:r>
      <w:r>
        <w:rPr>
          <w:spacing w:val="-2"/>
        </w:rPr>
        <w:t> </w:t>
      </w:r>
      <w:r>
        <w:rPr>
          <w:spacing w:val="-4"/>
        </w:rPr>
        <w:t>Diplomacy</w:t>
      </w:r>
      <w:r>
        <w:rPr/>
        <w:t> </w:t>
      </w:r>
      <w:r>
        <w:rPr>
          <w:spacing w:val="-4"/>
        </w:rPr>
        <w:t>Successes</w:t>
      </w:r>
      <w:r>
        <w:rPr/>
        <w:t> </w:t>
      </w:r>
      <w:r>
        <w:rPr>
          <w:spacing w:val="-4"/>
        </w:rPr>
        <w:t>and</w:t>
      </w:r>
      <w:r>
        <w:rPr/>
        <w:t> </w:t>
      </w:r>
      <w:r>
        <w:rPr>
          <w:spacing w:val="-4"/>
        </w:rPr>
        <w:t>Challenges:</w:t>
      </w:r>
      <w:r>
        <w:rPr>
          <w:spacing w:val="1"/>
        </w:rPr>
        <w:t> </w:t>
      </w:r>
      <w:r>
        <w:rPr>
          <w:spacing w:val="-4"/>
        </w:rPr>
        <w:t>A</w:t>
      </w:r>
      <w:r>
        <w:rPr/>
        <w:t> </w:t>
      </w:r>
      <w:r>
        <w:rPr>
          <w:spacing w:val="-4"/>
        </w:rPr>
        <w:t>Critical</w:t>
      </w:r>
      <w:r>
        <w:rPr>
          <w:spacing w:val="1"/>
        </w:rPr>
        <w:t> </w:t>
      </w:r>
      <w:r>
        <w:rPr>
          <w:spacing w:val="-4"/>
        </w:rPr>
        <w:t>Approach”,</w:t>
      </w:r>
      <w:r>
        <w:rPr>
          <w:spacing w:val="2"/>
        </w:rPr>
        <w:t> </w:t>
      </w:r>
      <w:r>
        <w:rPr>
          <w:spacing w:val="-4"/>
        </w:rPr>
        <w:t>panel</w:t>
      </w:r>
      <w:r>
        <w:rPr>
          <w:spacing w:val="2"/>
        </w:rPr>
        <w:t> </w:t>
      </w:r>
      <w:r>
        <w:rPr>
          <w:spacing w:val="-4"/>
        </w:rPr>
        <w:t>presentation,</w:t>
      </w:r>
    </w:p>
    <w:p>
      <w:pPr>
        <w:pStyle w:val="BodyText"/>
        <w:spacing w:after="0"/>
        <w:sectPr>
          <w:pgSz w:w="12240" w:h="15840"/>
          <w:pgMar w:header="1456" w:footer="1219" w:top="1880" w:bottom="1400" w:left="1440" w:right="1440"/>
        </w:sectPr>
      </w:pPr>
    </w:p>
    <w:p>
      <w:pPr>
        <w:pStyle w:val="BodyText"/>
        <w:spacing w:before="32"/>
      </w:pPr>
    </w:p>
    <w:p>
      <w:pPr>
        <w:pStyle w:val="BodyText"/>
        <w:spacing w:line="242" w:lineRule="auto" w:before="1"/>
        <w:ind w:left="927" w:right="276"/>
      </w:pPr>
      <w:r>
        <w:rPr>
          <w:spacing w:val="-2"/>
        </w:rPr>
        <w:t>Innovation</w:t>
      </w:r>
      <w:r>
        <w:rPr>
          <w:spacing w:val="-15"/>
        </w:rPr>
        <w:t> </w:t>
      </w:r>
      <w:r>
        <w:rPr>
          <w:spacing w:val="-2"/>
        </w:rPr>
        <w:t>and</w:t>
      </w:r>
      <w:r>
        <w:rPr>
          <w:spacing w:val="-13"/>
        </w:rPr>
        <w:t> </w:t>
      </w:r>
      <w:r>
        <w:rPr>
          <w:spacing w:val="-2"/>
        </w:rPr>
        <w:t>Science</w:t>
      </w:r>
      <w:r>
        <w:rPr>
          <w:spacing w:val="-13"/>
        </w:rPr>
        <w:t> </w:t>
      </w:r>
      <w:r>
        <w:rPr>
          <w:spacing w:val="-2"/>
        </w:rPr>
        <w:t>Diplomacy</w:t>
      </w:r>
      <w:r>
        <w:rPr>
          <w:spacing w:val="-13"/>
        </w:rPr>
        <w:t> </w:t>
      </w:r>
      <w:r>
        <w:rPr>
          <w:spacing w:val="-2"/>
        </w:rPr>
        <w:t>School</w:t>
      </w:r>
      <w:r>
        <w:rPr>
          <w:spacing w:val="-13"/>
        </w:rPr>
        <w:t> </w:t>
      </w:r>
      <w:r>
        <w:rPr>
          <w:spacing w:val="-2"/>
        </w:rPr>
        <w:t>InnSciD</w:t>
      </w:r>
      <w:r>
        <w:rPr>
          <w:spacing w:val="-13"/>
        </w:rPr>
        <w:t> </w:t>
      </w:r>
      <w:r>
        <w:rPr>
          <w:spacing w:val="-2"/>
        </w:rPr>
        <w:t>2023,</w:t>
      </w:r>
      <w:r>
        <w:rPr>
          <w:spacing w:val="-13"/>
        </w:rPr>
        <w:t> </w:t>
      </w:r>
      <w:r>
        <w:rPr>
          <w:spacing w:val="-2"/>
        </w:rPr>
        <w:t>University</w:t>
      </w:r>
      <w:r>
        <w:rPr>
          <w:spacing w:val="-13"/>
        </w:rPr>
        <w:t> </w:t>
      </w:r>
      <w:r>
        <w:rPr>
          <w:spacing w:val="-2"/>
        </w:rPr>
        <w:t>of</w:t>
      </w:r>
      <w:r>
        <w:rPr>
          <w:spacing w:val="-13"/>
        </w:rPr>
        <w:t> </w:t>
      </w:r>
      <w:r>
        <w:rPr>
          <w:color w:val="1A1A1A"/>
          <w:spacing w:val="-2"/>
        </w:rPr>
        <w:t>São</w:t>
      </w:r>
      <w:r>
        <w:rPr>
          <w:color w:val="1A1A1A"/>
          <w:spacing w:val="-13"/>
        </w:rPr>
        <w:t> </w:t>
      </w:r>
      <w:r>
        <w:rPr>
          <w:spacing w:val="-2"/>
        </w:rPr>
        <w:t>Paulo, </w:t>
      </w:r>
      <w:r>
        <w:rPr/>
        <w:t>Brazil, July 25, 2023.</w:t>
      </w:r>
    </w:p>
    <w:p>
      <w:pPr>
        <w:pStyle w:val="BodyText"/>
        <w:spacing w:before="273"/>
        <w:ind w:left="927" w:right="276" w:hanging="270"/>
      </w:pPr>
      <w:r>
        <w:rPr/>
        <w:t>“Welcome”</w:t>
      </w:r>
      <w:r>
        <w:rPr>
          <w:spacing w:val="-8"/>
        </w:rPr>
        <w:t> </w:t>
      </w:r>
      <w:r>
        <w:rPr/>
        <w:t>&amp;</w:t>
      </w:r>
      <w:r>
        <w:rPr>
          <w:spacing w:val="-7"/>
        </w:rPr>
        <w:t> </w:t>
      </w:r>
      <w:r>
        <w:rPr/>
        <w:t>“Closing</w:t>
      </w:r>
      <w:r>
        <w:rPr>
          <w:spacing w:val="-7"/>
        </w:rPr>
        <w:t> </w:t>
      </w:r>
      <w:r>
        <w:rPr/>
        <w:t>Panel</w:t>
      </w:r>
      <w:r>
        <w:rPr>
          <w:spacing w:val="-7"/>
        </w:rPr>
        <w:t> </w:t>
      </w:r>
      <w:r>
        <w:rPr/>
        <w:t>on</w:t>
      </w:r>
      <w:r>
        <w:rPr>
          <w:spacing w:val="-7"/>
        </w:rPr>
        <w:t> </w:t>
      </w:r>
      <w:r>
        <w:rPr/>
        <w:t>Lessons</w:t>
      </w:r>
      <w:r>
        <w:rPr>
          <w:spacing w:val="-8"/>
        </w:rPr>
        <w:t> </w:t>
      </w:r>
      <w:r>
        <w:rPr/>
        <w:t>Learned”,</w:t>
      </w:r>
      <w:r>
        <w:rPr>
          <w:spacing w:val="-7"/>
        </w:rPr>
        <w:t> </w:t>
      </w:r>
      <w:r>
        <w:rPr/>
        <w:t>Conference</w:t>
      </w:r>
      <w:r>
        <w:rPr>
          <w:spacing w:val="-8"/>
        </w:rPr>
        <w:t> </w:t>
      </w:r>
      <w:r>
        <w:rPr/>
        <w:t>“Big</w:t>
      </w:r>
      <w:r>
        <w:rPr>
          <w:spacing w:val="-7"/>
        </w:rPr>
        <w:t> </w:t>
      </w:r>
      <w:r>
        <w:rPr/>
        <w:t>Data</w:t>
      </w:r>
      <w:r>
        <w:rPr>
          <w:spacing w:val="-7"/>
        </w:rPr>
        <w:t> </w:t>
      </w:r>
      <w:r>
        <w:rPr/>
        <w:t>and</w:t>
      </w:r>
      <w:r>
        <w:rPr>
          <w:spacing w:val="-7"/>
        </w:rPr>
        <w:t> </w:t>
      </w:r>
      <w:r>
        <w:rPr/>
        <w:t>STI Policy</w:t>
      </w:r>
      <w:r>
        <w:rPr>
          <w:spacing w:val="-9"/>
        </w:rPr>
        <w:t> </w:t>
      </w:r>
      <w:r>
        <w:rPr/>
        <w:t>Decision-Making”,</w:t>
      </w:r>
      <w:r>
        <w:rPr>
          <w:spacing w:val="-10"/>
        </w:rPr>
        <w:t> </w:t>
      </w:r>
      <w:r>
        <w:rPr/>
        <w:t>organized</w:t>
      </w:r>
      <w:r>
        <w:rPr>
          <w:spacing w:val="-10"/>
        </w:rPr>
        <w:t> </w:t>
      </w:r>
      <w:r>
        <w:rPr/>
        <w:t>by</w:t>
      </w:r>
      <w:r>
        <w:rPr>
          <w:spacing w:val="-10"/>
        </w:rPr>
        <w:t> </w:t>
      </w:r>
      <w:r>
        <w:rPr/>
        <w:t>the</w:t>
      </w:r>
      <w:r>
        <w:rPr>
          <w:spacing w:val="-9"/>
        </w:rPr>
        <w:t> </w:t>
      </w:r>
      <w:r>
        <w:rPr>
          <w:color w:val="1A1A1A"/>
        </w:rPr>
        <w:t>São</w:t>
      </w:r>
      <w:r>
        <w:rPr>
          <w:color w:val="1A1A1A"/>
          <w:spacing w:val="-10"/>
        </w:rPr>
        <w:t> </w:t>
      </w:r>
      <w:r>
        <w:rPr>
          <w:color w:val="272727"/>
        </w:rPr>
        <w:t>Paulo</w:t>
      </w:r>
      <w:r>
        <w:rPr>
          <w:color w:val="272727"/>
          <w:spacing w:val="-9"/>
        </w:rPr>
        <w:t> </w:t>
      </w:r>
      <w:r>
        <w:rPr>
          <w:color w:val="272727"/>
        </w:rPr>
        <w:t>Excellence</w:t>
      </w:r>
      <w:r>
        <w:rPr>
          <w:color w:val="272727"/>
          <w:spacing w:val="-9"/>
        </w:rPr>
        <w:t> </w:t>
      </w:r>
      <w:r>
        <w:rPr>
          <w:color w:val="272727"/>
        </w:rPr>
        <w:t>Chair</w:t>
      </w:r>
      <w:r>
        <w:rPr>
          <w:color w:val="272727"/>
          <w:spacing w:val="-9"/>
        </w:rPr>
        <w:t> </w:t>
      </w:r>
      <w:r>
        <w:rPr>
          <w:color w:val="272727"/>
        </w:rPr>
        <w:t>(SPEC) </w:t>
      </w:r>
      <w:r>
        <w:rPr>
          <w:color w:val="272727"/>
          <w:spacing w:val="-2"/>
        </w:rPr>
        <w:t>Innovation</w:t>
      </w:r>
      <w:r>
        <w:rPr>
          <w:color w:val="272727"/>
          <w:spacing w:val="-15"/>
        </w:rPr>
        <w:t> </w:t>
      </w:r>
      <w:r>
        <w:rPr>
          <w:color w:val="272727"/>
          <w:spacing w:val="-2"/>
        </w:rPr>
        <w:t>Systems,</w:t>
      </w:r>
      <w:r>
        <w:rPr>
          <w:color w:val="272727"/>
          <w:spacing w:val="-13"/>
        </w:rPr>
        <w:t> </w:t>
      </w:r>
      <w:r>
        <w:rPr>
          <w:color w:val="272727"/>
          <w:spacing w:val="-2"/>
        </w:rPr>
        <w:t>Strategy</w:t>
      </w:r>
      <w:r>
        <w:rPr>
          <w:color w:val="272727"/>
          <w:spacing w:val="-13"/>
        </w:rPr>
        <w:t> </w:t>
      </w:r>
      <w:r>
        <w:rPr>
          <w:color w:val="272727"/>
          <w:spacing w:val="-2"/>
        </w:rPr>
        <w:t>and</w:t>
      </w:r>
      <w:r>
        <w:rPr>
          <w:color w:val="272727"/>
          <w:spacing w:val="-13"/>
        </w:rPr>
        <w:t> </w:t>
      </w:r>
      <w:r>
        <w:rPr>
          <w:color w:val="272727"/>
          <w:spacing w:val="-2"/>
        </w:rPr>
        <w:t>Policy</w:t>
      </w:r>
      <w:r>
        <w:rPr>
          <w:color w:val="272727"/>
          <w:spacing w:val="-13"/>
        </w:rPr>
        <w:t> </w:t>
      </w:r>
      <w:r>
        <w:rPr>
          <w:color w:val="272727"/>
          <w:spacing w:val="-2"/>
        </w:rPr>
        <w:t>(</w:t>
      </w:r>
      <w:r>
        <w:rPr>
          <w:spacing w:val="-2"/>
        </w:rPr>
        <w:t>InSySPo),</w:t>
      </w:r>
      <w:r>
        <w:rPr>
          <w:spacing w:val="-13"/>
        </w:rPr>
        <w:t> </w:t>
      </w:r>
      <w:r>
        <w:rPr>
          <w:spacing w:val="-2"/>
        </w:rPr>
        <w:t>University</w:t>
      </w:r>
      <w:r>
        <w:rPr>
          <w:spacing w:val="-13"/>
        </w:rPr>
        <w:t> </w:t>
      </w:r>
      <w:r>
        <w:rPr>
          <w:spacing w:val="-2"/>
        </w:rPr>
        <w:t>of</w:t>
      </w:r>
      <w:r>
        <w:rPr>
          <w:spacing w:val="-13"/>
        </w:rPr>
        <w:t> </w:t>
      </w:r>
      <w:r>
        <w:rPr>
          <w:spacing w:val="-2"/>
        </w:rPr>
        <w:t>Campinas,</w:t>
      </w:r>
      <w:r>
        <w:rPr>
          <w:spacing w:val="-13"/>
        </w:rPr>
        <w:t> </w:t>
      </w:r>
      <w:r>
        <w:rPr>
          <w:spacing w:val="-2"/>
        </w:rPr>
        <w:t>Brazil, </w:t>
      </w:r>
      <w:r>
        <w:rPr/>
        <w:t>July 18, 2023.</w:t>
      </w:r>
    </w:p>
    <w:p>
      <w:pPr>
        <w:pStyle w:val="BodyText"/>
        <w:spacing w:before="273"/>
        <w:ind w:left="927" w:right="276" w:hanging="270"/>
      </w:pPr>
      <w:r>
        <w:rPr>
          <w:spacing w:val="-4"/>
        </w:rPr>
        <w:t>“Resilience and Innovation: Digital Transformation Enabling Organizations and Supply </w:t>
      </w:r>
      <w:r>
        <w:rPr>
          <w:spacing w:val="-2"/>
        </w:rPr>
        <w:t>Chains</w:t>
      </w:r>
      <w:r>
        <w:rPr>
          <w:spacing w:val="-9"/>
        </w:rPr>
        <w:t> </w:t>
      </w:r>
      <w:r>
        <w:rPr>
          <w:spacing w:val="-2"/>
        </w:rPr>
        <w:t>to</w:t>
      </w:r>
      <w:r>
        <w:rPr>
          <w:spacing w:val="-8"/>
        </w:rPr>
        <w:t> </w:t>
      </w:r>
      <w:r>
        <w:rPr>
          <w:spacing w:val="-2"/>
        </w:rPr>
        <w:t>Respond</w:t>
      </w:r>
      <w:r>
        <w:rPr>
          <w:spacing w:val="-8"/>
        </w:rPr>
        <w:t> </w:t>
      </w:r>
      <w:r>
        <w:rPr>
          <w:spacing w:val="-2"/>
        </w:rPr>
        <w:t>to</w:t>
      </w:r>
      <w:r>
        <w:rPr>
          <w:spacing w:val="-8"/>
        </w:rPr>
        <w:t> </w:t>
      </w:r>
      <w:r>
        <w:rPr>
          <w:spacing w:val="-2"/>
        </w:rPr>
        <w:t>Complex</w:t>
      </w:r>
      <w:r>
        <w:rPr>
          <w:spacing w:val="-8"/>
        </w:rPr>
        <w:t> </w:t>
      </w:r>
      <w:r>
        <w:rPr>
          <w:spacing w:val="-2"/>
        </w:rPr>
        <w:t>Events”,</w:t>
      </w:r>
      <w:r>
        <w:rPr>
          <w:spacing w:val="-8"/>
        </w:rPr>
        <w:t> </w:t>
      </w:r>
      <w:r>
        <w:rPr>
          <w:spacing w:val="-2"/>
        </w:rPr>
        <w:t>paper</w:t>
      </w:r>
      <w:r>
        <w:rPr>
          <w:spacing w:val="-8"/>
        </w:rPr>
        <w:t> </w:t>
      </w:r>
      <w:r>
        <w:rPr>
          <w:spacing w:val="-2"/>
        </w:rPr>
        <w:t>presentation</w:t>
      </w:r>
      <w:r>
        <w:rPr>
          <w:spacing w:val="-8"/>
        </w:rPr>
        <w:t> </w:t>
      </w:r>
      <w:r>
        <w:rPr>
          <w:spacing w:val="-2"/>
        </w:rPr>
        <w:t>international</w:t>
      </w:r>
      <w:r>
        <w:rPr>
          <w:spacing w:val="-8"/>
        </w:rPr>
        <w:t> </w:t>
      </w:r>
      <w:r>
        <w:rPr>
          <w:spacing w:val="-2"/>
        </w:rPr>
        <w:t>conference </w:t>
      </w:r>
      <w:r>
        <w:rPr/>
        <w:t>“Leading</w:t>
      </w:r>
      <w:r>
        <w:rPr>
          <w:spacing w:val="-10"/>
        </w:rPr>
        <w:t> </w:t>
      </w:r>
      <w:r>
        <w:rPr/>
        <w:t>and</w:t>
      </w:r>
      <w:r>
        <w:rPr>
          <w:spacing w:val="-10"/>
        </w:rPr>
        <w:t> </w:t>
      </w:r>
      <w:r>
        <w:rPr/>
        <w:t>Managing</w:t>
      </w:r>
      <w:r>
        <w:rPr>
          <w:spacing w:val="-10"/>
        </w:rPr>
        <w:t> </w:t>
      </w:r>
      <w:r>
        <w:rPr/>
        <w:t>in</w:t>
      </w:r>
      <w:r>
        <w:rPr>
          <w:spacing w:val="-10"/>
        </w:rPr>
        <w:t> </w:t>
      </w:r>
      <w:r>
        <w:rPr/>
        <w:t>the</w:t>
      </w:r>
      <w:r>
        <w:rPr>
          <w:spacing w:val="-10"/>
        </w:rPr>
        <w:t> </w:t>
      </w:r>
      <w:r>
        <w:rPr/>
        <w:t>Digital</w:t>
      </w:r>
      <w:r>
        <w:rPr>
          <w:spacing w:val="-9"/>
        </w:rPr>
        <w:t> </w:t>
      </w:r>
      <w:r>
        <w:rPr/>
        <w:t>Era”,</w:t>
      </w:r>
      <w:r>
        <w:rPr>
          <w:spacing w:val="-9"/>
        </w:rPr>
        <w:t> </w:t>
      </w:r>
      <w:r>
        <w:rPr/>
        <w:t>organized</w:t>
      </w:r>
      <w:r>
        <w:rPr>
          <w:spacing w:val="-9"/>
        </w:rPr>
        <w:t> </w:t>
      </w:r>
      <w:r>
        <w:rPr/>
        <w:t>by</w:t>
      </w:r>
      <w:r>
        <w:rPr>
          <w:spacing w:val="-9"/>
        </w:rPr>
        <w:t> </w:t>
      </w:r>
      <w:r>
        <w:rPr/>
        <w:t>the</w:t>
      </w:r>
      <w:r>
        <w:rPr>
          <w:spacing w:val="-9"/>
        </w:rPr>
        <w:t> </w:t>
      </w:r>
      <w:r>
        <w:rPr/>
        <w:t>Athens</w:t>
      </w:r>
      <w:r>
        <w:rPr>
          <w:spacing w:val="-10"/>
        </w:rPr>
        <w:t> </w:t>
      </w:r>
      <w:r>
        <w:rPr/>
        <w:t>University</w:t>
      </w:r>
      <w:r>
        <w:rPr>
          <w:spacing w:val="-9"/>
        </w:rPr>
        <w:t> </w:t>
      </w:r>
      <w:r>
        <w:rPr/>
        <w:t>of Economics</w:t>
      </w:r>
      <w:r>
        <w:rPr>
          <w:spacing w:val="-15"/>
        </w:rPr>
        <w:t> </w:t>
      </w:r>
      <w:r>
        <w:rPr/>
        <w:t>and</w:t>
      </w:r>
      <w:r>
        <w:rPr>
          <w:spacing w:val="-15"/>
        </w:rPr>
        <w:t> </w:t>
      </w:r>
      <w:r>
        <w:rPr/>
        <w:t>Business</w:t>
      </w:r>
      <w:r>
        <w:rPr>
          <w:spacing w:val="-15"/>
        </w:rPr>
        <w:t> </w:t>
      </w:r>
      <w:r>
        <w:rPr/>
        <w:t>and</w:t>
      </w:r>
      <w:r>
        <w:rPr>
          <w:spacing w:val="-15"/>
        </w:rPr>
        <w:t> </w:t>
      </w:r>
      <w:r>
        <w:rPr/>
        <w:t>the</w:t>
      </w:r>
      <w:r>
        <w:rPr>
          <w:spacing w:val="-15"/>
        </w:rPr>
        <w:t> </w:t>
      </w:r>
      <w:r>
        <w:rPr/>
        <w:t>Stephens</w:t>
      </w:r>
      <w:r>
        <w:rPr>
          <w:spacing w:val="-15"/>
        </w:rPr>
        <w:t> </w:t>
      </w:r>
      <w:r>
        <w:rPr/>
        <w:t>Institute</w:t>
      </w:r>
      <w:r>
        <w:rPr>
          <w:spacing w:val="-15"/>
        </w:rPr>
        <w:t> </w:t>
      </w:r>
      <w:r>
        <w:rPr/>
        <w:t>of</w:t>
      </w:r>
      <w:r>
        <w:rPr>
          <w:spacing w:val="-15"/>
        </w:rPr>
        <w:t> </w:t>
      </w:r>
      <w:r>
        <w:rPr/>
        <w:t>Technology,</w:t>
      </w:r>
      <w:r>
        <w:rPr>
          <w:spacing w:val="-15"/>
        </w:rPr>
        <w:t> </w:t>
      </w:r>
      <w:r>
        <w:rPr/>
        <w:t>Athens,</w:t>
      </w:r>
      <w:r>
        <w:rPr>
          <w:spacing w:val="-15"/>
        </w:rPr>
        <w:t> </w:t>
      </w:r>
      <w:r>
        <w:rPr/>
        <w:t>Greece, June 19-23, 2023.</w:t>
      </w:r>
    </w:p>
    <w:p>
      <w:pPr>
        <w:pStyle w:val="BodyText"/>
      </w:pPr>
    </w:p>
    <w:p>
      <w:pPr>
        <w:pStyle w:val="BodyText"/>
        <w:ind w:left="927" w:right="276" w:hanging="270"/>
      </w:pPr>
      <w:r>
        <w:rPr>
          <w:spacing w:val="-2"/>
        </w:rPr>
        <w:t>“Biomedical</w:t>
      </w:r>
      <w:r>
        <w:rPr>
          <w:spacing w:val="-15"/>
        </w:rPr>
        <w:t> </w:t>
      </w:r>
      <w:r>
        <w:rPr>
          <w:spacing w:val="-2"/>
        </w:rPr>
        <w:t>Entrepreneurship</w:t>
      </w:r>
      <w:r>
        <w:rPr>
          <w:spacing w:val="-13"/>
        </w:rPr>
        <w:t> </w:t>
      </w:r>
      <w:r>
        <w:rPr>
          <w:spacing w:val="-2"/>
        </w:rPr>
        <w:t>in</w:t>
      </w:r>
      <w:r>
        <w:rPr>
          <w:spacing w:val="-13"/>
        </w:rPr>
        <w:t> </w:t>
      </w:r>
      <w:r>
        <w:rPr>
          <w:spacing w:val="-2"/>
        </w:rPr>
        <w:t>US</w:t>
      </w:r>
      <w:r>
        <w:rPr>
          <w:spacing w:val="-13"/>
        </w:rPr>
        <w:t> </w:t>
      </w:r>
      <w:r>
        <w:rPr>
          <w:spacing w:val="-2"/>
        </w:rPr>
        <w:t>Regions”</w:t>
      </w:r>
      <w:r>
        <w:rPr>
          <w:spacing w:val="-13"/>
        </w:rPr>
        <w:t> </w:t>
      </w:r>
      <w:r>
        <w:rPr>
          <w:spacing w:val="-2"/>
        </w:rPr>
        <w:t>and</w:t>
      </w:r>
      <w:r>
        <w:rPr>
          <w:spacing w:val="-13"/>
        </w:rPr>
        <w:t> </w:t>
      </w:r>
      <w:r>
        <w:rPr>
          <w:spacing w:val="-2"/>
        </w:rPr>
        <w:t>“Technological</w:t>
      </w:r>
      <w:r>
        <w:rPr>
          <w:spacing w:val="-13"/>
        </w:rPr>
        <w:t> </w:t>
      </w:r>
      <w:r>
        <w:rPr>
          <w:spacing w:val="-2"/>
        </w:rPr>
        <w:t>Capabilities</w:t>
      </w:r>
      <w:r>
        <w:rPr>
          <w:spacing w:val="-13"/>
        </w:rPr>
        <w:t> </w:t>
      </w:r>
      <w:r>
        <w:rPr>
          <w:spacing w:val="-2"/>
        </w:rPr>
        <w:t>and</w:t>
      </w:r>
      <w:r>
        <w:rPr>
          <w:spacing w:val="-13"/>
        </w:rPr>
        <w:t> </w:t>
      </w:r>
      <w:r>
        <w:rPr>
          <w:spacing w:val="-2"/>
        </w:rPr>
        <w:t>Co- Invention</w:t>
      </w:r>
      <w:r>
        <w:rPr>
          <w:spacing w:val="-15"/>
        </w:rPr>
        <w:t> </w:t>
      </w:r>
      <w:r>
        <w:rPr>
          <w:spacing w:val="-2"/>
        </w:rPr>
        <w:t>Networks</w:t>
      </w:r>
      <w:r>
        <w:rPr>
          <w:spacing w:val="-13"/>
        </w:rPr>
        <w:t> </w:t>
      </w:r>
      <w:r>
        <w:rPr>
          <w:spacing w:val="-2"/>
        </w:rPr>
        <w:t>for</w:t>
      </w:r>
      <w:r>
        <w:rPr>
          <w:spacing w:val="-13"/>
        </w:rPr>
        <w:t> </w:t>
      </w:r>
      <w:r>
        <w:rPr>
          <w:spacing w:val="-2"/>
        </w:rPr>
        <w:t>Regional</w:t>
      </w:r>
      <w:r>
        <w:rPr>
          <w:spacing w:val="-13"/>
        </w:rPr>
        <w:t> </w:t>
      </w:r>
      <w:r>
        <w:rPr>
          <w:spacing w:val="-2"/>
        </w:rPr>
        <w:t>Diversification:</w:t>
      </w:r>
      <w:r>
        <w:rPr>
          <w:spacing w:val="-13"/>
        </w:rPr>
        <w:t> </w:t>
      </w:r>
      <w:r>
        <w:rPr>
          <w:spacing w:val="-2"/>
        </w:rPr>
        <w:t>Evidence</w:t>
      </w:r>
      <w:r>
        <w:rPr>
          <w:spacing w:val="-13"/>
        </w:rPr>
        <w:t> </w:t>
      </w:r>
      <w:r>
        <w:rPr>
          <w:spacing w:val="-2"/>
        </w:rPr>
        <w:t>from</w:t>
      </w:r>
      <w:r>
        <w:rPr>
          <w:spacing w:val="-13"/>
        </w:rPr>
        <w:t> </w:t>
      </w:r>
      <w:r>
        <w:rPr>
          <w:spacing w:val="-2"/>
        </w:rPr>
        <w:t>Brazil”,</w:t>
      </w:r>
      <w:r>
        <w:rPr>
          <w:spacing w:val="-13"/>
        </w:rPr>
        <w:t> </w:t>
      </w:r>
      <w:r>
        <w:rPr>
          <w:spacing w:val="-2"/>
        </w:rPr>
        <w:t>9</w:t>
      </w:r>
      <w:r>
        <w:rPr>
          <w:spacing w:val="-2"/>
          <w:vertAlign w:val="superscript"/>
        </w:rPr>
        <w:t>th</w:t>
      </w:r>
      <w:r>
        <w:rPr>
          <w:spacing w:val="-13"/>
          <w:vertAlign w:val="baseline"/>
        </w:rPr>
        <w:t> </w:t>
      </w:r>
      <w:r>
        <w:rPr>
          <w:spacing w:val="-2"/>
          <w:vertAlign w:val="baseline"/>
        </w:rPr>
        <w:t>Biennial </w:t>
      </w:r>
      <w:r>
        <w:rPr>
          <w:vertAlign w:val="baseline"/>
        </w:rPr>
        <w:t>Atlanta</w:t>
      </w:r>
      <w:r>
        <w:rPr>
          <w:spacing w:val="-7"/>
          <w:vertAlign w:val="baseline"/>
        </w:rPr>
        <w:t> </w:t>
      </w:r>
      <w:r>
        <w:rPr>
          <w:vertAlign w:val="baseline"/>
        </w:rPr>
        <w:t>Conference</w:t>
      </w:r>
      <w:r>
        <w:rPr>
          <w:spacing w:val="-7"/>
          <w:vertAlign w:val="baseline"/>
        </w:rPr>
        <w:t> </w:t>
      </w:r>
      <w:r>
        <w:rPr>
          <w:vertAlign w:val="baseline"/>
        </w:rPr>
        <w:t>on</w:t>
      </w:r>
      <w:r>
        <w:rPr>
          <w:spacing w:val="-7"/>
          <w:vertAlign w:val="baseline"/>
        </w:rPr>
        <w:t> </w:t>
      </w:r>
      <w:r>
        <w:rPr>
          <w:vertAlign w:val="baseline"/>
        </w:rPr>
        <w:t>Science</w:t>
      </w:r>
      <w:r>
        <w:rPr>
          <w:spacing w:val="-7"/>
          <w:vertAlign w:val="baseline"/>
        </w:rPr>
        <w:t> </w:t>
      </w:r>
      <w:r>
        <w:rPr>
          <w:vertAlign w:val="baseline"/>
        </w:rPr>
        <w:t>and</w:t>
      </w:r>
      <w:r>
        <w:rPr>
          <w:spacing w:val="-7"/>
          <w:vertAlign w:val="baseline"/>
        </w:rPr>
        <w:t> </w:t>
      </w:r>
      <w:r>
        <w:rPr>
          <w:vertAlign w:val="baseline"/>
        </w:rPr>
        <w:t>Innovation</w:t>
      </w:r>
      <w:r>
        <w:rPr>
          <w:spacing w:val="-7"/>
          <w:vertAlign w:val="baseline"/>
        </w:rPr>
        <w:t> </w:t>
      </w:r>
      <w:r>
        <w:rPr>
          <w:vertAlign w:val="baseline"/>
        </w:rPr>
        <w:t>Policy,</w:t>
      </w:r>
      <w:r>
        <w:rPr>
          <w:spacing w:val="-11"/>
          <w:vertAlign w:val="baseline"/>
        </w:rPr>
        <w:t> </w:t>
      </w:r>
      <w:r>
        <w:rPr>
          <w:vertAlign w:val="baseline"/>
        </w:rPr>
        <w:t>Georgia</w:t>
      </w:r>
      <w:r>
        <w:rPr>
          <w:spacing w:val="-7"/>
          <w:vertAlign w:val="baseline"/>
        </w:rPr>
        <w:t> </w:t>
      </w:r>
      <w:r>
        <w:rPr>
          <w:vertAlign w:val="baseline"/>
        </w:rPr>
        <w:t>Institute</w:t>
      </w:r>
      <w:r>
        <w:rPr>
          <w:spacing w:val="-7"/>
          <w:vertAlign w:val="baseline"/>
        </w:rPr>
        <w:t> </w:t>
      </w:r>
      <w:r>
        <w:rPr>
          <w:vertAlign w:val="baseline"/>
        </w:rPr>
        <w:t>of Technology, Atlanta, GA, May 24-26, 2023.</w:t>
      </w:r>
    </w:p>
    <w:p>
      <w:pPr>
        <w:pStyle w:val="BodyText"/>
        <w:spacing w:before="3"/>
      </w:pPr>
    </w:p>
    <w:p>
      <w:pPr>
        <w:pStyle w:val="BodyText"/>
        <w:ind w:left="927" w:right="276" w:hanging="270"/>
      </w:pPr>
      <w:r>
        <w:rPr/>
        <w:t>“The</w:t>
      </w:r>
      <w:r>
        <w:rPr>
          <w:spacing w:val="-11"/>
        </w:rPr>
        <w:t> </w:t>
      </w:r>
      <w:r>
        <w:rPr/>
        <w:t>Challenges</w:t>
      </w:r>
      <w:r>
        <w:rPr>
          <w:spacing w:val="-11"/>
        </w:rPr>
        <w:t> </w:t>
      </w:r>
      <w:r>
        <w:rPr/>
        <w:t>of</w:t>
      </w:r>
      <w:r>
        <w:rPr>
          <w:spacing w:val="-11"/>
        </w:rPr>
        <w:t> </w:t>
      </w:r>
      <w:r>
        <w:rPr/>
        <w:t>Technological</w:t>
      </w:r>
      <w:r>
        <w:rPr>
          <w:spacing w:val="-11"/>
        </w:rPr>
        <w:t> </w:t>
      </w:r>
      <w:r>
        <w:rPr/>
        <w:t>and</w:t>
      </w:r>
      <w:r>
        <w:rPr>
          <w:spacing w:val="-11"/>
        </w:rPr>
        <w:t> </w:t>
      </w:r>
      <w:r>
        <w:rPr/>
        <w:t>Economic</w:t>
      </w:r>
      <w:r>
        <w:rPr>
          <w:spacing w:val="-11"/>
        </w:rPr>
        <w:t> </w:t>
      </w:r>
      <w:r>
        <w:rPr/>
        <w:t>Catch-up</w:t>
      </w:r>
      <w:r>
        <w:rPr>
          <w:spacing w:val="-11"/>
        </w:rPr>
        <w:t> </w:t>
      </w:r>
      <w:r>
        <w:rPr/>
        <w:t>in</w:t>
      </w:r>
      <w:r>
        <w:rPr>
          <w:spacing w:val="-11"/>
        </w:rPr>
        <w:t> </w:t>
      </w:r>
      <w:r>
        <w:rPr/>
        <w:t>Emerging</w:t>
      </w:r>
      <w:r>
        <w:rPr>
          <w:spacing w:val="-11"/>
        </w:rPr>
        <w:t> </w:t>
      </w:r>
      <w:r>
        <w:rPr/>
        <w:t>Economies”, </w:t>
      </w:r>
      <w:r>
        <w:rPr>
          <w:spacing w:val="-2"/>
        </w:rPr>
        <w:t>Expert</w:t>
      </w:r>
      <w:r>
        <w:rPr>
          <w:spacing w:val="-15"/>
        </w:rPr>
        <w:t> </w:t>
      </w:r>
      <w:r>
        <w:rPr>
          <w:spacing w:val="-2"/>
        </w:rPr>
        <w:t>Forum</w:t>
      </w:r>
      <w:r>
        <w:rPr>
          <w:spacing w:val="-13"/>
        </w:rPr>
        <w:t> </w:t>
      </w:r>
      <w:r>
        <w:rPr>
          <w:spacing w:val="-2"/>
        </w:rPr>
        <w:t>on</w:t>
      </w:r>
      <w:r>
        <w:rPr>
          <w:spacing w:val="-13"/>
        </w:rPr>
        <w:t> </w:t>
      </w:r>
      <w:r>
        <w:rPr>
          <w:spacing w:val="-2"/>
        </w:rPr>
        <w:t>Science,</w:t>
      </w:r>
      <w:r>
        <w:rPr>
          <w:spacing w:val="-13"/>
        </w:rPr>
        <w:t> </w:t>
      </w:r>
      <w:r>
        <w:rPr>
          <w:spacing w:val="-2"/>
        </w:rPr>
        <w:t>Technology</w:t>
      </w:r>
      <w:r>
        <w:rPr>
          <w:spacing w:val="-13"/>
        </w:rPr>
        <w:t> </w:t>
      </w:r>
      <w:r>
        <w:rPr>
          <w:spacing w:val="-2"/>
        </w:rPr>
        <w:t>and</w:t>
      </w:r>
      <w:r>
        <w:rPr>
          <w:spacing w:val="-13"/>
        </w:rPr>
        <w:t> </w:t>
      </w:r>
      <w:r>
        <w:rPr>
          <w:spacing w:val="-2"/>
        </w:rPr>
        <w:t>Innovation</w:t>
      </w:r>
      <w:r>
        <w:rPr>
          <w:spacing w:val="-13"/>
        </w:rPr>
        <w:t> </w:t>
      </w:r>
      <w:r>
        <w:rPr>
          <w:spacing w:val="-2"/>
        </w:rPr>
        <w:t>Policy</w:t>
      </w:r>
      <w:r>
        <w:rPr>
          <w:spacing w:val="-13"/>
        </w:rPr>
        <w:t> </w:t>
      </w:r>
      <w:r>
        <w:rPr>
          <w:spacing w:val="-2"/>
        </w:rPr>
        <w:t>Transformation</w:t>
      </w:r>
      <w:r>
        <w:rPr>
          <w:spacing w:val="-13"/>
        </w:rPr>
        <w:t> </w:t>
      </w:r>
      <w:r>
        <w:rPr>
          <w:spacing w:val="-2"/>
        </w:rPr>
        <w:t>in</w:t>
      </w:r>
      <w:r>
        <w:rPr>
          <w:spacing w:val="-13"/>
        </w:rPr>
        <w:t> </w:t>
      </w:r>
      <w:r>
        <w:rPr>
          <w:spacing w:val="-2"/>
        </w:rPr>
        <w:t>a</w:t>
      </w:r>
      <w:r>
        <w:rPr>
          <w:spacing w:val="-13"/>
        </w:rPr>
        <w:t> </w:t>
      </w:r>
      <w:r>
        <w:rPr>
          <w:spacing w:val="-2"/>
        </w:rPr>
        <w:t>New </w:t>
      </w:r>
      <w:r>
        <w:rPr/>
        <w:t>Era,</w:t>
      </w:r>
      <w:r>
        <w:rPr>
          <w:spacing w:val="-15"/>
        </w:rPr>
        <w:t> </w:t>
      </w:r>
      <w:r>
        <w:rPr/>
        <w:t>(online</w:t>
      </w:r>
      <w:r>
        <w:rPr>
          <w:spacing w:val="-15"/>
        </w:rPr>
        <w:t> </w:t>
      </w:r>
      <w:r>
        <w:rPr/>
        <w:t>participation),</w:t>
      </w:r>
      <w:r>
        <w:rPr>
          <w:spacing w:val="-15"/>
        </w:rPr>
        <w:t> </w:t>
      </w:r>
      <w:r>
        <w:rPr/>
        <w:t>Department</w:t>
      </w:r>
      <w:r>
        <w:rPr>
          <w:spacing w:val="-15"/>
        </w:rPr>
        <w:t> </w:t>
      </w:r>
      <w:r>
        <w:rPr/>
        <w:t>of</w:t>
      </w:r>
      <w:r>
        <w:rPr>
          <w:spacing w:val="-15"/>
        </w:rPr>
        <w:t> </w:t>
      </w:r>
      <w:r>
        <w:rPr/>
        <w:t>Industrial</w:t>
      </w:r>
      <w:r>
        <w:rPr>
          <w:spacing w:val="-15"/>
        </w:rPr>
        <w:t> </w:t>
      </w:r>
      <w:r>
        <w:rPr/>
        <w:t>Technology</w:t>
      </w:r>
      <w:r>
        <w:rPr>
          <w:spacing w:val="-15"/>
        </w:rPr>
        <w:t> </w:t>
      </w:r>
      <w:r>
        <w:rPr/>
        <w:t>(DoIT),</w:t>
      </w:r>
      <w:r>
        <w:rPr>
          <w:spacing w:val="-15"/>
        </w:rPr>
        <w:t> </w:t>
      </w:r>
      <w:r>
        <w:rPr/>
        <w:t>Ministry</w:t>
      </w:r>
      <w:r>
        <w:rPr>
          <w:spacing w:val="-15"/>
        </w:rPr>
        <w:t> </w:t>
      </w:r>
      <w:r>
        <w:rPr/>
        <w:t>of Economic</w:t>
      </w:r>
      <w:r>
        <w:rPr>
          <w:spacing w:val="-12"/>
        </w:rPr>
        <w:t> </w:t>
      </w:r>
      <w:r>
        <w:rPr/>
        <w:t>Affairs,</w:t>
      </w:r>
      <w:r>
        <w:rPr>
          <w:spacing w:val="-11"/>
        </w:rPr>
        <w:t> </w:t>
      </w:r>
      <w:r>
        <w:rPr/>
        <w:t>and</w:t>
      </w:r>
      <w:r>
        <w:rPr>
          <w:spacing w:val="-11"/>
        </w:rPr>
        <w:t> </w:t>
      </w:r>
      <w:r>
        <w:rPr/>
        <w:t>Industrial</w:t>
      </w:r>
      <w:r>
        <w:rPr>
          <w:spacing w:val="-11"/>
        </w:rPr>
        <w:t> </w:t>
      </w:r>
      <w:r>
        <w:rPr/>
        <w:t>Technology</w:t>
      </w:r>
      <w:r>
        <w:rPr>
          <w:spacing w:val="-11"/>
        </w:rPr>
        <w:t> </w:t>
      </w:r>
      <w:r>
        <w:rPr/>
        <w:t>Research</w:t>
      </w:r>
      <w:r>
        <w:rPr>
          <w:spacing w:val="-11"/>
        </w:rPr>
        <w:t> </w:t>
      </w:r>
      <w:r>
        <w:rPr/>
        <w:t>Institute</w:t>
      </w:r>
      <w:r>
        <w:rPr>
          <w:spacing w:val="-11"/>
        </w:rPr>
        <w:t> </w:t>
      </w:r>
      <w:r>
        <w:rPr/>
        <w:t>(ITRI),</w:t>
      </w:r>
      <w:r>
        <w:rPr>
          <w:spacing w:val="-11"/>
        </w:rPr>
        <w:t> </w:t>
      </w:r>
      <w:r>
        <w:rPr/>
        <w:t>Taipei, Taiwan, May 19, 2023.</w:t>
      </w:r>
    </w:p>
    <w:p>
      <w:pPr>
        <w:pStyle w:val="BodyText"/>
      </w:pPr>
    </w:p>
    <w:p>
      <w:pPr>
        <w:pStyle w:val="BodyText"/>
        <w:ind w:left="927" w:right="290" w:hanging="270"/>
      </w:pPr>
      <w:r>
        <w:rPr/>
        <w:t>“Biomedical</w:t>
      </w:r>
      <w:r>
        <w:rPr>
          <w:spacing w:val="-15"/>
        </w:rPr>
        <w:t> </w:t>
      </w:r>
      <w:r>
        <w:rPr/>
        <w:t>Entrepreneurship</w:t>
      </w:r>
      <w:r>
        <w:rPr>
          <w:spacing w:val="-15"/>
        </w:rPr>
        <w:t> </w:t>
      </w:r>
      <w:r>
        <w:rPr/>
        <w:t>in</w:t>
      </w:r>
      <w:r>
        <w:rPr>
          <w:spacing w:val="-15"/>
        </w:rPr>
        <w:t> </w:t>
      </w:r>
      <w:r>
        <w:rPr/>
        <w:t>US</w:t>
      </w:r>
      <w:r>
        <w:rPr>
          <w:spacing w:val="-15"/>
        </w:rPr>
        <w:t> </w:t>
      </w:r>
      <w:r>
        <w:rPr/>
        <w:t>Regions”,</w:t>
      </w:r>
      <w:r>
        <w:rPr>
          <w:spacing w:val="-15"/>
        </w:rPr>
        <w:t> </w:t>
      </w:r>
      <w:r>
        <w:rPr/>
        <w:t>“ICT,</w:t>
      </w:r>
      <w:r>
        <w:rPr>
          <w:spacing w:val="-15"/>
        </w:rPr>
        <w:t> </w:t>
      </w:r>
      <w:r>
        <w:rPr/>
        <w:t>Innovation</w:t>
      </w:r>
      <w:r>
        <w:rPr>
          <w:spacing w:val="-15"/>
        </w:rPr>
        <w:t> </w:t>
      </w:r>
      <w:r>
        <w:rPr/>
        <w:t>and</w:t>
      </w:r>
      <w:r>
        <w:rPr>
          <w:spacing w:val="-15"/>
        </w:rPr>
        <w:t> </w:t>
      </w:r>
      <w:r>
        <w:rPr/>
        <w:t>Absorptive Capacity:</w:t>
      </w:r>
      <w:r>
        <w:rPr>
          <w:spacing w:val="-11"/>
        </w:rPr>
        <w:t> </w:t>
      </w:r>
      <w:r>
        <w:rPr/>
        <w:t>Evidence</w:t>
      </w:r>
      <w:r>
        <w:rPr>
          <w:spacing w:val="-11"/>
        </w:rPr>
        <w:t> </w:t>
      </w:r>
      <w:r>
        <w:rPr/>
        <w:t>from</w:t>
      </w:r>
      <w:r>
        <w:rPr>
          <w:spacing w:val="-11"/>
        </w:rPr>
        <w:t> </w:t>
      </w:r>
      <w:r>
        <w:rPr/>
        <w:t>Colombia”,</w:t>
      </w:r>
      <w:r>
        <w:rPr>
          <w:spacing w:val="-11"/>
        </w:rPr>
        <w:t> </w:t>
      </w:r>
      <w:r>
        <w:rPr/>
        <w:t>“Regional</w:t>
      </w:r>
      <w:r>
        <w:rPr>
          <w:spacing w:val="-11"/>
        </w:rPr>
        <w:t> </w:t>
      </w:r>
      <w:r>
        <w:rPr/>
        <w:t>Technological</w:t>
      </w:r>
      <w:r>
        <w:rPr>
          <w:spacing w:val="-11"/>
        </w:rPr>
        <w:t> </w:t>
      </w:r>
      <w:r>
        <w:rPr/>
        <w:t>Capabilities</w:t>
      </w:r>
      <w:r>
        <w:rPr>
          <w:spacing w:val="-12"/>
        </w:rPr>
        <w:t> </w:t>
      </w:r>
      <w:r>
        <w:rPr/>
        <w:t>and</w:t>
      </w:r>
      <w:r>
        <w:rPr>
          <w:spacing w:val="-11"/>
        </w:rPr>
        <w:t> </w:t>
      </w:r>
      <w:r>
        <w:rPr/>
        <w:t>Co- </w:t>
      </w:r>
      <w:r>
        <w:rPr>
          <w:spacing w:val="-2"/>
        </w:rPr>
        <w:t>invention</w:t>
      </w:r>
      <w:r>
        <w:rPr>
          <w:spacing w:val="-15"/>
        </w:rPr>
        <w:t> </w:t>
      </w:r>
      <w:r>
        <w:rPr>
          <w:spacing w:val="-2"/>
        </w:rPr>
        <w:t>networks</w:t>
      </w:r>
      <w:r>
        <w:rPr>
          <w:spacing w:val="-13"/>
        </w:rPr>
        <w:t> </w:t>
      </w:r>
      <w:r>
        <w:rPr>
          <w:spacing w:val="-2"/>
        </w:rPr>
        <w:t>in</w:t>
      </w:r>
      <w:r>
        <w:rPr>
          <w:spacing w:val="-13"/>
        </w:rPr>
        <w:t> </w:t>
      </w:r>
      <w:r>
        <w:rPr>
          <w:spacing w:val="-2"/>
        </w:rPr>
        <w:t>the</w:t>
      </w:r>
      <w:r>
        <w:rPr>
          <w:spacing w:val="-13"/>
        </w:rPr>
        <w:t> </w:t>
      </w:r>
      <w:r>
        <w:rPr>
          <w:spacing w:val="-2"/>
        </w:rPr>
        <w:t>technological</w:t>
      </w:r>
      <w:r>
        <w:rPr>
          <w:spacing w:val="-13"/>
        </w:rPr>
        <w:t> </w:t>
      </w:r>
      <w:r>
        <w:rPr>
          <w:spacing w:val="-2"/>
        </w:rPr>
        <w:t>diversification</w:t>
      </w:r>
      <w:r>
        <w:rPr>
          <w:spacing w:val="-13"/>
        </w:rPr>
        <w:t> </w:t>
      </w:r>
      <w:r>
        <w:rPr>
          <w:spacing w:val="-2"/>
        </w:rPr>
        <w:t>Process:</w:t>
      </w:r>
      <w:r>
        <w:rPr>
          <w:spacing w:val="-13"/>
        </w:rPr>
        <w:t> </w:t>
      </w:r>
      <w:r>
        <w:rPr>
          <w:spacing w:val="-2"/>
        </w:rPr>
        <w:t>Evidence</w:t>
      </w:r>
      <w:r>
        <w:rPr>
          <w:spacing w:val="-13"/>
        </w:rPr>
        <w:t> </w:t>
      </w:r>
      <w:r>
        <w:rPr>
          <w:spacing w:val="-2"/>
        </w:rPr>
        <w:t>from</w:t>
      </w:r>
      <w:r>
        <w:rPr>
          <w:spacing w:val="-13"/>
        </w:rPr>
        <w:t> </w:t>
      </w:r>
      <w:r>
        <w:rPr>
          <w:spacing w:val="-2"/>
        </w:rPr>
        <w:t>Brazil”, Paper(s)</w:t>
      </w:r>
      <w:r>
        <w:rPr>
          <w:spacing w:val="-13"/>
        </w:rPr>
        <w:t> </w:t>
      </w:r>
      <w:r>
        <w:rPr>
          <w:spacing w:val="-2"/>
        </w:rPr>
        <w:t>presentation,</w:t>
      </w:r>
      <w:r>
        <w:rPr>
          <w:spacing w:val="-13"/>
        </w:rPr>
        <w:t> </w:t>
      </w:r>
      <w:r>
        <w:rPr>
          <w:spacing w:val="-2"/>
        </w:rPr>
        <w:t>IAMOT,</w:t>
      </w:r>
      <w:r>
        <w:rPr>
          <w:spacing w:val="-13"/>
        </w:rPr>
        <w:t> </w:t>
      </w:r>
      <w:r>
        <w:rPr>
          <w:spacing w:val="-2"/>
        </w:rPr>
        <w:t>Federal</w:t>
      </w:r>
      <w:r>
        <w:rPr>
          <w:spacing w:val="-12"/>
        </w:rPr>
        <w:t> </w:t>
      </w:r>
      <w:r>
        <w:rPr>
          <w:spacing w:val="-2"/>
        </w:rPr>
        <w:t>University</w:t>
      </w:r>
      <w:r>
        <w:rPr>
          <w:spacing w:val="-13"/>
        </w:rPr>
        <w:t> </w:t>
      </w:r>
      <w:r>
        <w:rPr>
          <w:spacing w:val="-2"/>
        </w:rPr>
        <w:t>of</w:t>
      </w:r>
      <w:r>
        <w:rPr>
          <w:spacing w:val="-12"/>
        </w:rPr>
        <w:t> </w:t>
      </w:r>
      <w:r>
        <w:rPr>
          <w:spacing w:val="-2"/>
        </w:rPr>
        <w:t>Rio</w:t>
      </w:r>
      <w:r>
        <w:rPr>
          <w:spacing w:val="-13"/>
        </w:rPr>
        <w:t> </w:t>
      </w:r>
      <w:r>
        <w:rPr>
          <w:spacing w:val="-2"/>
        </w:rPr>
        <w:t>Grande</w:t>
      </w:r>
      <w:r>
        <w:rPr>
          <w:spacing w:val="-12"/>
        </w:rPr>
        <w:t> </w:t>
      </w:r>
      <w:r>
        <w:rPr>
          <w:spacing w:val="-2"/>
        </w:rPr>
        <w:t>do</w:t>
      </w:r>
      <w:r>
        <w:rPr>
          <w:spacing w:val="-13"/>
        </w:rPr>
        <w:t> </w:t>
      </w:r>
      <w:r>
        <w:rPr>
          <w:spacing w:val="-2"/>
        </w:rPr>
        <w:t>Sul,</w:t>
      </w:r>
      <w:r>
        <w:rPr>
          <w:spacing w:val="-13"/>
        </w:rPr>
        <w:t> </w:t>
      </w:r>
      <w:r>
        <w:rPr>
          <w:spacing w:val="-2"/>
        </w:rPr>
        <w:t>Porto</w:t>
      </w:r>
      <w:r>
        <w:rPr>
          <w:spacing w:val="-12"/>
        </w:rPr>
        <w:t> </w:t>
      </w:r>
      <w:r>
        <w:rPr>
          <w:spacing w:val="-2"/>
        </w:rPr>
        <w:t>Alegre, </w:t>
      </w:r>
      <w:r>
        <w:rPr/>
        <w:t>Brazil, May 1-4, 2023.</w:t>
      </w:r>
    </w:p>
    <w:p>
      <w:pPr>
        <w:pStyle w:val="BodyText"/>
        <w:spacing w:before="2"/>
      </w:pPr>
    </w:p>
    <w:p>
      <w:pPr>
        <w:pStyle w:val="BodyText"/>
        <w:spacing w:line="237" w:lineRule="auto"/>
        <w:ind w:left="927" w:hanging="270"/>
      </w:pPr>
      <w:r>
        <w:rPr>
          <w:spacing w:val="-2"/>
        </w:rPr>
        <w:t>Panelist,</w:t>
      </w:r>
      <w:r>
        <w:rPr>
          <w:spacing w:val="-15"/>
        </w:rPr>
        <w:t> </w:t>
      </w:r>
      <w:r>
        <w:rPr>
          <w:spacing w:val="-2"/>
        </w:rPr>
        <w:t>“Editors</w:t>
      </w:r>
      <w:r>
        <w:rPr>
          <w:spacing w:val="-13"/>
        </w:rPr>
        <w:t> </w:t>
      </w:r>
      <w:r>
        <w:rPr>
          <w:spacing w:val="-2"/>
        </w:rPr>
        <w:t>Panel”,</w:t>
      </w:r>
      <w:r>
        <w:rPr>
          <w:spacing w:val="-13"/>
        </w:rPr>
        <w:t> </w:t>
      </w:r>
      <w:r>
        <w:rPr>
          <w:spacing w:val="-2"/>
        </w:rPr>
        <w:t>“Smart</w:t>
      </w:r>
      <w:r>
        <w:rPr>
          <w:spacing w:val="-13"/>
        </w:rPr>
        <w:t> </w:t>
      </w:r>
      <w:r>
        <w:rPr>
          <w:spacing w:val="-2"/>
        </w:rPr>
        <w:t>Policy</w:t>
      </w:r>
      <w:r>
        <w:rPr>
          <w:spacing w:val="-13"/>
        </w:rPr>
        <w:t> </w:t>
      </w:r>
      <w:r>
        <w:rPr>
          <w:spacing w:val="-2"/>
        </w:rPr>
        <w:t>Panel”,</w:t>
      </w:r>
      <w:r>
        <w:rPr>
          <w:spacing w:val="-13"/>
        </w:rPr>
        <w:t> </w:t>
      </w:r>
      <w:r>
        <w:rPr>
          <w:spacing w:val="-2"/>
        </w:rPr>
        <w:t>IAMOT,</w:t>
      </w:r>
      <w:r>
        <w:rPr>
          <w:spacing w:val="-13"/>
        </w:rPr>
        <w:t> </w:t>
      </w:r>
      <w:r>
        <w:rPr>
          <w:spacing w:val="-2"/>
        </w:rPr>
        <w:t>Porto</w:t>
      </w:r>
      <w:r>
        <w:rPr>
          <w:spacing w:val="-13"/>
        </w:rPr>
        <w:t> </w:t>
      </w:r>
      <w:r>
        <w:rPr>
          <w:spacing w:val="-2"/>
        </w:rPr>
        <w:t>Alegre,</w:t>
      </w:r>
      <w:r>
        <w:rPr>
          <w:spacing w:val="-13"/>
        </w:rPr>
        <w:t> </w:t>
      </w:r>
      <w:r>
        <w:rPr>
          <w:spacing w:val="-2"/>
        </w:rPr>
        <w:t>Brazil,</w:t>
      </w:r>
      <w:r>
        <w:rPr>
          <w:spacing w:val="-13"/>
        </w:rPr>
        <w:t> </w:t>
      </w:r>
      <w:r>
        <w:rPr>
          <w:spacing w:val="-2"/>
        </w:rPr>
        <w:t>May</w:t>
      </w:r>
      <w:r>
        <w:rPr>
          <w:spacing w:val="-13"/>
        </w:rPr>
        <w:t> </w:t>
      </w:r>
      <w:r>
        <w:rPr>
          <w:spacing w:val="-2"/>
        </w:rPr>
        <w:t>1-</w:t>
      </w:r>
      <w:r>
        <w:rPr>
          <w:spacing w:val="-2"/>
        </w:rPr>
        <w:t>4, 2023.</w:t>
      </w:r>
    </w:p>
    <w:p>
      <w:pPr>
        <w:pStyle w:val="BodyText"/>
        <w:spacing w:before="1"/>
      </w:pPr>
    </w:p>
    <w:p>
      <w:pPr>
        <w:pStyle w:val="BodyText"/>
        <w:spacing w:line="242" w:lineRule="auto"/>
        <w:ind w:left="927" w:right="1045" w:hanging="270"/>
      </w:pPr>
      <w:r>
        <w:rPr>
          <w:spacing w:val="-2"/>
        </w:rPr>
        <w:t>Panelist,</w:t>
      </w:r>
      <w:r>
        <w:rPr>
          <w:spacing w:val="-15"/>
        </w:rPr>
        <w:t> </w:t>
      </w:r>
      <w:r>
        <w:rPr>
          <w:spacing w:val="-2"/>
        </w:rPr>
        <w:t>Cambridge</w:t>
      </w:r>
      <w:r>
        <w:rPr>
          <w:spacing w:val="-13"/>
        </w:rPr>
        <w:t> </w:t>
      </w:r>
      <w:r>
        <w:rPr>
          <w:spacing w:val="-2"/>
        </w:rPr>
        <w:t>University</w:t>
      </w:r>
      <w:r>
        <w:rPr>
          <w:spacing w:val="-13"/>
        </w:rPr>
        <w:t> </w:t>
      </w:r>
      <w:r>
        <w:rPr>
          <w:spacing w:val="-2"/>
        </w:rPr>
        <w:t>Babbage</w:t>
      </w:r>
      <w:r>
        <w:rPr>
          <w:spacing w:val="-13"/>
        </w:rPr>
        <w:t> </w:t>
      </w:r>
      <w:r>
        <w:rPr>
          <w:spacing w:val="-2"/>
        </w:rPr>
        <w:t>Forum</w:t>
      </w:r>
      <w:r>
        <w:rPr>
          <w:spacing w:val="-13"/>
        </w:rPr>
        <w:t> </w:t>
      </w:r>
      <w:r>
        <w:rPr>
          <w:spacing w:val="-2"/>
        </w:rPr>
        <w:t>/</w:t>
      </w:r>
      <w:r>
        <w:rPr>
          <w:spacing w:val="-13"/>
        </w:rPr>
        <w:t> </w:t>
      </w:r>
      <w:r>
        <w:rPr>
          <w:spacing w:val="-2"/>
        </w:rPr>
        <w:t>ITIF</w:t>
      </w:r>
      <w:r>
        <w:rPr>
          <w:spacing w:val="-13"/>
        </w:rPr>
        <w:t> </w:t>
      </w:r>
      <w:r>
        <w:rPr>
          <w:spacing w:val="-2"/>
        </w:rPr>
        <w:t>Roundtable</w:t>
      </w:r>
      <w:r>
        <w:rPr>
          <w:spacing w:val="-13"/>
        </w:rPr>
        <w:t> </w:t>
      </w:r>
      <w:r>
        <w:rPr>
          <w:spacing w:val="-2"/>
        </w:rPr>
        <w:t>Discussion</w:t>
      </w:r>
      <w:r>
        <w:rPr>
          <w:spacing w:val="-13"/>
        </w:rPr>
        <w:t> </w:t>
      </w:r>
      <w:r>
        <w:rPr>
          <w:spacing w:val="-2"/>
        </w:rPr>
        <w:t>on </w:t>
      </w:r>
      <w:r>
        <w:rPr/>
        <w:t>“Industrial</w:t>
      </w:r>
      <w:r>
        <w:rPr>
          <w:spacing w:val="-11"/>
        </w:rPr>
        <w:t> </w:t>
      </w:r>
      <w:r>
        <w:rPr/>
        <w:t>Innovation</w:t>
      </w:r>
      <w:r>
        <w:rPr>
          <w:spacing w:val="-12"/>
        </w:rPr>
        <w:t> </w:t>
      </w:r>
      <w:r>
        <w:rPr/>
        <w:t>Policy”,</w:t>
      </w:r>
      <w:r>
        <w:rPr>
          <w:spacing w:val="-12"/>
        </w:rPr>
        <w:t> </w:t>
      </w:r>
      <w:r>
        <w:rPr/>
        <w:t>ITIF,</w:t>
      </w:r>
      <w:r>
        <w:rPr>
          <w:spacing w:val="-12"/>
        </w:rPr>
        <w:t> </w:t>
      </w:r>
      <w:r>
        <w:rPr/>
        <w:t>Washington,</w:t>
      </w:r>
      <w:r>
        <w:rPr>
          <w:spacing w:val="-12"/>
        </w:rPr>
        <w:t> </w:t>
      </w:r>
      <w:r>
        <w:rPr/>
        <w:t>D.C.,</w:t>
      </w:r>
      <w:r>
        <w:rPr>
          <w:spacing w:val="-12"/>
        </w:rPr>
        <w:t> </w:t>
      </w:r>
      <w:r>
        <w:rPr/>
        <w:t>April</w:t>
      </w:r>
      <w:r>
        <w:rPr>
          <w:spacing w:val="-11"/>
        </w:rPr>
        <w:t> </w:t>
      </w:r>
      <w:r>
        <w:rPr/>
        <w:t>13,</w:t>
      </w:r>
      <w:r>
        <w:rPr>
          <w:spacing w:val="-11"/>
        </w:rPr>
        <w:t> </w:t>
      </w:r>
      <w:r>
        <w:rPr/>
        <w:t>2023.</w:t>
      </w:r>
    </w:p>
    <w:p>
      <w:pPr>
        <w:pStyle w:val="BodyText"/>
        <w:spacing w:line="237" w:lineRule="auto" w:before="276"/>
        <w:ind w:left="927" w:right="276" w:hanging="270"/>
      </w:pPr>
      <w:r>
        <w:rPr>
          <w:spacing w:val="-2"/>
        </w:rPr>
        <w:t>“Decision</w:t>
      </w:r>
      <w:r>
        <w:rPr>
          <w:spacing w:val="-15"/>
        </w:rPr>
        <w:t> </w:t>
      </w:r>
      <w:r>
        <w:rPr>
          <w:spacing w:val="-2"/>
        </w:rPr>
        <w:t>Making</w:t>
      </w:r>
      <w:r>
        <w:rPr>
          <w:spacing w:val="-13"/>
        </w:rPr>
        <w:t> </w:t>
      </w:r>
      <w:r>
        <w:rPr>
          <w:spacing w:val="-2"/>
        </w:rPr>
        <w:t>for</w:t>
      </w:r>
      <w:r>
        <w:rPr>
          <w:spacing w:val="-13"/>
        </w:rPr>
        <w:t> </w:t>
      </w:r>
      <w:r>
        <w:rPr>
          <w:spacing w:val="-2"/>
        </w:rPr>
        <w:t>Innovative</w:t>
      </w:r>
      <w:r>
        <w:rPr>
          <w:spacing w:val="-13"/>
        </w:rPr>
        <w:t> </w:t>
      </w:r>
      <w:r>
        <w:rPr>
          <w:spacing w:val="-2"/>
        </w:rPr>
        <w:t>Ventures”</w:t>
      </w:r>
      <w:r>
        <w:rPr>
          <w:spacing w:val="-13"/>
        </w:rPr>
        <w:t> </w:t>
      </w:r>
      <w:r>
        <w:rPr>
          <w:spacing w:val="-2"/>
        </w:rPr>
        <w:t>(MBE</w:t>
      </w:r>
      <w:r>
        <w:rPr>
          <w:spacing w:val="-13"/>
        </w:rPr>
        <w:t> </w:t>
      </w:r>
      <w:r>
        <w:rPr>
          <w:spacing w:val="-2"/>
        </w:rPr>
        <w:t>5302),</w:t>
      </w:r>
      <w:r>
        <w:rPr>
          <w:spacing w:val="-13"/>
        </w:rPr>
        <w:t> </w:t>
      </w:r>
      <w:r>
        <w:rPr>
          <w:spacing w:val="-2"/>
        </w:rPr>
        <w:t>6-day</w:t>
      </w:r>
      <w:r>
        <w:rPr>
          <w:spacing w:val="-13"/>
        </w:rPr>
        <w:t> </w:t>
      </w:r>
      <w:r>
        <w:rPr>
          <w:spacing w:val="-2"/>
        </w:rPr>
        <w:t>intensive</w:t>
      </w:r>
      <w:r>
        <w:rPr>
          <w:spacing w:val="-13"/>
        </w:rPr>
        <w:t> </w:t>
      </w:r>
      <w:r>
        <w:rPr>
          <w:spacing w:val="-2"/>
        </w:rPr>
        <w:t>graduate </w:t>
      </w:r>
      <w:r>
        <w:rPr/>
        <w:t>training</w:t>
      </w:r>
      <w:r>
        <w:rPr>
          <w:spacing w:val="-13"/>
        </w:rPr>
        <w:t> </w:t>
      </w:r>
      <w:r>
        <w:rPr/>
        <w:t>course</w:t>
      </w:r>
      <w:r>
        <w:rPr>
          <w:spacing w:val="-13"/>
        </w:rPr>
        <w:t> </w:t>
      </w:r>
      <w:r>
        <w:rPr/>
        <w:t>(online),</w:t>
      </w:r>
      <w:r>
        <w:rPr>
          <w:spacing w:val="-13"/>
        </w:rPr>
        <w:t> </w:t>
      </w:r>
      <w:r>
        <w:rPr/>
        <w:t>University</w:t>
      </w:r>
      <w:r>
        <w:rPr>
          <w:spacing w:val="-13"/>
        </w:rPr>
        <w:t> </w:t>
      </w:r>
      <w:r>
        <w:rPr/>
        <w:t>of</w:t>
      </w:r>
      <w:r>
        <w:rPr>
          <w:spacing w:val="-13"/>
        </w:rPr>
        <w:t> </w:t>
      </w:r>
      <w:r>
        <w:rPr/>
        <w:t>Crete,</w:t>
      </w:r>
      <w:r>
        <w:rPr>
          <w:spacing w:val="-13"/>
        </w:rPr>
        <w:t> </w:t>
      </w:r>
      <w:r>
        <w:rPr/>
        <w:t>Greece,</w:t>
      </w:r>
      <w:r>
        <w:rPr>
          <w:spacing w:val="-13"/>
        </w:rPr>
        <w:t> </w:t>
      </w:r>
      <w:r>
        <w:rPr/>
        <w:t>March</w:t>
      </w:r>
      <w:r>
        <w:rPr>
          <w:spacing w:val="-13"/>
        </w:rPr>
        <w:t> </w:t>
      </w:r>
      <w:r>
        <w:rPr/>
        <w:t>27-31,</w:t>
      </w:r>
      <w:r>
        <w:rPr>
          <w:spacing w:val="-12"/>
        </w:rPr>
        <w:t> </w:t>
      </w:r>
      <w:r>
        <w:rPr/>
        <w:t>2023.</w:t>
      </w:r>
    </w:p>
    <w:p>
      <w:pPr>
        <w:pStyle w:val="BodyText"/>
        <w:spacing w:after="0" w:line="237" w:lineRule="auto"/>
        <w:sectPr>
          <w:pgSz w:w="12240" w:h="15840"/>
          <w:pgMar w:header="1456" w:footer="1219" w:top="1880" w:bottom="1400" w:left="1440" w:right="1440"/>
        </w:sectPr>
      </w:pPr>
    </w:p>
    <w:p>
      <w:pPr>
        <w:pStyle w:val="BodyText"/>
        <w:spacing w:before="32"/>
      </w:pPr>
    </w:p>
    <w:p>
      <w:pPr>
        <w:pStyle w:val="BodyText"/>
        <w:spacing w:before="1"/>
        <w:ind w:left="927" w:right="276" w:hanging="270"/>
      </w:pPr>
      <w:r>
        <w:rPr/>
        <w:t>“US</w:t>
      </w:r>
      <w:r>
        <w:rPr>
          <w:spacing w:val="-8"/>
        </w:rPr>
        <w:t> </w:t>
      </w:r>
      <w:r>
        <w:rPr/>
        <w:t>S&amp;T</w:t>
      </w:r>
      <w:r>
        <w:rPr>
          <w:spacing w:val="-7"/>
        </w:rPr>
        <w:t> </w:t>
      </w:r>
      <w:r>
        <w:rPr/>
        <w:t>Landscape</w:t>
      </w:r>
      <w:r>
        <w:rPr>
          <w:spacing w:val="-8"/>
        </w:rPr>
        <w:t> </w:t>
      </w:r>
      <w:r>
        <w:rPr/>
        <w:t>and</w:t>
      </w:r>
      <w:r>
        <w:rPr>
          <w:spacing w:val="-8"/>
        </w:rPr>
        <w:t> </w:t>
      </w:r>
      <w:r>
        <w:rPr/>
        <w:t>Canada-US</w:t>
      </w:r>
      <w:r>
        <w:rPr>
          <w:spacing w:val="-7"/>
        </w:rPr>
        <w:t> </w:t>
      </w:r>
      <w:r>
        <w:rPr/>
        <w:t>STI</w:t>
      </w:r>
      <w:r>
        <w:rPr>
          <w:spacing w:val="-7"/>
        </w:rPr>
        <w:t> </w:t>
      </w:r>
      <w:r>
        <w:rPr/>
        <w:t>Interaction”,</w:t>
      </w:r>
      <w:r>
        <w:rPr>
          <w:spacing w:val="-7"/>
        </w:rPr>
        <w:t> </w:t>
      </w:r>
      <w:r>
        <w:rPr/>
        <w:t>paper</w:t>
      </w:r>
      <w:r>
        <w:rPr>
          <w:spacing w:val="-7"/>
        </w:rPr>
        <w:t> </w:t>
      </w:r>
      <w:r>
        <w:rPr/>
        <w:t>presentation</w:t>
      </w:r>
      <w:r>
        <w:rPr>
          <w:spacing w:val="-7"/>
        </w:rPr>
        <w:t> </w:t>
      </w:r>
      <w:r>
        <w:rPr/>
        <w:t>and </w:t>
      </w:r>
      <w:r>
        <w:rPr>
          <w:spacing w:val="-2"/>
        </w:rPr>
        <w:t>introduction</w:t>
      </w:r>
      <w:r>
        <w:rPr>
          <w:spacing w:val="-15"/>
        </w:rPr>
        <w:t> </w:t>
      </w:r>
      <w:r>
        <w:rPr>
          <w:spacing w:val="-2"/>
        </w:rPr>
        <w:t>to</w:t>
      </w:r>
      <w:r>
        <w:rPr>
          <w:spacing w:val="-13"/>
        </w:rPr>
        <w:t> </w:t>
      </w:r>
      <w:r>
        <w:rPr>
          <w:spacing w:val="-2"/>
        </w:rPr>
        <w:t>Keynote,</w:t>
      </w:r>
      <w:r>
        <w:rPr>
          <w:spacing w:val="-13"/>
        </w:rPr>
        <w:t> </w:t>
      </w:r>
      <w:r>
        <w:rPr>
          <w:spacing w:val="-2"/>
        </w:rPr>
        <w:t>Allan</w:t>
      </w:r>
      <w:r>
        <w:rPr>
          <w:spacing w:val="-13"/>
        </w:rPr>
        <w:t> </w:t>
      </w:r>
      <w:r>
        <w:rPr>
          <w:spacing w:val="-2"/>
        </w:rPr>
        <w:t>Bromley</w:t>
      </w:r>
      <w:r>
        <w:rPr>
          <w:spacing w:val="-13"/>
        </w:rPr>
        <w:t> </w:t>
      </w:r>
      <w:r>
        <w:rPr>
          <w:spacing w:val="-2"/>
        </w:rPr>
        <w:t>Memorial</w:t>
      </w:r>
      <w:r>
        <w:rPr>
          <w:spacing w:val="-13"/>
        </w:rPr>
        <w:t> </w:t>
      </w:r>
      <w:r>
        <w:rPr>
          <w:spacing w:val="-2"/>
        </w:rPr>
        <w:t>Lecture</w:t>
      </w:r>
      <w:r>
        <w:rPr>
          <w:spacing w:val="-13"/>
        </w:rPr>
        <w:t> </w:t>
      </w:r>
      <w:r>
        <w:rPr>
          <w:spacing w:val="-2"/>
        </w:rPr>
        <w:t>event,</w:t>
      </w:r>
      <w:r>
        <w:rPr>
          <w:spacing w:val="-13"/>
        </w:rPr>
        <w:t> </w:t>
      </w:r>
      <w:r>
        <w:rPr>
          <w:spacing w:val="-2"/>
        </w:rPr>
        <w:t>co-organized</w:t>
      </w:r>
      <w:r>
        <w:rPr>
          <w:spacing w:val="-13"/>
        </w:rPr>
        <w:t> </w:t>
      </w:r>
      <w:r>
        <w:rPr>
          <w:spacing w:val="-2"/>
        </w:rPr>
        <w:t>by</w:t>
      </w:r>
      <w:r>
        <w:rPr>
          <w:spacing w:val="-13"/>
        </w:rPr>
        <w:t> </w:t>
      </w:r>
      <w:r>
        <w:rPr>
          <w:spacing w:val="-2"/>
        </w:rPr>
        <w:t>the </w:t>
      </w:r>
      <w:r>
        <w:rPr/>
        <w:t>University</w:t>
      </w:r>
      <w:r>
        <w:rPr>
          <w:spacing w:val="-10"/>
        </w:rPr>
        <w:t> </w:t>
      </w:r>
      <w:r>
        <w:rPr/>
        <w:t>of</w:t>
      </w:r>
      <w:r>
        <w:rPr>
          <w:spacing w:val="-10"/>
        </w:rPr>
        <w:t> </w:t>
      </w:r>
      <w:r>
        <w:rPr/>
        <w:t>Ottawa</w:t>
      </w:r>
      <w:r>
        <w:rPr>
          <w:spacing w:val="-10"/>
        </w:rPr>
        <w:t> </w:t>
      </w:r>
      <w:r>
        <w:rPr/>
        <w:t>and</w:t>
      </w:r>
      <w:r>
        <w:rPr>
          <w:spacing w:val="-10"/>
        </w:rPr>
        <w:t> </w:t>
      </w:r>
      <w:r>
        <w:rPr/>
        <w:t>the</w:t>
      </w:r>
      <w:r>
        <w:rPr>
          <w:spacing w:val="-10"/>
        </w:rPr>
        <w:t> </w:t>
      </w:r>
      <w:r>
        <w:rPr/>
        <w:t>IISTP,</w:t>
      </w:r>
      <w:r>
        <w:rPr>
          <w:spacing w:val="-10"/>
        </w:rPr>
        <w:t> </w:t>
      </w:r>
      <w:r>
        <w:rPr/>
        <w:t>George</w:t>
      </w:r>
      <w:r>
        <w:rPr>
          <w:spacing w:val="-10"/>
        </w:rPr>
        <w:t> </w:t>
      </w:r>
      <w:r>
        <w:rPr/>
        <w:t>Washington</w:t>
      </w:r>
      <w:r>
        <w:rPr>
          <w:spacing w:val="-10"/>
        </w:rPr>
        <w:t> </w:t>
      </w:r>
      <w:r>
        <w:rPr/>
        <w:t>University,</w:t>
      </w:r>
      <w:r>
        <w:rPr>
          <w:spacing w:val="-13"/>
        </w:rPr>
        <w:t> </w:t>
      </w:r>
      <w:r>
        <w:rPr/>
        <w:t>Washington, D.C., USA, March 21, 2023.</w:t>
      </w:r>
    </w:p>
    <w:p>
      <w:pPr>
        <w:pStyle w:val="BodyText"/>
        <w:spacing w:before="2"/>
      </w:pPr>
    </w:p>
    <w:p>
      <w:pPr>
        <w:pStyle w:val="BodyText"/>
        <w:ind w:left="927" w:hanging="270"/>
      </w:pPr>
      <w:r>
        <w:rPr/>
        <w:t>“The</w:t>
      </w:r>
      <w:r>
        <w:rPr>
          <w:spacing w:val="-11"/>
        </w:rPr>
        <w:t> </w:t>
      </w:r>
      <w:r>
        <w:rPr/>
        <w:t>Challenges</w:t>
      </w:r>
      <w:r>
        <w:rPr>
          <w:spacing w:val="-11"/>
        </w:rPr>
        <w:t> </w:t>
      </w:r>
      <w:r>
        <w:rPr/>
        <w:t>of</w:t>
      </w:r>
      <w:r>
        <w:rPr>
          <w:spacing w:val="-10"/>
        </w:rPr>
        <w:t> </w:t>
      </w:r>
      <w:r>
        <w:rPr/>
        <w:t>Technological</w:t>
      </w:r>
      <w:r>
        <w:rPr>
          <w:spacing w:val="-10"/>
        </w:rPr>
        <w:t> </w:t>
      </w:r>
      <w:r>
        <w:rPr/>
        <w:t>and</w:t>
      </w:r>
      <w:r>
        <w:rPr>
          <w:spacing w:val="-10"/>
        </w:rPr>
        <w:t> </w:t>
      </w:r>
      <w:r>
        <w:rPr/>
        <w:t>Economic</w:t>
      </w:r>
      <w:r>
        <w:rPr>
          <w:spacing w:val="-10"/>
        </w:rPr>
        <w:t> </w:t>
      </w:r>
      <w:r>
        <w:rPr/>
        <w:t>Catch-up</w:t>
      </w:r>
      <w:r>
        <w:rPr>
          <w:spacing w:val="-10"/>
        </w:rPr>
        <w:t> </w:t>
      </w:r>
      <w:r>
        <w:rPr/>
        <w:t>in</w:t>
      </w:r>
      <w:r>
        <w:rPr>
          <w:spacing w:val="-10"/>
        </w:rPr>
        <w:t> </w:t>
      </w:r>
      <w:r>
        <w:rPr/>
        <w:t>Emerging</w:t>
      </w:r>
      <w:r>
        <w:rPr>
          <w:spacing w:val="-10"/>
        </w:rPr>
        <w:t> </w:t>
      </w:r>
      <w:r>
        <w:rPr/>
        <w:t>Economies”, </w:t>
      </w:r>
      <w:r>
        <w:rPr>
          <w:spacing w:val="-2"/>
        </w:rPr>
        <w:t>seminar</w:t>
      </w:r>
      <w:r>
        <w:rPr>
          <w:spacing w:val="-15"/>
        </w:rPr>
        <w:t> </w:t>
      </w:r>
      <w:r>
        <w:rPr>
          <w:spacing w:val="-2"/>
        </w:rPr>
        <w:t>of</w:t>
      </w:r>
      <w:r>
        <w:rPr>
          <w:spacing w:val="-13"/>
        </w:rPr>
        <w:t> </w:t>
      </w:r>
      <w:r>
        <w:rPr>
          <w:spacing w:val="-2"/>
        </w:rPr>
        <w:t>book</w:t>
      </w:r>
      <w:r>
        <w:rPr>
          <w:spacing w:val="-13"/>
        </w:rPr>
        <w:t> </w:t>
      </w:r>
      <w:r>
        <w:rPr>
          <w:spacing w:val="-2"/>
        </w:rPr>
        <w:t>publication,</w:t>
      </w:r>
      <w:r>
        <w:rPr>
          <w:spacing w:val="-13"/>
        </w:rPr>
        <w:t> </w:t>
      </w:r>
      <w:r>
        <w:rPr>
          <w:spacing w:val="-2"/>
        </w:rPr>
        <w:t>Mohammed</w:t>
      </w:r>
      <w:r>
        <w:rPr>
          <w:spacing w:val="-13"/>
        </w:rPr>
        <w:t> </w:t>
      </w:r>
      <w:r>
        <w:rPr>
          <w:spacing w:val="-2"/>
        </w:rPr>
        <w:t>VI</w:t>
      </w:r>
      <w:r>
        <w:rPr>
          <w:spacing w:val="-13"/>
        </w:rPr>
        <w:t> </w:t>
      </w:r>
      <w:r>
        <w:rPr>
          <w:spacing w:val="-2"/>
        </w:rPr>
        <w:t>Polytechnic</w:t>
      </w:r>
      <w:r>
        <w:rPr>
          <w:spacing w:val="-13"/>
        </w:rPr>
        <w:t> </w:t>
      </w:r>
      <w:r>
        <w:rPr>
          <w:spacing w:val="-2"/>
        </w:rPr>
        <w:t>University,</w:t>
      </w:r>
      <w:r>
        <w:rPr>
          <w:spacing w:val="-13"/>
        </w:rPr>
        <w:t> </w:t>
      </w:r>
      <w:r>
        <w:rPr>
          <w:spacing w:val="-2"/>
        </w:rPr>
        <w:t>Rabat,</w:t>
      </w:r>
      <w:r>
        <w:rPr>
          <w:spacing w:val="-13"/>
        </w:rPr>
        <w:t> </w:t>
      </w:r>
      <w:r>
        <w:rPr>
          <w:spacing w:val="-2"/>
        </w:rPr>
        <w:t>Morocco </w:t>
      </w:r>
      <w:r>
        <w:rPr/>
        <w:t>February 24, 2023.</w:t>
      </w:r>
    </w:p>
    <w:p>
      <w:pPr>
        <w:pStyle w:val="BodyText"/>
      </w:pPr>
    </w:p>
    <w:p>
      <w:pPr>
        <w:pStyle w:val="BodyText"/>
        <w:ind w:left="927" w:right="276" w:hanging="270"/>
      </w:pPr>
      <w:r>
        <w:rPr>
          <w:spacing w:val="-4"/>
        </w:rPr>
        <w:t>“Translational Research and Regional Biomedical Entrepreneurship”, research paper </w:t>
      </w:r>
      <w:r>
        <w:rPr/>
        <w:t>presentation,</w:t>
      </w:r>
      <w:r>
        <w:rPr>
          <w:spacing w:val="-9"/>
        </w:rPr>
        <w:t> </w:t>
      </w:r>
      <w:r>
        <w:rPr/>
        <w:t>AIRESS</w:t>
      </w:r>
      <w:r>
        <w:rPr>
          <w:spacing w:val="-10"/>
        </w:rPr>
        <w:t> </w:t>
      </w:r>
      <w:r>
        <w:rPr/>
        <w:t>Seminar,</w:t>
      </w:r>
      <w:r>
        <w:rPr>
          <w:spacing w:val="-9"/>
        </w:rPr>
        <w:t> </w:t>
      </w:r>
      <w:r>
        <w:rPr/>
        <w:t>Mohammed</w:t>
      </w:r>
      <w:r>
        <w:rPr>
          <w:spacing w:val="-9"/>
        </w:rPr>
        <w:t> </w:t>
      </w:r>
      <w:r>
        <w:rPr/>
        <w:t>VI</w:t>
      </w:r>
      <w:r>
        <w:rPr>
          <w:spacing w:val="-9"/>
        </w:rPr>
        <w:t> </w:t>
      </w:r>
      <w:r>
        <w:rPr/>
        <w:t>Polytechnic</w:t>
      </w:r>
      <w:r>
        <w:rPr>
          <w:spacing w:val="-9"/>
        </w:rPr>
        <w:t> </w:t>
      </w:r>
      <w:r>
        <w:rPr/>
        <w:t>University,</w:t>
      </w:r>
      <w:r>
        <w:rPr>
          <w:spacing w:val="-9"/>
        </w:rPr>
        <w:t> </w:t>
      </w:r>
      <w:r>
        <w:rPr/>
        <w:t>Rabat, Morocco February 23, 2023.</w:t>
      </w:r>
    </w:p>
    <w:p>
      <w:pPr>
        <w:pStyle w:val="BodyText"/>
      </w:pPr>
    </w:p>
    <w:p>
      <w:pPr>
        <w:pStyle w:val="BodyText"/>
        <w:ind w:left="927" w:right="276" w:hanging="270"/>
      </w:pPr>
      <w:r>
        <w:rPr/>
        <w:t>Panelist</w:t>
      </w:r>
      <w:r>
        <w:rPr>
          <w:spacing w:val="-12"/>
        </w:rPr>
        <w:t> </w:t>
      </w:r>
      <w:r>
        <w:rPr/>
        <w:t>“Space</w:t>
      </w:r>
      <w:r>
        <w:rPr>
          <w:spacing w:val="-12"/>
        </w:rPr>
        <w:t> </w:t>
      </w:r>
      <w:r>
        <w:rPr/>
        <w:t>Exploration</w:t>
      </w:r>
      <w:r>
        <w:rPr>
          <w:spacing w:val="-12"/>
        </w:rPr>
        <w:t> </w:t>
      </w:r>
      <w:r>
        <w:rPr/>
        <w:t>Investing</w:t>
      </w:r>
      <w:r>
        <w:rPr>
          <w:spacing w:val="-12"/>
        </w:rPr>
        <w:t> </w:t>
      </w:r>
      <w:r>
        <w:rPr/>
        <w:t>Uncertainties”,</w:t>
      </w:r>
      <w:r>
        <w:rPr>
          <w:spacing w:val="-12"/>
        </w:rPr>
        <w:t> </w:t>
      </w:r>
      <w:r>
        <w:rPr/>
        <w:t>Workshop</w:t>
      </w:r>
      <w:r>
        <w:rPr>
          <w:spacing w:val="-12"/>
        </w:rPr>
        <w:t> </w:t>
      </w:r>
      <w:r>
        <w:rPr/>
        <w:t>“Space</w:t>
      </w:r>
      <w:r>
        <w:rPr>
          <w:spacing w:val="-12"/>
        </w:rPr>
        <w:t> </w:t>
      </w:r>
      <w:r>
        <w:rPr/>
        <w:t>Exploration </w:t>
      </w:r>
      <w:r>
        <w:rPr>
          <w:spacing w:val="-2"/>
        </w:rPr>
        <w:t>Investments:</w:t>
      </w:r>
      <w:r>
        <w:rPr>
          <w:spacing w:val="-15"/>
        </w:rPr>
        <w:t> </w:t>
      </w:r>
      <w:r>
        <w:rPr>
          <w:spacing w:val="-2"/>
        </w:rPr>
        <w:t>Turning</w:t>
      </w:r>
      <w:r>
        <w:rPr>
          <w:spacing w:val="-13"/>
        </w:rPr>
        <w:t> </w:t>
      </w:r>
      <w:r>
        <w:rPr>
          <w:spacing w:val="-2"/>
        </w:rPr>
        <w:t>Uncertainty</w:t>
      </w:r>
      <w:r>
        <w:rPr>
          <w:spacing w:val="-13"/>
        </w:rPr>
        <w:t> </w:t>
      </w:r>
      <w:r>
        <w:rPr>
          <w:spacing w:val="-2"/>
        </w:rPr>
        <w:t>into</w:t>
      </w:r>
      <w:r>
        <w:rPr>
          <w:spacing w:val="-13"/>
        </w:rPr>
        <w:t> </w:t>
      </w:r>
      <w:r>
        <w:rPr>
          <w:spacing w:val="-2"/>
        </w:rPr>
        <w:t>Measurable</w:t>
      </w:r>
      <w:r>
        <w:rPr>
          <w:spacing w:val="-13"/>
        </w:rPr>
        <w:t> </w:t>
      </w:r>
      <w:r>
        <w:rPr>
          <w:spacing w:val="-2"/>
        </w:rPr>
        <w:t>Risks</w:t>
      </w:r>
      <w:r>
        <w:rPr>
          <w:spacing w:val="-13"/>
        </w:rPr>
        <w:t> </w:t>
      </w:r>
      <w:r>
        <w:rPr>
          <w:spacing w:val="-2"/>
        </w:rPr>
        <w:t>and</w:t>
      </w:r>
      <w:r>
        <w:rPr>
          <w:spacing w:val="-13"/>
        </w:rPr>
        <w:t> </w:t>
      </w:r>
      <w:r>
        <w:rPr>
          <w:spacing w:val="-2"/>
        </w:rPr>
        <w:t>Benefits”,</w:t>
      </w:r>
      <w:r>
        <w:rPr>
          <w:spacing w:val="-13"/>
        </w:rPr>
        <w:t> </w:t>
      </w:r>
      <w:r>
        <w:rPr>
          <w:spacing w:val="-2"/>
        </w:rPr>
        <w:t>organized</w:t>
      </w:r>
      <w:r>
        <w:rPr>
          <w:spacing w:val="-13"/>
        </w:rPr>
        <w:t> </w:t>
      </w:r>
      <w:r>
        <w:rPr>
          <w:spacing w:val="-2"/>
        </w:rPr>
        <w:t>by </w:t>
      </w:r>
      <w:r>
        <w:rPr/>
        <w:t>the</w:t>
      </w:r>
      <w:r>
        <w:rPr>
          <w:spacing w:val="-10"/>
        </w:rPr>
        <w:t> </w:t>
      </w:r>
      <w:r>
        <w:rPr/>
        <w:t>Space</w:t>
      </w:r>
      <w:r>
        <w:rPr>
          <w:spacing w:val="-10"/>
        </w:rPr>
        <w:t> </w:t>
      </w:r>
      <w:r>
        <w:rPr/>
        <w:t>Policy</w:t>
      </w:r>
      <w:r>
        <w:rPr>
          <w:spacing w:val="-10"/>
        </w:rPr>
        <w:t> </w:t>
      </w:r>
      <w:r>
        <w:rPr/>
        <w:t>Institute,</w:t>
      </w:r>
      <w:r>
        <w:rPr>
          <w:spacing w:val="-10"/>
        </w:rPr>
        <w:t> </w:t>
      </w:r>
      <w:r>
        <w:rPr/>
        <w:t>SDA</w:t>
      </w:r>
      <w:r>
        <w:rPr>
          <w:spacing w:val="-10"/>
        </w:rPr>
        <w:t> </w:t>
      </w:r>
      <w:r>
        <w:rPr/>
        <w:t>Bocconi,</w:t>
      </w:r>
      <w:r>
        <w:rPr>
          <w:spacing w:val="-10"/>
        </w:rPr>
        <w:t> </w:t>
      </w:r>
      <w:r>
        <w:rPr/>
        <w:t>and</w:t>
      </w:r>
      <w:r>
        <w:rPr>
          <w:spacing w:val="-10"/>
        </w:rPr>
        <w:t> </w:t>
      </w:r>
      <w:r>
        <w:rPr/>
        <w:t>SEE</w:t>
      </w:r>
      <w:r>
        <w:rPr>
          <w:spacing w:val="-10"/>
        </w:rPr>
        <w:t> </w:t>
      </w:r>
      <w:r>
        <w:rPr/>
        <w:t>Lab,</w:t>
      </w:r>
      <w:r>
        <w:rPr>
          <w:spacing w:val="-10"/>
        </w:rPr>
        <w:t> </w:t>
      </w:r>
      <w:r>
        <w:rPr/>
        <w:t>GW</w:t>
      </w:r>
      <w:r>
        <w:rPr>
          <w:spacing w:val="-10"/>
        </w:rPr>
        <w:t> </w:t>
      </w:r>
      <w:r>
        <w:rPr/>
        <w:t>Elliott</w:t>
      </w:r>
      <w:r>
        <w:rPr>
          <w:spacing w:val="-10"/>
        </w:rPr>
        <w:t> </w:t>
      </w:r>
      <w:r>
        <w:rPr/>
        <w:t>School</w:t>
      </w:r>
      <w:r>
        <w:rPr>
          <w:spacing w:val="-10"/>
        </w:rPr>
        <w:t> </w:t>
      </w:r>
      <w:r>
        <w:rPr/>
        <w:t>of International</w:t>
      </w:r>
      <w:r>
        <w:rPr>
          <w:spacing w:val="-3"/>
        </w:rPr>
        <w:t> </w:t>
      </w:r>
      <w:r>
        <w:rPr/>
        <w:t>Affairs,</w:t>
      </w:r>
      <w:r>
        <w:rPr>
          <w:spacing w:val="-3"/>
        </w:rPr>
        <w:t> </w:t>
      </w:r>
      <w:r>
        <w:rPr/>
        <w:t>Washington,</w:t>
      </w:r>
      <w:r>
        <w:rPr>
          <w:spacing w:val="-3"/>
        </w:rPr>
        <w:t> </w:t>
      </w:r>
      <w:r>
        <w:rPr/>
        <w:t>D.C.,</w:t>
      </w:r>
      <w:r>
        <w:rPr>
          <w:spacing w:val="-3"/>
        </w:rPr>
        <w:t> </w:t>
      </w:r>
      <w:r>
        <w:rPr/>
        <w:t>February</w:t>
      </w:r>
      <w:r>
        <w:rPr>
          <w:spacing w:val="-3"/>
        </w:rPr>
        <w:t> </w:t>
      </w:r>
      <w:r>
        <w:rPr/>
        <w:t>9,</w:t>
      </w:r>
      <w:r>
        <w:rPr>
          <w:spacing w:val="-3"/>
        </w:rPr>
        <w:t> </w:t>
      </w:r>
      <w:r>
        <w:rPr/>
        <w:t>2023.</w:t>
      </w:r>
    </w:p>
    <w:p>
      <w:pPr>
        <w:spacing w:line="240" w:lineRule="auto" w:before="274"/>
        <w:ind w:left="927" w:right="496" w:hanging="270"/>
        <w:jc w:val="both"/>
        <w:rPr>
          <w:sz w:val="24"/>
        </w:rPr>
      </w:pPr>
      <w:r>
        <w:rPr>
          <w:spacing w:val="-2"/>
          <w:sz w:val="24"/>
        </w:rPr>
        <w:t>Workshop</w:t>
      </w:r>
      <w:r>
        <w:rPr>
          <w:spacing w:val="-15"/>
          <w:sz w:val="24"/>
        </w:rPr>
        <w:t> </w:t>
      </w:r>
      <w:r>
        <w:rPr>
          <w:spacing w:val="-2"/>
          <w:sz w:val="24"/>
        </w:rPr>
        <w:t>(online)</w:t>
      </w:r>
      <w:r>
        <w:rPr>
          <w:spacing w:val="-13"/>
          <w:sz w:val="24"/>
        </w:rPr>
        <w:t> </w:t>
      </w:r>
      <w:r>
        <w:rPr>
          <w:spacing w:val="-2"/>
          <w:sz w:val="24"/>
        </w:rPr>
        <w:t>on</w:t>
      </w:r>
      <w:r>
        <w:rPr>
          <w:spacing w:val="-13"/>
          <w:sz w:val="24"/>
        </w:rPr>
        <w:t> </w:t>
      </w:r>
      <w:r>
        <w:rPr>
          <w:spacing w:val="-2"/>
          <w:sz w:val="24"/>
        </w:rPr>
        <w:t>chapters</w:t>
      </w:r>
      <w:r>
        <w:rPr>
          <w:spacing w:val="-13"/>
          <w:sz w:val="24"/>
        </w:rPr>
        <w:t> </w:t>
      </w:r>
      <w:r>
        <w:rPr>
          <w:spacing w:val="-2"/>
          <w:sz w:val="24"/>
        </w:rPr>
        <w:t>of</w:t>
      </w:r>
      <w:r>
        <w:rPr>
          <w:spacing w:val="-13"/>
          <w:sz w:val="24"/>
        </w:rPr>
        <w:t> </w:t>
      </w:r>
      <w:r>
        <w:rPr>
          <w:spacing w:val="-2"/>
          <w:sz w:val="24"/>
        </w:rPr>
        <w:t>forthcoming</w:t>
      </w:r>
      <w:r>
        <w:rPr>
          <w:spacing w:val="-13"/>
          <w:sz w:val="24"/>
        </w:rPr>
        <w:t> </w:t>
      </w:r>
      <w:r>
        <w:rPr>
          <w:spacing w:val="-2"/>
          <w:sz w:val="24"/>
        </w:rPr>
        <w:t>book</w:t>
      </w:r>
      <w:r>
        <w:rPr>
          <w:spacing w:val="-13"/>
          <w:sz w:val="24"/>
        </w:rPr>
        <w:t> </w:t>
      </w:r>
      <w:r>
        <w:rPr>
          <w:i/>
          <w:spacing w:val="-2"/>
          <w:sz w:val="24"/>
          <w:u w:val="single"/>
        </w:rPr>
        <w:t>Intangible</w:t>
      </w:r>
      <w:r>
        <w:rPr>
          <w:i/>
          <w:spacing w:val="-13"/>
          <w:sz w:val="24"/>
          <w:u w:val="single"/>
        </w:rPr>
        <w:t> </w:t>
      </w:r>
      <w:r>
        <w:rPr>
          <w:i/>
          <w:spacing w:val="-2"/>
          <w:sz w:val="24"/>
          <w:u w:val="single"/>
        </w:rPr>
        <w:t>Assets,</w:t>
      </w:r>
      <w:r>
        <w:rPr>
          <w:i/>
          <w:spacing w:val="-13"/>
          <w:sz w:val="24"/>
          <w:u w:val="single"/>
        </w:rPr>
        <w:t> </w:t>
      </w:r>
      <w:r>
        <w:rPr>
          <w:i/>
          <w:spacing w:val="-2"/>
          <w:sz w:val="24"/>
          <w:u w:val="single"/>
        </w:rPr>
        <w:t>Productivity</w:t>
      </w:r>
      <w:r>
        <w:rPr>
          <w:i/>
          <w:spacing w:val="-13"/>
          <w:sz w:val="24"/>
          <w:u w:val="single"/>
        </w:rPr>
        <w:t> </w:t>
      </w:r>
      <w:r>
        <w:rPr>
          <w:i/>
          <w:spacing w:val="-2"/>
          <w:sz w:val="24"/>
          <w:u w:val="single"/>
        </w:rPr>
        <w:t>and</w:t>
      </w:r>
      <w:r>
        <w:rPr>
          <w:i/>
          <w:spacing w:val="-2"/>
          <w:sz w:val="24"/>
        </w:rPr>
        <w:t> </w:t>
      </w:r>
      <w:r>
        <w:rPr>
          <w:i/>
          <w:spacing w:val="-2"/>
          <w:sz w:val="24"/>
          <w:u w:val="single"/>
        </w:rPr>
        <w:t>Economic</w:t>
      </w:r>
      <w:r>
        <w:rPr>
          <w:i/>
          <w:spacing w:val="-15"/>
          <w:sz w:val="24"/>
          <w:u w:val="single"/>
        </w:rPr>
        <w:t> </w:t>
      </w:r>
      <w:r>
        <w:rPr>
          <w:i/>
          <w:spacing w:val="-2"/>
          <w:sz w:val="24"/>
          <w:u w:val="single"/>
        </w:rPr>
        <w:t>Growth:</w:t>
      </w:r>
      <w:r>
        <w:rPr>
          <w:i/>
          <w:spacing w:val="-13"/>
          <w:sz w:val="24"/>
          <w:u w:val="single"/>
        </w:rPr>
        <w:t> </w:t>
      </w:r>
      <w:r>
        <w:rPr>
          <w:i/>
          <w:spacing w:val="-2"/>
          <w:sz w:val="24"/>
          <w:u w:val="single"/>
        </w:rPr>
        <w:t>Micro,</w:t>
      </w:r>
      <w:r>
        <w:rPr>
          <w:i/>
          <w:spacing w:val="-13"/>
          <w:sz w:val="24"/>
          <w:u w:val="single"/>
        </w:rPr>
        <w:t> </w:t>
      </w:r>
      <w:r>
        <w:rPr>
          <w:i/>
          <w:spacing w:val="-2"/>
          <w:sz w:val="24"/>
          <w:u w:val="single"/>
        </w:rPr>
        <w:t>Meso</w:t>
      </w:r>
      <w:r>
        <w:rPr>
          <w:i/>
          <w:spacing w:val="-13"/>
          <w:sz w:val="24"/>
          <w:u w:val="single"/>
        </w:rPr>
        <w:t> </w:t>
      </w:r>
      <w:r>
        <w:rPr>
          <w:i/>
          <w:spacing w:val="-2"/>
          <w:sz w:val="24"/>
          <w:u w:val="single"/>
        </w:rPr>
        <w:t>and</w:t>
      </w:r>
      <w:r>
        <w:rPr>
          <w:i/>
          <w:spacing w:val="-13"/>
          <w:sz w:val="24"/>
          <w:u w:val="single"/>
        </w:rPr>
        <w:t> </w:t>
      </w:r>
      <w:r>
        <w:rPr>
          <w:i/>
          <w:spacing w:val="-2"/>
          <w:sz w:val="24"/>
          <w:u w:val="single"/>
        </w:rPr>
        <w:t>Macro</w:t>
      </w:r>
      <w:r>
        <w:rPr>
          <w:i/>
          <w:spacing w:val="-13"/>
          <w:sz w:val="24"/>
          <w:u w:val="single"/>
        </w:rPr>
        <w:t> </w:t>
      </w:r>
      <w:r>
        <w:rPr>
          <w:i/>
          <w:spacing w:val="-2"/>
          <w:sz w:val="24"/>
          <w:u w:val="single"/>
        </w:rPr>
        <w:t>Perspectives</w:t>
      </w:r>
      <w:r>
        <w:rPr>
          <w:spacing w:val="-2"/>
          <w:sz w:val="24"/>
        </w:rPr>
        <w:t>,</w:t>
      </w:r>
      <w:r>
        <w:rPr>
          <w:spacing w:val="-13"/>
          <w:sz w:val="24"/>
        </w:rPr>
        <w:t> </w:t>
      </w:r>
      <w:r>
        <w:rPr>
          <w:spacing w:val="-2"/>
          <w:sz w:val="24"/>
        </w:rPr>
        <w:t>editor,</w:t>
      </w:r>
      <w:r>
        <w:rPr>
          <w:spacing w:val="-13"/>
          <w:sz w:val="24"/>
        </w:rPr>
        <w:t> </w:t>
      </w:r>
      <w:r>
        <w:rPr>
          <w:spacing w:val="-2"/>
          <w:sz w:val="24"/>
        </w:rPr>
        <w:t>Routledge,</w:t>
      </w:r>
      <w:r>
        <w:rPr>
          <w:spacing w:val="-13"/>
          <w:sz w:val="24"/>
        </w:rPr>
        <w:t> </w:t>
      </w:r>
      <w:r>
        <w:rPr>
          <w:spacing w:val="-2"/>
          <w:sz w:val="24"/>
        </w:rPr>
        <w:t>January </w:t>
      </w:r>
      <w:r>
        <w:rPr>
          <w:sz w:val="24"/>
        </w:rPr>
        <w:t>17-18, 2023. [GlobalInto project]</w:t>
      </w:r>
    </w:p>
    <w:sectPr>
      <w:pgSz w:w="12240" w:h="15840"/>
      <w:pgMar w:header="1456" w:footer="1219" w:top="1880" w:bottom="140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5520">
              <wp:simplePos x="0" y="0"/>
              <wp:positionH relativeFrom="page">
                <wp:posOffset>4064642</wp:posOffset>
              </wp:positionH>
              <wp:positionV relativeFrom="page">
                <wp:posOffset>9144727</wp:posOffset>
              </wp:positionV>
              <wp:extent cx="1778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20.050598pt;margin-top:720.057251pt;width:14pt;height:15.3pt;mso-position-horizontal-relative:page;mso-position-vertical-relative:page;z-index:-16360960" type="#_x0000_t202" id="docshape2"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5008">
              <wp:simplePos x="0" y="0"/>
              <wp:positionH relativeFrom="page">
                <wp:posOffset>5394332</wp:posOffset>
              </wp:positionH>
              <wp:positionV relativeFrom="page">
                <wp:posOffset>912078</wp:posOffset>
              </wp:positionV>
              <wp:extent cx="129984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99845" cy="194310"/>
                      </a:xfrm>
                      <a:prstGeom prst="rect">
                        <a:avLst/>
                      </a:prstGeom>
                    </wps:spPr>
                    <wps:txbx>
                      <w:txbxContent>
                        <w:p>
                          <w:pPr>
                            <w:pStyle w:val="BodyText"/>
                            <w:spacing w:before="10"/>
                            <w:ind w:left="20"/>
                          </w:pPr>
                          <w:r>
                            <w:rPr/>
                            <w:t>Nicholas</w:t>
                          </w:r>
                          <w:r>
                            <w:rPr>
                              <w:spacing w:val="-14"/>
                            </w:rPr>
                            <w:t> </w:t>
                          </w:r>
                          <w:r>
                            <w:rPr/>
                            <w:t>S.</w:t>
                          </w:r>
                          <w:r>
                            <w:rPr>
                              <w:spacing w:val="-12"/>
                            </w:rPr>
                            <w:t> </w:t>
                          </w:r>
                          <w:r>
                            <w:rPr>
                              <w:spacing w:val="-2"/>
                            </w:rPr>
                            <w:t>Vonortas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4.75061pt;margin-top:71.817238pt;width:102.35pt;height:15.3pt;mso-position-horizontal-relative:page;mso-position-vertical-relative:page;z-index:-16361472" type="#_x0000_t202" id="docshape1" filled="false" stroked="false">
              <v:textbox inset="0,0,0,0">
                <w:txbxContent>
                  <w:p>
                    <w:pPr>
                      <w:pStyle w:val="BodyText"/>
                      <w:spacing w:before="10"/>
                      <w:ind w:left="20"/>
                    </w:pPr>
                    <w:r>
                      <w:rPr/>
                      <w:t>Nicholas</w:t>
                    </w:r>
                    <w:r>
                      <w:rPr>
                        <w:spacing w:val="-14"/>
                      </w:rPr>
                      <w:t> </w:t>
                    </w:r>
                    <w:r>
                      <w:rPr/>
                      <w:t>S.</w:t>
                    </w:r>
                    <w:r>
                      <w:rPr>
                        <w:spacing w:val="-12"/>
                      </w:rPr>
                      <w:t> </w:t>
                    </w:r>
                    <w:r>
                      <w:rPr>
                        <w:spacing w:val="-2"/>
                      </w:rPr>
                      <w:t>Vonortas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2"/>
      <w:numFmt w:val="lowerRoman"/>
      <w:lvlText w:val="%1."/>
      <w:lvlJc w:val="left"/>
      <w:pPr>
        <w:ind w:left="603" w:hanging="306"/>
        <w:jc w:val="left"/>
      </w:pPr>
      <w:rPr>
        <w:rFonts w:hint="default"/>
        <w:spacing w:val="-4"/>
        <w:w w:val="96"/>
        <w:lang w:val="en-US" w:eastAsia="en-US" w:bidi="ar-SA"/>
      </w:rPr>
    </w:lvl>
    <w:lvl w:ilvl="1">
      <w:start w:val="0"/>
      <w:numFmt w:val="bullet"/>
      <w:lvlText w:val="•"/>
      <w:lvlJc w:val="left"/>
      <w:pPr>
        <w:ind w:left="1476" w:hanging="306"/>
      </w:pPr>
      <w:rPr>
        <w:rFonts w:hint="default"/>
        <w:lang w:val="en-US" w:eastAsia="en-US" w:bidi="ar-SA"/>
      </w:rPr>
    </w:lvl>
    <w:lvl w:ilvl="2">
      <w:start w:val="0"/>
      <w:numFmt w:val="bullet"/>
      <w:lvlText w:val="•"/>
      <w:lvlJc w:val="left"/>
      <w:pPr>
        <w:ind w:left="2352" w:hanging="306"/>
      </w:pPr>
      <w:rPr>
        <w:rFonts w:hint="default"/>
        <w:lang w:val="en-US" w:eastAsia="en-US" w:bidi="ar-SA"/>
      </w:rPr>
    </w:lvl>
    <w:lvl w:ilvl="3">
      <w:start w:val="0"/>
      <w:numFmt w:val="bullet"/>
      <w:lvlText w:val="•"/>
      <w:lvlJc w:val="left"/>
      <w:pPr>
        <w:ind w:left="3228" w:hanging="306"/>
      </w:pPr>
      <w:rPr>
        <w:rFonts w:hint="default"/>
        <w:lang w:val="en-US" w:eastAsia="en-US" w:bidi="ar-SA"/>
      </w:rPr>
    </w:lvl>
    <w:lvl w:ilvl="4">
      <w:start w:val="0"/>
      <w:numFmt w:val="bullet"/>
      <w:lvlText w:val="•"/>
      <w:lvlJc w:val="left"/>
      <w:pPr>
        <w:ind w:left="4104" w:hanging="306"/>
      </w:pPr>
      <w:rPr>
        <w:rFonts w:hint="default"/>
        <w:lang w:val="en-US" w:eastAsia="en-US" w:bidi="ar-SA"/>
      </w:rPr>
    </w:lvl>
    <w:lvl w:ilvl="5">
      <w:start w:val="0"/>
      <w:numFmt w:val="bullet"/>
      <w:lvlText w:val="•"/>
      <w:lvlJc w:val="left"/>
      <w:pPr>
        <w:ind w:left="4980" w:hanging="306"/>
      </w:pPr>
      <w:rPr>
        <w:rFonts w:hint="default"/>
        <w:lang w:val="en-US" w:eastAsia="en-US" w:bidi="ar-SA"/>
      </w:rPr>
    </w:lvl>
    <w:lvl w:ilvl="6">
      <w:start w:val="0"/>
      <w:numFmt w:val="bullet"/>
      <w:lvlText w:val="•"/>
      <w:lvlJc w:val="left"/>
      <w:pPr>
        <w:ind w:left="5856" w:hanging="306"/>
      </w:pPr>
      <w:rPr>
        <w:rFonts w:hint="default"/>
        <w:lang w:val="en-US" w:eastAsia="en-US" w:bidi="ar-SA"/>
      </w:rPr>
    </w:lvl>
    <w:lvl w:ilvl="7">
      <w:start w:val="0"/>
      <w:numFmt w:val="bullet"/>
      <w:lvlText w:val="•"/>
      <w:lvlJc w:val="left"/>
      <w:pPr>
        <w:ind w:left="6732" w:hanging="306"/>
      </w:pPr>
      <w:rPr>
        <w:rFonts w:hint="default"/>
        <w:lang w:val="en-US" w:eastAsia="en-US" w:bidi="ar-SA"/>
      </w:rPr>
    </w:lvl>
    <w:lvl w:ilvl="8">
      <w:start w:val="0"/>
      <w:numFmt w:val="bullet"/>
      <w:lvlText w:val="•"/>
      <w:lvlJc w:val="left"/>
      <w:pPr>
        <w:ind w:left="7608" w:hanging="306"/>
      </w:pPr>
      <w:rPr>
        <w:rFonts w:hint="default"/>
        <w:lang w:val="en-US" w:eastAsia="en-US" w:bidi="ar-SA"/>
      </w:rPr>
    </w:lvl>
  </w:abstractNum>
  <w:abstractNum w:abstractNumId="10">
    <w:multiLevelType w:val="hybridMultilevel"/>
    <w:lvl w:ilvl="0">
      <w:start w:val="1"/>
      <w:numFmt w:val="lowerRoman"/>
      <w:lvlText w:val="%1."/>
      <w:lvlJc w:val="left"/>
      <w:pPr>
        <w:ind w:left="603" w:hanging="306"/>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1">
      <w:start w:val="1"/>
      <w:numFmt w:val="upperLetter"/>
      <w:lvlText w:val="%2."/>
      <w:lvlJc w:val="left"/>
      <w:pPr>
        <w:ind w:left="603" w:hanging="306"/>
        <w:jc w:val="left"/>
      </w:pPr>
      <w:rPr>
        <w:rFonts w:hint="default" w:ascii="Times New Roman" w:hAnsi="Times New Roman" w:eastAsia="Times New Roman" w:cs="Times New Roman"/>
        <w:b w:val="0"/>
        <w:bCs w:val="0"/>
        <w:i/>
        <w:iCs/>
        <w:spacing w:val="-4"/>
        <w:w w:val="100"/>
        <w:sz w:val="24"/>
        <w:szCs w:val="24"/>
        <w:lang w:val="en-US" w:eastAsia="en-US" w:bidi="ar-SA"/>
      </w:rPr>
    </w:lvl>
    <w:lvl w:ilvl="2">
      <w:start w:val="0"/>
      <w:numFmt w:val="bullet"/>
      <w:lvlText w:val="•"/>
      <w:lvlJc w:val="left"/>
      <w:pPr>
        <w:ind w:left="1573" w:hanging="306"/>
      </w:pPr>
      <w:rPr>
        <w:rFonts w:hint="default"/>
        <w:lang w:val="en-US" w:eastAsia="en-US" w:bidi="ar-SA"/>
      </w:rPr>
    </w:lvl>
    <w:lvl w:ilvl="3">
      <w:start w:val="0"/>
      <w:numFmt w:val="bullet"/>
      <w:lvlText w:val="•"/>
      <w:lvlJc w:val="left"/>
      <w:pPr>
        <w:ind w:left="2546" w:hanging="306"/>
      </w:pPr>
      <w:rPr>
        <w:rFonts w:hint="default"/>
        <w:lang w:val="en-US" w:eastAsia="en-US" w:bidi="ar-SA"/>
      </w:rPr>
    </w:lvl>
    <w:lvl w:ilvl="4">
      <w:start w:val="0"/>
      <w:numFmt w:val="bullet"/>
      <w:lvlText w:val="•"/>
      <w:lvlJc w:val="left"/>
      <w:pPr>
        <w:ind w:left="3520" w:hanging="306"/>
      </w:pPr>
      <w:rPr>
        <w:rFonts w:hint="default"/>
        <w:lang w:val="en-US" w:eastAsia="en-US" w:bidi="ar-SA"/>
      </w:rPr>
    </w:lvl>
    <w:lvl w:ilvl="5">
      <w:start w:val="0"/>
      <w:numFmt w:val="bullet"/>
      <w:lvlText w:val="•"/>
      <w:lvlJc w:val="left"/>
      <w:pPr>
        <w:ind w:left="4493" w:hanging="306"/>
      </w:pPr>
      <w:rPr>
        <w:rFonts w:hint="default"/>
        <w:lang w:val="en-US" w:eastAsia="en-US" w:bidi="ar-SA"/>
      </w:rPr>
    </w:lvl>
    <w:lvl w:ilvl="6">
      <w:start w:val="0"/>
      <w:numFmt w:val="bullet"/>
      <w:lvlText w:val="•"/>
      <w:lvlJc w:val="left"/>
      <w:pPr>
        <w:ind w:left="5466" w:hanging="306"/>
      </w:pPr>
      <w:rPr>
        <w:rFonts w:hint="default"/>
        <w:lang w:val="en-US" w:eastAsia="en-US" w:bidi="ar-SA"/>
      </w:rPr>
    </w:lvl>
    <w:lvl w:ilvl="7">
      <w:start w:val="0"/>
      <w:numFmt w:val="bullet"/>
      <w:lvlText w:val="•"/>
      <w:lvlJc w:val="left"/>
      <w:pPr>
        <w:ind w:left="6440" w:hanging="306"/>
      </w:pPr>
      <w:rPr>
        <w:rFonts w:hint="default"/>
        <w:lang w:val="en-US" w:eastAsia="en-US" w:bidi="ar-SA"/>
      </w:rPr>
    </w:lvl>
    <w:lvl w:ilvl="8">
      <w:start w:val="0"/>
      <w:numFmt w:val="bullet"/>
      <w:lvlText w:val="•"/>
      <w:lvlJc w:val="left"/>
      <w:pPr>
        <w:ind w:left="7413" w:hanging="306"/>
      </w:pPr>
      <w:rPr>
        <w:rFonts w:hint="default"/>
        <w:lang w:val="en-US" w:eastAsia="en-US" w:bidi="ar-SA"/>
      </w:rPr>
    </w:lvl>
  </w:abstractNum>
  <w:abstractNum w:abstractNumId="9">
    <w:multiLevelType w:val="hybridMultilevel"/>
    <w:lvl w:ilvl="0">
      <w:start w:val="1"/>
      <w:numFmt w:val="lowerRoman"/>
      <w:lvlText w:val="%1."/>
      <w:lvlJc w:val="left"/>
      <w:pPr>
        <w:ind w:left="603" w:hanging="306"/>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1">
      <w:start w:val="0"/>
      <w:numFmt w:val="bullet"/>
      <w:lvlText w:val="•"/>
      <w:lvlJc w:val="left"/>
      <w:pPr>
        <w:ind w:left="1476" w:hanging="306"/>
      </w:pPr>
      <w:rPr>
        <w:rFonts w:hint="default"/>
        <w:lang w:val="en-US" w:eastAsia="en-US" w:bidi="ar-SA"/>
      </w:rPr>
    </w:lvl>
    <w:lvl w:ilvl="2">
      <w:start w:val="0"/>
      <w:numFmt w:val="bullet"/>
      <w:lvlText w:val="•"/>
      <w:lvlJc w:val="left"/>
      <w:pPr>
        <w:ind w:left="2352" w:hanging="306"/>
      </w:pPr>
      <w:rPr>
        <w:rFonts w:hint="default"/>
        <w:lang w:val="en-US" w:eastAsia="en-US" w:bidi="ar-SA"/>
      </w:rPr>
    </w:lvl>
    <w:lvl w:ilvl="3">
      <w:start w:val="0"/>
      <w:numFmt w:val="bullet"/>
      <w:lvlText w:val="•"/>
      <w:lvlJc w:val="left"/>
      <w:pPr>
        <w:ind w:left="3228" w:hanging="306"/>
      </w:pPr>
      <w:rPr>
        <w:rFonts w:hint="default"/>
        <w:lang w:val="en-US" w:eastAsia="en-US" w:bidi="ar-SA"/>
      </w:rPr>
    </w:lvl>
    <w:lvl w:ilvl="4">
      <w:start w:val="0"/>
      <w:numFmt w:val="bullet"/>
      <w:lvlText w:val="•"/>
      <w:lvlJc w:val="left"/>
      <w:pPr>
        <w:ind w:left="4104" w:hanging="306"/>
      </w:pPr>
      <w:rPr>
        <w:rFonts w:hint="default"/>
        <w:lang w:val="en-US" w:eastAsia="en-US" w:bidi="ar-SA"/>
      </w:rPr>
    </w:lvl>
    <w:lvl w:ilvl="5">
      <w:start w:val="0"/>
      <w:numFmt w:val="bullet"/>
      <w:lvlText w:val="•"/>
      <w:lvlJc w:val="left"/>
      <w:pPr>
        <w:ind w:left="4980" w:hanging="306"/>
      </w:pPr>
      <w:rPr>
        <w:rFonts w:hint="default"/>
        <w:lang w:val="en-US" w:eastAsia="en-US" w:bidi="ar-SA"/>
      </w:rPr>
    </w:lvl>
    <w:lvl w:ilvl="6">
      <w:start w:val="0"/>
      <w:numFmt w:val="bullet"/>
      <w:lvlText w:val="•"/>
      <w:lvlJc w:val="left"/>
      <w:pPr>
        <w:ind w:left="5856" w:hanging="306"/>
      </w:pPr>
      <w:rPr>
        <w:rFonts w:hint="default"/>
        <w:lang w:val="en-US" w:eastAsia="en-US" w:bidi="ar-SA"/>
      </w:rPr>
    </w:lvl>
    <w:lvl w:ilvl="7">
      <w:start w:val="0"/>
      <w:numFmt w:val="bullet"/>
      <w:lvlText w:val="•"/>
      <w:lvlJc w:val="left"/>
      <w:pPr>
        <w:ind w:left="6732" w:hanging="306"/>
      </w:pPr>
      <w:rPr>
        <w:rFonts w:hint="default"/>
        <w:lang w:val="en-US" w:eastAsia="en-US" w:bidi="ar-SA"/>
      </w:rPr>
    </w:lvl>
    <w:lvl w:ilvl="8">
      <w:start w:val="0"/>
      <w:numFmt w:val="bullet"/>
      <w:lvlText w:val="•"/>
      <w:lvlJc w:val="left"/>
      <w:pPr>
        <w:ind w:left="7608" w:hanging="306"/>
      </w:pPr>
      <w:rPr>
        <w:rFonts w:hint="default"/>
        <w:lang w:val="en-US" w:eastAsia="en-US" w:bidi="ar-SA"/>
      </w:rPr>
    </w:lvl>
  </w:abstractNum>
  <w:abstractNum w:abstractNumId="8">
    <w:multiLevelType w:val="hybridMultilevel"/>
    <w:lvl w:ilvl="0">
      <w:start w:val="1"/>
      <w:numFmt w:val="lowerLetter"/>
      <w:lvlText w:val="(%1)"/>
      <w:lvlJc w:val="left"/>
      <w:pPr>
        <w:ind w:left="971" w:hanging="315"/>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818" w:hanging="315"/>
      </w:pPr>
      <w:rPr>
        <w:rFonts w:hint="default"/>
        <w:lang w:val="en-US" w:eastAsia="en-US" w:bidi="ar-SA"/>
      </w:rPr>
    </w:lvl>
    <w:lvl w:ilvl="2">
      <w:start w:val="0"/>
      <w:numFmt w:val="bullet"/>
      <w:lvlText w:val="•"/>
      <w:lvlJc w:val="left"/>
      <w:pPr>
        <w:ind w:left="2656" w:hanging="315"/>
      </w:pPr>
      <w:rPr>
        <w:rFonts w:hint="default"/>
        <w:lang w:val="en-US" w:eastAsia="en-US" w:bidi="ar-SA"/>
      </w:rPr>
    </w:lvl>
    <w:lvl w:ilvl="3">
      <w:start w:val="0"/>
      <w:numFmt w:val="bullet"/>
      <w:lvlText w:val="•"/>
      <w:lvlJc w:val="left"/>
      <w:pPr>
        <w:ind w:left="3494" w:hanging="315"/>
      </w:pPr>
      <w:rPr>
        <w:rFonts w:hint="default"/>
        <w:lang w:val="en-US" w:eastAsia="en-US" w:bidi="ar-SA"/>
      </w:rPr>
    </w:lvl>
    <w:lvl w:ilvl="4">
      <w:start w:val="0"/>
      <w:numFmt w:val="bullet"/>
      <w:lvlText w:val="•"/>
      <w:lvlJc w:val="left"/>
      <w:pPr>
        <w:ind w:left="4332" w:hanging="315"/>
      </w:pPr>
      <w:rPr>
        <w:rFonts w:hint="default"/>
        <w:lang w:val="en-US" w:eastAsia="en-US" w:bidi="ar-SA"/>
      </w:rPr>
    </w:lvl>
    <w:lvl w:ilvl="5">
      <w:start w:val="0"/>
      <w:numFmt w:val="bullet"/>
      <w:lvlText w:val="•"/>
      <w:lvlJc w:val="left"/>
      <w:pPr>
        <w:ind w:left="5170" w:hanging="315"/>
      </w:pPr>
      <w:rPr>
        <w:rFonts w:hint="default"/>
        <w:lang w:val="en-US" w:eastAsia="en-US" w:bidi="ar-SA"/>
      </w:rPr>
    </w:lvl>
    <w:lvl w:ilvl="6">
      <w:start w:val="0"/>
      <w:numFmt w:val="bullet"/>
      <w:lvlText w:val="•"/>
      <w:lvlJc w:val="left"/>
      <w:pPr>
        <w:ind w:left="6008" w:hanging="315"/>
      </w:pPr>
      <w:rPr>
        <w:rFonts w:hint="default"/>
        <w:lang w:val="en-US" w:eastAsia="en-US" w:bidi="ar-SA"/>
      </w:rPr>
    </w:lvl>
    <w:lvl w:ilvl="7">
      <w:start w:val="0"/>
      <w:numFmt w:val="bullet"/>
      <w:lvlText w:val="•"/>
      <w:lvlJc w:val="left"/>
      <w:pPr>
        <w:ind w:left="6846" w:hanging="315"/>
      </w:pPr>
      <w:rPr>
        <w:rFonts w:hint="default"/>
        <w:lang w:val="en-US" w:eastAsia="en-US" w:bidi="ar-SA"/>
      </w:rPr>
    </w:lvl>
    <w:lvl w:ilvl="8">
      <w:start w:val="0"/>
      <w:numFmt w:val="bullet"/>
      <w:lvlText w:val="•"/>
      <w:lvlJc w:val="left"/>
      <w:pPr>
        <w:ind w:left="7684" w:hanging="315"/>
      </w:pPr>
      <w:rPr>
        <w:rFonts w:hint="default"/>
        <w:lang w:val="en-US" w:eastAsia="en-US" w:bidi="ar-SA"/>
      </w:rPr>
    </w:lvl>
  </w:abstractNum>
  <w:abstractNum w:abstractNumId="7">
    <w:multiLevelType w:val="hybridMultilevel"/>
    <w:lvl w:ilvl="0">
      <w:start w:val="1"/>
      <w:numFmt w:val="lowerLetter"/>
      <w:lvlText w:val="(%1)"/>
      <w:lvlJc w:val="left"/>
      <w:pPr>
        <w:ind w:left="971" w:hanging="315"/>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818" w:hanging="315"/>
      </w:pPr>
      <w:rPr>
        <w:rFonts w:hint="default"/>
        <w:lang w:val="en-US" w:eastAsia="en-US" w:bidi="ar-SA"/>
      </w:rPr>
    </w:lvl>
    <w:lvl w:ilvl="2">
      <w:start w:val="0"/>
      <w:numFmt w:val="bullet"/>
      <w:lvlText w:val="•"/>
      <w:lvlJc w:val="left"/>
      <w:pPr>
        <w:ind w:left="2656" w:hanging="315"/>
      </w:pPr>
      <w:rPr>
        <w:rFonts w:hint="default"/>
        <w:lang w:val="en-US" w:eastAsia="en-US" w:bidi="ar-SA"/>
      </w:rPr>
    </w:lvl>
    <w:lvl w:ilvl="3">
      <w:start w:val="0"/>
      <w:numFmt w:val="bullet"/>
      <w:lvlText w:val="•"/>
      <w:lvlJc w:val="left"/>
      <w:pPr>
        <w:ind w:left="3494" w:hanging="315"/>
      </w:pPr>
      <w:rPr>
        <w:rFonts w:hint="default"/>
        <w:lang w:val="en-US" w:eastAsia="en-US" w:bidi="ar-SA"/>
      </w:rPr>
    </w:lvl>
    <w:lvl w:ilvl="4">
      <w:start w:val="0"/>
      <w:numFmt w:val="bullet"/>
      <w:lvlText w:val="•"/>
      <w:lvlJc w:val="left"/>
      <w:pPr>
        <w:ind w:left="4332" w:hanging="315"/>
      </w:pPr>
      <w:rPr>
        <w:rFonts w:hint="default"/>
        <w:lang w:val="en-US" w:eastAsia="en-US" w:bidi="ar-SA"/>
      </w:rPr>
    </w:lvl>
    <w:lvl w:ilvl="5">
      <w:start w:val="0"/>
      <w:numFmt w:val="bullet"/>
      <w:lvlText w:val="•"/>
      <w:lvlJc w:val="left"/>
      <w:pPr>
        <w:ind w:left="5170" w:hanging="315"/>
      </w:pPr>
      <w:rPr>
        <w:rFonts w:hint="default"/>
        <w:lang w:val="en-US" w:eastAsia="en-US" w:bidi="ar-SA"/>
      </w:rPr>
    </w:lvl>
    <w:lvl w:ilvl="6">
      <w:start w:val="0"/>
      <w:numFmt w:val="bullet"/>
      <w:lvlText w:val="•"/>
      <w:lvlJc w:val="left"/>
      <w:pPr>
        <w:ind w:left="6008" w:hanging="315"/>
      </w:pPr>
      <w:rPr>
        <w:rFonts w:hint="default"/>
        <w:lang w:val="en-US" w:eastAsia="en-US" w:bidi="ar-SA"/>
      </w:rPr>
    </w:lvl>
    <w:lvl w:ilvl="7">
      <w:start w:val="0"/>
      <w:numFmt w:val="bullet"/>
      <w:lvlText w:val="•"/>
      <w:lvlJc w:val="left"/>
      <w:pPr>
        <w:ind w:left="6846" w:hanging="315"/>
      </w:pPr>
      <w:rPr>
        <w:rFonts w:hint="default"/>
        <w:lang w:val="en-US" w:eastAsia="en-US" w:bidi="ar-SA"/>
      </w:rPr>
    </w:lvl>
    <w:lvl w:ilvl="8">
      <w:start w:val="0"/>
      <w:numFmt w:val="bullet"/>
      <w:lvlText w:val="•"/>
      <w:lvlJc w:val="left"/>
      <w:pPr>
        <w:ind w:left="7684" w:hanging="315"/>
      </w:pPr>
      <w:rPr>
        <w:rFonts w:hint="default"/>
        <w:lang w:val="en-US" w:eastAsia="en-US" w:bidi="ar-SA"/>
      </w:rPr>
    </w:lvl>
  </w:abstractNum>
  <w:abstractNum w:abstractNumId="6">
    <w:multiLevelType w:val="hybridMultilevel"/>
    <w:lvl w:ilvl="0">
      <w:start w:val="1"/>
      <w:numFmt w:val="lowerLetter"/>
      <w:lvlText w:val="(%1)"/>
      <w:lvlJc w:val="left"/>
      <w:pPr>
        <w:ind w:left="1017" w:hanging="365"/>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854" w:hanging="365"/>
      </w:pPr>
      <w:rPr>
        <w:rFonts w:hint="default"/>
        <w:lang w:val="en-US" w:eastAsia="en-US" w:bidi="ar-SA"/>
      </w:rPr>
    </w:lvl>
    <w:lvl w:ilvl="2">
      <w:start w:val="0"/>
      <w:numFmt w:val="bullet"/>
      <w:lvlText w:val="•"/>
      <w:lvlJc w:val="left"/>
      <w:pPr>
        <w:ind w:left="2688" w:hanging="365"/>
      </w:pPr>
      <w:rPr>
        <w:rFonts w:hint="default"/>
        <w:lang w:val="en-US" w:eastAsia="en-US" w:bidi="ar-SA"/>
      </w:rPr>
    </w:lvl>
    <w:lvl w:ilvl="3">
      <w:start w:val="0"/>
      <w:numFmt w:val="bullet"/>
      <w:lvlText w:val="•"/>
      <w:lvlJc w:val="left"/>
      <w:pPr>
        <w:ind w:left="3522" w:hanging="365"/>
      </w:pPr>
      <w:rPr>
        <w:rFonts w:hint="default"/>
        <w:lang w:val="en-US" w:eastAsia="en-US" w:bidi="ar-SA"/>
      </w:rPr>
    </w:lvl>
    <w:lvl w:ilvl="4">
      <w:start w:val="0"/>
      <w:numFmt w:val="bullet"/>
      <w:lvlText w:val="•"/>
      <w:lvlJc w:val="left"/>
      <w:pPr>
        <w:ind w:left="4356" w:hanging="365"/>
      </w:pPr>
      <w:rPr>
        <w:rFonts w:hint="default"/>
        <w:lang w:val="en-US" w:eastAsia="en-US" w:bidi="ar-SA"/>
      </w:rPr>
    </w:lvl>
    <w:lvl w:ilvl="5">
      <w:start w:val="0"/>
      <w:numFmt w:val="bullet"/>
      <w:lvlText w:val="•"/>
      <w:lvlJc w:val="left"/>
      <w:pPr>
        <w:ind w:left="5190" w:hanging="365"/>
      </w:pPr>
      <w:rPr>
        <w:rFonts w:hint="default"/>
        <w:lang w:val="en-US" w:eastAsia="en-US" w:bidi="ar-SA"/>
      </w:rPr>
    </w:lvl>
    <w:lvl w:ilvl="6">
      <w:start w:val="0"/>
      <w:numFmt w:val="bullet"/>
      <w:lvlText w:val="•"/>
      <w:lvlJc w:val="left"/>
      <w:pPr>
        <w:ind w:left="6024" w:hanging="365"/>
      </w:pPr>
      <w:rPr>
        <w:rFonts w:hint="default"/>
        <w:lang w:val="en-US" w:eastAsia="en-US" w:bidi="ar-SA"/>
      </w:rPr>
    </w:lvl>
    <w:lvl w:ilvl="7">
      <w:start w:val="0"/>
      <w:numFmt w:val="bullet"/>
      <w:lvlText w:val="•"/>
      <w:lvlJc w:val="left"/>
      <w:pPr>
        <w:ind w:left="6858" w:hanging="365"/>
      </w:pPr>
      <w:rPr>
        <w:rFonts w:hint="default"/>
        <w:lang w:val="en-US" w:eastAsia="en-US" w:bidi="ar-SA"/>
      </w:rPr>
    </w:lvl>
    <w:lvl w:ilvl="8">
      <w:start w:val="0"/>
      <w:numFmt w:val="bullet"/>
      <w:lvlText w:val="•"/>
      <w:lvlJc w:val="left"/>
      <w:pPr>
        <w:ind w:left="7692" w:hanging="365"/>
      </w:pPr>
      <w:rPr>
        <w:rFonts w:hint="default"/>
        <w:lang w:val="en-US" w:eastAsia="en-US" w:bidi="ar-SA"/>
      </w:rPr>
    </w:lvl>
  </w:abstractNum>
  <w:abstractNum w:abstractNumId="5">
    <w:multiLevelType w:val="hybridMultilevel"/>
    <w:lvl w:ilvl="0">
      <w:start w:val="1"/>
      <w:numFmt w:val="lowerLetter"/>
      <w:lvlText w:val="(%1)"/>
      <w:lvlJc w:val="left"/>
      <w:pPr>
        <w:ind w:left="971" w:hanging="315"/>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818" w:hanging="315"/>
      </w:pPr>
      <w:rPr>
        <w:rFonts w:hint="default"/>
        <w:lang w:val="en-US" w:eastAsia="en-US" w:bidi="ar-SA"/>
      </w:rPr>
    </w:lvl>
    <w:lvl w:ilvl="2">
      <w:start w:val="0"/>
      <w:numFmt w:val="bullet"/>
      <w:lvlText w:val="•"/>
      <w:lvlJc w:val="left"/>
      <w:pPr>
        <w:ind w:left="2656" w:hanging="315"/>
      </w:pPr>
      <w:rPr>
        <w:rFonts w:hint="default"/>
        <w:lang w:val="en-US" w:eastAsia="en-US" w:bidi="ar-SA"/>
      </w:rPr>
    </w:lvl>
    <w:lvl w:ilvl="3">
      <w:start w:val="0"/>
      <w:numFmt w:val="bullet"/>
      <w:lvlText w:val="•"/>
      <w:lvlJc w:val="left"/>
      <w:pPr>
        <w:ind w:left="3494" w:hanging="315"/>
      </w:pPr>
      <w:rPr>
        <w:rFonts w:hint="default"/>
        <w:lang w:val="en-US" w:eastAsia="en-US" w:bidi="ar-SA"/>
      </w:rPr>
    </w:lvl>
    <w:lvl w:ilvl="4">
      <w:start w:val="0"/>
      <w:numFmt w:val="bullet"/>
      <w:lvlText w:val="•"/>
      <w:lvlJc w:val="left"/>
      <w:pPr>
        <w:ind w:left="4332" w:hanging="315"/>
      </w:pPr>
      <w:rPr>
        <w:rFonts w:hint="default"/>
        <w:lang w:val="en-US" w:eastAsia="en-US" w:bidi="ar-SA"/>
      </w:rPr>
    </w:lvl>
    <w:lvl w:ilvl="5">
      <w:start w:val="0"/>
      <w:numFmt w:val="bullet"/>
      <w:lvlText w:val="•"/>
      <w:lvlJc w:val="left"/>
      <w:pPr>
        <w:ind w:left="5170" w:hanging="315"/>
      </w:pPr>
      <w:rPr>
        <w:rFonts w:hint="default"/>
        <w:lang w:val="en-US" w:eastAsia="en-US" w:bidi="ar-SA"/>
      </w:rPr>
    </w:lvl>
    <w:lvl w:ilvl="6">
      <w:start w:val="0"/>
      <w:numFmt w:val="bullet"/>
      <w:lvlText w:val="•"/>
      <w:lvlJc w:val="left"/>
      <w:pPr>
        <w:ind w:left="6008" w:hanging="315"/>
      </w:pPr>
      <w:rPr>
        <w:rFonts w:hint="default"/>
        <w:lang w:val="en-US" w:eastAsia="en-US" w:bidi="ar-SA"/>
      </w:rPr>
    </w:lvl>
    <w:lvl w:ilvl="7">
      <w:start w:val="0"/>
      <w:numFmt w:val="bullet"/>
      <w:lvlText w:val="•"/>
      <w:lvlJc w:val="left"/>
      <w:pPr>
        <w:ind w:left="6846" w:hanging="315"/>
      </w:pPr>
      <w:rPr>
        <w:rFonts w:hint="default"/>
        <w:lang w:val="en-US" w:eastAsia="en-US" w:bidi="ar-SA"/>
      </w:rPr>
    </w:lvl>
    <w:lvl w:ilvl="8">
      <w:start w:val="0"/>
      <w:numFmt w:val="bullet"/>
      <w:lvlText w:val="•"/>
      <w:lvlJc w:val="left"/>
      <w:pPr>
        <w:ind w:left="7684" w:hanging="315"/>
      </w:pPr>
      <w:rPr>
        <w:rFonts w:hint="default"/>
        <w:lang w:val="en-US" w:eastAsia="en-US" w:bidi="ar-SA"/>
      </w:rPr>
    </w:lvl>
  </w:abstractNum>
  <w:abstractNum w:abstractNumId="4">
    <w:multiLevelType w:val="hybridMultilevel"/>
    <w:lvl w:ilvl="0">
      <w:start w:val="1"/>
      <w:numFmt w:val="lowerLetter"/>
      <w:lvlText w:val="(%1)"/>
      <w:lvlJc w:val="left"/>
      <w:pPr>
        <w:ind w:left="971" w:hanging="315"/>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818" w:hanging="315"/>
      </w:pPr>
      <w:rPr>
        <w:rFonts w:hint="default"/>
        <w:lang w:val="en-US" w:eastAsia="en-US" w:bidi="ar-SA"/>
      </w:rPr>
    </w:lvl>
    <w:lvl w:ilvl="2">
      <w:start w:val="0"/>
      <w:numFmt w:val="bullet"/>
      <w:lvlText w:val="•"/>
      <w:lvlJc w:val="left"/>
      <w:pPr>
        <w:ind w:left="2656" w:hanging="315"/>
      </w:pPr>
      <w:rPr>
        <w:rFonts w:hint="default"/>
        <w:lang w:val="en-US" w:eastAsia="en-US" w:bidi="ar-SA"/>
      </w:rPr>
    </w:lvl>
    <w:lvl w:ilvl="3">
      <w:start w:val="0"/>
      <w:numFmt w:val="bullet"/>
      <w:lvlText w:val="•"/>
      <w:lvlJc w:val="left"/>
      <w:pPr>
        <w:ind w:left="3494" w:hanging="315"/>
      </w:pPr>
      <w:rPr>
        <w:rFonts w:hint="default"/>
        <w:lang w:val="en-US" w:eastAsia="en-US" w:bidi="ar-SA"/>
      </w:rPr>
    </w:lvl>
    <w:lvl w:ilvl="4">
      <w:start w:val="0"/>
      <w:numFmt w:val="bullet"/>
      <w:lvlText w:val="•"/>
      <w:lvlJc w:val="left"/>
      <w:pPr>
        <w:ind w:left="4332" w:hanging="315"/>
      </w:pPr>
      <w:rPr>
        <w:rFonts w:hint="default"/>
        <w:lang w:val="en-US" w:eastAsia="en-US" w:bidi="ar-SA"/>
      </w:rPr>
    </w:lvl>
    <w:lvl w:ilvl="5">
      <w:start w:val="0"/>
      <w:numFmt w:val="bullet"/>
      <w:lvlText w:val="•"/>
      <w:lvlJc w:val="left"/>
      <w:pPr>
        <w:ind w:left="5170" w:hanging="315"/>
      </w:pPr>
      <w:rPr>
        <w:rFonts w:hint="default"/>
        <w:lang w:val="en-US" w:eastAsia="en-US" w:bidi="ar-SA"/>
      </w:rPr>
    </w:lvl>
    <w:lvl w:ilvl="6">
      <w:start w:val="0"/>
      <w:numFmt w:val="bullet"/>
      <w:lvlText w:val="•"/>
      <w:lvlJc w:val="left"/>
      <w:pPr>
        <w:ind w:left="6008" w:hanging="315"/>
      </w:pPr>
      <w:rPr>
        <w:rFonts w:hint="default"/>
        <w:lang w:val="en-US" w:eastAsia="en-US" w:bidi="ar-SA"/>
      </w:rPr>
    </w:lvl>
    <w:lvl w:ilvl="7">
      <w:start w:val="0"/>
      <w:numFmt w:val="bullet"/>
      <w:lvlText w:val="•"/>
      <w:lvlJc w:val="left"/>
      <w:pPr>
        <w:ind w:left="6846" w:hanging="315"/>
      </w:pPr>
      <w:rPr>
        <w:rFonts w:hint="default"/>
        <w:lang w:val="en-US" w:eastAsia="en-US" w:bidi="ar-SA"/>
      </w:rPr>
    </w:lvl>
    <w:lvl w:ilvl="8">
      <w:start w:val="0"/>
      <w:numFmt w:val="bullet"/>
      <w:lvlText w:val="•"/>
      <w:lvlJc w:val="left"/>
      <w:pPr>
        <w:ind w:left="7684" w:hanging="315"/>
      </w:pPr>
      <w:rPr>
        <w:rFonts w:hint="default"/>
        <w:lang w:val="en-US" w:eastAsia="en-US" w:bidi="ar-SA"/>
      </w:rPr>
    </w:lvl>
  </w:abstractNum>
  <w:abstractNum w:abstractNumId="3">
    <w:multiLevelType w:val="hybridMultilevel"/>
    <w:lvl w:ilvl="0">
      <w:start w:val="1"/>
      <w:numFmt w:val="lowerRoman"/>
      <w:lvlText w:val="%1."/>
      <w:lvlJc w:val="left"/>
      <w:pPr>
        <w:ind w:left="603" w:hanging="306"/>
        <w:jc w:val="left"/>
      </w:pPr>
      <w:rPr>
        <w:rFonts w:hint="default" w:ascii="Times New Roman" w:hAnsi="Times New Roman" w:eastAsia="Times New Roman" w:cs="Times New Roman"/>
        <w:b w:val="0"/>
        <w:bCs w:val="0"/>
        <w:i w:val="0"/>
        <w:iCs w:val="0"/>
        <w:spacing w:val="-4"/>
        <w:w w:val="96"/>
        <w:sz w:val="24"/>
        <w:szCs w:val="24"/>
        <w:lang w:val="en-US" w:eastAsia="en-US" w:bidi="ar-SA"/>
      </w:rPr>
    </w:lvl>
    <w:lvl w:ilvl="1">
      <w:start w:val="1"/>
      <w:numFmt w:val="lowerLetter"/>
      <w:lvlText w:val="(%2)"/>
      <w:lvlJc w:val="left"/>
      <w:pPr>
        <w:ind w:left="1017" w:hanging="36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2">
      <w:start w:val="0"/>
      <w:numFmt w:val="bullet"/>
      <w:lvlText w:val="•"/>
      <w:lvlJc w:val="left"/>
      <w:pPr>
        <w:ind w:left="1946" w:hanging="360"/>
      </w:pPr>
      <w:rPr>
        <w:rFonts w:hint="default"/>
        <w:lang w:val="en-US" w:eastAsia="en-US" w:bidi="ar-SA"/>
      </w:rPr>
    </w:lvl>
    <w:lvl w:ilvl="3">
      <w:start w:val="0"/>
      <w:numFmt w:val="bullet"/>
      <w:lvlText w:val="•"/>
      <w:lvlJc w:val="left"/>
      <w:pPr>
        <w:ind w:left="2873" w:hanging="360"/>
      </w:pPr>
      <w:rPr>
        <w:rFonts w:hint="default"/>
        <w:lang w:val="en-US" w:eastAsia="en-US" w:bidi="ar-SA"/>
      </w:rPr>
    </w:lvl>
    <w:lvl w:ilvl="4">
      <w:start w:val="0"/>
      <w:numFmt w:val="bullet"/>
      <w:lvlText w:val="•"/>
      <w:lvlJc w:val="left"/>
      <w:pPr>
        <w:ind w:left="3800" w:hanging="360"/>
      </w:pPr>
      <w:rPr>
        <w:rFonts w:hint="default"/>
        <w:lang w:val="en-US" w:eastAsia="en-US" w:bidi="ar-SA"/>
      </w:rPr>
    </w:lvl>
    <w:lvl w:ilvl="5">
      <w:start w:val="0"/>
      <w:numFmt w:val="bullet"/>
      <w:lvlText w:val="•"/>
      <w:lvlJc w:val="left"/>
      <w:pPr>
        <w:ind w:left="4726" w:hanging="360"/>
      </w:pPr>
      <w:rPr>
        <w:rFonts w:hint="default"/>
        <w:lang w:val="en-US" w:eastAsia="en-US" w:bidi="ar-SA"/>
      </w:rPr>
    </w:lvl>
    <w:lvl w:ilvl="6">
      <w:start w:val="0"/>
      <w:numFmt w:val="bullet"/>
      <w:lvlText w:val="•"/>
      <w:lvlJc w:val="left"/>
      <w:pPr>
        <w:ind w:left="5653" w:hanging="360"/>
      </w:pPr>
      <w:rPr>
        <w:rFonts w:hint="default"/>
        <w:lang w:val="en-US" w:eastAsia="en-US" w:bidi="ar-SA"/>
      </w:rPr>
    </w:lvl>
    <w:lvl w:ilvl="7">
      <w:start w:val="0"/>
      <w:numFmt w:val="bullet"/>
      <w:lvlText w:val="•"/>
      <w:lvlJc w:val="left"/>
      <w:pPr>
        <w:ind w:left="6580" w:hanging="360"/>
      </w:pPr>
      <w:rPr>
        <w:rFonts w:hint="default"/>
        <w:lang w:val="en-US" w:eastAsia="en-US" w:bidi="ar-SA"/>
      </w:rPr>
    </w:lvl>
    <w:lvl w:ilvl="8">
      <w:start w:val="0"/>
      <w:numFmt w:val="bullet"/>
      <w:lvlText w:val="•"/>
      <w:lvlJc w:val="left"/>
      <w:pPr>
        <w:ind w:left="7506" w:hanging="360"/>
      </w:pPr>
      <w:rPr>
        <w:rFonts w:hint="default"/>
        <w:lang w:val="en-US" w:eastAsia="en-US" w:bidi="ar-SA"/>
      </w:rPr>
    </w:lvl>
  </w:abstractNum>
  <w:abstractNum w:abstractNumId="2">
    <w:multiLevelType w:val="hybridMultilevel"/>
    <w:lvl w:ilvl="0">
      <w:start w:val="0"/>
      <w:numFmt w:val="bullet"/>
      <w:lvlText w:val="-"/>
      <w:lvlJc w:val="left"/>
      <w:pPr>
        <w:ind w:left="1151" w:hanging="13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134"/>
      </w:pPr>
      <w:rPr>
        <w:rFonts w:hint="default"/>
        <w:lang w:val="en-US" w:eastAsia="en-US" w:bidi="ar-SA"/>
      </w:rPr>
    </w:lvl>
    <w:lvl w:ilvl="2">
      <w:start w:val="0"/>
      <w:numFmt w:val="bullet"/>
      <w:lvlText w:val="•"/>
      <w:lvlJc w:val="left"/>
      <w:pPr>
        <w:ind w:left="2800" w:hanging="134"/>
      </w:pPr>
      <w:rPr>
        <w:rFonts w:hint="default"/>
        <w:lang w:val="en-US" w:eastAsia="en-US" w:bidi="ar-SA"/>
      </w:rPr>
    </w:lvl>
    <w:lvl w:ilvl="3">
      <w:start w:val="0"/>
      <w:numFmt w:val="bullet"/>
      <w:lvlText w:val="•"/>
      <w:lvlJc w:val="left"/>
      <w:pPr>
        <w:ind w:left="3620" w:hanging="134"/>
      </w:pPr>
      <w:rPr>
        <w:rFonts w:hint="default"/>
        <w:lang w:val="en-US" w:eastAsia="en-US" w:bidi="ar-SA"/>
      </w:rPr>
    </w:lvl>
    <w:lvl w:ilvl="4">
      <w:start w:val="0"/>
      <w:numFmt w:val="bullet"/>
      <w:lvlText w:val="•"/>
      <w:lvlJc w:val="left"/>
      <w:pPr>
        <w:ind w:left="4440" w:hanging="134"/>
      </w:pPr>
      <w:rPr>
        <w:rFonts w:hint="default"/>
        <w:lang w:val="en-US" w:eastAsia="en-US" w:bidi="ar-SA"/>
      </w:rPr>
    </w:lvl>
    <w:lvl w:ilvl="5">
      <w:start w:val="0"/>
      <w:numFmt w:val="bullet"/>
      <w:lvlText w:val="•"/>
      <w:lvlJc w:val="left"/>
      <w:pPr>
        <w:ind w:left="5260" w:hanging="134"/>
      </w:pPr>
      <w:rPr>
        <w:rFonts w:hint="default"/>
        <w:lang w:val="en-US" w:eastAsia="en-US" w:bidi="ar-SA"/>
      </w:rPr>
    </w:lvl>
    <w:lvl w:ilvl="6">
      <w:start w:val="0"/>
      <w:numFmt w:val="bullet"/>
      <w:lvlText w:val="•"/>
      <w:lvlJc w:val="left"/>
      <w:pPr>
        <w:ind w:left="6080" w:hanging="134"/>
      </w:pPr>
      <w:rPr>
        <w:rFonts w:hint="default"/>
        <w:lang w:val="en-US" w:eastAsia="en-US" w:bidi="ar-SA"/>
      </w:rPr>
    </w:lvl>
    <w:lvl w:ilvl="7">
      <w:start w:val="0"/>
      <w:numFmt w:val="bullet"/>
      <w:lvlText w:val="•"/>
      <w:lvlJc w:val="left"/>
      <w:pPr>
        <w:ind w:left="6900" w:hanging="134"/>
      </w:pPr>
      <w:rPr>
        <w:rFonts w:hint="default"/>
        <w:lang w:val="en-US" w:eastAsia="en-US" w:bidi="ar-SA"/>
      </w:rPr>
    </w:lvl>
    <w:lvl w:ilvl="8">
      <w:start w:val="0"/>
      <w:numFmt w:val="bullet"/>
      <w:lvlText w:val="•"/>
      <w:lvlJc w:val="left"/>
      <w:pPr>
        <w:ind w:left="7720" w:hanging="134"/>
      </w:pPr>
      <w:rPr>
        <w:rFonts w:hint="default"/>
        <w:lang w:val="en-US" w:eastAsia="en-US" w:bidi="ar-SA"/>
      </w:rPr>
    </w:lvl>
  </w:abstractNum>
  <w:abstractNum w:abstractNumId="1">
    <w:multiLevelType w:val="hybridMultilevel"/>
    <w:lvl w:ilvl="0">
      <w:start w:val="3"/>
      <w:numFmt w:val="lowerRoman"/>
      <w:lvlText w:val="%1."/>
      <w:lvlJc w:val="left"/>
      <w:pPr>
        <w:ind w:left="659" w:hanging="363"/>
        <w:jc w:val="left"/>
      </w:pPr>
      <w:rPr>
        <w:rFonts w:hint="default"/>
        <w:spacing w:val="-4"/>
        <w:w w:val="91"/>
        <w:u w:val="single" w:color="000000"/>
        <w:lang w:val="en-US" w:eastAsia="en-US" w:bidi="ar-SA"/>
      </w:rPr>
    </w:lvl>
    <w:lvl w:ilvl="1">
      <w:start w:val="0"/>
      <w:numFmt w:val="bullet"/>
      <w:lvlText w:val="•"/>
      <w:lvlJc w:val="left"/>
      <w:pPr>
        <w:ind w:left="1530" w:hanging="363"/>
      </w:pPr>
      <w:rPr>
        <w:rFonts w:hint="default"/>
        <w:lang w:val="en-US" w:eastAsia="en-US" w:bidi="ar-SA"/>
      </w:rPr>
    </w:lvl>
    <w:lvl w:ilvl="2">
      <w:start w:val="0"/>
      <w:numFmt w:val="bullet"/>
      <w:lvlText w:val="•"/>
      <w:lvlJc w:val="left"/>
      <w:pPr>
        <w:ind w:left="2400" w:hanging="363"/>
      </w:pPr>
      <w:rPr>
        <w:rFonts w:hint="default"/>
        <w:lang w:val="en-US" w:eastAsia="en-US" w:bidi="ar-SA"/>
      </w:rPr>
    </w:lvl>
    <w:lvl w:ilvl="3">
      <w:start w:val="0"/>
      <w:numFmt w:val="bullet"/>
      <w:lvlText w:val="•"/>
      <w:lvlJc w:val="left"/>
      <w:pPr>
        <w:ind w:left="3270" w:hanging="363"/>
      </w:pPr>
      <w:rPr>
        <w:rFonts w:hint="default"/>
        <w:lang w:val="en-US" w:eastAsia="en-US" w:bidi="ar-SA"/>
      </w:rPr>
    </w:lvl>
    <w:lvl w:ilvl="4">
      <w:start w:val="0"/>
      <w:numFmt w:val="bullet"/>
      <w:lvlText w:val="•"/>
      <w:lvlJc w:val="left"/>
      <w:pPr>
        <w:ind w:left="4140" w:hanging="363"/>
      </w:pPr>
      <w:rPr>
        <w:rFonts w:hint="default"/>
        <w:lang w:val="en-US" w:eastAsia="en-US" w:bidi="ar-SA"/>
      </w:rPr>
    </w:lvl>
    <w:lvl w:ilvl="5">
      <w:start w:val="0"/>
      <w:numFmt w:val="bullet"/>
      <w:lvlText w:val="•"/>
      <w:lvlJc w:val="left"/>
      <w:pPr>
        <w:ind w:left="5010" w:hanging="363"/>
      </w:pPr>
      <w:rPr>
        <w:rFonts w:hint="default"/>
        <w:lang w:val="en-US" w:eastAsia="en-US" w:bidi="ar-SA"/>
      </w:rPr>
    </w:lvl>
    <w:lvl w:ilvl="6">
      <w:start w:val="0"/>
      <w:numFmt w:val="bullet"/>
      <w:lvlText w:val="•"/>
      <w:lvlJc w:val="left"/>
      <w:pPr>
        <w:ind w:left="5880" w:hanging="363"/>
      </w:pPr>
      <w:rPr>
        <w:rFonts w:hint="default"/>
        <w:lang w:val="en-US" w:eastAsia="en-US" w:bidi="ar-SA"/>
      </w:rPr>
    </w:lvl>
    <w:lvl w:ilvl="7">
      <w:start w:val="0"/>
      <w:numFmt w:val="bullet"/>
      <w:lvlText w:val="•"/>
      <w:lvlJc w:val="left"/>
      <w:pPr>
        <w:ind w:left="6750" w:hanging="363"/>
      </w:pPr>
      <w:rPr>
        <w:rFonts w:hint="default"/>
        <w:lang w:val="en-US" w:eastAsia="en-US" w:bidi="ar-SA"/>
      </w:rPr>
    </w:lvl>
    <w:lvl w:ilvl="8">
      <w:start w:val="0"/>
      <w:numFmt w:val="bullet"/>
      <w:lvlText w:val="•"/>
      <w:lvlJc w:val="left"/>
      <w:pPr>
        <w:ind w:left="7620" w:hanging="363"/>
      </w:pPr>
      <w:rPr>
        <w:rFonts w:hint="default"/>
        <w:lang w:val="en-US" w:eastAsia="en-US" w:bidi="ar-SA"/>
      </w:rPr>
    </w:lvl>
  </w:abstractNum>
  <w:abstractNum w:abstractNumId="0">
    <w:multiLevelType w:val="hybridMultilevel"/>
    <w:lvl w:ilvl="0">
      <w:start w:val="1"/>
      <w:numFmt w:val="lowerRoman"/>
      <w:lvlText w:val="%1."/>
      <w:lvlJc w:val="left"/>
      <w:pPr>
        <w:ind w:left="531" w:hanging="235"/>
        <w:jc w:val="left"/>
      </w:pPr>
      <w:rPr>
        <w:rFonts w:hint="default" w:ascii="Times New Roman" w:hAnsi="Times New Roman" w:eastAsia="Times New Roman" w:cs="Times New Roman"/>
        <w:b w:val="0"/>
        <w:bCs w:val="0"/>
        <w:i w:val="0"/>
        <w:iCs w:val="0"/>
        <w:spacing w:val="-4"/>
        <w:w w:val="87"/>
        <w:sz w:val="24"/>
        <w:szCs w:val="24"/>
        <w:u w:val="single" w:color="000000"/>
        <w:lang w:val="en-US" w:eastAsia="en-US" w:bidi="ar-SA"/>
      </w:rPr>
    </w:lvl>
    <w:lvl w:ilvl="1">
      <w:start w:val="0"/>
      <w:numFmt w:val="bullet"/>
      <w:lvlText w:val="•"/>
      <w:lvlJc w:val="left"/>
      <w:pPr>
        <w:ind w:left="1422" w:hanging="235"/>
      </w:pPr>
      <w:rPr>
        <w:rFonts w:hint="default"/>
        <w:lang w:val="en-US" w:eastAsia="en-US" w:bidi="ar-SA"/>
      </w:rPr>
    </w:lvl>
    <w:lvl w:ilvl="2">
      <w:start w:val="0"/>
      <w:numFmt w:val="bullet"/>
      <w:lvlText w:val="•"/>
      <w:lvlJc w:val="left"/>
      <w:pPr>
        <w:ind w:left="2304" w:hanging="235"/>
      </w:pPr>
      <w:rPr>
        <w:rFonts w:hint="default"/>
        <w:lang w:val="en-US" w:eastAsia="en-US" w:bidi="ar-SA"/>
      </w:rPr>
    </w:lvl>
    <w:lvl w:ilvl="3">
      <w:start w:val="0"/>
      <w:numFmt w:val="bullet"/>
      <w:lvlText w:val="•"/>
      <w:lvlJc w:val="left"/>
      <w:pPr>
        <w:ind w:left="3186" w:hanging="235"/>
      </w:pPr>
      <w:rPr>
        <w:rFonts w:hint="default"/>
        <w:lang w:val="en-US" w:eastAsia="en-US" w:bidi="ar-SA"/>
      </w:rPr>
    </w:lvl>
    <w:lvl w:ilvl="4">
      <w:start w:val="0"/>
      <w:numFmt w:val="bullet"/>
      <w:lvlText w:val="•"/>
      <w:lvlJc w:val="left"/>
      <w:pPr>
        <w:ind w:left="4068" w:hanging="235"/>
      </w:pPr>
      <w:rPr>
        <w:rFonts w:hint="default"/>
        <w:lang w:val="en-US" w:eastAsia="en-US" w:bidi="ar-SA"/>
      </w:rPr>
    </w:lvl>
    <w:lvl w:ilvl="5">
      <w:start w:val="0"/>
      <w:numFmt w:val="bullet"/>
      <w:lvlText w:val="•"/>
      <w:lvlJc w:val="left"/>
      <w:pPr>
        <w:ind w:left="4950" w:hanging="235"/>
      </w:pPr>
      <w:rPr>
        <w:rFonts w:hint="default"/>
        <w:lang w:val="en-US" w:eastAsia="en-US" w:bidi="ar-SA"/>
      </w:rPr>
    </w:lvl>
    <w:lvl w:ilvl="6">
      <w:start w:val="0"/>
      <w:numFmt w:val="bullet"/>
      <w:lvlText w:val="•"/>
      <w:lvlJc w:val="left"/>
      <w:pPr>
        <w:ind w:left="5832" w:hanging="235"/>
      </w:pPr>
      <w:rPr>
        <w:rFonts w:hint="default"/>
        <w:lang w:val="en-US" w:eastAsia="en-US" w:bidi="ar-SA"/>
      </w:rPr>
    </w:lvl>
    <w:lvl w:ilvl="7">
      <w:start w:val="0"/>
      <w:numFmt w:val="bullet"/>
      <w:lvlText w:val="•"/>
      <w:lvlJc w:val="left"/>
      <w:pPr>
        <w:ind w:left="6714" w:hanging="235"/>
      </w:pPr>
      <w:rPr>
        <w:rFonts w:hint="default"/>
        <w:lang w:val="en-US" w:eastAsia="en-US" w:bidi="ar-SA"/>
      </w:rPr>
    </w:lvl>
    <w:lvl w:ilvl="8">
      <w:start w:val="0"/>
      <w:numFmt w:val="bullet"/>
      <w:lvlText w:val="•"/>
      <w:lvlJc w:val="left"/>
      <w:pPr>
        <w:ind w:left="7596" w:hanging="235"/>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9"/>
      <w:jc w:val="center"/>
      <w:outlineLvl w:val="1"/>
    </w:pPr>
    <w:rPr>
      <w:rFonts w:ascii="Times New Roman" w:hAnsi="Times New Roman" w:eastAsia="Times New Roman" w:cs="Times New Roman"/>
      <w:b/>
      <w:bCs/>
      <w:sz w:val="28"/>
      <w:szCs w:val="28"/>
      <w:u w:val="single" w:color="000000"/>
      <w:lang w:val="en-US" w:eastAsia="en-US" w:bidi="ar-SA"/>
    </w:rPr>
  </w:style>
  <w:style w:styleId="Heading2" w:type="paragraph">
    <w:name w:val="Heading 2"/>
    <w:basedOn w:val="Normal"/>
    <w:uiPriority w:val="1"/>
    <w:qFormat/>
    <w:pPr>
      <w:ind w:left="18"/>
      <w:jc w:val="center"/>
      <w:outlineLvl w:val="2"/>
    </w:pPr>
    <w:rPr>
      <w:rFonts w:ascii="Times New Roman" w:hAnsi="Times New Roman" w:eastAsia="Times New Roman" w:cs="Times New Roman"/>
      <w:b/>
      <w:bCs/>
      <w:sz w:val="24"/>
      <w:szCs w:val="24"/>
      <w:u w:val="single" w:color="000000"/>
      <w:lang w:val="en-US" w:eastAsia="en-US" w:bidi="ar-SA"/>
    </w:rPr>
  </w:style>
  <w:style w:styleId="Title" w:type="paragraph">
    <w:name w:val="Title"/>
    <w:basedOn w:val="Normal"/>
    <w:uiPriority w:val="1"/>
    <w:qFormat/>
    <w:pPr>
      <w:spacing w:before="316"/>
      <w:ind w:left="23"/>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101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orcid.org/0000-0002-6745-4926" TargetMode="External"/><Relationship Id="rId8" Type="http://schemas.openxmlformats.org/officeDocument/2006/relationships/hyperlink" Target="http://researcherid.com/rid/O-6321-2015" TargetMode="External"/><Relationship Id="rId9" Type="http://schemas.openxmlformats.org/officeDocument/2006/relationships/hyperlink" Target="mailto:vonortas@gwu.edu" TargetMode="External"/><Relationship Id="rId10" Type="http://schemas.openxmlformats.org/officeDocument/2006/relationships/hyperlink" Target="http://www.msl.aueb.gr/" TargetMode="External"/><Relationship Id="rId11" Type="http://schemas.openxmlformats.org/officeDocument/2006/relationships/hyperlink" Target="http://www.cisp.org/"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Nicholas Vonortas</dc:creator>
  <dc:title>CV</dc:title>
  <dcterms:created xsi:type="dcterms:W3CDTF">2025-12-06T06:13:32Z</dcterms:created>
  <dcterms:modified xsi:type="dcterms:W3CDTF">2025-12-06T06:13:32Z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2024-08-13T00:00:00Z</vt:filetime>
  </property>
  <property fmtid="{D5CDD505-2E9C-101B-9397-08002B2CF9AE}" pid="3" name="Creator">
    <vt:lpwstr>Word</vt:lpwstr>
  </property>
  <property fmtid="{D5CDD505-2E9C-101B-9397-08002B2CF9AE}" pid="4" name="LastSaved">
    <vt:filetime>2025-12-06T00:00:00Z</vt:filetime>
  </property>
  <property fmtid="{D5CDD505-2E9C-101B-9397-08002B2CF9AE}" pid="5" name="Producer">
    <vt:lpwstr>macOS Version 14.5 (Build 23F79) Quartz PDFContext</vt:lpwstr>
  </property>
</Properties>
</file>