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</w:pPr>
    </w:p>
    <w:p>
      <w:pPr>
        <w:spacing w:before="0"/>
        <w:ind w:left="2270" w:right="2633" w:firstLine="0"/>
        <w:jc w:val="center"/>
        <w:rPr>
          <w:b/>
          <w:sz w:val="20"/>
        </w:rPr>
      </w:pPr>
      <w:r>
        <w:rPr>
          <w:b/>
          <w:sz w:val="20"/>
        </w:rPr>
        <w:t>WILLIE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J.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BELTON</w:t>
      </w:r>
      <w:r>
        <w:rPr>
          <w:b/>
          <w:spacing w:val="-7"/>
          <w:sz w:val="20"/>
        </w:rPr>
        <w:t> </w:t>
      </w:r>
      <w:r>
        <w:rPr>
          <w:b/>
          <w:spacing w:val="-5"/>
          <w:sz w:val="20"/>
        </w:rPr>
        <w:t>Jr.</w:t>
      </w:r>
    </w:p>
    <w:p>
      <w:pPr>
        <w:spacing w:before="0"/>
        <w:ind w:left="2270" w:right="2631" w:firstLine="0"/>
        <w:jc w:val="center"/>
        <w:rPr>
          <w:b/>
          <w:sz w:val="20"/>
        </w:rPr>
      </w:pPr>
      <w:r>
        <w:rPr>
          <w:b/>
          <w:sz w:val="20"/>
        </w:rPr>
        <w:t>ASSOCIATE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PROFESSOR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ECONOMICS SCHOOL OF ECONOMICS</w:t>
      </w:r>
    </w:p>
    <w:p>
      <w:pPr>
        <w:spacing w:before="1"/>
        <w:ind w:left="2270" w:right="2633" w:firstLine="0"/>
        <w:jc w:val="center"/>
        <w:rPr>
          <w:b/>
          <w:sz w:val="20"/>
        </w:rPr>
      </w:pPr>
      <w:r>
        <w:rPr>
          <w:b/>
          <w:sz w:val="20"/>
        </w:rPr>
        <w:t>GEORGIA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TECHNOLOGY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CONTACT</w:t>
      </w:r>
      <w:r>
        <w:rPr>
          <w:b/>
          <w:spacing w:val="-12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INFORMATION</w:t>
      </w:r>
    </w:p>
    <w:p>
      <w:pPr>
        <w:pStyle w:val="BodyText"/>
        <w:spacing w:before="224"/>
      </w:pPr>
      <w:r>
        <w:rPr/>
        <w:t>Office</w:t>
      </w:r>
      <w:r>
        <w:rPr>
          <w:spacing w:val="-5"/>
        </w:rPr>
        <w:t> </w:t>
      </w:r>
      <w:r>
        <w:rPr/>
        <w:t>Phone:</w:t>
      </w:r>
      <w:r>
        <w:rPr>
          <w:spacing w:val="-4"/>
        </w:rPr>
        <w:t> </w:t>
      </w:r>
      <w:r>
        <w:rPr/>
        <w:t>404</w:t>
      </w:r>
      <w:r>
        <w:rPr>
          <w:spacing w:val="-3"/>
        </w:rPr>
        <w:t> </w:t>
      </w:r>
      <w:r>
        <w:rPr/>
        <w:t>894</w:t>
      </w:r>
      <w:r>
        <w:rPr>
          <w:spacing w:val="-5"/>
        </w:rPr>
        <w:t> </w:t>
      </w:r>
      <w:r>
        <w:rPr>
          <w:spacing w:val="-4"/>
        </w:rPr>
        <w:t>4388</w:t>
      </w:r>
    </w:p>
    <w:p>
      <w:pPr>
        <w:pStyle w:val="BodyText"/>
      </w:pPr>
      <w:r>
        <w:rPr/>
        <w:t>Cell</w:t>
      </w:r>
      <w:r>
        <w:rPr>
          <w:spacing w:val="-4"/>
        </w:rPr>
        <w:t> </w:t>
      </w:r>
      <w:r>
        <w:rPr/>
        <w:t>Phone:</w:t>
      </w:r>
      <w:r>
        <w:rPr>
          <w:spacing w:val="-3"/>
        </w:rPr>
        <w:t> </w:t>
      </w:r>
      <w:r>
        <w:rPr/>
        <w:t>770</w:t>
      </w:r>
      <w:r>
        <w:rPr>
          <w:spacing w:val="-3"/>
        </w:rPr>
        <w:t> </w:t>
      </w:r>
      <w:r>
        <w:rPr/>
        <w:t>843</w:t>
      </w:r>
      <w:r>
        <w:rPr>
          <w:spacing w:val="-4"/>
        </w:rPr>
        <w:t> 0668*</w:t>
      </w:r>
    </w:p>
    <w:p>
      <w:pPr>
        <w:pStyle w:val="BodyText"/>
        <w:spacing w:before="1"/>
      </w:pPr>
      <w:r>
        <w:rPr/>
        <w:t>E-mail:</w:t>
      </w:r>
      <w:r>
        <w:rPr>
          <w:spacing w:val="-6"/>
        </w:rPr>
        <w:t> </w:t>
      </w:r>
      <w:hyperlink r:id="rId5">
        <w:r>
          <w:rPr>
            <w:color w:val="0000FF"/>
            <w:spacing w:val="-2"/>
            <w:u w:val="single" w:color="0000FF"/>
          </w:rPr>
          <w:t>willie.belton@econ.gatech.edu</w:t>
        </w:r>
      </w:hyperlink>
    </w:p>
    <w:p>
      <w:pPr>
        <w:pStyle w:val="BodyText"/>
      </w:pPr>
      <w:r>
        <w:rPr/>
        <w:t>*Please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number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contact</w:t>
      </w:r>
      <w:r>
        <w:rPr>
          <w:spacing w:val="-2"/>
        </w:rPr>
        <w:t> </w:t>
      </w:r>
      <w:r>
        <w:rPr>
          <w:spacing w:val="-5"/>
        </w:rPr>
        <w:t>me</w:t>
      </w:r>
    </w:p>
    <w:p>
      <w:pPr>
        <w:pStyle w:val="BodyText"/>
        <w:spacing w:before="3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EDUCATIONAL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BACKGROUND</w:t>
      </w:r>
    </w:p>
    <w:p>
      <w:pPr>
        <w:pStyle w:val="BodyText"/>
        <w:spacing w:before="227"/>
      </w:pPr>
      <w:r>
        <w:rPr/>
        <w:t>Ph.D.,</w:t>
      </w:r>
      <w:r>
        <w:rPr>
          <w:spacing w:val="-7"/>
        </w:rPr>
        <w:t> </w:t>
      </w:r>
      <w:r>
        <w:rPr/>
        <w:t>1987,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Pennsylvania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</w:pPr>
      <w:r>
        <w:rPr/>
        <w:t>B.</w:t>
      </w:r>
      <w:r>
        <w:rPr>
          <w:spacing w:val="-7"/>
        </w:rPr>
        <w:t> </w:t>
      </w:r>
      <w:r>
        <w:rPr/>
        <w:t>A.,</w:t>
      </w:r>
      <w:r>
        <w:rPr>
          <w:spacing w:val="-6"/>
        </w:rPr>
        <w:t> </w:t>
      </w:r>
      <w:r>
        <w:rPr/>
        <w:t>1979,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South</w:t>
      </w:r>
      <w:r>
        <w:rPr>
          <w:spacing w:val="-8"/>
        </w:rPr>
        <w:t> </w:t>
      </w:r>
      <w:r>
        <w:rPr/>
        <w:t>Carolina,</w:t>
      </w:r>
      <w:r>
        <w:rPr>
          <w:spacing w:val="-6"/>
        </w:rPr>
        <w:t> </w:t>
      </w:r>
      <w:r>
        <w:rPr/>
        <w:t>Economics/Political</w:t>
      </w:r>
      <w:r>
        <w:rPr>
          <w:spacing w:val="-7"/>
        </w:rPr>
        <w:t> </w:t>
      </w:r>
      <w:r>
        <w:rPr>
          <w:spacing w:val="-2"/>
        </w:rPr>
        <w:t>Science</w:t>
      </w:r>
    </w:p>
    <w:p>
      <w:pPr>
        <w:pStyle w:val="BodyText"/>
        <w:spacing w:before="6"/>
      </w:pPr>
    </w:p>
    <w:p>
      <w:pPr>
        <w:pStyle w:val="Heading1"/>
        <w:spacing w:line="227" w:lineRule="exact"/>
        <w:rPr>
          <w:u w:val="none"/>
        </w:rPr>
      </w:pPr>
      <w:r>
        <w:rPr>
          <w:spacing w:val="-2"/>
          <w:u w:val="single"/>
        </w:rPr>
        <w:t>EMPLOYMENT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HISTORY</w:t>
      </w:r>
    </w:p>
    <w:p>
      <w:pPr>
        <w:pStyle w:val="BodyText"/>
        <w:ind w:right="3563"/>
      </w:pPr>
      <w:r>
        <w:rPr/>
        <w:t>Visiting</w:t>
      </w:r>
      <w:r>
        <w:rPr>
          <w:spacing w:val="-4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Korea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6/2010 -</w:t>
      </w:r>
      <w:r>
        <w:rPr>
          <w:spacing w:val="-7"/>
        </w:rPr>
        <w:t> </w:t>
      </w:r>
      <w:r>
        <w:rPr/>
        <w:t>present Associate Professor 6/1/2006 - Present</w:t>
      </w:r>
    </w:p>
    <w:p>
      <w:pPr>
        <w:pStyle w:val="BodyText"/>
      </w:pPr>
      <w:r>
        <w:rPr/>
        <w:t>Associate</w:t>
      </w:r>
      <w:r>
        <w:rPr>
          <w:spacing w:val="-7"/>
        </w:rPr>
        <w:t> </w:t>
      </w:r>
      <w:r>
        <w:rPr/>
        <w:t>Chair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6/1/2001</w:t>
      </w:r>
      <w:r>
        <w:rPr>
          <w:spacing w:val="-1"/>
        </w:rPr>
        <w:t> </w:t>
      </w:r>
      <w:r>
        <w:rPr/>
        <w:t>-</w:t>
      </w:r>
      <w:r>
        <w:rPr>
          <w:spacing w:val="-9"/>
        </w:rPr>
        <w:t> </w:t>
      </w:r>
      <w:r>
        <w:rPr>
          <w:spacing w:val="-4"/>
        </w:rPr>
        <w:t>2006</w:t>
      </w:r>
    </w:p>
    <w:p>
      <w:pPr>
        <w:pStyle w:val="BodyText"/>
        <w:ind w:right="3563"/>
      </w:pPr>
      <w:r>
        <w:rPr/>
        <w:t>Associate Professor, Georgia Institute of Technology, 7/1/94 - present Assistant Professor, Georgia Institute of Technology, 4/1/87-7/1/94 Instructor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Pennsylvania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9/1/84-9/1/86</w:t>
      </w:r>
    </w:p>
    <w:p>
      <w:pPr>
        <w:pStyle w:val="BodyText"/>
        <w:spacing w:before="2"/>
      </w:pPr>
    </w:p>
    <w:p>
      <w:pPr>
        <w:pStyle w:val="Heading1"/>
        <w:rPr>
          <w:u w:val="none"/>
        </w:rPr>
      </w:pPr>
      <w:r>
        <w:rPr>
          <w:u w:val="single"/>
        </w:rPr>
        <w:t>CURRENT</w:t>
      </w:r>
      <w:r>
        <w:rPr>
          <w:spacing w:val="-8"/>
          <w:u w:val="single"/>
        </w:rPr>
        <w:t> </w:t>
      </w:r>
      <w:r>
        <w:rPr>
          <w:u w:val="single"/>
        </w:rPr>
        <w:t>FIELDS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INTEREST</w:t>
      </w:r>
    </w:p>
    <w:p>
      <w:pPr>
        <w:pStyle w:val="BodyText"/>
        <w:spacing w:before="226"/>
      </w:pPr>
      <w:r>
        <w:rPr/>
        <w:t>Money/Macroeconomics,</w:t>
      </w:r>
      <w:r>
        <w:rPr>
          <w:spacing w:val="-12"/>
        </w:rPr>
        <w:t> </w:t>
      </w:r>
      <w:r>
        <w:rPr/>
        <w:t>Finance,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International</w:t>
      </w:r>
      <w:r>
        <w:rPr>
          <w:spacing w:val="-12"/>
        </w:rPr>
        <w:t> </w:t>
      </w:r>
      <w:r>
        <w:rPr>
          <w:spacing w:val="-2"/>
        </w:rPr>
        <w:t>Finance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u w:val="none"/>
        </w:rPr>
      </w:pPr>
      <w:r>
        <w:rPr>
          <w:u w:val="single"/>
        </w:rPr>
        <w:t>Individual</w:t>
      </w:r>
      <w:r>
        <w:rPr>
          <w:spacing w:val="-11"/>
          <w:u w:val="single"/>
        </w:rPr>
        <w:t> </w:t>
      </w:r>
      <w:r>
        <w:rPr>
          <w:u w:val="single"/>
        </w:rPr>
        <w:t>Student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Guidance</w:t>
      </w:r>
    </w:p>
    <w:p>
      <w:pPr>
        <w:pStyle w:val="BodyText"/>
        <w:spacing w:before="227"/>
        <w:rPr>
          <w:b/>
        </w:rPr>
      </w:pPr>
    </w:p>
    <w:p>
      <w:pPr>
        <w:pStyle w:val="BodyText"/>
        <w:ind w:left="1440" w:right="472"/>
      </w:pPr>
      <w:r>
        <w:rPr/>
        <w:t>Jorge</w:t>
      </w:r>
      <w:r>
        <w:rPr>
          <w:spacing w:val="-4"/>
        </w:rPr>
        <w:t> </w:t>
      </w:r>
      <w:r>
        <w:rPr/>
        <w:t>M.</w:t>
      </w:r>
      <w:r>
        <w:rPr>
          <w:spacing w:val="-2"/>
        </w:rPr>
        <w:t> </w:t>
      </w:r>
      <w:r>
        <w:rPr/>
        <w:t>Arroyo,</w:t>
      </w:r>
      <w:r>
        <w:rPr>
          <w:spacing w:val="-4"/>
        </w:rPr>
        <w:t> </w:t>
      </w:r>
      <w:r>
        <w:rPr/>
        <w:t>“Money</w:t>
      </w:r>
      <w:r>
        <w:rPr>
          <w:spacing w:val="-7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Dispersion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Relative</w:t>
      </w:r>
      <w:r>
        <w:rPr>
          <w:spacing w:val="-4"/>
        </w:rPr>
        <w:t> </w:t>
      </w:r>
      <w:r>
        <w:rPr/>
        <w:t>Prices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Drug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Apparel </w:t>
      </w:r>
      <w:r>
        <w:rPr>
          <w:spacing w:val="-2"/>
        </w:rPr>
        <w:t>Industries.”</w:t>
      </w:r>
    </w:p>
    <w:p>
      <w:pPr>
        <w:pStyle w:val="BodyText"/>
        <w:tabs>
          <w:tab w:pos="4320" w:val="left" w:leader="none"/>
        </w:tabs>
        <w:spacing w:line="228" w:lineRule="exact"/>
        <w:ind w:left="1440"/>
      </w:pPr>
      <w:r>
        <w:rPr/>
        <w:t>Master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Science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Economics</w:t>
      </w:r>
      <w:r>
        <w:rPr/>
        <w:tab/>
        <w:t>12-01</w:t>
      </w:r>
      <w:r>
        <w:rPr>
          <w:spacing w:val="-3"/>
        </w:rPr>
        <w:t> </w:t>
      </w:r>
      <w:r>
        <w:rPr>
          <w:spacing w:val="-4"/>
        </w:rPr>
        <w:t>2002</w:t>
      </w:r>
    </w:p>
    <w:p>
      <w:pPr>
        <w:pStyle w:val="BodyText"/>
      </w:pPr>
    </w:p>
    <w:p>
      <w:pPr>
        <w:pStyle w:val="BodyText"/>
        <w:spacing w:before="1"/>
        <w:ind w:left="1440" w:right="472"/>
      </w:pPr>
      <w:r>
        <w:rPr/>
        <w:t>John</w:t>
      </w:r>
      <w:r>
        <w:rPr>
          <w:spacing w:val="-6"/>
        </w:rPr>
        <w:t> </w:t>
      </w:r>
      <w:r>
        <w:rPr/>
        <w:t>Christopher</w:t>
      </w:r>
      <w:r>
        <w:rPr>
          <w:spacing w:val="-4"/>
        </w:rPr>
        <w:t> </w:t>
      </w:r>
      <w:r>
        <w:rPr/>
        <w:t>Donovan,</w:t>
      </w:r>
      <w:r>
        <w:rPr>
          <w:spacing w:val="-3"/>
        </w:rPr>
        <w:t> </w:t>
      </w:r>
      <w:r>
        <w:rPr/>
        <w:t>“The</w:t>
      </w:r>
      <w:r>
        <w:rPr>
          <w:spacing w:val="-5"/>
        </w:rPr>
        <w:t> </w:t>
      </w:r>
      <w:r>
        <w:rPr/>
        <w:t>Inflation-Unemployment</w:t>
      </w:r>
      <w:r>
        <w:rPr>
          <w:spacing w:val="-6"/>
        </w:rPr>
        <w:t> </w:t>
      </w:r>
      <w:r>
        <w:rPr/>
        <w:t>Trade-Off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 </w:t>
      </w:r>
      <w:r>
        <w:rPr>
          <w:spacing w:val="-2"/>
        </w:rPr>
        <w:t>Revisited.”</w:t>
      </w:r>
    </w:p>
    <w:p>
      <w:pPr>
        <w:pStyle w:val="BodyText"/>
        <w:tabs>
          <w:tab w:pos="4320" w:val="left" w:leader="none"/>
        </w:tabs>
        <w:spacing w:line="228" w:lineRule="exact"/>
        <w:ind w:left="1440"/>
      </w:pPr>
      <w:r>
        <w:rPr/>
        <w:t>Master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Science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2"/>
        </w:rPr>
        <w:t>11-15-</w:t>
      </w:r>
      <w:r>
        <w:rPr>
          <w:spacing w:val="-4"/>
        </w:rPr>
        <w:t>2002</w:t>
      </w:r>
    </w:p>
    <w:p>
      <w:pPr>
        <w:pStyle w:val="BodyText"/>
      </w:pPr>
    </w:p>
    <w:p>
      <w:pPr>
        <w:pStyle w:val="BodyText"/>
        <w:ind w:left="1440" w:right="472"/>
      </w:pPr>
      <w:r>
        <w:rPr/>
        <w:t>Malcolm</w:t>
      </w:r>
      <w:r>
        <w:rPr>
          <w:spacing w:val="-7"/>
        </w:rPr>
        <w:t> </w:t>
      </w:r>
      <w:r>
        <w:rPr/>
        <w:t>O.</w:t>
      </w:r>
      <w:r>
        <w:rPr>
          <w:spacing w:val="-1"/>
        </w:rPr>
        <w:t> </w:t>
      </w:r>
      <w:r>
        <w:rPr/>
        <w:t>Ashley,</w:t>
      </w:r>
      <w:r>
        <w:rPr>
          <w:spacing w:val="-4"/>
        </w:rPr>
        <w:t> </w:t>
      </w:r>
      <w:r>
        <w:rPr/>
        <w:t>“Inflation,</w:t>
      </w:r>
      <w:r>
        <w:rPr>
          <w:spacing w:val="-4"/>
        </w:rPr>
        <w:t> </w:t>
      </w:r>
      <w:r>
        <w:rPr/>
        <w:t>Inflation</w:t>
      </w:r>
      <w:r>
        <w:rPr>
          <w:spacing w:val="-5"/>
        </w:rPr>
        <w:t> </w:t>
      </w:r>
      <w:r>
        <w:rPr/>
        <w:t>Uncertainty,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Variance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Money</w:t>
      </w:r>
      <w:r>
        <w:rPr>
          <w:spacing w:val="-7"/>
        </w:rPr>
        <w:t> </w:t>
      </w:r>
      <w:r>
        <w:rPr/>
        <w:t>Growth:</w:t>
      </w:r>
      <w:r>
        <w:rPr>
          <w:spacing w:val="-5"/>
        </w:rPr>
        <w:t> </w:t>
      </w:r>
      <w:r>
        <w:rPr/>
        <w:t>Are They Related?”</w:t>
      </w:r>
    </w:p>
    <w:p>
      <w:pPr>
        <w:pStyle w:val="BodyText"/>
        <w:tabs>
          <w:tab w:pos="4320" w:val="left" w:leader="none"/>
        </w:tabs>
        <w:spacing w:before="2"/>
        <w:ind w:left="1440"/>
      </w:pPr>
      <w:r>
        <w:rPr/>
        <w:t>Master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Science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2"/>
        </w:rPr>
        <w:t>12-1-</w:t>
      </w:r>
      <w:r>
        <w:rPr>
          <w:spacing w:val="-4"/>
        </w:rPr>
        <w:t>2003</w:t>
      </w:r>
    </w:p>
    <w:p>
      <w:pPr>
        <w:pStyle w:val="BodyText"/>
        <w:spacing w:before="228"/>
        <w:ind w:left="1440" w:right="472"/>
      </w:pPr>
      <w:r>
        <w:rPr/>
        <w:t>Jamel</w:t>
      </w:r>
      <w:r>
        <w:rPr>
          <w:spacing w:val="-4"/>
        </w:rPr>
        <w:t> </w:t>
      </w:r>
      <w:r>
        <w:rPr/>
        <w:t>H.</w:t>
      </w:r>
      <w:r>
        <w:rPr>
          <w:spacing w:val="-4"/>
        </w:rPr>
        <w:t> </w:t>
      </w:r>
      <w:r>
        <w:rPr/>
        <w:t>Kato,</w:t>
      </w:r>
      <w:r>
        <w:rPr>
          <w:spacing w:val="-2"/>
        </w:rPr>
        <w:t> </w:t>
      </w:r>
      <w:r>
        <w:rPr/>
        <w:t>“An</w:t>
      </w:r>
      <w:r>
        <w:rPr>
          <w:spacing w:val="-2"/>
        </w:rPr>
        <w:t> </w:t>
      </w:r>
      <w:r>
        <w:rPr/>
        <w:t>Alternative</w:t>
      </w:r>
      <w:r>
        <w:rPr>
          <w:spacing w:val="-4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Income: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Fuzzy</w:t>
      </w:r>
      <w:r>
        <w:rPr>
          <w:spacing w:val="-3"/>
        </w:rPr>
        <w:t> </w:t>
      </w:r>
      <w:r>
        <w:rPr/>
        <w:t>Logic</w:t>
      </w:r>
      <w:r>
        <w:rPr>
          <w:spacing w:val="-2"/>
        </w:rPr>
        <w:t> </w:t>
      </w:r>
      <w:r>
        <w:rPr/>
        <w:t>Model of BEA Economic Areas”</w:t>
      </w:r>
    </w:p>
    <w:p>
      <w:pPr>
        <w:pStyle w:val="BodyText"/>
        <w:tabs>
          <w:tab w:pos="4320" w:val="left" w:leader="none"/>
        </w:tabs>
        <w:spacing w:before="1"/>
        <w:ind w:left="1440"/>
      </w:pPr>
      <w:r>
        <w:rPr/>
        <w:t>Master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Science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2"/>
        </w:rPr>
        <w:t>5-3-</w:t>
      </w:r>
      <w:r>
        <w:rPr>
          <w:spacing w:val="-4"/>
        </w:rPr>
        <w:t>2005</w:t>
      </w:r>
    </w:p>
    <w:p>
      <w:pPr>
        <w:pStyle w:val="BodyText"/>
        <w:spacing w:before="1"/>
      </w:pPr>
    </w:p>
    <w:p>
      <w:pPr>
        <w:pStyle w:val="BodyText"/>
        <w:tabs>
          <w:tab w:pos="6481" w:val="left" w:leader="none"/>
        </w:tabs>
        <w:ind w:left="1440" w:right="2333"/>
      </w:pPr>
      <w:r>
        <w:rPr/>
        <w:t>Undergraduate Senior Theses since fall of 2009</w:t>
        <w:tab/>
        <w:t>15</w:t>
      </w:r>
      <w:r>
        <w:rPr>
          <w:spacing w:val="-13"/>
        </w:rPr>
        <w:t> </w:t>
      </w:r>
      <w:r>
        <w:rPr/>
        <w:t>students Undergraduate</w:t>
      </w:r>
      <w:r>
        <w:rPr>
          <w:spacing w:val="-8"/>
        </w:rPr>
        <w:t> </w:t>
      </w:r>
      <w:r>
        <w:rPr/>
        <w:t>Special</w:t>
      </w:r>
      <w:r>
        <w:rPr>
          <w:spacing w:val="-6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Guidance</w:t>
      </w:r>
      <w:r>
        <w:rPr>
          <w:spacing w:val="-8"/>
        </w:rPr>
        <w:t> </w:t>
      </w:r>
      <w:r>
        <w:rPr/>
        <w:t>since</w:t>
      </w:r>
      <w:r>
        <w:rPr>
          <w:spacing w:val="-7"/>
        </w:rPr>
        <w:t> </w:t>
      </w:r>
      <w:r>
        <w:rPr>
          <w:spacing w:val="-4"/>
        </w:rPr>
        <w:t>2009</w:t>
      </w:r>
      <w:r>
        <w:rPr/>
        <w:tab/>
        <w:t>17</w:t>
      </w:r>
      <w:r>
        <w:rPr>
          <w:spacing w:val="-2"/>
        </w:rPr>
        <w:t> students</w:t>
      </w:r>
    </w:p>
    <w:p>
      <w:pPr>
        <w:pStyle w:val="BodyText"/>
        <w:spacing w:after="0"/>
        <w:sectPr>
          <w:type w:val="continuous"/>
          <w:pgSz w:w="12240" w:h="15840"/>
          <w:pgMar w:top="1820" w:bottom="280" w:left="1440" w:right="1080"/>
        </w:sectPr>
      </w:pPr>
    </w:p>
    <w:p>
      <w:pPr>
        <w:pStyle w:val="Heading2"/>
        <w:numPr>
          <w:ilvl w:val="0"/>
          <w:numId w:val="1"/>
        </w:numPr>
        <w:tabs>
          <w:tab w:pos="1440" w:val="left" w:leader="none"/>
        </w:tabs>
        <w:spacing w:line="240" w:lineRule="auto" w:before="79" w:after="0"/>
        <w:ind w:left="1440" w:right="0" w:hanging="720"/>
        <w:jc w:val="left"/>
        <w:rPr>
          <w:u w:val="none"/>
        </w:rPr>
      </w:pPr>
      <w:r>
        <w:rPr>
          <w:spacing w:val="-2"/>
          <w:u w:val="single"/>
        </w:rPr>
        <w:t>Curriculum/Program</w:t>
      </w:r>
      <w:r>
        <w:rPr>
          <w:spacing w:val="18"/>
          <w:u w:val="single"/>
        </w:rPr>
        <w:t> </w:t>
      </w:r>
      <w:r>
        <w:rPr>
          <w:spacing w:val="-2"/>
          <w:u w:val="single"/>
        </w:rPr>
        <w:t>Development</w:t>
      </w:r>
    </w:p>
    <w:p>
      <w:pPr>
        <w:pStyle w:val="BodyText"/>
        <w:spacing w:before="224"/>
        <w:ind w:left="1440" w:right="483"/>
      </w:pPr>
      <w:r>
        <w:rPr/>
        <w:t>Developed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taught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2"/>
        </w:rPr>
        <w:t> </w:t>
      </w:r>
      <w:r>
        <w:rPr/>
        <w:t>semester</w:t>
      </w:r>
      <w:r>
        <w:rPr>
          <w:spacing w:val="-4"/>
        </w:rPr>
        <w:t> </w:t>
      </w:r>
      <w:r>
        <w:rPr/>
        <w:t>capstone</w:t>
      </w:r>
      <w:r>
        <w:rPr>
          <w:spacing w:val="-5"/>
        </w:rPr>
        <w:t> </w:t>
      </w:r>
      <w:r>
        <w:rPr/>
        <w:t>course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Affairs degree program (2006 to 2008) with Michelle Dion of the School of International Affairs</w:t>
      </w:r>
    </w:p>
    <w:p>
      <w:pPr>
        <w:pStyle w:val="BodyText"/>
        <w:spacing w:before="1"/>
      </w:pPr>
    </w:p>
    <w:p>
      <w:pPr>
        <w:pStyle w:val="BodyText"/>
        <w:ind w:left="1440"/>
      </w:pPr>
      <w:r>
        <w:rPr/>
        <w:t>Developed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Plan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1"/>
        </w:rPr>
        <w:t> </w:t>
      </w:r>
      <w:r>
        <w:rPr>
          <w:spacing w:val="-2"/>
        </w:rPr>
        <w:t>(2006/2007)</w:t>
      </w:r>
    </w:p>
    <w:p>
      <w:pPr>
        <w:pStyle w:val="BodyText"/>
        <w:spacing w:before="228"/>
        <w:ind w:left="1440" w:right="472"/>
      </w:pPr>
      <w:r>
        <w:rPr/>
        <w:t>Developed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Economics’</w:t>
      </w:r>
      <w:r>
        <w:rPr>
          <w:spacing w:val="-6"/>
        </w:rPr>
        <w:t> </w:t>
      </w:r>
      <w:r>
        <w:rPr/>
        <w:t>portion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International Affairs degree program (2004/2006)</w:t>
      </w:r>
    </w:p>
    <w:p>
      <w:pPr>
        <w:pStyle w:val="BodyText"/>
        <w:spacing w:before="1"/>
      </w:pPr>
    </w:p>
    <w:p>
      <w:pPr>
        <w:pStyle w:val="BodyText"/>
        <w:spacing w:before="1"/>
        <w:ind w:left="1440"/>
      </w:pPr>
      <w:r>
        <w:rPr/>
        <w:t>Developed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taught</w:t>
      </w:r>
      <w:r>
        <w:rPr>
          <w:spacing w:val="-3"/>
        </w:rPr>
        <w:t> </w:t>
      </w:r>
      <w:r>
        <w:rPr/>
        <w:t>two</w:t>
      </w:r>
      <w:r>
        <w:rPr>
          <w:spacing w:val="-5"/>
        </w:rPr>
        <w:t> </w:t>
      </w:r>
      <w:r>
        <w:rPr/>
        <w:t>courses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Sports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Richard</w:t>
      </w:r>
      <w:r>
        <w:rPr>
          <w:spacing w:val="-4"/>
        </w:rPr>
        <w:t> </w:t>
      </w:r>
      <w:r>
        <w:rPr/>
        <w:t>Cebula </w:t>
      </w:r>
      <w:r>
        <w:rPr>
          <w:spacing w:val="-2"/>
        </w:rPr>
        <w:t>(2001/2003)</w:t>
      </w:r>
    </w:p>
    <w:p>
      <w:pPr>
        <w:pStyle w:val="BodyText"/>
      </w:pPr>
    </w:p>
    <w:p>
      <w:pPr>
        <w:pStyle w:val="BodyText"/>
        <w:ind w:left="1440" w:right="426"/>
        <w:jc w:val="both"/>
      </w:pPr>
      <w:r>
        <w:rPr/>
        <w:t>William</w:t>
      </w:r>
      <w:r>
        <w:rPr>
          <w:spacing w:val="-1"/>
        </w:rPr>
        <w:t> </w:t>
      </w:r>
      <w:r>
        <w:rPr/>
        <w:t>Allison and I developed a course entitled "The Management of</w:t>
      </w:r>
      <w:r>
        <w:rPr>
          <w:spacing w:val="-1"/>
        </w:rPr>
        <w:t> </w:t>
      </w:r>
      <w:r>
        <w:rPr/>
        <w:t>Human Service Systems: Entrepreneurship and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Sector".</w:t>
      </w:r>
      <w:r>
        <w:rPr>
          <w:spacing w:val="40"/>
        </w:rPr>
        <w:t> </w:t>
      </w:r>
      <w:r>
        <w:rPr/>
        <w:t>This</w:t>
      </w:r>
      <w:r>
        <w:rPr>
          <w:spacing w:val="-4"/>
        </w:rPr>
        <w:t> </w:t>
      </w:r>
      <w:r>
        <w:rPr/>
        <w:t>course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Executive- in-Residence program. (1994)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  <w:rPr>
          <w:u w:val="none"/>
        </w:rPr>
      </w:pPr>
      <w:r>
        <w:rPr>
          <w:spacing w:val="-2"/>
          <w:u w:val="single"/>
        </w:rPr>
        <w:t>SCHOLARSHIP</w:t>
      </w:r>
    </w:p>
    <w:p>
      <w:pPr>
        <w:pStyle w:val="Heading2"/>
        <w:numPr>
          <w:ilvl w:val="1"/>
          <w:numId w:val="2"/>
        </w:numPr>
        <w:tabs>
          <w:tab w:pos="1440" w:val="left" w:leader="none"/>
        </w:tabs>
        <w:spacing w:line="240" w:lineRule="auto" w:before="229" w:after="0"/>
        <w:ind w:left="1440" w:right="0" w:hanging="720"/>
        <w:jc w:val="left"/>
        <w:rPr>
          <w:u w:val="none"/>
        </w:rPr>
      </w:pPr>
      <w:r>
        <w:rPr>
          <w:spacing w:val="-2"/>
          <w:u w:val="single"/>
        </w:rPr>
        <w:t>Thesis</w:t>
      </w:r>
    </w:p>
    <w:p>
      <w:pPr>
        <w:pStyle w:val="BodyText"/>
        <w:spacing w:before="226"/>
        <w:ind w:left="1440" w:right="3905"/>
      </w:pPr>
      <w:r>
        <w:rPr/>
        <w:t>Essays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Monetary</w:t>
      </w:r>
      <w:r>
        <w:rPr>
          <w:spacing w:val="-7"/>
        </w:rPr>
        <w:t> </w:t>
      </w:r>
      <w:r>
        <w:rPr/>
        <w:t>Policy Date Completed: 4/87</w:t>
      </w:r>
    </w:p>
    <w:p>
      <w:pPr>
        <w:pStyle w:val="BodyText"/>
        <w:spacing w:before="1"/>
        <w:ind w:left="1440" w:right="5064"/>
      </w:pPr>
      <w:r>
        <w:rPr/>
        <w:t>Thesis</w:t>
      </w:r>
      <w:r>
        <w:rPr>
          <w:spacing w:val="-11"/>
        </w:rPr>
        <w:t> </w:t>
      </w:r>
      <w:r>
        <w:rPr/>
        <w:t>Advisor:</w:t>
      </w:r>
      <w:r>
        <w:rPr>
          <w:spacing w:val="-12"/>
        </w:rPr>
        <w:t> </w:t>
      </w:r>
      <w:r>
        <w:rPr/>
        <w:t>Raymond</w:t>
      </w:r>
      <w:r>
        <w:rPr>
          <w:spacing w:val="-9"/>
        </w:rPr>
        <w:t> </w:t>
      </w:r>
      <w:r>
        <w:rPr/>
        <w:t>E.</w:t>
      </w:r>
      <w:r>
        <w:rPr>
          <w:spacing w:val="-11"/>
        </w:rPr>
        <w:t> </w:t>
      </w:r>
      <w:r>
        <w:rPr/>
        <w:t>Lombra The Pennsylvania State University</w:t>
      </w:r>
    </w:p>
    <w:p>
      <w:pPr>
        <w:pStyle w:val="BodyText"/>
        <w:spacing w:before="3"/>
      </w:pPr>
    </w:p>
    <w:p>
      <w:pPr>
        <w:pStyle w:val="Heading2"/>
        <w:numPr>
          <w:ilvl w:val="1"/>
          <w:numId w:val="2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u w:val="none"/>
        </w:rPr>
      </w:pPr>
      <w:r>
        <w:rPr>
          <w:u w:val="single"/>
        </w:rPr>
        <w:t>Published</w:t>
      </w:r>
      <w:r>
        <w:rPr>
          <w:spacing w:val="-6"/>
          <w:u w:val="single"/>
        </w:rPr>
        <w:t> </w:t>
      </w:r>
      <w:r>
        <w:rPr>
          <w:u w:val="single"/>
        </w:rPr>
        <w:t>Books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Parts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Books</w:t>
      </w: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226" w:after="0"/>
        <w:ind w:left="2160" w:right="702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Richard</w:t>
      </w:r>
      <w:r>
        <w:rPr>
          <w:spacing w:val="-4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Cebula, </w:t>
      </w:r>
      <w:r>
        <w:rPr>
          <w:sz w:val="20"/>
          <w:u w:val="single"/>
        </w:rPr>
        <w:t>Crisis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in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Commercial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Banking,</w:t>
      </w:r>
      <w:r>
        <w:rPr>
          <w:spacing w:val="-2"/>
          <w:sz w:val="20"/>
        </w:rPr>
        <w:t> </w:t>
      </w:r>
      <w:r>
        <w:rPr>
          <w:sz w:val="20"/>
        </w:rPr>
        <w:t>Kendall/Hunt Publishing (1993).</w:t>
      </w: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230" w:after="0"/>
        <w:ind w:left="2160" w:right="530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6"/>
          <w:sz w:val="20"/>
        </w:rPr>
        <w:t> </w:t>
      </w:r>
      <w:r>
        <w:rPr>
          <w:sz w:val="20"/>
        </w:rPr>
        <w:t>Willie</w:t>
      </w:r>
      <w:r>
        <w:rPr>
          <w:spacing w:val="-6"/>
          <w:sz w:val="20"/>
        </w:rPr>
        <w:t> </w:t>
      </w:r>
      <w:r>
        <w:rPr>
          <w:sz w:val="20"/>
        </w:rPr>
        <w:t>J.,</w:t>
      </w:r>
      <w:r>
        <w:rPr>
          <w:spacing w:val="-7"/>
          <w:sz w:val="20"/>
        </w:rPr>
        <w:t> </w:t>
      </w:r>
      <w:r>
        <w:rPr>
          <w:sz w:val="20"/>
        </w:rPr>
        <w:t>"Macroeconomic</w:t>
      </w:r>
      <w:r>
        <w:rPr>
          <w:spacing w:val="-6"/>
          <w:sz w:val="20"/>
        </w:rPr>
        <w:t> </w:t>
      </w:r>
      <w:r>
        <w:rPr>
          <w:sz w:val="20"/>
        </w:rPr>
        <w:t>Policy,</w:t>
      </w:r>
      <w:r>
        <w:rPr>
          <w:spacing w:val="-4"/>
          <w:sz w:val="20"/>
        </w:rPr>
        <w:t> </w:t>
      </w:r>
      <w:r>
        <w:rPr>
          <w:sz w:val="20"/>
        </w:rPr>
        <w:t>Cyclical</w:t>
      </w:r>
      <w:r>
        <w:rPr>
          <w:spacing w:val="-6"/>
          <w:sz w:val="20"/>
        </w:rPr>
        <w:t> </w:t>
      </w:r>
      <w:r>
        <w:rPr>
          <w:sz w:val="20"/>
        </w:rPr>
        <w:t>Fluctuation,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Income</w:t>
      </w:r>
      <w:r>
        <w:rPr>
          <w:spacing w:val="-6"/>
          <w:sz w:val="20"/>
        </w:rPr>
        <w:t> </w:t>
      </w:r>
      <w:r>
        <w:rPr>
          <w:sz w:val="20"/>
        </w:rPr>
        <w:t>Inequality: Some Co-integration Results" </w:t>
      </w:r>
      <w:r>
        <w:rPr>
          <w:sz w:val="20"/>
          <w:u w:val="single"/>
        </w:rPr>
        <w:t>African American Economic Thought Vol. Two</w:t>
      </w:r>
      <w:r>
        <w:rPr>
          <w:sz w:val="20"/>
        </w:rPr>
        <w:t> </w:t>
      </w:r>
      <w:r>
        <w:rPr>
          <w:sz w:val="20"/>
          <w:u w:val="single"/>
        </w:rPr>
        <w:t>Methodology and Policy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Edited by Thomas D. Boston. Spring 1994.</w:t>
      </w:r>
      <w:r>
        <w:rPr>
          <w:spacing w:val="40"/>
          <w:sz w:val="20"/>
        </w:rPr>
        <w:t> </w:t>
      </w:r>
      <w:r>
        <w:rPr>
          <w:sz w:val="20"/>
        </w:rPr>
        <w:t>pp.</w:t>
      </w:r>
      <w:r>
        <w:rPr>
          <w:spacing w:val="40"/>
          <w:sz w:val="20"/>
        </w:rPr>
        <w:t> </w:t>
      </w:r>
      <w:r>
        <w:rPr>
          <w:sz w:val="20"/>
        </w:rPr>
        <w:t>410-422.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925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Richard</w:t>
      </w:r>
      <w:r>
        <w:rPr>
          <w:spacing w:val="-3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Cebula, </w:t>
      </w:r>
      <w:r>
        <w:rPr>
          <w:sz w:val="20"/>
          <w:u w:val="single"/>
        </w:rPr>
        <w:t>Failure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in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the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Financial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Services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Industry</w:t>
      </w:r>
      <w:r>
        <w:rPr>
          <w:sz w:val="20"/>
        </w:rPr>
        <w:t>, McGraw-Hill, Inc., Fall 1994.</w:t>
      </w:r>
    </w:p>
    <w:p>
      <w:pPr>
        <w:pStyle w:val="BodyText"/>
        <w:spacing w:before="229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440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3"/>
          <w:sz w:val="20"/>
        </w:rPr>
        <w:t> </w:t>
      </w:r>
      <w:r>
        <w:rPr>
          <w:sz w:val="20"/>
        </w:rPr>
        <w:t>Willie</w:t>
      </w:r>
      <w:r>
        <w:rPr>
          <w:spacing w:val="-3"/>
          <w:sz w:val="20"/>
        </w:rPr>
        <w:t> </w:t>
      </w:r>
      <w:r>
        <w:rPr>
          <w:sz w:val="20"/>
        </w:rPr>
        <w:t>J.,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Richard</w:t>
      </w:r>
      <w:r>
        <w:rPr>
          <w:spacing w:val="-2"/>
          <w:sz w:val="20"/>
        </w:rPr>
        <w:t> </w:t>
      </w:r>
      <w:r>
        <w:rPr>
          <w:sz w:val="20"/>
        </w:rPr>
        <w:t>J.</w:t>
      </w:r>
      <w:r>
        <w:rPr>
          <w:spacing w:val="-3"/>
          <w:sz w:val="20"/>
        </w:rPr>
        <w:t> </w:t>
      </w:r>
      <w:r>
        <w:rPr>
          <w:sz w:val="20"/>
        </w:rPr>
        <w:t>Cebula, </w:t>
      </w:r>
      <w:r>
        <w:rPr>
          <w:sz w:val="20"/>
          <w:u w:val="single"/>
        </w:rPr>
        <w:t>The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Economics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the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Sport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Industry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McGraw- Hill, Inc., Fall 1995.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Heading2"/>
        <w:numPr>
          <w:ilvl w:val="1"/>
          <w:numId w:val="2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u w:val="none"/>
        </w:rPr>
      </w:pPr>
      <w:r>
        <w:rPr>
          <w:u w:val="single"/>
        </w:rPr>
        <w:t>Published</w:t>
      </w:r>
      <w:r>
        <w:rPr>
          <w:spacing w:val="-12"/>
          <w:u w:val="single"/>
        </w:rPr>
        <w:t> </w:t>
      </w:r>
      <w:r>
        <w:rPr>
          <w:u w:val="single"/>
        </w:rPr>
        <w:t>Journal</w:t>
      </w:r>
      <w:r>
        <w:rPr>
          <w:spacing w:val="-9"/>
          <w:u w:val="single"/>
        </w:rPr>
        <w:t> </w:t>
      </w:r>
      <w:r>
        <w:rPr>
          <w:u w:val="single"/>
        </w:rPr>
        <w:t>Papers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(Refereed)</w:t>
      </w: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223" w:after="0"/>
        <w:ind w:left="2160" w:right="369" w:hanging="720"/>
        <w:jc w:val="left"/>
        <w:rPr>
          <w:sz w:val="20"/>
        </w:rPr>
      </w:pPr>
      <w:r>
        <w:rPr>
          <w:sz w:val="20"/>
        </w:rPr>
        <w:t>Belton, Willie J., and Richard J. Cebula, "Deficits and Real Interest Rates in the United States: A Note on the Barro Theory versus the Cuckierman-Meltzer Theory of Government</w:t>
      </w:r>
      <w:r>
        <w:rPr>
          <w:spacing w:val="-6"/>
          <w:sz w:val="20"/>
        </w:rPr>
        <w:t> </w:t>
      </w:r>
      <w:r>
        <w:rPr>
          <w:sz w:val="20"/>
        </w:rPr>
        <w:t>Debt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Deficits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Neo-Ricardian</w:t>
      </w:r>
      <w:r>
        <w:rPr>
          <w:spacing w:val="-6"/>
          <w:sz w:val="20"/>
        </w:rPr>
        <w:t> </w:t>
      </w:r>
      <w:r>
        <w:rPr>
          <w:sz w:val="20"/>
        </w:rPr>
        <w:t>Framework,"</w:t>
      </w:r>
      <w:r>
        <w:rPr>
          <w:spacing w:val="-1"/>
          <w:sz w:val="20"/>
        </w:rPr>
        <w:t> </w:t>
      </w:r>
      <w:r>
        <w:rPr>
          <w:sz w:val="20"/>
          <w:u w:val="single"/>
        </w:rPr>
        <w:t>Economia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Internazionale</w:t>
      </w:r>
    </w:p>
    <w:p>
      <w:pPr>
        <w:pStyle w:val="BodyText"/>
        <w:spacing w:before="1"/>
        <w:ind w:left="2160"/>
      </w:pPr>
      <w:r>
        <w:rPr/>
        <w:t>,Vol.</w:t>
      </w:r>
      <w:r>
        <w:rPr>
          <w:spacing w:val="-6"/>
        </w:rPr>
        <w:t> </w:t>
      </w:r>
      <w:r>
        <w:rPr/>
        <w:t>XLV,</w:t>
      </w:r>
      <w:r>
        <w:rPr>
          <w:spacing w:val="-5"/>
        </w:rPr>
        <w:t> </w:t>
      </w:r>
      <w:r>
        <w:rPr/>
        <w:t>Num.</w:t>
      </w:r>
      <w:r>
        <w:rPr>
          <w:spacing w:val="-6"/>
        </w:rPr>
        <w:t> </w:t>
      </w:r>
      <w:r>
        <w:rPr/>
        <w:t>3-4,</w:t>
      </w:r>
      <w:r>
        <w:rPr>
          <w:spacing w:val="-5"/>
        </w:rPr>
        <w:t> </w:t>
      </w:r>
      <w:r>
        <w:rPr/>
        <w:t>(November</w:t>
      </w:r>
      <w:r>
        <w:rPr>
          <w:spacing w:val="-5"/>
        </w:rPr>
        <w:t> </w:t>
      </w:r>
      <w:r>
        <w:rPr>
          <w:spacing w:val="-2"/>
        </w:rPr>
        <w:t>1992).</w:t>
      </w:r>
    </w:p>
    <w:p>
      <w:pPr>
        <w:pStyle w:val="BodyText"/>
        <w:spacing w:after="0"/>
        <w:sectPr>
          <w:pgSz w:w="12240" w:h="15840"/>
          <w:pgMar w:top="1820" w:bottom="280" w:left="1440" w:right="1080"/>
        </w:sectPr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73" w:after="0"/>
        <w:ind w:left="2160" w:right="452" w:hanging="720"/>
        <w:jc w:val="both"/>
        <w:rPr>
          <w:sz w:val="20"/>
        </w:rPr>
      </w:pPr>
      <w:r>
        <w:rPr>
          <w:sz w:val="20"/>
        </w:rPr>
        <w:t>Belton,</w:t>
      </w:r>
      <w:r>
        <w:rPr>
          <w:spacing w:val="-5"/>
          <w:sz w:val="20"/>
        </w:rPr>
        <w:t> </w:t>
      </w:r>
      <w:r>
        <w:rPr>
          <w:sz w:val="20"/>
        </w:rPr>
        <w:t>Willie</w:t>
      </w:r>
      <w:r>
        <w:rPr>
          <w:spacing w:val="-5"/>
          <w:sz w:val="20"/>
        </w:rPr>
        <w:t> </w:t>
      </w:r>
      <w:r>
        <w:rPr>
          <w:sz w:val="20"/>
        </w:rPr>
        <w:t>J.,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Richard</w:t>
      </w:r>
      <w:r>
        <w:rPr>
          <w:spacing w:val="-4"/>
          <w:sz w:val="20"/>
        </w:rPr>
        <w:t> </w:t>
      </w:r>
      <w:r>
        <w:rPr>
          <w:sz w:val="20"/>
        </w:rPr>
        <w:t>J.</w:t>
      </w:r>
      <w:r>
        <w:rPr>
          <w:spacing w:val="-5"/>
          <w:sz w:val="20"/>
        </w:rPr>
        <w:t> </w:t>
      </w:r>
      <w:r>
        <w:rPr>
          <w:sz w:val="20"/>
        </w:rPr>
        <w:t>Cebula,</w:t>
      </w:r>
      <w:r>
        <w:rPr>
          <w:spacing w:val="-5"/>
          <w:sz w:val="20"/>
        </w:rPr>
        <w:t> </w:t>
      </w:r>
      <w:r>
        <w:rPr>
          <w:sz w:val="20"/>
        </w:rPr>
        <w:t>"Government</w:t>
      </w:r>
      <w:r>
        <w:rPr>
          <w:spacing w:val="-6"/>
          <w:sz w:val="20"/>
        </w:rPr>
        <w:t> </w:t>
      </w:r>
      <w:r>
        <w:rPr>
          <w:sz w:val="20"/>
        </w:rPr>
        <w:t>Borrowing,</w:t>
      </w:r>
      <w:r>
        <w:rPr>
          <w:spacing w:val="-5"/>
          <w:sz w:val="20"/>
        </w:rPr>
        <w:t> </w:t>
      </w:r>
      <w:r>
        <w:rPr>
          <w:sz w:val="20"/>
        </w:rPr>
        <w:t>Fiscal</w:t>
      </w:r>
      <w:r>
        <w:rPr>
          <w:spacing w:val="-6"/>
          <w:sz w:val="20"/>
        </w:rPr>
        <w:t> </w:t>
      </w:r>
      <w:r>
        <w:rPr>
          <w:sz w:val="20"/>
        </w:rPr>
        <w:t>Policy,</w:t>
      </w:r>
      <w:r>
        <w:rPr>
          <w:spacing w:val="-5"/>
          <w:sz w:val="20"/>
        </w:rPr>
        <w:t> </w:t>
      </w:r>
      <w:r>
        <w:rPr>
          <w:sz w:val="20"/>
        </w:rPr>
        <w:t>Interest Rates,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Growth: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United</w:t>
      </w:r>
      <w:r>
        <w:rPr>
          <w:spacing w:val="-3"/>
          <w:sz w:val="20"/>
        </w:rPr>
        <w:t> </w:t>
      </w:r>
      <w:r>
        <w:rPr>
          <w:sz w:val="20"/>
        </w:rPr>
        <w:t>States</w:t>
      </w:r>
      <w:r>
        <w:rPr>
          <w:spacing w:val="-4"/>
          <w:sz w:val="20"/>
        </w:rPr>
        <w:t> </w:t>
      </w:r>
      <w:r>
        <w:rPr>
          <w:sz w:val="20"/>
        </w:rPr>
        <w:t>Experience,</w:t>
      </w:r>
      <w:r>
        <w:rPr>
          <w:spacing w:val="-3"/>
          <w:sz w:val="20"/>
        </w:rPr>
        <w:t> </w:t>
      </w:r>
      <w:r>
        <w:rPr>
          <w:sz w:val="20"/>
        </w:rPr>
        <w:t>1952-1991,"</w:t>
      </w:r>
      <w:r>
        <w:rPr>
          <w:spacing w:val="-3"/>
          <w:sz w:val="20"/>
        </w:rPr>
        <w:t> </w:t>
      </w:r>
      <w:r>
        <w:rPr>
          <w:sz w:val="20"/>
          <w:u w:val="single"/>
        </w:rPr>
        <w:t>Rivista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Internazionale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di</w:t>
      </w:r>
      <w:r>
        <w:rPr>
          <w:sz w:val="20"/>
        </w:rPr>
        <w:t> </w:t>
      </w:r>
      <w:r>
        <w:rPr>
          <w:sz w:val="20"/>
          <w:u w:val="single"/>
        </w:rPr>
        <w:t>Scienze Economiche e Commerciali</w:t>
      </w:r>
      <w:r>
        <w:rPr>
          <w:sz w:val="20"/>
        </w:rPr>
        <w:t>, Vol. 40, Oct.-Nov. 1993 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412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Richard</w:t>
      </w:r>
      <w:r>
        <w:rPr>
          <w:spacing w:val="-3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Cebula,</w:t>
      </w:r>
      <w:r>
        <w:rPr>
          <w:spacing w:val="-4"/>
          <w:sz w:val="20"/>
        </w:rPr>
        <w:t> </w:t>
      </w:r>
      <w:r>
        <w:rPr>
          <w:sz w:val="20"/>
        </w:rPr>
        <w:t>"Government</w:t>
      </w:r>
      <w:r>
        <w:rPr>
          <w:spacing w:val="-5"/>
          <w:sz w:val="20"/>
        </w:rPr>
        <w:t> </w:t>
      </w:r>
      <w:r>
        <w:rPr>
          <w:sz w:val="20"/>
        </w:rPr>
        <w:t>Budget</w:t>
      </w:r>
      <w:r>
        <w:rPr>
          <w:spacing w:val="-4"/>
          <w:sz w:val="20"/>
        </w:rPr>
        <w:t> </w:t>
      </w:r>
      <w:r>
        <w:rPr>
          <w:sz w:val="20"/>
        </w:rPr>
        <w:t>Deficits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Interest</w:t>
      </w:r>
      <w:r>
        <w:rPr>
          <w:spacing w:val="-5"/>
          <w:sz w:val="20"/>
        </w:rPr>
        <w:t> </w:t>
      </w:r>
      <w:r>
        <w:rPr>
          <w:sz w:val="20"/>
        </w:rPr>
        <w:t>Rates in the United States: Evidence for Closed and Open Systems put into Perspective, 1955- 1989," </w:t>
      </w:r>
      <w:r>
        <w:rPr>
          <w:sz w:val="20"/>
          <w:u w:val="single"/>
        </w:rPr>
        <w:t>Public Finance/Finances Publiques,</w:t>
      </w:r>
      <w:r>
        <w:rPr>
          <w:spacing w:val="40"/>
          <w:sz w:val="20"/>
        </w:rPr>
        <w:t> </w:t>
      </w:r>
      <w:r>
        <w:rPr>
          <w:sz w:val="20"/>
        </w:rPr>
        <w:t>Vol. 2/1993, 48.</w:t>
      </w: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229" w:after="0"/>
        <w:ind w:left="2160" w:right="698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-6"/>
          <w:sz w:val="20"/>
        </w:rPr>
        <w:t> </w:t>
      </w:r>
      <w:r>
        <w:rPr>
          <w:sz w:val="20"/>
        </w:rPr>
        <w:t>"Central</w:t>
      </w:r>
      <w:r>
        <w:rPr>
          <w:spacing w:val="-4"/>
          <w:sz w:val="20"/>
        </w:rPr>
        <w:t> </w:t>
      </w:r>
      <w:r>
        <w:rPr>
          <w:sz w:val="20"/>
        </w:rPr>
        <w:t>Government</w:t>
      </w:r>
      <w:r>
        <w:rPr>
          <w:spacing w:val="-5"/>
          <w:sz w:val="20"/>
        </w:rPr>
        <w:t> </w:t>
      </w:r>
      <w:r>
        <w:rPr>
          <w:sz w:val="20"/>
        </w:rPr>
        <w:t>Budget</w:t>
      </w:r>
      <w:r>
        <w:rPr>
          <w:spacing w:val="-4"/>
          <w:sz w:val="20"/>
        </w:rPr>
        <w:t> </w:t>
      </w:r>
      <w:r>
        <w:rPr>
          <w:sz w:val="20"/>
        </w:rPr>
        <w:t>Deficits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Ex</w:t>
      </w:r>
      <w:r>
        <w:rPr>
          <w:spacing w:val="-3"/>
          <w:sz w:val="20"/>
        </w:rPr>
        <w:t> </w:t>
      </w:r>
      <w:r>
        <w:rPr>
          <w:sz w:val="20"/>
        </w:rPr>
        <w:t>Ante</w:t>
      </w:r>
      <w:r>
        <w:rPr>
          <w:spacing w:val="-2"/>
          <w:sz w:val="20"/>
        </w:rPr>
        <w:t> </w:t>
      </w:r>
      <w:r>
        <w:rPr>
          <w:sz w:val="20"/>
        </w:rPr>
        <w:t>Real</w:t>
      </w:r>
      <w:r>
        <w:rPr>
          <w:spacing w:val="-2"/>
          <w:sz w:val="20"/>
        </w:rPr>
        <w:t> </w:t>
      </w:r>
      <w:r>
        <w:rPr>
          <w:sz w:val="20"/>
        </w:rPr>
        <w:t>Long</w:t>
      </w:r>
      <w:r>
        <w:rPr>
          <w:spacing w:val="-5"/>
          <w:sz w:val="20"/>
        </w:rPr>
        <w:t> </w:t>
      </w:r>
      <w:r>
        <w:rPr>
          <w:sz w:val="20"/>
        </w:rPr>
        <w:t>Term Interest Rates in France: An Empirical Note" </w:t>
      </w:r>
      <w:r>
        <w:rPr>
          <w:sz w:val="20"/>
          <w:u w:val="single"/>
        </w:rPr>
        <w:t>The Indian Journal of Economics</w:t>
      </w:r>
      <w:r>
        <w:rPr>
          <w:sz w:val="20"/>
        </w:rPr>
        <w:t>, Vol. LXXIII, Part IV, No. 291 (April 1993)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390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5"/>
          <w:sz w:val="20"/>
        </w:rPr>
        <w:t> </w:t>
      </w:r>
      <w:r>
        <w:rPr>
          <w:sz w:val="20"/>
        </w:rPr>
        <w:t>Willie</w:t>
      </w:r>
      <w:r>
        <w:rPr>
          <w:spacing w:val="-5"/>
          <w:sz w:val="20"/>
        </w:rPr>
        <w:t> </w:t>
      </w:r>
      <w:r>
        <w:rPr>
          <w:sz w:val="20"/>
        </w:rPr>
        <w:t>J.,</w:t>
      </w:r>
      <w:r>
        <w:rPr>
          <w:spacing w:val="-7"/>
          <w:sz w:val="20"/>
        </w:rPr>
        <w:t> </w:t>
      </w:r>
      <w:r>
        <w:rPr>
          <w:sz w:val="20"/>
        </w:rPr>
        <w:t>"Wages,</w:t>
      </w:r>
      <w:r>
        <w:rPr>
          <w:spacing w:val="-5"/>
          <w:sz w:val="20"/>
        </w:rPr>
        <w:t> </w:t>
      </w:r>
      <w:r>
        <w:rPr>
          <w:sz w:val="20"/>
        </w:rPr>
        <w:t>Benefits,</w:t>
      </w:r>
      <w:r>
        <w:rPr>
          <w:spacing w:val="-5"/>
          <w:sz w:val="20"/>
        </w:rPr>
        <w:t> </w:t>
      </w:r>
      <w:r>
        <w:rPr>
          <w:sz w:val="20"/>
        </w:rPr>
        <w:t>Compensation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Employment," </w:t>
      </w:r>
      <w:r>
        <w:rPr>
          <w:sz w:val="20"/>
          <w:u w:val="single"/>
        </w:rPr>
        <w:t>Atlantic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Economic</w:t>
      </w:r>
      <w:r>
        <w:rPr>
          <w:sz w:val="20"/>
        </w:rPr>
        <w:t> </w:t>
      </w:r>
      <w:r>
        <w:rPr>
          <w:sz w:val="20"/>
          <w:u w:val="single"/>
        </w:rPr>
        <w:t>Journal</w:t>
      </w:r>
      <w:r>
        <w:rPr>
          <w:sz w:val="20"/>
        </w:rPr>
        <w:t>, Vol. 21, Num. 4, (December 1993) .</w:t>
      </w: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229" w:after="0"/>
        <w:ind w:left="2160" w:right="868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Richard</w:t>
      </w:r>
      <w:r>
        <w:rPr>
          <w:spacing w:val="-3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Cebula,</w:t>
      </w:r>
      <w:r>
        <w:rPr>
          <w:spacing w:val="-4"/>
          <w:sz w:val="20"/>
        </w:rPr>
        <w:t> </w:t>
      </w:r>
      <w:r>
        <w:rPr>
          <w:sz w:val="20"/>
        </w:rPr>
        <w:t>"Does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Federal</w:t>
      </w:r>
      <w:r>
        <w:rPr>
          <w:spacing w:val="-6"/>
          <w:sz w:val="20"/>
        </w:rPr>
        <w:t> </w:t>
      </w:r>
      <w:r>
        <w:rPr>
          <w:sz w:val="20"/>
        </w:rPr>
        <w:t>Reserve</w:t>
      </w:r>
      <w:r>
        <w:rPr>
          <w:spacing w:val="-2"/>
          <w:sz w:val="20"/>
        </w:rPr>
        <w:t> </w:t>
      </w:r>
      <w:r>
        <w:rPr>
          <w:sz w:val="20"/>
        </w:rPr>
        <w:t>Create</w:t>
      </w:r>
      <w:r>
        <w:rPr>
          <w:spacing w:val="-4"/>
          <w:sz w:val="20"/>
        </w:rPr>
        <w:t> </w:t>
      </w:r>
      <w:r>
        <w:rPr>
          <w:sz w:val="20"/>
        </w:rPr>
        <w:t>Political Monetary Cycles?", </w:t>
      </w:r>
      <w:r>
        <w:rPr>
          <w:sz w:val="20"/>
          <w:u w:val="single"/>
        </w:rPr>
        <w:t>Journal of Macroeconomics</w:t>
      </w:r>
      <w:r>
        <w:rPr>
          <w:sz w:val="20"/>
        </w:rPr>
        <w:t>. Vol. 16, No.3 , Summer 1994.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577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40"/>
          <w:sz w:val="20"/>
        </w:rPr>
        <w:t> </w:t>
      </w:r>
      <w:r>
        <w:rPr>
          <w:sz w:val="20"/>
        </w:rPr>
        <w:t>Richard</w:t>
      </w:r>
      <w:r>
        <w:rPr>
          <w:spacing w:val="-3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Cebula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Ira</w:t>
      </w:r>
      <w:r>
        <w:rPr>
          <w:spacing w:val="-4"/>
          <w:sz w:val="20"/>
        </w:rPr>
        <w:t> </w:t>
      </w:r>
      <w:r>
        <w:rPr>
          <w:sz w:val="20"/>
        </w:rPr>
        <w:t>Saltz,</w:t>
      </w:r>
      <w:r>
        <w:rPr>
          <w:spacing w:val="-4"/>
          <w:sz w:val="20"/>
        </w:rPr>
        <w:t> </w:t>
      </w:r>
      <w:r>
        <w:rPr>
          <w:sz w:val="20"/>
        </w:rPr>
        <w:t>"Central</w:t>
      </w:r>
      <w:r>
        <w:rPr>
          <w:spacing w:val="-4"/>
          <w:sz w:val="20"/>
        </w:rPr>
        <w:t> </w:t>
      </w:r>
      <w:r>
        <w:rPr>
          <w:sz w:val="20"/>
        </w:rPr>
        <w:t>Government</w:t>
      </w:r>
      <w:r>
        <w:rPr>
          <w:spacing w:val="-5"/>
          <w:sz w:val="20"/>
        </w:rPr>
        <w:t> </w:t>
      </w:r>
      <w:r>
        <w:rPr>
          <w:sz w:val="20"/>
        </w:rPr>
        <w:t>Deficits:</w:t>
      </w:r>
      <w:r>
        <w:rPr>
          <w:spacing w:val="-5"/>
          <w:sz w:val="20"/>
        </w:rPr>
        <w:t> </w:t>
      </w:r>
      <w:r>
        <w:rPr>
          <w:sz w:val="20"/>
        </w:rPr>
        <w:t>Their Effects on Real GNP and Other Variables--The AMRC Model,"</w:t>
      </w:r>
      <w:r>
        <w:rPr>
          <w:spacing w:val="40"/>
          <w:sz w:val="20"/>
        </w:rPr>
        <w:t> </w:t>
      </w:r>
      <w:r>
        <w:rPr>
          <w:sz w:val="20"/>
          <w:u w:val="single"/>
        </w:rPr>
        <w:t>Economia</w:t>
      </w:r>
      <w:r>
        <w:rPr>
          <w:sz w:val="20"/>
        </w:rPr>
        <w:t> </w:t>
      </w:r>
      <w:r>
        <w:rPr>
          <w:sz w:val="20"/>
          <w:u w:val="single"/>
        </w:rPr>
        <w:t>Internazionale</w:t>
      </w:r>
      <w:r>
        <w:rPr>
          <w:sz w:val="20"/>
        </w:rPr>
        <w:t>, Vol. XLVII, Num. 1, February 1994.</w:t>
      </w: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229" w:after="0"/>
        <w:ind w:left="2160" w:right="416" w:hanging="720"/>
        <w:jc w:val="both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Richard</w:t>
      </w:r>
      <w:r>
        <w:rPr>
          <w:spacing w:val="-4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Cebula,</w:t>
      </w:r>
      <w:r>
        <w:rPr>
          <w:spacing w:val="-4"/>
          <w:sz w:val="20"/>
        </w:rPr>
        <w:t> </w:t>
      </w:r>
      <w:r>
        <w:rPr>
          <w:sz w:val="20"/>
        </w:rPr>
        <w:t>"Voting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One's</w:t>
      </w:r>
      <w:r>
        <w:rPr>
          <w:spacing w:val="-4"/>
          <w:sz w:val="20"/>
        </w:rPr>
        <w:t> </w:t>
      </w:r>
      <w:r>
        <w:rPr>
          <w:sz w:val="20"/>
        </w:rPr>
        <w:t>Feet: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Empirical</w:t>
      </w:r>
      <w:r>
        <w:rPr>
          <w:spacing w:val="-2"/>
          <w:sz w:val="20"/>
        </w:rPr>
        <w:t> </w:t>
      </w:r>
      <w:r>
        <w:rPr>
          <w:sz w:val="20"/>
        </w:rPr>
        <w:t>Analysis of</w:t>
      </w:r>
      <w:r>
        <w:rPr>
          <w:spacing w:val="-2"/>
          <w:sz w:val="20"/>
        </w:rPr>
        <w:t> </w:t>
      </w:r>
      <w:r>
        <w:rPr>
          <w:sz w:val="20"/>
        </w:rPr>
        <w:t>Public Welfare and Migration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 American</w:t>
      </w:r>
      <w:r>
        <w:rPr>
          <w:spacing w:val="-1"/>
          <w:sz w:val="20"/>
        </w:rPr>
        <w:t> </w:t>
      </w:r>
      <w:r>
        <w:rPr>
          <w:sz w:val="20"/>
        </w:rPr>
        <w:t>Indian, 1985-1990," </w:t>
      </w:r>
      <w:r>
        <w:rPr>
          <w:sz w:val="20"/>
          <w:u w:val="single"/>
        </w:rPr>
        <w:t>American</w:t>
      </w:r>
      <w:r>
        <w:rPr>
          <w:spacing w:val="-1"/>
          <w:sz w:val="20"/>
          <w:u w:val="single"/>
        </w:rPr>
        <w:t> </w:t>
      </w:r>
      <w:r>
        <w:rPr>
          <w:sz w:val="20"/>
          <w:u w:val="single"/>
        </w:rPr>
        <w:t>Journal</w:t>
      </w:r>
      <w:r>
        <w:rPr>
          <w:sz w:val="20"/>
        </w:rPr>
        <w:t> </w:t>
      </w:r>
      <w:r>
        <w:rPr>
          <w:sz w:val="20"/>
          <w:u w:val="single"/>
        </w:rPr>
        <w:t>of Economics and Sociology</w:t>
      </w:r>
      <w:r>
        <w:rPr>
          <w:sz w:val="20"/>
        </w:rPr>
        <w:t>, Vol. 53, July 1994.</w:t>
      </w:r>
    </w:p>
    <w:p>
      <w:pPr>
        <w:pStyle w:val="BodyText"/>
        <w:spacing w:before="229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1" w:after="0"/>
        <w:ind w:left="2160" w:right="358" w:hanging="720"/>
        <w:jc w:val="left"/>
        <w:rPr>
          <w:sz w:val="20"/>
        </w:rPr>
      </w:pPr>
      <w:r>
        <w:rPr>
          <w:sz w:val="20"/>
        </w:rPr>
        <w:t>Belton, Willie J., Richard J. Cebula, and John Killingsworth, "Federal Government Budget</w:t>
      </w:r>
      <w:r>
        <w:rPr>
          <w:spacing w:val="-4"/>
          <w:sz w:val="20"/>
        </w:rPr>
        <w:t> </w:t>
      </w:r>
      <w:r>
        <w:rPr>
          <w:sz w:val="20"/>
        </w:rPr>
        <w:t>Deficits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Crowding-Out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Private</w:t>
      </w:r>
      <w:r>
        <w:rPr>
          <w:spacing w:val="-4"/>
          <w:sz w:val="20"/>
        </w:rPr>
        <w:t> </w:t>
      </w:r>
      <w:r>
        <w:rPr>
          <w:sz w:val="20"/>
        </w:rPr>
        <w:t>Investment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United</w:t>
      </w:r>
      <w:r>
        <w:rPr>
          <w:spacing w:val="-3"/>
          <w:sz w:val="20"/>
        </w:rPr>
        <w:t> </w:t>
      </w:r>
      <w:r>
        <w:rPr>
          <w:sz w:val="20"/>
        </w:rPr>
        <w:t>States," </w:t>
      </w:r>
      <w:r>
        <w:rPr>
          <w:sz w:val="20"/>
          <w:u w:val="single"/>
        </w:rPr>
        <w:t>Public</w:t>
      </w:r>
      <w:r>
        <w:rPr>
          <w:sz w:val="20"/>
        </w:rPr>
        <w:t> </w:t>
      </w:r>
      <w:r>
        <w:rPr>
          <w:sz w:val="20"/>
          <w:u w:val="single"/>
        </w:rPr>
        <w:t>Finance/Finances Publiques,</w:t>
      </w:r>
      <w:r>
        <w:rPr>
          <w:sz w:val="20"/>
        </w:rPr>
        <w:t> Vol. 49/1994.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639" w:hanging="720"/>
        <w:jc w:val="left"/>
        <w:rPr>
          <w:sz w:val="20"/>
        </w:rPr>
      </w:pPr>
      <w:r>
        <w:rPr>
          <w:sz w:val="20"/>
        </w:rPr>
        <w:t>Belton, Willie J., and Richard J. Cebula, "A Brief Note on Thrift Failures: A More Rigorous</w:t>
      </w:r>
      <w:r>
        <w:rPr>
          <w:spacing w:val="-4"/>
          <w:sz w:val="20"/>
        </w:rPr>
        <w:t> </w:t>
      </w:r>
      <w:r>
        <w:rPr>
          <w:sz w:val="20"/>
        </w:rPr>
        <w:t>Analysis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Causal</w:t>
      </w:r>
      <w:r>
        <w:rPr>
          <w:spacing w:val="-5"/>
          <w:sz w:val="20"/>
        </w:rPr>
        <w:t> </w:t>
      </w:r>
      <w:r>
        <w:rPr>
          <w:sz w:val="20"/>
        </w:rPr>
        <w:t>Factors," </w:t>
      </w:r>
      <w:r>
        <w:rPr>
          <w:sz w:val="20"/>
          <w:u w:val="single"/>
        </w:rPr>
        <w:t>Southern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Economic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Journal</w:t>
      </w:r>
      <w:r>
        <w:rPr>
          <w:spacing w:val="-4"/>
          <w:sz w:val="20"/>
          <w:u w:val="single"/>
        </w:rPr>
        <w:t> </w:t>
      </w:r>
      <w:r>
        <w:rPr>
          <w:sz w:val="20"/>
        </w:rPr>
        <w:t>Vol.</w:t>
      </w:r>
      <w:r>
        <w:rPr>
          <w:spacing w:val="-5"/>
          <w:sz w:val="20"/>
        </w:rPr>
        <w:t> </w:t>
      </w:r>
      <w:r>
        <w:rPr>
          <w:sz w:val="20"/>
        </w:rPr>
        <w:t>62,</w:t>
      </w:r>
      <w:r>
        <w:rPr>
          <w:spacing w:val="-5"/>
          <w:sz w:val="20"/>
        </w:rPr>
        <w:t> </w:t>
      </w:r>
      <w:r>
        <w:rPr>
          <w:sz w:val="20"/>
        </w:rPr>
        <w:t>July</w:t>
      </w:r>
      <w:r>
        <w:rPr>
          <w:spacing w:val="-8"/>
          <w:sz w:val="20"/>
        </w:rPr>
        <w:t> </w:t>
      </w:r>
      <w:r>
        <w:rPr>
          <w:sz w:val="20"/>
        </w:rPr>
        <w:t>1995.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398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-4"/>
          <w:sz w:val="20"/>
        </w:rPr>
        <w:t> </w:t>
      </w:r>
      <w:r>
        <w:rPr>
          <w:sz w:val="20"/>
        </w:rPr>
        <w:t>Richard</w:t>
      </w:r>
      <w:r>
        <w:rPr>
          <w:spacing w:val="-3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Cebula,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James</w:t>
      </w:r>
      <w:r>
        <w:rPr>
          <w:spacing w:val="-5"/>
          <w:sz w:val="20"/>
        </w:rPr>
        <w:t> </w:t>
      </w:r>
      <w:r>
        <w:rPr>
          <w:sz w:val="20"/>
        </w:rPr>
        <w:t>Barth,</w:t>
      </w:r>
      <w:r>
        <w:rPr>
          <w:spacing w:val="-4"/>
          <w:sz w:val="20"/>
        </w:rPr>
        <w:t> </w:t>
      </w:r>
      <w:r>
        <w:rPr>
          <w:sz w:val="20"/>
        </w:rPr>
        <w:t>"A</w:t>
      </w:r>
      <w:r>
        <w:rPr>
          <w:spacing w:val="-7"/>
          <w:sz w:val="20"/>
        </w:rPr>
        <w:t> </w:t>
      </w:r>
      <w:r>
        <w:rPr>
          <w:sz w:val="20"/>
        </w:rPr>
        <w:t>Tobit</w:t>
      </w:r>
      <w:r>
        <w:rPr>
          <w:spacing w:val="-5"/>
          <w:sz w:val="20"/>
        </w:rPr>
        <w:t> </w:t>
      </w:r>
      <w:r>
        <w:rPr>
          <w:sz w:val="20"/>
        </w:rPr>
        <w:t>Aanlysis of</w:t>
      </w:r>
      <w:r>
        <w:rPr>
          <w:spacing w:val="-6"/>
          <w:sz w:val="20"/>
        </w:rPr>
        <w:t> </w:t>
      </w:r>
      <w:r>
        <w:rPr>
          <w:sz w:val="20"/>
        </w:rPr>
        <w:t>Geographical Differentials in Commercial Bank Closings in the United States," </w:t>
      </w:r>
      <w:r>
        <w:rPr>
          <w:sz w:val="20"/>
          <w:u w:val="single"/>
        </w:rPr>
        <w:t>Rivista Internazionale</w:t>
      </w:r>
      <w:r>
        <w:rPr>
          <w:sz w:val="20"/>
        </w:rPr>
        <w:t> </w:t>
      </w:r>
      <w:r>
        <w:rPr>
          <w:sz w:val="20"/>
          <w:u w:val="single"/>
        </w:rPr>
        <w:t>di Scienze Economiche e Commerciali</w:t>
      </w:r>
      <w:r>
        <w:rPr>
          <w:sz w:val="20"/>
        </w:rPr>
        <w:t>, Vol. 42, Oct.-Nov. 1995.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534" w:hanging="720"/>
        <w:jc w:val="both"/>
        <w:rPr>
          <w:sz w:val="20"/>
        </w:rPr>
      </w:pPr>
      <w:r>
        <w:rPr>
          <w:sz w:val="20"/>
        </w:rPr>
        <w:t>Belton,</w:t>
      </w:r>
      <w:r>
        <w:rPr>
          <w:spacing w:val="-2"/>
          <w:sz w:val="20"/>
        </w:rPr>
        <w:t> </w:t>
      </w:r>
      <w:r>
        <w:rPr>
          <w:sz w:val="20"/>
        </w:rPr>
        <w:t>Willie</w:t>
      </w:r>
      <w:r>
        <w:rPr>
          <w:spacing w:val="-2"/>
          <w:sz w:val="20"/>
        </w:rPr>
        <w:t> </w:t>
      </w:r>
      <w:r>
        <w:rPr>
          <w:sz w:val="20"/>
        </w:rPr>
        <w:t>J.,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Richard</w:t>
      </w:r>
      <w:r>
        <w:rPr>
          <w:spacing w:val="-1"/>
          <w:sz w:val="20"/>
        </w:rPr>
        <w:t> </w:t>
      </w:r>
      <w:r>
        <w:rPr>
          <w:sz w:val="20"/>
        </w:rPr>
        <w:t>J.</w:t>
      </w:r>
      <w:r>
        <w:rPr>
          <w:spacing w:val="-2"/>
          <w:sz w:val="20"/>
        </w:rPr>
        <w:t> </w:t>
      </w:r>
      <w:r>
        <w:rPr>
          <w:sz w:val="20"/>
        </w:rPr>
        <w:t>Cebula,</w:t>
      </w:r>
      <w:r>
        <w:rPr>
          <w:spacing w:val="-2"/>
          <w:sz w:val="20"/>
        </w:rPr>
        <w:t> </w:t>
      </w:r>
      <w:r>
        <w:rPr>
          <w:sz w:val="20"/>
        </w:rPr>
        <w:t>"International</w:t>
      </w:r>
      <w:r>
        <w:rPr>
          <w:spacing w:val="-2"/>
          <w:sz w:val="20"/>
        </w:rPr>
        <w:t> </w:t>
      </w:r>
      <w:r>
        <w:rPr>
          <w:sz w:val="20"/>
        </w:rPr>
        <w:t>Capital</w:t>
      </w:r>
      <w:r>
        <w:rPr>
          <w:spacing w:val="-2"/>
          <w:sz w:val="20"/>
        </w:rPr>
        <w:t> </w:t>
      </w:r>
      <w:r>
        <w:rPr>
          <w:sz w:val="20"/>
        </w:rPr>
        <w:t>Inflows, Federal</w:t>
      </w:r>
      <w:r>
        <w:rPr>
          <w:spacing w:val="-2"/>
          <w:sz w:val="20"/>
        </w:rPr>
        <w:t> </w:t>
      </w:r>
      <w:r>
        <w:rPr>
          <w:sz w:val="20"/>
        </w:rPr>
        <w:t>Budget Deficits,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Interest</w:t>
      </w:r>
      <w:r>
        <w:rPr>
          <w:spacing w:val="-5"/>
          <w:sz w:val="20"/>
        </w:rPr>
        <w:t> </w:t>
      </w:r>
      <w:r>
        <w:rPr>
          <w:sz w:val="20"/>
        </w:rPr>
        <w:t>Rates,</w:t>
      </w:r>
      <w:r>
        <w:rPr>
          <w:spacing w:val="-4"/>
          <w:sz w:val="20"/>
        </w:rPr>
        <w:t> </w:t>
      </w:r>
      <w:r>
        <w:rPr>
          <w:sz w:val="20"/>
        </w:rPr>
        <w:t>1971-1984," </w:t>
      </w:r>
      <w:r>
        <w:rPr>
          <w:sz w:val="20"/>
          <w:u w:val="single"/>
        </w:rPr>
        <w:t>Quarterly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Journal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Business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Economics</w:t>
      </w:r>
      <w:r>
        <w:rPr>
          <w:sz w:val="20"/>
        </w:rPr>
        <w:t>, Vol. 34, Winter 1995.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564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5"/>
          <w:sz w:val="20"/>
        </w:rPr>
        <w:t> </w:t>
      </w:r>
      <w:r>
        <w:rPr>
          <w:sz w:val="20"/>
        </w:rPr>
        <w:t>Willie</w:t>
      </w:r>
      <w:r>
        <w:rPr>
          <w:spacing w:val="-5"/>
          <w:sz w:val="20"/>
        </w:rPr>
        <w:t> </w:t>
      </w:r>
      <w:r>
        <w:rPr>
          <w:sz w:val="20"/>
        </w:rPr>
        <w:t>J.,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Richard</w:t>
      </w:r>
      <w:r>
        <w:rPr>
          <w:spacing w:val="-4"/>
          <w:sz w:val="20"/>
        </w:rPr>
        <w:t> </w:t>
      </w:r>
      <w:r>
        <w:rPr>
          <w:sz w:val="20"/>
        </w:rPr>
        <w:t>J.</w:t>
      </w:r>
      <w:r>
        <w:rPr>
          <w:spacing w:val="-5"/>
          <w:sz w:val="20"/>
        </w:rPr>
        <w:t> </w:t>
      </w:r>
      <w:r>
        <w:rPr>
          <w:sz w:val="20"/>
        </w:rPr>
        <w:t>Cebula,</w:t>
      </w:r>
      <w:r>
        <w:rPr>
          <w:spacing w:val="-5"/>
          <w:sz w:val="20"/>
        </w:rPr>
        <w:t> </w:t>
      </w:r>
      <w:r>
        <w:rPr>
          <w:sz w:val="20"/>
        </w:rPr>
        <w:t>"Taxes,</w:t>
      </w:r>
      <w:r>
        <w:rPr>
          <w:spacing w:val="-5"/>
          <w:sz w:val="20"/>
        </w:rPr>
        <w:t> </w:t>
      </w:r>
      <w:r>
        <w:rPr>
          <w:sz w:val="20"/>
        </w:rPr>
        <w:t>Divorce-Transactions</w:t>
      </w:r>
      <w:r>
        <w:rPr>
          <w:spacing w:val="-4"/>
          <w:sz w:val="20"/>
        </w:rPr>
        <w:t> </w:t>
      </w:r>
      <w:r>
        <w:rPr>
          <w:sz w:val="20"/>
        </w:rPr>
        <w:t>Cost,</w:t>
      </w:r>
      <w:r>
        <w:rPr>
          <w:spacing w:val="-5"/>
          <w:sz w:val="20"/>
        </w:rPr>
        <w:t> </w:t>
      </w:r>
      <w:r>
        <w:rPr>
          <w:sz w:val="20"/>
        </w:rPr>
        <w:t>Economic Conditions, and Divorce Rates: An An Exploratory Empirical Inquiry for the United Sates," </w:t>
      </w:r>
      <w:r>
        <w:rPr>
          <w:sz w:val="20"/>
          <w:u w:val="single"/>
        </w:rPr>
        <w:t>Public Finance/Fianances Publiques</w:t>
      </w:r>
      <w:r>
        <w:rPr>
          <w:sz w:val="20"/>
        </w:rPr>
        <w:t>, Vol. 3,/1995/50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790" w:hanging="720"/>
        <w:jc w:val="both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-4"/>
          <w:sz w:val="20"/>
        </w:rPr>
        <w:t> </w:t>
      </w:r>
      <w:r>
        <w:rPr>
          <w:sz w:val="20"/>
        </w:rPr>
        <w:t>Richard</w:t>
      </w:r>
      <w:r>
        <w:rPr>
          <w:spacing w:val="-3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Cebula,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McLeod,</w:t>
      </w:r>
      <w:r>
        <w:rPr>
          <w:spacing w:val="-4"/>
          <w:sz w:val="20"/>
        </w:rPr>
        <w:t> </w:t>
      </w:r>
      <w:r>
        <w:rPr>
          <w:sz w:val="20"/>
        </w:rPr>
        <w:t>"The</w:t>
      </w:r>
      <w:r>
        <w:rPr>
          <w:spacing w:val="-4"/>
          <w:sz w:val="20"/>
        </w:rPr>
        <w:t> </w:t>
      </w:r>
      <w:r>
        <w:rPr>
          <w:sz w:val="20"/>
        </w:rPr>
        <w:t>Free-Rider</w:t>
      </w:r>
      <w:r>
        <w:rPr>
          <w:spacing w:val="-3"/>
          <w:sz w:val="20"/>
        </w:rPr>
        <w:t> </w:t>
      </w:r>
      <w:r>
        <w:rPr>
          <w:sz w:val="20"/>
        </w:rPr>
        <w:t>Problem:</w:t>
      </w:r>
      <w:r>
        <w:rPr>
          <w:spacing w:val="-2"/>
          <w:sz w:val="20"/>
        </w:rPr>
        <w:t> </w:t>
      </w:r>
      <w:r>
        <w:rPr>
          <w:sz w:val="20"/>
        </w:rPr>
        <w:t>A Pedagogical</w:t>
      </w:r>
      <w:r>
        <w:rPr>
          <w:spacing w:val="-3"/>
          <w:sz w:val="20"/>
        </w:rPr>
        <w:t> </w:t>
      </w:r>
      <w:r>
        <w:rPr>
          <w:sz w:val="20"/>
        </w:rPr>
        <w:t>Note</w:t>
      </w:r>
      <w:r>
        <w:rPr>
          <w:spacing w:val="-3"/>
          <w:sz w:val="20"/>
        </w:rPr>
        <w:t> </w:t>
      </w:r>
      <w:r>
        <w:rPr>
          <w:sz w:val="20"/>
        </w:rPr>
        <w:t>(Using</w:t>
      </w:r>
      <w:r>
        <w:rPr>
          <w:spacing w:val="-3"/>
          <w:sz w:val="20"/>
        </w:rPr>
        <w:t> </w:t>
      </w:r>
      <w:r>
        <w:rPr>
          <w:sz w:val="20"/>
        </w:rPr>
        <w:t>Indifference Curve</w:t>
      </w:r>
      <w:r>
        <w:rPr>
          <w:spacing w:val="-3"/>
          <w:sz w:val="20"/>
        </w:rPr>
        <w:t> </w:t>
      </w:r>
      <w:r>
        <w:rPr>
          <w:sz w:val="20"/>
        </w:rPr>
        <w:t>Technology,” </w:t>
      </w:r>
      <w:r>
        <w:rPr>
          <w:sz w:val="20"/>
          <w:u w:val="single"/>
        </w:rPr>
        <w:t>Rivista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Internazionale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di</w:t>
      </w:r>
      <w:r>
        <w:rPr>
          <w:sz w:val="20"/>
        </w:rPr>
        <w:t> </w:t>
      </w:r>
      <w:r>
        <w:rPr>
          <w:sz w:val="20"/>
          <w:u w:val="single"/>
        </w:rPr>
        <w:t>Scienze Economiche e Commerciali</w:t>
      </w:r>
      <w:r>
        <w:rPr>
          <w:sz w:val="20"/>
        </w:rPr>
        <w:t>, Vol. 42, April 1995.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73" w:after="0"/>
        <w:ind w:left="2160" w:right="487" w:hanging="720"/>
        <w:jc w:val="left"/>
        <w:rPr>
          <w:sz w:val="20"/>
        </w:rPr>
      </w:pPr>
      <w:r>
        <w:rPr>
          <w:sz w:val="20"/>
        </w:rPr>
        <w:t>Belton, Willie J., and Richard J. Cebula, "An Empirical analysis of the Determinants of Geographical</w:t>
      </w:r>
      <w:r>
        <w:rPr>
          <w:spacing w:val="-4"/>
          <w:sz w:val="20"/>
        </w:rPr>
        <w:t> </w:t>
      </w:r>
      <w:r>
        <w:rPr>
          <w:sz w:val="20"/>
        </w:rPr>
        <w:t>Differentials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Bank</w:t>
      </w:r>
      <w:r>
        <w:rPr>
          <w:spacing w:val="-5"/>
          <w:sz w:val="20"/>
        </w:rPr>
        <w:t> </w:t>
      </w:r>
      <w:r>
        <w:rPr>
          <w:sz w:val="20"/>
        </w:rPr>
        <w:t>Closing</w:t>
      </w:r>
      <w:r>
        <w:rPr>
          <w:spacing w:val="-3"/>
          <w:sz w:val="20"/>
        </w:rPr>
        <w:t> </w:t>
      </w:r>
      <w:r>
        <w:rPr>
          <w:sz w:val="20"/>
        </w:rPr>
        <w:t>Rate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United</w:t>
      </w:r>
      <w:r>
        <w:rPr>
          <w:spacing w:val="-3"/>
          <w:sz w:val="20"/>
        </w:rPr>
        <w:t> </w:t>
      </w:r>
      <w:r>
        <w:rPr>
          <w:sz w:val="20"/>
        </w:rPr>
        <w:t>States,</w:t>
      </w:r>
      <w:r>
        <w:rPr>
          <w:spacing w:val="-4"/>
          <w:sz w:val="20"/>
        </w:rPr>
        <w:t> </w:t>
      </w:r>
      <w:r>
        <w:rPr>
          <w:sz w:val="20"/>
        </w:rPr>
        <w:t>1989-1994,</w:t>
      </w:r>
      <w:r>
        <w:rPr>
          <w:spacing w:val="-4"/>
          <w:sz w:val="20"/>
        </w:rPr>
        <w:t> </w:t>
      </w:r>
      <w:r>
        <w:rPr>
          <w:sz w:val="20"/>
        </w:rPr>
        <w:t>Using the Heteroskedastic-Tobit Model,” </w:t>
      </w:r>
      <w:r>
        <w:rPr>
          <w:sz w:val="20"/>
          <w:u w:val="single"/>
        </w:rPr>
        <w:t>Review of Regional Studies</w:t>
      </w:r>
      <w:r>
        <w:rPr>
          <w:sz w:val="20"/>
        </w:rPr>
        <w:t>, Vol. 26, Winter 1996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385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-4"/>
          <w:sz w:val="20"/>
        </w:rPr>
        <w:t> </w:t>
      </w:r>
      <w:r>
        <w:rPr>
          <w:sz w:val="20"/>
        </w:rPr>
        <w:t>Richard</w:t>
      </w:r>
      <w:r>
        <w:rPr>
          <w:spacing w:val="-3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Cebula,</w:t>
      </w:r>
      <w:r>
        <w:rPr>
          <w:spacing w:val="-4"/>
          <w:sz w:val="20"/>
        </w:rPr>
        <w:t> </w:t>
      </w:r>
      <w:r>
        <w:rPr>
          <w:sz w:val="20"/>
        </w:rPr>
        <w:t>Richard</w:t>
      </w:r>
      <w:r>
        <w:rPr>
          <w:spacing w:val="-3"/>
          <w:sz w:val="20"/>
        </w:rPr>
        <w:t> </w:t>
      </w:r>
      <w:r>
        <w:rPr>
          <w:sz w:val="20"/>
        </w:rPr>
        <w:t>Austin,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Kimberly</w:t>
      </w:r>
      <w:r>
        <w:rPr>
          <w:spacing w:val="-5"/>
          <w:sz w:val="20"/>
        </w:rPr>
        <w:t> </w:t>
      </w:r>
      <w:r>
        <w:rPr>
          <w:sz w:val="20"/>
        </w:rPr>
        <w:t>Wildner,</w:t>
      </w:r>
      <w:r>
        <w:rPr>
          <w:spacing w:val="-4"/>
          <w:sz w:val="20"/>
        </w:rPr>
        <w:t> </w:t>
      </w:r>
      <w:r>
        <w:rPr>
          <w:sz w:val="20"/>
        </w:rPr>
        <w:t>"The Impact of</w:t>
      </w:r>
      <w:r>
        <w:rPr>
          <w:spacing w:val="-5"/>
          <w:sz w:val="20"/>
        </w:rPr>
        <w:t> </w:t>
      </w:r>
      <w:r>
        <w:rPr>
          <w:sz w:val="20"/>
        </w:rPr>
        <w:t>Public</w:t>
      </w:r>
      <w:r>
        <w:rPr>
          <w:spacing w:val="-3"/>
          <w:sz w:val="20"/>
        </w:rPr>
        <w:t> </w:t>
      </w:r>
      <w:r>
        <w:rPr>
          <w:sz w:val="20"/>
        </w:rPr>
        <w:t>Mass</w:t>
      </w:r>
      <w:r>
        <w:rPr>
          <w:spacing w:val="-4"/>
          <w:sz w:val="20"/>
        </w:rPr>
        <w:t> </w:t>
      </w:r>
      <w:r>
        <w:rPr>
          <w:sz w:val="20"/>
        </w:rPr>
        <w:t>Transit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 Operating</w:t>
      </w:r>
      <w:r>
        <w:rPr>
          <w:spacing w:val="-4"/>
          <w:sz w:val="20"/>
        </w:rPr>
        <w:t> </w:t>
      </w:r>
      <w:r>
        <w:rPr>
          <w:sz w:val="20"/>
        </w:rPr>
        <w:t>Income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Professional</w:t>
      </w:r>
      <w:r>
        <w:rPr>
          <w:spacing w:val="-3"/>
          <w:sz w:val="20"/>
        </w:rPr>
        <w:t> </w:t>
      </w:r>
      <w:r>
        <w:rPr>
          <w:sz w:val="20"/>
        </w:rPr>
        <w:t>Sports Franchisees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 United States: A Preliminary Analysis for the NFL, MLB, and the NBA,” </w:t>
      </w:r>
      <w:r>
        <w:rPr>
          <w:sz w:val="20"/>
          <w:u w:val="single"/>
        </w:rPr>
        <w:t>Journal of</w:t>
      </w:r>
      <w:r>
        <w:rPr>
          <w:sz w:val="20"/>
        </w:rPr>
        <w:t> </w:t>
      </w:r>
      <w:r>
        <w:rPr>
          <w:sz w:val="20"/>
          <w:u w:val="single"/>
        </w:rPr>
        <w:t>Sports Management</w:t>
      </w:r>
      <w:r>
        <w:rPr>
          <w:sz w:val="20"/>
        </w:rPr>
        <w:t>, Vol. 11, No. 4, October 1997</w:t>
      </w:r>
    </w:p>
    <w:p>
      <w:pPr>
        <w:pStyle w:val="BodyText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670" w:hanging="720"/>
        <w:jc w:val="both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Richard</w:t>
      </w:r>
      <w:r>
        <w:rPr>
          <w:spacing w:val="-3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Cebula,</w:t>
      </w:r>
      <w:r>
        <w:rPr>
          <w:spacing w:val="-4"/>
          <w:sz w:val="20"/>
        </w:rPr>
        <w:t> </w:t>
      </w:r>
      <w:r>
        <w:rPr>
          <w:sz w:val="20"/>
        </w:rPr>
        <w:t>"An</w:t>
      </w:r>
      <w:r>
        <w:rPr>
          <w:spacing w:val="-5"/>
          <w:sz w:val="20"/>
        </w:rPr>
        <w:t> </w:t>
      </w:r>
      <w:r>
        <w:rPr>
          <w:sz w:val="20"/>
        </w:rPr>
        <w:t>Empirical</w:t>
      </w:r>
      <w:r>
        <w:rPr>
          <w:spacing w:val="-4"/>
          <w:sz w:val="20"/>
        </w:rPr>
        <w:t> </w:t>
      </w:r>
      <w:r>
        <w:rPr>
          <w:sz w:val="20"/>
        </w:rPr>
        <w:t>Note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Impact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Federal Deposit</w:t>
      </w:r>
      <w:r>
        <w:rPr>
          <w:spacing w:val="-4"/>
          <w:sz w:val="20"/>
        </w:rPr>
        <w:t> </w:t>
      </w:r>
      <w:r>
        <w:rPr>
          <w:sz w:val="20"/>
        </w:rPr>
        <w:t>Insurance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Bank</w:t>
      </w:r>
      <w:r>
        <w:rPr>
          <w:spacing w:val="-4"/>
          <w:sz w:val="20"/>
        </w:rPr>
        <w:t> </w:t>
      </w:r>
      <w:r>
        <w:rPr>
          <w:sz w:val="20"/>
        </w:rPr>
        <w:t>Failures 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U.S.," </w:t>
      </w:r>
      <w:r>
        <w:rPr>
          <w:sz w:val="20"/>
          <w:u w:val="single"/>
        </w:rPr>
        <w:t>International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Advances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in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Economic</w:t>
      </w:r>
      <w:r>
        <w:rPr>
          <w:sz w:val="20"/>
        </w:rPr>
        <w:t> </w:t>
      </w:r>
      <w:r>
        <w:rPr>
          <w:sz w:val="20"/>
          <w:u w:val="single"/>
        </w:rPr>
        <w:t>Research</w:t>
      </w:r>
      <w:r>
        <w:rPr>
          <w:sz w:val="20"/>
        </w:rPr>
        <w:t>, Vol. 3, August 1997.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805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5"/>
          <w:sz w:val="20"/>
        </w:rPr>
        <w:t> </w:t>
      </w:r>
      <w:r>
        <w:rPr>
          <w:sz w:val="20"/>
        </w:rPr>
        <w:t>Willie</w:t>
      </w:r>
      <w:r>
        <w:rPr>
          <w:spacing w:val="-5"/>
          <w:sz w:val="20"/>
        </w:rPr>
        <w:t> </w:t>
      </w:r>
      <w:r>
        <w:rPr>
          <w:sz w:val="20"/>
        </w:rPr>
        <w:t>J.,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Richard</w:t>
      </w:r>
      <w:r>
        <w:rPr>
          <w:spacing w:val="-4"/>
          <w:sz w:val="20"/>
        </w:rPr>
        <w:t> </w:t>
      </w:r>
      <w:r>
        <w:rPr>
          <w:sz w:val="20"/>
        </w:rPr>
        <w:t>J.</w:t>
      </w:r>
      <w:r>
        <w:rPr>
          <w:spacing w:val="-5"/>
          <w:sz w:val="20"/>
        </w:rPr>
        <w:t> </w:t>
      </w:r>
      <w:r>
        <w:rPr>
          <w:sz w:val="20"/>
        </w:rPr>
        <w:t>Cebula,</w:t>
      </w:r>
      <w:r>
        <w:rPr>
          <w:spacing w:val="-5"/>
          <w:sz w:val="20"/>
        </w:rPr>
        <w:t> </w:t>
      </w:r>
      <w:r>
        <w:rPr>
          <w:sz w:val="20"/>
        </w:rPr>
        <w:t>"Evolution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Federal</w:t>
      </w:r>
      <w:r>
        <w:rPr>
          <w:spacing w:val="-5"/>
          <w:sz w:val="20"/>
        </w:rPr>
        <w:t> </w:t>
      </w:r>
      <w:r>
        <w:rPr>
          <w:sz w:val="20"/>
        </w:rPr>
        <w:t>Reserve</w:t>
      </w:r>
      <w:r>
        <w:rPr>
          <w:spacing w:val="-2"/>
          <w:sz w:val="20"/>
        </w:rPr>
        <w:t> </w:t>
      </w:r>
      <w:r>
        <w:rPr>
          <w:sz w:val="20"/>
        </w:rPr>
        <w:t>Credibility,” J</w:t>
      </w:r>
      <w:r>
        <w:rPr>
          <w:sz w:val="20"/>
          <w:u w:val="single"/>
        </w:rPr>
        <w:t>ournal of Policy Modeling,</w:t>
      </w:r>
      <w:r>
        <w:rPr>
          <w:sz w:val="20"/>
        </w:rPr>
        <w:t> Vol. 20, February 1998.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476" w:hanging="720"/>
        <w:jc w:val="left"/>
        <w:rPr>
          <w:sz w:val="20"/>
        </w:rPr>
      </w:pPr>
      <w:r>
        <w:rPr>
          <w:sz w:val="20"/>
        </w:rPr>
        <w:t>Belton, Willie J., and Richard J. Cebula, "Capacity Utilization Rates and Employment Rates: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they</w:t>
      </w:r>
      <w:r>
        <w:rPr>
          <w:spacing w:val="-5"/>
          <w:sz w:val="20"/>
        </w:rPr>
        <w:t> </w:t>
      </w:r>
      <w:r>
        <w:rPr>
          <w:sz w:val="20"/>
        </w:rPr>
        <w:t>Complements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Substitutes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Warning</w:t>
      </w:r>
      <w:r>
        <w:rPr>
          <w:spacing w:val="-5"/>
          <w:sz w:val="20"/>
        </w:rPr>
        <w:t> </w:t>
      </w:r>
      <w:r>
        <w:rPr>
          <w:sz w:val="20"/>
        </w:rPr>
        <w:t>about</w:t>
      </w:r>
      <w:r>
        <w:rPr>
          <w:spacing w:val="-6"/>
          <w:sz w:val="20"/>
        </w:rPr>
        <w:t> </w:t>
      </w:r>
      <w:r>
        <w:rPr>
          <w:sz w:val="20"/>
        </w:rPr>
        <w:t>Future</w:t>
      </w:r>
      <w:r>
        <w:rPr>
          <w:spacing w:val="-5"/>
          <w:sz w:val="20"/>
        </w:rPr>
        <w:t> </w:t>
      </w:r>
      <w:r>
        <w:rPr>
          <w:sz w:val="20"/>
        </w:rPr>
        <w:t>Inflation," </w:t>
      </w:r>
      <w:r>
        <w:rPr>
          <w:sz w:val="20"/>
          <w:u w:val="single"/>
        </w:rPr>
        <w:t>Journal</w:t>
      </w:r>
      <w:r>
        <w:rPr>
          <w:sz w:val="20"/>
        </w:rPr>
        <w:t> </w:t>
      </w:r>
      <w:r>
        <w:rPr>
          <w:sz w:val="20"/>
          <w:u w:val="single"/>
        </w:rPr>
        <w:t>of Applied Economics</w:t>
      </w:r>
      <w:r>
        <w:rPr>
          <w:sz w:val="20"/>
        </w:rPr>
        <w:t>, Spring 2000.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463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-1"/>
          <w:sz w:val="20"/>
        </w:rPr>
        <w:t> </w:t>
      </w:r>
      <w:r>
        <w:rPr>
          <w:sz w:val="20"/>
        </w:rPr>
        <w:t>Richard</w:t>
      </w:r>
      <w:r>
        <w:rPr>
          <w:spacing w:val="-3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Cebula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Usha</w:t>
      </w:r>
      <w:r>
        <w:rPr>
          <w:spacing w:val="-4"/>
          <w:sz w:val="20"/>
        </w:rPr>
        <w:t> </w:t>
      </w:r>
      <w:r>
        <w:rPr>
          <w:sz w:val="20"/>
        </w:rPr>
        <w:t>Nair-Reichert,</w:t>
      </w:r>
      <w:r>
        <w:rPr>
          <w:spacing w:val="-2"/>
          <w:sz w:val="20"/>
        </w:rPr>
        <w:t> </w:t>
      </w:r>
      <w:r>
        <w:rPr>
          <w:sz w:val="20"/>
        </w:rPr>
        <w:t>“Money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Dispersion of relative prices revisited,” </w:t>
      </w:r>
      <w:r>
        <w:rPr>
          <w:sz w:val="20"/>
          <w:u w:val="single"/>
        </w:rPr>
        <w:t>Journal of Applied Economics</w:t>
      </w:r>
      <w:r>
        <w:rPr>
          <w:sz w:val="20"/>
        </w:rPr>
        <w:t>, Spring 2003.14, pp. 1765- </w:t>
      </w:r>
      <w:r>
        <w:rPr>
          <w:spacing w:val="-2"/>
          <w:sz w:val="20"/>
        </w:rPr>
        <w:t>1773.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582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5"/>
          <w:sz w:val="20"/>
        </w:rPr>
        <w:t> </w:t>
      </w:r>
      <w:r>
        <w:rPr>
          <w:sz w:val="20"/>
        </w:rPr>
        <w:t>Willie</w:t>
      </w:r>
      <w:r>
        <w:rPr>
          <w:spacing w:val="-5"/>
          <w:sz w:val="20"/>
        </w:rPr>
        <w:t> </w:t>
      </w:r>
      <w:r>
        <w:rPr>
          <w:sz w:val="20"/>
        </w:rPr>
        <w:t>J.,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Usha</w:t>
      </w:r>
      <w:r>
        <w:rPr>
          <w:spacing w:val="-5"/>
          <w:sz w:val="20"/>
        </w:rPr>
        <w:t> </w:t>
      </w:r>
      <w:r>
        <w:rPr>
          <w:sz w:val="20"/>
        </w:rPr>
        <w:t>Nair-Reichert,</w:t>
      </w:r>
      <w:r>
        <w:rPr>
          <w:spacing w:val="-3"/>
          <w:sz w:val="20"/>
        </w:rPr>
        <w:t> </w:t>
      </w:r>
      <w:r>
        <w:rPr>
          <w:sz w:val="20"/>
        </w:rPr>
        <w:t>“Inflation</w:t>
      </w:r>
      <w:r>
        <w:rPr>
          <w:spacing w:val="-6"/>
          <w:sz w:val="20"/>
        </w:rPr>
        <w:t> </w:t>
      </w:r>
      <w:r>
        <w:rPr>
          <w:sz w:val="20"/>
        </w:rPr>
        <w:t>Regimes,</w:t>
      </w:r>
      <w:r>
        <w:rPr>
          <w:spacing w:val="-5"/>
          <w:sz w:val="20"/>
        </w:rPr>
        <w:t> </w:t>
      </w:r>
      <w:r>
        <w:rPr>
          <w:sz w:val="20"/>
        </w:rPr>
        <w:t>Core</w:t>
      </w:r>
      <w:r>
        <w:rPr>
          <w:spacing w:val="-5"/>
          <w:sz w:val="20"/>
        </w:rPr>
        <w:t> </w:t>
      </w:r>
      <w:r>
        <w:rPr>
          <w:sz w:val="20"/>
        </w:rPr>
        <w:t>Inflation</w:t>
      </w:r>
      <w:r>
        <w:rPr>
          <w:spacing w:val="-6"/>
          <w:sz w:val="20"/>
        </w:rPr>
        <w:t> </w:t>
      </w:r>
      <w:r>
        <w:rPr>
          <w:sz w:val="20"/>
        </w:rPr>
        <w:t>Measures and the Relationship between Producer and Consumer Price Inflation,” </w:t>
      </w:r>
      <w:r>
        <w:rPr>
          <w:sz w:val="20"/>
          <w:u w:val="single"/>
        </w:rPr>
        <w:t>Journal of</w:t>
      </w:r>
      <w:r>
        <w:rPr>
          <w:sz w:val="20"/>
        </w:rPr>
        <w:t> </w:t>
      </w:r>
      <w:r>
        <w:rPr>
          <w:sz w:val="20"/>
          <w:u w:val="single"/>
        </w:rPr>
        <w:t>Applied Economics</w:t>
      </w:r>
      <w:r>
        <w:rPr>
          <w:sz w:val="20"/>
        </w:rPr>
        <w:t>, June 2007, vol. 39, pp. 1295-1305.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359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Ruth</w:t>
      </w:r>
      <w:r>
        <w:rPr>
          <w:spacing w:val="-6"/>
          <w:sz w:val="20"/>
        </w:rPr>
        <w:t> </w:t>
      </w:r>
      <w:r>
        <w:rPr>
          <w:sz w:val="20"/>
        </w:rPr>
        <w:t>Uwaifo-Oyelere,</w:t>
      </w:r>
      <w:r>
        <w:rPr>
          <w:spacing w:val="-3"/>
          <w:sz w:val="20"/>
        </w:rPr>
        <w:t> </w:t>
      </w:r>
      <w:r>
        <w:rPr>
          <w:sz w:val="20"/>
        </w:rPr>
        <w:t>“Black-White</w:t>
      </w:r>
      <w:r>
        <w:rPr>
          <w:spacing w:val="-2"/>
          <w:sz w:val="20"/>
        </w:rPr>
        <w:t> </w:t>
      </w:r>
      <w:r>
        <w:rPr>
          <w:sz w:val="20"/>
        </w:rPr>
        <w:t>gap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Self-employment:</w:t>
      </w:r>
      <w:r>
        <w:rPr>
          <w:spacing w:val="-5"/>
          <w:sz w:val="20"/>
        </w:rPr>
        <w:t> </w:t>
      </w:r>
      <w:r>
        <w:rPr>
          <w:sz w:val="20"/>
        </w:rPr>
        <w:t>Does within Race Heterogeneity Exist?,” </w:t>
      </w:r>
      <w:r>
        <w:rPr>
          <w:sz w:val="20"/>
          <w:u w:val="single"/>
        </w:rPr>
        <w:t>Small Business Journal </w:t>
      </w:r>
      <w:r>
        <w:rPr>
          <w:sz w:val="20"/>
        </w:rPr>
        <w:t>, April 2012,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1" w:after="0"/>
        <w:ind w:left="2160" w:right="473" w:hanging="720"/>
        <w:jc w:val="left"/>
        <w:rPr>
          <w:sz w:val="20"/>
        </w:rPr>
      </w:pPr>
      <w:r>
        <w:rPr>
          <w:sz w:val="20"/>
        </w:rPr>
        <w:t>Belton, Willie J., and Ruth Uwaifo-Oyelere “Coming to America: Does Home Country Economic</w:t>
      </w:r>
      <w:r>
        <w:rPr>
          <w:spacing w:val="-6"/>
          <w:sz w:val="20"/>
        </w:rPr>
        <w:t> </w:t>
      </w:r>
      <w:r>
        <w:rPr>
          <w:sz w:val="20"/>
        </w:rPr>
        <w:t>Status</w:t>
      </w:r>
      <w:r>
        <w:rPr>
          <w:spacing w:val="-5"/>
          <w:sz w:val="20"/>
        </w:rPr>
        <w:t> </w:t>
      </w:r>
      <w:r>
        <w:rPr>
          <w:sz w:val="20"/>
        </w:rPr>
        <w:t>matter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Self-Employment”</w:t>
      </w:r>
      <w:r>
        <w:rPr>
          <w:spacing w:val="-3"/>
          <w:sz w:val="20"/>
        </w:rPr>
        <w:t> </w:t>
      </w:r>
      <w:r>
        <w:rPr>
          <w:sz w:val="20"/>
          <w:u w:val="single"/>
        </w:rPr>
        <w:t>American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Economic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Review,</w:t>
      </w:r>
      <w:r>
        <w:rPr>
          <w:spacing w:val="-3"/>
          <w:sz w:val="20"/>
          <w:u w:val="single"/>
        </w:rPr>
        <w:t> </w:t>
      </w:r>
      <w:r>
        <w:rPr>
          <w:sz w:val="20"/>
        </w:rPr>
        <w:t>Papers</w:t>
      </w:r>
      <w:r>
        <w:rPr>
          <w:spacing w:val="-7"/>
          <w:sz w:val="20"/>
        </w:rPr>
        <w:t> </w:t>
      </w:r>
      <w:r>
        <w:rPr>
          <w:sz w:val="20"/>
        </w:rPr>
        <w:t>and Proceedings, Spring 2012, 102(3): pp. 538-542</w:t>
      </w:r>
    </w:p>
    <w:p>
      <w:pPr>
        <w:pStyle w:val="BodyText"/>
        <w:spacing w:before="229"/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509" w:hanging="720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-4"/>
          <w:sz w:val="20"/>
        </w:rPr>
        <w:t> </w:t>
      </w:r>
      <w:r>
        <w:rPr>
          <w:sz w:val="20"/>
        </w:rPr>
        <w:t>Ruth</w:t>
      </w:r>
      <w:r>
        <w:rPr>
          <w:spacing w:val="-6"/>
          <w:sz w:val="20"/>
        </w:rPr>
        <w:t> </w:t>
      </w:r>
      <w:r>
        <w:rPr>
          <w:sz w:val="20"/>
        </w:rPr>
        <w:t>Uwaifo-Oyelere,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Yameen</w:t>
      </w:r>
      <w:r>
        <w:rPr>
          <w:spacing w:val="-5"/>
          <w:sz w:val="20"/>
        </w:rPr>
        <w:t> </w:t>
      </w:r>
      <w:r>
        <w:rPr>
          <w:sz w:val="20"/>
        </w:rPr>
        <w:t>Huq</w:t>
      </w:r>
      <w:r>
        <w:rPr>
          <w:spacing w:val="-3"/>
          <w:sz w:val="20"/>
        </w:rPr>
        <w:t> </w:t>
      </w:r>
      <w:r>
        <w:rPr>
          <w:sz w:val="20"/>
        </w:rPr>
        <w:t>“Diversity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Social</w:t>
      </w:r>
      <w:r>
        <w:rPr>
          <w:spacing w:val="-4"/>
          <w:sz w:val="20"/>
        </w:rPr>
        <w:t> </w:t>
      </w:r>
      <w:r>
        <w:rPr>
          <w:sz w:val="20"/>
        </w:rPr>
        <w:t>Capital in the U.S.A: A tale of conflict, contact, or total mistrust” Forthcoming</w:t>
      </w:r>
      <w:r>
        <w:rPr>
          <w:spacing w:val="40"/>
          <w:sz w:val="20"/>
        </w:rPr>
        <w:t> </w:t>
      </w:r>
      <w:r>
        <w:rPr>
          <w:sz w:val="20"/>
        </w:rPr>
        <w:t>2018, The Review of Economics and Institutions.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2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  <w:rPr>
          <w:u w:val="none"/>
        </w:rPr>
      </w:pPr>
      <w:r>
        <w:rPr>
          <w:u w:val="single"/>
        </w:rPr>
        <w:t>Other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Publications</w:t>
      </w: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2160" w:val="left" w:leader="none"/>
        </w:tabs>
        <w:spacing w:line="240" w:lineRule="auto" w:before="1" w:after="0"/>
        <w:ind w:left="2160" w:right="0" w:hanging="72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Software/Books</w:t>
      </w:r>
    </w:p>
    <w:p>
      <w:pPr>
        <w:pStyle w:val="BodyText"/>
        <w:spacing w:before="226"/>
        <w:rPr>
          <w:b/>
        </w:rPr>
      </w:pPr>
    </w:p>
    <w:p>
      <w:pPr>
        <w:pStyle w:val="ListParagraph"/>
        <w:numPr>
          <w:ilvl w:val="3"/>
          <w:numId w:val="2"/>
        </w:numPr>
        <w:tabs>
          <w:tab w:pos="2881" w:val="left" w:leader="none"/>
        </w:tabs>
        <w:spacing w:line="240" w:lineRule="auto" w:before="0" w:after="0"/>
        <w:ind w:left="2881" w:right="490" w:hanging="721"/>
        <w:jc w:val="left"/>
        <w:rPr>
          <w:sz w:val="20"/>
        </w:rPr>
      </w:pPr>
      <w:r>
        <w:rPr>
          <w:sz w:val="20"/>
        </w:rPr>
        <w:t>CD-ROM</w:t>
      </w:r>
      <w:r>
        <w:rPr>
          <w:spacing w:val="-6"/>
          <w:sz w:val="20"/>
        </w:rPr>
        <w:t> </w:t>
      </w:r>
      <w:r>
        <w:rPr>
          <w:sz w:val="20"/>
        </w:rPr>
        <w:t>Macroeconomics</w:t>
      </w:r>
      <w:r>
        <w:rPr>
          <w:spacing w:val="-5"/>
          <w:sz w:val="20"/>
        </w:rPr>
        <w:t> </w:t>
      </w:r>
      <w:r>
        <w:rPr>
          <w:sz w:val="20"/>
        </w:rPr>
        <w:t>Alive!</w:t>
      </w:r>
      <w:r>
        <w:rPr>
          <w:spacing w:val="80"/>
          <w:sz w:val="20"/>
        </w:rPr>
        <w:t> </w:t>
      </w:r>
      <w:r>
        <w:rPr>
          <w:sz w:val="20"/>
        </w:rPr>
        <w:t>South-Western</w:t>
      </w:r>
      <w:r>
        <w:rPr>
          <w:spacing w:val="-5"/>
          <w:sz w:val="20"/>
        </w:rPr>
        <w:t> </w:t>
      </w:r>
      <w:r>
        <w:rPr>
          <w:sz w:val="20"/>
        </w:rPr>
        <w:t>College</w:t>
      </w:r>
      <w:r>
        <w:rPr>
          <w:spacing w:val="-3"/>
          <w:sz w:val="20"/>
        </w:rPr>
        <w:t> </w:t>
      </w:r>
      <w:r>
        <w:rPr>
          <w:sz w:val="20"/>
        </w:rPr>
        <w:t>Publishing</w:t>
      </w:r>
      <w:r>
        <w:rPr>
          <w:spacing w:val="-7"/>
          <w:sz w:val="20"/>
        </w:rPr>
        <w:t> </w:t>
      </w:r>
      <w:r>
        <w:rPr>
          <w:sz w:val="20"/>
        </w:rPr>
        <w:t>(1998), with John McLeod and Richard Cebula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3"/>
          <w:numId w:val="2"/>
        </w:numPr>
        <w:tabs>
          <w:tab w:pos="2881" w:val="left" w:leader="none"/>
        </w:tabs>
        <w:spacing w:line="240" w:lineRule="auto" w:before="64" w:after="0"/>
        <w:ind w:left="2881" w:right="1157" w:hanging="721"/>
        <w:jc w:val="left"/>
        <w:rPr>
          <w:sz w:val="20"/>
        </w:rPr>
      </w:pPr>
      <w:r>
        <w:rPr>
          <w:sz w:val="20"/>
        </w:rPr>
        <w:t>CD-ROM</w:t>
      </w:r>
      <w:r>
        <w:rPr>
          <w:spacing w:val="-7"/>
          <w:sz w:val="20"/>
        </w:rPr>
        <w:t> </w:t>
      </w:r>
      <w:r>
        <w:rPr>
          <w:sz w:val="20"/>
        </w:rPr>
        <w:t>Microeconomics</w:t>
      </w:r>
      <w:r>
        <w:rPr>
          <w:spacing w:val="-4"/>
          <w:sz w:val="20"/>
        </w:rPr>
        <w:t> </w:t>
      </w:r>
      <w:r>
        <w:rPr>
          <w:sz w:val="20"/>
        </w:rPr>
        <w:t>Alive!</w:t>
      </w:r>
      <w:r>
        <w:rPr>
          <w:spacing w:val="80"/>
          <w:sz w:val="20"/>
        </w:rPr>
        <w:t> </w:t>
      </w:r>
      <w:r>
        <w:rPr>
          <w:sz w:val="20"/>
        </w:rPr>
        <w:t>South-Western</w:t>
      </w:r>
      <w:r>
        <w:rPr>
          <w:spacing w:val="-8"/>
          <w:sz w:val="20"/>
        </w:rPr>
        <w:t> </w:t>
      </w:r>
      <w:r>
        <w:rPr>
          <w:sz w:val="20"/>
        </w:rPr>
        <w:t>College</w:t>
      </w:r>
      <w:r>
        <w:rPr>
          <w:spacing w:val="-4"/>
          <w:sz w:val="20"/>
        </w:rPr>
        <w:t> </w:t>
      </w:r>
      <w:r>
        <w:rPr>
          <w:sz w:val="20"/>
        </w:rPr>
        <w:t>Publishing (1998), with John McLeod and Richard Cebula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2"/>
        <w:numPr>
          <w:ilvl w:val="2"/>
          <w:numId w:val="2"/>
        </w:numPr>
        <w:tabs>
          <w:tab w:pos="2160" w:val="left" w:leader="none"/>
        </w:tabs>
        <w:spacing w:line="240" w:lineRule="auto" w:before="0" w:after="0"/>
        <w:ind w:left="2160" w:right="0" w:hanging="720"/>
        <w:jc w:val="left"/>
        <w:rPr>
          <w:u w:val="none"/>
        </w:rPr>
      </w:pPr>
      <w:r>
        <w:rPr>
          <w:spacing w:val="-2"/>
          <w:u w:val="single"/>
        </w:rPr>
        <w:t>Published</w:t>
      </w:r>
      <w:r>
        <w:rPr>
          <w:spacing w:val="7"/>
          <w:u w:val="single"/>
        </w:rPr>
        <w:t> </w:t>
      </w:r>
      <w:r>
        <w:rPr>
          <w:spacing w:val="-2"/>
          <w:u w:val="single"/>
        </w:rPr>
        <w:t>Papers</w:t>
      </w:r>
      <w:r>
        <w:rPr>
          <w:spacing w:val="7"/>
          <w:u w:val="single"/>
        </w:rPr>
        <w:t> </w:t>
      </w:r>
      <w:r>
        <w:rPr>
          <w:spacing w:val="-2"/>
          <w:u w:val="single"/>
        </w:rPr>
        <w:t>(Non-Refereed)</w:t>
      </w:r>
    </w:p>
    <w:p>
      <w:pPr>
        <w:pStyle w:val="ListParagraph"/>
        <w:numPr>
          <w:ilvl w:val="3"/>
          <w:numId w:val="2"/>
        </w:numPr>
        <w:tabs>
          <w:tab w:pos="2881" w:val="left" w:leader="none"/>
        </w:tabs>
        <w:spacing w:line="240" w:lineRule="auto" w:before="223" w:after="0"/>
        <w:ind w:left="2881" w:right="621" w:hanging="721"/>
        <w:jc w:val="both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-4"/>
          <w:sz w:val="20"/>
        </w:rPr>
        <w:t> </w:t>
      </w:r>
      <w:r>
        <w:rPr>
          <w:sz w:val="20"/>
        </w:rPr>
        <w:t>Richard</w:t>
      </w:r>
      <w:r>
        <w:rPr>
          <w:spacing w:val="-4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Cebula,</w:t>
      </w:r>
      <w:r>
        <w:rPr>
          <w:spacing w:val="-4"/>
          <w:sz w:val="20"/>
        </w:rPr>
        <w:t> </w:t>
      </w:r>
      <w:r>
        <w:rPr>
          <w:sz w:val="20"/>
        </w:rPr>
        <w:t>Robert</w:t>
      </w:r>
      <w:r>
        <w:rPr>
          <w:spacing w:val="-5"/>
          <w:sz w:val="20"/>
        </w:rPr>
        <w:t> </w:t>
      </w:r>
      <w:r>
        <w:rPr>
          <w:sz w:val="20"/>
        </w:rPr>
        <w:t>Lann,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Bill</w:t>
      </w:r>
      <w:r>
        <w:rPr>
          <w:spacing w:val="-3"/>
          <w:sz w:val="20"/>
        </w:rPr>
        <w:t> </w:t>
      </w:r>
      <w:r>
        <w:rPr>
          <w:sz w:val="20"/>
        </w:rPr>
        <w:t>Riall,</w:t>
      </w:r>
      <w:r>
        <w:rPr>
          <w:spacing w:val="-4"/>
          <w:sz w:val="20"/>
        </w:rPr>
        <w:t> </w:t>
      </w:r>
      <w:r>
        <w:rPr>
          <w:sz w:val="20"/>
        </w:rPr>
        <w:t>"NAFTA:</w:t>
      </w:r>
      <w:r>
        <w:rPr>
          <w:spacing w:val="-3"/>
          <w:sz w:val="20"/>
        </w:rPr>
        <w:t> </w:t>
      </w:r>
      <w:r>
        <w:rPr>
          <w:sz w:val="20"/>
        </w:rPr>
        <w:t>A Preliminary</w:t>
      </w:r>
      <w:r>
        <w:rPr>
          <w:spacing w:val="-8"/>
          <w:sz w:val="20"/>
        </w:rPr>
        <w:t> </w:t>
      </w:r>
      <w:r>
        <w:rPr>
          <w:sz w:val="20"/>
        </w:rPr>
        <w:t>Evaluation,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Overview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Special</w:t>
      </w:r>
      <w:r>
        <w:rPr>
          <w:spacing w:val="-5"/>
          <w:sz w:val="20"/>
        </w:rPr>
        <w:t> </w:t>
      </w:r>
      <w:r>
        <w:rPr>
          <w:sz w:val="20"/>
        </w:rPr>
        <w:t>Focus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Selected</w:t>
      </w:r>
      <w:r>
        <w:rPr>
          <w:spacing w:val="-4"/>
          <w:sz w:val="20"/>
        </w:rPr>
        <w:t> </w:t>
      </w:r>
      <w:r>
        <w:rPr>
          <w:sz w:val="20"/>
        </w:rPr>
        <w:t>Georgia Industries," </w:t>
      </w:r>
      <w:r>
        <w:rPr>
          <w:sz w:val="20"/>
          <w:u w:val="single"/>
        </w:rPr>
        <w:t>Economic Development Institute</w:t>
      </w:r>
      <w:r>
        <w:rPr>
          <w:sz w:val="20"/>
        </w:rPr>
        <w:t>.</w:t>
      </w:r>
    </w:p>
    <w:p>
      <w:pPr>
        <w:pStyle w:val="BodyText"/>
        <w:spacing w:before="2"/>
      </w:pPr>
    </w:p>
    <w:p>
      <w:pPr>
        <w:pStyle w:val="ListParagraph"/>
        <w:numPr>
          <w:ilvl w:val="3"/>
          <w:numId w:val="2"/>
        </w:numPr>
        <w:tabs>
          <w:tab w:pos="2881" w:val="left" w:leader="none"/>
        </w:tabs>
        <w:spacing w:line="240" w:lineRule="auto" w:before="0" w:after="0"/>
        <w:ind w:left="2881" w:right="518" w:hanging="721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4"/>
          <w:sz w:val="20"/>
        </w:rPr>
        <w:t> </w:t>
      </w:r>
      <w:r>
        <w:rPr>
          <w:sz w:val="20"/>
        </w:rPr>
        <w:t>Willie</w:t>
      </w:r>
      <w:r>
        <w:rPr>
          <w:spacing w:val="-4"/>
          <w:sz w:val="20"/>
        </w:rPr>
        <w:t> </w:t>
      </w:r>
      <w:r>
        <w:rPr>
          <w:sz w:val="20"/>
        </w:rPr>
        <w:t>J.,</w:t>
      </w:r>
      <w:r>
        <w:rPr>
          <w:spacing w:val="-4"/>
          <w:sz w:val="20"/>
        </w:rPr>
        <w:t> </w:t>
      </w:r>
      <w:r>
        <w:rPr>
          <w:sz w:val="20"/>
        </w:rPr>
        <w:t>Richard</w:t>
      </w:r>
      <w:r>
        <w:rPr>
          <w:spacing w:val="-3"/>
          <w:sz w:val="20"/>
        </w:rPr>
        <w:t> </w:t>
      </w: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Cebula,</w:t>
      </w:r>
      <w:r>
        <w:rPr>
          <w:spacing w:val="-4"/>
          <w:sz w:val="20"/>
        </w:rPr>
        <w:t> </w:t>
      </w:r>
      <w:r>
        <w:rPr>
          <w:sz w:val="20"/>
        </w:rPr>
        <w:t>James</w:t>
      </w:r>
      <w:r>
        <w:rPr>
          <w:spacing w:val="-5"/>
          <w:sz w:val="20"/>
        </w:rPr>
        <w:t> </w:t>
      </w:r>
      <w:r>
        <w:rPr>
          <w:sz w:val="20"/>
        </w:rPr>
        <w:t>Barth,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Ray</w:t>
      </w:r>
      <w:r>
        <w:rPr>
          <w:spacing w:val="-3"/>
          <w:sz w:val="20"/>
        </w:rPr>
        <w:t> </w:t>
      </w:r>
      <w:r>
        <w:rPr>
          <w:sz w:val="20"/>
        </w:rPr>
        <w:t>Chou, "Deficits</w:t>
      </w:r>
      <w:r>
        <w:rPr>
          <w:spacing w:val="-5"/>
          <w:sz w:val="20"/>
        </w:rPr>
        <w:t> </w:t>
      </w:r>
      <w:r>
        <w:rPr>
          <w:sz w:val="20"/>
        </w:rPr>
        <w:t>and Economic Growth," </w:t>
      </w:r>
      <w:r>
        <w:rPr>
          <w:sz w:val="20"/>
          <w:u w:val="single"/>
        </w:rPr>
        <w:t>Proceedings of The American Statistical Association</w:t>
      </w:r>
      <w:r>
        <w:rPr>
          <w:sz w:val="20"/>
        </w:rPr>
        <w:t> </w:t>
      </w:r>
      <w:r>
        <w:rPr>
          <w:sz w:val="20"/>
          <w:u w:val="single"/>
        </w:rPr>
        <w:t>Business and Economic Statistics Section</w:t>
      </w:r>
      <w:r>
        <w:rPr>
          <w:sz w:val="20"/>
        </w:rPr>
        <w:t>, 1994, pp. 293-297.</w:t>
      </w:r>
    </w:p>
    <w:p>
      <w:pPr>
        <w:pStyle w:val="BodyText"/>
        <w:spacing w:before="4"/>
      </w:pPr>
    </w:p>
    <w:p>
      <w:pPr>
        <w:pStyle w:val="Heading2"/>
        <w:numPr>
          <w:ilvl w:val="2"/>
          <w:numId w:val="2"/>
        </w:numPr>
        <w:tabs>
          <w:tab w:pos="2160" w:val="left" w:leader="none"/>
        </w:tabs>
        <w:spacing w:line="240" w:lineRule="auto" w:before="1" w:after="0"/>
        <w:ind w:left="2160" w:right="0" w:hanging="720"/>
        <w:jc w:val="left"/>
        <w:rPr>
          <w:u w:val="none"/>
        </w:rPr>
      </w:pPr>
      <w:r>
        <w:rPr>
          <w:u w:val="single"/>
        </w:rPr>
        <w:t>Book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Reviews</w:t>
      </w:r>
    </w:p>
    <w:p>
      <w:pPr>
        <w:pStyle w:val="ListParagraph"/>
        <w:numPr>
          <w:ilvl w:val="3"/>
          <w:numId w:val="2"/>
        </w:numPr>
        <w:tabs>
          <w:tab w:pos="2881" w:val="left" w:leader="none"/>
        </w:tabs>
        <w:spacing w:line="240" w:lineRule="auto" w:before="226" w:after="0"/>
        <w:ind w:left="2881" w:right="855" w:hanging="721"/>
        <w:jc w:val="left"/>
        <w:rPr>
          <w:sz w:val="20"/>
        </w:rPr>
      </w:pPr>
      <w:r>
        <w:rPr>
          <w:sz w:val="20"/>
        </w:rPr>
        <w:t>Belton,</w:t>
      </w:r>
      <w:r>
        <w:rPr>
          <w:spacing w:val="-3"/>
          <w:sz w:val="20"/>
        </w:rPr>
        <w:t> </w:t>
      </w:r>
      <w:r>
        <w:rPr>
          <w:sz w:val="20"/>
        </w:rPr>
        <w:t>Willie</w:t>
      </w:r>
      <w:r>
        <w:rPr>
          <w:spacing w:val="-3"/>
          <w:sz w:val="20"/>
        </w:rPr>
        <w:t> </w:t>
      </w:r>
      <w:r>
        <w:rPr>
          <w:sz w:val="20"/>
        </w:rPr>
        <w:t>J.,</w:t>
      </w:r>
      <w:r>
        <w:rPr>
          <w:spacing w:val="-5"/>
          <w:sz w:val="20"/>
        </w:rPr>
        <w:t> </w:t>
      </w:r>
      <w:r>
        <w:rPr>
          <w:sz w:val="20"/>
        </w:rPr>
        <w:t>"How</w:t>
      </w:r>
      <w:r>
        <w:rPr>
          <w:spacing w:val="-8"/>
          <w:sz w:val="20"/>
        </w:rPr>
        <w:t> </w:t>
      </w:r>
      <w:r>
        <w:rPr>
          <w:sz w:val="20"/>
        </w:rPr>
        <w:t>Real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Federal</w:t>
      </w:r>
      <w:r>
        <w:rPr>
          <w:spacing w:val="-3"/>
          <w:sz w:val="20"/>
        </w:rPr>
        <w:t> </w:t>
      </w:r>
      <w:r>
        <w:rPr>
          <w:sz w:val="20"/>
        </w:rPr>
        <w:t>Deficit",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Robert</w:t>
      </w:r>
      <w:r>
        <w:rPr>
          <w:spacing w:val="-4"/>
          <w:sz w:val="20"/>
        </w:rPr>
        <w:t> </w:t>
      </w:r>
      <w:r>
        <w:rPr>
          <w:sz w:val="20"/>
        </w:rPr>
        <w:t>Eisner, </w:t>
      </w:r>
      <w:r>
        <w:rPr>
          <w:sz w:val="20"/>
          <w:u w:val="single"/>
        </w:rPr>
        <w:t>The</w:t>
      </w:r>
      <w:r>
        <w:rPr>
          <w:sz w:val="20"/>
        </w:rPr>
        <w:t> </w:t>
      </w:r>
      <w:r>
        <w:rPr>
          <w:sz w:val="20"/>
          <w:u w:val="single"/>
        </w:rPr>
        <w:t>Journal of Black Political Economy</w:t>
      </w:r>
      <w:r>
        <w:rPr>
          <w:sz w:val="20"/>
        </w:rPr>
        <w:t>, Summer 1989 Vol. 18, No. 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720"/>
        <w:jc w:val="left"/>
        <w:rPr>
          <w:u w:val="none"/>
        </w:rPr>
      </w:pPr>
      <w:r>
        <w:rPr>
          <w:spacing w:val="-2"/>
          <w:u w:val="single"/>
        </w:rPr>
        <w:t>SERVICE</w:t>
      </w:r>
    </w:p>
    <w:p>
      <w:pPr>
        <w:pStyle w:val="Heading2"/>
        <w:numPr>
          <w:ilvl w:val="1"/>
          <w:numId w:val="2"/>
        </w:numPr>
        <w:tabs>
          <w:tab w:pos="1440" w:val="left" w:leader="none"/>
        </w:tabs>
        <w:spacing w:line="240" w:lineRule="auto" w:before="228" w:after="0"/>
        <w:ind w:left="1440" w:right="0" w:hanging="720"/>
        <w:jc w:val="left"/>
        <w:rPr>
          <w:u w:val="none"/>
        </w:rPr>
      </w:pPr>
      <w:r>
        <w:rPr>
          <w:spacing w:val="-2"/>
          <w:u w:val="single"/>
        </w:rPr>
        <w:t>Professional</w:t>
      </w:r>
      <w:r>
        <w:rPr>
          <w:spacing w:val="9"/>
          <w:u w:val="single"/>
        </w:rPr>
        <w:t> </w:t>
      </w:r>
      <w:r>
        <w:rPr>
          <w:spacing w:val="-2"/>
          <w:u w:val="single"/>
        </w:rPr>
        <w:t>Activities</w:t>
      </w:r>
    </w:p>
    <w:p>
      <w:pPr>
        <w:pStyle w:val="BodyText"/>
        <w:spacing w:before="226"/>
        <w:ind w:left="1440" w:right="3563"/>
      </w:pPr>
      <w:r>
        <w:rPr/>
        <w:t>Member, American Economic Association, 1987-present. Member, National Economic Association, 1990-present. Member, Western Economic Association, 1982-present. Member,</w:t>
      </w:r>
      <w:r>
        <w:rPr>
          <w:spacing w:val="-8"/>
        </w:rPr>
        <w:t> </w:t>
      </w:r>
      <w:r>
        <w:rPr/>
        <w:t>Regional</w:t>
      </w:r>
      <w:r>
        <w:rPr>
          <w:spacing w:val="-8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Association,</w:t>
      </w:r>
      <w:r>
        <w:rPr>
          <w:spacing w:val="-8"/>
        </w:rPr>
        <w:t> </w:t>
      </w:r>
      <w:r>
        <w:rPr/>
        <w:t>1993-</w:t>
      </w:r>
      <w:r>
        <w:rPr>
          <w:spacing w:val="-10"/>
        </w:rPr>
        <w:t> </w:t>
      </w:r>
      <w:r>
        <w:rPr/>
        <w:t>present.</w:t>
      </w:r>
    </w:p>
    <w:p>
      <w:pPr>
        <w:pStyle w:val="Heading2"/>
        <w:numPr>
          <w:ilvl w:val="1"/>
          <w:numId w:val="2"/>
        </w:numPr>
        <w:tabs>
          <w:tab w:pos="1440" w:val="left" w:leader="none"/>
        </w:tabs>
        <w:spacing w:line="240" w:lineRule="auto" w:before="5" w:after="0"/>
        <w:ind w:left="1440" w:right="0" w:hanging="720"/>
        <w:jc w:val="left"/>
        <w:rPr>
          <w:u w:val="none"/>
        </w:rPr>
      </w:pPr>
      <w:r>
        <w:rPr>
          <w:spacing w:val="-2"/>
          <w:u w:val="single"/>
        </w:rPr>
        <w:t>On-Campus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Activities</w:t>
      </w:r>
    </w:p>
    <w:p>
      <w:pPr>
        <w:pStyle w:val="BodyText"/>
        <w:spacing w:before="226"/>
        <w:ind w:left="1440" w:right="812"/>
      </w:pPr>
      <w:r>
        <w:rPr/>
        <w:t>Member,</w:t>
      </w:r>
      <w:r>
        <w:rPr>
          <w:spacing w:val="-5"/>
        </w:rPr>
        <w:t> </w:t>
      </w:r>
      <w:r>
        <w:rPr/>
        <w:t>Ivan</w:t>
      </w:r>
      <w:r>
        <w:rPr>
          <w:spacing w:val="-4"/>
        </w:rPr>
        <w:t> </w:t>
      </w:r>
      <w:r>
        <w:rPr/>
        <w:t>Allen</w:t>
      </w:r>
      <w:r>
        <w:rPr>
          <w:spacing w:val="-6"/>
        </w:rPr>
        <w:t> </w:t>
      </w:r>
      <w:r>
        <w:rPr/>
        <w:t>College</w:t>
      </w:r>
      <w:r>
        <w:rPr>
          <w:spacing w:val="-2"/>
        </w:rPr>
        <w:t> </w:t>
      </w:r>
      <w:r>
        <w:rPr/>
        <w:t>Programmatic</w:t>
      </w:r>
      <w:r>
        <w:rPr>
          <w:spacing w:val="-5"/>
        </w:rPr>
        <w:t> </w:t>
      </w:r>
      <w:r>
        <w:rPr/>
        <w:t>Transition</w:t>
      </w:r>
      <w:r>
        <w:rPr>
          <w:spacing w:val="-6"/>
        </w:rPr>
        <w:t> </w:t>
      </w:r>
      <w:r>
        <w:rPr/>
        <w:t>Team</w:t>
      </w:r>
      <w:r>
        <w:rPr>
          <w:spacing w:val="-7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(1989-1992). Member, Ivan Allen College Computer Committee (9/90-9/2000).</w:t>
      </w:r>
    </w:p>
    <w:p>
      <w:pPr>
        <w:pStyle w:val="BodyText"/>
        <w:spacing w:line="229" w:lineRule="exact"/>
        <w:ind w:left="1440"/>
      </w:pPr>
      <w:r>
        <w:rPr/>
        <w:t>Member,</w:t>
      </w:r>
      <w:r>
        <w:rPr>
          <w:spacing w:val="-6"/>
        </w:rPr>
        <w:t> </w:t>
      </w:r>
      <w:r>
        <w:rPr/>
        <w:t>Search</w:t>
      </w:r>
      <w:r>
        <w:rPr>
          <w:spacing w:val="-7"/>
        </w:rPr>
        <w:t> </w:t>
      </w:r>
      <w:r>
        <w:rPr/>
        <w:t>Committee</w:t>
      </w:r>
      <w:r>
        <w:rPr>
          <w:spacing w:val="-1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Executive</w:t>
      </w:r>
      <w:r>
        <w:rPr>
          <w:spacing w:val="-5"/>
        </w:rPr>
        <w:t> </w:t>
      </w:r>
      <w:r>
        <w:rPr/>
        <w:t>Vice</w:t>
      </w:r>
      <w:r>
        <w:rPr>
          <w:spacing w:val="-6"/>
        </w:rPr>
        <w:t> </w:t>
      </w:r>
      <w:r>
        <w:rPr/>
        <w:t>President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Institute</w:t>
      </w:r>
      <w:r>
        <w:rPr>
          <w:spacing w:val="-1"/>
        </w:rPr>
        <w:t> </w:t>
      </w:r>
      <w:r>
        <w:rPr/>
        <w:t>(1988-</w:t>
      </w:r>
      <w:r>
        <w:rPr>
          <w:spacing w:val="-2"/>
        </w:rPr>
        <w:t>1990).</w:t>
      </w:r>
    </w:p>
    <w:p>
      <w:pPr>
        <w:pStyle w:val="BodyText"/>
        <w:ind w:left="1440"/>
      </w:pPr>
      <w:r>
        <w:rPr/>
        <w:t>Member,</w:t>
      </w:r>
      <w:r>
        <w:rPr>
          <w:spacing w:val="-4"/>
        </w:rPr>
        <w:t> </w:t>
      </w:r>
      <w:r>
        <w:rPr/>
        <w:t>Search</w:t>
      </w:r>
      <w:r>
        <w:rPr>
          <w:spacing w:val="-5"/>
        </w:rPr>
        <w:t> </w:t>
      </w:r>
      <w:r>
        <w:rPr/>
        <w:t>Committee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Director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Advance</w:t>
      </w:r>
      <w:r>
        <w:rPr>
          <w:spacing w:val="-1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Center</w:t>
      </w:r>
      <w:r>
        <w:rPr>
          <w:spacing w:val="-3"/>
        </w:rPr>
        <w:t> </w:t>
      </w:r>
      <w:r>
        <w:rPr/>
        <w:t>(1991). Member, Search Committee for the Director of the School of Economics (1992-1996).</w:t>
      </w:r>
    </w:p>
    <w:p>
      <w:pPr>
        <w:pStyle w:val="BodyText"/>
        <w:ind w:left="1440" w:right="2333"/>
      </w:pPr>
      <w:r>
        <w:rPr/>
        <w:t>Chairman,</w:t>
      </w:r>
      <w:r>
        <w:rPr>
          <w:spacing w:val="-6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(1990-1995) Member, Student Center Governing Board (1991-1996)).</w:t>
      </w:r>
    </w:p>
    <w:p>
      <w:pPr>
        <w:pStyle w:val="BodyText"/>
        <w:spacing w:before="1"/>
        <w:ind w:left="1440" w:right="812"/>
      </w:pPr>
      <w:r>
        <w:rPr/>
        <w:t>Chairman,</w:t>
      </w:r>
      <w:r>
        <w:rPr>
          <w:spacing w:val="-5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Undergraduate</w:t>
      </w:r>
      <w:r>
        <w:rPr>
          <w:spacing w:val="-2"/>
        </w:rPr>
        <w:t> </w:t>
      </w:r>
      <w:r>
        <w:rPr/>
        <w:t>Curriculum</w:t>
      </w:r>
      <w:r>
        <w:rPr>
          <w:spacing w:val="-7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(2001-2006) Member, Institute Advance Committee for RPT (2003-2005)</w:t>
      </w:r>
    </w:p>
    <w:p>
      <w:pPr>
        <w:pStyle w:val="BodyText"/>
        <w:ind w:left="1440" w:right="812"/>
      </w:pPr>
      <w:r>
        <w:rPr/>
        <w:t>Member,</w:t>
      </w:r>
      <w:r>
        <w:rPr>
          <w:spacing w:val="-6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Undergraduate</w:t>
      </w:r>
      <w:r>
        <w:rPr>
          <w:spacing w:val="-3"/>
        </w:rPr>
        <w:t> </w:t>
      </w:r>
      <w:r>
        <w:rPr/>
        <w:t>Curriculum</w:t>
      </w:r>
      <w:r>
        <w:rPr>
          <w:spacing w:val="-8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(2006-present) Member, Institute Program Review Committee (2004-2007)</w:t>
      </w:r>
    </w:p>
    <w:p>
      <w:pPr>
        <w:pStyle w:val="BodyText"/>
        <w:ind w:left="1440" w:right="2333"/>
      </w:pPr>
      <w:r>
        <w:rPr/>
        <w:t>Member,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Undergraduate</w:t>
      </w:r>
      <w:r>
        <w:rPr>
          <w:spacing w:val="-7"/>
        </w:rPr>
        <w:t> </w:t>
      </w:r>
      <w:r>
        <w:rPr/>
        <w:t>Curriculum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(2005-2011) Member, International Plan Committee (2005- present)</w:t>
      </w:r>
    </w:p>
    <w:p>
      <w:pPr>
        <w:pStyle w:val="BodyText"/>
        <w:spacing w:before="3"/>
      </w:pPr>
    </w:p>
    <w:p>
      <w:pPr>
        <w:pStyle w:val="Heading2"/>
        <w:numPr>
          <w:ilvl w:val="1"/>
          <w:numId w:val="2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u w:val="none"/>
        </w:rPr>
      </w:pPr>
      <w:r>
        <w:rPr>
          <w:spacing w:val="-2"/>
          <w:u w:val="single"/>
        </w:rPr>
        <w:t>Consulting</w:t>
      </w:r>
    </w:p>
    <w:p>
      <w:pPr>
        <w:pStyle w:val="BodyText"/>
        <w:spacing w:before="226"/>
        <w:ind w:left="1440" w:right="3905"/>
      </w:pPr>
      <w:r>
        <w:rPr/>
        <w:t>Atlanta City Government, Summer 1996. Environmental</w:t>
      </w:r>
      <w:r>
        <w:rPr>
          <w:spacing w:val="-11"/>
        </w:rPr>
        <w:t> </w:t>
      </w:r>
      <w:r>
        <w:rPr/>
        <w:t>Protection</w:t>
      </w:r>
      <w:r>
        <w:rPr>
          <w:spacing w:val="-10"/>
        </w:rPr>
        <w:t> </w:t>
      </w:r>
      <w:r>
        <w:rPr/>
        <w:t>Agency,</w:t>
      </w:r>
      <w:r>
        <w:rPr>
          <w:spacing w:val="-11"/>
        </w:rPr>
        <w:t> </w:t>
      </w:r>
      <w:r>
        <w:rPr/>
        <w:t>Summer/Fall</w:t>
      </w:r>
      <w:r>
        <w:rPr>
          <w:spacing w:val="-12"/>
        </w:rPr>
        <w:t> </w:t>
      </w:r>
      <w:r>
        <w:rPr/>
        <w:t>1997. The Hudson Group, Summer/Fall 1998</w:t>
      </w:r>
    </w:p>
    <w:p>
      <w:pPr>
        <w:pStyle w:val="BodyText"/>
        <w:spacing w:before="1"/>
        <w:ind w:left="1440" w:right="2333"/>
      </w:pPr>
      <w:r>
        <w:rPr/>
        <w:t>Johnson, Freeman, &amp; Perkin-Hooker, LLC. (Wendy Rhodes Case) 2002 Green</w:t>
      </w:r>
      <w:r>
        <w:rPr>
          <w:spacing w:val="-6"/>
        </w:rPr>
        <w:t> </w:t>
      </w:r>
      <w:r>
        <w:rPr/>
        <w:t>Diamond</w:t>
      </w:r>
      <w:r>
        <w:rPr>
          <w:spacing w:val="-4"/>
        </w:rPr>
        <w:t> </w:t>
      </w:r>
      <w:r>
        <w:rPr/>
        <w:t>Project</w:t>
      </w:r>
      <w:r>
        <w:rPr>
          <w:spacing w:val="-6"/>
        </w:rPr>
        <w:t> </w:t>
      </w:r>
      <w:r>
        <w:rPr/>
        <w:t>(Richland</w:t>
      </w:r>
      <w:r>
        <w:rPr>
          <w:spacing w:val="-4"/>
        </w:rPr>
        <w:t> </w:t>
      </w:r>
      <w:r>
        <w:rPr/>
        <w:t>School</w:t>
      </w:r>
      <w:r>
        <w:rPr>
          <w:spacing w:val="-6"/>
        </w:rPr>
        <w:t> </w:t>
      </w:r>
      <w:r>
        <w:rPr/>
        <w:t>District</w:t>
      </w:r>
      <w:r>
        <w:rPr>
          <w:spacing w:val="-5"/>
        </w:rPr>
        <w:t> </w:t>
      </w:r>
      <w:r>
        <w:rPr/>
        <w:t>1 Columbia</w:t>
      </w:r>
      <w:r>
        <w:rPr>
          <w:spacing w:val="-5"/>
        </w:rPr>
        <w:t> </w:t>
      </w:r>
      <w:r>
        <w:rPr/>
        <w:t>S.C,)</w:t>
      </w:r>
      <w:r>
        <w:rPr>
          <w:spacing w:val="-5"/>
        </w:rPr>
        <w:t> </w:t>
      </w:r>
      <w:r>
        <w:rPr/>
        <w:t>2002.</w:t>
      </w:r>
    </w:p>
    <w:p>
      <w:pPr>
        <w:pStyle w:val="BodyText"/>
        <w:spacing w:after="0"/>
        <w:sectPr>
          <w:pgSz w:w="12240" w:h="15840"/>
          <w:pgMar w:top="1600" w:bottom="280" w:left="1440" w:right="1080"/>
        </w:sectPr>
      </w:pPr>
    </w:p>
    <w:p>
      <w:pPr>
        <w:pStyle w:val="BodyText"/>
        <w:spacing w:before="73"/>
        <w:ind w:left="1440" w:right="3563"/>
      </w:pPr>
      <w:r>
        <w:rPr/>
        <w:t>Foster,</w:t>
      </w:r>
      <w:r>
        <w:rPr>
          <w:spacing w:val="-6"/>
        </w:rPr>
        <w:t> </w:t>
      </w:r>
      <w:r>
        <w:rPr/>
        <w:t>Jensen</w:t>
      </w:r>
      <w:r>
        <w:rPr>
          <w:spacing w:val="-5"/>
        </w:rPr>
        <w:t> </w:t>
      </w:r>
      <w:r>
        <w:rPr/>
        <w:t>&amp;</w:t>
      </w:r>
      <w:r>
        <w:rPr>
          <w:spacing w:val="-8"/>
        </w:rPr>
        <w:t> </w:t>
      </w:r>
      <w:r>
        <w:rPr/>
        <w:t>Gully,</w:t>
      </w:r>
      <w:r>
        <w:rPr>
          <w:spacing w:val="-4"/>
        </w:rPr>
        <w:t> </w:t>
      </w:r>
      <w:r>
        <w:rPr/>
        <w:t>LLC</w:t>
      </w:r>
      <w:r>
        <w:rPr>
          <w:spacing w:val="-7"/>
        </w:rPr>
        <w:t> </w:t>
      </w:r>
      <w:r>
        <w:rPr/>
        <w:t>(George</w:t>
      </w:r>
      <w:r>
        <w:rPr>
          <w:spacing w:val="-6"/>
        </w:rPr>
        <w:t> </w:t>
      </w:r>
      <w:r>
        <w:rPr/>
        <w:t>Smith</w:t>
      </w:r>
      <w:r>
        <w:rPr>
          <w:spacing w:val="-5"/>
        </w:rPr>
        <w:t> </w:t>
      </w:r>
      <w:r>
        <w:rPr/>
        <w:t>Case)</w:t>
      </w:r>
      <w:r>
        <w:rPr>
          <w:spacing w:val="-6"/>
        </w:rPr>
        <w:t> </w:t>
      </w:r>
      <w:r>
        <w:rPr/>
        <w:t>2003 Miller, Ray, &amp; Houser (2004)</w:t>
      </w:r>
    </w:p>
    <w:p>
      <w:pPr>
        <w:pStyle w:val="BodyText"/>
        <w:spacing w:before="1"/>
        <w:ind w:left="1440" w:right="5064"/>
      </w:pPr>
      <w:r>
        <w:rPr/>
        <w:t>Boston and Associates (2005) Shapiro&amp;Fussell</w:t>
      </w:r>
      <w:r>
        <w:rPr>
          <w:spacing w:val="28"/>
        </w:rPr>
        <w:t> </w:t>
      </w:r>
      <w:r>
        <w:rPr/>
        <w:t>(Streeb</w:t>
      </w:r>
      <w:r>
        <w:rPr>
          <w:spacing w:val="-10"/>
        </w:rPr>
        <w:t> </w:t>
      </w:r>
      <w:r>
        <w:rPr/>
        <w:t>Case)</w:t>
      </w:r>
      <w:r>
        <w:rPr>
          <w:spacing w:val="-10"/>
        </w:rPr>
        <w:t> </w:t>
      </w:r>
      <w:r>
        <w:rPr/>
        <w:t>2005 Shapiro&amp;Fussell</w:t>
      </w:r>
      <w:r>
        <w:rPr>
          <w:spacing w:val="34"/>
        </w:rPr>
        <w:t> </w:t>
      </w:r>
      <w:r>
        <w:rPr/>
        <w:t>(Carter</w:t>
      </w:r>
      <w:r>
        <w:rPr>
          <w:spacing w:val="-7"/>
        </w:rPr>
        <w:t> </w:t>
      </w:r>
      <w:r>
        <w:rPr/>
        <w:t>Case)</w:t>
      </w:r>
      <w:r>
        <w:rPr>
          <w:spacing w:val="-8"/>
        </w:rPr>
        <w:t> </w:t>
      </w:r>
      <w:r>
        <w:rPr/>
        <w:t>2005 Shapiro&amp;Fussell</w:t>
      </w:r>
      <w:r>
        <w:rPr>
          <w:spacing w:val="28"/>
        </w:rPr>
        <w:t> </w:t>
      </w:r>
      <w:r>
        <w:rPr/>
        <w:t>(Streeb</w:t>
      </w:r>
      <w:r>
        <w:rPr>
          <w:spacing w:val="-10"/>
        </w:rPr>
        <w:t> </w:t>
      </w:r>
      <w:r>
        <w:rPr/>
        <w:t>Case)</w:t>
      </w:r>
      <w:r>
        <w:rPr>
          <w:spacing w:val="-10"/>
        </w:rPr>
        <w:t> </w:t>
      </w:r>
      <w:r>
        <w:rPr/>
        <w:t>2006 Shapiro&amp;Fussell</w:t>
      </w:r>
      <w:r>
        <w:rPr>
          <w:spacing w:val="40"/>
        </w:rPr>
        <w:t> </w:t>
      </w:r>
      <w:r>
        <w:rPr/>
        <w:t>(Carter</w:t>
      </w:r>
      <w:r>
        <w:rPr>
          <w:spacing w:val="-5"/>
        </w:rPr>
        <w:t> </w:t>
      </w:r>
      <w:r>
        <w:rPr/>
        <w:t>Case)</w:t>
      </w:r>
      <w:r>
        <w:rPr>
          <w:spacing w:val="-6"/>
        </w:rPr>
        <w:t> </w:t>
      </w:r>
      <w:r>
        <w:rPr>
          <w:spacing w:val="-4"/>
        </w:rPr>
        <w:t>2006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numPr>
          <w:ilvl w:val="1"/>
          <w:numId w:val="2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u w:val="none"/>
        </w:rPr>
      </w:pPr>
      <w:r>
        <w:rPr>
          <w:u w:val="single"/>
        </w:rPr>
        <w:t>Editorial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Reviewer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Work</w:t>
      </w:r>
    </w:p>
    <w:p>
      <w:pPr>
        <w:pStyle w:val="BodyText"/>
        <w:spacing w:before="226"/>
        <w:ind w:left="1440" w:right="5064"/>
      </w:pPr>
      <w:r>
        <w:rPr/>
        <w:t>Review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Black</w:t>
      </w:r>
      <w:r>
        <w:rPr>
          <w:spacing w:val="-10"/>
        </w:rPr>
        <w:t> </w:t>
      </w:r>
      <w:r>
        <w:rPr/>
        <w:t>Political</w:t>
      </w:r>
      <w:r>
        <w:rPr>
          <w:spacing w:val="-10"/>
        </w:rPr>
        <w:t> </w:t>
      </w:r>
      <w:r>
        <w:rPr/>
        <w:t>Economy Journal Of Economics and Finance Southern Economic Journal</w:t>
      </w:r>
    </w:p>
    <w:p>
      <w:pPr>
        <w:pStyle w:val="BodyText"/>
        <w:spacing w:line="229" w:lineRule="exact" w:before="1"/>
        <w:ind w:left="1440"/>
      </w:pPr>
      <w:r>
        <w:rPr/>
        <w:t>The</w:t>
      </w:r>
      <w:r>
        <w:rPr>
          <w:spacing w:val="-4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Macroeconomics</w:t>
      </w:r>
    </w:p>
    <w:p>
      <w:pPr>
        <w:pStyle w:val="BodyText"/>
        <w:ind w:left="1440" w:right="4252"/>
      </w:pPr>
      <w:r>
        <w:rPr/>
        <w:t>The</w:t>
      </w:r>
      <w:r>
        <w:rPr>
          <w:spacing w:val="-8"/>
        </w:rPr>
        <w:t> </w:t>
      </w: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Money,</w:t>
      </w:r>
      <w:r>
        <w:rPr>
          <w:spacing w:val="-8"/>
        </w:rPr>
        <w:t> </w:t>
      </w:r>
      <w:r>
        <w:rPr/>
        <w:t>Credit,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Banking Applied Economics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2"/>
        <w:numPr>
          <w:ilvl w:val="1"/>
          <w:numId w:val="2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u w:val="none"/>
        </w:rPr>
      </w:pPr>
      <w:r>
        <w:rPr>
          <w:u w:val="single"/>
        </w:rPr>
        <w:t>Civic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Activities</w:t>
      </w:r>
    </w:p>
    <w:p>
      <w:pPr>
        <w:pStyle w:val="BodyText"/>
        <w:spacing w:before="223"/>
        <w:ind w:left="1440" w:right="2333"/>
      </w:pPr>
      <w:r>
        <w:rPr/>
        <w:t>Board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Directors,</w:t>
      </w:r>
      <w:r>
        <w:rPr>
          <w:spacing w:val="-5"/>
        </w:rPr>
        <w:t> </w:t>
      </w:r>
      <w:r>
        <w:rPr/>
        <w:t>Southwest</w:t>
      </w:r>
      <w:r>
        <w:rPr>
          <w:spacing w:val="-3"/>
        </w:rPr>
        <w:t> </w:t>
      </w:r>
      <w:r>
        <w:rPr/>
        <w:t>Hospital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Medical</w:t>
      </w:r>
      <w:r>
        <w:rPr>
          <w:spacing w:val="-5"/>
        </w:rPr>
        <w:t> </w:t>
      </w:r>
      <w:r>
        <w:rPr/>
        <w:t>Center</w:t>
      </w:r>
      <w:r>
        <w:rPr>
          <w:spacing w:val="-4"/>
        </w:rPr>
        <w:t> </w:t>
      </w:r>
      <w:r>
        <w:rPr/>
        <w:t>(1992-1997). Editorial Board, Journal of Economics and Finance (1992-2005).</w:t>
      </w:r>
    </w:p>
    <w:p>
      <w:pPr>
        <w:pStyle w:val="BodyText"/>
        <w:spacing w:before="1"/>
        <w:ind w:left="1440" w:right="2772"/>
      </w:pPr>
      <w:r>
        <w:rPr/>
        <w:t>Issues</w:t>
      </w:r>
      <w:r>
        <w:rPr>
          <w:spacing w:val="-7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Myrtle</w:t>
      </w:r>
      <w:r>
        <w:rPr>
          <w:spacing w:val="-5"/>
        </w:rPr>
        <w:t> </w:t>
      </w:r>
      <w:r>
        <w:rPr/>
        <w:t>Davis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Mayor</w:t>
      </w:r>
      <w:r>
        <w:rPr>
          <w:spacing w:val="-6"/>
        </w:rPr>
        <w:t> </w:t>
      </w:r>
      <w:r>
        <w:rPr/>
        <w:t>(Summer/Fall</w:t>
      </w:r>
      <w:r>
        <w:rPr>
          <w:spacing w:val="-7"/>
        </w:rPr>
        <w:t> </w:t>
      </w:r>
      <w:r>
        <w:rPr/>
        <w:t>1993). Families First Board of Directors (2003-2005)</w:t>
      </w:r>
    </w:p>
    <w:p>
      <w:pPr>
        <w:pStyle w:val="BodyText"/>
        <w:spacing w:before="3"/>
      </w:pPr>
    </w:p>
    <w:p>
      <w:pPr>
        <w:pStyle w:val="Heading1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720"/>
        <w:jc w:val="left"/>
        <w:rPr>
          <w:u w:val="none"/>
        </w:rPr>
      </w:pPr>
      <w:r>
        <w:rPr>
          <w:u w:val="single"/>
        </w:rPr>
        <w:t>RESEARCH</w:t>
      </w:r>
      <w:r>
        <w:rPr>
          <w:spacing w:val="-10"/>
          <w:u w:val="single"/>
        </w:rPr>
        <w:t> </w:t>
      </w:r>
      <w:r>
        <w:rPr>
          <w:u w:val="single"/>
        </w:rPr>
        <w:t>PROPOSALS</w:t>
      </w:r>
      <w:r>
        <w:rPr>
          <w:spacing w:val="-8"/>
          <w:u w:val="single"/>
        </w:rPr>
        <w:t> </w:t>
      </w:r>
      <w:r>
        <w:rPr>
          <w:u w:val="single"/>
        </w:rPr>
        <w:t>AND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GRANTS</w:t>
      </w:r>
    </w:p>
    <w:p>
      <w:pPr>
        <w:pStyle w:val="BodyText"/>
        <w:rPr>
          <w:b/>
        </w:rPr>
      </w:pPr>
    </w:p>
    <w:p>
      <w:pPr>
        <w:pStyle w:val="Heading2"/>
        <w:numPr>
          <w:ilvl w:val="1"/>
          <w:numId w:val="2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u w:val="none"/>
        </w:rPr>
      </w:pPr>
      <w:r>
        <w:rPr>
          <w:u w:val="single"/>
        </w:rPr>
        <w:t>As</w:t>
      </w:r>
      <w:r>
        <w:rPr>
          <w:spacing w:val="-7"/>
          <w:u w:val="single"/>
        </w:rPr>
        <w:t> </w:t>
      </w:r>
      <w:r>
        <w:rPr>
          <w:u w:val="single"/>
        </w:rPr>
        <w:t>Principal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Investigator</w:t>
      </w:r>
    </w:p>
    <w:p>
      <w:pPr>
        <w:pStyle w:val="BodyText"/>
        <w:spacing w:before="226"/>
        <w:ind w:left="1440" w:right="3184"/>
      </w:pPr>
      <w:r>
        <w:rPr>
          <w:u w:val="single"/>
        </w:rPr>
        <w:t>Government Contracting and the Engineering Welfare State</w:t>
      </w:r>
      <w:r>
        <w:rPr/>
        <w:t> Joint</w:t>
      </w:r>
      <w:r>
        <w:rPr>
          <w:spacing w:val="-7"/>
        </w:rPr>
        <w:t> </w:t>
      </w:r>
      <w:r>
        <w:rPr/>
        <w:t>Proposal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William</w:t>
      </w:r>
      <w:r>
        <w:rPr>
          <w:spacing w:val="-8"/>
        </w:rPr>
        <w:t> </w:t>
      </w:r>
      <w:r>
        <w:rPr/>
        <w:t>Hunt</w:t>
      </w:r>
      <w:r>
        <w:rPr>
          <w:spacing w:val="-7"/>
        </w:rPr>
        <w:t> </w:t>
      </w:r>
      <w:r>
        <w:rPr/>
        <w:t>(Co-Principal</w:t>
      </w:r>
      <w:r>
        <w:rPr>
          <w:spacing w:val="-6"/>
        </w:rPr>
        <w:t> </w:t>
      </w:r>
      <w:r>
        <w:rPr/>
        <w:t>Investigator) Sloan Foundation</w:t>
      </w:r>
    </w:p>
    <w:p>
      <w:pPr>
        <w:pStyle w:val="BodyText"/>
        <w:ind w:left="1440" w:right="5064"/>
      </w:pPr>
      <w:r>
        <w:rPr/>
        <w:t>Amount</w:t>
      </w:r>
      <w:r>
        <w:rPr>
          <w:spacing w:val="-13"/>
        </w:rPr>
        <w:t> </w:t>
      </w:r>
      <w:r>
        <w:rPr/>
        <w:t>Requested:</w:t>
      </w:r>
      <w:r>
        <w:rPr>
          <w:spacing w:val="-12"/>
        </w:rPr>
        <w:t> </w:t>
      </w:r>
      <w:r>
        <w:rPr/>
        <w:t>$500,000.00, Result:</w:t>
      </w:r>
      <w:r>
        <w:rPr>
          <w:spacing w:val="40"/>
        </w:rPr>
        <w:t> </w:t>
      </w:r>
      <w:r>
        <w:rPr/>
        <w:t>Rejected.</w:t>
      </w:r>
    </w:p>
    <w:p>
      <w:pPr>
        <w:pStyle w:val="BodyText"/>
        <w:spacing w:before="1"/>
      </w:pPr>
    </w:p>
    <w:p>
      <w:pPr>
        <w:pStyle w:val="BodyText"/>
        <w:ind w:left="1440" w:right="483"/>
      </w:pPr>
      <w:r>
        <w:rPr>
          <w:u w:val="single"/>
        </w:rPr>
        <w:t>The</w:t>
      </w:r>
      <w:r>
        <w:rPr>
          <w:spacing w:val="-4"/>
          <w:u w:val="single"/>
        </w:rPr>
        <w:t> </w:t>
      </w:r>
      <w:r>
        <w:rPr>
          <w:u w:val="single"/>
        </w:rPr>
        <w:t>Relationship</w:t>
      </w:r>
      <w:r>
        <w:rPr>
          <w:spacing w:val="-3"/>
          <w:u w:val="single"/>
        </w:rPr>
        <w:t> </w:t>
      </w:r>
      <w:r>
        <w:rPr>
          <w:u w:val="single"/>
        </w:rPr>
        <w:t>Between</w:t>
      </w:r>
      <w:r>
        <w:rPr>
          <w:spacing w:val="-5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Cyclical</w:t>
      </w:r>
      <w:r>
        <w:rPr>
          <w:spacing w:val="-5"/>
          <w:u w:val="single"/>
        </w:rPr>
        <w:t> </w:t>
      </w:r>
      <w:r>
        <w:rPr>
          <w:u w:val="single"/>
        </w:rPr>
        <w:t>Behavior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the</w:t>
      </w:r>
      <w:r>
        <w:rPr>
          <w:spacing w:val="-4"/>
          <w:u w:val="single"/>
        </w:rPr>
        <w:t> </w:t>
      </w:r>
      <w:r>
        <w:rPr>
          <w:u w:val="single"/>
        </w:rPr>
        <w:t>Economy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the</w:t>
      </w:r>
      <w:r>
        <w:rPr>
          <w:spacing w:val="-4"/>
          <w:u w:val="single"/>
        </w:rPr>
        <w:t> </w:t>
      </w:r>
      <w:r>
        <w:rPr>
          <w:u w:val="single"/>
        </w:rPr>
        <w:t>Progress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Minorities</w:t>
      </w:r>
      <w:r>
        <w:rPr/>
        <w:t> </w:t>
      </w:r>
      <w:r>
        <w:rPr>
          <w:u w:val="single"/>
        </w:rPr>
        <w:t>in the U.S.</w:t>
      </w:r>
    </w:p>
    <w:p>
      <w:pPr>
        <w:pStyle w:val="BodyText"/>
        <w:ind w:left="1440" w:right="2772"/>
      </w:pPr>
      <w:r>
        <w:rPr/>
        <w:t>Joint</w:t>
      </w:r>
      <w:r>
        <w:rPr>
          <w:spacing w:val="-7"/>
        </w:rPr>
        <w:t> </w:t>
      </w:r>
      <w:r>
        <w:rPr/>
        <w:t>Proposal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James</w:t>
      </w:r>
      <w:r>
        <w:rPr>
          <w:spacing w:val="-7"/>
        </w:rPr>
        <w:t> </w:t>
      </w:r>
      <w:r>
        <w:rPr/>
        <w:t>Stewart</w:t>
      </w:r>
      <w:r>
        <w:rPr>
          <w:spacing w:val="-7"/>
        </w:rPr>
        <w:t> </w:t>
      </w:r>
      <w:r>
        <w:rPr/>
        <w:t>(Co-Principal</w:t>
      </w:r>
      <w:r>
        <w:rPr>
          <w:spacing w:val="-7"/>
        </w:rPr>
        <w:t> </w:t>
      </w:r>
      <w:r>
        <w:rPr/>
        <w:t>Investigator) National Science Foundation</w:t>
      </w:r>
    </w:p>
    <w:p>
      <w:pPr>
        <w:pStyle w:val="BodyText"/>
        <w:ind w:left="1440" w:right="5364"/>
      </w:pPr>
      <w:r>
        <w:rPr/>
        <w:t>Amount</w:t>
      </w:r>
      <w:r>
        <w:rPr>
          <w:spacing w:val="-13"/>
        </w:rPr>
        <w:t> </w:t>
      </w:r>
      <w:r>
        <w:rPr/>
        <w:t>Requested:</w:t>
      </w:r>
      <w:r>
        <w:rPr>
          <w:spacing w:val="-12"/>
        </w:rPr>
        <w:t> </w:t>
      </w:r>
      <w:r>
        <w:rPr/>
        <w:t>$100,000 Result:</w:t>
      </w:r>
      <w:r>
        <w:rPr>
          <w:spacing w:val="40"/>
        </w:rPr>
        <w:t> </w:t>
      </w:r>
      <w:r>
        <w:rPr/>
        <w:t>Rejected</w:t>
      </w:r>
    </w:p>
    <w:p>
      <w:pPr>
        <w:pStyle w:val="BodyText"/>
        <w:spacing w:before="228"/>
        <w:ind w:left="1440" w:right="3184"/>
      </w:pPr>
      <w:r>
        <w:rPr>
          <w:u w:val="single"/>
        </w:rPr>
        <w:t>A Two-Quarter Course in Manufacturing Entrepreneurship</w:t>
      </w:r>
      <w:r>
        <w:rPr/>
        <w:t> Joint</w:t>
      </w:r>
      <w:r>
        <w:rPr>
          <w:spacing w:val="-7"/>
        </w:rPr>
        <w:t> </w:t>
      </w:r>
      <w:r>
        <w:rPr/>
        <w:t>Proposal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William</w:t>
      </w:r>
      <w:r>
        <w:rPr>
          <w:spacing w:val="-8"/>
        </w:rPr>
        <w:t> </w:t>
      </w:r>
      <w:r>
        <w:rPr/>
        <w:t>Hunt</w:t>
      </w:r>
      <w:r>
        <w:rPr>
          <w:spacing w:val="-7"/>
        </w:rPr>
        <w:t> </w:t>
      </w:r>
      <w:r>
        <w:rPr/>
        <w:t>(Co-Principal</w:t>
      </w:r>
      <w:r>
        <w:rPr>
          <w:spacing w:val="-6"/>
        </w:rPr>
        <w:t> </w:t>
      </w:r>
      <w:r>
        <w:rPr/>
        <w:t>Investigator) Georgia Tech Foundation</w:t>
      </w:r>
    </w:p>
    <w:p>
      <w:pPr>
        <w:pStyle w:val="BodyText"/>
        <w:spacing w:before="2"/>
        <w:ind w:left="1440" w:right="4252"/>
      </w:pPr>
      <w:r>
        <w:rPr/>
        <w:t>Amount</w:t>
      </w:r>
      <w:r>
        <w:rPr>
          <w:spacing w:val="-9"/>
        </w:rPr>
        <w:t> </w:t>
      </w:r>
      <w:r>
        <w:rPr/>
        <w:t>Requested:</w:t>
      </w:r>
      <w:r>
        <w:rPr>
          <w:spacing w:val="-11"/>
        </w:rPr>
        <w:t> </w:t>
      </w:r>
      <w:r>
        <w:rPr/>
        <w:t>$22,000,</w:t>
      </w:r>
      <w:r>
        <w:rPr>
          <w:spacing w:val="-12"/>
        </w:rPr>
        <w:t> </w:t>
      </w:r>
      <w:r>
        <w:rPr/>
        <w:t>Summer</w:t>
      </w:r>
      <w:r>
        <w:rPr>
          <w:spacing w:val="-9"/>
        </w:rPr>
        <w:t> </w:t>
      </w:r>
      <w:r>
        <w:rPr/>
        <w:t>1990 Result:</w:t>
      </w:r>
      <w:r>
        <w:rPr>
          <w:spacing w:val="40"/>
        </w:rPr>
        <w:t> </w:t>
      </w:r>
      <w:r>
        <w:rPr/>
        <w:t>Funded</w:t>
      </w:r>
      <w:r>
        <w:rPr>
          <w:spacing w:val="40"/>
        </w:rPr>
        <w:t> </w:t>
      </w:r>
      <w:r>
        <w:rPr/>
        <w:t>$22,000 (6/1/90 - 9/1/90)</w:t>
      </w:r>
    </w:p>
    <w:p>
      <w:pPr>
        <w:pStyle w:val="BodyText"/>
        <w:spacing w:before="229"/>
      </w:pPr>
    </w:p>
    <w:p>
      <w:pPr>
        <w:pStyle w:val="BodyText"/>
        <w:ind w:left="1440" w:right="4252"/>
      </w:pPr>
      <w:r>
        <w:rPr>
          <w:u w:val="single"/>
        </w:rPr>
        <w:t>African-American</w:t>
      </w:r>
      <w:r>
        <w:rPr>
          <w:spacing w:val="-13"/>
          <w:u w:val="single"/>
        </w:rPr>
        <w:t> </w:t>
      </w:r>
      <w:r>
        <w:rPr>
          <w:u w:val="single"/>
        </w:rPr>
        <w:t>Self-Employment</w:t>
      </w:r>
      <w:r>
        <w:rPr>
          <w:spacing w:val="-12"/>
          <w:u w:val="single"/>
        </w:rPr>
        <w:t> </w:t>
      </w:r>
      <w:r>
        <w:rPr>
          <w:u w:val="single"/>
        </w:rPr>
        <w:t>Behavior</w:t>
      </w:r>
      <w:r>
        <w:rPr/>
        <w:t> Joint proposal with Ruth Uwaifo-Oyelere</w:t>
      </w:r>
    </w:p>
    <w:p>
      <w:pPr>
        <w:pStyle w:val="BodyText"/>
        <w:spacing w:before="1"/>
        <w:ind w:left="1440" w:right="2772"/>
      </w:pPr>
      <w:r>
        <w:rPr/>
        <w:t>Kauffman</w:t>
      </w:r>
      <w:r>
        <w:rPr>
          <w:spacing w:val="-7"/>
        </w:rPr>
        <w:t> </w:t>
      </w:r>
      <w:r>
        <w:rPr/>
        <w:t>Foundation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Georgia</w:t>
      </w:r>
      <w:r>
        <w:rPr>
          <w:spacing w:val="-6"/>
        </w:rPr>
        <w:t> </w:t>
      </w:r>
      <w:r>
        <w:rPr/>
        <w:t>Tech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School Amount Requested: $150,000.</w:t>
      </w:r>
    </w:p>
    <w:p>
      <w:pPr>
        <w:pStyle w:val="BodyText"/>
        <w:spacing w:before="1"/>
        <w:ind w:left="1440"/>
      </w:pPr>
      <w:r>
        <w:rPr/>
        <w:t>Result:</w:t>
      </w:r>
      <w:r>
        <w:rPr>
          <w:spacing w:val="-7"/>
        </w:rPr>
        <w:t> </w:t>
      </w:r>
      <w:r>
        <w:rPr>
          <w:spacing w:val="-2"/>
        </w:rPr>
        <w:t>Rejected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spacing w:before="69"/>
        <w:ind w:left="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References</w:t>
      </w:r>
    </w:p>
    <w:p>
      <w:pPr>
        <w:pStyle w:val="BodyText"/>
        <w:spacing w:before="223"/>
        <w:ind w:left="720" w:right="6692"/>
      </w:pPr>
      <w:r>
        <w:rPr/>
        <w:t>Dr. Thomas Boston Professor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 Georgia Tech</w:t>
      </w:r>
    </w:p>
    <w:p>
      <w:pPr>
        <w:pStyle w:val="BodyText"/>
        <w:spacing w:before="1"/>
        <w:ind w:left="720"/>
      </w:pPr>
      <w:r>
        <w:rPr/>
        <w:t>Office</w:t>
      </w:r>
      <w:r>
        <w:rPr>
          <w:spacing w:val="-5"/>
        </w:rPr>
        <w:t> </w:t>
      </w:r>
      <w:r>
        <w:rPr/>
        <w:t>Phone:</w:t>
      </w:r>
      <w:r>
        <w:rPr>
          <w:spacing w:val="-4"/>
        </w:rPr>
        <w:t> </w:t>
      </w:r>
      <w:r>
        <w:rPr/>
        <w:t>404</w:t>
      </w:r>
      <w:r>
        <w:rPr>
          <w:spacing w:val="-3"/>
        </w:rPr>
        <w:t> </w:t>
      </w:r>
      <w:r>
        <w:rPr/>
        <w:t>894</w:t>
      </w:r>
      <w:r>
        <w:rPr>
          <w:spacing w:val="-5"/>
        </w:rPr>
        <w:t> </w:t>
      </w:r>
      <w:r>
        <w:rPr>
          <w:spacing w:val="-4"/>
        </w:rPr>
        <w:t>5020</w:t>
      </w:r>
    </w:p>
    <w:p>
      <w:pPr>
        <w:pStyle w:val="BodyText"/>
        <w:spacing w:before="1"/>
        <w:ind w:left="720"/>
      </w:pPr>
      <w:r>
        <w:rPr/>
        <w:t>Cell</w:t>
      </w:r>
      <w:r>
        <w:rPr>
          <w:spacing w:val="-4"/>
        </w:rPr>
        <w:t> </w:t>
      </w:r>
      <w:r>
        <w:rPr/>
        <w:t>Phone:</w:t>
      </w:r>
      <w:r>
        <w:rPr>
          <w:spacing w:val="-3"/>
        </w:rPr>
        <w:t> </w:t>
      </w:r>
      <w:r>
        <w:rPr/>
        <w:t>404</w:t>
      </w:r>
      <w:r>
        <w:rPr>
          <w:spacing w:val="-3"/>
        </w:rPr>
        <w:t> </w:t>
      </w:r>
      <w:r>
        <w:rPr/>
        <w:t>754</w:t>
      </w:r>
      <w:r>
        <w:rPr>
          <w:spacing w:val="-2"/>
        </w:rPr>
        <w:t> </w:t>
      </w:r>
      <w:r>
        <w:rPr>
          <w:spacing w:val="-4"/>
        </w:rPr>
        <w:t>3078</w:t>
      </w:r>
    </w:p>
    <w:p>
      <w:pPr>
        <w:pStyle w:val="BodyText"/>
        <w:ind w:left="720"/>
      </w:pPr>
      <w:r>
        <w:rPr/>
        <w:t>E-Mail:</w:t>
      </w:r>
      <w:r>
        <w:rPr>
          <w:spacing w:val="-9"/>
        </w:rPr>
        <w:t> </w:t>
      </w:r>
      <w:hyperlink r:id="rId6">
        <w:r>
          <w:rPr>
            <w:color w:val="0000FF"/>
            <w:spacing w:val="-2"/>
            <w:u w:val="single" w:color="0000FF"/>
          </w:rPr>
          <w:t>thomas.boston@inta.gatech.edu</w:t>
        </w:r>
      </w:hyperlink>
    </w:p>
    <w:p>
      <w:pPr>
        <w:pStyle w:val="BodyText"/>
        <w:spacing w:before="229"/>
        <w:ind w:left="720" w:right="6137"/>
      </w:pPr>
      <w:r>
        <w:rPr/>
        <w:t>Dr. Usha C. Nair-Reichert Associate</w:t>
      </w:r>
      <w:r>
        <w:rPr>
          <w:spacing w:val="-13"/>
        </w:rPr>
        <w:t> </w:t>
      </w:r>
      <w:r>
        <w:rPr/>
        <w:t>Professor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 Georgia Tech</w:t>
      </w:r>
    </w:p>
    <w:p>
      <w:pPr>
        <w:pStyle w:val="BodyText"/>
        <w:spacing w:before="1"/>
        <w:ind w:left="720"/>
      </w:pPr>
      <w:r>
        <w:rPr/>
        <w:t>Office</w:t>
      </w:r>
      <w:r>
        <w:rPr>
          <w:spacing w:val="-5"/>
        </w:rPr>
        <w:t> </w:t>
      </w:r>
      <w:r>
        <w:rPr/>
        <w:t>Phone:</w:t>
      </w:r>
      <w:r>
        <w:rPr>
          <w:spacing w:val="-4"/>
        </w:rPr>
        <w:t> </w:t>
      </w:r>
      <w:r>
        <w:rPr/>
        <w:t>404</w:t>
      </w:r>
      <w:r>
        <w:rPr>
          <w:spacing w:val="-3"/>
        </w:rPr>
        <w:t> </w:t>
      </w:r>
      <w:r>
        <w:rPr/>
        <w:t>894</w:t>
      </w:r>
      <w:r>
        <w:rPr>
          <w:spacing w:val="-5"/>
        </w:rPr>
        <w:t> </w:t>
      </w:r>
      <w:r>
        <w:rPr>
          <w:spacing w:val="-4"/>
        </w:rPr>
        <w:t>4903</w:t>
      </w:r>
    </w:p>
    <w:p>
      <w:pPr>
        <w:pStyle w:val="BodyText"/>
        <w:spacing w:line="229" w:lineRule="exact"/>
        <w:ind w:left="720"/>
      </w:pPr>
      <w:r>
        <w:rPr/>
        <w:t>Cell</w:t>
      </w:r>
      <w:r>
        <w:rPr>
          <w:spacing w:val="-4"/>
        </w:rPr>
        <w:t> </w:t>
      </w:r>
      <w:r>
        <w:rPr/>
        <w:t>Phone:</w:t>
      </w:r>
      <w:r>
        <w:rPr>
          <w:spacing w:val="-3"/>
        </w:rPr>
        <w:t> </w:t>
      </w:r>
      <w:r>
        <w:rPr/>
        <w:t>404</w:t>
      </w:r>
      <w:r>
        <w:rPr>
          <w:spacing w:val="-3"/>
        </w:rPr>
        <w:t> </w:t>
      </w:r>
      <w:r>
        <w:rPr/>
        <w:t>202</w:t>
      </w:r>
      <w:r>
        <w:rPr>
          <w:spacing w:val="-4"/>
        </w:rPr>
        <w:t> 6331</w:t>
      </w:r>
    </w:p>
    <w:p>
      <w:pPr>
        <w:pStyle w:val="BodyText"/>
        <w:spacing w:line="229" w:lineRule="exact"/>
        <w:ind w:left="720"/>
      </w:pPr>
      <w:r>
        <w:rPr/>
        <w:t>E-Mail:</w:t>
      </w:r>
      <w:r>
        <w:rPr>
          <w:spacing w:val="-7"/>
        </w:rPr>
        <w:t> </w:t>
      </w:r>
      <w:hyperlink r:id="rId7">
        <w:r>
          <w:rPr>
            <w:color w:val="0000FF"/>
            <w:spacing w:val="-2"/>
            <w:u w:val="single" w:color="0000FF"/>
          </w:rPr>
          <w:t>usha.nair@econ.gatech.edu</w:t>
        </w:r>
      </w:hyperlink>
    </w:p>
    <w:p>
      <w:pPr>
        <w:pStyle w:val="BodyText"/>
        <w:spacing w:before="2"/>
      </w:pPr>
    </w:p>
    <w:p>
      <w:pPr>
        <w:pStyle w:val="BodyText"/>
        <w:ind w:left="720"/>
      </w:pPr>
      <w:r>
        <w:rPr/>
        <w:t>Dr.</w:t>
      </w:r>
      <w:r>
        <w:rPr>
          <w:spacing w:val="-3"/>
        </w:rPr>
        <w:t> </w:t>
      </w:r>
      <w:r>
        <w:rPr/>
        <w:t>Patrick</w:t>
      </w:r>
      <w:r>
        <w:rPr>
          <w:spacing w:val="-4"/>
        </w:rPr>
        <w:t> </w:t>
      </w:r>
      <w:r>
        <w:rPr/>
        <w:t>S.</w:t>
      </w:r>
      <w:r>
        <w:rPr>
          <w:spacing w:val="-3"/>
        </w:rPr>
        <w:t> </w:t>
      </w:r>
      <w:r>
        <w:rPr>
          <w:spacing w:val="-2"/>
        </w:rPr>
        <w:t>McCarthy</w:t>
      </w:r>
    </w:p>
    <w:p>
      <w:pPr>
        <w:pStyle w:val="BodyText"/>
        <w:ind w:left="720" w:right="5064"/>
      </w:pPr>
      <w:r>
        <w:rPr/>
        <w:t>Professor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Former</w:t>
      </w:r>
      <w:r>
        <w:rPr>
          <w:spacing w:val="-8"/>
        </w:rPr>
        <w:t> </w:t>
      </w:r>
      <w:r>
        <w:rPr/>
        <w:t>Chair Georgia Tech</w:t>
      </w:r>
    </w:p>
    <w:p>
      <w:pPr>
        <w:pStyle w:val="BodyText"/>
        <w:spacing w:line="229" w:lineRule="exact" w:before="1"/>
        <w:ind w:left="720"/>
      </w:pPr>
      <w:r>
        <w:rPr/>
        <w:t>Office</w:t>
      </w:r>
      <w:r>
        <w:rPr>
          <w:spacing w:val="-5"/>
        </w:rPr>
        <w:t> </w:t>
      </w:r>
      <w:r>
        <w:rPr/>
        <w:t>Phone:</w:t>
      </w:r>
      <w:r>
        <w:rPr>
          <w:spacing w:val="-4"/>
        </w:rPr>
        <w:t> </w:t>
      </w:r>
      <w:r>
        <w:rPr/>
        <w:t>404</w:t>
      </w:r>
      <w:r>
        <w:rPr>
          <w:spacing w:val="-3"/>
        </w:rPr>
        <w:t> </w:t>
      </w:r>
      <w:r>
        <w:rPr/>
        <w:t>894</w:t>
      </w:r>
      <w:r>
        <w:rPr>
          <w:spacing w:val="-5"/>
        </w:rPr>
        <w:t> </w:t>
      </w:r>
      <w:r>
        <w:rPr>
          <w:spacing w:val="-4"/>
        </w:rPr>
        <w:t>4914</w:t>
      </w:r>
    </w:p>
    <w:p>
      <w:pPr>
        <w:pStyle w:val="BodyText"/>
        <w:spacing w:line="229" w:lineRule="exact"/>
        <w:ind w:left="720"/>
      </w:pPr>
      <w:r>
        <w:rPr/>
        <w:t>E-Mail:</w:t>
      </w:r>
      <w:r>
        <w:rPr>
          <w:spacing w:val="-7"/>
        </w:rPr>
        <w:t> </w:t>
      </w:r>
      <w:hyperlink r:id="rId8">
        <w:r>
          <w:rPr>
            <w:spacing w:val="-2"/>
          </w:rPr>
          <w:t>mccarthy@gatech.edu</w:t>
        </w:r>
      </w:hyperlink>
    </w:p>
    <w:p>
      <w:pPr>
        <w:pStyle w:val="BodyText"/>
        <w:spacing w:before="1"/>
      </w:pPr>
    </w:p>
    <w:p>
      <w:pPr>
        <w:pStyle w:val="BodyText"/>
        <w:ind w:left="720" w:right="6692"/>
      </w:pPr>
      <w:r>
        <w:rPr/>
        <w:t>Dr. Samiran Banerjee Professor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Pedagogy Emory University</w:t>
      </w:r>
    </w:p>
    <w:p>
      <w:pPr>
        <w:pStyle w:val="BodyText"/>
        <w:ind w:left="720" w:right="6692"/>
      </w:pPr>
      <w:r>
        <w:rPr/>
        <w:t>Office</w:t>
      </w:r>
      <w:r>
        <w:rPr>
          <w:spacing w:val="-6"/>
        </w:rPr>
        <w:t> </w:t>
      </w:r>
      <w:r>
        <w:rPr/>
        <w:t>Phone:</w:t>
      </w:r>
      <w:r>
        <w:rPr>
          <w:spacing w:val="-7"/>
        </w:rPr>
        <w:t> </w:t>
      </w:r>
      <w:r>
        <w:rPr/>
        <w:t>404574</w:t>
      </w:r>
      <w:r>
        <w:rPr>
          <w:spacing w:val="-6"/>
        </w:rPr>
        <w:t> </w:t>
      </w:r>
      <w:r>
        <w:rPr/>
        <w:t>3080 Email:</w:t>
      </w:r>
      <w:r>
        <w:rPr>
          <w:spacing w:val="-7"/>
        </w:rPr>
        <w:t> </w:t>
      </w:r>
      <w:hyperlink r:id="rId9">
        <w:r>
          <w:rPr>
            <w:color w:val="0000FF"/>
            <w:spacing w:val="-2"/>
            <w:u w:val="single" w:color="0000FF"/>
          </w:rPr>
          <w:t>sbaner3@emory.edu</w:t>
        </w:r>
      </w:hyperlink>
    </w:p>
    <w:p>
      <w:pPr>
        <w:pStyle w:val="BodyText"/>
      </w:pPr>
    </w:p>
    <w:p>
      <w:pPr>
        <w:pStyle w:val="BodyText"/>
        <w:ind w:left="720"/>
      </w:pPr>
      <w:r>
        <w:rPr/>
        <w:t>Dr.</w:t>
      </w:r>
      <w:r>
        <w:rPr>
          <w:spacing w:val="-7"/>
        </w:rPr>
        <w:t> </w:t>
      </w:r>
      <w:r>
        <w:rPr/>
        <w:t>Parfait</w:t>
      </w:r>
      <w:r>
        <w:rPr>
          <w:spacing w:val="-7"/>
        </w:rPr>
        <w:t> </w:t>
      </w:r>
      <w:r>
        <w:rPr/>
        <w:t>M.</w:t>
      </w:r>
      <w:r>
        <w:rPr>
          <w:spacing w:val="-6"/>
        </w:rPr>
        <w:t> </w:t>
      </w:r>
      <w:r>
        <w:rPr/>
        <w:t>Eloundou-</w:t>
      </w:r>
      <w:r>
        <w:rPr>
          <w:spacing w:val="-2"/>
        </w:rPr>
        <w:t>Enyeque</w:t>
      </w:r>
    </w:p>
    <w:p>
      <w:pPr>
        <w:pStyle w:val="BodyText"/>
        <w:ind w:left="720" w:right="3563"/>
      </w:pPr>
      <w:r>
        <w:rPr/>
        <w:t>Chair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Sociology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Demography Cornell University</w:t>
      </w:r>
    </w:p>
    <w:p>
      <w:pPr>
        <w:pStyle w:val="BodyText"/>
        <w:spacing w:line="229" w:lineRule="exact"/>
        <w:ind w:left="720"/>
      </w:pPr>
      <w:r>
        <w:rPr/>
        <w:t>Ithica,</w:t>
      </w:r>
      <w:r>
        <w:rPr>
          <w:spacing w:val="-5"/>
        </w:rPr>
        <w:t> </w:t>
      </w:r>
      <w:r>
        <w:rPr/>
        <w:t>NY</w:t>
      </w:r>
      <w:r>
        <w:rPr>
          <w:spacing w:val="-5"/>
        </w:rPr>
        <w:t> </w:t>
      </w:r>
      <w:r>
        <w:rPr>
          <w:spacing w:val="-2"/>
        </w:rPr>
        <w:t>14853</w:t>
      </w:r>
    </w:p>
    <w:p>
      <w:pPr>
        <w:pStyle w:val="BodyText"/>
        <w:spacing w:before="1"/>
        <w:ind w:left="720"/>
      </w:pPr>
      <w:r>
        <w:rPr/>
        <w:t>Email:</w:t>
      </w:r>
      <w:r>
        <w:rPr>
          <w:spacing w:val="-8"/>
        </w:rPr>
        <w:t> </w:t>
      </w:r>
      <w:hyperlink r:id="rId10">
        <w:r>
          <w:rPr>
            <w:spacing w:val="-2"/>
          </w:rPr>
          <w:t>pme7@cornell.edu</w:t>
        </w:r>
      </w:hyperlink>
    </w:p>
    <w:sectPr>
      <w:pgSz w:w="12240" w:h="15840"/>
      <w:pgMar w:top="16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upperRoman"/>
      <w:lvlText w:val="%1."/>
      <w:lvlJc w:val="left"/>
      <w:pPr>
        <w:ind w:left="720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440" w:hanging="7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160" w:hanging="720"/>
        <w:jc w:val="left"/>
      </w:pPr>
      <w:rPr>
        <w:rFonts w:hint="default"/>
        <w:spacing w:val="0"/>
        <w:w w:val="99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2881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7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4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8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5" w:hanging="7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1440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72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40" w:hanging="720"/>
      <w:outlineLvl w:val="2"/>
    </w:pPr>
    <w:rPr>
      <w:rFonts w:ascii="Times New Roman" w:hAnsi="Times New Roman" w:eastAsia="Times New Roman" w:cs="Times New Roman"/>
      <w:b/>
      <w:bCs/>
      <w:sz w:val="20"/>
      <w:szCs w:val="2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60" w:hanging="7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illie.belton@econ.gatech.edu" TargetMode="External"/><Relationship Id="rId6" Type="http://schemas.openxmlformats.org/officeDocument/2006/relationships/hyperlink" Target="mailto:thomas.boston@inta.gatech.edu" TargetMode="External"/><Relationship Id="rId7" Type="http://schemas.openxmlformats.org/officeDocument/2006/relationships/hyperlink" Target="mailto:thomas.boston@econ.gatech.edu" TargetMode="External"/><Relationship Id="rId8" Type="http://schemas.openxmlformats.org/officeDocument/2006/relationships/hyperlink" Target="mailto:mccarthy@gatech.edu" TargetMode="External"/><Relationship Id="rId9" Type="http://schemas.openxmlformats.org/officeDocument/2006/relationships/hyperlink" Target="mailto:sbaner3@emory.edu" TargetMode="External"/><Relationship Id="rId10" Type="http://schemas.openxmlformats.org/officeDocument/2006/relationships/hyperlink" Target="mailto:pme7@cornell.edu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Willie Belton</dc:creator>
  <dc:title>November 8, 1993</dc:title>
  <dcterms:created xsi:type="dcterms:W3CDTF">2025-12-06T06:10:26Z</dcterms:created>
  <dcterms:modified xsi:type="dcterms:W3CDTF">2025-12-06T06:10:26Z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2013</vt:lpwstr>
  </property>
</Properties>
</file>