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
        <w:ind w:left="1770" w:right="1771" w:firstLine="0"/>
        <w:jc w:val="center"/>
        <w:rPr>
          <w:b/>
          <w:sz w:val="22"/>
        </w:rPr>
      </w:pPr>
      <w:r>
        <w:rPr>
          <w:b/>
          <w:smallCaps/>
          <w:sz w:val="22"/>
        </w:rPr>
        <w:t>Shatakshee</w:t>
      </w:r>
      <w:r>
        <w:rPr>
          <w:b/>
          <w:smallCaps/>
          <w:spacing w:val="-6"/>
          <w:sz w:val="22"/>
        </w:rPr>
        <w:t> </w:t>
      </w:r>
      <w:r>
        <w:rPr>
          <w:b/>
          <w:smallCaps/>
          <w:spacing w:val="-2"/>
          <w:sz w:val="22"/>
        </w:rPr>
        <w:t>Dhongde</w:t>
      </w:r>
    </w:p>
    <w:p>
      <w:pPr>
        <w:spacing w:line="480" w:lineRule="auto" w:before="0"/>
        <w:ind w:left="1770" w:right="1767" w:firstLine="0"/>
        <w:jc w:val="center"/>
        <w:rPr>
          <w:b/>
          <w:sz w:val="22"/>
        </w:rPr>
      </w:pPr>
      <w:r>
        <w:rPr>
          <w:b/>
          <w:smallCaps/>
          <w:sz w:val="22"/>
        </w:rPr>
        <w:t>School</w:t>
      </w:r>
      <w:r>
        <w:rPr>
          <w:b/>
          <w:smallCaps/>
          <w:spacing w:val="-8"/>
          <w:sz w:val="22"/>
        </w:rPr>
        <w:t> </w:t>
      </w:r>
      <w:r>
        <w:rPr>
          <w:b/>
          <w:smallCaps/>
          <w:sz w:val="22"/>
        </w:rPr>
        <w:t>of</w:t>
      </w:r>
      <w:r>
        <w:rPr>
          <w:b/>
          <w:smallCaps/>
          <w:spacing w:val="-4"/>
          <w:sz w:val="22"/>
        </w:rPr>
        <w:t> </w:t>
      </w:r>
      <w:r>
        <w:rPr>
          <w:b/>
          <w:smallCaps/>
          <w:sz w:val="22"/>
        </w:rPr>
        <w:t>Economics,</w:t>
      </w:r>
      <w:r>
        <w:rPr>
          <w:b/>
          <w:smallCaps/>
          <w:spacing w:val="-11"/>
          <w:sz w:val="22"/>
        </w:rPr>
        <w:t> </w:t>
      </w:r>
      <w:r>
        <w:rPr>
          <w:b/>
          <w:smallCaps/>
          <w:sz w:val="22"/>
        </w:rPr>
        <w:t>Georgia</w:t>
      </w:r>
      <w:r>
        <w:rPr>
          <w:b/>
          <w:smallCaps/>
          <w:spacing w:val="-4"/>
          <w:sz w:val="22"/>
        </w:rPr>
        <w:t> </w:t>
      </w:r>
      <w:r>
        <w:rPr>
          <w:b/>
          <w:smallCaps/>
          <w:sz w:val="22"/>
        </w:rPr>
        <w:t>Institute</w:t>
      </w:r>
      <w:r>
        <w:rPr>
          <w:b/>
          <w:smallCaps/>
          <w:spacing w:val="-4"/>
          <w:sz w:val="22"/>
        </w:rPr>
        <w:t> </w:t>
      </w:r>
      <w:r>
        <w:rPr>
          <w:b/>
          <w:smallCaps/>
          <w:sz w:val="22"/>
        </w:rPr>
        <w:t>of</w:t>
      </w:r>
      <w:r>
        <w:rPr>
          <w:b/>
          <w:smallCaps/>
          <w:spacing w:val="-5"/>
          <w:sz w:val="22"/>
        </w:rPr>
        <w:t> </w:t>
      </w:r>
      <w:r>
        <w:rPr>
          <w:b/>
          <w:smallCaps/>
          <w:sz w:val="22"/>
        </w:rPr>
        <w:t>Technology Curriculum Vitae</w:t>
      </w:r>
    </w:p>
    <w:p>
      <w:pPr>
        <w:pStyle w:val="Heading1"/>
        <w:spacing w:before="39"/>
      </w:pPr>
      <w:r>
        <w:rPr/>
        <w:t>I.</w:t>
      </w:r>
      <w:r>
        <w:rPr>
          <w:spacing w:val="-4"/>
        </w:rPr>
        <w:t> </w:t>
      </w:r>
      <w:r>
        <w:rPr/>
        <w:t>EARNED</w:t>
      </w:r>
      <w:r>
        <w:rPr>
          <w:spacing w:val="-2"/>
        </w:rPr>
        <w:t> DEGREES</w:t>
      </w:r>
    </w:p>
    <w:p>
      <w:pPr>
        <w:pStyle w:val="ListParagraph"/>
        <w:numPr>
          <w:ilvl w:val="0"/>
          <w:numId w:val="1"/>
        </w:numPr>
        <w:tabs>
          <w:tab w:pos="360" w:val="left" w:leader="none"/>
        </w:tabs>
        <w:spacing w:line="240" w:lineRule="auto" w:before="42" w:after="0"/>
        <w:ind w:left="360" w:right="0" w:hanging="360"/>
        <w:jc w:val="left"/>
        <w:rPr>
          <w:sz w:val="22"/>
        </w:rPr>
      </w:pPr>
      <w:r>
        <w:rPr>
          <w:sz w:val="22"/>
        </w:rPr>
        <w:t>Ph.D.</w:t>
      </w:r>
      <w:r>
        <w:rPr>
          <w:spacing w:val="-7"/>
          <w:sz w:val="22"/>
        </w:rPr>
        <w:t> </w:t>
      </w:r>
      <w:r>
        <w:rPr>
          <w:sz w:val="22"/>
        </w:rPr>
        <w:t>in</w:t>
      </w:r>
      <w:r>
        <w:rPr>
          <w:spacing w:val="-5"/>
          <w:sz w:val="22"/>
        </w:rPr>
        <w:t> </w:t>
      </w:r>
      <w:r>
        <w:rPr>
          <w:sz w:val="22"/>
        </w:rPr>
        <w:t>Economics,</w:t>
      </w:r>
      <w:r>
        <w:rPr>
          <w:spacing w:val="-6"/>
          <w:sz w:val="22"/>
        </w:rPr>
        <w:t> </w:t>
      </w:r>
      <w:r>
        <w:rPr>
          <w:sz w:val="22"/>
        </w:rPr>
        <w:t>2005,</w:t>
      </w:r>
      <w:r>
        <w:rPr>
          <w:spacing w:val="-7"/>
          <w:sz w:val="22"/>
        </w:rPr>
        <w:t> </w:t>
      </w:r>
      <w:r>
        <w:rPr>
          <w:sz w:val="22"/>
        </w:rPr>
        <w:t>University</w:t>
      </w:r>
      <w:r>
        <w:rPr>
          <w:spacing w:val="-7"/>
          <w:sz w:val="22"/>
        </w:rPr>
        <w:t> </w:t>
      </w:r>
      <w:r>
        <w:rPr>
          <w:sz w:val="22"/>
        </w:rPr>
        <w:t>of</w:t>
      </w:r>
      <w:r>
        <w:rPr>
          <w:spacing w:val="-4"/>
          <w:sz w:val="22"/>
        </w:rPr>
        <w:t> </w:t>
      </w:r>
      <w:r>
        <w:rPr>
          <w:sz w:val="22"/>
        </w:rPr>
        <w:t>California,</w:t>
      </w:r>
      <w:r>
        <w:rPr>
          <w:spacing w:val="-5"/>
          <w:sz w:val="22"/>
        </w:rPr>
        <w:t> </w:t>
      </w:r>
      <w:r>
        <w:rPr>
          <w:sz w:val="22"/>
        </w:rPr>
        <w:t>Riverside,</w:t>
      </w:r>
      <w:r>
        <w:rPr>
          <w:spacing w:val="-5"/>
          <w:sz w:val="22"/>
        </w:rPr>
        <w:t> </w:t>
      </w:r>
      <w:r>
        <w:rPr>
          <w:sz w:val="22"/>
        </w:rPr>
        <w:t>United</w:t>
      </w:r>
      <w:r>
        <w:rPr>
          <w:spacing w:val="-4"/>
          <w:sz w:val="22"/>
        </w:rPr>
        <w:t> </w:t>
      </w:r>
      <w:r>
        <w:rPr>
          <w:spacing w:val="-2"/>
          <w:sz w:val="22"/>
        </w:rPr>
        <w:t>States</w:t>
      </w:r>
    </w:p>
    <w:p>
      <w:pPr>
        <w:pStyle w:val="ListParagraph"/>
        <w:numPr>
          <w:ilvl w:val="0"/>
          <w:numId w:val="1"/>
        </w:numPr>
        <w:tabs>
          <w:tab w:pos="360" w:val="left" w:leader="none"/>
        </w:tabs>
        <w:spacing w:line="240" w:lineRule="auto" w:before="41" w:after="0"/>
        <w:ind w:left="360" w:right="0" w:hanging="360"/>
        <w:jc w:val="left"/>
        <w:rPr>
          <w:sz w:val="22"/>
        </w:rPr>
      </w:pPr>
      <w:r>
        <w:rPr>
          <w:sz w:val="22"/>
        </w:rPr>
        <w:t>M.A.</w:t>
      </w:r>
      <w:r>
        <w:rPr>
          <w:spacing w:val="-3"/>
          <w:sz w:val="22"/>
        </w:rPr>
        <w:t> </w:t>
      </w:r>
      <w:r>
        <w:rPr>
          <w:sz w:val="22"/>
        </w:rPr>
        <w:t>in</w:t>
      </w:r>
      <w:r>
        <w:rPr>
          <w:spacing w:val="-5"/>
          <w:sz w:val="22"/>
        </w:rPr>
        <w:t> </w:t>
      </w:r>
      <w:r>
        <w:rPr>
          <w:sz w:val="22"/>
        </w:rPr>
        <w:t>Economics,</w:t>
      </w:r>
      <w:r>
        <w:rPr>
          <w:spacing w:val="-6"/>
          <w:sz w:val="22"/>
        </w:rPr>
        <w:t> </w:t>
      </w:r>
      <w:r>
        <w:rPr>
          <w:sz w:val="22"/>
        </w:rPr>
        <w:t>1999,</w:t>
      </w:r>
      <w:r>
        <w:rPr>
          <w:spacing w:val="-5"/>
          <w:sz w:val="22"/>
        </w:rPr>
        <w:t> </w:t>
      </w:r>
      <w:r>
        <w:rPr>
          <w:sz w:val="22"/>
        </w:rPr>
        <w:t>University</w:t>
      </w:r>
      <w:r>
        <w:rPr>
          <w:spacing w:val="-5"/>
          <w:sz w:val="22"/>
        </w:rPr>
        <w:t> </w:t>
      </w:r>
      <w:r>
        <w:rPr>
          <w:sz w:val="22"/>
        </w:rPr>
        <w:t>of</w:t>
      </w:r>
      <w:r>
        <w:rPr>
          <w:spacing w:val="-5"/>
          <w:sz w:val="22"/>
        </w:rPr>
        <w:t> </w:t>
      </w:r>
      <w:r>
        <w:rPr>
          <w:sz w:val="22"/>
        </w:rPr>
        <w:t>Pune,</w:t>
      </w:r>
      <w:r>
        <w:rPr>
          <w:spacing w:val="-2"/>
          <w:sz w:val="22"/>
        </w:rPr>
        <w:t> </w:t>
      </w:r>
      <w:r>
        <w:rPr>
          <w:spacing w:val="-4"/>
          <w:sz w:val="22"/>
        </w:rPr>
        <w:t>India</w:t>
      </w:r>
    </w:p>
    <w:p>
      <w:pPr>
        <w:pStyle w:val="ListParagraph"/>
        <w:numPr>
          <w:ilvl w:val="0"/>
          <w:numId w:val="1"/>
        </w:numPr>
        <w:tabs>
          <w:tab w:pos="360" w:val="left" w:leader="none"/>
        </w:tabs>
        <w:spacing w:line="240" w:lineRule="auto" w:before="39" w:after="0"/>
        <w:ind w:left="360" w:right="0" w:hanging="360"/>
        <w:jc w:val="left"/>
        <w:rPr>
          <w:sz w:val="22"/>
        </w:rPr>
      </w:pPr>
      <w:r>
        <w:rPr>
          <w:sz w:val="22"/>
        </w:rPr>
        <w:t>B.A.</w:t>
      </w:r>
      <w:r>
        <w:rPr>
          <w:spacing w:val="-3"/>
          <w:sz w:val="22"/>
        </w:rPr>
        <w:t> </w:t>
      </w:r>
      <w:r>
        <w:rPr>
          <w:sz w:val="22"/>
        </w:rPr>
        <w:t>in</w:t>
      </w:r>
      <w:r>
        <w:rPr>
          <w:spacing w:val="-5"/>
          <w:sz w:val="22"/>
        </w:rPr>
        <w:t> </w:t>
      </w:r>
      <w:r>
        <w:rPr>
          <w:sz w:val="22"/>
        </w:rPr>
        <w:t>Economics,</w:t>
      </w:r>
      <w:r>
        <w:rPr>
          <w:spacing w:val="-5"/>
          <w:sz w:val="22"/>
        </w:rPr>
        <w:t> </w:t>
      </w:r>
      <w:r>
        <w:rPr>
          <w:sz w:val="22"/>
        </w:rPr>
        <w:t>1997,</w:t>
      </w:r>
      <w:r>
        <w:rPr>
          <w:spacing w:val="-3"/>
          <w:sz w:val="22"/>
        </w:rPr>
        <w:t> </w:t>
      </w:r>
      <w:r>
        <w:rPr>
          <w:sz w:val="22"/>
        </w:rPr>
        <w:t>University</w:t>
      </w:r>
      <w:r>
        <w:rPr>
          <w:spacing w:val="-5"/>
          <w:sz w:val="22"/>
        </w:rPr>
        <w:t> </w:t>
      </w:r>
      <w:r>
        <w:rPr>
          <w:sz w:val="22"/>
        </w:rPr>
        <w:t>of</w:t>
      </w:r>
      <w:r>
        <w:rPr>
          <w:spacing w:val="-5"/>
          <w:sz w:val="22"/>
        </w:rPr>
        <w:t> </w:t>
      </w:r>
      <w:r>
        <w:rPr>
          <w:sz w:val="22"/>
        </w:rPr>
        <w:t>Pune,</w:t>
      </w:r>
      <w:r>
        <w:rPr>
          <w:spacing w:val="-2"/>
          <w:sz w:val="22"/>
        </w:rPr>
        <w:t> </w:t>
      </w:r>
      <w:r>
        <w:rPr>
          <w:spacing w:val="-4"/>
          <w:sz w:val="22"/>
        </w:rPr>
        <w:t>India</w:t>
      </w:r>
    </w:p>
    <w:p>
      <w:pPr>
        <w:pStyle w:val="BodyText"/>
        <w:spacing w:before="80"/>
        <w:ind w:left="0" w:firstLine="0"/>
      </w:pPr>
    </w:p>
    <w:p>
      <w:pPr>
        <w:pStyle w:val="Heading1"/>
      </w:pPr>
      <w:r>
        <w:rPr/>
        <w:t>II</w:t>
      </w:r>
      <w:r>
        <w:rPr>
          <w:spacing w:val="-1"/>
        </w:rPr>
        <w:t> </w:t>
      </w:r>
      <w:r>
        <w:rPr/>
        <w:t>A.</w:t>
      </w:r>
      <w:r>
        <w:rPr>
          <w:spacing w:val="-1"/>
        </w:rPr>
        <w:t> </w:t>
      </w:r>
      <w:r>
        <w:rPr>
          <w:spacing w:val="-2"/>
        </w:rPr>
        <w:t>EMPLOYMENT</w:t>
      </w:r>
    </w:p>
    <w:p>
      <w:pPr>
        <w:pStyle w:val="ListParagraph"/>
        <w:numPr>
          <w:ilvl w:val="0"/>
          <w:numId w:val="1"/>
        </w:numPr>
        <w:tabs>
          <w:tab w:pos="360" w:val="left" w:leader="none"/>
        </w:tabs>
        <w:spacing w:line="240" w:lineRule="auto" w:before="41" w:after="0"/>
        <w:ind w:left="360" w:right="0" w:hanging="360"/>
        <w:jc w:val="left"/>
        <w:rPr>
          <w:sz w:val="22"/>
        </w:rPr>
      </w:pPr>
      <w:r>
        <w:rPr>
          <w:sz w:val="22"/>
        </w:rPr>
        <w:t>Associate</w:t>
      </w:r>
      <w:r>
        <w:rPr>
          <w:spacing w:val="-8"/>
          <w:sz w:val="22"/>
        </w:rPr>
        <w:t> </w:t>
      </w:r>
      <w:r>
        <w:rPr>
          <w:sz w:val="22"/>
        </w:rPr>
        <w:t>Dean</w:t>
      </w:r>
      <w:r>
        <w:rPr>
          <w:spacing w:val="-3"/>
          <w:sz w:val="22"/>
        </w:rPr>
        <w:t> </w:t>
      </w:r>
      <w:r>
        <w:rPr>
          <w:sz w:val="22"/>
        </w:rPr>
        <w:t>for</w:t>
      </w:r>
      <w:r>
        <w:rPr>
          <w:spacing w:val="-4"/>
          <w:sz w:val="22"/>
        </w:rPr>
        <w:t> </w:t>
      </w:r>
      <w:r>
        <w:rPr>
          <w:sz w:val="22"/>
        </w:rPr>
        <w:t>Academic</w:t>
      </w:r>
      <w:r>
        <w:rPr>
          <w:spacing w:val="-4"/>
          <w:sz w:val="22"/>
        </w:rPr>
        <w:t> </w:t>
      </w:r>
      <w:r>
        <w:rPr>
          <w:sz w:val="22"/>
        </w:rPr>
        <w:t>Affairs,</w:t>
      </w:r>
      <w:r>
        <w:rPr>
          <w:spacing w:val="-3"/>
          <w:sz w:val="22"/>
        </w:rPr>
        <w:t> </w:t>
      </w:r>
      <w:r>
        <w:rPr>
          <w:sz w:val="22"/>
        </w:rPr>
        <w:t>Georgia</w:t>
      </w:r>
      <w:r>
        <w:rPr>
          <w:spacing w:val="-7"/>
          <w:sz w:val="22"/>
        </w:rPr>
        <w:t> </w:t>
      </w:r>
      <w:r>
        <w:rPr>
          <w:sz w:val="22"/>
        </w:rPr>
        <w:t>Institute</w:t>
      </w:r>
      <w:r>
        <w:rPr>
          <w:spacing w:val="-7"/>
          <w:sz w:val="22"/>
        </w:rPr>
        <w:t> </w:t>
      </w:r>
      <w:r>
        <w:rPr>
          <w:sz w:val="22"/>
        </w:rPr>
        <w:t>of</w:t>
      </w:r>
      <w:r>
        <w:rPr>
          <w:spacing w:val="-3"/>
          <w:sz w:val="22"/>
        </w:rPr>
        <w:t> </w:t>
      </w:r>
      <w:r>
        <w:rPr>
          <w:sz w:val="22"/>
        </w:rPr>
        <w:t>Technology,</w:t>
      </w:r>
      <w:r>
        <w:rPr>
          <w:spacing w:val="-7"/>
          <w:sz w:val="22"/>
        </w:rPr>
        <w:t> </w:t>
      </w:r>
      <w:r>
        <w:rPr>
          <w:sz w:val="22"/>
        </w:rPr>
        <w:t>Atlanta,</w:t>
      </w:r>
      <w:r>
        <w:rPr>
          <w:spacing w:val="-5"/>
          <w:sz w:val="22"/>
        </w:rPr>
        <w:t> </w:t>
      </w:r>
      <w:r>
        <w:rPr>
          <w:sz w:val="22"/>
        </w:rPr>
        <w:t>Georgia,</w:t>
      </w:r>
      <w:r>
        <w:rPr>
          <w:spacing w:val="-6"/>
          <w:sz w:val="22"/>
        </w:rPr>
        <w:t> </w:t>
      </w:r>
      <w:r>
        <w:rPr>
          <w:spacing w:val="-2"/>
          <w:sz w:val="22"/>
        </w:rPr>
        <w:t>2021-</w:t>
      </w:r>
    </w:p>
    <w:p>
      <w:pPr>
        <w:pStyle w:val="ListParagraph"/>
        <w:numPr>
          <w:ilvl w:val="0"/>
          <w:numId w:val="1"/>
        </w:numPr>
        <w:tabs>
          <w:tab w:pos="360" w:val="left" w:leader="none"/>
        </w:tabs>
        <w:spacing w:line="240" w:lineRule="auto" w:before="42" w:after="0"/>
        <w:ind w:left="360" w:right="0" w:hanging="360"/>
        <w:jc w:val="left"/>
        <w:rPr>
          <w:sz w:val="22"/>
        </w:rPr>
      </w:pPr>
      <w:r>
        <w:rPr>
          <w:sz w:val="22"/>
        </w:rPr>
        <w:t>Professor</w:t>
      </w:r>
      <w:r>
        <w:rPr>
          <w:spacing w:val="-9"/>
          <w:sz w:val="22"/>
        </w:rPr>
        <w:t> </w:t>
      </w:r>
      <w:r>
        <w:rPr>
          <w:sz w:val="22"/>
        </w:rPr>
        <w:t>of</w:t>
      </w:r>
      <w:r>
        <w:rPr>
          <w:spacing w:val="-5"/>
          <w:sz w:val="22"/>
        </w:rPr>
        <w:t> </w:t>
      </w:r>
      <w:r>
        <w:rPr>
          <w:sz w:val="22"/>
        </w:rPr>
        <w:t>Economics,</w:t>
      </w:r>
      <w:r>
        <w:rPr>
          <w:spacing w:val="-5"/>
          <w:sz w:val="22"/>
        </w:rPr>
        <w:t> </w:t>
      </w:r>
      <w:r>
        <w:rPr>
          <w:sz w:val="22"/>
        </w:rPr>
        <w:t>Georgia</w:t>
      </w:r>
      <w:r>
        <w:rPr>
          <w:spacing w:val="-5"/>
          <w:sz w:val="22"/>
        </w:rPr>
        <w:t> </w:t>
      </w:r>
      <w:r>
        <w:rPr>
          <w:sz w:val="22"/>
        </w:rPr>
        <w:t>Institute</w:t>
      </w:r>
      <w:r>
        <w:rPr>
          <w:spacing w:val="-6"/>
          <w:sz w:val="22"/>
        </w:rPr>
        <w:t> </w:t>
      </w:r>
      <w:r>
        <w:rPr>
          <w:sz w:val="22"/>
        </w:rPr>
        <w:t>of</w:t>
      </w:r>
      <w:r>
        <w:rPr>
          <w:spacing w:val="-5"/>
          <w:sz w:val="22"/>
        </w:rPr>
        <w:t> </w:t>
      </w:r>
      <w:r>
        <w:rPr>
          <w:sz w:val="22"/>
        </w:rPr>
        <w:t>Technology,</w:t>
      </w:r>
      <w:r>
        <w:rPr>
          <w:spacing w:val="-5"/>
          <w:sz w:val="22"/>
        </w:rPr>
        <w:t> </w:t>
      </w:r>
      <w:r>
        <w:rPr>
          <w:sz w:val="22"/>
        </w:rPr>
        <w:t>Atlanta,</w:t>
      </w:r>
      <w:r>
        <w:rPr>
          <w:spacing w:val="-7"/>
          <w:sz w:val="22"/>
        </w:rPr>
        <w:t> </w:t>
      </w:r>
      <w:r>
        <w:rPr>
          <w:sz w:val="22"/>
        </w:rPr>
        <w:t>Georgia,</w:t>
      </w:r>
      <w:r>
        <w:rPr>
          <w:spacing w:val="-7"/>
          <w:sz w:val="22"/>
        </w:rPr>
        <w:t> </w:t>
      </w:r>
      <w:r>
        <w:rPr>
          <w:spacing w:val="-2"/>
          <w:sz w:val="22"/>
        </w:rPr>
        <w:t>2024-</w:t>
      </w:r>
    </w:p>
    <w:p>
      <w:pPr>
        <w:pStyle w:val="ListParagraph"/>
        <w:numPr>
          <w:ilvl w:val="0"/>
          <w:numId w:val="1"/>
        </w:numPr>
        <w:tabs>
          <w:tab w:pos="360" w:val="left" w:leader="none"/>
        </w:tabs>
        <w:spacing w:line="240" w:lineRule="auto" w:before="39" w:after="0"/>
        <w:ind w:left="360" w:right="0" w:hanging="360"/>
        <w:jc w:val="left"/>
        <w:rPr>
          <w:sz w:val="22"/>
        </w:rPr>
      </w:pPr>
      <w:r>
        <w:rPr>
          <w:sz w:val="22"/>
        </w:rPr>
        <w:t>Associate</w:t>
      </w:r>
      <w:r>
        <w:rPr>
          <w:spacing w:val="-8"/>
          <w:sz w:val="22"/>
        </w:rPr>
        <w:t> </w:t>
      </w:r>
      <w:r>
        <w:rPr>
          <w:sz w:val="22"/>
        </w:rPr>
        <w:t>Professor,</w:t>
      </w:r>
      <w:r>
        <w:rPr>
          <w:spacing w:val="-6"/>
          <w:sz w:val="22"/>
        </w:rPr>
        <w:t> </w:t>
      </w:r>
      <w:r>
        <w:rPr>
          <w:sz w:val="22"/>
        </w:rPr>
        <w:t>Georgia</w:t>
      </w:r>
      <w:r>
        <w:rPr>
          <w:spacing w:val="-6"/>
          <w:sz w:val="22"/>
        </w:rPr>
        <w:t> </w:t>
      </w:r>
      <w:r>
        <w:rPr>
          <w:sz w:val="22"/>
        </w:rPr>
        <w:t>Institute</w:t>
      </w:r>
      <w:r>
        <w:rPr>
          <w:spacing w:val="-8"/>
          <w:sz w:val="22"/>
        </w:rPr>
        <w:t> </w:t>
      </w:r>
      <w:r>
        <w:rPr>
          <w:sz w:val="22"/>
        </w:rPr>
        <w:t>of</w:t>
      </w:r>
      <w:r>
        <w:rPr>
          <w:spacing w:val="-9"/>
          <w:sz w:val="22"/>
        </w:rPr>
        <w:t> </w:t>
      </w:r>
      <w:r>
        <w:rPr>
          <w:sz w:val="22"/>
        </w:rPr>
        <w:t>Technology,</w:t>
      </w:r>
      <w:r>
        <w:rPr>
          <w:spacing w:val="-6"/>
          <w:sz w:val="22"/>
        </w:rPr>
        <w:t> </w:t>
      </w:r>
      <w:r>
        <w:rPr>
          <w:sz w:val="22"/>
        </w:rPr>
        <w:t>Atlanta,</w:t>
      </w:r>
      <w:r>
        <w:rPr>
          <w:spacing w:val="-6"/>
          <w:sz w:val="22"/>
        </w:rPr>
        <w:t> </w:t>
      </w:r>
      <w:r>
        <w:rPr>
          <w:sz w:val="22"/>
        </w:rPr>
        <w:t>Georgia,</w:t>
      </w:r>
      <w:r>
        <w:rPr>
          <w:spacing w:val="-8"/>
          <w:sz w:val="22"/>
        </w:rPr>
        <w:t> </w:t>
      </w:r>
      <w:r>
        <w:rPr>
          <w:sz w:val="22"/>
        </w:rPr>
        <w:t>2017-</w:t>
      </w:r>
      <w:r>
        <w:rPr>
          <w:spacing w:val="-4"/>
          <w:sz w:val="22"/>
        </w:rPr>
        <w:t>2024</w:t>
      </w:r>
    </w:p>
    <w:p>
      <w:pPr>
        <w:pStyle w:val="ListParagraph"/>
        <w:numPr>
          <w:ilvl w:val="0"/>
          <w:numId w:val="1"/>
        </w:numPr>
        <w:tabs>
          <w:tab w:pos="360" w:val="left" w:leader="none"/>
        </w:tabs>
        <w:spacing w:line="240" w:lineRule="auto" w:before="41" w:after="0"/>
        <w:ind w:left="360" w:right="0" w:hanging="360"/>
        <w:jc w:val="left"/>
        <w:rPr>
          <w:sz w:val="22"/>
        </w:rPr>
      </w:pPr>
      <w:r>
        <w:rPr>
          <w:sz w:val="22"/>
        </w:rPr>
        <w:t>Assistant</w:t>
      </w:r>
      <w:r>
        <w:rPr>
          <w:spacing w:val="-7"/>
          <w:sz w:val="22"/>
        </w:rPr>
        <w:t> </w:t>
      </w:r>
      <w:r>
        <w:rPr>
          <w:sz w:val="22"/>
        </w:rPr>
        <w:t>Professor,</w:t>
      </w:r>
      <w:r>
        <w:rPr>
          <w:spacing w:val="-4"/>
          <w:sz w:val="22"/>
        </w:rPr>
        <w:t> </w:t>
      </w:r>
      <w:r>
        <w:rPr>
          <w:sz w:val="22"/>
        </w:rPr>
        <w:t>Georgia</w:t>
      </w:r>
      <w:r>
        <w:rPr>
          <w:spacing w:val="-5"/>
          <w:sz w:val="22"/>
        </w:rPr>
        <w:t> </w:t>
      </w:r>
      <w:r>
        <w:rPr>
          <w:sz w:val="22"/>
        </w:rPr>
        <w:t>Institute</w:t>
      </w:r>
      <w:r>
        <w:rPr>
          <w:spacing w:val="-6"/>
          <w:sz w:val="22"/>
        </w:rPr>
        <w:t> </w:t>
      </w:r>
      <w:r>
        <w:rPr>
          <w:sz w:val="22"/>
        </w:rPr>
        <w:t>of</w:t>
      </w:r>
      <w:r>
        <w:rPr>
          <w:spacing w:val="-8"/>
          <w:sz w:val="22"/>
        </w:rPr>
        <w:t> </w:t>
      </w:r>
      <w:r>
        <w:rPr>
          <w:sz w:val="22"/>
        </w:rPr>
        <w:t>Technology,</w:t>
      </w:r>
      <w:r>
        <w:rPr>
          <w:spacing w:val="-4"/>
          <w:sz w:val="22"/>
        </w:rPr>
        <w:t> </w:t>
      </w:r>
      <w:r>
        <w:rPr>
          <w:sz w:val="22"/>
        </w:rPr>
        <w:t>Atlanta,</w:t>
      </w:r>
      <w:r>
        <w:rPr>
          <w:spacing w:val="-5"/>
          <w:sz w:val="22"/>
        </w:rPr>
        <w:t> </w:t>
      </w:r>
      <w:r>
        <w:rPr>
          <w:sz w:val="22"/>
        </w:rPr>
        <w:t>Georgia,</w:t>
      </w:r>
      <w:r>
        <w:rPr>
          <w:spacing w:val="-7"/>
          <w:sz w:val="22"/>
        </w:rPr>
        <w:t> </w:t>
      </w:r>
      <w:r>
        <w:rPr>
          <w:sz w:val="22"/>
        </w:rPr>
        <w:t>2011-</w:t>
      </w:r>
      <w:r>
        <w:rPr>
          <w:spacing w:val="-4"/>
          <w:sz w:val="22"/>
        </w:rPr>
        <w:t> 2017</w:t>
      </w:r>
    </w:p>
    <w:p>
      <w:pPr>
        <w:pStyle w:val="ListParagraph"/>
        <w:numPr>
          <w:ilvl w:val="0"/>
          <w:numId w:val="1"/>
        </w:numPr>
        <w:tabs>
          <w:tab w:pos="360" w:val="left" w:leader="none"/>
        </w:tabs>
        <w:spacing w:line="240" w:lineRule="auto" w:before="39" w:after="0"/>
        <w:ind w:left="360" w:right="0" w:hanging="360"/>
        <w:jc w:val="left"/>
        <w:rPr>
          <w:sz w:val="22"/>
        </w:rPr>
      </w:pPr>
      <w:r>
        <w:rPr>
          <w:sz w:val="22"/>
        </w:rPr>
        <w:t>Assistant</w:t>
      </w:r>
      <w:r>
        <w:rPr>
          <w:spacing w:val="-7"/>
          <w:sz w:val="22"/>
        </w:rPr>
        <w:t> </w:t>
      </w:r>
      <w:r>
        <w:rPr>
          <w:sz w:val="22"/>
        </w:rPr>
        <w:t>Professor,</w:t>
      </w:r>
      <w:r>
        <w:rPr>
          <w:spacing w:val="-6"/>
          <w:sz w:val="22"/>
        </w:rPr>
        <w:t> </w:t>
      </w:r>
      <w:r>
        <w:rPr>
          <w:sz w:val="22"/>
        </w:rPr>
        <w:t>Rochester</w:t>
      </w:r>
      <w:r>
        <w:rPr>
          <w:spacing w:val="-5"/>
          <w:sz w:val="22"/>
        </w:rPr>
        <w:t> </w:t>
      </w:r>
      <w:r>
        <w:rPr>
          <w:sz w:val="22"/>
        </w:rPr>
        <w:t>Institute</w:t>
      </w:r>
      <w:r>
        <w:rPr>
          <w:spacing w:val="-7"/>
          <w:sz w:val="22"/>
        </w:rPr>
        <w:t> </w:t>
      </w:r>
      <w:r>
        <w:rPr>
          <w:sz w:val="22"/>
        </w:rPr>
        <w:t>of</w:t>
      </w:r>
      <w:r>
        <w:rPr>
          <w:spacing w:val="-5"/>
          <w:sz w:val="22"/>
        </w:rPr>
        <w:t> </w:t>
      </w:r>
      <w:r>
        <w:rPr>
          <w:sz w:val="22"/>
        </w:rPr>
        <w:t>Technology,</w:t>
      </w:r>
      <w:r>
        <w:rPr>
          <w:spacing w:val="-8"/>
          <w:sz w:val="22"/>
        </w:rPr>
        <w:t> </w:t>
      </w:r>
      <w:r>
        <w:rPr>
          <w:sz w:val="22"/>
        </w:rPr>
        <w:t>Rochester,</w:t>
      </w:r>
      <w:r>
        <w:rPr>
          <w:spacing w:val="-5"/>
          <w:sz w:val="22"/>
        </w:rPr>
        <w:t> </w:t>
      </w:r>
      <w:r>
        <w:rPr>
          <w:sz w:val="22"/>
        </w:rPr>
        <w:t>New</w:t>
      </w:r>
      <w:r>
        <w:rPr>
          <w:spacing w:val="-5"/>
          <w:sz w:val="22"/>
        </w:rPr>
        <w:t> </w:t>
      </w:r>
      <w:r>
        <w:rPr>
          <w:sz w:val="22"/>
        </w:rPr>
        <w:t>York,</w:t>
      </w:r>
      <w:r>
        <w:rPr>
          <w:spacing w:val="-7"/>
          <w:sz w:val="22"/>
        </w:rPr>
        <w:t> </w:t>
      </w:r>
      <w:r>
        <w:rPr>
          <w:sz w:val="22"/>
        </w:rPr>
        <w:t>2006-</w:t>
      </w:r>
      <w:r>
        <w:rPr>
          <w:spacing w:val="-4"/>
          <w:sz w:val="22"/>
        </w:rPr>
        <w:t>2011</w:t>
      </w:r>
    </w:p>
    <w:p>
      <w:pPr>
        <w:pStyle w:val="Heading1"/>
        <w:spacing w:before="41"/>
      </w:pPr>
      <w:r>
        <w:rPr/>
        <w:t>II</w:t>
      </w:r>
      <w:r>
        <w:rPr>
          <w:spacing w:val="-4"/>
        </w:rPr>
        <w:t> </w:t>
      </w:r>
      <w:r>
        <w:rPr/>
        <w:t>B.</w:t>
      </w:r>
      <w:r>
        <w:rPr>
          <w:spacing w:val="1"/>
        </w:rPr>
        <w:t> </w:t>
      </w:r>
      <w:r>
        <w:rPr>
          <w:spacing w:val="-2"/>
        </w:rPr>
        <w:t>AFFILIATIONS</w:t>
      </w:r>
    </w:p>
    <w:p>
      <w:pPr>
        <w:pStyle w:val="ListParagraph"/>
        <w:numPr>
          <w:ilvl w:val="0"/>
          <w:numId w:val="1"/>
        </w:numPr>
        <w:tabs>
          <w:tab w:pos="360" w:val="left" w:leader="none"/>
        </w:tabs>
        <w:spacing w:line="240" w:lineRule="auto" w:before="39" w:after="0"/>
        <w:ind w:left="360" w:right="0" w:hanging="360"/>
        <w:jc w:val="left"/>
        <w:rPr>
          <w:sz w:val="22"/>
        </w:rPr>
      </w:pPr>
      <w:r>
        <w:rPr>
          <w:sz w:val="22"/>
        </w:rPr>
        <w:t>President-elect,</w:t>
      </w:r>
      <w:r>
        <w:rPr>
          <w:spacing w:val="-5"/>
          <w:sz w:val="22"/>
        </w:rPr>
        <w:t> </w:t>
      </w:r>
      <w:r>
        <w:rPr>
          <w:sz w:val="22"/>
        </w:rPr>
        <w:t>International</w:t>
      </w:r>
      <w:r>
        <w:rPr>
          <w:spacing w:val="-4"/>
          <w:sz w:val="22"/>
        </w:rPr>
        <w:t> </w:t>
      </w:r>
      <w:r>
        <w:rPr>
          <w:sz w:val="22"/>
        </w:rPr>
        <w:t>Association</w:t>
      </w:r>
      <w:r>
        <w:rPr>
          <w:spacing w:val="-7"/>
          <w:sz w:val="22"/>
        </w:rPr>
        <w:t> </w:t>
      </w:r>
      <w:r>
        <w:rPr>
          <w:sz w:val="22"/>
        </w:rPr>
        <w:t>of</w:t>
      </w:r>
      <w:r>
        <w:rPr>
          <w:spacing w:val="-6"/>
          <w:sz w:val="22"/>
        </w:rPr>
        <w:t> </w:t>
      </w:r>
      <w:r>
        <w:rPr>
          <w:sz w:val="22"/>
        </w:rPr>
        <w:t>Review</w:t>
      </w:r>
      <w:r>
        <w:rPr>
          <w:spacing w:val="-6"/>
          <w:sz w:val="22"/>
        </w:rPr>
        <w:t> </w:t>
      </w:r>
      <w:r>
        <w:rPr>
          <w:sz w:val="22"/>
        </w:rPr>
        <w:t>of</w:t>
      </w:r>
      <w:r>
        <w:rPr>
          <w:spacing w:val="-4"/>
          <w:sz w:val="22"/>
        </w:rPr>
        <w:t> </w:t>
      </w:r>
      <w:r>
        <w:rPr>
          <w:sz w:val="22"/>
        </w:rPr>
        <w:t>Income</w:t>
      </w:r>
      <w:r>
        <w:rPr>
          <w:spacing w:val="-4"/>
          <w:sz w:val="22"/>
        </w:rPr>
        <w:t> </w:t>
      </w:r>
      <w:r>
        <w:rPr>
          <w:sz w:val="22"/>
        </w:rPr>
        <w:t>and</w:t>
      </w:r>
      <w:r>
        <w:rPr>
          <w:spacing w:val="-7"/>
          <w:sz w:val="22"/>
        </w:rPr>
        <w:t> </w:t>
      </w:r>
      <w:r>
        <w:rPr>
          <w:sz w:val="22"/>
        </w:rPr>
        <w:t>Wealth,</w:t>
      </w:r>
      <w:r>
        <w:rPr>
          <w:spacing w:val="-4"/>
          <w:sz w:val="22"/>
        </w:rPr>
        <w:t> 2025</w:t>
      </w:r>
    </w:p>
    <w:p>
      <w:pPr>
        <w:pStyle w:val="ListParagraph"/>
        <w:numPr>
          <w:ilvl w:val="0"/>
          <w:numId w:val="1"/>
        </w:numPr>
        <w:tabs>
          <w:tab w:pos="360" w:val="left" w:leader="none"/>
        </w:tabs>
        <w:spacing w:line="240" w:lineRule="auto" w:before="42" w:after="0"/>
        <w:ind w:left="360" w:right="0" w:hanging="360"/>
        <w:jc w:val="left"/>
        <w:rPr>
          <w:sz w:val="22"/>
        </w:rPr>
      </w:pPr>
      <w:r>
        <w:rPr>
          <w:sz w:val="22"/>
        </w:rPr>
        <w:t>Advisory</w:t>
      </w:r>
      <w:r>
        <w:rPr>
          <w:spacing w:val="-8"/>
          <w:sz w:val="22"/>
        </w:rPr>
        <w:t> </w:t>
      </w:r>
      <w:r>
        <w:rPr>
          <w:sz w:val="22"/>
        </w:rPr>
        <w:t>Panel</w:t>
      </w:r>
      <w:r>
        <w:rPr>
          <w:spacing w:val="-6"/>
          <w:sz w:val="22"/>
        </w:rPr>
        <w:t> </w:t>
      </w:r>
      <w:r>
        <w:rPr>
          <w:sz w:val="22"/>
        </w:rPr>
        <w:t>for</w:t>
      </w:r>
      <w:r>
        <w:rPr>
          <w:spacing w:val="-5"/>
          <w:sz w:val="22"/>
        </w:rPr>
        <w:t> </w:t>
      </w:r>
      <w:r>
        <w:rPr>
          <w:sz w:val="22"/>
        </w:rPr>
        <w:t>the</w:t>
      </w:r>
      <w:r>
        <w:rPr>
          <w:spacing w:val="-6"/>
          <w:sz w:val="22"/>
        </w:rPr>
        <w:t> </w:t>
      </w:r>
      <w:r>
        <w:rPr>
          <w:sz w:val="22"/>
        </w:rPr>
        <w:t>Human</w:t>
      </w:r>
      <w:r>
        <w:rPr>
          <w:spacing w:val="-7"/>
          <w:sz w:val="22"/>
        </w:rPr>
        <w:t> </w:t>
      </w:r>
      <w:r>
        <w:rPr>
          <w:sz w:val="22"/>
        </w:rPr>
        <w:t>Development</w:t>
      </w:r>
      <w:r>
        <w:rPr>
          <w:spacing w:val="-6"/>
          <w:sz w:val="22"/>
        </w:rPr>
        <w:t> </w:t>
      </w:r>
      <w:r>
        <w:rPr>
          <w:sz w:val="22"/>
        </w:rPr>
        <w:t>Report,</w:t>
      </w:r>
      <w:r>
        <w:rPr>
          <w:spacing w:val="-2"/>
          <w:sz w:val="22"/>
        </w:rPr>
        <w:t> </w:t>
      </w:r>
      <w:r>
        <w:rPr>
          <w:sz w:val="22"/>
        </w:rPr>
        <w:t>United</w:t>
      </w:r>
      <w:r>
        <w:rPr>
          <w:spacing w:val="-5"/>
          <w:sz w:val="22"/>
        </w:rPr>
        <w:t> </w:t>
      </w:r>
      <w:r>
        <w:rPr>
          <w:sz w:val="22"/>
        </w:rPr>
        <w:t>Nations</w:t>
      </w:r>
      <w:r>
        <w:rPr>
          <w:spacing w:val="-9"/>
          <w:sz w:val="22"/>
        </w:rPr>
        <w:t> </w:t>
      </w:r>
      <w:r>
        <w:rPr>
          <w:sz w:val="22"/>
        </w:rPr>
        <w:t>Development</w:t>
      </w:r>
      <w:r>
        <w:rPr>
          <w:spacing w:val="-6"/>
          <w:sz w:val="22"/>
        </w:rPr>
        <w:t> </w:t>
      </w:r>
      <w:r>
        <w:rPr>
          <w:sz w:val="22"/>
        </w:rPr>
        <w:t>Program,</w:t>
      </w:r>
      <w:r>
        <w:rPr>
          <w:spacing w:val="-3"/>
          <w:sz w:val="22"/>
        </w:rPr>
        <w:t> </w:t>
      </w:r>
      <w:r>
        <w:rPr>
          <w:spacing w:val="-4"/>
          <w:sz w:val="22"/>
        </w:rPr>
        <w:t>2025</w:t>
      </w:r>
    </w:p>
    <w:p>
      <w:pPr>
        <w:pStyle w:val="ListParagraph"/>
        <w:numPr>
          <w:ilvl w:val="0"/>
          <w:numId w:val="1"/>
        </w:numPr>
        <w:tabs>
          <w:tab w:pos="360" w:val="left" w:leader="none"/>
        </w:tabs>
        <w:spacing w:line="240" w:lineRule="auto" w:before="41" w:after="0"/>
        <w:ind w:left="360" w:right="0" w:hanging="360"/>
        <w:jc w:val="left"/>
        <w:rPr>
          <w:sz w:val="22"/>
        </w:rPr>
      </w:pPr>
      <w:r>
        <w:rPr>
          <w:sz w:val="22"/>
        </w:rPr>
        <w:t>Editorial</w:t>
      </w:r>
      <w:r>
        <w:rPr>
          <w:spacing w:val="-4"/>
          <w:sz w:val="22"/>
        </w:rPr>
        <w:t> </w:t>
      </w:r>
      <w:r>
        <w:rPr>
          <w:sz w:val="22"/>
        </w:rPr>
        <w:t>Board,</w:t>
      </w:r>
      <w:r>
        <w:rPr>
          <w:spacing w:val="-5"/>
          <w:sz w:val="22"/>
        </w:rPr>
        <w:t> </w:t>
      </w:r>
      <w:r>
        <w:rPr>
          <w:sz w:val="22"/>
        </w:rPr>
        <w:t>Review</w:t>
      </w:r>
      <w:r>
        <w:rPr>
          <w:spacing w:val="-5"/>
          <w:sz w:val="22"/>
        </w:rPr>
        <w:t> </w:t>
      </w:r>
      <w:r>
        <w:rPr>
          <w:sz w:val="22"/>
        </w:rPr>
        <w:t>of</w:t>
      </w:r>
      <w:r>
        <w:rPr>
          <w:spacing w:val="-6"/>
          <w:sz w:val="22"/>
        </w:rPr>
        <w:t> </w:t>
      </w:r>
      <w:r>
        <w:rPr>
          <w:sz w:val="22"/>
        </w:rPr>
        <w:t>Income</w:t>
      </w:r>
      <w:r>
        <w:rPr>
          <w:spacing w:val="-3"/>
          <w:sz w:val="22"/>
        </w:rPr>
        <w:t> </w:t>
      </w:r>
      <w:r>
        <w:rPr>
          <w:sz w:val="22"/>
        </w:rPr>
        <w:t>and</w:t>
      </w:r>
      <w:r>
        <w:rPr>
          <w:spacing w:val="-6"/>
          <w:sz w:val="22"/>
        </w:rPr>
        <w:t> </w:t>
      </w:r>
      <w:r>
        <w:rPr>
          <w:sz w:val="22"/>
        </w:rPr>
        <w:t>Wealth,</w:t>
      </w:r>
      <w:r>
        <w:rPr>
          <w:spacing w:val="-5"/>
          <w:sz w:val="22"/>
        </w:rPr>
        <w:t> </w:t>
      </w:r>
      <w:r>
        <w:rPr>
          <w:spacing w:val="-4"/>
          <w:sz w:val="22"/>
        </w:rPr>
        <w:t>2024-</w:t>
      </w:r>
    </w:p>
    <w:p>
      <w:pPr>
        <w:pStyle w:val="ListParagraph"/>
        <w:numPr>
          <w:ilvl w:val="0"/>
          <w:numId w:val="1"/>
        </w:numPr>
        <w:tabs>
          <w:tab w:pos="360" w:val="left" w:leader="none"/>
        </w:tabs>
        <w:spacing w:line="240" w:lineRule="auto" w:before="39" w:after="0"/>
        <w:ind w:left="360" w:right="0" w:hanging="360"/>
        <w:jc w:val="left"/>
        <w:rPr>
          <w:sz w:val="22"/>
        </w:rPr>
      </w:pPr>
      <w:r>
        <w:rPr>
          <w:sz w:val="22"/>
        </w:rPr>
        <w:t>Board</w:t>
      </w:r>
      <w:r>
        <w:rPr>
          <w:spacing w:val="-11"/>
          <w:sz w:val="22"/>
        </w:rPr>
        <w:t> </w:t>
      </w:r>
      <w:r>
        <w:rPr>
          <w:sz w:val="22"/>
        </w:rPr>
        <w:t>of</w:t>
      </w:r>
      <w:r>
        <w:rPr>
          <w:spacing w:val="-5"/>
          <w:sz w:val="22"/>
        </w:rPr>
        <w:t> </w:t>
      </w:r>
      <w:r>
        <w:rPr>
          <w:sz w:val="22"/>
        </w:rPr>
        <w:t>Governors,</w:t>
      </w:r>
      <w:r>
        <w:rPr>
          <w:spacing w:val="-4"/>
          <w:sz w:val="22"/>
        </w:rPr>
        <w:t> </w:t>
      </w:r>
      <w:r>
        <w:rPr>
          <w:sz w:val="22"/>
        </w:rPr>
        <w:t>Shepherd</w:t>
      </w:r>
      <w:r>
        <w:rPr>
          <w:spacing w:val="-4"/>
          <w:sz w:val="22"/>
        </w:rPr>
        <w:t> </w:t>
      </w:r>
      <w:r>
        <w:rPr>
          <w:sz w:val="22"/>
        </w:rPr>
        <w:t>Higher</w:t>
      </w:r>
      <w:r>
        <w:rPr>
          <w:spacing w:val="-5"/>
          <w:sz w:val="22"/>
        </w:rPr>
        <w:t> </w:t>
      </w:r>
      <w:r>
        <w:rPr>
          <w:sz w:val="22"/>
        </w:rPr>
        <w:t>Education</w:t>
      </w:r>
      <w:r>
        <w:rPr>
          <w:spacing w:val="-6"/>
          <w:sz w:val="22"/>
        </w:rPr>
        <w:t> </w:t>
      </w:r>
      <w:r>
        <w:rPr>
          <w:sz w:val="22"/>
        </w:rPr>
        <w:t>Consortium</w:t>
      </w:r>
      <w:r>
        <w:rPr>
          <w:spacing w:val="-5"/>
          <w:sz w:val="22"/>
        </w:rPr>
        <w:t> </w:t>
      </w:r>
      <w:r>
        <w:rPr>
          <w:sz w:val="22"/>
        </w:rPr>
        <w:t>on</w:t>
      </w:r>
      <w:r>
        <w:rPr>
          <w:spacing w:val="-9"/>
          <w:sz w:val="22"/>
        </w:rPr>
        <w:t> </w:t>
      </w:r>
      <w:r>
        <w:rPr>
          <w:sz w:val="22"/>
        </w:rPr>
        <w:t>Poverty,</w:t>
      </w:r>
      <w:r>
        <w:rPr>
          <w:spacing w:val="-6"/>
          <w:sz w:val="22"/>
        </w:rPr>
        <w:t> </w:t>
      </w:r>
      <w:r>
        <w:rPr>
          <w:spacing w:val="-2"/>
          <w:sz w:val="22"/>
        </w:rPr>
        <w:t>2022-</w:t>
      </w:r>
    </w:p>
    <w:p>
      <w:pPr>
        <w:pStyle w:val="ListParagraph"/>
        <w:numPr>
          <w:ilvl w:val="0"/>
          <w:numId w:val="1"/>
        </w:numPr>
        <w:tabs>
          <w:tab w:pos="360" w:val="left" w:leader="none"/>
        </w:tabs>
        <w:spacing w:line="240" w:lineRule="auto" w:before="41" w:after="0"/>
        <w:ind w:left="360" w:right="0" w:hanging="360"/>
        <w:jc w:val="left"/>
        <w:rPr>
          <w:sz w:val="22"/>
        </w:rPr>
      </w:pPr>
      <w:r>
        <w:rPr>
          <w:sz w:val="22"/>
        </w:rPr>
        <w:t>Fellow,</w:t>
      </w:r>
      <w:r>
        <w:rPr>
          <w:spacing w:val="-6"/>
          <w:sz w:val="22"/>
        </w:rPr>
        <w:t> </w:t>
      </w:r>
      <w:r>
        <w:rPr>
          <w:sz w:val="22"/>
        </w:rPr>
        <w:t>Society</w:t>
      </w:r>
      <w:r>
        <w:rPr>
          <w:spacing w:val="-4"/>
          <w:sz w:val="22"/>
        </w:rPr>
        <w:t> </w:t>
      </w:r>
      <w:r>
        <w:rPr>
          <w:sz w:val="22"/>
        </w:rPr>
        <w:t>for</w:t>
      </w:r>
      <w:r>
        <w:rPr>
          <w:spacing w:val="-5"/>
          <w:sz w:val="22"/>
        </w:rPr>
        <w:t> </w:t>
      </w:r>
      <w:r>
        <w:rPr>
          <w:sz w:val="22"/>
        </w:rPr>
        <w:t>Economic</w:t>
      </w:r>
      <w:r>
        <w:rPr>
          <w:spacing w:val="-4"/>
          <w:sz w:val="22"/>
        </w:rPr>
        <w:t> </w:t>
      </w:r>
      <w:r>
        <w:rPr>
          <w:sz w:val="22"/>
        </w:rPr>
        <w:t>Measurement,</w:t>
      </w:r>
      <w:r>
        <w:rPr>
          <w:spacing w:val="-6"/>
          <w:sz w:val="22"/>
        </w:rPr>
        <w:t> </w:t>
      </w:r>
      <w:r>
        <w:rPr>
          <w:spacing w:val="-4"/>
          <w:sz w:val="22"/>
        </w:rPr>
        <w:t>2019-</w:t>
      </w:r>
    </w:p>
    <w:p>
      <w:pPr>
        <w:pStyle w:val="ListParagraph"/>
        <w:numPr>
          <w:ilvl w:val="0"/>
          <w:numId w:val="1"/>
        </w:numPr>
        <w:tabs>
          <w:tab w:pos="360" w:val="left" w:leader="none"/>
        </w:tabs>
        <w:spacing w:line="240" w:lineRule="auto" w:before="39" w:after="0"/>
        <w:ind w:left="360" w:right="0" w:hanging="360"/>
        <w:jc w:val="left"/>
        <w:rPr>
          <w:sz w:val="22"/>
        </w:rPr>
      </w:pPr>
      <w:r>
        <w:rPr>
          <w:sz w:val="22"/>
        </w:rPr>
        <w:t>Research</w:t>
      </w:r>
      <w:r>
        <w:rPr>
          <w:spacing w:val="-6"/>
          <w:sz w:val="22"/>
        </w:rPr>
        <w:t> </w:t>
      </w:r>
      <w:r>
        <w:rPr>
          <w:sz w:val="22"/>
        </w:rPr>
        <w:t>Affiliate,</w:t>
      </w:r>
      <w:r>
        <w:rPr>
          <w:spacing w:val="-6"/>
          <w:sz w:val="22"/>
        </w:rPr>
        <w:t> </w:t>
      </w:r>
      <w:r>
        <w:rPr>
          <w:sz w:val="22"/>
        </w:rPr>
        <w:t>Institute</w:t>
      </w:r>
      <w:r>
        <w:rPr>
          <w:spacing w:val="-5"/>
          <w:sz w:val="22"/>
        </w:rPr>
        <w:t> </w:t>
      </w:r>
      <w:r>
        <w:rPr>
          <w:sz w:val="22"/>
        </w:rPr>
        <w:t>of</w:t>
      </w:r>
      <w:r>
        <w:rPr>
          <w:spacing w:val="-4"/>
          <w:sz w:val="22"/>
        </w:rPr>
        <w:t> </w:t>
      </w:r>
      <w:r>
        <w:rPr>
          <w:sz w:val="22"/>
        </w:rPr>
        <w:t>Research</w:t>
      </w:r>
      <w:r>
        <w:rPr>
          <w:spacing w:val="-6"/>
          <w:sz w:val="22"/>
        </w:rPr>
        <w:t> </w:t>
      </w:r>
      <w:r>
        <w:rPr>
          <w:sz w:val="22"/>
        </w:rPr>
        <w:t>on</w:t>
      </w:r>
      <w:r>
        <w:rPr>
          <w:spacing w:val="-5"/>
          <w:sz w:val="22"/>
        </w:rPr>
        <w:t> </w:t>
      </w:r>
      <w:r>
        <w:rPr>
          <w:sz w:val="22"/>
        </w:rPr>
        <w:t>Poverty,</w:t>
      </w:r>
      <w:r>
        <w:rPr>
          <w:spacing w:val="-3"/>
          <w:sz w:val="22"/>
        </w:rPr>
        <w:t> </w:t>
      </w:r>
      <w:r>
        <w:rPr>
          <w:sz w:val="22"/>
        </w:rPr>
        <w:t>University</w:t>
      </w:r>
      <w:r>
        <w:rPr>
          <w:spacing w:val="-6"/>
          <w:sz w:val="22"/>
        </w:rPr>
        <w:t> </w:t>
      </w:r>
      <w:r>
        <w:rPr>
          <w:sz w:val="22"/>
        </w:rPr>
        <w:t>of</w:t>
      </w:r>
      <w:r>
        <w:rPr>
          <w:spacing w:val="-3"/>
          <w:sz w:val="22"/>
        </w:rPr>
        <w:t> </w:t>
      </w:r>
      <w:r>
        <w:rPr>
          <w:sz w:val="22"/>
        </w:rPr>
        <w:t>Wisconsin,</w:t>
      </w:r>
      <w:r>
        <w:rPr>
          <w:spacing w:val="-7"/>
          <w:sz w:val="22"/>
        </w:rPr>
        <w:t> </w:t>
      </w:r>
      <w:r>
        <w:rPr>
          <w:sz w:val="22"/>
        </w:rPr>
        <w:t>Madison,</w:t>
      </w:r>
      <w:r>
        <w:rPr>
          <w:spacing w:val="-3"/>
          <w:sz w:val="22"/>
        </w:rPr>
        <w:t> </w:t>
      </w:r>
      <w:r>
        <w:rPr>
          <w:spacing w:val="-2"/>
          <w:sz w:val="22"/>
        </w:rPr>
        <w:t>2014-</w:t>
      </w:r>
    </w:p>
    <w:p>
      <w:pPr>
        <w:pStyle w:val="BodyText"/>
        <w:spacing w:before="82"/>
        <w:ind w:left="0" w:firstLine="0"/>
      </w:pPr>
    </w:p>
    <w:p>
      <w:pPr>
        <w:pStyle w:val="Heading1"/>
        <w:numPr>
          <w:ilvl w:val="0"/>
          <w:numId w:val="2"/>
        </w:numPr>
        <w:tabs>
          <w:tab w:pos="283" w:val="left" w:leader="none"/>
        </w:tabs>
        <w:spacing w:line="240" w:lineRule="auto" w:before="1" w:after="0"/>
        <w:ind w:left="283" w:right="0" w:hanging="283"/>
        <w:jc w:val="left"/>
      </w:pPr>
      <w:r>
        <w:rPr>
          <w:spacing w:val="-2"/>
        </w:rPr>
        <w:t>RESEARCH</w:t>
      </w:r>
    </w:p>
    <w:p>
      <w:pPr>
        <w:spacing w:before="38"/>
        <w:ind w:left="0" w:right="0" w:firstLine="0"/>
        <w:jc w:val="left"/>
        <w:rPr>
          <w:b/>
          <w:sz w:val="22"/>
        </w:rPr>
      </w:pPr>
      <w:r>
        <w:rPr>
          <w:b/>
          <w:sz w:val="22"/>
        </w:rPr>
        <w:t>A1.</w:t>
      </w:r>
      <w:r>
        <w:rPr>
          <w:b/>
          <w:spacing w:val="-5"/>
          <w:sz w:val="22"/>
        </w:rPr>
        <w:t> </w:t>
      </w:r>
      <w:r>
        <w:rPr>
          <w:b/>
          <w:sz w:val="22"/>
        </w:rPr>
        <w:t>REFEREED</w:t>
      </w:r>
      <w:r>
        <w:rPr>
          <w:b/>
          <w:spacing w:val="-4"/>
          <w:sz w:val="22"/>
        </w:rPr>
        <w:t> </w:t>
      </w:r>
      <w:r>
        <w:rPr>
          <w:b/>
          <w:sz w:val="22"/>
        </w:rPr>
        <w:t>JOURNAL</w:t>
      </w:r>
      <w:r>
        <w:rPr>
          <w:b/>
          <w:spacing w:val="-5"/>
          <w:sz w:val="22"/>
        </w:rPr>
        <w:t> </w:t>
      </w:r>
      <w:r>
        <w:rPr>
          <w:b/>
          <w:spacing w:val="-2"/>
          <w:sz w:val="22"/>
        </w:rPr>
        <w:t>ARTICLES</w:t>
      </w:r>
    </w:p>
    <w:p>
      <w:pPr>
        <w:pStyle w:val="ListParagraph"/>
        <w:numPr>
          <w:ilvl w:val="1"/>
          <w:numId w:val="2"/>
        </w:numPr>
        <w:tabs>
          <w:tab w:pos="358" w:val="left" w:leader="none"/>
          <w:tab w:pos="360" w:val="left" w:leader="none"/>
        </w:tabs>
        <w:spacing w:line="276" w:lineRule="auto" w:before="41" w:after="0"/>
        <w:ind w:left="360" w:right="430" w:hanging="360"/>
        <w:jc w:val="left"/>
        <w:rPr>
          <w:sz w:val="22"/>
        </w:rPr>
      </w:pPr>
      <w:r>
        <w:rPr>
          <w:sz w:val="22"/>
        </w:rPr>
        <w:t>Asker</w:t>
      </w:r>
      <w:r>
        <w:rPr>
          <w:spacing w:val="-2"/>
          <w:sz w:val="22"/>
        </w:rPr>
        <w:t> </w:t>
      </w:r>
      <w:r>
        <w:rPr>
          <w:sz w:val="22"/>
        </w:rPr>
        <w:t>E.,</w:t>
      </w:r>
      <w:r>
        <w:rPr>
          <w:spacing w:val="-5"/>
          <w:sz w:val="22"/>
        </w:rPr>
        <w:t> </w:t>
      </w:r>
      <w:r>
        <w:rPr>
          <w:sz w:val="22"/>
        </w:rPr>
        <w:t>Dhongde</w:t>
      </w:r>
      <w:r>
        <w:rPr>
          <w:spacing w:val="-2"/>
          <w:sz w:val="22"/>
        </w:rPr>
        <w:t> </w:t>
      </w:r>
      <w:r>
        <w:rPr>
          <w:sz w:val="22"/>
        </w:rPr>
        <w:t>S.,</w:t>
      </w:r>
      <w:r>
        <w:rPr>
          <w:spacing w:val="-2"/>
          <w:sz w:val="22"/>
        </w:rPr>
        <w:t> </w:t>
      </w:r>
      <w:r>
        <w:rPr>
          <w:sz w:val="22"/>
        </w:rPr>
        <w:t>and</w:t>
      </w:r>
      <w:r>
        <w:rPr>
          <w:spacing w:val="-4"/>
          <w:sz w:val="22"/>
        </w:rPr>
        <w:t> </w:t>
      </w:r>
      <w:r>
        <w:rPr>
          <w:sz w:val="22"/>
        </w:rPr>
        <w:t>Shonchoy</w:t>
      </w:r>
      <w:r>
        <w:rPr>
          <w:spacing w:val="-2"/>
          <w:sz w:val="22"/>
        </w:rPr>
        <w:t> </w:t>
      </w:r>
      <w:r>
        <w:rPr>
          <w:sz w:val="22"/>
        </w:rPr>
        <w:t>A.</w:t>
      </w:r>
      <w:r>
        <w:rPr>
          <w:spacing w:val="-2"/>
          <w:sz w:val="22"/>
        </w:rPr>
        <w:t> </w:t>
      </w:r>
      <w:r>
        <w:rPr>
          <w:sz w:val="22"/>
        </w:rPr>
        <w:t>(2025)</w:t>
      </w:r>
      <w:r>
        <w:rPr>
          <w:spacing w:val="-5"/>
          <w:sz w:val="22"/>
        </w:rPr>
        <w:t> </w:t>
      </w:r>
      <w:r>
        <w:rPr>
          <w:sz w:val="22"/>
        </w:rPr>
        <w:t>“COVID-19</w:t>
      </w:r>
      <w:r>
        <w:rPr>
          <w:spacing w:val="-2"/>
          <w:sz w:val="22"/>
        </w:rPr>
        <w:t> </w:t>
      </w:r>
      <w:r>
        <w:rPr>
          <w:sz w:val="22"/>
        </w:rPr>
        <w:t>and</w:t>
      </w:r>
      <w:r>
        <w:rPr>
          <w:spacing w:val="-6"/>
          <w:sz w:val="22"/>
        </w:rPr>
        <w:t> </w:t>
      </w:r>
      <w:r>
        <w:rPr>
          <w:sz w:val="22"/>
        </w:rPr>
        <w:t>mortality</w:t>
      </w:r>
      <w:r>
        <w:rPr>
          <w:spacing w:val="-2"/>
          <w:sz w:val="22"/>
        </w:rPr>
        <w:t> </w:t>
      </w:r>
      <w:r>
        <w:rPr>
          <w:sz w:val="22"/>
        </w:rPr>
        <w:t>among</w:t>
      </w:r>
      <w:r>
        <w:rPr>
          <w:spacing w:val="-3"/>
          <w:sz w:val="22"/>
        </w:rPr>
        <w:t> </w:t>
      </w:r>
      <w:r>
        <w:rPr>
          <w:sz w:val="22"/>
        </w:rPr>
        <w:t>infants:</w:t>
      </w:r>
      <w:r>
        <w:rPr>
          <w:spacing w:val="-1"/>
          <w:sz w:val="22"/>
        </w:rPr>
        <w:t> </w:t>
      </w:r>
      <w:r>
        <w:rPr>
          <w:sz w:val="22"/>
        </w:rPr>
        <w:t>Evidence from India” </w:t>
      </w:r>
      <w:r>
        <w:rPr>
          <w:b/>
          <w:sz w:val="22"/>
        </w:rPr>
        <w:t>Journal of Health Economics</w:t>
      </w:r>
      <w:r>
        <w:rPr>
          <w:sz w:val="22"/>
        </w:rPr>
        <w:t>, https://doi.org/10.1016/j.jhealeco.2025.102991</w:t>
      </w:r>
    </w:p>
    <w:p>
      <w:pPr>
        <w:pStyle w:val="ListParagraph"/>
        <w:numPr>
          <w:ilvl w:val="1"/>
          <w:numId w:val="2"/>
        </w:numPr>
        <w:tabs>
          <w:tab w:pos="358" w:val="left" w:leader="none"/>
          <w:tab w:pos="360" w:val="left" w:leader="none"/>
        </w:tabs>
        <w:spacing w:line="276" w:lineRule="auto" w:before="0" w:after="0"/>
        <w:ind w:left="360" w:right="103" w:hanging="360"/>
        <w:jc w:val="left"/>
        <w:rPr>
          <w:sz w:val="22"/>
        </w:rPr>
      </w:pPr>
      <w:r>
        <w:rPr>
          <w:sz w:val="22"/>
        </w:rPr>
        <w:t>Dang</w:t>
      </w:r>
      <w:r>
        <w:rPr>
          <w:spacing w:val="-2"/>
          <w:sz w:val="22"/>
        </w:rPr>
        <w:t> </w:t>
      </w:r>
      <w:r>
        <w:rPr>
          <w:sz w:val="22"/>
        </w:rPr>
        <w:t>H.,</w:t>
      </w:r>
      <w:r>
        <w:rPr>
          <w:spacing w:val="-1"/>
          <w:sz w:val="22"/>
        </w:rPr>
        <w:t> </w:t>
      </w:r>
      <w:r>
        <w:rPr>
          <w:sz w:val="22"/>
        </w:rPr>
        <w:t>Dhongde</w:t>
      </w:r>
      <w:r>
        <w:rPr>
          <w:spacing w:val="-1"/>
          <w:sz w:val="22"/>
        </w:rPr>
        <w:t> </w:t>
      </w:r>
      <w:r>
        <w:rPr>
          <w:sz w:val="22"/>
        </w:rPr>
        <w:t>S.,</w:t>
      </w:r>
      <w:r>
        <w:rPr>
          <w:spacing w:val="-3"/>
          <w:sz w:val="22"/>
        </w:rPr>
        <w:t> </w:t>
      </w:r>
      <w:r>
        <w:rPr>
          <w:sz w:val="22"/>
        </w:rPr>
        <w:t>Do</w:t>
      </w:r>
      <w:r>
        <w:rPr>
          <w:spacing w:val="-3"/>
          <w:sz w:val="22"/>
        </w:rPr>
        <w:t> </w:t>
      </w:r>
      <w:r>
        <w:rPr>
          <w:sz w:val="22"/>
        </w:rPr>
        <w:t>M.,</w:t>
      </w:r>
      <w:r>
        <w:rPr>
          <w:spacing w:val="-1"/>
          <w:sz w:val="22"/>
        </w:rPr>
        <w:t> </w:t>
      </w:r>
      <w:r>
        <w:rPr>
          <w:sz w:val="22"/>
        </w:rPr>
        <w:t>Nguyen</w:t>
      </w:r>
      <w:r>
        <w:rPr>
          <w:spacing w:val="-1"/>
          <w:sz w:val="22"/>
        </w:rPr>
        <w:t> </w:t>
      </w:r>
      <w:r>
        <w:rPr>
          <w:sz w:val="22"/>
        </w:rPr>
        <w:t>C.</w:t>
      </w:r>
      <w:r>
        <w:rPr>
          <w:spacing w:val="-1"/>
          <w:sz w:val="22"/>
        </w:rPr>
        <w:t> </w:t>
      </w:r>
      <w:r>
        <w:rPr>
          <w:sz w:val="22"/>
        </w:rPr>
        <w:t>and</w:t>
      </w:r>
      <w:r>
        <w:rPr>
          <w:spacing w:val="-4"/>
          <w:sz w:val="22"/>
        </w:rPr>
        <w:t> </w:t>
      </w:r>
      <w:r>
        <w:rPr>
          <w:sz w:val="22"/>
        </w:rPr>
        <w:t>Pimhidzai</w:t>
      </w:r>
      <w:r>
        <w:rPr>
          <w:spacing w:val="-4"/>
          <w:sz w:val="22"/>
        </w:rPr>
        <w:t> </w:t>
      </w:r>
      <w:r>
        <w:rPr>
          <w:sz w:val="22"/>
        </w:rPr>
        <w:t>O.</w:t>
      </w:r>
      <w:r>
        <w:rPr>
          <w:spacing w:val="-1"/>
          <w:sz w:val="22"/>
        </w:rPr>
        <w:t> </w:t>
      </w:r>
      <w:r>
        <w:rPr>
          <w:sz w:val="22"/>
        </w:rPr>
        <w:t>(2025)</w:t>
      </w:r>
      <w:r>
        <w:rPr>
          <w:spacing w:val="-3"/>
          <w:sz w:val="22"/>
        </w:rPr>
        <w:t> </w:t>
      </w:r>
      <w:r>
        <w:rPr>
          <w:sz w:val="22"/>
        </w:rPr>
        <w:t>“Rapid</w:t>
      </w:r>
      <w:r>
        <w:rPr>
          <w:spacing w:val="-3"/>
          <w:sz w:val="22"/>
        </w:rPr>
        <w:t> </w:t>
      </w:r>
      <w:r>
        <w:rPr>
          <w:sz w:val="22"/>
        </w:rPr>
        <w:t>Economic</w:t>
      </w:r>
      <w:r>
        <w:rPr>
          <w:spacing w:val="-3"/>
          <w:sz w:val="22"/>
        </w:rPr>
        <w:t> </w:t>
      </w:r>
      <w:r>
        <w:rPr>
          <w:sz w:val="22"/>
        </w:rPr>
        <w:t>Growth</w:t>
      </w:r>
      <w:r>
        <w:rPr>
          <w:spacing w:val="-1"/>
          <w:sz w:val="22"/>
        </w:rPr>
        <w:t> </w:t>
      </w:r>
      <w:r>
        <w:rPr>
          <w:sz w:val="22"/>
        </w:rPr>
        <w:t>but</w:t>
      </w:r>
      <w:r>
        <w:rPr>
          <w:spacing w:val="-1"/>
          <w:sz w:val="22"/>
        </w:rPr>
        <w:t> </w:t>
      </w:r>
      <w:r>
        <w:rPr>
          <w:sz w:val="22"/>
        </w:rPr>
        <w:t>Rising Poverty Segregation: Will Vietnam Meet the SDGs for Equitable Development?” </w:t>
      </w:r>
      <w:r>
        <w:rPr>
          <w:b/>
          <w:sz w:val="22"/>
        </w:rPr>
        <w:t>Review of Development Economics</w:t>
      </w:r>
      <w:r>
        <w:rPr>
          <w:sz w:val="22"/>
        </w:rPr>
        <w:t>, </w:t>
      </w:r>
      <w:hyperlink r:id="rId7">
        <w:r>
          <w:rPr>
            <w:sz w:val="22"/>
          </w:rPr>
          <w:t>http://doi.org/10.1111/rode.13175</w:t>
        </w:r>
      </w:hyperlink>
    </w:p>
    <w:p>
      <w:pPr>
        <w:pStyle w:val="ListParagraph"/>
        <w:numPr>
          <w:ilvl w:val="1"/>
          <w:numId w:val="2"/>
        </w:numPr>
        <w:tabs>
          <w:tab w:pos="358" w:val="left" w:leader="none"/>
          <w:tab w:pos="360" w:val="left" w:leader="none"/>
        </w:tabs>
        <w:spacing w:line="276" w:lineRule="auto" w:before="0" w:after="0"/>
        <w:ind w:left="360" w:right="141" w:hanging="360"/>
        <w:jc w:val="left"/>
        <w:rPr>
          <w:sz w:val="22"/>
        </w:rPr>
      </w:pPr>
      <w:r>
        <w:rPr>
          <w:sz w:val="22"/>
        </w:rPr>
        <w:t>Hartley</w:t>
      </w:r>
      <w:r>
        <w:rPr>
          <w:spacing w:val="-4"/>
          <w:sz w:val="22"/>
        </w:rPr>
        <w:t> </w:t>
      </w:r>
      <w:r>
        <w:rPr>
          <w:sz w:val="22"/>
        </w:rPr>
        <w:t>R.,</w:t>
      </w:r>
      <w:r>
        <w:rPr>
          <w:spacing w:val="-2"/>
          <w:sz w:val="22"/>
        </w:rPr>
        <w:t> </w:t>
      </w:r>
      <w:r>
        <w:rPr>
          <w:sz w:val="22"/>
        </w:rPr>
        <w:t>Toppenberg</w:t>
      </w:r>
      <w:r>
        <w:rPr>
          <w:spacing w:val="-5"/>
          <w:sz w:val="22"/>
        </w:rPr>
        <w:t> </w:t>
      </w:r>
      <w:r>
        <w:rPr>
          <w:sz w:val="22"/>
        </w:rPr>
        <w:t>L.</w:t>
      </w:r>
      <w:r>
        <w:rPr>
          <w:spacing w:val="-2"/>
          <w:sz w:val="22"/>
        </w:rPr>
        <w:t> </w:t>
      </w:r>
      <w:r>
        <w:rPr>
          <w:sz w:val="22"/>
        </w:rPr>
        <w:t>and</w:t>
      </w:r>
      <w:r>
        <w:rPr>
          <w:spacing w:val="-3"/>
          <w:sz w:val="22"/>
        </w:rPr>
        <w:t> </w:t>
      </w:r>
      <w:r>
        <w:rPr>
          <w:sz w:val="22"/>
        </w:rPr>
        <w:t>Dhongde</w:t>
      </w:r>
      <w:r>
        <w:rPr>
          <w:spacing w:val="-2"/>
          <w:sz w:val="22"/>
        </w:rPr>
        <w:t> </w:t>
      </w:r>
      <w:r>
        <w:rPr>
          <w:sz w:val="22"/>
        </w:rPr>
        <w:t>S.</w:t>
      </w:r>
      <w:r>
        <w:rPr>
          <w:spacing w:val="-3"/>
          <w:sz w:val="22"/>
        </w:rPr>
        <w:t> </w:t>
      </w:r>
      <w:r>
        <w:rPr>
          <w:sz w:val="22"/>
        </w:rPr>
        <w:t>(2024)</w:t>
      </w:r>
      <w:r>
        <w:rPr>
          <w:spacing w:val="-4"/>
          <w:sz w:val="22"/>
        </w:rPr>
        <w:t> </w:t>
      </w:r>
      <w:r>
        <w:rPr>
          <w:sz w:val="22"/>
        </w:rPr>
        <w:t>“Poverty</w:t>
      </w:r>
      <w:r>
        <w:rPr>
          <w:spacing w:val="-3"/>
          <w:sz w:val="22"/>
        </w:rPr>
        <w:t> </w:t>
      </w:r>
      <w:r>
        <w:rPr>
          <w:sz w:val="22"/>
        </w:rPr>
        <w:t>and</w:t>
      </w:r>
      <w:r>
        <w:rPr>
          <w:spacing w:val="-3"/>
          <w:sz w:val="22"/>
        </w:rPr>
        <w:t> </w:t>
      </w:r>
      <w:r>
        <w:rPr>
          <w:sz w:val="22"/>
        </w:rPr>
        <w:t>Disadvantage</w:t>
      </w:r>
      <w:r>
        <w:rPr>
          <w:spacing w:val="-5"/>
          <w:sz w:val="22"/>
        </w:rPr>
        <w:t> </w:t>
      </w:r>
      <w:r>
        <w:rPr>
          <w:sz w:val="22"/>
        </w:rPr>
        <w:t>throughout</w:t>
      </w:r>
      <w:r>
        <w:rPr>
          <w:spacing w:val="-2"/>
          <w:sz w:val="22"/>
        </w:rPr>
        <w:t> </w:t>
      </w:r>
      <w:r>
        <w:rPr>
          <w:sz w:val="22"/>
        </w:rPr>
        <w:t>Childhood in the United States " </w:t>
      </w:r>
      <w:r>
        <w:rPr>
          <w:b/>
          <w:sz w:val="22"/>
        </w:rPr>
        <w:t>Child Indicators Research</w:t>
      </w:r>
      <w:r>
        <w:rPr>
          <w:sz w:val="22"/>
        </w:rPr>
        <w:t>, Volume 17, pp. 2709–2737</w:t>
      </w:r>
    </w:p>
    <w:p>
      <w:pPr>
        <w:pStyle w:val="ListParagraph"/>
        <w:numPr>
          <w:ilvl w:val="1"/>
          <w:numId w:val="2"/>
        </w:numPr>
        <w:tabs>
          <w:tab w:pos="358" w:val="left" w:leader="none"/>
          <w:tab w:pos="360" w:val="left" w:leader="none"/>
        </w:tabs>
        <w:spacing w:line="276" w:lineRule="auto" w:before="1" w:after="0"/>
        <w:ind w:left="360" w:right="147" w:hanging="360"/>
        <w:jc w:val="left"/>
        <w:rPr>
          <w:sz w:val="22"/>
        </w:rPr>
      </w:pPr>
      <w:r>
        <w:rPr>
          <w:sz w:val="22"/>
        </w:rPr>
        <w:t>Dhongde</w:t>
      </w:r>
      <w:r>
        <w:rPr>
          <w:spacing w:val="-2"/>
          <w:sz w:val="22"/>
        </w:rPr>
        <w:t> </w:t>
      </w:r>
      <w:r>
        <w:rPr>
          <w:sz w:val="22"/>
        </w:rPr>
        <w:t>S.,</w:t>
      </w:r>
      <w:r>
        <w:rPr>
          <w:spacing w:val="-4"/>
          <w:sz w:val="22"/>
        </w:rPr>
        <w:t> </w:t>
      </w:r>
      <w:r>
        <w:rPr>
          <w:sz w:val="22"/>
        </w:rPr>
        <w:t>Pattanaik</w:t>
      </w:r>
      <w:r>
        <w:rPr>
          <w:spacing w:val="-4"/>
          <w:sz w:val="22"/>
        </w:rPr>
        <w:t> </w:t>
      </w:r>
      <w:r>
        <w:rPr>
          <w:sz w:val="22"/>
        </w:rPr>
        <w:t>P.</w:t>
      </w:r>
      <w:r>
        <w:rPr>
          <w:spacing w:val="-2"/>
          <w:sz w:val="22"/>
        </w:rPr>
        <w:t> </w:t>
      </w:r>
      <w:r>
        <w:rPr>
          <w:sz w:val="22"/>
        </w:rPr>
        <w:t>and</w:t>
      </w:r>
      <w:r>
        <w:rPr>
          <w:spacing w:val="-3"/>
          <w:sz w:val="22"/>
        </w:rPr>
        <w:t> </w:t>
      </w:r>
      <w:r>
        <w:rPr>
          <w:sz w:val="22"/>
        </w:rPr>
        <w:t>Xu</w:t>
      </w:r>
      <w:r>
        <w:rPr>
          <w:spacing w:val="-3"/>
          <w:sz w:val="22"/>
        </w:rPr>
        <w:t> </w:t>
      </w:r>
      <w:r>
        <w:rPr>
          <w:sz w:val="22"/>
        </w:rPr>
        <w:t>Y.</w:t>
      </w:r>
      <w:r>
        <w:rPr>
          <w:spacing w:val="40"/>
          <w:sz w:val="22"/>
        </w:rPr>
        <w:t> </w:t>
      </w:r>
      <w:r>
        <w:rPr>
          <w:sz w:val="22"/>
        </w:rPr>
        <w:t>(2024)</w:t>
      </w:r>
      <w:r>
        <w:rPr>
          <w:spacing w:val="-4"/>
          <w:sz w:val="22"/>
        </w:rPr>
        <w:t> </w:t>
      </w:r>
      <w:r>
        <w:rPr>
          <w:sz w:val="22"/>
        </w:rPr>
        <w:t>“Inequality</w:t>
      </w:r>
      <w:r>
        <w:rPr>
          <w:spacing w:val="-3"/>
          <w:sz w:val="22"/>
        </w:rPr>
        <w:t> </w:t>
      </w:r>
      <w:r>
        <w:rPr>
          <w:sz w:val="22"/>
        </w:rPr>
        <w:t>in</w:t>
      </w:r>
      <w:r>
        <w:rPr>
          <w:spacing w:val="-3"/>
          <w:sz w:val="22"/>
        </w:rPr>
        <w:t> </w:t>
      </w:r>
      <w:r>
        <w:rPr>
          <w:sz w:val="22"/>
        </w:rPr>
        <w:t>Multidimensional</w:t>
      </w:r>
      <w:r>
        <w:rPr>
          <w:spacing w:val="-5"/>
          <w:sz w:val="22"/>
        </w:rPr>
        <w:t> </w:t>
      </w:r>
      <w:r>
        <w:rPr>
          <w:sz w:val="22"/>
        </w:rPr>
        <w:t>Well-being</w:t>
      </w:r>
      <w:r>
        <w:rPr>
          <w:spacing w:val="-3"/>
          <w:sz w:val="22"/>
        </w:rPr>
        <w:t> </w:t>
      </w:r>
      <w:r>
        <w:rPr>
          <w:sz w:val="22"/>
        </w:rPr>
        <w:t>in</w:t>
      </w:r>
      <w:r>
        <w:rPr>
          <w:spacing w:val="-2"/>
          <w:sz w:val="22"/>
        </w:rPr>
        <w:t> </w:t>
      </w:r>
      <w:r>
        <w:rPr>
          <w:sz w:val="22"/>
        </w:rPr>
        <w:t>the</w:t>
      </w:r>
      <w:r>
        <w:rPr>
          <w:spacing w:val="-2"/>
          <w:sz w:val="22"/>
        </w:rPr>
        <w:t> </w:t>
      </w:r>
      <w:r>
        <w:rPr>
          <w:sz w:val="22"/>
        </w:rPr>
        <w:t>United States," </w:t>
      </w:r>
      <w:r>
        <w:rPr>
          <w:b/>
          <w:sz w:val="22"/>
        </w:rPr>
        <w:t>Review of Income and Wealth, </w:t>
      </w:r>
      <w:r>
        <w:rPr>
          <w:sz w:val="22"/>
        </w:rPr>
        <w:t>Volume 70, Issue 3, pp. 820-839</w:t>
      </w:r>
    </w:p>
    <w:p>
      <w:pPr>
        <w:pStyle w:val="ListParagraph"/>
        <w:numPr>
          <w:ilvl w:val="1"/>
          <w:numId w:val="2"/>
        </w:numPr>
        <w:tabs>
          <w:tab w:pos="358" w:val="left" w:leader="none"/>
          <w:tab w:pos="360" w:val="left" w:leader="none"/>
        </w:tabs>
        <w:spacing w:line="276" w:lineRule="auto" w:before="0" w:after="0"/>
        <w:ind w:left="360" w:right="313" w:hanging="360"/>
        <w:jc w:val="left"/>
        <w:rPr>
          <w:sz w:val="22"/>
        </w:rPr>
      </w:pPr>
      <w:r>
        <w:rPr>
          <w:sz w:val="22"/>
        </w:rPr>
        <w:t>Dhongde</w:t>
      </w:r>
      <w:r>
        <w:rPr>
          <w:spacing w:val="-2"/>
          <w:sz w:val="22"/>
        </w:rPr>
        <w:t> </w:t>
      </w:r>
      <w:r>
        <w:rPr>
          <w:sz w:val="22"/>
        </w:rPr>
        <w:t>S.</w:t>
      </w:r>
      <w:r>
        <w:rPr>
          <w:spacing w:val="-3"/>
          <w:sz w:val="22"/>
        </w:rPr>
        <w:t> </w:t>
      </w:r>
      <w:r>
        <w:rPr>
          <w:sz w:val="22"/>
        </w:rPr>
        <w:t>and</w:t>
      </w:r>
      <w:r>
        <w:rPr>
          <w:spacing w:val="-4"/>
          <w:sz w:val="22"/>
        </w:rPr>
        <w:t> </w:t>
      </w:r>
      <w:r>
        <w:rPr>
          <w:sz w:val="22"/>
        </w:rPr>
        <w:t>Glassman</w:t>
      </w:r>
      <w:r>
        <w:rPr>
          <w:spacing w:val="-5"/>
          <w:sz w:val="22"/>
        </w:rPr>
        <w:t> </w:t>
      </w:r>
      <w:r>
        <w:rPr>
          <w:sz w:val="22"/>
        </w:rPr>
        <w:t>B.</w:t>
      </w:r>
      <w:r>
        <w:rPr>
          <w:spacing w:val="-1"/>
          <w:sz w:val="22"/>
        </w:rPr>
        <w:t> </w:t>
      </w:r>
      <w:r>
        <w:rPr>
          <w:sz w:val="22"/>
        </w:rPr>
        <w:t>(2023)</w:t>
      </w:r>
      <w:r>
        <w:rPr>
          <w:spacing w:val="-4"/>
          <w:sz w:val="22"/>
        </w:rPr>
        <w:t> </w:t>
      </w:r>
      <w:r>
        <w:rPr>
          <w:sz w:val="22"/>
        </w:rPr>
        <w:t>“Multidimensional</w:t>
      </w:r>
      <w:r>
        <w:rPr>
          <w:spacing w:val="-2"/>
          <w:sz w:val="22"/>
        </w:rPr>
        <w:t> </w:t>
      </w:r>
      <w:r>
        <w:rPr>
          <w:sz w:val="22"/>
        </w:rPr>
        <w:t>Hardships</w:t>
      </w:r>
      <w:r>
        <w:rPr>
          <w:spacing w:val="-2"/>
          <w:sz w:val="22"/>
        </w:rPr>
        <w:t> </w:t>
      </w:r>
      <w:r>
        <w:rPr>
          <w:sz w:val="22"/>
        </w:rPr>
        <w:t>in</w:t>
      </w:r>
      <w:r>
        <w:rPr>
          <w:spacing w:val="-2"/>
          <w:sz w:val="22"/>
        </w:rPr>
        <w:t> </w:t>
      </w:r>
      <w:r>
        <w:rPr>
          <w:sz w:val="22"/>
        </w:rPr>
        <w:t>the</w:t>
      </w:r>
      <w:r>
        <w:rPr>
          <w:spacing w:val="-2"/>
          <w:sz w:val="22"/>
        </w:rPr>
        <w:t> </w:t>
      </w:r>
      <w:r>
        <w:rPr>
          <w:sz w:val="22"/>
        </w:rPr>
        <w:t>U.S.</w:t>
      </w:r>
      <w:r>
        <w:rPr>
          <w:spacing w:val="-3"/>
          <w:sz w:val="22"/>
        </w:rPr>
        <w:t> </w:t>
      </w:r>
      <w:r>
        <w:rPr>
          <w:sz w:val="22"/>
        </w:rPr>
        <w:t>during</w:t>
      </w:r>
      <w:r>
        <w:rPr>
          <w:spacing w:val="-3"/>
          <w:sz w:val="22"/>
        </w:rPr>
        <w:t> </w:t>
      </w:r>
      <w:r>
        <w:rPr>
          <w:sz w:val="22"/>
        </w:rPr>
        <w:t>the</w:t>
      </w:r>
      <w:r>
        <w:rPr>
          <w:spacing w:val="-2"/>
          <w:sz w:val="22"/>
        </w:rPr>
        <w:t> </w:t>
      </w:r>
      <w:r>
        <w:rPr>
          <w:sz w:val="22"/>
        </w:rPr>
        <w:t>COVID-19 Pandemic" </w:t>
      </w:r>
      <w:r>
        <w:rPr>
          <w:b/>
          <w:sz w:val="22"/>
        </w:rPr>
        <w:t>Social Indicators Research, </w:t>
      </w:r>
      <w:r>
        <w:rPr>
          <w:sz w:val="22"/>
        </w:rPr>
        <w:t>Volume 169, pp. 883–905</w:t>
      </w:r>
    </w:p>
    <w:p>
      <w:pPr>
        <w:pStyle w:val="ListParagraph"/>
        <w:numPr>
          <w:ilvl w:val="1"/>
          <w:numId w:val="2"/>
        </w:numPr>
        <w:tabs>
          <w:tab w:pos="358" w:val="left" w:leader="none"/>
          <w:tab w:pos="360" w:val="left" w:leader="none"/>
        </w:tabs>
        <w:spacing w:line="276" w:lineRule="auto" w:before="0" w:after="0"/>
        <w:ind w:left="360" w:right="6" w:hanging="360"/>
        <w:jc w:val="left"/>
        <w:rPr>
          <w:sz w:val="22"/>
        </w:rPr>
      </w:pPr>
      <w:r>
        <w:rPr>
          <w:sz w:val="22"/>
        </w:rPr>
        <w:t>Dhongde</w:t>
      </w:r>
      <w:r>
        <w:rPr>
          <w:spacing w:val="-2"/>
          <w:sz w:val="22"/>
        </w:rPr>
        <w:t> </w:t>
      </w:r>
      <w:r>
        <w:rPr>
          <w:sz w:val="22"/>
        </w:rPr>
        <w:t>S.</w:t>
      </w:r>
      <w:r>
        <w:rPr>
          <w:spacing w:val="-3"/>
          <w:sz w:val="22"/>
        </w:rPr>
        <w:t> </w:t>
      </w:r>
      <w:r>
        <w:rPr>
          <w:sz w:val="22"/>
        </w:rPr>
        <w:t>and</w:t>
      </w:r>
      <w:r>
        <w:rPr>
          <w:spacing w:val="-4"/>
          <w:sz w:val="22"/>
        </w:rPr>
        <w:t> </w:t>
      </w:r>
      <w:r>
        <w:rPr>
          <w:sz w:val="22"/>
        </w:rPr>
        <w:t>Haveman</w:t>
      </w:r>
      <w:r>
        <w:rPr>
          <w:spacing w:val="-5"/>
          <w:sz w:val="22"/>
        </w:rPr>
        <w:t> </w:t>
      </w:r>
      <w:r>
        <w:rPr>
          <w:sz w:val="22"/>
        </w:rPr>
        <w:t>R.</w:t>
      </w:r>
      <w:r>
        <w:rPr>
          <w:spacing w:val="-2"/>
          <w:sz w:val="22"/>
        </w:rPr>
        <w:t> </w:t>
      </w:r>
      <w:r>
        <w:rPr>
          <w:sz w:val="22"/>
        </w:rPr>
        <w:t>(2022)</w:t>
      </w:r>
      <w:r>
        <w:rPr>
          <w:spacing w:val="-4"/>
          <w:sz w:val="22"/>
        </w:rPr>
        <w:t> </w:t>
      </w:r>
      <w:r>
        <w:rPr>
          <w:sz w:val="22"/>
        </w:rPr>
        <w:t>“Spatial</w:t>
      </w:r>
      <w:r>
        <w:rPr>
          <w:spacing w:val="-3"/>
          <w:sz w:val="22"/>
        </w:rPr>
        <w:t> </w:t>
      </w:r>
      <w:r>
        <w:rPr>
          <w:sz w:val="22"/>
        </w:rPr>
        <w:t>and</w:t>
      </w:r>
      <w:r>
        <w:rPr>
          <w:spacing w:val="-5"/>
          <w:sz w:val="22"/>
        </w:rPr>
        <w:t> </w:t>
      </w:r>
      <w:r>
        <w:rPr>
          <w:sz w:val="22"/>
        </w:rPr>
        <w:t>Temporal</w:t>
      </w:r>
      <w:r>
        <w:rPr>
          <w:spacing w:val="-3"/>
          <w:sz w:val="22"/>
        </w:rPr>
        <w:t> </w:t>
      </w:r>
      <w:r>
        <w:rPr>
          <w:sz w:val="22"/>
        </w:rPr>
        <w:t>Trends</w:t>
      </w:r>
      <w:r>
        <w:rPr>
          <w:spacing w:val="-2"/>
          <w:sz w:val="22"/>
        </w:rPr>
        <w:t> </w:t>
      </w:r>
      <w:r>
        <w:rPr>
          <w:sz w:val="22"/>
        </w:rPr>
        <w:t>in</w:t>
      </w:r>
      <w:r>
        <w:rPr>
          <w:spacing w:val="-2"/>
          <w:sz w:val="22"/>
        </w:rPr>
        <w:t> </w:t>
      </w:r>
      <w:r>
        <w:rPr>
          <w:sz w:val="22"/>
        </w:rPr>
        <w:t>Multidimensional</w:t>
      </w:r>
      <w:r>
        <w:rPr>
          <w:spacing w:val="-5"/>
          <w:sz w:val="22"/>
        </w:rPr>
        <w:t> </w:t>
      </w:r>
      <w:r>
        <w:rPr>
          <w:sz w:val="22"/>
        </w:rPr>
        <w:t>Poverty</w:t>
      </w:r>
      <w:r>
        <w:rPr>
          <w:spacing w:val="-1"/>
          <w:sz w:val="22"/>
        </w:rPr>
        <w:t> </w:t>
      </w:r>
      <w:r>
        <w:rPr>
          <w:sz w:val="22"/>
        </w:rPr>
        <w:t>in</w:t>
      </w:r>
      <w:r>
        <w:rPr>
          <w:spacing w:val="-5"/>
          <w:sz w:val="22"/>
        </w:rPr>
        <w:t> </w:t>
      </w:r>
      <w:r>
        <w:rPr>
          <w:sz w:val="22"/>
        </w:rPr>
        <w:t>the United States over the Last Decade” </w:t>
      </w:r>
      <w:r>
        <w:rPr>
          <w:b/>
          <w:sz w:val="22"/>
        </w:rPr>
        <w:t>Social Indicators Research</w:t>
      </w:r>
      <w:r>
        <w:rPr>
          <w:sz w:val="22"/>
        </w:rPr>
        <w:t>, Volume 163, pp. 447–472</w:t>
      </w:r>
    </w:p>
    <w:p>
      <w:pPr>
        <w:pStyle w:val="ListParagraph"/>
        <w:numPr>
          <w:ilvl w:val="1"/>
          <w:numId w:val="2"/>
        </w:numPr>
        <w:tabs>
          <w:tab w:pos="358" w:val="left" w:leader="none"/>
          <w:tab w:pos="360" w:val="left" w:leader="none"/>
        </w:tabs>
        <w:spacing w:line="273" w:lineRule="auto" w:before="0" w:after="0"/>
        <w:ind w:left="360" w:right="39" w:hanging="360"/>
        <w:jc w:val="left"/>
        <w:rPr>
          <w:sz w:val="22"/>
        </w:rPr>
      </w:pPr>
      <w:r>
        <w:rPr>
          <w:sz w:val="22"/>
        </w:rPr>
        <w:t>Dhongde</w:t>
      </w:r>
      <w:r>
        <w:rPr>
          <w:spacing w:val="-1"/>
          <w:sz w:val="22"/>
        </w:rPr>
        <w:t> </w:t>
      </w:r>
      <w:r>
        <w:rPr>
          <w:sz w:val="22"/>
        </w:rPr>
        <w:t>S.</w:t>
      </w:r>
      <w:r>
        <w:rPr>
          <w:spacing w:val="-2"/>
          <w:sz w:val="22"/>
        </w:rPr>
        <w:t> </w:t>
      </w:r>
      <w:r>
        <w:rPr>
          <w:sz w:val="22"/>
        </w:rPr>
        <w:t>and</w:t>
      </w:r>
      <w:r>
        <w:rPr>
          <w:spacing w:val="-4"/>
          <w:sz w:val="22"/>
        </w:rPr>
        <w:t> </w:t>
      </w:r>
      <w:r>
        <w:rPr>
          <w:sz w:val="22"/>
          <w:u w:val="single"/>
        </w:rPr>
        <w:t>Dong</w:t>
      </w:r>
      <w:r>
        <w:rPr>
          <w:spacing w:val="-2"/>
          <w:sz w:val="22"/>
          <w:u w:val="single"/>
        </w:rPr>
        <w:t> </w:t>
      </w:r>
      <w:r>
        <w:rPr>
          <w:sz w:val="22"/>
          <w:u w:val="single"/>
        </w:rPr>
        <w:t>X</w:t>
      </w:r>
      <w:r>
        <w:rPr>
          <w:sz w:val="22"/>
        </w:rPr>
        <w:t>.</w:t>
      </w:r>
      <w:r>
        <w:rPr>
          <w:spacing w:val="-1"/>
          <w:sz w:val="22"/>
        </w:rPr>
        <w:t> </w:t>
      </w:r>
      <w:r>
        <w:rPr>
          <w:sz w:val="22"/>
        </w:rPr>
        <w:t>(2022)</w:t>
      </w:r>
      <w:r>
        <w:rPr>
          <w:spacing w:val="-3"/>
          <w:sz w:val="22"/>
        </w:rPr>
        <w:t> </w:t>
      </w:r>
      <w:r>
        <w:rPr>
          <w:sz w:val="22"/>
        </w:rPr>
        <w:t>“Analyzing</w:t>
      </w:r>
      <w:r>
        <w:rPr>
          <w:spacing w:val="-2"/>
          <w:sz w:val="22"/>
        </w:rPr>
        <w:t> </w:t>
      </w:r>
      <w:r>
        <w:rPr>
          <w:sz w:val="22"/>
        </w:rPr>
        <w:t>Racial</w:t>
      </w:r>
      <w:r>
        <w:rPr>
          <w:spacing w:val="-4"/>
          <w:sz w:val="22"/>
        </w:rPr>
        <w:t> </w:t>
      </w:r>
      <w:r>
        <w:rPr>
          <w:sz w:val="22"/>
        </w:rPr>
        <w:t>and</w:t>
      </w:r>
      <w:r>
        <w:rPr>
          <w:spacing w:val="-5"/>
          <w:sz w:val="22"/>
        </w:rPr>
        <w:t> </w:t>
      </w:r>
      <w:r>
        <w:rPr>
          <w:sz w:val="22"/>
        </w:rPr>
        <w:t>Ethnic</w:t>
      </w:r>
      <w:r>
        <w:rPr>
          <w:spacing w:val="-1"/>
          <w:sz w:val="22"/>
        </w:rPr>
        <w:t> </w:t>
      </w:r>
      <w:r>
        <w:rPr>
          <w:sz w:val="22"/>
        </w:rPr>
        <w:t>Differences in</w:t>
      </w:r>
      <w:r>
        <w:rPr>
          <w:spacing w:val="-3"/>
          <w:sz w:val="22"/>
        </w:rPr>
        <w:t> </w:t>
      </w:r>
      <w:r>
        <w:rPr>
          <w:sz w:val="22"/>
        </w:rPr>
        <w:t>the</w:t>
      </w:r>
      <w:r>
        <w:rPr>
          <w:spacing w:val="-1"/>
          <w:sz w:val="22"/>
        </w:rPr>
        <w:t> </w:t>
      </w:r>
      <w:r>
        <w:rPr>
          <w:sz w:val="22"/>
        </w:rPr>
        <w:t>USA</w:t>
      </w:r>
      <w:r>
        <w:rPr>
          <w:spacing w:val="-2"/>
          <w:sz w:val="22"/>
        </w:rPr>
        <w:t> </w:t>
      </w:r>
      <w:r>
        <w:rPr>
          <w:sz w:val="22"/>
        </w:rPr>
        <w:t>through</w:t>
      </w:r>
      <w:r>
        <w:rPr>
          <w:spacing w:val="-2"/>
          <w:sz w:val="22"/>
        </w:rPr>
        <w:t> </w:t>
      </w:r>
      <w:r>
        <w:rPr>
          <w:sz w:val="22"/>
        </w:rPr>
        <w:t>the</w:t>
      </w:r>
      <w:r>
        <w:rPr>
          <w:spacing w:val="-3"/>
          <w:sz w:val="22"/>
        </w:rPr>
        <w:t> </w:t>
      </w:r>
      <w:r>
        <w:rPr>
          <w:sz w:val="22"/>
        </w:rPr>
        <w:t>Lens of Multidimensional Poverty” </w:t>
      </w:r>
      <w:r>
        <w:rPr>
          <w:b/>
          <w:sz w:val="22"/>
        </w:rPr>
        <w:t>Journal of Economics, Race and Policy</w:t>
      </w:r>
      <w:r>
        <w:rPr>
          <w:sz w:val="22"/>
        </w:rPr>
        <w:t>, Volume 5, pp. 252-266</w:t>
      </w:r>
    </w:p>
    <w:p>
      <w:pPr>
        <w:pStyle w:val="ListParagraph"/>
        <w:spacing w:after="0" w:line="273" w:lineRule="auto"/>
        <w:jc w:val="left"/>
        <w:rPr>
          <w:sz w:val="22"/>
        </w:rPr>
        <w:sectPr>
          <w:headerReference w:type="default" r:id="rId5"/>
          <w:footerReference w:type="default" r:id="rId6"/>
          <w:type w:val="continuous"/>
          <w:pgSz w:w="12240" w:h="15840"/>
          <w:pgMar w:header="763" w:footer="1012" w:top="1380" w:bottom="1200" w:left="1440" w:right="1440"/>
          <w:pgNumType w:start="1"/>
        </w:sectPr>
      </w:pPr>
    </w:p>
    <w:p>
      <w:pPr>
        <w:pStyle w:val="ListParagraph"/>
        <w:numPr>
          <w:ilvl w:val="1"/>
          <w:numId w:val="2"/>
        </w:numPr>
        <w:tabs>
          <w:tab w:pos="358" w:val="left" w:leader="none"/>
          <w:tab w:pos="360" w:val="left" w:leader="none"/>
        </w:tabs>
        <w:spacing w:line="276" w:lineRule="auto" w:before="46" w:after="0"/>
        <w:ind w:left="360" w:right="118" w:hanging="360"/>
        <w:jc w:val="left"/>
        <w:rPr>
          <w:sz w:val="22"/>
        </w:rPr>
      </w:pPr>
      <w:r>
        <w:rPr>
          <w:sz w:val="22"/>
        </w:rPr>
        <w:t>Esposito L., Dhongde S. and Millet C. (2021) “Smoking habits in Mexico: Upward and Downward Comparisons</w:t>
      </w:r>
      <w:r>
        <w:rPr>
          <w:spacing w:val="-5"/>
          <w:sz w:val="22"/>
        </w:rPr>
        <w:t> </w:t>
      </w:r>
      <w:r>
        <w:rPr>
          <w:sz w:val="22"/>
        </w:rPr>
        <w:t>of</w:t>
      </w:r>
      <w:r>
        <w:rPr>
          <w:spacing w:val="-4"/>
          <w:sz w:val="22"/>
        </w:rPr>
        <w:t> </w:t>
      </w:r>
      <w:r>
        <w:rPr>
          <w:sz w:val="22"/>
        </w:rPr>
        <w:t>Economic</w:t>
      </w:r>
      <w:r>
        <w:rPr>
          <w:spacing w:val="-4"/>
          <w:sz w:val="22"/>
        </w:rPr>
        <w:t> </w:t>
      </w:r>
      <w:r>
        <w:rPr>
          <w:sz w:val="22"/>
        </w:rPr>
        <w:t>Status”</w:t>
      </w:r>
      <w:r>
        <w:rPr>
          <w:spacing w:val="-2"/>
          <w:sz w:val="22"/>
        </w:rPr>
        <w:t> </w:t>
      </w:r>
      <w:r>
        <w:rPr>
          <w:b/>
          <w:sz w:val="22"/>
        </w:rPr>
        <w:t>Review</w:t>
      </w:r>
      <w:r>
        <w:rPr>
          <w:b/>
          <w:spacing w:val="-4"/>
          <w:sz w:val="22"/>
        </w:rPr>
        <w:t> </w:t>
      </w:r>
      <w:r>
        <w:rPr>
          <w:b/>
          <w:sz w:val="22"/>
        </w:rPr>
        <w:t>of</w:t>
      </w:r>
      <w:r>
        <w:rPr>
          <w:b/>
          <w:spacing w:val="-2"/>
          <w:sz w:val="22"/>
        </w:rPr>
        <w:t> </w:t>
      </w:r>
      <w:r>
        <w:rPr>
          <w:b/>
          <w:sz w:val="22"/>
        </w:rPr>
        <w:t>Development</w:t>
      </w:r>
      <w:r>
        <w:rPr>
          <w:b/>
          <w:spacing w:val="-2"/>
          <w:sz w:val="22"/>
        </w:rPr>
        <w:t> </w:t>
      </w:r>
      <w:r>
        <w:rPr>
          <w:b/>
          <w:sz w:val="22"/>
        </w:rPr>
        <w:t>Economics, </w:t>
      </w:r>
      <w:r>
        <w:rPr>
          <w:sz w:val="22"/>
        </w:rPr>
        <w:t>Volume</w:t>
      </w:r>
      <w:r>
        <w:rPr>
          <w:spacing w:val="-4"/>
          <w:sz w:val="22"/>
        </w:rPr>
        <w:t> </w:t>
      </w:r>
      <w:r>
        <w:rPr>
          <w:sz w:val="22"/>
        </w:rPr>
        <w:t>25,</w:t>
      </w:r>
      <w:r>
        <w:rPr>
          <w:spacing w:val="-2"/>
          <w:sz w:val="22"/>
        </w:rPr>
        <w:t> </w:t>
      </w:r>
      <w:r>
        <w:rPr>
          <w:sz w:val="22"/>
        </w:rPr>
        <w:t>No.</w:t>
      </w:r>
      <w:r>
        <w:rPr>
          <w:spacing w:val="-5"/>
          <w:sz w:val="22"/>
        </w:rPr>
        <w:t> </w:t>
      </w:r>
      <w:r>
        <w:rPr>
          <w:sz w:val="22"/>
        </w:rPr>
        <w:t>3,</w:t>
      </w:r>
      <w:r>
        <w:rPr>
          <w:spacing w:val="-2"/>
          <w:sz w:val="22"/>
        </w:rPr>
        <w:t> </w:t>
      </w:r>
      <w:r>
        <w:rPr>
          <w:sz w:val="22"/>
        </w:rPr>
        <w:t>pp.</w:t>
      </w:r>
      <w:r>
        <w:rPr>
          <w:spacing w:val="-2"/>
          <w:sz w:val="22"/>
        </w:rPr>
        <w:t> </w:t>
      </w:r>
      <w:r>
        <w:rPr>
          <w:sz w:val="22"/>
        </w:rPr>
        <w:t>1558- </w:t>
      </w:r>
      <w:r>
        <w:rPr>
          <w:spacing w:val="-4"/>
          <w:sz w:val="22"/>
        </w:rPr>
        <w:t>1575</w:t>
      </w:r>
    </w:p>
    <w:p>
      <w:pPr>
        <w:pStyle w:val="ListParagraph"/>
        <w:numPr>
          <w:ilvl w:val="1"/>
          <w:numId w:val="2"/>
        </w:numPr>
        <w:tabs>
          <w:tab w:pos="358" w:val="left" w:leader="none"/>
          <w:tab w:pos="360" w:val="left" w:leader="none"/>
        </w:tabs>
        <w:spacing w:line="276" w:lineRule="auto" w:before="0" w:after="0"/>
        <w:ind w:left="360" w:right="88" w:hanging="360"/>
        <w:jc w:val="left"/>
        <w:rPr>
          <w:sz w:val="22"/>
        </w:rPr>
      </w:pPr>
      <w:r>
        <w:rPr>
          <w:sz w:val="22"/>
        </w:rPr>
        <w:t>Dhongde</w:t>
      </w:r>
      <w:r>
        <w:rPr>
          <w:spacing w:val="-4"/>
          <w:sz w:val="22"/>
        </w:rPr>
        <w:t> </w:t>
      </w:r>
      <w:r>
        <w:rPr>
          <w:sz w:val="22"/>
        </w:rPr>
        <w:t>S.</w:t>
      </w:r>
      <w:r>
        <w:rPr>
          <w:spacing w:val="-5"/>
          <w:sz w:val="22"/>
        </w:rPr>
        <w:t> </w:t>
      </w:r>
      <w:r>
        <w:rPr>
          <w:sz w:val="22"/>
        </w:rPr>
        <w:t>(2020)</w:t>
      </w:r>
      <w:r>
        <w:rPr>
          <w:spacing w:val="-6"/>
          <w:sz w:val="22"/>
        </w:rPr>
        <w:t> </w:t>
      </w:r>
      <w:r>
        <w:rPr>
          <w:sz w:val="22"/>
        </w:rPr>
        <w:t>“Multidimensional</w:t>
      </w:r>
      <w:r>
        <w:rPr>
          <w:spacing w:val="-4"/>
          <w:sz w:val="22"/>
        </w:rPr>
        <w:t> </w:t>
      </w:r>
      <w:r>
        <w:rPr>
          <w:sz w:val="22"/>
        </w:rPr>
        <w:t>economic</w:t>
      </w:r>
      <w:r>
        <w:rPr>
          <w:spacing w:val="-4"/>
          <w:sz w:val="22"/>
        </w:rPr>
        <w:t> </w:t>
      </w:r>
      <w:r>
        <w:rPr>
          <w:sz w:val="22"/>
        </w:rPr>
        <w:t>deprivation</w:t>
      </w:r>
      <w:r>
        <w:rPr>
          <w:spacing w:val="-5"/>
          <w:sz w:val="22"/>
        </w:rPr>
        <w:t> </w:t>
      </w:r>
      <w:r>
        <w:rPr>
          <w:sz w:val="22"/>
        </w:rPr>
        <w:t>during</w:t>
      </w:r>
      <w:r>
        <w:rPr>
          <w:spacing w:val="-5"/>
          <w:sz w:val="22"/>
        </w:rPr>
        <w:t> </w:t>
      </w:r>
      <w:r>
        <w:rPr>
          <w:sz w:val="22"/>
        </w:rPr>
        <w:t>the</w:t>
      </w:r>
      <w:r>
        <w:rPr>
          <w:spacing w:val="-4"/>
          <w:sz w:val="22"/>
        </w:rPr>
        <w:t> </w:t>
      </w:r>
      <w:r>
        <w:rPr>
          <w:sz w:val="22"/>
        </w:rPr>
        <w:t>coronavirus</w:t>
      </w:r>
      <w:r>
        <w:rPr>
          <w:spacing w:val="-4"/>
          <w:sz w:val="22"/>
        </w:rPr>
        <w:t> </w:t>
      </w:r>
      <w:r>
        <w:rPr>
          <w:sz w:val="22"/>
        </w:rPr>
        <w:t>pandemic:</w:t>
      </w:r>
      <w:r>
        <w:rPr>
          <w:spacing w:val="-4"/>
          <w:sz w:val="22"/>
        </w:rPr>
        <w:t> </w:t>
      </w:r>
      <w:r>
        <w:rPr>
          <w:sz w:val="22"/>
        </w:rPr>
        <w:t>Early evidence from the United States” </w:t>
      </w:r>
      <w:r>
        <w:rPr>
          <w:b/>
          <w:sz w:val="22"/>
        </w:rPr>
        <w:t>PLOS ONE</w:t>
      </w:r>
      <w:r>
        <w:rPr>
          <w:sz w:val="22"/>
        </w:rPr>
        <w:t>, Volume 15, No. 12: e0244130</w:t>
      </w:r>
    </w:p>
    <w:p>
      <w:pPr>
        <w:pStyle w:val="ListParagraph"/>
        <w:numPr>
          <w:ilvl w:val="1"/>
          <w:numId w:val="2"/>
        </w:numPr>
        <w:tabs>
          <w:tab w:pos="358" w:val="left" w:leader="none"/>
          <w:tab w:pos="360" w:val="left" w:leader="none"/>
        </w:tabs>
        <w:spacing w:line="276" w:lineRule="auto" w:before="0" w:after="0"/>
        <w:ind w:left="360" w:right="98" w:hanging="360"/>
        <w:jc w:val="left"/>
        <w:rPr>
          <w:sz w:val="22"/>
        </w:rPr>
      </w:pPr>
      <w:r>
        <w:rPr>
          <w:sz w:val="22"/>
        </w:rPr>
        <w:t>Dhongde S.,</w:t>
      </w:r>
      <w:r>
        <w:rPr>
          <w:spacing w:val="-3"/>
          <w:sz w:val="22"/>
        </w:rPr>
        <w:t> </w:t>
      </w:r>
      <w:r>
        <w:rPr>
          <w:sz w:val="22"/>
        </w:rPr>
        <w:t>Pattanaik</w:t>
      </w:r>
      <w:r>
        <w:rPr>
          <w:spacing w:val="-3"/>
          <w:sz w:val="22"/>
        </w:rPr>
        <w:t> </w:t>
      </w:r>
      <w:r>
        <w:rPr>
          <w:sz w:val="22"/>
        </w:rPr>
        <w:t>P.</w:t>
      </w:r>
      <w:r>
        <w:rPr>
          <w:spacing w:val="-1"/>
          <w:sz w:val="22"/>
        </w:rPr>
        <w:t> </w:t>
      </w:r>
      <w:r>
        <w:rPr>
          <w:sz w:val="22"/>
        </w:rPr>
        <w:t>and</w:t>
      </w:r>
      <w:r>
        <w:rPr>
          <w:spacing w:val="-2"/>
          <w:sz w:val="22"/>
        </w:rPr>
        <w:t> </w:t>
      </w:r>
      <w:r>
        <w:rPr>
          <w:sz w:val="22"/>
        </w:rPr>
        <w:t>Xu</w:t>
      </w:r>
      <w:r>
        <w:rPr>
          <w:spacing w:val="-1"/>
          <w:sz w:val="22"/>
        </w:rPr>
        <w:t> </w:t>
      </w:r>
      <w:r>
        <w:rPr>
          <w:sz w:val="22"/>
        </w:rPr>
        <w:t>Y.</w:t>
      </w:r>
      <w:r>
        <w:rPr>
          <w:spacing w:val="-1"/>
          <w:sz w:val="22"/>
        </w:rPr>
        <w:t> </w:t>
      </w:r>
      <w:r>
        <w:rPr>
          <w:sz w:val="22"/>
        </w:rPr>
        <w:t>(2019)</w:t>
      </w:r>
      <w:r>
        <w:rPr>
          <w:spacing w:val="-2"/>
          <w:sz w:val="22"/>
        </w:rPr>
        <w:t> </w:t>
      </w:r>
      <w:r>
        <w:rPr>
          <w:sz w:val="22"/>
        </w:rPr>
        <w:t>“Well-being,</w:t>
      </w:r>
      <w:r>
        <w:rPr>
          <w:spacing w:val="-6"/>
          <w:sz w:val="22"/>
        </w:rPr>
        <w:t> </w:t>
      </w:r>
      <w:r>
        <w:rPr>
          <w:sz w:val="22"/>
        </w:rPr>
        <w:t>Poverty,</w:t>
      </w:r>
      <w:r>
        <w:rPr>
          <w:spacing w:val="-4"/>
          <w:sz w:val="22"/>
        </w:rPr>
        <w:t> </w:t>
      </w:r>
      <w:r>
        <w:rPr>
          <w:sz w:val="22"/>
        </w:rPr>
        <w:t>and</w:t>
      </w:r>
      <w:r>
        <w:rPr>
          <w:spacing w:val="-3"/>
          <w:sz w:val="22"/>
        </w:rPr>
        <w:t> </w:t>
      </w:r>
      <w:r>
        <w:rPr>
          <w:sz w:val="22"/>
        </w:rPr>
        <w:t>the</w:t>
      </w:r>
      <w:r>
        <w:rPr>
          <w:spacing w:val="-3"/>
          <w:sz w:val="22"/>
        </w:rPr>
        <w:t> </w:t>
      </w:r>
      <w:r>
        <w:rPr>
          <w:sz w:val="22"/>
        </w:rPr>
        <w:t>Great</w:t>
      </w:r>
      <w:r>
        <w:rPr>
          <w:spacing w:val="-3"/>
          <w:sz w:val="22"/>
        </w:rPr>
        <w:t> </w:t>
      </w:r>
      <w:r>
        <w:rPr>
          <w:sz w:val="22"/>
        </w:rPr>
        <w:t>Recession</w:t>
      </w:r>
      <w:r>
        <w:rPr>
          <w:spacing w:val="-2"/>
          <w:sz w:val="22"/>
        </w:rPr>
        <w:t> </w:t>
      </w:r>
      <w:r>
        <w:rPr>
          <w:sz w:val="22"/>
        </w:rPr>
        <w:t>in</w:t>
      </w:r>
      <w:r>
        <w:rPr>
          <w:spacing w:val="-4"/>
          <w:sz w:val="22"/>
        </w:rPr>
        <w:t> </w:t>
      </w:r>
      <w:r>
        <w:rPr>
          <w:sz w:val="22"/>
        </w:rPr>
        <w:t>the</w:t>
      </w:r>
      <w:r>
        <w:rPr>
          <w:spacing w:val="-1"/>
          <w:sz w:val="22"/>
        </w:rPr>
        <w:t> </w:t>
      </w:r>
      <w:r>
        <w:rPr>
          <w:sz w:val="22"/>
        </w:rPr>
        <w:t>U.S.: A Study in a Multidimensional Framework” </w:t>
      </w:r>
      <w:r>
        <w:rPr>
          <w:b/>
          <w:sz w:val="22"/>
        </w:rPr>
        <w:t>Review of Income and Wealth</w:t>
      </w:r>
      <w:r>
        <w:rPr>
          <w:sz w:val="22"/>
        </w:rPr>
        <w:t>, Volume 65, Issue S1: </w:t>
      </w:r>
      <w:r>
        <w:rPr>
          <w:spacing w:val="-2"/>
          <w:sz w:val="22"/>
        </w:rPr>
        <w:t>S281-S306</w:t>
      </w:r>
    </w:p>
    <w:p>
      <w:pPr>
        <w:pStyle w:val="ListParagraph"/>
        <w:numPr>
          <w:ilvl w:val="1"/>
          <w:numId w:val="2"/>
        </w:numPr>
        <w:tabs>
          <w:tab w:pos="358" w:val="left" w:leader="none"/>
          <w:tab w:pos="360" w:val="left" w:leader="none"/>
        </w:tabs>
        <w:spacing w:line="276" w:lineRule="auto" w:before="0" w:after="0"/>
        <w:ind w:left="360" w:right="891" w:hanging="360"/>
        <w:jc w:val="left"/>
        <w:rPr>
          <w:sz w:val="22"/>
        </w:rPr>
      </w:pPr>
      <w:r>
        <w:rPr>
          <w:sz w:val="22"/>
        </w:rPr>
        <w:t>Chambers</w:t>
      </w:r>
      <w:r>
        <w:rPr>
          <w:spacing w:val="-5"/>
          <w:sz w:val="22"/>
        </w:rPr>
        <w:t> </w:t>
      </w:r>
      <w:r>
        <w:rPr>
          <w:sz w:val="22"/>
        </w:rPr>
        <w:t>D.</w:t>
      </w:r>
      <w:r>
        <w:rPr>
          <w:spacing w:val="-3"/>
          <w:sz w:val="22"/>
        </w:rPr>
        <w:t> </w:t>
      </w:r>
      <w:r>
        <w:rPr>
          <w:sz w:val="22"/>
        </w:rPr>
        <w:t>and</w:t>
      </w:r>
      <w:r>
        <w:rPr>
          <w:spacing w:val="-6"/>
          <w:sz w:val="22"/>
        </w:rPr>
        <w:t> </w:t>
      </w:r>
      <w:r>
        <w:rPr>
          <w:sz w:val="22"/>
        </w:rPr>
        <w:t>Dhongde</w:t>
      </w:r>
      <w:r>
        <w:rPr>
          <w:spacing w:val="-7"/>
          <w:sz w:val="22"/>
        </w:rPr>
        <w:t> </w:t>
      </w:r>
      <w:r>
        <w:rPr>
          <w:sz w:val="22"/>
        </w:rPr>
        <w:t>S.</w:t>
      </w:r>
      <w:r>
        <w:rPr>
          <w:spacing w:val="-3"/>
          <w:sz w:val="22"/>
        </w:rPr>
        <w:t> </w:t>
      </w:r>
      <w:r>
        <w:rPr>
          <w:sz w:val="22"/>
        </w:rPr>
        <w:t>(2017)</w:t>
      </w:r>
      <w:r>
        <w:rPr>
          <w:spacing w:val="-3"/>
          <w:sz w:val="22"/>
        </w:rPr>
        <w:t> </w:t>
      </w:r>
      <w:r>
        <w:rPr>
          <w:sz w:val="22"/>
        </w:rPr>
        <w:t>“Are</w:t>
      </w:r>
      <w:r>
        <w:rPr>
          <w:spacing w:val="-3"/>
          <w:sz w:val="22"/>
        </w:rPr>
        <w:t> </w:t>
      </w:r>
      <w:r>
        <w:rPr>
          <w:sz w:val="22"/>
        </w:rPr>
        <w:t>Countries</w:t>
      </w:r>
      <w:r>
        <w:rPr>
          <w:spacing w:val="-6"/>
          <w:sz w:val="22"/>
        </w:rPr>
        <w:t> </w:t>
      </w:r>
      <w:r>
        <w:rPr>
          <w:sz w:val="22"/>
        </w:rPr>
        <w:t>becoming</w:t>
      </w:r>
      <w:r>
        <w:rPr>
          <w:spacing w:val="-4"/>
          <w:sz w:val="22"/>
        </w:rPr>
        <w:t> </w:t>
      </w:r>
      <w:r>
        <w:rPr>
          <w:sz w:val="22"/>
        </w:rPr>
        <w:t>Equally</w:t>
      </w:r>
      <w:r>
        <w:rPr>
          <w:spacing w:val="-3"/>
          <w:sz w:val="22"/>
        </w:rPr>
        <w:t> </w:t>
      </w:r>
      <w:r>
        <w:rPr>
          <w:sz w:val="22"/>
        </w:rPr>
        <w:t>Unequal?”</w:t>
      </w:r>
      <w:r>
        <w:rPr>
          <w:spacing w:val="-1"/>
          <w:sz w:val="22"/>
        </w:rPr>
        <w:t> </w:t>
      </w:r>
      <w:r>
        <w:rPr>
          <w:b/>
          <w:sz w:val="22"/>
        </w:rPr>
        <w:t>Empirical Economics</w:t>
      </w:r>
      <w:r>
        <w:rPr>
          <w:sz w:val="22"/>
        </w:rPr>
        <w:t>, Volume 53, No.4, pp. 1323-1348 (</w:t>
      </w:r>
      <w:r>
        <w:rPr>
          <w:sz w:val="22"/>
          <w:u w:val="single"/>
        </w:rPr>
        <w:t>Lead Article</w:t>
      </w:r>
      <w:r>
        <w:rPr>
          <w:sz w:val="22"/>
        </w:rPr>
        <w:t>)</w:t>
      </w:r>
    </w:p>
    <w:p>
      <w:pPr>
        <w:pStyle w:val="ListParagraph"/>
        <w:numPr>
          <w:ilvl w:val="1"/>
          <w:numId w:val="2"/>
        </w:numPr>
        <w:tabs>
          <w:tab w:pos="358" w:val="left" w:leader="none"/>
          <w:tab w:pos="360" w:val="left" w:leader="none"/>
        </w:tabs>
        <w:spacing w:line="276" w:lineRule="auto" w:before="0" w:after="0"/>
        <w:ind w:left="360" w:right="363" w:hanging="360"/>
        <w:jc w:val="left"/>
        <w:rPr>
          <w:sz w:val="22"/>
        </w:rPr>
      </w:pPr>
      <w:r>
        <w:rPr>
          <w:sz w:val="22"/>
        </w:rPr>
        <w:t>Dhongde</w:t>
      </w:r>
      <w:r>
        <w:rPr>
          <w:spacing w:val="-2"/>
          <w:sz w:val="22"/>
        </w:rPr>
        <w:t> </w:t>
      </w:r>
      <w:r>
        <w:rPr>
          <w:sz w:val="22"/>
        </w:rPr>
        <w:t>S.</w:t>
      </w:r>
      <w:r>
        <w:rPr>
          <w:spacing w:val="-3"/>
          <w:sz w:val="22"/>
        </w:rPr>
        <w:t> </w:t>
      </w:r>
      <w:r>
        <w:rPr>
          <w:sz w:val="22"/>
        </w:rPr>
        <w:t>and</w:t>
      </w:r>
      <w:r>
        <w:rPr>
          <w:spacing w:val="-4"/>
          <w:sz w:val="22"/>
        </w:rPr>
        <w:t> </w:t>
      </w:r>
      <w:r>
        <w:rPr>
          <w:sz w:val="22"/>
        </w:rPr>
        <w:t>Haveman</w:t>
      </w:r>
      <w:r>
        <w:rPr>
          <w:spacing w:val="-5"/>
          <w:sz w:val="22"/>
        </w:rPr>
        <w:t> </w:t>
      </w:r>
      <w:r>
        <w:rPr>
          <w:sz w:val="22"/>
        </w:rPr>
        <w:t>R.</w:t>
      </w:r>
      <w:r>
        <w:rPr>
          <w:spacing w:val="-1"/>
          <w:sz w:val="22"/>
        </w:rPr>
        <w:t> </w:t>
      </w:r>
      <w:r>
        <w:rPr>
          <w:sz w:val="22"/>
        </w:rPr>
        <w:t>(2017)</w:t>
      </w:r>
      <w:r>
        <w:rPr>
          <w:spacing w:val="-4"/>
          <w:sz w:val="22"/>
        </w:rPr>
        <w:t> </w:t>
      </w:r>
      <w:r>
        <w:rPr>
          <w:sz w:val="22"/>
        </w:rPr>
        <w:t>“Multi-dimensional</w:t>
      </w:r>
      <w:r>
        <w:rPr>
          <w:spacing w:val="-2"/>
          <w:sz w:val="22"/>
        </w:rPr>
        <w:t> </w:t>
      </w:r>
      <w:r>
        <w:rPr>
          <w:sz w:val="22"/>
        </w:rPr>
        <w:t>Deprivation</w:t>
      </w:r>
      <w:r>
        <w:rPr>
          <w:spacing w:val="-3"/>
          <w:sz w:val="22"/>
        </w:rPr>
        <w:t> </w:t>
      </w:r>
      <w:r>
        <w:rPr>
          <w:sz w:val="22"/>
        </w:rPr>
        <w:t>in</w:t>
      </w:r>
      <w:r>
        <w:rPr>
          <w:spacing w:val="-2"/>
          <w:sz w:val="22"/>
        </w:rPr>
        <w:t> </w:t>
      </w:r>
      <w:r>
        <w:rPr>
          <w:sz w:val="22"/>
        </w:rPr>
        <w:t>the</w:t>
      </w:r>
      <w:r>
        <w:rPr>
          <w:spacing w:val="-5"/>
          <w:sz w:val="22"/>
        </w:rPr>
        <w:t> </w:t>
      </w:r>
      <w:r>
        <w:rPr>
          <w:sz w:val="22"/>
        </w:rPr>
        <w:t>U.S.”</w:t>
      </w:r>
      <w:r>
        <w:rPr>
          <w:spacing w:val="-3"/>
          <w:sz w:val="22"/>
        </w:rPr>
        <w:t> </w:t>
      </w:r>
      <w:r>
        <w:rPr>
          <w:b/>
          <w:sz w:val="22"/>
        </w:rPr>
        <w:t>Social</w:t>
      </w:r>
      <w:r>
        <w:rPr>
          <w:b/>
          <w:spacing w:val="-4"/>
          <w:sz w:val="22"/>
        </w:rPr>
        <w:t> </w:t>
      </w:r>
      <w:r>
        <w:rPr>
          <w:b/>
          <w:sz w:val="22"/>
        </w:rPr>
        <w:t>Indicators Research</w:t>
      </w:r>
      <w:r>
        <w:rPr>
          <w:sz w:val="22"/>
        </w:rPr>
        <w:t>, Volume 133, No. 2, pp. 477-500</w:t>
      </w:r>
    </w:p>
    <w:p>
      <w:pPr>
        <w:pStyle w:val="ListParagraph"/>
        <w:numPr>
          <w:ilvl w:val="1"/>
          <w:numId w:val="2"/>
        </w:numPr>
        <w:tabs>
          <w:tab w:pos="358" w:val="left" w:leader="none"/>
          <w:tab w:pos="360" w:val="left" w:leader="none"/>
        </w:tabs>
        <w:spacing w:line="276" w:lineRule="auto" w:before="0" w:after="0"/>
        <w:ind w:left="360" w:right="144" w:hanging="360"/>
        <w:jc w:val="left"/>
        <w:rPr>
          <w:sz w:val="22"/>
        </w:rPr>
      </w:pPr>
      <w:r>
        <w:rPr>
          <w:sz w:val="22"/>
        </w:rPr>
        <w:t>Dhongde</w:t>
      </w:r>
      <w:r>
        <w:rPr>
          <w:spacing w:val="-2"/>
          <w:sz w:val="22"/>
        </w:rPr>
        <w:t> </w:t>
      </w:r>
      <w:r>
        <w:rPr>
          <w:sz w:val="22"/>
        </w:rPr>
        <w:t>S.</w:t>
      </w:r>
      <w:r>
        <w:rPr>
          <w:spacing w:val="-3"/>
          <w:sz w:val="22"/>
        </w:rPr>
        <w:t> </w:t>
      </w:r>
      <w:r>
        <w:rPr>
          <w:sz w:val="22"/>
        </w:rPr>
        <w:t>(2017)</w:t>
      </w:r>
      <w:r>
        <w:rPr>
          <w:spacing w:val="-4"/>
          <w:sz w:val="22"/>
        </w:rPr>
        <w:t> </w:t>
      </w:r>
      <w:r>
        <w:rPr>
          <w:sz w:val="22"/>
        </w:rPr>
        <w:t>“Measuring</w:t>
      </w:r>
      <w:r>
        <w:rPr>
          <w:spacing w:val="-3"/>
          <w:sz w:val="22"/>
        </w:rPr>
        <w:t> </w:t>
      </w:r>
      <w:r>
        <w:rPr>
          <w:sz w:val="22"/>
        </w:rPr>
        <w:t>Segregation</w:t>
      </w:r>
      <w:r>
        <w:rPr>
          <w:spacing w:val="-5"/>
          <w:sz w:val="22"/>
        </w:rPr>
        <w:t> </w:t>
      </w:r>
      <w:r>
        <w:rPr>
          <w:sz w:val="22"/>
        </w:rPr>
        <w:t>of</w:t>
      </w:r>
      <w:r>
        <w:rPr>
          <w:spacing w:val="-4"/>
          <w:sz w:val="22"/>
        </w:rPr>
        <w:t> </w:t>
      </w:r>
      <w:r>
        <w:rPr>
          <w:sz w:val="22"/>
        </w:rPr>
        <w:t>the</w:t>
      </w:r>
      <w:r>
        <w:rPr>
          <w:spacing w:val="-4"/>
          <w:sz w:val="22"/>
        </w:rPr>
        <w:t> </w:t>
      </w:r>
      <w:r>
        <w:rPr>
          <w:sz w:val="22"/>
        </w:rPr>
        <w:t>Poor:</w:t>
      </w:r>
      <w:r>
        <w:rPr>
          <w:spacing w:val="-1"/>
          <w:sz w:val="22"/>
        </w:rPr>
        <w:t> </w:t>
      </w:r>
      <w:r>
        <w:rPr>
          <w:sz w:val="22"/>
        </w:rPr>
        <w:t>Evidence</w:t>
      </w:r>
      <w:r>
        <w:rPr>
          <w:spacing w:val="-4"/>
          <w:sz w:val="22"/>
        </w:rPr>
        <w:t> </w:t>
      </w:r>
      <w:r>
        <w:rPr>
          <w:sz w:val="22"/>
        </w:rPr>
        <w:t>from</w:t>
      </w:r>
      <w:r>
        <w:rPr>
          <w:spacing w:val="-1"/>
          <w:sz w:val="22"/>
        </w:rPr>
        <w:t> </w:t>
      </w:r>
      <w:r>
        <w:rPr>
          <w:sz w:val="22"/>
        </w:rPr>
        <w:t>India” </w:t>
      </w:r>
      <w:r>
        <w:rPr>
          <w:b/>
          <w:sz w:val="22"/>
        </w:rPr>
        <w:t>World</w:t>
      </w:r>
      <w:r>
        <w:rPr>
          <w:b/>
          <w:spacing w:val="-3"/>
          <w:sz w:val="22"/>
        </w:rPr>
        <w:t> </w:t>
      </w:r>
      <w:r>
        <w:rPr>
          <w:b/>
          <w:sz w:val="22"/>
        </w:rPr>
        <w:t>Development</w:t>
      </w:r>
      <w:r>
        <w:rPr>
          <w:sz w:val="22"/>
        </w:rPr>
        <w:t>, Volume 89, pp. 111-123</w:t>
      </w:r>
    </w:p>
    <w:p>
      <w:pPr>
        <w:pStyle w:val="ListParagraph"/>
        <w:numPr>
          <w:ilvl w:val="1"/>
          <w:numId w:val="2"/>
        </w:numPr>
        <w:tabs>
          <w:tab w:pos="358" w:val="left" w:leader="none"/>
        </w:tabs>
        <w:spacing w:line="240" w:lineRule="auto" w:before="1" w:after="0"/>
        <w:ind w:left="358" w:right="0" w:hanging="358"/>
        <w:jc w:val="left"/>
        <w:rPr>
          <w:sz w:val="22"/>
        </w:rPr>
      </w:pPr>
      <w:r>
        <w:rPr>
          <w:sz w:val="22"/>
        </w:rPr>
        <w:t>Dhongde</w:t>
      </w:r>
      <w:r>
        <w:rPr>
          <w:spacing w:val="-3"/>
          <w:sz w:val="22"/>
        </w:rPr>
        <w:t> </w:t>
      </w:r>
      <w:r>
        <w:rPr>
          <w:sz w:val="22"/>
        </w:rPr>
        <w:t>S.,</w:t>
      </w:r>
      <w:r>
        <w:rPr>
          <w:spacing w:val="-5"/>
          <w:sz w:val="22"/>
        </w:rPr>
        <w:t> </w:t>
      </w:r>
      <w:r>
        <w:rPr>
          <w:sz w:val="22"/>
        </w:rPr>
        <w:t>Li</w:t>
      </w:r>
      <w:r>
        <w:rPr>
          <w:spacing w:val="-3"/>
          <w:sz w:val="22"/>
        </w:rPr>
        <w:t> </w:t>
      </w:r>
      <w:r>
        <w:rPr>
          <w:sz w:val="22"/>
        </w:rPr>
        <w:t>Y.,</w:t>
      </w:r>
      <w:r>
        <w:rPr>
          <w:spacing w:val="40"/>
          <w:sz w:val="22"/>
        </w:rPr>
        <w:t> </w:t>
      </w:r>
      <w:r>
        <w:rPr>
          <w:sz w:val="22"/>
        </w:rPr>
        <w:t>Pattanaik</w:t>
      </w:r>
      <w:r>
        <w:rPr>
          <w:spacing w:val="-3"/>
          <w:sz w:val="22"/>
        </w:rPr>
        <w:t> </w:t>
      </w:r>
      <w:r>
        <w:rPr>
          <w:sz w:val="22"/>
        </w:rPr>
        <w:t>P.</w:t>
      </w:r>
      <w:r>
        <w:rPr>
          <w:spacing w:val="-3"/>
          <w:sz w:val="22"/>
        </w:rPr>
        <w:t> </w:t>
      </w:r>
      <w:r>
        <w:rPr>
          <w:sz w:val="22"/>
        </w:rPr>
        <w:t>and</w:t>
      </w:r>
      <w:r>
        <w:rPr>
          <w:spacing w:val="-6"/>
          <w:sz w:val="22"/>
        </w:rPr>
        <w:t> </w:t>
      </w:r>
      <w:r>
        <w:rPr>
          <w:sz w:val="22"/>
        </w:rPr>
        <w:t>Xu</w:t>
      </w:r>
      <w:r>
        <w:rPr>
          <w:spacing w:val="-3"/>
          <w:sz w:val="22"/>
        </w:rPr>
        <w:t> </w:t>
      </w:r>
      <w:r>
        <w:rPr>
          <w:sz w:val="22"/>
        </w:rPr>
        <w:t>Y.</w:t>
      </w:r>
      <w:r>
        <w:rPr>
          <w:spacing w:val="-5"/>
          <w:sz w:val="22"/>
        </w:rPr>
        <w:t> </w:t>
      </w:r>
      <w:r>
        <w:rPr>
          <w:sz w:val="22"/>
        </w:rPr>
        <w:t>(2016)“Binary</w:t>
      </w:r>
      <w:r>
        <w:rPr>
          <w:spacing w:val="-3"/>
          <w:sz w:val="22"/>
        </w:rPr>
        <w:t> </w:t>
      </w:r>
      <w:r>
        <w:rPr>
          <w:sz w:val="22"/>
        </w:rPr>
        <w:t>data,</w:t>
      </w:r>
      <w:r>
        <w:rPr>
          <w:spacing w:val="-3"/>
          <w:sz w:val="22"/>
        </w:rPr>
        <w:t> </w:t>
      </w:r>
      <w:r>
        <w:rPr>
          <w:sz w:val="22"/>
        </w:rPr>
        <w:t>Hierarchy</w:t>
      </w:r>
      <w:r>
        <w:rPr>
          <w:spacing w:val="-5"/>
          <w:sz w:val="22"/>
        </w:rPr>
        <w:t> </w:t>
      </w:r>
      <w:r>
        <w:rPr>
          <w:sz w:val="22"/>
        </w:rPr>
        <w:t>of</w:t>
      </w:r>
      <w:r>
        <w:rPr>
          <w:spacing w:val="-6"/>
          <w:sz w:val="22"/>
        </w:rPr>
        <w:t> </w:t>
      </w:r>
      <w:r>
        <w:rPr>
          <w:sz w:val="22"/>
        </w:rPr>
        <w:t>Attributes,</w:t>
      </w:r>
      <w:r>
        <w:rPr>
          <w:spacing w:val="-2"/>
          <w:sz w:val="22"/>
        </w:rPr>
        <w:t> </w:t>
      </w:r>
      <w:r>
        <w:rPr>
          <w:spacing w:val="-5"/>
          <w:sz w:val="22"/>
        </w:rPr>
        <w:t>and</w:t>
      </w:r>
    </w:p>
    <w:p>
      <w:pPr>
        <w:spacing w:line="276" w:lineRule="auto" w:before="39"/>
        <w:ind w:left="360" w:right="0" w:firstLine="0"/>
        <w:jc w:val="left"/>
        <w:rPr>
          <w:sz w:val="22"/>
        </w:rPr>
      </w:pPr>
      <w:r>
        <w:rPr>
          <w:sz w:val="22"/>
        </w:rPr>
        <w:t>Multidimensional</w:t>
      </w:r>
      <w:r>
        <w:rPr>
          <w:spacing w:val="-5"/>
          <w:sz w:val="22"/>
        </w:rPr>
        <w:t> </w:t>
      </w:r>
      <w:r>
        <w:rPr>
          <w:sz w:val="22"/>
        </w:rPr>
        <w:t>Deprivation”</w:t>
      </w:r>
      <w:r>
        <w:rPr>
          <w:spacing w:val="-1"/>
          <w:sz w:val="22"/>
        </w:rPr>
        <w:t> </w:t>
      </w:r>
      <w:r>
        <w:rPr>
          <w:b/>
          <w:sz w:val="22"/>
        </w:rPr>
        <w:t>Journal</w:t>
      </w:r>
      <w:r>
        <w:rPr>
          <w:b/>
          <w:spacing w:val="-2"/>
          <w:sz w:val="22"/>
        </w:rPr>
        <w:t> </w:t>
      </w:r>
      <w:r>
        <w:rPr>
          <w:b/>
          <w:sz w:val="22"/>
        </w:rPr>
        <w:t>of</w:t>
      </w:r>
      <w:r>
        <w:rPr>
          <w:b/>
          <w:spacing w:val="-4"/>
          <w:sz w:val="22"/>
        </w:rPr>
        <w:t> </w:t>
      </w:r>
      <w:r>
        <w:rPr>
          <w:b/>
          <w:sz w:val="22"/>
        </w:rPr>
        <w:t>Economic</w:t>
      </w:r>
      <w:r>
        <w:rPr>
          <w:b/>
          <w:spacing w:val="-3"/>
          <w:sz w:val="22"/>
        </w:rPr>
        <w:t> </w:t>
      </w:r>
      <w:r>
        <w:rPr>
          <w:b/>
          <w:sz w:val="22"/>
        </w:rPr>
        <w:t>Inequality</w:t>
      </w:r>
      <w:r>
        <w:rPr>
          <w:sz w:val="22"/>
        </w:rPr>
        <w:t>,</w:t>
      </w:r>
      <w:r>
        <w:rPr>
          <w:spacing w:val="-2"/>
          <w:sz w:val="22"/>
        </w:rPr>
        <w:t> </w:t>
      </w:r>
      <w:r>
        <w:rPr>
          <w:sz w:val="22"/>
        </w:rPr>
        <w:t>Volume</w:t>
      </w:r>
      <w:r>
        <w:rPr>
          <w:spacing w:val="-4"/>
          <w:sz w:val="22"/>
        </w:rPr>
        <w:t> </w:t>
      </w:r>
      <w:r>
        <w:rPr>
          <w:sz w:val="22"/>
        </w:rPr>
        <w:t>14,</w:t>
      </w:r>
      <w:r>
        <w:rPr>
          <w:spacing w:val="-5"/>
          <w:sz w:val="22"/>
        </w:rPr>
        <w:t> </w:t>
      </w:r>
      <w:r>
        <w:rPr>
          <w:sz w:val="22"/>
        </w:rPr>
        <w:t>No.</w:t>
      </w:r>
      <w:r>
        <w:rPr>
          <w:spacing w:val="-5"/>
          <w:sz w:val="22"/>
        </w:rPr>
        <w:t> </w:t>
      </w:r>
      <w:r>
        <w:rPr>
          <w:sz w:val="22"/>
        </w:rPr>
        <w:t>4,</w:t>
      </w:r>
      <w:r>
        <w:rPr>
          <w:spacing w:val="-5"/>
          <w:sz w:val="22"/>
        </w:rPr>
        <w:t> </w:t>
      </w:r>
      <w:r>
        <w:rPr>
          <w:sz w:val="22"/>
        </w:rPr>
        <w:t>pp.</w:t>
      </w:r>
      <w:r>
        <w:rPr>
          <w:spacing w:val="-2"/>
          <w:sz w:val="22"/>
        </w:rPr>
        <w:t> </w:t>
      </w:r>
      <w:r>
        <w:rPr>
          <w:sz w:val="22"/>
        </w:rPr>
        <w:t>363-378</w:t>
      </w:r>
      <w:r>
        <w:rPr>
          <w:spacing w:val="-4"/>
          <w:sz w:val="22"/>
        </w:rPr>
        <w:t> </w:t>
      </w:r>
      <w:r>
        <w:rPr>
          <w:sz w:val="22"/>
        </w:rPr>
        <w:t>(</w:t>
      </w:r>
      <w:r>
        <w:rPr>
          <w:sz w:val="22"/>
          <w:u w:val="single"/>
        </w:rPr>
        <w:t>Lead</w:t>
      </w:r>
      <w:r>
        <w:rPr>
          <w:sz w:val="22"/>
        </w:rPr>
        <w:t> </w:t>
      </w:r>
      <w:r>
        <w:rPr>
          <w:spacing w:val="-2"/>
          <w:sz w:val="22"/>
          <w:u w:val="single"/>
        </w:rPr>
        <w:t>Article</w:t>
      </w:r>
      <w:r>
        <w:rPr>
          <w:spacing w:val="-2"/>
          <w:sz w:val="22"/>
        </w:rPr>
        <w:t>)</w:t>
      </w:r>
    </w:p>
    <w:p>
      <w:pPr>
        <w:pStyle w:val="ListParagraph"/>
        <w:numPr>
          <w:ilvl w:val="1"/>
          <w:numId w:val="2"/>
        </w:numPr>
        <w:tabs>
          <w:tab w:pos="358" w:val="left" w:leader="none"/>
          <w:tab w:pos="360" w:val="left" w:leader="none"/>
        </w:tabs>
        <w:spacing w:line="273" w:lineRule="auto" w:before="2" w:after="0"/>
        <w:ind w:left="360" w:right="15" w:hanging="360"/>
        <w:jc w:val="left"/>
        <w:rPr>
          <w:sz w:val="22"/>
        </w:rPr>
      </w:pPr>
      <w:r>
        <w:rPr>
          <w:sz w:val="22"/>
        </w:rPr>
        <w:t>Chambers</w:t>
      </w:r>
      <w:r>
        <w:rPr>
          <w:spacing w:val="-4"/>
          <w:sz w:val="22"/>
        </w:rPr>
        <w:t> </w:t>
      </w:r>
      <w:r>
        <w:rPr>
          <w:sz w:val="22"/>
        </w:rPr>
        <w:t>D.</w:t>
      </w:r>
      <w:r>
        <w:rPr>
          <w:spacing w:val="-2"/>
          <w:sz w:val="22"/>
        </w:rPr>
        <w:t> </w:t>
      </w:r>
      <w:r>
        <w:rPr>
          <w:sz w:val="22"/>
        </w:rPr>
        <w:t>and</w:t>
      </w:r>
      <w:r>
        <w:rPr>
          <w:spacing w:val="-5"/>
          <w:sz w:val="22"/>
        </w:rPr>
        <w:t> </w:t>
      </w:r>
      <w:r>
        <w:rPr>
          <w:sz w:val="22"/>
        </w:rPr>
        <w:t>Dhongde</w:t>
      </w:r>
      <w:r>
        <w:rPr>
          <w:spacing w:val="-6"/>
          <w:sz w:val="22"/>
        </w:rPr>
        <w:t> </w:t>
      </w:r>
      <w:r>
        <w:rPr>
          <w:sz w:val="22"/>
        </w:rPr>
        <w:t>S.</w:t>
      </w:r>
      <w:r>
        <w:rPr>
          <w:spacing w:val="-3"/>
          <w:sz w:val="22"/>
        </w:rPr>
        <w:t> </w:t>
      </w:r>
      <w:r>
        <w:rPr>
          <w:sz w:val="22"/>
        </w:rPr>
        <w:t>(2016)</w:t>
      </w:r>
      <w:r>
        <w:rPr>
          <w:spacing w:val="-2"/>
          <w:sz w:val="22"/>
        </w:rPr>
        <w:t> </w:t>
      </w:r>
      <w:r>
        <w:rPr>
          <w:sz w:val="22"/>
        </w:rPr>
        <w:t>“Convergence</w:t>
      </w:r>
      <w:r>
        <w:rPr>
          <w:spacing w:val="-2"/>
          <w:sz w:val="22"/>
        </w:rPr>
        <w:t> </w:t>
      </w:r>
      <w:r>
        <w:rPr>
          <w:sz w:val="22"/>
        </w:rPr>
        <w:t>in</w:t>
      </w:r>
      <w:r>
        <w:rPr>
          <w:spacing w:val="-4"/>
          <w:sz w:val="22"/>
        </w:rPr>
        <w:t> </w:t>
      </w:r>
      <w:r>
        <w:rPr>
          <w:sz w:val="22"/>
        </w:rPr>
        <w:t>Income</w:t>
      </w:r>
      <w:r>
        <w:rPr>
          <w:spacing w:val="-4"/>
          <w:sz w:val="22"/>
        </w:rPr>
        <w:t> </w:t>
      </w:r>
      <w:r>
        <w:rPr>
          <w:sz w:val="22"/>
        </w:rPr>
        <w:t>Distributions:</w:t>
      </w:r>
      <w:r>
        <w:rPr>
          <w:spacing w:val="-4"/>
          <w:sz w:val="22"/>
        </w:rPr>
        <w:t> </w:t>
      </w:r>
      <w:r>
        <w:rPr>
          <w:sz w:val="22"/>
        </w:rPr>
        <w:t>Evidence</w:t>
      </w:r>
      <w:r>
        <w:rPr>
          <w:spacing w:val="-1"/>
          <w:sz w:val="22"/>
        </w:rPr>
        <w:t> </w:t>
      </w:r>
      <w:r>
        <w:rPr>
          <w:sz w:val="22"/>
        </w:rPr>
        <w:t>from</w:t>
      </w:r>
      <w:r>
        <w:rPr>
          <w:spacing w:val="-3"/>
          <w:sz w:val="22"/>
        </w:rPr>
        <w:t> </w:t>
      </w:r>
      <w:r>
        <w:rPr>
          <w:sz w:val="22"/>
        </w:rPr>
        <w:t>a</w:t>
      </w:r>
      <w:r>
        <w:rPr>
          <w:spacing w:val="-2"/>
          <w:sz w:val="22"/>
        </w:rPr>
        <w:t> </w:t>
      </w:r>
      <w:r>
        <w:rPr>
          <w:sz w:val="22"/>
        </w:rPr>
        <w:t>Panel</w:t>
      </w:r>
      <w:r>
        <w:rPr>
          <w:spacing w:val="-4"/>
          <w:sz w:val="22"/>
        </w:rPr>
        <w:t> </w:t>
      </w:r>
      <w:r>
        <w:rPr>
          <w:sz w:val="22"/>
        </w:rPr>
        <w:t>of Countries” </w:t>
      </w:r>
      <w:r>
        <w:rPr>
          <w:b/>
          <w:sz w:val="22"/>
        </w:rPr>
        <w:t>Economic Modelling</w:t>
      </w:r>
      <w:r>
        <w:rPr>
          <w:sz w:val="22"/>
        </w:rPr>
        <w:t>, Volume 59, pp. 262-270</w:t>
      </w:r>
    </w:p>
    <w:p>
      <w:pPr>
        <w:pStyle w:val="ListParagraph"/>
        <w:numPr>
          <w:ilvl w:val="1"/>
          <w:numId w:val="2"/>
        </w:numPr>
        <w:tabs>
          <w:tab w:pos="358" w:val="left" w:leader="none"/>
          <w:tab w:pos="360" w:val="left" w:leader="none"/>
        </w:tabs>
        <w:spacing w:line="276" w:lineRule="auto" w:before="4" w:after="0"/>
        <w:ind w:left="360" w:right="176" w:hanging="360"/>
        <w:jc w:val="left"/>
        <w:rPr>
          <w:sz w:val="22"/>
        </w:rPr>
      </w:pPr>
      <w:r>
        <w:rPr>
          <w:sz w:val="22"/>
        </w:rPr>
        <w:t>Dhongde</w:t>
      </w:r>
      <w:r>
        <w:rPr>
          <w:spacing w:val="-2"/>
          <w:sz w:val="22"/>
        </w:rPr>
        <w:t> </w:t>
      </w:r>
      <w:r>
        <w:rPr>
          <w:sz w:val="22"/>
        </w:rPr>
        <w:t>S.</w:t>
      </w:r>
      <w:r>
        <w:rPr>
          <w:spacing w:val="-3"/>
          <w:sz w:val="22"/>
        </w:rPr>
        <w:t> </w:t>
      </w:r>
      <w:r>
        <w:rPr>
          <w:sz w:val="22"/>
        </w:rPr>
        <w:t>and</w:t>
      </w:r>
      <w:r>
        <w:rPr>
          <w:spacing w:val="-4"/>
          <w:sz w:val="22"/>
        </w:rPr>
        <w:t> </w:t>
      </w:r>
      <w:r>
        <w:rPr>
          <w:sz w:val="22"/>
        </w:rPr>
        <w:t>Silber</w:t>
      </w:r>
      <w:r>
        <w:rPr>
          <w:spacing w:val="-4"/>
          <w:sz w:val="22"/>
        </w:rPr>
        <w:t> </w:t>
      </w:r>
      <w:r>
        <w:rPr>
          <w:sz w:val="22"/>
        </w:rPr>
        <w:t>J.</w:t>
      </w:r>
      <w:r>
        <w:rPr>
          <w:spacing w:val="-3"/>
          <w:sz w:val="22"/>
        </w:rPr>
        <w:t> </w:t>
      </w:r>
      <w:r>
        <w:rPr>
          <w:sz w:val="22"/>
        </w:rPr>
        <w:t>(2016)</w:t>
      </w:r>
      <w:r>
        <w:rPr>
          <w:spacing w:val="-4"/>
          <w:sz w:val="22"/>
        </w:rPr>
        <w:t> </w:t>
      </w:r>
      <w:r>
        <w:rPr>
          <w:sz w:val="22"/>
        </w:rPr>
        <w:t>“Distributional</w:t>
      </w:r>
      <w:r>
        <w:rPr>
          <w:spacing w:val="-5"/>
          <w:sz w:val="22"/>
        </w:rPr>
        <w:t> </w:t>
      </w:r>
      <w:r>
        <w:rPr>
          <w:sz w:val="22"/>
        </w:rPr>
        <w:t>change,</w:t>
      </w:r>
      <w:r>
        <w:rPr>
          <w:spacing w:val="-2"/>
          <w:sz w:val="22"/>
        </w:rPr>
        <w:t> </w:t>
      </w:r>
      <w:r>
        <w:rPr>
          <w:sz w:val="22"/>
        </w:rPr>
        <w:t>Pro-poor</w:t>
      </w:r>
      <w:r>
        <w:rPr>
          <w:spacing w:val="-2"/>
          <w:sz w:val="22"/>
        </w:rPr>
        <w:t> </w:t>
      </w:r>
      <w:r>
        <w:rPr>
          <w:sz w:val="22"/>
        </w:rPr>
        <w:t>growth</w:t>
      </w:r>
      <w:r>
        <w:rPr>
          <w:spacing w:val="-6"/>
          <w:sz w:val="22"/>
        </w:rPr>
        <w:t> </w:t>
      </w:r>
      <w:r>
        <w:rPr>
          <w:sz w:val="22"/>
        </w:rPr>
        <w:t>and</w:t>
      </w:r>
      <w:r>
        <w:rPr>
          <w:spacing w:val="-4"/>
          <w:sz w:val="22"/>
        </w:rPr>
        <w:t> </w:t>
      </w:r>
      <w:r>
        <w:rPr>
          <w:sz w:val="22"/>
        </w:rPr>
        <w:t>Convergence” </w:t>
      </w:r>
      <w:r>
        <w:rPr>
          <w:b/>
          <w:sz w:val="22"/>
        </w:rPr>
        <w:t>Journal of Economic Inequality</w:t>
      </w:r>
      <w:r>
        <w:rPr>
          <w:sz w:val="22"/>
        </w:rPr>
        <w:t>, Volume 14, No. 3, pp. 249-267 (</w:t>
      </w:r>
      <w:r>
        <w:rPr>
          <w:sz w:val="22"/>
          <w:u w:val="single"/>
        </w:rPr>
        <w:t>Lead Article</w:t>
      </w:r>
      <w:r>
        <w:rPr>
          <w:sz w:val="22"/>
        </w:rPr>
        <w:t>)</w:t>
      </w:r>
    </w:p>
    <w:p>
      <w:pPr>
        <w:pStyle w:val="ListParagraph"/>
        <w:numPr>
          <w:ilvl w:val="1"/>
          <w:numId w:val="2"/>
        </w:numPr>
        <w:tabs>
          <w:tab w:pos="358" w:val="left" w:leader="none"/>
          <w:tab w:pos="360" w:val="left" w:leader="none"/>
        </w:tabs>
        <w:spacing w:line="276" w:lineRule="auto" w:before="0" w:after="0"/>
        <w:ind w:left="360" w:right="1000" w:hanging="360"/>
        <w:jc w:val="left"/>
        <w:rPr>
          <w:sz w:val="22"/>
        </w:rPr>
      </w:pPr>
      <w:r>
        <w:rPr>
          <w:sz w:val="22"/>
        </w:rPr>
        <w:t>Dhongde</w:t>
      </w:r>
      <w:r>
        <w:rPr>
          <w:spacing w:val="-2"/>
          <w:sz w:val="22"/>
        </w:rPr>
        <w:t> </w:t>
      </w:r>
      <w:r>
        <w:rPr>
          <w:sz w:val="22"/>
        </w:rPr>
        <w:t>S.</w:t>
      </w:r>
      <w:r>
        <w:rPr>
          <w:spacing w:val="-3"/>
          <w:sz w:val="22"/>
        </w:rPr>
        <w:t> </w:t>
      </w:r>
      <w:r>
        <w:rPr>
          <w:sz w:val="22"/>
        </w:rPr>
        <w:t>and</w:t>
      </w:r>
      <w:r>
        <w:rPr>
          <w:spacing w:val="-6"/>
          <w:sz w:val="22"/>
        </w:rPr>
        <w:t> </w:t>
      </w:r>
      <w:r>
        <w:rPr>
          <w:sz w:val="22"/>
        </w:rPr>
        <w:t>Minoiu</w:t>
      </w:r>
      <w:r>
        <w:rPr>
          <w:spacing w:val="-6"/>
          <w:sz w:val="22"/>
        </w:rPr>
        <w:t> </w:t>
      </w:r>
      <w:r>
        <w:rPr>
          <w:sz w:val="22"/>
        </w:rPr>
        <w:t>C.</w:t>
      </w:r>
      <w:r>
        <w:rPr>
          <w:spacing w:val="-2"/>
          <w:sz w:val="22"/>
        </w:rPr>
        <w:t> </w:t>
      </w:r>
      <w:r>
        <w:rPr>
          <w:sz w:val="22"/>
        </w:rPr>
        <w:t>(2013)</w:t>
      </w:r>
      <w:r>
        <w:rPr>
          <w:spacing w:val="-5"/>
          <w:sz w:val="22"/>
        </w:rPr>
        <w:t> </w:t>
      </w:r>
      <w:r>
        <w:rPr>
          <w:sz w:val="22"/>
        </w:rPr>
        <w:t>“Global</w:t>
      </w:r>
      <w:r>
        <w:rPr>
          <w:spacing w:val="-5"/>
          <w:sz w:val="22"/>
        </w:rPr>
        <w:t> </w:t>
      </w:r>
      <w:r>
        <w:rPr>
          <w:sz w:val="22"/>
        </w:rPr>
        <w:t>Poverty</w:t>
      </w:r>
      <w:r>
        <w:rPr>
          <w:spacing w:val="-4"/>
          <w:sz w:val="22"/>
        </w:rPr>
        <w:t> </w:t>
      </w:r>
      <w:r>
        <w:rPr>
          <w:sz w:val="22"/>
        </w:rPr>
        <w:t>Estimates:</w:t>
      </w:r>
      <w:r>
        <w:rPr>
          <w:spacing w:val="-1"/>
          <w:sz w:val="22"/>
        </w:rPr>
        <w:t> </w:t>
      </w:r>
      <w:r>
        <w:rPr>
          <w:sz w:val="22"/>
        </w:rPr>
        <w:t>A</w:t>
      </w:r>
      <w:r>
        <w:rPr>
          <w:spacing w:val="-5"/>
          <w:sz w:val="22"/>
        </w:rPr>
        <w:t> </w:t>
      </w:r>
      <w:r>
        <w:rPr>
          <w:sz w:val="22"/>
        </w:rPr>
        <w:t>Sensitivity</w:t>
      </w:r>
      <w:r>
        <w:rPr>
          <w:spacing w:val="-4"/>
          <w:sz w:val="22"/>
        </w:rPr>
        <w:t> </w:t>
      </w:r>
      <w:r>
        <w:rPr>
          <w:sz w:val="22"/>
        </w:rPr>
        <w:t>Analysis” </w:t>
      </w:r>
      <w:r>
        <w:rPr>
          <w:b/>
          <w:sz w:val="22"/>
        </w:rPr>
        <w:t>World Development</w:t>
      </w:r>
      <w:r>
        <w:rPr>
          <w:sz w:val="22"/>
        </w:rPr>
        <w:t>, Volume 44, pp.1-13 (</w:t>
      </w:r>
      <w:r>
        <w:rPr>
          <w:sz w:val="22"/>
          <w:u w:val="single"/>
        </w:rPr>
        <w:t>Lead Article</w:t>
      </w:r>
      <w:r>
        <w:rPr>
          <w:sz w:val="22"/>
        </w:rPr>
        <w:t>)</w:t>
      </w:r>
    </w:p>
    <w:p>
      <w:pPr>
        <w:pStyle w:val="ListParagraph"/>
        <w:numPr>
          <w:ilvl w:val="1"/>
          <w:numId w:val="2"/>
        </w:numPr>
        <w:tabs>
          <w:tab w:pos="358" w:val="left" w:leader="none"/>
          <w:tab w:pos="360" w:val="left" w:leader="none"/>
        </w:tabs>
        <w:spacing w:line="273" w:lineRule="auto" w:before="1" w:after="0"/>
        <w:ind w:left="360" w:right="330" w:hanging="360"/>
        <w:jc w:val="left"/>
        <w:rPr>
          <w:sz w:val="22"/>
        </w:rPr>
      </w:pPr>
      <w:r>
        <w:rPr>
          <w:sz w:val="22"/>
        </w:rPr>
        <w:t>Chambers</w:t>
      </w:r>
      <w:r>
        <w:rPr>
          <w:spacing w:val="-4"/>
          <w:sz w:val="22"/>
        </w:rPr>
        <w:t> </w:t>
      </w:r>
      <w:r>
        <w:rPr>
          <w:sz w:val="22"/>
        </w:rPr>
        <w:t>D.</w:t>
      </w:r>
      <w:r>
        <w:rPr>
          <w:spacing w:val="-2"/>
          <w:sz w:val="22"/>
        </w:rPr>
        <w:t> </w:t>
      </w:r>
      <w:r>
        <w:rPr>
          <w:sz w:val="22"/>
        </w:rPr>
        <w:t>and</w:t>
      </w:r>
      <w:r>
        <w:rPr>
          <w:spacing w:val="-5"/>
          <w:sz w:val="22"/>
        </w:rPr>
        <w:t> </w:t>
      </w:r>
      <w:r>
        <w:rPr>
          <w:sz w:val="22"/>
        </w:rPr>
        <w:t>Dhongde</w:t>
      </w:r>
      <w:r>
        <w:rPr>
          <w:spacing w:val="-6"/>
          <w:sz w:val="22"/>
        </w:rPr>
        <w:t> </w:t>
      </w:r>
      <w:r>
        <w:rPr>
          <w:sz w:val="22"/>
        </w:rPr>
        <w:t>S.</w:t>
      </w:r>
      <w:r>
        <w:rPr>
          <w:spacing w:val="-3"/>
          <w:sz w:val="22"/>
        </w:rPr>
        <w:t> </w:t>
      </w:r>
      <w:r>
        <w:rPr>
          <w:sz w:val="22"/>
        </w:rPr>
        <w:t>(2011)</w:t>
      </w:r>
      <w:r>
        <w:rPr>
          <w:spacing w:val="-2"/>
          <w:sz w:val="22"/>
        </w:rPr>
        <w:t> </w:t>
      </w:r>
      <w:r>
        <w:rPr>
          <w:sz w:val="22"/>
        </w:rPr>
        <w:t>“A</w:t>
      </w:r>
      <w:r>
        <w:rPr>
          <w:spacing w:val="-5"/>
          <w:sz w:val="22"/>
        </w:rPr>
        <w:t> </w:t>
      </w:r>
      <w:r>
        <w:rPr>
          <w:sz w:val="22"/>
        </w:rPr>
        <w:t>Non-Parametric</w:t>
      </w:r>
      <w:r>
        <w:rPr>
          <w:spacing w:val="-2"/>
          <w:sz w:val="22"/>
        </w:rPr>
        <w:t> </w:t>
      </w:r>
      <w:r>
        <w:rPr>
          <w:sz w:val="22"/>
        </w:rPr>
        <w:t>Measure</w:t>
      </w:r>
      <w:r>
        <w:rPr>
          <w:spacing w:val="-4"/>
          <w:sz w:val="22"/>
        </w:rPr>
        <w:t> </w:t>
      </w:r>
      <w:r>
        <w:rPr>
          <w:sz w:val="22"/>
        </w:rPr>
        <w:t>of</w:t>
      </w:r>
      <w:r>
        <w:rPr>
          <w:spacing w:val="-4"/>
          <w:sz w:val="22"/>
        </w:rPr>
        <w:t> </w:t>
      </w:r>
      <w:r>
        <w:rPr>
          <w:sz w:val="22"/>
        </w:rPr>
        <w:t>Poverty</w:t>
      </w:r>
      <w:r>
        <w:rPr>
          <w:spacing w:val="-3"/>
          <w:sz w:val="22"/>
        </w:rPr>
        <w:t> </w:t>
      </w:r>
      <w:r>
        <w:rPr>
          <w:sz w:val="22"/>
        </w:rPr>
        <w:t>Elasticity” </w:t>
      </w:r>
      <w:r>
        <w:rPr>
          <w:b/>
          <w:sz w:val="22"/>
        </w:rPr>
        <w:t>Review</w:t>
      </w:r>
      <w:r>
        <w:rPr>
          <w:b/>
          <w:spacing w:val="-1"/>
          <w:sz w:val="22"/>
        </w:rPr>
        <w:t> </w:t>
      </w:r>
      <w:r>
        <w:rPr>
          <w:b/>
          <w:sz w:val="22"/>
        </w:rPr>
        <w:t>of Income and Wealth</w:t>
      </w:r>
      <w:r>
        <w:rPr>
          <w:sz w:val="22"/>
        </w:rPr>
        <w:t>, Volume 57, No. 4, pp. 683-703</w:t>
      </w:r>
    </w:p>
    <w:p>
      <w:pPr>
        <w:pStyle w:val="ListParagraph"/>
        <w:numPr>
          <w:ilvl w:val="1"/>
          <w:numId w:val="2"/>
        </w:numPr>
        <w:tabs>
          <w:tab w:pos="358" w:val="left" w:leader="none"/>
          <w:tab w:pos="360" w:val="left" w:leader="none"/>
        </w:tabs>
        <w:spacing w:line="276" w:lineRule="auto" w:before="5" w:after="0"/>
        <w:ind w:left="360" w:right="541" w:hanging="360"/>
        <w:jc w:val="left"/>
        <w:rPr>
          <w:sz w:val="22"/>
        </w:rPr>
      </w:pPr>
      <w:r>
        <w:rPr>
          <w:sz w:val="22"/>
        </w:rPr>
        <w:t>Bao</w:t>
      </w:r>
      <w:r>
        <w:rPr>
          <w:spacing w:val="-2"/>
          <w:sz w:val="22"/>
        </w:rPr>
        <w:t> </w:t>
      </w:r>
      <w:r>
        <w:rPr>
          <w:sz w:val="22"/>
        </w:rPr>
        <w:t>Y.</w:t>
      </w:r>
      <w:r>
        <w:rPr>
          <w:spacing w:val="-5"/>
          <w:sz w:val="22"/>
        </w:rPr>
        <w:t> </w:t>
      </w:r>
      <w:r>
        <w:rPr>
          <w:sz w:val="22"/>
        </w:rPr>
        <w:t>and</w:t>
      </w:r>
      <w:r>
        <w:rPr>
          <w:spacing w:val="-4"/>
          <w:sz w:val="22"/>
        </w:rPr>
        <w:t> </w:t>
      </w:r>
      <w:r>
        <w:rPr>
          <w:sz w:val="22"/>
        </w:rPr>
        <w:t>Dhongde</w:t>
      </w:r>
      <w:r>
        <w:rPr>
          <w:spacing w:val="-2"/>
          <w:sz w:val="22"/>
        </w:rPr>
        <w:t> </w:t>
      </w:r>
      <w:r>
        <w:rPr>
          <w:sz w:val="22"/>
        </w:rPr>
        <w:t>S.</w:t>
      </w:r>
      <w:r>
        <w:rPr>
          <w:spacing w:val="-3"/>
          <w:sz w:val="22"/>
        </w:rPr>
        <w:t> </w:t>
      </w:r>
      <w:r>
        <w:rPr>
          <w:sz w:val="22"/>
        </w:rPr>
        <w:t>(2009)</w:t>
      </w:r>
      <w:r>
        <w:rPr>
          <w:spacing w:val="-5"/>
          <w:sz w:val="22"/>
        </w:rPr>
        <w:t> </w:t>
      </w:r>
      <w:r>
        <w:rPr>
          <w:sz w:val="22"/>
        </w:rPr>
        <w:t>“Testing</w:t>
      </w:r>
      <w:r>
        <w:rPr>
          <w:spacing w:val="-3"/>
          <w:sz w:val="22"/>
        </w:rPr>
        <w:t> </w:t>
      </w:r>
      <w:r>
        <w:rPr>
          <w:sz w:val="22"/>
        </w:rPr>
        <w:t>Convergence</w:t>
      </w:r>
      <w:r>
        <w:rPr>
          <w:spacing w:val="-2"/>
          <w:sz w:val="22"/>
        </w:rPr>
        <w:t> </w:t>
      </w:r>
      <w:r>
        <w:rPr>
          <w:sz w:val="22"/>
        </w:rPr>
        <w:t>in</w:t>
      </w:r>
      <w:r>
        <w:rPr>
          <w:spacing w:val="-3"/>
          <w:sz w:val="22"/>
        </w:rPr>
        <w:t> </w:t>
      </w:r>
      <w:r>
        <w:rPr>
          <w:sz w:val="22"/>
        </w:rPr>
        <w:t>Income</w:t>
      </w:r>
      <w:r>
        <w:rPr>
          <w:spacing w:val="-4"/>
          <w:sz w:val="22"/>
        </w:rPr>
        <w:t> </w:t>
      </w:r>
      <w:r>
        <w:rPr>
          <w:sz w:val="22"/>
        </w:rPr>
        <w:t>Distribution” </w:t>
      </w:r>
      <w:r>
        <w:rPr>
          <w:b/>
          <w:sz w:val="22"/>
        </w:rPr>
        <w:t>Oxford</w:t>
      </w:r>
      <w:r>
        <w:rPr>
          <w:b/>
          <w:spacing w:val="-3"/>
          <w:sz w:val="22"/>
        </w:rPr>
        <w:t> </w:t>
      </w:r>
      <w:r>
        <w:rPr>
          <w:b/>
          <w:sz w:val="22"/>
        </w:rPr>
        <w:t>Bulletin</w:t>
      </w:r>
      <w:r>
        <w:rPr>
          <w:b/>
          <w:spacing w:val="-3"/>
          <w:sz w:val="22"/>
        </w:rPr>
        <w:t> </w:t>
      </w:r>
      <w:r>
        <w:rPr>
          <w:b/>
          <w:sz w:val="22"/>
        </w:rPr>
        <w:t>of Economics and Statistics</w:t>
      </w:r>
      <w:r>
        <w:rPr>
          <w:sz w:val="22"/>
        </w:rPr>
        <w:t>, Volume 71, No. 2, pp. 295-302</w:t>
      </w:r>
    </w:p>
    <w:p>
      <w:pPr>
        <w:pStyle w:val="ListParagraph"/>
        <w:numPr>
          <w:ilvl w:val="1"/>
          <w:numId w:val="2"/>
        </w:numPr>
        <w:tabs>
          <w:tab w:pos="358" w:val="left" w:leader="none"/>
        </w:tabs>
        <w:spacing w:line="268" w:lineRule="exact" w:before="0" w:after="0"/>
        <w:ind w:left="358" w:right="0" w:hanging="358"/>
        <w:jc w:val="left"/>
        <w:rPr>
          <w:sz w:val="22"/>
        </w:rPr>
      </w:pPr>
      <w:r>
        <w:rPr>
          <w:sz w:val="22"/>
        </w:rPr>
        <w:t>Dhongde</w:t>
      </w:r>
      <w:r>
        <w:rPr>
          <w:spacing w:val="-6"/>
          <w:sz w:val="22"/>
        </w:rPr>
        <w:t> </w:t>
      </w:r>
      <w:r>
        <w:rPr>
          <w:sz w:val="22"/>
        </w:rPr>
        <w:t>S.</w:t>
      </w:r>
      <w:r>
        <w:rPr>
          <w:spacing w:val="-4"/>
          <w:sz w:val="22"/>
        </w:rPr>
        <w:t> </w:t>
      </w:r>
      <w:r>
        <w:rPr>
          <w:sz w:val="22"/>
        </w:rPr>
        <w:t>(2007)</w:t>
      </w:r>
      <w:r>
        <w:rPr>
          <w:spacing w:val="-6"/>
          <w:sz w:val="22"/>
        </w:rPr>
        <w:t> </w:t>
      </w:r>
      <w:r>
        <w:rPr>
          <w:sz w:val="22"/>
        </w:rPr>
        <w:t>“Measuring</w:t>
      </w:r>
      <w:r>
        <w:rPr>
          <w:spacing w:val="-4"/>
          <w:sz w:val="22"/>
        </w:rPr>
        <w:t> </w:t>
      </w:r>
      <w:r>
        <w:rPr>
          <w:sz w:val="22"/>
        </w:rPr>
        <w:t>the</w:t>
      </w:r>
      <w:r>
        <w:rPr>
          <w:spacing w:val="-4"/>
          <w:sz w:val="22"/>
        </w:rPr>
        <w:t> </w:t>
      </w:r>
      <w:r>
        <w:rPr>
          <w:sz w:val="22"/>
        </w:rPr>
        <w:t>Impact</w:t>
      </w:r>
      <w:r>
        <w:rPr>
          <w:spacing w:val="-5"/>
          <w:sz w:val="22"/>
        </w:rPr>
        <w:t> </w:t>
      </w:r>
      <w:r>
        <w:rPr>
          <w:sz w:val="22"/>
        </w:rPr>
        <w:t>of</w:t>
      </w:r>
      <w:r>
        <w:rPr>
          <w:spacing w:val="-4"/>
          <w:sz w:val="22"/>
        </w:rPr>
        <w:t> </w:t>
      </w:r>
      <w:r>
        <w:rPr>
          <w:sz w:val="22"/>
        </w:rPr>
        <w:t>Growth</w:t>
      </w:r>
      <w:r>
        <w:rPr>
          <w:spacing w:val="-6"/>
          <w:sz w:val="22"/>
        </w:rPr>
        <w:t> </w:t>
      </w:r>
      <w:r>
        <w:rPr>
          <w:sz w:val="22"/>
        </w:rPr>
        <w:t>and</w:t>
      </w:r>
      <w:r>
        <w:rPr>
          <w:spacing w:val="-4"/>
          <w:sz w:val="22"/>
        </w:rPr>
        <w:t> </w:t>
      </w:r>
      <w:r>
        <w:rPr>
          <w:sz w:val="22"/>
        </w:rPr>
        <w:t>Income</w:t>
      </w:r>
      <w:r>
        <w:rPr>
          <w:spacing w:val="-6"/>
          <w:sz w:val="22"/>
        </w:rPr>
        <w:t> </w:t>
      </w:r>
      <w:r>
        <w:rPr>
          <w:sz w:val="22"/>
        </w:rPr>
        <w:t>Distribution</w:t>
      </w:r>
      <w:r>
        <w:rPr>
          <w:spacing w:val="-4"/>
          <w:sz w:val="22"/>
        </w:rPr>
        <w:t> </w:t>
      </w:r>
      <w:r>
        <w:rPr>
          <w:sz w:val="22"/>
        </w:rPr>
        <w:t>on</w:t>
      </w:r>
      <w:r>
        <w:rPr>
          <w:spacing w:val="-8"/>
          <w:sz w:val="22"/>
        </w:rPr>
        <w:t> </w:t>
      </w:r>
      <w:r>
        <w:rPr>
          <w:sz w:val="22"/>
        </w:rPr>
        <w:t>Poverty</w:t>
      </w:r>
      <w:r>
        <w:rPr>
          <w:spacing w:val="-4"/>
          <w:sz w:val="22"/>
        </w:rPr>
        <w:t> </w:t>
      </w:r>
      <w:r>
        <w:rPr>
          <w:sz w:val="22"/>
        </w:rPr>
        <w:t>in</w:t>
      </w:r>
      <w:r>
        <w:rPr>
          <w:spacing w:val="-3"/>
          <w:sz w:val="22"/>
        </w:rPr>
        <w:t> </w:t>
      </w:r>
      <w:r>
        <w:rPr>
          <w:spacing w:val="-2"/>
          <w:sz w:val="22"/>
        </w:rPr>
        <w:t>India”</w:t>
      </w:r>
    </w:p>
    <w:p>
      <w:pPr>
        <w:spacing w:before="41"/>
        <w:ind w:left="360" w:right="0" w:firstLine="0"/>
        <w:jc w:val="left"/>
        <w:rPr>
          <w:sz w:val="22"/>
        </w:rPr>
      </w:pPr>
      <w:r>
        <w:rPr>
          <w:b/>
          <w:sz w:val="22"/>
        </w:rPr>
        <w:t>Journal</w:t>
      </w:r>
      <w:r>
        <w:rPr>
          <w:b/>
          <w:spacing w:val="-4"/>
          <w:sz w:val="22"/>
        </w:rPr>
        <w:t> </w:t>
      </w:r>
      <w:r>
        <w:rPr>
          <w:b/>
          <w:sz w:val="22"/>
        </w:rPr>
        <w:t>of</w:t>
      </w:r>
      <w:r>
        <w:rPr>
          <w:b/>
          <w:spacing w:val="-4"/>
          <w:sz w:val="22"/>
        </w:rPr>
        <w:t> </w:t>
      </w:r>
      <w:r>
        <w:rPr>
          <w:b/>
          <w:sz w:val="22"/>
        </w:rPr>
        <w:t>Income</w:t>
      </w:r>
      <w:r>
        <w:rPr>
          <w:b/>
          <w:spacing w:val="-4"/>
          <w:sz w:val="22"/>
        </w:rPr>
        <w:t> </w:t>
      </w:r>
      <w:r>
        <w:rPr>
          <w:b/>
          <w:sz w:val="22"/>
        </w:rPr>
        <w:t>Distribution</w:t>
      </w:r>
      <w:r>
        <w:rPr>
          <w:sz w:val="22"/>
        </w:rPr>
        <w:t>,</w:t>
      </w:r>
      <w:r>
        <w:rPr>
          <w:spacing w:val="-3"/>
          <w:sz w:val="22"/>
        </w:rPr>
        <w:t> </w:t>
      </w:r>
      <w:r>
        <w:rPr>
          <w:sz w:val="22"/>
        </w:rPr>
        <w:t>Volume</w:t>
      </w:r>
      <w:r>
        <w:rPr>
          <w:spacing w:val="-6"/>
          <w:sz w:val="22"/>
        </w:rPr>
        <w:t> </w:t>
      </w:r>
      <w:r>
        <w:rPr>
          <w:sz w:val="22"/>
        </w:rPr>
        <w:t>16,</w:t>
      </w:r>
      <w:r>
        <w:rPr>
          <w:spacing w:val="-4"/>
          <w:sz w:val="22"/>
        </w:rPr>
        <w:t> </w:t>
      </w:r>
      <w:r>
        <w:rPr>
          <w:sz w:val="22"/>
        </w:rPr>
        <w:t>No.</w:t>
      </w:r>
      <w:r>
        <w:rPr>
          <w:spacing w:val="-6"/>
          <w:sz w:val="22"/>
        </w:rPr>
        <w:t> </w:t>
      </w:r>
      <w:r>
        <w:rPr>
          <w:sz w:val="22"/>
        </w:rPr>
        <w:t>2,</w:t>
      </w:r>
      <w:r>
        <w:rPr>
          <w:spacing w:val="-7"/>
          <w:sz w:val="22"/>
        </w:rPr>
        <w:t> </w:t>
      </w:r>
      <w:r>
        <w:rPr>
          <w:sz w:val="22"/>
        </w:rPr>
        <w:t>pp.</w:t>
      </w:r>
      <w:r>
        <w:rPr>
          <w:spacing w:val="-3"/>
          <w:sz w:val="22"/>
        </w:rPr>
        <w:t> </w:t>
      </w:r>
      <w:r>
        <w:rPr>
          <w:sz w:val="22"/>
        </w:rPr>
        <w:t>25-</w:t>
      </w:r>
      <w:r>
        <w:rPr>
          <w:spacing w:val="-5"/>
          <w:sz w:val="22"/>
        </w:rPr>
        <w:t>48</w:t>
      </w:r>
    </w:p>
    <w:p>
      <w:pPr>
        <w:pStyle w:val="BodyText"/>
        <w:spacing w:before="79"/>
        <w:ind w:left="0" w:firstLine="0"/>
      </w:pPr>
    </w:p>
    <w:p>
      <w:pPr>
        <w:pStyle w:val="Heading1"/>
      </w:pPr>
      <w:r>
        <w:rPr/>
        <w:t>C.</w:t>
      </w:r>
      <w:r>
        <w:rPr>
          <w:spacing w:val="-3"/>
        </w:rPr>
        <w:t> </w:t>
      </w:r>
      <w:r>
        <w:rPr/>
        <w:t>REFEREED</w:t>
      </w:r>
      <w:r>
        <w:rPr>
          <w:spacing w:val="-4"/>
        </w:rPr>
        <w:t> </w:t>
      </w:r>
      <w:r>
        <w:rPr/>
        <w:t>BOOK</w:t>
      </w:r>
      <w:r>
        <w:rPr>
          <w:spacing w:val="-4"/>
        </w:rPr>
        <w:t> </w:t>
      </w:r>
      <w:r>
        <w:rPr>
          <w:spacing w:val="-2"/>
        </w:rPr>
        <w:t>CHAPTERS</w:t>
      </w:r>
    </w:p>
    <w:p>
      <w:pPr>
        <w:pStyle w:val="ListParagraph"/>
        <w:numPr>
          <w:ilvl w:val="0"/>
          <w:numId w:val="3"/>
        </w:numPr>
        <w:tabs>
          <w:tab w:pos="358" w:val="left" w:leader="none"/>
          <w:tab w:pos="360" w:val="left" w:leader="none"/>
        </w:tabs>
        <w:spacing w:line="276" w:lineRule="auto" w:before="41" w:after="0"/>
        <w:ind w:left="360" w:right="162" w:hanging="360"/>
        <w:jc w:val="left"/>
        <w:rPr>
          <w:sz w:val="22"/>
        </w:rPr>
      </w:pPr>
      <w:r>
        <w:rPr>
          <w:sz w:val="22"/>
        </w:rPr>
        <w:t>Hyde A., Allen K. and Dhongde S. (2025) “From Small Town to the Most Diverse Square Mile in America:</w:t>
      </w:r>
      <w:r>
        <w:rPr>
          <w:spacing w:val="-2"/>
          <w:sz w:val="22"/>
        </w:rPr>
        <w:t> </w:t>
      </w:r>
      <w:r>
        <w:rPr>
          <w:sz w:val="22"/>
        </w:rPr>
        <w:t>Refugee</w:t>
      </w:r>
      <w:r>
        <w:rPr>
          <w:spacing w:val="-4"/>
          <w:sz w:val="22"/>
        </w:rPr>
        <w:t> </w:t>
      </w:r>
      <w:r>
        <w:rPr>
          <w:sz w:val="22"/>
        </w:rPr>
        <w:t>Resettlement</w:t>
      </w:r>
      <w:r>
        <w:rPr>
          <w:spacing w:val="-5"/>
          <w:sz w:val="22"/>
        </w:rPr>
        <w:t> </w:t>
      </w:r>
      <w:r>
        <w:rPr>
          <w:sz w:val="22"/>
        </w:rPr>
        <w:t>and</w:t>
      </w:r>
      <w:r>
        <w:rPr>
          <w:spacing w:val="-4"/>
          <w:sz w:val="22"/>
        </w:rPr>
        <w:t> </w:t>
      </w:r>
      <w:r>
        <w:rPr>
          <w:sz w:val="22"/>
        </w:rPr>
        <w:t>Socio-demographic</w:t>
      </w:r>
      <w:r>
        <w:rPr>
          <w:spacing w:val="-2"/>
          <w:sz w:val="22"/>
        </w:rPr>
        <w:t> </w:t>
      </w:r>
      <w:r>
        <w:rPr>
          <w:sz w:val="22"/>
        </w:rPr>
        <w:t>Change</w:t>
      </w:r>
      <w:r>
        <w:rPr>
          <w:spacing w:val="-2"/>
          <w:sz w:val="22"/>
        </w:rPr>
        <w:t> </w:t>
      </w:r>
      <w:r>
        <w:rPr>
          <w:sz w:val="22"/>
        </w:rPr>
        <w:t>in</w:t>
      </w:r>
      <w:r>
        <w:rPr>
          <w:spacing w:val="-4"/>
          <w:sz w:val="22"/>
        </w:rPr>
        <w:t> </w:t>
      </w:r>
      <w:r>
        <w:rPr>
          <w:sz w:val="22"/>
        </w:rPr>
        <w:t>Clarkston,</w:t>
      </w:r>
      <w:r>
        <w:rPr>
          <w:spacing w:val="-5"/>
          <w:sz w:val="22"/>
        </w:rPr>
        <w:t> </w:t>
      </w:r>
      <w:r>
        <w:rPr>
          <w:sz w:val="22"/>
        </w:rPr>
        <w:t>Georgia”</w:t>
      </w:r>
      <w:r>
        <w:rPr>
          <w:spacing w:val="-4"/>
          <w:sz w:val="22"/>
        </w:rPr>
        <w:t> </w:t>
      </w:r>
      <w:r>
        <w:rPr>
          <w:sz w:val="22"/>
        </w:rPr>
        <w:t>in</w:t>
      </w:r>
      <w:r>
        <w:rPr>
          <w:spacing w:val="-2"/>
          <w:sz w:val="22"/>
        </w:rPr>
        <w:t> </w:t>
      </w:r>
      <w:r>
        <w:rPr>
          <w:sz w:val="22"/>
        </w:rPr>
        <w:t>D.</w:t>
      </w:r>
      <w:r>
        <w:rPr>
          <w:spacing w:val="-5"/>
          <w:sz w:val="22"/>
        </w:rPr>
        <w:t> </w:t>
      </w:r>
      <w:r>
        <w:rPr>
          <w:sz w:val="22"/>
        </w:rPr>
        <w:t>Okaley (ed.), </w:t>
      </w:r>
      <w:r>
        <w:rPr>
          <w:b/>
          <w:sz w:val="22"/>
        </w:rPr>
        <w:t>Taking Root? Cosmopolitan Perspectives on Migrations</w:t>
      </w:r>
      <w:r>
        <w:rPr>
          <w:sz w:val="22"/>
        </w:rPr>
        <w:t>, Kendall Hunt Publishing</w:t>
      </w:r>
    </w:p>
    <w:p>
      <w:pPr>
        <w:pStyle w:val="ListParagraph"/>
        <w:numPr>
          <w:ilvl w:val="0"/>
          <w:numId w:val="3"/>
        </w:numPr>
        <w:tabs>
          <w:tab w:pos="358" w:val="left" w:leader="none"/>
          <w:tab w:pos="360" w:val="left" w:leader="none"/>
        </w:tabs>
        <w:spacing w:line="276" w:lineRule="auto" w:before="1" w:after="0"/>
        <w:ind w:left="360" w:right="314" w:hanging="360"/>
        <w:jc w:val="left"/>
        <w:rPr>
          <w:sz w:val="22"/>
        </w:rPr>
      </w:pPr>
      <w:r>
        <w:rPr>
          <w:sz w:val="22"/>
        </w:rPr>
        <w:t>Dhongde</w:t>
      </w:r>
      <w:r>
        <w:rPr>
          <w:spacing w:val="-2"/>
          <w:sz w:val="22"/>
        </w:rPr>
        <w:t> </w:t>
      </w:r>
      <w:r>
        <w:rPr>
          <w:sz w:val="22"/>
        </w:rPr>
        <w:t>S.</w:t>
      </w:r>
      <w:r>
        <w:rPr>
          <w:spacing w:val="-3"/>
          <w:sz w:val="22"/>
        </w:rPr>
        <w:t> </w:t>
      </w:r>
      <w:r>
        <w:rPr>
          <w:sz w:val="22"/>
        </w:rPr>
        <w:t>(2022)</w:t>
      </w:r>
      <w:r>
        <w:rPr>
          <w:spacing w:val="-4"/>
          <w:sz w:val="22"/>
        </w:rPr>
        <w:t> </w:t>
      </w:r>
      <w:r>
        <w:rPr>
          <w:sz w:val="22"/>
        </w:rPr>
        <w:t>“Poverty</w:t>
      </w:r>
      <w:r>
        <w:rPr>
          <w:spacing w:val="-2"/>
          <w:sz w:val="22"/>
        </w:rPr>
        <w:t> </w:t>
      </w:r>
      <w:r>
        <w:rPr>
          <w:sz w:val="22"/>
        </w:rPr>
        <w:t>in</w:t>
      </w:r>
      <w:r>
        <w:rPr>
          <w:spacing w:val="-2"/>
          <w:sz w:val="22"/>
        </w:rPr>
        <w:t> </w:t>
      </w:r>
      <w:r>
        <w:rPr>
          <w:sz w:val="22"/>
        </w:rPr>
        <w:t>India”</w:t>
      </w:r>
      <w:r>
        <w:rPr>
          <w:spacing w:val="-2"/>
          <w:sz w:val="22"/>
        </w:rPr>
        <w:t> </w:t>
      </w:r>
      <w:r>
        <w:rPr>
          <w:sz w:val="22"/>
        </w:rPr>
        <w:t>in</w:t>
      </w:r>
      <w:r>
        <w:rPr>
          <w:spacing w:val="-2"/>
          <w:sz w:val="22"/>
        </w:rPr>
        <w:t> </w:t>
      </w:r>
      <w:r>
        <w:rPr>
          <w:sz w:val="22"/>
        </w:rPr>
        <w:t>J.</w:t>
      </w:r>
      <w:r>
        <w:rPr>
          <w:spacing w:val="-2"/>
          <w:sz w:val="22"/>
        </w:rPr>
        <w:t> </w:t>
      </w:r>
      <w:r>
        <w:rPr>
          <w:sz w:val="22"/>
        </w:rPr>
        <w:t>Silber</w:t>
      </w:r>
      <w:r>
        <w:rPr>
          <w:spacing w:val="-4"/>
          <w:sz w:val="22"/>
        </w:rPr>
        <w:t> </w:t>
      </w:r>
      <w:r>
        <w:rPr>
          <w:sz w:val="22"/>
        </w:rPr>
        <w:t>(ed.),</w:t>
      </w:r>
      <w:r>
        <w:rPr>
          <w:spacing w:val="-6"/>
          <w:sz w:val="22"/>
        </w:rPr>
        <w:t> </w:t>
      </w:r>
      <w:r>
        <w:rPr>
          <w:b/>
          <w:sz w:val="22"/>
        </w:rPr>
        <w:t>Research</w:t>
      </w:r>
      <w:r>
        <w:rPr>
          <w:b/>
          <w:spacing w:val="-5"/>
          <w:sz w:val="22"/>
        </w:rPr>
        <w:t> </w:t>
      </w:r>
      <w:r>
        <w:rPr>
          <w:b/>
          <w:sz w:val="22"/>
        </w:rPr>
        <w:t>Handbook</w:t>
      </w:r>
      <w:r>
        <w:rPr>
          <w:b/>
          <w:spacing w:val="-2"/>
          <w:sz w:val="22"/>
        </w:rPr>
        <w:t> </w:t>
      </w:r>
      <w:r>
        <w:rPr>
          <w:b/>
          <w:sz w:val="22"/>
        </w:rPr>
        <w:t>on</w:t>
      </w:r>
      <w:r>
        <w:rPr>
          <w:b/>
          <w:spacing w:val="-3"/>
          <w:sz w:val="22"/>
        </w:rPr>
        <w:t> </w:t>
      </w:r>
      <w:r>
        <w:rPr>
          <w:b/>
          <w:sz w:val="22"/>
        </w:rPr>
        <w:t>Measuring</w:t>
      </w:r>
      <w:r>
        <w:rPr>
          <w:b/>
          <w:spacing w:val="-4"/>
          <w:sz w:val="22"/>
        </w:rPr>
        <w:t> </w:t>
      </w:r>
      <w:r>
        <w:rPr>
          <w:b/>
          <w:sz w:val="22"/>
        </w:rPr>
        <w:t>Poverty and Deprivation</w:t>
      </w:r>
      <w:r>
        <w:rPr>
          <w:sz w:val="22"/>
        </w:rPr>
        <w:t>, Edward Elgar Publishing</w:t>
      </w:r>
    </w:p>
    <w:p>
      <w:pPr>
        <w:pStyle w:val="ListParagraph"/>
        <w:numPr>
          <w:ilvl w:val="0"/>
          <w:numId w:val="3"/>
        </w:numPr>
        <w:tabs>
          <w:tab w:pos="358" w:val="left" w:leader="none"/>
        </w:tabs>
        <w:spacing w:line="240" w:lineRule="auto" w:before="1" w:after="0"/>
        <w:ind w:left="358" w:right="0" w:hanging="358"/>
        <w:jc w:val="left"/>
        <w:rPr>
          <w:sz w:val="22"/>
        </w:rPr>
      </w:pPr>
      <w:r>
        <w:rPr>
          <w:sz w:val="22"/>
        </w:rPr>
        <w:t>Dhongde</w:t>
      </w:r>
      <w:r>
        <w:rPr>
          <w:spacing w:val="-5"/>
          <w:sz w:val="22"/>
        </w:rPr>
        <w:t> </w:t>
      </w:r>
      <w:r>
        <w:rPr>
          <w:sz w:val="22"/>
        </w:rPr>
        <w:t>S.</w:t>
      </w:r>
      <w:r>
        <w:rPr>
          <w:spacing w:val="-4"/>
          <w:sz w:val="22"/>
        </w:rPr>
        <w:t> </w:t>
      </w:r>
      <w:r>
        <w:rPr>
          <w:sz w:val="22"/>
        </w:rPr>
        <w:t>(2017)</w:t>
      </w:r>
      <w:r>
        <w:rPr>
          <w:spacing w:val="-5"/>
          <w:sz w:val="22"/>
        </w:rPr>
        <w:t> </w:t>
      </w:r>
      <w:r>
        <w:rPr>
          <w:sz w:val="22"/>
        </w:rPr>
        <w:t>“A</w:t>
      </w:r>
      <w:r>
        <w:rPr>
          <w:spacing w:val="-5"/>
          <w:sz w:val="22"/>
        </w:rPr>
        <w:t> </w:t>
      </w:r>
      <w:r>
        <w:rPr>
          <w:sz w:val="22"/>
        </w:rPr>
        <w:t>Multidimensional</w:t>
      </w:r>
      <w:r>
        <w:rPr>
          <w:spacing w:val="-3"/>
          <w:sz w:val="22"/>
        </w:rPr>
        <w:t> </w:t>
      </w:r>
      <w:r>
        <w:rPr>
          <w:sz w:val="22"/>
        </w:rPr>
        <w:t>Analysis</w:t>
      </w:r>
      <w:r>
        <w:rPr>
          <w:spacing w:val="-5"/>
          <w:sz w:val="22"/>
        </w:rPr>
        <w:t> </w:t>
      </w:r>
      <w:r>
        <w:rPr>
          <w:sz w:val="22"/>
        </w:rPr>
        <w:t>of</w:t>
      </w:r>
      <w:r>
        <w:rPr>
          <w:spacing w:val="-6"/>
          <w:sz w:val="22"/>
        </w:rPr>
        <w:t> </w:t>
      </w:r>
      <w:r>
        <w:rPr>
          <w:sz w:val="22"/>
        </w:rPr>
        <w:t>the</w:t>
      </w:r>
      <w:r>
        <w:rPr>
          <w:spacing w:val="-5"/>
          <w:sz w:val="22"/>
        </w:rPr>
        <w:t> </w:t>
      </w:r>
      <w:r>
        <w:rPr>
          <w:sz w:val="22"/>
        </w:rPr>
        <w:t>Elderly</w:t>
      </w:r>
      <w:r>
        <w:rPr>
          <w:spacing w:val="-1"/>
          <w:sz w:val="22"/>
        </w:rPr>
        <w:t> </w:t>
      </w:r>
      <w:r>
        <w:rPr>
          <w:sz w:val="22"/>
        </w:rPr>
        <w:t>in</w:t>
      </w:r>
      <w:r>
        <w:rPr>
          <w:spacing w:val="-7"/>
          <w:sz w:val="22"/>
        </w:rPr>
        <w:t> </w:t>
      </w:r>
      <w:r>
        <w:rPr>
          <w:sz w:val="22"/>
        </w:rPr>
        <w:t>the</w:t>
      </w:r>
      <w:r>
        <w:rPr>
          <w:spacing w:val="-5"/>
          <w:sz w:val="22"/>
        </w:rPr>
        <w:t> </w:t>
      </w:r>
      <w:r>
        <w:rPr>
          <w:sz w:val="22"/>
        </w:rPr>
        <w:t>U.S.”</w:t>
      </w:r>
      <w:r>
        <w:rPr>
          <w:spacing w:val="2"/>
          <w:sz w:val="22"/>
        </w:rPr>
        <w:t> </w:t>
      </w:r>
      <w:r>
        <w:rPr>
          <w:sz w:val="22"/>
        </w:rPr>
        <w:t>in</w:t>
      </w:r>
      <w:r>
        <w:rPr>
          <w:spacing w:val="-4"/>
          <w:sz w:val="22"/>
        </w:rPr>
        <w:t> </w:t>
      </w:r>
      <w:r>
        <w:rPr>
          <w:sz w:val="22"/>
        </w:rPr>
        <w:t>R.</w:t>
      </w:r>
      <w:r>
        <w:rPr>
          <w:spacing w:val="-5"/>
          <w:sz w:val="22"/>
        </w:rPr>
        <w:t> </w:t>
      </w:r>
      <w:r>
        <w:rPr>
          <w:sz w:val="22"/>
        </w:rPr>
        <w:t>White</w:t>
      </w:r>
      <w:r>
        <w:rPr>
          <w:spacing w:val="-2"/>
          <w:sz w:val="22"/>
        </w:rPr>
        <w:t> (ed.),</w:t>
      </w:r>
    </w:p>
    <w:p>
      <w:pPr>
        <w:spacing w:before="39"/>
        <w:ind w:left="360" w:right="0" w:firstLine="0"/>
        <w:jc w:val="left"/>
        <w:rPr>
          <w:sz w:val="22"/>
        </w:rPr>
      </w:pPr>
      <w:r>
        <w:rPr>
          <w:b/>
          <w:sz w:val="22"/>
        </w:rPr>
        <w:t>Measuring</w:t>
      </w:r>
      <w:r>
        <w:rPr>
          <w:b/>
          <w:spacing w:val="-9"/>
          <w:sz w:val="22"/>
        </w:rPr>
        <w:t> </w:t>
      </w:r>
      <w:r>
        <w:rPr>
          <w:b/>
          <w:sz w:val="22"/>
        </w:rPr>
        <w:t>Multidimensional</w:t>
      </w:r>
      <w:r>
        <w:rPr>
          <w:b/>
          <w:spacing w:val="-7"/>
          <w:sz w:val="22"/>
        </w:rPr>
        <w:t> </w:t>
      </w:r>
      <w:r>
        <w:rPr>
          <w:b/>
          <w:sz w:val="22"/>
        </w:rPr>
        <w:t>Poverty</w:t>
      </w:r>
      <w:r>
        <w:rPr>
          <w:b/>
          <w:spacing w:val="-7"/>
          <w:sz w:val="22"/>
        </w:rPr>
        <w:t> </w:t>
      </w:r>
      <w:r>
        <w:rPr>
          <w:b/>
          <w:sz w:val="22"/>
        </w:rPr>
        <w:t>and</w:t>
      </w:r>
      <w:r>
        <w:rPr>
          <w:b/>
          <w:spacing w:val="-8"/>
          <w:sz w:val="22"/>
        </w:rPr>
        <w:t> </w:t>
      </w:r>
      <w:r>
        <w:rPr>
          <w:b/>
          <w:sz w:val="22"/>
        </w:rPr>
        <w:t>Deprivation</w:t>
      </w:r>
      <w:r>
        <w:rPr>
          <w:sz w:val="22"/>
        </w:rPr>
        <w:t>,</w:t>
      </w:r>
      <w:r>
        <w:rPr>
          <w:spacing w:val="-7"/>
          <w:sz w:val="22"/>
        </w:rPr>
        <w:t> </w:t>
      </w:r>
      <w:r>
        <w:rPr>
          <w:sz w:val="22"/>
        </w:rPr>
        <w:t>Palgrave</w:t>
      </w:r>
      <w:r>
        <w:rPr>
          <w:spacing w:val="-8"/>
          <w:sz w:val="22"/>
        </w:rPr>
        <w:t> </w:t>
      </w:r>
      <w:r>
        <w:rPr>
          <w:sz w:val="22"/>
        </w:rPr>
        <w:t>Macmillan,</w:t>
      </w:r>
      <w:r>
        <w:rPr>
          <w:spacing w:val="-7"/>
          <w:sz w:val="22"/>
        </w:rPr>
        <w:t> </w:t>
      </w:r>
      <w:r>
        <w:rPr>
          <w:sz w:val="22"/>
        </w:rPr>
        <w:t>pp.</w:t>
      </w:r>
      <w:r>
        <w:rPr>
          <w:spacing w:val="-9"/>
          <w:sz w:val="22"/>
        </w:rPr>
        <w:t> </w:t>
      </w:r>
      <w:r>
        <w:rPr>
          <w:sz w:val="22"/>
        </w:rPr>
        <w:t>255-</w:t>
      </w:r>
      <w:r>
        <w:rPr>
          <w:spacing w:val="-5"/>
          <w:sz w:val="22"/>
        </w:rPr>
        <w:t>270</w:t>
      </w:r>
    </w:p>
    <w:p>
      <w:pPr>
        <w:pStyle w:val="ListParagraph"/>
        <w:numPr>
          <w:ilvl w:val="0"/>
          <w:numId w:val="3"/>
        </w:numPr>
        <w:tabs>
          <w:tab w:pos="358" w:val="left" w:leader="none"/>
          <w:tab w:pos="360" w:val="left" w:leader="none"/>
        </w:tabs>
        <w:spacing w:line="276" w:lineRule="auto" w:before="41" w:after="0"/>
        <w:ind w:left="360" w:right="1293" w:hanging="360"/>
        <w:jc w:val="left"/>
        <w:rPr>
          <w:sz w:val="22"/>
        </w:rPr>
      </w:pPr>
      <w:r>
        <w:rPr>
          <w:sz w:val="22"/>
        </w:rPr>
        <w:t>Dhongde</w:t>
      </w:r>
      <w:r>
        <w:rPr>
          <w:spacing w:val="-3"/>
          <w:sz w:val="22"/>
        </w:rPr>
        <w:t> </w:t>
      </w:r>
      <w:r>
        <w:rPr>
          <w:sz w:val="22"/>
        </w:rPr>
        <w:t>S.</w:t>
      </w:r>
      <w:r>
        <w:rPr>
          <w:spacing w:val="-4"/>
          <w:sz w:val="22"/>
        </w:rPr>
        <w:t> </w:t>
      </w:r>
      <w:r>
        <w:rPr>
          <w:sz w:val="22"/>
        </w:rPr>
        <w:t>(2010)</w:t>
      </w:r>
      <w:r>
        <w:rPr>
          <w:spacing w:val="-5"/>
          <w:sz w:val="22"/>
        </w:rPr>
        <w:t> </w:t>
      </w:r>
      <w:r>
        <w:rPr>
          <w:sz w:val="22"/>
        </w:rPr>
        <w:t>“Measuring</w:t>
      </w:r>
      <w:r>
        <w:rPr>
          <w:spacing w:val="-4"/>
          <w:sz w:val="22"/>
        </w:rPr>
        <w:t> </w:t>
      </w:r>
      <w:r>
        <w:rPr>
          <w:sz w:val="22"/>
        </w:rPr>
        <w:t>Global</w:t>
      </w:r>
      <w:r>
        <w:rPr>
          <w:spacing w:val="-6"/>
          <w:sz w:val="22"/>
        </w:rPr>
        <w:t> </w:t>
      </w:r>
      <w:r>
        <w:rPr>
          <w:sz w:val="22"/>
        </w:rPr>
        <w:t>Poverty”,</w:t>
      </w:r>
      <w:r>
        <w:rPr>
          <w:spacing w:val="-5"/>
          <w:sz w:val="22"/>
        </w:rPr>
        <w:t> </w:t>
      </w:r>
      <w:r>
        <w:rPr>
          <w:b/>
          <w:sz w:val="22"/>
        </w:rPr>
        <w:t>The</w:t>
      </w:r>
      <w:r>
        <w:rPr>
          <w:b/>
          <w:spacing w:val="-4"/>
          <w:sz w:val="22"/>
        </w:rPr>
        <w:t> </w:t>
      </w:r>
      <w:r>
        <w:rPr>
          <w:b/>
          <w:sz w:val="22"/>
        </w:rPr>
        <w:t>International</w:t>
      </w:r>
      <w:r>
        <w:rPr>
          <w:b/>
          <w:spacing w:val="-3"/>
          <w:sz w:val="22"/>
        </w:rPr>
        <w:t> </w:t>
      </w:r>
      <w:r>
        <w:rPr>
          <w:b/>
          <w:sz w:val="22"/>
        </w:rPr>
        <w:t>Studies</w:t>
      </w:r>
      <w:r>
        <w:rPr>
          <w:b/>
          <w:spacing w:val="-5"/>
          <w:sz w:val="22"/>
        </w:rPr>
        <w:t> </w:t>
      </w:r>
      <w:r>
        <w:rPr>
          <w:b/>
          <w:sz w:val="22"/>
        </w:rPr>
        <w:t>Association Compendium</w:t>
      </w:r>
      <w:r>
        <w:rPr>
          <w:sz w:val="22"/>
        </w:rPr>
        <w:t>, Blackwell Publishing, pp. 1-16,</w:t>
      </w:r>
    </w:p>
    <w:p>
      <w:pPr>
        <w:pStyle w:val="ListParagraph"/>
        <w:numPr>
          <w:ilvl w:val="0"/>
          <w:numId w:val="3"/>
        </w:numPr>
        <w:tabs>
          <w:tab w:pos="358" w:val="left" w:leader="none"/>
          <w:tab w:pos="360" w:val="left" w:leader="none"/>
        </w:tabs>
        <w:spacing w:line="276" w:lineRule="auto" w:before="0" w:after="0"/>
        <w:ind w:left="360" w:right="836" w:hanging="360"/>
        <w:jc w:val="left"/>
        <w:rPr>
          <w:sz w:val="22"/>
        </w:rPr>
      </w:pPr>
      <w:r>
        <w:rPr>
          <w:sz w:val="22"/>
        </w:rPr>
        <w:t>Dhongde</w:t>
      </w:r>
      <w:r>
        <w:rPr>
          <w:spacing w:val="-2"/>
          <w:sz w:val="22"/>
        </w:rPr>
        <w:t> </w:t>
      </w:r>
      <w:r>
        <w:rPr>
          <w:sz w:val="22"/>
        </w:rPr>
        <w:t>S.</w:t>
      </w:r>
      <w:r>
        <w:rPr>
          <w:spacing w:val="-3"/>
          <w:sz w:val="22"/>
        </w:rPr>
        <w:t> </w:t>
      </w:r>
      <w:r>
        <w:rPr>
          <w:sz w:val="22"/>
        </w:rPr>
        <w:t>and</w:t>
      </w:r>
      <w:r>
        <w:rPr>
          <w:spacing w:val="-6"/>
          <w:sz w:val="22"/>
        </w:rPr>
        <w:t> </w:t>
      </w:r>
      <w:r>
        <w:rPr>
          <w:sz w:val="22"/>
        </w:rPr>
        <w:t>Pattanaik</w:t>
      </w:r>
      <w:r>
        <w:rPr>
          <w:spacing w:val="-4"/>
          <w:sz w:val="22"/>
        </w:rPr>
        <w:t> </w:t>
      </w:r>
      <w:r>
        <w:rPr>
          <w:sz w:val="22"/>
        </w:rPr>
        <w:t>P.</w:t>
      </w:r>
      <w:r>
        <w:rPr>
          <w:spacing w:val="-2"/>
          <w:sz w:val="22"/>
        </w:rPr>
        <w:t> </w:t>
      </w:r>
      <w:r>
        <w:rPr>
          <w:sz w:val="22"/>
        </w:rPr>
        <w:t>(2009)</w:t>
      </w:r>
      <w:r>
        <w:rPr>
          <w:spacing w:val="-5"/>
          <w:sz w:val="22"/>
        </w:rPr>
        <w:t> </w:t>
      </w:r>
      <w:r>
        <w:rPr>
          <w:sz w:val="22"/>
        </w:rPr>
        <w:t>“Preference,</w:t>
      </w:r>
      <w:r>
        <w:rPr>
          <w:spacing w:val="-2"/>
          <w:sz w:val="22"/>
        </w:rPr>
        <w:t> </w:t>
      </w:r>
      <w:r>
        <w:rPr>
          <w:sz w:val="22"/>
        </w:rPr>
        <w:t>Rational</w:t>
      </w:r>
      <w:r>
        <w:rPr>
          <w:spacing w:val="-2"/>
          <w:sz w:val="22"/>
        </w:rPr>
        <w:t> </w:t>
      </w:r>
      <w:r>
        <w:rPr>
          <w:sz w:val="22"/>
        </w:rPr>
        <w:t>Choice</w:t>
      </w:r>
      <w:r>
        <w:rPr>
          <w:spacing w:val="-1"/>
          <w:sz w:val="22"/>
        </w:rPr>
        <w:t> </w:t>
      </w:r>
      <w:r>
        <w:rPr>
          <w:sz w:val="22"/>
        </w:rPr>
        <w:t>and</w:t>
      </w:r>
      <w:r>
        <w:rPr>
          <w:spacing w:val="-5"/>
          <w:sz w:val="22"/>
        </w:rPr>
        <w:t> </w:t>
      </w:r>
      <w:r>
        <w:rPr>
          <w:sz w:val="22"/>
        </w:rPr>
        <w:t>Utility”,</w:t>
      </w:r>
      <w:r>
        <w:rPr>
          <w:spacing w:val="-4"/>
          <w:sz w:val="22"/>
        </w:rPr>
        <w:t> </w:t>
      </w:r>
      <w:r>
        <w:rPr>
          <w:b/>
          <w:sz w:val="22"/>
        </w:rPr>
        <w:t>Amartya</w:t>
      </w:r>
      <w:r>
        <w:rPr>
          <w:b/>
          <w:spacing w:val="-5"/>
          <w:sz w:val="22"/>
        </w:rPr>
        <w:t> </w:t>
      </w:r>
      <w:r>
        <w:rPr>
          <w:b/>
          <w:sz w:val="22"/>
        </w:rPr>
        <w:t>Sen</w:t>
      </w:r>
      <w:r>
        <w:rPr>
          <w:sz w:val="22"/>
        </w:rPr>
        <w:t>, Cambridge University Press, pp. 13-39</w:t>
      </w:r>
    </w:p>
    <w:p>
      <w:pPr>
        <w:pStyle w:val="ListParagraph"/>
        <w:spacing w:after="0" w:line="276" w:lineRule="auto"/>
        <w:jc w:val="left"/>
        <w:rPr>
          <w:sz w:val="22"/>
        </w:rPr>
        <w:sectPr>
          <w:pgSz w:w="12240" w:h="15840"/>
          <w:pgMar w:header="763" w:footer="1012" w:top="1380" w:bottom="1200" w:left="1440" w:right="1440"/>
        </w:sectPr>
      </w:pPr>
    </w:p>
    <w:p>
      <w:pPr>
        <w:pStyle w:val="ListParagraph"/>
        <w:numPr>
          <w:ilvl w:val="0"/>
          <w:numId w:val="3"/>
        </w:numPr>
        <w:tabs>
          <w:tab w:pos="358" w:val="left" w:leader="none"/>
          <w:tab w:pos="360" w:val="left" w:leader="none"/>
        </w:tabs>
        <w:spacing w:line="276" w:lineRule="auto" w:before="46" w:after="0"/>
        <w:ind w:left="360" w:right="544" w:hanging="360"/>
        <w:jc w:val="left"/>
        <w:rPr>
          <w:sz w:val="22"/>
        </w:rPr>
      </w:pPr>
      <w:r>
        <w:rPr>
          <w:sz w:val="22"/>
        </w:rPr>
        <w:t>Dhongde</w:t>
      </w:r>
      <w:r>
        <w:rPr>
          <w:spacing w:val="-2"/>
          <w:sz w:val="22"/>
        </w:rPr>
        <w:t> </w:t>
      </w:r>
      <w:r>
        <w:rPr>
          <w:sz w:val="22"/>
        </w:rPr>
        <w:t>S.</w:t>
      </w:r>
      <w:r>
        <w:rPr>
          <w:spacing w:val="-3"/>
          <w:sz w:val="22"/>
        </w:rPr>
        <w:t> </w:t>
      </w:r>
      <w:r>
        <w:rPr>
          <w:sz w:val="22"/>
        </w:rPr>
        <w:t>(2006)</w:t>
      </w:r>
      <w:r>
        <w:rPr>
          <w:spacing w:val="-4"/>
          <w:sz w:val="22"/>
        </w:rPr>
        <w:t> </w:t>
      </w:r>
      <w:r>
        <w:rPr>
          <w:sz w:val="22"/>
        </w:rPr>
        <w:t>“Decomposing</w:t>
      </w:r>
      <w:r>
        <w:rPr>
          <w:spacing w:val="-3"/>
          <w:sz w:val="22"/>
        </w:rPr>
        <w:t> </w:t>
      </w:r>
      <w:r>
        <w:rPr>
          <w:sz w:val="22"/>
        </w:rPr>
        <w:t>Spatial</w:t>
      </w:r>
      <w:r>
        <w:rPr>
          <w:spacing w:val="-5"/>
          <w:sz w:val="22"/>
        </w:rPr>
        <w:t> </w:t>
      </w:r>
      <w:r>
        <w:rPr>
          <w:sz w:val="22"/>
        </w:rPr>
        <w:t>Differences</w:t>
      </w:r>
      <w:r>
        <w:rPr>
          <w:spacing w:val="-1"/>
          <w:sz w:val="22"/>
        </w:rPr>
        <w:t> </w:t>
      </w:r>
      <w:r>
        <w:rPr>
          <w:sz w:val="22"/>
        </w:rPr>
        <w:t>in</w:t>
      </w:r>
      <w:r>
        <w:rPr>
          <w:spacing w:val="-3"/>
          <w:sz w:val="22"/>
        </w:rPr>
        <w:t> </w:t>
      </w:r>
      <w:r>
        <w:rPr>
          <w:sz w:val="22"/>
        </w:rPr>
        <w:t>Poverty</w:t>
      </w:r>
      <w:r>
        <w:rPr>
          <w:spacing w:val="-3"/>
          <w:sz w:val="22"/>
        </w:rPr>
        <w:t> </w:t>
      </w:r>
      <w:r>
        <w:rPr>
          <w:sz w:val="22"/>
        </w:rPr>
        <w:t>in</w:t>
      </w:r>
      <w:r>
        <w:rPr>
          <w:spacing w:val="-2"/>
          <w:sz w:val="22"/>
        </w:rPr>
        <w:t> </w:t>
      </w:r>
      <w:r>
        <w:rPr>
          <w:sz w:val="22"/>
        </w:rPr>
        <w:t>India”,</w:t>
      </w:r>
      <w:r>
        <w:rPr>
          <w:spacing w:val="-4"/>
          <w:sz w:val="22"/>
        </w:rPr>
        <w:t> </w:t>
      </w:r>
      <w:r>
        <w:rPr>
          <w:b/>
          <w:sz w:val="22"/>
        </w:rPr>
        <w:t>Spatial</w:t>
      </w:r>
      <w:r>
        <w:rPr>
          <w:b/>
          <w:spacing w:val="-6"/>
          <w:sz w:val="22"/>
        </w:rPr>
        <w:t> </w:t>
      </w:r>
      <w:r>
        <w:rPr>
          <w:b/>
          <w:sz w:val="22"/>
        </w:rPr>
        <w:t>Disparities</w:t>
      </w:r>
      <w:r>
        <w:rPr>
          <w:b/>
          <w:spacing w:val="-2"/>
          <w:sz w:val="22"/>
        </w:rPr>
        <w:t> </w:t>
      </w:r>
      <w:r>
        <w:rPr>
          <w:b/>
          <w:sz w:val="22"/>
        </w:rPr>
        <w:t>in Human Development: Perspectives from Asia</w:t>
      </w:r>
      <w:r>
        <w:rPr>
          <w:sz w:val="22"/>
        </w:rPr>
        <w:t>, United Nations University Press, pp. 273-288</w:t>
      </w:r>
    </w:p>
    <w:p>
      <w:pPr>
        <w:pStyle w:val="BodyText"/>
        <w:spacing w:before="40"/>
        <w:ind w:left="0" w:firstLine="0"/>
      </w:pPr>
    </w:p>
    <w:p>
      <w:pPr>
        <w:pStyle w:val="Heading1"/>
      </w:pPr>
      <w:r>
        <w:rPr/>
        <w:t>D.</w:t>
      </w:r>
      <w:r>
        <w:rPr>
          <w:spacing w:val="-3"/>
        </w:rPr>
        <w:t> </w:t>
      </w:r>
      <w:r>
        <w:rPr/>
        <w:t>NON</w:t>
      </w:r>
      <w:r>
        <w:rPr>
          <w:spacing w:val="-4"/>
        </w:rPr>
        <w:t> </w:t>
      </w:r>
      <w:r>
        <w:rPr/>
        <w:t>REFEREED</w:t>
      </w:r>
      <w:r>
        <w:rPr>
          <w:spacing w:val="-2"/>
        </w:rPr>
        <w:t> PUBLICATIONS</w:t>
      </w:r>
    </w:p>
    <w:p>
      <w:pPr>
        <w:pStyle w:val="ListParagraph"/>
        <w:numPr>
          <w:ilvl w:val="0"/>
          <w:numId w:val="4"/>
        </w:numPr>
        <w:tabs>
          <w:tab w:pos="358" w:val="left" w:leader="none"/>
          <w:tab w:pos="360" w:val="left" w:leader="none"/>
        </w:tabs>
        <w:spacing w:line="276" w:lineRule="auto" w:before="41" w:after="0"/>
        <w:ind w:left="360" w:right="321" w:hanging="360"/>
        <w:jc w:val="left"/>
        <w:rPr>
          <w:sz w:val="22"/>
        </w:rPr>
      </w:pPr>
      <w:r>
        <w:rPr>
          <w:sz w:val="22"/>
        </w:rPr>
        <w:t>Dhongde,</w:t>
      </w:r>
      <w:r>
        <w:rPr>
          <w:spacing w:val="-1"/>
          <w:sz w:val="22"/>
        </w:rPr>
        <w:t> </w:t>
      </w:r>
      <w:r>
        <w:rPr>
          <w:sz w:val="22"/>
        </w:rPr>
        <w:t>S.</w:t>
      </w:r>
      <w:r>
        <w:rPr>
          <w:spacing w:val="-2"/>
          <w:sz w:val="22"/>
        </w:rPr>
        <w:t> </w:t>
      </w:r>
      <w:r>
        <w:rPr>
          <w:sz w:val="22"/>
        </w:rPr>
        <w:t>and</w:t>
      </w:r>
      <w:r>
        <w:rPr>
          <w:spacing w:val="-4"/>
          <w:sz w:val="22"/>
        </w:rPr>
        <w:t> </w:t>
      </w:r>
      <w:r>
        <w:rPr>
          <w:sz w:val="22"/>
        </w:rPr>
        <w:t>Garrow,</w:t>
      </w:r>
      <w:r>
        <w:rPr>
          <w:spacing w:val="-3"/>
          <w:sz w:val="22"/>
        </w:rPr>
        <w:t> </w:t>
      </w:r>
      <w:r>
        <w:rPr>
          <w:sz w:val="22"/>
        </w:rPr>
        <w:t>L.</w:t>
      </w:r>
      <w:r>
        <w:rPr>
          <w:spacing w:val="-4"/>
          <w:sz w:val="22"/>
        </w:rPr>
        <w:t> </w:t>
      </w:r>
      <w:r>
        <w:rPr>
          <w:sz w:val="22"/>
        </w:rPr>
        <w:t>(2021)</w:t>
      </w:r>
      <w:r>
        <w:rPr>
          <w:spacing w:val="-3"/>
          <w:sz w:val="22"/>
        </w:rPr>
        <w:t> </w:t>
      </w:r>
      <w:r>
        <w:rPr>
          <w:sz w:val="22"/>
        </w:rPr>
        <w:t>“Economic</w:t>
      </w:r>
      <w:r>
        <w:rPr>
          <w:spacing w:val="-4"/>
          <w:sz w:val="22"/>
        </w:rPr>
        <w:t> </w:t>
      </w:r>
      <w:r>
        <w:rPr>
          <w:sz w:val="22"/>
        </w:rPr>
        <w:t>Impact</w:t>
      </w:r>
      <w:r>
        <w:rPr>
          <w:spacing w:val="-3"/>
          <w:sz w:val="22"/>
        </w:rPr>
        <w:t> </w:t>
      </w:r>
      <w:r>
        <w:rPr>
          <w:sz w:val="22"/>
        </w:rPr>
        <w:t>Analysis</w:t>
      </w:r>
      <w:r>
        <w:rPr>
          <w:spacing w:val="-3"/>
          <w:sz w:val="22"/>
        </w:rPr>
        <w:t> </w:t>
      </w:r>
      <w:r>
        <w:rPr>
          <w:sz w:val="22"/>
        </w:rPr>
        <w:t>of</w:t>
      </w:r>
      <w:r>
        <w:rPr>
          <w:spacing w:val="-1"/>
          <w:sz w:val="22"/>
        </w:rPr>
        <w:t> </w:t>
      </w:r>
      <w:r>
        <w:rPr>
          <w:sz w:val="22"/>
        </w:rPr>
        <w:t>Georgia’s</w:t>
      </w:r>
      <w:r>
        <w:rPr>
          <w:spacing w:val="-4"/>
          <w:sz w:val="22"/>
        </w:rPr>
        <w:t> </w:t>
      </w:r>
      <w:r>
        <w:rPr>
          <w:sz w:val="22"/>
        </w:rPr>
        <w:t>Rural</w:t>
      </w:r>
      <w:r>
        <w:rPr>
          <w:spacing w:val="-4"/>
          <w:sz w:val="22"/>
        </w:rPr>
        <w:t> </w:t>
      </w:r>
      <w:r>
        <w:rPr>
          <w:sz w:val="22"/>
        </w:rPr>
        <w:t>and</w:t>
      </w:r>
      <w:r>
        <w:rPr>
          <w:spacing w:val="-2"/>
          <w:sz w:val="22"/>
        </w:rPr>
        <w:t> </w:t>
      </w:r>
      <w:r>
        <w:rPr>
          <w:sz w:val="22"/>
        </w:rPr>
        <w:t>Small</w:t>
      </w:r>
      <w:r>
        <w:rPr>
          <w:spacing w:val="-2"/>
          <w:sz w:val="22"/>
        </w:rPr>
        <w:t> </w:t>
      </w:r>
      <w:r>
        <w:rPr>
          <w:sz w:val="22"/>
        </w:rPr>
        <w:t>Urban Transit Systems”, National Academies of Sciences, Engineering and Medicine, Transportation Research Board TRID collection, </w:t>
      </w:r>
      <w:hyperlink r:id="rId8">
        <w:r>
          <w:rPr>
            <w:color w:val="0000FF"/>
            <w:sz w:val="22"/>
            <w:u w:val="single" w:color="0000FF"/>
          </w:rPr>
          <w:t>https://trid.trb.org/view/1757711</w:t>
        </w:r>
      </w:hyperlink>
    </w:p>
    <w:p>
      <w:pPr>
        <w:pStyle w:val="ListParagraph"/>
        <w:numPr>
          <w:ilvl w:val="0"/>
          <w:numId w:val="4"/>
        </w:numPr>
        <w:tabs>
          <w:tab w:pos="358" w:val="left" w:leader="none"/>
          <w:tab w:pos="360" w:val="left" w:leader="none"/>
        </w:tabs>
        <w:spacing w:line="276" w:lineRule="auto" w:before="0" w:after="0"/>
        <w:ind w:left="360" w:right="38" w:hanging="360"/>
        <w:jc w:val="left"/>
        <w:rPr>
          <w:sz w:val="22"/>
        </w:rPr>
      </w:pPr>
      <w:r>
        <w:rPr>
          <w:sz w:val="22"/>
        </w:rPr>
        <w:t>Dhongde,</w:t>
      </w:r>
      <w:r>
        <w:rPr>
          <w:spacing w:val="-2"/>
          <w:sz w:val="22"/>
        </w:rPr>
        <w:t> </w:t>
      </w:r>
      <w:r>
        <w:rPr>
          <w:sz w:val="22"/>
        </w:rPr>
        <w:t>S.</w:t>
      </w:r>
      <w:r>
        <w:rPr>
          <w:spacing w:val="-3"/>
          <w:sz w:val="22"/>
        </w:rPr>
        <w:t> </w:t>
      </w:r>
      <w:r>
        <w:rPr>
          <w:sz w:val="22"/>
        </w:rPr>
        <w:t>and</w:t>
      </w:r>
      <w:r>
        <w:rPr>
          <w:spacing w:val="-5"/>
          <w:sz w:val="22"/>
        </w:rPr>
        <w:t> </w:t>
      </w:r>
      <w:r>
        <w:rPr>
          <w:b/>
          <w:sz w:val="22"/>
        </w:rPr>
        <w:t>Tinsley,</w:t>
      </w:r>
      <w:r>
        <w:rPr>
          <w:b/>
          <w:spacing w:val="-4"/>
          <w:sz w:val="22"/>
        </w:rPr>
        <w:t> </w:t>
      </w:r>
      <w:r>
        <w:rPr>
          <w:b/>
          <w:sz w:val="22"/>
        </w:rPr>
        <w:t>S.</w:t>
      </w:r>
      <w:r>
        <w:rPr>
          <w:b/>
          <w:spacing w:val="-2"/>
          <w:sz w:val="22"/>
        </w:rPr>
        <w:t> </w:t>
      </w:r>
      <w:r>
        <w:rPr>
          <w:sz w:val="22"/>
        </w:rPr>
        <w:t>(2020)</w:t>
      </w:r>
      <w:r>
        <w:rPr>
          <w:spacing w:val="-4"/>
          <w:sz w:val="22"/>
        </w:rPr>
        <w:t> </w:t>
      </w:r>
      <w:r>
        <w:rPr>
          <w:sz w:val="22"/>
        </w:rPr>
        <w:t>“Economic</w:t>
      </w:r>
      <w:r>
        <w:rPr>
          <w:spacing w:val="-5"/>
          <w:sz w:val="22"/>
        </w:rPr>
        <w:t> </w:t>
      </w:r>
      <w:r>
        <w:rPr>
          <w:sz w:val="22"/>
        </w:rPr>
        <w:t>Impact</w:t>
      </w:r>
      <w:r>
        <w:rPr>
          <w:spacing w:val="-4"/>
          <w:sz w:val="22"/>
        </w:rPr>
        <w:t> </w:t>
      </w:r>
      <w:r>
        <w:rPr>
          <w:sz w:val="22"/>
        </w:rPr>
        <w:t>of</w:t>
      </w:r>
      <w:r>
        <w:rPr>
          <w:spacing w:val="-1"/>
          <w:sz w:val="22"/>
        </w:rPr>
        <w:t> </w:t>
      </w:r>
      <w:r>
        <w:rPr>
          <w:sz w:val="22"/>
        </w:rPr>
        <w:t>Bicycling</w:t>
      </w:r>
      <w:r>
        <w:rPr>
          <w:spacing w:val="-3"/>
          <w:sz w:val="22"/>
        </w:rPr>
        <w:t> </w:t>
      </w:r>
      <w:r>
        <w:rPr>
          <w:sz w:val="22"/>
        </w:rPr>
        <w:t>in</w:t>
      </w:r>
      <w:r>
        <w:rPr>
          <w:spacing w:val="-2"/>
          <w:sz w:val="22"/>
        </w:rPr>
        <w:t> </w:t>
      </w:r>
      <w:r>
        <w:rPr>
          <w:sz w:val="22"/>
        </w:rPr>
        <w:t>Georgia”,</w:t>
      </w:r>
      <w:r>
        <w:rPr>
          <w:spacing w:val="-1"/>
          <w:sz w:val="22"/>
        </w:rPr>
        <w:t> </w:t>
      </w:r>
      <w:r>
        <w:rPr>
          <w:sz w:val="22"/>
        </w:rPr>
        <w:t>National</w:t>
      </w:r>
      <w:r>
        <w:rPr>
          <w:spacing w:val="-2"/>
          <w:sz w:val="22"/>
        </w:rPr>
        <w:t> </w:t>
      </w:r>
      <w:r>
        <w:rPr>
          <w:sz w:val="22"/>
        </w:rPr>
        <w:t>Academies</w:t>
      </w:r>
      <w:r>
        <w:rPr>
          <w:spacing w:val="-4"/>
          <w:sz w:val="22"/>
        </w:rPr>
        <w:t> </w:t>
      </w:r>
      <w:r>
        <w:rPr>
          <w:sz w:val="22"/>
        </w:rPr>
        <w:t>of Sciences, Engineering and Medicine, Transportation Research Board TRID collection, </w:t>
      </w:r>
      <w:hyperlink r:id="rId9">
        <w:r>
          <w:rPr>
            <w:color w:val="0000FF"/>
            <w:spacing w:val="-2"/>
            <w:sz w:val="22"/>
            <w:u w:val="single" w:color="0000FF"/>
          </w:rPr>
          <w:t>https://trid.trb.org/view/1861544</w:t>
        </w:r>
      </w:hyperlink>
    </w:p>
    <w:p>
      <w:pPr>
        <w:pStyle w:val="BodyText"/>
        <w:spacing w:before="41"/>
        <w:ind w:left="0" w:firstLine="0"/>
      </w:pPr>
    </w:p>
    <w:p>
      <w:pPr>
        <w:pStyle w:val="Heading1"/>
        <w:numPr>
          <w:ilvl w:val="0"/>
          <w:numId w:val="2"/>
        </w:numPr>
        <w:tabs>
          <w:tab w:pos="297" w:val="left" w:leader="none"/>
        </w:tabs>
        <w:spacing w:line="240" w:lineRule="auto" w:before="0" w:after="0"/>
        <w:ind w:left="297" w:right="0" w:hanging="297"/>
        <w:jc w:val="left"/>
      </w:pPr>
      <w:r>
        <w:rPr/>
        <w:t>GRANTS</w:t>
      </w:r>
      <w:r>
        <w:rPr>
          <w:spacing w:val="-5"/>
        </w:rPr>
        <w:t> </w:t>
      </w:r>
      <w:r>
        <w:rPr/>
        <w:t>AND</w:t>
      </w:r>
      <w:r>
        <w:rPr>
          <w:spacing w:val="-4"/>
        </w:rPr>
        <w:t> </w:t>
      </w:r>
      <w:r>
        <w:rPr>
          <w:spacing w:val="-2"/>
        </w:rPr>
        <w:t>CONTRACTS</w:t>
      </w:r>
    </w:p>
    <w:p>
      <w:pPr>
        <w:pStyle w:val="Heading2"/>
        <w:numPr>
          <w:ilvl w:val="1"/>
          <w:numId w:val="2"/>
        </w:numPr>
        <w:tabs>
          <w:tab w:pos="217" w:val="left" w:leader="none"/>
        </w:tabs>
        <w:spacing w:line="240" w:lineRule="auto" w:before="39" w:after="0"/>
        <w:ind w:left="217" w:right="0" w:hanging="217"/>
        <w:jc w:val="left"/>
      </w:pPr>
      <w:r>
        <w:rPr/>
        <w:t>Analyzing</w:t>
      </w:r>
      <w:r>
        <w:rPr>
          <w:spacing w:val="-5"/>
        </w:rPr>
        <w:t> </w:t>
      </w:r>
      <w:r>
        <w:rPr/>
        <w:t>Food</w:t>
      </w:r>
      <w:r>
        <w:rPr>
          <w:spacing w:val="-6"/>
        </w:rPr>
        <w:t> </w:t>
      </w:r>
      <w:r>
        <w:rPr/>
        <w:t>Insecurity</w:t>
      </w:r>
      <w:r>
        <w:rPr>
          <w:spacing w:val="-5"/>
        </w:rPr>
        <w:t> </w:t>
      </w:r>
      <w:r>
        <w:rPr/>
        <w:t>in</w:t>
      </w:r>
      <w:r>
        <w:rPr>
          <w:spacing w:val="-7"/>
        </w:rPr>
        <w:t> </w:t>
      </w:r>
      <w:r>
        <w:rPr>
          <w:spacing w:val="-2"/>
        </w:rPr>
        <w:t>Atlanta</w:t>
      </w:r>
    </w:p>
    <w:p>
      <w:pPr>
        <w:pStyle w:val="ListParagraph"/>
        <w:numPr>
          <w:ilvl w:val="2"/>
          <w:numId w:val="2"/>
        </w:numPr>
        <w:tabs>
          <w:tab w:pos="720" w:val="left" w:leader="none"/>
        </w:tabs>
        <w:spacing w:line="240" w:lineRule="auto" w:before="41" w:after="0"/>
        <w:ind w:left="720" w:right="0" w:hanging="360"/>
        <w:jc w:val="left"/>
        <w:rPr>
          <w:sz w:val="22"/>
        </w:rPr>
      </w:pPr>
      <w:r>
        <w:rPr>
          <w:sz w:val="22"/>
        </w:rPr>
        <w:t>co-PI,</w:t>
      </w:r>
      <w:r>
        <w:rPr>
          <w:spacing w:val="-8"/>
          <w:sz w:val="22"/>
        </w:rPr>
        <w:t> </w:t>
      </w:r>
      <w:r>
        <w:rPr>
          <w:sz w:val="22"/>
        </w:rPr>
        <w:t>HBCU</w:t>
      </w:r>
      <w:r>
        <w:rPr>
          <w:spacing w:val="-7"/>
          <w:sz w:val="22"/>
        </w:rPr>
        <w:t> </w:t>
      </w:r>
      <w:r>
        <w:rPr>
          <w:sz w:val="22"/>
        </w:rPr>
        <w:t>Research</w:t>
      </w:r>
      <w:r>
        <w:rPr>
          <w:spacing w:val="-5"/>
          <w:sz w:val="22"/>
        </w:rPr>
        <w:t> </w:t>
      </w:r>
      <w:r>
        <w:rPr>
          <w:sz w:val="22"/>
        </w:rPr>
        <w:t>Collaboration</w:t>
      </w:r>
      <w:r>
        <w:rPr>
          <w:spacing w:val="-7"/>
          <w:sz w:val="22"/>
        </w:rPr>
        <w:t> </w:t>
      </w:r>
      <w:r>
        <w:rPr>
          <w:sz w:val="22"/>
        </w:rPr>
        <w:t>Forum</w:t>
      </w:r>
      <w:r>
        <w:rPr>
          <w:spacing w:val="-4"/>
          <w:sz w:val="22"/>
        </w:rPr>
        <w:t> </w:t>
      </w:r>
      <w:r>
        <w:rPr>
          <w:sz w:val="22"/>
        </w:rPr>
        <w:t>(RCF),</w:t>
      </w:r>
      <w:r>
        <w:rPr>
          <w:spacing w:val="-7"/>
          <w:sz w:val="22"/>
        </w:rPr>
        <w:t> </w:t>
      </w:r>
      <w:r>
        <w:rPr>
          <w:sz w:val="22"/>
        </w:rPr>
        <w:t>2024-</w:t>
      </w:r>
      <w:r>
        <w:rPr>
          <w:spacing w:val="-4"/>
          <w:sz w:val="22"/>
        </w:rPr>
        <w:t>2025</w:t>
      </w:r>
    </w:p>
    <w:p>
      <w:pPr>
        <w:pStyle w:val="Heading2"/>
        <w:numPr>
          <w:ilvl w:val="1"/>
          <w:numId w:val="2"/>
        </w:numPr>
        <w:tabs>
          <w:tab w:pos="217" w:val="left" w:leader="none"/>
        </w:tabs>
        <w:spacing w:line="240" w:lineRule="auto" w:before="39" w:after="0"/>
        <w:ind w:left="217" w:right="0" w:hanging="217"/>
        <w:jc w:val="left"/>
      </w:pPr>
      <w:r>
        <w:rPr/>
        <w:t>Edge</w:t>
      </w:r>
      <w:r>
        <w:rPr>
          <w:spacing w:val="-9"/>
        </w:rPr>
        <w:t> </w:t>
      </w:r>
      <w:r>
        <w:rPr/>
        <w:t>Computing</w:t>
      </w:r>
      <w:r>
        <w:rPr>
          <w:spacing w:val="-4"/>
        </w:rPr>
        <w:t> </w:t>
      </w:r>
      <w:r>
        <w:rPr/>
        <w:t>for</w:t>
      </w:r>
      <w:r>
        <w:rPr>
          <w:spacing w:val="-6"/>
        </w:rPr>
        <w:t> </w:t>
      </w:r>
      <w:r>
        <w:rPr/>
        <w:t>Bringing</w:t>
      </w:r>
      <w:r>
        <w:rPr>
          <w:spacing w:val="-6"/>
        </w:rPr>
        <w:t> </w:t>
      </w:r>
      <w:r>
        <w:rPr/>
        <w:t>Smart</w:t>
      </w:r>
      <w:r>
        <w:rPr>
          <w:spacing w:val="-6"/>
        </w:rPr>
        <w:t> </w:t>
      </w:r>
      <w:r>
        <w:rPr/>
        <w:t>Services</w:t>
      </w:r>
      <w:r>
        <w:rPr>
          <w:spacing w:val="-6"/>
        </w:rPr>
        <w:t> </w:t>
      </w:r>
      <w:r>
        <w:rPr/>
        <w:t>to</w:t>
      </w:r>
      <w:r>
        <w:rPr>
          <w:spacing w:val="-2"/>
        </w:rPr>
        <w:t> </w:t>
      </w:r>
      <w:r>
        <w:rPr/>
        <w:t>Underserved</w:t>
      </w:r>
      <w:r>
        <w:rPr>
          <w:spacing w:val="-4"/>
        </w:rPr>
        <w:t> </w:t>
      </w:r>
      <w:r>
        <w:rPr/>
        <w:t>Urban</w:t>
      </w:r>
      <w:r>
        <w:rPr>
          <w:spacing w:val="-5"/>
        </w:rPr>
        <w:t> </w:t>
      </w:r>
      <w:r>
        <w:rPr>
          <w:spacing w:val="-2"/>
        </w:rPr>
        <w:t>Communities</w:t>
      </w:r>
    </w:p>
    <w:p>
      <w:pPr>
        <w:pStyle w:val="ListParagraph"/>
        <w:numPr>
          <w:ilvl w:val="2"/>
          <w:numId w:val="2"/>
        </w:numPr>
        <w:tabs>
          <w:tab w:pos="720" w:val="left" w:leader="none"/>
        </w:tabs>
        <w:spacing w:line="240" w:lineRule="auto" w:before="41" w:after="0"/>
        <w:ind w:left="720" w:right="0" w:hanging="360"/>
        <w:jc w:val="left"/>
        <w:rPr>
          <w:sz w:val="22"/>
        </w:rPr>
      </w:pPr>
      <w:r>
        <w:rPr>
          <w:sz w:val="22"/>
        </w:rPr>
        <w:t>co-PI,</w:t>
      </w:r>
      <w:r>
        <w:rPr>
          <w:spacing w:val="-9"/>
          <w:sz w:val="22"/>
        </w:rPr>
        <w:t> </w:t>
      </w:r>
      <w:r>
        <w:rPr>
          <w:sz w:val="22"/>
        </w:rPr>
        <w:t>National</w:t>
      </w:r>
      <w:r>
        <w:rPr>
          <w:spacing w:val="-6"/>
          <w:sz w:val="22"/>
        </w:rPr>
        <w:t> </w:t>
      </w:r>
      <w:r>
        <w:rPr>
          <w:sz w:val="22"/>
        </w:rPr>
        <w:t>Science</w:t>
      </w:r>
      <w:r>
        <w:rPr>
          <w:spacing w:val="-6"/>
          <w:sz w:val="22"/>
        </w:rPr>
        <w:t> </w:t>
      </w:r>
      <w:r>
        <w:rPr>
          <w:sz w:val="22"/>
        </w:rPr>
        <w:t>Foundation,</w:t>
      </w:r>
      <w:r>
        <w:rPr>
          <w:spacing w:val="-6"/>
          <w:sz w:val="22"/>
        </w:rPr>
        <w:t> </w:t>
      </w:r>
      <w:r>
        <w:rPr>
          <w:sz w:val="22"/>
        </w:rPr>
        <w:t>2021-</w:t>
      </w:r>
      <w:r>
        <w:rPr>
          <w:spacing w:val="-4"/>
          <w:sz w:val="22"/>
        </w:rPr>
        <w:t>2022</w:t>
      </w:r>
    </w:p>
    <w:p>
      <w:pPr>
        <w:pStyle w:val="Heading2"/>
        <w:numPr>
          <w:ilvl w:val="1"/>
          <w:numId w:val="2"/>
        </w:numPr>
        <w:tabs>
          <w:tab w:pos="217" w:val="left" w:leader="none"/>
        </w:tabs>
        <w:spacing w:line="240" w:lineRule="auto" w:before="41" w:after="0"/>
        <w:ind w:left="217" w:right="0" w:hanging="217"/>
        <w:jc w:val="left"/>
      </w:pPr>
      <w:r>
        <w:rPr/>
        <w:t>Critical</w:t>
      </w:r>
      <w:r>
        <w:rPr>
          <w:spacing w:val="-11"/>
        </w:rPr>
        <w:t> </w:t>
      </w:r>
      <w:r>
        <w:rPr/>
        <w:t>Infrastructure,</w:t>
      </w:r>
      <w:r>
        <w:rPr>
          <w:spacing w:val="-8"/>
        </w:rPr>
        <w:t> </w:t>
      </w:r>
      <w:r>
        <w:rPr/>
        <w:t>Disaster</w:t>
      </w:r>
      <w:r>
        <w:rPr>
          <w:spacing w:val="-9"/>
        </w:rPr>
        <w:t> </w:t>
      </w:r>
      <w:r>
        <w:rPr/>
        <w:t>Resilience,</w:t>
      </w:r>
      <w:r>
        <w:rPr>
          <w:spacing w:val="-11"/>
        </w:rPr>
        <w:t> </w:t>
      </w:r>
      <w:r>
        <w:rPr/>
        <w:t>and</w:t>
      </w:r>
      <w:r>
        <w:rPr>
          <w:spacing w:val="-9"/>
        </w:rPr>
        <w:t> </w:t>
      </w:r>
      <w:r>
        <w:rPr/>
        <w:t>Megaregion</w:t>
      </w:r>
      <w:r>
        <w:rPr>
          <w:spacing w:val="-10"/>
        </w:rPr>
        <w:t> </w:t>
      </w:r>
      <w:r>
        <w:rPr/>
        <w:t>Sustainability</w:t>
      </w:r>
      <w:r>
        <w:rPr>
          <w:spacing w:val="-10"/>
        </w:rPr>
        <w:t> </w:t>
      </w:r>
      <w:r>
        <w:rPr>
          <w:spacing w:val="-2"/>
        </w:rPr>
        <w:t>Project</w:t>
      </w:r>
    </w:p>
    <w:p>
      <w:pPr>
        <w:pStyle w:val="ListParagraph"/>
        <w:numPr>
          <w:ilvl w:val="2"/>
          <w:numId w:val="2"/>
        </w:numPr>
        <w:tabs>
          <w:tab w:pos="720" w:val="left" w:leader="none"/>
        </w:tabs>
        <w:spacing w:line="240" w:lineRule="auto" w:before="39" w:after="0"/>
        <w:ind w:left="720" w:right="0" w:hanging="360"/>
        <w:jc w:val="left"/>
        <w:rPr>
          <w:sz w:val="22"/>
        </w:rPr>
      </w:pPr>
      <w:r>
        <w:rPr>
          <w:sz w:val="22"/>
        </w:rPr>
        <w:t>co-PI,</w:t>
      </w:r>
      <w:r>
        <w:rPr>
          <w:spacing w:val="-7"/>
          <w:sz w:val="22"/>
        </w:rPr>
        <w:t> </w:t>
      </w:r>
      <w:r>
        <w:rPr>
          <w:sz w:val="22"/>
        </w:rPr>
        <w:t>Moving</w:t>
      </w:r>
      <w:r>
        <w:rPr>
          <w:spacing w:val="-5"/>
          <w:sz w:val="22"/>
        </w:rPr>
        <w:t> </w:t>
      </w:r>
      <w:r>
        <w:rPr>
          <w:sz w:val="22"/>
        </w:rPr>
        <w:t>Teams</w:t>
      </w:r>
      <w:r>
        <w:rPr>
          <w:spacing w:val="-8"/>
          <w:sz w:val="22"/>
        </w:rPr>
        <w:t> </w:t>
      </w:r>
      <w:r>
        <w:rPr>
          <w:sz w:val="22"/>
        </w:rPr>
        <w:t>Forward,</w:t>
      </w:r>
      <w:r>
        <w:rPr>
          <w:spacing w:val="-4"/>
          <w:sz w:val="22"/>
        </w:rPr>
        <w:t> </w:t>
      </w:r>
      <w:r>
        <w:rPr>
          <w:sz w:val="22"/>
        </w:rPr>
        <w:t>Georgia</w:t>
      </w:r>
      <w:r>
        <w:rPr>
          <w:spacing w:val="-5"/>
          <w:sz w:val="22"/>
        </w:rPr>
        <w:t> </w:t>
      </w:r>
      <w:r>
        <w:rPr>
          <w:sz w:val="22"/>
        </w:rPr>
        <w:t>Tech,</w:t>
      </w:r>
      <w:r>
        <w:rPr>
          <w:spacing w:val="-6"/>
          <w:sz w:val="22"/>
        </w:rPr>
        <w:t> </w:t>
      </w:r>
      <w:r>
        <w:rPr>
          <w:sz w:val="22"/>
        </w:rPr>
        <w:t>2021-</w:t>
      </w:r>
      <w:r>
        <w:rPr>
          <w:spacing w:val="-4"/>
          <w:sz w:val="22"/>
        </w:rPr>
        <w:t>2022</w:t>
      </w:r>
    </w:p>
    <w:p>
      <w:pPr>
        <w:pStyle w:val="Heading2"/>
        <w:numPr>
          <w:ilvl w:val="1"/>
          <w:numId w:val="2"/>
        </w:numPr>
        <w:tabs>
          <w:tab w:pos="217" w:val="left" w:leader="none"/>
        </w:tabs>
        <w:spacing w:line="240" w:lineRule="auto" w:before="41" w:after="0"/>
        <w:ind w:left="217" w:right="0" w:hanging="217"/>
        <w:jc w:val="left"/>
      </w:pPr>
      <w:r>
        <w:rPr/>
        <w:t>Innovating</w:t>
      </w:r>
      <w:r>
        <w:rPr>
          <w:spacing w:val="-6"/>
        </w:rPr>
        <w:t> </w:t>
      </w:r>
      <w:r>
        <w:rPr/>
        <w:t>the</w:t>
      </w:r>
      <w:r>
        <w:rPr>
          <w:spacing w:val="-5"/>
        </w:rPr>
        <w:t> </w:t>
      </w:r>
      <w:r>
        <w:rPr/>
        <w:t>Food</w:t>
      </w:r>
      <w:r>
        <w:rPr>
          <w:spacing w:val="-7"/>
        </w:rPr>
        <w:t> </w:t>
      </w:r>
      <w:r>
        <w:rPr/>
        <w:t>Supply</w:t>
      </w:r>
      <w:r>
        <w:rPr>
          <w:spacing w:val="-5"/>
        </w:rPr>
        <w:t> </w:t>
      </w:r>
      <w:r>
        <w:rPr/>
        <w:t>Chain</w:t>
      </w:r>
      <w:r>
        <w:rPr>
          <w:spacing w:val="-5"/>
        </w:rPr>
        <w:t> </w:t>
      </w:r>
      <w:r>
        <w:rPr/>
        <w:t>to</w:t>
      </w:r>
      <w:r>
        <w:rPr>
          <w:spacing w:val="-5"/>
        </w:rPr>
        <w:t> </w:t>
      </w:r>
      <w:r>
        <w:rPr/>
        <w:t>Address</w:t>
      </w:r>
      <w:r>
        <w:rPr>
          <w:spacing w:val="-4"/>
        </w:rPr>
        <w:t> </w:t>
      </w:r>
      <w:r>
        <w:rPr/>
        <w:t>Food</w:t>
      </w:r>
      <w:r>
        <w:rPr>
          <w:spacing w:val="-6"/>
        </w:rPr>
        <w:t> </w:t>
      </w:r>
      <w:r>
        <w:rPr/>
        <w:t>Insecurity</w:t>
      </w:r>
      <w:r>
        <w:rPr>
          <w:spacing w:val="-6"/>
        </w:rPr>
        <w:t> </w:t>
      </w:r>
      <w:r>
        <w:rPr/>
        <w:t>in</w:t>
      </w:r>
      <w:r>
        <w:rPr>
          <w:spacing w:val="-4"/>
        </w:rPr>
        <w:t> </w:t>
      </w:r>
      <w:r>
        <w:rPr>
          <w:spacing w:val="-2"/>
        </w:rPr>
        <w:t>Atlanta</w:t>
      </w:r>
    </w:p>
    <w:p>
      <w:pPr>
        <w:pStyle w:val="ListParagraph"/>
        <w:numPr>
          <w:ilvl w:val="2"/>
          <w:numId w:val="2"/>
        </w:numPr>
        <w:tabs>
          <w:tab w:pos="720" w:val="left" w:leader="none"/>
        </w:tabs>
        <w:spacing w:line="240" w:lineRule="auto" w:before="42" w:after="0"/>
        <w:ind w:left="720" w:right="0" w:hanging="360"/>
        <w:jc w:val="left"/>
        <w:rPr>
          <w:sz w:val="22"/>
        </w:rPr>
      </w:pPr>
      <w:r>
        <w:rPr>
          <w:sz w:val="22"/>
        </w:rPr>
        <w:t>co-PI,</w:t>
      </w:r>
      <w:r>
        <w:rPr>
          <w:spacing w:val="-6"/>
          <w:sz w:val="22"/>
        </w:rPr>
        <w:t> </w:t>
      </w:r>
      <w:r>
        <w:rPr>
          <w:sz w:val="22"/>
        </w:rPr>
        <w:t>Small</w:t>
      </w:r>
      <w:r>
        <w:rPr>
          <w:spacing w:val="-4"/>
          <w:sz w:val="22"/>
        </w:rPr>
        <w:t> </w:t>
      </w:r>
      <w:r>
        <w:rPr>
          <w:sz w:val="22"/>
        </w:rPr>
        <w:t>Bets</w:t>
      </w:r>
      <w:r>
        <w:rPr>
          <w:spacing w:val="-3"/>
          <w:sz w:val="22"/>
        </w:rPr>
        <w:t> </w:t>
      </w:r>
      <w:r>
        <w:rPr>
          <w:sz w:val="22"/>
        </w:rPr>
        <w:t>Grant,</w:t>
      </w:r>
      <w:r>
        <w:rPr>
          <w:spacing w:val="-5"/>
          <w:sz w:val="22"/>
        </w:rPr>
        <w:t> </w:t>
      </w:r>
      <w:r>
        <w:rPr>
          <w:sz w:val="22"/>
        </w:rPr>
        <w:t>Georgia</w:t>
      </w:r>
      <w:r>
        <w:rPr>
          <w:spacing w:val="-3"/>
          <w:sz w:val="22"/>
        </w:rPr>
        <w:t> </w:t>
      </w:r>
      <w:r>
        <w:rPr>
          <w:sz w:val="22"/>
        </w:rPr>
        <w:t>Tech,</w:t>
      </w:r>
      <w:r>
        <w:rPr>
          <w:spacing w:val="-5"/>
          <w:sz w:val="22"/>
        </w:rPr>
        <w:t> </w:t>
      </w:r>
      <w:r>
        <w:rPr>
          <w:sz w:val="22"/>
        </w:rPr>
        <w:t>2020-</w:t>
      </w:r>
      <w:r>
        <w:rPr>
          <w:spacing w:val="-4"/>
          <w:sz w:val="22"/>
        </w:rPr>
        <w:t>2021</w:t>
      </w:r>
    </w:p>
    <w:p>
      <w:pPr>
        <w:pStyle w:val="Heading2"/>
        <w:numPr>
          <w:ilvl w:val="1"/>
          <w:numId w:val="2"/>
        </w:numPr>
        <w:tabs>
          <w:tab w:pos="217" w:val="left" w:leader="none"/>
        </w:tabs>
        <w:spacing w:line="240" w:lineRule="auto" w:before="38" w:after="0"/>
        <w:ind w:left="217" w:right="0" w:hanging="217"/>
        <w:jc w:val="left"/>
      </w:pPr>
      <w:r>
        <w:rPr/>
        <w:t>Economic</w:t>
      </w:r>
      <w:r>
        <w:rPr>
          <w:spacing w:val="-8"/>
        </w:rPr>
        <w:t> </w:t>
      </w:r>
      <w:r>
        <w:rPr/>
        <w:t>Impact</w:t>
      </w:r>
      <w:r>
        <w:rPr>
          <w:spacing w:val="-3"/>
        </w:rPr>
        <w:t> </w:t>
      </w:r>
      <w:r>
        <w:rPr/>
        <w:t>of</w:t>
      </w:r>
      <w:r>
        <w:rPr>
          <w:spacing w:val="-5"/>
        </w:rPr>
        <w:t> </w:t>
      </w:r>
      <w:r>
        <w:rPr/>
        <w:t>Georgia’s</w:t>
      </w:r>
      <w:r>
        <w:rPr>
          <w:spacing w:val="-5"/>
        </w:rPr>
        <w:t> </w:t>
      </w:r>
      <w:r>
        <w:rPr/>
        <w:t>Rural</w:t>
      </w:r>
      <w:r>
        <w:rPr>
          <w:spacing w:val="-3"/>
        </w:rPr>
        <w:t> </w:t>
      </w:r>
      <w:r>
        <w:rPr/>
        <w:t>and</w:t>
      </w:r>
      <w:r>
        <w:rPr>
          <w:spacing w:val="-6"/>
        </w:rPr>
        <w:t> </w:t>
      </w:r>
      <w:r>
        <w:rPr/>
        <w:t>Small</w:t>
      </w:r>
      <w:r>
        <w:rPr>
          <w:spacing w:val="-4"/>
        </w:rPr>
        <w:t> </w:t>
      </w:r>
      <w:r>
        <w:rPr/>
        <w:t>Urban</w:t>
      </w:r>
      <w:r>
        <w:rPr>
          <w:spacing w:val="-4"/>
        </w:rPr>
        <w:t> </w:t>
      </w:r>
      <w:r>
        <w:rPr/>
        <w:t>Transit</w:t>
      </w:r>
      <w:r>
        <w:rPr>
          <w:spacing w:val="-3"/>
        </w:rPr>
        <w:t> </w:t>
      </w:r>
      <w:r>
        <w:rPr>
          <w:spacing w:val="-2"/>
        </w:rPr>
        <w:t>Systems</w:t>
      </w:r>
    </w:p>
    <w:p>
      <w:pPr>
        <w:pStyle w:val="ListParagraph"/>
        <w:numPr>
          <w:ilvl w:val="2"/>
          <w:numId w:val="2"/>
        </w:numPr>
        <w:tabs>
          <w:tab w:pos="720" w:val="left" w:leader="none"/>
        </w:tabs>
        <w:spacing w:line="240" w:lineRule="auto" w:before="42" w:after="0"/>
        <w:ind w:left="720" w:right="0" w:hanging="360"/>
        <w:jc w:val="left"/>
        <w:rPr>
          <w:sz w:val="22"/>
        </w:rPr>
      </w:pPr>
      <w:r>
        <w:rPr>
          <w:sz w:val="22"/>
        </w:rPr>
        <w:t>co-PI,</w:t>
      </w:r>
      <w:r>
        <w:rPr>
          <w:spacing w:val="-10"/>
          <w:sz w:val="22"/>
        </w:rPr>
        <w:t> </w:t>
      </w:r>
      <w:r>
        <w:rPr>
          <w:sz w:val="22"/>
        </w:rPr>
        <w:t>Georgia</w:t>
      </w:r>
      <w:r>
        <w:rPr>
          <w:spacing w:val="-8"/>
          <w:sz w:val="22"/>
        </w:rPr>
        <w:t> </w:t>
      </w:r>
      <w:r>
        <w:rPr>
          <w:sz w:val="22"/>
        </w:rPr>
        <w:t>Department</w:t>
      </w:r>
      <w:r>
        <w:rPr>
          <w:spacing w:val="-7"/>
          <w:sz w:val="22"/>
        </w:rPr>
        <w:t> </w:t>
      </w:r>
      <w:r>
        <w:rPr>
          <w:sz w:val="22"/>
        </w:rPr>
        <w:t>of</w:t>
      </w:r>
      <w:r>
        <w:rPr>
          <w:spacing w:val="-5"/>
          <w:sz w:val="22"/>
        </w:rPr>
        <w:t> </w:t>
      </w:r>
      <w:r>
        <w:rPr>
          <w:sz w:val="22"/>
        </w:rPr>
        <w:t>Transportation,</w:t>
      </w:r>
      <w:r>
        <w:rPr>
          <w:spacing w:val="-4"/>
          <w:sz w:val="22"/>
        </w:rPr>
        <w:t> </w:t>
      </w:r>
      <w:r>
        <w:rPr>
          <w:sz w:val="22"/>
        </w:rPr>
        <w:t>2018-</w:t>
      </w:r>
      <w:r>
        <w:rPr>
          <w:spacing w:val="-4"/>
          <w:sz w:val="22"/>
        </w:rPr>
        <w:t>2020</w:t>
      </w:r>
    </w:p>
    <w:p>
      <w:pPr>
        <w:pStyle w:val="Heading2"/>
        <w:numPr>
          <w:ilvl w:val="1"/>
          <w:numId w:val="2"/>
        </w:numPr>
        <w:tabs>
          <w:tab w:pos="217" w:val="left" w:leader="none"/>
        </w:tabs>
        <w:spacing w:line="240" w:lineRule="auto" w:before="38" w:after="0"/>
        <w:ind w:left="217" w:right="0" w:hanging="217"/>
        <w:jc w:val="left"/>
      </w:pPr>
      <w:r>
        <w:rPr/>
        <w:t>Economic</w:t>
      </w:r>
      <w:r>
        <w:rPr>
          <w:spacing w:val="-6"/>
        </w:rPr>
        <w:t> </w:t>
      </w:r>
      <w:r>
        <w:rPr/>
        <w:t>Impact</w:t>
      </w:r>
      <w:r>
        <w:rPr>
          <w:spacing w:val="-4"/>
        </w:rPr>
        <w:t> </w:t>
      </w:r>
      <w:r>
        <w:rPr/>
        <w:t>of</w:t>
      </w:r>
      <w:r>
        <w:rPr>
          <w:spacing w:val="-5"/>
        </w:rPr>
        <w:t> </w:t>
      </w:r>
      <w:r>
        <w:rPr/>
        <w:t>Bicycling</w:t>
      </w:r>
      <w:r>
        <w:rPr>
          <w:spacing w:val="-6"/>
        </w:rPr>
        <w:t> </w:t>
      </w:r>
      <w:r>
        <w:rPr/>
        <w:t>in</w:t>
      </w:r>
      <w:r>
        <w:rPr>
          <w:spacing w:val="-4"/>
        </w:rPr>
        <w:t> </w:t>
      </w:r>
      <w:r>
        <w:rPr>
          <w:spacing w:val="-2"/>
        </w:rPr>
        <w:t>Georgia</w:t>
      </w:r>
    </w:p>
    <w:p>
      <w:pPr>
        <w:pStyle w:val="ListParagraph"/>
        <w:numPr>
          <w:ilvl w:val="2"/>
          <w:numId w:val="2"/>
        </w:numPr>
        <w:tabs>
          <w:tab w:pos="720" w:val="left" w:leader="none"/>
        </w:tabs>
        <w:spacing w:line="240" w:lineRule="auto" w:before="42" w:after="0"/>
        <w:ind w:left="720" w:right="0" w:hanging="360"/>
        <w:jc w:val="left"/>
        <w:rPr>
          <w:sz w:val="22"/>
        </w:rPr>
      </w:pPr>
      <w:r>
        <w:rPr>
          <w:sz w:val="22"/>
        </w:rPr>
        <w:t>PI,</w:t>
      </w:r>
      <w:r>
        <w:rPr>
          <w:spacing w:val="-5"/>
          <w:sz w:val="22"/>
        </w:rPr>
        <w:t> </w:t>
      </w:r>
      <w:r>
        <w:rPr>
          <w:sz w:val="22"/>
        </w:rPr>
        <w:t>Georgia</w:t>
      </w:r>
      <w:r>
        <w:rPr>
          <w:spacing w:val="-6"/>
          <w:sz w:val="22"/>
        </w:rPr>
        <w:t> </w:t>
      </w:r>
      <w:r>
        <w:rPr>
          <w:sz w:val="22"/>
        </w:rPr>
        <w:t>Department</w:t>
      </w:r>
      <w:r>
        <w:rPr>
          <w:spacing w:val="-6"/>
          <w:sz w:val="22"/>
        </w:rPr>
        <w:t> </w:t>
      </w:r>
      <w:r>
        <w:rPr>
          <w:sz w:val="22"/>
        </w:rPr>
        <w:t>of</w:t>
      </w:r>
      <w:r>
        <w:rPr>
          <w:spacing w:val="-6"/>
          <w:sz w:val="22"/>
        </w:rPr>
        <w:t> </w:t>
      </w:r>
      <w:r>
        <w:rPr>
          <w:sz w:val="22"/>
        </w:rPr>
        <w:t>Transportation,</w:t>
      </w:r>
      <w:r>
        <w:rPr>
          <w:spacing w:val="-4"/>
          <w:sz w:val="22"/>
        </w:rPr>
        <w:t> </w:t>
      </w:r>
      <w:r>
        <w:rPr>
          <w:sz w:val="22"/>
        </w:rPr>
        <w:t>2017-</w:t>
      </w:r>
      <w:r>
        <w:rPr>
          <w:spacing w:val="-4"/>
          <w:sz w:val="22"/>
        </w:rPr>
        <w:t>2020</w:t>
      </w:r>
    </w:p>
    <w:p>
      <w:pPr>
        <w:pStyle w:val="Heading2"/>
        <w:numPr>
          <w:ilvl w:val="1"/>
          <w:numId w:val="2"/>
        </w:numPr>
        <w:tabs>
          <w:tab w:pos="217" w:val="left" w:leader="none"/>
        </w:tabs>
        <w:spacing w:line="240" w:lineRule="auto" w:before="41" w:after="0"/>
        <w:ind w:left="217" w:right="0" w:hanging="217"/>
        <w:jc w:val="left"/>
      </w:pPr>
      <w:r>
        <w:rPr/>
        <w:t>Analyzing</w:t>
      </w:r>
      <w:r>
        <w:rPr>
          <w:spacing w:val="-8"/>
        </w:rPr>
        <w:t> </w:t>
      </w:r>
      <w:r>
        <w:rPr/>
        <w:t>the</w:t>
      </w:r>
      <w:r>
        <w:rPr>
          <w:spacing w:val="-5"/>
        </w:rPr>
        <w:t> </w:t>
      </w:r>
      <w:r>
        <w:rPr/>
        <w:t>Impact</w:t>
      </w:r>
      <w:r>
        <w:rPr>
          <w:spacing w:val="-3"/>
        </w:rPr>
        <w:t> </w:t>
      </w:r>
      <w:r>
        <w:rPr/>
        <w:t>of</w:t>
      </w:r>
      <w:r>
        <w:rPr>
          <w:spacing w:val="-6"/>
        </w:rPr>
        <w:t> </w:t>
      </w:r>
      <w:r>
        <w:rPr/>
        <w:t>the</w:t>
      </w:r>
      <w:r>
        <w:rPr>
          <w:spacing w:val="-4"/>
        </w:rPr>
        <w:t> </w:t>
      </w:r>
      <w:r>
        <w:rPr/>
        <w:t>Firefly</w:t>
      </w:r>
      <w:r>
        <w:rPr>
          <w:spacing w:val="-6"/>
        </w:rPr>
        <w:t> </w:t>
      </w:r>
      <w:r>
        <w:rPr/>
        <w:t>Trail</w:t>
      </w:r>
      <w:r>
        <w:rPr>
          <w:spacing w:val="-4"/>
        </w:rPr>
        <w:t> </w:t>
      </w:r>
      <w:r>
        <w:rPr/>
        <w:t>on</w:t>
      </w:r>
      <w:r>
        <w:rPr>
          <w:spacing w:val="-4"/>
        </w:rPr>
        <w:t> </w:t>
      </w:r>
      <w:r>
        <w:rPr/>
        <w:t>Economic</w:t>
      </w:r>
      <w:r>
        <w:rPr>
          <w:spacing w:val="-5"/>
        </w:rPr>
        <w:t> </w:t>
      </w:r>
      <w:r>
        <w:rPr/>
        <w:t>Development</w:t>
      </w:r>
      <w:r>
        <w:rPr>
          <w:spacing w:val="-5"/>
        </w:rPr>
        <w:t> </w:t>
      </w:r>
      <w:r>
        <w:rPr/>
        <w:t>in</w:t>
      </w:r>
      <w:r>
        <w:rPr>
          <w:spacing w:val="-7"/>
        </w:rPr>
        <w:t> </w:t>
      </w:r>
      <w:r>
        <w:rPr/>
        <w:t>Northeast</w:t>
      </w:r>
      <w:r>
        <w:rPr>
          <w:spacing w:val="-3"/>
        </w:rPr>
        <w:t> </w:t>
      </w:r>
      <w:r>
        <w:rPr>
          <w:spacing w:val="-2"/>
        </w:rPr>
        <w:t>Georgia</w:t>
      </w:r>
    </w:p>
    <w:p>
      <w:pPr>
        <w:pStyle w:val="ListParagraph"/>
        <w:numPr>
          <w:ilvl w:val="2"/>
          <w:numId w:val="2"/>
        </w:numPr>
        <w:tabs>
          <w:tab w:pos="720" w:val="left" w:leader="none"/>
        </w:tabs>
        <w:spacing w:line="240" w:lineRule="auto" w:before="39" w:after="0"/>
        <w:ind w:left="720" w:right="0" w:hanging="360"/>
        <w:jc w:val="left"/>
        <w:rPr>
          <w:sz w:val="22"/>
        </w:rPr>
      </w:pPr>
      <w:r>
        <w:rPr>
          <w:sz w:val="22"/>
        </w:rPr>
        <w:t>PI,</w:t>
      </w:r>
      <w:r>
        <w:rPr>
          <w:spacing w:val="-4"/>
          <w:sz w:val="22"/>
        </w:rPr>
        <w:t> </w:t>
      </w:r>
      <w:r>
        <w:rPr>
          <w:sz w:val="22"/>
        </w:rPr>
        <w:t>Georgia</w:t>
      </w:r>
      <w:r>
        <w:rPr>
          <w:spacing w:val="-6"/>
          <w:sz w:val="22"/>
        </w:rPr>
        <w:t> </w:t>
      </w:r>
      <w:r>
        <w:rPr>
          <w:sz w:val="22"/>
        </w:rPr>
        <w:t>Department</w:t>
      </w:r>
      <w:r>
        <w:rPr>
          <w:spacing w:val="-5"/>
          <w:sz w:val="22"/>
        </w:rPr>
        <w:t> </w:t>
      </w:r>
      <w:r>
        <w:rPr>
          <w:sz w:val="22"/>
        </w:rPr>
        <w:t>of</w:t>
      </w:r>
      <w:r>
        <w:rPr>
          <w:spacing w:val="-5"/>
          <w:sz w:val="22"/>
        </w:rPr>
        <w:t> </w:t>
      </w:r>
      <w:r>
        <w:rPr>
          <w:sz w:val="22"/>
        </w:rPr>
        <w:t>Transportation,</w:t>
      </w:r>
      <w:r>
        <w:rPr>
          <w:spacing w:val="-3"/>
          <w:sz w:val="22"/>
        </w:rPr>
        <w:t> </w:t>
      </w:r>
      <w:r>
        <w:rPr>
          <w:spacing w:val="-4"/>
          <w:sz w:val="22"/>
        </w:rPr>
        <w:t>2016</w:t>
      </w:r>
    </w:p>
    <w:p>
      <w:pPr>
        <w:pStyle w:val="Heading2"/>
        <w:numPr>
          <w:ilvl w:val="1"/>
          <w:numId w:val="2"/>
        </w:numPr>
        <w:tabs>
          <w:tab w:pos="217" w:val="left" w:leader="none"/>
        </w:tabs>
        <w:spacing w:line="240" w:lineRule="auto" w:before="41" w:after="0"/>
        <w:ind w:left="217" w:right="0" w:hanging="217"/>
        <w:jc w:val="left"/>
      </w:pPr>
      <w:r>
        <w:rPr/>
        <w:t>Multidisciplinary</w:t>
      </w:r>
      <w:r>
        <w:rPr>
          <w:spacing w:val="-9"/>
        </w:rPr>
        <w:t> </w:t>
      </w:r>
      <w:r>
        <w:rPr/>
        <w:t>modeling</w:t>
      </w:r>
      <w:r>
        <w:rPr>
          <w:spacing w:val="-7"/>
        </w:rPr>
        <w:t> </w:t>
      </w:r>
      <w:r>
        <w:rPr/>
        <w:t>of</w:t>
      </w:r>
      <w:r>
        <w:rPr>
          <w:spacing w:val="-6"/>
        </w:rPr>
        <w:t> </w:t>
      </w:r>
      <w:r>
        <w:rPr/>
        <w:t>socio‐economic</w:t>
      </w:r>
      <w:r>
        <w:rPr>
          <w:spacing w:val="-7"/>
        </w:rPr>
        <w:t> </w:t>
      </w:r>
      <w:r>
        <w:rPr/>
        <w:t>influence</w:t>
      </w:r>
      <w:r>
        <w:rPr>
          <w:spacing w:val="-8"/>
        </w:rPr>
        <w:t> </w:t>
      </w:r>
      <w:r>
        <w:rPr/>
        <w:t>on</w:t>
      </w:r>
      <w:r>
        <w:rPr>
          <w:spacing w:val="-7"/>
        </w:rPr>
        <w:t> </w:t>
      </w:r>
      <w:r>
        <w:rPr/>
        <w:t>adversarial</w:t>
      </w:r>
      <w:r>
        <w:rPr>
          <w:spacing w:val="-9"/>
        </w:rPr>
        <w:t> </w:t>
      </w:r>
      <w:r>
        <w:rPr/>
        <w:t>intent</w:t>
      </w:r>
      <w:r>
        <w:rPr>
          <w:spacing w:val="-8"/>
        </w:rPr>
        <w:t> </w:t>
      </w:r>
      <w:r>
        <w:rPr/>
        <w:t>to</w:t>
      </w:r>
      <w:r>
        <w:rPr>
          <w:spacing w:val="-7"/>
        </w:rPr>
        <w:t> </w:t>
      </w:r>
      <w:r>
        <w:rPr/>
        <w:t>acquire,</w:t>
      </w:r>
      <w:r>
        <w:rPr>
          <w:spacing w:val="-8"/>
        </w:rPr>
        <w:t> </w:t>
      </w:r>
      <w:r>
        <w:rPr>
          <w:spacing w:val="-2"/>
        </w:rPr>
        <w:t>proliferate</w:t>
      </w:r>
    </w:p>
    <w:p>
      <w:pPr>
        <w:spacing w:before="41"/>
        <w:ind w:left="0" w:right="0" w:firstLine="0"/>
        <w:jc w:val="left"/>
        <w:rPr>
          <w:b/>
          <w:sz w:val="22"/>
        </w:rPr>
      </w:pPr>
      <w:r>
        <w:rPr>
          <w:b/>
          <w:sz w:val="22"/>
        </w:rPr>
        <w:t>and</w:t>
      </w:r>
      <w:r>
        <w:rPr>
          <w:b/>
          <w:spacing w:val="-4"/>
          <w:sz w:val="22"/>
        </w:rPr>
        <w:t> </w:t>
      </w:r>
      <w:r>
        <w:rPr>
          <w:b/>
          <w:sz w:val="22"/>
        </w:rPr>
        <w:t>use</w:t>
      </w:r>
      <w:r>
        <w:rPr>
          <w:b/>
          <w:spacing w:val="-2"/>
          <w:sz w:val="22"/>
        </w:rPr>
        <w:t> </w:t>
      </w:r>
      <w:r>
        <w:rPr>
          <w:b/>
          <w:sz w:val="22"/>
        </w:rPr>
        <w:t>CBRN</w:t>
      </w:r>
      <w:r>
        <w:rPr>
          <w:b/>
          <w:spacing w:val="-4"/>
          <w:sz w:val="22"/>
        </w:rPr>
        <w:t> </w:t>
      </w:r>
      <w:r>
        <w:rPr>
          <w:b/>
          <w:spacing w:val="-2"/>
          <w:sz w:val="22"/>
        </w:rPr>
        <w:t>weapons</w:t>
      </w:r>
    </w:p>
    <w:p>
      <w:pPr>
        <w:pStyle w:val="ListParagraph"/>
        <w:numPr>
          <w:ilvl w:val="2"/>
          <w:numId w:val="2"/>
        </w:numPr>
        <w:tabs>
          <w:tab w:pos="720" w:val="left" w:leader="none"/>
        </w:tabs>
        <w:spacing w:line="240" w:lineRule="auto" w:before="39" w:after="0"/>
        <w:ind w:left="720" w:right="0" w:hanging="360"/>
        <w:jc w:val="left"/>
        <w:rPr>
          <w:sz w:val="22"/>
        </w:rPr>
      </w:pPr>
      <w:r>
        <w:rPr>
          <w:sz w:val="22"/>
        </w:rPr>
        <w:t>co-PI,</w:t>
      </w:r>
      <w:r>
        <w:rPr>
          <w:spacing w:val="-6"/>
          <w:sz w:val="22"/>
        </w:rPr>
        <w:t> </w:t>
      </w:r>
      <w:r>
        <w:rPr>
          <w:sz w:val="22"/>
        </w:rPr>
        <w:t>U.S.</w:t>
      </w:r>
      <w:r>
        <w:rPr>
          <w:spacing w:val="-5"/>
          <w:sz w:val="22"/>
        </w:rPr>
        <w:t> </w:t>
      </w:r>
      <w:r>
        <w:rPr>
          <w:sz w:val="22"/>
        </w:rPr>
        <w:t>Department</w:t>
      </w:r>
      <w:r>
        <w:rPr>
          <w:spacing w:val="-6"/>
          <w:sz w:val="22"/>
        </w:rPr>
        <w:t> </w:t>
      </w:r>
      <w:r>
        <w:rPr>
          <w:sz w:val="22"/>
        </w:rPr>
        <w:t>of</w:t>
      </w:r>
      <w:r>
        <w:rPr>
          <w:spacing w:val="-8"/>
          <w:sz w:val="22"/>
        </w:rPr>
        <w:t> </w:t>
      </w:r>
      <w:r>
        <w:rPr>
          <w:sz w:val="22"/>
        </w:rPr>
        <w:t>Defense’s</w:t>
      </w:r>
      <w:r>
        <w:rPr>
          <w:spacing w:val="-3"/>
          <w:sz w:val="22"/>
        </w:rPr>
        <w:t> </w:t>
      </w:r>
      <w:r>
        <w:rPr>
          <w:sz w:val="22"/>
        </w:rPr>
        <w:t>Defense</w:t>
      </w:r>
      <w:r>
        <w:rPr>
          <w:spacing w:val="-5"/>
          <w:sz w:val="22"/>
        </w:rPr>
        <w:t> </w:t>
      </w:r>
      <w:r>
        <w:rPr>
          <w:sz w:val="22"/>
        </w:rPr>
        <w:t>Threat</w:t>
      </w:r>
      <w:r>
        <w:rPr>
          <w:spacing w:val="-8"/>
          <w:sz w:val="22"/>
        </w:rPr>
        <w:t> </w:t>
      </w:r>
      <w:r>
        <w:rPr>
          <w:sz w:val="22"/>
        </w:rPr>
        <w:t>Reduction</w:t>
      </w:r>
      <w:r>
        <w:rPr>
          <w:spacing w:val="-7"/>
          <w:sz w:val="22"/>
        </w:rPr>
        <w:t> </w:t>
      </w:r>
      <w:r>
        <w:rPr>
          <w:sz w:val="22"/>
        </w:rPr>
        <w:t>Agency,</w:t>
      </w:r>
      <w:r>
        <w:rPr>
          <w:spacing w:val="-4"/>
          <w:sz w:val="22"/>
        </w:rPr>
        <w:t> </w:t>
      </w:r>
      <w:r>
        <w:rPr>
          <w:sz w:val="22"/>
        </w:rPr>
        <w:t>2009-</w:t>
      </w:r>
      <w:r>
        <w:rPr>
          <w:spacing w:val="-4"/>
          <w:sz w:val="22"/>
        </w:rPr>
        <w:t>2012</w:t>
      </w:r>
    </w:p>
    <w:p>
      <w:pPr>
        <w:pStyle w:val="BodyText"/>
        <w:spacing w:before="82"/>
        <w:ind w:left="0" w:firstLine="0"/>
      </w:pPr>
    </w:p>
    <w:p>
      <w:pPr>
        <w:pStyle w:val="Heading1"/>
        <w:numPr>
          <w:ilvl w:val="0"/>
          <w:numId w:val="2"/>
        </w:numPr>
        <w:tabs>
          <w:tab w:pos="239" w:val="left" w:leader="none"/>
        </w:tabs>
        <w:spacing w:line="240" w:lineRule="auto" w:before="0" w:after="0"/>
        <w:ind w:left="239" w:right="0" w:hanging="239"/>
        <w:jc w:val="left"/>
      </w:pPr>
      <w:r>
        <w:rPr/>
        <w:t>HONORS</w:t>
      </w:r>
      <w:r>
        <w:rPr>
          <w:spacing w:val="-4"/>
        </w:rPr>
        <w:t> </w:t>
      </w:r>
      <w:r>
        <w:rPr/>
        <w:t>AND</w:t>
      </w:r>
      <w:r>
        <w:rPr>
          <w:spacing w:val="-4"/>
        </w:rPr>
        <w:t> </w:t>
      </w:r>
      <w:r>
        <w:rPr>
          <w:spacing w:val="-2"/>
        </w:rPr>
        <w:t>AWARDS</w:t>
      </w:r>
    </w:p>
    <w:p>
      <w:pPr>
        <w:pStyle w:val="ListParagraph"/>
        <w:numPr>
          <w:ilvl w:val="0"/>
          <w:numId w:val="5"/>
        </w:numPr>
        <w:tabs>
          <w:tab w:pos="243" w:val="left" w:leader="none"/>
        </w:tabs>
        <w:spacing w:line="240" w:lineRule="auto" w:before="39" w:after="0"/>
        <w:ind w:left="243" w:right="0" w:hanging="243"/>
        <w:jc w:val="left"/>
        <w:rPr>
          <w:b/>
          <w:sz w:val="22"/>
        </w:rPr>
      </w:pPr>
      <w:r>
        <w:rPr>
          <w:b/>
          <w:sz w:val="22"/>
        </w:rPr>
        <w:t>PROFESSIONAL</w:t>
      </w:r>
      <w:r>
        <w:rPr>
          <w:b/>
          <w:spacing w:val="-12"/>
          <w:sz w:val="22"/>
        </w:rPr>
        <w:t> </w:t>
      </w:r>
      <w:r>
        <w:rPr>
          <w:b/>
          <w:spacing w:val="-2"/>
          <w:sz w:val="22"/>
        </w:rPr>
        <w:t>ACHIEVEMENT</w:t>
      </w:r>
    </w:p>
    <w:p>
      <w:pPr>
        <w:pStyle w:val="Heading2"/>
        <w:numPr>
          <w:ilvl w:val="0"/>
          <w:numId w:val="6"/>
        </w:numPr>
        <w:tabs>
          <w:tab w:pos="360" w:val="left" w:leader="none"/>
        </w:tabs>
        <w:spacing w:line="240" w:lineRule="auto" w:before="41" w:after="0"/>
        <w:ind w:left="360" w:right="0" w:hanging="360"/>
        <w:jc w:val="left"/>
      </w:pPr>
      <w:r>
        <w:rPr/>
        <w:t>Class</w:t>
      </w:r>
      <w:r>
        <w:rPr>
          <w:spacing w:val="-8"/>
        </w:rPr>
        <w:t> </w:t>
      </w:r>
      <w:r>
        <w:rPr/>
        <w:t>of</w:t>
      </w:r>
      <w:r>
        <w:rPr>
          <w:spacing w:val="-5"/>
        </w:rPr>
        <w:t> </w:t>
      </w:r>
      <w:r>
        <w:rPr/>
        <w:t>1934</w:t>
      </w:r>
      <w:r>
        <w:rPr>
          <w:spacing w:val="-6"/>
        </w:rPr>
        <w:t> </w:t>
      </w:r>
      <w:r>
        <w:rPr/>
        <w:t>Outstanding</w:t>
      </w:r>
      <w:r>
        <w:rPr>
          <w:spacing w:val="-7"/>
        </w:rPr>
        <w:t> </w:t>
      </w:r>
      <w:r>
        <w:rPr/>
        <w:t>Interdisciplinary</w:t>
      </w:r>
      <w:r>
        <w:rPr>
          <w:spacing w:val="-7"/>
        </w:rPr>
        <w:t> </w:t>
      </w:r>
      <w:r>
        <w:rPr/>
        <w:t>Activities</w:t>
      </w:r>
      <w:r>
        <w:rPr>
          <w:spacing w:val="-7"/>
        </w:rPr>
        <w:t> </w:t>
      </w:r>
      <w:r>
        <w:rPr/>
        <w:t>Award</w:t>
      </w:r>
      <w:r>
        <w:rPr>
          <w:spacing w:val="-4"/>
        </w:rPr>
        <w:t> </w:t>
      </w:r>
      <w:r>
        <w:rPr>
          <w:spacing w:val="-2"/>
        </w:rPr>
        <w:t>(2025)</w:t>
      </w:r>
    </w:p>
    <w:p>
      <w:pPr>
        <w:pStyle w:val="ListParagraph"/>
        <w:numPr>
          <w:ilvl w:val="1"/>
          <w:numId w:val="6"/>
        </w:numPr>
        <w:tabs>
          <w:tab w:pos="837" w:val="left" w:leader="none"/>
        </w:tabs>
        <w:spacing w:line="276" w:lineRule="auto" w:before="41" w:after="0"/>
        <w:ind w:left="720" w:right="600" w:firstLine="0"/>
        <w:jc w:val="left"/>
        <w:rPr>
          <w:sz w:val="22"/>
        </w:rPr>
      </w:pPr>
      <w:r>
        <w:rPr>
          <w:sz w:val="22"/>
        </w:rPr>
        <w:t>Recognizes</w:t>
      </w:r>
      <w:r>
        <w:rPr>
          <w:spacing w:val="-3"/>
          <w:sz w:val="22"/>
        </w:rPr>
        <w:t> </w:t>
      </w:r>
      <w:r>
        <w:rPr>
          <w:sz w:val="22"/>
        </w:rPr>
        <w:t>faculty</w:t>
      </w:r>
      <w:r>
        <w:rPr>
          <w:spacing w:val="-6"/>
          <w:sz w:val="22"/>
        </w:rPr>
        <w:t> </w:t>
      </w:r>
      <w:r>
        <w:rPr>
          <w:sz w:val="22"/>
        </w:rPr>
        <w:t>who</w:t>
      </w:r>
      <w:r>
        <w:rPr>
          <w:spacing w:val="-4"/>
          <w:sz w:val="22"/>
        </w:rPr>
        <w:t> </w:t>
      </w:r>
      <w:r>
        <w:rPr>
          <w:sz w:val="22"/>
        </w:rPr>
        <w:t>have</w:t>
      </w:r>
      <w:r>
        <w:rPr>
          <w:spacing w:val="-6"/>
          <w:sz w:val="22"/>
        </w:rPr>
        <w:t> </w:t>
      </w:r>
      <w:r>
        <w:rPr>
          <w:sz w:val="22"/>
        </w:rPr>
        <w:t>made</w:t>
      </w:r>
      <w:r>
        <w:rPr>
          <w:spacing w:val="-6"/>
          <w:sz w:val="22"/>
        </w:rPr>
        <w:t> </w:t>
      </w:r>
      <w:r>
        <w:rPr>
          <w:sz w:val="22"/>
        </w:rPr>
        <w:t>significant</w:t>
      </w:r>
      <w:r>
        <w:rPr>
          <w:spacing w:val="-4"/>
          <w:sz w:val="22"/>
        </w:rPr>
        <w:t> </w:t>
      </w:r>
      <w:r>
        <w:rPr>
          <w:sz w:val="22"/>
        </w:rPr>
        <w:t>interdisciplinary</w:t>
      </w:r>
      <w:r>
        <w:rPr>
          <w:spacing w:val="-4"/>
          <w:sz w:val="22"/>
        </w:rPr>
        <w:t> </w:t>
      </w:r>
      <w:r>
        <w:rPr>
          <w:sz w:val="22"/>
        </w:rPr>
        <w:t>contributions</w:t>
      </w:r>
      <w:r>
        <w:rPr>
          <w:spacing w:val="-7"/>
          <w:sz w:val="22"/>
        </w:rPr>
        <w:t> </w:t>
      </w:r>
      <w:r>
        <w:rPr>
          <w:sz w:val="22"/>
        </w:rPr>
        <w:t>to</w:t>
      </w:r>
      <w:r>
        <w:rPr>
          <w:spacing w:val="-5"/>
          <w:sz w:val="22"/>
        </w:rPr>
        <w:t> </w:t>
      </w:r>
      <w:r>
        <w:rPr>
          <w:sz w:val="22"/>
        </w:rPr>
        <w:t>teaching, research, or program development by the Faculty Honors Committee at Georgia Tech</w:t>
      </w:r>
    </w:p>
    <w:p>
      <w:pPr>
        <w:pStyle w:val="Heading2"/>
        <w:numPr>
          <w:ilvl w:val="0"/>
          <w:numId w:val="6"/>
        </w:numPr>
        <w:tabs>
          <w:tab w:pos="360" w:val="left" w:leader="none"/>
        </w:tabs>
        <w:spacing w:line="268" w:lineRule="exact" w:before="0" w:after="0"/>
        <w:ind w:left="360" w:right="0" w:hanging="360"/>
        <w:jc w:val="left"/>
      </w:pPr>
      <w:r>
        <w:rPr/>
        <w:t>Higher</w:t>
      </w:r>
      <w:r>
        <w:rPr>
          <w:spacing w:val="-8"/>
        </w:rPr>
        <w:t> </w:t>
      </w:r>
      <w:r>
        <w:rPr/>
        <w:t>Education</w:t>
      </w:r>
      <w:r>
        <w:rPr>
          <w:spacing w:val="-6"/>
        </w:rPr>
        <w:t> </w:t>
      </w:r>
      <w:r>
        <w:rPr/>
        <w:t>Resource</w:t>
      </w:r>
      <w:r>
        <w:rPr>
          <w:spacing w:val="-6"/>
        </w:rPr>
        <w:t> </w:t>
      </w:r>
      <w:r>
        <w:rPr/>
        <w:t>Services</w:t>
      </w:r>
      <w:r>
        <w:rPr>
          <w:spacing w:val="-8"/>
        </w:rPr>
        <w:t> </w:t>
      </w:r>
      <w:r>
        <w:rPr/>
        <w:t>(HERS)</w:t>
      </w:r>
      <w:r>
        <w:rPr>
          <w:spacing w:val="-5"/>
        </w:rPr>
        <w:t> </w:t>
      </w:r>
      <w:r>
        <w:rPr/>
        <w:t>Leadership</w:t>
      </w:r>
      <w:r>
        <w:rPr>
          <w:spacing w:val="-7"/>
        </w:rPr>
        <w:t> </w:t>
      </w:r>
      <w:r>
        <w:rPr/>
        <w:t>Institute</w:t>
      </w:r>
      <w:r>
        <w:rPr>
          <w:spacing w:val="-1"/>
        </w:rPr>
        <w:t> </w:t>
      </w:r>
      <w:r>
        <w:rPr>
          <w:spacing w:val="-2"/>
        </w:rPr>
        <w:t>(2025)</w:t>
      </w:r>
    </w:p>
    <w:p>
      <w:pPr>
        <w:pStyle w:val="ListParagraph"/>
        <w:numPr>
          <w:ilvl w:val="1"/>
          <w:numId w:val="6"/>
        </w:numPr>
        <w:tabs>
          <w:tab w:pos="837" w:val="left" w:leader="none"/>
        </w:tabs>
        <w:spacing w:line="240" w:lineRule="auto" w:before="41" w:after="0"/>
        <w:ind w:left="837" w:right="0" w:hanging="117"/>
        <w:jc w:val="left"/>
        <w:rPr>
          <w:sz w:val="22"/>
        </w:rPr>
      </w:pPr>
      <w:r>
        <w:rPr>
          <w:sz w:val="22"/>
        </w:rPr>
        <w:t>Selected</w:t>
      </w:r>
      <w:r>
        <w:rPr>
          <w:spacing w:val="-6"/>
          <w:sz w:val="22"/>
        </w:rPr>
        <w:t> </w:t>
      </w:r>
      <w:r>
        <w:rPr>
          <w:sz w:val="22"/>
        </w:rPr>
        <w:t>among</w:t>
      </w:r>
      <w:r>
        <w:rPr>
          <w:spacing w:val="-7"/>
          <w:sz w:val="22"/>
        </w:rPr>
        <w:t> </w:t>
      </w:r>
      <w:r>
        <w:rPr>
          <w:sz w:val="22"/>
        </w:rPr>
        <w:t>50</w:t>
      </w:r>
      <w:r>
        <w:rPr>
          <w:spacing w:val="-6"/>
          <w:sz w:val="22"/>
        </w:rPr>
        <w:t> </w:t>
      </w:r>
      <w:r>
        <w:rPr>
          <w:sz w:val="22"/>
        </w:rPr>
        <w:t>nationwide</w:t>
      </w:r>
      <w:r>
        <w:rPr>
          <w:spacing w:val="-4"/>
          <w:sz w:val="22"/>
        </w:rPr>
        <w:t> </w:t>
      </w:r>
      <w:r>
        <w:rPr>
          <w:sz w:val="22"/>
        </w:rPr>
        <w:t>leaders</w:t>
      </w:r>
      <w:r>
        <w:rPr>
          <w:spacing w:val="-4"/>
          <w:sz w:val="22"/>
        </w:rPr>
        <w:t> </w:t>
      </w:r>
      <w:r>
        <w:rPr>
          <w:sz w:val="22"/>
        </w:rPr>
        <w:t>to</w:t>
      </w:r>
      <w:r>
        <w:rPr>
          <w:spacing w:val="-2"/>
          <w:sz w:val="22"/>
        </w:rPr>
        <w:t> </w:t>
      </w:r>
      <w:r>
        <w:rPr>
          <w:sz w:val="22"/>
        </w:rPr>
        <w:t>participate</w:t>
      </w:r>
      <w:r>
        <w:rPr>
          <w:spacing w:val="-8"/>
          <w:sz w:val="22"/>
        </w:rPr>
        <w:t> </w:t>
      </w:r>
      <w:r>
        <w:rPr>
          <w:sz w:val="22"/>
        </w:rPr>
        <w:t>in</w:t>
      </w:r>
      <w:r>
        <w:rPr>
          <w:spacing w:val="-6"/>
          <w:sz w:val="22"/>
        </w:rPr>
        <w:t> </w:t>
      </w:r>
      <w:r>
        <w:rPr>
          <w:sz w:val="22"/>
        </w:rPr>
        <w:t>the</w:t>
      </w:r>
      <w:r>
        <w:rPr>
          <w:spacing w:val="-4"/>
          <w:sz w:val="22"/>
        </w:rPr>
        <w:t> </w:t>
      </w:r>
      <w:r>
        <w:rPr>
          <w:sz w:val="22"/>
        </w:rPr>
        <w:t>leadership</w:t>
      </w:r>
      <w:r>
        <w:rPr>
          <w:spacing w:val="-4"/>
          <w:sz w:val="22"/>
        </w:rPr>
        <w:t> </w:t>
      </w:r>
      <w:r>
        <w:rPr>
          <w:spacing w:val="-2"/>
          <w:sz w:val="22"/>
        </w:rPr>
        <w:t>institute</w:t>
      </w:r>
    </w:p>
    <w:p>
      <w:pPr>
        <w:pStyle w:val="Heading2"/>
        <w:numPr>
          <w:ilvl w:val="0"/>
          <w:numId w:val="6"/>
        </w:numPr>
        <w:tabs>
          <w:tab w:pos="360" w:val="left" w:leader="none"/>
        </w:tabs>
        <w:spacing w:line="240" w:lineRule="auto" w:before="39" w:after="0"/>
        <w:ind w:left="360" w:right="0" w:hanging="360"/>
        <w:jc w:val="left"/>
      </w:pPr>
      <w:r>
        <w:rPr/>
        <w:t>Dean</w:t>
      </w:r>
      <w:r>
        <w:rPr>
          <w:spacing w:val="-4"/>
        </w:rPr>
        <w:t> </w:t>
      </w:r>
      <w:r>
        <w:rPr/>
        <w:t>George</w:t>
      </w:r>
      <w:r>
        <w:rPr>
          <w:spacing w:val="-5"/>
        </w:rPr>
        <w:t> </w:t>
      </w:r>
      <w:r>
        <w:rPr/>
        <w:t>C.</w:t>
      </w:r>
      <w:r>
        <w:rPr>
          <w:spacing w:val="-3"/>
        </w:rPr>
        <w:t> </w:t>
      </w:r>
      <w:r>
        <w:rPr/>
        <w:t>Griffin</w:t>
      </w:r>
      <w:r>
        <w:rPr>
          <w:spacing w:val="-2"/>
        </w:rPr>
        <w:t> </w:t>
      </w:r>
      <w:r>
        <w:rPr/>
        <w:t>Faculty</w:t>
      </w:r>
      <w:r>
        <w:rPr>
          <w:spacing w:val="-2"/>
        </w:rPr>
        <w:t> </w:t>
      </w:r>
      <w:r>
        <w:rPr/>
        <w:t>of</w:t>
      </w:r>
      <w:r>
        <w:rPr>
          <w:spacing w:val="-4"/>
        </w:rPr>
        <w:t> </w:t>
      </w:r>
      <w:r>
        <w:rPr/>
        <w:t>the</w:t>
      </w:r>
      <w:r>
        <w:rPr>
          <w:spacing w:val="-3"/>
        </w:rPr>
        <w:t> </w:t>
      </w:r>
      <w:r>
        <w:rPr/>
        <w:t>Year</w:t>
      </w:r>
      <w:r>
        <w:rPr>
          <w:spacing w:val="-4"/>
        </w:rPr>
        <w:t> </w:t>
      </w:r>
      <w:r>
        <w:rPr/>
        <w:t>Award</w:t>
      </w:r>
      <w:r>
        <w:rPr>
          <w:spacing w:val="-3"/>
        </w:rPr>
        <w:t> </w:t>
      </w:r>
      <w:r>
        <w:rPr>
          <w:spacing w:val="-2"/>
        </w:rPr>
        <w:t>(2022)</w:t>
      </w:r>
    </w:p>
    <w:p>
      <w:pPr>
        <w:pStyle w:val="ListParagraph"/>
        <w:numPr>
          <w:ilvl w:val="1"/>
          <w:numId w:val="6"/>
        </w:numPr>
        <w:tabs>
          <w:tab w:pos="837" w:val="left" w:leader="none"/>
        </w:tabs>
        <w:spacing w:line="240" w:lineRule="auto" w:before="41" w:after="0"/>
        <w:ind w:left="837" w:right="0" w:hanging="117"/>
        <w:jc w:val="left"/>
        <w:rPr>
          <w:sz w:val="22"/>
        </w:rPr>
      </w:pPr>
      <w:r>
        <w:rPr>
          <w:sz w:val="22"/>
        </w:rPr>
        <w:t>Awarded</w:t>
      </w:r>
      <w:r>
        <w:rPr>
          <w:spacing w:val="-5"/>
          <w:sz w:val="22"/>
        </w:rPr>
        <w:t> </w:t>
      </w:r>
      <w:r>
        <w:rPr>
          <w:sz w:val="22"/>
        </w:rPr>
        <w:t>by</w:t>
      </w:r>
      <w:r>
        <w:rPr>
          <w:spacing w:val="-7"/>
          <w:sz w:val="22"/>
        </w:rPr>
        <w:t> </w:t>
      </w:r>
      <w:r>
        <w:rPr>
          <w:sz w:val="22"/>
        </w:rPr>
        <w:t>the</w:t>
      </w:r>
      <w:r>
        <w:rPr>
          <w:spacing w:val="-5"/>
          <w:sz w:val="22"/>
        </w:rPr>
        <w:t> </w:t>
      </w:r>
      <w:r>
        <w:rPr>
          <w:sz w:val="22"/>
        </w:rPr>
        <w:t>Student</w:t>
      </w:r>
      <w:r>
        <w:rPr>
          <w:spacing w:val="-7"/>
          <w:sz w:val="22"/>
        </w:rPr>
        <w:t> </w:t>
      </w:r>
      <w:r>
        <w:rPr>
          <w:sz w:val="22"/>
        </w:rPr>
        <w:t>Government</w:t>
      </w:r>
      <w:r>
        <w:rPr>
          <w:spacing w:val="-4"/>
          <w:sz w:val="22"/>
        </w:rPr>
        <w:t> </w:t>
      </w:r>
      <w:r>
        <w:rPr>
          <w:sz w:val="22"/>
        </w:rPr>
        <w:t>Association,</w:t>
      </w:r>
      <w:r>
        <w:rPr>
          <w:spacing w:val="-8"/>
          <w:sz w:val="22"/>
        </w:rPr>
        <w:t> </w:t>
      </w:r>
      <w:r>
        <w:rPr>
          <w:sz w:val="22"/>
        </w:rPr>
        <w:t>Georgia</w:t>
      </w:r>
      <w:r>
        <w:rPr>
          <w:spacing w:val="-7"/>
          <w:sz w:val="22"/>
        </w:rPr>
        <w:t> </w:t>
      </w:r>
      <w:r>
        <w:rPr>
          <w:spacing w:val="-4"/>
          <w:sz w:val="22"/>
        </w:rPr>
        <w:t>Tech</w:t>
      </w:r>
    </w:p>
    <w:p>
      <w:pPr>
        <w:pStyle w:val="Heading2"/>
        <w:numPr>
          <w:ilvl w:val="0"/>
          <w:numId w:val="6"/>
        </w:numPr>
        <w:tabs>
          <w:tab w:pos="360" w:val="left" w:leader="none"/>
        </w:tabs>
        <w:spacing w:line="240" w:lineRule="auto" w:before="41" w:after="0"/>
        <w:ind w:left="360" w:right="0" w:hanging="360"/>
        <w:jc w:val="left"/>
      </w:pPr>
      <w:r>
        <w:rPr/>
        <w:t>Mary</w:t>
      </w:r>
      <w:r>
        <w:rPr>
          <w:spacing w:val="-8"/>
        </w:rPr>
        <w:t> </w:t>
      </w:r>
      <w:r>
        <w:rPr/>
        <w:t>S.</w:t>
      </w:r>
      <w:r>
        <w:rPr>
          <w:spacing w:val="-2"/>
        </w:rPr>
        <w:t> </w:t>
      </w:r>
      <w:r>
        <w:rPr/>
        <w:t>and</w:t>
      </w:r>
      <w:r>
        <w:rPr>
          <w:spacing w:val="-5"/>
        </w:rPr>
        <w:t> </w:t>
      </w:r>
      <w:r>
        <w:rPr/>
        <w:t>Richard</w:t>
      </w:r>
      <w:r>
        <w:rPr>
          <w:spacing w:val="-7"/>
        </w:rPr>
        <w:t> </w:t>
      </w:r>
      <w:r>
        <w:rPr/>
        <w:t>B.</w:t>
      </w:r>
      <w:r>
        <w:rPr>
          <w:spacing w:val="-2"/>
        </w:rPr>
        <w:t> </w:t>
      </w:r>
      <w:r>
        <w:rPr/>
        <w:t>Inman,</w:t>
      </w:r>
      <w:r>
        <w:rPr>
          <w:spacing w:val="-3"/>
        </w:rPr>
        <w:t> </w:t>
      </w:r>
      <w:r>
        <w:rPr/>
        <w:t>Jr.</w:t>
      </w:r>
      <w:r>
        <w:rPr>
          <w:spacing w:val="-2"/>
        </w:rPr>
        <w:t> </w:t>
      </w:r>
      <w:r>
        <w:rPr/>
        <w:t>Faculty</w:t>
      </w:r>
      <w:r>
        <w:rPr>
          <w:spacing w:val="-4"/>
        </w:rPr>
        <w:t> </w:t>
      </w:r>
      <w:r>
        <w:rPr/>
        <w:t>Excellence</w:t>
      </w:r>
      <w:r>
        <w:rPr>
          <w:spacing w:val="-7"/>
        </w:rPr>
        <w:t> </w:t>
      </w:r>
      <w:r>
        <w:rPr/>
        <w:t>Award</w:t>
      </w:r>
      <w:r>
        <w:rPr>
          <w:spacing w:val="-4"/>
        </w:rPr>
        <w:t> </w:t>
      </w:r>
      <w:r>
        <w:rPr>
          <w:spacing w:val="-2"/>
        </w:rPr>
        <w:t>(2021)</w:t>
      </w:r>
    </w:p>
    <w:p>
      <w:pPr>
        <w:pStyle w:val="ListParagraph"/>
        <w:numPr>
          <w:ilvl w:val="1"/>
          <w:numId w:val="6"/>
        </w:numPr>
        <w:tabs>
          <w:tab w:pos="837" w:val="left" w:leader="none"/>
        </w:tabs>
        <w:spacing w:line="240" w:lineRule="auto" w:before="38" w:after="0"/>
        <w:ind w:left="837" w:right="0" w:hanging="117"/>
        <w:jc w:val="left"/>
        <w:rPr>
          <w:sz w:val="22"/>
        </w:rPr>
      </w:pPr>
      <w:r>
        <w:rPr>
          <w:sz w:val="22"/>
        </w:rPr>
        <w:t>Awarded</w:t>
      </w:r>
      <w:r>
        <w:rPr>
          <w:spacing w:val="-4"/>
          <w:sz w:val="22"/>
        </w:rPr>
        <w:t> </w:t>
      </w:r>
      <w:r>
        <w:rPr>
          <w:sz w:val="22"/>
        </w:rPr>
        <w:t>to</w:t>
      </w:r>
      <w:r>
        <w:rPr>
          <w:spacing w:val="-5"/>
          <w:sz w:val="22"/>
        </w:rPr>
        <w:t> </w:t>
      </w:r>
      <w:r>
        <w:rPr>
          <w:sz w:val="22"/>
        </w:rPr>
        <w:t>outstanding</w:t>
      </w:r>
      <w:r>
        <w:rPr>
          <w:spacing w:val="-5"/>
          <w:sz w:val="22"/>
        </w:rPr>
        <w:t> </w:t>
      </w:r>
      <w:r>
        <w:rPr>
          <w:sz w:val="22"/>
        </w:rPr>
        <w:t>scholars</w:t>
      </w:r>
      <w:r>
        <w:rPr>
          <w:spacing w:val="-4"/>
          <w:sz w:val="22"/>
        </w:rPr>
        <w:t> </w:t>
      </w:r>
      <w:r>
        <w:rPr>
          <w:sz w:val="22"/>
        </w:rPr>
        <w:t>in</w:t>
      </w:r>
      <w:r>
        <w:rPr>
          <w:spacing w:val="-6"/>
          <w:sz w:val="22"/>
        </w:rPr>
        <w:t> </w:t>
      </w:r>
      <w:r>
        <w:rPr>
          <w:sz w:val="22"/>
        </w:rPr>
        <w:t>the</w:t>
      </w:r>
      <w:r>
        <w:rPr>
          <w:spacing w:val="-4"/>
          <w:sz w:val="22"/>
        </w:rPr>
        <w:t> </w:t>
      </w:r>
      <w:r>
        <w:rPr>
          <w:sz w:val="22"/>
        </w:rPr>
        <w:t>School</w:t>
      </w:r>
      <w:r>
        <w:rPr>
          <w:spacing w:val="-7"/>
          <w:sz w:val="22"/>
        </w:rPr>
        <w:t> </w:t>
      </w:r>
      <w:r>
        <w:rPr>
          <w:sz w:val="22"/>
        </w:rPr>
        <w:t>of</w:t>
      </w:r>
      <w:r>
        <w:rPr>
          <w:spacing w:val="-6"/>
          <w:sz w:val="22"/>
        </w:rPr>
        <w:t> </w:t>
      </w:r>
      <w:r>
        <w:rPr>
          <w:sz w:val="22"/>
        </w:rPr>
        <w:t>Economics,</w:t>
      </w:r>
      <w:r>
        <w:rPr>
          <w:spacing w:val="-4"/>
          <w:sz w:val="22"/>
        </w:rPr>
        <w:t> </w:t>
      </w:r>
      <w:r>
        <w:rPr>
          <w:sz w:val="22"/>
        </w:rPr>
        <w:t>Georgia</w:t>
      </w:r>
      <w:r>
        <w:rPr>
          <w:spacing w:val="-6"/>
          <w:sz w:val="22"/>
        </w:rPr>
        <w:t> </w:t>
      </w:r>
      <w:r>
        <w:rPr>
          <w:spacing w:val="-4"/>
          <w:sz w:val="22"/>
        </w:rPr>
        <w:t>Tech</w:t>
      </w:r>
    </w:p>
    <w:p>
      <w:pPr>
        <w:pStyle w:val="ListParagraph"/>
        <w:spacing w:after="0" w:line="240" w:lineRule="auto"/>
        <w:jc w:val="left"/>
        <w:rPr>
          <w:sz w:val="22"/>
        </w:rPr>
        <w:sectPr>
          <w:pgSz w:w="12240" w:h="15840"/>
          <w:pgMar w:header="763" w:footer="1012" w:top="1380" w:bottom="1200" w:left="1440" w:right="1440"/>
        </w:sectPr>
      </w:pPr>
    </w:p>
    <w:p>
      <w:pPr>
        <w:pStyle w:val="Heading2"/>
        <w:numPr>
          <w:ilvl w:val="0"/>
          <w:numId w:val="6"/>
        </w:numPr>
        <w:tabs>
          <w:tab w:pos="360" w:val="left" w:leader="none"/>
        </w:tabs>
        <w:spacing w:line="240" w:lineRule="auto" w:before="46" w:after="0"/>
        <w:ind w:left="360" w:right="0" w:hanging="360"/>
        <w:jc w:val="left"/>
      </w:pPr>
      <w:r>
        <w:rPr/>
        <w:t>The</w:t>
      </w:r>
      <w:r>
        <w:rPr>
          <w:spacing w:val="-4"/>
        </w:rPr>
        <w:t> </w:t>
      </w:r>
      <w:r>
        <w:rPr/>
        <w:t>Ivan</w:t>
      </w:r>
      <w:r>
        <w:rPr>
          <w:spacing w:val="-4"/>
        </w:rPr>
        <w:t> </w:t>
      </w:r>
      <w:r>
        <w:rPr/>
        <w:t>Allen</w:t>
      </w:r>
      <w:r>
        <w:rPr>
          <w:spacing w:val="-4"/>
        </w:rPr>
        <w:t> </w:t>
      </w:r>
      <w:r>
        <w:rPr/>
        <w:t>Jr.</w:t>
      </w:r>
      <w:r>
        <w:rPr>
          <w:spacing w:val="-4"/>
        </w:rPr>
        <w:t> </w:t>
      </w:r>
      <w:r>
        <w:rPr/>
        <w:t>Legacy</w:t>
      </w:r>
      <w:r>
        <w:rPr>
          <w:spacing w:val="-5"/>
        </w:rPr>
        <w:t> </w:t>
      </w:r>
      <w:r>
        <w:rPr/>
        <w:t>Award</w:t>
      </w:r>
      <w:r>
        <w:rPr>
          <w:spacing w:val="-1"/>
        </w:rPr>
        <w:t> </w:t>
      </w:r>
      <w:r>
        <w:rPr>
          <w:spacing w:val="-2"/>
        </w:rPr>
        <w:t>(2019)</w:t>
      </w:r>
    </w:p>
    <w:p>
      <w:pPr>
        <w:pStyle w:val="ListParagraph"/>
        <w:numPr>
          <w:ilvl w:val="1"/>
          <w:numId w:val="6"/>
        </w:numPr>
        <w:tabs>
          <w:tab w:pos="837" w:val="left" w:leader="none"/>
        </w:tabs>
        <w:spacing w:line="240" w:lineRule="auto" w:before="41" w:after="0"/>
        <w:ind w:left="837" w:right="0" w:hanging="117"/>
        <w:jc w:val="left"/>
        <w:rPr>
          <w:sz w:val="22"/>
        </w:rPr>
      </w:pPr>
      <w:r>
        <w:rPr>
          <w:sz w:val="22"/>
        </w:rPr>
        <w:t>Honors</w:t>
      </w:r>
      <w:r>
        <w:rPr>
          <w:spacing w:val="-8"/>
          <w:sz w:val="22"/>
        </w:rPr>
        <w:t> </w:t>
      </w:r>
      <w:r>
        <w:rPr>
          <w:sz w:val="22"/>
        </w:rPr>
        <w:t>faculty</w:t>
      </w:r>
      <w:r>
        <w:rPr>
          <w:spacing w:val="-3"/>
          <w:sz w:val="22"/>
        </w:rPr>
        <w:t> </w:t>
      </w:r>
      <w:r>
        <w:rPr>
          <w:sz w:val="22"/>
        </w:rPr>
        <w:t>whose</w:t>
      </w:r>
      <w:r>
        <w:rPr>
          <w:spacing w:val="-5"/>
          <w:sz w:val="22"/>
        </w:rPr>
        <w:t> </w:t>
      </w:r>
      <w:r>
        <w:rPr>
          <w:sz w:val="22"/>
        </w:rPr>
        <w:t>life</w:t>
      </w:r>
      <w:r>
        <w:rPr>
          <w:spacing w:val="-5"/>
          <w:sz w:val="22"/>
        </w:rPr>
        <w:t> </w:t>
      </w:r>
      <w:r>
        <w:rPr>
          <w:sz w:val="22"/>
        </w:rPr>
        <w:t>and</w:t>
      </w:r>
      <w:r>
        <w:rPr>
          <w:spacing w:val="-4"/>
          <w:sz w:val="22"/>
        </w:rPr>
        <w:t> </w:t>
      </w:r>
      <w:r>
        <w:rPr>
          <w:sz w:val="22"/>
        </w:rPr>
        <w:t>work</w:t>
      </w:r>
      <w:r>
        <w:rPr>
          <w:spacing w:val="-3"/>
          <w:sz w:val="22"/>
        </w:rPr>
        <w:t> </w:t>
      </w:r>
      <w:r>
        <w:rPr>
          <w:sz w:val="22"/>
        </w:rPr>
        <w:t>embodies</w:t>
      </w:r>
      <w:r>
        <w:rPr>
          <w:spacing w:val="-3"/>
          <w:sz w:val="22"/>
        </w:rPr>
        <w:t> </w:t>
      </w:r>
      <w:r>
        <w:rPr>
          <w:sz w:val="22"/>
        </w:rPr>
        <w:t>the</w:t>
      </w:r>
      <w:r>
        <w:rPr>
          <w:spacing w:val="-3"/>
          <w:sz w:val="22"/>
        </w:rPr>
        <w:t> </w:t>
      </w:r>
      <w:r>
        <w:rPr>
          <w:sz w:val="22"/>
        </w:rPr>
        <w:t>spirit</w:t>
      </w:r>
      <w:r>
        <w:rPr>
          <w:spacing w:val="-3"/>
          <w:sz w:val="22"/>
        </w:rPr>
        <w:t> </w:t>
      </w:r>
      <w:r>
        <w:rPr>
          <w:sz w:val="22"/>
        </w:rPr>
        <w:t>of</w:t>
      </w:r>
      <w:r>
        <w:rPr>
          <w:spacing w:val="-6"/>
          <w:sz w:val="22"/>
        </w:rPr>
        <w:t> </w:t>
      </w:r>
      <w:r>
        <w:rPr>
          <w:sz w:val="22"/>
        </w:rPr>
        <w:t>Georgia</w:t>
      </w:r>
      <w:r>
        <w:rPr>
          <w:spacing w:val="-4"/>
          <w:sz w:val="22"/>
        </w:rPr>
        <w:t> </w:t>
      </w:r>
      <w:r>
        <w:rPr>
          <w:sz w:val="22"/>
        </w:rPr>
        <w:t>Tech</w:t>
      </w:r>
      <w:r>
        <w:rPr>
          <w:spacing w:val="-3"/>
          <w:sz w:val="22"/>
        </w:rPr>
        <w:t> </w:t>
      </w:r>
      <w:r>
        <w:rPr>
          <w:sz w:val="22"/>
        </w:rPr>
        <w:t>alumnus</w:t>
      </w:r>
      <w:r>
        <w:rPr>
          <w:spacing w:val="-3"/>
          <w:sz w:val="22"/>
        </w:rPr>
        <w:t> </w:t>
      </w:r>
      <w:r>
        <w:rPr>
          <w:sz w:val="22"/>
        </w:rPr>
        <w:t>Ivan</w:t>
      </w:r>
      <w:r>
        <w:rPr>
          <w:spacing w:val="-4"/>
          <w:sz w:val="22"/>
        </w:rPr>
        <w:t> </w:t>
      </w:r>
      <w:r>
        <w:rPr>
          <w:sz w:val="22"/>
        </w:rPr>
        <w:t>Allen</w:t>
      </w:r>
      <w:r>
        <w:rPr>
          <w:spacing w:val="-3"/>
          <w:sz w:val="22"/>
        </w:rPr>
        <w:t> </w:t>
      </w:r>
      <w:r>
        <w:rPr>
          <w:spacing w:val="-5"/>
          <w:sz w:val="22"/>
        </w:rPr>
        <w:t>Jr.</w:t>
      </w:r>
    </w:p>
    <w:p>
      <w:pPr>
        <w:pStyle w:val="Heading2"/>
        <w:numPr>
          <w:ilvl w:val="0"/>
          <w:numId w:val="6"/>
        </w:numPr>
        <w:tabs>
          <w:tab w:pos="360" w:val="left" w:leader="none"/>
        </w:tabs>
        <w:spacing w:line="240" w:lineRule="auto" w:before="39" w:after="0"/>
        <w:ind w:left="360" w:right="0" w:hanging="360"/>
        <w:jc w:val="left"/>
      </w:pPr>
      <w:r>
        <w:rPr/>
        <w:t>Faces</w:t>
      </w:r>
      <w:r>
        <w:rPr>
          <w:spacing w:val="-5"/>
        </w:rPr>
        <w:t> </w:t>
      </w:r>
      <w:r>
        <w:rPr/>
        <w:t>of</w:t>
      </w:r>
      <w:r>
        <w:rPr>
          <w:spacing w:val="-5"/>
        </w:rPr>
        <w:t> </w:t>
      </w:r>
      <w:r>
        <w:rPr/>
        <w:t>Inclusive</w:t>
      </w:r>
      <w:r>
        <w:rPr>
          <w:spacing w:val="-5"/>
        </w:rPr>
        <w:t> </w:t>
      </w:r>
      <w:r>
        <w:rPr/>
        <w:t>Excellence</w:t>
      </w:r>
      <w:r>
        <w:rPr>
          <w:spacing w:val="-5"/>
        </w:rPr>
        <w:t> </w:t>
      </w:r>
      <w:r>
        <w:rPr>
          <w:spacing w:val="-2"/>
        </w:rPr>
        <w:t>(2019)</w:t>
      </w:r>
    </w:p>
    <w:p>
      <w:pPr>
        <w:pStyle w:val="ListParagraph"/>
        <w:numPr>
          <w:ilvl w:val="1"/>
          <w:numId w:val="6"/>
        </w:numPr>
        <w:tabs>
          <w:tab w:pos="837" w:val="left" w:leader="none"/>
        </w:tabs>
        <w:spacing w:line="276" w:lineRule="auto" w:before="41" w:after="0"/>
        <w:ind w:left="720" w:right="555" w:firstLine="0"/>
        <w:jc w:val="left"/>
        <w:rPr>
          <w:sz w:val="22"/>
        </w:rPr>
      </w:pPr>
      <w:r>
        <w:rPr>
          <w:sz w:val="22"/>
        </w:rPr>
        <w:t>Recognizes</w:t>
      </w:r>
      <w:r>
        <w:rPr>
          <w:spacing w:val="-3"/>
          <w:sz w:val="22"/>
        </w:rPr>
        <w:t> </w:t>
      </w:r>
      <w:r>
        <w:rPr>
          <w:sz w:val="22"/>
        </w:rPr>
        <w:t>distinguished</w:t>
      </w:r>
      <w:r>
        <w:rPr>
          <w:spacing w:val="-5"/>
          <w:sz w:val="22"/>
        </w:rPr>
        <w:t> </w:t>
      </w:r>
      <w:r>
        <w:rPr>
          <w:sz w:val="22"/>
        </w:rPr>
        <w:t>faculty</w:t>
      </w:r>
      <w:r>
        <w:rPr>
          <w:spacing w:val="-3"/>
          <w:sz w:val="22"/>
        </w:rPr>
        <w:t> </w:t>
      </w:r>
      <w:r>
        <w:rPr>
          <w:sz w:val="22"/>
        </w:rPr>
        <w:t>for</w:t>
      </w:r>
      <w:r>
        <w:rPr>
          <w:spacing w:val="-6"/>
          <w:sz w:val="22"/>
        </w:rPr>
        <w:t> </w:t>
      </w:r>
      <w:r>
        <w:rPr>
          <w:sz w:val="22"/>
        </w:rPr>
        <w:t>their</w:t>
      </w:r>
      <w:r>
        <w:rPr>
          <w:spacing w:val="-6"/>
          <w:sz w:val="22"/>
        </w:rPr>
        <w:t> </w:t>
      </w:r>
      <w:r>
        <w:rPr>
          <w:sz w:val="22"/>
        </w:rPr>
        <w:t>outstanding</w:t>
      </w:r>
      <w:r>
        <w:rPr>
          <w:spacing w:val="-4"/>
          <w:sz w:val="22"/>
        </w:rPr>
        <w:t> </w:t>
      </w:r>
      <w:r>
        <w:rPr>
          <w:sz w:val="22"/>
        </w:rPr>
        <w:t>research,</w:t>
      </w:r>
      <w:r>
        <w:rPr>
          <w:spacing w:val="-6"/>
          <w:sz w:val="22"/>
        </w:rPr>
        <w:t> </w:t>
      </w:r>
      <w:r>
        <w:rPr>
          <w:sz w:val="22"/>
        </w:rPr>
        <w:t>teaching,</w:t>
      </w:r>
      <w:r>
        <w:rPr>
          <w:spacing w:val="-4"/>
          <w:sz w:val="22"/>
        </w:rPr>
        <w:t> </w:t>
      </w:r>
      <w:r>
        <w:rPr>
          <w:sz w:val="22"/>
        </w:rPr>
        <w:t>leadership,</w:t>
      </w:r>
      <w:r>
        <w:rPr>
          <w:spacing w:val="-4"/>
          <w:sz w:val="22"/>
        </w:rPr>
        <w:t> </w:t>
      </w:r>
      <w:r>
        <w:rPr>
          <w:sz w:val="22"/>
        </w:rPr>
        <w:t>and public service at Georgia Tech</w:t>
      </w:r>
    </w:p>
    <w:p>
      <w:pPr>
        <w:pStyle w:val="Heading2"/>
        <w:numPr>
          <w:ilvl w:val="0"/>
          <w:numId w:val="6"/>
        </w:numPr>
        <w:tabs>
          <w:tab w:pos="360" w:val="left" w:leader="none"/>
        </w:tabs>
        <w:spacing w:line="268" w:lineRule="exact" w:before="0" w:after="0"/>
        <w:ind w:left="360" w:right="0" w:hanging="360"/>
        <w:jc w:val="left"/>
      </w:pPr>
      <w:r>
        <w:rPr/>
        <w:t>Faculty</w:t>
      </w:r>
      <w:r>
        <w:rPr>
          <w:spacing w:val="-9"/>
        </w:rPr>
        <w:t> </w:t>
      </w:r>
      <w:r>
        <w:rPr/>
        <w:t>Fellow,</w:t>
      </w:r>
      <w:r>
        <w:rPr>
          <w:spacing w:val="-8"/>
        </w:rPr>
        <w:t> </w:t>
      </w:r>
      <w:r>
        <w:rPr/>
        <w:t>Emerging</w:t>
      </w:r>
      <w:r>
        <w:rPr>
          <w:spacing w:val="-6"/>
        </w:rPr>
        <w:t> </w:t>
      </w:r>
      <w:r>
        <w:rPr/>
        <w:t>Leaders</w:t>
      </w:r>
      <w:r>
        <w:rPr>
          <w:spacing w:val="-7"/>
        </w:rPr>
        <w:t> </w:t>
      </w:r>
      <w:r>
        <w:rPr/>
        <w:t>Program,</w:t>
      </w:r>
      <w:r>
        <w:rPr>
          <w:spacing w:val="-8"/>
        </w:rPr>
        <w:t> </w:t>
      </w:r>
      <w:r>
        <w:rPr/>
        <w:t>(2018-</w:t>
      </w:r>
      <w:r>
        <w:rPr>
          <w:spacing w:val="-4"/>
        </w:rPr>
        <w:t>2019)</w:t>
      </w:r>
    </w:p>
    <w:p>
      <w:pPr>
        <w:pStyle w:val="ListParagraph"/>
        <w:numPr>
          <w:ilvl w:val="1"/>
          <w:numId w:val="6"/>
        </w:numPr>
        <w:tabs>
          <w:tab w:pos="837" w:val="left" w:leader="none"/>
        </w:tabs>
        <w:spacing w:line="240" w:lineRule="auto" w:before="41" w:after="0"/>
        <w:ind w:left="837" w:right="0" w:hanging="117"/>
        <w:jc w:val="left"/>
        <w:rPr>
          <w:sz w:val="22"/>
        </w:rPr>
      </w:pPr>
      <w:r>
        <w:rPr>
          <w:sz w:val="22"/>
        </w:rPr>
        <w:t>Selected</w:t>
      </w:r>
      <w:r>
        <w:rPr>
          <w:spacing w:val="-5"/>
          <w:sz w:val="22"/>
        </w:rPr>
        <w:t> </w:t>
      </w:r>
      <w:r>
        <w:rPr>
          <w:sz w:val="22"/>
        </w:rPr>
        <w:t>to</w:t>
      </w:r>
      <w:r>
        <w:rPr>
          <w:spacing w:val="-3"/>
          <w:sz w:val="22"/>
        </w:rPr>
        <w:t> </w:t>
      </w:r>
      <w:r>
        <w:rPr>
          <w:sz w:val="22"/>
        </w:rPr>
        <w:t>participate</w:t>
      </w:r>
      <w:r>
        <w:rPr>
          <w:spacing w:val="-4"/>
          <w:sz w:val="22"/>
        </w:rPr>
        <w:t> </w:t>
      </w:r>
      <w:r>
        <w:rPr>
          <w:sz w:val="22"/>
        </w:rPr>
        <w:t>in</w:t>
      </w:r>
      <w:r>
        <w:rPr>
          <w:spacing w:val="-7"/>
          <w:sz w:val="22"/>
        </w:rPr>
        <w:t> </w:t>
      </w:r>
      <w:r>
        <w:rPr>
          <w:sz w:val="22"/>
        </w:rPr>
        <w:t>the</w:t>
      </w:r>
      <w:r>
        <w:rPr>
          <w:spacing w:val="-4"/>
          <w:sz w:val="22"/>
        </w:rPr>
        <w:t> </w:t>
      </w:r>
      <w:r>
        <w:rPr>
          <w:sz w:val="22"/>
        </w:rPr>
        <w:t>Provost</w:t>
      </w:r>
      <w:r>
        <w:rPr>
          <w:spacing w:val="-6"/>
          <w:sz w:val="22"/>
        </w:rPr>
        <w:t> </w:t>
      </w:r>
      <w:r>
        <w:rPr>
          <w:sz w:val="22"/>
        </w:rPr>
        <w:t>Leadership</w:t>
      </w:r>
      <w:r>
        <w:rPr>
          <w:spacing w:val="-8"/>
          <w:sz w:val="22"/>
        </w:rPr>
        <w:t> </w:t>
      </w:r>
      <w:r>
        <w:rPr>
          <w:sz w:val="22"/>
        </w:rPr>
        <w:t>Program,</w:t>
      </w:r>
      <w:r>
        <w:rPr>
          <w:spacing w:val="-4"/>
          <w:sz w:val="22"/>
        </w:rPr>
        <w:t> </w:t>
      </w:r>
      <w:r>
        <w:rPr>
          <w:sz w:val="22"/>
        </w:rPr>
        <w:t>Georgia</w:t>
      </w:r>
      <w:r>
        <w:rPr>
          <w:spacing w:val="-6"/>
          <w:sz w:val="22"/>
        </w:rPr>
        <w:t> </w:t>
      </w:r>
      <w:r>
        <w:rPr>
          <w:spacing w:val="-4"/>
          <w:sz w:val="22"/>
        </w:rPr>
        <w:t>Tech</w:t>
      </w:r>
    </w:p>
    <w:p>
      <w:pPr>
        <w:pStyle w:val="Heading2"/>
        <w:numPr>
          <w:ilvl w:val="0"/>
          <w:numId w:val="6"/>
        </w:numPr>
        <w:tabs>
          <w:tab w:pos="360" w:val="left" w:leader="none"/>
        </w:tabs>
        <w:spacing w:line="240" w:lineRule="auto" w:before="41" w:after="0"/>
        <w:ind w:left="360" w:right="0" w:hanging="360"/>
        <w:jc w:val="left"/>
      </w:pPr>
      <w:r>
        <w:rPr/>
        <w:t>The</w:t>
      </w:r>
      <w:r>
        <w:rPr>
          <w:spacing w:val="-6"/>
        </w:rPr>
        <w:t> </w:t>
      </w:r>
      <w:r>
        <w:rPr/>
        <w:t>Nancy</w:t>
      </w:r>
      <w:r>
        <w:rPr>
          <w:spacing w:val="-4"/>
        </w:rPr>
        <w:t> </w:t>
      </w:r>
      <w:r>
        <w:rPr/>
        <w:t>and</w:t>
      </w:r>
      <w:r>
        <w:rPr>
          <w:spacing w:val="-5"/>
        </w:rPr>
        <w:t> </w:t>
      </w:r>
      <w:r>
        <w:rPr/>
        <w:t>Richard</w:t>
      </w:r>
      <w:r>
        <w:rPr>
          <w:spacing w:val="-6"/>
        </w:rPr>
        <w:t> </w:t>
      </w:r>
      <w:r>
        <w:rPr/>
        <w:t>Ruggles</w:t>
      </w:r>
      <w:r>
        <w:rPr>
          <w:spacing w:val="-5"/>
        </w:rPr>
        <w:t> </w:t>
      </w:r>
      <w:r>
        <w:rPr/>
        <w:t>Memorial</w:t>
      </w:r>
      <w:r>
        <w:rPr>
          <w:spacing w:val="-4"/>
        </w:rPr>
        <w:t> </w:t>
      </w:r>
      <w:r>
        <w:rPr/>
        <w:t>Fund</w:t>
      </w:r>
      <w:r>
        <w:rPr>
          <w:spacing w:val="-5"/>
        </w:rPr>
        <w:t> </w:t>
      </w:r>
      <w:r>
        <w:rPr/>
        <w:t>Prize</w:t>
      </w:r>
      <w:r>
        <w:rPr>
          <w:spacing w:val="-7"/>
        </w:rPr>
        <w:t> </w:t>
      </w:r>
      <w:r>
        <w:rPr>
          <w:spacing w:val="-2"/>
        </w:rPr>
        <w:t>(2012)</w:t>
      </w:r>
    </w:p>
    <w:p>
      <w:pPr>
        <w:pStyle w:val="ListParagraph"/>
        <w:numPr>
          <w:ilvl w:val="1"/>
          <w:numId w:val="6"/>
        </w:numPr>
        <w:tabs>
          <w:tab w:pos="837" w:val="left" w:leader="none"/>
        </w:tabs>
        <w:spacing w:line="240" w:lineRule="auto" w:before="38" w:after="0"/>
        <w:ind w:left="837" w:right="0" w:hanging="117"/>
        <w:jc w:val="left"/>
        <w:rPr>
          <w:sz w:val="22"/>
        </w:rPr>
      </w:pPr>
      <w:r>
        <w:rPr>
          <w:sz w:val="22"/>
        </w:rPr>
        <w:t>Best</w:t>
      </w:r>
      <w:r>
        <w:rPr>
          <w:spacing w:val="-6"/>
          <w:sz w:val="22"/>
        </w:rPr>
        <w:t> </w:t>
      </w:r>
      <w:r>
        <w:rPr>
          <w:sz w:val="22"/>
        </w:rPr>
        <w:t>paper</w:t>
      </w:r>
      <w:r>
        <w:rPr>
          <w:spacing w:val="-3"/>
          <w:sz w:val="22"/>
        </w:rPr>
        <w:t> </w:t>
      </w:r>
      <w:r>
        <w:rPr>
          <w:sz w:val="22"/>
        </w:rPr>
        <w:t>at</w:t>
      </w:r>
      <w:r>
        <w:rPr>
          <w:spacing w:val="-6"/>
          <w:sz w:val="22"/>
        </w:rPr>
        <w:t> </w:t>
      </w:r>
      <w:r>
        <w:rPr>
          <w:sz w:val="22"/>
        </w:rPr>
        <w:t>the</w:t>
      </w:r>
      <w:r>
        <w:rPr>
          <w:spacing w:val="-4"/>
          <w:sz w:val="22"/>
        </w:rPr>
        <w:t> </w:t>
      </w:r>
      <w:r>
        <w:rPr>
          <w:sz w:val="22"/>
        </w:rPr>
        <w:t>International</w:t>
      </w:r>
      <w:r>
        <w:rPr>
          <w:spacing w:val="-3"/>
          <w:sz w:val="22"/>
        </w:rPr>
        <w:t> </w:t>
      </w:r>
      <w:r>
        <w:rPr>
          <w:sz w:val="22"/>
        </w:rPr>
        <w:t>Association</w:t>
      </w:r>
      <w:r>
        <w:rPr>
          <w:spacing w:val="-5"/>
          <w:sz w:val="22"/>
        </w:rPr>
        <w:t> </w:t>
      </w:r>
      <w:r>
        <w:rPr>
          <w:sz w:val="22"/>
        </w:rPr>
        <w:t>for</w:t>
      </w:r>
      <w:r>
        <w:rPr>
          <w:spacing w:val="-3"/>
          <w:sz w:val="22"/>
        </w:rPr>
        <w:t> </w:t>
      </w:r>
      <w:r>
        <w:rPr>
          <w:sz w:val="22"/>
        </w:rPr>
        <w:t>Research</w:t>
      </w:r>
      <w:r>
        <w:rPr>
          <w:spacing w:val="-4"/>
          <w:sz w:val="22"/>
        </w:rPr>
        <w:t> </w:t>
      </w:r>
      <w:r>
        <w:rPr>
          <w:sz w:val="22"/>
        </w:rPr>
        <w:t>in</w:t>
      </w:r>
      <w:r>
        <w:rPr>
          <w:spacing w:val="-5"/>
          <w:sz w:val="22"/>
        </w:rPr>
        <w:t> </w:t>
      </w:r>
      <w:r>
        <w:rPr>
          <w:sz w:val="22"/>
        </w:rPr>
        <w:t>Income</w:t>
      </w:r>
      <w:r>
        <w:rPr>
          <w:spacing w:val="-6"/>
          <w:sz w:val="22"/>
        </w:rPr>
        <w:t> </w:t>
      </w:r>
      <w:r>
        <w:rPr>
          <w:sz w:val="22"/>
        </w:rPr>
        <w:t>and</w:t>
      </w:r>
      <w:r>
        <w:rPr>
          <w:spacing w:val="-5"/>
          <w:sz w:val="22"/>
        </w:rPr>
        <w:t> </w:t>
      </w:r>
      <w:r>
        <w:rPr>
          <w:sz w:val="22"/>
        </w:rPr>
        <w:t>Wealth</w:t>
      </w:r>
      <w:r>
        <w:rPr>
          <w:spacing w:val="-4"/>
          <w:sz w:val="22"/>
        </w:rPr>
        <w:t> </w:t>
      </w:r>
      <w:r>
        <w:rPr>
          <w:spacing w:val="-2"/>
          <w:sz w:val="22"/>
        </w:rPr>
        <w:t>Conference</w:t>
      </w:r>
    </w:p>
    <w:p>
      <w:pPr>
        <w:pStyle w:val="Heading2"/>
        <w:numPr>
          <w:ilvl w:val="0"/>
          <w:numId w:val="6"/>
        </w:numPr>
        <w:tabs>
          <w:tab w:pos="360" w:val="left" w:leader="none"/>
        </w:tabs>
        <w:spacing w:line="240" w:lineRule="auto" w:before="41" w:after="0"/>
        <w:ind w:left="360" w:right="0" w:hanging="360"/>
        <w:jc w:val="left"/>
      </w:pPr>
      <w:r>
        <w:rPr/>
        <w:t>Chancellor’s</w:t>
      </w:r>
      <w:r>
        <w:rPr>
          <w:spacing w:val="-7"/>
        </w:rPr>
        <w:t> </w:t>
      </w:r>
      <w:r>
        <w:rPr/>
        <w:t>Best</w:t>
      </w:r>
      <w:r>
        <w:rPr>
          <w:spacing w:val="-5"/>
        </w:rPr>
        <w:t> </w:t>
      </w:r>
      <w:r>
        <w:rPr/>
        <w:t>Graduate</w:t>
      </w:r>
      <w:r>
        <w:rPr>
          <w:spacing w:val="-5"/>
        </w:rPr>
        <w:t> </w:t>
      </w:r>
      <w:r>
        <w:rPr/>
        <w:t>Research</w:t>
      </w:r>
      <w:r>
        <w:rPr>
          <w:spacing w:val="-8"/>
        </w:rPr>
        <w:t> </w:t>
      </w:r>
      <w:r>
        <w:rPr/>
        <w:t>Award</w:t>
      </w:r>
      <w:r>
        <w:rPr>
          <w:spacing w:val="-6"/>
        </w:rPr>
        <w:t> </w:t>
      </w:r>
      <w:r>
        <w:rPr>
          <w:spacing w:val="-2"/>
        </w:rPr>
        <w:t>(2005)</w:t>
      </w:r>
    </w:p>
    <w:p>
      <w:pPr>
        <w:pStyle w:val="ListParagraph"/>
        <w:numPr>
          <w:ilvl w:val="1"/>
          <w:numId w:val="6"/>
        </w:numPr>
        <w:tabs>
          <w:tab w:pos="837" w:val="left" w:leader="none"/>
        </w:tabs>
        <w:spacing w:line="240" w:lineRule="auto" w:before="41" w:after="0"/>
        <w:ind w:left="837" w:right="0" w:hanging="117"/>
        <w:jc w:val="left"/>
        <w:rPr>
          <w:sz w:val="22"/>
        </w:rPr>
      </w:pPr>
      <w:r>
        <w:rPr>
          <w:sz w:val="22"/>
        </w:rPr>
        <w:t>Best</w:t>
      </w:r>
      <w:r>
        <w:rPr>
          <w:spacing w:val="-9"/>
          <w:sz w:val="22"/>
        </w:rPr>
        <w:t> </w:t>
      </w:r>
      <w:r>
        <w:rPr>
          <w:sz w:val="22"/>
        </w:rPr>
        <w:t>thesis</w:t>
      </w:r>
      <w:r>
        <w:rPr>
          <w:spacing w:val="-6"/>
          <w:sz w:val="22"/>
        </w:rPr>
        <w:t> </w:t>
      </w:r>
      <w:r>
        <w:rPr>
          <w:sz w:val="22"/>
        </w:rPr>
        <w:t>within</w:t>
      </w:r>
      <w:r>
        <w:rPr>
          <w:spacing w:val="-8"/>
          <w:sz w:val="22"/>
        </w:rPr>
        <w:t> </w:t>
      </w:r>
      <w:r>
        <w:rPr>
          <w:sz w:val="22"/>
        </w:rPr>
        <w:t>each</w:t>
      </w:r>
      <w:r>
        <w:rPr>
          <w:spacing w:val="-4"/>
          <w:sz w:val="22"/>
        </w:rPr>
        <w:t> </w:t>
      </w:r>
      <w:r>
        <w:rPr>
          <w:sz w:val="22"/>
        </w:rPr>
        <w:t>college’s</w:t>
      </w:r>
      <w:r>
        <w:rPr>
          <w:spacing w:val="-4"/>
          <w:sz w:val="22"/>
        </w:rPr>
        <w:t> </w:t>
      </w:r>
      <w:r>
        <w:rPr>
          <w:sz w:val="22"/>
        </w:rPr>
        <w:t>graduating</w:t>
      </w:r>
      <w:r>
        <w:rPr>
          <w:spacing w:val="-6"/>
          <w:sz w:val="22"/>
        </w:rPr>
        <w:t> </w:t>
      </w:r>
      <w:r>
        <w:rPr>
          <w:sz w:val="22"/>
        </w:rPr>
        <w:t>class</w:t>
      </w:r>
      <w:r>
        <w:rPr>
          <w:spacing w:val="-4"/>
          <w:sz w:val="22"/>
        </w:rPr>
        <w:t> </w:t>
      </w:r>
      <w:r>
        <w:rPr>
          <w:sz w:val="22"/>
        </w:rPr>
        <w:t>at</w:t>
      </w:r>
      <w:r>
        <w:rPr>
          <w:spacing w:val="-6"/>
          <w:sz w:val="22"/>
        </w:rPr>
        <w:t> </w:t>
      </w:r>
      <w:r>
        <w:rPr>
          <w:sz w:val="22"/>
        </w:rPr>
        <w:t>the</w:t>
      </w:r>
      <w:r>
        <w:rPr>
          <w:spacing w:val="-4"/>
          <w:sz w:val="22"/>
        </w:rPr>
        <w:t> </w:t>
      </w:r>
      <w:r>
        <w:rPr>
          <w:sz w:val="22"/>
        </w:rPr>
        <w:t>University</w:t>
      </w:r>
      <w:r>
        <w:rPr>
          <w:spacing w:val="-7"/>
          <w:sz w:val="22"/>
        </w:rPr>
        <w:t> </w:t>
      </w:r>
      <w:r>
        <w:rPr>
          <w:sz w:val="22"/>
        </w:rPr>
        <w:t>of</w:t>
      </w:r>
      <w:r>
        <w:rPr>
          <w:spacing w:val="-7"/>
          <w:sz w:val="22"/>
        </w:rPr>
        <w:t> </w:t>
      </w:r>
      <w:r>
        <w:rPr>
          <w:sz w:val="22"/>
        </w:rPr>
        <w:t>California,</w:t>
      </w:r>
      <w:r>
        <w:rPr>
          <w:spacing w:val="-8"/>
          <w:sz w:val="22"/>
        </w:rPr>
        <w:t> </w:t>
      </w:r>
      <w:r>
        <w:rPr>
          <w:spacing w:val="-2"/>
          <w:sz w:val="22"/>
        </w:rPr>
        <w:t>Riverside</w:t>
      </w:r>
    </w:p>
    <w:p>
      <w:pPr>
        <w:pStyle w:val="Heading2"/>
        <w:numPr>
          <w:ilvl w:val="0"/>
          <w:numId w:val="6"/>
        </w:numPr>
        <w:tabs>
          <w:tab w:pos="360" w:val="left" w:leader="none"/>
        </w:tabs>
        <w:spacing w:line="240" w:lineRule="auto" w:before="41" w:after="0"/>
        <w:ind w:left="360" w:right="0" w:hanging="360"/>
        <w:jc w:val="left"/>
      </w:pPr>
      <w:r>
        <w:rPr/>
        <w:t>International</w:t>
      </w:r>
      <w:r>
        <w:rPr>
          <w:spacing w:val="-8"/>
        </w:rPr>
        <w:t> </w:t>
      </w:r>
      <w:r>
        <w:rPr/>
        <w:t>Students</w:t>
      </w:r>
      <w:r>
        <w:rPr>
          <w:spacing w:val="-7"/>
        </w:rPr>
        <w:t> </w:t>
      </w:r>
      <w:r>
        <w:rPr/>
        <w:t>Scholarship</w:t>
      </w:r>
      <w:r>
        <w:rPr>
          <w:spacing w:val="-8"/>
        </w:rPr>
        <w:t> </w:t>
      </w:r>
      <w:r>
        <w:rPr/>
        <w:t>Award</w:t>
      </w:r>
      <w:r>
        <w:rPr>
          <w:spacing w:val="-9"/>
        </w:rPr>
        <w:t> </w:t>
      </w:r>
      <w:r>
        <w:rPr>
          <w:spacing w:val="-2"/>
        </w:rPr>
        <w:t>(2003)</w:t>
      </w:r>
    </w:p>
    <w:p>
      <w:pPr>
        <w:pStyle w:val="ListParagraph"/>
        <w:numPr>
          <w:ilvl w:val="1"/>
          <w:numId w:val="6"/>
        </w:numPr>
        <w:tabs>
          <w:tab w:pos="837" w:val="left" w:leader="none"/>
        </w:tabs>
        <w:spacing w:line="240" w:lineRule="auto" w:before="40" w:after="0"/>
        <w:ind w:left="837" w:right="0" w:hanging="117"/>
        <w:jc w:val="left"/>
        <w:rPr>
          <w:sz w:val="22"/>
        </w:rPr>
      </w:pPr>
      <w:r>
        <w:rPr>
          <w:sz w:val="22"/>
        </w:rPr>
        <w:t>Award</w:t>
      </w:r>
      <w:r>
        <w:rPr>
          <w:spacing w:val="-8"/>
          <w:sz w:val="22"/>
        </w:rPr>
        <w:t> </w:t>
      </w:r>
      <w:r>
        <w:rPr>
          <w:sz w:val="22"/>
        </w:rPr>
        <w:t>for</w:t>
      </w:r>
      <w:r>
        <w:rPr>
          <w:spacing w:val="-3"/>
          <w:sz w:val="22"/>
        </w:rPr>
        <w:t> </w:t>
      </w:r>
      <w:r>
        <w:rPr>
          <w:sz w:val="22"/>
        </w:rPr>
        <w:t>student</w:t>
      </w:r>
      <w:r>
        <w:rPr>
          <w:spacing w:val="-6"/>
          <w:sz w:val="22"/>
        </w:rPr>
        <w:t> </w:t>
      </w:r>
      <w:r>
        <w:rPr>
          <w:sz w:val="22"/>
        </w:rPr>
        <w:t>excellence</w:t>
      </w:r>
      <w:r>
        <w:rPr>
          <w:spacing w:val="-2"/>
          <w:sz w:val="22"/>
        </w:rPr>
        <w:t> </w:t>
      </w:r>
      <w:r>
        <w:rPr>
          <w:sz w:val="22"/>
        </w:rPr>
        <w:t>by</w:t>
      </w:r>
      <w:r>
        <w:rPr>
          <w:spacing w:val="-5"/>
          <w:sz w:val="22"/>
        </w:rPr>
        <w:t> </w:t>
      </w:r>
      <w:r>
        <w:rPr>
          <w:sz w:val="22"/>
        </w:rPr>
        <w:t>Phi</w:t>
      </w:r>
      <w:r>
        <w:rPr>
          <w:spacing w:val="-4"/>
          <w:sz w:val="22"/>
        </w:rPr>
        <w:t> </w:t>
      </w:r>
      <w:r>
        <w:rPr>
          <w:sz w:val="22"/>
        </w:rPr>
        <w:t>Beta</w:t>
      </w:r>
      <w:r>
        <w:rPr>
          <w:spacing w:val="-5"/>
          <w:sz w:val="22"/>
        </w:rPr>
        <w:t> </w:t>
      </w:r>
      <w:r>
        <w:rPr>
          <w:sz w:val="22"/>
        </w:rPr>
        <w:t>Kappa</w:t>
      </w:r>
      <w:r>
        <w:rPr>
          <w:spacing w:val="-3"/>
          <w:sz w:val="22"/>
        </w:rPr>
        <w:t> </w:t>
      </w:r>
      <w:r>
        <w:rPr>
          <w:sz w:val="22"/>
        </w:rPr>
        <w:t>Alumni</w:t>
      </w:r>
      <w:r>
        <w:rPr>
          <w:spacing w:val="-4"/>
          <w:sz w:val="22"/>
        </w:rPr>
        <w:t> </w:t>
      </w:r>
      <w:r>
        <w:rPr>
          <w:sz w:val="22"/>
        </w:rPr>
        <w:t>in</w:t>
      </w:r>
      <w:r>
        <w:rPr>
          <w:spacing w:val="-4"/>
          <w:sz w:val="22"/>
        </w:rPr>
        <w:t> </w:t>
      </w:r>
      <w:r>
        <w:rPr>
          <w:sz w:val="22"/>
        </w:rPr>
        <w:t>Southern</w:t>
      </w:r>
      <w:r>
        <w:rPr>
          <w:spacing w:val="-4"/>
          <w:sz w:val="22"/>
        </w:rPr>
        <w:t> </w:t>
      </w:r>
      <w:r>
        <w:rPr>
          <w:spacing w:val="-2"/>
          <w:sz w:val="22"/>
        </w:rPr>
        <w:t>California</w:t>
      </w:r>
    </w:p>
    <w:p>
      <w:pPr>
        <w:pStyle w:val="Heading2"/>
        <w:numPr>
          <w:ilvl w:val="0"/>
          <w:numId w:val="6"/>
        </w:numPr>
        <w:tabs>
          <w:tab w:pos="360" w:val="left" w:leader="none"/>
        </w:tabs>
        <w:spacing w:line="240" w:lineRule="auto" w:before="41" w:after="0"/>
        <w:ind w:left="360" w:right="0" w:hanging="360"/>
        <w:jc w:val="left"/>
      </w:pPr>
      <w:r>
        <w:rPr/>
        <w:t>Chancellor’s</w:t>
      </w:r>
      <w:r>
        <w:rPr>
          <w:spacing w:val="-9"/>
        </w:rPr>
        <w:t> </w:t>
      </w:r>
      <w:r>
        <w:rPr/>
        <w:t>Distinguished</w:t>
      </w:r>
      <w:r>
        <w:rPr>
          <w:spacing w:val="-10"/>
        </w:rPr>
        <w:t> </w:t>
      </w:r>
      <w:r>
        <w:rPr/>
        <w:t>Fellowship</w:t>
      </w:r>
      <w:r>
        <w:rPr>
          <w:spacing w:val="-8"/>
        </w:rPr>
        <w:t> </w:t>
      </w:r>
      <w:r>
        <w:rPr/>
        <w:t>Award</w:t>
      </w:r>
      <w:r>
        <w:rPr>
          <w:spacing w:val="-7"/>
        </w:rPr>
        <w:t> </w:t>
      </w:r>
      <w:r>
        <w:rPr>
          <w:spacing w:val="-2"/>
        </w:rPr>
        <w:t>(1999)</w:t>
      </w:r>
    </w:p>
    <w:p>
      <w:pPr>
        <w:pStyle w:val="ListParagraph"/>
        <w:numPr>
          <w:ilvl w:val="1"/>
          <w:numId w:val="6"/>
        </w:numPr>
        <w:tabs>
          <w:tab w:pos="837" w:val="left" w:leader="none"/>
        </w:tabs>
        <w:spacing w:line="240" w:lineRule="auto" w:before="41" w:after="0"/>
        <w:ind w:left="837" w:right="0" w:hanging="117"/>
        <w:jc w:val="left"/>
        <w:rPr>
          <w:sz w:val="22"/>
        </w:rPr>
      </w:pPr>
      <w:r>
        <w:rPr>
          <w:sz w:val="22"/>
        </w:rPr>
        <w:t>Outstanding</w:t>
      </w:r>
      <w:r>
        <w:rPr>
          <w:spacing w:val="-7"/>
          <w:sz w:val="22"/>
        </w:rPr>
        <w:t> </w:t>
      </w:r>
      <w:r>
        <w:rPr>
          <w:sz w:val="22"/>
        </w:rPr>
        <w:t>academic</w:t>
      </w:r>
      <w:r>
        <w:rPr>
          <w:spacing w:val="-7"/>
          <w:sz w:val="22"/>
        </w:rPr>
        <w:t> </w:t>
      </w:r>
      <w:r>
        <w:rPr>
          <w:sz w:val="22"/>
        </w:rPr>
        <w:t>achievement</w:t>
      </w:r>
      <w:r>
        <w:rPr>
          <w:spacing w:val="-7"/>
          <w:sz w:val="22"/>
        </w:rPr>
        <w:t> </w:t>
      </w:r>
      <w:r>
        <w:rPr>
          <w:sz w:val="22"/>
        </w:rPr>
        <w:t>by</w:t>
      </w:r>
      <w:r>
        <w:rPr>
          <w:spacing w:val="-6"/>
          <w:sz w:val="22"/>
        </w:rPr>
        <w:t> </w:t>
      </w:r>
      <w:r>
        <w:rPr>
          <w:sz w:val="22"/>
        </w:rPr>
        <w:t>the</w:t>
      </w:r>
      <w:r>
        <w:rPr>
          <w:spacing w:val="-4"/>
          <w:sz w:val="22"/>
        </w:rPr>
        <w:t> </w:t>
      </w:r>
      <w:r>
        <w:rPr>
          <w:sz w:val="22"/>
        </w:rPr>
        <w:t>University</w:t>
      </w:r>
      <w:r>
        <w:rPr>
          <w:spacing w:val="-4"/>
          <w:sz w:val="22"/>
        </w:rPr>
        <w:t> </w:t>
      </w:r>
      <w:r>
        <w:rPr>
          <w:sz w:val="22"/>
        </w:rPr>
        <w:t>of</w:t>
      </w:r>
      <w:r>
        <w:rPr>
          <w:spacing w:val="-6"/>
          <w:sz w:val="22"/>
        </w:rPr>
        <w:t> </w:t>
      </w:r>
      <w:r>
        <w:rPr>
          <w:sz w:val="22"/>
        </w:rPr>
        <w:t>California,</w:t>
      </w:r>
      <w:r>
        <w:rPr>
          <w:spacing w:val="-4"/>
          <w:sz w:val="22"/>
        </w:rPr>
        <w:t> </w:t>
      </w:r>
      <w:r>
        <w:rPr>
          <w:spacing w:val="-2"/>
          <w:sz w:val="22"/>
        </w:rPr>
        <w:t>Riverside</w:t>
      </w:r>
    </w:p>
    <w:p>
      <w:pPr>
        <w:pStyle w:val="Heading2"/>
        <w:numPr>
          <w:ilvl w:val="0"/>
          <w:numId w:val="6"/>
        </w:numPr>
        <w:tabs>
          <w:tab w:pos="360" w:val="left" w:leader="none"/>
        </w:tabs>
        <w:spacing w:line="240" w:lineRule="auto" w:before="38" w:after="0"/>
        <w:ind w:left="360" w:right="0" w:hanging="360"/>
        <w:jc w:val="left"/>
      </w:pPr>
      <w:r>
        <w:rPr/>
        <w:t>Gold</w:t>
      </w:r>
      <w:r>
        <w:rPr>
          <w:spacing w:val="-6"/>
        </w:rPr>
        <w:t> </w:t>
      </w:r>
      <w:r>
        <w:rPr/>
        <w:t>Medal</w:t>
      </w:r>
      <w:r>
        <w:rPr>
          <w:spacing w:val="-3"/>
        </w:rPr>
        <w:t> </w:t>
      </w:r>
      <w:r>
        <w:rPr/>
        <w:t>for</w:t>
      </w:r>
      <w:r>
        <w:rPr>
          <w:spacing w:val="-6"/>
        </w:rPr>
        <w:t> </w:t>
      </w:r>
      <w:r>
        <w:rPr/>
        <w:t>Excellence</w:t>
      </w:r>
      <w:r>
        <w:rPr>
          <w:spacing w:val="-7"/>
        </w:rPr>
        <w:t> </w:t>
      </w:r>
      <w:r>
        <w:rPr/>
        <w:t>in</w:t>
      </w:r>
      <w:r>
        <w:rPr>
          <w:spacing w:val="-5"/>
        </w:rPr>
        <w:t> </w:t>
      </w:r>
      <w:r>
        <w:rPr/>
        <w:t>Economics</w:t>
      </w:r>
      <w:r>
        <w:rPr>
          <w:spacing w:val="-4"/>
        </w:rPr>
        <w:t> </w:t>
      </w:r>
      <w:r>
        <w:rPr>
          <w:spacing w:val="-2"/>
        </w:rPr>
        <w:t>(1999)</w:t>
      </w:r>
    </w:p>
    <w:p>
      <w:pPr>
        <w:pStyle w:val="ListParagraph"/>
        <w:numPr>
          <w:ilvl w:val="1"/>
          <w:numId w:val="6"/>
        </w:numPr>
        <w:tabs>
          <w:tab w:pos="837" w:val="left" w:leader="none"/>
        </w:tabs>
        <w:spacing w:line="240" w:lineRule="auto" w:before="41" w:after="0"/>
        <w:ind w:left="837" w:right="0" w:hanging="117"/>
        <w:jc w:val="left"/>
        <w:rPr>
          <w:sz w:val="22"/>
        </w:rPr>
      </w:pPr>
      <w:r>
        <w:rPr>
          <w:sz w:val="22"/>
        </w:rPr>
        <w:t>1</w:t>
      </w:r>
      <w:r>
        <w:rPr>
          <w:sz w:val="22"/>
          <w:vertAlign w:val="superscript"/>
        </w:rPr>
        <w:t>st</w:t>
      </w:r>
      <w:r>
        <w:rPr>
          <w:spacing w:val="-5"/>
          <w:sz w:val="22"/>
          <w:vertAlign w:val="baseline"/>
        </w:rPr>
        <w:t> </w:t>
      </w:r>
      <w:r>
        <w:rPr>
          <w:sz w:val="22"/>
          <w:vertAlign w:val="baseline"/>
        </w:rPr>
        <w:t>rank</w:t>
      </w:r>
      <w:r>
        <w:rPr>
          <w:spacing w:val="-5"/>
          <w:sz w:val="22"/>
          <w:vertAlign w:val="baseline"/>
        </w:rPr>
        <w:t> </w:t>
      </w:r>
      <w:r>
        <w:rPr>
          <w:sz w:val="22"/>
          <w:vertAlign w:val="baseline"/>
        </w:rPr>
        <w:t>with</w:t>
      </w:r>
      <w:r>
        <w:rPr>
          <w:spacing w:val="-3"/>
          <w:sz w:val="22"/>
          <w:vertAlign w:val="baseline"/>
        </w:rPr>
        <w:t> </w:t>
      </w:r>
      <w:r>
        <w:rPr>
          <w:sz w:val="22"/>
          <w:vertAlign w:val="baseline"/>
        </w:rPr>
        <w:t>highest</w:t>
      </w:r>
      <w:r>
        <w:rPr>
          <w:spacing w:val="-5"/>
          <w:sz w:val="22"/>
          <w:vertAlign w:val="baseline"/>
        </w:rPr>
        <w:t> </w:t>
      </w:r>
      <w:r>
        <w:rPr>
          <w:sz w:val="22"/>
          <w:vertAlign w:val="baseline"/>
        </w:rPr>
        <w:t>honors</w:t>
      </w:r>
      <w:r>
        <w:rPr>
          <w:spacing w:val="-2"/>
          <w:sz w:val="22"/>
          <w:vertAlign w:val="baseline"/>
        </w:rPr>
        <w:t> </w:t>
      </w:r>
      <w:r>
        <w:rPr>
          <w:sz w:val="22"/>
          <w:vertAlign w:val="baseline"/>
        </w:rPr>
        <w:t>in</w:t>
      </w:r>
      <w:r>
        <w:rPr>
          <w:spacing w:val="-5"/>
          <w:sz w:val="22"/>
          <w:vertAlign w:val="baseline"/>
        </w:rPr>
        <w:t> </w:t>
      </w:r>
      <w:r>
        <w:rPr>
          <w:sz w:val="22"/>
          <w:vertAlign w:val="baseline"/>
        </w:rPr>
        <w:t>M.S.</w:t>
      </w:r>
      <w:r>
        <w:rPr>
          <w:spacing w:val="-4"/>
          <w:sz w:val="22"/>
          <w:vertAlign w:val="baseline"/>
        </w:rPr>
        <w:t> </w:t>
      </w:r>
      <w:r>
        <w:rPr>
          <w:spacing w:val="-2"/>
          <w:sz w:val="22"/>
          <w:vertAlign w:val="baseline"/>
        </w:rPr>
        <w:t>Economics</w:t>
      </w:r>
    </w:p>
    <w:p>
      <w:pPr>
        <w:pStyle w:val="BodyText"/>
        <w:spacing w:before="80"/>
        <w:ind w:left="0" w:firstLine="0"/>
      </w:pPr>
    </w:p>
    <w:p>
      <w:pPr>
        <w:pStyle w:val="Heading1"/>
        <w:numPr>
          <w:ilvl w:val="0"/>
          <w:numId w:val="5"/>
        </w:numPr>
        <w:tabs>
          <w:tab w:pos="231" w:val="left" w:leader="none"/>
        </w:tabs>
        <w:spacing w:line="240" w:lineRule="auto" w:before="0" w:after="0"/>
        <w:ind w:left="231" w:right="0" w:hanging="231"/>
        <w:jc w:val="left"/>
      </w:pPr>
      <w:r>
        <w:rPr/>
        <w:t>TEACHING</w:t>
      </w:r>
      <w:r>
        <w:rPr>
          <w:spacing w:val="-7"/>
        </w:rPr>
        <w:t> </w:t>
      </w:r>
      <w:r>
        <w:rPr/>
        <w:t>EXCELLENCE</w:t>
      </w:r>
      <w:r>
        <w:rPr>
          <w:spacing w:val="-6"/>
        </w:rPr>
        <w:t> </w:t>
      </w:r>
      <w:r>
        <w:rPr/>
        <w:t>AWARDS</w:t>
      </w:r>
      <w:r>
        <w:rPr>
          <w:spacing w:val="-6"/>
        </w:rPr>
        <w:t> </w:t>
      </w:r>
      <w:r>
        <w:rPr/>
        <w:t>AT</w:t>
      </w:r>
      <w:r>
        <w:rPr>
          <w:spacing w:val="-6"/>
        </w:rPr>
        <w:t> </w:t>
      </w:r>
      <w:r>
        <w:rPr/>
        <w:t>GEORGIA</w:t>
      </w:r>
      <w:r>
        <w:rPr>
          <w:spacing w:val="-3"/>
        </w:rPr>
        <w:t> </w:t>
      </w:r>
      <w:r>
        <w:rPr>
          <w:spacing w:val="-4"/>
        </w:rPr>
        <w:t>TECH</w:t>
      </w:r>
    </w:p>
    <w:p>
      <w:pPr>
        <w:pStyle w:val="Heading2"/>
        <w:numPr>
          <w:ilvl w:val="0"/>
          <w:numId w:val="6"/>
        </w:numPr>
        <w:tabs>
          <w:tab w:pos="360" w:val="left" w:leader="none"/>
        </w:tabs>
        <w:spacing w:line="240" w:lineRule="auto" w:before="41" w:after="0"/>
        <w:ind w:left="360" w:right="0" w:hanging="360"/>
        <w:jc w:val="left"/>
      </w:pPr>
      <w:r>
        <w:rPr/>
        <w:t>Outstanding</w:t>
      </w:r>
      <w:r>
        <w:rPr>
          <w:spacing w:val="-7"/>
        </w:rPr>
        <w:t> </w:t>
      </w:r>
      <w:r>
        <w:rPr/>
        <w:t>Undergraduate</w:t>
      </w:r>
      <w:r>
        <w:rPr>
          <w:spacing w:val="-7"/>
        </w:rPr>
        <w:t> </w:t>
      </w:r>
      <w:r>
        <w:rPr/>
        <w:t>Research</w:t>
      </w:r>
      <w:r>
        <w:rPr>
          <w:spacing w:val="-7"/>
        </w:rPr>
        <w:t> </w:t>
      </w:r>
      <w:r>
        <w:rPr/>
        <w:t>Mentor</w:t>
      </w:r>
      <w:r>
        <w:rPr>
          <w:spacing w:val="-7"/>
        </w:rPr>
        <w:t> </w:t>
      </w:r>
      <w:r>
        <w:rPr/>
        <w:t>Award</w:t>
      </w:r>
      <w:r>
        <w:rPr>
          <w:spacing w:val="-7"/>
        </w:rPr>
        <w:t> </w:t>
      </w:r>
      <w:r>
        <w:rPr>
          <w:spacing w:val="-2"/>
        </w:rPr>
        <w:t>(2017)</w:t>
      </w:r>
    </w:p>
    <w:p>
      <w:pPr>
        <w:pStyle w:val="ListParagraph"/>
        <w:numPr>
          <w:ilvl w:val="1"/>
          <w:numId w:val="6"/>
        </w:numPr>
        <w:tabs>
          <w:tab w:pos="837" w:val="left" w:leader="none"/>
          <w:tab w:pos="900" w:val="left" w:leader="none"/>
        </w:tabs>
        <w:spacing w:line="273" w:lineRule="auto" w:before="41" w:after="0"/>
        <w:ind w:left="900" w:right="235" w:hanging="180"/>
        <w:jc w:val="left"/>
        <w:rPr>
          <w:sz w:val="22"/>
        </w:rPr>
      </w:pPr>
      <w:r>
        <w:rPr>
          <w:sz w:val="22"/>
        </w:rPr>
        <w:t>Sustained</w:t>
      </w:r>
      <w:r>
        <w:rPr>
          <w:spacing w:val="-4"/>
          <w:sz w:val="22"/>
        </w:rPr>
        <w:t> </w:t>
      </w:r>
      <w:r>
        <w:rPr>
          <w:sz w:val="22"/>
        </w:rPr>
        <w:t>outstanding</w:t>
      </w:r>
      <w:r>
        <w:rPr>
          <w:spacing w:val="-5"/>
          <w:sz w:val="22"/>
        </w:rPr>
        <w:t> </w:t>
      </w:r>
      <w:r>
        <w:rPr>
          <w:sz w:val="22"/>
        </w:rPr>
        <w:t>achievement</w:t>
      </w:r>
      <w:r>
        <w:rPr>
          <w:spacing w:val="-7"/>
          <w:sz w:val="22"/>
        </w:rPr>
        <w:t> </w:t>
      </w:r>
      <w:r>
        <w:rPr>
          <w:sz w:val="22"/>
        </w:rPr>
        <w:t>in</w:t>
      </w:r>
      <w:r>
        <w:rPr>
          <w:spacing w:val="-7"/>
          <w:sz w:val="22"/>
        </w:rPr>
        <w:t> </w:t>
      </w:r>
      <w:r>
        <w:rPr>
          <w:sz w:val="22"/>
        </w:rPr>
        <w:t>mentoring</w:t>
      </w:r>
      <w:r>
        <w:rPr>
          <w:spacing w:val="-5"/>
          <w:sz w:val="22"/>
        </w:rPr>
        <w:t> </w:t>
      </w:r>
      <w:r>
        <w:rPr>
          <w:sz w:val="22"/>
        </w:rPr>
        <w:t>undergraduate students</w:t>
      </w:r>
      <w:r>
        <w:rPr>
          <w:spacing w:val="-4"/>
          <w:sz w:val="22"/>
        </w:rPr>
        <w:t> </w:t>
      </w:r>
      <w:r>
        <w:rPr>
          <w:sz w:val="22"/>
        </w:rPr>
        <w:t>research</w:t>
      </w:r>
      <w:r>
        <w:rPr>
          <w:spacing w:val="-5"/>
          <w:sz w:val="22"/>
        </w:rPr>
        <w:t> </w:t>
      </w:r>
      <w:r>
        <w:rPr>
          <w:sz w:val="22"/>
        </w:rPr>
        <w:t>activities by the Faculty Honors Committee</w:t>
      </w:r>
    </w:p>
    <w:p>
      <w:pPr>
        <w:pStyle w:val="Heading2"/>
        <w:numPr>
          <w:ilvl w:val="0"/>
          <w:numId w:val="6"/>
        </w:numPr>
        <w:tabs>
          <w:tab w:pos="360" w:val="left" w:leader="none"/>
        </w:tabs>
        <w:spacing w:line="240" w:lineRule="auto" w:before="5" w:after="0"/>
        <w:ind w:left="360" w:right="0" w:hanging="360"/>
        <w:jc w:val="left"/>
      </w:pPr>
      <w:r>
        <w:rPr/>
        <w:t>Outstanding</w:t>
      </w:r>
      <w:r>
        <w:rPr>
          <w:spacing w:val="-6"/>
        </w:rPr>
        <w:t> </w:t>
      </w:r>
      <w:r>
        <w:rPr/>
        <w:t>Teacher</w:t>
      </w:r>
      <w:r>
        <w:rPr>
          <w:spacing w:val="-3"/>
        </w:rPr>
        <w:t> </w:t>
      </w:r>
      <w:r>
        <w:rPr/>
        <w:t>of</w:t>
      </w:r>
      <w:r>
        <w:rPr>
          <w:spacing w:val="-5"/>
        </w:rPr>
        <w:t> </w:t>
      </w:r>
      <w:r>
        <w:rPr/>
        <w:t>the</w:t>
      </w:r>
      <w:r>
        <w:rPr>
          <w:spacing w:val="-4"/>
        </w:rPr>
        <w:t> </w:t>
      </w:r>
      <w:r>
        <w:rPr/>
        <w:t>Year</w:t>
      </w:r>
      <w:r>
        <w:rPr>
          <w:spacing w:val="-3"/>
        </w:rPr>
        <w:t> </w:t>
      </w:r>
      <w:r>
        <w:rPr/>
        <w:t>Award</w:t>
      </w:r>
      <w:r>
        <w:rPr>
          <w:spacing w:val="-6"/>
        </w:rPr>
        <w:t> </w:t>
      </w:r>
      <w:r>
        <w:rPr>
          <w:spacing w:val="-2"/>
        </w:rPr>
        <w:t>(2015)</w:t>
      </w:r>
    </w:p>
    <w:p>
      <w:pPr>
        <w:pStyle w:val="ListParagraph"/>
        <w:numPr>
          <w:ilvl w:val="1"/>
          <w:numId w:val="6"/>
        </w:numPr>
        <w:tabs>
          <w:tab w:pos="837" w:val="left" w:leader="none"/>
        </w:tabs>
        <w:spacing w:line="240" w:lineRule="auto" w:before="41" w:after="0"/>
        <w:ind w:left="837" w:right="0" w:hanging="117"/>
        <w:jc w:val="left"/>
        <w:rPr>
          <w:sz w:val="22"/>
        </w:rPr>
      </w:pPr>
      <w:r>
        <w:rPr>
          <w:sz w:val="22"/>
        </w:rPr>
        <w:t>Excellence</w:t>
      </w:r>
      <w:r>
        <w:rPr>
          <w:spacing w:val="-6"/>
          <w:sz w:val="22"/>
        </w:rPr>
        <w:t> </w:t>
      </w:r>
      <w:r>
        <w:rPr>
          <w:sz w:val="22"/>
        </w:rPr>
        <w:t>in</w:t>
      </w:r>
      <w:r>
        <w:rPr>
          <w:spacing w:val="-7"/>
          <w:sz w:val="22"/>
        </w:rPr>
        <w:t> </w:t>
      </w:r>
      <w:r>
        <w:rPr>
          <w:sz w:val="22"/>
        </w:rPr>
        <w:t>teaching</w:t>
      </w:r>
      <w:r>
        <w:rPr>
          <w:spacing w:val="-4"/>
          <w:sz w:val="22"/>
        </w:rPr>
        <w:t> </w:t>
      </w:r>
      <w:r>
        <w:rPr>
          <w:sz w:val="22"/>
        </w:rPr>
        <w:t>by</w:t>
      </w:r>
      <w:r>
        <w:rPr>
          <w:spacing w:val="-5"/>
          <w:sz w:val="22"/>
        </w:rPr>
        <w:t> </w:t>
      </w:r>
      <w:r>
        <w:rPr>
          <w:sz w:val="22"/>
        </w:rPr>
        <w:t>the</w:t>
      </w:r>
      <w:r>
        <w:rPr>
          <w:spacing w:val="-3"/>
          <w:sz w:val="22"/>
        </w:rPr>
        <w:t> </w:t>
      </w:r>
      <w:r>
        <w:rPr>
          <w:sz w:val="22"/>
        </w:rPr>
        <w:t>Student</w:t>
      </w:r>
      <w:r>
        <w:rPr>
          <w:spacing w:val="-3"/>
          <w:sz w:val="22"/>
        </w:rPr>
        <w:t> </w:t>
      </w:r>
      <w:r>
        <w:rPr>
          <w:sz w:val="22"/>
        </w:rPr>
        <w:t>Advisory</w:t>
      </w:r>
      <w:r>
        <w:rPr>
          <w:spacing w:val="-5"/>
          <w:sz w:val="22"/>
        </w:rPr>
        <w:t> </w:t>
      </w:r>
      <w:r>
        <w:rPr>
          <w:sz w:val="22"/>
        </w:rPr>
        <w:t>Board</w:t>
      </w:r>
      <w:r>
        <w:rPr>
          <w:spacing w:val="-4"/>
          <w:sz w:val="22"/>
        </w:rPr>
        <w:t> </w:t>
      </w:r>
      <w:r>
        <w:rPr>
          <w:sz w:val="22"/>
        </w:rPr>
        <w:t>of</w:t>
      </w:r>
      <w:r>
        <w:rPr>
          <w:spacing w:val="-3"/>
          <w:sz w:val="22"/>
        </w:rPr>
        <w:t> </w:t>
      </w:r>
      <w:r>
        <w:rPr>
          <w:sz w:val="22"/>
        </w:rPr>
        <w:t>the</w:t>
      </w:r>
      <w:r>
        <w:rPr>
          <w:spacing w:val="-3"/>
          <w:sz w:val="22"/>
        </w:rPr>
        <w:t> </w:t>
      </w:r>
      <w:r>
        <w:rPr>
          <w:sz w:val="22"/>
        </w:rPr>
        <w:t>Ivan</w:t>
      </w:r>
      <w:r>
        <w:rPr>
          <w:spacing w:val="-6"/>
          <w:sz w:val="22"/>
        </w:rPr>
        <w:t> </w:t>
      </w:r>
      <w:r>
        <w:rPr>
          <w:sz w:val="22"/>
        </w:rPr>
        <w:t>Allen</w:t>
      </w:r>
      <w:r>
        <w:rPr>
          <w:spacing w:val="-3"/>
          <w:sz w:val="22"/>
        </w:rPr>
        <w:t> </w:t>
      </w:r>
      <w:r>
        <w:rPr>
          <w:spacing w:val="-2"/>
          <w:sz w:val="22"/>
        </w:rPr>
        <w:t>College</w:t>
      </w:r>
    </w:p>
    <w:p>
      <w:pPr>
        <w:pStyle w:val="Heading2"/>
        <w:numPr>
          <w:ilvl w:val="0"/>
          <w:numId w:val="6"/>
        </w:numPr>
        <w:tabs>
          <w:tab w:pos="360" w:val="left" w:leader="none"/>
        </w:tabs>
        <w:spacing w:line="240" w:lineRule="auto" w:before="39" w:after="0"/>
        <w:ind w:left="360" w:right="0" w:hanging="360"/>
        <w:jc w:val="left"/>
      </w:pPr>
      <w:r>
        <w:rPr/>
        <w:t>The</w:t>
      </w:r>
      <w:r>
        <w:rPr>
          <w:spacing w:val="-9"/>
        </w:rPr>
        <w:t> </w:t>
      </w:r>
      <w:r>
        <w:rPr/>
        <w:t>CETL/BP</w:t>
      </w:r>
      <w:r>
        <w:rPr>
          <w:spacing w:val="-6"/>
        </w:rPr>
        <w:t> </w:t>
      </w:r>
      <w:r>
        <w:rPr/>
        <w:t>Junior</w:t>
      </w:r>
      <w:r>
        <w:rPr>
          <w:spacing w:val="-6"/>
        </w:rPr>
        <w:t> </w:t>
      </w:r>
      <w:r>
        <w:rPr/>
        <w:t>Faculty</w:t>
      </w:r>
      <w:r>
        <w:rPr>
          <w:spacing w:val="-6"/>
        </w:rPr>
        <w:t> </w:t>
      </w:r>
      <w:r>
        <w:rPr/>
        <w:t>Teaching</w:t>
      </w:r>
      <w:r>
        <w:rPr>
          <w:spacing w:val="-8"/>
        </w:rPr>
        <w:t> </w:t>
      </w:r>
      <w:r>
        <w:rPr/>
        <w:t>Excellence</w:t>
      </w:r>
      <w:r>
        <w:rPr>
          <w:spacing w:val="-7"/>
        </w:rPr>
        <w:t> </w:t>
      </w:r>
      <w:r>
        <w:rPr/>
        <w:t>Award</w:t>
      </w:r>
      <w:r>
        <w:rPr>
          <w:spacing w:val="-6"/>
        </w:rPr>
        <w:t> </w:t>
      </w:r>
      <w:r>
        <w:rPr>
          <w:spacing w:val="-2"/>
        </w:rPr>
        <w:t>(2013)</w:t>
      </w:r>
    </w:p>
    <w:p>
      <w:pPr>
        <w:pStyle w:val="ListParagraph"/>
        <w:numPr>
          <w:ilvl w:val="1"/>
          <w:numId w:val="6"/>
        </w:numPr>
        <w:tabs>
          <w:tab w:pos="117" w:val="left" w:leader="none"/>
        </w:tabs>
        <w:spacing w:line="240" w:lineRule="auto" w:before="41" w:after="0"/>
        <w:ind w:left="117" w:right="2213" w:hanging="117"/>
        <w:jc w:val="right"/>
        <w:rPr>
          <w:sz w:val="22"/>
        </w:rPr>
      </w:pPr>
      <w:r>
        <w:rPr>
          <w:sz w:val="22"/>
        </w:rPr>
        <w:t>Excellence</w:t>
      </w:r>
      <w:r>
        <w:rPr>
          <w:spacing w:val="-7"/>
          <w:sz w:val="22"/>
        </w:rPr>
        <w:t> </w:t>
      </w:r>
      <w:r>
        <w:rPr>
          <w:sz w:val="22"/>
        </w:rPr>
        <w:t>in</w:t>
      </w:r>
      <w:r>
        <w:rPr>
          <w:spacing w:val="-7"/>
          <w:sz w:val="22"/>
        </w:rPr>
        <w:t> </w:t>
      </w:r>
      <w:r>
        <w:rPr>
          <w:sz w:val="22"/>
        </w:rPr>
        <w:t>teaching</w:t>
      </w:r>
      <w:r>
        <w:rPr>
          <w:spacing w:val="-5"/>
          <w:sz w:val="22"/>
        </w:rPr>
        <w:t> </w:t>
      </w:r>
      <w:r>
        <w:rPr>
          <w:sz w:val="22"/>
        </w:rPr>
        <w:t>and</w:t>
      </w:r>
      <w:r>
        <w:rPr>
          <w:spacing w:val="-5"/>
          <w:sz w:val="22"/>
        </w:rPr>
        <w:t> </w:t>
      </w:r>
      <w:r>
        <w:rPr>
          <w:sz w:val="22"/>
        </w:rPr>
        <w:t>the</w:t>
      </w:r>
      <w:r>
        <w:rPr>
          <w:spacing w:val="-4"/>
          <w:sz w:val="22"/>
        </w:rPr>
        <w:t> </w:t>
      </w:r>
      <w:r>
        <w:rPr>
          <w:sz w:val="22"/>
        </w:rPr>
        <w:t>educational</w:t>
      </w:r>
      <w:r>
        <w:rPr>
          <w:spacing w:val="-4"/>
          <w:sz w:val="22"/>
        </w:rPr>
        <w:t> </w:t>
      </w:r>
      <w:r>
        <w:rPr>
          <w:sz w:val="22"/>
        </w:rPr>
        <w:t>innovation</w:t>
      </w:r>
      <w:r>
        <w:rPr>
          <w:spacing w:val="-5"/>
          <w:sz w:val="22"/>
        </w:rPr>
        <w:t> </w:t>
      </w:r>
      <w:r>
        <w:rPr>
          <w:sz w:val="22"/>
        </w:rPr>
        <w:t>by</w:t>
      </w:r>
      <w:r>
        <w:rPr>
          <w:spacing w:val="-3"/>
          <w:sz w:val="22"/>
        </w:rPr>
        <w:t> </w:t>
      </w:r>
      <w:r>
        <w:rPr>
          <w:sz w:val="22"/>
        </w:rPr>
        <w:t>junior</w:t>
      </w:r>
      <w:r>
        <w:rPr>
          <w:spacing w:val="-4"/>
          <w:sz w:val="22"/>
        </w:rPr>
        <w:t> </w:t>
      </w:r>
      <w:r>
        <w:rPr>
          <w:spacing w:val="-2"/>
          <w:sz w:val="22"/>
        </w:rPr>
        <w:t>faculty</w:t>
      </w:r>
    </w:p>
    <w:p>
      <w:pPr>
        <w:pStyle w:val="Heading2"/>
        <w:numPr>
          <w:ilvl w:val="0"/>
          <w:numId w:val="6"/>
        </w:numPr>
        <w:tabs>
          <w:tab w:pos="359" w:val="left" w:leader="none"/>
        </w:tabs>
        <w:spacing w:line="240" w:lineRule="auto" w:before="41" w:after="0"/>
        <w:ind w:left="359" w:right="2119" w:hanging="359"/>
        <w:jc w:val="right"/>
      </w:pPr>
      <w:r>
        <w:rPr/>
        <w:t>The</w:t>
      </w:r>
      <w:r>
        <w:rPr>
          <w:spacing w:val="-5"/>
        </w:rPr>
        <w:t> </w:t>
      </w:r>
      <w:r>
        <w:rPr/>
        <w:t>Class</w:t>
      </w:r>
      <w:r>
        <w:rPr>
          <w:spacing w:val="-4"/>
        </w:rPr>
        <w:t> </w:t>
      </w:r>
      <w:r>
        <w:rPr/>
        <w:t>of</w:t>
      </w:r>
      <w:r>
        <w:rPr>
          <w:spacing w:val="-5"/>
        </w:rPr>
        <w:t> </w:t>
      </w:r>
      <w:r>
        <w:rPr/>
        <w:t>1940</w:t>
      </w:r>
      <w:r>
        <w:rPr>
          <w:spacing w:val="-4"/>
        </w:rPr>
        <w:t> </w:t>
      </w:r>
      <w:r>
        <w:rPr/>
        <w:t>Course</w:t>
      </w:r>
      <w:r>
        <w:rPr>
          <w:spacing w:val="-4"/>
        </w:rPr>
        <w:t> </w:t>
      </w:r>
      <w:r>
        <w:rPr/>
        <w:t>Survey</w:t>
      </w:r>
      <w:r>
        <w:rPr>
          <w:spacing w:val="-6"/>
        </w:rPr>
        <w:t> </w:t>
      </w:r>
      <w:r>
        <w:rPr/>
        <w:t>Teaching</w:t>
      </w:r>
      <w:r>
        <w:rPr>
          <w:spacing w:val="-5"/>
        </w:rPr>
        <w:t> </w:t>
      </w:r>
      <w:r>
        <w:rPr/>
        <w:t>Effectiveness</w:t>
      </w:r>
      <w:r>
        <w:rPr>
          <w:spacing w:val="-6"/>
        </w:rPr>
        <w:t> </w:t>
      </w:r>
      <w:r>
        <w:rPr/>
        <w:t>Award</w:t>
      </w:r>
      <w:r>
        <w:rPr>
          <w:spacing w:val="-7"/>
        </w:rPr>
        <w:t> </w:t>
      </w:r>
      <w:r>
        <w:rPr/>
        <w:t>(2013,</w:t>
      </w:r>
      <w:r>
        <w:rPr>
          <w:spacing w:val="-5"/>
        </w:rPr>
        <w:t> </w:t>
      </w:r>
      <w:r>
        <w:rPr>
          <w:spacing w:val="-2"/>
        </w:rPr>
        <w:t>2012)</w:t>
      </w:r>
    </w:p>
    <w:p>
      <w:pPr>
        <w:pStyle w:val="ListParagraph"/>
        <w:numPr>
          <w:ilvl w:val="1"/>
          <w:numId w:val="6"/>
        </w:numPr>
        <w:tabs>
          <w:tab w:pos="837" w:val="left" w:leader="none"/>
          <w:tab w:pos="900" w:val="left" w:leader="none"/>
        </w:tabs>
        <w:spacing w:line="276" w:lineRule="auto" w:before="39" w:after="0"/>
        <w:ind w:left="900" w:right="374" w:hanging="180"/>
        <w:jc w:val="left"/>
        <w:rPr>
          <w:sz w:val="22"/>
        </w:rPr>
      </w:pPr>
      <w:r>
        <w:rPr>
          <w:sz w:val="22"/>
        </w:rPr>
        <w:t>A</w:t>
      </w:r>
      <w:r>
        <w:rPr>
          <w:spacing w:val="-1"/>
          <w:sz w:val="22"/>
        </w:rPr>
        <w:t> </w:t>
      </w:r>
      <w:r>
        <w:rPr>
          <w:sz w:val="22"/>
        </w:rPr>
        <w:t>course survey</w:t>
      </w:r>
      <w:r>
        <w:rPr>
          <w:spacing w:val="-1"/>
          <w:sz w:val="22"/>
        </w:rPr>
        <w:t> </w:t>
      </w:r>
      <w:r>
        <w:rPr>
          <w:sz w:val="22"/>
        </w:rPr>
        <w:t>response</w:t>
      </w:r>
      <w:r>
        <w:rPr>
          <w:spacing w:val="-5"/>
          <w:sz w:val="22"/>
        </w:rPr>
        <w:t> </w:t>
      </w:r>
      <w:r>
        <w:rPr>
          <w:sz w:val="22"/>
        </w:rPr>
        <w:t>rate</w:t>
      </w:r>
      <w:r>
        <w:rPr>
          <w:spacing w:val="-3"/>
          <w:sz w:val="22"/>
        </w:rPr>
        <w:t> </w:t>
      </w:r>
      <w:r>
        <w:rPr>
          <w:sz w:val="22"/>
        </w:rPr>
        <w:t>of</w:t>
      </w:r>
      <w:r>
        <w:rPr>
          <w:spacing w:val="-1"/>
          <w:sz w:val="22"/>
        </w:rPr>
        <w:t> </w:t>
      </w:r>
      <w:r>
        <w:rPr>
          <w:sz w:val="22"/>
        </w:rPr>
        <w:t>at</w:t>
      </w:r>
      <w:r>
        <w:rPr>
          <w:spacing w:val="-3"/>
          <w:sz w:val="22"/>
        </w:rPr>
        <w:t> </w:t>
      </w:r>
      <w:r>
        <w:rPr>
          <w:sz w:val="22"/>
        </w:rPr>
        <w:t>least</w:t>
      </w:r>
      <w:r>
        <w:rPr>
          <w:spacing w:val="-1"/>
          <w:sz w:val="22"/>
        </w:rPr>
        <w:t> </w:t>
      </w:r>
      <w:r>
        <w:rPr>
          <w:sz w:val="22"/>
        </w:rPr>
        <w:t>85%</w:t>
      </w:r>
      <w:r>
        <w:rPr>
          <w:spacing w:val="-3"/>
          <w:sz w:val="22"/>
        </w:rPr>
        <w:t> </w:t>
      </w:r>
      <w:r>
        <w:rPr>
          <w:sz w:val="22"/>
        </w:rPr>
        <w:t>and</w:t>
      </w:r>
      <w:r>
        <w:rPr>
          <w:spacing w:val="-3"/>
          <w:sz w:val="22"/>
        </w:rPr>
        <w:t> </w:t>
      </w:r>
      <w:r>
        <w:rPr>
          <w:sz w:val="22"/>
        </w:rPr>
        <w:t>a</w:t>
      </w:r>
      <w:r>
        <w:rPr>
          <w:spacing w:val="-3"/>
          <w:sz w:val="22"/>
        </w:rPr>
        <w:t> </w:t>
      </w:r>
      <w:r>
        <w:rPr>
          <w:sz w:val="22"/>
        </w:rPr>
        <w:t>median</w:t>
      </w:r>
      <w:r>
        <w:rPr>
          <w:spacing w:val="-2"/>
          <w:sz w:val="22"/>
        </w:rPr>
        <w:t> </w:t>
      </w:r>
      <w:r>
        <w:rPr>
          <w:sz w:val="22"/>
        </w:rPr>
        <w:t>score</w:t>
      </w:r>
      <w:r>
        <w:rPr>
          <w:spacing w:val="-3"/>
          <w:sz w:val="22"/>
        </w:rPr>
        <w:t> </w:t>
      </w:r>
      <w:r>
        <w:rPr>
          <w:sz w:val="22"/>
        </w:rPr>
        <w:t>of</w:t>
      </w:r>
      <w:r>
        <w:rPr>
          <w:spacing w:val="-1"/>
          <w:sz w:val="22"/>
        </w:rPr>
        <w:t> </w:t>
      </w:r>
      <w:r>
        <w:rPr>
          <w:sz w:val="22"/>
        </w:rPr>
        <w:t>at least</w:t>
      </w:r>
      <w:r>
        <w:rPr>
          <w:spacing w:val="-3"/>
          <w:sz w:val="22"/>
        </w:rPr>
        <w:t> </w:t>
      </w:r>
      <w:r>
        <w:rPr>
          <w:sz w:val="22"/>
        </w:rPr>
        <w:t>4.8</w:t>
      </w:r>
      <w:r>
        <w:rPr>
          <w:spacing w:val="-1"/>
          <w:sz w:val="22"/>
        </w:rPr>
        <w:t> </w:t>
      </w:r>
      <w:r>
        <w:rPr>
          <w:sz w:val="22"/>
        </w:rPr>
        <w:t>out</w:t>
      </w:r>
      <w:r>
        <w:rPr>
          <w:spacing w:val="-3"/>
          <w:sz w:val="22"/>
        </w:rPr>
        <w:t> </w:t>
      </w:r>
      <w:r>
        <w:rPr>
          <w:sz w:val="22"/>
        </w:rPr>
        <w:t>of</w:t>
      </w:r>
      <w:r>
        <w:rPr>
          <w:spacing w:val="-1"/>
          <w:sz w:val="22"/>
        </w:rPr>
        <w:t> </w:t>
      </w:r>
      <w:r>
        <w:rPr>
          <w:sz w:val="22"/>
        </w:rPr>
        <w:t>5</w:t>
      </w:r>
      <w:r>
        <w:rPr>
          <w:spacing w:val="-2"/>
          <w:sz w:val="22"/>
        </w:rPr>
        <w:t> </w:t>
      </w:r>
      <w:r>
        <w:rPr>
          <w:sz w:val="22"/>
        </w:rPr>
        <w:t>on overall teaching effectiveness</w:t>
      </w:r>
    </w:p>
    <w:p>
      <w:pPr>
        <w:pStyle w:val="Heading2"/>
        <w:numPr>
          <w:ilvl w:val="0"/>
          <w:numId w:val="6"/>
        </w:numPr>
        <w:tabs>
          <w:tab w:pos="360" w:val="left" w:leader="none"/>
        </w:tabs>
        <w:spacing w:line="240" w:lineRule="auto" w:before="1" w:after="0"/>
        <w:ind w:left="360" w:right="0" w:hanging="360"/>
        <w:jc w:val="left"/>
      </w:pPr>
      <w:r>
        <w:rPr/>
        <w:t>The</w:t>
      </w:r>
      <w:r>
        <w:rPr>
          <w:spacing w:val="-5"/>
        </w:rPr>
        <w:t> </w:t>
      </w:r>
      <w:r>
        <w:rPr/>
        <w:t>Class</w:t>
      </w:r>
      <w:r>
        <w:rPr>
          <w:spacing w:val="-4"/>
        </w:rPr>
        <w:t> </w:t>
      </w:r>
      <w:r>
        <w:rPr/>
        <w:t>of</w:t>
      </w:r>
      <w:r>
        <w:rPr>
          <w:spacing w:val="-5"/>
        </w:rPr>
        <w:t> </w:t>
      </w:r>
      <w:r>
        <w:rPr/>
        <w:t>1969</w:t>
      </w:r>
      <w:r>
        <w:rPr>
          <w:spacing w:val="-4"/>
        </w:rPr>
        <w:t> </w:t>
      </w:r>
      <w:r>
        <w:rPr/>
        <w:t>Teaching</w:t>
      </w:r>
      <w:r>
        <w:rPr>
          <w:spacing w:val="-5"/>
        </w:rPr>
        <w:t> </w:t>
      </w:r>
      <w:r>
        <w:rPr/>
        <w:t>Fellows</w:t>
      </w:r>
      <w:r>
        <w:rPr>
          <w:spacing w:val="-5"/>
        </w:rPr>
        <w:t> </w:t>
      </w:r>
      <w:r>
        <w:rPr>
          <w:spacing w:val="-2"/>
        </w:rPr>
        <w:t>(2012)</w:t>
      </w:r>
    </w:p>
    <w:p>
      <w:pPr>
        <w:pStyle w:val="ListParagraph"/>
        <w:numPr>
          <w:ilvl w:val="1"/>
          <w:numId w:val="6"/>
        </w:numPr>
        <w:tabs>
          <w:tab w:pos="837" w:val="left" w:leader="none"/>
        </w:tabs>
        <w:spacing w:line="240" w:lineRule="auto" w:before="39" w:after="0"/>
        <w:ind w:left="837" w:right="0" w:hanging="117"/>
        <w:jc w:val="left"/>
        <w:rPr>
          <w:sz w:val="22"/>
        </w:rPr>
      </w:pPr>
      <w:r>
        <w:rPr>
          <w:sz w:val="22"/>
        </w:rPr>
        <w:t>Selected</w:t>
      </w:r>
      <w:r>
        <w:rPr>
          <w:spacing w:val="-4"/>
          <w:sz w:val="22"/>
        </w:rPr>
        <w:t> </w:t>
      </w:r>
      <w:r>
        <w:rPr>
          <w:sz w:val="22"/>
        </w:rPr>
        <w:t>in</w:t>
      </w:r>
      <w:r>
        <w:rPr>
          <w:spacing w:val="-4"/>
          <w:sz w:val="22"/>
        </w:rPr>
        <w:t> </w:t>
      </w:r>
      <w:r>
        <w:rPr>
          <w:sz w:val="22"/>
        </w:rPr>
        <w:t>a</w:t>
      </w:r>
      <w:r>
        <w:rPr>
          <w:spacing w:val="-4"/>
          <w:sz w:val="22"/>
        </w:rPr>
        <w:t> </w:t>
      </w:r>
      <w:r>
        <w:rPr>
          <w:sz w:val="22"/>
        </w:rPr>
        <w:t>program</w:t>
      </w:r>
      <w:r>
        <w:rPr>
          <w:spacing w:val="-2"/>
          <w:sz w:val="22"/>
        </w:rPr>
        <w:t> </w:t>
      </w:r>
      <w:r>
        <w:rPr>
          <w:sz w:val="22"/>
        </w:rPr>
        <w:t>that</w:t>
      </w:r>
      <w:r>
        <w:rPr>
          <w:spacing w:val="-3"/>
          <w:sz w:val="22"/>
        </w:rPr>
        <w:t> </w:t>
      </w:r>
      <w:r>
        <w:rPr>
          <w:sz w:val="22"/>
        </w:rPr>
        <w:t>aims</w:t>
      </w:r>
      <w:r>
        <w:rPr>
          <w:spacing w:val="-3"/>
          <w:sz w:val="22"/>
        </w:rPr>
        <w:t> </w:t>
      </w:r>
      <w:r>
        <w:rPr>
          <w:sz w:val="22"/>
        </w:rPr>
        <w:t>to</w:t>
      </w:r>
      <w:r>
        <w:rPr>
          <w:spacing w:val="-3"/>
          <w:sz w:val="22"/>
        </w:rPr>
        <w:t> </w:t>
      </w:r>
      <w:r>
        <w:rPr>
          <w:sz w:val="22"/>
        </w:rPr>
        <w:t>expose</w:t>
      </w:r>
      <w:r>
        <w:rPr>
          <w:spacing w:val="-4"/>
          <w:sz w:val="22"/>
        </w:rPr>
        <w:t> </w:t>
      </w:r>
      <w:r>
        <w:rPr>
          <w:sz w:val="22"/>
        </w:rPr>
        <w:t>faculty</w:t>
      </w:r>
      <w:r>
        <w:rPr>
          <w:spacing w:val="-6"/>
          <w:sz w:val="22"/>
        </w:rPr>
        <w:t> </w:t>
      </w:r>
      <w:r>
        <w:rPr>
          <w:sz w:val="22"/>
        </w:rPr>
        <w:t>to</w:t>
      </w:r>
      <w:r>
        <w:rPr>
          <w:spacing w:val="-2"/>
          <w:sz w:val="22"/>
        </w:rPr>
        <w:t> </w:t>
      </w:r>
      <w:r>
        <w:rPr>
          <w:sz w:val="22"/>
        </w:rPr>
        <w:t>innovative</w:t>
      </w:r>
      <w:r>
        <w:rPr>
          <w:spacing w:val="-6"/>
          <w:sz w:val="22"/>
        </w:rPr>
        <w:t> </w:t>
      </w:r>
      <w:r>
        <w:rPr>
          <w:sz w:val="22"/>
        </w:rPr>
        <w:t>teaching</w:t>
      </w:r>
      <w:r>
        <w:rPr>
          <w:spacing w:val="-6"/>
          <w:sz w:val="22"/>
        </w:rPr>
        <w:t> </w:t>
      </w:r>
      <w:r>
        <w:rPr>
          <w:spacing w:val="-2"/>
          <w:sz w:val="22"/>
        </w:rPr>
        <w:t>techniques</w:t>
      </w:r>
    </w:p>
    <w:p>
      <w:pPr>
        <w:pStyle w:val="Heading2"/>
        <w:numPr>
          <w:ilvl w:val="0"/>
          <w:numId w:val="6"/>
        </w:numPr>
        <w:tabs>
          <w:tab w:pos="360" w:val="left" w:leader="none"/>
        </w:tabs>
        <w:spacing w:line="240" w:lineRule="auto" w:before="41" w:after="0"/>
        <w:ind w:left="360" w:right="0" w:hanging="360"/>
        <w:jc w:val="left"/>
      </w:pPr>
      <w:r>
        <w:rPr/>
        <w:t>18</w:t>
      </w:r>
      <w:r>
        <w:rPr>
          <w:spacing w:val="-9"/>
        </w:rPr>
        <w:t> </w:t>
      </w:r>
      <w:r>
        <w:rPr/>
        <w:t>Thank-a-Teacher</w:t>
      </w:r>
      <w:r>
        <w:rPr>
          <w:spacing w:val="-10"/>
        </w:rPr>
        <w:t> </w:t>
      </w:r>
      <w:r>
        <w:rPr/>
        <w:t>Certificates</w:t>
      </w:r>
      <w:r>
        <w:rPr>
          <w:spacing w:val="-8"/>
        </w:rPr>
        <w:t> </w:t>
      </w:r>
      <w:r>
        <w:rPr/>
        <w:t>(2011-</w:t>
      </w:r>
      <w:r>
        <w:rPr>
          <w:spacing w:val="-4"/>
        </w:rPr>
        <w:t>2023)</w:t>
      </w:r>
    </w:p>
    <w:p>
      <w:pPr>
        <w:pStyle w:val="ListParagraph"/>
        <w:numPr>
          <w:ilvl w:val="1"/>
          <w:numId w:val="6"/>
        </w:numPr>
        <w:tabs>
          <w:tab w:pos="837" w:val="left" w:leader="none"/>
        </w:tabs>
        <w:spacing w:line="240" w:lineRule="auto" w:before="41" w:after="0"/>
        <w:ind w:left="837" w:right="0" w:hanging="117"/>
        <w:jc w:val="left"/>
        <w:rPr>
          <w:sz w:val="22"/>
        </w:rPr>
      </w:pPr>
      <w:r>
        <w:rPr>
          <w:sz w:val="22"/>
        </w:rPr>
        <w:t>Conferred</w:t>
      </w:r>
      <w:r>
        <w:rPr>
          <w:spacing w:val="-5"/>
          <w:sz w:val="22"/>
        </w:rPr>
        <w:t> </w:t>
      </w:r>
      <w:r>
        <w:rPr>
          <w:sz w:val="22"/>
        </w:rPr>
        <w:t>by</w:t>
      </w:r>
      <w:r>
        <w:rPr>
          <w:spacing w:val="-5"/>
          <w:sz w:val="22"/>
        </w:rPr>
        <w:t> </w:t>
      </w:r>
      <w:r>
        <w:rPr>
          <w:sz w:val="22"/>
        </w:rPr>
        <w:t>students</w:t>
      </w:r>
      <w:r>
        <w:rPr>
          <w:spacing w:val="-4"/>
          <w:sz w:val="22"/>
        </w:rPr>
        <w:t> </w:t>
      </w:r>
      <w:r>
        <w:rPr>
          <w:sz w:val="22"/>
        </w:rPr>
        <w:t>to</w:t>
      </w:r>
      <w:r>
        <w:rPr>
          <w:spacing w:val="-6"/>
          <w:sz w:val="22"/>
        </w:rPr>
        <w:t> </w:t>
      </w:r>
      <w:r>
        <w:rPr>
          <w:sz w:val="22"/>
        </w:rPr>
        <w:t>faculty</w:t>
      </w:r>
      <w:r>
        <w:rPr>
          <w:spacing w:val="-4"/>
          <w:sz w:val="22"/>
        </w:rPr>
        <w:t> </w:t>
      </w:r>
      <w:r>
        <w:rPr>
          <w:sz w:val="22"/>
        </w:rPr>
        <w:t>who</w:t>
      </w:r>
      <w:r>
        <w:rPr>
          <w:spacing w:val="-5"/>
          <w:sz w:val="22"/>
        </w:rPr>
        <w:t> </w:t>
      </w:r>
      <w:r>
        <w:rPr>
          <w:sz w:val="22"/>
        </w:rPr>
        <w:t>make</w:t>
      </w:r>
      <w:r>
        <w:rPr>
          <w:spacing w:val="-1"/>
          <w:sz w:val="22"/>
        </w:rPr>
        <w:t> </w:t>
      </w:r>
      <w:r>
        <w:rPr>
          <w:sz w:val="22"/>
        </w:rPr>
        <w:t>a</w:t>
      </w:r>
      <w:r>
        <w:rPr>
          <w:spacing w:val="-6"/>
          <w:sz w:val="22"/>
        </w:rPr>
        <w:t> </w:t>
      </w:r>
      <w:r>
        <w:rPr>
          <w:sz w:val="22"/>
        </w:rPr>
        <w:t>positive</w:t>
      </w:r>
      <w:r>
        <w:rPr>
          <w:spacing w:val="-2"/>
          <w:sz w:val="22"/>
        </w:rPr>
        <w:t> </w:t>
      </w:r>
      <w:r>
        <w:rPr>
          <w:sz w:val="22"/>
        </w:rPr>
        <w:t>impact</w:t>
      </w:r>
      <w:r>
        <w:rPr>
          <w:spacing w:val="-5"/>
          <w:sz w:val="22"/>
        </w:rPr>
        <w:t> </w:t>
      </w:r>
      <w:r>
        <w:rPr>
          <w:sz w:val="22"/>
        </w:rPr>
        <w:t>on</w:t>
      </w:r>
      <w:r>
        <w:rPr>
          <w:spacing w:val="-3"/>
          <w:sz w:val="22"/>
        </w:rPr>
        <w:t> </w:t>
      </w:r>
      <w:r>
        <w:rPr>
          <w:sz w:val="22"/>
        </w:rPr>
        <w:t>the</w:t>
      </w:r>
      <w:r>
        <w:rPr>
          <w:spacing w:val="-5"/>
          <w:sz w:val="22"/>
        </w:rPr>
        <w:t> </w:t>
      </w:r>
      <w:r>
        <w:rPr>
          <w:sz w:val="22"/>
        </w:rPr>
        <w:t>learning</w:t>
      </w:r>
      <w:r>
        <w:rPr>
          <w:spacing w:val="-3"/>
          <w:sz w:val="22"/>
        </w:rPr>
        <w:t> </w:t>
      </w:r>
      <w:r>
        <w:rPr>
          <w:spacing w:val="-2"/>
          <w:sz w:val="22"/>
        </w:rPr>
        <w:t>environment</w:t>
      </w:r>
    </w:p>
    <w:p>
      <w:pPr>
        <w:pStyle w:val="BodyText"/>
        <w:spacing w:before="80"/>
        <w:ind w:left="0" w:firstLine="0"/>
      </w:pPr>
    </w:p>
    <w:p>
      <w:pPr>
        <w:pStyle w:val="Heading1"/>
        <w:numPr>
          <w:ilvl w:val="0"/>
          <w:numId w:val="2"/>
        </w:numPr>
        <w:tabs>
          <w:tab w:pos="297" w:val="left" w:leader="none"/>
        </w:tabs>
        <w:spacing w:line="240" w:lineRule="auto" w:before="0" w:after="0"/>
        <w:ind w:left="297" w:right="0" w:hanging="297"/>
        <w:jc w:val="left"/>
      </w:pPr>
      <w:r>
        <w:rPr/>
        <w:t>RESEARCH</w:t>
      </w:r>
      <w:r>
        <w:rPr>
          <w:spacing w:val="-7"/>
        </w:rPr>
        <w:t> </w:t>
      </w:r>
      <w:r>
        <w:rPr>
          <w:spacing w:val="-2"/>
        </w:rPr>
        <w:t>PRESENTATIONS</w:t>
      </w:r>
    </w:p>
    <w:p>
      <w:pPr>
        <w:pStyle w:val="ListParagraph"/>
        <w:numPr>
          <w:ilvl w:val="0"/>
          <w:numId w:val="7"/>
        </w:numPr>
        <w:tabs>
          <w:tab w:pos="243" w:val="left" w:leader="none"/>
        </w:tabs>
        <w:spacing w:line="240" w:lineRule="auto" w:before="41" w:after="0"/>
        <w:ind w:left="243" w:right="0" w:hanging="243"/>
        <w:jc w:val="left"/>
        <w:rPr>
          <w:b/>
          <w:sz w:val="22"/>
        </w:rPr>
      </w:pPr>
      <w:r>
        <w:rPr>
          <w:b/>
          <w:sz w:val="22"/>
        </w:rPr>
        <w:t>ORGANIZED</w:t>
      </w:r>
      <w:r>
        <w:rPr>
          <w:b/>
          <w:spacing w:val="-8"/>
          <w:sz w:val="22"/>
        </w:rPr>
        <w:t> </w:t>
      </w:r>
      <w:r>
        <w:rPr>
          <w:b/>
          <w:spacing w:val="-2"/>
          <w:sz w:val="22"/>
        </w:rPr>
        <w:t>CONFERENCES</w:t>
      </w:r>
    </w:p>
    <w:p>
      <w:pPr>
        <w:pStyle w:val="ListParagraph"/>
        <w:numPr>
          <w:ilvl w:val="1"/>
          <w:numId w:val="7"/>
        </w:numPr>
        <w:tabs>
          <w:tab w:pos="358" w:val="left" w:leader="none"/>
          <w:tab w:pos="360" w:val="left" w:leader="none"/>
        </w:tabs>
        <w:spacing w:line="273" w:lineRule="auto" w:before="41" w:after="0"/>
        <w:ind w:left="360" w:right="106" w:hanging="360"/>
        <w:jc w:val="left"/>
        <w:rPr>
          <w:sz w:val="22"/>
        </w:rPr>
      </w:pPr>
      <w:r>
        <w:rPr>
          <w:b/>
          <w:sz w:val="22"/>
        </w:rPr>
        <w:t>Annual</w:t>
      </w:r>
      <w:r>
        <w:rPr>
          <w:b/>
          <w:spacing w:val="-4"/>
          <w:sz w:val="22"/>
        </w:rPr>
        <w:t> </w:t>
      </w:r>
      <w:r>
        <w:rPr>
          <w:b/>
          <w:sz w:val="22"/>
        </w:rPr>
        <w:t>Conference</w:t>
      </w:r>
      <w:r>
        <w:rPr>
          <w:b/>
          <w:spacing w:val="-4"/>
          <w:sz w:val="22"/>
        </w:rPr>
        <w:t> </w:t>
      </w:r>
      <w:r>
        <w:rPr>
          <w:b/>
          <w:sz w:val="22"/>
        </w:rPr>
        <w:t>of</w:t>
      </w:r>
      <w:r>
        <w:rPr>
          <w:b/>
          <w:spacing w:val="-4"/>
          <w:sz w:val="22"/>
        </w:rPr>
        <w:t> </w:t>
      </w:r>
      <w:r>
        <w:rPr>
          <w:b/>
          <w:sz w:val="22"/>
        </w:rPr>
        <w:t>the</w:t>
      </w:r>
      <w:r>
        <w:rPr>
          <w:b/>
          <w:spacing w:val="-7"/>
          <w:sz w:val="22"/>
        </w:rPr>
        <w:t> </w:t>
      </w:r>
      <w:r>
        <w:rPr>
          <w:b/>
          <w:sz w:val="22"/>
        </w:rPr>
        <w:t>Society</w:t>
      </w:r>
      <w:r>
        <w:rPr>
          <w:b/>
          <w:spacing w:val="-3"/>
          <w:sz w:val="22"/>
        </w:rPr>
        <w:t> </w:t>
      </w:r>
      <w:r>
        <w:rPr>
          <w:b/>
          <w:sz w:val="22"/>
        </w:rPr>
        <w:t>for</w:t>
      </w:r>
      <w:r>
        <w:rPr>
          <w:b/>
          <w:spacing w:val="-4"/>
          <w:sz w:val="22"/>
        </w:rPr>
        <w:t> </w:t>
      </w:r>
      <w:r>
        <w:rPr>
          <w:b/>
          <w:sz w:val="22"/>
        </w:rPr>
        <w:t>Economic</w:t>
      </w:r>
      <w:r>
        <w:rPr>
          <w:b/>
          <w:spacing w:val="-3"/>
          <w:sz w:val="22"/>
        </w:rPr>
        <w:t> </w:t>
      </w:r>
      <w:r>
        <w:rPr>
          <w:b/>
          <w:sz w:val="22"/>
        </w:rPr>
        <w:t>Measurement:</w:t>
      </w:r>
      <w:r>
        <w:rPr>
          <w:b/>
          <w:spacing w:val="-2"/>
          <w:sz w:val="22"/>
        </w:rPr>
        <w:t> </w:t>
      </w:r>
      <w:r>
        <w:rPr>
          <w:sz w:val="22"/>
        </w:rPr>
        <w:t>International</w:t>
      </w:r>
      <w:r>
        <w:rPr>
          <w:spacing w:val="-4"/>
          <w:sz w:val="22"/>
        </w:rPr>
        <w:t> </w:t>
      </w:r>
      <w:r>
        <w:rPr>
          <w:sz w:val="22"/>
        </w:rPr>
        <w:t>conference</w:t>
      </w:r>
      <w:r>
        <w:rPr>
          <w:spacing w:val="-4"/>
          <w:sz w:val="22"/>
        </w:rPr>
        <w:t> </w:t>
      </w:r>
      <w:r>
        <w:rPr>
          <w:sz w:val="22"/>
        </w:rPr>
        <w:t>organized at Georgia Tech, 150 participants, 6 plenary speakers, 1 Nobel Laureate, August 1-3, 2024</w:t>
      </w:r>
    </w:p>
    <w:p>
      <w:pPr>
        <w:pStyle w:val="ListParagraph"/>
        <w:numPr>
          <w:ilvl w:val="1"/>
          <w:numId w:val="7"/>
        </w:numPr>
        <w:tabs>
          <w:tab w:pos="358" w:val="left" w:leader="none"/>
          <w:tab w:pos="360" w:val="left" w:leader="none"/>
        </w:tabs>
        <w:spacing w:line="276" w:lineRule="auto" w:before="5" w:after="0"/>
        <w:ind w:left="360" w:right="308" w:hanging="360"/>
        <w:jc w:val="left"/>
        <w:rPr>
          <w:sz w:val="22"/>
        </w:rPr>
      </w:pPr>
      <w:r>
        <w:rPr>
          <w:b/>
          <w:sz w:val="22"/>
        </w:rPr>
        <w:t>Annual Conferences</w:t>
      </w:r>
      <w:r>
        <w:rPr>
          <w:b/>
          <w:spacing w:val="-1"/>
          <w:sz w:val="22"/>
        </w:rPr>
        <w:t> </w:t>
      </w:r>
      <w:r>
        <w:rPr>
          <w:b/>
          <w:sz w:val="22"/>
        </w:rPr>
        <w:t>of</w:t>
      </w:r>
      <w:r>
        <w:rPr>
          <w:b/>
          <w:spacing w:val="-3"/>
          <w:sz w:val="22"/>
        </w:rPr>
        <w:t> </w:t>
      </w:r>
      <w:r>
        <w:rPr>
          <w:b/>
          <w:sz w:val="22"/>
        </w:rPr>
        <w:t>the Southeast</w:t>
      </w:r>
      <w:r>
        <w:rPr>
          <w:b/>
          <w:spacing w:val="-1"/>
          <w:sz w:val="22"/>
        </w:rPr>
        <w:t> </w:t>
      </w:r>
      <w:r>
        <w:rPr>
          <w:b/>
          <w:sz w:val="22"/>
        </w:rPr>
        <w:t>Economic Development Studies</w:t>
      </w:r>
      <w:r>
        <w:rPr>
          <w:sz w:val="22"/>
        </w:rPr>
        <w:t>:</w:t>
      </w:r>
      <w:r>
        <w:rPr>
          <w:spacing w:val="-3"/>
          <w:sz w:val="22"/>
        </w:rPr>
        <w:t> </w:t>
      </w:r>
      <w:r>
        <w:rPr>
          <w:sz w:val="22"/>
        </w:rPr>
        <w:t>International</w:t>
      </w:r>
      <w:r>
        <w:rPr>
          <w:spacing w:val="-1"/>
          <w:sz w:val="22"/>
        </w:rPr>
        <w:t> </w:t>
      </w:r>
      <w:r>
        <w:rPr>
          <w:sz w:val="22"/>
        </w:rPr>
        <w:t>conference organized</w:t>
      </w:r>
      <w:r>
        <w:rPr>
          <w:spacing w:val="-2"/>
          <w:sz w:val="22"/>
        </w:rPr>
        <w:t> </w:t>
      </w:r>
      <w:r>
        <w:rPr>
          <w:sz w:val="22"/>
        </w:rPr>
        <w:t>for</w:t>
      </w:r>
      <w:r>
        <w:rPr>
          <w:spacing w:val="-4"/>
          <w:sz w:val="22"/>
        </w:rPr>
        <w:t> </w:t>
      </w:r>
      <w:r>
        <w:rPr>
          <w:sz w:val="22"/>
        </w:rPr>
        <w:t>four</w:t>
      </w:r>
      <w:r>
        <w:rPr>
          <w:spacing w:val="-4"/>
          <w:sz w:val="22"/>
        </w:rPr>
        <w:t> </w:t>
      </w:r>
      <w:r>
        <w:rPr>
          <w:sz w:val="22"/>
        </w:rPr>
        <w:t>years</w:t>
      </w:r>
      <w:r>
        <w:rPr>
          <w:spacing w:val="-2"/>
          <w:sz w:val="22"/>
        </w:rPr>
        <w:t> </w:t>
      </w:r>
      <w:r>
        <w:rPr>
          <w:sz w:val="22"/>
        </w:rPr>
        <w:t>at</w:t>
      </w:r>
      <w:r>
        <w:rPr>
          <w:spacing w:val="-5"/>
          <w:sz w:val="22"/>
        </w:rPr>
        <w:t> </w:t>
      </w:r>
      <w:r>
        <w:rPr>
          <w:sz w:val="22"/>
        </w:rPr>
        <w:t>Georgia</w:t>
      </w:r>
      <w:r>
        <w:rPr>
          <w:spacing w:val="-4"/>
          <w:sz w:val="22"/>
        </w:rPr>
        <w:t> </w:t>
      </w:r>
      <w:r>
        <w:rPr>
          <w:sz w:val="22"/>
        </w:rPr>
        <w:t>Tech,</w:t>
      </w:r>
      <w:r>
        <w:rPr>
          <w:spacing w:val="-4"/>
          <w:sz w:val="22"/>
        </w:rPr>
        <w:t> </w:t>
      </w:r>
      <w:r>
        <w:rPr>
          <w:sz w:val="22"/>
        </w:rPr>
        <w:t>50</w:t>
      </w:r>
      <w:r>
        <w:rPr>
          <w:spacing w:val="-2"/>
          <w:sz w:val="22"/>
        </w:rPr>
        <w:t> </w:t>
      </w:r>
      <w:r>
        <w:rPr>
          <w:sz w:val="22"/>
        </w:rPr>
        <w:t>participants,</w:t>
      </w:r>
      <w:r>
        <w:rPr>
          <w:spacing w:val="-1"/>
          <w:sz w:val="22"/>
        </w:rPr>
        <w:t> </w:t>
      </w:r>
      <w:r>
        <w:rPr>
          <w:sz w:val="22"/>
        </w:rPr>
        <w:t>2</w:t>
      </w:r>
      <w:r>
        <w:rPr>
          <w:spacing w:val="-3"/>
          <w:sz w:val="22"/>
        </w:rPr>
        <w:t> </w:t>
      </w:r>
      <w:r>
        <w:rPr>
          <w:sz w:val="22"/>
        </w:rPr>
        <w:t>keynote</w:t>
      </w:r>
      <w:r>
        <w:rPr>
          <w:spacing w:val="-2"/>
          <w:sz w:val="22"/>
        </w:rPr>
        <w:t> </w:t>
      </w:r>
      <w:r>
        <w:rPr>
          <w:sz w:val="22"/>
        </w:rPr>
        <w:t>speakers,</w:t>
      </w:r>
      <w:r>
        <w:rPr>
          <w:spacing w:val="-3"/>
          <w:sz w:val="22"/>
        </w:rPr>
        <w:t> </w:t>
      </w:r>
      <w:r>
        <w:rPr>
          <w:sz w:val="22"/>
        </w:rPr>
        <w:t>2</w:t>
      </w:r>
      <w:r>
        <w:rPr>
          <w:spacing w:val="-2"/>
          <w:sz w:val="22"/>
        </w:rPr>
        <w:t> </w:t>
      </w:r>
      <w:r>
        <w:rPr>
          <w:sz w:val="22"/>
        </w:rPr>
        <w:t>days,</w:t>
      </w:r>
      <w:r>
        <w:rPr>
          <w:spacing w:val="-3"/>
          <w:sz w:val="22"/>
        </w:rPr>
        <w:t> </w:t>
      </w:r>
      <w:r>
        <w:rPr>
          <w:sz w:val="22"/>
        </w:rPr>
        <w:t>2019,</w:t>
      </w:r>
      <w:r>
        <w:rPr>
          <w:spacing w:val="-4"/>
          <w:sz w:val="22"/>
        </w:rPr>
        <w:t> </w:t>
      </w:r>
      <w:r>
        <w:rPr>
          <w:sz w:val="22"/>
        </w:rPr>
        <w:t>2020,</w:t>
      </w:r>
    </w:p>
    <w:p>
      <w:pPr>
        <w:pStyle w:val="BodyText"/>
        <w:spacing w:line="268" w:lineRule="exact"/>
        <w:ind w:firstLine="0"/>
      </w:pPr>
      <w:r>
        <w:rPr/>
        <w:t>2023,</w:t>
      </w:r>
      <w:r>
        <w:rPr>
          <w:spacing w:val="-7"/>
        </w:rPr>
        <w:t> </w:t>
      </w:r>
      <w:r>
        <w:rPr>
          <w:spacing w:val="-4"/>
        </w:rPr>
        <w:t>2024</w:t>
      </w:r>
    </w:p>
    <w:p>
      <w:pPr>
        <w:pStyle w:val="BodyText"/>
        <w:spacing w:after="0" w:line="268" w:lineRule="exact"/>
        <w:sectPr>
          <w:pgSz w:w="12240" w:h="15840"/>
          <w:pgMar w:header="763" w:footer="1012" w:top="1380" w:bottom="1200" w:left="1440" w:right="1440"/>
        </w:sectPr>
      </w:pPr>
    </w:p>
    <w:p>
      <w:pPr>
        <w:pStyle w:val="ListParagraph"/>
        <w:numPr>
          <w:ilvl w:val="1"/>
          <w:numId w:val="7"/>
        </w:numPr>
        <w:tabs>
          <w:tab w:pos="358" w:val="left" w:leader="none"/>
          <w:tab w:pos="360" w:val="left" w:leader="none"/>
        </w:tabs>
        <w:spacing w:line="276" w:lineRule="auto" w:before="46" w:after="0"/>
        <w:ind w:left="360" w:right="207" w:hanging="360"/>
        <w:jc w:val="left"/>
        <w:rPr>
          <w:sz w:val="22"/>
        </w:rPr>
      </w:pPr>
      <w:r>
        <w:rPr>
          <w:b/>
          <w:sz w:val="22"/>
        </w:rPr>
        <w:t>Annual Conference of Shepherd Higher Education Consortium on Poverty</w:t>
      </w:r>
      <w:r>
        <w:rPr>
          <w:sz w:val="22"/>
        </w:rPr>
        <w:t>: National conference organized</w:t>
      </w:r>
      <w:r>
        <w:rPr>
          <w:spacing w:val="-3"/>
          <w:sz w:val="22"/>
        </w:rPr>
        <w:t> </w:t>
      </w:r>
      <w:r>
        <w:rPr>
          <w:sz w:val="22"/>
        </w:rPr>
        <w:t>at</w:t>
      </w:r>
      <w:r>
        <w:rPr>
          <w:spacing w:val="-5"/>
          <w:sz w:val="22"/>
        </w:rPr>
        <w:t> </w:t>
      </w:r>
      <w:r>
        <w:rPr>
          <w:sz w:val="22"/>
        </w:rPr>
        <w:t>Georgia</w:t>
      </w:r>
      <w:r>
        <w:rPr>
          <w:spacing w:val="-3"/>
          <w:sz w:val="22"/>
        </w:rPr>
        <w:t> </w:t>
      </w:r>
      <w:r>
        <w:rPr>
          <w:sz w:val="22"/>
        </w:rPr>
        <w:t>Tech,</w:t>
      </w:r>
      <w:r>
        <w:rPr>
          <w:spacing w:val="-4"/>
          <w:sz w:val="22"/>
        </w:rPr>
        <w:t> </w:t>
      </w:r>
      <w:r>
        <w:rPr>
          <w:sz w:val="22"/>
        </w:rPr>
        <w:t>200</w:t>
      </w:r>
      <w:r>
        <w:rPr>
          <w:spacing w:val="-3"/>
          <w:sz w:val="22"/>
        </w:rPr>
        <w:t> </w:t>
      </w:r>
      <w:r>
        <w:rPr>
          <w:sz w:val="22"/>
        </w:rPr>
        <w:t>participants</w:t>
      </w:r>
      <w:r>
        <w:rPr>
          <w:spacing w:val="-5"/>
          <w:sz w:val="22"/>
        </w:rPr>
        <w:t> </w:t>
      </w:r>
      <w:r>
        <w:rPr>
          <w:sz w:val="22"/>
        </w:rPr>
        <w:t>including</w:t>
      </w:r>
      <w:r>
        <w:rPr>
          <w:spacing w:val="-4"/>
          <w:sz w:val="22"/>
        </w:rPr>
        <w:t> </w:t>
      </w:r>
      <w:r>
        <w:rPr>
          <w:sz w:val="22"/>
        </w:rPr>
        <w:t>120</w:t>
      </w:r>
      <w:r>
        <w:rPr>
          <w:spacing w:val="-3"/>
          <w:sz w:val="22"/>
        </w:rPr>
        <w:t> </w:t>
      </w:r>
      <w:r>
        <w:rPr>
          <w:sz w:val="22"/>
        </w:rPr>
        <w:t>undergraduate</w:t>
      </w:r>
      <w:r>
        <w:rPr>
          <w:spacing w:val="-5"/>
          <w:sz w:val="22"/>
        </w:rPr>
        <w:t> </w:t>
      </w:r>
      <w:r>
        <w:rPr>
          <w:sz w:val="22"/>
        </w:rPr>
        <w:t>students</w:t>
      </w:r>
      <w:r>
        <w:rPr>
          <w:spacing w:val="-2"/>
          <w:sz w:val="22"/>
        </w:rPr>
        <w:t> </w:t>
      </w:r>
      <w:r>
        <w:rPr>
          <w:sz w:val="22"/>
        </w:rPr>
        <w:t>from</w:t>
      </w:r>
      <w:r>
        <w:rPr>
          <w:spacing w:val="-4"/>
          <w:sz w:val="22"/>
        </w:rPr>
        <w:t> </w:t>
      </w:r>
      <w:r>
        <w:rPr>
          <w:sz w:val="22"/>
        </w:rPr>
        <w:t>across</w:t>
      </w:r>
      <w:r>
        <w:rPr>
          <w:spacing w:val="-3"/>
          <w:sz w:val="22"/>
        </w:rPr>
        <w:t> </w:t>
      </w:r>
      <w:r>
        <w:rPr>
          <w:sz w:val="22"/>
        </w:rPr>
        <w:t>the U.S., July 26-28, 2023</w:t>
      </w:r>
    </w:p>
    <w:p>
      <w:pPr>
        <w:pStyle w:val="Heading1"/>
        <w:numPr>
          <w:ilvl w:val="0"/>
          <w:numId w:val="7"/>
        </w:numPr>
        <w:tabs>
          <w:tab w:pos="232" w:val="left" w:leader="none"/>
        </w:tabs>
        <w:spacing w:line="240" w:lineRule="auto" w:before="199" w:after="0"/>
        <w:ind w:left="232" w:right="0" w:hanging="232"/>
        <w:jc w:val="left"/>
      </w:pPr>
      <w:r>
        <w:rPr/>
        <w:t>INVITED</w:t>
      </w:r>
      <w:r>
        <w:rPr>
          <w:spacing w:val="-8"/>
        </w:rPr>
        <w:t> </w:t>
      </w:r>
      <w:r>
        <w:rPr/>
        <w:t>SEMINARS:</w:t>
      </w:r>
      <w:r>
        <w:rPr>
          <w:spacing w:val="-7"/>
        </w:rPr>
        <w:t> </w:t>
      </w:r>
      <w:r>
        <w:rPr>
          <w:spacing w:val="-2"/>
        </w:rPr>
        <w:t>INTERNATIONAL</w:t>
      </w:r>
    </w:p>
    <w:p>
      <w:pPr>
        <w:pStyle w:val="ListParagraph"/>
        <w:numPr>
          <w:ilvl w:val="1"/>
          <w:numId w:val="7"/>
        </w:numPr>
        <w:tabs>
          <w:tab w:pos="358" w:val="left" w:leader="none"/>
          <w:tab w:pos="360" w:val="left" w:leader="none"/>
        </w:tabs>
        <w:spacing w:line="240" w:lineRule="auto" w:before="0" w:after="0"/>
        <w:ind w:left="360" w:right="303" w:hanging="360"/>
        <w:jc w:val="left"/>
        <w:rPr>
          <w:sz w:val="22"/>
        </w:rPr>
      </w:pPr>
      <w:r>
        <w:rPr>
          <w:sz w:val="22"/>
        </w:rPr>
        <w:t>“Covid-19</w:t>
      </w:r>
      <w:r>
        <w:rPr>
          <w:spacing w:val="-5"/>
          <w:sz w:val="22"/>
        </w:rPr>
        <w:t> </w:t>
      </w:r>
      <w:r>
        <w:rPr>
          <w:sz w:val="22"/>
        </w:rPr>
        <w:t>Lockdown</w:t>
      </w:r>
      <w:r>
        <w:rPr>
          <w:spacing w:val="-3"/>
          <w:sz w:val="22"/>
        </w:rPr>
        <w:t> </w:t>
      </w:r>
      <w:r>
        <w:rPr>
          <w:sz w:val="22"/>
        </w:rPr>
        <w:t>and</w:t>
      </w:r>
      <w:r>
        <w:rPr>
          <w:spacing w:val="-5"/>
          <w:sz w:val="22"/>
        </w:rPr>
        <w:t> </w:t>
      </w:r>
      <w:r>
        <w:rPr>
          <w:sz w:val="22"/>
        </w:rPr>
        <w:t>Infant</w:t>
      </w:r>
      <w:r>
        <w:rPr>
          <w:spacing w:val="-3"/>
          <w:sz w:val="22"/>
        </w:rPr>
        <w:t> </w:t>
      </w:r>
      <w:r>
        <w:rPr>
          <w:sz w:val="22"/>
        </w:rPr>
        <w:t>Mortality:</w:t>
      </w:r>
      <w:r>
        <w:rPr>
          <w:spacing w:val="-5"/>
          <w:sz w:val="22"/>
        </w:rPr>
        <w:t> </w:t>
      </w:r>
      <w:r>
        <w:rPr>
          <w:sz w:val="22"/>
        </w:rPr>
        <w:t>Evidence from</w:t>
      </w:r>
      <w:r>
        <w:rPr>
          <w:spacing w:val="-5"/>
          <w:sz w:val="22"/>
        </w:rPr>
        <w:t> </w:t>
      </w:r>
      <w:r>
        <w:rPr>
          <w:sz w:val="22"/>
        </w:rPr>
        <w:t>India”</w:t>
      </w:r>
      <w:r>
        <w:rPr>
          <w:spacing w:val="-4"/>
          <w:sz w:val="22"/>
        </w:rPr>
        <w:t> </w:t>
      </w:r>
      <w:r>
        <w:rPr>
          <w:b/>
          <w:sz w:val="22"/>
        </w:rPr>
        <w:t>R.V.</w:t>
      </w:r>
      <w:r>
        <w:rPr>
          <w:b/>
          <w:spacing w:val="-5"/>
          <w:sz w:val="22"/>
        </w:rPr>
        <w:t> </w:t>
      </w:r>
      <w:r>
        <w:rPr>
          <w:b/>
          <w:sz w:val="22"/>
        </w:rPr>
        <w:t>University,</w:t>
      </w:r>
      <w:r>
        <w:rPr>
          <w:b/>
          <w:spacing w:val="-3"/>
          <w:sz w:val="22"/>
        </w:rPr>
        <w:t> </w:t>
      </w:r>
      <w:r>
        <w:rPr>
          <w:sz w:val="22"/>
        </w:rPr>
        <w:t>Bengaluru,</w:t>
      </w:r>
      <w:r>
        <w:rPr>
          <w:spacing w:val="-3"/>
          <w:sz w:val="22"/>
        </w:rPr>
        <w:t> </w:t>
      </w:r>
      <w:r>
        <w:rPr>
          <w:sz w:val="22"/>
        </w:rPr>
        <w:t>India, </w:t>
      </w:r>
      <w:r>
        <w:rPr>
          <w:spacing w:val="-4"/>
          <w:sz w:val="22"/>
        </w:rPr>
        <w:t>2025</w:t>
      </w:r>
    </w:p>
    <w:p>
      <w:pPr>
        <w:pStyle w:val="ListParagraph"/>
        <w:numPr>
          <w:ilvl w:val="1"/>
          <w:numId w:val="7"/>
        </w:numPr>
        <w:tabs>
          <w:tab w:pos="358" w:val="left" w:leader="none"/>
          <w:tab w:pos="360" w:val="left" w:leader="none"/>
        </w:tabs>
        <w:spacing w:line="240" w:lineRule="auto" w:before="1" w:after="0"/>
        <w:ind w:left="360" w:right="678" w:hanging="360"/>
        <w:jc w:val="left"/>
        <w:rPr>
          <w:sz w:val="22"/>
        </w:rPr>
      </w:pPr>
      <w:r>
        <w:rPr>
          <w:sz w:val="22"/>
        </w:rPr>
        <w:t>“Multidimensional</w:t>
      </w:r>
      <w:r>
        <w:rPr>
          <w:spacing w:val="-3"/>
          <w:sz w:val="22"/>
        </w:rPr>
        <w:t> </w:t>
      </w:r>
      <w:r>
        <w:rPr>
          <w:sz w:val="22"/>
        </w:rPr>
        <w:t>Hardships</w:t>
      </w:r>
      <w:r>
        <w:rPr>
          <w:spacing w:val="-3"/>
          <w:sz w:val="22"/>
        </w:rPr>
        <w:t> </w:t>
      </w:r>
      <w:r>
        <w:rPr>
          <w:sz w:val="22"/>
        </w:rPr>
        <w:t>in</w:t>
      </w:r>
      <w:r>
        <w:rPr>
          <w:spacing w:val="-3"/>
          <w:sz w:val="22"/>
        </w:rPr>
        <w:t> </w:t>
      </w:r>
      <w:r>
        <w:rPr>
          <w:sz w:val="22"/>
        </w:rPr>
        <w:t>the</w:t>
      </w:r>
      <w:r>
        <w:rPr>
          <w:spacing w:val="-3"/>
          <w:sz w:val="22"/>
        </w:rPr>
        <w:t> </w:t>
      </w:r>
      <w:r>
        <w:rPr>
          <w:sz w:val="22"/>
        </w:rPr>
        <w:t>United</w:t>
      </w:r>
      <w:r>
        <w:rPr>
          <w:spacing w:val="-3"/>
          <w:sz w:val="22"/>
        </w:rPr>
        <w:t> </w:t>
      </w:r>
      <w:r>
        <w:rPr>
          <w:sz w:val="22"/>
        </w:rPr>
        <w:t>States</w:t>
      </w:r>
      <w:r>
        <w:rPr>
          <w:spacing w:val="-2"/>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Institute</w:t>
      </w:r>
      <w:r>
        <w:rPr>
          <w:b/>
          <w:spacing w:val="-3"/>
          <w:sz w:val="22"/>
        </w:rPr>
        <w:t> </w:t>
      </w:r>
      <w:r>
        <w:rPr>
          <w:b/>
          <w:sz w:val="22"/>
        </w:rPr>
        <w:t>of Sociology Czech Academy of Sciences</w:t>
      </w:r>
      <w:r>
        <w:rPr>
          <w:sz w:val="22"/>
        </w:rPr>
        <w:t>, Prague, Czech Republic, 2024</w:t>
      </w:r>
    </w:p>
    <w:p>
      <w:pPr>
        <w:pStyle w:val="ListParagraph"/>
        <w:numPr>
          <w:ilvl w:val="1"/>
          <w:numId w:val="7"/>
        </w:numPr>
        <w:tabs>
          <w:tab w:pos="358" w:val="left" w:leader="none"/>
          <w:tab w:pos="360" w:val="left" w:leader="none"/>
        </w:tabs>
        <w:spacing w:line="240" w:lineRule="auto" w:before="0" w:after="0"/>
        <w:ind w:left="360" w:right="421" w:hanging="360"/>
        <w:jc w:val="left"/>
        <w:rPr>
          <w:sz w:val="22"/>
        </w:rPr>
      </w:pPr>
      <w:r>
        <w:rPr>
          <w:sz w:val="22"/>
        </w:rPr>
        <w:t>“Multidimensional Hardships in the United States during the Covid-19 Pandemic” </w:t>
      </w:r>
      <w:r>
        <w:rPr>
          <w:b/>
          <w:sz w:val="22"/>
        </w:rPr>
        <w:t>Economic Statistics</w:t>
      </w:r>
      <w:r>
        <w:rPr>
          <w:b/>
          <w:spacing w:val="-5"/>
          <w:sz w:val="22"/>
        </w:rPr>
        <w:t> </w:t>
      </w:r>
      <w:r>
        <w:rPr>
          <w:b/>
          <w:sz w:val="22"/>
        </w:rPr>
        <w:t>Center</w:t>
      </w:r>
      <w:r>
        <w:rPr>
          <w:b/>
          <w:spacing w:val="-7"/>
          <w:sz w:val="22"/>
        </w:rPr>
        <w:t> </w:t>
      </w:r>
      <w:r>
        <w:rPr>
          <w:b/>
          <w:sz w:val="22"/>
        </w:rPr>
        <w:t>of</w:t>
      </w:r>
      <w:r>
        <w:rPr>
          <w:b/>
          <w:spacing w:val="-5"/>
          <w:sz w:val="22"/>
        </w:rPr>
        <w:t> </w:t>
      </w:r>
      <w:r>
        <w:rPr>
          <w:b/>
          <w:sz w:val="22"/>
        </w:rPr>
        <w:t>Excellence,</w:t>
      </w:r>
      <w:r>
        <w:rPr>
          <w:b/>
          <w:spacing w:val="-2"/>
          <w:sz w:val="22"/>
        </w:rPr>
        <w:t> </w:t>
      </w:r>
      <w:r>
        <w:rPr>
          <w:b/>
          <w:sz w:val="22"/>
        </w:rPr>
        <w:t>UK</w:t>
      </w:r>
      <w:r>
        <w:rPr>
          <w:b/>
          <w:spacing w:val="-5"/>
          <w:sz w:val="22"/>
        </w:rPr>
        <w:t> </w:t>
      </w:r>
      <w:r>
        <w:rPr>
          <w:b/>
          <w:sz w:val="22"/>
        </w:rPr>
        <w:t>Office</w:t>
      </w:r>
      <w:r>
        <w:rPr>
          <w:b/>
          <w:spacing w:val="-6"/>
          <w:sz w:val="22"/>
        </w:rPr>
        <w:t> </w:t>
      </w:r>
      <w:r>
        <w:rPr>
          <w:b/>
          <w:sz w:val="22"/>
        </w:rPr>
        <w:t>for</w:t>
      </w:r>
      <w:r>
        <w:rPr>
          <w:b/>
          <w:spacing w:val="-5"/>
          <w:sz w:val="22"/>
        </w:rPr>
        <w:t> </w:t>
      </w:r>
      <w:r>
        <w:rPr>
          <w:b/>
          <w:sz w:val="22"/>
        </w:rPr>
        <w:t>National</w:t>
      </w:r>
      <w:r>
        <w:rPr>
          <w:b/>
          <w:spacing w:val="-6"/>
          <w:sz w:val="22"/>
        </w:rPr>
        <w:t> </w:t>
      </w:r>
      <w:r>
        <w:rPr>
          <w:b/>
          <w:sz w:val="22"/>
        </w:rPr>
        <w:t>Statistics</w:t>
      </w:r>
      <w:r>
        <w:rPr>
          <w:sz w:val="22"/>
        </w:rPr>
        <w:t>,</w:t>
      </w:r>
      <w:r>
        <w:rPr>
          <w:spacing w:val="-7"/>
          <w:sz w:val="22"/>
        </w:rPr>
        <w:t> </w:t>
      </w:r>
      <w:r>
        <w:rPr>
          <w:sz w:val="22"/>
        </w:rPr>
        <w:t>London,</w:t>
      </w:r>
      <w:r>
        <w:rPr>
          <w:spacing w:val="-4"/>
          <w:sz w:val="22"/>
        </w:rPr>
        <w:t> </w:t>
      </w:r>
      <w:r>
        <w:rPr>
          <w:sz w:val="22"/>
        </w:rPr>
        <w:t>United</w:t>
      </w:r>
      <w:r>
        <w:rPr>
          <w:spacing w:val="-7"/>
          <w:sz w:val="22"/>
        </w:rPr>
        <w:t> </w:t>
      </w:r>
      <w:r>
        <w:rPr>
          <w:sz w:val="22"/>
        </w:rPr>
        <w:t>Kingdom,</w:t>
      </w:r>
      <w:r>
        <w:rPr>
          <w:spacing w:val="-7"/>
          <w:sz w:val="22"/>
        </w:rPr>
        <w:t> </w:t>
      </w:r>
      <w:r>
        <w:rPr>
          <w:spacing w:val="-4"/>
          <w:sz w:val="22"/>
        </w:rPr>
        <w:t>2024</w:t>
      </w:r>
    </w:p>
    <w:p>
      <w:pPr>
        <w:pStyle w:val="ListParagraph"/>
        <w:numPr>
          <w:ilvl w:val="1"/>
          <w:numId w:val="7"/>
        </w:numPr>
        <w:tabs>
          <w:tab w:pos="358" w:val="left" w:leader="none"/>
          <w:tab w:pos="360" w:val="left" w:leader="none"/>
        </w:tabs>
        <w:spacing w:line="237" w:lineRule="auto" w:before="3" w:after="0"/>
        <w:ind w:left="360" w:right="533" w:hanging="360"/>
        <w:jc w:val="left"/>
        <w:rPr>
          <w:sz w:val="22"/>
        </w:rPr>
      </w:pPr>
      <w:r>
        <w:rPr>
          <w:sz w:val="22"/>
        </w:rPr>
        <w:t>“Covid-19</w:t>
      </w:r>
      <w:r>
        <w:rPr>
          <w:spacing w:val="-5"/>
          <w:sz w:val="22"/>
        </w:rPr>
        <w:t> </w:t>
      </w:r>
      <w:r>
        <w:rPr>
          <w:sz w:val="22"/>
        </w:rPr>
        <w:t>Lockdown</w:t>
      </w:r>
      <w:r>
        <w:rPr>
          <w:spacing w:val="-3"/>
          <w:sz w:val="22"/>
        </w:rPr>
        <w:t> </w:t>
      </w:r>
      <w:r>
        <w:rPr>
          <w:sz w:val="22"/>
        </w:rPr>
        <w:t>and</w:t>
      </w:r>
      <w:r>
        <w:rPr>
          <w:spacing w:val="-5"/>
          <w:sz w:val="22"/>
        </w:rPr>
        <w:t> </w:t>
      </w:r>
      <w:r>
        <w:rPr>
          <w:sz w:val="22"/>
        </w:rPr>
        <w:t>Infant</w:t>
      </w:r>
      <w:r>
        <w:rPr>
          <w:spacing w:val="-3"/>
          <w:sz w:val="22"/>
        </w:rPr>
        <w:t> </w:t>
      </w:r>
      <w:r>
        <w:rPr>
          <w:sz w:val="22"/>
        </w:rPr>
        <w:t>Mortality:</w:t>
      </w:r>
      <w:r>
        <w:rPr>
          <w:spacing w:val="-5"/>
          <w:sz w:val="22"/>
        </w:rPr>
        <w:t> </w:t>
      </w:r>
      <w:r>
        <w:rPr>
          <w:sz w:val="22"/>
        </w:rPr>
        <w:t>Evidence</w:t>
      </w:r>
      <w:r>
        <w:rPr>
          <w:spacing w:val="-3"/>
          <w:sz w:val="22"/>
        </w:rPr>
        <w:t> </w:t>
      </w:r>
      <w:r>
        <w:rPr>
          <w:sz w:val="22"/>
        </w:rPr>
        <w:t>from</w:t>
      </w:r>
      <w:r>
        <w:rPr>
          <w:spacing w:val="-5"/>
          <w:sz w:val="22"/>
        </w:rPr>
        <w:t> </w:t>
      </w:r>
      <w:r>
        <w:rPr>
          <w:sz w:val="22"/>
        </w:rPr>
        <w:t>India”</w:t>
      </w:r>
      <w:r>
        <w:rPr>
          <w:spacing w:val="-1"/>
          <w:sz w:val="22"/>
        </w:rPr>
        <w:t> </w:t>
      </w:r>
      <w:r>
        <w:rPr>
          <w:b/>
          <w:sz w:val="22"/>
        </w:rPr>
        <w:t>Institute</w:t>
      </w:r>
      <w:r>
        <w:rPr>
          <w:b/>
          <w:spacing w:val="-3"/>
          <w:sz w:val="22"/>
        </w:rPr>
        <w:t> </w:t>
      </w:r>
      <w:r>
        <w:rPr>
          <w:b/>
          <w:sz w:val="22"/>
        </w:rPr>
        <w:t>of</w:t>
      </w:r>
      <w:r>
        <w:rPr>
          <w:b/>
          <w:spacing w:val="-3"/>
          <w:sz w:val="22"/>
        </w:rPr>
        <w:t> </w:t>
      </w:r>
      <w:r>
        <w:rPr>
          <w:b/>
          <w:sz w:val="22"/>
        </w:rPr>
        <w:t>Economic</w:t>
      </w:r>
      <w:r>
        <w:rPr>
          <w:b/>
          <w:spacing w:val="-5"/>
          <w:sz w:val="22"/>
        </w:rPr>
        <w:t> </w:t>
      </w:r>
      <w:r>
        <w:rPr>
          <w:b/>
          <w:sz w:val="22"/>
        </w:rPr>
        <w:t>Growth, University of Delhi</w:t>
      </w:r>
      <w:r>
        <w:rPr>
          <w:sz w:val="22"/>
        </w:rPr>
        <w:t>, New Delhi, India, 2023</w:t>
      </w:r>
    </w:p>
    <w:p>
      <w:pPr>
        <w:pStyle w:val="ListParagraph"/>
        <w:numPr>
          <w:ilvl w:val="1"/>
          <w:numId w:val="7"/>
        </w:numPr>
        <w:tabs>
          <w:tab w:pos="358" w:val="left" w:leader="none"/>
          <w:tab w:pos="360" w:val="left" w:leader="none"/>
        </w:tabs>
        <w:spacing w:line="240" w:lineRule="auto" w:before="2" w:after="0"/>
        <w:ind w:left="360" w:right="361" w:hanging="360"/>
        <w:jc w:val="left"/>
        <w:rPr>
          <w:sz w:val="22"/>
        </w:rPr>
      </w:pPr>
      <w:r>
        <w:rPr>
          <w:sz w:val="22"/>
        </w:rPr>
        <w:t>“Measuring</w:t>
      </w:r>
      <w:r>
        <w:rPr>
          <w:spacing w:val="-4"/>
          <w:sz w:val="22"/>
        </w:rPr>
        <w:t> </w:t>
      </w:r>
      <w:r>
        <w:rPr>
          <w:sz w:val="22"/>
        </w:rPr>
        <w:t>Poverty</w:t>
      </w:r>
      <w:r>
        <w:rPr>
          <w:spacing w:val="-3"/>
          <w:sz w:val="22"/>
        </w:rPr>
        <w:t> </w:t>
      </w:r>
      <w:r>
        <w:rPr>
          <w:sz w:val="22"/>
        </w:rPr>
        <w:t>in</w:t>
      </w:r>
      <w:r>
        <w:rPr>
          <w:spacing w:val="-3"/>
          <w:sz w:val="22"/>
        </w:rPr>
        <w:t> </w:t>
      </w:r>
      <w:r>
        <w:rPr>
          <w:sz w:val="22"/>
        </w:rPr>
        <w:t>a</w:t>
      </w:r>
      <w:r>
        <w:rPr>
          <w:spacing w:val="-6"/>
          <w:sz w:val="22"/>
        </w:rPr>
        <w:t> </w:t>
      </w:r>
      <w:r>
        <w:rPr>
          <w:sz w:val="22"/>
        </w:rPr>
        <w:t>Multidimensional</w:t>
      </w:r>
      <w:r>
        <w:rPr>
          <w:spacing w:val="-3"/>
          <w:sz w:val="22"/>
        </w:rPr>
        <w:t> </w:t>
      </w:r>
      <w:r>
        <w:rPr>
          <w:sz w:val="22"/>
        </w:rPr>
        <w:t>Framework” </w:t>
      </w:r>
      <w:r>
        <w:rPr>
          <w:b/>
          <w:sz w:val="22"/>
        </w:rPr>
        <w:t>University</w:t>
      </w:r>
      <w:r>
        <w:rPr>
          <w:b/>
          <w:spacing w:val="-3"/>
          <w:sz w:val="22"/>
        </w:rPr>
        <w:t> </w:t>
      </w:r>
      <w:r>
        <w:rPr>
          <w:b/>
          <w:sz w:val="22"/>
        </w:rPr>
        <w:t>of</w:t>
      </w:r>
      <w:r>
        <w:rPr>
          <w:b/>
          <w:spacing w:val="-3"/>
          <w:sz w:val="22"/>
        </w:rPr>
        <w:t> </w:t>
      </w:r>
      <w:r>
        <w:rPr>
          <w:b/>
          <w:sz w:val="22"/>
        </w:rPr>
        <w:t>Dhaka</w:t>
      </w:r>
      <w:r>
        <w:rPr>
          <w:sz w:val="22"/>
        </w:rPr>
        <w:t>,</w:t>
      </w:r>
      <w:r>
        <w:rPr>
          <w:spacing w:val="-5"/>
          <w:sz w:val="22"/>
        </w:rPr>
        <w:t> </w:t>
      </w:r>
      <w:r>
        <w:rPr>
          <w:sz w:val="22"/>
        </w:rPr>
        <w:t>Dhaka,</w:t>
      </w:r>
      <w:r>
        <w:rPr>
          <w:spacing w:val="-3"/>
          <w:sz w:val="22"/>
        </w:rPr>
        <w:t> </w:t>
      </w:r>
      <w:r>
        <w:rPr>
          <w:sz w:val="22"/>
        </w:rPr>
        <w:t>Bangladesh, </w:t>
      </w:r>
      <w:r>
        <w:rPr>
          <w:spacing w:val="-4"/>
          <w:sz w:val="22"/>
        </w:rPr>
        <w:t>2023</w:t>
      </w:r>
    </w:p>
    <w:p>
      <w:pPr>
        <w:pStyle w:val="ListParagraph"/>
        <w:numPr>
          <w:ilvl w:val="1"/>
          <w:numId w:val="7"/>
        </w:numPr>
        <w:tabs>
          <w:tab w:pos="358" w:val="left" w:leader="none"/>
        </w:tabs>
        <w:spacing w:line="240" w:lineRule="auto" w:before="0" w:after="0"/>
        <w:ind w:left="358" w:right="0" w:hanging="358"/>
        <w:jc w:val="left"/>
        <w:rPr>
          <w:sz w:val="22"/>
        </w:rPr>
      </w:pPr>
      <w:r>
        <w:rPr>
          <w:sz w:val="22"/>
        </w:rPr>
        <w:t>“Global</w:t>
      </w:r>
      <w:r>
        <w:rPr>
          <w:spacing w:val="-9"/>
          <w:sz w:val="22"/>
        </w:rPr>
        <w:t> </w:t>
      </w:r>
      <w:r>
        <w:rPr>
          <w:sz w:val="22"/>
        </w:rPr>
        <w:t>Poverty</w:t>
      </w:r>
      <w:r>
        <w:rPr>
          <w:spacing w:val="-5"/>
          <w:sz w:val="22"/>
        </w:rPr>
        <w:t> </w:t>
      </w:r>
      <w:r>
        <w:rPr>
          <w:sz w:val="22"/>
        </w:rPr>
        <w:t>Estimates:</w:t>
      </w:r>
      <w:r>
        <w:rPr>
          <w:spacing w:val="-6"/>
          <w:sz w:val="22"/>
        </w:rPr>
        <w:t> </w:t>
      </w:r>
      <w:r>
        <w:rPr>
          <w:sz w:val="22"/>
        </w:rPr>
        <w:t>A</w:t>
      </w:r>
      <w:r>
        <w:rPr>
          <w:spacing w:val="-4"/>
          <w:sz w:val="22"/>
        </w:rPr>
        <w:t> </w:t>
      </w:r>
      <w:r>
        <w:rPr>
          <w:sz w:val="22"/>
        </w:rPr>
        <w:t>Sensitivity</w:t>
      </w:r>
      <w:r>
        <w:rPr>
          <w:spacing w:val="-3"/>
          <w:sz w:val="22"/>
        </w:rPr>
        <w:t> </w:t>
      </w:r>
      <w:r>
        <w:rPr>
          <w:sz w:val="22"/>
        </w:rPr>
        <w:t>Analysis”</w:t>
      </w:r>
      <w:r>
        <w:rPr>
          <w:spacing w:val="-3"/>
          <w:sz w:val="22"/>
        </w:rPr>
        <w:t> </w:t>
      </w:r>
      <w:r>
        <w:rPr>
          <w:b/>
          <w:sz w:val="22"/>
        </w:rPr>
        <w:t>University</w:t>
      </w:r>
      <w:r>
        <w:rPr>
          <w:b/>
          <w:spacing w:val="-4"/>
          <w:sz w:val="22"/>
        </w:rPr>
        <w:t> </w:t>
      </w:r>
      <w:r>
        <w:rPr>
          <w:b/>
          <w:sz w:val="22"/>
        </w:rPr>
        <w:t>of</w:t>
      </w:r>
      <w:r>
        <w:rPr>
          <w:b/>
          <w:spacing w:val="-4"/>
          <w:sz w:val="22"/>
        </w:rPr>
        <w:t> </w:t>
      </w:r>
      <w:r>
        <w:rPr>
          <w:b/>
          <w:sz w:val="22"/>
        </w:rPr>
        <w:t>Pune</w:t>
      </w:r>
      <w:r>
        <w:rPr>
          <w:sz w:val="22"/>
        </w:rPr>
        <w:t>,</w:t>
      </w:r>
      <w:r>
        <w:rPr>
          <w:spacing w:val="-6"/>
          <w:sz w:val="22"/>
        </w:rPr>
        <w:t> </w:t>
      </w:r>
      <w:r>
        <w:rPr>
          <w:sz w:val="22"/>
        </w:rPr>
        <w:t>Pune,</w:t>
      </w:r>
      <w:r>
        <w:rPr>
          <w:spacing w:val="-5"/>
          <w:sz w:val="22"/>
        </w:rPr>
        <w:t> </w:t>
      </w:r>
      <w:r>
        <w:rPr>
          <w:sz w:val="22"/>
        </w:rPr>
        <w:t>India,</w:t>
      </w:r>
      <w:r>
        <w:rPr>
          <w:spacing w:val="-6"/>
          <w:sz w:val="22"/>
        </w:rPr>
        <w:t> </w:t>
      </w:r>
      <w:r>
        <w:rPr>
          <w:spacing w:val="-4"/>
          <w:sz w:val="22"/>
        </w:rPr>
        <w:t>2010</w:t>
      </w:r>
    </w:p>
    <w:p>
      <w:pPr>
        <w:pStyle w:val="ListParagraph"/>
        <w:numPr>
          <w:ilvl w:val="1"/>
          <w:numId w:val="7"/>
        </w:numPr>
        <w:tabs>
          <w:tab w:pos="358" w:val="left" w:leader="none"/>
          <w:tab w:pos="360" w:val="left" w:leader="none"/>
        </w:tabs>
        <w:spacing w:line="240" w:lineRule="auto" w:before="0" w:after="0"/>
        <w:ind w:left="360" w:right="202" w:hanging="360"/>
        <w:jc w:val="left"/>
        <w:rPr>
          <w:sz w:val="22"/>
        </w:rPr>
      </w:pPr>
      <w:r>
        <w:rPr>
          <w:sz w:val="22"/>
        </w:rPr>
        <w:t>“Measuring</w:t>
      </w:r>
      <w:r>
        <w:rPr>
          <w:spacing w:val="-3"/>
          <w:sz w:val="22"/>
        </w:rPr>
        <w:t> </w:t>
      </w:r>
      <w:r>
        <w:rPr>
          <w:sz w:val="22"/>
        </w:rPr>
        <w:t>Segregation</w:t>
      </w:r>
      <w:r>
        <w:rPr>
          <w:spacing w:val="-5"/>
          <w:sz w:val="22"/>
        </w:rPr>
        <w:t> </w:t>
      </w:r>
      <w:r>
        <w:rPr>
          <w:sz w:val="22"/>
        </w:rPr>
        <w:t>of</w:t>
      </w:r>
      <w:r>
        <w:rPr>
          <w:spacing w:val="-4"/>
          <w:sz w:val="22"/>
        </w:rPr>
        <w:t> </w:t>
      </w:r>
      <w:r>
        <w:rPr>
          <w:sz w:val="22"/>
        </w:rPr>
        <w:t>the</w:t>
      </w:r>
      <w:r>
        <w:rPr>
          <w:spacing w:val="-2"/>
          <w:sz w:val="22"/>
        </w:rPr>
        <w:t> </w:t>
      </w:r>
      <w:r>
        <w:rPr>
          <w:sz w:val="22"/>
        </w:rPr>
        <w:t>Poor,”</w:t>
      </w:r>
      <w:r>
        <w:rPr>
          <w:spacing w:val="-1"/>
          <w:sz w:val="22"/>
        </w:rPr>
        <w:t> </w:t>
      </w:r>
      <w:r>
        <w:rPr>
          <w:b/>
          <w:sz w:val="22"/>
        </w:rPr>
        <w:t>Indira</w:t>
      </w:r>
      <w:r>
        <w:rPr>
          <w:b/>
          <w:spacing w:val="-3"/>
          <w:sz w:val="22"/>
        </w:rPr>
        <w:t> </w:t>
      </w:r>
      <w:r>
        <w:rPr>
          <w:b/>
          <w:sz w:val="22"/>
        </w:rPr>
        <w:t>Gandhi</w:t>
      </w:r>
      <w:r>
        <w:rPr>
          <w:b/>
          <w:spacing w:val="-4"/>
          <w:sz w:val="22"/>
        </w:rPr>
        <w:t> </w:t>
      </w:r>
      <w:r>
        <w:rPr>
          <w:b/>
          <w:sz w:val="22"/>
        </w:rPr>
        <w:t>Institute</w:t>
      </w:r>
      <w:r>
        <w:rPr>
          <w:b/>
          <w:spacing w:val="-2"/>
          <w:sz w:val="22"/>
        </w:rPr>
        <w:t> </w:t>
      </w:r>
      <w:r>
        <w:rPr>
          <w:b/>
          <w:sz w:val="22"/>
        </w:rPr>
        <w:t>of</w:t>
      </w:r>
      <w:r>
        <w:rPr>
          <w:b/>
          <w:spacing w:val="-4"/>
          <w:sz w:val="22"/>
        </w:rPr>
        <w:t> </w:t>
      </w:r>
      <w:r>
        <w:rPr>
          <w:b/>
          <w:sz w:val="22"/>
        </w:rPr>
        <w:t>Development</w:t>
      </w:r>
      <w:r>
        <w:rPr>
          <w:b/>
          <w:spacing w:val="-2"/>
          <w:sz w:val="22"/>
        </w:rPr>
        <w:t> </w:t>
      </w:r>
      <w:r>
        <w:rPr>
          <w:b/>
          <w:sz w:val="22"/>
        </w:rPr>
        <w:t>Research</w:t>
      </w:r>
      <w:r>
        <w:rPr>
          <w:sz w:val="22"/>
        </w:rPr>
        <w:t>,</w:t>
      </w:r>
      <w:r>
        <w:rPr>
          <w:spacing w:val="-4"/>
          <w:sz w:val="22"/>
        </w:rPr>
        <w:t> </w:t>
      </w:r>
      <w:r>
        <w:rPr>
          <w:sz w:val="22"/>
        </w:rPr>
        <w:t>Mumbai, India, 2009</w:t>
      </w:r>
    </w:p>
    <w:p>
      <w:pPr>
        <w:pStyle w:val="ListParagraph"/>
        <w:numPr>
          <w:ilvl w:val="1"/>
          <w:numId w:val="7"/>
        </w:numPr>
        <w:tabs>
          <w:tab w:pos="358" w:val="left" w:leader="none"/>
          <w:tab w:pos="360" w:val="left" w:leader="none"/>
        </w:tabs>
        <w:spacing w:line="240" w:lineRule="auto" w:before="1" w:after="0"/>
        <w:ind w:left="360" w:right="880" w:hanging="360"/>
        <w:jc w:val="left"/>
        <w:rPr>
          <w:sz w:val="22"/>
        </w:rPr>
      </w:pPr>
      <w:r>
        <w:rPr>
          <w:sz w:val="22"/>
        </w:rPr>
        <w:t>“Measuring</w:t>
      </w:r>
      <w:r>
        <w:rPr>
          <w:spacing w:val="-3"/>
          <w:sz w:val="22"/>
        </w:rPr>
        <w:t> </w:t>
      </w:r>
      <w:r>
        <w:rPr>
          <w:sz w:val="22"/>
        </w:rPr>
        <w:t>the</w:t>
      </w:r>
      <w:r>
        <w:rPr>
          <w:spacing w:val="-2"/>
          <w:sz w:val="22"/>
        </w:rPr>
        <w:t> </w:t>
      </w:r>
      <w:r>
        <w:rPr>
          <w:sz w:val="22"/>
        </w:rPr>
        <w:t>Impact</w:t>
      </w:r>
      <w:r>
        <w:rPr>
          <w:spacing w:val="-4"/>
          <w:sz w:val="22"/>
        </w:rPr>
        <w:t> </w:t>
      </w:r>
      <w:r>
        <w:rPr>
          <w:sz w:val="22"/>
        </w:rPr>
        <w:t>of</w:t>
      </w:r>
      <w:r>
        <w:rPr>
          <w:spacing w:val="-4"/>
          <w:sz w:val="22"/>
        </w:rPr>
        <w:t> </w:t>
      </w:r>
      <w:r>
        <w:rPr>
          <w:sz w:val="22"/>
        </w:rPr>
        <w:t>Growth</w:t>
      </w:r>
      <w:r>
        <w:rPr>
          <w:spacing w:val="-2"/>
          <w:sz w:val="22"/>
        </w:rPr>
        <w:t> </w:t>
      </w:r>
      <w:r>
        <w:rPr>
          <w:sz w:val="22"/>
        </w:rPr>
        <w:t>and</w:t>
      </w:r>
      <w:r>
        <w:rPr>
          <w:spacing w:val="-3"/>
          <w:sz w:val="22"/>
        </w:rPr>
        <w:t> </w:t>
      </w:r>
      <w:r>
        <w:rPr>
          <w:sz w:val="22"/>
        </w:rPr>
        <w:t>Income</w:t>
      </w:r>
      <w:r>
        <w:rPr>
          <w:spacing w:val="-2"/>
          <w:sz w:val="22"/>
        </w:rPr>
        <w:t> </w:t>
      </w:r>
      <w:r>
        <w:rPr>
          <w:sz w:val="22"/>
        </w:rPr>
        <w:t>Distribution</w:t>
      </w:r>
      <w:r>
        <w:rPr>
          <w:spacing w:val="-5"/>
          <w:sz w:val="22"/>
        </w:rPr>
        <w:t> </w:t>
      </w:r>
      <w:r>
        <w:rPr>
          <w:sz w:val="22"/>
        </w:rPr>
        <w:t>on</w:t>
      </w:r>
      <w:r>
        <w:rPr>
          <w:spacing w:val="-3"/>
          <w:sz w:val="22"/>
        </w:rPr>
        <w:t> </w:t>
      </w:r>
      <w:r>
        <w:rPr>
          <w:sz w:val="22"/>
        </w:rPr>
        <w:t>Poverty</w:t>
      </w:r>
      <w:r>
        <w:rPr>
          <w:spacing w:val="-2"/>
          <w:sz w:val="22"/>
        </w:rPr>
        <w:t> </w:t>
      </w:r>
      <w:r>
        <w:rPr>
          <w:sz w:val="22"/>
        </w:rPr>
        <w:t>in</w:t>
      </w:r>
      <w:r>
        <w:rPr>
          <w:spacing w:val="-2"/>
          <w:sz w:val="22"/>
        </w:rPr>
        <w:t> </w:t>
      </w:r>
      <w:r>
        <w:rPr>
          <w:sz w:val="22"/>
        </w:rPr>
        <w:t>India” </w:t>
      </w:r>
      <w:r>
        <w:rPr>
          <w:b/>
          <w:sz w:val="22"/>
        </w:rPr>
        <w:t>Institute</w:t>
      </w:r>
      <w:r>
        <w:rPr>
          <w:b/>
          <w:spacing w:val="-2"/>
          <w:sz w:val="22"/>
        </w:rPr>
        <w:t> </w:t>
      </w:r>
      <w:r>
        <w:rPr>
          <w:b/>
          <w:sz w:val="22"/>
        </w:rPr>
        <w:t>of Economic Growth</w:t>
      </w:r>
      <w:r>
        <w:rPr>
          <w:sz w:val="22"/>
        </w:rPr>
        <w:t>, New Delhi, India, 2007</w:t>
      </w:r>
    </w:p>
    <w:p>
      <w:pPr>
        <w:pStyle w:val="ListParagraph"/>
        <w:numPr>
          <w:ilvl w:val="1"/>
          <w:numId w:val="7"/>
        </w:numPr>
        <w:tabs>
          <w:tab w:pos="358" w:val="left" w:leader="none"/>
          <w:tab w:pos="360" w:val="left" w:leader="none"/>
        </w:tabs>
        <w:spacing w:line="240" w:lineRule="auto" w:before="0" w:after="0"/>
        <w:ind w:left="360" w:right="377" w:hanging="360"/>
        <w:jc w:val="left"/>
        <w:rPr>
          <w:sz w:val="22"/>
        </w:rPr>
      </w:pPr>
      <w:r>
        <w:rPr>
          <w:sz w:val="22"/>
        </w:rPr>
        <w:t>“Measuring</w:t>
      </w:r>
      <w:r>
        <w:rPr>
          <w:spacing w:val="-3"/>
          <w:sz w:val="22"/>
        </w:rPr>
        <w:t> </w:t>
      </w:r>
      <w:r>
        <w:rPr>
          <w:sz w:val="22"/>
        </w:rPr>
        <w:t>the</w:t>
      </w:r>
      <w:r>
        <w:rPr>
          <w:spacing w:val="-2"/>
          <w:sz w:val="22"/>
        </w:rPr>
        <w:t> </w:t>
      </w:r>
      <w:r>
        <w:rPr>
          <w:sz w:val="22"/>
        </w:rPr>
        <w:t>Impact</w:t>
      </w:r>
      <w:r>
        <w:rPr>
          <w:spacing w:val="-4"/>
          <w:sz w:val="22"/>
        </w:rPr>
        <w:t> </w:t>
      </w:r>
      <w:r>
        <w:rPr>
          <w:sz w:val="22"/>
        </w:rPr>
        <w:t>of</w:t>
      </w:r>
      <w:r>
        <w:rPr>
          <w:spacing w:val="-4"/>
          <w:sz w:val="22"/>
        </w:rPr>
        <w:t> </w:t>
      </w:r>
      <w:r>
        <w:rPr>
          <w:sz w:val="22"/>
        </w:rPr>
        <w:t>Growth</w:t>
      </w:r>
      <w:r>
        <w:rPr>
          <w:spacing w:val="-2"/>
          <w:sz w:val="22"/>
        </w:rPr>
        <w:t> </w:t>
      </w:r>
      <w:r>
        <w:rPr>
          <w:sz w:val="22"/>
        </w:rPr>
        <w:t>and</w:t>
      </w:r>
      <w:r>
        <w:rPr>
          <w:spacing w:val="-3"/>
          <w:sz w:val="22"/>
        </w:rPr>
        <w:t> </w:t>
      </w:r>
      <w:r>
        <w:rPr>
          <w:sz w:val="22"/>
        </w:rPr>
        <w:t>Income</w:t>
      </w:r>
      <w:r>
        <w:rPr>
          <w:spacing w:val="-2"/>
          <w:sz w:val="22"/>
        </w:rPr>
        <w:t> </w:t>
      </w:r>
      <w:r>
        <w:rPr>
          <w:sz w:val="22"/>
        </w:rPr>
        <w:t>Distribution</w:t>
      </w:r>
      <w:r>
        <w:rPr>
          <w:spacing w:val="-5"/>
          <w:sz w:val="22"/>
        </w:rPr>
        <w:t> </w:t>
      </w:r>
      <w:r>
        <w:rPr>
          <w:sz w:val="22"/>
        </w:rPr>
        <w:t>on</w:t>
      </w:r>
      <w:r>
        <w:rPr>
          <w:spacing w:val="-3"/>
          <w:sz w:val="22"/>
        </w:rPr>
        <w:t> </w:t>
      </w:r>
      <w:r>
        <w:rPr>
          <w:sz w:val="22"/>
        </w:rPr>
        <w:t>Poverty</w:t>
      </w:r>
      <w:r>
        <w:rPr>
          <w:spacing w:val="-2"/>
          <w:sz w:val="22"/>
        </w:rPr>
        <w:t> </w:t>
      </w:r>
      <w:r>
        <w:rPr>
          <w:sz w:val="22"/>
        </w:rPr>
        <w:t>in</w:t>
      </w:r>
      <w:r>
        <w:rPr>
          <w:spacing w:val="-2"/>
          <w:sz w:val="22"/>
        </w:rPr>
        <w:t> </w:t>
      </w:r>
      <w:r>
        <w:rPr>
          <w:sz w:val="22"/>
        </w:rPr>
        <w:t>India” </w:t>
      </w:r>
      <w:r>
        <w:rPr>
          <w:b/>
          <w:sz w:val="22"/>
        </w:rPr>
        <w:t>Indian</w:t>
      </w:r>
      <w:r>
        <w:rPr>
          <w:b/>
          <w:spacing w:val="-3"/>
          <w:sz w:val="22"/>
        </w:rPr>
        <w:t> </w:t>
      </w:r>
      <w:r>
        <w:rPr>
          <w:b/>
          <w:sz w:val="22"/>
        </w:rPr>
        <w:t>Statistical Institute</w:t>
      </w:r>
      <w:r>
        <w:rPr>
          <w:sz w:val="22"/>
        </w:rPr>
        <w:t>, New Delhi, India, 2007</w:t>
      </w:r>
    </w:p>
    <w:p>
      <w:pPr>
        <w:pStyle w:val="ListParagraph"/>
        <w:numPr>
          <w:ilvl w:val="1"/>
          <w:numId w:val="7"/>
        </w:numPr>
        <w:tabs>
          <w:tab w:pos="358" w:val="left" w:leader="none"/>
          <w:tab w:pos="360" w:val="left" w:leader="none"/>
        </w:tabs>
        <w:spacing w:line="240" w:lineRule="auto" w:before="0" w:after="0"/>
        <w:ind w:left="360" w:right="76" w:hanging="360"/>
        <w:jc w:val="left"/>
        <w:rPr>
          <w:sz w:val="22"/>
        </w:rPr>
      </w:pPr>
      <w:r>
        <w:rPr>
          <w:sz w:val="22"/>
        </w:rPr>
        <w:t>“Measuring</w:t>
      </w:r>
      <w:r>
        <w:rPr>
          <w:spacing w:val="-3"/>
          <w:sz w:val="22"/>
        </w:rPr>
        <w:t> </w:t>
      </w:r>
      <w:r>
        <w:rPr>
          <w:sz w:val="22"/>
        </w:rPr>
        <w:t>the</w:t>
      </w:r>
      <w:r>
        <w:rPr>
          <w:spacing w:val="-2"/>
          <w:sz w:val="22"/>
        </w:rPr>
        <w:t> </w:t>
      </w:r>
      <w:r>
        <w:rPr>
          <w:sz w:val="22"/>
        </w:rPr>
        <w:t>Impact</w:t>
      </w:r>
      <w:r>
        <w:rPr>
          <w:spacing w:val="-4"/>
          <w:sz w:val="22"/>
        </w:rPr>
        <w:t> </w:t>
      </w:r>
      <w:r>
        <w:rPr>
          <w:sz w:val="22"/>
        </w:rPr>
        <w:t>of</w:t>
      </w:r>
      <w:r>
        <w:rPr>
          <w:spacing w:val="-4"/>
          <w:sz w:val="22"/>
        </w:rPr>
        <w:t> </w:t>
      </w:r>
      <w:r>
        <w:rPr>
          <w:sz w:val="22"/>
        </w:rPr>
        <w:t>Growth</w:t>
      </w:r>
      <w:r>
        <w:rPr>
          <w:spacing w:val="-2"/>
          <w:sz w:val="22"/>
        </w:rPr>
        <w:t> </w:t>
      </w:r>
      <w:r>
        <w:rPr>
          <w:sz w:val="22"/>
        </w:rPr>
        <w:t>and</w:t>
      </w:r>
      <w:r>
        <w:rPr>
          <w:spacing w:val="-3"/>
          <w:sz w:val="22"/>
        </w:rPr>
        <w:t> </w:t>
      </w:r>
      <w:r>
        <w:rPr>
          <w:sz w:val="22"/>
        </w:rPr>
        <w:t>Income</w:t>
      </w:r>
      <w:r>
        <w:rPr>
          <w:spacing w:val="-2"/>
          <w:sz w:val="22"/>
        </w:rPr>
        <w:t> </w:t>
      </w:r>
      <w:r>
        <w:rPr>
          <w:sz w:val="22"/>
        </w:rPr>
        <w:t>Distribution</w:t>
      </w:r>
      <w:r>
        <w:rPr>
          <w:spacing w:val="-5"/>
          <w:sz w:val="22"/>
        </w:rPr>
        <w:t> </w:t>
      </w:r>
      <w:r>
        <w:rPr>
          <w:sz w:val="22"/>
        </w:rPr>
        <w:t>on</w:t>
      </w:r>
      <w:r>
        <w:rPr>
          <w:spacing w:val="-3"/>
          <w:sz w:val="22"/>
        </w:rPr>
        <w:t> </w:t>
      </w:r>
      <w:r>
        <w:rPr>
          <w:sz w:val="22"/>
        </w:rPr>
        <w:t>Poverty</w:t>
      </w:r>
      <w:r>
        <w:rPr>
          <w:spacing w:val="-2"/>
          <w:sz w:val="22"/>
        </w:rPr>
        <w:t> </w:t>
      </w:r>
      <w:r>
        <w:rPr>
          <w:sz w:val="22"/>
        </w:rPr>
        <w:t>in</w:t>
      </w:r>
      <w:r>
        <w:rPr>
          <w:spacing w:val="-2"/>
          <w:sz w:val="22"/>
        </w:rPr>
        <w:t> </w:t>
      </w:r>
      <w:r>
        <w:rPr>
          <w:sz w:val="22"/>
        </w:rPr>
        <w:t>India”</w:t>
      </w:r>
      <w:r>
        <w:rPr>
          <w:spacing w:val="-1"/>
          <w:sz w:val="22"/>
        </w:rPr>
        <w:t> </w:t>
      </w:r>
      <w:r>
        <w:rPr>
          <w:b/>
          <w:sz w:val="22"/>
        </w:rPr>
        <w:t>Gokhale</w:t>
      </w:r>
      <w:r>
        <w:rPr>
          <w:b/>
          <w:spacing w:val="-3"/>
          <w:sz w:val="22"/>
        </w:rPr>
        <w:t> </w:t>
      </w:r>
      <w:r>
        <w:rPr>
          <w:b/>
          <w:sz w:val="22"/>
        </w:rPr>
        <w:t>Institute</w:t>
      </w:r>
      <w:r>
        <w:rPr>
          <w:b/>
          <w:spacing w:val="-2"/>
          <w:sz w:val="22"/>
        </w:rPr>
        <w:t> </w:t>
      </w:r>
      <w:r>
        <w:rPr>
          <w:b/>
          <w:sz w:val="22"/>
        </w:rPr>
        <w:t>of Politics and Economics</w:t>
      </w:r>
      <w:r>
        <w:rPr>
          <w:sz w:val="22"/>
        </w:rPr>
        <w:t>, Pune, India, 2007</w:t>
      </w:r>
    </w:p>
    <w:p>
      <w:pPr>
        <w:pStyle w:val="ListParagraph"/>
        <w:numPr>
          <w:ilvl w:val="1"/>
          <w:numId w:val="7"/>
        </w:numPr>
        <w:tabs>
          <w:tab w:pos="358" w:val="left" w:leader="none"/>
          <w:tab w:pos="360" w:val="left" w:leader="none"/>
        </w:tabs>
        <w:spacing w:line="240" w:lineRule="auto" w:before="0" w:after="0"/>
        <w:ind w:left="360" w:right="186" w:hanging="360"/>
        <w:jc w:val="left"/>
        <w:rPr>
          <w:sz w:val="22"/>
        </w:rPr>
      </w:pPr>
      <w:r>
        <w:rPr>
          <w:sz w:val="22"/>
        </w:rPr>
        <w:t>“Decomposing</w:t>
      </w:r>
      <w:r>
        <w:rPr>
          <w:spacing w:val="-3"/>
          <w:sz w:val="22"/>
        </w:rPr>
        <w:t> </w:t>
      </w:r>
      <w:r>
        <w:rPr>
          <w:sz w:val="22"/>
        </w:rPr>
        <w:t>Spatial</w:t>
      </w:r>
      <w:r>
        <w:rPr>
          <w:spacing w:val="-4"/>
          <w:sz w:val="22"/>
        </w:rPr>
        <w:t> </w:t>
      </w:r>
      <w:r>
        <w:rPr>
          <w:sz w:val="22"/>
        </w:rPr>
        <w:t>Differences</w:t>
      </w:r>
      <w:r>
        <w:rPr>
          <w:spacing w:val="-2"/>
          <w:sz w:val="22"/>
        </w:rPr>
        <w:t> </w:t>
      </w:r>
      <w:r>
        <w:rPr>
          <w:sz w:val="22"/>
        </w:rPr>
        <w:t>in</w:t>
      </w:r>
      <w:r>
        <w:rPr>
          <w:spacing w:val="-6"/>
          <w:sz w:val="22"/>
        </w:rPr>
        <w:t> </w:t>
      </w:r>
      <w:r>
        <w:rPr>
          <w:sz w:val="22"/>
        </w:rPr>
        <w:t>Poverty</w:t>
      </w:r>
      <w:r>
        <w:rPr>
          <w:spacing w:val="-3"/>
          <w:sz w:val="22"/>
        </w:rPr>
        <w:t> </w:t>
      </w:r>
      <w:r>
        <w:rPr>
          <w:sz w:val="22"/>
        </w:rPr>
        <w:t>in</w:t>
      </w:r>
      <w:r>
        <w:rPr>
          <w:spacing w:val="-2"/>
          <w:sz w:val="22"/>
        </w:rPr>
        <w:t> </w:t>
      </w:r>
      <w:r>
        <w:rPr>
          <w:sz w:val="22"/>
        </w:rPr>
        <w:t>India”</w:t>
      </w:r>
      <w:r>
        <w:rPr>
          <w:spacing w:val="-3"/>
          <w:sz w:val="22"/>
        </w:rPr>
        <w:t> </w:t>
      </w:r>
      <w:r>
        <w:rPr>
          <w:b/>
          <w:sz w:val="22"/>
        </w:rPr>
        <w:t>United</w:t>
      </w:r>
      <w:r>
        <w:rPr>
          <w:b/>
          <w:spacing w:val="-4"/>
          <w:sz w:val="22"/>
        </w:rPr>
        <w:t> </w:t>
      </w:r>
      <w:r>
        <w:rPr>
          <w:b/>
          <w:sz w:val="22"/>
        </w:rPr>
        <w:t>Nation</w:t>
      </w:r>
      <w:r>
        <w:rPr>
          <w:b/>
          <w:spacing w:val="-3"/>
          <w:sz w:val="22"/>
        </w:rPr>
        <w:t> </w:t>
      </w:r>
      <w:r>
        <w:rPr>
          <w:b/>
          <w:sz w:val="22"/>
        </w:rPr>
        <w:t>University-World</w:t>
      </w:r>
      <w:r>
        <w:rPr>
          <w:b/>
          <w:spacing w:val="-3"/>
          <w:sz w:val="22"/>
        </w:rPr>
        <w:t> </w:t>
      </w:r>
      <w:r>
        <w:rPr>
          <w:b/>
          <w:sz w:val="22"/>
        </w:rPr>
        <w:t>Institute</w:t>
      </w:r>
      <w:r>
        <w:rPr>
          <w:b/>
          <w:spacing w:val="-2"/>
          <w:sz w:val="22"/>
        </w:rPr>
        <w:t> </w:t>
      </w:r>
      <w:r>
        <w:rPr>
          <w:b/>
          <w:sz w:val="22"/>
        </w:rPr>
        <w:t>of Development Economics Research</w:t>
      </w:r>
      <w:r>
        <w:rPr>
          <w:sz w:val="22"/>
        </w:rPr>
        <w:t>, Helsinki, Finland, 2002</w:t>
      </w:r>
    </w:p>
    <w:p>
      <w:pPr>
        <w:pStyle w:val="BodyText"/>
        <w:ind w:left="0" w:firstLine="0"/>
      </w:pPr>
    </w:p>
    <w:p>
      <w:pPr>
        <w:pStyle w:val="Heading1"/>
        <w:numPr>
          <w:ilvl w:val="0"/>
          <w:numId w:val="7"/>
        </w:numPr>
        <w:tabs>
          <w:tab w:pos="224" w:val="left" w:leader="none"/>
        </w:tabs>
        <w:spacing w:line="240" w:lineRule="auto" w:before="0" w:after="0"/>
        <w:ind w:left="224" w:right="0" w:hanging="224"/>
        <w:jc w:val="left"/>
      </w:pPr>
      <w:r>
        <w:rPr/>
        <w:t>INVITED</w:t>
      </w:r>
      <w:r>
        <w:rPr>
          <w:spacing w:val="-10"/>
        </w:rPr>
        <w:t> </w:t>
      </w:r>
      <w:r>
        <w:rPr/>
        <w:t>SEMINARS:</w:t>
      </w:r>
      <w:r>
        <w:rPr>
          <w:spacing w:val="-6"/>
        </w:rPr>
        <w:t> </w:t>
      </w:r>
      <w:r>
        <w:rPr>
          <w:spacing w:val="-2"/>
        </w:rPr>
        <w:t>NATIONAL</w:t>
      </w:r>
    </w:p>
    <w:p>
      <w:pPr>
        <w:pStyle w:val="ListParagraph"/>
        <w:numPr>
          <w:ilvl w:val="0"/>
          <w:numId w:val="8"/>
        </w:numPr>
        <w:tabs>
          <w:tab w:pos="358" w:val="left" w:leader="none"/>
          <w:tab w:pos="360" w:val="left" w:leader="none"/>
        </w:tabs>
        <w:spacing w:line="240" w:lineRule="auto" w:before="0" w:after="0"/>
        <w:ind w:left="360" w:right="660" w:hanging="360"/>
        <w:jc w:val="left"/>
        <w:rPr>
          <w:sz w:val="22"/>
        </w:rPr>
      </w:pPr>
      <w:r>
        <w:rPr>
          <w:sz w:val="22"/>
        </w:rPr>
        <w:t>“Covid-19</w:t>
      </w:r>
      <w:r>
        <w:rPr>
          <w:spacing w:val="-5"/>
          <w:sz w:val="22"/>
        </w:rPr>
        <w:t> </w:t>
      </w:r>
      <w:r>
        <w:rPr>
          <w:sz w:val="22"/>
        </w:rPr>
        <w:t>Lockdown</w:t>
      </w:r>
      <w:r>
        <w:rPr>
          <w:spacing w:val="-3"/>
          <w:sz w:val="22"/>
        </w:rPr>
        <w:t> </w:t>
      </w:r>
      <w:r>
        <w:rPr>
          <w:sz w:val="22"/>
        </w:rPr>
        <w:t>and</w:t>
      </w:r>
      <w:r>
        <w:rPr>
          <w:spacing w:val="-5"/>
          <w:sz w:val="22"/>
        </w:rPr>
        <w:t> </w:t>
      </w:r>
      <w:r>
        <w:rPr>
          <w:sz w:val="22"/>
        </w:rPr>
        <w:t>Infant</w:t>
      </w:r>
      <w:r>
        <w:rPr>
          <w:spacing w:val="-3"/>
          <w:sz w:val="22"/>
        </w:rPr>
        <w:t> </w:t>
      </w:r>
      <w:r>
        <w:rPr>
          <w:sz w:val="22"/>
        </w:rPr>
        <w:t>Mortality:</w:t>
      </w:r>
      <w:r>
        <w:rPr>
          <w:spacing w:val="-5"/>
          <w:sz w:val="22"/>
        </w:rPr>
        <w:t> </w:t>
      </w:r>
      <w:r>
        <w:rPr>
          <w:sz w:val="22"/>
        </w:rPr>
        <w:t>Evidence from</w:t>
      </w:r>
      <w:r>
        <w:rPr>
          <w:spacing w:val="-5"/>
          <w:sz w:val="22"/>
        </w:rPr>
        <w:t> </w:t>
      </w:r>
      <w:r>
        <w:rPr>
          <w:sz w:val="22"/>
        </w:rPr>
        <w:t>India”</w:t>
      </w:r>
      <w:r>
        <w:rPr>
          <w:spacing w:val="-1"/>
          <w:sz w:val="22"/>
        </w:rPr>
        <w:t> </w:t>
      </w:r>
      <w:r>
        <w:rPr>
          <w:b/>
          <w:sz w:val="22"/>
        </w:rPr>
        <w:t>University</w:t>
      </w:r>
      <w:r>
        <w:rPr>
          <w:b/>
          <w:spacing w:val="-5"/>
          <w:sz w:val="22"/>
        </w:rPr>
        <w:t> </w:t>
      </w:r>
      <w:r>
        <w:rPr>
          <w:b/>
          <w:sz w:val="22"/>
        </w:rPr>
        <w:t>of</w:t>
      </w:r>
      <w:r>
        <w:rPr>
          <w:b/>
          <w:spacing w:val="-3"/>
          <w:sz w:val="22"/>
        </w:rPr>
        <w:t> </w:t>
      </w:r>
      <w:r>
        <w:rPr>
          <w:b/>
          <w:sz w:val="22"/>
        </w:rPr>
        <w:t>South</w:t>
      </w:r>
      <w:r>
        <w:rPr>
          <w:b/>
          <w:spacing w:val="-4"/>
          <w:sz w:val="22"/>
        </w:rPr>
        <w:t> </w:t>
      </w:r>
      <w:r>
        <w:rPr>
          <w:b/>
          <w:sz w:val="22"/>
        </w:rPr>
        <w:t>Carolina</w:t>
      </w:r>
      <w:r>
        <w:rPr>
          <w:sz w:val="22"/>
        </w:rPr>
        <w:t>, Columbia, South Carolina, 2024</w:t>
      </w:r>
    </w:p>
    <w:p>
      <w:pPr>
        <w:pStyle w:val="ListParagraph"/>
        <w:numPr>
          <w:ilvl w:val="0"/>
          <w:numId w:val="8"/>
        </w:numPr>
        <w:tabs>
          <w:tab w:pos="358" w:val="left" w:leader="none"/>
          <w:tab w:pos="360" w:val="left" w:leader="none"/>
        </w:tabs>
        <w:spacing w:line="240" w:lineRule="auto" w:before="1" w:after="0"/>
        <w:ind w:left="360" w:right="360" w:hanging="360"/>
        <w:jc w:val="left"/>
        <w:rPr>
          <w:sz w:val="22"/>
        </w:rPr>
      </w:pPr>
      <w:r>
        <w:rPr>
          <w:sz w:val="22"/>
        </w:rPr>
        <w:t>“Decade-Long</w:t>
      </w:r>
      <w:r>
        <w:rPr>
          <w:spacing w:val="-4"/>
          <w:sz w:val="22"/>
        </w:rPr>
        <w:t> </w:t>
      </w:r>
      <w:r>
        <w:rPr>
          <w:sz w:val="22"/>
        </w:rPr>
        <w:t>View</w:t>
      </w:r>
      <w:r>
        <w:rPr>
          <w:spacing w:val="-5"/>
          <w:sz w:val="22"/>
        </w:rPr>
        <w:t> </w:t>
      </w:r>
      <w:r>
        <w:rPr>
          <w:sz w:val="22"/>
        </w:rPr>
        <w:t>of</w:t>
      </w:r>
      <w:r>
        <w:rPr>
          <w:spacing w:val="-5"/>
          <w:sz w:val="22"/>
        </w:rPr>
        <w:t> </w:t>
      </w:r>
      <w:r>
        <w:rPr>
          <w:sz w:val="22"/>
        </w:rPr>
        <w:t>Multidimensional</w:t>
      </w:r>
      <w:r>
        <w:rPr>
          <w:spacing w:val="-6"/>
          <w:sz w:val="22"/>
        </w:rPr>
        <w:t> </w:t>
      </w:r>
      <w:r>
        <w:rPr>
          <w:sz w:val="22"/>
        </w:rPr>
        <w:t>Poverty</w:t>
      </w:r>
      <w:r>
        <w:rPr>
          <w:spacing w:val="-2"/>
          <w:sz w:val="22"/>
        </w:rPr>
        <w:t> </w:t>
      </w:r>
      <w:r>
        <w:rPr>
          <w:sz w:val="22"/>
        </w:rPr>
        <w:t>in</w:t>
      </w:r>
      <w:r>
        <w:rPr>
          <w:spacing w:val="-6"/>
          <w:sz w:val="22"/>
        </w:rPr>
        <w:t> </w:t>
      </w:r>
      <w:r>
        <w:rPr>
          <w:sz w:val="22"/>
        </w:rPr>
        <w:t>the</w:t>
      </w:r>
      <w:r>
        <w:rPr>
          <w:spacing w:val="-3"/>
          <w:sz w:val="22"/>
        </w:rPr>
        <w:t> </w:t>
      </w:r>
      <w:r>
        <w:rPr>
          <w:sz w:val="22"/>
        </w:rPr>
        <w:t>United</w:t>
      </w:r>
      <w:r>
        <w:rPr>
          <w:spacing w:val="-3"/>
          <w:sz w:val="22"/>
        </w:rPr>
        <w:t> </w:t>
      </w:r>
      <w:r>
        <w:rPr>
          <w:sz w:val="22"/>
        </w:rPr>
        <w:t>States” </w:t>
      </w:r>
      <w:r>
        <w:rPr>
          <w:b/>
          <w:sz w:val="22"/>
        </w:rPr>
        <w:t>Institute</w:t>
      </w:r>
      <w:r>
        <w:rPr>
          <w:b/>
          <w:spacing w:val="-3"/>
          <w:sz w:val="22"/>
        </w:rPr>
        <w:t> </w:t>
      </w:r>
      <w:r>
        <w:rPr>
          <w:b/>
          <w:sz w:val="22"/>
        </w:rPr>
        <w:t>for</w:t>
      </w:r>
      <w:r>
        <w:rPr>
          <w:b/>
          <w:spacing w:val="-3"/>
          <w:sz w:val="22"/>
        </w:rPr>
        <w:t> </w:t>
      </w:r>
      <w:r>
        <w:rPr>
          <w:b/>
          <w:sz w:val="22"/>
        </w:rPr>
        <w:t>International Economic Policy- George Washington University</w:t>
      </w:r>
      <w:r>
        <w:rPr>
          <w:sz w:val="22"/>
        </w:rPr>
        <w:t>, Washington D.C., 2020</w:t>
      </w:r>
    </w:p>
    <w:p>
      <w:pPr>
        <w:pStyle w:val="ListParagraph"/>
        <w:numPr>
          <w:ilvl w:val="0"/>
          <w:numId w:val="8"/>
        </w:numPr>
        <w:tabs>
          <w:tab w:pos="358" w:val="left" w:leader="none"/>
          <w:tab w:pos="360" w:val="left" w:leader="none"/>
        </w:tabs>
        <w:spacing w:line="240" w:lineRule="auto" w:before="0" w:after="0"/>
        <w:ind w:left="360" w:right="365" w:hanging="360"/>
        <w:jc w:val="left"/>
        <w:rPr>
          <w:sz w:val="22"/>
        </w:rPr>
      </w:pPr>
      <w:r>
        <w:rPr>
          <w:sz w:val="22"/>
        </w:rPr>
        <w:t>“Well-being,</w:t>
      </w:r>
      <w:r>
        <w:rPr>
          <w:spacing w:val="-2"/>
          <w:sz w:val="22"/>
        </w:rPr>
        <w:t> </w:t>
      </w:r>
      <w:r>
        <w:rPr>
          <w:sz w:val="22"/>
        </w:rPr>
        <w:t>Deprivation</w:t>
      </w:r>
      <w:r>
        <w:rPr>
          <w:spacing w:val="-3"/>
          <w:sz w:val="22"/>
        </w:rPr>
        <w:t> </w:t>
      </w:r>
      <w:r>
        <w:rPr>
          <w:sz w:val="22"/>
        </w:rPr>
        <w:t>and</w:t>
      </w:r>
      <w:r>
        <w:rPr>
          <w:spacing w:val="-3"/>
          <w:sz w:val="22"/>
        </w:rPr>
        <w:t> </w:t>
      </w:r>
      <w:r>
        <w:rPr>
          <w:sz w:val="22"/>
        </w:rPr>
        <w:t>the</w:t>
      </w:r>
      <w:r>
        <w:rPr>
          <w:spacing w:val="-2"/>
          <w:sz w:val="22"/>
        </w:rPr>
        <w:t> </w:t>
      </w:r>
      <w:r>
        <w:rPr>
          <w:sz w:val="22"/>
        </w:rPr>
        <w:t>Great</w:t>
      </w:r>
      <w:r>
        <w:rPr>
          <w:spacing w:val="-2"/>
          <w:sz w:val="22"/>
        </w:rPr>
        <w:t> </w:t>
      </w:r>
      <w:r>
        <w:rPr>
          <w:sz w:val="22"/>
        </w:rPr>
        <w:t>Recession</w:t>
      </w:r>
      <w:r>
        <w:rPr>
          <w:spacing w:val="-3"/>
          <w:sz w:val="22"/>
        </w:rPr>
        <w:t> </w:t>
      </w:r>
      <w:r>
        <w:rPr>
          <w:sz w:val="22"/>
        </w:rPr>
        <w:t>in</w:t>
      </w:r>
      <w:r>
        <w:rPr>
          <w:spacing w:val="-5"/>
          <w:sz w:val="22"/>
        </w:rPr>
        <w:t> </w:t>
      </w:r>
      <w:r>
        <w:rPr>
          <w:sz w:val="22"/>
        </w:rPr>
        <w:t>the</w:t>
      </w:r>
      <w:r>
        <w:rPr>
          <w:spacing w:val="-2"/>
          <w:sz w:val="22"/>
        </w:rPr>
        <w:t> </w:t>
      </w:r>
      <w:r>
        <w:rPr>
          <w:sz w:val="22"/>
        </w:rPr>
        <w:t>U.S.”</w:t>
      </w:r>
      <w:r>
        <w:rPr>
          <w:spacing w:val="-1"/>
          <w:sz w:val="22"/>
        </w:rPr>
        <w:t> </w:t>
      </w:r>
      <w:r>
        <w:rPr>
          <w:b/>
          <w:sz w:val="22"/>
        </w:rPr>
        <w:t>Institute</w:t>
      </w:r>
      <w:r>
        <w:rPr>
          <w:b/>
          <w:spacing w:val="-2"/>
          <w:sz w:val="22"/>
        </w:rPr>
        <w:t> </w:t>
      </w:r>
      <w:r>
        <w:rPr>
          <w:b/>
          <w:sz w:val="22"/>
        </w:rPr>
        <w:t>for</w:t>
      </w:r>
      <w:r>
        <w:rPr>
          <w:b/>
          <w:spacing w:val="-4"/>
          <w:sz w:val="22"/>
        </w:rPr>
        <w:t> </w:t>
      </w:r>
      <w:r>
        <w:rPr>
          <w:b/>
          <w:sz w:val="22"/>
        </w:rPr>
        <w:t>Research</w:t>
      </w:r>
      <w:r>
        <w:rPr>
          <w:b/>
          <w:spacing w:val="-3"/>
          <w:sz w:val="22"/>
        </w:rPr>
        <w:t> </w:t>
      </w:r>
      <w:r>
        <w:rPr>
          <w:b/>
          <w:sz w:val="22"/>
        </w:rPr>
        <w:t>on</w:t>
      </w:r>
      <w:r>
        <w:rPr>
          <w:b/>
          <w:spacing w:val="-3"/>
          <w:sz w:val="22"/>
        </w:rPr>
        <w:t> </w:t>
      </w:r>
      <w:r>
        <w:rPr>
          <w:b/>
          <w:sz w:val="22"/>
        </w:rPr>
        <w:t>Poverty- University of Wisconsin, </w:t>
      </w:r>
      <w:r>
        <w:rPr>
          <w:sz w:val="22"/>
        </w:rPr>
        <w:t>Madison, Wisconsin, 2018</w:t>
      </w:r>
    </w:p>
    <w:p>
      <w:pPr>
        <w:pStyle w:val="ListParagraph"/>
        <w:numPr>
          <w:ilvl w:val="0"/>
          <w:numId w:val="8"/>
        </w:numPr>
        <w:tabs>
          <w:tab w:pos="358" w:val="left" w:leader="none"/>
          <w:tab w:pos="360" w:val="left" w:leader="none"/>
        </w:tabs>
        <w:spacing w:line="240" w:lineRule="auto" w:before="0" w:after="0"/>
        <w:ind w:left="360" w:right="340" w:hanging="360"/>
        <w:jc w:val="left"/>
        <w:rPr>
          <w:sz w:val="22"/>
        </w:rPr>
      </w:pPr>
      <w:r>
        <w:rPr>
          <w:sz w:val="22"/>
        </w:rPr>
        <w:t>“Multidimensional</w:t>
      </w:r>
      <w:r>
        <w:rPr>
          <w:spacing w:val="-6"/>
          <w:sz w:val="22"/>
        </w:rPr>
        <w:t> </w:t>
      </w:r>
      <w:r>
        <w:rPr>
          <w:sz w:val="22"/>
        </w:rPr>
        <w:t>Deprivation</w:t>
      </w:r>
      <w:r>
        <w:rPr>
          <w:spacing w:val="-4"/>
          <w:sz w:val="22"/>
        </w:rPr>
        <w:t> </w:t>
      </w:r>
      <w:r>
        <w:rPr>
          <w:sz w:val="22"/>
        </w:rPr>
        <w:t>in</w:t>
      </w:r>
      <w:r>
        <w:rPr>
          <w:spacing w:val="-3"/>
          <w:sz w:val="22"/>
        </w:rPr>
        <w:t> </w:t>
      </w:r>
      <w:r>
        <w:rPr>
          <w:sz w:val="22"/>
        </w:rPr>
        <w:t>the</w:t>
      </w:r>
      <w:r>
        <w:rPr>
          <w:spacing w:val="-3"/>
          <w:sz w:val="22"/>
        </w:rPr>
        <w:t> </w:t>
      </w:r>
      <w:r>
        <w:rPr>
          <w:sz w:val="22"/>
        </w:rPr>
        <w:t>U.S.”</w:t>
      </w:r>
      <w:r>
        <w:rPr>
          <w:spacing w:val="-3"/>
          <w:sz w:val="22"/>
        </w:rPr>
        <w:t> </w:t>
      </w:r>
      <w:r>
        <w:rPr>
          <w:b/>
          <w:sz w:val="22"/>
        </w:rPr>
        <w:t>United</w:t>
      </w:r>
      <w:r>
        <w:rPr>
          <w:b/>
          <w:spacing w:val="-6"/>
          <w:sz w:val="22"/>
        </w:rPr>
        <w:t> </w:t>
      </w:r>
      <w:r>
        <w:rPr>
          <w:b/>
          <w:sz w:val="22"/>
        </w:rPr>
        <w:t>Nations</w:t>
      </w:r>
      <w:r>
        <w:rPr>
          <w:b/>
          <w:spacing w:val="-3"/>
          <w:sz w:val="22"/>
        </w:rPr>
        <w:t> </w:t>
      </w:r>
      <w:r>
        <w:rPr>
          <w:b/>
          <w:sz w:val="22"/>
        </w:rPr>
        <w:t>Human</w:t>
      </w:r>
      <w:r>
        <w:rPr>
          <w:b/>
          <w:spacing w:val="-4"/>
          <w:sz w:val="22"/>
        </w:rPr>
        <w:t> </w:t>
      </w:r>
      <w:r>
        <w:rPr>
          <w:b/>
          <w:sz w:val="22"/>
        </w:rPr>
        <w:t>Development</w:t>
      </w:r>
      <w:r>
        <w:rPr>
          <w:sz w:val="22"/>
        </w:rPr>
        <w:t>,</w:t>
      </w:r>
      <w:r>
        <w:rPr>
          <w:spacing w:val="-3"/>
          <w:sz w:val="22"/>
        </w:rPr>
        <w:t> </w:t>
      </w:r>
      <w:r>
        <w:rPr>
          <w:sz w:val="22"/>
        </w:rPr>
        <w:t>New</w:t>
      </w:r>
      <w:r>
        <w:rPr>
          <w:spacing w:val="-5"/>
          <w:sz w:val="22"/>
        </w:rPr>
        <w:t> </w:t>
      </w:r>
      <w:r>
        <w:rPr>
          <w:sz w:val="22"/>
        </w:rPr>
        <w:t>York</w:t>
      </w:r>
      <w:r>
        <w:rPr>
          <w:spacing w:val="-3"/>
          <w:sz w:val="22"/>
        </w:rPr>
        <w:t> </w:t>
      </w:r>
      <w:r>
        <w:rPr>
          <w:sz w:val="22"/>
        </w:rPr>
        <w:t>City, New York, 2018</w:t>
      </w:r>
    </w:p>
    <w:p>
      <w:pPr>
        <w:pStyle w:val="ListParagraph"/>
        <w:numPr>
          <w:ilvl w:val="0"/>
          <w:numId w:val="8"/>
        </w:numPr>
        <w:tabs>
          <w:tab w:pos="358" w:val="left" w:leader="none"/>
          <w:tab w:pos="360" w:val="left" w:leader="none"/>
        </w:tabs>
        <w:spacing w:line="240" w:lineRule="auto" w:before="0" w:after="0"/>
        <w:ind w:left="360" w:right="943" w:hanging="360"/>
        <w:jc w:val="left"/>
        <w:rPr>
          <w:sz w:val="22"/>
        </w:rPr>
      </w:pPr>
      <w:r>
        <w:rPr>
          <w:sz w:val="22"/>
        </w:rPr>
        <w:t>“Multidimensional</w:t>
      </w:r>
      <w:r>
        <w:rPr>
          <w:spacing w:val="-6"/>
          <w:sz w:val="22"/>
        </w:rPr>
        <w:t> </w:t>
      </w:r>
      <w:r>
        <w:rPr>
          <w:sz w:val="22"/>
        </w:rPr>
        <w:t>Deprivation</w:t>
      </w:r>
      <w:r>
        <w:rPr>
          <w:spacing w:val="-4"/>
          <w:sz w:val="22"/>
        </w:rPr>
        <w:t> </w:t>
      </w:r>
      <w:r>
        <w:rPr>
          <w:sz w:val="22"/>
        </w:rPr>
        <w:t>in</w:t>
      </w:r>
      <w:r>
        <w:rPr>
          <w:spacing w:val="-3"/>
          <w:sz w:val="22"/>
        </w:rPr>
        <w:t> </w:t>
      </w:r>
      <w:r>
        <w:rPr>
          <w:sz w:val="22"/>
        </w:rPr>
        <w:t>the</w:t>
      </w:r>
      <w:r>
        <w:rPr>
          <w:spacing w:val="-3"/>
          <w:sz w:val="22"/>
        </w:rPr>
        <w:t> </w:t>
      </w:r>
      <w:r>
        <w:rPr>
          <w:sz w:val="22"/>
        </w:rPr>
        <w:t>U.S.”</w:t>
      </w:r>
      <w:r>
        <w:rPr>
          <w:spacing w:val="-3"/>
          <w:sz w:val="22"/>
        </w:rPr>
        <w:t> </w:t>
      </w:r>
      <w:r>
        <w:rPr>
          <w:b/>
          <w:sz w:val="22"/>
        </w:rPr>
        <w:t>Center</w:t>
      </w:r>
      <w:r>
        <w:rPr>
          <w:b/>
          <w:spacing w:val="-3"/>
          <w:sz w:val="22"/>
        </w:rPr>
        <w:t> </w:t>
      </w:r>
      <w:r>
        <w:rPr>
          <w:b/>
          <w:sz w:val="22"/>
        </w:rPr>
        <w:t>for</w:t>
      </w:r>
      <w:r>
        <w:rPr>
          <w:b/>
          <w:spacing w:val="-5"/>
          <w:sz w:val="22"/>
        </w:rPr>
        <w:t> </w:t>
      </w:r>
      <w:r>
        <w:rPr>
          <w:b/>
          <w:sz w:val="22"/>
        </w:rPr>
        <w:t>Poverty</w:t>
      </w:r>
      <w:r>
        <w:rPr>
          <w:b/>
          <w:spacing w:val="-3"/>
          <w:sz w:val="22"/>
        </w:rPr>
        <w:t> </w:t>
      </w:r>
      <w:r>
        <w:rPr>
          <w:b/>
          <w:sz w:val="22"/>
        </w:rPr>
        <w:t>and</w:t>
      </w:r>
      <w:r>
        <w:rPr>
          <w:b/>
          <w:spacing w:val="-4"/>
          <w:sz w:val="22"/>
        </w:rPr>
        <w:t> </w:t>
      </w:r>
      <w:r>
        <w:rPr>
          <w:b/>
          <w:sz w:val="22"/>
        </w:rPr>
        <w:t>Social</w:t>
      </w:r>
      <w:r>
        <w:rPr>
          <w:b/>
          <w:spacing w:val="-5"/>
          <w:sz w:val="22"/>
        </w:rPr>
        <w:t> </w:t>
      </w:r>
      <w:r>
        <w:rPr>
          <w:b/>
          <w:sz w:val="22"/>
        </w:rPr>
        <w:t>Policy-Columbia University</w:t>
      </w:r>
      <w:r>
        <w:rPr>
          <w:sz w:val="22"/>
        </w:rPr>
        <w:t>, New York City, New York, 2018</w:t>
      </w:r>
    </w:p>
    <w:p>
      <w:pPr>
        <w:pStyle w:val="ListParagraph"/>
        <w:numPr>
          <w:ilvl w:val="0"/>
          <w:numId w:val="8"/>
        </w:numPr>
        <w:tabs>
          <w:tab w:pos="358" w:val="left" w:leader="none"/>
        </w:tabs>
        <w:spacing w:line="240" w:lineRule="auto" w:before="0" w:after="0"/>
        <w:ind w:left="358" w:right="0" w:hanging="358"/>
        <w:jc w:val="left"/>
        <w:rPr>
          <w:sz w:val="22"/>
        </w:rPr>
      </w:pPr>
      <w:r>
        <w:rPr>
          <w:sz w:val="22"/>
        </w:rPr>
        <w:t>“Multidimensional</w:t>
      </w:r>
      <w:r>
        <w:rPr>
          <w:spacing w:val="-8"/>
          <w:sz w:val="22"/>
        </w:rPr>
        <w:t> </w:t>
      </w:r>
      <w:r>
        <w:rPr>
          <w:sz w:val="22"/>
        </w:rPr>
        <w:t>Deprivation”</w:t>
      </w:r>
      <w:r>
        <w:rPr>
          <w:spacing w:val="-6"/>
          <w:sz w:val="22"/>
        </w:rPr>
        <w:t> </w:t>
      </w:r>
      <w:r>
        <w:rPr>
          <w:b/>
          <w:sz w:val="22"/>
        </w:rPr>
        <w:t>Bureau</w:t>
      </w:r>
      <w:r>
        <w:rPr>
          <w:b/>
          <w:spacing w:val="-6"/>
          <w:sz w:val="22"/>
        </w:rPr>
        <w:t> </w:t>
      </w:r>
      <w:r>
        <w:rPr>
          <w:b/>
          <w:sz w:val="22"/>
        </w:rPr>
        <w:t>of</w:t>
      </w:r>
      <w:r>
        <w:rPr>
          <w:b/>
          <w:spacing w:val="-5"/>
          <w:sz w:val="22"/>
        </w:rPr>
        <w:t> </w:t>
      </w:r>
      <w:r>
        <w:rPr>
          <w:b/>
          <w:sz w:val="22"/>
        </w:rPr>
        <w:t>Labor</w:t>
      </w:r>
      <w:r>
        <w:rPr>
          <w:b/>
          <w:spacing w:val="-7"/>
          <w:sz w:val="22"/>
        </w:rPr>
        <w:t> </w:t>
      </w:r>
      <w:r>
        <w:rPr>
          <w:b/>
          <w:sz w:val="22"/>
        </w:rPr>
        <w:t>Statistics</w:t>
      </w:r>
      <w:r>
        <w:rPr>
          <w:sz w:val="22"/>
        </w:rPr>
        <w:t>,</w:t>
      </w:r>
      <w:r>
        <w:rPr>
          <w:spacing w:val="-8"/>
          <w:sz w:val="22"/>
        </w:rPr>
        <w:t> </w:t>
      </w:r>
      <w:r>
        <w:rPr>
          <w:sz w:val="22"/>
        </w:rPr>
        <w:t>Washington</w:t>
      </w:r>
      <w:r>
        <w:rPr>
          <w:spacing w:val="-6"/>
          <w:sz w:val="22"/>
        </w:rPr>
        <w:t> </w:t>
      </w:r>
      <w:r>
        <w:rPr>
          <w:sz w:val="22"/>
        </w:rPr>
        <w:t>D.C.,</w:t>
      </w:r>
      <w:r>
        <w:rPr>
          <w:spacing w:val="-7"/>
          <w:sz w:val="22"/>
        </w:rPr>
        <w:t> </w:t>
      </w:r>
      <w:r>
        <w:rPr>
          <w:spacing w:val="-4"/>
          <w:sz w:val="22"/>
        </w:rPr>
        <w:t>2015</w:t>
      </w:r>
    </w:p>
    <w:p>
      <w:pPr>
        <w:pStyle w:val="ListParagraph"/>
        <w:numPr>
          <w:ilvl w:val="0"/>
          <w:numId w:val="8"/>
        </w:numPr>
        <w:tabs>
          <w:tab w:pos="358" w:val="left" w:leader="none"/>
        </w:tabs>
        <w:spacing w:line="240" w:lineRule="auto" w:before="0" w:after="0"/>
        <w:ind w:left="358" w:right="0" w:hanging="358"/>
        <w:jc w:val="left"/>
        <w:rPr>
          <w:sz w:val="22"/>
        </w:rPr>
      </w:pPr>
      <w:r>
        <w:rPr>
          <w:sz w:val="22"/>
        </w:rPr>
        <w:t>“Multidimensional</w:t>
      </w:r>
      <w:r>
        <w:rPr>
          <w:spacing w:val="-9"/>
          <w:sz w:val="22"/>
        </w:rPr>
        <w:t> </w:t>
      </w:r>
      <w:r>
        <w:rPr>
          <w:sz w:val="22"/>
        </w:rPr>
        <w:t>Deprivation”</w:t>
      </w:r>
      <w:r>
        <w:rPr>
          <w:spacing w:val="-8"/>
          <w:sz w:val="22"/>
        </w:rPr>
        <w:t> </w:t>
      </w:r>
      <w:r>
        <w:rPr>
          <w:b/>
          <w:sz w:val="22"/>
        </w:rPr>
        <w:t>University</w:t>
      </w:r>
      <w:r>
        <w:rPr>
          <w:b/>
          <w:spacing w:val="-5"/>
          <w:sz w:val="22"/>
        </w:rPr>
        <w:t> </w:t>
      </w:r>
      <w:r>
        <w:rPr>
          <w:b/>
          <w:sz w:val="22"/>
        </w:rPr>
        <w:t>of</w:t>
      </w:r>
      <w:r>
        <w:rPr>
          <w:b/>
          <w:spacing w:val="-8"/>
          <w:sz w:val="22"/>
        </w:rPr>
        <w:t> </w:t>
      </w:r>
      <w:r>
        <w:rPr>
          <w:b/>
          <w:sz w:val="22"/>
        </w:rPr>
        <w:t>Georgia</w:t>
      </w:r>
      <w:r>
        <w:rPr>
          <w:sz w:val="22"/>
        </w:rPr>
        <w:t>,</w:t>
      </w:r>
      <w:r>
        <w:rPr>
          <w:spacing w:val="-7"/>
          <w:sz w:val="22"/>
        </w:rPr>
        <w:t> </w:t>
      </w:r>
      <w:r>
        <w:rPr>
          <w:sz w:val="22"/>
        </w:rPr>
        <w:t>Athens,</w:t>
      </w:r>
      <w:r>
        <w:rPr>
          <w:spacing w:val="-7"/>
          <w:sz w:val="22"/>
        </w:rPr>
        <w:t> </w:t>
      </w:r>
      <w:r>
        <w:rPr>
          <w:sz w:val="22"/>
        </w:rPr>
        <w:t>Georgia,</w:t>
      </w:r>
      <w:r>
        <w:rPr>
          <w:spacing w:val="-6"/>
          <w:sz w:val="22"/>
        </w:rPr>
        <w:t> </w:t>
      </w:r>
      <w:r>
        <w:rPr>
          <w:spacing w:val="-4"/>
          <w:sz w:val="22"/>
        </w:rPr>
        <w:t>2014</w:t>
      </w:r>
    </w:p>
    <w:p>
      <w:pPr>
        <w:pStyle w:val="ListParagraph"/>
        <w:numPr>
          <w:ilvl w:val="0"/>
          <w:numId w:val="8"/>
        </w:numPr>
        <w:tabs>
          <w:tab w:pos="358" w:val="left" w:leader="none"/>
        </w:tabs>
        <w:spacing w:line="267" w:lineRule="exact" w:before="1" w:after="0"/>
        <w:ind w:left="358" w:right="0" w:hanging="358"/>
        <w:jc w:val="left"/>
        <w:rPr>
          <w:b/>
          <w:sz w:val="22"/>
        </w:rPr>
      </w:pPr>
      <w:r>
        <w:rPr>
          <w:sz w:val="22"/>
        </w:rPr>
        <w:t>“Multidimensional</w:t>
      </w:r>
      <w:r>
        <w:rPr>
          <w:spacing w:val="-10"/>
          <w:sz w:val="22"/>
        </w:rPr>
        <w:t> </w:t>
      </w:r>
      <w:r>
        <w:rPr>
          <w:sz w:val="22"/>
        </w:rPr>
        <w:t>Deprivation”</w:t>
      </w:r>
      <w:r>
        <w:rPr>
          <w:spacing w:val="-7"/>
          <w:sz w:val="22"/>
        </w:rPr>
        <w:t> </w:t>
      </w:r>
      <w:r>
        <w:rPr>
          <w:b/>
          <w:sz w:val="22"/>
        </w:rPr>
        <w:t>Institute</w:t>
      </w:r>
      <w:r>
        <w:rPr>
          <w:b/>
          <w:spacing w:val="-8"/>
          <w:sz w:val="22"/>
        </w:rPr>
        <w:t> </w:t>
      </w:r>
      <w:r>
        <w:rPr>
          <w:b/>
          <w:sz w:val="22"/>
        </w:rPr>
        <w:t>for</w:t>
      </w:r>
      <w:r>
        <w:rPr>
          <w:b/>
          <w:spacing w:val="-5"/>
          <w:sz w:val="22"/>
        </w:rPr>
        <w:t> </w:t>
      </w:r>
      <w:r>
        <w:rPr>
          <w:b/>
          <w:sz w:val="22"/>
        </w:rPr>
        <w:t>Research</w:t>
      </w:r>
      <w:r>
        <w:rPr>
          <w:b/>
          <w:spacing w:val="-6"/>
          <w:sz w:val="22"/>
        </w:rPr>
        <w:t> </w:t>
      </w:r>
      <w:r>
        <w:rPr>
          <w:b/>
          <w:sz w:val="22"/>
        </w:rPr>
        <w:t>on</w:t>
      </w:r>
      <w:r>
        <w:rPr>
          <w:b/>
          <w:spacing w:val="-6"/>
          <w:sz w:val="22"/>
        </w:rPr>
        <w:t> </w:t>
      </w:r>
      <w:r>
        <w:rPr>
          <w:b/>
          <w:sz w:val="22"/>
        </w:rPr>
        <w:t>Poverty-</w:t>
      </w:r>
      <w:r>
        <w:rPr>
          <w:b/>
          <w:spacing w:val="-8"/>
          <w:sz w:val="22"/>
        </w:rPr>
        <w:t> </w:t>
      </w:r>
      <w:r>
        <w:rPr>
          <w:b/>
          <w:sz w:val="22"/>
        </w:rPr>
        <w:t>University</w:t>
      </w:r>
      <w:r>
        <w:rPr>
          <w:b/>
          <w:spacing w:val="-6"/>
          <w:sz w:val="22"/>
        </w:rPr>
        <w:t> </w:t>
      </w:r>
      <w:r>
        <w:rPr>
          <w:b/>
          <w:sz w:val="22"/>
        </w:rPr>
        <w:t>of</w:t>
      </w:r>
      <w:r>
        <w:rPr>
          <w:b/>
          <w:spacing w:val="-7"/>
          <w:sz w:val="22"/>
        </w:rPr>
        <w:t> </w:t>
      </w:r>
      <w:r>
        <w:rPr>
          <w:b/>
          <w:spacing w:val="-2"/>
          <w:sz w:val="22"/>
        </w:rPr>
        <w:t>Wisconsin,</w:t>
      </w:r>
    </w:p>
    <w:p>
      <w:pPr>
        <w:pStyle w:val="BodyText"/>
        <w:spacing w:line="267" w:lineRule="exact"/>
        <w:ind w:firstLine="0"/>
      </w:pPr>
      <w:r>
        <w:rPr/>
        <w:t>Madison,</w:t>
      </w:r>
      <w:r>
        <w:rPr>
          <w:spacing w:val="-9"/>
        </w:rPr>
        <w:t> </w:t>
      </w:r>
      <w:r>
        <w:rPr/>
        <w:t>Wisconsin,</w:t>
      </w:r>
      <w:r>
        <w:rPr>
          <w:spacing w:val="-8"/>
        </w:rPr>
        <w:t> </w:t>
      </w:r>
      <w:r>
        <w:rPr>
          <w:spacing w:val="-4"/>
        </w:rPr>
        <w:t>2014</w:t>
      </w:r>
    </w:p>
    <w:p>
      <w:pPr>
        <w:pStyle w:val="ListParagraph"/>
        <w:numPr>
          <w:ilvl w:val="0"/>
          <w:numId w:val="8"/>
        </w:numPr>
        <w:tabs>
          <w:tab w:pos="358" w:val="left" w:leader="none"/>
          <w:tab w:pos="360" w:val="left" w:leader="none"/>
        </w:tabs>
        <w:spacing w:line="240" w:lineRule="auto" w:before="0" w:after="0"/>
        <w:ind w:left="360" w:right="617" w:hanging="360"/>
        <w:jc w:val="left"/>
        <w:rPr>
          <w:sz w:val="22"/>
        </w:rPr>
      </w:pPr>
      <w:r>
        <w:rPr>
          <w:sz w:val="22"/>
        </w:rPr>
        <w:t>“Measuring</w:t>
      </w:r>
      <w:r>
        <w:rPr>
          <w:spacing w:val="-4"/>
          <w:sz w:val="22"/>
        </w:rPr>
        <w:t> </w:t>
      </w:r>
      <w:r>
        <w:rPr>
          <w:sz w:val="22"/>
        </w:rPr>
        <w:t>Multidimensional</w:t>
      </w:r>
      <w:r>
        <w:rPr>
          <w:spacing w:val="-3"/>
          <w:sz w:val="22"/>
        </w:rPr>
        <w:t> </w:t>
      </w:r>
      <w:r>
        <w:rPr>
          <w:sz w:val="22"/>
        </w:rPr>
        <w:t>Poverty</w:t>
      </w:r>
      <w:r>
        <w:rPr>
          <w:spacing w:val="-4"/>
          <w:sz w:val="22"/>
        </w:rPr>
        <w:t> </w:t>
      </w:r>
      <w:r>
        <w:rPr>
          <w:sz w:val="22"/>
        </w:rPr>
        <w:t>in</w:t>
      </w:r>
      <w:r>
        <w:rPr>
          <w:spacing w:val="-3"/>
          <w:sz w:val="22"/>
        </w:rPr>
        <w:t> </w:t>
      </w:r>
      <w:r>
        <w:rPr>
          <w:sz w:val="22"/>
        </w:rPr>
        <w:t>the</w:t>
      </w:r>
      <w:r>
        <w:rPr>
          <w:spacing w:val="-5"/>
          <w:sz w:val="22"/>
        </w:rPr>
        <w:t> </w:t>
      </w:r>
      <w:r>
        <w:rPr>
          <w:sz w:val="22"/>
        </w:rPr>
        <w:t>U.S.”</w:t>
      </w:r>
      <w:r>
        <w:rPr>
          <w:spacing w:val="-4"/>
          <w:sz w:val="22"/>
        </w:rPr>
        <w:t> </w:t>
      </w:r>
      <w:r>
        <w:rPr>
          <w:b/>
          <w:sz w:val="22"/>
        </w:rPr>
        <w:t>Stanford</w:t>
      </w:r>
      <w:r>
        <w:rPr>
          <w:b/>
          <w:spacing w:val="-4"/>
          <w:sz w:val="22"/>
        </w:rPr>
        <w:t> </w:t>
      </w:r>
      <w:r>
        <w:rPr>
          <w:b/>
          <w:sz w:val="22"/>
        </w:rPr>
        <w:t>University</w:t>
      </w:r>
      <w:r>
        <w:rPr>
          <w:b/>
          <w:spacing w:val="-5"/>
          <w:sz w:val="22"/>
        </w:rPr>
        <w:t> </w:t>
      </w:r>
      <w:r>
        <w:rPr>
          <w:b/>
          <w:sz w:val="22"/>
        </w:rPr>
        <w:t>Center</w:t>
      </w:r>
      <w:r>
        <w:rPr>
          <w:b/>
          <w:spacing w:val="-3"/>
          <w:sz w:val="22"/>
        </w:rPr>
        <w:t> </w:t>
      </w:r>
      <w:r>
        <w:rPr>
          <w:b/>
          <w:sz w:val="22"/>
        </w:rPr>
        <w:t>on</w:t>
      </w:r>
      <w:r>
        <w:rPr>
          <w:b/>
          <w:spacing w:val="-7"/>
          <w:sz w:val="22"/>
        </w:rPr>
        <w:t> </w:t>
      </w:r>
      <w:r>
        <w:rPr>
          <w:b/>
          <w:sz w:val="22"/>
        </w:rPr>
        <w:t>Poverty</w:t>
      </w:r>
      <w:r>
        <w:rPr>
          <w:b/>
          <w:spacing w:val="-3"/>
          <w:sz w:val="22"/>
        </w:rPr>
        <w:t> </w:t>
      </w:r>
      <w:r>
        <w:rPr>
          <w:b/>
          <w:sz w:val="22"/>
        </w:rPr>
        <w:t>and Inequality</w:t>
      </w:r>
      <w:r>
        <w:rPr>
          <w:sz w:val="22"/>
        </w:rPr>
        <w:t>, Palo Alto, California, 2013</w:t>
      </w:r>
    </w:p>
    <w:p>
      <w:pPr>
        <w:pStyle w:val="ListParagraph"/>
        <w:numPr>
          <w:ilvl w:val="0"/>
          <w:numId w:val="8"/>
        </w:numPr>
        <w:tabs>
          <w:tab w:pos="358" w:val="left" w:leader="none"/>
          <w:tab w:pos="360" w:val="left" w:leader="none"/>
        </w:tabs>
        <w:spacing w:line="240" w:lineRule="auto" w:before="0" w:after="0"/>
        <w:ind w:left="360" w:right="231" w:hanging="360"/>
        <w:jc w:val="left"/>
        <w:rPr>
          <w:sz w:val="22"/>
        </w:rPr>
      </w:pPr>
      <w:r>
        <w:rPr>
          <w:sz w:val="22"/>
        </w:rPr>
        <w:t>“Measuring</w:t>
      </w:r>
      <w:r>
        <w:rPr>
          <w:spacing w:val="-3"/>
          <w:sz w:val="22"/>
        </w:rPr>
        <w:t> </w:t>
      </w:r>
      <w:r>
        <w:rPr>
          <w:sz w:val="22"/>
        </w:rPr>
        <w:t>Multidimensional</w:t>
      </w:r>
      <w:r>
        <w:rPr>
          <w:spacing w:val="-3"/>
          <w:sz w:val="22"/>
        </w:rPr>
        <w:t> </w:t>
      </w:r>
      <w:r>
        <w:rPr>
          <w:sz w:val="22"/>
        </w:rPr>
        <w:t>Poverty</w:t>
      </w:r>
      <w:r>
        <w:rPr>
          <w:spacing w:val="-3"/>
          <w:sz w:val="22"/>
        </w:rPr>
        <w:t> </w:t>
      </w:r>
      <w:r>
        <w:rPr>
          <w:sz w:val="22"/>
        </w:rPr>
        <w:t>in</w:t>
      </w:r>
      <w:r>
        <w:rPr>
          <w:spacing w:val="-3"/>
          <w:sz w:val="22"/>
        </w:rPr>
        <w:t> </w:t>
      </w:r>
      <w:r>
        <w:rPr>
          <w:sz w:val="22"/>
        </w:rPr>
        <w:t>the</w:t>
      </w:r>
      <w:r>
        <w:rPr>
          <w:spacing w:val="-4"/>
          <w:sz w:val="22"/>
        </w:rPr>
        <w:t> </w:t>
      </w:r>
      <w:r>
        <w:rPr>
          <w:sz w:val="22"/>
        </w:rPr>
        <w:t>U.S.”</w:t>
      </w:r>
      <w:r>
        <w:rPr>
          <w:spacing w:val="-3"/>
          <w:sz w:val="22"/>
        </w:rPr>
        <w:t> </w:t>
      </w:r>
      <w:r>
        <w:rPr>
          <w:b/>
          <w:sz w:val="22"/>
        </w:rPr>
        <w:t>Institute</w:t>
      </w:r>
      <w:r>
        <w:rPr>
          <w:b/>
          <w:spacing w:val="-3"/>
          <w:sz w:val="22"/>
        </w:rPr>
        <w:t> </w:t>
      </w:r>
      <w:r>
        <w:rPr>
          <w:b/>
          <w:sz w:val="22"/>
        </w:rPr>
        <w:t>for</w:t>
      </w:r>
      <w:r>
        <w:rPr>
          <w:b/>
          <w:spacing w:val="-4"/>
          <w:sz w:val="22"/>
        </w:rPr>
        <w:t> </w:t>
      </w:r>
      <w:r>
        <w:rPr>
          <w:b/>
          <w:sz w:val="22"/>
        </w:rPr>
        <w:t>Research</w:t>
      </w:r>
      <w:r>
        <w:rPr>
          <w:b/>
          <w:spacing w:val="-3"/>
          <w:sz w:val="22"/>
        </w:rPr>
        <w:t> </w:t>
      </w:r>
      <w:r>
        <w:rPr>
          <w:b/>
          <w:sz w:val="22"/>
        </w:rPr>
        <w:t>on</w:t>
      </w:r>
      <w:r>
        <w:rPr>
          <w:b/>
          <w:spacing w:val="-3"/>
          <w:sz w:val="22"/>
        </w:rPr>
        <w:t> </w:t>
      </w:r>
      <w:r>
        <w:rPr>
          <w:b/>
          <w:sz w:val="22"/>
        </w:rPr>
        <w:t>Poverty-University</w:t>
      </w:r>
      <w:r>
        <w:rPr>
          <w:b/>
          <w:spacing w:val="-3"/>
          <w:sz w:val="22"/>
        </w:rPr>
        <w:t> </w:t>
      </w:r>
      <w:r>
        <w:rPr>
          <w:b/>
          <w:sz w:val="22"/>
        </w:rPr>
        <w:t>of Wisconsin</w:t>
      </w:r>
      <w:r>
        <w:rPr>
          <w:sz w:val="22"/>
        </w:rPr>
        <w:t>, Madison, Wisconsin, 2013</w:t>
      </w:r>
    </w:p>
    <w:p>
      <w:pPr>
        <w:pStyle w:val="ListParagraph"/>
        <w:numPr>
          <w:ilvl w:val="0"/>
          <w:numId w:val="8"/>
        </w:numPr>
        <w:tabs>
          <w:tab w:pos="358" w:val="left" w:leader="none"/>
          <w:tab w:pos="360" w:val="left" w:leader="none"/>
        </w:tabs>
        <w:spacing w:line="240" w:lineRule="auto" w:before="1" w:after="0"/>
        <w:ind w:left="360" w:right="502" w:hanging="360"/>
        <w:jc w:val="left"/>
        <w:rPr>
          <w:sz w:val="22"/>
        </w:rPr>
      </w:pPr>
      <w:r>
        <w:rPr>
          <w:sz w:val="22"/>
        </w:rPr>
        <w:t>“Impact</w:t>
      </w:r>
      <w:r>
        <w:rPr>
          <w:spacing w:val="-5"/>
          <w:sz w:val="22"/>
        </w:rPr>
        <w:t> </w:t>
      </w:r>
      <w:r>
        <w:rPr>
          <w:sz w:val="22"/>
        </w:rPr>
        <w:t>of</w:t>
      </w:r>
      <w:r>
        <w:rPr>
          <w:spacing w:val="-3"/>
          <w:sz w:val="22"/>
        </w:rPr>
        <w:t> </w:t>
      </w:r>
      <w:r>
        <w:rPr>
          <w:sz w:val="22"/>
        </w:rPr>
        <w:t>the</w:t>
      </w:r>
      <w:r>
        <w:rPr>
          <w:spacing w:val="-3"/>
          <w:sz w:val="22"/>
        </w:rPr>
        <w:t> </w:t>
      </w:r>
      <w:r>
        <w:rPr>
          <w:sz w:val="22"/>
        </w:rPr>
        <w:t>Recession</w:t>
      </w:r>
      <w:r>
        <w:rPr>
          <w:spacing w:val="-4"/>
          <w:sz w:val="22"/>
        </w:rPr>
        <w:t> </w:t>
      </w:r>
      <w:r>
        <w:rPr>
          <w:sz w:val="22"/>
        </w:rPr>
        <w:t>on</w:t>
      </w:r>
      <w:r>
        <w:rPr>
          <w:spacing w:val="-4"/>
          <w:sz w:val="22"/>
        </w:rPr>
        <w:t> </w:t>
      </w:r>
      <w:r>
        <w:rPr>
          <w:sz w:val="22"/>
        </w:rPr>
        <w:t>the</w:t>
      </w:r>
      <w:r>
        <w:rPr>
          <w:spacing w:val="-3"/>
          <w:sz w:val="22"/>
        </w:rPr>
        <w:t> </w:t>
      </w:r>
      <w:r>
        <w:rPr>
          <w:sz w:val="22"/>
        </w:rPr>
        <w:t>U.S.</w:t>
      </w:r>
      <w:r>
        <w:rPr>
          <w:spacing w:val="-3"/>
          <w:sz w:val="22"/>
        </w:rPr>
        <w:t> </w:t>
      </w:r>
      <w:r>
        <w:rPr>
          <w:sz w:val="22"/>
        </w:rPr>
        <w:t>Income</w:t>
      </w:r>
      <w:r>
        <w:rPr>
          <w:spacing w:val="-5"/>
          <w:sz w:val="22"/>
        </w:rPr>
        <w:t> </w:t>
      </w:r>
      <w:r>
        <w:rPr>
          <w:sz w:val="22"/>
        </w:rPr>
        <w:t>Distribution”</w:t>
      </w:r>
      <w:r>
        <w:rPr>
          <w:spacing w:val="-2"/>
          <w:sz w:val="22"/>
        </w:rPr>
        <w:t> </w:t>
      </w:r>
      <w:r>
        <w:rPr>
          <w:sz w:val="22"/>
        </w:rPr>
        <w:t>Silver</w:t>
      </w:r>
      <w:r>
        <w:rPr>
          <w:spacing w:val="-3"/>
          <w:sz w:val="22"/>
        </w:rPr>
        <w:t> </w:t>
      </w:r>
      <w:r>
        <w:rPr>
          <w:sz w:val="22"/>
        </w:rPr>
        <w:t>Jackets</w:t>
      </w:r>
      <w:r>
        <w:rPr>
          <w:spacing w:val="-2"/>
          <w:sz w:val="22"/>
        </w:rPr>
        <w:t> </w:t>
      </w:r>
      <w:r>
        <w:rPr>
          <w:sz w:val="22"/>
        </w:rPr>
        <w:t>Faculty</w:t>
      </w:r>
      <w:r>
        <w:rPr>
          <w:spacing w:val="-3"/>
          <w:sz w:val="22"/>
        </w:rPr>
        <w:t> </w:t>
      </w:r>
      <w:r>
        <w:rPr>
          <w:sz w:val="22"/>
        </w:rPr>
        <w:t>Series,</w:t>
      </w:r>
      <w:r>
        <w:rPr>
          <w:spacing w:val="-4"/>
          <w:sz w:val="22"/>
        </w:rPr>
        <w:t> </w:t>
      </w:r>
      <w:r>
        <w:rPr>
          <w:b/>
          <w:sz w:val="22"/>
        </w:rPr>
        <w:t>Georgia Institute of Technology</w:t>
      </w:r>
      <w:r>
        <w:rPr>
          <w:sz w:val="22"/>
        </w:rPr>
        <w:t>, Atlanta, Georgia, 2013</w:t>
      </w:r>
    </w:p>
    <w:p>
      <w:pPr>
        <w:pStyle w:val="ListParagraph"/>
        <w:spacing w:after="0" w:line="240" w:lineRule="auto"/>
        <w:jc w:val="left"/>
        <w:rPr>
          <w:sz w:val="22"/>
        </w:rPr>
        <w:sectPr>
          <w:pgSz w:w="12240" w:h="15840"/>
          <w:pgMar w:header="763" w:footer="1012" w:top="1380" w:bottom="1200" w:left="1440" w:right="1440"/>
        </w:sectPr>
      </w:pPr>
    </w:p>
    <w:p>
      <w:pPr>
        <w:pStyle w:val="ListParagraph"/>
        <w:numPr>
          <w:ilvl w:val="0"/>
          <w:numId w:val="8"/>
        </w:numPr>
        <w:tabs>
          <w:tab w:pos="358" w:val="left" w:leader="none"/>
          <w:tab w:pos="360" w:val="left" w:leader="none"/>
        </w:tabs>
        <w:spacing w:line="240" w:lineRule="auto" w:before="46" w:after="0"/>
        <w:ind w:left="360" w:right="71" w:hanging="360"/>
        <w:jc w:val="left"/>
        <w:rPr>
          <w:sz w:val="22"/>
        </w:rPr>
      </w:pPr>
      <w:r>
        <w:rPr>
          <w:sz w:val="22"/>
        </w:rPr>
        <w:t>“Global</w:t>
      </w:r>
      <w:r>
        <w:rPr>
          <w:spacing w:val="-6"/>
          <w:sz w:val="22"/>
        </w:rPr>
        <w:t> </w:t>
      </w:r>
      <w:r>
        <w:rPr>
          <w:sz w:val="22"/>
        </w:rPr>
        <w:t>Poverty</w:t>
      </w:r>
      <w:r>
        <w:rPr>
          <w:spacing w:val="-3"/>
          <w:sz w:val="22"/>
        </w:rPr>
        <w:t> </w:t>
      </w:r>
      <w:r>
        <w:rPr>
          <w:sz w:val="22"/>
        </w:rPr>
        <w:t>Estimates:</w:t>
      </w:r>
      <w:r>
        <w:rPr>
          <w:spacing w:val="-5"/>
          <w:sz w:val="22"/>
        </w:rPr>
        <w:t> </w:t>
      </w:r>
      <w:r>
        <w:rPr>
          <w:sz w:val="22"/>
        </w:rPr>
        <w:t>A</w:t>
      </w:r>
      <w:r>
        <w:rPr>
          <w:spacing w:val="-3"/>
          <w:sz w:val="22"/>
        </w:rPr>
        <w:t> </w:t>
      </w:r>
      <w:r>
        <w:rPr>
          <w:sz w:val="22"/>
        </w:rPr>
        <w:t>Sensitivity</w:t>
      </w:r>
      <w:r>
        <w:rPr>
          <w:spacing w:val="-2"/>
          <w:sz w:val="22"/>
        </w:rPr>
        <w:t> </w:t>
      </w:r>
      <w:r>
        <w:rPr>
          <w:sz w:val="22"/>
        </w:rPr>
        <w:t>Analysis” </w:t>
      </w:r>
      <w:r>
        <w:rPr>
          <w:b/>
          <w:sz w:val="22"/>
        </w:rPr>
        <w:t>Georgia</w:t>
      </w:r>
      <w:r>
        <w:rPr>
          <w:b/>
          <w:spacing w:val="-6"/>
          <w:sz w:val="22"/>
        </w:rPr>
        <w:t> </w:t>
      </w:r>
      <w:r>
        <w:rPr>
          <w:b/>
          <w:sz w:val="22"/>
        </w:rPr>
        <w:t>Institute</w:t>
      </w:r>
      <w:r>
        <w:rPr>
          <w:b/>
          <w:spacing w:val="-3"/>
          <w:sz w:val="22"/>
        </w:rPr>
        <w:t> </w:t>
      </w:r>
      <w:r>
        <w:rPr>
          <w:b/>
          <w:sz w:val="22"/>
        </w:rPr>
        <w:t>of</w:t>
      </w:r>
      <w:r>
        <w:rPr>
          <w:b/>
          <w:spacing w:val="-5"/>
          <w:sz w:val="22"/>
        </w:rPr>
        <w:t> </w:t>
      </w:r>
      <w:r>
        <w:rPr>
          <w:b/>
          <w:sz w:val="22"/>
        </w:rPr>
        <w:t>Technology</w:t>
      </w:r>
      <w:r>
        <w:rPr>
          <w:sz w:val="22"/>
        </w:rPr>
        <w:t>,</w:t>
      </w:r>
      <w:r>
        <w:rPr>
          <w:spacing w:val="-3"/>
          <w:sz w:val="22"/>
        </w:rPr>
        <w:t> </w:t>
      </w:r>
      <w:r>
        <w:rPr>
          <w:sz w:val="22"/>
        </w:rPr>
        <w:t>Atlanta,</w:t>
      </w:r>
      <w:r>
        <w:rPr>
          <w:spacing w:val="-3"/>
          <w:sz w:val="22"/>
        </w:rPr>
        <w:t> </w:t>
      </w:r>
      <w:r>
        <w:rPr>
          <w:sz w:val="22"/>
        </w:rPr>
        <w:t>Georgia, </w:t>
      </w:r>
      <w:r>
        <w:rPr>
          <w:spacing w:val="-4"/>
          <w:sz w:val="22"/>
        </w:rPr>
        <w:t>2011</w:t>
      </w:r>
    </w:p>
    <w:p>
      <w:pPr>
        <w:pStyle w:val="ListParagraph"/>
        <w:numPr>
          <w:ilvl w:val="0"/>
          <w:numId w:val="8"/>
        </w:numPr>
        <w:tabs>
          <w:tab w:pos="358" w:val="left" w:leader="none"/>
        </w:tabs>
        <w:spacing w:line="240" w:lineRule="auto" w:before="0" w:after="0"/>
        <w:ind w:left="358" w:right="0" w:hanging="358"/>
        <w:jc w:val="left"/>
        <w:rPr>
          <w:sz w:val="22"/>
        </w:rPr>
      </w:pPr>
      <w:r>
        <w:rPr>
          <w:sz w:val="22"/>
        </w:rPr>
        <w:t>“Measuring</w:t>
      </w:r>
      <w:r>
        <w:rPr>
          <w:spacing w:val="-5"/>
          <w:sz w:val="22"/>
        </w:rPr>
        <w:t> </w:t>
      </w:r>
      <w:r>
        <w:rPr>
          <w:sz w:val="22"/>
        </w:rPr>
        <w:t>Segregation</w:t>
      </w:r>
      <w:r>
        <w:rPr>
          <w:spacing w:val="-7"/>
          <w:sz w:val="22"/>
        </w:rPr>
        <w:t> </w:t>
      </w:r>
      <w:r>
        <w:rPr>
          <w:sz w:val="22"/>
        </w:rPr>
        <w:t>of</w:t>
      </w:r>
      <w:r>
        <w:rPr>
          <w:spacing w:val="-6"/>
          <w:sz w:val="22"/>
        </w:rPr>
        <w:t> </w:t>
      </w:r>
      <w:r>
        <w:rPr>
          <w:sz w:val="22"/>
        </w:rPr>
        <w:t>the</w:t>
      </w:r>
      <w:r>
        <w:rPr>
          <w:spacing w:val="-3"/>
          <w:sz w:val="22"/>
        </w:rPr>
        <w:t> </w:t>
      </w:r>
      <w:r>
        <w:rPr>
          <w:sz w:val="22"/>
        </w:rPr>
        <w:t>Poor”</w:t>
      </w:r>
      <w:r>
        <w:rPr>
          <w:spacing w:val="-5"/>
          <w:sz w:val="22"/>
        </w:rPr>
        <w:t> </w:t>
      </w:r>
      <w:r>
        <w:rPr>
          <w:b/>
          <w:sz w:val="22"/>
        </w:rPr>
        <w:t>Binghamton</w:t>
      </w:r>
      <w:r>
        <w:rPr>
          <w:b/>
          <w:spacing w:val="-5"/>
          <w:sz w:val="22"/>
        </w:rPr>
        <w:t> </w:t>
      </w:r>
      <w:r>
        <w:rPr>
          <w:b/>
          <w:sz w:val="22"/>
        </w:rPr>
        <w:t>University</w:t>
      </w:r>
      <w:r>
        <w:rPr>
          <w:sz w:val="22"/>
        </w:rPr>
        <w:t>,</w:t>
      </w:r>
      <w:r>
        <w:rPr>
          <w:spacing w:val="-4"/>
          <w:sz w:val="22"/>
        </w:rPr>
        <w:t> </w:t>
      </w:r>
      <w:r>
        <w:rPr>
          <w:sz w:val="22"/>
        </w:rPr>
        <w:t>Binghamton,</w:t>
      </w:r>
      <w:r>
        <w:rPr>
          <w:spacing w:val="-6"/>
          <w:sz w:val="22"/>
        </w:rPr>
        <w:t> </w:t>
      </w:r>
      <w:r>
        <w:rPr>
          <w:sz w:val="22"/>
        </w:rPr>
        <w:t>New</w:t>
      </w:r>
      <w:r>
        <w:rPr>
          <w:spacing w:val="-8"/>
          <w:sz w:val="22"/>
        </w:rPr>
        <w:t> </w:t>
      </w:r>
      <w:r>
        <w:rPr>
          <w:sz w:val="22"/>
        </w:rPr>
        <w:t>York,</w:t>
      </w:r>
      <w:r>
        <w:rPr>
          <w:spacing w:val="-6"/>
          <w:sz w:val="22"/>
        </w:rPr>
        <w:t> </w:t>
      </w:r>
      <w:r>
        <w:rPr>
          <w:spacing w:val="-4"/>
          <w:sz w:val="22"/>
        </w:rPr>
        <w:t>2008</w:t>
      </w:r>
    </w:p>
    <w:p>
      <w:pPr>
        <w:pStyle w:val="ListParagraph"/>
        <w:numPr>
          <w:ilvl w:val="0"/>
          <w:numId w:val="8"/>
        </w:numPr>
        <w:tabs>
          <w:tab w:pos="358" w:val="left" w:leader="none"/>
        </w:tabs>
        <w:spacing w:line="267" w:lineRule="exact" w:before="1" w:after="0"/>
        <w:ind w:left="358" w:right="0" w:hanging="358"/>
        <w:jc w:val="left"/>
        <w:rPr>
          <w:sz w:val="22"/>
        </w:rPr>
      </w:pPr>
      <w:r>
        <w:rPr>
          <w:sz w:val="22"/>
        </w:rPr>
        <w:t>“Measuring</w:t>
      </w:r>
      <w:r>
        <w:rPr>
          <w:spacing w:val="-5"/>
          <w:sz w:val="22"/>
        </w:rPr>
        <w:t> </w:t>
      </w:r>
      <w:r>
        <w:rPr>
          <w:sz w:val="22"/>
        </w:rPr>
        <w:t>Segregation</w:t>
      </w:r>
      <w:r>
        <w:rPr>
          <w:spacing w:val="-7"/>
          <w:sz w:val="22"/>
        </w:rPr>
        <w:t> </w:t>
      </w:r>
      <w:r>
        <w:rPr>
          <w:sz w:val="22"/>
        </w:rPr>
        <w:t>of</w:t>
      </w:r>
      <w:r>
        <w:rPr>
          <w:spacing w:val="-5"/>
          <w:sz w:val="22"/>
        </w:rPr>
        <w:t> </w:t>
      </w:r>
      <w:r>
        <w:rPr>
          <w:sz w:val="22"/>
        </w:rPr>
        <w:t>the</w:t>
      </w:r>
      <w:r>
        <w:rPr>
          <w:spacing w:val="-4"/>
          <w:sz w:val="22"/>
        </w:rPr>
        <w:t> </w:t>
      </w:r>
      <w:r>
        <w:rPr>
          <w:sz w:val="22"/>
        </w:rPr>
        <w:t>Poor”</w:t>
      </w:r>
      <w:r>
        <w:rPr>
          <w:spacing w:val="-4"/>
          <w:sz w:val="22"/>
        </w:rPr>
        <w:t> </w:t>
      </w:r>
      <w:r>
        <w:rPr>
          <w:b/>
          <w:sz w:val="22"/>
        </w:rPr>
        <w:t>Cornell</w:t>
      </w:r>
      <w:r>
        <w:rPr>
          <w:b/>
          <w:spacing w:val="-4"/>
          <w:sz w:val="22"/>
        </w:rPr>
        <w:t> </w:t>
      </w:r>
      <w:r>
        <w:rPr>
          <w:b/>
          <w:sz w:val="22"/>
        </w:rPr>
        <w:t>University</w:t>
      </w:r>
      <w:r>
        <w:rPr>
          <w:sz w:val="22"/>
        </w:rPr>
        <w:t>,</w:t>
      </w:r>
      <w:r>
        <w:rPr>
          <w:spacing w:val="-4"/>
          <w:sz w:val="22"/>
        </w:rPr>
        <w:t> </w:t>
      </w:r>
      <w:r>
        <w:rPr>
          <w:sz w:val="22"/>
        </w:rPr>
        <w:t>Ithaca,</w:t>
      </w:r>
      <w:r>
        <w:rPr>
          <w:spacing w:val="-3"/>
          <w:sz w:val="22"/>
        </w:rPr>
        <w:t> </w:t>
      </w:r>
      <w:r>
        <w:rPr>
          <w:sz w:val="22"/>
        </w:rPr>
        <w:t>New</w:t>
      </w:r>
      <w:r>
        <w:rPr>
          <w:spacing w:val="-3"/>
          <w:sz w:val="22"/>
        </w:rPr>
        <w:t> </w:t>
      </w:r>
      <w:r>
        <w:rPr>
          <w:sz w:val="22"/>
        </w:rPr>
        <w:t>York,</w:t>
      </w:r>
      <w:r>
        <w:rPr>
          <w:spacing w:val="-6"/>
          <w:sz w:val="22"/>
        </w:rPr>
        <w:t> </w:t>
      </w:r>
      <w:r>
        <w:rPr>
          <w:spacing w:val="-4"/>
          <w:sz w:val="22"/>
        </w:rPr>
        <w:t>2007</w:t>
      </w:r>
    </w:p>
    <w:p>
      <w:pPr>
        <w:pStyle w:val="ListParagraph"/>
        <w:numPr>
          <w:ilvl w:val="0"/>
          <w:numId w:val="8"/>
        </w:numPr>
        <w:tabs>
          <w:tab w:pos="358" w:val="left" w:leader="none"/>
          <w:tab w:pos="360" w:val="left" w:leader="none"/>
        </w:tabs>
        <w:spacing w:line="240" w:lineRule="auto" w:before="0" w:after="0"/>
        <w:ind w:left="360" w:right="416" w:hanging="360"/>
        <w:jc w:val="left"/>
        <w:rPr>
          <w:sz w:val="22"/>
        </w:rPr>
      </w:pPr>
      <w:r>
        <w:rPr>
          <w:sz w:val="22"/>
        </w:rPr>
        <w:t>“Decomposing</w:t>
      </w:r>
      <w:r>
        <w:rPr>
          <w:spacing w:val="-3"/>
          <w:sz w:val="22"/>
        </w:rPr>
        <w:t> </w:t>
      </w:r>
      <w:r>
        <w:rPr>
          <w:sz w:val="22"/>
        </w:rPr>
        <w:t>Spatial</w:t>
      </w:r>
      <w:r>
        <w:rPr>
          <w:spacing w:val="-5"/>
          <w:sz w:val="22"/>
        </w:rPr>
        <w:t> </w:t>
      </w:r>
      <w:r>
        <w:rPr>
          <w:sz w:val="22"/>
        </w:rPr>
        <w:t>Differences</w:t>
      </w:r>
      <w:r>
        <w:rPr>
          <w:spacing w:val="-2"/>
          <w:sz w:val="22"/>
        </w:rPr>
        <w:t> </w:t>
      </w:r>
      <w:r>
        <w:rPr>
          <w:sz w:val="22"/>
        </w:rPr>
        <w:t>in</w:t>
      </w:r>
      <w:r>
        <w:rPr>
          <w:spacing w:val="-6"/>
          <w:sz w:val="22"/>
        </w:rPr>
        <w:t> </w:t>
      </w:r>
      <w:r>
        <w:rPr>
          <w:sz w:val="22"/>
        </w:rPr>
        <w:t>Poverty</w:t>
      </w:r>
      <w:r>
        <w:rPr>
          <w:spacing w:val="-3"/>
          <w:sz w:val="22"/>
        </w:rPr>
        <w:t> </w:t>
      </w:r>
      <w:r>
        <w:rPr>
          <w:sz w:val="22"/>
        </w:rPr>
        <w:t>in</w:t>
      </w:r>
      <w:r>
        <w:rPr>
          <w:spacing w:val="-2"/>
          <w:sz w:val="22"/>
        </w:rPr>
        <w:t> </w:t>
      </w:r>
      <w:r>
        <w:rPr>
          <w:sz w:val="22"/>
        </w:rPr>
        <w:t>India” </w:t>
      </w:r>
      <w:r>
        <w:rPr>
          <w:b/>
          <w:sz w:val="22"/>
        </w:rPr>
        <w:t>Levy</w:t>
      </w:r>
      <w:r>
        <w:rPr>
          <w:b/>
          <w:spacing w:val="-4"/>
          <w:sz w:val="22"/>
        </w:rPr>
        <w:t> </w:t>
      </w:r>
      <w:r>
        <w:rPr>
          <w:b/>
          <w:sz w:val="22"/>
        </w:rPr>
        <w:t>Economics</w:t>
      </w:r>
      <w:r>
        <w:rPr>
          <w:b/>
          <w:spacing w:val="-4"/>
          <w:sz w:val="22"/>
        </w:rPr>
        <w:t> </w:t>
      </w:r>
      <w:r>
        <w:rPr>
          <w:b/>
          <w:sz w:val="22"/>
        </w:rPr>
        <w:t>Institute</w:t>
      </w:r>
      <w:r>
        <w:rPr>
          <w:b/>
          <w:spacing w:val="-2"/>
          <w:sz w:val="22"/>
        </w:rPr>
        <w:t> </w:t>
      </w:r>
      <w:r>
        <w:rPr>
          <w:b/>
          <w:sz w:val="22"/>
        </w:rPr>
        <w:t>of</w:t>
      </w:r>
      <w:r>
        <w:rPr>
          <w:b/>
          <w:spacing w:val="-2"/>
          <w:sz w:val="22"/>
        </w:rPr>
        <w:t> </w:t>
      </w:r>
      <w:r>
        <w:rPr>
          <w:b/>
          <w:sz w:val="22"/>
        </w:rPr>
        <w:t>Bard</w:t>
      </w:r>
      <w:r>
        <w:rPr>
          <w:b/>
          <w:spacing w:val="-5"/>
          <w:sz w:val="22"/>
        </w:rPr>
        <w:t> </w:t>
      </w:r>
      <w:r>
        <w:rPr>
          <w:b/>
          <w:sz w:val="22"/>
        </w:rPr>
        <w:t>College</w:t>
      </w:r>
      <w:r>
        <w:rPr>
          <w:sz w:val="22"/>
        </w:rPr>
        <w:t>, Annandale-On-Hudson, New York, 2005</w:t>
      </w:r>
    </w:p>
    <w:p>
      <w:pPr>
        <w:pStyle w:val="ListParagraph"/>
        <w:numPr>
          <w:ilvl w:val="0"/>
          <w:numId w:val="8"/>
        </w:numPr>
        <w:tabs>
          <w:tab w:pos="358" w:val="left" w:leader="none"/>
        </w:tabs>
        <w:spacing w:line="240" w:lineRule="auto" w:before="0" w:after="0"/>
        <w:ind w:left="358" w:right="0" w:hanging="358"/>
        <w:jc w:val="left"/>
        <w:rPr>
          <w:sz w:val="22"/>
        </w:rPr>
      </w:pPr>
      <w:r>
        <w:rPr>
          <w:sz w:val="22"/>
        </w:rPr>
        <w:t>“Decomposing</w:t>
      </w:r>
      <w:r>
        <w:rPr>
          <w:spacing w:val="-7"/>
          <w:sz w:val="22"/>
        </w:rPr>
        <w:t> </w:t>
      </w:r>
      <w:r>
        <w:rPr>
          <w:sz w:val="22"/>
        </w:rPr>
        <w:t>Spatial</w:t>
      </w:r>
      <w:r>
        <w:rPr>
          <w:spacing w:val="-6"/>
          <w:sz w:val="22"/>
        </w:rPr>
        <w:t> </w:t>
      </w:r>
      <w:r>
        <w:rPr>
          <w:sz w:val="22"/>
        </w:rPr>
        <w:t>Differences</w:t>
      </w:r>
      <w:r>
        <w:rPr>
          <w:spacing w:val="-4"/>
          <w:sz w:val="22"/>
        </w:rPr>
        <w:t> </w:t>
      </w:r>
      <w:r>
        <w:rPr>
          <w:sz w:val="22"/>
        </w:rPr>
        <w:t>in</w:t>
      </w:r>
      <w:r>
        <w:rPr>
          <w:spacing w:val="-7"/>
          <w:sz w:val="22"/>
        </w:rPr>
        <w:t> </w:t>
      </w:r>
      <w:r>
        <w:rPr>
          <w:sz w:val="22"/>
        </w:rPr>
        <w:t>Poverty</w:t>
      </w:r>
      <w:r>
        <w:rPr>
          <w:spacing w:val="-5"/>
          <w:sz w:val="22"/>
        </w:rPr>
        <w:t> </w:t>
      </w:r>
      <w:r>
        <w:rPr>
          <w:sz w:val="22"/>
        </w:rPr>
        <w:t>in</w:t>
      </w:r>
      <w:r>
        <w:rPr>
          <w:spacing w:val="-4"/>
          <w:sz w:val="22"/>
        </w:rPr>
        <w:t> </w:t>
      </w:r>
      <w:r>
        <w:rPr>
          <w:sz w:val="22"/>
        </w:rPr>
        <w:t>India”</w:t>
      </w:r>
      <w:r>
        <w:rPr>
          <w:spacing w:val="-4"/>
          <w:sz w:val="22"/>
        </w:rPr>
        <w:t> </w:t>
      </w:r>
      <w:r>
        <w:rPr>
          <w:b/>
          <w:sz w:val="22"/>
        </w:rPr>
        <w:t>University</w:t>
      </w:r>
      <w:r>
        <w:rPr>
          <w:b/>
          <w:spacing w:val="-4"/>
          <w:sz w:val="22"/>
        </w:rPr>
        <w:t> </w:t>
      </w:r>
      <w:r>
        <w:rPr>
          <w:b/>
          <w:sz w:val="22"/>
        </w:rPr>
        <w:t>of</w:t>
      </w:r>
      <w:r>
        <w:rPr>
          <w:b/>
          <w:spacing w:val="-4"/>
          <w:sz w:val="22"/>
        </w:rPr>
        <w:t> </w:t>
      </w:r>
      <w:r>
        <w:rPr>
          <w:b/>
          <w:sz w:val="22"/>
        </w:rPr>
        <w:t>Utah</w:t>
      </w:r>
      <w:r>
        <w:rPr>
          <w:sz w:val="22"/>
        </w:rPr>
        <w:t>,</w:t>
      </w:r>
      <w:r>
        <w:rPr>
          <w:spacing w:val="-4"/>
          <w:sz w:val="22"/>
        </w:rPr>
        <w:t> </w:t>
      </w:r>
      <w:r>
        <w:rPr>
          <w:sz w:val="22"/>
        </w:rPr>
        <w:t>Salt</w:t>
      </w:r>
      <w:r>
        <w:rPr>
          <w:spacing w:val="-5"/>
          <w:sz w:val="22"/>
        </w:rPr>
        <w:t> </w:t>
      </w:r>
      <w:r>
        <w:rPr>
          <w:sz w:val="22"/>
        </w:rPr>
        <w:t>Lake</w:t>
      </w:r>
      <w:r>
        <w:rPr>
          <w:spacing w:val="-4"/>
          <w:sz w:val="22"/>
        </w:rPr>
        <w:t> </w:t>
      </w:r>
      <w:r>
        <w:rPr>
          <w:sz w:val="22"/>
        </w:rPr>
        <w:t>City,</w:t>
      </w:r>
      <w:r>
        <w:rPr>
          <w:spacing w:val="-4"/>
          <w:sz w:val="22"/>
        </w:rPr>
        <w:t> </w:t>
      </w:r>
      <w:r>
        <w:rPr>
          <w:sz w:val="22"/>
        </w:rPr>
        <w:t>Utah,</w:t>
      </w:r>
      <w:r>
        <w:rPr>
          <w:spacing w:val="-3"/>
          <w:sz w:val="22"/>
        </w:rPr>
        <w:t> </w:t>
      </w:r>
      <w:r>
        <w:rPr>
          <w:spacing w:val="-4"/>
          <w:sz w:val="22"/>
        </w:rPr>
        <w:t>2005</w:t>
      </w:r>
    </w:p>
    <w:p>
      <w:pPr>
        <w:pStyle w:val="ListParagraph"/>
        <w:numPr>
          <w:ilvl w:val="0"/>
          <w:numId w:val="8"/>
        </w:numPr>
        <w:tabs>
          <w:tab w:pos="358" w:val="left" w:leader="none"/>
          <w:tab w:pos="360" w:val="left" w:leader="none"/>
        </w:tabs>
        <w:spacing w:line="240" w:lineRule="auto" w:before="0" w:after="0"/>
        <w:ind w:left="360" w:right="727" w:hanging="360"/>
        <w:jc w:val="left"/>
        <w:rPr>
          <w:sz w:val="22"/>
        </w:rPr>
      </w:pPr>
      <w:r>
        <w:rPr>
          <w:sz w:val="22"/>
        </w:rPr>
        <w:t>“Measuring</w:t>
      </w:r>
      <w:r>
        <w:rPr>
          <w:spacing w:val="-3"/>
          <w:sz w:val="22"/>
        </w:rPr>
        <w:t> </w:t>
      </w:r>
      <w:r>
        <w:rPr>
          <w:sz w:val="22"/>
        </w:rPr>
        <w:t>the</w:t>
      </w:r>
      <w:r>
        <w:rPr>
          <w:spacing w:val="-2"/>
          <w:sz w:val="22"/>
        </w:rPr>
        <w:t> </w:t>
      </w:r>
      <w:r>
        <w:rPr>
          <w:sz w:val="22"/>
        </w:rPr>
        <w:t>Impact</w:t>
      </w:r>
      <w:r>
        <w:rPr>
          <w:spacing w:val="-4"/>
          <w:sz w:val="22"/>
        </w:rPr>
        <w:t> </w:t>
      </w:r>
      <w:r>
        <w:rPr>
          <w:sz w:val="22"/>
        </w:rPr>
        <w:t>of</w:t>
      </w:r>
      <w:r>
        <w:rPr>
          <w:spacing w:val="-4"/>
          <w:sz w:val="22"/>
        </w:rPr>
        <w:t> </w:t>
      </w:r>
      <w:r>
        <w:rPr>
          <w:sz w:val="22"/>
        </w:rPr>
        <w:t>Growth</w:t>
      </w:r>
      <w:r>
        <w:rPr>
          <w:spacing w:val="-2"/>
          <w:sz w:val="22"/>
        </w:rPr>
        <w:t> </w:t>
      </w:r>
      <w:r>
        <w:rPr>
          <w:sz w:val="22"/>
        </w:rPr>
        <w:t>and</w:t>
      </w:r>
      <w:r>
        <w:rPr>
          <w:spacing w:val="-3"/>
          <w:sz w:val="22"/>
        </w:rPr>
        <w:t> </w:t>
      </w:r>
      <w:r>
        <w:rPr>
          <w:sz w:val="22"/>
        </w:rPr>
        <w:t>Income</w:t>
      </w:r>
      <w:r>
        <w:rPr>
          <w:spacing w:val="-2"/>
          <w:sz w:val="22"/>
        </w:rPr>
        <w:t> </w:t>
      </w:r>
      <w:r>
        <w:rPr>
          <w:sz w:val="22"/>
        </w:rPr>
        <w:t>Distribution</w:t>
      </w:r>
      <w:r>
        <w:rPr>
          <w:spacing w:val="-5"/>
          <w:sz w:val="22"/>
        </w:rPr>
        <w:t> </w:t>
      </w:r>
      <w:r>
        <w:rPr>
          <w:sz w:val="22"/>
        </w:rPr>
        <w:t>on</w:t>
      </w:r>
      <w:r>
        <w:rPr>
          <w:spacing w:val="-3"/>
          <w:sz w:val="22"/>
        </w:rPr>
        <w:t> </w:t>
      </w:r>
      <w:r>
        <w:rPr>
          <w:sz w:val="22"/>
        </w:rPr>
        <w:t>Poverty</w:t>
      </w:r>
      <w:r>
        <w:rPr>
          <w:spacing w:val="-2"/>
          <w:sz w:val="22"/>
        </w:rPr>
        <w:t> </w:t>
      </w:r>
      <w:r>
        <w:rPr>
          <w:sz w:val="22"/>
        </w:rPr>
        <w:t>in</w:t>
      </w:r>
      <w:r>
        <w:rPr>
          <w:spacing w:val="-2"/>
          <w:sz w:val="22"/>
        </w:rPr>
        <w:t> </w:t>
      </w:r>
      <w:r>
        <w:rPr>
          <w:sz w:val="22"/>
        </w:rPr>
        <w:t>India”</w:t>
      </w:r>
      <w:r>
        <w:rPr>
          <w:spacing w:val="-5"/>
          <w:sz w:val="22"/>
        </w:rPr>
        <w:t> </w:t>
      </w:r>
      <w:r>
        <w:rPr>
          <w:b/>
          <w:sz w:val="22"/>
        </w:rPr>
        <w:t>University</w:t>
      </w:r>
      <w:r>
        <w:rPr>
          <w:b/>
          <w:spacing w:val="-2"/>
          <w:sz w:val="22"/>
        </w:rPr>
        <w:t> </w:t>
      </w:r>
      <w:r>
        <w:rPr>
          <w:b/>
          <w:sz w:val="22"/>
        </w:rPr>
        <w:t>of California</w:t>
      </w:r>
      <w:r>
        <w:rPr>
          <w:sz w:val="22"/>
        </w:rPr>
        <w:t>, Riverside, California, 2004</w:t>
      </w:r>
    </w:p>
    <w:p>
      <w:pPr>
        <w:pStyle w:val="ListParagraph"/>
        <w:numPr>
          <w:ilvl w:val="0"/>
          <w:numId w:val="8"/>
        </w:numPr>
        <w:tabs>
          <w:tab w:pos="358" w:val="left" w:leader="none"/>
          <w:tab w:pos="360" w:val="left" w:leader="none"/>
        </w:tabs>
        <w:spacing w:line="240" w:lineRule="auto" w:before="0" w:after="0"/>
        <w:ind w:left="360" w:right="124" w:hanging="360"/>
        <w:jc w:val="left"/>
        <w:rPr>
          <w:sz w:val="22"/>
        </w:rPr>
      </w:pPr>
      <w:r>
        <w:rPr>
          <w:sz w:val="22"/>
        </w:rPr>
        <w:t>“Decomposing</w:t>
      </w:r>
      <w:r>
        <w:rPr>
          <w:spacing w:val="-3"/>
          <w:sz w:val="22"/>
        </w:rPr>
        <w:t> </w:t>
      </w:r>
      <w:r>
        <w:rPr>
          <w:sz w:val="22"/>
        </w:rPr>
        <w:t>Spatial</w:t>
      </w:r>
      <w:r>
        <w:rPr>
          <w:spacing w:val="-4"/>
          <w:sz w:val="22"/>
        </w:rPr>
        <w:t> </w:t>
      </w:r>
      <w:r>
        <w:rPr>
          <w:sz w:val="22"/>
        </w:rPr>
        <w:t>Differences</w:t>
      </w:r>
      <w:r>
        <w:rPr>
          <w:spacing w:val="-2"/>
          <w:sz w:val="22"/>
        </w:rPr>
        <w:t> </w:t>
      </w:r>
      <w:r>
        <w:rPr>
          <w:sz w:val="22"/>
        </w:rPr>
        <w:t>in</w:t>
      </w:r>
      <w:r>
        <w:rPr>
          <w:spacing w:val="-6"/>
          <w:sz w:val="22"/>
        </w:rPr>
        <w:t> </w:t>
      </w:r>
      <w:r>
        <w:rPr>
          <w:sz w:val="22"/>
        </w:rPr>
        <w:t>Poverty</w:t>
      </w:r>
      <w:r>
        <w:rPr>
          <w:spacing w:val="-3"/>
          <w:sz w:val="22"/>
        </w:rPr>
        <w:t> </w:t>
      </w:r>
      <w:r>
        <w:rPr>
          <w:sz w:val="22"/>
        </w:rPr>
        <w:t>in</w:t>
      </w:r>
      <w:r>
        <w:rPr>
          <w:spacing w:val="-2"/>
          <w:sz w:val="22"/>
        </w:rPr>
        <w:t> </w:t>
      </w:r>
      <w:r>
        <w:rPr>
          <w:sz w:val="22"/>
        </w:rPr>
        <w:t>India”</w:t>
      </w:r>
      <w:r>
        <w:rPr>
          <w:spacing w:val="-3"/>
          <w:sz w:val="22"/>
        </w:rPr>
        <w:t> </w:t>
      </w:r>
      <w:r>
        <w:rPr>
          <w:b/>
          <w:sz w:val="22"/>
        </w:rPr>
        <w:t>University</w:t>
      </w:r>
      <w:r>
        <w:rPr>
          <w:b/>
          <w:spacing w:val="-2"/>
          <w:sz w:val="22"/>
        </w:rPr>
        <w:t> </w:t>
      </w:r>
      <w:r>
        <w:rPr>
          <w:b/>
          <w:sz w:val="22"/>
        </w:rPr>
        <w:t>of</w:t>
      </w:r>
      <w:r>
        <w:rPr>
          <w:b/>
          <w:spacing w:val="-4"/>
          <w:sz w:val="22"/>
        </w:rPr>
        <w:t> </w:t>
      </w:r>
      <w:r>
        <w:rPr>
          <w:b/>
          <w:sz w:val="22"/>
        </w:rPr>
        <w:t>California</w:t>
      </w:r>
      <w:r>
        <w:rPr>
          <w:sz w:val="22"/>
        </w:rPr>
        <w:t>,</w:t>
      </w:r>
      <w:r>
        <w:rPr>
          <w:spacing w:val="-2"/>
          <w:sz w:val="22"/>
        </w:rPr>
        <w:t> </w:t>
      </w:r>
      <w:r>
        <w:rPr>
          <w:sz w:val="22"/>
        </w:rPr>
        <w:t>Riverside,</w:t>
      </w:r>
      <w:r>
        <w:rPr>
          <w:spacing w:val="-4"/>
          <w:sz w:val="22"/>
        </w:rPr>
        <w:t> </w:t>
      </w:r>
      <w:r>
        <w:rPr>
          <w:sz w:val="22"/>
        </w:rPr>
        <w:t>California, </w:t>
      </w:r>
      <w:r>
        <w:rPr>
          <w:spacing w:val="-4"/>
          <w:sz w:val="22"/>
        </w:rPr>
        <w:t>2003</w:t>
      </w:r>
    </w:p>
    <w:p>
      <w:pPr>
        <w:pStyle w:val="BodyText"/>
        <w:ind w:left="0" w:firstLine="0"/>
      </w:pPr>
    </w:p>
    <w:p>
      <w:pPr>
        <w:pStyle w:val="Heading1"/>
        <w:numPr>
          <w:ilvl w:val="0"/>
          <w:numId w:val="7"/>
        </w:numPr>
        <w:tabs>
          <w:tab w:pos="247" w:val="left" w:leader="none"/>
        </w:tabs>
        <w:spacing w:line="240" w:lineRule="auto" w:before="0" w:after="0"/>
        <w:ind w:left="247" w:right="0" w:hanging="247"/>
        <w:jc w:val="left"/>
      </w:pPr>
      <w:r>
        <w:rPr/>
        <w:t>CONFERENCE</w:t>
      </w:r>
      <w:r>
        <w:rPr>
          <w:spacing w:val="-12"/>
        </w:rPr>
        <w:t> </w:t>
      </w:r>
      <w:r>
        <w:rPr/>
        <w:t>PRESENTATIONS:</w:t>
      </w:r>
      <w:r>
        <w:rPr>
          <w:spacing w:val="-10"/>
        </w:rPr>
        <w:t> </w:t>
      </w:r>
      <w:r>
        <w:rPr>
          <w:spacing w:val="-2"/>
        </w:rPr>
        <w:t>INTERNATIONAL</w:t>
      </w:r>
    </w:p>
    <w:p>
      <w:pPr>
        <w:pStyle w:val="ListParagraph"/>
        <w:numPr>
          <w:ilvl w:val="1"/>
          <w:numId w:val="7"/>
        </w:numPr>
        <w:tabs>
          <w:tab w:pos="358" w:val="left" w:leader="none"/>
          <w:tab w:pos="360" w:val="left" w:leader="none"/>
        </w:tabs>
        <w:spacing w:line="237" w:lineRule="auto" w:before="3" w:after="0"/>
        <w:ind w:left="360" w:right="86" w:hanging="360"/>
        <w:jc w:val="left"/>
        <w:rPr>
          <w:sz w:val="22"/>
        </w:rPr>
      </w:pPr>
      <w:r>
        <w:rPr>
          <w:sz w:val="22"/>
        </w:rPr>
        <w:t>“School</w:t>
      </w:r>
      <w:r>
        <w:rPr>
          <w:spacing w:val="-2"/>
          <w:sz w:val="22"/>
        </w:rPr>
        <w:t> </w:t>
      </w:r>
      <w:r>
        <w:rPr>
          <w:sz w:val="22"/>
        </w:rPr>
        <w:t>Closures</w:t>
      </w:r>
      <w:r>
        <w:rPr>
          <w:spacing w:val="-4"/>
          <w:sz w:val="22"/>
        </w:rPr>
        <w:t> </w:t>
      </w:r>
      <w:r>
        <w:rPr>
          <w:sz w:val="22"/>
        </w:rPr>
        <w:t>and</w:t>
      </w:r>
      <w:r>
        <w:rPr>
          <w:spacing w:val="-4"/>
          <w:sz w:val="22"/>
        </w:rPr>
        <w:t> </w:t>
      </w:r>
      <w:r>
        <w:rPr>
          <w:sz w:val="22"/>
        </w:rPr>
        <w:t>Learning</w:t>
      </w:r>
      <w:r>
        <w:rPr>
          <w:spacing w:val="-3"/>
          <w:sz w:val="22"/>
        </w:rPr>
        <w:t> </w:t>
      </w:r>
      <w:r>
        <w:rPr>
          <w:sz w:val="22"/>
        </w:rPr>
        <w:t>Loss</w:t>
      </w:r>
      <w:r>
        <w:rPr>
          <w:spacing w:val="-5"/>
          <w:sz w:val="22"/>
        </w:rPr>
        <w:t> </w:t>
      </w:r>
      <w:r>
        <w:rPr>
          <w:sz w:val="22"/>
        </w:rPr>
        <w:t>during</w:t>
      </w:r>
      <w:r>
        <w:rPr>
          <w:spacing w:val="-3"/>
          <w:sz w:val="22"/>
        </w:rPr>
        <w:t> </w:t>
      </w:r>
      <w:r>
        <w:rPr>
          <w:sz w:val="22"/>
        </w:rPr>
        <w:t>the</w:t>
      </w:r>
      <w:r>
        <w:rPr>
          <w:spacing w:val="-4"/>
          <w:sz w:val="22"/>
        </w:rPr>
        <w:t> </w:t>
      </w:r>
      <w:r>
        <w:rPr>
          <w:sz w:val="22"/>
        </w:rPr>
        <w:t>Pandemic:</w:t>
      </w:r>
      <w:r>
        <w:rPr>
          <w:spacing w:val="-4"/>
          <w:sz w:val="22"/>
        </w:rPr>
        <w:t> </w:t>
      </w:r>
      <w:r>
        <w:rPr>
          <w:sz w:val="22"/>
        </w:rPr>
        <w:t>Evidence</w:t>
      </w:r>
      <w:r>
        <w:rPr>
          <w:spacing w:val="-2"/>
          <w:sz w:val="22"/>
        </w:rPr>
        <w:t> </w:t>
      </w:r>
      <w:r>
        <w:rPr>
          <w:sz w:val="22"/>
        </w:rPr>
        <w:t>from</w:t>
      </w:r>
      <w:r>
        <w:rPr>
          <w:spacing w:val="-1"/>
          <w:sz w:val="22"/>
        </w:rPr>
        <w:t> </w:t>
      </w:r>
      <w:r>
        <w:rPr>
          <w:sz w:val="22"/>
        </w:rPr>
        <w:t>Rural</w:t>
      </w:r>
      <w:r>
        <w:rPr>
          <w:spacing w:val="-6"/>
          <w:sz w:val="22"/>
        </w:rPr>
        <w:t> </w:t>
      </w:r>
      <w:r>
        <w:rPr>
          <w:sz w:val="22"/>
        </w:rPr>
        <w:t>India”</w:t>
      </w:r>
      <w:r>
        <w:rPr>
          <w:spacing w:val="-1"/>
          <w:sz w:val="22"/>
        </w:rPr>
        <w:t> </w:t>
      </w:r>
      <w:r>
        <w:rPr>
          <w:b/>
          <w:sz w:val="22"/>
        </w:rPr>
        <w:t>Conference</w:t>
      </w:r>
      <w:r>
        <w:rPr>
          <w:b/>
          <w:spacing w:val="-3"/>
          <w:sz w:val="22"/>
        </w:rPr>
        <w:t> </w:t>
      </w:r>
      <w:r>
        <w:rPr>
          <w:b/>
          <w:sz w:val="22"/>
        </w:rPr>
        <w:t>on Economic Growth and Development, Indian Statistical Institute</w:t>
      </w:r>
      <w:r>
        <w:rPr>
          <w:sz w:val="22"/>
        </w:rPr>
        <w:t>, New Delhi, India, 2025</w:t>
      </w:r>
    </w:p>
    <w:p>
      <w:pPr>
        <w:pStyle w:val="ListParagraph"/>
        <w:numPr>
          <w:ilvl w:val="1"/>
          <w:numId w:val="7"/>
        </w:numPr>
        <w:tabs>
          <w:tab w:pos="358" w:val="left" w:leader="none"/>
          <w:tab w:pos="360" w:val="left" w:leader="none"/>
        </w:tabs>
        <w:spacing w:line="240" w:lineRule="auto" w:before="2" w:after="0"/>
        <w:ind w:left="360" w:right="164" w:hanging="360"/>
        <w:jc w:val="left"/>
        <w:rPr>
          <w:sz w:val="22"/>
        </w:rPr>
      </w:pPr>
      <w:r>
        <w:rPr>
          <w:sz w:val="22"/>
        </w:rPr>
        <w:t>“Multidimensional Inequality among the Elderly in the United States” </w:t>
      </w:r>
      <w:r>
        <w:rPr>
          <w:b/>
          <w:sz w:val="22"/>
        </w:rPr>
        <w:t>Special Conference by the International</w:t>
      </w:r>
      <w:r>
        <w:rPr>
          <w:b/>
          <w:spacing w:val="-4"/>
          <w:sz w:val="22"/>
        </w:rPr>
        <w:t> </w:t>
      </w:r>
      <w:r>
        <w:rPr>
          <w:b/>
          <w:sz w:val="22"/>
        </w:rPr>
        <w:t>Association</w:t>
      </w:r>
      <w:r>
        <w:rPr>
          <w:b/>
          <w:spacing w:val="-3"/>
          <w:sz w:val="22"/>
        </w:rPr>
        <w:t> </w:t>
      </w:r>
      <w:r>
        <w:rPr>
          <w:b/>
          <w:sz w:val="22"/>
        </w:rPr>
        <w:t>for</w:t>
      </w:r>
      <w:r>
        <w:rPr>
          <w:b/>
          <w:spacing w:val="-2"/>
          <w:sz w:val="22"/>
        </w:rPr>
        <w:t> </w:t>
      </w:r>
      <w:r>
        <w:rPr>
          <w:b/>
          <w:sz w:val="22"/>
        </w:rPr>
        <w:t>Research</w:t>
      </w:r>
      <w:r>
        <w:rPr>
          <w:b/>
          <w:spacing w:val="-3"/>
          <w:sz w:val="22"/>
        </w:rPr>
        <w:t> </w:t>
      </w:r>
      <w:r>
        <w:rPr>
          <w:b/>
          <w:sz w:val="22"/>
        </w:rPr>
        <w:t>in</w:t>
      </w:r>
      <w:r>
        <w:rPr>
          <w:b/>
          <w:spacing w:val="-5"/>
          <w:sz w:val="22"/>
        </w:rPr>
        <w:t> </w:t>
      </w:r>
      <w:r>
        <w:rPr>
          <w:b/>
          <w:sz w:val="22"/>
        </w:rPr>
        <w:t>Income</w:t>
      </w:r>
      <w:r>
        <w:rPr>
          <w:b/>
          <w:spacing w:val="-2"/>
          <w:sz w:val="22"/>
        </w:rPr>
        <w:t> </w:t>
      </w:r>
      <w:r>
        <w:rPr>
          <w:b/>
          <w:sz w:val="22"/>
        </w:rPr>
        <w:t>and</w:t>
      </w:r>
      <w:r>
        <w:rPr>
          <w:b/>
          <w:spacing w:val="-3"/>
          <w:sz w:val="22"/>
        </w:rPr>
        <w:t> </w:t>
      </w:r>
      <w:r>
        <w:rPr>
          <w:b/>
          <w:sz w:val="22"/>
        </w:rPr>
        <w:t>Wealth</w:t>
      </w:r>
      <w:r>
        <w:rPr>
          <w:b/>
          <w:spacing w:val="-3"/>
          <w:sz w:val="22"/>
        </w:rPr>
        <w:t> </w:t>
      </w:r>
      <w:r>
        <w:rPr>
          <w:b/>
          <w:sz w:val="22"/>
        </w:rPr>
        <w:t>and</w:t>
      </w:r>
      <w:r>
        <w:rPr>
          <w:b/>
          <w:spacing w:val="-3"/>
          <w:sz w:val="22"/>
        </w:rPr>
        <w:t> </w:t>
      </w:r>
      <w:r>
        <w:rPr>
          <w:b/>
          <w:sz w:val="22"/>
        </w:rPr>
        <w:t>Hitotsubashi</w:t>
      </w:r>
      <w:r>
        <w:rPr>
          <w:b/>
          <w:spacing w:val="-4"/>
          <w:sz w:val="22"/>
        </w:rPr>
        <w:t> </w:t>
      </w:r>
      <w:r>
        <w:rPr>
          <w:b/>
          <w:sz w:val="22"/>
        </w:rPr>
        <w:t>University</w:t>
      </w:r>
      <w:r>
        <w:rPr>
          <w:sz w:val="22"/>
        </w:rPr>
        <w:t>,</w:t>
      </w:r>
      <w:r>
        <w:rPr>
          <w:spacing w:val="-4"/>
          <w:sz w:val="22"/>
        </w:rPr>
        <w:t> </w:t>
      </w:r>
      <w:r>
        <w:rPr>
          <w:sz w:val="22"/>
        </w:rPr>
        <w:t>Tokyo, Japan, 2025</w:t>
      </w:r>
    </w:p>
    <w:p>
      <w:pPr>
        <w:pStyle w:val="ListParagraph"/>
        <w:numPr>
          <w:ilvl w:val="1"/>
          <w:numId w:val="7"/>
        </w:numPr>
        <w:tabs>
          <w:tab w:pos="358" w:val="left" w:leader="none"/>
          <w:tab w:pos="360" w:val="left" w:leader="none"/>
        </w:tabs>
        <w:spacing w:line="240" w:lineRule="auto" w:before="0" w:after="0"/>
        <w:ind w:left="360" w:right="186" w:hanging="360"/>
        <w:jc w:val="left"/>
        <w:rPr>
          <w:sz w:val="22"/>
        </w:rPr>
      </w:pPr>
      <w:r>
        <w:rPr>
          <w:sz w:val="22"/>
        </w:rPr>
        <w:t>“Subjective</w:t>
      </w:r>
      <w:r>
        <w:rPr>
          <w:spacing w:val="-4"/>
          <w:sz w:val="22"/>
        </w:rPr>
        <w:t> </w:t>
      </w:r>
      <w:r>
        <w:rPr>
          <w:sz w:val="22"/>
        </w:rPr>
        <w:t>Economic</w:t>
      </w:r>
      <w:r>
        <w:rPr>
          <w:spacing w:val="-3"/>
          <w:sz w:val="22"/>
        </w:rPr>
        <w:t> </w:t>
      </w:r>
      <w:r>
        <w:rPr>
          <w:sz w:val="22"/>
        </w:rPr>
        <w:t>Hardships</w:t>
      </w:r>
      <w:r>
        <w:rPr>
          <w:spacing w:val="-3"/>
          <w:sz w:val="22"/>
        </w:rPr>
        <w:t> </w:t>
      </w:r>
      <w:r>
        <w:rPr>
          <w:sz w:val="22"/>
        </w:rPr>
        <w:t>in</w:t>
      </w:r>
      <w:r>
        <w:rPr>
          <w:spacing w:val="-3"/>
          <w:sz w:val="22"/>
        </w:rPr>
        <w:t> </w:t>
      </w:r>
      <w:r>
        <w:rPr>
          <w:sz w:val="22"/>
        </w:rPr>
        <w:t>the</w:t>
      </w:r>
      <w:r>
        <w:rPr>
          <w:spacing w:val="-3"/>
          <w:sz w:val="22"/>
        </w:rPr>
        <w:t> </w:t>
      </w:r>
      <w:r>
        <w:rPr>
          <w:sz w:val="22"/>
        </w:rPr>
        <w:t>U.S.”</w:t>
      </w:r>
      <w:r>
        <w:rPr>
          <w:spacing w:val="-4"/>
          <w:sz w:val="22"/>
        </w:rPr>
        <w:t> </w:t>
      </w:r>
      <w:r>
        <w:rPr>
          <w:b/>
          <w:sz w:val="22"/>
        </w:rPr>
        <w:t>International</w:t>
      </w:r>
      <w:r>
        <w:rPr>
          <w:b/>
          <w:spacing w:val="-3"/>
          <w:sz w:val="22"/>
        </w:rPr>
        <w:t> </w:t>
      </w:r>
      <w:r>
        <w:rPr>
          <w:b/>
          <w:sz w:val="22"/>
        </w:rPr>
        <w:t>Association</w:t>
      </w:r>
      <w:r>
        <w:rPr>
          <w:b/>
          <w:spacing w:val="-4"/>
          <w:sz w:val="22"/>
        </w:rPr>
        <w:t> </w:t>
      </w:r>
      <w:r>
        <w:rPr>
          <w:b/>
          <w:sz w:val="22"/>
        </w:rPr>
        <w:t>for</w:t>
      </w:r>
      <w:r>
        <w:rPr>
          <w:b/>
          <w:spacing w:val="-3"/>
          <w:sz w:val="22"/>
        </w:rPr>
        <w:t> </w:t>
      </w:r>
      <w:r>
        <w:rPr>
          <w:b/>
          <w:sz w:val="22"/>
        </w:rPr>
        <w:t>Research</w:t>
      </w:r>
      <w:r>
        <w:rPr>
          <w:b/>
          <w:spacing w:val="-6"/>
          <w:sz w:val="22"/>
        </w:rPr>
        <w:t> </w:t>
      </w:r>
      <w:r>
        <w:rPr>
          <w:b/>
          <w:sz w:val="22"/>
        </w:rPr>
        <w:t>in</w:t>
      </w:r>
      <w:r>
        <w:rPr>
          <w:b/>
          <w:spacing w:val="-4"/>
          <w:sz w:val="22"/>
        </w:rPr>
        <w:t> </w:t>
      </w:r>
      <w:r>
        <w:rPr>
          <w:b/>
          <w:sz w:val="22"/>
        </w:rPr>
        <w:t>Income</w:t>
      </w:r>
      <w:r>
        <w:rPr>
          <w:b/>
          <w:spacing w:val="-3"/>
          <w:sz w:val="22"/>
        </w:rPr>
        <w:t> </w:t>
      </w:r>
      <w:r>
        <w:rPr>
          <w:b/>
          <w:sz w:val="22"/>
        </w:rPr>
        <w:t>and Wealth, </w:t>
      </w:r>
      <w:r>
        <w:rPr>
          <w:sz w:val="22"/>
        </w:rPr>
        <w:t>London, 2024</w:t>
      </w:r>
    </w:p>
    <w:p>
      <w:pPr>
        <w:pStyle w:val="ListParagraph"/>
        <w:numPr>
          <w:ilvl w:val="1"/>
          <w:numId w:val="7"/>
        </w:numPr>
        <w:tabs>
          <w:tab w:pos="358" w:val="left" w:leader="none"/>
          <w:tab w:pos="360" w:val="left" w:leader="none"/>
        </w:tabs>
        <w:spacing w:line="240" w:lineRule="auto" w:before="1" w:after="0"/>
        <w:ind w:left="360" w:right="627" w:hanging="360"/>
        <w:jc w:val="left"/>
        <w:rPr>
          <w:sz w:val="22"/>
        </w:rPr>
      </w:pPr>
      <w:r>
        <w:rPr>
          <w:sz w:val="22"/>
        </w:rPr>
        <w:t>“Multidimensional</w:t>
      </w:r>
      <w:r>
        <w:rPr>
          <w:spacing w:val="-3"/>
          <w:sz w:val="22"/>
        </w:rPr>
        <w:t> </w:t>
      </w:r>
      <w:r>
        <w:rPr>
          <w:sz w:val="22"/>
        </w:rPr>
        <w:t>Hardship</w:t>
      </w:r>
      <w:r>
        <w:rPr>
          <w:spacing w:val="-4"/>
          <w:sz w:val="22"/>
        </w:rPr>
        <w:t> </w:t>
      </w:r>
      <w:r>
        <w:rPr>
          <w:sz w:val="22"/>
        </w:rPr>
        <w:t>in</w:t>
      </w:r>
      <w:r>
        <w:rPr>
          <w:spacing w:val="-3"/>
          <w:sz w:val="22"/>
        </w:rPr>
        <w:t> </w:t>
      </w:r>
      <w:r>
        <w:rPr>
          <w:sz w:val="22"/>
        </w:rPr>
        <w:t>the</w:t>
      </w:r>
      <w:r>
        <w:rPr>
          <w:spacing w:val="-3"/>
          <w:sz w:val="22"/>
        </w:rPr>
        <w:t> </w:t>
      </w:r>
      <w:r>
        <w:rPr>
          <w:sz w:val="22"/>
        </w:rPr>
        <w:t>U.S.</w:t>
      </w:r>
      <w:r>
        <w:rPr>
          <w:spacing w:val="-7"/>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Society</w:t>
      </w:r>
      <w:r>
        <w:rPr>
          <w:b/>
          <w:spacing w:val="-3"/>
          <w:sz w:val="22"/>
        </w:rPr>
        <w:t> </w:t>
      </w:r>
      <w:r>
        <w:rPr>
          <w:b/>
          <w:sz w:val="22"/>
        </w:rPr>
        <w:t>for</w:t>
      </w:r>
      <w:r>
        <w:rPr>
          <w:b/>
          <w:spacing w:val="-3"/>
          <w:sz w:val="22"/>
        </w:rPr>
        <w:t> </w:t>
      </w:r>
      <w:r>
        <w:rPr>
          <w:b/>
          <w:sz w:val="22"/>
        </w:rPr>
        <w:t>Economic Measurement Annual Conference, </w:t>
      </w:r>
      <w:r>
        <w:rPr>
          <w:sz w:val="22"/>
        </w:rPr>
        <w:t>Milan, Italy, 2023</w:t>
      </w:r>
    </w:p>
    <w:p>
      <w:pPr>
        <w:pStyle w:val="ListParagraph"/>
        <w:numPr>
          <w:ilvl w:val="1"/>
          <w:numId w:val="7"/>
        </w:numPr>
        <w:tabs>
          <w:tab w:pos="360" w:val="left" w:leader="none"/>
          <w:tab w:pos="410" w:val="left" w:leader="none"/>
        </w:tabs>
        <w:spacing w:line="240" w:lineRule="auto" w:before="0" w:after="0"/>
        <w:ind w:left="360" w:right="183" w:hanging="360"/>
        <w:jc w:val="left"/>
        <w:rPr>
          <w:sz w:val="22"/>
        </w:rPr>
      </w:pPr>
      <w:r>
        <w:rPr>
          <w:sz w:val="22"/>
        </w:rPr>
        <w:t>“Multidimensional</w:t>
      </w:r>
      <w:r>
        <w:rPr>
          <w:spacing w:val="40"/>
          <w:sz w:val="22"/>
        </w:rPr>
        <w:t> </w:t>
      </w:r>
      <w:r>
        <w:rPr>
          <w:sz w:val="22"/>
        </w:rPr>
        <w:t>Hardship</w:t>
      </w:r>
      <w:r>
        <w:rPr>
          <w:spacing w:val="-4"/>
          <w:sz w:val="22"/>
        </w:rPr>
        <w:t> </w:t>
      </w:r>
      <w:r>
        <w:rPr>
          <w:sz w:val="22"/>
        </w:rPr>
        <w:t>in</w:t>
      </w:r>
      <w:r>
        <w:rPr>
          <w:spacing w:val="-3"/>
          <w:sz w:val="22"/>
        </w:rPr>
        <w:t> </w:t>
      </w:r>
      <w:r>
        <w:rPr>
          <w:sz w:val="22"/>
        </w:rPr>
        <w:t>the</w:t>
      </w:r>
      <w:r>
        <w:rPr>
          <w:spacing w:val="-3"/>
          <w:sz w:val="22"/>
        </w:rPr>
        <w:t> </w:t>
      </w:r>
      <w:r>
        <w:rPr>
          <w:sz w:val="22"/>
        </w:rPr>
        <w:t>U.S.</w:t>
      </w:r>
      <w:r>
        <w:rPr>
          <w:spacing w:val="-7"/>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International</w:t>
      </w:r>
      <w:r>
        <w:rPr>
          <w:b/>
          <w:spacing w:val="-3"/>
          <w:sz w:val="22"/>
        </w:rPr>
        <w:t> </w:t>
      </w:r>
      <w:r>
        <w:rPr>
          <w:b/>
          <w:sz w:val="22"/>
        </w:rPr>
        <w:t>Association for Research in Income and Wealth Conference, </w:t>
      </w:r>
      <w:r>
        <w:rPr>
          <w:sz w:val="22"/>
        </w:rPr>
        <w:t>Luxembourg, 2022</w:t>
      </w:r>
    </w:p>
    <w:p>
      <w:pPr>
        <w:pStyle w:val="ListParagraph"/>
        <w:numPr>
          <w:ilvl w:val="1"/>
          <w:numId w:val="7"/>
        </w:numPr>
        <w:tabs>
          <w:tab w:pos="358" w:val="left" w:leader="none"/>
          <w:tab w:pos="360" w:val="left" w:leader="none"/>
        </w:tabs>
        <w:spacing w:line="240" w:lineRule="auto" w:before="0" w:after="0"/>
        <w:ind w:left="360" w:right="583" w:hanging="360"/>
        <w:jc w:val="left"/>
        <w:rPr>
          <w:sz w:val="22"/>
        </w:rPr>
      </w:pPr>
      <w:r>
        <w:rPr>
          <w:sz w:val="22"/>
        </w:rPr>
        <w:t>“Inequality</w:t>
      </w:r>
      <w:r>
        <w:rPr>
          <w:spacing w:val="-5"/>
          <w:sz w:val="22"/>
        </w:rPr>
        <w:t> </w:t>
      </w:r>
      <w:r>
        <w:rPr>
          <w:sz w:val="22"/>
        </w:rPr>
        <w:t>in</w:t>
      </w:r>
      <w:r>
        <w:rPr>
          <w:spacing w:val="-4"/>
          <w:sz w:val="22"/>
        </w:rPr>
        <w:t> </w:t>
      </w:r>
      <w:r>
        <w:rPr>
          <w:sz w:val="22"/>
        </w:rPr>
        <w:t>Multidimensional</w:t>
      </w:r>
      <w:r>
        <w:rPr>
          <w:spacing w:val="-4"/>
          <w:sz w:val="22"/>
        </w:rPr>
        <w:t> </w:t>
      </w:r>
      <w:r>
        <w:rPr>
          <w:sz w:val="22"/>
        </w:rPr>
        <w:t>Well-Being</w:t>
      </w:r>
      <w:r>
        <w:rPr>
          <w:spacing w:val="-5"/>
          <w:sz w:val="22"/>
        </w:rPr>
        <w:t> </w:t>
      </w:r>
      <w:r>
        <w:rPr>
          <w:sz w:val="22"/>
        </w:rPr>
        <w:t>in</w:t>
      </w:r>
      <w:r>
        <w:rPr>
          <w:spacing w:val="-4"/>
          <w:sz w:val="22"/>
        </w:rPr>
        <w:t> </w:t>
      </w:r>
      <w:r>
        <w:rPr>
          <w:sz w:val="22"/>
        </w:rPr>
        <w:t>the</w:t>
      </w:r>
      <w:r>
        <w:rPr>
          <w:spacing w:val="-4"/>
          <w:sz w:val="22"/>
        </w:rPr>
        <w:t> </w:t>
      </w:r>
      <w:r>
        <w:rPr>
          <w:sz w:val="22"/>
        </w:rPr>
        <w:t>United</w:t>
      </w:r>
      <w:r>
        <w:rPr>
          <w:spacing w:val="-4"/>
          <w:sz w:val="22"/>
        </w:rPr>
        <w:t> </w:t>
      </w:r>
      <w:r>
        <w:rPr>
          <w:sz w:val="22"/>
        </w:rPr>
        <w:t>States”</w:t>
      </w:r>
      <w:r>
        <w:rPr>
          <w:spacing w:val="-3"/>
          <w:sz w:val="22"/>
        </w:rPr>
        <w:t> </w:t>
      </w:r>
      <w:r>
        <w:rPr>
          <w:b/>
          <w:sz w:val="22"/>
        </w:rPr>
        <w:t>International</w:t>
      </w:r>
      <w:r>
        <w:rPr>
          <w:b/>
          <w:spacing w:val="-4"/>
          <w:sz w:val="22"/>
        </w:rPr>
        <w:t> </w:t>
      </w:r>
      <w:r>
        <w:rPr>
          <w:b/>
          <w:sz w:val="22"/>
        </w:rPr>
        <w:t>Association</w:t>
      </w:r>
      <w:r>
        <w:rPr>
          <w:b/>
          <w:spacing w:val="-5"/>
          <w:sz w:val="22"/>
        </w:rPr>
        <w:t> </w:t>
      </w:r>
      <w:r>
        <w:rPr>
          <w:b/>
          <w:sz w:val="22"/>
        </w:rPr>
        <w:t>for Research in Income and Wealth Conference, </w:t>
      </w:r>
      <w:r>
        <w:rPr>
          <w:sz w:val="22"/>
        </w:rPr>
        <w:t>Luxembourg, 2022</w:t>
      </w:r>
    </w:p>
    <w:p>
      <w:pPr>
        <w:pStyle w:val="ListParagraph"/>
        <w:numPr>
          <w:ilvl w:val="1"/>
          <w:numId w:val="7"/>
        </w:numPr>
        <w:tabs>
          <w:tab w:pos="358" w:val="left" w:leader="none"/>
          <w:tab w:pos="360" w:val="left" w:leader="none"/>
        </w:tabs>
        <w:spacing w:line="240" w:lineRule="auto" w:before="0" w:after="0"/>
        <w:ind w:left="360" w:right="488" w:hanging="360"/>
        <w:jc w:val="left"/>
        <w:rPr>
          <w:sz w:val="22"/>
        </w:rPr>
      </w:pPr>
      <w:r>
        <w:rPr>
          <w:sz w:val="22"/>
        </w:rPr>
        <w:t>“Inequality</w:t>
      </w:r>
      <w:r>
        <w:rPr>
          <w:spacing w:val="-4"/>
          <w:sz w:val="22"/>
        </w:rPr>
        <w:t> </w:t>
      </w:r>
      <w:r>
        <w:rPr>
          <w:sz w:val="22"/>
        </w:rPr>
        <w:t>in</w:t>
      </w:r>
      <w:r>
        <w:rPr>
          <w:spacing w:val="-3"/>
          <w:sz w:val="22"/>
        </w:rPr>
        <w:t> </w:t>
      </w:r>
      <w:r>
        <w:rPr>
          <w:sz w:val="22"/>
        </w:rPr>
        <w:t>Multidimensional</w:t>
      </w:r>
      <w:r>
        <w:rPr>
          <w:spacing w:val="-3"/>
          <w:sz w:val="22"/>
        </w:rPr>
        <w:t> </w:t>
      </w:r>
      <w:r>
        <w:rPr>
          <w:sz w:val="22"/>
        </w:rPr>
        <w:t>Well-being</w:t>
      </w:r>
      <w:r>
        <w:rPr>
          <w:spacing w:val="-4"/>
          <w:sz w:val="22"/>
        </w:rPr>
        <w:t> </w:t>
      </w:r>
      <w:r>
        <w:rPr>
          <w:sz w:val="22"/>
        </w:rPr>
        <w:t>in</w:t>
      </w:r>
      <w:r>
        <w:rPr>
          <w:spacing w:val="-3"/>
          <w:sz w:val="22"/>
        </w:rPr>
        <w:t> </w:t>
      </w:r>
      <w:r>
        <w:rPr>
          <w:sz w:val="22"/>
        </w:rPr>
        <w:t>the</w:t>
      </w:r>
      <w:r>
        <w:rPr>
          <w:spacing w:val="-6"/>
          <w:sz w:val="22"/>
        </w:rPr>
        <w:t> </w:t>
      </w:r>
      <w:r>
        <w:rPr>
          <w:sz w:val="22"/>
        </w:rPr>
        <w:t>United</w:t>
      </w:r>
      <w:r>
        <w:rPr>
          <w:spacing w:val="-3"/>
          <w:sz w:val="22"/>
        </w:rPr>
        <w:t> </w:t>
      </w:r>
      <w:r>
        <w:rPr>
          <w:sz w:val="22"/>
        </w:rPr>
        <w:t>States”</w:t>
      </w:r>
      <w:r>
        <w:rPr>
          <w:spacing w:val="-4"/>
          <w:sz w:val="22"/>
        </w:rPr>
        <w:t> </w:t>
      </w:r>
      <w:r>
        <w:rPr>
          <w:b/>
          <w:sz w:val="22"/>
        </w:rPr>
        <w:t>Society</w:t>
      </w:r>
      <w:r>
        <w:rPr>
          <w:b/>
          <w:spacing w:val="-3"/>
          <w:sz w:val="22"/>
        </w:rPr>
        <w:t> </w:t>
      </w:r>
      <w:r>
        <w:rPr>
          <w:b/>
          <w:sz w:val="22"/>
        </w:rPr>
        <w:t>for</w:t>
      </w:r>
      <w:r>
        <w:rPr>
          <w:b/>
          <w:spacing w:val="-5"/>
          <w:sz w:val="22"/>
        </w:rPr>
        <w:t> </w:t>
      </w:r>
      <w:r>
        <w:rPr>
          <w:b/>
          <w:sz w:val="22"/>
        </w:rPr>
        <w:t>Study</w:t>
      </w:r>
      <w:r>
        <w:rPr>
          <w:b/>
          <w:spacing w:val="-3"/>
          <w:sz w:val="22"/>
        </w:rPr>
        <w:t> </w:t>
      </w:r>
      <w:r>
        <w:rPr>
          <w:b/>
          <w:sz w:val="22"/>
        </w:rPr>
        <w:t>of</w:t>
      </w:r>
      <w:r>
        <w:rPr>
          <w:b/>
          <w:spacing w:val="-3"/>
          <w:sz w:val="22"/>
        </w:rPr>
        <w:t> </w:t>
      </w:r>
      <w:r>
        <w:rPr>
          <w:b/>
          <w:sz w:val="22"/>
        </w:rPr>
        <w:t>Economic Inequality Conference</w:t>
      </w:r>
      <w:r>
        <w:rPr>
          <w:sz w:val="22"/>
        </w:rPr>
        <w:t>, London, United Kingdom, 2021</w:t>
      </w:r>
    </w:p>
    <w:p>
      <w:pPr>
        <w:pStyle w:val="ListParagraph"/>
        <w:numPr>
          <w:ilvl w:val="1"/>
          <w:numId w:val="7"/>
        </w:numPr>
        <w:tabs>
          <w:tab w:pos="358" w:val="left" w:leader="none"/>
          <w:tab w:pos="360" w:val="left" w:leader="none"/>
        </w:tabs>
        <w:spacing w:line="240" w:lineRule="auto" w:before="0" w:after="0"/>
        <w:ind w:left="360" w:right="166" w:hanging="360"/>
        <w:jc w:val="left"/>
        <w:rPr>
          <w:sz w:val="22"/>
        </w:rPr>
      </w:pPr>
      <w:r>
        <w:rPr>
          <w:sz w:val="22"/>
        </w:rPr>
        <w:t>“Comparison of Income Poverty and Multidimensional Deprivation: Lessons Learned from the United</w:t>
      </w:r>
      <w:r>
        <w:rPr>
          <w:spacing w:val="-2"/>
          <w:sz w:val="22"/>
        </w:rPr>
        <w:t> </w:t>
      </w:r>
      <w:r>
        <w:rPr>
          <w:sz w:val="22"/>
        </w:rPr>
        <w:t>States”</w:t>
      </w:r>
      <w:r>
        <w:rPr>
          <w:spacing w:val="-2"/>
          <w:sz w:val="22"/>
        </w:rPr>
        <w:t> </w:t>
      </w:r>
      <w:r>
        <w:rPr>
          <w:b/>
          <w:sz w:val="22"/>
        </w:rPr>
        <w:t>International</w:t>
      </w:r>
      <w:r>
        <w:rPr>
          <w:b/>
          <w:spacing w:val="-2"/>
          <w:sz w:val="22"/>
        </w:rPr>
        <w:t> </w:t>
      </w:r>
      <w:r>
        <w:rPr>
          <w:b/>
          <w:sz w:val="22"/>
        </w:rPr>
        <w:t>Association</w:t>
      </w:r>
      <w:r>
        <w:rPr>
          <w:b/>
          <w:spacing w:val="-3"/>
          <w:sz w:val="22"/>
        </w:rPr>
        <w:t> </w:t>
      </w:r>
      <w:r>
        <w:rPr>
          <w:b/>
          <w:sz w:val="22"/>
        </w:rPr>
        <w:t>for</w:t>
      </w:r>
      <w:r>
        <w:rPr>
          <w:b/>
          <w:spacing w:val="-4"/>
          <w:sz w:val="22"/>
        </w:rPr>
        <w:t> </w:t>
      </w:r>
      <w:r>
        <w:rPr>
          <w:b/>
          <w:sz w:val="22"/>
        </w:rPr>
        <w:t>Research</w:t>
      </w:r>
      <w:r>
        <w:rPr>
          <w:b/>
          <w:spacing w:val="-3"/>
          <w:sz w:val="22"/>
        </w:rPr>
        <w:t> </w:t>
      </w:r>
      <w:r>
        <w:rPr>
          <w:b/>
          <w:sz w:val="22"/>
        </w:rPr>
        <w:t>in</w:t>
      </w:r>
      <w:r>
        <w:rPr>
          <w:b/>
          <w:spacing w:val="-3"/>
          <w:sz w:val="22"/>
        </w:rPr>
        <w:t> </w:t>
      </w:r>
      <w:r>
        <w:rPr>
          <w:b/>
          <w:sz w:val="22"/>
        </w:rPr>
        <w:t>Income</w:t>
      </w:r>
      <w:r>
        <w:rPr>
          <w:b/>
          <w:spacing w:val="-2"/>
          <w:sz w:val="22"/>
        </w:rPr>
        <w:t> </w:t>
      </w:r>
      <w:r>
        <w:rPr>
          <w:b/>
          <w:sz w:val="22"/>
        </w:rPr>
        <w:t>and</w:t>
      </w:r>
      <w:r>
        <w:rPr>
          <w:b/>
          <w:spacing w:val="-3"/>
          <w:sz w:val="22"/>
        </w:rPr>
        <w:t> </w:t>
      </w:r>
      <w:r>
        <w:rPr>
          <w:b/>
          <w:sz w:val="22"/>
        </w:rPr>
        <w:t>Wealth</w:t>
      </w:r>
      <w:r>
        <w:rPr>
          <w:b/>
          <w:spacing w:val="-3"/>
          <w:sz w:val="22"/>
        </w:rPr>
        <w:t> </w:t>
      </w:r>
      <w:r>
        <w:rPr>
          <w:b/>
          <w:sz w:val="22"/>
        </w:rPr>
        <w:t>and</w:t>
      </w:r>
      <w:r>
        <w:rPr>
          <w:b/>
          <w:spacing w:val="-3"/>
          <w:sz w:val="22"/>
        </w:rPr>
        <w:t> </w:t>
      </w:r>
      <w:r>
        <w:rPr>
          <w:b/>
          <w:sz w:val="22"/>
        </w:rPr>
        <w:t>the</w:t>
      </w:r>
      <w:r>
        <w:rPr>
          <w:b/>
          <w:spacing w:val="-3"/>
          <w:sz w:val="22"/>
        </w:rPr>
        <w:t> </w:t>
      </w:r>
      <w:r>
        <w:rPr>
          <w:b/>
          <w:sz w:val="22"/>
        </w:rPr>
        <w:t>World</w:t>
      </w:r>
      <w:r>
        <w:rPr>
          <w:b/>
          <w:spacing w:val="-3"/>
          <w:sz w:val="22"/>
        </w:rPr>
        <w:t> </w:t>
      </w:r>
      <w:r>
        <w:rPr>
          <w:b/>
          <w:sz w:val="22"/>
        </w:rPr>
        <w:t>Bank</w:t>
      </w:r>
      <w:r>
        <w:rPr>
          <w:sz w:val="22"/>
        </w:rPr>
        <w:t>, Washington D.C., 2019</w:t>
      </w:r>
    </w:p>
    <w:p>
      <w:pPr>
        <w:pStyle w:val="ListParagraph"/>
        <w:numPr>
          <w:ilvl w:val="1"/>
          <w:numId w:val="7"/>
        </w:numPr>
        <w:tabs>
          <w:tab w:pos="358" w:val="left" w:leader="none"/>
          <w:tab w:pos="360" w:val="left" w:leader="none"/>
        </w:tabs>
        <w:spacing w:line="240" w:lineRule="auto" w:before="1" w:after="0"/>
        <w:ind w:left="360" w:right="407" w:hanging="360"/>
        <w:jc w:val="left"/>
        <w:rPr>
          <w:sz w:val="22"/>
        </w:rPr>
      </w:pPr>
      <w:r>
        <w:rPr>
          <w:sz w:val="22"/>
        </w:rPr>
        <w:t>“A</w:t>
      </w:r>
      <w:r>
        <w:rPr>
          <w:spacing w:val="-2"/>
          <w:sz w:val="22"/>
        </w:rPr>
        <w:t> </w:t>
      </w:r>
      <w:r>
        <w:rPr>
          <w:sz w:val="22"/>
        </w:rPr>
        <w:t>decade</w:t>
      </w:r>
      <w:r>
        <w:rPr>
          <w:spacing w:val="-2"/>
          <w:sz w:val="22"/>
        </w:rPr>
        <w:t> </w:t>
      </w:r>
      <w:r>
        <w:rPr>
          <w:sz w:val="22"/>
        </w:rPr>
        <w:t>long</w:t>
      </w:r>
      <w:r>
        <w:rPr>
          <w:spacing w:val="-3"/>
          <w:sz w:val="22"/>
        </w:rPr>
        <w:t> </w:t>
      </w:r>
      <w:r>
        <w:rPr>
          <w:sz w:val="22"/>
        </w:rPr>
        <w:t>view</w:t>
      </w:r>
      <w:r>
        <w:rPr>
          <w:spacing w:val="-4"/>
          <w:sz w:val="22"/>
        </w:rPr>
        <w:t> </w:t>
      </w:r>
      <w:r>
        <w:rPr>
          <w:sz w:val="22"/>
        </w:rPr>
        <w:t>of</w:t>
      </w:r>
      <w:r>
        <w:rPr>
          <w:spacing w:val="-4"/>
          <w:sz w:val="22"/>
        </w:rPr>
        <w:t> </w:t>
      </w:r>
      <w:r>
        <w:rPr>
          <w:sz w:val="22"/>
        </w:rPr>
        <w:t>Multidimensional</w:t>
      </w:r>
      <w:r>
        <w:rPr>
          <w:spacing w:val="-5"/>
          <w:sz w:val="22"/>
        </w:rPr>
        <w:t> </w:t>
      </w:r>
      <w:r>
        <w:rPr>
          <w:sz w:val="22"/>
        </w:rPr>
        <w:t>Deprivation</w:t>
      </w:r>
      <w:r>
        <w:rPr>
          <w:spacing w:val="-3"/>
          <w:sz w:val="22"/>
        </w:rPr>
        <w:t> </w:t>
      </w:r>
      <w:r>
        <w:rPr>
          <w:sz w:val="22"/>
        </w:rPr>
        <w:t>in</w:t>
      </w:r>
      <w:r>
        <w:rPr>
          <w:spacing w:val="-3"/>
          <w:sz w:val="22"/>
        </w:rPr>
        <w:t> </w:t>
      </w:r>
      <w:r>
        <w:rPr>
          <w:sz w:val="22"/>
        </w:rPr>
        <w:t>the</w:t>
      </w:r>
      <w:r>
        <w:rPr>
          <w:spacing w:val="-2"/>
          <w:sz w:val="22"/>
        </w:rPr>
        <w:t> </w:t>
      </w:r>
      <w:r>
        <w:rPr>
          <w:sz w:val="22"/>
        </w:rPr>
        <w:t>U.S.” </w:t>
      </w:r>
      <w:r>
        <w:rPr>
          <w:b/>
          <w:sz w:val="22"/>
        </w:rPr>
        <w:t>Society</w:t>
      </w:r>
      <w:r>
        <w:rPr>
          <w:b/>
          <w:spacing w:val="-2"/>
          <w:sz w:val="22"/>
        </w:rPr>
        <w:t> </w:t>
      </w:r>
      <w:r>
        <w:rPr>
          <w:b/>
          <w:sz w:val="22"/>
        </w:rPr>
        <w:t>for</w:t>
      </w:r>
      <w:r>
        <w:rPr>
          <w:b/>
          <w:spacing w:val="-4"/>
          <w:sz w:val="22"/>
        </w:rPr>
        <w:t> </w:t>
      </w:r>
      <w:r>
        <w:rPr>
          <w:b/>
          <w:sz w:val="22"/>
        </w:rPr>
        <w:t>Study</w:t>
      </w:r>
      <w:r>
        <w:rPr>
          <w:b/>
          <w:spacing w:val="-2"/>
          <w:sz w:val="22"/>
        </w:rPr>
        <w:t> </w:t>
      </w:r>
      <w:r>
        <w:rPr>
          <w:b/>
          <w:sz w:val="22"/>
        </w:rPr>
        <w:t>of</w:t>
      </w:r>
      <w:r>
        <w:rPr>
          <w:b/>
          <w:spacing w:val="-2"/>
          <w:sz w:val="22"/>
        </w:rPr>
        <w:t> </w:t>
      </w:r>
      <w:r>
        <w:rPr>
          <w:b/>
          <w:sz w:val="22"/>
        </w:rPr>
        <w:t>Economic Inequality Annual Conference</w:t>
      </w:r>
      <w:r>
        <w:rPr>
          <w:sz w:val="22"/>
        </w:rPr>
        <w:t>, Paris, France, 2019</w:t>
      </w:r>
    </w:p>
    <w:p>
      <w:pPr>
        <w:pStyle w:val="ListParagraph"/>
        <w:numPr>
          <w:ilvl w:val="1"/>
          <w:numId w:val="7"/>
        </w:numPr>
        <w:tabs>
          <w:tab w:pos="358" w:val="left" w:leader="none"/>
        </w:tabs>
        <w:spacing w:line="267" w:lineRule="exact" w:before="0" w:after="0"/>
        <w:ind w:left="358" w:right="0" w:hanging="358"/>
        <w:jc w:val="left"/>
        <w:rPr>
          <w:sz w:val="22"/>
        </w:rPr>
      </w:pPr>
      <w:r>
        <w:rPr>
          <w:sz w:val="22"/>
        </w:rPr>
        <w:t>“Well-being,</w:t>
      </w:r>
      <w:r>
        <w:rPr>
          <w:spacing w:val="-6"/>
          <w:sz w:val="22"/>
        </w:rPr>
        <w:t> </w:t>
      </w:r>
      <w:r>
        <w:rPr>
          <w:sz w:val="22"/>
        </w:rPr>
        <w:t>Deprivation,</w:t>
      </w:r>
      <w:r>
        <w:rPr>
          <w:spacing w:val="-3"/>
          <w:sz w:val="22"/>
        </w:rPr>
        <w:t> </w:t>
      </w:r>
      <w:r>
        <w:rPr>
          <w:sz w:val="22"/>
        </w:rPr>
        <w:t>and</w:t>
      </w:r>
      <w:r>
        <w:rPr>
          <w:spacing w:val="-5"/>
          <w:sz w:val="22"/>
        </w:rPr>
        <w:t> </w:t>
      </w:r>
      <w:r>
        <w:rPr>
          <w:sz w:val="22"/>
        </w:rPr>
        <w:t>the</w:t>
      </w:r>
      <w:r>
        <w:rPr>
          <w:spacing w:val="-3"/>
          <w:sz w:val="22"/>
        </w:rPr>
        <w:t> </w:t>
      </w:r>
      <w:r>
        <w:rPr>
          <w:sz w:val="22"/>
        </w:rPr>
        <w:t>Great</w:t>
      </w:r>
      <w:r>
        <w:rPr>
          <w:spacing w:val="-4"/>
          <w:sz w:val="22"/>
        </w:rPr>
        <w:t> </w:t>
      </w:r>
      <w:r>
        <w:rPr>
          <w:sz w:val="22"/>
        </w:rPr>
        <w:t>Recession</w:t>
      </w:r>
      <w:r>
        <w:rPr>
          <w:spacing w:val="-4"/>
          <w:sz w:val="22"/>
        </w:rPr>
        <w:t> </w:t>
      </w:r>
      <w:r>
        <w:rPr>
          <w:sz w:val="22"/>
        </w:rPr>
        <w:t>in</w:t>
      </w:r>
      <w:r>
        <w:rPr>
          <w:spacing w:val="-7"/>
          <w:sz w:val="22"/>
        </w:rPr>
        <w:t> </w:t>
      </w:r>
      <w:r>
        <w:rPr>
          <w:sz w:val="22"/>
        </w:rPr>
        <w:t>the</w:t>
      </w:r>
      <w:r>
        <w:rPr>
          <w:spacing w:val="-3"/>
          <w:sz w:val="22"/>
        </w:rPr>
        <w:t> </w:t>
      </w:r>
      <w:r>
        <w:rPr>
          <w:sz w:val="22"/>
        </w:rPr>
        <w:t>U.S.:</w:t>
      </w:r>
      <w:r>
        <w:rPr>
          <w:spacing w:val="-4"/>
          <w:sz w:val="22"/>
        </w:rPr>
        <w:t> </w:t>
      </w:r>
      <w:r>
        <w:rPr>
          <w:sz w:val="22"/>
        </w:rPr>
        <w:t>A</w:t>
      </w:r>
      <w:r>
        <w:rPr>
          <w:spacing w:val="-3"/>
          <w:sz w:val="22"/>
        </w:rPr>
        <w:t> </w:t>
      </w:r>
      <w:r>
        <w:rPr>
          <w:sz w:val="22"/>
        </w:rPr>
        <w:t>Study</w:t>
      </w:r>
      <w:r>
        <w:rPr>
          <w:spacing w:val="-4"/>
          <w:sz w:val="22"/>
        </w:rPr>
        <w:t> </w:t>
      </w:r>
      <w:r>
        <w:rPr>
          <w:sz w:val="22"/>
        </w:rPr>
        <w:t>in</w:t>
      </w:r>
      <w:r>
        <w:rPr>
          <w:spacing w:val="-3"/>
          <w:sz w:val="22"/>
        </w:rPr>
        <w:t> </w:t>
      </w:r>
      <w:r>
        <w:rPr>
          <w:sz w:val="22"/>
        </w:rPr>
        <w:t>a</w:t>
      </w:r>
      <w:r>
        <w:rPr>
          <w:spacing w:val="-6"/>
          <w:sz w:val="22"/>
        </w:rPr>
        <w:t> </w:t>
      </w:r>
      <w:r>
        <w:rPr>
          <w:spacing w:val="-2"/>
          <w:sz w:val="22"/>
        </w:rPr>
        <w:t>Multidimensional</w:t>
      </w:r>
    </w:p>
    <w:p>
      <w:pPr>
        <w:spacing w:line="267" w:lineRule="exact" w:before="0"/>
        <w:ind w:left="360" w:right="0" w:firstLine="0"/>
        <w:jc w:val="left"/>
        <w:rPr>
          <w:sz w:val="22"/>
        </w:rPr>
      </w:pPr>
      <w:r>
        <w:rPr>
          <w:sz w:val="22"/>
        </w:rPr>
        <w:t>Framework”</w:t>
      </w:r>
      <w:r>
        <w:rPr>
          <w:spacing w:val="-9"/>
          <w:sz w:val="22"/>
        </w:rPr>
        <w:t> </w:t>
      </w:r>
      <w:r>
        <w:rPr>
          <w:b/>
          <w:sz w:val="22"/>
        </w:rPr>
        <w:t>Society</w:t>
      </w:r>
      <w:r>
        <w:rPr>
          <w:b/>
          <w:spacing w:val="-6"/>
          <w:sz w:val="22"/>
        </w:rPr>
        <w:t> </w:t>
      </w:r>
      <w:r>
        <w:rPr>
          <w:b/>
          <w:sz w:val="22"/>
        </w:rPr>
        <w:t>for</w:t>
      </w:r>
      <w:r>
        <w:rPr>
          <w:b/>
          <w:spacing w:val="-8"/>
          <w:sz w:val="22"/>
        </w:rPr>
        <w:t> </w:t>
      </w:r>
      <w:r>
        <w:rPr>
          <w:b/>
          <w:sz w:val="22"/>
        </w:rPr>
        <w:t>Economic</w:t>
      </w:r>
      <w:r>
        <w:rPr>
          <w:b/>
          <w:spacing w:val="-5"/>
          <w:sz w:val="22"/>
        </w:rPr>
        <w:t> </w:t>
      </w:r>
      <w:r>
        <w:rPr>
          <w:b/>
          <w:sz w:val="22"/>
        </w:rPr>
        <w:t>Measurement</w:t>
      </w:r>
      <w:r>
        <w:rPr>
          <w:b/>
          <w:spacing w:val="-8"/>
          <w:sz w:val="22"/>
        </w:rPr>
        <w:t> </w:t>
      </w:r>
      <w:r>
        <w:rPr>
          <w:b/>
          <w:sz w:val="22"/>
        </w:rPr>
        <w:t>Annual</w:t>
      </w:r>
      <w:r>
        <w:rPr>
          <w:b/>
          <w:spacing w:val="-6"/>
          <w:sz w:val="22"/>
        </w:rPr>
        <w:t> </w:t>
      </w:r>
      <w:r>
        <w:rPr>
          <w:b/>
          <w:sz w:val="22"/>
        </w:rPr>
        <w:t>Conference</w:t>
      </w:r>
      <w:r>
        <w:rPr>
          <w:sz w:val="22"/>
        </w:rPr>
        <w:t>,</w:t>
      </w:r>
      <w:r>
        <w:rPr>
          <w:spacing w:val="-7"/>
          <w:sz w:val="22"/>
        </w:rPr>
        <w:t> </w:t>
      </w:r>
      <w:r>
        <w:rPr>
          <w:sz w:val="22"/>
        </w:rPr>
        <w:t>Boston,</w:t>
      </w:r>
      <w:r>
        <w:rPr>
          <w:spacing w:val="-8"/>
          <w:sz w:val="22"/>
        </w:rPr>
        <w:t> </w:t>
      </w:r>
      <w:r>
        <w:rPr>
          <w:sz w:val="22"/>
        </w:rPr>
        <w:t>Massachusetts,</w:t>
      </w:r>
      <w:r>
        <w:rPr>
          <w:spacing w:val="-7"/>
          <w:sz w:val="22"/>
        </w:rPr>
        <w:t> </w:t>
      </w:r>
      <w:r>
        <w:rPr>
          <w:spacing w:val="-4"/>
          <w:sz w:val="22"/>
        </w:rPr>
        <w:t>2017</w:t>
      </w:r>
    </w:p>
    <w:p>
      <w:pPr>
        <w:pStyle w:val="ListParagraph"/>
        <w:numPr>
          <w:ilvl w:val="1"/>
          <w:numId w:val="7"/>
        </w:numPr>
        <w:tabs>
          <w:tab w:pos="358" w:val="left" w:leader="none"/>
          <w:tab w:pos="360" w:val="left" w:leader="none"/>
        </w:tabs>
        <w:spacing w:line="240" w:lineRule="auto" w:before="0" w:after="0"/>
        <w:ind w:left="360" w:right="207" w:hanging="360"/>
        <w:jc w:val="left"/>
        <w:rPr>
          <w:sz w:val="22"/>
        </w:rPr>
      </w:pPr>
      <w:r>
        <w:rPr>
          <w:sz w:val="22"/>
        </w:rPr>
        <w:t>“Multidimensional</w:t>
      </w:r>
      <w:r>
        <w:rPr>
          <w:spacing w:val="-6"/>
          <w:sz w:val="22"/>
        </w:rPr>
        <w:t> </w:t>
      </w:r>
      <w:r>
        <w:rPr>
          <w:sz w:val="22"/>
        </w:rPr>
        <w:t>measures</w:t>
      </w:r>
      <w:r>
        <w:rPr>
          <w:spacing w:val="-2"/>
          <w:sz w:val="22"/>
        </w:rPr>
        <w:t> </w:t>
      </w:r>
      <w:r>
        <w:rPr>
          <w:sz w:val="22"/>
        </w:rPr>
        <w:t>of</w:t>
      </w:r>
      <w:r>
        <w:rPr>
          <w:spacing w:val="-6"/>
          <w:sz w:val="22"/>
        </w:rPr>
        <w:t> </w:t>
      </w:r>
      <w:r>
        <w:rPr>
          <w:sz w:val="22"/>
        </w:rPr>
        <w:t>Well-being</w:t>
      </w:r>
      <w:r>
        <w:rPr>
          <w:spacing w:val="-4"/>
          <w:sz w:val="22"/>
        </w:rPr>
        <w:t> </w:t>
      </w:r>
      <w:r>
        <w:rPr>
          <w:sz w:val="22"/>
        </w:rPr>
        <w:t>with</w:t>
      </w:r>
      <w:r>
        <w:rPr>
          <w:spacing w:val="-6"/>
          <w:sz w:val="22"/>
        </w:rPr>
        <w:t> </w:t>
      </w:r>
      <w:r>
        <w:rPr>
          <w:sz w:val="22"/>
        </w:rPr>
        <w:t>Dimensional</w:t>
      </w:r>
      <w:r>
        <w:rPr>
          <w:spacing w:val="-3"/>
          <w:sz w:val="22"/>
        </w:rPr>
        <w:t> </w:t>
      </w:r>
      <w:r>
        <w:rPr>
          <w:sz w:val="22"/>
        </w:rPr>
        <w:t>Hierarchy”</w:t>
      </w:r>
      <w:r>
        <w:rPr>
          <w:spacing w:val="-2"/>
          <w:sz w:val="22"/>
        </w:rPr>
        <w:t> </w:t>
      </w:r>
      <w:r>
        <w:rPr>
          <w:b/>
          <w:sz w:val="22"/>
        </w:rPr>
        <w:t>International</w:t>
      </w:r>
      <w:r>
        <w:rPr>
          <w:b/>
          <w:spacing w:val="-3"/>
          <w:sz w:val="22"/>
        </w:rPr>
        <w:t> </w:t>
      </w:r>
      <w:r>
        <w:rPr>
          <w:b/>
          <w:sz w:val="22"/>
        </w:rPr>
        <w:t>Association for Research in Income and Wealth and Bank of Korea</w:t>
      </w:r>
      <w:r>
        <w:rPr>
          <w:sz w:val="22"/>
        </w:rPr>
        <w:t>, Seoul, Korea, 2017</w:t>
      </w:r>
    </w:p>
    <w:p>
      <w:pPr>
        <w:pStyle w:val="ListParagraph"/>
        <w:numPr>
          <w:ilvl w:val="1"/>
          <w:numId w:val="7"/>
        </w:numPr>
        <w:tabs>
          <w:tab w:pos="358" w:val="left" w:leader="none"/>
          <w:tab w:pos="360" w:val="left" w:leader="none"/>
        </w:tabs>
        <w:spacing w:line="240" w:lineRule="auto" w:before="1" w:after="0"/>
        <w:ind w:left="360" w:right="375" w:hanging="360"/>
        <w:jc w:val="left"/>
        <w:rPr>
          <w:sz w:val="22"/>
        </w:rPr>
      </w:pPr>
      <w:r>
        <w:rPr>
          <w:sz w:val="22"/>
        </w:rPr>
        <w:t>“Measuring</w:t>
      </w:r>
      <w:r>
        <w:rPr>
          <w:spacing w:val="-3"/>
          <w:sz w:val="22"/>
        </w:rPr>
        <w:t> </w:t>
      </w:r>
      <w:r>
        <w:rPr>
          <w:sz w:val="22"/>
        </w:rPr>
        <w:t>Multi-dimensional</w:t>
      </w:r>
      <w:r>
        <w:rPr>
          <w:spacing w:val="-2"/>
          <w:sz w:val="22"/>
        </w:rPr>
        <w:t> </w:t>
      </w:r>
      <w:r>
        <w:rPr>
          <w:sz w:val="22"/>
        </w:rPr>
        <w:t>Poverty</w:t>
      </w:r>
      <w:r>
        <w:rPr>
          <w:spacing w:val="-2"/>
          <w:sz w:val="22"/>
        </w:rPr>
        <w:t> </w:t>
      </w:r>
      <w:r>
        <w:rPr>
          <w:sz w:val="22"/>
        </w:rPr>
        <w:t>in</w:t>
      </w:r>
      <w:r>
        <w:rPr>
          <w:spacing w:val="-5"/>
          <w:sz w:val="22"/>
        </w:rPr>
        <w:t> </w:t>
      </w:r>
      <w:r>
        <w:rPr>
          <w:sz w:val="22"/>
        </w:rPr>
        <w:t>the</w:t>
      </w:r>
      <w:r>
        <w:rPr>
          <w:spacing w:val="-2"/>
          <w:sz w:val="22"/>
        </w:rPr>
        <w:t> </w:t>
      </w:r>
      <w:r>
        <w:rPr>
          <w:sz w:val="22"/>
        </w:rPr>
        <w:t>U.S.”</w:t>
      </w:r>
      <w:r>
        <w:rPr>
          <w:spacing w:val="-2"/>
          <w:sz w:val="22"/>
        </w:rPr>
        <w:t> </w:t>
      </w:r>
      <w:r>
        <w:rPr>
          <w:b/>
          <w:sz w:val="22"/>
        </w:rPr>
        <w:t>Conference</w:t>
      </w:r>
      <w:r>
        <w:rPr>
          <w:b/>
          <w:spacing w:val="-3"/>
          <w:sz w:val="22"/>
        </w:rPr>
        <w:t> </w:t>
      </w:r>
      <w:r>
        <w:rPr>
          <w:b/>
          <w:sz w:val="22"/>
        </w:rPr>
        <w:t>on</w:t>
      </w:r>
      <w:r>
        <w:rPr>
          <w:b/>
          <w:spacing w:val="-3"/>
          <w:sz w:val="22"/>
        </w:rPr>
        <w:t> </w:t>
      </w:r>
      <w:r>
        <w:rPr>
          <w:b/>
          <w:sz w:val="22"/>
        </w:rPr>
        <w:t>Economics</w:t>
      </w:r>
      <w:r>
        <w:rPr>
          <w:b/>
          <w:spacing w:val="-2"/>
          <w:sz w:val="22"/>
        </w:rPr>
        <w:t> </w:t>
      </w:r>
      <w:r>
        <w:rPr>
          <w:b/>
          <w:sz w:val="22"/>
        </w:rPr>
        <w:t>of</w:t>
      </w:r>
      <w:r>
        <w:rPr>
          <w:b/>
          <w:spacing w:val="-2"/>
          <w:sz w:val="22"/>
        </w:rPr>
        <w:t> </w:t>
      </w:r>
      <w:r>
        <w:rPr>
          <w:b/>
          <w:sz w:val="22"/>
        </w:rPr>
        <w:t>Global</w:t>
      </w:r>
      <w:r>
        <w:rPr>
          <w:b/>
          <w:spacing w:val="-4"/>
          <w:sz w:val="22"/>
        </w:rPr>
        <w:t> </w:t>
      </w:r>
      <w:r>
        <w:rPr>
          <w:b/>
          <w:sz w:val="22"/>
        </w:rPr>
        <w:t>Poverty</w:t>
      </w:r>
      <w:r>
        <w:rPr>
          <w:sz w:val="22"/>
        </w:rPr>
        <w:t>, Boston, Massachusetts, 2015</w:t>
      </w:r>
    </w:p>
    <w:p>
      <w:pPr>
        <w:pStyle w:val="ListParagraph"/>
        <w:numPr>
          <w:ilvl w:val="1"/>
          <w:numId w:val="7"/>
        </w:numPr>
        <w:tabs>
          <w:tab w:pos="358" w:val="left" w:leader="none"/>
          <w:tab w:pos="360" w:val="left" w:leader="none"/>
        </w:tabs>
        <w:spacing w:line="240" w:lineRule="auto" w:before="1" w:after="0"/>
        <w:ind w:left="360" w:right="125" w:hanging="360"/>
        <w:jc w:val="left"/>
        <w:rPr>
          <w:sz w:val="22"/>
        </w:rPr>
      </w:pPr>
      <w:r>
        <w:rPr>
          <w:sz w:val="22"/>
        </w:rPr>
        <w:t>“Multi-dimensional</w:t>
      </w:r>
      <w:r>
        <w:rPr>
          <w:spacing w:val="-6"/>
          <w:sz w:val="22"/>
        </w:rPr>
        <w:t> </w:t>
      </w:r>
      <w:r>
        <w:rPr>
          <w:sz w:val="22"/>
        </w:rPr>
        <w:t>Deprivation”</w:t>
      </w:r>
      <w:r>
        <w:rPr>
          <w:spacing w:val="-3"/>
          <w:sz w:val="22"/>
        </w:rPr>
        <w:t> </w:t>
      </w:r>
      <w:r>
        <w:rPr>
          <w:b/>
          <w:sz w:val="22"/>
        </w:rPr>
        <w:t>Society</w:t>
      </w:r>
      <w:r>
        <w:rPr>
          <w:b/>
          <w:spacing w:val="-3"/>
          <w:sz w:val="22"/>
        </w:rPr>
        <w:t> </w:t>
      </w:r>
      <w:r>
        <w:rPr>
          <w:b/>
          <w:sz w:val="22"/>
        </w:rPr>
        <w:t>for</w:t>
      </w:r>
      <w:r>
        <w:rPr>
          <w:b/>
          <w:spacing w:val="-5"/>
          <w:sz w:val="22"/>
        </w:rPr>
        <w:t> </w:t>
      </w:r>
      <w:r>
        <w:rPr>
          <w:b/>
          <w:sz w:val="22"/>
        </w:rPr>
        <w:t>Economic</w:t>
      </w:r>
      <w:r>
        <w:rPr>
          <w:b/>
          <w:spacing w:val="-3"/>
          <w:sz w:val="22"/>
        </w:rPr>
        <w:t> </w:t>
      </w:r>
      <w:r>
        <w:rPr>
          <w:b/>
          <w:sz w:val="22"/>
        </w:rPr>
        <w:t>Measurement</w:t>
      </w:r>
      <w:r>
        <w:rPr>
          <w:b/>
          <w:spacing w:val="-5"/>
          <w:sz w:val="22"/>
        </w:rPr>
        <w:t> </w:t>
      </w:r>
      <w:r>
        <w:rPr>
          <w:b/>
          <w:sz w:val="22"/>
        </w:rPr>
        <w:t>Annual</w:t>
      </w:r>
      <w:r>
        <w:rPr>
          <w:b/>
          <w:spacing w:val="-3"/>
          <w:sz w:val="22"/>
        </w:rPr>
        <w:t> </w:t>
      </w:r>
      <w:r>
        <w:rPr>
          <w:b/>
          <w:sz w:val="22"/>
        </w:rPr>
        <w:t>Conference</w:t>
      </w:r>
      <w:r>
        <w:rPr>
          <w:sz w:val="22"/>
        </w:rPr>
        <w:t>,</w:t>
      </w:r>
      <w:r>
        <w:rPr>
          <w:spacing w:val="-3"/>
          <w:sz w:val="22"/>
        </w:rPr>
        <w:t> </w:t>
      </w:r>
      <w:r>
        <w:rPr>
          <w:sz w:val="22"/>
        </w:rPr>
        <w:t>Chicago, Illinois, 2014</w:t>
      </w:r>
    </w:p>
    <w:p>
      <w:pPr>
        <w:pStyle w:val="ListParagraph"/>
        <w:numPr>
          <w:ilvl w:val="1"/>
          <w:numId w:val="7"/>
        </w:numPr>
        <w:tabs>
          <w:tab w:pos="358" w:val="left" w:leader="none"/>
          <w:tab w:pos="360" w:val="left" w:leader="none"/>
        </w:tabs>
        <w:spacing w:line="240" w:lineRule="auto" w:before="0" w:after="0"/>
        <w:ind w:left="360" w:right="655" w:hanging="360"/>
        <w:jc w:val="left"/>
        <w:rPr>
          <w:sz w:val="22"/>
        </w:rPr>
      </w:pPr>
      <w:r>
        <w:rPr>
          <w:sz w:val="22"/>
        </w:rPr>
        <w:t>“Measuring</w:t>
      </w:r>
      <w:r>
        <w:rPr>
          <w:spacing w:val="-4"/>
          <w:sz w:val="22"/>
        </w:rPr>
        <w:t> </w:t>
      </w:r>
      <w:r>
        <w:rPr>
          <w:sz w:val="22"/>
        </w:rPr>
        <w:t>Multi-dimensional</w:t>
      </w:r>
      <w:r>
        <w:rPr>
          <w:spacing w:val="-3"/>
          <w:sz w:val="22"/>
        </w:rPr>
        <w:t> </w:t>
      </w:r>
      <w:r>
        <w:rPr>
          <w:sz w:val="22"/>
        </w:rPr>
        <w:t>Poverty</w:t>
      </w:r>
      <w:r>
        <w:rPr>
          <w:spacing w:val="-3"/>
          <w:sz w:val="22"/>
        </w:rPr>
        <w:t> </w:t>
      </w:r>
      <w:r>
        <w:rPr>
          <w:sz w:val="22"/>
        </w:rPr>
        <w:t>in</w:t>
      </w:r>
      <w:r>
        <w:rPr>
          <w:spacing w:val="-6"/>
          <w:sz w:val="22"/>
        </w:rPr>
        <w:t> </w:t>
      </w:r>
      <w:r>
        <w:rPr>
          <w:sz w:val="22"/>
        </w:rPr>
        <w:t>the</w:t>
      </w:r>
      <w:r>
        <w:rPr>
          <w:spacing w:val="-3"/>
          <w:sz w:val="22"/>
        </w:rPr>
        <w:t> </w:t>
      </w:r>
      <w:r>
        <w:rPr>
          <w:sz w:val="22"/>
        </w:rPr>
        <w:t>U.S.”</w:t>
      </w:r>
      <w:r>
        <w:rPr>
          <w:spacing w:val="40"/>
          <w:sz w:val="22"/>
        </w:rPr>
        <w:t> </w:t>
      </w:r>
      <w:r>
        <w:rPr>
          <w:b/>
          <w:sz w:val="22"/>
        </w:rPr>
        <w:t>International</w:t>
      </w:r>
      <w:r>
        <w:rPr>
          <w:b/>
          <w:spacing w:val="-3"/>
          <w:sz w:val="22"/>
        </w:rPr>
        <w:t> </w:t>
      </w:r>
      <w:r>
        <w:rPr>
          <w:b/>
          <w:sz w:val="22"/>
        </w:rPr>
        <w:t>Association</w:t>
      </w:r>
      <w:r>
        <w:rPr>
          <w:b/>
          <w:spacing w:val="-4"/>
          <w:sz w:val="22"/>
        </w:rPr>
        <w:t> </w:t>
      </w:r>
      <w:r>
        <w:rPr>
          <w:b/>
          <w:sz w:val="22"/>
        </w:rPr>
        <w:t>for</w:t>
      </w:r>
      <w:r>
        <w:rPr>
          <w:b/>
          <w:spacing w:val="-3"/>
          <w:sz w:val="22"/>
        </w:rPr>
        <w:t> </w:t>
      </w:r>
      <w:r>
        <w:rPr>
          <w:b/>
          <w:sz w:val="22"/>
        </w:rPr>
        <w:t>Research</w:t>
      </w:r>
      <w:r>
        <w:rPr>
          <w:b/>
          <w:spacing w:val="-4"/>
          <w:sz w:val="22"/>
        </w:rPr>
        <w:t> </w:t>
      </w:r>
      <w:r>
        <w:rPr>
          <w:b/>
          <w:sz w:val="22"/>
        </w:rPr>
        <w:t>in Income and Wealth Conference</w:t>
      </w:r>
      <w:r>
        <w:rPr>
          <w:sz w:val="22"/>
        </w:rPr>
        <w:t>, Rotterdam, Netherlands, 2014</w:t>
      </w:r>
    </w:p>
    <w:p>
      <w:pPr>
        <w:pStyle w:val="ListParagraph"/>
        <w:numPr>
          <w:ilvl w:val="1"/>
          <w:numId w:val="7"/>
        </w:numPr>
        <w:tabs>
          <w:tab w:pos="358" w:val="left" w:leader="none"/>
          <w:tab w:pos="360" w:val="left" w:leader="none"/>
        </w:tabs>
        <w:spacing w:line="237" w:lineRule="auto" w:before="3" w:after="0"/>
        <w:ind w:left="360" w:right="92" w:hanging="360"/>
        <w:jc w:val="left"/>
        <w:rPr>
          <w:sz w:val="22"/>
        </w:rPr>
      </w:pPr>
      <w:r>
        <w:rPr>
          <w:sz w:val="22"/>
        </w:rPr>
        <w:t>“Measuring</w:t>
      </w:r>
      <w:r>
        <w:rPr>
          <w:spacing w:val="-3"/>
          <w:sz w:val="22"/>
        </w:rPr>
        <w:t> </w:t>
      </w:r>
      <w:r>
        <w:rPr>
          <w:sz w:val="22"/>
        </w:rPr>
        <w:t>Segregation</w:t>
      </w:r>
      <w:r>
        <w:rPr>
          <w:spacing w:val="-5"/>
          <w:sz w:val="22"/>
        </w:rPr>
        <w:t> </w:t>
      </w:r>
      <w:r>
        <w:rPr>
          <w:sz w:val="22"/>
        </w:rPr>
        <w:t>of</w:t>
      </w:r>
      <w:r>
        <w:rPr>
          <w:spacing w:val="-4"/>
          <w:sz w:val="22"/>
        </w:rPr>
        <w:t> </w:t>
      </w:r>
      <w:r>
        <w:rPr>
          <w:sz w:val="22"/>
        </w:rPr>
        <w:t>the</w:t>
      </w:r>
      <w:r>
        <w:rPr>
          <w:spacing w:val="-2"/>
          <w:sz w:val="22"/>
        </w:rPr>
        <w:t> </w:t>
      </w:r>
      <w:r>
        <w:rPr>
          <w:sz w:val="22"/>
        </w:rPr>
        <w:t>Poor”</w:t>
      </w:r>
      <w:r>
        <w:rPr>
          <w:spacing w:val="-3"/>
          <w:sz w:val="22"/>
        </w:rPr>
        <w:t> </w:t>
      </w:r>
      <w:r>
        <w:rPr>
          <w:b/>
          <w:sz w:val="22"/>
        </w:rPr>
        <w:t>International</w:t>
      </w:r>
      <w:r>
        <w:rPr>
          <w:b/>
          <w:spacing w:val="-2"/>
          <w:sz w:val="22"/>
        </w:rPr>
        <w:t> </w:t>
      </w:r>
      <w:r>
        <w:rPr>
          <w:b/>
          <w:sz w:val="22"/>
        </w:rPr>
        <w:t>Association</w:t>
      </w:r>
      <w:r>
        <w:rPr>
          <w:b/>
          <w:spacing w:val="-3"/>
          <w:sz w:val="22"/>
        </w:rPr>
        <w:t> </w:t>
      </w:r>
      <w:r>
        <w:rPr>
          <w:b/>
          <w:sz w:val="22"/>
        </w:rPr>
        <w:t>for</w:t>
      </w:r>
      <w:r>
        <w:rPr>
          <w:b/>
          <w:spacing w:val="-2"/>
          <w:sz w:val="22"/>
        </w:rPr>
        <w:t> </w:t>
      </w:r>
      <w:r>
        <w:rPr>
          <w:b/>
          <w:sz w:val="22"/>
        </w:rPr>
        <w:t>Research</w:t>
      </w:r>
      <w:r>
        <w:rPr>
          <w:b/>
          <w:spacing w:val="-5"/>
          <w:sz w:val="22"/>
        </w:rPr>
        <w:t> </w:t>
      </w:r>
      <w:r>
        <w:rPr>
          <w:b/>
          <w:sz w:val="22"/>
        </w:rPr>
        <w:t>in</w:t>
      </w:r>
      <w:r>
        <w:rPr>
          <w:b/>
          <w:spacing w:val="-3"/>
          <w:sz w:val="22"/>
        </w:rPr>
        <w:t> </w:t>
      </w:r>
      <w:r>
        <w:rPr>
          <w:b/>
          <w:sz w:val="22"/>
        </w:rPr>
        <w:t>Income</w:t>
      </w:r>
      <w:r>
        <w:rPr>
          <w:b/>
          <w:spacing w:val="-2"/>
          <w:sz w:val="22"/>
        </w:rPr>
        <w:t> </w:t>
      </w:r>
      <w:r>
        <w:rPr>
          <w:b/>
          <w:sz w:val="22"/>
        </w:rPr>
        <w:t>and</w:t>
      </w:r>
      <w:r>
        <w:rPr>
          <w:b/>
          <w:spacing w:val="-3"/>
          <w:sz w:val="22"/>
        </w:rPr>
        <w:t> </w:t>
      </w:r>
      <w:r>
        <w:rPr>
          <w:b/>
          <w:sz w:val="22"/>
        </w:rPr>
        <w:t>Wealth Conference</w:t>
      </w:r>
      <w:r>
        <w:rPr>
          <w:sz w:val="22"/>
        </w:rPr>
        <w:t>, Boston, Massachusetts, 2012</w:t>
      </w:r>
    </w:p>
    <w:p>
      <w:pPr>
        <w:pStyle w:val="ListParagraph"/>
        <w:numPr>
          <w:ilvl w:val="1"/>
          <w:numId w:val="7"/>
        </w:numPr>
        <w:tabs>
          <w:tab w:pos="358" w:val="left" w:leader="none"/>
        </w:tabs>
        <w:spacing w:line="240" w:lineRule="auto" w:before="1" w:after="0"/>
        <w:ind w:left="358" w:right="0" w:hanging="358"/>
        <w:jc w:val="left"/>
        <w:rPr>
          <w:b/>
          <w:sz w:val="22"/>
        </w:rPr>
      </w:pPr>
      <w:r>
        <w:rPr>
          <w:sz w:val="22"/>
        </w:rPr>
        <w:t>“Rise</w:t>
      </w:r>
      <w:r>
        <w:rPr>
          <w:spacing w:val="-8"/>
          <w:sz w:val="22"/>
        </w:rPr>
        <w:t> </w:t>
      </w:r>
      <w:r>
        <w:rPr>
          <w:sz w:val="22"/>
        </w:rPr>
        <w:t>in</w:t>
      </w:r>
      <w:r>
        <w:rPr>
          <w:spacing w:val="-3"/>
          <w:sz w:val="22"/>
        </w:rPr>
        <w:t> </w:t>
      </w:r>
      <w:r>
        <w:rPr>
          <w:sz w:val="22"/>
        </w:rPr>
        <w:t>Segregation</w:t>
      </w:r>
      <w:r>
        <w:rPr>
          <w:spacing w:val="-6"/>
          <w:sz w:val="22"/>
        </w:rPr>
        <w:t> </w:t>
      </w:r>
      <w:r>
        <w:rPr>
          <w:sz w:val="22"/>
        </w:rPr>
        <w:t>of</w:t>
      </w:r>
      <w:r>
        <w:rPr>
          <w:spacing w:val="-4"/>
          <w:sz w:val="22"/>
        </w:rPr>
        <w:t> </w:t>
      </w:r>
      <w:r>
        <w:rPr>
          <w:sz w:val="22"/>
        </w:rPr>
        <w:t>the</w:t>
      </w:r>
      <w:r>
        <w:rPr>
          <w:spacing w:val="-5"/>
          <w:sz w:val="22"/>
        </w:rPr>
        <w:t> </w:t>
      </w:r>
      <w:r>
        <w:rPr>
          <w:sz w:val="22"/>
        </w:rPr>
        <w:t>Poor</w:t>
      </w:r>
      <w:r>
        <w:rPr>
          <w:spacing w:val="-3"/>
          <w:sz w:val="22"/>
        </w:rPr>
        <w:t> </w:t>
      </w:r>
      <w:r>
        <w:rPr>
          <w:sz w:val="22"/>
        </w:rPr>
        <w:t>in</w:t>
      </w:r>
      <w:r>
        <w:rPr>
          <w:spacing w:val="-4"/>
          <w:sz w:val="22"/>
        </w:rPr>
        <w:t> </w:t>
      </w:r>
      <w:r>
        <w:rPr>
          <w:sz w:val="22"/>
        </w:rPr>
        <w:t>India”</w:t>
      </w:r>
      <w:r>
        <w:rPr>
          <w:spacing w:val="-1"/>
          <w:sz w:val="22"/>
        </w:rPr>
        <w:t> </w:t>
      </w:r>
      <w:r>
        <w:rPr>
          <w:b/>
          <w:sz w:val="22"/>
        </w:rPr>
        <w:t>Oxford</w:t>
      </w:r>
      <w:r>
        <w:rPr>
          <w:b/>
          <w:spacing w:val="-4"/>
          <w:sz w:val="22"/>
        </w:rPr>
        <w:t> </w:t>
      </w:r>
      <w:r>
        <w:rPr>
          <w:b/>
          <w:sz w:val="22"/>
        </w:rPr>
        <w:t>University’s</w:t>
      </w:r>
      <w:r>
        <w:rPr>
          <w:b/>
          <w:spacing w:val="-5"/>
          <w:sz w:val="22"/>
        </w:rPr>
        <w:t> </w:t>
      </w:r>
      <w:r>
        <w:rPr>
          <w:b/>
          <w:sz w:val="22"/>
        </w:rPr>
        <w:t>Conference</w:t>
      </w:r>
      <w:r>
        <w:rPr>
          <w:b/>
          <w:spacing w:val="-5"/>
          <w:sz w:val="22"/>
        </w:rPr>
        <w:t> </w:t>
      </w:r>
      <w:r>
        <w:rPr>
          <w:b/>
          <w:sz w:val="22"/>
        </w:rPr>
        <w:t>on</w:t>
      </w:r>
      <w:r>
        <w:rPr>
          <w:b/>
          <w:spacing w:val="-4"/>
          <w:sz w:val="22"/>
        </w:rPr>
        <w:t> </w:t>
      </w:r>
      <w:r>
        <w:rPr>
          <w:b/>
          <w:sz w:val="22"/>
        </w:rPr>
        <w:t>South</w:t>
      </w:r>
      <w:r>
        <w:rPr>
          <w:b/>
          <w:spacing w:val="-4"/>
          <w:sz w:val="22"/>
        </w:rPr>
        <w:t> </w:t>
      </w:r>
      <w:r>
        <w:rPr>
          <w:b/>
          <w:sz w:val="22"/>
        </w:rPr>
        <w:t>Asia</w:t>
      </w:r>
      <w:r>
        <w:rPr>
          <w:b/>
          <w:spacing w:val="-4"/>
          <w:sz w:val="22"/>
        </w:rPr>
        <w:t> </w:t>
      </w:r>
      <w:r>
        <w:rPr>
          <w:b/>
          <w:spacing w:val="-5"/>
          <w:sz w:val="22"/>
        </w:rPr>
        <w:t>in</w:t>
      </w:r>
    </w:p>
    <w:p>
      <w:pPr>
        <w:spacing w:before="1"/>
        <w:ind w:left="360" w:right="0" w:firstLine="0"/>
        <w:jc w:val="left"/>
        <w:rPr>
          <w:sz w:val="22"/>
        </w:rPr>
      </w:pPr>
      <w:r>
        <w:rPr>
          <w:b/>
          <w:sz w:val="22"/>
        </w:rPr>
        <w:t>Transition</w:t>
      </w:r>
      <w:r>
        <w:rPr>
          <w:sz w:val="22"/>
        </w:rPr>
        <w:t>,</w:t>
      </w:r>
      <w:r>
        <w:rPr>
          <w:spacing w:val="-5"/>
          <w:sz w:val="22"/>
        </w:rPr>
        <w:t> </w:t>
      </w:r>
      <w:r>
        <w:rPr>
          <w:sz w:val="22"/>
        </w:rPr>
        <w:t>Oxford,</w:t>
      </w:r>
      <w:r>
        <w:rPr>
          <w:spacing w:val="-8"/>
          <w:sz w:val="22"/>
        </w:rPr>
        <w:t> </w:t>
      </w:r>
      <w:r>
        <w:rPr>
          <w:sz w:val="22"/>
        </w:rPr>
        <w:t>United</w:t>
      </w:r>
      <w:r>
        <w:rPr>
          <w:spacing w:val="-7"/>
          <w:sz w:val="22"/>
        </w:rPr>
        <w:t> </w:t>
      </w:r>
      <w:r>
        <w:rPr>
          <w:sz w:val="22"/>
        </w:rPr>
        <w:t>Kingdom,</w:t>
      </w:r>
      <w:r>
        <w:rPr>
          <w:spacing w:val="-7"/>
          <w:sz w:val="22"/>
        </w:rPr>
        <w:t> </w:t>
      </w:r>
      <w:r>
        <w:rPr>
          <w:spacing w:val="-4"/>
          <w:sz w:val="22"/>
        </w:rPr>
        <w:t>2011</w:t>
      </w:r>
    </w:p>
    <w:p>
      <w:pPr>
        <w:pStyle w:val="ListParagraph"/>
        <w:numPr>
          <w:ilvl w:val="1"/>
          <w:numId w:val="7"/>
        </w:numPr>
        <w:tabs>
          <w:tab w:pos="358" w:val="left" w:leader="none"/>
        </w:tabs>
        <w:spacing w:line="240" w:lineRule="auto" w:before="0" w:after="0"/>
        <w:ind w:left="358" w:right="0" w:hanging="358"/>
        <w:jc w:val="left"/>
        <w:rPr>
          <w:sz w:val="22"/>
        </w:rPr>
      </w:pPr>
      <w:r>
        <w:rPr>
          <w:sz w:val="22"/>
        </w:rPr>
        <w:t>“Rise</w:t>
      </w:r>
      <w:r>
        <w:rPr>
          <w:spacing w:val="-8"/>
          <w:sz w:val="22"/>
        </w:rPr>
        <w:t> </w:t>
      </w:r>
      <w:r>
        <w:rPr>
          <w:sz w:val="22"/>
        </w:rPr>
        <w:t>in</w:t>
      </w:r>
      <w:r>
        <w:rPr>
          <w:spacing w:val="-4"/>
          <w:sz w:val="22"/>
        </w:rPr>
        <w:t> </w:t>
      </w:r>
      <w:r>
        <w:rPr>
          <w:sz w:val="22"/>
        </w:rPr>
        <w:t>Segregation</w:t>
      </w:r>
      <w:r>
        <w:rPr>
          <w:spacing w:val="-7"/>
          <w:sz w:val="22"/>
        </w:rPr>
        <w:t> </w:t>
      </w:r>
      <w:r>
        <w:rPr>
          <w:sz w:val="22"/>
        </w:rPr>
        <w:t>of</w:t>
      </w:r>
      <w:r>
        <w:rPr>
          <w:spacing w:val="-4"/>
          <w:sz w:val="22"/>
        </w:rPr>
        <w:t> </w:t>
      </w:r>
      <w:r>
        <w:rPr>
          <w:sz w:val="22"/>
        </w:rPr>
        <w:t>the</w:t>
      </w:r>
      <w:r>
        <w:rPr>
          <w:spacing w:val="-6"/>
          <w:sz w:val="22"/>
        </w:rPr>
        <w:t> </w:t>
      </w:r>
      <w:r>
        <w:rPr>
          <w:sz w:val="22"/>
        </w:rPr>
        <w:t>Poor</w:t>
      </w:r>
      <w:r>
        <w:rPr>
          <w:spacing w:val="-4"/>
          <w:sz w:val="22"/>
        </w:rPr>
        <w:t> </w:t>
      </w:r>
      <w:r>
        <w:rPr>
          <w:sz w:val="22"/>
        </w:rPr>
        <w:t>in</w:t>
      </w:r>
      <w:r>
        <w:rPr>
          <w:spacing w:val="-5"/>
          <w:sz w:val="22"/>
        </w:rPr>
        <w:t> </w:t>
      </w:r>
      <w:r>
        <w:rPr>
          <w:sz w:val="22"/>
        </w:rPr>
        <w:t>India”</w:t>
      </w:r>
      <w:r>
        <w:rPr>
          <w:spacing w:val="-3"/>
          <w:sz w:val="22"/>
        </w:rPr>
        <w:t> </w:t>
      </w:r>
      <w:r>
        <w:rPr>
          <w:b/>
          <w:sz w:val="22"/>
        </w:rPr>
        <w:t>Singapore</w:t>
      </w:r>
      <w:r>
        <w:rPr>
          <w:b/>
          <w:spacing w:val="-5"/>
          <w:sz w:val="22"/>
        </w:rPr>
        <w:t> </w:t>
      </w:r>
      <w:r>
        <w:rPr>
          <w:b/>
          <w:sz w:val="22"/>
        </w:rPr>
        <w:t>Economic</w:t>
      </w:r>
      <w:r>
        <w:rPr>
          <w:b/>
          <w:spacing w:val="-4"/>
          <w:sz w:val="22"/>
        </w:rPr>
        <w:t> </w:t>
      </w:r>
      <w:r>
        <w:rPr>
          <w:b/>
          <w:sz w:val="22"/>
        </w:rPr>
        <w:t>Review</w:t>
      </w:r>
      <w:r>
        <w:rPr>
          <w:b/>
          <w:spacing w:val="-5"/>
          <w:sz w:val="22"/>
        </w:rPr>
        <w:t> </w:t>
      </w:r>
      <w:r>
        <w:rPr>
          <w:b/>
          <w:sz w:val="22"/>
        </w:rPr>
        <w:t>Conference</w:t>
      </w:r>
      <w:r>
        <w:rPr>
          <w:sz w:val="22"/>
        </w:rPr>
        <w:t>,</w:t>
      </w:r>
      <w:r>
        <w:rPr>
          <w:spacing w:val="-4"/>
          <w:sz w:val="22"/>
        </w:rPr>
        <w:t> </w:t>
      </w:r>
      <w:r>
        <w:rPr>
          <w:sz w:val="22"/>
        </w:rPr>
        <w:t>Singapore,</w:t>
      </w:r>
      <w:r>
        <w:rPr>
          <w:spacing w:val="-5"/>
          <w:sz w:val="22"/>
        </w:rPr>
        <w:t> </w:t>
      </w:r>
      <w:r>
        <w:rPr>
          <w:spacing w:val="-4"/>
          <w:sz w:val="22"/>
        </w:rPr>
        <w:t>2009</w:t>
      </w:r>
    </w:p>
    <w:p>
      <w:pPr>
        <w:pStyle w:val="ListParagraph"/>
        <w:spacing w:after="0" w:line="240" w:lineRule="auto"/>
        <w:jc w:val="left"/>
        <w:rPr>
          <w:sz w:val="22"/>
        </w:rPr>
        <w:sectPr>
          <w:pgSz w:w="12240" w:h="15840"/>
          <w:pgMar w:header="763" w:footer="1012" w:top="1380" w:bottom="1200" w:left="1440" w:right="1440"/>
        </w:sectPr>
      </w:pPr>
    </w:p>
    <w:p>
      <w:pPr>
        <w:pStyle w:val="ListParagraph"/>
        <w:numPr>
          <w:ilvl w:val="1"/>
          <w:numId w:val="7"/>
        </w:numPr>
        <w:tabs>
          <w:tab w:pos="358" w:val="left" w:leader="none"/>
          <w:tab w:pos="360" w:val="left" w:leader="none"/>
        </w:tabs>
        <w:spacing w:line="240" w:lineRule="auto" w:before="46" w:after="0"/>
        <w:ind w:left="360" w:right="239" w:hanging="360"/>
        <w:jc w:val="left"/>
        <w:rPr>
          <w:sz w:val="22"/>
        </w:rPr>
      </w:pPr>
      <w:r>
        <w:rPr>
          <w:sz w:val="22"/>
        </w:rPr>
        <w:t>“Measuring</w:t>
      </w:r>
      <w:r>
        <w:rPr>
          <w:spacing w:val="-3"/>
          <w:sz w:val="22"/>
        </w:rPr>
        <w:t> </w:t>
      </w:r>
      <w:r>
        <w:rPr>
          <w:sz w:val="22"/>
        </w:rPr>
        <w:t>Segregation</w:t>
      </w:r>
      <w:r>
        <w:rPr>
          <w:spacing w:val="-5"/>
          <w:sz w:val="22"/>
        </w:rPr>
        <w:t> </w:t>
      </w:r>
      <w:r>
        <w:rPr>
          <w:sz w:val="22"/>
        </w:rPr>
        <w:t>of</w:t>
      </w:r>
      <w:r>
        <w:rPr>
          <w:spacing w:val="-4"/>
          <w:sz w:val="22"/>
        </w:rPr>
        <w:t> </w:t>
      </w:r>
      <w:r>
        <w:rPr>
          <w:sz w:val="22"/>
        </w:rPr>
        <w:t>the</w:t>
      </w:r>
      <w:r>
        <w:rPr>
          <w:spacing w:val="-2"/>
          <w:sz w:val="22"/>
        </w:rPr>
        <w:t> </w:t>
      </w:r>
      <w:r>
        <w:rPr>
          <w:sz w:val="22"/>
        </w:rPr>
        <w:t>Poor,”</w:t>
      </w:r>
      <w:r>
        <w:rPr>
          <w:spacing w:val="-1"/>
          <w:sz w:val="22"/>
        </w:rPr>
        <w:t> </w:t>
      </w:r>
      <w:r>
        <w:rPr>
          <w:b/>
          <w:sz w:val="22"/>
        </w:rPr>
        <w:t>United</w:t>
      </w:r>
      <w:r>
        <w:rPr>
          <w:b/>
          <w:spacing w:val="-6"/>
          <w:sz w:val="22"/>
        </w:rPr>
        <w:t> </w:t>
      </w:r>
      <w:r>
        <w:rPr>
          <w:b/>
          <w:sz w:val="22"/>
        </w:rPr>
        <w:t>Nations</w:t>
      </w:r>
      <w:r>
        <w:rPr>
          <w:b/>
          <w:spacing w:val="-6"/>
          <w:sz w:val="22"/>
        </w:rPr>
        <w:t> </w:t>
      </w:r>
      <w:r>
        <w:rPr>
          <w:b/>
          <w:sz w:val="22"/>
        </w:rPr>
        <w:t>University’s</w:t>
      </w:r>
      <w:r>
        <w:rPr>
          <w:b/>
          <w:spacing w:val="-1"/>
          <w:sz w:val="22"/>
        </w:rPr>
        <w:t> </w:t>
      </w:r>
      <w:r>
        <w:rPr>
          <w:b/>
          <w:sz w:val="22"/>
        </w:rPr>
        <w:t>Conference</w:t>
      </w:r>
      <w:r>
        <w:rPr>
          <w:b/>
          <w:spacing w:val="-3"/>
          <w:sz w:val="22"/>
        </w:rPr>
        <w:t> </w:t>
      </w:r>
      <w:r>
        <w:rPr>
          <w:b/>
          <w:sz w:val="22"/>
        </w:rPr>
        <w:t>on</w:t>
      </w:r>
      <w:r>
        <w:rPr>
          <w:b/>
          <w:spacing w:val="-3"/>
          <w:sz w:val="22"/>
        </w:rPr>
        <w:t> </w:t>
      </w:r>
      <w:r>
        <w:rPr>
          <w:b/>
          <w:sz w:val="22"/>
        </w:rPr>
        <w:t>the</w:t>
      </w:r>
      <w:r>
        <w:rPr>
          <w:b/>
          <w:spacing w:val="-3"/>
          <w:sz w:val="22"/>
        </w:rPr>
        <w:t> </w:t>
      </w:r>
      <w:r>
        <w:rPr>
          <w:b/>
          <w:sz w:val="22"/>
        </w:rPr>
        <w:t>Frontiers</w:t>
      </w:r>
      <w:r>
        <w:rPr>
          <w:b/>
          <w:spacing w:val="-2"/>
          <w:sz w:val="22"/>
        </w:rPr>
        <w:t> </w:t>
      </w:r>
      <w:r>
        <w:rPr>
          <w:b/>
          <w:sz w:val="22"/>
        </w:rPr>
        <w:t>of Poverty Analysis, </w:t>
      </w:r>
      <w:r>
        <w:rPr>
          <w:sz w:val="22"/>
        </w:rPr>
        <w:t>Helsinki, Finland, 2008</w:t>
      </w:r>
    </w:p>
    <w:p>
      <w:pPr>
        <w:pStyle w:val="ListParagraph"/>
        <w:numPr>
          <w:ilvl w:val="1"/>
          <w:numId w:val="7"/>
        </w:numPr>
        <w:tabs>
          <w:tab w:pos="358" w:val="left" w:leader="none"/>
        </w:tabs>
        <w:spacing w:line="240" w:lineRule="auto" w:before="0" w:after="0"/>
        <w:ind w:left="358" w:right="0" w:hanging="358"/>
        <w:jc w:val="left"/>
        <w:rPr>
          <w:b/>
          <w:sz w:val="22"/>
        </w:rPr>
      </w:pPr>
      <w:r>
        <w:rPr>
          <w:sz w:val="22"/>
        </w:rPr>
        <w:t>“Decomposing</w:t>
      </w:r>
      <w:r>
        <w:rPr>
          <w:spacing w:val="-9"/>
          <w:sz w:val="22"/>
        </w:rPr>
        <w:t> </w:t>
      </w:r>
      <w:r>
        <w:rPr>
          <w:sz w:val="22"/>
        </w:rPr>
        <w:t>Spatial</w:t>
      </w:r>
      <w:r>
        <w:rPr>
          <w:spacing w:val="-8"/>
          <w:sz w:val="22"/>
        </w:rPr>
        <w:t> </w:t>
      </w:r>
      <w:r>
        <w:rPr>
          <w:sz w:val="22"/>
        </w:rPr>
        <w:t>Differences</w:t>
      </w:r>
      <w:r>
        <w:rPr>
          <w:spacing w:val="-5"/>
          <w:sz w:val="22"/>
        </w:rPr>
        <w:t> </w:t>
      </w:r>
      <w:r>
        <w:rPr>
          <w:sz w:val="22"/>
        </w:rPr>
        <w:t>in</w:t>
      </w:r>
      <w:r>
        <w:rPr>
          <w:spacing w:val="-9"/>
          <w:sz w:val="22"/>
        </w:rPr>
        <w:t> </w:t>
      </w:r>
      <w:r>
        <w:rPr>
          <w:sz w:val="22"/>
        </w:rPr>
        <w:t>Poverty</w:t>
      </w:r>
      <w:r>
        <w:rPr>
          <w:spacing w:val="-6"/>
          <w:sz w:val="22"/>
        </w:rPr>
        <w:t> </w:t>
      </w:r>
      <w:r>
        <w:rPr>
          <w:sz w:val="22"/>
        </w:rPr>
        <w:t>in</w:t>
      </w:r>
      <w:r>
        <w:rPr>
          <w:spacing w:val="-5"/>
          <w:sz w:val="22"/>
        </w:rPr>
        <w:t> </w:t>
      </w:r>
      <w:r>
        <w:rPr>
          <w:sz w:val="22"/>
        </w:rPr>
        <w:t>India”</w:t>
      </w:r>
      <w:r>
        <w:rPr>
          <w:spacing w:val="-4"/>
          <w:sz w:val="22"/>
        </w:rPr>
        <w:t> </w:t>
      </w:r>
      <w:r>
        <w:rPr>
          <w:b/>
          <w:sz w:val="22"/>
        </w:rPr>
        <w:t>United</w:t>
      </w:r>
      <w:r>
        <w:rPr>
          <w:b/>
          <w:spacing w:val="-7"/>
          <w:sz w:val="22"/>
        </w:rPr>
        <w:t> </w:t>
      </w:r>
      <w:r>
        <w:rPr>
          <w:b/>
          <w:sz w:val="22"/>
        </w:rPr>
        <w:t>Nations</w:t>
      </w:r>
      <w:r>
        <w:rPr>
          <w:b/>
          <w:spacing w:val="-5"/>
          <w:sz w:val="22"/>
        </w:rPr>
        <w:t> </w:t>
      </w:r>
      <w:r>
        <w:rPr>
          <w:b/>
          <w:sz w:val="22"/>
        </w:rPr>
        <w:t>University’s</w:t>
      </w:r>
      <w:r>
        <w:rPr>
          <w:b/>
          <w:spacing w:val="-5"/>
          <w:sz w:val="22"/>
        </w:rPr>
        <w:t> </w:t>
      </w:r>
      <w:r>
        <w:rPr>
          <w:b/>
          <w:sz w:val="22"/>
        </w:rPr>
        <w:t>Conference</w:t>
      </w:r>
      <w:r>
        <w:rPr>
          <w:b/>
          <w:spacing w:val="-6"/>
          <w:sz w:val="22"/>
        </w:rPr>
        <w:t> </w:t>
      </w:r>
      <w:r>
        <w:rPr>
          <w:b/>
          <w:spacing w:val="-5"/>
          <w:sz w:val="22"/>
        </w:rPr>
        <w:t>on</w:t>
      </w:r>
    </w:p>
    <w:p>
      <w:pPr>
        <w:spacing w:before="1"/>
        <w:ind w:left="360" w:right="0" w:firstLine="0"/>
        <w:jc w:val="left"/>
        <w:rPr>
          <w:sz w:val="22"/>
        </w:rPr>
      </w:pPr>
      <w:r>
        <w:rPr>
          <w:b/>
          <w:sz w:val="22"/>
        </w:rPr>
        <w:t>Spatial</w:t>
      </w:r>
      <w:r>
        <w:rPr>
          <w:b/>
          <w:spacing w:val="-7"/>
          <w:sz w:val="22"/>
        </w:rPr>
        <w:t> </w:t>
      </w:r>
      <w:r>
        <w:rPr>
          <w:b/>
          <w:sz w:val="22"/>
        </w:rPr>
        <w:t>Inequality</w:t>
      </w:r>
      <w:r>
        <w:rPr>
          <w:b/>
          <w:spacing w:val="-6"/>
          <w:sz w:val="22"/>
        </w:rPr>
        <w:t> </w:t>
      </w:r>
      <w:r>
        <w:rPr>
          <w:b/>
          <w:sz w:val="22"/>
        </w:rPr>
        <w:t>in</w:t>
      </w:r>
      <w:r>
        <w:rPr>
          <w:b/>
          <w:spacing w:val="-5"/>
          <w:sz w:val="22"/>
        </w:rPr>
        <w:t> </w:t>
      </w:r>
      <w:r>
        <w:rPr>
          <w:b/>
          <w:sz w:val="22"/>
        </w:rPr>
        <w:t>Asia</w:t>
      </w:r>
      <w:r>
        <w:rPr>
          <w:sz w:val="22"/>
        </w:rPr>
        <w:t>,</w:t>
      </w:r>
      <w:r>
        <w:rPr>
          <w:spacing w:val="-6"/>
          <w:sz w:val="22"/>
        </w:rPr>
        <w:t> </w:t>
      </w:r>
      <w:r>
        <w:rPr>
          <w:sz w:val="22"/>
        </w:rPr>
        <w:t>Tokyo,</w:t>
      </w:r>
      <w:r>
        <w:rPr>
          <w:spacing w:val="-4"/>
          <w:sz w:val="22"/>
        </w:rPr>
        <w:t> </w:t>
      </w:r>
      <w:r>
        <w:rPr>
          <w:sz w:val="22"/>
        </w:rPr>
        <w:t>Japan,</w:t>
      </w:r>
      <w:r>
        <w:rPr>
          <w:spacing w:val="-4"/>
          <w:sz w:val="22"/>
        </w:rPr>
        <w:t> 2003</w:t>
      </w:r>
    </w:p>
    <w:p>
      <w:pPr>
        <w:pStyle w:val="Heading1"/>
        <w:numPr>
          <w:ilvl w:val="0"/>
          <w:numId w:val="7"/>
        </w:numPr>
        <w:tabs>
          <w:tab w:pos="215" w:val="left" w:leader="none"/>
        </w:tabs>
        <w:spacing w:line="240" w:lineRule="auto" w:before="266" w:after="0"/>
        <w:ind w:left="215" w:right="0" w:hanging="215"/>
        <w:jc w:val="left"/>
      </w:pPr>
      <w:r>
        <w:rPr/>
        <w:t>CONFERENCE</w:t>
      </w:r>
      <w:r>
        <w:rPr>
          <w:spacing w:val="-10"/>
        </w:rPr>
        <w:t> </w:t>
      </w:r>
      <w:r>
        <w:rPr/>
        <w:t>PRESENTATIONS:</w:t>
      </w:r>
      <w:r>
        <w:rPr>
          <w:spacing w:val="-8"/>
        </w:rPr>
        <w:t> </w:t>
      </w:r>
      <w:r>
        <w:rPr>
          <w:spacing w:val="-2"/>
        </w:rPr>
        <w:t>NATIONAL</w:t>
      </w:r>
    </w:p>
    <w:p>
      <w:pPr>
        <w:pStyle w:val="ListParagraph"/>
        <w:numPr>
          <w:ilvl w:val="0"/>
          <w:numId w:val="9"/>
        </w:numPr>
        <w:tabs>
          <w:tab w:pos="358" w:val="left" w:leader="none"/>
          <w:tab w:pos="360" w:val="left" w:leader="none"/>
        </w:tabs>
        <w:spacing w:line="240" w:lineRule="auto" w:before="0" w:after="0"/>
        <w:ind w:left="360" w:right="267" w:hanging="360"/>
        <w:jc w:val="left"/>
        <w:rPr>
          <w:sz w:val="22"/>
        </w:rPr>
      </w:pPr>
      <w:r>
        <w:rPr>
          <w:sz w:val="22"/>
        </w:rPr>
        <w:t>“Maternity</w:t>
      </w:r>
      <w:r>
        <w:rPr>
          <w:spacing w:val="-3"/>
          <w:sz w:val="22"/>
        </w:rPr>
        <w:t> </w:t>
      </w:r>
      <w:r>
        <w:rPr>
          <w:sz w:val="22"/>
        </w:rPr>
        <w:t>Leave</w:t>
      </w:r>
      <w:r>
        <w:rPr>
          <w:spacing w:val="-3"/>
          <w:sz w:val="22"/>
        </w:rPr>
        <w:t> </w:t>
      </w:r>
      <w:r>
        <w:rPr>
          <w:sz w:val="22"/>
        </w:rPr>
        <w:t>and</w:t>
      </w:r>
      <w:r>
        <w:rPr>
          <w:spacing w:val="-4"/>
          <w:sz w:val="22"/>
        </w:rPr>
        <w:t> </w:t>
      </w:r>
      <w:r>
        <w:rPr>
          <w:sz w:val="22"/>
        </w:rPr>
        <w:t>Infant</w:t>
      </w:r>
      <w:r>
        <w:rPr>
          <w:spacing w:val="-3"/>
          <w:sz w:val="22"/>
        </w:rPr>
        <w:t> </w:t>
      </w:r>
      <w:r>
        <w:rPr>
          <w:sz w:val="22"/>
        </w:rPr>
        <w:t>Health</w:t>
      </w:r>
      <w:r>
        <w:rPr>
          <w:spacing w:val="-3"/>
          <w:sz w:val="22"/>
        </w:rPr>
        <w:t> </w:t>
      </w:r>
      <w:r>
        <w:rPr>
          <w:sz w:val="22"/>
        </w:rPr>
        <w:t>in</w:t>
      </w:r>
      <w:r>
        <w:rPr>
          <w:spacing w:val="-5"/>
          <w:sz w:val="22"/>
        </w:rPr>
        <w:t> </w:t>
      </w:r>
      <w:r>
        <w:rPr>
          <w:sz w:val="22"/>
        </w:rPr>
        <w:t>India”</w:t>
      </w:r>
      <w:r>
        <w:rPr>
          <w:spacing w:val="-1"/>
          <w:sz w:val="22"/>
        </w:rPr>
        <w:t> </w:t>
      </w:r>
      <w:r>
        <w:rPr>
          <w:b/>
          <w:sz w:val="22"/>
        </w:rPr>
        <w:t>Southern</w:t>
      </w:r>
      <w:r>
        <w:rPr>
          <w:b/>
          <w:spacing w:val="-4"/>
          <w:sz w:val="22"/>
        </w:rPr>
        <w:t> </w:t>
      </w:r>
      <w:r>
        <w:rPr>
          <w:b/>
          <w:sz w:val="22"/>
        </w:rPr>
        <w:t>Economic</w:t>
      </w:r>
      <w:r>
        <w:rPr>
          <w:b/>
          <w:spacing w:val="-4"/>
          <w:sz w:val="22"/>
        </w:rPr>
        <w:t> </w:t>
      </w:r>
      <w:r>
        <w:rPr>
          <w:b/>
          <w:sz w:val="22"/>
        </w:rPr>
        <w:t>Association</w:t>
      </w:r>
      <w:r>
        <w:rPr>
          <w:b/>
          <w:spacing w:val="-2"/>
          <w:sz w:val="22"/>
        </w:rPr>
        <w:t> </w:t>
      </w:r>
      <w:r>
        <w:rPr>
          <w:b/>
          <w:sz w:val="22"/>
        </w:rPr>
        <w:t>Annual</w:t>
      </w:r>
      <w:r>
        <w:rPr>
          <w:b/>
          <w:spacing w:val="-3"/>
          <w:sz w:val="22"/>
        </w:rPr>
        <w:t> </w:t>
      </w:r>
      <w:r>
        <w:rPr>
          <w:b/>
          <w:sz w:val="22"/>
        </w:rPr>
        <w:t>Conference</w:t>
      </w:r>
      <w:r>
        <w:rPr>
          <w:sz w:val="22"/>
        </w:rPr>
        <w:t>, Tampa, Florida, 2025</w:t>
      </w:r>
    </w:p>
    <w:p>
      <w:pPr>
        <w:pStyle w:val="ListParagraph"/>
        <w:numPr>
          <w:ilvl w:val="0"/>
          <w:numId w:val="9"/>
        </w:numPr>
        <w:tabs>
          <w:tab w:pos="358" w:val="left" w:leader="none"/>
          <w:tab w:pos="360" w:val="left" w:leader="none"/>
        </w:tabs>
        <w:spacing w:line="240" w:lineRule="auto" w:before="1" w:after="0"/>
        <w:ind w:left="360" w:right="612" w:hanging="360"/>
        <w:jc w:val="left"/>
        <w:rPr>
          <w:sz w:val="22"/>
        </w:rPr>
      </w:pPr>
      <w:r>
        <w:rPr>
          <w:sz w:val="22"/>
        </w:rPr>
        <w:t>“School</w:t>
      </w:r>
      <w:r>
        <w:rPr>
          <w:spacing w:val="-2"/>
          <w:sz w:val="22"/>
        </w:rPr>
        <w:t> </w:t>
      </w:r>
      <w:r>
        <w:rPr>
          <w:sz w:val="22"/>
        </w:rPr>
        <w:t>Closure</w:t>
      </w:r>
      <w:r>
        <w:rPr>
          <w:spacing w:val="-4"/>
          <w:sz w:val="22"/>
        </w:rPr>
        <w:t> </w:t>
      </w:r>
      <w:r>
        <w:rPr>
          <w:sz w:val="22"/>
        </w:rPr>
        <w:t>during</w:t>
      </w:r>
      <w:r>
        <w:rPr>
          <w:spacing w:val="-3"/>
          <w:sz w:val="22"/>
        </w:rPr>
        <w:t> </w:t>
      </w:r>
      <w:r>
        <w:rPr>
          <w:sz w:val="22"/>
        </w:rPr>
        <w:t>COVID-19</w:t>
      </w:r>
      <w:r>
        <w:rPr>
          <w:spacing w:val="-4"/>
          <w:sz w:val="22"/>
        </w:rPr>
        <w:t> </w:t>
      </w:r>
      <w:r>
        <w:rPr>
          <w:sz w:val="22"/>
        </w:rPr>
        <w:t>and</w:t>
      </w:r>
      <w:r>
        <w:rPr>
          <w:spacing w:val="-4"/>
          <w:sz w:val="22"/>
        </w:rPr>
        <w:t> </w:t>
      </w:r>
      <w:r>
        <w:rPr>
          <w:sz w:val="22"/>
        </w:rPr>
        <w:t>Education</w:t>
      </w:r>
      <w:r>
        <w:rPr>
          <w:spacing w:val="-3"/>
          <w:sz w:val="22"/>
        </w:rPr>
        <w:t> </w:t>
      </w:r>
      <w:r>
        <w:rPr>
          <w:sz w:val="22"/>
        </w:rPr>
        <w:t>Outcomes</w:t>
      </w:r>
      <w:r>
        <w:rPr>
          <w:spacing w:val="-1"/>
          <w:sz w:val="22"/>
        </w:rPr>
        <w:t> </w:t>
      </w:r>
      <w:r>
        <w:rPr>
          <w:sz w:val="22"/>
        </w:rPr>
        <w:t>in</w:t>
      </w:r>
      <w:r>
        <w:rPr>
          <w:spacing w:val="-6"/>
          <w:sz w:val="22"/>
        </w:rPr>
        <w:t> </w:t>
      </w:r>
      <w:r>
        <w:rPr>
          <w:sz w:val="22"/>
        </w:rPr>
        <w:t>Rural</w:t>
      </w:r>
      <w:r>
        <w:rPr>
          <w:spacing w:val="-2"/>
          <w:sz w:val="22"/>
        </w:rPr>
        <w:t> </w:t>
      </w:r>
      <w:r>
        <w:rPr>
          <w:sz w:val="22"/>
        </w:rPr>
        <w:t>India”</w:t>
      </w:r>
      <w:r>
        <w:rPr>
          <w:spacing w:val="-3"/>
          <w:sz w:val="22"/>
        </w:rPr>
        <w:t> </w:t>
      </w:r>
      <w:r>
        <w:rPr>
          <w:b/>
          <w:sz w:val="22"/>
        </w:rPr>
        <w:t>Southern</w:t>
      </w:r>
      <w:r>
        <w:rPr>
          <w:b/>
          <w:spacing w:val="-3"/>
          <w:sz w:val="22"/>
        </w:rPr>
        <w:t> </w:t>
      </w:r>
      <w:r>
        <w:rPr>
          <w:b/>
          <w:sz w:val="22"/>
        </w:rPr>
        <w:t>Economic Association Annual Conference</w:t>
      </w:r>
      <w:r>
        <w:rPr>
          <w:sz w:val="22"/>
        </w:rPr>
        <w:t>, Tampa, Florida, 2025</w:t>
      </w:r>
    </w:p>
    <w:p>
      <w:pPr>
        <w:pStyle w:val="ListParagraph"/>
        <w:numPr>
          <w:ilvl w:val="0"/>
          <w:numId w:val="9"/>
        </w:numPr>
        <w:tabs>
          <w:tab w:pos="358" w:val="left" w:leader="none"/>
          <w:tab w:pos="360" w:val="left" w:leader="none"/>
        </w:tabs>
        <w:spacing w:line="240" w:lineRule="auto" w:before="0" w:after="0"/>
        <w:ind w:left="360" w:right="780" w:hanging="360"/>
        <w:jc w:val="left"/>
        <w:rPr>
          <w:sz w:val="22"/>
        </w:rPr>
      </w:pPr>
      <w:r>
        <w:rPr>
          <w:sz w:val="22"/>
        </w:rPr>
        <w:t>“Subjective</w:t>
      </w:r>
      <w:r>
        <w:rPr>
          <w:spacing w:val="-4"/>
          <w:sz w:val="22"/>
        </w:rPr>
        <w:t> </w:t>
      </w:r>
      <w:r>
        <w:rPr>
          <w:sz w:val="22"/>
        </w:rPr>
        <w:t>Economic</w:t>
      </w:r>
      <w:r>
        <w:rPr>
          <w:spacing w:val="-3"/>
          <w:sz w:val="22"/>
        </w:rPr>
        <w:t> </w:t>
      </w:r>
      <w:r>
        <w:rPr>
          <w:sz w:val="22"/>
        </w:rPr>
        <w:t>Hardships</w:t>
      </w:r>
      <w:r>
        <w:rPr>
          <w:spacing w:val="-3"/>
          <w:sz w:val="22"/>
        </w:rPr>
        <w:t> </w:t>
      </w:r>
      <w:r>
        <w:rPr>
          <w:sz w:val="22"/>
        </w:rPr>
        <w:t>in</w:t>
      </w:r>
      <w:r>
        <w:rPr>
          <w:spacing w:val="-3"/>
          <w:sz w:val="22"/>
        </w:rPr>
        <w:t> </w:t>
      </w:r>
      <w:r>
        <w:rPr>
          <w:sz w:val="22"/>
        </w:rPr>
        <w:t>the</w:t>
      </w:r>
      <w:r>
        <w:rPr>
          <w:spacing w:val="-3"/>
          <w:sz w:val="22"/>
        </w:rPr>
        <w:t> </w:t>
      </w:r>
      <w:r>
        <w:rPr>
          <w:sz w:val="22"/>
        </w:rPr>
        <w:t>U.S.”</w:t>
      </w:r>
      <w:r>
        <w:rPr>
          <w:spacing w:val="-4"/>
          <w:sz w:val="22"/>
        </w:rPr>
        <w:t> </w:t>
      </w:r>
      <w:r>
        <w:rPr>
          <w:b/>
          <w:sz w:val="22"/>
        </w:rPr>
        <w:t>Conference</w:t>
      </w:r>
      <w:r>
        <w:rPr>
          <w:b/>
          <w:spacing w:val="-4"/>
          <w:sz w:val="22"/>
        </w:rPr>
        <w:t> </w:t>
      </w:r>
      <w:r>
        <w:rPr>
          <w:b/>
          <w:sz w:val="22"/>
        </w:rPr>
        <w:t>of</w:t>
      </w:r>
      <w:r>
        <w:rPr>
          <w:b/>
          <w:spacing w:val="-3"/>
          <w:sz w:val="22"/>
        </w:rPr>
        <w:t> </w:t>
      </w:r>
      <w:r>
        <w:rPr>
          <w:b/>
          <w:sz w:val="22"/>
        </w:rPr>
        <w:t>the</w:t>
      </w:r>
      <w:r>
        <w:rPr>
          <w:b/>
          <w:spacing w:val="-5"/>
          <w:sz w:val="22"/>
        </w:rPr>
        <w:t> </w:t>
      </w:r>
      <w:r>
        <w:rPr>
          <w:b/>
          <w:sz w:val="22"/>
        </w:rPr>
        <w:t>Association</w:t>
      </w:r>
      <w:r>
        <w:rPr>
          <w:b/>
          <w:spacing w:val="-4"/>
          <w:sz w:val="22"/>
        </w:rPr>
        <w:t> </w:t>
      </w:r>
      <w:r>
        <w:rPr>
          <w:b/>
          <w:sz w:val="22"/>
        </w:rPr>
        <w:t>for</w:t>
      </w:r>
      <w:r>
        <w:rPr>
          <w:b/>
          <w:spacing w:val="-5"/>
          <w:sz w:val="22"/>
        </w:rPr>
        <w:t> </w:t>
      </w:r>
      <w:r>
        <w:rPr>
          <w:b/>
          <w:sz w:val="22"/>
        </w:rPr>
        <w:t>Public</w:t>
      </w:r>
      <w:r>
        <w:rPr>
          <w:b/>
          <w:spacing w:val="-4"/>
          <w:sz w:val="22"/>
        </w:rPr>
        <w:t> </w:t>
      </w:r>
      <w:r>
        <w:rPr>
          <w:b/>
          <w:sz w:val="22"/>
        </w:rPr>
        <w:t>Policy Analysis and Management, </w:t>
      </w:r>
      <w:r>
        <w:rPr>
          <w:sz w:val="22"/>
        </w:rPr>
        <w:t>Washington D.C., 2024</w:t>
      </w:r>
    </w:p>
    <w:p>
      <w:pPr>
        <w:pStyle w:val="ListParagraph"/>
        <w:numPr>
          <w:ilvl w:val="0"/>
          <w:numId w:val="9"/>
        </w:numPr>
        <w:tabs>
          <w:tab w:pos="358" w:val="left" w:leader="none"/>
          <w:tab w:pos="360" w:val="left" w:leader="none"/>
        </w:tabs>
        <w:spacing w:line="240" w:lineRule="auto" w:before="1" w:after="0"/>
        <w:ind w:left="360" w:right="298" w:hanging="360"/>
        <w:jc w:val="left"/>
        <w:rPr>
          <w:sz w:val="22"/>
        </w:rPr>
      </w:pPr>
      <w:r>
        <w:rPr>
          <w:sz w:val="22"/>
        </w:rPr>
        <w:t>“Subjective</w:t>
      </w:r>
      <w:r>
        <w:rPr>
          <w:spacing w:val="-4"/>
          <w:sz w:val="22"/>
        </w:rPr>
        <w:t> </w:t>
      </w:r>
      <w:r>
        <w:rPr>
          <w:sz w:val="22"/>
        </w:rPr>
        <w:t>Economic</w:t>
      </w:r>
      <w:r>
        <w:rPr>
          <w:spacing w:val="-3"/>
          <w:sz w:val="22"/>
        </w:rPr>
        <w:t> </w:t>
      </w:r>
      <w:r>
        <w:rPr>
          <w:sz w:val="22"/>
        </w:rPr>
        <w:t>Hardships</w:t>
      </w:r>
      <w:r>
        <w:rPr>
          <w:spacing w:val="-3"/>
          <w:sz w:val="22"/>
        </w:rPr>
        <w:t> </w:t>
      </w:r>
      <w:r>
        <w:rPr>
          <w:sz w:val="22"/>
        </w:rPr>
        <w:t>in</w:t>
      </w:r>
      <w:r>
        <w:rPr>
          <w:spacing w:val="-3"/>
          <w:sz w:val="22"/>
        </w:rPr>
        <w:t> </w:t>
      </w:r>
      <w:r>
        <w:rPr>
          <w:sz w:val="22"/>
        </w:rPr>
        <w:t>the</w:t>
      </w:r>
      <w:r>
        <w:rPr>
          <w:spacing w:val="-3"/>
          <w:sz w:val="22"/>
        </w:rPr>
        <w:t> </w:t>
      </w:r>
      <w:r>
        <w:rPr>
          <w:sz w:val="22"/>
        </w:rPr>
        <w:t>U.S.”</w:t>
      </w:r>
      <w:r>
        <w:rPr>
          <w:spacing w:val="-4"/>
          <w:sz w:val="22"/>
        </w:rPr>
        <w:t> </w:t>
      </w:r>
      <w:r>
        <w:rPr>
          <w:b/>
          <w:sz w:val="22"/>
        </w:rPr>
        <w:t>Southern</w:t>
      </w:r>
      <w:r>
        <w:rPr>
          <w:b/>
          <w:spacing w:val="-6"/>
          <w:sz w:val="22"/>
        </w:rPr>
        <w:t> </w:t>
      </w:r>
      <w:r>
        <w:rPr>
          <w:b/>
          <w:sz w:val="22"/>
        </w:rPr>
        <w:t>Economic</w:t>
      </w:r>
      <w:r>
        <w:rPr>
          <w:b/>
          <w:spacing w:val="-2"/>
          <w:sz w:val="22"/>
        </w:rPr>
        <w:t> </w:t>
      </w:r>
      <w:r>
        <w:rPr>
          <w:b/>
          <w:sz w:val="22"/>
        </w:rPr>
        <w:t>Association</w:t>
      </w:r>
      <w:r>
        <w:rPr>
          <w:b/>
          <w:spacing w:val="-2"/>
          <w:sz w:val="22"/>
        </w:rPr>
        <w:t> </w:t>
      </w:r>
      <w:r>
        <w:rPr>
          <w:b/>
          <w:sz w:val="22"/>
        </w:rPr>
        <w:t>Annual</w:t>
      </w:r>
      <w:r>
        <w:rPr>
          <w:b/>
          <w:spacing w:val="-3"/>
          <w:sz w:val="22"/>
        </w:rPr>
        <w:t> </w:t>
      </w:r>
      <w:r>
        <w:rPr>
          <w:b/>
          <w:sz w:val="22"/>
        </w:rPr>
        <w:t>Conference</w:t>
      </w:r>
      <w:r>
        <w:rPr>
          <w:sz w:val="22"/>
        </w:rPr>
        <w:t>, Washington D.C., 2024</w:t>
      </w:r>
    </w:p>
    <w:p>
      <w:pPr>
        <w:pStyle w:val="ListParagraph"/>
        <w:numPr>
          <w:ilvl w:val="0"/>
          <w:numId w:val="9"/>
        </w:numPr>
        <w:tabs>
          <w:tab w:pos="358" w:val="left" w:leader="none"/>
          <w:tab w:pos="360" w:val="left" w:leader="none"/>
        </w:tabs>
        <w:spacing w:line="240" w:lineRule="auto" w:before="0" w:after="0"/>
        <w:ind w:left="360" w:right="979" w:hanging="360"/>
        <w:jc w:val="left"/>
        <w:rPr>
          <w:sz w:val="22"/>
        </w:rPr>
      </w:pPr>
      <w:r>
        <w:rPr>
          <w:sz w:val="22"/>
        </w:rPr>
        <w:t>“Impact</w:t>
      </w:r>
      <w:r>
        <w:rPr>
          <w:spacing w:val="-5"/>
          <w:sz w:val="22"/>
        </w:rPr>
        <w:t> </w:t>
      </w:r>
      <w:r>
        <w:rPr>
          <w:sz w:val="22"/>
        </w:rPr>
        <w:t>of</w:t>
      </w:r>
      <w:r>
        <w:rPr>
          <w:spacing w:val="-5"/>
          <w:sz w:val="22"/>
        </w:rPr>
        <w:t> </w:t>
      </w:r>
      <w:r>
        <w:rPr>
          <w:sz w:val="22"/>
        </w:rPr>
        <w:t>Droughts</w:t>
      </w:r>
      <w:r>
        <w:rPr>
          <w:spacing w:val="-5"/>
          <w:sz w:val="22"/>
        </w:rPr>
        <w:t> </w:t>
      </w:r>
      <w:r>
        <w:rPr>
          <w:sz w:val="22"/>
        </w:rPr>
        <w:t>on</w:t>
      </w:r>
      <w:r>
        <w:rPr>
          <w:spacing w:val="-4"/>
          <w:sz w:val="22"/>
        </w:rPr>
        <w:t> </w:t>
      </w:r>
      <w:r>
        <w:rPr>
          <w:sz w:val="22"/>
        </w:rPr>
        <w:t>Children’s</w:t>
      </w:r>
      <w:r>
        <w:rPr>
          <w:spacing w:val="-3"/>
          <w:sz w:val="22"/>
        </w:rPr>
        <w:t> </w:t>
      </w:r>
      <w:r>
        <w:rPr>
          <w:sz w:val="22"/>
        </w:rPr>
        <w:t>Educational</w:t>
      </w:r>
      <w:r>
        <w:rPr>
          <w:spacing w:val="-3"/>
          <w:sz w:val="22"/>
        </w:rPr>
        <w:t> </w:t>
      </w:r>
      <w:r>
        <w:rPr>
          <w:sz w:val="22"/>
        </w:rPr>
        <w:t>Outcomes</w:t>
      </w:r>
      <w:r>
        <w:rPr>
          <w:spacing w:val="-5"/>
          <w:sz w:val="22"/>
        </w:rPr>
        <w:t> </w:t>
      </w:r>
      <w:r>
        <w:rPr>
          <w:sz w:val="22"/>
        </w:rPr>
        <w:t>in</w:t>
      </w:r>
      <w:r>
        <w:rPr>
          <w:spacing w:val="-3"/>
          <w:sz w:val="22"/>
        </w:rPr>
        <w:t> </w:t>
      </w:r>
      <w:r>
        <w:rPr>
          <w:sz w:val="22"/>
        </w:rPr>
        <w:t>Ethiopia”</w:t>
      </w:r>
      <w:r>
        <w:rPr>
          <w:spacing w:val="-2"/>
          <w:sz w:val="22"/>
        </w:rPr>
        <w:t> </w:t>
      </w:r>
      <w:r>
        <w:rPr>
          <w:b/>
          <w:sz w:val="22"/>
        </w:rPr>
        <w:t>Southern</w:t>
      </w:r>
      <w:r>
        <w:rPr>
          <w:b/>
          <w:spacing w:val="-6"/>
          <w:sz w:val="22"/>
        </w:rPr>
        <w:t> </w:t>
      </w:r>
      <w:r>
        <w:rPr>
          <w:b/>
          <w:sz w:val="22"/>
        </w:rPr>
        <w:t>Economic Association Annual Conference</w:t>
      </w:r>
      <w:r>
        <w:rPr>
          <w:sz w:val="22"/>
        </w:rPr>
        <w:t>, Fort Lauderdale, Florida, 2022</w:t>
      </w:r>
    </w:p>
    <w:p>
      <w:pPr>
        <w:pStyle w:val="ListParagraph"/>
        <w:numPr>
          <w:ilvl w:val="0"/>
          <w:numId w:val="9"/>
        </w:numPr>
        <w:tabs>
          <w:tab w:pos="358" w:val="left" w:leader="none"/>
          <w:tab w:pos="360" w:val="left" w:leader="none"/>
        </w:tabs>
        <w:spacing w:line="240" w:lineRule="auto" w:before="0" w:after="0"/>
        <w:ind w:left="360" w:right="896" w:hanging="360"/>
        <w:jc w:val="left"/>
        <w:rPr>
          <w:sz w:val="22"/>
        </w:rPr>
      </w:pPr>
      <w:r>
        <w:rPr>
          <w:sz w:val="22"/>
        </w:rPr>
        <w:t>“Multidimensional</w:t>
      </w:r>
      <w:r>
        <w:rPr>
          <w:spacing w:val="-3"/>
          <w:sz w:val="22"/>
        </w:rPr>
        <w:t> </w:t>
      </w:r>
      <w:r>
        <w:rPr>
          <w:sz w:val="22"/>
        </w:rPr>
        <w:t>Hardship</w:t>
      </w:r>
      <w:r>
        <w:rPr>
          <w:spacing w:val="-4"/>
          <w:sz w:val="22"/>
        </w:rPr>
        <w:t> </w:t>
      </w:r>
      <w:r>
        <w:rPr>
          <w:sz w:val="22"/>
        </w:rPr>
        <w:t>in</w:t>
      </w:r>
      <w:r>
        <w:rPr>
          <w:spacing w:val="-3"/>
          <w:sz w:val="22"/>
        </w:rPr>
        <w:t> </w:t>
      </w:r>
      <w:r>
        <w:rPr>
          <w:sz w:val="22"/>
        </w:rPr>
        <w:t>the</w:t>
      </w:r>
      <w:r>
        <w:rPr>
          <w:spacing w:val="-3"/>
          <w:sz w:val="22"/>
        </w:rPr>
        <w:t> </w:t>
      </w:r>
      <w:r>
        <w:rPr>
          <w:sz w:val="22"/>
        </w:rPr>
        <w:t>U.S.</w:t>
      </w:r>
      <w:r>
        <w:rPr>
          <w:spacing w:val="-7"/>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Conference</w:t>
      </w:r>
      <w:r>
        <w:rPr>
          <w:b/>
          <w:spacing w:val="-4"/>
          <w:sz w:val="22"/>
        </w:rPr>
        <w:t> </w:t>
      </w:r>
      <w:r>
        <w:rPr>
          <w:b/>
          <w:sz w:val="22"/>
        </w:rPr>
        <w:t>of</w:t>
      </w:r>
      <w:r>
        <w:rPr>
          <w:b/>
          <w:spacing w:val="-3"/>
          <w:sz w:val="22"/>
        </w:rPr>
        <w:t> </w:t>
      </w:r>
      <w:r>
        <w:rPr>
          <w:b/>
          <w:sz w:val="22"/>
        </w:rPr>
        <w:t>the Association for Public Policy Analysis and Management, </w:t>
      </w:r>
      <w:r>
        <w:rPr>
          <w:sz w:val="22"/>
        </w:rPr>
        <w:t>Austin, Texas, 2022</w:t>
      </w:r>
    </w:p>
    <w:p>
      <w:pPr>
        <w:pStyle w:val="ListParagraph"/>
        <w:numPr>
          <w:ilvl w:val="0"/>
          <w:numId w:val="9"/>
        </w:numPr>
        <w:tabs>
          <w:tab w:pos="358" w:val="left" w:leader="none"/>
          <w:tab w:pos="360" w:val="left" w:leader="none"/>
        </w:tabs>
        <w:spacing w:line="240" w:lineRule="auto" w:before="0" w:after="0"/>
        <w:ind w:left="360" w:right="761" w:hanging="360"/>
        <w:jc w:val="left"/>
        <w:rPr>
          <w:sz w:val="22"/>
        </w:rPr>
      </w:pPr>
      <w:r>
        <w:rPr>
          <w:sz w:val="22"/>
        </w:rPr>
        <w:t>“Multidimensional</w:t>
      </w:r>
      <w:r>
        <w:rPr>
          <w:spacing w:val="-3"/>
          <w:sz w:val="22"/>
        </w:rPr>
        <w:t> </w:t>
      </w:r>
      <w:r>
        <w:rPr>
          <w:sz w:val="22"/>
        </w:rPr>
        <w:t>Hardship</w:t>
      </w:r>
      <w:r>
        <w:rPr>
          <w:spacing w:val="-4"/>
          <w:sz w:val="22"/>
        </w:rPr>
        <w:t> </w:t>
      </w:r>
      <w:r>
        <w:rPr>
          <w:sz w:val="22"/>
        </w:rPr>
        <w:t>in</w:t>
      </w:r>
      <w:r>
        <w:rPr>
          <w:spacing w:val="-3"/>
          <w:sz w:val="22"/>
        </w:rPr>
        <w:t> </w:t>
      </w:r>
      <w:r>
        <w:rPr>
          <w:sz w:val="22"/>
        </w:rPr>
        <w:t>the</w:t>
      </w:r>
      <w:r>
        <w:rPr>
          <w:spacing w:val="-3"/>
          <w:sz w:val="22"/>
        </w:rPr>
        <w:t> </w:t>
      </w:r>
      <w:r>
        <w:rPr>
          <w:sz w:val="22"/>
        </w:rPr>
        <w:t>U.S.</w:t>
      </w:r>
      <w:r>
        <w:rPr>
          <w:spacing w:val="-7"/>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Southern</w:t>
      </w:r>
      <w:r>
        <w:rPr>
          <w:b/>
          <w:spacing w:val="-4"/>
          <w:sz w:val="22"/>
        </w:rPr>
        <w:t> </w:t>
      </w:r>
      <w:r>
        <w:rPr>
          <w:b/>
          <w:sz w:val="22"/>
        </w:rPr>
        <w:t>Economic Association Annual Conference</w:t>
      </w:r>
      <w:r>
        <w:rPr>
          <w:sz w:val="22"/>
        </w:rPr>
        <w:t>, Fort Lauderdale, Florida, 2022</w:t>
      </w:r>
    </w:p>
    <w:p>
      <w:pPr>
        <w:pStyle w:val="ListParagraph"/>
        <w:numPr>
          <w:ilvl w:val="0"/>
          <w:numId w:val="9"/>
        </w:numPr>
        <w:tabs>
          <w:tab w:pos="358" w:val="left" w:leader="none"/>
          <w:tab w:pos="360" w:val="left" w:leader="none"/>
        </w:tabs>
        <w:spacing w:line="240" w:lineRule="auto" w:before="0" w:after="0"/>
        <w:ind w:left="360" w:right="979" w:hanging="360"/>
        <w:jc w:val="left"/>
        <w:rPr>
          <w:sz w:val="22"/>
        </w:rPr>
      </w:pPr>
      <w:r>
        <w:rPr>
          <w:sz w:val="22"/>
        </w:rPr>
        <w:t>“Impact</w:t>
      </w:r>
      <w:r>
        <w:rPr>
          <w:spacing w:val="-5"/>
          <w:sz w:val="22"/>
        </w:rPr>
        <w:t> </w:t>
      </w:r>
      <w:r>
        <w:rPr>
          <w:sz w:val="22"/>
        </w:rPr>
        <w:t>of</w:t>
      </w:r>
      <w:r>
        <w:rPr>
          <w:spacing w:val="-5"/>
          <w:sz w:val="22"/>
        </w:rPr>
        <w:t> </w:t>
      </w:r>
      <w:r>
        <w:rPr>
          <w:sz w:val="22"/>
        </w:rPr>
        <w:t>Droughts</w:t>
      </w:r>
      <w:r>
        <w:rPr>
          <w:spacing w:val="-5"/>
          <w:sz w:val="22"/>
        </w:rPr>
        <w:t> </w:t>
      </w:r>
      <w:r>
        <w:rPr>
          <w:sz w:val="22"/>
        </w:rPr>
        <w:t>on</w:t>
      </w:r>
      <w:r>
        <w:rPr>
          <w:spacing w:val="-4"/>
          <w:sz w:val="22"/>
        </w:rPr>
        <w:t> </w:t>
      </w:r>
      <w:r>
        <w:rPr>
          <w:sz w:val="22"/>
        </w:rPr>
        <w:t>Children’s</w:t>
      </w:r>
      <w:r>
        <w:rPr>
          <w:spacing w:val="-3"/>
          <w:sz w:val="22"/>
        </w:rPr>
        <w:t> </w:t>
      </w:r>
      <w:r>
        <w:rPr>
          <w:sz w:val="22"/>
        </w:rPr>
        <w:t>Educational</w:t>
      </w:r>
      <w:r>
        <w:rPr>
          <w:spacing w:val="-3"/>
          <w:sz w:val="22"/>
        </w:rPr>
        <w:t> </w:t>
      </w:r>
      <w:r>
        <w:rPr>
          <w:sz w:val="22"/>
        </w:rPr>
        <w:t>Outcomes</w:t>
      </w:r>
      <w:r>
        <w:rPr>
          <w:spacing w:val="-5"/>
          <w:sz w:val="22"/>
        </w:rPr>
        <w:t> </w:t>
      </w:r>
      <w:r>
        <w:rPr>
          <w:sz w:val="22"/>
        </w:rPr>
        <w:t>in</w:t>
      </w:r>
      <w:r>
        <w:rPr>
          <w:spacing w:val="-3"/>
          <w:sz w:val="22"/>
        </w:rPr>
        <w:t> </w:t>
      </w:r>
      <w:r>
        <w:rPr>
          <w:sz w:val="22"/>
        </w:rPr>
        <w:t>Ethiopia”</w:t>
      </w:r>
      <w:r>
        <w:rPr>
          <w:spacing w:val="-2"/>
          <w:sz w:val="22"/>
        </w:rPr>
        <w:t> </w:t>
      </w:r>
      <w:r>
        <w:rPr>
          <w:b/>
          <w:sz w:val="22"/>
        </w:rPr>
        <w:t>Southern</w:t>
      </w:r>
      <w:r>
        <w:rPr>
          <w:b/>
          <w:spacing w:val="-6"/>
          <w:sz w:val="22"/>
        </w:rPr>
        <w:t> </w:t>
      </w:r>
      <w:r>
        <w:rPr>
          <w:b/>
          <w:sz w:val="22"/>
        </w:rPr>
        <w:t>Economic Association Annual Conference</w:t>
      </w:r>
      <w:r>
        <w:rPr>
          <w:sz w:val="22"/>
        </w:rPr>
        <w:t>, Fort Lauderdale, Florida, 2022</w:t>
      </w:r>
    </w:p>
    <w:p>
      <w:pPr>
        <w:pStyle w:val="ListParagraph"/>
        <w:numPr>
          <w:ilvl w:val="0"/>
          <w:numId w:val="9"/>
        </w:numPr>
        <w:tabs>
          <w:tab w:pos="358" w:val="left" w:leader="none"/>
          <w:tab w:pos="360" w:val="left" w:leader="none"/>
        </w:tabs>
        <w:spacing w:line="240" w:lineRule="auto" w:before="1" w:after="0"/>
        <w:ind w:left="360" w:right="564" w:hanging="360"/>
        <w:jc w:val="left"/>
        <w:rPr>
          <w:sz w:val="22"/>
        </w:rPr>
      </w:pPr>
      <w:r>
        <w:rPr>
          <w:sz w:val="22"/>
        </w:rPr>
        <w:t>“Multidimensional</w:t>
      </w:r>
      <w:r>
        <w:rPr>
          <w:spacing w:val="-3"/>
          <w:sz w:val="22"/>
        </w:rPr>
        <w:t> </w:t>
      </w:r>
      <w:r>
        <w:rPr>
          <w:sz w:val="22"/>
        </w:rPr>
        <w:t>Hardship</w:t>
      </w:r>
      <w:r>
        <w:rPr>
          <w:spacing w:val="-4"/>
          <w:sz w:val="22"/>
        </w:rPr>
        <w:t> </w:t>
      </w:r>
      <w:r>
        <w:rPr>
          <w:sz w:val="22"/>
        </w:rPr>
        <w:t>in</w:t>
      </w:r>
      <w:r>
        <w:rPr>
          <w:spacing w:val="-3"/>
          <w:sz w:val="22"/>
        </w:rPr>
        <w:t> </w:t>
      </w:r>
      <w:r>
        <w:rPr>
          <w:sz w:val="22"/>
        </w:rPr>
        <w:t>the</w:t>
      </w:r>
      <w:r>
        <w:rPr>
          <w:spacing w:val="-3"/>
          <w:sz w:val="22"/>
        </w:rPr>
        <w:t> </w:t>
      </w:r>
      <w:r>
        <w:rPr>
          <w:sz w:val="22"/>
        </w:rPr>
        <w:t>U.S.</w:t>
      </w:r>
      <w:r>
        <w:rPr>
          <w:spacing w:val="-7"/>
          <w:sz w:val="22"/>
        </w:rPr>
        <w:t> </w:t>
      </w:r>
      <w:r>
        <w:rPr>
          <w:sz w:val="22"/>
        </w:rPr>
        <w:t>During</w:t>
      </w:r>
      <w:r>
        <w:rPr>
          <w:spacing w:val="-4"/>
          <w:sz w:val="22"/>
        </w:rPr>
        <w:t> </w:t>
      </w:r>
      <w:r>
        <w:rPr>
          <w:sz w:val="22"/>
        </w:rPr>
        <w:t>the</w:t>
      </w:r>
      <w:r>
        <w:rPr>
          <w:spacing w:val="-3"/>
          <w:sz w:val="22"/>
        </w:rPr>
        <w:t> </w:t>
      </w:r>
      <w:r>
        <w:rPr>
          <w:sz w:val="22"/>
        </w:rPr>
        <w:t>COVID-19</w:t>
      </w:r>
      <w:r>
        <w:rPr>
          <w:spacing w:val="-5"/>
          <w:sz w:val="22"/>
        </w:rPr>
        <w:t> </w:t>
      </w:r>
      <w:r>
        <w:rPr>
          <w:sz w:val="22"/>
        </w:rPr>
        <w:t>Pandemic”</w:t>
      </w:r>
      <w:r>
        <w:rPr>
          <w:spacing w:val="-3"/>
          <w:sz w:val="22"/>
        </w:rPr>
        <w:t> </w:t>
      </w:r>
      <w:r>
        <w:rPr>
          <w:b/>
          <w:sz w:val="22"/>
        </w:rPr>
        <w:t>Association</w:t>
      </w:r>
      <w:r>
        <w:rPr>
          <w:b/>
          <w:spacing w:val="-4"/>
          <w:sz w:val="22"/>
        </w:rPr>
        <w:t> </w:t>
      </w:r>
      <w:r>
        <w:rPr>
          <w:b/>
          <w:sz w:val="22"/>
        </w:rPr>
        <w:t>for</w:t>
      </w:r>
      <w:r>
        <w:rPr>
          <w:b/>
          <w:spacing w:val="-3"/>
          <w:sz w:val="22"/>
        </w:rPr>
        <w:t> </w:t>
      </w:r>
      <w:r>
        <w:rPr>
          <w:b/>
          <w:sz w:val="22"/>
        </w:rPr>
        <w:t>Public Policy Analysis and Management Conference</w:t>
      </w:r>
      <w:r>
        <w:rPr>
          <w:sz w:val="22"/>
        </w:rPr>
        <w:t>, Austin, Texas, 2022</w:t>
      </w:r>
    </w:p>
    <w:p>
      <w:pPr>
        <w:pStyle w:val="ListParagraph"/>
        <w:numPr>
          <w:ilvl w:val="0"/>
          <w:numId w:val="9"/>
        </w:numPr>
        <w:tabs>
          <w:tab w:pos="358" w:val="left" w:leader="none"/>
          <w:tab w:pos="360" w:val="left" w:leader="none"/>
        </w:tabs>
        <w:spacing w:line="240" w:lineRule="auto" w:before="0" w:after="0"/>
        <w:ind w:left="360" w:right="414" w:hanging="360"/>
        <w:jc w:val="left"/>
        <w:rPr>
          <w:sz w:val="22"/>
        </w:rPr>
      </w:pPr>
      <w:r>
        <w:rPr>
          <w:sz w:val="22"/>
        </w:rPr>
        <w:t>“Impact</w:t>
      </w:r>
      <w:r>
        <w:rPr>
          <w:spacing w:val="-4"/>
          <w:sz w:val="22"/>
        </w:rPr>
        <w:t> </w:t>
      </w:r>
      <w:r>
        <w:rPr>
          <w:sz w:val="22"/>
        </w:rPr>
        <w:t>of</w:t>
      </w:r>
      <w:r>
        <w:rPr>
          <w:spacing w:val="-2"/>
          <w:sz w:val="22"/>
        </w:rPr>
        <w:t> </w:t>
      </w:r>
      <w:r>
        <w:rPr>
          <w:sz w:val="22"/>
        </w:rPr>
        <w:t>Natural</w:t>
      </w:r>
      <w:r>
        <w:rPr>
          <w:spacing w:val="-2"/>
          <w:sz w:val="22"/>
        </w:rPr>
        <w:t> </w:t>
      </w:r>
      <w:r>
        <w:rPr>
          <w:sz w:val="22"/>
        </w:rPr>
        <w:t>Shocks</w:t>
      </w:r>
      <w:r>
        <w:rPr>
          <w:spacing w:val="-6"/>
          <w:sz w:val="22"/>
        </w:rPr>
        <w:t> </w:t>
      </w:r>
      <w:r>
        <w:rPr>
          <w:sz w:val="22"/>
        </w:rPr>
        <w:t>on</w:t>
      </w:r>
      <w:r>
        <w:rPr>
          <w:spacing w:val="-3"/>
          <w:sz w:val="22"/>
        </w:rPr>
        <w:t> </w:t>
      </w:r>
      <w:r>
        <w:rPr>
          <w:sz w:val="22"/>
        </w:rPr>
        <w:t>Children’s</w:t>
      </w:r>
      <w:r>
        <w:rPr>
          <w:spacing w:val="-5"/>
          <w:sz w:val="22"/>
        </w:rPr>
        <w:t> </w:t>
      </w:r>
      <w:r>
        <w:rPr>
          <w:sz w:val="22"/>
        </w:rPr>
        <w:t>Well-Being</w:t>
      </w:r>
      <w:r>
        <w:rPr>
          <w:spacing w:val="-3"/>
          <w:sz w:val="22"/>
        </w:rPr>
        <w:t> </w:t>
      </w:r>
      <w:r>
        <w:rPr>
          <w:sz w:val="22"/>
        </w:rPr>
        <w:t>in</w:t>
      </w:r>
      <w:r>
        <w:rPr>
          <w:spacing w:val="-6"/>
          <w:sz w:val="22"/>
        </w:rPr>
        <w:t> </w:t>
      </w:r>
      <w:r>
        <w:rPr>
          <w:sz w:val="22"/>
        </w:rPr>
        <w:t>Ethiopia”</w:t>
      </w:r>
      <w:r>
        <w:rPr>
          <w:spacing w:val="-2"/>
          <w:sz w:val="22"/>
        </w:rPr>
        <w:t> </w:t>
      </w:r>
      <w:r>
        <w:rPr>
          <w:b/>
          <w:sz w:val="22"/>
        </w:rPr>
        <w:t>Southern</w:t>
      </w:r>
      <w:r>
        <w:rPr>
          <w:b/>
          <w:spacing w:val="-3"/>
          <w:sz w:val="22"/>
        </w:rPr>
        <w:t> </w:t>
      </w:r>
      <w:r>
        <w:rPr>
          <w:b/>
          <w:sz w:val="22"/>
        </w:rPr>
        <w:t>Economic</w:t>
      </w:r>
      <w:r>
        <w:rPr>
          <w:b/>
          <w:spacing w:val="-1"/>
          <w:sz w:val="22"/>
        </w:rPr>
        <w:t> </w:t>
      </w:r>
      <w:r>
        <w:rPr>
          <w:b/>
          <w:sz w:val="22"/>
        </w:rPr>
        <w:t>Association Annual Conference</w:t>
      </w:r>
      <w:r>
        <w:rPr>
          <w:sz w:val="22"/>
        </w:rPr>
        <w:t>, Houston, Texas, 2021 (online due to Covid-19)</w:t>
      </w:r>
    </w:p>
    <w:p>
      <w:pPr>
        <w:pStyle w:val="ListParagraph"/>
        <w:numPr>
          <w:ilvl w:val="0"/>
          <w:numId w:val="9"/>
        </w:numPr>
        <w:tabs>
          <w:tab w:pos="358" w:val="left" w:leader="none"/>
          <w:tab w:pos="360" w:val="left" w:leader="none"/>
        </w:tabs>
        <w:spacing w:line="240" w:lineRule="auto" w:before="0" w:after="0"/>
        <w:ind w:left="360" w:right="64" w:hanging="360"/>
        <w:jc w:val="left"/>
        <w:rPr>
          <w:sz w:val="22"/>
        </w:rPr>
      </w:pPr>
      <w:r>
        <w:rPr>
          <w:sz w:val="22"/>
        </w:rPr>
        <w:t>“Measuring</w:t>
      </w:r>
      <w:r>
        <w:rPr>
          <w:spacing w:val="-4"/>
          <w:sz w:val="22"/>
        </w:rPr>
        <w:t> </w:t>
      </w:r>
      <w:r>
        <w:rPr>
          <w:sz w:val="22"/>
        </w:rPr>
        <w:t>Multidimensional</w:t>
      </w:r>
      <w:r>
        <w:rPr>
          <w:spacing w:val="-3"/>
          <w:sz w:val="22"/>
        </w:rPr>
        <w:t> </w:t>
      </w:r>
      <w:r>
        <w:rPr>
          <w:sz w:val="22"/>
        </w:rPr>
        <w:t>Poverty</w:t>
      </w:r>
      <w:r>
        <w:rPr>
          <w:spacing w:val="-4"/>
          <w:sz w:val="22"/>
        </w:rPr>
        <w:t> </w:t>
      </w:r>
      <w:r>
        <w:rPr>
          <w:sz w:val="22"/>
        </w:rPr>
        <w:t>in</w:t>
      </w:r>
      <w:r>
        <w:rPr>
          <w:spacing w:val="-3"/>
          <w:sz w:val="22"/>
        </w:rPr>
        <w:t> </w:t>
      </w:r>
      <w:r>
        <w:rPr>
          <w:sz w:val="22"/>
        </w:rPr>
        <w:t>the</w:t>
      </w:r>
      <w:r>
        <w:rPr>
          <w:spacing w:val="-5"/>
          <w:sz w:val="22"/>
        </w:rPr>
        <w:t> </w:t>
      </w:r>
      <w:r>
        <w:rPr>
          <w:sz w:val="22"/>
        </w:rPr>
        <w:t>United</w:t>
      </w:r>
      <w:r>
        <w:rPr>
          <w:spacing w:val="-3"/>
          <w:sz w:val="22"/>
        </w:rPr>
        <w:t> </w:t>
      </w:r>
      <w:r>
        <w:rPr>
          <w:sz w:val="22"/>
        </w:rPr>
        <w:t>States” </w:t>
      </w:r>
      <w:r>
        <w:rPr>
          <w:b/>
          <w:sz w:val="22"/>
        </w:rPr>
        <w:t>Southern</w:t>
      </w:r>
      <w:r>
        <w:rPr>
          <w:b/>
          <w:spacing w:val="-6"/>
          <w:sz w:val="22"/>
        </w:rPr>
        <w:t> </w:t>
      </w:r>
      <w:r>
        <w:rPr>
          <w:b/>
          <w:sz w:val="22"/>
        </w:rPr>
        <w:t>Economic</w:t>
      </w:r>
      <w:r>
        <w:rPr>
          <w:b/>
          <w:spacing w:val="-4"/>
          <w:sz w:val="22"/>
        </w:rPr>
        <w:t> </w:t>
      </w:r>
      <w:r>
        <w:rPr>
          <w:b/>
          <w:sz w:val="22"/>
        </w:rPr>
        <w:t>Association</w:t>
      </w:r>
      <w:r>
        <w:rPr>
          <w:b/>
          <w:spacing w:val="-2"/>
          <w:sz w:val="22"/>
        </w:rPr>
        <w:t> </w:t>
      </w:r>
      <w:r>
        <w:rPr>
          <w:b/>
          <w:sz w:val="22"/>
        </w:rPr>
        <w:t>Annual Conference</w:t>
      </w:r>
      <w:r>
        <w:rPr>
          <w:sz w:val="22"/>
        </w:rPr>
        <w:t>, New Orleans, Louisiana, 2020 (online due to Covid-19)</w:t>
      </w:r>
    </w:p>
    <w:p>
      <w:pPr>
        <w:pStyle w:val="ListParagraph"/>
        <w:numPr>
          <w:ilvl w:val="0"/>
          <w:numId w:val="9"/>
        </w:numPr>
        <w:tabs>
          <w:tab w:pos="358" w:val="left" w:leader="none"/>
          <w:tab w:pos="360" w:val="left" w:leader="none"/>
        </w:tabs>
        <w:spacing w:line="240" w:lineRule="auto" w:before="0" w:after="0"/>
        <w:ind w:left="360" w:right="232" w:hanging="360"/>
        <w:jc w:val="left"/>
        <w:rPr>
          <w:sz w:val="22"/>
        </w:rPr>
      </w:pPr>
      <w:r>
        <w:rPr>
          <w:sz w:val="22"/>
        </w:rPr>
        <w:t>“Measuring</w:t>
      </w:r>
      <w:r>
        <w:rPr>
          <w:spacing w:val="-4"/>
          <w:sz w:val="22"/>
        </w:rPr>
        <w:t> </w:t>
      </w:r>
      <w:r>
        <w:rPr>
          <w:sz w:val="22"/>
        </w:rPr>
        <w:t>Multidimensional</w:t>
      </w:r>
      <w:r>
        <w:rPr>
          <w:spacing w:val="-3"/>
          <w:sz w:val="22"/>
        </w:rPr>
        <w:t> </w:t>
      </w:r>
      <w:r>
        <w:rPr>
          <w:sz w:val="22"/>
        </w:rPr>
        <w:t>Poverty</w:t>
      </w:r>
      <w:r>
        <w:rPr>
          <w:spacing w:val="-4"/>
          <w:sz w:val="22"/>
        </w:rPr>
        <w:t> </w:t>
      </w:r>
      <w:r>
        <w:rPr>
          <w:sz w:val="22"/>
        </w:rPr>
        <w:t>in</w:t>
      </w:r>
      <w:r>
        <w:rPr>
          <w:spacing w:val="-3"/>
          <w:sz w:val="22"/>
        </w:rPr>
        <w:t> </w:t>
      </w:r>
      <w:r>
        <w:rPr>
          <w:sz w:val="22"/>
        </w:rPr>
        <w:t>the</w:t>
      </w:r>
      <w:r>
        <w:rPr>
          <w:spacing w:val="-4"/>
          <w:sz w:val="22"/>
        </w:rPr>
        <w:t> </w:t>
      </w:r>
      <w:r>
        <w:rPr>
          <w:sz w:val="22"/>
        </w:rPr>
        <w:t>United</w:t>
      </w:r>
      <w:r>
        <w:rPr>
          <w:spacing w:val="-3"/>
          <w:sz w:val="22"/>
        </w:rPr>
        <w:t> </w:t>
      </w:r>
      <w:r>
        <w:rPr>
          <w:sz w:val="22"/>
        </w:rPr>
        <w:t>States” </w:t>
      </w:r>
      <w:r>
        <w:rPr>
          <w:b/>
          <w:sz w:val="22"/>
        </w:rPr>
        <w:t>South</w:t>
      </w:r>
      <w:r>
        <w:rPr>
          <w:b/>
          <w:spacing w:val="-5"/>
          <w:sz w:val="22"/>
        </w:rPr>
        <w:t> </w:t>
      </w:r>
      <w:r>
        <w:rPr>
          <w:b/>
          <w:sz w:val="22"/>
        </w:rPr>
        <w:t>East</w:t>
      </w:r>
      <w:r>
        <w:rPr>
          <w:b/>
          <w:spacing w:val="-4"/>
          <w:sz w:val="22"/>
        </w:rPr>
        <w:t> </w:t>
      </w:r>
      <w:r>
        <w:rPr>
          <w:b/>
          <w:sz w:val="22"/>
        </w:rPr>
        <w:t>Exchange</w:t>
      </w:r>
      <w:r>
        <w:rPr>
          <w:b/>
          <w:spacing w:val="-5"/>
          <w:sz w:val="22"/>
        </w:rPr>
        <w:t> </w:t>
      </w:r>
      <w:r>
        <w:rPr>
          <w:b/>
          <w:sz w:val="22"/>
        </w:rPr>
        <w:t>of</w:t>
      </w:r>
      <w:r>
        <w:rPr>
          <w:b/>
          <w:spacing w:val="-3"/>
          <w:sz w:val="22"/>
        </w:rPr>
        <w:t> </w:t>
      </w:r>
      <w:r>
        <w:rPr>
          <w:b/>
          <w:sz w:val="22"/>
        </w:rPr>
        <w:t>Development Studies Conference</w:t>
      </w:r>
      <w:r>
        <w:rPr>
          <w:sz w:val="22"/>
        </w:rPr>
        <w:t>, Atlanta, 2019</w:t>
      </w:r>
    </w:p>
    <w:p>
      <w:pPr>
        <w:pStyle w:val="ListParagraph"/>
        <w:numPr>
          <w:ilvl w:val="0"/>
          <w:numId w:val="9"/>
        </w:numPr>
        <w:tabs>
          <w:tab w:pos="358" w:val="left" w:leader="none"/>
          <w:tab w:pos="360" w:val="left" w:leader="none"/>
        </w:tabs>
        <w:spacing w:line="240" w:lineRule="auto" w:before="0" w:after="0"/>
        <w:ind w:left="360" w:right="117" w:hanging="360"/>
        <w:jc w:val="left"/>
        <w:rPr>
          <w:sz w:val="22"/>
        </w:rPr>
      </w:pPr>
      <w:r>
        <w:rPr>
          <w:sz w:val="22"/>
        </w:rPr>
        <w:t>“Rapid</w:t>
      </w:r>
      <w:r>
        <w:rPr>
          <w:spacing w:val="-4"/>
          <w:sz w:val="22"/>
        </w:rPr>
        <w:t> </w:t>
      </w:r>
      <w:r>
        <w:rPr>
          <w:sz w:val="22"/>
        </w:rPr>
        <w:t>Economic</w:t>
      </w:r>
      <w:r>
        <w:rPr>
          <w:spacing w:val="-5"/>
          <w:sz w:val="22"/>
        </w:rPr>
        <w:t> </w:t>
      </w:r>
      <w:r>
        <w:rPr>
          <w:sz w:val="22"/>
        </w:rPr>
        <w:t>Growth</w:t>
      </w:r>
      <w:r>
        <w:rPr>
          <w:spacing w:val="-3"/>
          <w:sz w:val="22"/>
        </w:rPr>
        <w:t> </w:t>
      </w:r>
      <w:r>
        <w:rPr>
          <w:sz w:val="22"/>
        </w:rPr>
        <w:t>but</w:t>
      </w:r>
      <w:r>
        <w:rPr>
          <w:spacing w:val="-2"/>
          <w:sz w:val="22"/>
        </w:rPr>
        <w:t> </w:t>
      </w:r>
      <w:r>
        <w:rPr>
          <w:sz w:val="22"/>
        </w:rPr>
        <w:t>Rising</w:t>
      </w:r>
      <w:r>
        <w:rPr>
          <w:spacing w:val="-3"/>
          <w:sz w:val="22"/>
        </w:rPr>
        <w:t> </w:t>
      </w:r>
      <w:r>
        <w:rPr>
          <w:sz w:val="22"/>
        </w:rPr>
        <w:t>Poverty</w:t>
      </w:r>
      <w:r>
        <w:rPr>
          <w:spacing w:val="-2"/>
          <w:sz w:val="22"/>
        </w:rPr>
        <w:t> </w:t>
      </w:r>
      <w:r>
        <w:rPr>
          <w:sz w:val="22"/>
        </w:rPr>
        <w:t>Segregation:</w:t>
      </w:r>
      <w:r>
        <w:rPr>
          <w:spacing w:val="-4"/>
          <w:sz w:val="22"/>
        </w:rPr>
        <w:t> </w:t>
      </w:r>
      <w:r>
        <w:rPr>
          <w:sz w:val="22"/>
        </w:rPr>
        <w:t>Will</w:t>
      </w:r>
      <w:r>
        <w:rPr>
          <w:spacing w:val="-3"/>
          <w:sz w:val="22"/>
        </w:rPr>
        <w:t> </w:t>
      </w:r>
      <w:r>
        <w:rPr>
          <w:sz w:val="22"/>
        </w:rPr>
        <w:t>Vietnam</w:t>
      </w:r>
      <w:r>
        <w:rPr>
          <w:spacing w:val="-3"/>
          <w:sz w:val="22"/>
        </w:rPr>
        <w:t> </w:t>
      </w:r>
      <w:r>
        <w:rPr>
          <w:sz w:val="22"/>
        </w:rPr>
        <w:t>Meet</w:t>
      </w:r>
      <w:r>
        <w:rPr>
          <w:spacing w:val="-4"/>
          <w:sz w:val="22"/>
        </w:rPr>
        <w:t> </w:t>
      </w:r>
      <w:r>
        <w:rPr>
          <w:sz w:val="22"/>
        </w:rPr>
        <w:t>the</w:t>
      </w:r>
      <w:r>
        <w:rPr>
          <w:spacing w:val="-4"/>
          <w:sz w:val="22"/>
        </w:rPr>
        <w:t> </w:t>
      </w:r>
      <w:r>
        <w:rPr>
          <w:sz w:val="22"/>
        </w:rPr>
        <w:t>SDGs</w:t>
      </w:r>
      <w:r>
        <w:rPr>
          <w:spacing w:val="-2"/>
          <w:sz w:val="22"/>
        </w:rPr>
        <w:t> </w:t>
      </w:r>
      <w:r>
        <w:rPr>
          <w:sz w:val="22"/>
        </w:rPr>
        <w:t>for</w:t>
      </w:r>
      <w:r>
        <w:rPr>
          <w:spacing w:val="-2"/>
          <w:sz w:val="22"/>
        </w:rPr>
        <w:t> </w:t>
      </w:r>
      <w:r>
        <w:rPr>
          <w:sz w:val="22"/>
        </w:rPr>
        <w:t>Equitable Development?” </w:t>
      </w:r>
      <w:r>
        <w:rPr>
          <w:b/>
          <w:sz w:val="22"/>
        </w:rPr>
        <w:t>Sustainable and Development Conference</w:t>
      </w:r>
      <w:r>
        <w:rPr>
          <w:sz w:val="22"/>
        </w:rPr>
        <w:t>, Ann-Arbor, Michigan, 2018</w:t>
      </w:r>
    </w:p>
    <w:p>
      <w:pPr>
        <w:pStyle w:val="ListParagraph"/>
        <w:numPr>
          <w:ilvl w:val="0"/>
          <w:numId w:val="9"/>
        </w:numPr>
        <w:tabs>
          <w:tab w:pos="358" w:val="left" w:leader="none"/>
          <w:tab w:pos="360" w:val="left" w:leader="none"/>
        </w:tabs>
        <w:spacing w:line="240" w:lineRule="auto" w:before="0" w:after="0"/>
        <w:ind w:left="360" w:right="785" w:hanging="360"/>
        <w:jc w:val="left"/>
        <w:rPr>
          <w:sz w:val="22"/>
        </w:rPr>
      </w:pPr>
      <w:r>
        <w:rPr>
          <w:sz w:val="22"/>
        </w:rPr>
        <w:t>“Understanding</w:t>
      </w:r>
      <w:r>
        <w:rPr>
          <w:spacing w:val="-4"/>
          <w:sz w:val="22"/>
        </w:rPr>
        <w:t> </w:t>
      </w:r>
      <w:r>
        <w:rPr>
          <w:sz w:val="22"/>
        </w:rPr>
        <w:t>the</w:t>
      </w:r>
      <w:r>
        <w:rPr>
          <w:spacing w:val="-3"/>
          <w:sz w:val="22"/>
        </w:rPr>
        <w:t> </w:t>
      </w:r>
      <w:r>
        <w:rPr>
          <w:sz w:val="22"/>
        </w:rPr>
        <w:t>Reverse</w:t>
      </w:r>
      <w:r>
        <w:rPr>
          <w:spacing w:val="-3"/>
          <w:sz w:val="22"/>
        </w:rPr>
        <w:t> </w:t>
      </w:r>
      <w:r>
        <w:rPr>
          <w:sz w:val="22"/>
        </w:rPr>
        <w:t>Gender</w:t>
      </w:r>
      <w:r>
        <w:rPr>
          <w:spacing w:val="-5"/>
          <w:sz w:val="22"/>
        </w:rPr>
        <w:t> </w:t>
      </w:r>
      <w:r>
        <w:rPr>
          <w:sz w:val="22"/>
        </w:rPr>
        <w:t>Gap</w:t>
      </w:r>
      <w:r>
        <w:rPr>
          <w:spacing w:val="-3"/>
          <w:sz w:val="22"/>
        </w:rPr>
        <w:t> </w:t>
      </w:r>
      <w:r>
        <w:rPr>
          <w:sz w:val="22"/>
        </w:rPr>
        <w:t>among</w:t>
      </w:r>
      <w:r>
        <w:rPr>
          <w:spacing w:val="-4"/>
          <w:sz w:val="22"/>
        </w:rPr>
        <w:t> </w:t>
      </w:r>
      <w:r>
        <w:rPr>
          <w:sz w:val="22"/>
        </w:rPr>
        <w:t>High</w:t>
      </w:r>
      <w:r>
        <w:rPr>
          <w:spacing w:val="-6"/>
          <w:sz w:val="22"/>
        </w:rPr>
        <w:t> </w:t>
      </w:r>
      <w:r>
        <w:rPr>
          <w:sz w:val="22"/>
        </w:rPr>
        <w:t>School</w:t>
      </w:r>
      <w:r>
        <w:rPr>
          <w:spacing w:val="-5"/>
          <w:sz w:val="22"/>
        </w:rPr>
        <w:t> </w:t>
      </w:r>
      <w:r>
        <w:rPr>
          <w:sz w:val="22"/>
        </w:rPr>
        <w:t>Dropouts” </w:t>
      </w:r>
      <w:r>
        <w:rPr>
          <w:b/>
          <w:sz w:val="22"/>
        </w:rPr>
        <w:t>Southern</w:t>
      </w:r>
      <w:r>
        <w:rPr>
          <w:b/>
          <w:spacing w:val="-4"/>
          <w:sz w:val="22"/>
        </w:rPr>
        <w:t> </w:t>
      </w:r>
      <w:r>
        <w:rPr>
          <w:b/>
          <w:sz w:val="22"/>
        </w:rPr>
        <w:t>Economic Association Annual Conference</w:t>
      </w:r>
      <w:r>
        <w:rPr>
          <w:sz w:val="22"/>
        </w:rPr>
        <w:t>, Washington D.C. 2018</w:t>
      </w:r>
    </w:p>
    <w:p>
      <w:pPr>
        <w:pStyle w:val="ListParagraph"/>
        <w:numPr>
          <w:ilvl w:val="0"/>
          <w:numId w:val="9"/>
        </w:numPr>
        <w:tabs>
          <w:tab w:pos="358" w:val="left" w:leader="none"/>
          <w:tab w:pos="360" w:val="left" w:leader="none"/>
        </w:tabs>
        <w:spacing w:line="240" w:lineRule="auto" w:before="0" w:after="0"/>
        <w:ind w:left="360" w:right="26" w:hanging="360"/>
        <w:jc w:val="left"/>
        <w:rPr>
          <w:sz w:val="22"/>
        </w:rPr>
      </w:pPr>
      <w:r>
        <w:rPr>
          <w:sz w:val="22"/>
        </w:rPr>
        <w:t>“Transportation</w:t>
      </w:r>
      <w:r>
        <w:rPr>
          <w:spacing w:val="-6"/>
          <w:sz w:val="22"/>
        </w:rPr>
        <w:t> </w:t>
      </w:r>
      <w:r>
        <w:rPr>
          <w:sz w:val="22"/>
        </w:rPr>
        <w:t>Disadvantage</w:t>
      </w:r>
      <w:r>
        <w:rPr>
          <w:spacing w:val="-4"/>
          <w:sz w:val="22"/>
        </w:rPr>
        <w:t> </w:t>
      </w:r>
      <w:r>
        <w:rPr>
          <w:sz w:val="22"/>
        </w:rPr>
        <w:t>Index:</w:t>
      </w:r>
      <w:r>
        <w:rPr>
          <w:spacing w:val="-5"/>
          <w:sz w:val="22"/>
        </w:rPr>
        <w:t> </w:t>
      </w:r>
      <w:r>
        <w:rPr>
          <w:sz w:val="22"/>
        </w:rPr>
        <w:t>A</w:t>
      </w:r>
      <w:r>
        <w:rPr>
          <w:spacing w:val="-5"/>
          <w:sz w:val="22"/>
        </w:rPr>
        <w:t> </w:t>
      </w:r>
      <w:r>
        <w:rPr>
          <w:sz w:val="22"/>
        </w:rPr>
        <w:t>multidimensional</w:t>
      </w:r>
      <w:r>
        <w:rPr>
          <w:spacing w:val="-4"/>
          <w:sz w:val="22"/>
        </w:rPr>
        <w:t> </w:t>
      </w:r>
      <w:r>
        <w:rPr>
          <w:sz w:val="22"/>
        </w:rPr>
        <w:t>approach”</w:t>
      </w:r>
      <w:r>
        <w:rPr>
          <w:spacing w:val="-1"/>
          <w:sz w:val="22"/>
        </w:rPr>
        <w:t> </w:t>
      </w:r>
      <w:r>
        <w:rPr>
          <w:b/>
          <w:sz w:val="22"/>
        </w:rPr>
        <w:t>Southern</w:t>
      </w:r>
      <w:r>
        <w:rPr>
          <w:b/>
          <w:spacing w:val="-6"/>
          <w:sz w:val="22"/>
        </w:rPr>
        <w:t> </w:t>
      </w:r>
      <w:r>
        <w:rPr>
          <w:b/>
          <w:sz w:val="22"/>
        </w:rPr>
        <w:t>Economic</w:t>
      </w:r>
      <w:r>
        <w:rPr>
          <w:b/>
          <w:spacing w:val="-5"/>
          <w:sz w:val="22"/>
        </w:rPr>
        <w:t> </w:t>
      </w:r>
      <w:r>
        <w:rPr>
          <w:b/>
          <w:sz w:val="22"/>
        </w:rPr>
        <w:t>Association Annual Conference</w:t>
      </w:r>
      <w:r>
        <w:rPr>
          <w:sz w:val="22"/>
        </w:rPr>
        <w:t>, Washington D.C. 2018</w:t>
      </w:r>
    </w:p>
    <w:p>
      <w:pPr>
        <w:pStyle w:val="ListParagraph"/>
        <w:numPr>
          <w:ilvl w:val="0"/>
          <w:numId w:val="9"/>
        </w:numPr>
        <w:tabs>
          <w:tab w:pos="358" w:val="left" w:leader="none"/>
          <w:tab w:pos="360" w:val="left" w:leader="none"/>
        </w:tabs>
        <w:spacing w:line="240" w:lineRule="auto" w:before="0" w:after="0"/>
        <w:ind w:left="360" w:right="649" w:hanging="360"/>
        <w:jc w:val="left"/>
        <w:rPr>
          <w:sz w:val="22"/>
        </w:rPr>
      </w:pPr>
      <w:r>
        <w:rPr>
          <w:sz w:val="22"/>
        </w:rPr>
        <w:t>“Distribution</w:t>
      </w:r>
      <w:r>
        <w:rPr>
          <w:spacing w:val="-5"/>
          <w:sz w:val="22"/>
        </w:rPr>
        <w:t> </w:t>
      </w:r>
      <w:r>
        <w:rPr>
          <w:sz w:val="22"/>
        </w:rPr>
        <w:t>of</w:t>
      </w:r>
      <w:r>
        <w:rPr>
          <w:spacing w:val="-4"/>
          <w:sz w:val="22"/>
        </w:rPr>
        <w:t> </w:t>
      </w:r>
      <w:r>
        <w:rPr>
          <w:sz w:val="22"/>
        </w:rPr>
        <w:t>Wealth</w:t>
      </w:r>
      <w:r>
        <w:rPr>
          <w:spacing w:val="-6"/>
          <w:sz w:val="22"/>
        </w:rPr>
        <w:t> </w:t>
      </w:r>
      <w:r>
        <w:rPr>
          <w:sz w:val="22"/>
        </w:rPr>
        <w:t>and</w:t>
      </w:r>
      <w:r>
        <w:rPr>
          <w:spacing w:val="-4"/>
          <w:sz w:val="22"/>
        </w:rPr>
        <w:t> </w:t>
      </w:r>
      <w:r>
        <w:rPr>
          <w:sz w:val="22"/>
        </w:rPr>
        <w:t>Household</w:t>
      </w:r>
      <w:r>
        <w:rPr>
          <w:spacing w:val="-4"/>
          <w:sz w:val="22"/>
        </w:rPr>
        <w:t> </w:t>
      </w:r>
      <w:r>
        <w:rPr>
          <w:sz w:val="22"/>
        </w:rPr>
        <w:t>Investment</w:t>
      </w:r>
      <w:r>
        <w:rPr>
          <w:spacing w:val="-4"/>
          <w:sz w:val="22"/>
        </w:rPr>
        <w:t> </w:t>
      </w:r>
      <w:r>
        <w:rPr>
          <w:sz w:val="22"/>
        </w:rPr>
        <w:t>Preferences</w:t>
      </w:r>
      <w:r>
        <w:rPr>
          <w:spacing w:val="-1"/>
          <w:sz w:val="22"/>
        </w:rPr>
        <w:t> </w:t>
      </w:r>
      <w:r>
        <w:rPr>
          <w:sz w:val="22"/>
        </w:rPr>
        <w:t>in</w:t>
      </w:r>
      <w:r>
        <w:rPr>
          <w:spacing w:val="-4"/>
          <w:sz w:val="22"/>
        </w:rPr>
        <w:t> </w:t>
      </w:r>
      <w:r>
        <w:rPr>
          <w:sz w:val="22"/>
        </w:rPr>
        <w:t>China” </w:t>
      </w:r>
      <w:r>
        <w:rPr>
          <w:b/>
          <w:sz w:val="22"/>
        </w:rPr>
        <w:t>Southern</w:t>
      </w:r>
      <w:r>
        <w:rPr>
          <w:b/>
          <w:spacing w:val="-3"/>
          <w:sz w:val="22"/>
        </w:rPr>
        <w:t> </w:t>
      </w:r>
      <w:r>
        <w:rPr>
          <w:b/>
          <w:sz w:val="22"/>
        </w:rPr>
        <w:t>Economic Association Annual Conference</w:t>
      </w:r>
      <w:r>
        <w:rPr>
          <w:sz w:val="22"/>
        </w:rPr>
        <w:t>, Washington D.C. 2018</w:t>
      </w:r>
    </w:p>
    <w:p>
      <w:pPr>
        <w:pStyle w:val="ListParagraph"/>
        <w:numPr>
          <w:ilvl w:val="0"/>
          <w:numId w:val="9"/>
        </w:numPr>
        <w:tabs>
          <w:tab w:pos="358" w:val="left" w:leader="none"/>
          <w:tab w:pos="360" w:val="left" w:leader="none"/>
        </w:tabs>
        <w:spacing w:line="240" w:lineRule="auto" w:before="0" w:after="0"/>
        <w:ind w:left="360" w:right="734" w:hanging="360"/>
        <w:jc w:val="left"/>
        <w:rPr>
          <w:sz w:val="22"/>
        </w:rPr>
      </w:pPr>
      <w:r>
        <w:rPr>
          <w:sz w:val="22"/>
        </w:rPr>
        <w:t>“Multidimensional</w:t>
      </w:r>
      <w:r>
        <w:rPr>
          <w:spacing w:val="-6"/>
          <w:sz w:val="22"/>
        </w:rPr>
        <w:t> </w:t>
      </w:r>
      <w:r>
        <w:rPr>
          <w:sz w:val="22"/>
        </w:rPr>
        <w:t>measures</w:t>
      </w:r>
      <w:r>
        <w:rPr>
          <w:spacing w:val="-3"/>
          <w:sz w:val="22"/>
        </w:rPr>
        <w:t> </w:t>
      </w:r>
      <w:r>
        <w:rPr>
          <w:sz w:val="22"/>
        </w:rPr>
        <w:t>of</w:t>
      </w:r>
      <w:r>
        <w:rPr>
          <w:spacing w:val="-6"/>
          <w:sz w:val="22"/>
        </w:rPr>
        <w:t> </w:t>
      </w:r>
      <w:r>
        <w:rPr>
          <w:sz w:val="22"/>
        </w:rPr>
        <w:t>Well-being</w:t>
      </w:r>
      <w:r>
        <w:rPr>
          <w:spacing w:val="-4"/>
          <w:sz w:val="22"/>
        </w:rPr>
        <w:t> </w:t>
      </w:r>
      <w:r>
        <w:rPr>
          <w:sz w:val="22"/>
        </w:rPr>
        <w:t>with</w:t>
      </w:r>
      <w:r>
        <w:rPr>
          <w:spacing w:val="-6"/>
          <w:sz w:val="22"/>
        </w:rPr>
        <w:t> </w:t>
      </w:r>
      <w:r>
        <w:rPr>
          <w:sz w:val="22"/>
        </w:rPr>
        <w:t>Dimensional</w:t>
      </w:r>
      <w:r>
        <w:rPr>
          <w:spacing w:val="-3"/>
          <w:sz w:val="22"/>
        </w:rPr>
        <w:t> </w:t>
      </w:r>
      <w:r>
        <w:rPr>
          <w:sz w:val="22"/>
        </w:rPr>
        <w:t>Hierarchy”</w:t>
      </w:r>
      <w:r>
        <w:rPr>
          <w:spacing w:val="-2"/>
          <w:sz w:val="22"/>
        </w:rPr>
        <w:t> </w:t>
      </w:r>
      <w:r>
        <w:rPr>
          <w:b/>
          <w:sz w:val="22"/>
        </w:rPr>
        <w:t>Southern</w:t>
      </w:r>
      <w:r>
        <w:rPr>
          <w:b/>
          <w:spacing w:val="-4"/>
          <w:sz w:val="22"/>
        </w:rPr>
        <w:t> </w:t>
      </w:r>
      <w:r>
        <w:rPr>
          <w:b/>
          <w:sz w:val="22"/>
        </w:rPr>
        <w:t>Economic Association Annual Conference</w:t>
      </w:r>
      <w:r>
        <w:rPr>
          <w:sz w:val="22"/>
        </w:rPr>
        <w:t>, Tampa, Florida, 2017</w:t>
      </w:r>
    </w:p>
    <w:p>
      <w:pPr>
        <w:pStyle w:val="ListParagraph"/>
        <w:numPr>
          <w:ilvl w:val="0"/>
          <w:numId w:val="9"/>
        </w:numPr>
        <w:tabs>
          <w:tab w:pos="358" w:val="left" w:leader="none"/>
          <w:tab w:pos="360" w:val="left" w:leader="none"/>
        </w:tabs>
        <w:spacing w:line="240" w:lineRule="auto" w:before="0" w:after="0"/>
        <w:ind w:left="360" w:right="851" w:hanging="360"/>
        <w:jc w:val="left"/>
        <w:rPr>
          <w:sz w:val="22"/>
        </w:rPr>
      </w:pPr>
      <w:r>
        <w:rPr>
          <w:sz w:val="22"/>
        </w:rPr>
        <w:t>“Measuring</w:t>
      </w:r>
      <w:r>
        <w:rPr>
          <w:spacing w:val="-5"/>
          <w:sz w:val="22"/>
        </w:rPr>
        <w:t> </w:t>
      </w:r>
      <w:r>
        <w:rPr>
          <w:sz w:val="22"/>
        </w:rPr>
        <w:t>Multi-dimensional</w:t>
      </w:r>
      <w:r>
        <w:rPr>
          <w:spacing w:val="-4"/>
          <w:sz w:val="22"/>
        </w:rPr>
        <w:t> </w:t>
      </w:r>
      <w:r>
        <w:rPr>
          <w:sz w:val="22"/>
        </w:rPr>
        <w:t>Poverty</w:t>
      </w:r>
      <w:r>
        <w:rPr>
          <w:spacing w:val="-4"/>
          <w:sz w:val="22"/>
        </w:rPr>
        <w:t> </w:t>
      </w:r>
      <w:r>
        <w:rPr>
          <w:sz w:val="22"/>
        </w:rPr>
        <w:t>in</w:t>
      </w:r>
      <w:r>
        <w:rPr>
          <w:spacing w:val="-7"/>
          <w:sz w:val="22"/>
        </w:rPr>
        <w:t> </w:t>
      </w:r>
      <w:r>
        <w:rPr>
          <w:sz w:val="22"/>
        </w:rPr>
        <w:t>the</w:t>
      </w:r>
      <w:r>
        <w:rPr>
          <w:spacing w:val="-4"/>
          <w:sz w:val="22"/>
        </w:rPr>
        <w:t> </w:t>
      </w:r>
      <w:r>
        <w:rPr>
          <w:sz w:val="22"/>
        </w:rPr>
        <w:t>U.S.”</w:t>
      </w:r>
      <w:r>
        <w:rPr>
          <w:spacing w:val="-4"/>
          <w:sz w:val="22"/>
        </w:rPr>
        <w:t> </w:t>
      </w:r>
      <w:r>
        <w:rPr>
          <w:b/>
          <w:sz w:val="22"/>
        </w:rPr>
        <w:t>Southern</w:t>
      </w:r>
      <w:r>
        <w:rPr>
          <w:b/>
          <w:spacing w:val="-5"/>
          <w:sz w:val="22"/>
        </w:rPr>
        <w:t> </w:t>
      </w:r>
      <w:r>
        <w:rPr>
          <w:b/>
          <w:sz w:val="22"/>
        </w:rPr>
        <w:t>Economic</w:t>
      </w:r>
      <w:r>
        <w:rPr>
          <w:b/>
          <w:spacing w:val="-3"/>
          <w:sz w:val="22"/>
        </w:rPr>
        <w:t> </w:t>
      </w:r>
      <w:r>
        <w:rPr>
          <w:b/>
          <w:sz w:val="22"/>
        </w:rPr>
        <w:t>Association</w:t>
      </w:r>
      <w:r>
        <w:rPr>
          <w:b/>
          <w:spacing w:val="-5"/>
          <w:sz w:val="22"/>
        </w:rPr>
        <w:t> </w:t>
      </w:r>
      <w:r>
        <w:rPr>
          <w:b/>
          <w:sz w:val="22"/>
        </w:rPr>
        <w:t>Annual Conference</w:t>
      </w:r>
      <w:r>
        <w:rPr>
          <w:sz w:val="22"/>
        </w:rPr>
        <w:t>, Washington D.C., 2016</w:t>
      </w:r>
    </w:p>
    <w:p>
      <w:pPr>
        <w:pStyle w:val="ListParagraph"/>
        <w:numPr>
          <w:ilvl w:val="0"/>
          <w:numId w:val="9"/>
        </w:numPr>
        <w:tabs>
          <w:tab w:pos="358" w:val="left" w:leader="none"/>
          <w:tab w:pos="360" w:val="left" w:leader="none"/>
        </w:tabs>
        <w:spacing w:line="240" w:lineRule="auto" w:before="1" w:after="0"/>
        <w:ind w:left="360" w:right="55" w:hanging="360"/>
        <w:jc w:val="left"/>
        <w:rPr>
          <w:sz w:val="22"/>
        </w:rPr>
      </w:pPr>
      <w:r>
        <w:rPr>
          <w:sz w:val="22"/>
        </w:rPr>
        <w:t>“Distributional</w:t>
      </w:r>
      <w:r>
        <w:rPr>
          <w:spacing w:val="-6"/>
          <w:sz w:val="22"/>
        </w:rPr>
        <w:t> </w:t>
      </w:r>
      <w:r>
        <w:rPr>
          <w:sz w:val="22"/>
        </w:rPr>
        <w:t>change,</w:t>
      </w:r>
      <w:r>
        <w:rPr>
          <w:spacing w:val="-5"/>
          <w:sz w:val="22"/>
        </w:rPr>
        <w:t> </w:t>
      </w:r>
      <w:r>
        <w:rPr>
          <w:sz w:val="22"/>
        </w:rPr>
        <w:t>Pro-poor</w:t>
      </w:r>
      <w:r>
        <w:rPr>
          <w:spacing w:val="-3"/>
          <w:sz w:val="22"/>
        </w:rPr>
        <w:t> </w:t>
      </w:r>
      <w:r>
        <w:rPr>
          <w:sz w:val="22"/>
        </w:rPr>
        <w:t>growth</w:t>
      </w:r>
      <w:r>
        <w:rPr>
          <w:spacing w:val="-3"/>
          <w:sz w:val="22"/>
        </w:rPr>
        <w:t> </w:t>
      </w:r>
      <w:r>
        <w:rPr>
          <w:sz w:val="22"/>
        </w:rPr>
        <w:t>and</w:t>
      </w:r>
      <w:r>
        <w:rPr>
          <w:spacing w:val="-4"/>
          <w:sz w:val="22"/>
        </w:rPr>
        <w:t> </w:t>
      </w:r>
      <w:r>
        <w:rPr>
          <w:sz w:val="22"/>
        </w:rPr>
        <w:t>Convergence”</w:t>
      </w:r>
      <w:r>
        <w:rPr>
          <w:spacing w:val="-2"/>
          <w:sz w:val="22"/>
        </w:rPr>
        <w:t> </w:t>
      </w:r>
      <w:r>
        <w:rPr>
          <w:b/>
          <w:sz w:val="22"/>
        </w:rPr>
        <w:t>American</w:t>
      </w:r>
      <w:r>
        <w:rPr>
          <w:b/>
          <w:spacing w:val="-4"/>
          <w:sz w:val="22"/>
        </w:rPr>
        <w:t> </w:t>
      </w:r>
      <w:r>
        <w:rPr>
          <w:b/>
          <w:sz w:val="22"/>
        </w:rPr>
        <w:t>Economic</w:t>
      </w:r>
      <w:r>
        <w:rPr>
          <w:b/>
          <w:spacing w:val="-4"/>
          <w:sz w:val="22"/>
        </w:rPr>
        <w:t> </w:t>
      </w:r>
      <w:r>
        <w:rPr>
          <w:b/>
          <w:sz w:val="22"/>
        </w:rPr>
        <w:t>Association</w:t>
      </w:r>
      <w:r>
        <w:rPr>
          <w:b/>
          <w:spacing w:val="-4"/>
          <w:sz w:val="22"/>
        </w:rPr>
        <w:t> </w:t>
      </w:r>
      <w:r>
        <w:rPr>
          <w:b/>
          <w:sz w:val="22"/>
        </w:rPr>
        <w:t>Annual Meeting</w:t>
      </w:r>
      <w:r>
        <w:rPr>
          <w:sz w:val="22"/>
        </w:rPr>
        <w:t>, Boston, Massachusetts, 2015</w:t>
      </w:r>
    </w:p>
    <w:p>
      <w:pPr>
        <w:pStyle w:val="ListParagraph"/>
        <w:numPr>
          <w:ilvl w:val="0"/>
          <w:numId w:val="9"/>
        </w:numPr>
        <w:tabs>
          <w:tab w:pos="358" w:val="left" w:leader="none"/>
          <w:tab w:pos="360" w:val="left" w:leader="none"/>
        </w:tabs>
        <w:spacing w:line="240" w:lineRule="auto" w:before="0" w:after="0"/>
        <w:ind w:left="360" w:right="211" w:hanging="360"/>
        <w:jc w:val="left"/>
        <w:rPr>
          <w:sz w:val="22"/>
        </w:rPr>
      </w:pPr>
      <w:r>
        <w:rPr>
          <w:sz w:val="22"/>
        </w:rPr>
        <w:t>“A</w:t>
      </w:r>
      <w:r>
        <w:rPr>
          <w:spacing w:val="-3"/>
          <w:sz w:val="22"/>
        </w:rPr>
        <w:t> </w:t>
      </w:r>
      <w:r>
        <w:rPr>
          <w:sz w:val="22"/>
        </w:rPr>
        <w:t>Multidimensional</w:t>
      </w:r>
      <w:r>
        <w:rPr>
          <w:spacing w:val="-3"/>
          <w:sz w:val="22"/>
        </w:rPr>
        <w:t> </w:t>
      </w:r>
      <w:r>
        <w:rPr>
          <w:sz w:val="22"/>
        </w:rPr>
        <w:t>Analysis</w:t>
      </w:r>
      <w:r>
        <w:rPr>
          <w:spacing w:val="-3"/>
          <w:sz w:val="22"/>
        </w:rPr>
        <w:t> </w:t>
      </w:r>
      <w:r>
        <w:rPr>
          <w:sz w:val="22"/>
        </w:rPr>
        <w:t>of</w:t>
      </w:r>
      <w:r>
        <w:rPr>
          <w:spacing w:val="-3"/>
          <w:sz w:val="22"/>
        </w:rPr>
        <w:t> </w:t>
      </w:r>
      <w:r>
        <w:rPr>
          <w:sz w:val="22"/>
        </w:rPr>
        <w:t>Aging</w:t>
      </w:r>
      <w:r>
        <w:rPr>
          <w:spacing w:val="-6"/>
          <w:sz w:val="22"/>
        </w:rPr>
        <w:t> </w:t>
      </w:r>
      <w:r>
        <w:rPr>
          <w:sz w:val="22"/>
        </w:rPr>
        <w:t>with</w:t>
      </w:r>
      <w:r>
        <w:rPr>
          <w:spacing w:val="-5"/>
          <w:sz w:val="22"/>
        </w:rPr>
        <w:t> </w:t>
      </w:r>
      <w:r>
        <w:rPr>
          <w:sz w:val="22"/>
        </w:rPr>
        <w:t>Disabilities”</w:t>
      </w:r>
      <w:r>
        <w:rPr>
          <w:spacing w:val="-1"/>
          <w:sz w:val="22"/>
        </w:rPr>
        <w:t> </w:t>
      </w:r>
      <w:r>
        <w:rPr>
          <w:b/>
          <w:sz w:val="22"/>
        </w:rPr>
        <w:t>National</w:t>
      </w:r>
      <w:r>
        <w:rPr>
          <w:b/>
          <w:spacing w:val="-5"/>
          <w:sz w:val="22"/>
        </w:rPr>
        <w:t> </w:t>
      </w:r>
      <w:r>
        <w:rPr>
          <w:b/>
          <w:sz w:val="22"/>
        </w:rPr>
        <w:t>Institute</w:t>
      </w:r>
      <w:r>
        <w:rPr>
          <w:b/>
          <w:spacing w:val="-3"/>
          <w:sz w:val="22"/>
        </w:rPr>
        <w:t> </w:t>
      </w:r>
      <w:r>
        <w:rPr>
          <w:b/>
          <w:sz w:val="22"/>
        </w:rPr>
        <w:t>on</w:t>
      </w:r>
      <w:r>
        <w:rPr>
          <w:b/>
          <w:spacing w:val="-4"/>
          <w:sz w:val="22"/>
        </w:rPr>
        <w:t> </w:t>
      </w:r>
      <w:r>
        <w:rPr>
          <w:b/>
          <w:sz w:val="22"/>
        </w:rPr>
        <w:t>Minority</w:t>
      </w:r>
      <w:r>
        <w:rPr>
          <w:b/>
          <w:spacing w:val="-4"/>
          <w:sz w:val="22"/>
        </w:rPr>
        <w:t> </w:t>
      </w:r>
      <w:r>
        <w:rPr>
          <w:b/>
          <w:sz w:val="22"/>
        </w:rPr>
        <w:t>Health</w:t>
      </w:r>
      <w:r>
        <w:rPr>
          <w:b/>
          <w:spacing w:val="-4"/>
          <w:sz w:val="22"/>
        </w:rPr>
        <w:t> </w:t>
      </w:r>
      <w:r>
        <w:rPr>
          <w:b/>
          <w:sz w:val="22"/>
        </w:rPr>
        <w:t>and Health Disparities Conference</w:t>
      </w:r>
      <w:r>
        <w:rPr>
          <w:sz w:val="22"/>
        </w:rPr>
        <w:t>, National Harbor, Maryland, 2014</w:t>
      </w:r>
    </w:p>
    <w:p>
      <w:pPr>
        <w:pStyle w:val="ListParagraph"/>
        <w:numPr>
          <w:ilvl w:val="0"/>
          <w:numId w:val="9"/>
        </w:numPr>
        <w:tabs>
          <w:tab w:pos="358" w:val="left" w:leader="none"/>
          <w:tab w:pos="360" w:val="left" w:leader="none"/>
        </w:tabs>
        <w:spacing w:line="240" w:lineRule="auto" w:before="0" w:after="0"/>
        <w:ind w:left="360" w:right="653" w:hanging="360"/>
        <w:jc w:val="left"/>
        <w:rPr>
          <w:sz w:val="22"/>
        </w:rPr>
      </w:pPr>
      <w:r>
        <w:rPr>
          <w:sz w:val="22"/>
        </w:rPr>
        <w:t>“Measuring</w:t>
      </w:r>
      <w:r>
        <w:rPr>
          <w:spacing w:val="-4"/>
          <w:sz w:val="22"/>
        </w:rPr>
        <w:t> </w:t>
      </w:r>
      <w:r>
        <w:rPr>
          <w:sz w:val="22"/>
        </w:rPr>
        <w:t>Multi-dimensional</w:t>
      </w:r>
      <w:r>
        <w:rPr>
          <w:spacing w:val="-3"/>
          <w:sz w:val="22"/>
        </w:rPr>
        <w:t> </w:t>
      </w:r>
      <w:r>
        <w:rPr>
          <w:sz w:val="22"/>
        </w:rPr>
        <w:t>Poverty</w:t>
      </w:r>
      <w:r>
        <w:rPr>
          <w:spacing w:val="-3"/>
          <w:sz w:val="22"/>
        </w:rPr>
        <w:t> </w:t>
      </w:r>
      <w:r>
        <w:rPr>
          <w:sz w:val="22"/>
        </w:rPr>
        <w:t>in</w:t>
      </w:r>
      <w:r>
        <w:rPr>
          <w:spacing w:val="-6"/>
          <w:sz w:val="22"/>
        </w:rPr>
        <w:t> </w:t>
      </w:r>
      <w:r>
        <w:rPr>
          <w:sz w:val="22"/>
        </w:rPr>
        <w:t>the</w:t>
      </w:r>
      <w:r>
        <w:rPr>
          <w:spacing w:val="-3"/>
          <w:sz w:val="22"/>
        </w:rPr>
        <w:t> </w:t>
      </w:r>
      <w:r>
        <w:rPr>
          <w:sz w:val="22"/>
        </w:rPr>
        <w:t>U.S.”</w:t>
      </w:r>
      <w:r>
        <w:rPr>
          <w:spacing w:val="-3"/>
          <w:sz w:val="22"/>
        </w:rPr>
        <w:t> </w:t>
      </w:r>
      <w:r>
        <w:rPr>
          <w:b/>
          <w:sz w:val="22"/>
        </w:rPr>
        <w:t>Southeastern</w:t>
      </w:r>
      <w:r>
        <w:rPr>
          <w:b/>
          <w:spacing w:val="-3"/>
          <w:sz w:val="22"/>
        </w:rPr>
        <w:t> </w:t>
      </w:r>
      <w:r>
        <w:rPr>
          <w:b/>
          <w:sz w:val="22"/>
        </w:rPr>
        <w:t>International</w:t>
      </w:r>
      <w:r>
        <w:rPr>
          <w:b/>
          <w:spacing w:val="-5"/>
          <w:sz w:val="22"/>
        </w:rPr>
        <w:t> </w:t>
      </w:r>
      <w:r>
        <w:rPr>
          <w:b/>
          <w:sz w:val="22"/>
        </w:rPr>
        <w:t>Development Workshop</w:t>
      </w:r>
      <w:r>
        <w:rPr>
          <w:sz w:val="22"/>
        </w:rPr>
        <w:t>, Atlanta, Georgia, 2014</w:t>
      </w:r>
    </w:p>
    <w:p>
      <w:pPr>
        <w:pStyle w:val="ListParagraph"/>
        <w:spacing w:after="0" w:line="240" w:lineRule="auto"/>
        <w:jc w:val="left"/>
        <w:rPr>
          <w:sz w:val="22"/>
        </w:rPr>
        <w:sectPr>
          <w:pgSz w:w="12240" w:h="15840"/>
          <w:pgMar w:header="763" w:footer="1012" w:top="1380" w:bottom="1200" w:left="1440" w:right="1440"/>
        </w:sectPr>
      </w:pPr>
    </w:p>
    <w:p>
      <w:pPr>
        <w:pStyle w:val="ListParagraph"/>
        <w:numPr>
          <w:ilvl w:val="0"/>
          <w:numId w:val="9"/>
        </w:numPr>
        <w:tabs>
          <w:tab w:pos="358" w:val="left" w:leader="none"/>
          <w:tab w:pos="360" w:val="left" w:leader="none"/>
        </w:tabs>
        <w:spacing w:line="240" w:lineRule="auto" w:before="46" w:after="0"/>
        <w:ind w:left="360" w:right="87" w:hanging="360"/>
        <w:jc w:val="left"/>
        <w:rPr>
          <w:sz w:val="22"/>
        </w:rPr>
      </w:pPr>
      <w:r>
        <w:rPr>
          <w:sz w:val="22"/>
        </w:rPr>
        <w:t>“Distributional</w:t>
      </w:r>
      <w:r>
        <w:rPr>
          <w:spacing w:val="-6"/>
          <w:sz w:val="22"/>
        </w:rPr>
        <w:t> </w:t>
      </w:r>
      <w:r>
        <w:rPr>
          <w:sz w:val="22"/>
        </w:rPr>
        <w:t>change,</w:t>
      </w:r>
      <w:r>
        <w:rPr>
          <w:spacing w:val="-5"/>
          <w:sz w:val="22"/>
        </w:rPr>
        <w:t> </w:t>
      </w:r>
      <w:r>
        <w:rPr>
          <w:sz w:val="22"/>
        </w:rPr>
        <w:t>Pro-poor</w:t>
      </w:r>
      <w:r>
        <w:rPr>
          <w:spacing w:val="-3"/>
          <w:sz w:val="22"/>
        </w:rPr>
        <w:t> </w:t>
      </w:r>
      <w:r>
        <w:rPr>
          <w:sz w:val="22"/>
        </w:rPr>
        <w:t>growth</w:t>
      </w:r>
      <w:r>
        <w:rPr>
          <w:spacing w:val="-3"/>
          <w:sz w:val="22"/>
        </w:rPr>
        <w:t> </w:t>
      </w:r>
      <w:r>
        <w:rPr>
          <w:sz w:val="22"/>
        </w:rPr>
        <w:t>and</w:t>
      </w:r>
      <w:r>
        <w:rPr>
          <w:spacing w:val="-4"/>
          <w:sz w:val="22"/>
        </w:rPr>
        <w:t> </w:t>
      </w:r>
      <w:r>
        <w:rPr>
          <w:sz w:val="22"/>
        </w:rPr>
        <w:t>Convergence”</w:t>
      </w:r>
      <w:r>
        <w:rPr>
          <w:spacing w:val="-2"/>
          <w:sz w:val="22"/>
        </w:rPr>
        <w:t> </w:t>
      </w:r>
      <w:r>
        <w:rPr>
          <w:b/>
          <w:sz w:val="22"/>
        </w:rPr>
        <w:t>Southern</w:t>
      </w:r>
      <w:r>
        <w:rPr>
          <w:b/>
          <w:spacing w:val="-6"/>
          <w:sz w:val="22"/>
        </w:rPr>
        <w:t> </w:t>
      </w:r>
      <w:r>
        <w:rPr>
          <w:b/>
          <w:sz w:val="22"/>
        </w:rPr>
        <w:t>Economic</w:t>
      </w:r>
      <w:r>
        <w:rPr>
          <w:b/>
          <w:spacing w:val="-4"/>
          <w:sz w:val="22"/>
        </w:rPr>
        <w:t> </w:t>
      </w:r>
      <w:r>
        <w:rPr>
          <w:b/>
          <w:sz w:val="22"/>
        </w:rPr>
        <w:t>Association</w:t>
      </w:r>
      <w:r>
        <w:rPr>
          <w:b/>
          <w:spacing w:val="-4"/>
          <w:sz w:val="22"/>
        </w:rPr>
        <w:t> </w:t>
      </w:r>
      <w:r>
        <w:rPr>
          <w:b/>
          <w:sz w:val="22"/>
        </w:rPr>
        <w:t>Annual Conference</w:t>
      </w:r>
      <w:r>
        <w:rPr>
          <w:sz w:val="22"/>
        </w:rPr>
        <w:t>, Atlanta, Georgia, 2014</w:t>
      </w:r>
    </w:p>
    <w:p>
      <w:pPr>
        <w:pStyle w:val="ListParagraph"/>
        <w:numPr>
          <w:ilvl w:val="0"/>
          <w:numId w:val="9"/>
        </w:numPr>
        <w:tabs>
          <w:tab w:pos="358" w:val="left" w:leader="none"/>
        </w:tabs>
        <w:spacing w:line="240" w:lineRule="auto" w:before="0" w:after="0"/>
        <w:ind w:left="358" w:right="0" w:hanging="358"/>
        <w:jc w:val="left"/>
        <w:rPr>
          <w:sz w:val="22"/>
        </w:rPr>
      </w:pPr>
      <w:r>
        <w:rPr>
          <w:sz w:val="22"/>
        </w:rPr>
        <w:t>“Technology,</w:t>
      </w:r>
      <w:r>
        <w:rPr>
          <w:spacing w:val="-9"/>
          <w:sz w:val="22"/>
        </w:rPr>
        <w:t> </w:t>
      </w:r>
      <w:r>
        <w:rPr>
          <w:sz w:val="22"/>
        </w:rPr>
        <w:t>Development</w:t>
      </w:r>
      <w:r>
        <w:rPr>
          <w:spacing w:val="-8"/>
          <w:sz w:val="22"/>
        </w:rPr>
        <w:t> </w:t>
      </w:r>
      <w:r>
        <w:rPr>
          <w:sz w:val="22"/>
        </w:rPr>
        <w:t>and</w:t>
      </w:r>
      <w:r>
        <w:rPr>
          <w:spacing w:val="-6"/>
          <w:sz w:val="22"/>
        </w:rPr>
        <w:t> </w:t>
      </w:r>
      <w:r>
        <w:rPr>
          <w:sz w:val="22"/>
        </w:rPr>
        <w:t>Human</w:t>
      </w:r>
      <w:r>
        <w:rPr>
          <w:spacing w:val="-6"/>
          <w:sz w:val="22"/>
        </w:rPr>
        <w:t> </w:t>
      </w:r>
      <w:r>
        <w:rPr>
          <w:sz w:val="22"/>
        </w:rPr>
        <w:t>Rights”</w:t>
      </w:r>
      <w:r>
        <w:rPr>
          <w:spacing w:val="-4"/>
          <w:sz w:val="22"/>
        </w:rPr>
        <w:t> </w:t>
      </w:r>
      <w:r>
        <w:rPr>
          <w:sz w:val="22"/>
        </w:rPr>
        <w:t>Innovation</w:t>
      </w:r>
      <w:r>
        <w:rPr>
          <w:spacing w:val="-6"/>
          <w:sz w:val="22"/>
        </w:rPr>
        <w:t> </w:t>
      </w:r>
      <w:r>
        <w:rPr>
          <w:sz w:val="22"/>
        </w:rPr>
        <w:t>and</w:t>
      </w:r>
      <w:r>
        <w:rPr>
          <w:spacing w:val="-6"/>
          <w:sz w:val="22"/>
        </w:rPr>
        <w:t> </w:t>
      </w:r>
      <w:r>
        <w:rPr>
          <w:sz w:val="22"/>
        </w:rPr>
        <w:t>Collaboration</w:t>
      </w:r>
      <w:r>
        <w:rPr>
          <w:spacing w:val="-6"/>
          <w:sz w:val="22"/>
        </w:rPr>
        <w:t> </w:t>
      </w:r>
      <w:r>
        <w:rPr>
          <w:sz w:val="22"/>
        </w:rPr>
        <w:t>in</w:t>
      </w:r>
      <w:r>
        <w:rPr>
          <w:spacing w:val="-9"/>
          <w:sz w:val="22"/>
        </w:rPr>
        <w:t> </w:t>
      </w:r>
      <w:r>
        <w:rPr>
          <w:sz w:val="22"/>
        </w:rPr>
        <w:t>Liberal</w:t>
      </w:r>
      <w:r>
        <w:rPr>
          <w:spacing w:val="-5"/>
          <w:sz w:val="22"/>
        </w:rPr>
        <w:t> </w:t>
      </w:r>
      <w:r>
        <w:rPr>
          <w:sz w:val="22"/>
        </w:rPr>
        <w:t>Arts,</w:t>
      </w:r>
      <w:r>
        <w:rPr>
          <w:spacing w:val="-3"/>
          <w:sz w:val="22"/>
        </w:rPr>
        <w:t> </w:t>
      </w:r>
      <w:r>
        <w:rPr>
          <w:spacing w:val="-2"/>
          <w:sz w:val="22"/>
        </w:rPr>
        <w:t>Science</w:t>
      </w:r>
    </w:p>
    <w:p>
      <w:pPr>
        <w:spacing w:line="267" w:lineRule="exact" w:before="1"/>
        <w:ind w:left="360" w:right="0" w:firstLine="0"/>
        <w:jc w:val="left"/>
        <w:rPr>
          <w:sz w:val="22"/>
        </w:rPr>
      </w:pPr>
      <w:r>
        <w:rPr>
          <w:sz w:val="22"/>
        </w:rPr>
        <w:t>and</w:t>
      </w:r>
      <w:r>
        <w:rPr>
          <w:spacing w:val="-6"/>
          <w:sz w:val="22"/>
        </w:rPr>
        <w:t> </w:t>
      </w:r>
      <w:r>
        <w:rPr>
          <w:sz w:val="22"/>
        </w:rPr>
        <w:t>Technology,</w:t>
      </w:r>
      <w:r>
        <w:rPr>
          <w:spacing w:val="-6"/>
          <w:sz w:val="22"/>
        </w:rPr>
        <w:t> </w:t>
      </w:r>
      <w:r>
        <w:rPr>
          <w:b/>
          <w:sz w:val="22"/>
        </w:rPr>
        <w:t>Georgia</w:t>
      </w:r>
      <w:r>
        <w:rPr>
          <w:b/>
          <w:spacing w:val="-7"/>
          <w:sz w:val="22"/>
        </w:rPr>
        <w:t> </w:t>
      </w:r>
      <w:r>
        <w:rPr>
          <w:b/>
          <w:sz w:val="22"/>
        </w:rPr>
        <w:t>Institute</w:t>
      </w:r>
      <w:r>
        <w:rPr>
          <w:b/>
          <w:spacing w:val="-4"/>
          <w:sz w:val="22"/>
        </w:rPr>
        <w:t> </w:t>
      </w:r>
      <w:r>
        <w:rPr>
          <w:b/>
          <w:sz w:val="22"/>
        </w:rPr>
        <w:t>of</w:t>
      </w:r>
      <w:r>
        <w:rPr>
          <w:b/>
          <w:spacing w:val="-7"/>
          <w:sz w:val="22"/>
        </w:rPr>
        <w:t> </w:t>
      </w:r>
      <w:r>
        <w:rPr>
          <w:b/>
          <w:sz w:val="22"/>
        </w:rPr>
        <w:t>Technology</w:t>
      </w:r>
      <w:r>
        <w:rPr>
          <w:sz w:val="22"/>
        </w:rPr>
        <w:t>,</w:t>
      </w:r>
      <w:r>
        <w:rPr>
          <w:spacing w:val="-5"/>
          <w:sz w:val="22"/>
        </w:rPr>
        <w:t> </w:t>
      </w:r>
      <w:r>
        <w:rPr>
          <w:sz w:val="22"/>
        </w:rPr>
        <w:t>Atlanta</w:t>
      </w:r>
      <w:r>
        <w:rPr>
          <w:i/>
          <w:sz w:val="22"/>
        </w:rPr>
        <w:t>,</w:t>
      </w:r>
      <w:r>
        <w:rPr>
          <w:i/>
          <w:spacing w:val="-4"/>
          <w:sz w:val="22"/>
        </w:rPr>
        <w:t> </w:t>
      </w:r>
      <w:r>
        <w:rPr>
          <w:sz w:val="22"/>
        </w:rPr>
        <w:t>Georgia,</w:t>
      </w:r>
      <w:r>
        <w:rPr>
          <w:spacing w:val="-7"/>
          <w:sz w:val="22"/>
        </w:rPr>
        <w:t> </w:t>
      </w:r>
      <w:r>
        <w:rPr>
          <w:spacing w:val="-4"/>
          <w:sz w:val="22"/>
        </w:rPr>
        <w:t>2014</w:t>
      </w:r>
    </w:p>
    <w:p>
      <w:pPr>
        <w:pStyle w:val="ListParagraph"/>
        <w:numPr>
          <w:ilvl w:val="0"/>
          <w:numId w:val="9"/>
        </w:numPr>
        <w:tabs>
          <w:tab w:pos="358" w:val="left" w:leader="none"/>
          <w:tab w:pos="360" w:val="left" w:leader="none"/>
        </w:tabs>
        <w:spacing w:line="240" w:lineRule="auto" w:before="0" w:after="0"/>
        <w:ind w:left="360" w:right="592" w:hanging="360"/>
        <w:jc w:val="left"/>
        <w:rPr>
          <w:sz w:val="22"/>
        </w:rPr>
      </w:pPr>
      <w:r>
        <w:rPr>
          <w:sz w:val="22"/>
        </w:rPr>
        <w:t>“Multi-dimensional</w:t>
      </w:r>
      <w:r>
        <w:rPr>
          <w:spacing w:val="-7"/>
          <w:sz w:val="22"/>
        </w:rPr>
        <w:t> </w:t>
      </w:r>
      <w:r>
        <w:rPr>
          <w:sz w:val="22"/>
        </w:rPr>
        <w:t>Deprivation”</w:t>
      </w:r>
      <w:r>
        <w:rPr>
          <w:spacing w:val="-4"/>
          <w:sz w:val="22"/>
        </w:rPr>
        <w:t> </w:t>
      </w:r>
      <w:r>
        <w:rPr>
          <w:b/>
          <w:sz w:val="22"/>
        </w:rPr>
        <w:t>Southern</w:t>
      </w:r>
      <w:r>
        <w:rPr>
          <w:b/>
          <w:spacing w:val="-7"/>
          <w:sz w:val="22"/>
        </w:rPr>
        <w:t> </w:t>
      </w:r>
      <w:r>
        <w:rPr>
          <w:b/>
          <w:sz w:val="22"/>
        </w:rPr>
        <w:t>Economic</w:t>
      </w:r>
      <w:r>
        <w:rPr>
          <w:b/>
          <w:spacing w:val="-5"/>
          <w:sz w:val="22"/>
        </w:rPr>
        <w:t> </w:t>
      </w:r>
      <w:r>
        <w:rPr>
          <w:b/>
          <w:sz w:val="22"/>
        </w:rPr>
        <w:t>Association</w:t>
      </w:r>
      <w:r>
        <w:rPr>
          <w:b/>
          <w:spacing w:val="-5"/>
          <w:sz w:val="22"/>
        </w:rPr>
        <w:t> </w:t>
      </w:r>
      <w:r>
        <w:rPr>
          <w:b/>
          <w:sz w:val="22"/>
        </w:rPr>
        <w:t>Annual</w:t>
      </w:r>
      <w:r>
        <w:rPr>
          <w:b/>
          <w:spacing w:val="-4"/>
          <w:sz w:val="22"/>
        </w:rPr>
        <w:t> </w:t>
      </w:r>
      <w:r>
        <w:rPr>
          <w:b/>
          <w:sz w:val="22"/>
        </w:rPr>
        <w:t>Conference,</w:t>
      </w:r>
      <w:r>
        <w:rPr>
          <w:b/>
          <w:spacing w:val="-1"/>
          <w:sz w:val="22"/>
        </w:rPr>
        <w:t> </w:t>
      </w:r>
      <w:r>
        <w:rPr>
          <w:sz w:val="22"/>
        </w:rPr>
        <w:t>Tampa, Florida, 2013</w:t>
      </w:r>
    </w:p>
    <w:p>
      <w:pPr>
        <w:pStyle w:val="ListParagraph"/>
        <w:numPr>
          <w:ilvl w:val="0"/>
          <w:numId w:val="9"/>
        </w:numPr>
        <w:tabs>
          <w:tab w:pos="358" w:val="left" w:leader="none"/>
          <w:tab w:pos="360" w:val="left" w:leader="none"/>
        </w:tabs>
        <w:spacing w:line="240" w:lineRule="auto" w:before="0" w:after="0"/>
        <w:ind w:left="360" w:right="247" w:hanging="360"/>
        <w:jc w:val="left"/>
        <w:rPr>
          <w:sz w:val="22"/>
        </w:rPr>
      </w:pPr>
      <w:r>
        <w:rPr>
          <w:sz w:val="22"/>
        </w:rPr>
        <w:t>“Poverty,</w:t>
      </w:r>
      <w:r>
        <w:rPr>
          <w:spacing w:val="-3"/>
          <w:sz w:val="22"/>
        </w:rPr>
        <w:t> </w:t>
      </w:r>
      <w:r>
        <w:rPr>
          <w:sz w:val="22"/>
        </w:rPr>
        <w:t>Inequality</w:t>
      </w:r>
      <w:r>
        <w:rPr>
          <w:spacing w:val="-3"/>
          <w:sz w:val="22"/>
        </w:rPr>
        <w:t> </w:t>
      </w:r>
      <w:r>
        <w:rPr>
          <w:sz w:val="22"/>
        </w:rPr>
        <w:t>and</w:t>
      </w:r>
      <w:r>
        <w:rPr>
          <w:spacing w:val="-7"/>
          <w:sz w:val="22"/>
        </w:rPr>
        <w:t> </w:t>
      </w:r>
      <w:r>
        <w:rPr>
          <w:sz w:val="22"/>
        </w:rPr>
        <w:t>Development”</w:t>
      </w:r>
      <w:r>
        <w:rPr>
          <w:spacing w:val="-2"/>
          <w:sz w:val="22"/>
        </w:rPr>
        <w:t> </w:t>
      </w:r>
      <w:r>
        <w:rPr>
          <w:sz w:val="22"/>
        </w:rPr>
        <w:t>Symposium</w:t>
      </w:r>
      <w:r>
        <w:rPr>
          <w:spacing w:val="-5"/>
          <w:sz w:val="22"/>
        </w:rPr>
        <w:t> </w:t>
      </w:r>
      <w:r>
        <w:rPr>
          <w:sz w:val="22"/>
        </w:rPr>
        <w:t>on</w:t>
      </w:r>
      <w:r>
        <w:rPr>
          <w:spacing w:val="-4"/>
          <w:sz w:val="22"/>
        </w:rPr>
        <w:t> </w:t>
      </w:r>
      <w:r>
        <w:rPr>
          <w:sz w:val="22"/>
        </w:rPr>
        <w:t>Opportunity</w:t>
      </w:r>
      <w:r>
        <w:rPr>
          <w:spacing w:val="-3"/>
          <w:sz w:val="22"/>
        </w:rPr>
        <w:t> </w:t>
      </w:r>
      <w:r>
        <w:rPr>
          <w:sz w:val="22"/>
        </w:rPr>
        <w:t>and</w:t>
      </w:r>
      <w:r>
        <w:rPr>
          <w:spacing w:val="-5"/>
          <w:sz w:val="22"/>
        </w:rPr>
        <w:t> </w:t>
      </w:r>
      <w:r>
        <w:rPr>
          <w:sz w:val="22"/>
        </w:rPr>
        <w:t>Access</w:t>
      </w:r>
      <w:r>
        <w:rPr>
          <w:spacing w:val="-5"/>
          <w:sz w:val="22"/>
        </w:rPr>
        <w:t> </w:t>
      </w:r>
      <w:r>
        <w:rPr>
          <w:sz w:val="22"/>
        </w:rPr>
        <w:t>Research, </w:t>
      </w:r>
      <w:r>
        <w:rPr>
          <w:b/>
          <w:sz w:val="22"/>
        </w:rPr>
        <w:t>Georgia Institute of Technology</w:t>
      </w:r>
      <w:r>
        <w:rPr>
          <w:sz w:val="22"/>
        </w:rPr>
        <w:t>, Atlanta, Georgia, 2013</w:t>
      </w:r>
    </w:p>
    <w:p>
      <w:pPr>
        <w:pStyle w:val="ListParagraph"/>
        <w:numPr>
          <w:ilvl w:val="0"/>
          <w:numId w:val="9"/>
        </w:numPr>
        <w:tabs>
          <w:tab w:pos="358" w:val="left" w:leader="none"/>
          <w:tab w:pos="360" w:val="left" w:leader="none"/>
        </w:tabs>
        <w:spacing w:line="240" w:lineRule="auto" w:before="0" w:after="0"/>
        <w:ind w:left="360" w:right="291" w:hanging="360"/>
        <w:jc w:val="left"/>
        <w:rPr>
          <w:sz w:val="22"/>
        </w:rPr>
      </w:pPr>
      <w:r>
        <w:rPr>
          <w:sz w:val="22"/>
        </w:rPr>
        <w:t>“Are</w:t>
      </w:r>
      <w:r>
        <w:rPr>
          <w:spacing w:val="-4"/>
          <w:sz w:val="22"/>
        </w:rPr>
        <w:t> </w:t>
      </w:r>
      <w:r>
        <w:rPr>
          <w:sz w:val="22"/>
        </w:rPr>
        <w:t>Countries</w:t>
      </w:r>
      <w:r>
        <w:rPr>
          <w:spacing w:val="-4"/>
          <w:sz w:val="22"/>
        </w:rPr>
        <w:t> </w:t>
      </w:r>
      <w:r>
        <w:rPr>
          <w:sz w:val="22"/>
        </w:rPr>
        <w:t>becoming</w:t>
      </w:r>
      <w:r>
        <w:rPr>
          <w:spacing w:val="-5"/>
          <w:sz w:val="22"/>
        </w:rPr>
        <w:t> </w:t>
      </w:r>
      <w:r>
        <w:rPr>
          <w:sz w:val="22"/>
        </w:rPr>
        <w:t>Equally</w:t>
      </w:r>
      <w:r>
        <w:rPr>
          <w:spacing w:val="-4"/>
          <w:sz w:val="22"/>
        </w:rPr>
        <w:t> </w:t>
      </w:r>
      <w:r>
        <w:rPr>
          <w:sz w:val="22"/>
        </w:rPr>
        <w:t>Unequal?”</w:t>
      </w:r>
      <w:r>
        <w:rPr>
          <w:spacing w:val="-3"/>
          <w:sz w:val="22"/>
        </w:rPr>
        <w:t> </w:t>
      </w:r>
      <w:r>
        <w:rPr>
          <w:b/>
          <w:sz w:val="22"/>
        </w:rPr>
        <w:t>Southern</w:t>
      </w:r>
      <w:r>
        <w:rPr>
          <w:b/>
          <w:spacing w:val="-5"/>
          <w:sz w:val="22"/>
        </w:rPr>
        <w:t> </w:t>
      </w:r>
      <w:r>
        <w:rPr>
          <w:b/>
          <w:sz w:val="22"/>
        </w:rPr>
        <w:t>Economic</w:t>
      </w:r>
      <w:r>
        <w:rPr>
          <w:b/>
          <w:spacing w:val="-5"/>
          <w:sz w:val="22"/>
        </w:rPr>
        <w:t> </w:t>
      </w:r>
      <w:r>
        <w:rPr>
          <w:b/>
          <w:sz w:val="22"/>
        </w:rPr>
        <w:t>Association</w:t>
      </w:r>
      <w:r>
        <w:rPr>
          <w:b/>
          <w:spacing w:val="-5"/>
          <w:sz w:val="22"/>
        </w:rPr>
        <w:t> </w:t>
      </w:r>
      <w:r>
        <w:rPr>
          <w:b/>
          <w:sz w:val="22"/>
        </w:rPr>
        <w:t>Annual</w:t>
      </w:r>
      <w:r>
        <w:rPr>
          <w:b/>
          <w:spacing w:val="-4"/>
          <w:sz w:val="22"/>
        </w:rPr>
        <w:t> </w:t>
      </w:r>
      <w:r>
        <w:rPr>
          <w:b/>
          <w:sz w:val="22"/>
        </w:rPr>
        <w:t>Conference</w:t>
      </w:r>
      <w:r>
        <w:rPr>
          <w:sz w:val="22"/>
        </w:rPr>
        <w:t>, New Orleans, Louisiana, 2012</w:t>
      </w:r>
    </w:p>
    <w:p>
      <w:pPr>
        <w:pStyle w:val="ListParagraph"/>
        <w:numPr>
          <w:ilvl w:val="0"/>
          <w:numId w:val="9"/>
        </w:numPr>
        <w:tabs>
          <w:tab w:pos="358" w:val="left" w:leader="none"/>
          <w:tab w:pos="360" w:val="left" w:leader="none"/>
        </w:tabs>
        <w:spacing w:line="240" w:lineRule="auto" w:before="0" w:after="0"/>
        <w:ind w:left="360" w:right="924" w:hanging="360"/>
        <w:jc w:val="left"/>
        <w:rPr>
          <w:sz w:val="22"/>
        </w:rPr>
      </w:pPr>
      <w:r>
        <w:rPr>
          <w:sz w:val="22"/>
        </w:rPr>
        <w:t>“Measuring</w:t>
      </w:r>
      <w:r>
        <w:rPr>
          <w:spacing w:val="-4"/>
          <w:sz w:val="22"/>
        </w:rPr>
        <w:t> </w:t>
      </w:r>
      <w:r>
        <w:rPr>
          <w:sz w:val="22"/>
        </w:rPr>
        <w:t>Segregation</w:t>
      </w:r>
      <w:r>
        <w:rPr>
          <w:spacing w:val="-6"/>
          <w:sz w:val="22"/>
        </w:rPr>
        <w:t> </w:t>
      </w:r>
      <w:r>
        <w:rPr>
          <w:sz w:val="22"/>
        </w:rPr>
        <w:t>of</w:t>
      </w:r>
      <w:r>
        <w:rPr>
          <w:spacing w:val="-5"/>
          <w:sz w:val="22"/>
        </w:rPr>
        <w:t> </w:t>
      </w:r>
      <w:r>
        <w:rPr>
          <w:sz w:val="22"/>
        </w:rPr>
        <w:t>the</w:t>
      </w:r>
      <w:r>
        <w:rPr>
          <w:spacing w:val="-3"/>
          <w:sz w:val="22"/>
        </w:rPr>
        <w:t> </w:t>
      </w:r>
      <w:r>
        <w:rPr>
          <w:sz w:val="22"/>
        </w:rPr>
        <w:t>Poor”</w:t>
      </w:r>
      <w:r>
        <w:rPr>
          <w:spacing w:val="-4"/>
          <w:sz w:val="22"/>
        </w:rPr>
        <w:t> </w:t>
      </w:r>
      <w:r>
        <w:rPr>
          <w:b/>
          <w:sz w:val="22"/>
        </w:rPr>
        <w:t>Southern</w:t>
      </w:r>
      <w:r>
        <w:rPr>
          <w:b/>
          <w:spacing w:val="-6"/>
          <w:sz w:val="22"/>
        </w:rPr>
        <w:t> </w:t>
      </w:r>
      <w:r>
        <w:rPr>
          <w:b/>
          <w:sz w:val="22"/>
        </w:rPr>
        <w:t>Economic</w:t>
      </w:r>
      <w:r>
        <w:rPr>
          <w:b/>
          <w:spacing w:val="-2"/>
          <w:sz w:val="22"/>
        </w:rPr>
        <w:t> </w:t>
      </w:r>
      <w:r>
        <w:rPr>
          <w:b/>
          <w:sz w:val="22"/>
        </w:rPr>
        <w:t>Association</w:t>
      </w:r>
      <w:r>
        <w:rPr>
          <w:b/>
          <w:spacing w:val="-6"/>
          <w:sz w:val="22"/>
        </w:rPr>
        <w:t> </w:t>
      </w:r>
      <w:r>
        <w:rPr>
          <w:b/>
          <w:sz w:val="22"/>
        </w:rPr>
        <w:t>Annual</w:t>
      </w:r>
      <w:r>
        <w:rPr>
          <w:b/>
          <w:spacing w:val="-3"/>
          <w:sz w:val="22"/>
        </w:rPr>
        <w:t> </w:t>
      </w:r>
      <w:r>
        <w:rPr>
          <w:b/>
          <w:sz w:val="22"/>
        </w:rPr>
        <w:t>Conference</w:t>
      </w:r>
      <w:r>
        <w:rPr>
          <w:sz w:val="22"/>
        </w:rPr>
        <w:t>, Washington D.C., 2011</w:t>
      </w:r>
    </w:p>
    <w:p>
      <w:pPr>
        <w:pStyle w:val="ListParagraph"/>
        <w:numPr>
          <w:ilvl w:val="0"/>
          <w:numId w:val="9"/>
        </w:numPr>
        <w:tabs>
          <w:tab w:pos="358" w:val="left" w:leader="none"/>
          <w:tab w:pos="360" w:val="left" w:leader="none"/>
        </w:tabs>
        <w:spacing w:line="240" w:lineRule="auto" w:before="0" w:after="0"/>
        <w:ind w:left="360" w:right="995" w:hanging="360"/>
        <w:jc w:val="left"/>
        <w:rPr>
          <w:sz w:val="22"/>
        </w:rPr>
      </w:pPr>
      <w:r>
        <w:rPr>
          <w:sz w:val="22"/>
        </w:rPr>
        <w:t>“Global</w:t>
      </w:r>
      <w:r>
        <w:rPr>
          <w:spacing w:val="-7"/>
          <w:sz w:val="22"/>
        </w:rPr>
        <w:t> </w:t>
      </w:r>
      <w:r>
        <w:rPr>
          <w:sz w:val="22"/>
        </w:rPr>
        <w:t>Poverty</w:t>
      </w:r>
      <w:r>
        <w:rPr>
          <w:spacing w:val="-4"/>
          <w:sz w:val="22"/>
        </w:rPr>
        <w:t> </w:t>
      </w:r>
      <w:r>
        <w:rPr>
          <w:sz w:val="22"/>
        </w:rPr>
        <w:t>Estimates:</w:t>
      </w:r>
      <w:r>
        <w:rPr>
          <w:spacing w:val="-6"/>
          <w:sz w:val="22"/>
        </w:rPr>
        <w:t> </w:t>
      </w:r>
      <w:r>
        <w:rPr>
          <w:sz w:val="22"/>
        </w:rPr>
        <w:t>A</w:t>
      </w:r>
      <w:r>
        <w:rPr>
          <w:spacing w:val="-4"/>
          <w:sz w:val="22"/>
        </w:rPr>
        <w:t> </w:t>
      </w:r>
      <w:r>
        <w:rPr>
          <w:sz w:val="22"/>
        </w:rPr>
        <w:t>Sensitivity</w:t>
      </w:r>
      <w:r>
        <w:rPr>
          <w:spacing w:val="-3"/>
          <w:sz w:val="22"/>
        </w:rPr>
        <w:t> </w:t>
      </w:r>
      <w:r>
        <w:rPr>
          <w:sz w:val="22"/>
        </w:rPr>
        <w:t>Analysis”</w:t>
      </w:r>
      <w:r>
        <w:rPr>
          <w:spacing w:val="-2"/>
          <w:sz w:val="22"/>
        </w:rPr>
        <w:t> </w:t>
      </w:r>
      <w:r>
        <w:rPr>
          <w:b/>
          <w:sz w:val="22"/>
        </w:rPr>
        <w:t>Southern</w:t>
      </w:r>
      <w:r>
        <w:rPr>
          <w:b/>
          <w:spacing w:val="-5"/>
          <w:sz w:val="22"/>
        </w:rPr>
        <w:t> </w:t>
      </w:r>
      <w:r>
        <w:rPr>
          <w:b/>
          <w:sz w:val="22"/>
        </w:rPr>
        <w:t>Economic</w:t>
      </w:r>
      <w:r>
        <w:rPr>
          <w:b/>
          <w:spacing w:val="-5"/>
          <w:sz w:val="22"/>
        </w:rPr>
        <w:t> </w:t>
      </w:r>
      <w:r>
        <w:rPr>
          <w:b/>
          <w:sz w:val="22"/>
        </w:rPr>
        <w:t>Association</w:t>
      </w:r>
      <w:r>
        <w:rPr>
          <w:b/>
          <w:spacing w:val="-5"/>
          <w:sz w:val="22"/>
        </w:rPr>
        <w:t> </w:t>
      </w:r>
      <w:r>
        <w:rPr>
          <w:b/>
          <w:sz w:val="22"/>
        </w:rPr>
        <w:t>Annual Conference</w:t>
      </w:r>
      <w:r>
        <w:rPr>
          <w:sz w:val="22"/>
        </w:rPr>
        <w:t>, Atlanta, Georgia, 2010</w:t>
      </w:r>
    </w:p>
    <w:p>
      <w:pPr>
        <w:pStyle w:val="ListParagraph"/>
        <w:numPr>
          <w:ilvl w:val="0"/>
          <w:numId w:val="9"/>
        </w:numPr>
        <w:tabs>
          <w:tab w:pos="358" w:val="left" w:leader="none"/>
          <w:tab w:pos="360" w:val="left" w:leader="none"/>
        </w:tabs>
        <w:spacing w:line="240" w:lineRule="auto" w:before="0" w:after="0"/>
        <w:ind w:left="360" w:right="343" w:hanging="360"/>
        <w:jc w:val="left"/>
        <w:rPr>
          <w:sz w:val="22"/>
        </w:rPr>
      </w:pPr>
      <w:r>
        <w:rPr>
          <w:sz w:val="22"/>
        </w:rPr>
        <w:t>“Economic</w:t>
      </w:r>
      <w:r>
        <w:rPr>
          <w:spacing w:val="-6"/>
          <w:sz w:val="22"/>
        </w:rPr>
        <w:t> </w:t>
      </w:r>
      <w:r>
        <w:rPr>
          <w:sz w:val="22"/>
        </w:rPr>
        <w:t>Determinants</w:t>
      </w:r>
      <w:r>
        <w:rPr>
          <w:spacing w:val="-5"/>
          <w:sz w:val="22"/>
        </w:rPr>
        <w:t> </w:t>
      </w:r>
      <w:r>
        <w:rPr>
          <w:sz w:val="22"/>
        </w:rPr>
        <w:t>of</w:t>
      </w:r>
      <w:r>
        <w:rPr>
          <w:spacing w:val="-3"/>
          <w:sz w:val="22"/>
        </w:rPr>
        <w:t> </w:t>
      </w:r>
      <w:r>
        <w:rPr>
          <w:sz w:val="22"/>
        </w:rPr>
        <w:t>Non-Conventional</w:t>
      </w:r>
      <w:r>
        <w:rPr>
          <w:spacing w:val="-3"/>
          <w:sz w:val="22"/>
        </w:rPr>
        <w:t> </w:t>
      </w:r>
      <w:r>
        <w:rPr>
          <w:sz w:val="22"/>
        </w:rPr>
        <w:t>Terrorism”</w:t>
      </w:r>
      <w:r>
        <w:rPr>
          <w:spacing w:val="-1"/>
          <w:sz w:val="22"/>
        </w:rPr>
        <w:t> </w:t>
      </w:r>
      <w:r>
        <w:rPr>
          <w:b/>
          <w:sz w:val="22"/>
        </w:rPr>
        <w:t>New</w:t>
      </w:r>
      <w:r>
        <w:rPr>
          <w:b/>
          <w:spacing w:val="-4"/>
          <w:sz w:val="22"/>
        </w:rPr>
        <w:t> </w:t>
      </w:r>
      <w:r>
        <w:rPr>
          <w:b/>
          <w:sz w:val="22"/>
        </w:rPr>
        <w:t>York</w:t>
      </w:r>
      <w:r>
        <w:rPr>
          <w:b/>
          <w:spacing w:val="-6"/>
          <w:sz w:val="22"/>
        </w:rPr>
        <w:t> </w:t>
      </w:r>
      <w:r>
        <w:rPr>
          <w:b/>
          <w:sz w:val="22"/>
        </w:rPr>
        <w:t>State</w:t>
      </w:r>
      <w:r>
        <w:rPr>
          <w:b/>
          <w:spacing w:val="-3"/>
          <w:sz w:val="22"/>
        </w:rPr>
        <w:t> </w:t>
      </w:r>
      <w:r>
        <w:rPr>
          <w:b/>
          <w:sz w:val="22"/>
        </w:rPr>
        <w:t>Economic</w:t>
      </w:r>
      <w:r>
        <w:rPr>
          <w:b/>
          <w:spacing w:val="-2"/>
          <w:sz w:val="22"/>
        </w:rPr>
        <w:t> </w:t>
      </w:r>
      <w:r>
        <w:rPr>
          <w:b/>
          <w:sz w:val="22"/>
        </w:rPr>
        <w:t>Association Annual Conference</w:t>
      </w:r>
      <w:r>
        <w:rPr>
          <w:sz w:val="22"/>
        </w:rPr>
        <w:t>, Rochester, New York, 2010</w:t>
      </w:r>
    </w:p>
    <w:p>
      <w:pPr>
        <w:pStyle w:val="ListParagraph"/>
        <w:numPr>
          <w:ilvl w:val="0"/>
          <w:numId w:val="9"/>
        </w:numPr>
        <w:tabs>
          <w:tab w:pos="358" w:val="left" w:leader="none"/>
        </w:tabs>
        <w:spacing w:line="240" w:lineRule="auto" w:before="0" w:after="0"/>
        <w:ind w:left="358" w:right="0" w:hanging="358"/>
        <w:jc w:val="left"/>
        <w:rPr>
          <w:b/>
          <w:sz w:val="22"/>
        </w:rPr>
      </w:pPr>
      <w:r>
        <w:rPr>
          <w:sz w:val="22"/>
        </w:rPr>
        <w:t>“Economic</w:t>
      </w:r>
      <w:r>
        <w:rPr>
          <w:spacing w:val="-11"/>
          <w:sz w:val="22"/>
        </w:rPr>
        <w:t> </w:t>
      </w:r>
      <w:r>
        <w:rPr>
          <w:sz w:val="22"/>
        </w:rPr>
        <w:t>Determinants</w:t>
      </w:r>
      <w:r>
        <w:rPr>
          <w:spacing w:val="-8"/>
          <w:sz w:val="22"/>
        </w:rPr>
        <w:t> </w:t>
      </w:r>
      <w:r>
        <w:rPr>
          <w:sz w:val="22"/>
        </w:rPr>
        <w:t>of</w:t>
      </w:r>
      <w:r>
        <w:rPr>
          <w:spacing w:val="-7"/>
          <w:sz w:val="22"/>
        </w:rPr>
        <w:t> </w:t>
      </w:r>
      <w:r>
        <w:rPr>
          <w:sz w:val="22"/>
        </w:rPr>
        <w:t>Non-Conventional</w:t>
      </w:r>
      <w:r>
        <w:rPr>
          <w:spacing w:val="-6"/>
          <w:sz w:val="22"/>
        </w:rPr>
        <w:t> </w:t>
      </w:r>
      <w:r>
        <w:rPr>
          <w:sz w:val="22"/>
        </w:rPr>
        <w:t>Terrorism”</w:t>
      </w:r>
      <w:r>
        <w:rPr>
          <w:spacing w:val="-4"/>
          <w:sz w:val="22"/>
        </w:rPr>
        <w:t> </w:t>
      </w:r>
      <w:r>
        <w:rPr>
          <w:b/>
          <w:sz w:val="22"/>
        </w:rPr>
        <w:t>Defense</w:t>
      </w:r>
      <w:r>
        <w:rPr>
          <w:b/>
          <w:spacing w:val="-9"/>
          <w:sz w:val="22"/>
        </w:rPr>
        <w:t> </w:t>
      </w:r>
      <w:r>
        <w:rPr>
          <w:b/>
          <w:sz w:val="22"/>
        </w:rPr>
        <w:t>Threat</w:t>
      </w:r>
      <w:r>
        <w:rPr>
          <w:b/>
          <w:spacing w:val="-6"/>
          <w:sz w:val="22"/>
        </w:rPr>
        <w:t> </w:t>
      </w:r>
      <w:r>
        <w:rPr>
          <w:b/>
          <w:sz w:val="22"/>
        </w:rPr>
        <w:t>Reduction</w:t>
      </w:r>
      <w:r>
        <w:rPr>
          <w:b/>
          <w:spacing w:val="-7"/>
          <w:sz w:val="22"/>
        </w:rPr>
        <w:t> </w:t>
      </w:r>
      <w:r>
        <w:rPr>
          <w:b/>
          <w:sz w:val="22"/>
        </w:rPr>
        <w:t>Agency’s</w:t>
      </w:r>
      <w:r>
        <w:rPr>
          <w:b/>
          <w:spacing w:val="-7"/>
          <w:sz w:val="22"/>
        </w:rPr>
        <w:t> </w:t>
      </w:r>
      <w:r>
        <w:rPr>
          <w:b/>
          <w:spacing w:val="-2"/>
          <w:sz w:val="22"/>
        </w:rPr>
        <w:t>Basic</w:t>
      </w:r>
    </w:p>
    <w:p>
      <w:pPr>
        <w:spacing w:before="0"/>
        <w:ind w:left="360" w:right="0" w:firstLine="0"/>
        <w:jc w:val="left"/>
        <w:rPr>
          <w:sz w:val="22"/>
        </w:rPr>
      </w:pPr>
      <w:r>
        <w:rPr>
          <w:b/>
          <w:sz w:val="22"/>
        </w:rPr>
        <w:t>Research</w:t>
      </w:r>
      <w:r>
        <w:rPr>
          <w:b/>
          <w:spacing w:val="-8"/>
          <w:sz w:val="22"/>
        </w:rPr>
        <w:t> </w:t>
      </w:r>
      <w:r>
        <w:rPr>
          <w:b/>
          <w:sz w:val="22"/>
        </w:rPr>
        <w:t>Technical</w:t>
      </w:r>
      <w:r>
        <w:rPr>
          <w:b/>
          <w:spacing w:val="-7"/>
          <w:sz w:val="22"/>
        </w:rPr>
        <w:t> </w:t>
      </w:r>
      <w:r>
        <w:rPr>
          <w:b/>
          <w:sz w:val="22"/>
        </w:rPr>
        <w:t>Review</w:t>
      </w:r>
      <w:r>
        <w:rPr>
          <w:sz w:val="22"/>
        </w:rPr>
        <w:t>,</w:t>
      </w:r>
      <w:r>
        <w:rPr>
          <w:spacing w:val="-5"/>
          <w:sz w:val="22"/>
        </w:rPr>
        <w:t> </w:t>
      </w:r>
      <w:r>
        <w:rPr>
          <w:sz w:val="22"/>
        </w:rPr>
        <w:t>Washington</w:t>
      </w:r>
      <w:r>
        <w:rPr>
          <w:spacing w:val="-7"/>
          <w:sz w:val="22"/>
        </w:rPr>
        <w:t> </w:t>
      </w:r>
      <w:r>
        <w:rPr>
          <w:sz w:val="22"/>
        </w:rPr>
        <w:t>D.C.,</w:t>
      </w:r>
      <w:r>
        <w:rPr>
          <w:spacing w:val="-6"/>
          <w:sz w:val="22"/>
        </w:rPr>
        <w:t> </w:t>
      </w:r>
      <w:r>
        <w:rPr>
          <w:spacing w:val="-4"/>
          <w:sz w:val="22"/>
        </w:rPr>
        <w:t>2010</w:t>
      </w:r>
    </w:p>
    <w:p>
      <w:pPr>
        <w:pStyle w:val="ListParagraph"/>
        <w:numPr>
          <w:ilvl w:val="0"/>
          <w:numId w:val="9"/>
        </w:numPr>
        <w:tabs>
          <w:tab w:pos="358" w:val="left" w:leader="none"/>
          <w:tab w:pos="360" w:val="left" w:leader="none"/>
        </w:tabs>
        <w:spacing w:line="240" w:lineRule="auto" w:before="0" w:after="0"/>
        <w:ind w:left="360" w:right="494" w:hanging="360"/>
        <w:jc w:val="left"/>
        <w:rPr>
          <w:sz w:val="22"/>
        </w:rPr>
      </w:pPr>
      <w:r>
        <w:rPr>
          <w:sz w:val="22"/>
        </w:rPr>
        <w:t>“Measuring</w:t>
      </w:r>
      <w:r>
        <w:rPr>
          <w:spacing w:val="-4"/>
          <w:sz w:val="22"/>
        </w:rPr>
        <w:t> </w:t>
      </w:r>
      <w:r>
        <w:rPr>
          <w:sz w:val="22"/>
        </w:rPr>
        <w:t>Segregation</w:t>
      </w:r>
      <w:r>
        <w:rPr>
          <w:spacing w:val="-6"/>
          <w:sz w:val="22"/>
        </w:rPr>
        <w:t> </w:t>
      </w:r>
      <w:r>
        <w:rPr>
          <w:sz w:val="22"/>
        </w:rPr>
        <w:t>of</w:t>
      </w:r>
      <w:r>
        <w:rPr>
          <w:spacing w:val="-5"/>
          <w:sz w:val="22"/>
        </w:rPr>
        <w:t> </w:t>
      </w:r>
      <w:r>
        <w:rPr>
          <w:sz w:val="22"/>
        </w:rPr>
        <w:t>the</w:t>
      </w:r>
      <w:r>
        <w:rPr>
          <w:spacing w:val="-3"/>
          <w:sz w:val="22"/>
        </w:rPr>
        <w:t> </w:t>
      </w:r>
      <w:r>
        <w:rPr>
          <w:sz w:val="22"/>
        </w:rPr>
        <w:t>Poor”</w:t>
      </w:r>
      <w:r>
        <w:rPr>
          <w:spacing w:val="-4"/>
          <w:sz w:val="22"/>
        </w:rPr>
        <w:t> </w:t>
      </w:r>
      <w:r>
        <w:rPr>
          <w:b/>
          <w:sz w:val="22"/>
        </w:rPr>
        <w:t>Northeast</w:t>
      </w:r>
      <w:r>
        <w:rPr>
          <w:b/>
          <w:spacing w:val="-3"/>
          <w:sz w:val="22"/>
        </w:rPr>
        <w:t> </w:t>
      </w:r>
      <w:r>
        <w:rPr>
          <w:b/>
          <w:sz w:val="22"/>
        </w:rPr>
        <w:t>Universities</w:t>
      </w:r>
      <w:r>
        <w:rPr>
          <w:b/>
          <w:spacing w:val="-5"/>
          <w:sz w:val="22"/>
        </w:rPr>
        <w:t> </w:t>
      </w:r>
      <w:r>
        <w:rPr>
          <w:b/>
          <w:sz w:val="22"/>
        </w:rPr>
        <w:t>Development</w:t>
      </w:r>
      <w:r>
        <w:rPr>
          <w:b/>
          <w:spacing w:val="-3"/>
          <w:sz w:val="22"/>
        </w:rPr>
        <w:t> </w:t>
      </w:r>
      <w:r>
        <w:rPr>
          <w:b/>
          <w:sz w:val="22"/>
        </w:rPr>
        <w:t>Consortium</w:t>
      </w:r>
      <w:r>
        <w:rPr>
          <w:b/>
          <w:spacing w:val="-5"/>
          <w:sz w:val="22"/>
        </w:rPr>
        <w:t> </w:t>
      </w:r>
      <w:r>
        <w:rPr>
          <w:b/>
          <w:sz w:val="22"/>
        </w:rPr>
        <w:t>Annual Conference</w:t>
      </w:r>
      <w:r>
        <w:rPr>
          <w:sz w:val="22"/>
        </w:rPr>
        <w:t>, Boston, Massachusetts, 2009</w:t>
      </w:r>
    </w:p>
    <w:p>
      <w:pPr>
        <w:pStyle w:val="ListParagraph"/>
        <w:numPr>
          <w:ilvl w:val="0"/>
          <w:numId w:val="9"/>
        </w:numPr>
        <w:tabs>
          <w:tab w:pos="358" w:val="left" w:leader="none"/>
          <w:tab w:pos="360" w:val="left" w:leader="none"/>
        </w:tabs>
        <w:spacing w:line="240" w:lineRule="auto" w:before="1" w:after="0"/>
        <w:ind w:left="360" w:right="862" w:hanging="360"/>
        <w:jc w:val="left"/>
        <w:rPr>
          <w:sz w:val="22"/>
        </w:rPr>
      </w:pPr>
      <w:r>
        <w:rPr>
          <w:sz w:val="22"/>
        </w:rPr>
        <w:t>“Measuring the Impact of Growth and Income Distribution on Poverty in India” </w:t>
      </w:r>
      <w:r>
        <w:rPr>
          <w:b/>
          <w:sz w:val="22"/>
        </w:rPr>
        <w:t>Northeast Universities</w:t>
      </w:r>
      <w:r>
        <w:rPr>
          <w:b/>
          <w:spacing w:val="-5"/>
          <w:sz w:val="22"/>
        </w:rPr>
        <w:t> </w:t>
      </w:r>
      <w:r>
        <w:rPr>
          <w:b/>
          <w:sz w:val="22"/>
        </w:rPr>
        <w:t>Development</w:t>
      </w:r>
      <w:r>
        <w:rPr>
          <w:b/>
          <w:spacing w:val="-5"/>
          <w:sz w:val="22"/>
        </w:rPr>
        <w:t> </w:t>
      </w:r>
      <w:r>
        <w:rPr>
          <w:b/>
          <w:sz w:val="22"/>
        </w:rPr>
        <w:t>Consortium</w:t>
      </w:r>
      <w:r>
        <w:rPr>
          <w:b/>
          <w:spacing w:val="-5"/>
          <w:sz w:val="22"/>
        </w:rPr>
        <w:t> </w:t>
      </w:r>
      <w:r>
        <w:rPr>
          <w:b/>
          <w:sz w:val="22"/>
        </w:rPr>
        <w:t>Annual</w:t>
      </w:r>
      <w:r>
        <w:rPr>
          <w:b/>
          <w:spacing w:val="-5"/>
          <w:sz w:val="22"/>
        </w:rPr>
        <w:t> </w:t>
      </w:r>
      <w:r>
        <w:rPr>
          <w:b/>
          <w:sz w:val="22"/>
        </w:rPr>
        <w:t>Conference</w:t>
      </w:r>
      <w:r>
        <w:rPr>
          <w:sz w:val="22"/>
        </w:rPr>
        <w:t>,</w:t>
      </w:r>
      <w:r>
        <w:rPr>
          <w:spacing w:val="-4"/>
          <w:sz w:val="22"/>
        </w:rPr>
        <w:t> </w:t>
      </w:r>
      <w:r>
        <w:rPr>
          <w:sz w:val="22"/>
        </w:rPr>
        <w:t>New</w:t>
      </w:r>
      <w:r>
        <w:rPr>
          <w:spacing w:val="-4"/>
          <w:sz w:val="22"/>
        </w:rPr>
        <w:t> </w:t>
      </w:r>
      <w:r>
        <w:rPr>
          <w:sz w:val="22"/>
        </w:rPr>
        <w:t>Haven,</w:t>
      </w:r>
      <w:r>
        <w:rPr>
          <w:spacing w:val="-6"/>
          <w:sz w:val="22"/>
        </w:rPr>
        <w:t> </w:t>
      </w:r>
      <w:r>
        <w:rPr>
          <w:sz w:val="22"/>
        </w:rPr>
        <w:t>Connecticut,</w:t>
      </w:r>
      <w:r>
        <w:rPr>
          <w:spacing w:val="-4"/>
          <w:sz w:val="22"/>
        </w:rPr>
        <w:t> </w:t>
      </w:r>
      <w:r>
        <w:rPr>
          <w:sz w:val="22"/>
        </w:rPr>
        <w:t>2003</w:t>
      </w:r>
    </w:p>
    <w:p>
      <w:pPr>
        <w:pStyle w:val="ListParagraph"/>
        <w:numPr>
          <w:ilvl w:val="0"/>
          <w:numId w:val="9"/>
        </w:numPr>
        <w:tabs>
          <w:tab w:pos="358" w:val="left" w:leader="none"/>
          <w:tab w:pos="360" w:val="left" w:leader="none"/>
        </w:tabs>
        <w:spacing w:line="240" w:lineRule="auto" w:before="0" w:after="0"/>
        <w:ind w:left="360" w:right="712" w:hanging="360"/>
        <w:jc w:val="left"/>
        <w:rPr>
          <w:sz w:val="22"/>
        </w:rPr>
      </w:pPr>
      <w:r>
        <w:rPr>
          <w:sz w:val="22"/>
        </w:rPr>
        <w:t>“Measuring</w:t>
      </w:r>
      <w:r>
        <w:rPr>
          <w:spacing w:val="-4"/>
          <w:sz w:val="22"/>
        </w:rPr>
        <w:t> </w:t>
      </w:r>
      <w:r>
        <w:rPr>
          <w:sz w:val="22"/>
        </w:rPr>
        <w:t>the</w:t>
      </w:r>
      <w:r>
        <w:rPr>
          <w:spacing w:val="-3"/>
          <w:sz w:val="22"/>
        </w:rPr>
        <w:t> </w:t>
      </w:r>
      <w:r>
        <w:rPr>
          <w:sz w:val="22"/>
        </w:rPr>
        <w:t>Impact</w:t>
      </w:r>
      <w:r>
        <w:rPr>
          <w:spacing w:val="-4"/>
          <w:sz w:val="22"/>
        </w:rPr>
        <w:t> </w:t>
      </w:r>
      <w:r>
        <w:rPr>
          <w:sz w:val="22"/>
        </w:rPr>
        <w:t>of</w:t>
      </w:r>
      <w:r>
        <w:rPr>
          <w:spacing w:val="-4"/>
          <w:sz w:val="22"/>
        </w:rPr>
        <w:t> </w:t>
      </w:r>
      <w:r>
        <w:rPr>
          <w:sz w:val="22"/>
        </w:rPr>
        <w:t>Growth</w:t>
      </w:r>
      <w:r>
        <w:rPr>
          <w:spacing w:val="-3"/>
          <w:sz w:val="22"/>
        </w:rPr>
        <w:t> </w:t>
      </w:r>
      <w:r>
        <w:rPr>
          <w:sz w:val="22"/>
        </w:rPr>
        <w:t>and</w:t>
      </w:r>
      <w:r>
        <w:rPr>
          <w:spacing w:val="-4"/>
          <w:sz w:val="22"/>
        </w:rPr>
        <w:t> </w:t>
      </w:r>
      <w:r>
        <w:rPr>
          <w:sz w:val="22"/>
        </w:rPr>
        <w:t>Income</w:t>
      </w:r>
      <w:r>
        <w:rPr>
          <w:spacing w:val="-3"/>
          <w:sz w:val="22"/>
        </w:rPr>
        <w:t> </w:t>
      </w:r>
      <w:r>
        <w:rPr>
          <w:sz w:val="22"/>
        </w:rPr>
        <w:t>Distribution</w:t>
      </w:r>
      <w:r>
        <w:rPr>
          <w:spacing w:val="-5"/>
          <w:sz w:val="22"/>
        </w:rPr>
        <w:t> </w:t>
      </w:r>
      <w:r>
        <w:rPr>
          <w:sz w:val="22"/>
        </w:rPr>
        <w:t>on</w:t>
      </w:r>
      <w:r>
        <w:rPr>
          <w:spacing w:val="-4"/>
          <w:sz w:val="22"/>
        </w:rPr>
        <w:t> </w:t>
      </w:r>
      <w:r>
        <w:rPr>
          <w:sz w:val="22"/>
        </w:rPr>
        <w:t>Poverty</w:t>
      </w:r>
      <w:r>
        <w:rPr>
          <w:spacing w:val="-3"/>
          <w:sz w:val="22"/>
        </w:rPr>
        <w:t> </w:t>
      </w:r>
      <w:r>
        <w:rPr>
          <w:sz w:val="22"/>
        </w:rPr>
        <w:t>in</w:t>
      </w:r>
      <w:r>
        <w:rPr>
          <w:spacing w:val="-3"/>
          <w:sz w:val="22"/>
        </w:rPr>
        <w:t> </w:t>
      </w:r>
      <w:r>
        <w:rPr>
          <w:sz w:val="22"/>
        </w:rPr>
        <w:t>India” </w:t>
      </w:r>
      <w:r>
        <w:rPr>
          <w:b/>
          <w:sz w:val="22"/>
        </w:rPr>
        <w:t>James</w:t>
      </w:r>
      <w:r>
        <w:rPr>
          <w:b/>
          <w:spacing w:val="-2"/>
          <w:sz w:val="22"/>
        </w:rPr>
        <w:t> </w:t>
      </w:r>
      <w:r>
        <w:rPr>
          <w:b/>
          <w:sz w:val="22"/>
        </w:rPr>
        <w:t>Young Colloquium, University of California</w:t>
      </w:r>
      <w:r>
        <w:rPr>
          <w:sz w:val="22"/>
        </w:rPr>
        <w:t>, Riverside, California, 2003</w:t>
      </w:r>
    </w:p>
    <w:p>
      <w:pPr>
        <w:pStyle w:val="ListParagraph"/>
        <w:numPr>
          <w:ilvl w:val="0"/>
          <w:numId w:val="9"/>
        </w:numPr>
        <w:tabs>
          <w:tab w:pos="358" w:val="left" w:leader="none"/>
          <w:tab w:pos="360" w:val="left" w:leader="none"/>
        </w:tabs>
        <w:spacing w:line="240" w:lineRule="auto" w:before="0" w:after="0"/>
        <w:ind w:left="360" w:right="433" w:hanging="360"/>
        <w:jc w:val="left"/>
        <w:rPr>
          <w:sz w:val="22"/>
        </w:rPr>
      </w:pPr>
      <w:r>
        <w:rPr>
          <w:sz w:val="22"/>
        </w:rPr>
        <w:t>“Decomposing</w:t>
      </w:r>
      <w:r>
        <w:rPr>
          <w:spacing w:val="-3"/>
          <w:sz w:val="22"/>
        </w:rPr>
        <w:t> </w:t>
      </w:r>
      <w:r>
        <w:rPr>
          <w:sz w:val="22"/>
        </w:rPr>
        <w:t>Spatial</w:t>
      </w:r>
      <w:r>
        <w:rPr>
          <w:spacing w:val="-5"/>
          <w:sz w:val="22"/>
        </w:rPr>
        <w:t> </w:t>
      </w:r>
      <w:r>
        <w:rPr>
          <w:sz w:val="22"/>
        </w:rPr>
        <w:t>Differences</w:t>
      </w:r>
      <w:r>
        <w:rPr>
          <w:spacing w:val="-2"/>
          <w:sz w:val="22"/>
        </w:rPr>
        <w:t> </w:t>
      </w:r>
      <w:r>
        <w:rPr>
          <w:sz w:val="22"/>
        </w:rPr>
        <w:t>in</w:t>
      </w:r>
      <w:r>
        <w:rPr>
          <w:spacing w:val="-6"/>
          <w:sz w:val="22"/>
        </w:rPr>
        <w:t> </w:t>
      </w:r>
      <w:r>
        <w:rPr>
          <w:sz w:val="22"/>
        </w:rPr>
        <w:t>Poverty</w:t>
      </w:r>
      <w:r>
        <w:rPr>
          <w:spacing w:val="-3"/>
          <w:sz w:val="22"/>
        </w:rPr>
        <w:t> </w:t>
      </w:r>
      <w:r>
        <w:rPr>
          <w:sz w:val="22"/>
        </w:rPr>
        <w:t>in</w:t>
      </w:r>
      <w:r>
        <w:rPr>
          <w:spacing w:val="-2"/>
          <w:sz w:val="22"/>
        </w:rPr>
        <w:t> </w:t>
      </w:r>
      <w:r>
        <w:rPr>
          <w:sz w:val="22"/>
        </w:rPr>
        <w:t>India” </w:t>
      </w:r>
      <w:r>
        <w:rPr>
          <w:b/>
          <w:sz w:val="22"/>
        </w:rPr>
        <w:t>Conference</w:t>
      </w:r>
      <w:r>
        <w:rPr>
          <w:b/>
          <w:spacing w:val="-3"/>
          <w:sz w:val="22"/>
        </w:rPr>
        <w:t> </w:t>
      </w:r>
      <w:r>
        <w:rPr>
          <w:b/>
          <w:sz w:val="22"/>
        </w:rPr>
        <w:t>on</w:t>
      </w:r>
      <w:r>
        <w:rPr>
          <w:b/>
          <w:spacing w:val="-3"/>
          <w:sz w:val="22"/>
        </w:rPr>
        <w:t> </w:t>
      </w:r>
      <w:r>
        <w:rPr>
          <w:b/>
          <w:sz w:val="22"/>
        </w:rPr>
        <w:t>the</w:t>
      </w:r>
      <w:r>
        <w:rPr>
          <w:b/>
          <w:spacing w:val="-3"/>
          <w:sz w:val="22"/>
        </w:rPr>
        <w:t> </w:t>
      </w:r>
      <w:r>
        <w:rPr>
          <w:b/>
          <w:sz w:val="22"/>
        </w:rPr>
        <w:t>Origins</w:t>
      </w:r>
      <w:r>
        <w:rPr>
          <w:b/>
          <w:spacing w:val="-4"/>
          <w:sz w:val="22"/>
        </w:rPr>
        <w:t> </w:t>
      </w:r>
      <w:r>
        <w:rPr>
          <w:b/>
          <w:sz w:val="22"/>
        </w:rPr>
        <w:t>of</w:t>
      </w:r>
      <w:r>
        <w:rPr>
          <w:b/>
          <w:spacing w:val="-2"/>
          <w:sz w:val="22"/>
        </w:rPr>
        <w:t> </w:t>
      </w:r>
      <w:r>
        <w:rPr>
          <w:b/>
          <w:sz w:val="22"/>
        </w:rPr>
        <w:t>Wealth</w:t>
      </w:r>
      <w:r>
        <w:rPr>
          <w:b/>
          <w:spacing w:val="-3"/>
          <w:sz w:val="22"/>
        </w:rPr>
        <w:t> </w:t>
      </w:r>
      <w:r>
        <w:rPr>
          <w:b/>
          <w:sz w:val="22"/>
        </w:rPr>
        <w:t>and Persistence of Poverty in Modern World</w:t>
      </w:r>
      <w:r>
        <w:rPr>
          <w:sz w:val="22"/>
        </w:rPr>
        <w:t>, </w:t>
      </w:r>
      <w:r>
        <w:rPr>
          <w:b/>
          <w:sz w:val="22"/>
        </w:rPr>
        <w:t>University of California</w:t>
      </w:r>
      <w:r>
        <w:rPr>
          <w:sz w:val="22"/>
        </w:rPr>
        <w:t>, Irvine, California, 2002</w:t>
      </w:r>
    </w:p>
    <w:p>
      <w:pPr>
        <w:pStyle w:val="BodyText"/>
        <w:spacing w:before="40"/>
        <w:ind w:left="0" w:firstLine="0"/>
      </w:pPr>
    </w:p>
    <w:p>
      <w:pPr>
        <w:pStyle w:val="Heading1"/>
        <w:numPr>
          <w:ilvl w:val="0"/>
          <w:numId w:val="7"/>
        </w:numPr>
        <w:tabs>
          <w:tab w:pos="210" w:val="left" w:leader="none"/>
        </w:tabs>
        <w:spacing w:line="240" w:lineRule="auto" w:before="0" w:after="0"/>
        <w:ind w:left="210" w:right="0" w:hanging="210"/>
        <w:jc w:val="left"/>
      </w:pPr>
      <w:r>
        <w:rPr/>
        <w:t>TALKS</w:t>
      </w:r>
      <w:r>
        <w:rPr>
          <w:spacing w:val="-5"/>
        </w:rPr>
        <w:t> </w:t>
      </w:r>
      <w:r>
        <w:rPr/>
        <w:t>GIVEN</w:t>
      </w:r>
      <w:r>
        <w:rPr>
          <w:spacing w:val="-5"/>
        </w:rPr>
        <w:t> </w:t>
      </w:r>
      <w:r>
        <w:rPr/>
        <w:t>FOR</w:t>
      </w:r>
      <w:r>
        <w:rPr>
          <w:spacing w:val="-6"/>
        </w:rPr>
        <w:t> </w:t>
      </w:r>
      <w:r>
        <w:rPr/>
        <w:t>COMMNUNITY</w:t>
      </w:r>
      <w:r>
        <w:rPr>
          <w:spacing w:val="-5"/>
        </w:rPr>
        <w:t> </w:t>
      </w:r>
      <w:r>
        <w:rPr>
          <w:spacing w:val="-2"/>
        </w:rPr>
        <w:t>ENGAGEMENT:</w:t>
      </w:r>
    </w:p>
    <w:p>
      <w:pPr>
        <w:pStyle w:val="ListParagraph"/>
        <w:numPr>
          <w:ilvl w:val="1"/>
          <w:numId w:val="7"/>
        </w:numPr>
        <w:tabs>
          <w:tab w:pos="358" w:val="left" w:leader="none"/>
          <w:tab w:pos="360" w:val="left" w:leader="none"/>
        </w:tabs>
        <w:spacing w:line="273" w:lineRule="auto" w:before="41" w:after="0"/>
        <w:ind w:left="360" w:right="239" w:hanging="360"/>
        <w:jc w:val="left"/>
        <w:rPr>
          <w:sz w:val="22"/>
        </w:rPr>
      </w:pPr>
      <w:r>
        <w:rPr>
          <w:sz w:val="22"/>
        </w:rPr>
        <w:t>Practicing</w:t>
      </w:r>
      <w:r>
        <w:rPr>
          <w:spacing w:val="-3"/>
          <w:sz w:val="22"/>
        </w:rPr>
        <w:t> </w:t>
      </w:r>
      <w:r>
        <w:rPr>
          <w:sz w:val="22"/>
        </w:rPr>
        <w:t>Integration,</w:t>
      </w:r>
      <w:r>
        <w:rPr>
          <w:spacing w:val="-3"/>
          <w:sz w:val="22"/>
        </w:rPr>
        <w:t> </w:t>
      </w:r>
      <w:r>
        <w:rPr>
          <w:b/>
          <w:sz w:val="22"/>
        </w:rPr>
        <w:t>Symposium</w:t>
      </w:r>
      <w:r>
        <w:rPr>
          <w:b/>
          <w:spacing w:val="-3"/>
          <w:sz w:val="22"/>
        </w:rPr>
        <w:t> </w:t>
      </w:r>
      <w:r>
        <w:rPr>
          <w:b/>
          <w:sz w:val="22"/>
        </w:rPr>
        <w:t>on</w:t>
      </w:r>
      <w:r>
        <w:rPr>
          <w:b/>
          <w:spacing w:val="-3"/>
          <w:sz w:val="22"/>
        </w:rPr>
        <w:t> </w:t>
      </w:r>
      <w:r>
        <w:rPr>
          <w:b/>
          <w:sz w:val="22"/>
        </w:rPr>
        <w:t>Humanizing</w:t>
      </w:r>
      <w:r>
        <w:rPr>
          <w:b/>
          <w:spacing w:val="-4"/>
          <w:sz w:val="22"/>
        </w:rPr>
        <w:t> </w:t>
      </w:r>
      <w:r>
        <w:rPr>
          <w:b/>
          <w:sz w:val="22"/>
        </w:rPr>
        <w:t>STEMM</w:t>
      </w:r>
      <w:r>
        <w:rPr>
          <w:b/>
          <w:spacing w:val="-3"/>
          <w:sz w:val="22"/>
        </w:rPr>
        <w:t> </w:t>
      </w:r>
      <w:r>
        <w:rPr>
          <w:b/>
          <w:sz w:val="22"/>
        </w:rPr>
        <w:t>for</w:t>
      </w:r>
      <w:r>
        <w:rPr>
          <w:b/>
          <w:spacing w:val="-3"/>
          <w:sz w:val="22"/>
        </w:rPr>
        <w:t> </w:t>
      </w:r>
      <w:r>
        <w:rPr>
          <w:b/>
          <w:sz w:val="22"/>
        </w:rPr>
        <w:t>the</w:t>
      </w:r>
      <w:r>
        <w:rPr>
          <w:b/>
          <w:spacing w:val="-3"/>
          <w:sz w:val="22"/>
        </w:rPr>
        <w:t> </w:t>
      </w:r>
      <w:r>
        <w:rPr>
          <w:b/>
          <w:sz w:val="22"/>
        </w:rPr>
        <w:t>21st</w:t>
      </w:r>
      <w:r>
        <w:rPr>
          <w:b/>
          <w:spacing w:val="-3"/>
          <w:sz w:val="22"/>
        </w:rPr>
        <w:t> </w:t>
      </w:r>
      <w:r>
        <w:rPr>
          <w:b/>
          <w:sz w:val="22"/>
        </w:rPr>
        <w:t>Century</w:t>
      </w:r>
      <w:r>
        <w:rPr>
          <w:sz w:val="22"/>
        </w:rPr>
        <w:t>,</w:t>
      </w:r>
      <w:r>
        <w:rPr>
          <w:spacing w:val="-5"/>
          <w:sz w:val="22"/>
        </w:rPr>
        <w:t> </w:t>
      </w:r>
      <w:r>
        <w:rPr>
          <w:sz w:val="22"/>
        </w:rPr>
        <w:t>Atlanta,</w:t>
      </w:r>
      <w:r>
        <w:rPr>
          <w:spacing w:val="-3"/>
          <w:sz w:val="22"/>
        </w:rPr>
        <w:t> </w:t>
      </w:r>
      <w:r>
        <w:rPr>
          <w:sz w:val="22"/>
        </w:rPr>
        <w:t>Georgia, </w:t>
      </w:r>
      <w:r>
        <w:rPr>
          <w:spacing w:val="-4"/>
          <w:sz w:val="22"/>
        </w:rPr>
        <w:t>2023</w:t>
      </w:r>
    </w:p>
    <w:p>
      <w:pPr>
        <w:pStyle w:val="ListParagraph"/>
        <w:numPr>
          <w:ilvl w:val="1"/>
          <w:numId w:val="7"/>
        </w:numPr>
        <w:tabs>
          <w:tab w:pos="358" w:val="left" w:leader="none"/>
          <w:tab w:pos="360" w:val="left" w:leader="none"/>
        </w:tabs>
        <w:spacing w:line="276" w:lineRule="auto" w:before="5" w:after="0"/>
        <w:ind w:left="360" w:right="581" w:hanging="360"/>
        <w:jc w:val="left"/>
        <w:rPr>
          <w:sz w:val="22"/>
        </w:rPr>
      </w:pPr>
      <w:r>
        <w:rPr>
          <w:sz w:val="22"/>
        </w:rPr>
        <w:t>The</w:t>
      </w:r>
      <w:r>
        <w:rPr>
          <w:spacing w:val="-2"/>
          <w:sz w:val="22"/>
        </w:rPr>
        <w:t> </w:t>
      </w:r>
      <w:r>
        <w:rPr>
          <w:sz w:val="22"/>
        </w:rPr>
        <w:t>Importance</w:t>
      </w:r>
      <w:r>
        <w:rPr>
          <w:spacing w:val="-4"/>
          <w:sz w:val="22"/>
        </w:rPr>
        <w:t> </w:t>
      </w:r>
      <w:r>
        <w:rPr>
          <w:sz w:val="22"/>
        </w:rPr>
        <w:t>of</w:t>
      </w:r>
      <w:r>
        <w:rPr>
          <w:spacing w:val="-2"/>
          <w:sz w:val="22"/>
        </w:rPr>
        <w:t> </w:t>
      </w:r>
      <w:r>
        <w:rPr>
          <w:sz w:val="22"/>
        </w:rPr>
        <w:t>Investing</w:t>
      </w:r>
      <w:r>
        <w:rPr>
          <w:spacing w:val="-3"/>
          <w:sz w:val="22"/>
        </w:rPr>
        <w:t> </w:t>
      </w:r>
      <w:r>
        <w:rPr>
          <w:sz w:val="22"/>
        </w:rPr>
        <w:t>in</w:t>
      </w:r>
      <w:r>
        <w:rPr>
          <w:spacing w:val="-2"/>
          <w:sz w:val="22"/>
        </w:rPr>
        <w:t> </w:t>
      </w:r>
      <w:r>
        <w:rPr>
          <w:sz w:val="22"/>
        </w:rPr>
        <w:t>Rural</w:t>
      </w:r>
      <w:r>
        <w:rPr>
          <w:spacing w:val="-3"/>
          <w:sz w:val="22"/>
        </w:rPr>
        <w:t> </w:t>
      </w:r>
      <w:r>
        <w:rPr>
          <w:sz w:val="22"/>
        </w:rPr>
        <w:t>Transit</w:t>
      </w:r>
      <w:r>
        <w:rPr>
          <w:spacing w:val="-5"/>
          <w:sz w:val="22"/>
        </w:rPr>
        <w:t> </w:t>
      </w:r>
      <w:r>
        <w:rPr>
          <w:sz w:val="22"/>
        </w:rPr>
        <w:t>in</w:t>
      </w:r>
      <w:r>
        <w:rPr>
          <w:spacing w:val="-2"/>
          <w:sz w:val="22"/>
        </w:rPr>
        <w:t> </w:t>
      </w:r>
      <w:r>
        <w:rPr>
          <w:sz w:val="22"/>
        </w:rPr>
        <w:t>Georgia, </w:t>
      </w:r>
      <w:r>
        <w:rPr>
          <w:b/>
          <w:sz w:val="22"/>
        </w:rPr>
        <w:t>Smart</w:t>
      </w:r>
      <w:r>
        <w:rPr>
          <w:b/>
          <w:spacing w:val="-4"/>
          <w:sz w:val="22"/>
        </w:rPr>
        <w:t> </w:t>
      </w:r>
      <w:r>
        <w:rPr>
          <w:b/>
          <w:sz w:val="22"/>
        </w:rPr>
        <w:t>Cities</w:t>
      </w:r>
      <w:r>
        <w:rPr>
          <w:b/>
          <w:spacing w:val="-2"/>
          <w:sz w:val="22"/>
        </w:rPr>
        <w:t> </w:t>
      </w:r>
      <w:r>
        <w:rPr>
          <w:b/>
          <w:sz w:val="22"/>
        </w:rPr>
        <w:t>and</w:t>
      </w:r>
      <w:r>
        <w:rPr>
          <w:b/>
          <w:spacing w:val="-5"/>
          <w:sz w:val="22"/>
        </w:rPr>
        <w:t> </w:t>
      </w:r>
      <w:r>
        <w:rPr>
          <w:b/>
          <w:sz w:val="22"/>
        </w:rPr>
        <w:t>Inclusive</w:t>
      </w:r>
      <w:r>
        <w:rPr>
          <w:b/>
          <w:spacing w:val="-3"/>
          <w:sz w:val="22"/>
        </w:rPr>
        <w:t> </w:t>
      </w:r>
      <w:r>
        <w:rPr>
          <w:b/>
          <w:sz w:val="22"/>
        </w:rPr>
        <w:t>Innovation</w:t>
      </w:r>
      <w:r>
        <w:rPr>
          <w:sz w:val="22"/>
        </w:rPr>
        <w:t>, Atlanta, Georgia, 2020</w:t>
      </w:r>
    </w:p>
    <w:p>
      <w:pPr>
        <w:pStyle w:val="ListParagraph"/>
        <w:numPr>
          <w:ilvl w:val="1"/>
          <w:numId w:val="7"/>
        </w:numPr>
        <w:tabs>
          <w:tab w:pos="358" w:val="left" w:leader="none"/>
          <w:tab w:pos="360" w:val="left" w:leader="none"/>
        </w:tabs>
        <w:spacing w:line="276" w:lineRule="auto" w:before="0" w:after="0"/>
        <w:ind w:left="360" w:right="335" w:hanging="360"/>
        <w:jc w:val="left"/>
        <w:rPr>
          <w:sz w:val="22"/>
        </w:rPr>
      </w:pPr>
      <w:r>
        <w:rPr>
          <w:sz w:val="22"/>
        </w:rPr>
        <w:t>Rural</w:t>
      </w:r>
      <w:r>
        <w:rPr>
          <w:spacing w:val="-3"/>
          <w:sz w:val="22"/>
        </w:rPr>
        <w:t> </w:t>
      </w:r>
      <w:r>
        <w:rPr>
          <w:sz w:val="22"/>
        </w:rPr>
        <w:t>Transit</w:t>
      </w:r>
      <w:r>
        <w:rPr>
          <w:spacing w:val="-3"/>
          <w:sz w:val="22"/>
        </w:rPr>
        <w:t> </w:t>
      </w:r>
      <w:r>
        <w:rPr>
          <w:sz w:val="22"/>
        </w:rPr>
        <w:t>and</w:t>
      </w:r>
      <w:r>
        <w:rPr>
          <w:spacing w:val="-6"/>
          <w:sz w:val="22"/>
        </w:rPr>
        <w:t> </w:t>
      </w:r>
      <w:r>
        <w:rPr>
          <w:sz w:val="22"/>
        </w:rPr>
        <w:t>Economic</w:t>
      </w:r>
      <w:r>
        <w:rPr>
          <w:spacing w:val="-6"/>
          <w:sz w:val="22"/>
        </w:rPr>
        <w:t> </w:t>
      </w:r>
      <w:r>
        <w:rPr>
          <w:sz w:val="22"/>
        </w:rPr>
        <w:t>Development</w:t>
      </w:r>
      <w:r>
        <w:rPr>
          <w:spacing w:val="-3"/>
          <w:sz w:val="22"/>
        </w:rPr>
        <w:t> </w:t>
      </w:r>
      <w:r>
        <w:rPr>
          <w:sz w:val="22"/>
        </w:rPr>
        <w:t>in</w:t>
      </w:r>
      <w:r>
        <w:rPr>
          <w:spacing w:val="-3"/>
          <w:sz w:val="22"/>
        </w:rPr>
        <w:t> </w:t>
      </w:r>
      <w:r>
        <w:rPr>
          <w:sz w:val="22"/>
        </w:rPr>
        <w:t>Georgia,</w:t>
      </w:r>
      <w:r>
        <w:rPr>
          <w:spacing w:val="-3"/>
          <w:sz w:val="22"/>
        </w:rPr>
        <w:t> </w:t>
      </w:r>
      <w:r>
        <w:rPr>
          <w:b/>
          <w:sz w:val="22"/>
        </w:rPr>
        <w:t>Georgia</w:t>
      </w:r>
      <w:r>
        <w:rPr>
          <w:b/>
          <w:spacing w:val="-4"/>
          <w:sz w:val="22"/>
        </w:rPr>
        <w:t> </w:t>
      </w:r>
      <w:r>
        <w:rPr>
          <w:b/>
          <w:sz w:val="22"/>
        </w:rPr>
        <w:t>Transportation</w:t>
      </w:r>
      <w:r>
        <w:rPr>
          <w:b/>
          <w:spacing w:val="-4"/>
          <w:sz w:val="22"/>
        </w:rPr>
        <w:t> </w:t>
      </w:r>
      <w:r>
        <w:rPr>
          <w:b/>
          <w:sz w:val="22"/>
        </w:rPr>
        <w:t>Research</w:t>
      </w:r>
      <w:r>
        <w:rPr>
          <w:b/>
          <w:spacing w:val="-6"/>
          <w:sz w:val="22"/>
        </w:rPr>
        <w:t> </w:t>
      </w:r>
      <w:r>
        <w:rPr>
          <w:b/>
          <w:sz w:val="22"/>
        </w:rPr>
        <w:t>Institute, Atlanta</w:t>
      </w:r>
      <w:r>
        <w:rPr>
          <w:sz w:val="22"/>
        </w:rPr>
        <w:t>, Georgia, 2020</w:t>
      </w:r>
    </w:p>
    <w:p>
      <w:pPr>
        <w:pStyle w:val="ListParagraph"/>
        <w:numPr>
          <w:ilvl w:val="1"/>
          <w:numId w:val="7"/>
        </w:numPr>
        <w:tabs>
          <w:tab w:pos="358" w:val="left" w:leader="none"/>
          <w:tab w:pos="360" w:val="left" w:leader="none"/>
        </w:tabs>
        <w:spacing w:line="273" w:lineRule="auto" w:before="0" w:after="0"/>
        <w:ind w:left="360" w:right="156" w:hanging="360"/>
        <w:jc w:val="left"/>
        <w:rPr>
          <w:sz w:val="22"/>
        </w:rPr>
      </w:pPr>
      <w:r>
        <w:rPr>
          <w:sz w:val="22"/>
        </w:rPr>
        <w:t>Georgia's</w:t>
      </w:r>
      <w:r>
        <w:rPr>
          <w:spacing w:val="-2"/>
          <w:sz w:val="22"/>
        </w:rPr>
        <w:t> </w:t>
      </w:r>
      <w:r>
        <w:rPr>
          <w:sz w:val="22"/>
        </w:rPr>
        <w:t>All-Star</w:t>
      </w:r>
      <w:r>
        <w:rPr>
          <w:spacing w:val="-5"/>
          <w:sz w:val="22"/>
        </w:rPr>
        <w:t> </w:t>
      </w:r>
      <w:r>
        <w:rPr>
          <w:sz w:val="22"/>
        </w:rPr>
        <w:t>Outdoors</w:t>
      </w:r>
      <w:r>
        <w:rPr>
          <w:spacing w:val="-5"/>
          <w:sz w:val="22"/>
        </w:rPr>
        <w:t> </w:t>
      </w:r>
      <w:r>
        <w:rPr>
          <w:sz w:val="22"/>
        </w:rPr>
        <w:t>Economies,</w:t>
      </w:r>
      <w:r>
        <w:rPr>
          <w:spacing w:val="-2"/>
          <w:sz w:val="22"/>
        </w:rPr>
        <w:t> </w:t>
      </w:r>
      <w:r>
        <w:rPr>
          <w:b/>
          <w:sz w:val="22"/>
        </w:rPr>
        <w:t>Georgia</w:t>
      </w:r>
      <w:r>
        <w:rPr>
          <w:b/>
          <w:spacing w:val="-5"/>
          <w:sz w:val="22"/>
        </w:rPr>
        <w:t> </w:t>
      </w:r>
      <w:r>
        <w:rPr>
          <w:b/>
          <w:sz w:val="22"/>
        </w:rPr>
        <w:t>Governor’s</w:t>
      </w:r>
      <w:r>
        <w:rPr>
          <w:b/>
          <w:spacing w:val="-3"/>
          <w:sz w:val="22"/>
        </w:rPr>
        <w:t> </w:t>
      </w:r>
      <w:r>
        <w:rPr>
          <w:b/>
          <w:sz w:val="22"/>
        </w:rPr>
        <w:t>Tourism</w:t>
      </w:r>
      <w:r>
        <w:rPr>
          <w:b/>
          <w:spacing w:val="-4"/>
          <w:sz w:val="22"/>
        </w:rPr>
        <w:t> </w:t>
      </w:r>
      <w:r>
        <w:rPr>
          <w:b/>
          <w:sz w:val="22"/>
        </w:rPr>
        <w:t>Conference</w:t>
      </w:r>
      <w:r>
        <w:rPr>
          <w:sz w:val="22"/>
        </w:rPr>
        <w:t>,</w:t>
      </w:r>
      <w:r>
        <w:rPr>
          <w:spacing w:val="-4"/>
          <w:sz w:val="22"/>
        </w:rPr>
        <w:t> </w:t>
      </w:r>
      <w:r>
        <w:rPr>
          <w:sz w:val="22"/>
        </w:rPr>
        <w:t>Atlanta,</w:t>
      </w:r>
      <w:r>
        <w:rPr>
          <w:spacing w:val="-1"/>
          <w:sz w:val="22"/>
        </w:rPr>
        <w:t> </w:t>
      </w:r>
      <w:r>
        <w:rPr>
          <w:sz w:val="22"/>
        </w:rPr>
        <w:t>Georgia, </w:t>
      </w:r>
      <w:r>
        <w:rPr>
          <w:spacing w:val="-4"/>
          <w:sz w:val="22"/>
        </w:rPr>
        <w:t>2018</w:t>
      </w:r>
    </w:p>
    <w:p>
      <w:pPr>
        <w:pStyle w:val="ListParagraph"/>
        <w:numPr>
          <w:ilvl w:val="1"/>
          <w:numId w:val="7"/>
        </w:numPr>
        <w:tabs>
          <w:tab w:pos="358" w:val="left" w:leader="none"/>
          <w:tab w:pos="360" w:val="left" w:leader="none"/>
        </w:tabs>
        <w:spacing w:line="278" w:lineRule="auto" w:before="5" w:after="0"/>
        <w:ind w:left="360" w:right="313" w:hanging="360"/>
        <w:jc w:val="left"/>
        <w:rPr>
          <w:sz w:val="22"/>
        </w:rPr>
      </w:pPr>
      <w:r>
        <w:rPr>
          <w:sz w:val="22"/>
        </w:rPr>
        <w:t>Economic</w:t>
      </w:r>
      <w:r>
        <w:rPr>
          <w:spacing w:val="-3"/>
          <w:sz w:val="22"/>
        </w:rPr>
        <w:t> </w:t>
      </w:r>
      <w:r>
        <w:rPr>
          <w:sz w:val="22"/>
        </w:rPr>
        <w:t>Impact</w:t>
      </w:r>
      <w:r>
        <w:rPr>
          <w:spacing w:val="-3"/>
          <w:sz w:val="22"/>
        </w:rPr>
        <w:t> </w:t>
      </w:r>
      <w:r>
        <w:rPr>
          <w:sz w:val="22"/>
        </w:rPr>
        <w:t>Analysis</w:t>
      </w:r>
      <w:r>
        <w:rPr>
          <w:spacing w:val="-5"/>
          <w:sz w:val="22"/>
        </w:rPr>
        <w:t> </w:t>
      </w:r>
      <w:r>
        <w:rPr>
          <w:sz w:val="22"/>
        </w:rPr>
        <w:t>of</w:t>
      </w:r>
      <w:r>
        <w:rPr>
          <w:spacing w:val="-3"/>
          <w:sz w:val="22"/>
        </w:rPr>
        <w:t> </w:t>
      </w:r>
      <w:r>
        <w:rPr>
          <w:sz w:val="22"/>
        </w:rPr>
        <w:t>Rail-</w:t>
      </w:r>
      <w:r>
        <w:rPr>
          <w:spacing w:val="-5"/>
          <w:sz w:val="22"/>
        </w:rPr>
        <w:t> </w:t>
      </w:r>
      <w:r>
        <w:rPr>
          <w:sz w:val="22"/>
        </w:rPr>
        <w:t>Trails,</w:t>
      </w:r>
      <w:r>
        <w:rPr>
          <w:spacing w:val="-5"/>
          <w:sz w:val="22"/>
        </w:rPr>
        <w:t> </w:t>
      </w:r>
      <w:r>
        <w:rPr>
          <w:b/>
          <w:sz w:val="22"/>
        </w:rPr>
        <w:t>Georgia</w:t>
      </w:r>
      <w:r>
        <w:rPr>
          <w:b/>
          <w:spacing w:val="-4"/>
          <w:sz w:val="22"/>
        </w:rPr>
        <w:t> </w:t>
      </w:r>
      <w:r>
        <w:rPr>
          <w:b/>
          <w:sz w:val="22"/>
        </w:rPr>
        <w:t>Association</w:t>
      </w:r>
      <w:r>
        <w:rPr>
          <w:b/>
          <w:spacing w:val="-4"/>
          <w:sz w:val="22"/>
        </w:rPr>
        <w:t> </w:t>
      </w:r>
      <w:r>
        <w:rPr>
          <w:b/>
          <w:sz w:val="22"/>
        </w:rPr>
        <w:t>of</w:t>
      </w:r>
      <w:r>
        <w:rPr>
          <w:b/>
          <w:spacing w:val="-3"/>
          <w:sz w:val="22"/>
        </w:rPr>
        <w:t> </w:t>
      </w:r>
      <w:r>
        <w:rPr>
          <w:b/>
          <w:sz w:val="22"/>
        </w:rPr>
        <w:t>Regional</w:t>
      </w:r>
      <w:r>
        <w:rPr>
          <w:b/>
          <w:spacing w:val="-3"/>
          <w:sz w:val="22"/>
        </w:rPr>
        <w:t> </w:t>
      </w:r>
      <w:r>
        <w:rPr>
          <w:b/>
          <w:sz w:val="22"/>
        </w:rPr>
        <w:t>Commissions</w:t>
      </w:r>
      <w:r>
        <w:rPr>
          <w:b/>
          <w:spacing w:val="-5"/>
          <w:sz w:val="22"/>
        </w:rPr>
        <w:t> </w:t>
      </w:r>
      <w:r>
        <w:rPr>
          <w:b/>
          <w:sz w:val="22"/>
        </w:rPr>
        <w:t>Economic Development Conference</w:t>
      </w:r>
      <w:r>
        <w:rPr>
          <w:sz w:val="22"/>
        </w:rPr>
        <w:t>, Atlanta, Georgia, 2018</w:t>
      </w:r>
    </w:p>
    <w:p>
      <w:pPr>
        <w:pStyle w:val="ListParagraph"/>
        <w:numPr>
          <w:ilvl w:val="1"/>
          <w:numId w:val="7"/>
        </w:numPr>
        <w:tabs>
          <w:tab w:pos="358" w:val="left" w:leader="none"/>
        </w:tabs>
        <w:spacing w:line="265" w:lineRule="exact" w:before="0" w:after="0"/>
        <w:ind w:left="358" w:right="0" w:hanging="358"/>
        <w:jc w:val="left"/>
        <w:rPr>
          <w:sz w:val="22"/>
        </w:rPr>
      </w:pPr>
      <w:r>
        <w:rPr>
          <w:sz w:val="22"/>
        </w:rPr>
        <w:t>Poverty</w:t>
      </w:r>
      <w:r>
        <w:rPr>
          <w:spacing w:val="-5"/>
          <w:sz w:val="22"/>
        </w:rPr>
        <w:t> </w:t>
      </w:r>
      <w:r>
        <w:rPr>
          <w:sz w:val="22"/>
        </w:rPr>
        <w:t>in</w:t>
      </w:r>
      <w:r>
        <w:rPr>
          <w:spacing w:val="-6"/>
          <w:sz w:val="22"/>
        </w:rPr>
        <w:t> </w:t>
      </w:r>
      <w:r>
        <w:rPr>
          <w:sz w:val="22"/>
        </w:rPr>
        <w:t>Atlanta,</w:t>
      </w:r>
      <w:r>
        <w:rPr>
          <w:spacing w:val="-7"/>
          <w:sz w:val="22"/>
        </w:rPr>
        <w:t> </w:t>
      </w:r>
      <w:r>
        <w:rPr>
          <w:b/>
          <w:sz w:val="22"/>
        </w:rPr>
        <w:t>Inaugural</w:t>
      </w:r>
      <w:r>
        <w:rPr>
          <w:b/>
          <w:spacing w:val="-5"/>
          <w:sz w:val="22"/>
        </w:rPr>
        <w:t> </w:t>
      </w:r>
      <w:r>
        <w:rPr>
          <w:b/>
          <w:sz w:val="22"/>
        </w:rPr>
        <w:t>International</w:t>
      </w:r>
      <w:r>
        <w:rPr>
          <w:b/>
          <w:spacing w:val="-6"/>
          <w:sz w:val="22"/>
        </w:rPr>
        <w:t> </w:t>
      </w:r>
      <w:r>
        <w:rPr>
          <w:b/>
          <w:sz w:val="22"/>
        </w:rPr>
        <w:t>Poverty</w:t>
      </w:r>
      <w:r>
        <w:rPr>
          <w:b/>
          <w:spacing w:val="-8"/>
          <w:sz w:val="22"/>
        </w:rPr>
        <w:t> </w:t>
      </w:r>
      <w:r>
        <w:rPr>
          <w:b/>
          <w:sz w:val="22"/>
        </w:rPr>
        <w:t>Forum</w:t>
      </w:r>
      <w:r>
        <w:rPr>
          <w:sz w:val="22"/>
        </w:rPr>
        <w:t>,</w:t>
      </w:r>
      <w:r>
        <w:rPr>
          <w:spacing w:val="-5"/>
          <w:sz w:val="22"/>
        </w:rPr>
        <w:t> </w:t>
      </w:r>
      <w:r>
        <w:rPr>
          <w:sz w:val="22"/>
        </w:rPr>
        <w:t>Atlanta,</w:t>
      </w:r>
      <w:r>
        <w:rPr>
          <w:spacing w:val="-6"/>
          <w:sz w:val="22"/>
        </w:rPr>
        <w:t> </w:t>
      </w:r>
      <w:r>
        <w:rPr>
          <w:sz w:val="22"/>
        </w:rPr>
        <w:t>Georgia,</w:t>
      </w:r>
      <w:r>
        <w:rPr>
          <w:spacing w:val="-7"/>
          <w:sz w:val="22"/>
        </w:rPr>
        <w:t> </w:t>
      </w:r>
      <w:r>
        <w:rPr>
          <w:spacing w:val="-4"/>
          <w:sz w:val="22"/>
        </w:rPr>
        <w:t>2018</w:t>
      </w:r>
    </w:p>
    <w:p>
      <w:pPr>
        <w:pStyle w:val="ListParagraph"/>
        <w:numPr>
          <w:ilvl w:val="1"/>
          <w:numId w:val="7"/>
        </w:numPr>
        <w:tabs>
          <w:tab w:pos="358" w:val="left" w:leader="none"/>
        </w:tabs>
        <w:spacing w:line="240" w:lineRule="auto" w:before="38" w:after="0"/>
        <w:ind w:left="358" w:right="0" w:hanging="358"/>
        <w:jc w:val="left"/>
        <w:rPr>
          <w:b/>
          <w:sz w:val="22"/>
        </w:rPr>
      </w:pPr>
      <w:r>
        <w:rPr>
          <w:sz w:val="22"/>
        </w:rPr>
        <w:t>Creating,</w:t>
      </w:r>
      <w:r>
        <w:rPr>
          <w:spacing w:val="-6"/>
          <w:sz w:val="22"/>
        </w:rPr>
        <w:t> </w:t>
      </w:r>
      <w:r>
        <w:rPr>
          <w:sz w:val="22"/>
        </w:rPr>
        <w:t>Implementing</w:t>
      </w:r>
      <w:r>
        <w:rPr>
          <w:spacing w:val="-6"/>
          <w:sz w:val="22"/>
        </w:rPr>
        <w:t> </w:t>
      </w:r>
      <w:r>
        <w:rPr>
          <w:sz w:val="22"/>
        </w:rPr>
        <w:t>and</w:t>
      </w:r>
      <w:r>
        <w:rPr>
          <w:spacing w:val="-7"/>
          <w:sz w:val="22"/>
        </w:rPr>
        <w:t> </w:t>
      </w:r>
      <w:r>
        <w:rPr>
          <w:sz w:val="22"/>
        </w:rPr>
        <w:t>Measuring</w:t>
      </w:r>
      <w:r>
        <w:rPr>
          <w:spacing w:val="-6"/>
          <w:sz w:val="22"/>
        </w:rPr>
        <w:t> </w:t>
      </w:r>
      <w:r>
        <w:rPr>
          <w:sz w:val="22"/>
        </w:rPr>
        <w:t>the</w:t>
      </w:r>
      <w:r>
        <w:rPr>
          <w:spacing w:val="-5"/>
          <w:sz w:val="22"/>
        </w:rPr>
        <w:t> </w:t>
      </w:r>
      <w:r>
        <w:rPr>
          <w:sz w:val="22"/>
        </w:rPr>
        <w:t>U.N.</w:t>
      </w:r>
      <w:r>
        <w:rPr>
          <w:spacing w:val="-6"/>
          <w:sz w:val="22"/>
        </w:rPr>
        <w:t> </w:t>
      </w:r>
      <w:r>
        <w:rPr>
          <w:sz w:val="22"/>
        </w:rPr>
        <w:t>Sustainable</w:t>
      </w:r>
      <w:r>
        <w:rPr>
          <w:spacing w:val="-5"/>
          <w:sz w:val="22"/>
        </w:rPr>
        <w:t> </w:t>
      </w:r>
      <w:r>
        <w:rPr>
          <w:sz w:val="22"/>
        </w:rPr>
        <w:t>Development</w:t>
      </w:r>
      <w:r>
        <w:rPr>
          <w:spacing w:val="-5"/>
          <w:sz w:val="22"/>
        </w:rPr>
        <w:t> </w:t>
      </w:r>
      <w:r>
        <w:rPr>
          <w:sz w:val="22"/>
        </w:rPr>
        <w:t>Goals,</w:t>
      </w:r>
      <w:r>
        <w:rPr>
          <w:spacing w:val="-5"/>
          <w:sz w:val="22"/>
        </w:rPr>
        <w:t> </w:t>
      </w:r>
      <w:r>
        <w:rPr>
          <w:b/>
          <w:sz w:val="22"/>
        </w:rPr>
        <w:t>Liam’s</w:t>
      </w:r>
      <w:r>
        <w:rPr>
          <w:b/>
          <w:spacing w:val="-4"/>
          <w:sz w:val="22"/>
        </w:rPr>
        <w:t> </w:t>
      </w:r>
      <w:r>
        <w:rPr>
          <w:b/>
          <w:spacing w:val="-2"/>
          <w:sz w:val="22"/>
        </w:rPr>
        <w:t>Legacy</w:t>
      </w:r>
    </w:p>
    <w:p>
      <w:pPr>
        <w:spacing w:before="42"/>
        <w:ind w:left="360" w:right="0" w:firstLine="0"/>
        <w:jc w:val="left"/>
        <w:rPr>
          <w:sz w:val="22"/>
        </w:rPr>
      </w:pPr>
      <w:r>
        <w:rPr>
          <w:b/>
          <w:sz w:val="22"/>
        </w:rPr>
        <w:t>Symposium</w:t>
      </w:r>
      <w:r>
        <w:rPr>
          <w:sz w:val="22"/>
        </w:rPr>
        <w:t>,</w:t>
      </w:r>
      <w:r>
        <w:rPr>
          <w:spacing w:val="-6"/>
          <w:sz w:val="22"/>
        </w:rPr>
        <w:t> </w:t>
      </w:r>
      <w:r>
        <w:rPr>
          <w:sz w:val="22"/>
        </w:rPr>
        <w:t>Atlanta,</w:t>
      </w:r>
      <w:r>
        <w:rPr>
          <w:spacing w:val="-6"/>
          <w:sz w:val="22"/>
        </w:rPr>
        <w:t> </w:t>
      </w:r>
      <w:r>
        <w:rPr>
          <w:sz w:val="22"/>
        </w:rPr>
        <w:t>Georgia,</w:t>
      </w:r>
      <w:r>
        <w:rPr>
          <w:spacing w:val="-4"/>
          <w:sz w:val="22"/>
        </w:rPr>
        <w:t> 2017</w:t>
      </w:r>
    </w:p>
    <w:p>
      <w:pPr>
        <w:pStyle w:val="ListParagraph"/>
        <w:numPr>
          <w:ilvl w:val="1"/>
          <w:numId w:val="7"/>
        </w:numPr>
        <w:tabs>
          <w:tab w:pos="358" w:val="left" w:leader="none"/>
          <w:tab w:pos="360" w:val="left" w:leader="none"/>
        </w:tabs>
        <w:spacing w:line="273" w:lineRule="auto" w:before="41" w:after="0"/>
        <w:ind w:left="360" w:right="132" w:hanging="360"/>
        <w:jc w:val="left"/>
        <w:rPr>
          <w:sz w:val="22"/>
        </w:rPr>
      </w:pPr>
      <w:r>
        <w:rPr>
          <w:sz w:val="22"/>
        </w:rPr>
        <w:t>Poverty,</w:t>
      </w:r>
      <w:r>
        <w:rPr>
          <w:spacing w:val="-5"/>
          <w:sz w:val="22"/>
        </w:rPr>
        <w:t> </w:t>
      </w:r>
      <w:r>
        <w:rPr>
          <w:sz w:val="22"/>
        </w:rPr>
        <w:t>Deprivation</w:t>
      </w:r>
      <w:r>
        <w:rPr>
          <w:spacing w:val="-3"/>
          <w:sz w:val="22"/>
        </w:rPr>
        <w:t> </w:t>
      </w:r>
      <w:r>
        <w:rPr>
          <w:sz w:val="22"/>
        </w:rPr>
        <w:t>and</w:t>
      </w:r>
      <w:r>
        <w:rPr>
          <w:spacing w:val="-4"/>
          <w:sz w:val="22"/>
        </w:rPr>
        <w:t> </w:t>
      </w:r>
      <w:r>
        <w:rPr>
          <w:sz w:val="22"/>
        </w:rPr>
        <w:t>Health</w:t>
      </w:r>
      <w:r>
        <w:rPr>
          <w:spacing w:val="-2"/>
          <w:sz w:val="22"/>
        </w:rPr>
        <w:t> </w:t>
      </w:r>
      <w:r>
        <w:rPr>
          <w:sz w:val="22"/>
        </w:rPr>
        <w:t>Disparities,</w:t>
      </w:r>
      <w:r>
        <w:rPr>
          <w:spacing w:val="-4"/>
          <w:sz w:val="22"/>
        </w:rPr>
        <w:t> </w:t>
      </w:r>
      <w:r>
        <w:rPr>
          <w:b/>
          <w:sz w:val="22"/>
        </w:rPr>
        <w:t>Center</w:t>
      </w:r>
      <w:r>
        <w:rPr>
          <w:b/>
          <w:spacing w:val="-4"/>
          <w:sz w:val="22"/>
        </w:rPr>
        <w:t> </w:t>
      </w:r>
      <w:r>
        <w:rPr>
          <w:b/>
          <w:sz w:val="22"/>
        </w:rPr>
        <w:t>for</w:t>
      </w:r>
      <w:r>
        <w:rPr>
          <w:b/>
          <w:spacing w:val="-2"/>
          <w:sz w:val="22"/>
        </w:rPr>
        <w:t> </w:t>
      </w:r>
      <w:r>
        <w:rPr>
          <w:b/>
          <w:sz w:val="22"/>
        </w:rPr>
        <w:t>Health</w:t>
      </w:r>
      <w:r>
        <w:rPr>
          <w:b/>
          <w:spacing w:val="-3"/>
          <w:sz w:val="22"/>
        </w:rPr>
        <w:t> </w:t>
      </w:r>
      <w:r>
        <w:rPr>
          <w:b/>
          <w:sz w:val="22"/>
        </w:rPr>
        <w:t>and</w:t>
      </w:r>
      <w:r>
        <w:rPr>
          <w:b/>
          <w:spacing w:val="-3"/>
          <w:sz w:val="22"/>
        </w:rPr>
        <w:t> </w:t>
      </w:r>
      <w:r>
        <w:rPr>
          <w:b/>
          <w:sz w:val="22"/>
        </w:rPr>
        <w:t>Humanitarian</w:t>
      </w:r>
      <w:r>
        <w:rPr>
          <w:b/>
          <w:spacing w:val="-6"/>
          <w:sz w:val="22"/>
        </w:rPr>
        <w:t> </w:t>
      </w:r>
      <w:r>
        <w:rPr>
          <w:b/>
          <w:sz w:val="22"/>
        </w:rPr>
        <w:t>Systems</w:t>
      </w:r>
      <w:r>
        <w:rPr>
          <w:sz w:val="22"/>
        </w:rPr>
        <w:t>,</w:t>
      </w:r>
      <w:r>
        <w:rPr>
          <w:spacing w:val="-2"/>
          <w:sz w:val="22"/>
        </w:rPr>
        <w:t> </w:t>
      </w:r>
      <w:r>
        <w:rPr>
          <w:sz w:val="22"/>
        </w:rPr>
        <w:t>Atlanta, Georgia, 2017</w:t>
      </w:r>
    </w:p>
    <w:p>
      <w:pPr>
        <w:pStyle w:val="ListParagraph"/>
        <w:numPr>
          <w:ilvl w:val="1"/>
          <w:numId w:val="7"/>
        </w:numPr>
        <w:tabs>
          <w:tab w:pos="358" w:val="left" w:leader="none"/>
          <w:tab w:pos="360" w:val="left" w:leader="none"/>
        </w:tabs>
        <w:spacing w:line="276" w:lineRule="auto" w:before="4" w:after="0"/>
        <w:ind w:left="360" w:right="43" w:hanging="360"/>
        <w:jc w:val="left"/>
        <w:rPr>
          <w:sz w:val="22"/>
        </w:rPr>
      </w:pPr>
      <w:r>
        <w:rPr>
          <w:sz w:val="22"/>
        </w:rPr>
        <w:t>Multi-dimensional</w:t>
      </w:r>
      <w:r>
        <w:rPr>
          <w:spacing w:val="-5"/>
          <w:sz w:val="22"/>
        </w:rPr>
        <w:t> </w:t>
      </w:r>
      <w:r>
        <w:rPr>
          <w:sz w:val="22"/>
        </w:rPr>
        <w:t>Deprivation</w:t>
      </w:r>
      <w:r>
        <w:rPr>
          <w:spacing w:val="-3"/>
          <w:sz w:val="22"/>
        </w:rPr>
        <w:t> </w:t>
      </w:r>
      <w:r>
        <w:rPr>
          <w:sz w:val="22"/>
        </w:rPr>
        <w:t>in</w:t>
      </w:r>
      <w:r>
        <w:rPr>
          <w:spacing w:val="-3"/>
          <w:sz w:val="22"/>
        </w:rPr>
        <w:t> </w:t>
      </w:r>
      <w:r>
        <w:rPr>
          <w:sz w:val="22"/>
        </w:rPr>
        <w:t>the</w:t>
      </w:r>
      <w:r>
        <w:rPr>
          <w:spacing w:val="-5"/>
          <w:sz w:val="22"/>
        </w:rPr>
        <w:t> </w:t>
      </w:r>
      <w:r>
        <w:rPr>
          <w:sz w:val="22"/>
        </w:rPr>
        <w:t>U.S.,</w:t>
      </w:r>
      <w:r>
        <w:rPr>
          <w:spacing w:val="-3"/>
          <w:sz w:val="22"/>
        </w:rPr>
        <w:t> </w:t>
      </w:r>
      <w:r>
        <w:rPr>
          <w:b/>
          <w:sz w:val="22"/>
        </w:rPr>
        <w:t>Federal</w:t>
      </w:r>
      <w:r>
        <w:rPr>
          <w:b/>
          <w:spacing w:val="-3"/>
          <w:sz w:val="22"/>
        </w:rPr>
        <w:t> </w:t>
      </w:r>
      <w:r>
        <w:rPr>
          <w:b/>
          <w:sz w:val="22"/>
        </w:rPr>
        <w:t>Deposit</w:t>
      </w:r>
      <w:r>
        <w:rPr>
          <w:b/>
          <w:spacing w:val="-4"/>
          <w:sz w:val="22"/>
        </w:rPr>
        <w:t> </w:t>
      </w:r>
      <w:r>
        <w:rPr>
          <w:b/>
          <w:sz w:val="22"/>
        </w:rPr>
        <w:t>Insurance</w:t>
      </w:r>
      <w:r>
        <w:rPr>
          <w:b/>
          <w:spacing w:val="-5"/>
          <w:sz w:val="22"/>
        </w:rPr>
        <w:t> </w:t>
      </w:r>
      <w:r>
        <w:rPr>
          <w:b/>
          <w:sz w:val="22"/>
        </w:rPr>
        <w:t>Corporation</w:t>
      </w:r>
      <w:r>
        <w:rPr>
          <w:sz w:val="22"/>
        </w:rPr>
        <w:t>,</w:t>
      </w:r>
      <w:r>
        <w:rPr>
          <w:spacing w:val="-3"/>
          <w:sz w:val="22"/>
        </w:rPr>
        <w:t> </w:t>
      </w:r>
      <w:r>
        <w:rPr>
          <w:sz w:val="22"/>
        </w:rPr>
        <w:t>Atlanta,</w:t>
      </w:r>
      <w:r>
        <w:rPr>
          <w:spacing w:val="-2"/>
          <w:sz w:val="22"/>
        </w:rPr>
        <w:t> </w:t>
      </w:r>
      <w:r>
        <w:rPr>
          <w:sz w:val="22"/>
        </w:rPr>
        <w:t>Georgia, </w:t>
      </w:r>
      <w:r>
        <w:rPr>
          <w:spacing w:val="-4"/>
          <w:sz w:val="22"/>
        </w:rPr>
        <w:t>2017</w:t>
      </w:r>
    </w:p>
    <w:p>
      <w:pPr>
        <w:pStyle w:val="ListParagraph"/>
        <w:spacing w:after="0" w:line="276" w:lineRule="auto"/>
        <w:jc w:val="left"/>
        <w:rPr>
          <w:sz w:val="22"/>
        </w:rPr>
        <w:sectPr>
          <w:pgSz w:w="12240" w:h="15840"/>
          <w:pgMar w:header="763" w:footer="1012" w:top="1380" w:bottom="1200" w:left="1440" w:right="1440"/>
        </w:sectPr>
      </w:pPr>
    </w:p>
    <w:p>
      <w:pPr>
        <w:pStyle w:val="ListParagraph"/>
        <w:numPr>
          <w:ilvl w:val="1"/>
          <w:numId w:val="7"/>
        </w:numPr>
        <w:tabs>
          <w:tab w:pos="358" w:val="left" w:leader="none"/>
        </w:tabs>
        <w:spacing w:line="240" w:lineRule="auto" w:before="46" w:after="0"/>
        <w:ind w:left="358" w:right="0" w:hanging="358"/>
        <w:jc w:val="left"/>
        <w:rPr>
          <w:sz w:val="22"/>
        </w:rPr>
      </w:pPr>
      <w:r>
        <w:rPr>
          <w:sz w:val="22"/>
        </w:rPr>
        <w:t>Multi-dimensional</w:t>
      </w:r>
      <w:r>
        <w:rPr>
          <w:spacing w:val="-8"/>
          <w:sz w:val="22"/>
        </w:rPr>
        <w:t> </w:t>
      </w:r>
      <w:r>
        <w:rPr>
          <w:sz w:val="22"/>
        </w:rPr>
        <w:t>Deprivation</w:t>
      </w:r>
      <w:r>
        <w:rPr>
          <w:spacing w:val="-5"/>
          <w:sz w:val="22"/>
        </w:rPr>
        <w:t> </w:t>
      </w:r>
      <w:r>
        <w:rPr>
          <w:sz w:val="22"/>
        </w:rPr>
        <w:t>in</w:t>
      </w:r>
      <w:r>
        <w:rPr>
          <w:spacing w:val="-5"/>
          <w:sz w:val="22"/>
        </w:rPr>
        <w:t> </w:t>
      </w:r>
      <w:r>
        <w:rPr>
          <w:sz w:val="22"/>
        </w:rPr>
        <w:t>the</w:t>
      </w:r>
      <w:r>
        <w:rPr>
          <w:spacing w:val="-7"/>
          <w:sz w:val="22"/>
        </w:rPr>
        <w:t> </w:t>
      </w:r>
      <w:r>
        <w:rPr>
          <w:sz w:val="22"/>
        </w:rPr>
        <w:t>U.S.,</w:t>
      </w:r>
      <w:r>
        <w:rPr>
          <w:spacing w:val="-5"/>
          <w:sz w:val="22"/>
        </w:rPr>
        <w:t> </w:t>
      </w:r>
      <w:r>
        <w:rPr>
          <w:b/>
          <w:sz w:val="22"/>
        </w:rPr>
        <w:t>Poverty</w:t>
      </w:r>
      <w:r>
        <w:rPr>
          <w:b/>
          <w:spacing w:val="-6"/>
          <w:sz w:val="22"/>
        </w:rPr>
        <w:t> </w:t>
      </w:r>
      <w:r>
        <w:rPr>
          <w:b/>
          <w:sz w:val="22"/>
        </w:rPr>
        <w:t>Summit</w:t>
      </w:r>
      <w:r>
        <w:rPr>
          <w:b/>
          <w:spacing w:val="-5"/>
          <w:sz w:val="22"/>
        </w:rPr>
        <w:t> </w:t>
      </w:r>
      <w:r>
        <w:rPr>
          <w:b/>
          <w:sz w:val="22"/>
        </w:rPr>
        <w:t>Conference</w:t>
      </w:r>
      <w:r>
        <w:rPr>
          <w:sz w:val="22"/>
        </w:rPr>
        <w:t>,</w:t>
      </w:r>
      <w:r>
        <w:rPr>
          <w:spacing w:val="-7"/>
          <w:sz w:val="22"/>
        </w:rPr>
        <w:t> </w:t>
      </w:r>
      <w:r>
        <w:rPr>
          <w:sz w:val="22"/>
        </w:rPr>
        <w:t>Atlanta,</w:t>
      </w:r>
      <w:r>
        <w:rPr>
          <w:spacing w:val="-9"/>
          <w:sz w:val="22"/>
        </w:rPr>
        <w:t> </w:t>
      </w:r>
      <w:r>
        <w:rPr>
          <w:sz w:val="22"/>
        </w:rPr>
        <w:t>Georgia,</w:t>
      </w:r>
      <w:r>
        <w:rPr>
          <w:spacing w:val="-6"/>
          <w:sz w:val="22"/>
        </w:rPr>
        <w:t> </w:t>
      </w:r>
      <w:r>
        <w:rPr>
          <w:spacing w:val="-4"/>
          <w:sz w:val="22"/>
        </w:rPr>
        <w:t>2016</w:t>
      </w:r>
    </w:p>
    <w:p>
      <w:pPr>
        <w:pStyle w:val="ListParagraph"/>
        <w:numPr>
          <w:ilvl w:val="1"/>
          <w:numId w:val="7"/>
        </w:numPr>
        <w:tabs>
          <w:tab w:pos="358" w:val="left" w:leader="none"/>
          <w:tab w:pos="360" w:val="left" w:leader="none"/>
        </w:tabs>
        <w:spacing w:line="273" w:lineRule="auto" w:before="41" w:after="0"/>
        <w:ind w:left="360" w:right="305" w:hanging="360"/>
        <w:jc w:val="left"/>
        <w:rPr>
          <w:sz w:val="22"/>
        </w:rPr>
      </w:pPr>
      <w:r>
        <w:rPr>
          <w:sz w:val="22"/>
        </w:rPr>
        <w:t>Multi-dimensional</w:t>
      </w:r>
      <w:r>
        <w:rPr>
          <w:spacing w:val="-5"/>
          <w:sz w:val="22"/>
        </w:rPr>
        <w:t> </w:t>
      </w:r>
      <w:r>
        <w:rPr>
          <w:sz w:val="22"/>
        </w:rPr>
        <w:t>Deprivation</w:t>
      </w:r>
      <w:r>
        <w:rPr>
          <w:spacing w:val="-3"/>
          <w:sz w:val="22"/>
        </w:rPr>
        <w:t> </w:t>
      </w:r>
      <w:r>
        <w:rPr>
          <w:sz w:val="22"/>
        </w:rPr>
        <w:t>in</w:t>
      </w:r>
      <w:r>
        <w:rPr>
          <w:spacing w:val="-2"/>
          <w:sz w:val="22"/>
        </w:rPr>
        <w:t> </w:t>
      </w:r>
      <w:r>
        <w:rPr>
          <w:sz w:val="22"/>
        </w:rPr>
        <w:t>the</w:t>
      </w:r>
      <w:r>
        <w:rPr>
          <w:spacing w:val="-5"/>
          <w:sz w:val="22"/>
        </w:rPr>
        <w:t> </w:t>
      </w:r>
      <w:r>
        <w:rPr>
          <w:sz w:val="22"/>
        </w:rPr>
        <w:t>U.S., </w:t>
      </w:r>
      <w:r>
        <w:rPr>
          <w:b/>
          <w:sz w:val="22"/>
        </w:rPr>
        <w:t>Center</w:t>
      </w:r>
      <w:r>
        <w:rPr>
          <w:b/>
          <w:spacing w:val="-4"/>
          <w:sz w:val="22"/>
        </w:rPr>
        <w:t> </w:t>
      </w:r>
      <w:r>
        <w:rPr>
          <w:b/>
          <w:sz w:val="22"/>
        </w:rPr>
        <w:t>for</w:t>
      </w:r>
      <w:r>
        <w:rPr>
          <w:b/>
          <w:spacing w:val="-4"/>
          <w:sz w:val="22"/>
        </w:rPr>
        <w:t> </w:t>
      </w:r>
      <w:r>
        <w:rPr>
          <w:b/>
          <w:sz w:val="22"/>
        </w:rPr>
        <w:t>21st</w:t>
      </w:r>
      <w:r>
        <w:rPr>
          <w:b/>
          <w:spacing w:val="-4"/>
          <w:sz w:val="22"/>
        </w:rPr>
        <w:t> </w:t>
      </w:r>
      <w:r>
        <w:rPr>
          <w:b/>
          <w:sz w:val="22"/>
        </w:rPr>
        <w:t>Century</w:t>
      </w:r>
      <w:r>
        <w:rPr>
          <w:b/>
          <w:spacing w:val="-2"/>
          <w:sz w:val="22"/>
        </w:rPr>
        <w:t> </w:t>
      </w:r>
      <w:r>
        <w:rPr>
          <w:b/>
          <w:sz w:val="22"/>
        </w:rPr>
        <w:t>Universities</w:t>
      </w:r>
      <w:r>
        <w:rPr>
          <w:sz w:val="22"/>
        </w:rPr>
        <w:t>,</w:t>
      </w:r>
      <w:r>
        <w:rPr>
          <w:spacing w:val="-4"/>
          <w:sz w:val="22"/>
        </w:rPr>
        <w:t> </w:t>
      </w:r>
      <w:r>
        <w:rPr>
          <w:sz w:val="22"/>
        </w:rPr>
        <w:t>Atlanta,</w:t>
      </w:r>
      <w:r>
        <w:rPr>
          <w:spacing w:val="-1"/>
          <w:sz w:val="22"/>
        </w:rPr>
        <w:t> </w:t>
      </w:r>
      <w:r>
        <w:rPr>
          <w:sz w:val="22"/>
        </w:rPr>
        <w:t>Georgia, </w:t>
      </w:r>
      <w:r>
        <w:rPr>
          <w:spacing w:val="-4"/>
          <w:sz w:val="22"/>
        </w:rPr>
        <w:t>2016</w:t>
      </w:r>
    </w:p>
    <w:p>
      <w:pPr>
        <w:pStyle w:val="ListParagraph"/>
        <w:numPr>
          <w:ilvl w:val="1"/>
          <w:numId w:val="7"/>
        </w:numPr>
        <w:tabs>
          <w:tab w:pos="358" w:val="left" w:leader="none"/>
        </w:tabs>
        <w:spacing w:line="240" w:lineRule="auto" w:before="4" w:after="0"/>
        <w:ind w:left="358" w:right="0" w:hanging="358"/>
        <w:jc w:val="left"/>
        <w:rPr>
          <w:sz w:val="22"/>
        </w:rPr>
      </w:pPr>
      <w:r>
        <w:rPr>
          <w:sz w:val="22"/>
        </w:rPr>
        <w:t>Economic</w:t>
      </w:r>
      <w:r>
        <w:rPr>
          <w:spacing w:val="-5"/>
          <w:sz w:val="22"/>
        </w:rPr>
        <w:t> </w:t>
      </w:r>
      <w:r>
        <w:rPr>
          <w:sz w:val="22"/>
        </w:rPr>
        <w:t>Impacts</w:t>
      </w:r>
      <w:r>
        <w:rPr>
          <w:spacing w:val="-7"/>
          <w:sz w:val="22"/>
        </w:rPr>
        <w:t> </w:t>
      </w:r>
      <w:r>
        <w:rPr>
          <w:sz w:val="22"/>
        </w:rPr>
        <w:t>of</w:t>
      </w:r>
      <w:r>
        <w:rPr>
          <w:spacing w:val="-7"/>
          <w:sz w:val="22"/>
        </w:rPr>
        <w:t> </w:t>
      </w:r>
      <w:r>
        <w:rPr>
          <w:sz w:val="22"/>
        </w:rPr>
        <w:t>Multi-purpose</w:t>
      </w:r>
      <w:r>
        <w:rPr>
          <w:spacing w:val="-3"/>
          <w:sz w:val="22"/>
        </w:rPr>
        <w:t> </w:t>
      </w:r>
      <w:r>
        <w:rPr>
          <w:sz w:val="22"/>
        </w:rPr>
        <w:t>Trails,</w:t>
      </w:r>
      <w:r>
        <w:rPr>
          <w:spacing w:val="-7"/>
          <w:sz w:val="22"/>
        </w:rPr>
        <w:t> </w:t>
      </w:r>
      <w:r>
        <w:rPr>
          <w:b/>
          <w:sz w:val="22"/>
        </w:rPr>
        <w:t>Georgia</w:t>
      </w:r>
      <w:r>
        <w:rPr>
          <w:b/>
          <w:spacing w:val="-6"/>
          <w:sz w:val="22"/>
        </w:rPr>
        <w:t> </w:t>
      </w:r>
      <w:r>
        <w:rPr>
          <w:b/>
          <w:sz w:val="22"/>
        </w:rPr>
        <w:t>Transportation</w:t>
      </w:r>
      <w:r>
        <w:rPr>
          <w:b/>
          <w:spacing w:val="-6"/>
          <w:sz w:val="22"/>
        </w:rPr>
        <w:t> </w:t>
      </w:r>
      <w:r>
        <w:rPr>
          <w:b/>
          <w:sz w:val="22"/>
        </w:rPr>
        <w:t>Institute</w:t>
      </w:r>
      <w:r>
        <w:rPr>
          <w:sz w:val="22"/>
        </w:rPr>
        <w:t>,</w:t>
      </w:r>
      <w:r>
        <w:rPr>
          <w:spacing w:val="-7"/>
          <w:sz w:val="22"/>
        </w:rPr>
        <w:t> </w:t>
      </w:r>
      <w:r>
        <w:rPr>
          <w:sz w:val="22"/>
        </w:rPr>
        <w:t>Atlanta,</w:t>
      </w:r>
      <w:r>
        <w:rPr>
          <w:spacing w:val="-4"/>
          <w:sz w:val="22"/>
        </w:rPr>
        <w:t> </w:t>
      </w:r>
      <w:r>
        <w:rPr>
          <w:sz w:val="22"/>
        </w:rPr>
        <w:t>Georgia,</w:t>
      </w:r>
      <w:r>
        <w:rPr>
          <w:spacing w:val="-7"/>
          <w:sz w:val="22"/>
        </w:rPr>
        <w:t> </w:t>
      </w:r>
      <w:r>
        <w:rPr>
          <w:spacing w:val="-4"/>
          <w:sz w:val="22"/>
        </w:rPr>
        <w:t>2016</w:t>
      </w:r>
    </w:p>
    <w:p>
      <w:pPr>
        <w:pStyle w:val="ListParagraph"/>
        <w:numPr>
          <w:ilvl w:val="1"/>
          <w:numId w:val="7"/>
        </w:numPr>
        <w:tabs>
          <w:tab w:pos="358" w:val="left" w:leader="none"/>
          <w:tab w:pos="360" w:val="left" w:leader="none"/>
        </w:tabs>
        <w:spacing w:line="273" w:lineRule="auto" w:before="41" w:after="0"/>
        <w:ind w:left="360" w:right="320" w:hanging="360"/>
        <w:jc w:val="left"/>
        <w:rPr>
          <w:sz w:val="22"/>
        </w:rPr>
      </w:pPr>
      <w:r>
        <w:rPr>
          <w:sz w:val="22"/>
        </w:rPr>
        <w:t>Multi-dimensional</w:t>
      </w:r>
      <w:r>
        <w:rPr>
          <w:spacing w:val="-6"/>
          <w:sz w:val="22"/>
        </w:rPr>
        <w:t> </w:t>
      </w:r>
      <w:r>
        <w:rPr>
          <w:sz w:val="22"/>
        </w:rPr>
        <w:t>Measures</w:t>
      </w:r>
      <w:r>
        <w:rPr>
          <w:spacing w:val="-1"/>
          <w:sz w:val="22"/>
        </w:rPr>
        <w:t> </w:t>
      </w:r>
      <w:r>
        <w:rPr>
          <w:sz w:val="22"/>
        </w:rPr>
        <w:t>of</w:t>
      </w:r>
      <w:r>
        <w:rPr>
          <w:spacing w:val="-5"/>
          <w:sz w:val="22"/>
        </w:rPr>
        <w:t> </w:t>
      </w:r>
      <w:r>
        <w:rPr>
          <w:sz w:val="22"/>
        </w:rPr>
        <w:t>Health</w:t>
      </w:r>
      <w:r>
        <w:rPr>
          <w:spacing w:val="-5"/>
          <w:sz w:val="22"/>
        </w:rPr>
        <w:t> </w:t>
      </w:r>
      <w:r>
        <w:rPr>
          <w:sz w:val="22"/>
        </w:rPr>
        <w:t>Disparities,</w:t>
      </w:r>
      <w:r>
        <w:rPr>
          <w:spacing w:val="-2"/>
          <w:sz w:val="22"/>
        </w:rPr>
        <w:t> </w:t>
      </w:r>
      <w:r>
        <w:rPr>
          <w:b/>
          <w:sz w:val="22"/>
        </w:rPr>
        <w:t>Center</w:t>
      </w:r>
      <w:r>
        <w:rPr>
          <w:b/>
          <w:spacing w:val="-2"/>
          <w:sz w:val="22"/>
        </w:rPr>
        <w:t> </w:t>
      </w:r>
      <w:r>
        <w:rPr>
          <w:b/>
          <w:sz w:val="22"/>
        </w:rPr>
        <w:t>for</w:t>
      </w:r>
      <w:r>
        <w:rPr>
          <w:b/>
          <w:spacing w:val="-2"/>
          <w:sz w:val="22"/>
        </w:rPr>
        <w:t> </w:t>
      </w:r>
      <w:r>
        <w:rPr>
          <w:b/>
          <w:sz w:val="22"/>
        </w:rPr>
        <w:t>Health</w:t>
      </w:r>
      <w:r>
        <w:rPr>
          <w:b/>
          <w:spacing w:val="-5"/>
          <w:sz w:val="22"/>
        </w:rPr>
        <w:t> </w:t>
      </w:r>
      <w:r>
        <w:rPr>
          <w:b/>
          <w:sz w:val="22"/>
        </w:rPr>
        <w:t>and</w:t>
      </w:r>
      <w:r>
        <w:rPr>
          <w:b/>
          <w:spacing w:val="-3"/>
          <w:sz w:val="22"/>
        </w:rPr>
        <w:t> </w:t>
      </w:r>
      <w:r>
        <w:rPr>
          <w:b/>
          <w:sz w:val="22"/>
        </w:rPr>
        <w:t>Humanitarian</w:t>
      </w:r>
      <w:r>
        <w:rPr>
          <w:b/>
          <w:spacing w:val="-5"/>
          <w:sz w:val="22"/>
        </w:rPr>
        <w:t> </w:t>
      </w:r>
      <w:r>
        <w:rPr>
          <w:b/>
          <w:sz w:val="22"/>
        </w:rPr>
        <w:t>Systems</w:t>
      </w:r>
      <w:r>
        <w:rPr>
          <w:sz w:val="22"/>
        </w:rPr>
        <w:t>, Atlanta, Georgia, 2016</w:t>
      </w:r>
    </w:p>
    <w:p>
      <w:pPr>
        <w:pStyle w:val="ListParagraph"/>
        <w:numPr>
          <w:ilvl w:val="1"/>
          <w:numId w:val="7"/>
        </w:numPr>
        <w:tabs>
          <w:tab w:pos="358" w:val="left" w:leader="none"/>
        </w:tabs>
        <w:spacing w:line="240" w:lineRule="auto" w:before="5" w:after="0"/>
        <w:ind w:left="358" w:right="0" w:hanging="358"/>
        <w:jc w:val="left"/>
        <w:rPr>
          <w:sz w:val="22"/>
        </w:rPr>
      </w:pPr>
      <w:r>
        <w:rPr>
          <w:sz w:val="22"/>
        </w:rPr>
        <w:t>Impact</w:t>
      </w:r>
      <w:r>
        <w:rPr>
          <w:spacing w:val="-6"/>
          <w:sz w:val="22"/>
        </w:rPr>
        <w:t> </w:t>
      </w:r>
      <w:r>
        <w:rPr>
          <w:sz w:val="22"/>
        </w:rPr>
        <w:t>of</w:t>
      </w:r>
      <w:r>
        <w:rPr>
          <w:spacing w:val="-5"/>
          <w:sz w:val="22"/>
        </w:rPr>
        <w:t> </w:t>
      </w:r>
      <w:r>
        <w:rPr>
          <w:sz w:val="22"/>
        </w:rPr>
        <w:t>the</w:t>
      </w:r>
      <w:r>
        <w:rPr>
          <w:spacing w:val="-3"/>
          <w:sz w:val="22"/>
        </w:rPr>
        <w:t> </w:t>
      </w:r>
      <w:r>
        <w:rPr>
          <w:sz w:val="22"/>
        </w:rPr>
        <w:t>Great</w:t>
      </w:r>
      <w:r>
        <w:rPr>
          <w:spacing w:val="-5"/>
          <w:sz w:val="22"/>
        </w:rPr>
        <w:t> </w:t>
      </w:r>
      <w:r>
        <w:rPr>
          <w:sz w:val="22"/>
        </w:rPr>
        <w:t>Recession</w:t>
      </w:r>
      <w:r>
        <w:rPr>
          <w:spacing w:val="-4"/>
          <w:sz w:val="22"/>
        </w:rPr>
        <w:t> </w:t>
      </w:r>
      <w:r>
        <w:rPr>
          <w:sz w:val="22"/>
        </w:rPr>
        <w:t>on</w:t>
      </w:r>
      <w:r>
        <w:rPr>
          <w:spacing w:val="-7"/>
          <w:sz w:val="22"/>
        </w:rPr>
        <w:t> </w:t>
      </w:r>
      <w:r>
        <w:rPr>
          <w:sz w:val="22"/>
        </w:rPr>
        <w:t>U.S.</w:t>
      </w:r>
      <w:r>
        <w:rPr>
          <w:spacing w:val="-3"/>
          <w:sz w:val="22"/>
        </w:rPr>
        <w:t> </w:t>
      </w:r>
      <w:r>
        <w:rPr>
          <w:sz w:val="22"/>
        </w:rPr>
        <w:t>Incomes,</w:t>
      </w:r>
      <w:r>
        <w:rPr>
          <w:spacing w:val="-3"/>
          <w:sz w:val="22"/>
        </w:rPr>
        <w:t> </w:t>
      </w:r>
      <w:r>
        <w:rPr>
          <w:b/>
          <w:sz w:val="22"/>
        </w:rPr>
        <w:t>Georgia</w:t>
      </w:r>
      <w:r>
        <w:rPr>
          <w:b/>
          <w:spacing w:val="-4"/>
          <w:sz w:val="22"/>
        </w:rPr>
        <w:t> </w:t>
      </w:r>
      <w:r>
        <w:rPr>
          <w:b/>
          <w:sz w:val="22"/>
        </w:rPr>
        <w:t>Tech</w:t>
      </w:r>
      <w:r>
        <w:rPr>
          <w:b/>
          <w:spacing w:val="-5"/>
          <w:sz w:val="22"/>
        </w:rPr>
        <w:t> </w:t>
      </w:r>
      <w:r>
        <w:rPr>
          <w:b/>
          <w:sz w:val="22"/>
        </w:rPr>
        <w:t>Silver</w:t>
      </w:r>
      <w:r>
        <w:rPr>
          <w:b/>
          <w:spacing w:val="-3"/>
          <w:sz w:val="22"/>
        </w:rPr>
        <w:t> </w:t>
      </w:r>
      <w:r>
        <w:rPr>
          <w:b/>
          <w:sz w:val="22"/>
        </w:rPr>
        <w:t>Jackets</w:t>
      </w:r>
      <w:r>
        <w:rPr>
          <w:sz w:val="22"/>
        </w:rPr>
        <w:t>,</w:t>
      </w:r>
      <w:r>
        <w:rPr>
          <w:spacing w:val="-3"/>
          <w:sz w:val="22"/>
        </w:rPr>
        <w:t> </w:t>
      </w:r>
      <w:r>
        <w:rPr>
          <w:sz w:val="22"/>
        </w:rPr>
        <w:t>Atlanta,</w:t>
      </w:r>
      <w:r>
        <w:rPr>
          <w:spacing w:val="-2"/>
          <w:sz w:val="22"/>
        </w:rPr>
        <w:t> </w:t>
      </w:r>
      <w:r>
        <w:rPr>
          <w:sz w:val="22"/>
        </w:rPr>
        <w:t>Georgia,</w:t>
      </w:r>
      <w:r>
        <w:rPr>
          <w:spacing w:val="-6"/>
          <w:sz w:val="22"/>
        </w:rPr>
        <w:t> </w:t>
      </w:r>
      <w:r>
        <w:rPr>
          <w:spacing w:val="-4"/>
          <w:sz w:val="22"/>
        </w:rPr>
        <w:t>2013</w:t>
      </w:r>
    </w:p>
    <w:p>
      <w:pPr>
        <w:pStyle w:val="BodyText"/>
        <w:spacing w:before="79"/>
        <w:ind w:left="0" w:firstLine="0"/>
      </w:pPr>
    </w:p>
    <w:p>
      <w:pPr>
        <w:pStyle w:val="ListParagraph"/>
        <w:numPr>
          <w:ilvl w:val="0"/>
          <w:numId w:val="2"/>
        </w:numPr>
        <w:tabs>
          <w:tab w:pos="356" w:val="left" w:leader="none"/>
        </w:tabs>
        <w:spacing w:line="240" w:lineRule="auto" w:before="1" w:after="0"/>
        <w:ind w:left="356" w:right="0" w:hanging="356"/>
        <w:jc w:val="left"/>
        <w:rPr>
          <w:sz w:val="22"/>
        </w:rPr>
      </w:pPr>
      <w:r>
        <w:rPr>
          <w:b/>
          <w:sz w:val="22"/>
        </w:rPr>
        <w:t>STUDENT</w:t>
      </w:r>
      <w:r>
        <w:rPr>
          <w:b/>
          <w:spacing w:val="-8"/>
          <w:sz w:val="22"/>
        </w:rPr>
        <w:t> </w:t>
      </w:r>
      <w:r>
        <w:rPr>
          <w:b/>
          <w:sz w:val="22"/>
        </w:rPr>
        <w:t>ADVISING</w:t>
      </w:r>
      <w:r>
        <w:rPr>
          <w:b/>
          <w:spacing w:val="-6"/>
          <w:sz w:val="22"/>
        </w:rPr>
        <w:t> </w:t>
      </w:r>
      <w:r>
        <w:rPr>
          <w:sz w:val="22"/>
        </w:rPr>
        <w:t>(year</w:t>
      </w:r>
      <w:r>
        <w:rPr>
          <w:spacing w:val="-6"/>
          <w:sz w:val="22"/>
        </w:rPr>
        <w:t> </w:t>
      </w:r>
      <w:r>
        <w:rPr>
          <w:spacing w:val="-2"/>
          <w:sz w:val="22"/>
        </w:rPr>
        <w:t>graduated)</w:t>
      </w:r>
    </w:p>
    <w:p>
      <w:pPr>
        <w:pStyle w:val="Heading2"/>
        <w:numPr>
          <w:ilvl w:val="0"/>
          <w:numId w:val="10"/>
        </w:numPr>
        <w:tabs>
          <w:tab w:pos="360" w:val="left" w:leader="none"/>
        </w:tabs>
        <w:spacing w:line="240" w:lineRule="auto" w:before="0" w:after="0"/>
        <w:ind w:left="360" w:right="0" w:hanging="360"/>
        <w:jc w:val="left"/>
      </w:pPr>
      <w:r>
        <w:rPr/>
        <w:t>Advisor</w:t>
      </w:r>
      <w:r>
        <w:rPr>
          <w:spacing w:val="-6"/>
        </w:rPr>
        <w:t> </w:t>
      </w:r>
      <w:r>
        <w:rPr/>
        <w:t>to</w:t>
      </w:r>
      <w:r>
        <w:rPr>
          <w:spacing w:val="-8"/>
        </w:rPr>
        <w:t> </w:t>
      </w:r>
      <w:r>
        <w:rPr/>
        <w:t>Postdoctoral</w:t>
      </w:r>
      <w:r>
        <w:rPr>
          <w:spacing w:val="-5"/>
        </w:rPr>
        <w:t> </w:t>
      </w:r>
      <w:r>
        <w:rPr>
          <w:spacing w:val="-2"/>
        </w:rPr>
        <w:t>Fellows</w:t>
      </w:r>
    </w:p>
    <w:p>
      <w:pPr>
        <w:pStyle w:val="ListParagraph"/>
        <w:numPr>
          <w:ilvl w:val="1"/>
          <w:numId w:val="10"/>
        </w:numPr>
        <w:tabs>
          <w:tab w:pos="837" w:val="left" w:leader="none"/>
        </w:tabs>
        <w:spacing w:line="240" w:lineRule="auto" w:before="0" w:after="0"/>
        <w:ind w:left="837" w:right="0" w:hanging="117"/>
        <w:jc w:val="left"/>
        <w:rPr>
          <w:sz w:val="22"/>
        </w:rPr>
      </w:pPr>
      <w:r>
        <w:rPr>
          <w:sz w:val="22"/>
        </w:rPr>
        <w:t>Dr.</w:t>
      </w:r>
      <w:r>
        <w:rPr>
          <w:spacing w:val="-6"/>
          <w:sz w:val="22"/>
        </w:rPr>
        <w:t> </w:t>
      </w:r>
      <w:r>
        <w:rPr>
          <w:sz w:val="22"/>
        </w:rPr>
        <w:t>Muchin</w:t>
      </w:r>
      <w:r>
        <w:rPr>
          <w:spacing w:val="-4"/>
          <w:sz w:val="22"/>
        </w:rPr>
        <w:t> </w:t>
      </w:r>
      <w:r>
        <w:rPr>
          <w:sz w:val="22"/>
        </w:rPr>
        <w:t>Bazan</w:t>
      </w:r>
      <w:r>
        <w:rPr>
          <w:spacing w:val="-3"/>
          <w:sz w:val="22"/>
        </w:rPr>
        <w:t> </w:t>
      </w:r>
      <w:r>
        <w:rPr>
          <w:sz w:val="22"/>
        </w:rPr>
        <w:t>(2025),</w:t>
      </w:r>
      <w:r>
        <w:rPr>
          <w:spacing w:val="-8"/>
          <w:sz w:val="22"/>
        </w:rPr>
        <w:t> </w:t>
      </w:r>
      <w:r>
        <w:rPr>
          <w:sz w:val="22"/>
        </w:rPr>
        <w:t>Fellow</w:t>
      </w:r>
      <w:r>
        <w:rPr>
          <w:spacing w:val="-4"/>
          <w:sz w:val="22"/>
        </w:rPr>
        <w:t> </w:t>
      </w:r>
      <w:r>
        <w:rPr>
          <w:sz w:val="22"/>
        </w:rPr>
        <w:t>at</w:t>
      </w:r>
      <w:r>
        <w:rPr>
          <w:spacing w:val="-5"/>
          <w:sz w:val="22"/>
        </w:rPr>
        <w:t> </w:t>
      </w:r>
      <w:r>
        <w:rPr>
          <w:sz w:val="22"/>
        </w:rPr>
        <w:t>Pontificia</w:t>
      </w:r>
      <w:r>
        <w:rPr>
          <w:spacing w:val="-3"/>
          <w:sz w:val="22"/>
        </w:rPr>
        <w:t> </w:t>
      </w:r>
      <w:r>
        <w:rPr>
          <w:sz w:val="22"/>
        </w:rPr>
        <w:t>Universidad</w:t>
      </w:r>
      <w:r>
        <w:rPr>
          <w:spacing w:val="-4"/>
          <w:sz w:val="22"/>
        </w:rPr>
        <w:t> </w:t>
      </w:r>
      <w:r>
        <w:rPr>
          <w:sz w:val="22"/>
        </w:rPr>
        <w:t>Católica</w:t>
      </w:r>
      <w:r>
        <w:rPr>
          <w:spacing w:val="-6"/>
          <w:sz w:val="22"/>
        </w:rPr>
        <w:t> </w:t>
      </w:r>
      <w:r>
        <w:rPr>
          <w:sz w:val="22"/>
        </w:rPr>
        <w:t>de</w:t>
      </w:r>
      <w:r>
        <w:rPr>
          <w:spacing w:val="-3"/>
          <w:sz w:val="22"/>
        </w:rPr>
        <w:t> </w:t>
      </w:r>
      <w:r>
        <w:rPr>
          <w:sz w:val="22"/>
        </w:rPr>
        <w:t>Chile,</w:t>
      </w:r>
      <w:r>
        <w:rPr>
          <w:spacing w:val="-3"/>
          <w:sz w:val="22"/>
        </w:rPr>
        <w:t> </w:t>
      </w:r>
      <w:r>
        <w:rPr>
          <w:sz w:val="22"/>
        </w:rPr>
        <w:t>Santiago,</w:t>
      </w:r>
      <w:r>
        <w:rPr>
          <w:spacing w:val="-2"/>
          <w:sz w:val="22"/>
        </w:rPr>
        <w:t> Chile</w:t>
      </w:r>
    </w:p>
    <w:p>
      <w:pPr>
        <w:pStyle w:val="ListParagraph"/>
        <w:numPr>
          <w:ilvl w:val="1"/>
          <w:numId w:val="10"/>
        </w:numPr>
        <w:tabs>
          <w:tab w:pos="837" w:val="left" w:leader="none"/>
        </w:tabs>
        <w:spacing w:line="240" w:lineRule="auto" w:before="0" w:after="0"/>
        <w:ind w:left="837" w:right="0" w:hanging="117"/>
        <w:jc w:val="left"/>
        <w:rPr>
          <w:sz w:val="22"/>
        </w:rPr>
      </w:pPr>
      <w:r>
        <w:rPr>
          <w:sz w:val="22"/>
        </w:rPr>
        <w:t>Dr.</w:t>
      </w:r>
      <w:r>
        <w:rPr>
          <w:spacing w:val="-8"/>
          <w:sz w:val="22"/>
        </w:rPr>
        <w:t> </w:t>
      </w:r>
      <w:r>
        <w:rPr>
          <w:sz w:val="22"/>
        </w:rPr>
        <w:t>Erdal</w:t>
      </w:r>
      <w:r>
        <w:rPr>
          <w:spacing w:val="-5"/>
          <w:sz w:val="22"/>
        </w:rPr>
        <w:t> </w:t>
      </w:r>
      <w:r>
        <w:rPr>
          <w:sz w:val="22"/>
        </w:rPr>
        <w:t>Asker</w:t>
      </w:r>
      <w:r>
        <w:rPr>
          <w:spacing w:val="-7"/>
          <w:sz w:val="22"/>
        </w:rPr>
        <w:t> </w:t>
      </w:r>
      <w:r>
        <w:rPr>
          <w:sz w:val="22"/>
        </w:rPr>
        <w:t>(2024),</w:t>
      </w:r>
      <w:r>
        <w:rPr>
          <w:spacing w:val="-4"/>
          <w:sz w:val="22"/>
        </w:rPr>
        <w:t> </w:t>
      </w:r>
      <w:r>
        <w:rPr>
          <w:sz w:val="22"/>
        </w:rPr>
        <w:t>Assistant</w:t>
      </w:r>
      <w:r>
        <w:rPr>
          <w:spacing w:val="-7"/>
          <w:sz w:val="22"/>
        </w:rPr>
        <w:t> </w:t>
      </w:r>
      <w:r>
        <w:rPr>
          <w:sz w:val="22"/>
        </w:rPr>
        <w:t>Professor,</w:t>
      </w:r>
      <w:r>
        <w:rPr>
          <w:spacing w:val="-5"/>
          <w:sz w:val="22"/>
        </w:rPr>
        <w:t> </w:t>
      </w:r>
      <w:r>
        <w:rPr>
          <w:sz w:val="22"/>
        </w:rPr>
        <w:t>University</w:t>
      </w:r>
      <w:r>
        <w:rPr>
          <w:spacing w:val="-4"/>
          <w:sz w:val="22"/>
        </w:rPr>
        <w:t> </w:t>
      </w:r>
      <w:r>
        <w:rPr>
          <w:sz w:val="22"/>
        </w:rPr>
        <w:t>of</w:t>
      </w:r>
      <w:r>
        <w:rPr>
          <w:spacing w:val="-6"/>
          <w:sz w:val="22"/>
        </w:rPr>
        <w:t> </w:t>
      </w:r>
      <w:r>
        <w:rPr>
          <w:sz w:val="22"/>
        </w:rPr>
        <w:t>West</w:t>
      </w:r>
      <w:r>
        <w:rPr>
          <w:spacing w:val="-4"/>
          <w:sz w:val="22"/>
        </w:rPr>
        <w:t> </w:t>
      </w:r>
      <w:r>
        <w:rPr>
          <w:sz w:val="22"/>
        </w:rPr>
        <w:t>Georgia,</w:t>
      </w:r>
      <w:r>
        <w:rPr>
          <w:spacing w:val="-5"/>
          <w:sz w:val="22"/>
        </w:rPr>
        <w:t> </w:t>
      </w:r>
      <w:r>
        <w:rPr>
          <w:sz w:val="22"/>
        </w:rPr>
        <w:t>Carrollton,</w:t>
      </w:r>
      <w:r>
        <w:rPr>
          <w:spacing w:val="-4"/>
          <w:sz w:val="22"/>
        </w:rPr>
        <w:t> </w:t>
      </w:r>
      <w:r>
        <w:rPr>
          <w:spacing w:val="-2"/>
          <w:sz w:val="22"/>
        </w:rPr>
        <w:t>Georgia</w:t>
      </w:r>
    </w:p>
    <w:p>
      <w:pPr>
        <w:pStyle w:val="Heading2"/>
        <w:numPr>
          <w:ilvl w:val="0"/>
          <w:numId w:val="10"/>
        </w:numPr>
        <w:tabs>
          <w:tab w:pos="360" w:val="left" w:leader="none"/>
        </w:tabs>
        <w:spacing w:line="240" w:lineRule="auto" w:before="1" w:after="0"/>
        <w:ind w:left="360" w:right="0" w:hanging="360"/>
        <w:jc w:val="left"/>
      </w:pPr>
      <w:r>
        <w:rPr/>
        <w:t>Advisor</w:t>
      </w:r>
      <w:r>
        <w:rPr>
          <w:spacing w:val="-4"/>
        </w:rPr>
        <w:t> </w:t>
      </w:r>
      <w:r>
        <w:rPr/>
        <w:t>and</w:t>
      </w:r>
      <w:r>
        <w:rPr>
          <w:spacing w:val="-5"/>
        </w:rPr>
        <w:t> </w:t>
      </w:r>
      <w:r>
        <w:rPr/>
        <w:t>Co-Advisor</w:t>
      </w:r>
      <w:r>
        <w:rPr>
          <w:spacing w:val="-3"/>
        </w:rPr>
        <w:t> </w:t>
      </w:r>
      <w:r>
        <w:rPr/>
        <w:t>to</w:t>
      </w:r>
      <w:r>
        <w:rPr>
          <w:spacing w:val="-7"/>
        </w:rPr>
        <w:t> </w:t>
      </w:r>
      <w:r>
        <w:rPr/>
        <w:t>Ph.D.</w:t>
      </w:r>
      <w:r>
        <w:rPr>
          <w:spacing w:val="-5"/>
        </w:rPr>
        <w:t> </w:t>
      </w:r>
      <w:r>
        <w:rPr>
          <w:spacing w:val="-2"/>
        </w:rPr>
        <w:t>Students</w:t>
      </w:r>
    </w:p>
    <w:p>
      <w:pPr>
        <w:pStyle w:val="ListParagraph"/>
        <w:numPr>
          <w:ilvl w:val="1"/>
          <w:numId w:val="10"/>
        </w:numPr>
        <w:tabs>
          <w:tab w:pos="837" w:val="left" w:leader="none"/>
        </w:tabs>
        <w:spacing w:line="240" w:lineRule="auto" w:before="0" w:after="0"/>
        <w:ind w:left="837" w:right="0" w:hanging="117"/>
        <w:jc w:val="left"/>
        <w:rPr>
          <w:sz w:val="22"/>
        </w:rPr>
      </w:pPr>
      <w:r>
        <w:rPr>
          <w:sz w:val="22"/>
        </w:rPr>
        <w:t>Ioanna</w:t>
      </w:r>
      <w:r>
        <w:rPr>
          <w:spacing w:val="-8"/>
          <w:sz w:val="22"/>
        </w:rPr>
        <w:t> </w:t>
      </w:r>
      <w:r>
        <w:rPr>
          <w:sz w:val="22"/>
        </w:rPr>
        <w:t>Spyrou</w:t>
      </w:r>
      <w:r>
        <w:rPr>
          <w:spacing w:val="-5"/>
          <w:sz w:val="22"/>
        </w:rPr>
        <w:t> </w:t>
      </w:r>
      <w:r>
        <w:rPr>
          <w:sz w:val="22"/>
        </w:rPr>
        <w:t>(2024)</w:t>
      </w:r>
      <w:r>
        <w:rPr>
          <w:spacing w:val="-6"/>
          <w:sz w:val="22"/>
        </w:rPr>
        <w:t> </w:t>
      </w:r>
      <w:r>
        <w:rPr>
          <w:sz w:val="22"/>
        </w:rPr>
        <w:t>Visting</w:t>
      </w:r>
      <w:r>
        <w:rPr>
          <w:spacing w:val="-7"/>
          <w:sz w:val="22"/>
        </w:rPr>
        <w:t> </w:t>
      </w:r>
      <w:r>
        <w:rPr>
          <w:sz w:val="22"/>
        </w:rPr>
        <w:t>Assistant</w:t>
      </w:r>
      <w:r>
        <w:rPr>
          <w:spacing w:val="-7"/>
          <w:sz w:val="22"/>
        </w:rPr>
        <w:t> </w:t>
      </w:r>
      <w:r>
        <w:rPr>
          <w:sz w:val="22"/>
        </w:rPr>
        <w:t>Professor,</w:t>
      </w:r>
      <w:r>
        <w:rPr>
          <w:spacing w:val="-5"/>
          <w:sz w:val="22"/>
        </w:rPr>
        <w:t> </w:t>
      </w:r>
      <w:r>
        <w:rPr>
          <w:sz w:val="22"/>
        </w:rPr>
        <w:t>Berry</w:t>
      </w:r>
      <w:r>
        <w:rPr>
          <w:spacing w:val="-5"/>
          <w:sz w:val="22"/>
        </w:rPr>
        <w:t> </w:t>
      </w:r>
      <w:r>
        <w:rPr>
          <w:sz w:val="22"/>
        </w:rPr>
        <w:t>College,</w:t>
      </w:r>
      <w:r>
        <w:rPr>
          <w:spacing w:val="-5"/>
          <w:sz w:val="22"/>
        </w:rPr>
        <w:t> </w:t>
      </w:r>
      <w:r>
        <w:rPr>
          <w:sz w:val="22"/>
        </w:rPr>
        <w:t>Rome,</w:t>
      </w:r>
      <w:r>
        <w:rPr>
          <w:spacing w:val="-4"/>
          <w:sz w:val="22"/>
        </w:rPr>
        <w:t> </w:t>
      </w:r>
      <w:r>
        <w:rPr>
          <w:spacing w:val="-2"/>
          <w:sz w:val="22"/>
        </w:rPr>
        <w:t>Georgia</w:t>
      </w:r>
    </w:p>
    <w:p>
      <w:pPr>
        <w:pStyle w:val="ListParagraph"/>
        <w:numPr>
          <w:ilvl w:val="1"/>
          <w:numId w:val="10"/>
        </w:numPr>
        <w:tabs>
          <w:tab w:pos="837" w:val="left" w:leader="none"/>
        </w:tabs>
        <w:spacing w:line="240" w:lineRule="auto" w:before="1" w:after="0"/>
        <w:ind w:left="837" w:right="0" w:hanging="117"/>
        <w:jc w:val="left"/>
        <w:rPr>
          <w:sz w:val="22"/>
        </w:rPr>
      </w:pPr>
      <w:r>
        <w:rPr>
          <w:sz w:val="22"/>
        </w:rPr>
        <w:t>Xiaoyu</w:t>
      </w:r>
      <w:r>
        <w:rPr>
          <w:spacing w:val="-8"/>
          <w:sz w:val="22"/>
        </w:rPr>
        <w:t> </w:t>
      </w:r>
      <w:r>
        <w:rPr>
          <w:sz w:val="22"/>
        </w:rPr>
        <w:t>Dong</w:t>
      </w:r>
      <w:r>
        <w:rPr>
          <w:spacing w:val="-3"/>
          <w:sz w:val="22"/>
        </w:rPr>
        <w:t> </w:t>
      </w:r>
      <w:r>
        <w:rPr>
          <w:sz w:val="22"/>
        </w:rPr>
        <w:t>(2023),</w:t>
      </w:r>
      <w:r>
        <w:rPr>
          <w:spacing w:val="-3"/>
          <w:sz w:val="22"/>
        </w:rPr>
        <w:t> </w:t>
      </w:r>
      <w:r>
        <w:rPr>
          <w:sz w:val="22"/>
        </w:rPr>
        <w:t>Fellow</w:t>
      </w:r>
      <w:r>
        <w:rPr>
          <w:spacing w:val="-2"/>
          <w:sz w:val="22"/>
        </w:rPr>
        <w:t> </w:t>
      </w:r>
      <w:r>
        <w:rPr>
          <w:sz w:val="22"/>
        </w:rPr>
        <w:t>at</w:t>
      </w:r>
      <w:r>
        <w:rPr>
          <w:spacing w:val="-5"/>
          <w:sz w:val="22"/>
        </w:rPr>
        <w:t> </w:t>
      </w:r>
      <w:r>
        <w:rPr>
          <w:sz w:val="22"/>
        </w:rPr>
        <w:t>Center</w:t>
      </w:r>
      <w:r>
        <w:rPr>
          <w:spacing w:val="-4"/>
          <w:sz w:val="22"/>
        </w:rPr>
        <w:t> </w:t>
      </w:r>
      <w:r>
        <w:rPr>
          <w:sz w:val="22"/>
        </w:rPr>
        <w:t>for</w:t>
      </w:r>
      <w:r>
        <w:rPr>
          <w:spacing w:val="-6"/>
          <w:sz w:val="22"/>
        </w:rPr>
        <w:t> </w:t>
      </w:r>
      <w:r>
        <w:rPr>
          <w:sz w:val="22"/>
        </w:rPr>
        <w:t>Disease</w:t>
      </w:r>
      <w:r>
        <w:rPr>
          <w:spacing w:val="-5"/>
          <w:sz w:val="22"/>
        </w:rPr>
        <w:t> </w:t>
      </w:r>
      <w:r>
        <w:rPr>
          <w:sz w:val="22"/>
        </w:rPr>
        <w:t>Control,</w:t>
      </w:r>
      <w:r>
        <w:rPr>
          <w:spacing w:val="-2"/>
          <w:sz w:val="22"/>
        </w:rPr>
        <w:t> </w:t>
      </w:r>
      <w:r>
        <w:rPr>
          <w:sz w:val="22"/>
        </w:rPr>
        <w:t>Atlanta,</w:t>
      </w:r>
      <w:r>
        <w:rPr>
          <w:spacing w:val="-2"/>
          <w:sz w:val="22"/>
        </w:rPr>
        <w:t> Georgia</w:t>
      </w:r>
    </w:p>
    <w:p>
      <w:pPr>
        <w:pStyle w:val="ListParagraph"/>
        <w:numPr>
          <w:ilvl w:val="1"/>
          <w:numId w:val="10"/>
        </w:numPr>
        <w:tabs>
          <w:tab w:pos="837" w:val="left" w:leader="none"/>
        </w:tabs>
        <w:spacing w:line="240" w:lineRule="auto" w:before="0" w:after="0"/>
        <w:ind w:left="837" w:right="0" w:hanging="117"/>
        <w:jc w:val="left"/>
        <w:rPr>
          <w:sz w:val="22"/>
        </w:rPr>
      </w:pPr>
      <w:r>
        <w:rPr>
          <w:sz w:val="22"/>
        </w:rPr>
        <w:t>Roshani</w:t>
      </w:r>
      <w:r>
        <w:rPr>
          <w:spacing w:val="-5"/>
          <w:sz w:val="22"/>
        </w:rPr>
        <w:t> </w:t>
      </w:r>
      <w:r>
        <w:rPr>
          <w:sz w:val="22"/>
        </w:rPr>
        <w:t>Bulkunde</w:t>
      </w:r>
      <w:r>
        <w:rPr>
          <w:spacing w:val="-6"/>
          <w:sz w:val="22"/>
        </w:rPr>
        <w:t> </w:t>
      </w:r>
      <w:r>
        <w:rPr>
          <w:sz w:val="22"/>
        </w:rPr>
        <w:t>(expected</w:t>
      </w:r>
      <w:r>
        <w:rPr>
          <w:spacing w:val="-4"/>
          <w:sz w:val="22"/>
        </w:rPr>
        <w:t> 2026)</w:t>
      </w:r>
    </w:p>
    <w:p>
      <w:pPr>
        <w:pStyle w:val="Heading2"/>
        <w:numPr>
          <w:ilvl w:val="0"/>
          <w:numId w:val="10"/>
        </w:numPr>
        <w:tabs>
          <w:tab w:pos="360" w:val="left" w:leader="none"/>
        </w:tabs>
        <w:spacing w:line="267" w:lineRule="exact" w:before="0" w:after="0"/>
        <w:ind w:left="360" w:right="0" w:hanging="360"/>
        <w:jc w:val="left"/>
      </w:pPr>
      <w:r>
        <w:rPr/>
        <w:t>Member</w:t>
      </w:r>
      <w:r>
        <w:rPr>
          <w:spacing w:val="-6"/>
        </w:rPr>
        <w:t> </w:t>
      </w:r>
      <w:r>
        <w:rPr/>
        <w:t>of</w:t>
      </w:r>
      <w:r>
        <w:rPr>
          <w:spacing w:val="-6"/>
        </w:rPr>
        <w:t> </w:t>
      </w:r>
      <w:r>
        <w:rPr/>
        <w:t>Ph.D.</w:t>
      </w:r>
      <w:r>
        <w:rPr>
          <w:spacing w:val="-5"/>
        </w:rPr>
        <w:t> </w:t>
      </w:r>
      <w:r>
        <w:rPr/>
        <w:t>Dissertation</w:t>
      </w:r>
      <w:r>
        <w:rPr>
          <w:spacing w:val="-6"/>
        </w:rPr>
        <w:t> </w:t>
      </w:r>
      <w:r>
        <w:rPr>
          <w:spacing w:val="-2"/>
        </w:rPr>
        <w:t>Committee</w:t>
      </w:r>
    </w:p>
    <w:p>
      <w:pPr>
        <w:pStyle w:val="ListParagraph"/>
        <w:numPr>
          <w:ilvl w:val="1"/>
          <w:numId w:val="10"/>
        </w:numPr>
        <w:tabs>
          <w:tab w:pos="837" w:val="left" w:leader="none"/>
        </w:tabs>
        <w:spacing w:line="267" w:lineRule="exact" w:before="0" w:after="0"/>
        <w:ind w:left="837" w:right="0" w:hanging="117"/>
        <w:jc w:val="left"/>
        <w:rPr>
          <w:sz w:val="22"/>
        </w:rPr>
      </w:pPr>
      <w:r>
        <w:rPr>
          <w:sz w:val="22"/>
        </w:rPr>
        <w:t>Sedat</w:t>
      </w:r>
      <w:r>
        <w:rPr>
          <w:spacing w:val="-6"/>
          <w:sz w:val="22"/>
        </w:rPr>
        <w:t> </w:t>
      </w:r>
      <w:r>
        <w:rPr>
          <w:sz w:val="22"/>
        </w:rPr>
        <w:t>Ors</w:t>
      </w:r>
      <w:r>
        <w:rPr>
          <w:spacing w:val="-5"/>
          <w:sz w:val="22"/>
        </w:rPr>
        <w:t> </w:t>
      </w:r>
      <w:r>
        <w:rPr>
          <w:sz w:val="22"/>
        </w:rPr>
        <w:t>(expected</w:t>
      </w:r>
      <w:r>
        <w:rPr>
          <w:spacing w:val="-2"/>
          <w:sz w:val="22"/>
        </w:rPr>
        <w:t> </w:t>
      </w:r>
      <w:r>
        <w:rPr>
          <w:spacing w:val="-4"/>
          <w:sz w:val="22"/>
        </w:rPr>
        <w:t>2027)</w:t>
      </w:r>
    </w:p>
    <w:p>
      <w:pPr>
        <w:pStyle w:val="ListParagraph"/>
        <w:numPr>
          <w:ilvl w:val="1"/>
          <w:numId w:val="10"/>
        </w:numPr>
        <w:tabs>
          <w:tab w:pos="837" w:val="left" w:leader="none"/>
        </w:tabs>
        <w:spacing w:line="240" w:lineRule="auto" w:before="0" w:after="0"/>
        <w:ind w:left="837" w:right="0" w:hanging="117"/>
        <w:jc w:val="left"/>
        <w:rPr>
          <w:sz w:val="22"/>
        </w:rPr>
      </w:pPr>
      <w:r>
        <w:rPr>
          <w:sz w:val="22"/>
        </w:rPr>
        <w:t>Lin</w:t>
      </w:r>
      <w:r>
        <w:rPr>
          <w:spacing w:val="-6"/>
          <w:sz w:val="22"/>
        </w:rPr>
        <w:t> </w:t>
      </w:r>
      <w:r>
        <w:rPr>
          <w:sz w:val="22"/>
        </w:rPr>
        <w:t>Yang</w:t>
      </w:r>
      <w:r>
        <w:rPr>
          <w:spacing w:val="-1"/>
          <w:sz w:val="22"/>
        </w:rPr>
        <w:t> </w:t>
      </w:r>
      <w:r>
        <w:rPr>
          <w:spacing w:val="-2"/>
          <w:sz w:val="22"/>
        </w:rPr>
        <w:t>(2025)</w:t>
      </w:r>
    </w:p>
    <w:p>
      <w:pPr>
        <w:pStyle w:val="ListParagraph"/>
        <w:numPr>
          <w:ilvl w:val="1"/>
          <w:numId w:val="10"/>
        </w:numPr>
        <w:tabs>
          <w:tab w:pos="837" w:val="left" w:leader="none"/>
        </w:tabs>
        <w:spacing w:line="240" w:lineRule="auto" w:before="1" w:after="0"/>
        <w:ind w:left="837" w:right="0" w:hanging="117"/>
        <w:jc w:val="left"/>
        <w:rPr>
          <w:sz w:val="22"/>
        </w:rPr>
      </w:pPr>
      <w:r>
        <w:rPr>
          <w:sz w:val="22"/>
        </w:rPr>
        <w:t>Chunting</w:t>
      </w:r>
      <w:r>
        <w:rPr>
          <w:spacing w:val="-4"/>
          <w:sz w:val="22"/>
        </w:rPr>
        <w:t> </w:t>
      </w:r>
      <w:r>
        <w:rPr>
          <w:sz w:val="22"/>
        </w:rPr>
        <w:t>Lyu</w:t>
      </w:r>
      <w:r>
        <w:rPr>
          <w:spacing w:val="-3"/>
          <w:sz w:val="22"/>
        </w:rPr>
        <w:t> </w:t>
      </w:r>
      <w:r>
        <w:rPr>
          <w:spacing w:val="-2"/>
          <w:sz w:val="22"/>
        </w:rPr>
        <w:t>(2025)</w:t>
      </w:r>
    </w:p>
    <w:p>
      <w:pPr>
        <w:pStyle w:val="ListParagraph"/>
        <w:numPr>
          <w:ilvl w:val="1"/>
          <w:numId w:val="10"/>
        </w:numPr>
        <w:tabs>
          <w:tab w:pos="837" w:val="left" w:leader="none"/>
        </w:tabs>
        <w:spacing w:line="240" w:lineRule="auto" w:before="0" w:after="0"/>
        <w:ind w:left="837" w:right="0" w:hanging="117"/>
        <w:jc w:val="left"/>
        <w:rPr>
          <w:sz w:val="22"/>
        </w:rPr>
      </w:pPr>
      <w:r>
        <w:rPr>
          <w:sz w:val="22"/>
        </w:rPr>
        <w:t>Yushuo</w:t>
      </w:r>
      <w:r>
        <w:rPr>
          <w:spacing w:val="-4"/>
          <w:sz w:val="22"/>
        </w:rPr>
        <w:t> </w:t>
      </w:r>
      <w:r>
        <w:rPr>
          <w:sz w:val="22"/>
        </w:rPr>
        <w:t>Yang</w:t>
      </w:r>
      <w:r>
        <w:rPr>
          <w:spacing w:val="-4"/>
          <w:sz w:val="22"/>
        </w:rPr>
        <w:t> </w:t>
      </w:r>
      <w:r>
        <w:rPr>
          <w:spacing w:val="-2"/>
          <w:sz w:val="22"/>
        </w:rPr>
        <w:t>(2022)</w:t>
      </w:r>
    </w:p>
    <w:p>
      <w:pPr>
        <w:pStyle w:val="ListParagraph"/>
        <w:numPr>
          <w:ilvl w:val="1"/>
          <w:numId w:val="10"/>
        </w:numPr>
        <w:tabs>
          <w:tab w:pos="837" w:val="left" w:leader="none"/>
        </w:tabs>
        <w:spacing w:line="240" w:lineRule="auto" w:before="0" w:after="0"/>
        <w:ind w:left="837" w:right="0" w:hanging="117"/>
        <w:jc w:val="left"/>
        <w:rPr>
          <w:sz w:val="22"/>
        </w:rPr>
      </w:pPr>
      <w:r>
        <w:rPr>
          <w:sz w:val="22"/>
        </w:rPr>
        <w:t>Archana</w:t>
      </w:r>
      <w:r>
        <w:rPr>
          <w:spacing w:val="-5"/>
          <w:sz w:val="22"/>
        </w:rPr>
        <w:t> </w:t>
      </w:r>
      <w:r>
        <w:rPr>
          <w:sz w:val="22"/>
        </w:rPr>
        <w:t>Ghodeswar</w:t>
      </w:r>
      <w:r>
        <w:rPr>
          <w:spacing w:val="-4"/>
          <w:sz w:val="22"/>
        </w:rPr>
        <w:t> </w:t>
      </w:r>
      <w:r>
        <w:rPr>
          <w:spacing w:val="-2"/>
          <w:sz w:val="22"/>
        </w:rPr>
        <w:t>(2022)</w:t>
      </w:r>
    </w:p>
    <w:p>
      <w:pPr>
        <w:pStyle w:val="ListParagraph"/>
        <w:numPr>
          <w:ilvl w:val="1"/>
          <w:numId w:val="10"/>
        </w:numPr>
        <w:tabs>
          <w:tab w:pos="837" w:val="left" w:leader="none"/>
        </w:tabs>
        <w:spacing w:line="240" w:lineRule="auto" w:before="0" w:after="0"/>
        <w:ind w:left="837" w:right="0" w:hanging="117"/>
        <w:jc w:val="left"/>
        <w:rPr>
          <w:sz w:val="22"/>
        </w:rPr>
      </w:pPr>
      <w:r>
        <w:rPr>
          <w:sz w:val="22"/>
        </w:rPr>
        <w:t>Jing</w:t>
      </w:r>
      <w:r>
        <w:rPr>
          <w:spacing w:val="-5"/>
          <w:sz w:val="22"/>
        </w:rPr>
        <w:t> </w:t>
      </w:r>
      <w:r>
        <w:rPr>
          <w:sz w:val="22"/>
        </w:rPr>
        <w:t>Xu</w:t>
      </w:r>
      <w:r>
        <w:rPr>
          <w:spacing w:val="-2"/>
          <w:sz w:val="22"/>
        </w:rPr>
        <w:t> (2021)</w:t>
      </w:r>
    </w:p>
    <w:p>
      <w:pPr>
        <w:pStyle w:val="ListParagraph"/>
        <w:numPr>
          <w:ilvl w:val="1"/>
          <w:numId w:val="10"/>
        </w:numPr>
        <w:tabs>
          <w:tab w:pos="837" w:val="left" w:leader="none"/>
        </w:tabs>
        <w:spacing w:line="240" w:lineRule="auto" w:before="1" w:after="0"/>
        <w:ind w:left="837" w:right="0" w:hanging="117"/>
        <w:jc w:val="left"/>
        <w:rPr>
          <w:sz w:val="22"/>
        </w:rPr>
      </w:pPr>
      <w:r>
        <w:rPr>
          <w:sz w:val="22"/>
        </w:rPr>
        <w:t>Xiuli</w:t>
      </w:r>
      <w:r>
        <w:rPr>
          <w:spacing w:val="-3"/>
          <w:sz w:val="22"/>
        </w:rPr>
        <w:t> </w:t>
      </w:r>
      <w:r>
        <w:rPr>
          <w:sz w:val="22"/>
        </w:rPr>
        <w:t>Sun</w:t>
      </w:r>
      <w:r>
        <w:rPr>
          <w:spacing w:val="-2"/>
          <w:sz w:val="22"/>
        </w:rPr>
        <w:t> (2015)</w:t>
      </w:r>
    </w:p>
    <w:p>
      <w:pPr>
        <w:pStyle w:val="Heading2"/>
        <w:numPr>
          <w:ilvl w:val="0"/>
          <w:numId w:val="10"/>
        </w:numPr>
        <w:tabs>
          <w:tab w:pos="360" w:val="left" w:leader="none"/>
        </w:tabs>
        <w:spacing w:line="240" w:lineRule="auto" w:before="0" w:after="0"/>
        <w:ind w:left="360" w:right="0" w:hanging="360"/>
        <w:jc w:val="left"/>
      </w:pPr>
      <w:r>
        <w:rPr/>
        <w:t>External</w:t>
      </w:r>
      <w:r>
        <w:rPr>
          <w:spacing w:val="-6"/>
        </w:rPr>
        <w:t> </w:t>
      </w:r>
      <w:r>
        <w:rPr/>
        <w:t>Member</w:t>
      </w:r>
      <w:r>
        <w:rPr>
          <w:spacing w:val="-5"/>
        </w:rPr>
        <w:t> </w:t>
      </w:r>
      <w:r>
        <w:rPr/>
        <w:t>of</w:t>
      </w:r>
      <w:r>
        <w:rPr>
          <w:spacing w:val="-7"/>
        </w:rPr>
        <w:t> </w:t>
      </w:r>
      <w:r>
        <w:rPr/>
        <w:t>Ph.D.</w:t>
      </w:r>
      <w:r>
        <w:rPr>
          <w:spacing w:val="-6"/>
        </w:rPr>
        <w:t> </w:t>
      </w:r>
      <w:r>
        <w:rPr/>
        <w:t>Dissertation</w:t>
      </w:r>
      <w:r>
        <w:rPr>
          <w:spacing w:val="-7"/>
        </w:rPr>
        <w:t> </w:t>
      </w:r>
      <w:r>
        <w:rPr>
          <w:spacing w:val="-2"/>
        </w:rPr>
        <w:t>Committee</w:t>
      </w:r>
    </w:p>
    <w:p>
      <w:pPr>
        <w:pStyle w:val="ListParagraph"/>
        <w:numPr>
          <w:ilvl w:val="1"/>
          <w:numId w:val="10"/>
        </w:numPr>
        <w:tabs>
          <w:tab w:pos="837" w:val="left" w:leader="none"/>
        </w:tabs>
        <w:spacing w:line="240" w:lineRule="auto" w:before="1" w:after="0"/>
        <w:ind w:left="837" w:right="0" w:hanging="117"/>
        <w:jc w:val="left"/>
        <w:rPr>
          <w:sz w:val="22"/>
        </w:rPr>
      </w:pPr>
      <w:r>
        <w:rPr>
          <w:sz w:val="22"/>
        </w:rPr>
        <w:t>Prerna</w:t>
      </w:r>
      <w:r>
        <w:rPr>
          <w:spacing w:val="-10"/>
          <w:sz w:val="22"/>
        </w:rPr>
        <w:t> </w:t>
      </w:r>
      <w:r>
        <w:rPr>
          <w:sz w:val="22"/>
        </w:rPr>
        <w:t>Dokania,</w:t>
      </w:r>
      <w:r>
        <w:rPr>
          <w:spacing w:val="-6"/>
          <w:sz w:val="22"/>
        </w:rPr>
        <w:t> </w:t>
      </w:r>
      <w:r>
        <w:rPr>
          <w:sz w:val="22"/>
        </w:rPr>
        <w:t>Dept.</w:t>
      </w:r>
      <w:r>
        <w:rPr>
          <w:spacing w:val="-4"/>
          <w:sz w:val="22"/>
        </w:rPr>
        <w:t> </w:t>
      </w:r>
      <w:r>
        <w:rPr>
          <w:sz w:val="22"/>
        </w:rPr>
        <w:t>of</w:t>
      </w:r>
      <w:r>
        <w:rPr>
          <w:spacing w:val="-9"/>
          <w:sz w:val="22"/>
        </w:rPr>
        <w:t> </w:t>
      </w:r>
      <w:r>
        <w:rPr>
          <w:sz w:val="22"/>
        </w:rPr>
        <w:t>Economics,</w:t>
      </w:r>
      <w:r>
        <w:rPr>
          <w:spacing w:val="-3"/>
          <w:sz w:val="22"/>
        </w:rPr>
        <w:t> </w:t>
      </w:r>
      <w:r>
        <w:rPr>
          <w:sz w:val="22"/>
        </w:rPr>
        <w:t>George</w:t>
      </w:r>
      <w:r>
        <w:rPr>
          <w:spacing w:val="-5"/>
          <w:sz w:val="22"/>
        </w:rPr>
        <w:t> </w:t>
      </w:r>
      <w:r>
        <w:rPr>
          <w:sz w:val="22"/>
        </w:rPr>
        <w:t>Washington</w:t>
      </w:r>
      <w:r>
        <w:rPr>
          <w:spacing w:val="-5"/>
          <w:sz w:val="22"/>
        </w:rPr>
        <w:t> </w:t>
      </w:r>
      <w:r>
        <w:rPr>
          <w:sz w:val="22"/>
        </w:rPr>
        <w:t>University,</w:t>
      </w:r>
      <w:r>
        <w:rPr>
          <w:spacing w:val="-3"/>
          <w:sz w:val="22"/>
        </w:rPr>
        <w:t> </w:t>
      </w:r>
      <w:r>
        <w:rPr>
          <w:spacing w:val="-2"/>
          <w:sz w:val="22"/>
        </w:rPr>
        <w:t>(2025)</w:t>
      </w:r>
    </w:p>
    <w:p>
      <w:pPr>
        <w:pStyle w:val="ListParagraph"/>
        <w:numPr>
          <w:ilvl w:val="1"/>
          <w:numId w:val="10"/>
        </w:numPr>
        <w:tabs>
          <w:tab w:pos="837" w:val="left" w:leader="none"/>
        </w:tabs>
        <w:spacing w:line="267" w:lineRule="exact" w:before="0" w:after="0"/>
        <w:ind w:left="837" w:right="0" w:hanging="117"/>
        <w:jc w:val="left"/>
        <w:rPr>
          <w:sz w:val="22"/>
        </w:rPr>
      </w:pPr>
      <w:r>
        <w:rPr>
          <w:sz w:val="22"/>
        </w:rPr>
        <w:t>Lauren</w:t>
      </w:r>
      <w:r>
        <w:rPr>
          <w:spacing w:val="-7"/>
          <w:sz w:val="22"/>
        </w:rPr>
        <w:t> </w:t>
      </w:r>
      <w:r>
        <w:rPr>
          <w:sz w:val="22"/>
        </w:rPr>
        <w:t>Toppenber,</w:t>
      </w:r>
      <w:r>
        <w:rPr>
          <w:spacing w:val="-6"/>
          <w:sz w:val="22"/>
        </w:rPr>
        <w:t> </w:t>
      </w:r>
      <w:r>
        <w:rPr>
          <w:sz w:val="22"/>
        </w:rPr>
        <w:t>School</w:t>
      </w:r>
      <w:r>
        <w:rPr>
          <w:spacing w:val="-4"/>
          <w:sz w:val="22"/>
        </w:rPr>
        <w:t> </w:t>
      </w:r>
      <w:r>
        <w:rPr>
          <w:sz w:val="22"/>
        </w:rPr>
        <w:t>of</w:t>
      </w:r>
      <w:r>
        <w:rPr>
          <w:spacing w:val="-5"/>
          <w:sz w:val="22"/>
        </w:rPr>
        <w:t> </w:t>
      </w:r>
      <w:r>
        <w:rPr>
          <w:sz w:val="22"/>
        </w:rPr>
        <w:t>Social</w:t>
      </w:r>
      <w:r>
        <w:rPr>
          <w:spacing w:val="-7"/>
          <w:sz w:val="22"/>
        </w:rPr>
        <w:t> </w:t>
      </w:r>
      <w:r>
        <w:rPr>
          <w:sz w:val="22"/>
        </w:rPr>
        <w:t>Work,</w:t>
      </w:r>
      <w:r>
        <w:rPr>
          <w:spacing w:val="-4"/>
          <w:sz w:val="22"/>
        </w:rPr>
        <w:t> </w:t>
      </w:r>
      <w:r>
        <w:rPr>
          <w:sz w:val="22"/>
        </w:rPr>
        <w:t>Columbia</w:t>
      </w:r>
      <w:r>
        <w:rPr>
          <w:spacing w:val="-9"/>
          <w:sz w:val="22"/>
        </w:rPr>
        <w:t> </w:t>
      </w:r>
      <w:r>
        <w:rPr>
          <w:sz w:val="22"/>
        </w:rPr>
        <w:t>University,</w:t>
      </w:r>
      <w:r>
        <w:rPr>
          <w:spacing w:val="-2"/>
          <w:sz w:val="22"/>
        </w:rPr>
        <w:t> (2024)</w:t>
      </w:r>
    </w:p>
    <w:p>
      <w:pPr>
        <w:pStyle w:val="ListParagraph"/>
        <w:numPr>
          <w:ilvl w:val="1"/>
          <w:numId w:val="10"/>
        </w:numPr>
        <w:tabs>
          <w:tab w:pos="837" w:val="left" w:leader="none"/>
        </w:tabs>
        <w:spacing w:line="267" w:lineRule="exact" w:before="0" w:after="0"/>
        <w:ind w:left="837" w:right="0" w:hanging="117"/>
        <w:jc w:val="left"/>
        <w:rPr>
          <w:sz w:val="22"/>
        </w:rPr>
      </w:pPr>
      <w:r>
        <w:rPr>
          <w:sz w:val="22"/>
        </w:rPr>
        <w:t>Wesley</w:t>
      </w:r>
      <w:r>
        <w:rPr>
          <w:spacing w:val="-7"/>
          <w:sz w:val="22"/>
        </w:rPr>
        <w:t> </w:t>
      </w:r>
      <w:r>
        <w:rPr>
          <w:sz w:val="22"/>
        </w:rPr>
        <w:t>Meredith,</w:t>
      </w:r>
      <w:r>
        <w:rPr>
          <w:spacing w:val="-4"/>
          <w:sz w:val="22"/>
        </w:rPr>
        <w:t> </w:t>
      </w:r>
      <w:r>
        <w:rPr>
          <w:sz w:val="22"/>
        </w:rPr>
        <w:t>Sam</w:t>
      </w:r>
      <w:r>
        <w:rPr>
          <w:spacing w:val="-2"/>
          <w:sz w:val="22"/>
        </w:rPr>
        <w:t> </w:t>
      </w:r>
      <w:r>
        <w:rPr>
          <w:sz w:val="22"/>
        </w:rPr>
        <w:t>Nunn</w:t>
      </w:r>
      <w:r>
        <w:rPr>
          <w:spacing w:val="-5"/>
          <w:sz w:val="22"/>
        </w:rPr>
        <w:t> </w:t>
      </w:r>
      <w:r>
        <w:rPr>
          <w:sz w:val="22"/>
        </w:rPr>
        <w:t>School</w:t>
      </w:r>
      <w:r>
        <w:rPr>
          <w:spacing w:val="-5"/>
          <w:sz w:val="22"/>
        </w:rPr>
        <w:t> </w:t>
      </w:r>
      <w:r>
        <w:rPr>
          <w:sz w:val="22"/>
        </w:rPr>
        <w:t>of</w:t>
      </w:r>
      <w:r>
        <w:rPr>
          <w:spacing w:val="-4"/>
          <w:sz w:val="22"/>
        </w:rPr>
        <w:t> </w:t>
      </w:r>
      <w:r>
        <w:rPr>
          <w:sz w:val="22"/>
        </w:rPr>
        <w:t>International</w:t>
      </w:r>
      <w:r>
        <w:rPr>
          <w:spacing w:val="-7"/>
          <w:sz w:val="22"/>
        </w:rPr>
        <w:t> </w:t>
      </w:r>
      <w:r>
        <w:rPr>
          <w:sz w:val="22"/>
        </w:rPr>
        <w:t>Affairs,</w:t>
      </w:r>
      <w:r>
        <w:rPr>
          <w:spacing w:val="-3"/>
          <w:sz w:val="22"/>
        </w:rPr>
        <w:t> </w:t>
      </w:r>
      <w:r>
        <w:rPr>
          <w:sz w:val="22"/>
        </w:rPr>
        <w:t>Georgia</w:t>
      </w:r>
      <w:r>
        <w:rPr>
          <w:spacing w:val="-4"/>
          <w:sz w:val="22"/>
        </w:rPr>
        <w:t> </w:t>
      </w:r>
      <w:r>
        <w:rPr>
          <w:sz w:val="22"/>
        </w:rPr>
        <w:t>Tech,</w:t>
      </w:r>
      <w:r>
        <w:rPr>
          <w:spacing w:val="-3"/>
          <w:sz w:val="22"/>
        </w:rPr>
        <w:t> </w:t>
      </w:r>
      <w:r>
        <w:rPr>
          <w:spacing w:val="-2"/>
          <w:sz w:val="22"/>
        </w:rPr>
        <w:t>(2023)</w:t>
      </w:r>
    </w:p>
    <w:p>
      <w:pPr>
        <w:pStyle w:val="ListParagraph"/>
        <w:numPr>
          <w:ilvl w:val="1"/>
          <w:numId w:val="10"/>
        </w:numPr>
        <w:tabs>
          <w:tab w:pos="837" w:val="left" w:leader="none"/>
        </w:tabs>
        <w:spacing w:line="240" w:lineRule="auto" w:before="0" w:after="0"/>
        <w:ind w:left="837" w:right="0" w:hanging="117"/>
        <w:jc w:val="left"/>
        <w:rPr>
          <w:sz w:val="22"/>
        </w:rPr>
      </w:pPr>
      <w:r>
        <w:rPr>
          <w:sz w:val="22"/>
        </w:rPr>
        <w:t>Sung</w:t>
      </w:r>
      <w:r>
        <w:rPr>
          <w:spacing w:val="-7"/>
          <w:sz w:val="22"/>
        </w:rPr>
        <w:t> </w:t>
      </w:r>
      <w:r>
        <w:rPr>
          <w:sz w:val="22"/>
        </w:rPr>
        <w:t>Ho</w:t>
      </w:r>
      <w:r>
        <w:rPr>
          <w:spacing w:val="-4"/>
          <w:sz w:val="22"/>
        </w:rPr>
        <w:t> </w:t>
      </w:r>
      <w:r>
        <w:rPr>
          <w:sz w:val="22"/>
        </w:rPr>
        <w:t>Kim,</w:t>
      </w:r>
      <w:r>
        <w:rPr>
          <w:spacing w:val="-4"/>
          <w:sz w:val="22"/>
        </w:rPr>
        <w:t> </w:t>
      </w:r>
      <w:r>
        <w:rPr>
          <w:sz w:val="22"/>
        </w:rPr>
        <w:t>Civil</w:t>
      </w:r>
      <w:r>
        <w:rPr>
          <w:spacing w:val="-5"/>
          <w:sz w:val="22"/>
        </w:rPr>
        <w:t> </w:t>
      </w:r>
      <w:r>
        <w:rPr>
          <w:sz w:val="22"/>
        </w:rPr>
        <w:t>and</w:t>
      </w:r>
      <w:r>
        <w:rPr>
          <w:spacing w:val="-6"/>
          <w:sz w:val="22"/>
        </w:rPr>
        <w:t> </w:t>
      </w:r>
      <w:r>
        <w:rPr>
          <w:sz w:val="22"/>
        </w:rPr>
        <w:t>Environmental</w:t>
      </w:r>
      <w:r>
        <w:rPr>
          <w:spacing w:val="-6"/>
          <w:sz w:val="22"/>
        </w:rPr>
        <w:t> </w:t>
      </w:r>
      <w:r>
        <w:rPr>
          <w:sz w:val="22"/>
        </w:rPr>
        <w:t>Engineering,</w:t>
      </w:r>
      <w:r>
        <w:rPr>
          <w:spacing w:val="-4"/>
          <w:sz w:val="22"/>
        </w:rPr>
        <w:t> </w:t>
      </w:r>
      <w:r>
        <w:rPr>
          <w:sz w:val="22"/>
        </w:rPr>
        <w:t>Georgia</w:t>
      </w:r>
      <w:r>
        <w:rPr>
          <w:spacing w:val="-7"/>
          <w:sz w:val="22"/>
        </w:rPr>
        <w:t> </w:t>
      </w:r>
      <w:r>
        <w:rPr>
          <w:sz w:val="22"/>
        </w:rPr>
        <w:t>Tech,</w:t>
      </w:r>
      <w:r>
        <w:rPr>
          <w:spacing w:val="-5"/>
          <w:sz w:val="22"/>
        </w:rPr>
        <w:t> </w:t>
      </w:r>
      <w:r>
        <w:rPr>
          <w:spacing w:val="-2"/>
          <w:sz w:val="22"/>
        </w:rPr>
        <w:t>(2021)</w:t>
      </w:r>
    </w:p>
    <w:p>
      <w:pPr>
        <w:pStyle w:val="ListParagraph"/>
        <w:numPr>
          <w:ilvl w:val="1"/>
          <w:numId w:val="10"/>
        </w:numPr>
        <w:tabs>
          <w:tab w:pos="837" w:val="left" w:leader="none"/>
        </w:tabs>
        <w:spacing w:line="240" w:lineRule="auto" w:before="0" w:after="0"/>
        <w:ind w:left="837" w:right="0" w:hanging="117"/>
        <w:jc w:val="left"/>
        <w:rPr>
          <w:sz w:val="22"/>
        </w:rPr>
      </w:pPr>
      <w:r>
        <w:rPr>
          <w:sz w:val="22"/>
        </w:rPr>
        <w:t>Calvin</w:t>
      </w:r>
      <w:r>
        <w:rPr>
          <w:spacing w:val="-8"/>
          <w:sz w:val="22"/>
        </w:rPr>
        <w:t> </w:t>
      </w:r>
      <w:r>
        <w:rPr>
          <w:sz w:val="22"/>
        </w:rPr>
        <w:t>Clark,</w:t>
      </w:r>
      <w:r>
        <w:rPr>
          <w:spacing w:val="-5"/>
          <w:sz w:val="22"/>
        </w:rPr>
        <w:t> </w:t>
      </w:r>
      <w:r>
        <w:rPr>
          <w:sz w:val="22"/>
        </w:rPr>
        <w:t>Civil</w:t>
      </w:r>
      <w:r>
        <w:rPr>
          <w:spacing w:val="-6"/>
          <w:sz w:val="22"/>
        </w:rPr>
        <w:t> </w:t>
      </w:r>
      <w:r>
        <w:rPr>
          <w:sz w:val="22"/>
        </w:rPr>
        <w:t>and</w:t>
      </w:r>
      <w:r>
        <w:rPr>
          <w:spacing w:val="-7"/>
          <w:sz w:val="22"/>
        </w:rPr>
        <w:t> </w:t>
      </w:r>
      <w:r>
        <w:rPr>
          <w:sz w:val="22"/>
        </w:rPr>
        <w:t>Environmental</w:t>
      </w:r>
      <w:r>
        <w:rPr>
          <w:spacing w:val="-5"/>
          <w:sz w:val="22"/>
        </w:rPr>
        <w:t> </w:t>
      </w:r>
      <w:r>
        <w:rPr>
          <w:sz w:val="22"/>
        </w:rPr>
        <w:t>Engineering,</w:t>
      </w:r>
      <w:r>
        <w:rPr>
          <w:spacing w:val="-5"/>
          <w:sz w:val="22"/>
        </w:rPr>
        <w:t> </w:t>
      </w:r>
      <w:r>
        <w:rPr>
          <w:sz w:val="22"/>
        </w:rPr>
        <w:t>Georgia</w:t>
      </w:r>
      <w:r>
        <w:rPr>
          <w:spacing w:val="-5"/>
          <w:sz w:val="22"/>
        </w:rPr>
        <w:t> </w:t>
      </w:r>
      <w:r>
        <w:rPr>
          <w:sz w:val="22"/>
        </w:rPr>
        <w:t>Tech,</w:t>
      </w:r>
      <w:r>
        <w:rPr>
          <w:spacing w:val="-5"/>
          <w:sz w:val="22"/>
        </w:rPr>
        <w:t> </w:t>
      </w:r>
      <w:r>
        <w:rPr>
          <w:spacing w:val="-2"/>
          <w:sz w:val="22"/>
        </w:rPr>
        <w:t>(2019)</w:t>
      </w:r>
    </w:p>
    <w:p>
      <w:pPr>
        <w:pStyle w:val="ListParagraph"/>
        <w:numPr>
          <w:ilvl w:val="1"/>
          <w:numId w:val="10"/>
        </w:numPr>
        <w:tabs>
          <w:tab w:pos="837" w:val="left" w:leader="none"/>
        </w:tabs>
        <w:spacing w:line="240" w:lineRule="auto" w:before="1" w:after="0"/>
        <w:ind w:left="837" w:right="0" w:hanging="117"/>
        <w:jc w:val="left"/>
        <w:rPr>
          <w:sz w:val="22"/>
        </w:rPr>
      </w:pPr>
      <w:r>
        <w:rPr>
          <w:sz w:val="22"/>
        </w:rPr>
        <w:t>Elora</w:t>
      </w:r>
      <w:r>
        <w:rPr>
          <w:spacing w:val="-6"/>
          <w:sz w:val="22"/>
        </w:rPr>
        <w:t> </w:t>
      </w:r>
      <w:r>
        <w:rPr>
          <w:sz w:val="22"/>
        </w:rPr>
        <w:t>Raymonds,</w:t>
      </w:r>
      <w:r>
        <w:rPr>
          <w:spacing w:val="-3"/>
          <w:sz w:val="22"/>
        </w:rPr>
        <w:t> </w:t>
      </w:r>
      <w:r>
        <w:rPr>
          <w:sz w:val="22"/>
        </w:rPr>
        <w:t>City</w:t>
      </w:r>
      <w:r>
        <w:rPr>
          <w:spacing w:val="-3"/>
          <w:sz w:val="22"/>
        </w:rPr>
        <w:t> </w:t>
      </w:r>
      <w:r>
        <w:rPr>
          <w:sz w:val="22"/>
        </w:rPr>
        <w:t>and</w:t>
      </w:r>
      <w:r>
        <w:rPr>
          <w:spacing w:val="-6"/>
          <w:sz w:val="22"/>
        </w:rPr>
        <w:t> </w:t>
      </w:r>
      <w:r>
        <w:rPr>
          <w:sz w:val="22"/>
        </w:rPr>
        <w:t>Regional</w:t>
      </w:r>
      <w:r>
        <w:rPr>
          <w:spacing w:val="-6"/>
          <w:sz w:val="22"/>
        </w:rPr>
        <w:t> </w:t>
      </w:r>
      <w:r>
        <w:rPr>
          <w:sz w:val="22"/>
        </w:rPr>
        <w:t>Planning,</w:t>
      </w:r>
      <w:r>
        <w:rPr>
          <w:spacing w:val="-3"/>
          <w:sz w:val="22"/>
        </w:rPr>
        <w:t> </w:t>
      </w:r>
      <w:r>
        <w:rPr>
          <w:sz w:val="22"/>
        </w:rPr>
        <w:t>Georgia</w:t>
      </w:r>
      <w:r>
        <w:rPr>
          <w:spacing w:val="-6"/>
          <w:sz w:val="22"/>
        </w:rPr>
        <w:t> </w:t>
      </w:r>
      <w:r>
        <w:rPr>
          <w:sz w:val="22"/>
        </w:rPr>
        <w:t>Tech,</w:t>
      </w:r>
      <w:r>
        <w:rPr>
          <w:spacing w:val="-2"/>
          <w:sz w:val="22"/>
        </w:rPr>
        <w:t> (2017)</w:t>
      </w:r>
    </w:p>
    <w:p>
      <w:pPr>
        <w:pStyle w:val="Heading2"/>
        <w:numPr>
          <w:ilvl w:val="0"/>
          <w:numId w:val="11"/>
        </w:numPr>
        <w:tabs>
          <w:tab w:pos="360" w:val="left" w:leader="none"/>
        </w:tabs>
        <w:spacing w:line="240" w:lineRule="auto" w:before="0" w:after="0"/>
        <w:ind w:left="360" w:right="0" w:hanging="360"/>
        <w:jc w:val="left"/>
      </w:pPr>
      <w:r>
        <w:rPr/>
        <w:t>Advisor</w:t>
      </w:r>
      <w:r>
        <w:rPr>
          <w:spacing w:val="-2"/>
        </w:rPr>
        <w:t> </w:t>
      </w:r>
      <w:r>
        <w:rPr/>
        <w:t>to</w:t>
      </w:r>
      <w:r>
        <w:rPr>
          <w:spacing w:val="-4"/>
        </w:rPr>
        <w:t> </w:t>
      </w:r>
      <w:r>
        <w:rPr/>
        <w:t>MS</w:t>
      </w:r>
      <w:r>
        <w:rPr>
          <w:spacing w:val="-1"/>
        </w:rPr>
        <w:t> </w:t>
      </w:r>
      <w:r>
        <w:rPr/>
        <w:t>and</w:t>
      </w:r>
      <w:r>
        <w:rPr>
          <w:spacing w:val="-4"/>
        </w:rPr>
        <w:t> </w:t>
      </w:r>
      <w:r>
        <w:rPr/>
        <w:t>UG</w:t>
      </w:r>
      <w:r>
        <w:rPr>
          <w:spacing w:val="-4"/>
        </w:rPr>
        <w:t> </w:t>
      </w:r>
      <w:r>
        <w:rPr>
          <w:spacing w:val="-2"/>
        </w:rPr>
        <w:t>Students</w:t>
      </w:r>
    </w:p>
    <w:p>
      <w:pPr>
        <w:pStyle w:val="ListParagraph"/>
        <w:numPr>
          <w:ilvl w:val="1"/>
          <w:numId w:val="11"/>
        </w:numPr>
        <w:tabs>
          <w:tab w:pos="837" w:val="left" w:leader="none"/>
        </w:tabs>
        <w:spacing w:line="240" w:lineRule="auto" w:before="0" w:after="0"/>
        <w:ind w:left="837" w:right="0" w:hanging="117"/>
        <w:jc w:val="left"/>
        <w:rPr>
          <w:b/>
          <w:sz w:val="22"/>
        </w:rPr>
      </w:pPr>
      <w:r>
        <w:rPr>
          <w:sz w:val="22"/>
        </w:rPr>
        <w:t>Three</w:t>
      </w:r>
      <w:r>
        <w:rPr>
          <w:spacing w:val="-9"/>
          <w:sz w:val="22"/>
        </w:rPr>
        <w:t> </w:t>
      </w:r>
      <w:r>
        <w:rPr>
          <w:sz w:val="22"/>
        </w:rPr>
        <w:t>students</w:t>
      </w:r>
      <w:r>
        <w:rPr>
          <w:spacing w:val="-6"/>
          <w:sz w:val="22"/>
        </w:rPr>
        <w:t> </w:t>
      </w:r>
      <w:r>
        <w:rPr>
          <w:sz w:val="22"/>
        </w:rPr>
        <w:t>selected</w:t>
      </w:r>
      <w:r>
        <w:rPr>
          <w:spacing w:val="-6"/>
          <w:sz w:val="22"/>
        </w:rPr>
        <w:t> </w:t>
      </w:r>
      <w:r>
        <w:rPr>
          <w:sz w:val="22"/>
        </w:rPr>
        <w:t>for</w:t>
      </w:r>
      <w:r>
        <w:rPr>
          <w:spacing w:val="-4"/>
          <w:sz w:val="22"/>
        </w:rPr>
        <w:t> </w:t>
      </w:r>
      <w:r>
        <w:rPr>
          <w:sz w:val="22"/>
        </w:rPr>
        <w:t>the</w:t>
      </w:r>
      <w:r>
        <w:rPr>
          <w:spacing w:val="-7"/>
          <w:sz w:val="22"/>
        </w:rPr>
        <w:t> </w:t>
      </w:r>
      <w:r>
        <w:rPr>
          <w:b/>
          <w:sz w:val="22"/>
        </w:rPr>
        <w:t>Presidential</w:t>
      </w:r>
      <w:r>
        <w:rPr>
          <w:b/>
          <w:spacing w:val="-5"/>
          <w:sz w:val="22"/>
        </w:rPr>
        <w:t> </w:t>
      </w:r>
      <w:r>
        <w:rPr>
          <w:b/>
          <w:sz w:val="22"/>
        </w:rPr>
        <w:t>Undergraduate</w:t>
      </w:r>
      <w:r>
        <w:rPr>
          <w:b/>
          <w:spacing w:val="-4"/>
          <w:sz w:val="22"/>
        </w:rPr>
        <w:t> </w:t>
      </w:r>
      <w:r>
        <w:rPr>
          <w:b/>
          <w:sz w:val="22"/>
        </w:rPr>
        <w:t>Research</w:t>
      </w:r>
      <w:r>
        <w:rPr>
          <w:b/>
          <w:spacing w:val="-7"/>
          <w:sz w:val="22"/>
        </w:rPr>
        <w:t> </w:t>
      </w:r>
      <w:r>
        <w:rPr>
          <w:b/>
          <w:spacing w:val="-2"/>
          <w:sz w:val="22"/>
        </w:rPr>
        <w:t>Award</w:t>
      </w:r>
    </w:p>
    <w:p>
      <w:pPr>
        <w:pStyle w:val="ListParagraph"/>
        <w:numPr>
          <w:ilvl w:val="1"/>
          <w:numId w:val="11"/>
        </w:numPr>
        <w:tabs>
          <w:tab w:pos="837" w:val="left" w:leader="none"/>
        </w:tabs>
        <w:spacing w:line="240" w:lineRule="auto" w:before="1" w:after="0"/>
        <w:ind w:left="837" w:right="0" w:hanging="117"/>
        <w:jc w:val="left"/>
        <w:rPr>
          <w:sz w:val="22"/>
        </w:rPr>
      </w:pPr>
      <w:r>
        <w:rPr>
          <w:sz w:val="22"/>
        </w:rPr>
        <w:t>Advised</w:t>
      </w:r>
      <w:r>
        <w:rPr>
          <w:spacing w:val="-10"/>
          <w:sz w:val="22"/>
        </w:rPr>
        <w:t> </w:t>
      </w:r>
      <w:r>
        <w:rPr>
          <w:sz w:val="22"/>
        </w:rPr>
        <w:t>over</w:t>
      </w:r>
      <w:r>
        <w:rPr>
          <w:spacing w:val="-6"/>
          <w:sz w:val="22"/>
        </w:rPr>
        <w:t> </w:t>
      </w:r>
      <w:r>
        <w:rPr>
          <w:sz w:val="22"/>
        </w:rPr>
        <w:t>15</w:t>
      </w:r>
      <w:r>
        <w:rPr>
          <w:spacing w:val="-5"/>
          <w:sz w:val="22"/>
        </w:rPr>
        <w:t> </w:t>
      </w:r>
      <w:r>
        <w:rPr>
          <w:sz w:val="22"/>
        </w:rPr>
        <w:t>master</w:t>
      </w:r>
      <w:r>
        <w:rPr>
          <w:spacing w:val="-6"/>
          <w:sz w:val="22"/>
        </w:rPr>
        <w:t> </w:t>
      </w:r>
      <w:r>
        <w:rPr>
          <w:sz w:val="22"/>
        </w:rPr>
        <w:t>and</w:t>
      </w:r>
      <w:r>
        <w:rPr>
          <w:spacing w:val="-5"/>
          <w:sz w:val="22"/>
        </w:rPr>
        <w:t> </w:t>
      </w:r>
      <w:r>
        <w:rPr>
          <w:sz w:val="22"/>
        </w:rPr>
        <w:t>30</w:t>
      </w:r>
      <w:r>
        <w:rPr>
          <w:spacing w:val="-3"/>
          <w:sz w:val="22"/>
        </w:rPr>
        <w:t> </w:t>
      </w:r>
      <w:r>
        <w:rPr>
          <w:sz w:val="22"/>
        </w:rPr>
        <w:t>undergraduate</w:t>
      </w:r>
      <w:r>
        <w:rPr>
          <w:spacing w:val="-4"/>
          <w:sz w:val="22"/>
        </w:rPr>
        <w:t> </w:t>
      </w:r>
      <w:r>
        <w:rPr>
          <w:sz w:val="22"/>
        </w:rPr>
        <w:t>students</w:t>
      </w:r>
      <w:r>
        <w:rPr>
          <w:spacing w:val="-3"/>
          <w:sz w:val="22"/>
        </w:rPr>
        <w:t> </w:t>
      </w:r>
      <w:r>
        <w:rPr>
          <w:sz w:val="22"/>
        </w:rPr>
        <w:t>on</w:t>
      </w:r>
      <w:r>
        <w:rPr>
          <w:spacing w:val="-6"/>
          <w:sz w:val="22"/>
        </w:rPr>
        <w:t> </w:t>
      </w:r>
      <w:r>
        <w:rPr>
          <w:sz w:val="22"/>
        </w:rPr>
        <w:t>independent</w:t>
      </w:r>
      <w:r>
        <w:rPr>
          <w:spacing w:val="-4"/>
          <w:sz w:val="22"/>
        </w:rPr>
        <w:t> </w:t>
      </w:r>
      <w:r>
        <w:rPr>
          <w:sz w:val="22"/>
        </w:rPr>
        <w:t>research</w:t>
      </w:r>
      <w:r>
        <w:rPr>
          <w:spacing w:val="-4"/>
          <w:sz w:val="22"/>
        </w:rPr>
        <w:t> </w:t>
      </w:r>
      <w:r>
        <w:rPr>
          <w:spacing w:val="-2"/>
          <w:sz w:val="22"/>
        </w:rPr>
        <w:t>projects.</w:t>
      </w:r>
    </w:p>
    <w:p>
      <w:pPr>
        <w:pStyle w:val="BodyText"/>
        <w:spacing w:before="38"/>
        <w:ind w:left="0" w:firstLine="0"/>
      </w:pPr>
    </w:p>
    <w:p>
      <w:pPr>
        <w:pStyle w:val="Heading1"/>
        <w:numPr>
          <w:ilvl w:val="0"/>
          <w:numId w:val="2"/>
        </w:numPr>
        <w:tabs>
          <w:tab w:pos="414" w:val="left" w:leader="none"/>
        </w:tabs>
        <w:spacing w:line="240" w:lineRule="auto" w:before="0" w:after="0"/>
        <w:ind w:left="414" w:right="0" w:hanging="414"/>
        <w:jc w:val="left"/>
      </w:pPr>
      <w:r>
        <w:rPr/>
        <w:t>OTHER</w:t>
      </w:r>
      <w:r>
        <w:rPr>
          <w:spacing w:val="-9"/>
        </w:rPr>
        <w:t> </w:t>
      </w:r>
      <w:r>
        <w:rPr/>
        <w:t>PROFESSIONAL</w:t>
      </w:r>
      <w:r>
        <w:rPr>
          <w:spacing w:val="-8"/>
        </w:rPr>
        <w:t> </w:t>
      </w:r>
      <w:r>
        <w:rPr>
          <w:spacing w:val="-2"/>
        </w:rPr>
        <w:t>ACTIVITIES</w:t>
      </w:r>
    </w:p>
    <w:p>
      <w:pPr>
        <w:pStyle w:val="ListParagraph"/>
        <w:numPr>
          <w:ilvl w:val="0"/>
          <w:numId w:val="12"/>
        </w:numPr>
        <w:tabs>
          <w:tab w:pos="243" w:val="left" w:leader="none"/>
        </w:tabs>
        <w:spacing w:line="240" w:lineRule="auto" w:before="41" w:after="0"/>
        <w:ind w:left="243" w:right="0" w:hanging="243"/>
        <w:jc w:val="left"/>
        <w:rPr>
          <w:b/>
          <w:sz w:val="22"/>
        </w:rPr>
      </w:pPr>
      <w:r>
        <w:rPr>
          <w:b/>
          <w:sz w:val="22"/>
        </w:rPr>
        <w:t>PROFESSIONAL</w:t>
      </w:r>
      <w:r>
        <w:rPr>
          <w:b/>
          <w:spacing w:val="-12"/>
          <w:sz w:val="22"/>
        </w:rPr>
        <w:t> </w:t>
      </w:r>
      <w:r>
        <w:rPr>
          <w:b/>
          <w:spacing w:val="-2"/>
          <w:sz w:val="22"/>
        </w:rPr>
        <w:t>ASSOCIATIONS</w:t>
      </w:r>
    </w:p>
    <w:p>
      <w:pPr>
        <w:pStyle w:val="ListParagraph"/>
        <w:numPr>
          <w:ilvl w:val="0"/>
          <w:numId w:val="10"/>
        </w:numPr>
        <w:tabs>
          <w:tab w:pos="360" w:val="left" w:leader="none"/>
        </w:tabs>
        <w:spacing w:line="240" w:lineRule="auto" w:before="42" w:after="0"/>
        <w:ind w:left="360" w:right="0" w:hanging="360"/>
        <w:jc w:val="left"/>
        <w:rPr>
          <w:sz w:val="22"/>
        </w:rPr>
      </w:pPr>
      <w:r>
        <w:rPr>
          <w:sz w:val="22"/>
        </w:rPr>
        <w:t>Mentor,</w:t>
      </w:r>
      <w:r>
        <w:rPr>
          <w:spacing w:val="-5"/>
          <w:sz w:val="22"/>
        </w:rPr>
        <w:t> </w:t>
      </w:r>
      <w:r>
        <w:rPr>
          <w:sz w:val="22"/>
        </w:rPr>
        <w:t>Job</w:t>
      </w:r>
      <w:r>
        <w:rPr>
          <w:spacing w:val="-6"/>
          <w:sz w:val="22"/>
        </w:rPr>
        <w:t> </w:t>
      </w:r>
      <w:r>
        <w:rPr>
          <w:sz w:val="22"/>
        </w:rPr>
        <w:t>Market</w:t>
      </w:r>
      <w:r>
        <w:rPr>
          <w:spacing w:val="-5"/>
          <w:sz w:val="22"/>
        </w:rPr>
        <w:t> </w:t>
      </w:r>
      <w:r>
        <w:rPr>
          <w:sz w:val="22"/>
        </w:rPr>
        <w:t>Candidates</w:t>
      </w:r>
      <w:r>
        <w:rPr>
          <w:spacing w:val="-5"/>
          <w:sz w:val="22"/>
        </w:rPr>
        <w:t> </w:t>
      </w:r>
      <w:r>
        <w:rPr>
          <w:sz w:val="22"/>
        </w:rPr>
        <w:t>Session</w:t>
      </w:r>
      <w:r>
        <w:rPr>
          <w:spacing w:val="-6"/>
          <w:sz w:val="22"/>
        </w:rPr>
        <w:t> </w:t>
      </w:r>
      <w:r>
        <w:rPr>
          <w:sz w:val="22"/>
        </w:rPr>
        <w:t>by</w:t>
      </w:r>
      <w:r>
        <w:rPr>
          <w:spacing w:val="-5"/>
          <w:sz w:val="22"/>
        </w:rPr>
        <w:t> </w:t>
      </w:r>
      <w:r>
        <w:rPr>
          <w:sz w:val="22"/>
        </w:rPr>
        <w:t>Global</w:t>
      </w:r>
      <w:r>
        <w:rPr>
          <w:spacing w:val="-5"/>
          <w:sz w:val="22"/>
        </w:rPr>
        <w:t> </w:t>
      </w:r>
      <w:r>
        <w:rPr>
          <w:sz w:val="22"/>
        </w:rPr>
        <w:t>Labor</w:t>
      </w:r>
      <w:r>
        <w:rPr>
          <w:spacing w:val="-5"/>
          <w:sz w:val="22"/>
        </w:rPr>
        <w:t> </w:t>
      </w:r>
      <w:r>
        <w:rPr>
          <w:sz w:val="22"/>
        </w:rPr>
        <w:t>Organization,</w:t>
      </w:r>
      <w:r>
        <w:rPr>
          <w:spacing w:val="-4"/>
          <w:sz w:val="22"/>
        </w:rPr>
        <w:t> </w:t>
      </w:r>
      <w:r>
        <w:rPr>
          <w:sz w:val="22"/>
        </w:rPr>
        <w:t>2024-</w:t>
      </w:r>
      <w:r>
        <w:rPr>
          <w:spacing w:val="-4"/>
          <w:sz w:val="22"/>
        </w:rPr>
        <w:t>2025</w:t>
      </w:r>
    </w:p>
    <w:p>
      <w:pPr>
        <w:pStyle w:val="ListParagraph"/>
        <w:numPr>
          <w:ilvl w:val="0"/>
          <w:numId w:val="10"/>
        </w:numPr>
        <w:tabs>
          <w:tab w:pos="360" w:val="left" w:leader="none"/>
        </w:tabs>
        <w:spacing w:line="240" w:lineRule="auto" w:before="39" w:after="0"/>
        <w:ind w:left="360" w:right="0" w:hanging="360"/>
        <w:jc w:val="left"/>
        <w:rPr>
          <w:sz w:val="22"/>
        </w:rPr>
      </w:pPr>
      <w:r>
        <w:rPr>
          <w:sz w:val="22"/>
        </w:rPr>
        <w:t>Associate</w:t>
      </w:r>
      <w:r>
        <w:rPr>
          <w:spacing w:val="-4"/>
          <w:sz w:val="22"/>
        </w:rPr>
        <w:t> </w:t>
      </w:r>
      <w:r>
        <w:rPr>
          <w:sz w:val="22"/>
        </w:rPr>
        <w:t>Editor,</w:t>
      </w:r>
      <w:r>
        <w:rPr>
          <w:spacing w:val="-6"/>
          <w:sz w:val="22"/>
        </w:rPr>
        <w:t> </w:t>
      </w:r>
      <w:r>
        <w:rPr>
          <w:sz w:val="22"/>
        </w:rPr>
        <w:t>Journal</w:t>
      </w:r>
      <w:r>
        <w:rPr>
          <w:spacing w:val="-5"/>
          <w:sz w:val="22"/>
        </w:rPr>
        <w:t> </w:t>
      </w:r>
      <w:r>
        <w:rPr>
          <w:sz w:val="22"/>
        </w:rPr>
        <w:t>of</w:t>
      </w:r>
      <w:r>
        <w:rPr>
          <w:spacing w:val="-6"/>
          <w:sz w:val="22"/>
        </w:rPr>
        <w:t> </w:t>
      </w:r>
      <w:r>
        <w:rPr>
          <w:sz w:val="22"/>
        </w:rPr>
        <w:t>Poverty</w:t>
      </w:r>
      <w:r>
        <w:rPr>
          <w:spacing w:val="-4"/>
          <w:sz w:val="22"/>
        </w:rPr>
        <w:t> </w:t>
      </w:r>
      <w:r>
        <w:rPr>
          <w:sz w:val="22"/>
        </w:rPr>
        <w:t>and</w:t>
      </w:r>
      <w:r>
        <w:rPr>
          <w:spacing w:val="-6"/>
          <w:sz w:val="22"/>
        </w:rPr>
        <w:t> </w:t>
      </w:r>
      <w:r>
        <w:rPr>
          <w:sz w:val="22"/>
        </w:rPr>
        <w:t>Social</w:t>
      </w:r>
      <w:r>
        <w:rPr>
          <w:spacing w:val="-3"/>
          <w:sz w:val="22"/>
        </w:rPr>
        <w:t> </w:t>
      </w:r>
      <w:r>
        <w:rPr>
          <w:sz w:val="22"/>
        </w:rPr>
        <w:t>Justice,</w:t>
      </w:r>
      <w:r>
        <w:rPr>
          <w:spacing w:val="-5"/>
          <w:sz w:val="22"/>
        </w:rPr>
        <w:t> </w:t>
      </w:r>
      <w:r>
        <w:rPr>
          <w:sz w:val="22"/>
        </w:rPr>
        <w:t>2021-</w:t>
      </w:r>
      <w:r>
        <w:rPr>
          <w:spacing w:val="-4"/>
          <w:sz w:val="22"/>
        </w:rPr>
        <w:t>2024</w:t>
      </w:r>
    </w:p>
    <w:p>
      <w:pPr>
        <w:pStyle w:val="ListParagraph"/>
        <w:numPr>
          <w:ilvl w:val="0"/>
          <w:numId w:val="10"/>
        </w:numPr>
        <w:tabs>
          <w:tab w:pos="360" w:val="left" w:leader="none"/>
        </w:tabs>
        <w:spacing w:line="240" w:lineRule="auto" w:before="41" w:after="0"/>
        <w:ind w:left="360" w:right="0" w:hanging="360"/>
        <w:jc w:val="left"/>
        <w:rPr>
          <w:sz w:val="22"/>
        </w:rPr>
      </w:pPr>
      <w:r>
        <w:rPr>
          <w:sz w:val="22"/>
        </w:rPr>
        <w:t>Mentor,</w:t>
      </w:r>
      <w:r>
        <w:rPr>
          <w:spacing w:val="-6"/>
          <w:sz w:val="22"/>
        </w:rPr>
        <w:t> </w:t>
      </w:r>
      <w:r>
        <w:rPr>
          <w:sz w:val="22"/>
        </w:rPr>
        <w:t>Association</w:t>
      </w:r>
      <w:r>
        <w:rPr>
          <w:spacing w:val="-6"/>
          <w:sz w:val="22"/>
        </w:rPr>
        <w:t> </w:t>
      </w:r>
      <w:r>
        <w:rPr>
          <w:sz w:val="22"/>
        </w:rPr>
        <w:t>for</w:t>
      </w:r>
      <w:r>
        <w:rPr>
          <w:spacing w:val="-8"/>
          <w:sz w:val="22"/>
        </w:rPr>
        <w:t> </w:t>
      </w:r>
      <w:r>
        <w:rPr>
          <w:sz w:val="22"/>
        </w:rPr>
        <w:t>Mentoring</w:t>
      </w:r>
      <w:r>
        <w:rPr>
          <w:spacing w:val="-6"/>
          <w:sz w:val="22"/>
        </w:rPr>
        <w:t> </w:t>
      </w:r>
      <w:r>
        <w:rPr>
          <w:sz w:val="22"/>
        </w:rPr>
        <w:t>and</w:t>
      </w:r>
      <w:r>
        <w:rPr>
          <w:spacing w:val="-7"/>
          <w:sz w:val="22"/>
        </w:rPr>
        <w:t> </w:t>
      </w:r>
      <w:r>
        <w:rPr>
          <w:sz w:val="22"/>
        </w:rPr>
        <w:t>Inclusion</w:t>
      </w:r>
      <w:r>
        <w:rPr>
          <w:spacing w:val="-7"/>
          <w:sz w:val="22"/>
        </w:rPr>
        <w:t> </w:t>
      </w:r>
      <w:r>
        <w:rPr>
          <w:sz w:val="22"/>
        </w:rPr>
        <w:t>in</w:t>
      </w:r>
      <w:r>
        <w:rPr>
          <w:spacing w:val="-5"/>
          <w:sz w:val="22"/>
        </w:rPr>
        <w:t> </w:t>
      </w:r>
      <w:r>
        <w:rPr>
          <w:sz w:val="22"/>
        </w:rPr>
        <w:t>Economics,</w:t>
      </w:r>
      <w:r>
        <w:rPr>
          <w:spacing w:val="-5"/>
          <w:sz w:val="22"/>
        </w:rPr>
        <w:t> </w:t>
      </w:r>
      <w:r>
        <w:rPr>
          <w:sz w:val="22"/>
        </w:rPr>
        <w:t>2024-</w:t>
      </w:r>
      <w:r>
        <w:rPr>
          <w:spacing w:val="-4"/>
          <w:sz w:val="22"/>
        </w:rPr>
        <w:t>2025</w:t>
      </w:r>
    </w:p>
    <w:p>
      <w:pPr>
        <w:pStyle w:val="ListParagraph"/>
        <w:numPr>
          <w:ilvl w:val="0"/>
          <w:numId w:val="10"/>
        </w:numPr>
        <w:tabs>
          <w:tab w:pos="360" w:val="left" w:leader="none"/>
        </w:tabs>
        <w:spacing w:line="240" w:lineRule="auto" w:before="41" w:after="0"/>
        <w:ind w:left="360" w:right="0" w:hanging="360"/>
        <w:jc w:val="left"/>
        <w:rPr>
          <w:b/>
          <w:sz w:val="22"/>
        </w:rPr>
      </w:pPr>
      <w:r>
        <w:rPr>
          <w:sz w:val="22"/>
        </w:rPr>
        <w:t>Member,</w:t>
      </w:r>
      <w:r>
        <w:rPr>
          <w:spacing w:val="-8"/>
          <w:sz w:val="22"/>
        </w:rPr>
        <w:t> </w:t>
      </w:r>
      <w:r>
        <w:rPr>
          <w:sz w:val="22"/>
        </w:rPr>
        <w:t>Committee</w:t>
      </w:r>
      <w:r>
        <w:rPr>
          <w:spacing w:val="-6"/>
          <w:sz w:val="22"/>
        </w:rPr>
        <w:t> </w:t>
      </w:r>
      <w:r>
        <w:rPr>
          <w:sz w:val="22"/>
        </w:rPr>
        <w:t>on</w:t>
      </w:r>
      <w:r>
        <w:rPr>
          <w:spacing w:val="-5"/>
          <w:sz w:val="22"/>
        </w:rPr>
        <w:t> </w:t>
      </w:r>
      <w:r>
        <w:rPr>
          <w:sz w:val="22"/>
        </w:rPr>
        <w:t>Status</w:t>
      </w:r>
      <w:r>
        <w:rPr>
          <w:spacing w:val="-4"/>
          <w:sz w:val="22"/>
        </w:rPr>
        <w:t> </w:t>
      </w:r>
      <w:r>
        <w:rPr>
          <w:sz w:val="22"/>
        </w:rPr>
        <w:t>for</w:t>
      </w:r>
      <w:r>
        <w:rPr>
          <w:spacing w:val="-7"/>
          <w:sz w:val="22"/>
        </w:rPr>
        <w:t> </w:t>
      </w:r>
      <w:r>
        <w:rPr>
          <w:sz w:val="22"/>
        </w:rPr>
        <w:t>Women</w:t>
      </w:r>
      <w:r>
        <w:rPr>
          <w:spacing w:val="-4"/>
          <w:sz w:val="22"/>
        </w:rPr>
        <w:t> </w:t>
      </w:r>
      <w:r>
        <w:rPr>
          <w:sz w:val="22"/>
        </w:rPr>
        <w:t>in</w:t>
      </w:r>
      <w:r>
        <w:rPr>
          <w:spacing w:val="-4"/>
          <w:sz w:val="22"/>
        </w:rPr>
        <w:t> </w:t>
      </w:r>
      <w:r>
        <w:rPr>
          <w:sz w:val="22"/>
        </w:rPr>
        <w:t>Economics,</w:t>
      </w:r>
      <w:r>
        <w:rPr>
          <w:spacing w:val="-2"/>
          <w:sz w:val="22"/>
        </w:rPr>
        <w:t> </w:t>
      </w:r>
      <w:r>
        <w:rPr>
          <w:b/>
          <w:sz w:val="22"/>
        </w:rPr>
        <w:t>American</w:t>
      </w:r>
      <w:r>
        <w:rPr>
          <w:b/>
          <w:spacing w:val="-4"/>
          <w:sz w:val="22"/>
        </w:rPr>
        <w:t> </w:t>
      </w:r>
      <w:r>
        <w:rPr>
          <w:b/>
          <w:sz w:val="22"/>
        </w:rPr>
        <w:t>Economic</w:t>
      </w:r>
      <w:r>
        <w:rPr>
          <w:b/>
          <w:spacing w:val="-3"/>
          <w:sz w:val="22"/>
        </w:rPr>
        <w:t> </w:t>
      </w:r>
      <w:r>
        <w:rPr>
          <w:b/>
          <w:spacing w:val="-2"/>
          <w:sz w:val="22"/>
        </w:rPr>
        <w:t>Association</w:t>
      </w:r>
    </w:p>
    <w:p>
      <w:pPr>
        <w:pStyle w:val="ListParagraph"/>
        <w:numPr>
          <w:ilvl w:val="0"/>
          <w:numId w:val="10"/>
        </w:numPr>
        <w:tabs>
          <w:tab w:pos="360" w:val="left" w:leader="none"/>
        </w:tabs>
        <w:spacing w:line="276" w:lineRule="auto" w:before="38" w:after="0"/>
        <w:ind w:left="360" w:right="205" w:hanging="360"/>
        <w:jc w:val="left"/>
        <w:rPr>
          <w:sz w:val="22"/>
        </w:rPr>
      </w:pPr>
      <w:r>
        <w:rPr>
          <w:sz w:val="22"/>
        </w:rPr>
        <w:t>Research</w:t>
      </w:r>
      <w:r>
        <w:rPr>
          <w:spacing w:val="-4"/>
          <w:sz w:val="22"/>
        </w:rPr>
        <w:t> </w:t>
      </w:r>
      <w:r>
        <w:rPr>
          <w:sz w:val="22"/>
        </w:rPr>
        <w:t>Intern,</w:t>
      </w:r>
      <w:r>
        <w:rPr>
          <w:spacing w:val="-4"/>
          <w:sz w:val="22"/>
        </w:rPr>
        <w:t> </w:t>
      </w:r>
      <w:r>
        <w:rPr>
          <w:b/>
          <w:sz w:val="22"/>
        </w:rPr>
        <w:t>World</w:t>
      </w:r>
      <w:r>
        <w:rPr>
          <w:b/>
          <w:spacing w:val="-4"/>
          <w:sz w:val="22"/>
        </w:rPr>
        <w:t> </w:t>
      </w:r>
      <w:r>
        <w:rPr>
          <w:b/>
          <w:sz w:val="22"/>
        </w:rPr>
        <w:t>Institute</w:t>
      </w:r>
      <w:r>
        <w:rPr>
          <w:b/>
          <w:spacing w:val="-4"/>
          <w:sz w:val="22"/>
        </w:rPr>
        <w:t> </w:t>
      </w:r>
      <w:r>
        <w:rPr>
          <w:b/>
          <w:sz w:val="22"/>
        </w:rPr>
        <w:t>of</w:t>
      </w:r>
      <w:r>
        <w:rPr>
          <w:b/>
          <w:spacing w:val="-4"/>
          <w:sz w:val="22"/>
        </w:rPr>
        <w:t> </w:t>
      </w:r>
      <w:r>
        <w:rPr>
          <w:b/>
          <w:sz w:val="22"/>
        </w:rPr>
        <w:t>Development</w:t>
      </w:r>
      <w:r>
        <w:rPr>
          <w:b/>
          <w:spacing w:val="-4"/>
          <w:sz w:val="22"/>
        </w:rPr>
        <w:t> </w:t>
      </w:r>
      <w:r>
        <w:rPr>
          <w:b/>
          <w:sz w:val="22"/>
        </w:rPr>
        <w:t>Economics</w:t>
      </w:r>
      <w:r>
        <w:rPr>
          <w:b/>
          <w:spacing w:val="-5"/>
          <w:sz w:val="22"/>
        </w:rPr>
        <w:t> </w:t>
      </w:r>
      <w:r>
        <w:rPr>
          <w:b/>
          <w:sz w:val="22"/>
        </w:rPr>
        <w:t>Research</w:t>
      </w:r>
      <w:r>
        <w:rPr>
          <w:sz w:val="22"/>
        </w:rPr>
        <w:t>,</w:t>
      </w:r>
      <w:r>
        <w:rPr>
          <w:spacing w:val="-4"/>
          <w:sz w:val="22"/>
        </w:rPr>
        <w:t> </w:t>
      </w:r>
      <w:r>
        <w:rPr>
          <w:sz w:val="22"/>
        </w:rPr>
        <w:t>United</w:t>
      </w:r>
      <w:r>
        <w:rPr>
          <w:spacing w:val="-4"/>
          <w:sz w:val="22"/>
        </w:rPr>
        <w:t> </w:t>
      </w:r>
      <w:r>
        <w:rPr>
          <w:sz w:val="22"/>
        </w:rPr>
        <w:t>Nations</w:t>
      </w:r>
      <w:r>
        <w:rPr>
          <w:spacing w:val="-4"/>
          <w:sz w:val="22"/>
        </w:rPr>
        <w:t> </w:t>
      </w:r>
      <w:r>
        <w:rPr>
          <w:sz w:val="22"/>
        </w:rPr>
        <w:t>University, Helsinki, Finland</w:t>
      </w:r>
    </w:p>
    <w:p>
      <w:pPr>
        <w:pStyle w:val="ListParagraph"/>
        <w:spacing w:after="0" w:line="276" w:lineRule="auto"/>
        <w:jc w:val="left"/>
        <w:rPr>
          <w:sz w:val="22"/>
        </w:rPr>
        <w:sectPr>
          <w:pgSz w:w="12240" w:h="15840"/>
          <w:pgMar w:header="763" w:footer="1012" w:top="1380" w:bottom="1200" w:left="1440" w:right="1440"/>
        </w:sectPr>
      </w:pPr>
    </w:p>
    <w:p>
      <w:pPr>
        <w:pStyle w:val="Heading1"/>
        <w:numPr>
          <w:ilvl w:val="0"/>
          <w:numId w:val="12"/>
        </w:numPr>
        <w:tabs>
          <w:tab w:pos="232" w:val="left" w:leader="none"/>
        </w:tabs>
        <w:spacing w:line="240" w:lineRule="auto" w:before="46" w:after="0"/>
        <w:ind w:left="232" w:right="0" w:hanging="232"/>
        <w:jc w:val="left"/>
      </w:pPr>
      <w:r>
        <w:rPr/>
        <w:t>NOTABLE</w:t>
      </w:r>
      <w:r>
        <w:rPr>
          <w:spacing w:val="-5"/>
        </w:rPr>
        <w:t> </w:t>
      </w:r>
      <w:r>
        <w:rPr/>
        <w:t>MEDIA</w:t>
      </w:r>
      <w:r>
        <w:rPr>
          <w:spacing w:val="-4"/>
        </w:rPr>
        <w:t> </w:t>
      </w:r>
      <w:r>
        <w:rPr>
          <w:spacing w:val="-2"/>
        </w:rPr>
        <w:t>MENTIONS</w:t>
      </w:r>
    </w:p>
    <w:p>
      <w:pPr>
        <w:pStyle w:val="BodyText"/>
        <w:spacing w:line="276" w:lineRule="auto" w:before="41"/>
        <w:ind w:left="0" w:firstLine="0"/>
      </w:pPr>
      <w:r>
        <w:rPr/>
        <w:t>British</w:t>
      </w:r>
      <w:r>
        <w:rPr>
          <w:spacing w:val="-2"/>
        </w:rPr>
        <w:t> </w:t>
      </w:r>
      <w:r>
        <w:rPr/>
        <w:t>Broadcasting</w:t>
      </w:r>
      <w:r>
        <w:rPr>
          <w:spacing w:val="-4"/>
        </w:rPr>
        <w:t> </w:t>
      </w:r>
      <w:r>
        <w:rPr/>
        <w:t>Corporation,</w:t>
      </w:r>
      <w:r>
        <w:rPr>
          <w:spacing w:val="-4"/>
        </w:rPr>
        <w:t> </w:t>
      </w:r>
      <w:r>
        <w:rPr/>
        <w:t>11</w:t>
      </w:r>
      <w:r>
        <w:rPr>
          <w:spacing w:val="-4"/>
        </w:rPr>
        <w:t> </w:t>
      </w:r>
      <w:r>
        <w:rPr/>
        <w:t>Alive</w:t>
      </w:r>
      <w:r>
        <w:rPr>
          <w:spacing w:val="-4"/>
        </w:rPr>
        <w:t> </w:t>
      </w:r>
      <w:r>
        <w:rPr/>
        <w:t>Local</w:t>
      </w:r>
      <w:r>
        <w:rPr>
          <w:spacing w:val="-2"/>
        </w:rPr>
        <w:t> </w:t>
      </w:r>
      <w:r>
        <w:rPr/>
        <w:t>NBC,</w:t>
      </w:r>
      <w:r>
        <w:rPr>
          <w:spacing w:val="-1"/>
        </w:rPr>
        <w:t> </w:t>
      </w:r>
      <w:r>
        <w:rPr/>
        <w:t>Futurity.org</w:t>
      </w:r>
      <w:r>
        <w:rPr>
          <w:spacing w:val="-5"/>
        </w:rPr>
        <w:t> </w:t>
      </w:r>
      <w:r>
        <w:rPr/>
        <w:t>(2),</w:t>
      </w:r>
      <w:r>
        <w:rPr>
          <w:spacing w:val="-2"/>
        </w:rPr>
        <w:t> </w:t>
      </w:r>
      <w:r>
        <w:rPr/>
        <w:t>How</w:t>
      </w:r>
      <w:r>
        <w:rPr>
          <w:spacing w:val="-1"/>
        </w:rPr>
        <w:t> </w:t>
      </w:r>
      <w:r>
        <w:rPr/>
        <w:t>Stuff</w:t>
      </w:r>
      <w:r>
        <w:rPr>
          <w:spacing w:val="-5"/>
        </w:rPr>
        <w:t> </w:t>
      </w:r>
      <w:r>
        <w:rPr/>
        <w:t>Works,</w:t>
      </w:r>
      <w:r>
        <w:rPr>
          <w:spacing w:val="-2"/>
        </w:rPr>
        <w:t> </w:t>
      </w:r>
      <w:r>
        <w:rPr/>
        <w:t>Indian</w:t>
      </w:r>
      <w:r>
        <w:rPr>
          <w:spacing w:val="-4"/>
        </w:rPr>
        <w:t> </w:t>
      </w:r>
      <w:r>
        <w:rPr/>
        <w:t>Express, Michigan Public Radio, National Public Radio (2), News wise, Phys.org (2), Science News Daily, Social Work Helper, U.S. News</w:t>
      </w:r>
    </w:p>
    <w:p>
      <w:pPr>
        <w:pStyle w:val="BodyText"/>
        <w:spacing w:before="38"/>
        <w:ind w:left="0" w:firstLine="0"/>
      </w:pPr>
    </w:p>
    <w:p>
      <w:pPr>
        <w:pStyle w:val="Heading1"/>
        <w:numPr>
          <w:ilvl w:val="0"/>
          <w:numId w:val="12"/>
        </w:numPr>
        <w:tabs>
          <w:tab w:pos="226" w:val="left" w:leader="none"/>
        </w:tabs>
        <w:spacing w:line="240" w:lineRule="auto" w:before="0" w:after="0"/>
        <w:ind w:left="226" w:right="0" w:hanging="226"/>
        <w:jc w:val="left"/>
      </w:pPr>
      <w:r>
        <w:rPr/>
        <w:t>JOURNAL</w:t>
      </w:r>
      <w:r>
        <w:rPr>
          <w:spacing w:val="-7"/>
        </w:rPr>
        <w:t> </w:t>
      </w:r>
      <w:r>
        <w:rPr>
          <w:spacing w:val="-2"/>
        </w:rPr>
        <w:t>REFEREE</w:t>
      </w:r>
    </w:p>
    <w:p>
      <w:pPr>
        <w:pStyle w:val="BodyText"/>
        <w:spacing w:line="276" w:lineRule="auto" w:before="41"/>
        <w:ind w:left="0" w:right="14" w:firstLine="0"/>
      </w:pPr>
      <w:r>
        <w:rPr/>
        <w:t>Applied Economic Letters, Contemporary Economic Policy, Economic Letters, Economic Modelling (5), Empirical Economics, Feminist Economics, Indian Growth and Development Review (3), International Journal of Social Economics, Journal of Economic Change and Restructuring, Journal of African Economies, Journal of Development Studies (3), Journal of Economic Inequality (3), Journal of Globalization and Development, Journal of Health Economics, Journal of Indian Society of Probability</w:t>
      </w:r>
      <w:r>
        <w:rPr>
          <w:spacing w:val="40"/>
        </w:rPr>
        <w:t> </w:t>
      </w:r>
      <w:r>
        <w:rPr/>
        <w:t>and Statistics, Journal of International Trade and Economic Development, Journal of Quantitative Economics (2), Oxford Economic Papers, Pakistan Journal of Applied Economics, PLOS One, Review of Development Economics (3), Review of Income and Wealth (17), Scandinavian Journal of Economics, Singapore</w:t>
      </w:r>
      <w:r>
        <w:rPr>
          <w:spacing w:val="-3"/>
        </w:rPr>
        <w:t> </w:t>
      </w:r>
      <w:r>
        <w:rPr/>
        <w:t>Economic</w:t>
      </w:r>
      <w:r>
        <w:rPr>
          <w:spacing w:val="-6"/>
        </w:rPr>
        <w:t> </w:t>
      </w:r>
      <w:r>
        <w:rPr/>
        <w:t>Review,</w:t>
      </w:r>
      <w:r>
        <w:rPr>
          <w:spacing w:val="-1"/>
        </w:rPr>
        <w:t> </w:t>
      </w:r>
      <w:r>
        <w:rPr/>
        <w:t>Social</w:t>
      </w:r>
      <w:r>
        <w:rPr>
          <w:spacing w:val="-4"/>
        </w:rPr>
        <w:t> </w:t>
      </w:r>
      <w:r>
        <w:rPr/>
        <w:t>Indicators</w:t>
      </w:r>
      <w:r>
        <w:rPr>
          <w:spacing w:val="-3"/>
        </w:rPr>
        <w:t> </w:t>
      </w:r>
      <w:r>
        <w:rPr/>
        <w:t>Research</w:t>
      </w:r>
      <w:r>
        <w:rPr>
          <w:spacing w:val="-3"/>
        </w:rPr>
        <w:t> </w:t>
      </w:r>
      <w:r>
        <w:rPr/>
        <w:t>(2),</w:t>
      </w:r>
      <w:r>
        <w:rPr>
          <w:spacing w:val="-5"/>
        </w:rPr>
        <w:t> </w:t>
      </w:r>
      <w:r>
        <w:rPr/>
        <w:t>Social</w:t>
      </w:r>
      <w:r>
        <w:rPr>
          <w:spacing w:val="-3"/>
        </w:rPr>
        <w:t> </w:t>
      </w:r>
      <w:r>
        <w:rPr/>
        <w:t>Problems,</w:t>
      </w:r>
      <w:r>
        <w:rPr>
          <w:spacing w:val="-4"/>
        </w:rPr>
        <w:t> </w:t>
      </w:r>
      <w:r>
        <w:rPr/>
        <w:t>Southern</w:t>
      </w:r>
      <w:r>
        <w:rPr>
          <w:spacing w:val="-4"/>
        </w:rPr>
        <w:t> </w:t>
      </w:r>
      <w:r>
        <w:rPr/>
        <w:t>Economic</w:t>
      </w:r>
      <w:r>
        <w:rPr>
          <w:spacing w:val="-6"/>
        </w:rPr>
        <w:t> </w:t>
      </w:r>
      <w:r>
        <w:rPr/>
        <w:t>Journal, Terrorism and Violence, World Development (8)</w:t>
      </w:r>
    </w:p>
    <w:p>
      <w:pPr>
        <w:pStyle w:val="Heading1"/>
        <w:numPr>
          <w:ilvl w:val="0"/>
          <w:numId w:val="12"/>
        </w:numPr>
        <w:tabs>
          <w:tab w:pos="248" w:val="left" w:leader="none"/>
        </w:tabs>
        <w:spacing w:line="240" w:lineRule="auto" w:before="201" w:after="0"/>
        <w:ind w:left="248" w:right="0" w:hanging="248"/>
        <w:jc w:val="left"/>
      </w:pPr>
      <w:r>
        <w:rPr/>
        <w:t>JOURNAL</w:t>
      </w:r>
      <w:r>
        <w:rPr>
          <w:spacing w:val="-8"/>
        </w:rPr>
        <w:t> </w:t>
      </w:r>
      <w:r>
        <w:rPr/>
        <w:t>REFEREE</w:t>
      </w:r>
      <w:r>
        <w:rPr>
          <w:spacing w:val="-4"/>
        </w:rPr>
        <w:t> </w:t>
      </w:r>
      <w:r>
        <w:rPr>
          <w:spacing w:val="-2"/>
        </w:rPr>
        <w:t>AWARDS</w:t>
      </w:r>
    </w:p>
    <w:p>
      <w:pPr>
        <w:pStyle w:val="ListParagraph"/>
        <w:numPr>
          <w:ilvl w:val="0"/>
          <w:numId w:val="10"/>
        </w:numPr>
        <w:tabs>
          <w:tab w:pos="360" w:val="left" w:leader="none"/>
        </w:tabs>
        <w:spacing w:line="240" w:lineRule="auto" w:before="41" w:after="0"/>
        <w:ind w:left="360" w:right="0" w:hanging="360"/>
        <w:jc w:val="left"/>
        <w:rPr>
          <w:sz w:val="22"/>
        </w:rPr>
      </w:pPr>
      <w:r>
        <w:rPr>
          <w:b/>
          <w:sz w:val="22"/>
        </w:rPr>
        <w:t>Outstanding</w:t>
      </w:r>
      <w:r>
        <w:rPr>
          <w:b/>
          <w:spacing w:val="-7"/>
          <w:sz w:val="22"/>
        </w:rPr>
        <w:t> </w:t>
      </w:r>
      <w:r>
        <w:rPr>
          <w:b/>
          <w:sz w:val="22"/>
        </w:rPr>
        <w:t>Contribution</w:t>
      </w:r>
      <w:r>
        <w:rPr>
          <w:b/>
          <w:spacing w:val="-6"/>
          <w:sz w:val="22"/>
        </w:rPr>
        <w:t> </w:t>
      </w:r>
      <w:r>
        <w:rPr>
          <w:b/>
          <w:sz w:val="22"/>
        </w:rPr>
        <w:t>in</w:t>
      </w:r>
      <w:r>
        <w:rPr>
          <w:b/>
          <w:spacing w:val="-6"/>
          <w:sz w:val="22"/>
        </w:rPr>
        <w:t> </w:t>
      </w:r>
      <w:r>
        <w:rPr>
          <w:b/>
          <w:sz w:val="22"/>
        </w:rPr>
        <w:t>Reviewing,</w:t>
      </w:r>
      <w:r>
        <w:rPr>
          <w:b/>
          <w:spacing w:val="-4"/>
          <w:sz w:val="22"/>
        </w:rPr>
        <w:t> </w:t>
      </w:r>
      <w:r>
        <w:rPr>
          <w:sz w:val="22"/>
        </w:rPr>
        <w:t>Editors</w:t>
      </w:r>
      <w:r>
        <w:rPr>
          <w:spacing w:val="-7"/>
          <w:sz w:val="22"/>
        </w:rPr>
        <w:t> </w:t>
      </w:r>
      <w:r>
        <w:rPr>
          <w:sz w:val="22"/>
        </w:rPr>
        <w:t>of</w:t>
      </w:r>
      <w:r>
        <w:rPr>
          <w:spacing w:val="-5"/>
          <w:sz w:val="22"/>
        </w:rPr>
        <w:t> </w:t>
      </w:r>
      <w:r>
        <w:rPr>
          <w:sz w:val="22"/>
        </w:rPr>
        <w:t>Economic</w:t>
      </w:r>
      <w:r>
        <w:rPr>
          <w:spacing w:val="-8"/>
          <w:sz w:val="22"/>
        </w:rPr>
        <w:t> </w:t>
      </w:r>
      <w:r>
        <w:rPr>
          <w:sz w:val="22"/>
        </w:rPr>
        <w:t>Modelling,</w:t>
      </w:r>
      <w:r>
        <w:rPr>
          <w:spacing w:val="-6"/>
          <w:sz w:val="22"/>
        </w:rPr>
        <w:t> </w:t>
      </w:r>
      <w:r>
        <w:rPr>
          <w:spacing w:val="-4"/>
          <w:sz w:val="22"/>
        </w:rPr>
        <w:t>2017</w:t>
      </w:r>
    </w:p>
    <w:p>
      <w:pPr>
        <w:pStyle w:val="ListParagraph"/>
        <w:numPr>
          <w:ilvl w:val="0"/>
          <w:numId w:val="10"/>
        </w:numPr>
        <w:tabs>
          <w:tab w:pos="360" w:val="left" w:leader="none"/>
        </w:tabs>
        <w:spacing w:line="240" w:lineRule="auto" w:before="41" w:after="0"/>
        <w:ind w:left="360" w:right="0" w:hanging="360"/>
        <w:jc w:val="left"/>
        <w:rPr>
          <w:sz w:val="22"/>
        </w:rPr>
      </w:pPr>
      <w:r>
        <w:rPr>
          <w:b/>
          <w:sz w:val="22"/>
        </w:rPr>
        <w:t>Outstanding</w:t>
      </w:r>
      <w:r>
        <w:rPr>
          <w:b/>
          <w:spacing w:val="-8"/>
          <w:sz w:val="22"/>
        </w:rPr>
        <w:t> </w:t>
      </w:r>
      <w:r>
        <w:rPr>
          <w:b/>
          <w:sz w:val="22"/>
        </w:rPr>
        <w:t>Contribution</w:t>
      </w:r>
      <w:r>
        <w:rPr>
          <w:b/>
          <w:spacing w:val="-6"/>
          <w:sz w:val="22"/>
        </w:rPr>
        <w:t> </w:t>
      </w:r>
      <w:r>
        <w:rPr>
          <w:b/>
          <w:sz w:val="22"/>
        </w:rPr>
        <w:t>in</w:t>
      </w:r>
      <w:r>
        <w:rPr>
          <w:b/>
          <w:spacing w:val="-7"/>
          <w:sz w:val="22"/>
        </w:rPr>
        <w:t> </w:t>
      </w:r>
      <w:r>
        <w:rPr>
          <w:b/>
          <w:sz w:val="22"/>
        </w:rPr>
        <w:t>Reviewing,</w:t>
      </w:r>
      <w:r>
        <w:rPr>
          <w:b/>
          <w:spacing w:val="-4"/>
          <w:sz w:val="22"/>
        </w:rPr>
        <w:t> </w:t>
      </w:r>
      <w:r>
        <w:rPr>
          <w:sz w:val="22"/>
        </w:rPr>
        <w:t>Editors</w:t>
      </w:r>
      <w:r>
        <w:rPr>
          <w:spacing w:val="-7"/>
          <w:sz w:val="22"/>
        </w:rPr>
        <w:t> </w:t>
      </w:r>
      <w:r>
        <w:rPr>
          <w:sz w:val="22"/>
        </w:rPr>
        <w:t>of</w:t>
      </w:r>
      <w:r>
        <w:rPr>
          <w:spacing w:val="-6"/>
          <w:sz w:val="22"/>
        </w:rPr>
        <w:t> </w:t>
      </w:r>
      <w:r>
        <w:rPr>
          <w:sz w:val="22"/>
        </w:rPr>
        <w:t>World</w:t>
      </w:r>
      <w:r>
        <w:rPr>
          <w:spacing w:val="-7"/>
          <w:sz w:val="22"/>
        </w:rPr>
        <w:t> </w:t>
      </w:r>
      <w:r>
        <w:rPr>
          <w:sz w:val="22"/>
        </w:rPr>
        <w:t>Development,</w:t>
      </w:r>
      <w:r>
        <w:rPr>
          <w:spacing w:val="-7"/>
          <w:sz w:val="22"/>
        </w:rPr>
        <w:t> </w:t>
      </w:r>
      <w:r>
        <w:rPr>
          <w:spacing w:val="-4"/>
          <w:sz w:val="22"/>
        </w:rPr>
        <w:t>2017</w:t>
      </w:r>
    </w:p>
    <w:p>
      <w:pPr>
        <w:pStyle w:val="ListParagraph"/>
        <w:numPr>
          <w:ilvl w:val="0"/>
          <w:numId w:val="10"/>
        </w:numPr>
        <w:tabs>
          <w:tab w:pos="360" w:val="left" w:leader="none"/>
        </w:tabs>
        <w:spacing w:line="240" w:lineRule="auto" w:before="38" w:after="0"/>
        <w:ind w:left="360" w:right="0" w:hanging="360"/>
        <w:jc w:val="left"/>
        <w:rPr>
          <w:sz w:val="22"/>
        </w:rPr>
      </w:pPr>
      <w:r>
        <w:rPr>
          <w:b/>
          <w:sz w:val="22"/>
        </w:rPr>
        <w:t>Outstanding</w:t>
      </w:r>
      <w:r>
        <w:rPr>
          <w:b/>
          <w:spacing w:val="-7"/>
          <w:sz w:val="22"/>
        </w:rPr>
        <w:t> </w:t>
      </w:r>
      <w:r>
        <w:rPr>
          <w:b/>
          <w:sz w:val="22"/>
        </w:rPr>
        <w:t>Reviewer</w:t>
      </w:r>
      <w:r>
        <w:rPr>
          <w:b/>
          <w:spacing w:val="-7"/>
          <w:sz w:val="22"/>
        </w:rPr>
        <w:t> </w:t>
      </w:r>
      <w:r>
        <w:rPr>
          <w:b/>
          <w:sz w:val="22"/>
        </w:rPr>
        <w:t>Award</w:t>
      </w:r>
      <w:r>
        <w:rPr>
          <w:b/>
          <w:spacing w:val="-5"/>
          <w:sz w:val="22"/>
        </w:rPr>
        <w:t> </w:t>
      </w:r>
      <w:r>
        <w:rPr>
          <w:b/>
          <w:sz w:val="22"/>
        </w:rPr>
        <w:t>for</w:t>
      </w:r>
      <w:r>
        <w:rPr>
          <w:b/>
          <w:spacing w:val="-5"/>
          <w:sz w:val="22"/>
        </w:rPr>
        <w:t> </w:t>
      </w:r>
      <w:r>
        <w:rPr>
          <w:b/>
          <w:sz w:val="22"/>
        </w:rPr>
        <w:t>Excellence,</w:t>
      </w:r>
      <w:r>
        <w:rPr>
          <w:b/>
          <w:spacing w:val="-1"/>
          <w:sz w:val="22"/>
        </w:rPr>
        <w:t> </w:t>
      </w:r>
      <w:r>
        <w:rPr>
          <w:sz w:val="22"/>
        </w:rPr>
        <w:t>Editors</w:t>
      </w:r>
      <w:r>
        <w:rPr>
          <w:spacing w:val="-7"/>
          <w:sz w:val="22"/>
        </w:rPr>
        <w:t> </w:t>
      </w:r>
      <w:r>
        <w:rPr>
          <w:sz w:val="22"/>
        </w:rPr>
        <w:t>of</w:t>
      </w:r>
      <w:r>
        <w:rPr>
          <w:spacing w:val="-5"/>
          <w:sz w:val="22"/>
        </w:rPr>
        <w:t> </w:t>
      </w:r>
      <w:r>
        <w:rPr>
          <w:sz w:val="22"/>
        </w:rPr>
        <w:t>Emerald</w:t>
      </w:r>
      <w:r>
        <w:rPr>
          <w:spacing w:val="-8"/>
          <w:sz w:val="22"/>
        </w:rPr>
        <w:t> </w:t>
      </w:r>
      <w:r>
        <w:rPr>
          <w:sz w:val="22"/>
        </w:rPr>
        <w:t>Literati</w:t>
      </w:r>
      <w:r>
        <w:rPr>
          <w:spacing w:val="-5"/>
          <w:sz w:val="22"/>
        </w:rPr>
        <w:t> </w:t>
      </w:r>
      <w:r>
        <w:rPr>
          <w:sz w:val="22"/>
        </w:rPr>
        <w:t>Network,</w:t>
      </w:r>
      <w:r>
        <w:rPr>
          <w:spacing w:val="-4"/>
          <w:sz w:val="22"/>
        </w:rPr>
        <w:t> 2016</w:t>
      </w:r>
    </w:p>
    <w:sectPr>
      <w:pgSz w:w="12240" w:h="15840"/>
      <w:pgMar w:header="763" w:footer="1012" w:top="1380" w:bottom="12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99936">
              <wp:simplePos x="0" y="0"/>
              <wp:positionH relativeFrom="page">
                <wp:posOffset>6078473</wp:posOffset>
              </wp:positionH>
              <wp:positionV relativeFrom="page">
                <wp:posOffset>9275774</wp:posOffset>
              </wp:positionV>
              <wp:extent cx="79375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93750" cy="165735"/>
                      </a:xfrm>
                      <a:prstGeom prst="rect">
                        <a:avLst/>
                      </a:prstGeom>
                    </wps:spPr>
                    <wps:txbx>
                      <w:txbxContent>
                        <w:p>
                          <w:pPr>
                            <w:spacing w:line="245" w:lineRule="exact" w:before="0"/>
                            <w:ind w:left="20" w:right="0" w:firstLine="0"/>
                            <w:jc w:val="left"/>
                            <w:rPr>
                              <w:b/>
                              <w:sz w:val="22"/>
                            </w:rPr>
                          </w:pPr>
                          <w:r>
                            <w:rPr>
                              <w:sz w:val="22"/>
                            </w:rPr>
                            <w:t>Page</w:t>
                          </w:r>
                          <w:r>
                            <w:rPr>
                              <w:spacing w:val="-4"/>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pacing w:val="-1"/>
                              <w:sz w:val="22"/>
                            </w:rPr>
                            <w:t> </w:t>
                          </w:r>
                          <w:r>
                            <w:rPr>
                              <w:sz w:val="22"/>
                            </w:rPr>
                            <w:t>of</w:t>
                          </w:r>
                          <w:r>
                            <w:rPr>
                              <w:spacing w:val="-2"/>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10</w:t>
                          </w:r>
                          <w:r>
                            <w:rPr>
                              <w:b/>
                              <w:spacing w:val="-5"/>
                              <w:sz w:val="22"/>
                            </w:rPr>
                            <w:fldChar w:fldCharType="end"/>
                          </w:r>
                        </w:p>
                      </w:txbxContent>
                    </wps:txbx>
                    <wps:bodyPr wrap="square" lIns="0" tIns="0" rIns="0" bIns="0" rtlCol="0">
                      <a:noAutofit/>
                    </wps:bodyPr>
                  </wps:wsp>
                </a:graphicData>
              </a:graphic>
            </wp:anchor>
          </w:drawing>
        </mc:Choice>
        <mc:Fallback>
          <w:pict>
            <v:shape style="position:absolute;margin-left:478.619995pt;margin-top:730.375977pt;width:62.5pt;height:13.05pt;mso-position-horizontal-relative:page;mso-position-vertical-relative:page;z-index:-15916544" type="#_x0000_t202" id="docshape3" filled="false" stroked="false">
              <v:textbox inset="0,0,0,0">
                <w:txbxContent>
                  <w:p>
                    <w:pPr>
                      <w:spacing w:line="245" w:lineRule="exact" w:before="0"/>
                      <w:ind w:left="20" w:right="0" w:firstLine="0"/>
                      <w:jc w:val="left"/>
                      <w:rPr>
                        <w:b/>
                        <w:sz w:val="22"/>
                      </w:rPr>
                    </w:pPr>
                    <w:r>
                      <w:rPr>
                        <w:sz w:val="22"/>
                      </w:rPr>
                      <w:t>Page</w:t>
                    </w:r>
                    <w:r>
                      <w:rPr>
                        <w:spacing w:val="-4"/>
                        <w:sz w:val="22"/>
                      </w:rPr>
                      <w:t> </w:t>
                    </w:r>
                    <w:r>
                      <w:rPr>
                        <w:b/>
                        <w:sz w:val="22"/>
                      </w:rPr>
                      <w:fldChar w:fldCharType="begin"/>
                    </w:r>
                    <w:r>
                      <w:rPr>
                        <w:b/>
                        <w:sz w:val="22"/>
                      </w:rPr>
                      <w:instrText> PAGE </w:instrText>
                    </w:r>
                    <w:r>
                      <w:rPr>
                        <w:b/>
                        <w:sz w:val="22"/>
                      </w:rPr>
                      <w:fldChar w:fldCharType="separate"/>
                    </w:r>
                    <w:r>
                      <w:rPr>
                        <w:b/>
                        <w:sz w:val="22"/>
                      </w:rPr>
                      <w:t>10</w:t>
                    </w:r>
                    <w:r>
                      <w:rPr>
                        <w:b/>
                        <w:sz w:val="22"/>
                      </w:rPr>
                      <w:fldChar w:fldCharType="end"/>
                    </w:r>
                    <w:r>
                      <w:rPr>
                        <w:b/>
                        <w:spacing w:val="-1"/>
                        <w:sz w:val="22"/>
                      </w:rPr>
                      <w:t> </w:t>
                    </w:r>
                    <w:r>
                      <w:rPr>
                        <w:sz w:val="22"/>
                      </w:rPr>
                      <w:t>of</w:t>
                    </w:r>
                    <w:r>
                      <w:rPr>
                        <w:spacing w:val="-2"/>
                        <w:sz w:val="22"/>
                      </w:rPr>
                      <w:t> </w:t>
                    </w:r>
                    <w:r>
                      <w:rPr>
                        <w:b/>
                        <w:spacing w:val="-5"/>
                        <w:sz w:val="22"/>
                      </w:rPr>
                      <w:fldChar w:fldCharType="begin"/>
                    </w:r>
                    <w:r>
                      <w:rPr>
                        <w:b/>
                        <w:spacing w:val="-5"/>
                        <w:sz w:val="22"/>
                      </w:rPr>
                      <w:instrText> NUMPAGES </w:instrText>
                    </w:r>
                    <w:r>
                      <w:rPr>
                        <w:b/>
                        <w:spacing w:val="-5"/>
                        <w:sz w:val="22"/>
                      </w:rPr>
                      <w:fldChar w:fldCharType="separate"/>
                    </w:r>
                    <w:r>
                      <w:rPr>
                        <w:b/>
                        <w:spacing w:val="-5"/>
                        <w:sz w:val="22"/>
                      </w:rPr>
                      <w:t>10</w:t>
                    </w:r>
                    <w:r>
                      <w:rPr>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98912">
              <wp:simplePos x="0" y="0"/>
              <wp:positionH relativeFrom="page">
                <wp:posOffset>902004</wp:posOffset>
              </wp:positionH>
              <wp:positionV relativeFrom="page">
                <wp:posOffset>471931</wp:posOffset>
              </wp:positionV>
              <wp:extent cx="122174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21740" cy="165735"/>
                      </a:xfrm>
                      <a:prstGeom prst="rect">
                        <a:avLst/>
                      </a:prstGeom>
                    </wps:spPr>
                    <wps:txbx>
                      <w:txbxContent>
                        <w:p>
                          <w:pPr>
                            <w:pStyle w:val="BodyText"/>
                            <w:spacing w:line="245" w:lineRule="exact"/>
                            <w:ind w:left="20" w:firstLine="0"/>
                          </w:pPr>
                          <w:r>
                            <w:rPr/>
                            <w:t>Shatakshee</w:t>
                          </w:r>
                          <w:r>
                            <w:rPr>
                              <w:spacing w:val="-5"/>
                            </w:rPr>
                            <w:t> </w:t>
                          </w:r>
                          <w:r>
                            <w:rPr>
                              <w:spacing w:val="-2"/>
                            </w:rPr>
                            <w:t>Dhongde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7.160pt;width:96.2pt;height:13.05pt;mso-position-horizontal-relative:page;mso-position-vertical-relative:page;z-index:-15917568" type="#_x0000_t202" id="docshape1" filled="false" stroked="false">
              <v:textbox inset="0,0,0,0">
                <w:txbxContent>
                  <w:p>
                    <w:pPr>
                      <w:pStyle w:val="BodyText"/>
                      <w:spacing w:line="245" w:lineRule="exact"/>
                      <w:ind w:left="20" w:firstLine="0"/>
                    </w:pPr>
                    <w:r>
                      <w:rPr/>
                      <w:t>Shatakshee</w:t>
                    </w:r>
                    <w:r>
                      <w:rPr>
                        <w:spacing w:val="-5"/>
                      </w:rPr>
                      <w:t> </w:t>
                    </w:r>
                    <w:r>
                      <w:rPr>
                        <w:spacing w:val="-2"/>
                      </w:rPr>
                      <w:t>Dhongde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9424">
              <wp:simplePos x="0" y="0"/>
              <wp:positionH relativeFrom="page">
                <wp:posOffset>6692645</wp:posOffset>
              </wp:positionH>
              <wp:positionV relativeFrom="page">
                <wp:posOffset>471931</wp:posOffset>
              </wp:positionV>
              <wp:extent cx="17970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705" cy="165735"/>
                      </a:xfrm>
                      <a:prstGeom prst="rect">
                        <a:avLst/>
                      </a:prstGeom>
                    </wps:spPr>
                    <wps:txbx>
                      <w:txbxContent>
                        <w:p>
                          <w:pPr>
                            <w:pStyle w:val="BodyText"/>
                            <w:spacing w:line="245" w:lineRule="exact"/>
                            <w:ind w:left="20" w:firstLine="0"/>
                          </w:pPr>
                          <w:r>
                            <w:rPr>
                              <w:spacing w:val="-5"/>
                            </w:rPr>
                            <w:t>CV</w:t>
                          </w:r>
                        </w:p>
                      </w:txbxContent>
                    </wps:txbx>
                    <wps:bodyPr wrap="square" lIns="0" tIns="0" rIns="0" bIns="0" rtlCol="0">
                      <a:noAutofit/>
                    </wps:bodyPr>
                  </wps:wsp>
                </a:graphicData>
              </a:graphic>
            </wp:anchor>
          </w:drawing>
        </mc:Choice>
        <mc:Fallback>
          <w:pict>
            <v:shape style="position:absolute;margin-left:526.979980pt;margin-top:37.160pt;width:14.15pt;height:13.05pt;mso-position-horizontal-relative:page;mso-position-vertical-relative:page;z-index:-15917056" type="#_x0000_t202" id="docshape2" filled="false" stroked="false">
              <v:textbox inset="0,0,0,0">
                <w:txbxContent>
                  <w:p>
                    <w:pPr>
                      <w:pStyle w:val="BodyText"/>
                      <w:spacing w:line="245" w:lineRule="exact"/>
                      <w:ind w:left="20" w:firstLine="0"/>
                    </w:pPr>
                    <w:r>
                      <w:rPr>
                        <w:spacing w:val="-5"/>
                      </w:rPr>
                      <w:t>CV</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11">
    <w:multiLevelType w:val="hybridMultilevel"/>
    <w:lvl w:ilvl="0">
      <w:start w:val="1"/>
      <w:numFmt w:val="upperLetter"/>
      <w:lvlText w:val="%1."/>
      <w:lvlJc w:val="left"/>
      <w:pPr>
        <w:ind w:left="245" w:hanging="245"/>
        <w:jc w:val="left"/>
      </w:pPr>
      <w:rPr>
        <w:rFonts w:hint="default" w:ascii="Calibri" w:hAnsi="Calibri" w:eastAsia="Calibri" w:cs="Calibri"/>
        <w:b/>
        <w:bCs/>
        <w:i w:val="0"/>
        <w:iCs w:val="0"/>
        <w:spacing w:val="-1"/>
        <w:w w:val="100"/>
        <w:sz w:val="22"/>
        <w:szCs w:val="22"/>
        <w:lang w:val="en-US" w:eastAsia="en-US" w:bidi="ar-SA"/>
      </w:rPr>
    </w:lvl>
    <w:lvl w:ilvl="1">
      <w:start w:val="0"/>
      <w:numFmt w:val="bullet"/>
      <w:lvlText w:val="•"/>
      <w:lvlJc w:val="left"/>
      <w:pPr>
        <w:ind w:left="1152" w:hanging="245"/>
      </w:pPr>
      <w:rPr>
        <w:rFonts w:hint="default"/>
        <w:lang w:val="en-US" w:eastAsia="en-US" w:bidi="ar-SA"/>
      </w:rPr>
    </w:lvl>
    <w:lvl w:ilvl="2">
      <w:start w:val="0"/>
      <w:numFmt w:val="bullet"/>
      <w:lvlText w:val="•"/>
      <w:lvlJc w:val="left"/>
      <w:pPr>
        <w:ind w:left="2064" w:hanging="245"/>
      </w:pPr>
      <w:rPr>
        <w:rFonts w:hint="default"/>
        <w:lang w:val="en-US" w:eastAsia="en-US" w:bidi="ar-SA"/>
      </w:rPr>
    </w:lvl>
    <w:lvl w:ilvl="3">
      <w:start w:val="0"/>
      <w:numFmt w:val="bullet"/>
      <w:lvlText w:val="•"/>
      <w:lvlJc w:val="left"/>
      <w:pPr>
        <w:ind w:left="2976" w:hanging="245"/>
      </w:pPr>
      <w:rPr>
        <w:rFonts w:hint="default"/>
        <w:lang w:val="en-US" w:eastAsia="en-US" w:bidi="ar-SA"/>
      </w:rPr>
    </w:lvl>
    <w:lvl w:ilvl="4">
      <w:start w:val="0"/>
      <w:numFmt w:val="bullet"/>
      <w:lvlText w:val="•"/>
      <w:lvlJc w:val="left"/>
      <w:pPr>
        <w:ind w:left="3888" w:hanging="245"/>
      </w:pPr>
      <w:rPr>
        <w:rFonts w:hint="default"/>
        <w:lang w:val="en-US" w:eastAsia="en-US" w:bidi="ar-SA"/>
      </w:rPr>
    </w:lvl>
    <w:lvl w:ilvl="5">
      <w:start w:val="0"/>
      <w:numFmt w:val="bullet"/>
      <w:lvlText w:val="•"/>
      <w:lvlJc w:val="left"/>
      <w:pPr>
        <w:ind w:left="4800" w:hanging="245"/>
      </w:pPr>
      <w:rPr>
        <w:rFonts w:hint="default"/>
        <w:lang w:val="en-US" w:eastAsia="en-US" w:bidi="ar-SA"/>
      </w:rPr>
    </w:lvl>
    <w:lvl w:ilvl="6">
      <w:start w:val="0"/>
      <w:numFmt w:val="bullet"/>
      <w:lvlText w:val="•"/>
      <w:lvlJc w:val="left"/>
      <w:pPr>
        <w:ind w:left="5712" w:hanging="245"/>
      </w:pPr>
      <w:rPr>
        <w:rFonts w:hint="default"/>
        <w:lang w:val="en-US" w:eastAsia="en-US" w:bidi="ar-SA"/>
      </w:rPr>
    </w:lvl>
    <w:lvl w:ilvl="7">
      <w:start w:val="0"/>
      <w:numFmt w:val="bullet"/>
      <w:lvlText w:val="•"/>
      <w:lvlJc w:val="left"/>
      <w:pPr>
        <w:ind w:left="6624" w:hanging="245"/>
      </w:pPr>
      <w:rPr>
        <w:rFonts w:hint="default"/>
        <w:lang w:val="en-US" w:eastAsia="en-US" w:bidi="ar-SA"/>
      </w:rPr>
    </w:lvl>
    <w:lvl w:ilvl="8">
      <w:start w:val="0"/>
      <w:numFmt w:val="bullet"/>
      <w:lvlText w:val="•"/>
      <w:lvlJc w:val="left"/>
      <w:pPr>
        <w:ind w:left="7536" w:hanging="245"/>
      </w:pPr>
      <w:rPr>
        <w:rFonts w:hint="default"/>
        <w:lang w:val="en-US" w:eastAsia="en-US" w:bidi="ar-SA"/>
      </w:rPr>
    </w:lvl>
  </w:abstractNum>
  <w:abstractNum w:abstractNumId="1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38" w:hanging="118"/>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786" w:hanging="118"/>
      </w:pPr>
      <w:rPr>
        <w:rFonts w:hint="default"/>
        <w:lang w:val="en-US" w:eastAsia="en-US" w:bidi="ar-SA"/>
      </w:rPr>
    </w:lvl>
    <w:lvl w:ilvl="3">
      <w:start w:val="0"/>
      <w:numFmt w:val="bullet"/>
      <w:lvlText w:val="•"/>
      <w:lvlJc w:val="left"/>
      <w:pPr>
        <w:ind w:left="2733" w:hanging="118"/>
      </w:pPr>
      <w:rPr>
        <w:rFonts w:hint="default"/>
        <w:lang w:val="en-US" w:eastAsia="en-US" w:bidi="ar-SA"/>
      </w:rPr>
    </w:lvl>
    <w:lvl w:ilvl="4">
      <w:start w:val="0"/>
      <w:numFmt w:val="bullet"/>
      <w:lvlText w:val="•"/>
      <w:lvlJc w:val="left"/>
      <w:pPr>
        <w:ind w:left="3680" w:hanging="118"/>
      </w:pPr>
      <w:rPr>
        <w:rFonts w:hint="default"/>
        <w:lang w:val="en-US" w:eastAsia="en-US" w:bidi="ar-SA"/>
      </w:rPr>
    </w:lvl>
    <w:lvl w:ilvl="5">
      <w:start w:val="0"/>
      <w:numFmt w:val="bullet"/>
      <w:lvlText w:val="•"/>
      <w:lvlJc w:val="left"/>
      <w:pPr>
        <w:ind w:left="4626" w:hanging="118"/>
      </w:pPr>
      <w:rPr>
        <w:rFonts w:hint="default"/>
        <w:lang w:val="en-US" w:eastAsia="en-US" w:bidi="ar-SA"/>
      </w:rPr>
    </w:lvl>
    <w:lvl w:ilvl="6">
      <w:start w:val="0"/>
      <w:numFmt w:val="bullet"/>
      <w:lvlText w:val="•"/>
      <w:lvlJc w:val="left"/>
      <w:pPr>
        <w:ind w:left="5573" w:hanging="118"/>
      </w:pPr>
      <w:rPr>
        <w:rFonts w:hint="default"/>
        <w:lang w:val="en-US" w:eastAsia="en-US" w:bidi="ar-SA"/>
      </w:rPr>
    </w:lvl>
    <w:lvl w:ilvl="7">
      <w:start w:val="0"/>
      <w:numFmt w:val="bullet"/>
      <w:lvlText w:val="•"/>
      <w:lvlJc w:val="left"/>
      <w:pPr>
        <w:ind w:left="6520" w:hanging="118"/>
      </w:pPr>
      <w:rPr>
        <w:rFonts w:hint="default"/>
        <w:lang w:val="en-US" w:eastAsia="en-US" w:bidi="ar-SA"/>
      </w:rPr>
    </w:lvl>
    <w:lvl w:ilvl="8">
      <w:start w:val="0"/>
      <w:numFmt w:val="bullet"/>
      <w:lvlText w:val="•"/>
      <w:lvlJc w:val="left"/>
      <w:pPr>
        <w:ind w:left="7466" w:hanging="118"/>
      </w:pPr>
      <w:rPr>
        <w:rFonts w:hint="default"/>
        <w:lang w:val="en-US" w:eastAsia="en-US" w:bidi="ar-SA"/>
      </w:rPr>
    </w:lvl>
  </w:abstractNum>
  <w:abstractNum w:abstractNumId="9">
    <w:multiLevelType w:val="hybridMultilevel"/>
    <w:lvl w:ilvl="0">
      <w:start w:val="0"/>
      <w:numFmt w:val="bullet"/>
      <w:lvlText w:val="•"/>
      <w:lvlJc w:val="left"/>
      <w:pPr>
        <w:ind w:left="36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838" w:hanging="118"/>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786" w:hanging="118"/>
      </w:pPr>
      <w:rPr>
        <w:rFonts w:hint="default"/>
        <w:lang w:val="en-US" w:eastAsia="en-US" w:bidi="ar-SA"/>
      </w:rPr>
    </w:lvl>
    <w:lvl w:ilvl="3">
      <w:start w:val="0"/>
      <w:numFmt w:val="bullet"/>
      <w:lvlText w:val="•"/>
      <w:lvlJc w:val="left"/>
      <w:pPr>
        <w:ind w:left="2733" w:hanging="118"/>
      </w:pPr>
      <w:rPr>
        <w:rFonts w:hint="default"/>
        <w:lang w:val="en-US" w:eastAsia="en-US" w:bidi="ar-SA"/>
      </w:rPr>
    </w:lvl>
    <w:lvl w:ilvl="4">
      <w:start w:val="0"/>
      <w:numFmt w:val="bullet"/>
      <w:lvlText w:val="•"/>
      <w:lvlJc w:val="left"/>
      <w:pPr>
        <w:ind w:left="3680" w:hanging="118"/>
      </w:pPr>
      <w:rPr>
        <w:rFonts w:hint="default"/>
        <w:lang w:val="en-US" w:eastAsia="en-US" w:bidi="ar-SA"/>
      </w:rPr>
    </w:lvl>
    <w:lvl w:ilvl="5">
      <w:start w:val="0"/>
      <w:numFmt w:val="bullet"/>
      <w:lvlText w:val="•"/>
      <w:lvlJc w:val="left"/>
      <w:pPr>
        <w:ind w:left="4626" w:hanging="118"/>
      </w:pPr>
      <w:rPr>
        <w:rFonts w:hint="default"/>
        <w:lang w:val="en-US" w:eastAsia="en-US" w:bidi="ar-SA"/>
      </w:rPr>
    </w:lvl>
    <w:lvl w:ilvl="6">
      <w:start w:val="0"/>
      <w:numFmt w:val="bullet"/>
      <w:lvlText w:val="•"/>
      <w:lvlJc w:val="left"/>
      <w:pPr>
        <w:ind w:left="5573" w:hanging="118"/>
      </w:pPr>
      <w:rPr>
        <w:rFonts w:hint="default"/>
        <w:lang w:val="en-US" w:eastAsia="en-US" w:bidi="ar-SA"/>
      </w:rPr>
    </w:lvl>
    <w:lvl w:ilvl="7">
      <w:start w:val="0"/>
      <w:numFmt w:val="bullet"/>
      <w:lvlText w:val="•"/>
      <w:lvlJc w:val="left"/>
      <w:pPr>
        <w:ind w:left="6520" w:hanging="118"/>
      </w:pPr>
      <w:rPr>
        <w:rFonts w:hint="default"/>
        <w:lang w:val="en-US" w:eastAsia="en-US" w:bidi="ar-SA"/>
      </w:rPr>
    </w:lvl>
    <w:lvl w:ilvl="8">
      <w:start w:val="0"/>
      <w:numFmt w:val="bullet"/>
      <w:lvlText w:val="•"/>
      <w:lvlJc w:val="left"/>
      <w:pPr>
        <w:ind w:left="7466" w:hanging="118"/>
      </w:pPr>
      <w:rPr>
        <w:rFonts w:hint="default"/>
        <w:lang w:val="en-US" w:eastAsia="en-US" w:bidi="ar-SA"/>
      </w:rPr>
    </w:lvl>
  </w:abstractNum>
  <w:abstractNum w:abstractNumId="8">
    <w:multiLevelType w:val="hybridMultilevel"/>
    <w:lvl w:ilvl="0">
      <w:start w:val="20"/>
      <w:numFmt w:val="decimal"/>
      <w:lvlText w:val="%1."/>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7">
    <w:multiLevelType w:val="hybridMultilevel"/>
    <w:lvl w:ilvl="0">
      <w:start w:val="12"/>
      <w:numFmt w:val="decimal"/>
      <w:lvlText w:val="%1."/>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6">
    <w:multiLevelType w:val="hybridMultilevel"/>
    <w:lvl w:ilvl="0">
      <w:start w:val="1"/>
      <w:numFmt w:val="upperLetter"/>
      <w:lvlText w:val="%1."/>
      <w:lvlJc w:val="left"/>
      <w:pPr>
        <w:ind w:left="245" w:hanging="245"/>
        <w:jc w:val="left"/>
      </w:pPr>
      <w:rPr>
        <w:rFonts w:hint="default" w:ascii="Calibri" w:hAnsi="Calibri" w:eastAsia="Calibri" w:cs="Calibri"/>
        <w:b/>
        <w:bCs/>
        <w:i w:val="0"/>
        <w:iCs w:val="0"/>
        <w:spacing w:val="0"/>
        <w:w w:val="100"/>
        <w:sz w:val="22"/>
        <w:szCs w:val="22"/>
        <w:lang w:val="en-US" w:eastAsia="en-US" w:bidi="ar-SA"/>
      </w:rPr>
    </w:lvl>
    <w:lvl w:ilvl="1">
      <w:start w:val="1"/>
      <w:numFmt w:val="decimal"/>
      <w:lvlText w:val="%2."/>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360" w:hanging="360"/>
      </w:pPr>
      <w:rPr>
        <w:rFonts w:hint="default"/>
        <w:lang w:val="en-US" w:eastAsia="en-US" w:bidi="ar-SA"/>
      </w:rPr>
    </w:lvl>
    <w:lvl w:ilvl="3">
      <w:start w:val="0"/>
      <w:numFmt w:val="bullet"/>
      <w:lvlText w:val="•"/>
      <w:lvlJc w:val="left"/>
      <w:pPr>
        <w:ind w:left="2360" w:hanging="360"/>
      </w:pPr>
      <w:rPr>
        <w:rFonts w:hint="default"/>
        <w:lang w:val="en-US" w:eastAsia="en-US" w:bidi="ar-SA"/>
      </w:rPr>
    </w:lvl>
    <w:lvl w:ilvl="4">
      <w:start w:val="0"/>
      <w:numFmt w:val="bullet"/>
      <w:lvlText w:val="•"/>
      <w:lvlJc w:val="left"/>
      <w:pPr>
        <w:ind w:left="3360" w:hanging="360"/>
      </w:pPr>
      <w:rPr>
        <w:rFonts w:hint="default"/>
        <w:lang w:val="en-US" w:eastAsia="en-US" w:bidi="ar-SA"/>
      </w:rPr>
    </w:lvl>
    <w:lvl w:ilvl="5">
      <w:start w:val="0"/>
      <w:numFmt w:val="bullet"/>
      <w:lvlText w:val="•"/>
      <w:lvlJc w:val="left"/>
      <w:pPr>
        <w:ind w:left="4360" w:hanging="360"/>
      </w:pPr>
      <w:rPr>
        <w:rFonts w:hint="default"/>
        <w:lang w:val="en-US" w:eastAsia="en-US" w:bidi="ar-SA"/>
      </w:rPr>
    </w:lvl>
    <w:lvl w:ilvl="6">
      <w:start w:val="0"/>
      <w:numFmt w:val="bullet"/>
      <w:lvlText w:val="•"/>
      <w:lvlJc w:val="left"/>
      <w:pPr>
        <w:ind w:left="5360" w:hanging="360"/>
      </w:pPr>
      <w:rPr>
        <w:rFonts w:hint="default"/>
        <w:lang w:val="en-US" w:eastAsia="en-US" w:bidi="ar-SA"/>
      </w:rPr>
    </w:lvl>
    <w:lvl w:ilvl="7">
      <w:start w:val="0"/>
      <w:numFmt w:val="bullet"/>
      <w:lvlText w:val="•"/>
      <w:lvlJc w:val="left"/>
      <w:pPr>
        <w:ind w:left="6360" w:hanging="360"/>
      </w:pPr>
      <w:rPr>
        <w:rFonts w:hint="default"/>
        <w:lang w:val="en-US" w:eastAsia="en-US" w:bidi="ar-SA"/>
      </w:rPr>
    </w:lvl>
    <w:lvl w:ilvl="8">
      <w:start w:val="0"/>
      <w:numFmt w:val="bullet"/>
      <w:lvlText w:val="•"/>
      <w:lvlJc w:val="left"/>
      <w:pPr>
        <w:ind w:left="7360" w:hanging="360"/>
      </w:pPr>
      <w:rPr>
        <w:rFonts w:hint="default"/>
        <w:lang w:val="en-US" w:eastAsia="en-US" w:bidi="ar-SA"/>
      </w:rPr>
    </w:lvl>
  </w:abstractNum>
  <w:abstractNum w:abstractNumId="5">
    <w:multiLevelType w:val="hybridMultilevel"/>
    <w:lvl w:ilvl="0">
      <w:start w:val="0"/>
      <w:numFmt w:val="bullet"/>
      <w:lvlText w:val="•"/>
      <w:lvlJc w:val="left"/>
      <w:pPr>
        <w:ind w:left="360"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720" w:hanging="118"/>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840" w:hanging="118"/>
      </w:pPr>
      <w:rPr>
        <w:rFonts w:hint="default"/>
        <w:lang w:val="en-US" w:eastAsia="en-US" w:bidi="ar-SA"/>
      </w:rPr>
    </w:lvl>
    <w:lvl w:ilvl="3">
      <w:start w:val="0"/>
      <w:numFmt w:val="bullet"/>
      <w:lvlText w:val="•"/>
      <w:lvlJc w:val="left"/>
      <w:pPr>
        <w:ind w:left="900" w:hanging="118"/>
      </w:pPr>
      <w:rPr>
        <w:rFonts w:hint="default"/>
        <w:lang w:val="en-US" w:eastAsia="en-US" w:bidi="ar-SA"/>
      </w:rPr>
    </w:lvl>
    <w:lvl w:ilvl="4">
      <w:start w:val="0"/>
      <w:numFmt w:val="bullet"/>
      <w:lvlText w:val="•"/>
      <w:lvlJc w:val="left"/>
      <w:pPr>
        <w:ind w:left="2108" w:hanging="118"/>
      </w:pPr>
      <w:rPr>
        <w:rFonts w:hint="default"/>
        <w:lang w:val="en-US" w:eastAsia="en-US" w:bidi="ar-SA"/>
      </w:rPr>
    </w:lvl>
    <w:lvl w:ilvl="5">
      <w:start w:val="0"/>
      <w:numFmt w:val="bullet"/>
      <w:lvlText w:val="•"/>
      <w:lvlJc w:val="left"/>
      <w:pPr>
        <w:ind w:left="3317" w:hanging="118"/>
      </w:pPr>
      <w:rPr>
        <w:rFonts w:hint="default"/>
        <w:lang w:val="en-US" w:eastAsia="en-US" w:bidi="ar-SA"/>
      </w:rPr>
    </w:lvl>
    <w:lvl w:ilvl="6">
      <w:start w:val="0"/>
      <w:numFmt w:val="bullet"/>
      <w:lvlText w:val="•"/>
      <w:lvlJc w:val="left"/>
      <w:pPr>
        <w:ind w:left="4525" w:hanging="118"/>
      </w:pPr>
      <w:rPr>
        <w:rFonts w:hint="default"/>
        <w:lang w:val="en-US" w:eastAsia="en-US" w:bidi="ar-SA"/>
      </w:rPr>
    </w:lvl>
    <w:lvl w:ilvl="7">
      <w:start w:val="0"/>
      <w:numFmt w:val="bullet"/>
      <w:lvlText w:val="•"/>
      <w:lvlJc w:val="left"/>
      <w:pPr>
        <w:ind w:left="5734" w:hanging="118"/>
      </w:pPr>
      <w:rPr>
        <w:rFonts w:hint="default"/>
        <w:lang w:val="en-US" w:eastAsia="en-US" w:bidi="ar-SA"/>
      </w:rPr>
    </w:lvl>
    <w:lvl w:ilvl="8">
      <w:start w:val="0"/>
      <w:numFmt w:val="bullet"/>
      <w:lvlText w:val="•"/>
      <w:lvlJc w:val="left"/>
      <w:pPr>
        <w:ind w:left="6942" w:hanging="118"/>
      </w:pPr>
      <w:rPr>
        <w:rFonts w:hint="default"/>
        <w:lang w:val="en-US" w:eastAsia="en-US" w:bidi="ar-SA"/>
      </w:rPr>
    </w:lvl>
  </w:abstractNum>
  <w:abstractNum w:abstractNumId="4">
    <w:multiLevelType w:val="hybridMultilevel"/>
    <w:lvl w:ilvl="0">
      <w:start w:val="1"/>
      <w:numFmt w:val="upperLetter"/>
      <w:lvlText w:val="%1."/>
      <w:lvlJc w:val="left"/>
      <w:pPr>
        <w:ind w:left="245" w:hanging="245"/>
        <w:jc w:val="left"/>
      </w:pPr>
      <w:rPr>
        <w:rFonts w:hint="default" w:ascii="Calibri" w:hAnsi="Calibri" w:eastAsia="Calibri" w:cs="Calibri"/>
        <w:b/>
        <w:bCs/>
        <w:i w:val="0"/>
        <w:iCs w:val="0"/>
        <w:spacing w:val="-1"/>
        <w:w w:val="100"/>
        <w:sz w:val="22"/>
        <w:szCs w:val="22"/>
        <w:lang w:val="en-US" w:eastAsia="en-US" w:bidi="ar-SA"/>
      </w:rPr>
    </w:lvl>
    <w:lvl w:ilvl="1">
      <w:start w:val="0"/>
      <w:numFmt w:val="bullet"/>
      <w:lvlText w:val="•"/>
      <w:lvlJc w:val="left"/>
      <w:pPr>
        <w:ind w:left="1152" w:hanging="245"/>
      </w:pPr>
      <w:rPr>
        <w:rFonts w:hint="default"/>
        <w:lang w:val="en-US" w:eastAsia="en-US" w:bidi="ar-SA"/>
      </w:rPr>
    </w:lvl>
    <w:lvl w:ilvl="2">
      <w:start w:val="0"/>
      <w:numFmt w:val="bullet"/>
      <w:lvlText w:val="•"/>
      <w:lvlJc w:val="left"/>
      <w:pPr>
        <w:ind w:left="2064" w:hanging="245"/>
      </w:pPr>
      <w:rPr>
        <w:rFonts w:hint="default"/>
        <w:lang w:val="en-US" w:eastAsia="en-US" w:bidi="ar-SA"/>
      </w:rPr>
    </w:lvl>
    <w:lvl w:ilvl="3">
      <w:start w:val="0"/>
      <w:numFmt w:val="bullet"/>
      <w:lvlText w:val="•"/>
      <w:lvlJc w:val="left"/>
      <w:pPr>
        <w:ind w:left="2976" w:hanging="245"/>
      </w:pPr>
      <w:rPr>
        <w:rFonts w:hint="default"/>
        <w:lang w:val="en-US" w:eastAsia="en-US" w:bidi="ar-SA"/>
      </w:rPr>
    </w:lvl>
    <w:lvl w:ilvl="4">
      <w:start w:val="0"/>
      <w:numFmt w:val="bullet"/>
      <w:lvlText w:val="•"/>
      <w:lvlJc w:val="left"/>
      <w:pPr>
        <w:ind w:left="3888" w:hanging="245"/>
      </w:pPr>
      <w:rPr>
        <w:rFonts w:hint="default"/>
        <w:lang w:val="en-US" w:eastAsia="en-US" w:bidi="ar-SA"/>
      </w:rPr>
    </w:lvl>
    <w:lvl w:ilvl="5">
      <w:start w:val="0"/>
      <w:numFmt w:val="bullet"/>
      <w:lvlText w:val="•"/>
      <w:lvlJc w:val="left"/>
      <w:pPr>
        <w:ind w:left="4800" w:hanging="245"/>
      </w:pPr>
      <w:rPr>
        <w:rFonts w:hint="default"/>
        <w:lang w:val="en-US" w:eastAsia="en-US" w:bidi="ar-SA"/>
      </w:rPr>
    </w:lvl>
    <w:lvl w:ilvl="6">
      <w:start w:val="0"/>
      <w:numFmt w:val="bullet"/>
      <w:lvlText w:val="•"/>
      <w:lvlJc w:val="left"/>
      <w:pPr>
        <w:ind w:left="5712" w:hanging="245"/>
      </w:pPr>
      <w:rPr>
        <w:rFonts w:hint="default"/>
        <w:lang w:val="en-US" w:eastAsia="en-US" w:bidi="ar-SA"/>
      </w:rPr>
    </w:lvl>
    <w:lvl w:ilvl="7">
      <w:start w:val="0"/>
      <w:numFmt w:val="bullet"/>
      <w:lvlText w:val="•"/>
      <w:lvlJc w:val="left"/>
      <w:pPr>
        <w:ind w:left="6624" w:hanging="245"/>
      </w:pPr>
      <w:rPr>
        <w:rFonts w:hint="default"/>
        <w:lang w:val="en-US" w:eastAsia="en-US" w:bidi="ar-SA"/>
      </w:rPr>
    </w:lvl>
    <w:lvl w:ilvl="8">
      <w:start w:val="0"/>
      <w:numFmt w:val="bullet"/>
      <w:lvlText w:val="•"/>
      <w:lvlJc w:val="left"/>
      <w:pPr>
        <w:ind w:left="7536" w:hanging="245"/>
      </w:pPr>
      <w:rPr>
        <w:rFonts w:hint="default"/>
        <w:lang w:val="en-US" w:eastAsia="en-US" w:bidi="ar-SA"/>
      </w:rPr>
    </w:lvl>
  </w:abstractNum>
  <w:abstractNum w:abstractNumId="2">
    <w:multiLevelType w:val="hybridMultilevel"/>
    <w:lvl w:ilvl="0">
      <w:start w:val="1"/>
      <w:numFmt w:val="decimal"/>
      <w:lvlText w:val="%1."/>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1">
    <w:multiLevelType w:val="hybridMultilevel"/>
    <w:lvl w:ilvl="0">
      <w:start w:val="3"/>
      <w:numFmt w:val="upperRoman"/>
      <w:lvlText w:val="%1."/>
      <w:lvlJc w:val="left"/>
      <w:pPr>
        <w:ind w:left="285" w:hanging="286"/>
        <w:jc w:val="left"/>
      </w:pPr>
      <w:rPr>
        <w:rFonts w:hint="default" w:ascii="Calibri" w:hAnsi="Calibri" w:eastAsia="Calibri" w:cs="Calibri"/>
        <w:b/>
        <w:bCs/>
        <w:i w:val="0"/>
        <w:iCs w:val="0"/>
        <w:spacing w:val="-2"/>
        <w:w w:val="100"/>
        <w:sz w:val="22"/>
        <w:szCs w:val="22"/>
        <w:lang w:val="en-US" w:eastAsia="en-US" w:bidi="ar-SA"/>
      </w:rPr>
    </w:lvl>
    <w:lvl w:ilvl="1">
      <w:start w:val="1"/>
      <w:numFmt w:val="decimal"/>
      <w:lvlText w:val="%2."/>
      <w:lvlJc w:val="left"/>
      <w:pPr>
        <w:ind w:left="360"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720" w:hanging="360"/>
      </w:pPr>
      <w:rPr>
        <w:rFonts w:hint="default"/>
        <w:lang w:val="en-US" w:eastAsia="en-US" w:bidi="ar-SA"/>
      </w:rPr>
    </w:lvl>
    <w:lvl w:ilvl="4">
      <w:start w:val="0"/>
      <w:numFmt w:val="bullet"/>
      <w:lvlText w:val="•"/>
      <w:lvlJc w:val="left"/>
      <w:pPr>
        <w:ind w:left="1954" w:hanging="360"/>
      </w:pPr>
      <w:rPr>
        <w:rFonts w:hint="default"/>
        <w:lang w:val="en-US" w:eastAsia="en-US" w:bidi="ar-SA"/>
      </w:rPr>
    </w:lvl>
    <w:lvl w:ilvl="5">
      <w:start w:val="0"/>
      <w:numFmt w:val="bullet"/>
      <w:lvlText w:val="•"/>
      <w:lvlJc w:val="left"/>
      <w:pPr>
        <w:ind w:left="3188" w:hanging="360"/>
      </w:pPr>
      <w:rPr>
        <w:rFonts w:hint="default"/>
        <w:lang w:val="en-US" w:eastAsia="en-US" w:bidi="ar-SA"/>
      </w:rPr>
    </w:lvl>
    <w:lvl w:ilvl="6">
      <w:start w:val="0"/>
      <w:numFmt w:val="bullet"/>
      <w:lvlText w:val="•"/>
      <w:lvlJc w:val="left"/>
      <w:pPr>
        <w:ind w:left="4422" w:hanging="360"/>
      </w:pPr>
      <w:rPr>
        <w:rFonts w:hint="default"/>
        <w:lang w:val="en-US" w:eastAsia="en-US" w:bidi="ar-SA"/>
      </w:rPr>
    </w:lvl>
    <w:lvl w:ilvl="7">
      <w:start w:val="0"/>
      <w:numFmt w:val="bullet"/>
      <w:lvlText w:val="•"/>
      <w:lvlJc w:val="left"/>
      <w:pPr>
        <w:ind w:left="5657" w:hanging="360"/>
      </w:pPr>
      <w:rPr>
        <w:rFonts w:hint="default"/>
        <w:lang w:val="en-US" w:eastAsia="en-US" w:bidi="ar-SA"/>
      </w:rPr>
    </w:lvl>
    <w:lvl w:ilvl="8">
      <w:start w:val="0"/>
      <w:numFmt w:val="bullet"/>
      <w:lvlText w:val="•"/>
      <w:lvlJc w:val="left"/>
      <w:pPr>
        <w:ind w:left="6891" w:hanging="360"/>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60" w:hanging="360"/>
      </w:pPr>
      <w:rPr>
        <w:rFonts w:hint="default"/>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num w:numId="4">
    <w:abstractNumId w:val="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60" w:hanging="360"/>
    </w:pPr>
    <w:rPr>
      <w:rFonts w:ascii="Calibri" w:hAnsi="Calibri" w:eastAsia="Calibri" w:cs="Calibri"/>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spacing w:before="41"/>
      <w:ind w:left="360" w:hanging="360"/>
      <w:outlineLvl w:val="2"/>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36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doi.org/10.1111/rode.13175" TargetMode="External"/><Relationship Id="rId8" Type="http://schemas.openxmlformats.org/officeDocument/2006/relationships/hyperlink" Target="https://trid.trb.org/view/1757711" TargetMode="External"/><Relationship Id="rId9" Type="http://schemas.openxmlformats.org/officeDocument/2006/relationships/hyperlink" Target="https://trid.trb.org/view/1861544"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Shatakshee</dc:creator>
  <dcterms:created xsi:type="dcterms:W3CDTF">2025-12-06T06:11:25Z</dcterms:created>
  <dcterms:modified xsi:type="dcterms:W3CDTF">2025-12-06T06:11:25Z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