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7319" w:val="left" w:leader="none"/>
        </w:tabs>
        <w:spacing w:before="60"/>
        <w:ind w:left="3960"/>
      </w:pPr>
      <w:r>
        <w:rPr/>
        <w:t>Curriculum</w:t>
      </w:r>
      <w:r>
        <w:rPr>
          <w:spacing w:val="-4"/>
        </w:rPr>
        <w:t> </w:t>
      </w:r>
      <w:r>
        <w:rPr>
          <w:spacing w:val="-2"/>
        </w:rPr>
        <w:t>Vitae</w:t>
      </w:r>
      <w:r>
        <w:rPr/>
        <w:tab/>
        <w:t>June,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Title"/>
        <w:ind w:left="3959"/>
      </w:pPr>
      <w:r>
        <w:rPr/>
        <w:t>Steven</w:t>
      </w:r>
      <w:r>
        <w:rPr>
          <w:spacing w:val="-2"/>
        </w:rPr>
        <w:t> </w:t>
      </w:r>
      <w:r>
        <w:rPr/>
        <w:t>G. </w:t>
      </w:r>
      <w:r>
        <w:rPr>
          <w:spacing w:val="-2"/>
        </w:rPr>
        <w:t>Craig</w:t>
      </w:r>
    </w:p>
    <w:p>
      <w:pPr>
        <w:pStyle w:val="BodyText"/>
        <w:rPr>
          <w:b/>
        </w:rPr>
      </w:pPr>
    </w:p>
    <w:p>
      <w:pPr>
        <w:pStyle w:val="BodyText"/>
        <w:tabs>
          <w:tab w:pos="6839" w:val="left" w:leader="none"/>
        </w:tabs>
        <w:ind w:left="359"/>
      </w:pPr>
      <w:r>
        <w:rPr/>
        <w:t>OFFICE:</w:t>
      </w:r>
      <w:r>
        <w:rPr>
          <w:spacing w:val="56"/>
        </w:rPr>
        <w:t> </w:t>
      </w:r>
      <w:r>
        <w:rPr/>
        <w:t>214,</w:t>
      </w:r>
      <w:r>
        <w:rPr>
          <w:spacing w:val="-1"/>
        </w:rPr>
        <w:t> </w:t>
      </w:r>
      <w:r>
        <w:rPr/>
        <w:t>TU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Old </w:t>
      </w:r>
      <w:r>
        <w:rPr>
          <w:spacing w:val="-5"/>
        </w:rPr>
        <w:t>Law</w:t>
      </w:r>
      <w:r>
        <w:rPr/>
        <w:tab/>
      </w:r>
      <w:r>
        <w:rPr>
          <w:spacing w:val="-2"/>
        </w:rPr>
        <w:t>(713)-743-</w:t>
      </w:r>
      <w:r>
        <w:rPr>
          <w:spacing w:val="-4"/>
        </w:rPr>
        <w:t>3812</w:t>
      </w:r>
    </w:p>
    <w:p>
      <w:pPr>
        <w:pStyle w:val="BodyText"/>
        <w:tabs>
          <w:tab w:pos="6839" w:val="left" w:leader="none"/>
        </w:tabs>
        <w:ind w:left="360"/>
      </w:pPr>
      <w:r>
        <w:rPr/>
        <w:t>4104</w:t>
      </w:r>
      <w:r>
        <w:rPr>
          <w:spacing w:val="-3"/>
        </w:rPr>
        <w:t> </w:t>
      </w:r>
      <w:r>
        <w:rPr/>
        <w:t>MLKing</w:t>
      </w:r>
      <w:r>
        <w:rPr>
          <w:spacing w:val="-1"/>
        </w:rPr>
        <w:t> </w:t>
      </w:r>
      <w:r>
        <w:rPr>
          <w:spacing w:val="-4"/>
        </w:rPr>
        <w:t>Blvd</w:t>
      </w:r>
      <w:r>
        <w:rPr/>
        <w:tab/>
        <w:t>(713)-962-7826</w:t>
      </w:r>
      <w:r>
        <w:rPr>
          <w:spacing w:val="-6"/>
        </w:rPr>
        <w:t> </w:t>
      </w:r>
      <w:r>
        <w:rPr>
          <w:spacing w:val="-2"/>
        </w:rPr>
        <w:t>(cell)</w:t>
      </w:r>
    </w:p>
    <w:p>
      <w:pPr>
        <w:pStyle w:val="BodyText"/>
        <w:tabs>
          <w:tab w:pos="5399" w:val="left" w:leader="none"/>
          <w:tab w:pos="6839" w:val="left" w:leader="none"/>
        </w:tabs>
        <w:ind w:left="359" w:right="1644"/>
        <w:rPr>
          <w:rFonts w:ascii="Calibri"/>
        </w:rPr>
      </w:pPr>
      <w:r>
        <w:rPr/>
        <w:t>Department of Economics</w:t>
        <w:tab/>
        <w:tab/>
      </w:r>
      <w:hyperlink r:id="rId5">
        <w:r>
          <w:rPr>
            <w:spacing w:val="-2"/>
          </w:rPr>
          <w:t>scraig@uh.edu</w:t>
        </w:r>
      </w:hyperlink>
      <w:r>
        <w:rPr>
          <w:spacing w:val="-2"/>
        </w:rPr>
        <w:t> </w:t>
      </w:r>
      <w:r>
        <w:rPr/>
        <w:t>University of Houston</w:t>
        <w:tab/>
        <w:t>ORCID:</w:t>
      </w:r>
      <w:r>
        <w:rPr>
          <w:spacing w:val="-15"/>
        </w:rPr>
        <w:t> </w:t>
      </w:r>
      <w:r>
        <w:rPr/>
        <w:t>0000-0002-2487-</w:t>
      </w:r>
      <w:r>
        <w:rPr/>
        <w:t>9916 </w:t>
      </w:r>
      <w:r>
        <w:rPr>
          <w:rFonts w:ascii="Calibri"/>
        </w:rPr>
        <w:t>Houston, TX 77204-5019</w:t>
      </w:r>
    </w:p>
    <w:p>
      <w:pPr>
        <w:pStyle w:val="BodyText"/>
        <w:tabs>
          <w:tab w:pos="1799" w:val="left" w:leader="none"/>
        </w:tabs>
        <w:spacing w:before="23"/>
        <w:ind w:left="360"/>
      </w:pPr>
      <w:r>
        <w:rPr>
          <w:spacing w:val="-2"/>
        </w:rPr>
        <w:t>Website: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https://uh.edu/class/economics/people/current-faculty/steve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>
          <w:spacing w:val="-2"/>
          <w:u w:val="single"/>
        </w:rPr>
        <w:t>EDUCATION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Graduate: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Pennsylvania,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Ph.D.,</w:t>
      </w:r>
    </w:p>
    <w:p>
      <w:pPr>
        <w:pStyle w:val="BodyText"/>
        <w:ind w:left="360"/>
      </w:pPr>
      <w:r>
        <w:rPr>
          <w:w w:val="105"/>
        </w:rPr>
        <w:t>Dissertation:</w:t>
      </w:r>
      <w:r>
        <w:rPr>
          <w:spacing w:val="26"/>
          <w:w w:val="105"/>
        </w:rPr>
        <w:t> </w:t>
      </w:r>
      <w:r>
        <w:rPr>
          <w:w w:val="105"/>
        </w:rPr>
        <w:t>"The</w:t>
      </w:r>
      <w:r>
        <w:rPr>
          <w:spacing w:val="-12"/>
          <w:w w:val="105"/>
        </w:rPr>
        <w:t> </w:t>
      </w:r>
      <w:r>
        <w:rPr>
          <w:w w:val="105"/>
        </w:rPr>
        <w:t>Allocation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Police:</w:t>
      </w:r>
      <w:r>
        <w:rPr>
          <w:spacing w:val="28"/>
          <w:w w:val="105"/>
        </w:rPr>
        <w:t> </w:t>
      </w:r>
      <w:r>
        <w:rPr>
          <w:w w:val="105"/>
        </w:rPr>
        <w:t>Causes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Consequences"</w:t>
      </w:r>
    </w:p>
    <w:p>
      <w:pPr>
        <w:pStyle w:val="BodyText"/>
      </w:pPr>
    </w:p>
    <w:p>
      <w:pPr>
        <w:pStyle w:val="BodyText"/>
        <w:ind w:left="1800" w:right="1126" w:hanging="1441"/>
      </w:pPr>
      <w:r>
        <w:rPr>
          <w:w w:val="105"/>
        </w:rPr>
        <w:t>National</w:t>
      </w:r>
      <w:r>
        <w:rPr>
          <w:spacing w:val="-16"/>
          <w:w w:val="105"/>
        </w:rPr>
        <w:t> </w:t>
      </w:r>
      <w:r>
        <w:rPr>
          <w:w w:val="105"/>
        </w:rPr>
        <w:t>Tax</w:t>
      </w:r>
      <w:r>
        <w:rPr>
          <w:spacing w:val="-11"/>
          <w:w w:val="105"/>
        </w:rPr>
        <w:t> </w:t>
      </w:r>
      <w:r>
        <w:rPr>
          <w:w w:val="105"/>
        </w:rPr>
        <w:t>Association</w:t>
      </w:r>
      <w:r>
        <w:rPr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Tax</w:t>
      </w:r>
      <w:r>
        <w:rPr>
          <w:spacing w:val="-12"/>
          <w:w w:val="105"/>
        </w:rPr>
        <w:t> </w:t>
      </w:r>
      <w:r>
        <w:rPr>
          <w:w w:val="105"/>
        </w:rPr>
        <w:t>Institute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America</w:t>
      </w:r>
      <w:r>
        <w:rPr>
          <w:spacing w:val="-2"/>
          <w:w w:val="105"/>
        </w:rPr>
        <w:t> </w:t>
      </w:r>
      <w:r>
        <w:rPr>
          <w:w w:val="105"/>
        </w:rPr>
        <w:t>Dissertation</w:t>
      </w:r>
      <w:r>
        <w:rPr>
          <w:spacing w:val="-19"/>
          <w:w w:val="105"/>
        </w:rPr>
        <w:t> </w:t>
      </w:r>
      <w:r>
        <w:rPr>
          <w:w w:val="105"/>
        </w:rPr>
        <w:t>Award</w:t>
      </w:r>
      <w:r>
        <w:rPr>
          <w:spacing w:val="-18"/>
          <w:w w:val="105"/>
        </w:rPr>
        <w:t> </w:t>
      </w:r>
      <w:r>
        <w:rPr>
          <w:w w:val="105"/>
        </w:rPr>
        <w:t>finalist Fields:</w:t>
      </w:r>
      <w:r>
        <w:rPr>
          <w:spacing w:val="40"/>
          <w:w w:val="105"/>
        </w:rPr>
        <w:t> </w:t>
      </w:r>
      <w:r>
        <w:rPr>
          <w:w w:val="105"/>
        </w:rPr>
        <w:t>Public Economics, Development</w:t>
      </w:r>
    </w:p>
    <w:p>
      <w:pPr>
        <w:pStyle w:val="BodyText"/>
      </w:pPr>
    </w:p>
    <w:p>
      <w:pPr>
        <w:pStyle w:val="BodyText"/>
        <w:ind w:left="1140" w:right="1980" w:hanging="616"/>
      </w:pPr>
      <w:r>
        <w:rPr/>
        <w:t>Undergraduate:</w:t>
      </w:r>
      <w:r>
        <w:rPr>
          <w:spacing w:val="-5"/>
        </w:rPr>
        <w:t> </w:t>
      </w:r>
      <w:r>
        <w:rPr/>
        <w:t>Cornell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A.B.,</w:t>
      </w:r>
      <w:r>
        <w:rPr>
          <w:spacing w:val="-5"/>
        </w:rPr>
        <w:t> </w:t>
      </w:r>
      <w:r>
        <w:rPr/>
        <w:t>Magna</w:t>
      </w:r>
      <w:r>
        <w:rPr>
          <w:spacing w:val="-5"/>
        </w:rPr>
        <w:t> </w:t>
      </w:r>
      <w:r>
        <w:rPr/>
        <w:t>Cum</w:t>
      </w:r>
      <w:r>
        <w:rPr>
          <w:spacing w:val="-5"/>
        </w:rPr>
        <w:t> </w:t>
      </w:r>
      <w:r>
        <w:rPr/>
        <w:t>Laude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 The City University, London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  <w:w w:val="105"/>
          <w:u w:val="single"/>
        </w:rPr>
        <w:t>EMPLOYMENT</w:t>
      </w:r>
    </w:p>
    <w:p>
      <w:pPr>
        <w:pStyle w:val="BodyText"/>
      </w:pPr>
    </w:p>
    <w:p>
      <w:pPr>
        <w:pStyle w:val="Title"/>
      </w:pPr>
      <w:r>
        <w:rPr>
          <w:w w:val="105"/>
        </w:rPr>
        <w:t>University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Houston:</w:t>
      </w:r>
    </w:p>
    <w:p>
      <w:pPr>
        <w:pStyle w:val="BodyText"/>
        <w:ind w:left="1035" w:right="1126" w:hanging="676"/>
      </w:pPr>
      <w:r>
        <w:rPr>
          <w:w w:val="105"/>
        </w:rPr>
        <w:t>Professor of Economics, 1997-present; Associate Professor of Economics, 1988-97; Assistant Professor of Economics, 1981-88.</w:t>
      </w:r>
    </w:p>
    <w:p>
      <w:pPr>
        <w:pStyle w:val="BodyText"/>
        <w:ind w:left="359" w:right="556"/>
        <w:rPr>
          <w:b/>
        </w:rPr>
      </w:pPr>
      <w:r>
        <w:rPr>
          <w:w w:val="105"/>
        </w:rPr>
        <w:t>Interim Dean, College of Liberal Arts and Social Sciences, Feb. 2015-Jan, 2017.</w:t>
      </w:r>
      <w:r>
        <w:rPr>
          <w:spacing w:val="80"/>
          <w:w w:val="105"/>
        </w:rPr>
        <w:t> </w:t>
      </w:r>
      <w:r>
        <w:rPr>
          <w:w w:val="105"/>
        </w:rPr>
        <w:t>Associate</w:t>
      </w:r>
      <w:r>
        <w:rPr>
          <w:spacing w:val="-10"/>
          <w:w w:val="105"/>
        </w:rPr>
        <w:t> </w:t>
      </w:r>
      <w:r>
        <w:rPr>
          <w:w w:val="105"/>
        </w:rPr>
        <w:t>Dean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Research,</w:t>
      </w:r>
      <w:r>
        <w:rPr>
          <w:spacing w:val="-11"/>
          <w:w w:val="105"/>
        </w:rPr>
        <w:t> </w:t>
      </w:r>
      <w:r>
        <w:rPr>
          <w:w w:val="105"/>
        </w:rPr>
        <w:t>College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Liberal</w:t>
      </w:r>
      <w:r>
        <w:rPr>
          <w:spacing w:val="-7"/>
          <w:w w:val="105"/>
        </w:rPr>
        <w:t> </w:t>
      </w:r>
      <w:r>
        <w:rPr>
          <w:w w:val="105"/>
        </w:rPr>
        <w:t>Arts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Social</w:t>
      </w:r>
      <w:r>
        <w:rPr>
          <w:spacing w:val="-3"/>
          <w:w w:val="105"/>
        </w:rPr>
        <w:t> </w:t>
      </w:r>
      <w:r>
        <w:rPr>
          <w:w w:val="105"/>
        </w:rPr>
        <w:t>Sciences,</w:t>
      </w:r>
      <w:r>
        <w:rPr>
          <w:spacing w:val="-25"/>
          <w:w w:val="105"/>
        </w:rPr>
        <w:t> </w:t>
      </w:r>
      <w:r>
        <w:rPr>
          <w:w w:val="105"/>
        </w:rPr>
        <w:t>Aug</w:t>
      </w:r>
      <w:r>
        <w:rPr>
          <w:b/>
          <w:w w:val="105"/>
        </w:rPr>
        <w:t>,</w:t>
      </w:r>
    </w:p>
    <w:p>
      <w:pPr>
        <w:pStyle w:val="BodyText"/>
        <w:ind w:left="1118"/>
      </w:pPr>
      <w:r>
        <w:rPr>
          <w:w w:val="105"/>
        </w:rPr>
        <w:t>2013-Jan,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2015.</w:t>
      </w:r>
    </w:p>
    <w:p>
      <w:pPr>
        <w:pStyle w:val="BodyText"/>
        <w:tabs>
          <w:tab w:pos="4249" w:val="left" w:leader="none"/>
        </w:tabs>
        <w:ind w:left="360"/>
      </w:pPr>
      <w:r>
        <w:rPr>
          <w:w w:val="105"/>
        </w:rPr>
        <w:t>Center</w:t>
      </w:r>
      <w:r>
        <w:rPr>
          <w:spacing w:val="37"/>
          <w:w w:val="105"/>
        </w:rPr>
        <w:t> </w:t>
      </w:r>
      <w:r>
        <w:rPr>
          <w:w w:val="105"/>
        </w:rPr>
        <w:t>for</w:t>
      </w:r>
      <w:r>
        <w:rPr>
          <w:spacing w:val="37"/>
          <w:w w:val="105"/>
        </w:rPr>
        <w:t> </w:t>
      </w:r>
      <w:r>
        <w:rPr>
          <w:w w:val="105"/>
        </w:rPr>
        <w:t>Public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Policy:</w:t>
      </w:r>
      <w:r>
        <w:rPr/>
        <w:tab/>
      </w:r>
      <w:r>
        <w:rPr>
          <w:w w:val="105"/>
        </w:rPr>
        <w:t>Senior</w:t>
      </w:r>
      <w:r>
        <w:rPr>
          <w:spacing w:val="33"/>
          <w:w w:val="105"/>
        </w:rPr>
        <w:t> </w:t>
      </w:r>
      <w:r>
        <w:rPr>
          <w:w w:val="105"/>
        </w:rPr>
        <w:t>Research</w:t>
      </w:r>
      <w:r>
        <w:rPr>
          <w:spacing w:val="37"/>
          <w:w w:val="105"/>
        </w:rPr>
        <w:t> </w:t>
      </w:r>
      <w:r>
        <w:rPr>
          <w:w w:val="105"/>
        </w:rPr>
        <w:t>Associate,</w:t>
      </w:r>
      <w:r>
        <w:rPr>
          <w:spacing w:val="33"/>
          <w:w w:val="105"/>
        </w:rPr>
        <w:t> </w:t>
      </w:r>
      <w:r>
        <w:rPr>
          <w:w w:val="105"/>
        </w:rPr>
        <w:t>1996-</w:t>
      </w:r>
      <w:r>
        <w:rPr>
          <w:spacing w:val="-2"/>
          <w:w w:val="105"/>
        </w:rPr>
        <w:t>2010;</w:t>
      </w:r>
    </w:p>
    <w:p>
      <w:pPr>
        <w:pStyle w:val="BodyText"/>
        <w:ind w:left="4249" w:right="556"/>
      </w:pPr>
      <w:r>
        <w:rPr>
          <w:w w:val="105"/>
        </w:rPr>
        <w:t>Director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Community</w:t>
      </w:r>
      <w:r>
        <w:rPr>
          <w:spacing w:val="-4"/>
          <w:w w:val="105"/>
        </w:rPr>
        <w:t> </w:t>
      </w:r>
      <w:r>
        <w:rPr>
          <w:w w:val="105"/>
        </w:rPr>
        <w:t>Modeling,</w:t>
      </w:r>
      <w:r>
        <w:rPr>
          <w:spacing w:val="-17"/>
          <w:w w:val="105"/>
        </w:rPr>
        <w:t> </w:t>
      </w:r>
      <w:r>
        <w:rPr>
          <w:w w:val="105"/>
        </w:rPr>
        <w:t>1994-1996; Research Associate,</w:t>
      </w:r>
      <w:r>
        <w:rPr>
          <w:spacing w:val="40"/>
          <w:w w:val="105"/>
        </w:rPr>
        <w:t> </w:t>
      </w:r>
      <w:r>
        <w:rPr>
          <w:w w:val="105"/>
        </w:rPr>
        <w:t>1982-1993.</w:t>
      </w:r>
    </w:p>
    <w:p>
      <w:pPr>
        <w:pStyle w:val="BodyText"/>
        <w:ind w:left="360"/>
      </w:pPr>
      <w:r>
        <w:rPr>
          <w:w w:val="105"/>
        </w:rPr>
        <w:t>Institute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Study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1"/>
          <w:w w:val="105"/>
        </w:rPr>
        <w:t> </w:t>
      </w:r>
      <w:r>
        <w:rPr>
          <w:w w:val="105"/>
        </w:rPr>
        <w:t>Economy,</w:t>
      </w:r>
      <w:r>
        <w:rPr>
          <w:spacing w:val="-14"/>
          <w:w w:val="105"/>
        </w:rPr>
        <w:t> </w:t>
      </w:r>
      <w:r>
        <w:rPr>
          <w:w w:val="105"/>
        </w:rPr>
        <w:t>Co-Director,</w:t>
      </w:r>
      <w:r>
        <w:rPr>
          <w:spacing w:val="-12"/>
          <w:w w:val="105"/>
        </w:rPr>
        <w:t> </w:t>
      </w:r>
      <w:r>
        <w:rPr>
          <w:w w:val="105"/>
        </w:rPr>
        <w:t>2000-</w:t>
      </w:r>
      <w:r>
        <w:rPr>
          <w:spacing w:val="-5"/>
          <w:w w:val="105"/>
        </w:rPr>
        <w:t>07.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b/>
          <w:w w:val="105"/>
        </w:rPr>
        <w:t>Hunter</w:t>
      </w:r>
      <w:r>
        <w:rPr>
          <w:b/>
          <w:spacing w:val="-14"/>
          <w:w w:val="105"/>
        </w:rPr>
        <w:t> </w:t>
      </w:r>
      <w:r>
        <w:rPr>
          <w:b/>
          <w:w w:val="105"/>
        </w:rPr>
        <w:t>College,</w:t>
      </w:r>
      <w:r>
        <w:rPr>
          <w:b/>
          <w:spacing w:val="-13"/>
          <w:w w:val="105"/>
        </w:rPr>
        <w:t> </w:t>
      </w:r>
      <w:r>
        <w:rPr>
          <w:w w:val="105"/>
        </w:rPr>
        <w:t>City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21"/>
          <w:w w:val="105"/>
        </w:rPr>
        <w:t> </w:t>
      </w:r>
      <w:r>
        <w:rPr>
          <w:w w:val="105"/>
        </w:rPr>
        <w:t>York:</w:t>
      </w:r>
      <w:r>
        <w:rPr>
          <w:spacing w:val="62"/>
          <w:w w:val="105"/>
        </w:rPr>
        <w:t> </w:t>
      </w:r>
      <w:r>
        <w:rPr>
          <w:w w:val="105"/>
        </w:rPr>
        <w:t>Associate</w:t>
      </w:r>
      <w:r>
        <w:rPr>
          <w:spacing w:val="-12"/>
          <w:w w:val="105"/>
        </w:rPr>
        <w:t> </w:t>
      </w:r>
      <w:r>
        <w:rPr>
          <w:w w:val="105"/>
        </w:rPr>
        <w:t>Professor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1990-91; Manhattan Institute Wriston Citicorp Fellow, 1991.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b/>
          <w:w w:val="105"/>
          <w:sz w:val="24"/>
        </w:rPr>
        <w:t>University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Pennsylvania,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Wharton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School</w:t>
      </w:r>
      <w:r>
        <w:rPr>
          <w:w w:val="105"/>
          <w:sz w:val="24"/>
        </w:rPr>
        <w:t>: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Visiting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Lecturer,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1982.</w:t>
      </w:r>
    </w:p>
    <w:p>
      <w:pPr>
        <w:pStyle w:val="BodyText"/>
        <w:ind w:left="1080" w:right="1644"/>
      </w:pPr>
      <w:r>
        <w:rPr>
          <w:w w:val="105"/>
        </w:rPr>
        <w:t>Economics</w:t>
      </w:r>
      <w:r>
        <w:rPr>
          <w:spacing w:val="-16"/>
          <w:w w:val="105"/>
        </w:rPr>
        <w:t> </w:t>
      </w:r>
      <w:r>
        <w:rPr>
          <w:w w:val="105"/>
        </w:rPr>
        <w:t>Department:</w:t>
      </w:r>
      <w:r>
        <w:rPr>
          <w:spacing w:val="20"/>
          <w:w w:val="105"/>
        </w:rPr>
        <w:t> </w:t>
      </w:r>
      <w:r>
        <w:rPr>
          <w:w w:val="105"/>
        </w:rPr>
        <w:t>Instructor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Teaching</w:t>
      </w:r>
      <w:r>
        <w:rPr>
          <w:spacing w:val="-4"/>
          <w:w w:val="105"/>
        </w:rPr>
        <w:t> </w:t>
      </w:r>
      <w:r>
        <w:rPr>
          <w:w w:val="105"/>
        </w:rPr>
        <w:t>Fellow,</w:t>
      </w:r>
      <w:r>
        <w:rPr>
          <w:spacing w:val="-16"/>
          <w:w w:val="105"/>
        </w:rPr>
        <w:t> </w:t>
      </w:r>
      <w:r>
        <w:rPr>
          <w:w w:val="105"/>
        </w:rPr>
        <w:t>1977-1981; Public</w:t>
      </w:r>
      <w:r>
        <w:rPr>
          <w:spacing w:val="-16"/>
          <w:w w:val="105"/>
        </w:rPr>
        <w:t> </w:t>
      </w:r>
      <w:r>
        <w:rPr>
          <w:w w:val="105"/>
        </w:rPr>
        <w:t>Enterprise</w:t>
      </w:r>
      <w:r>
        <w:rPr>
          <w:spacing w:val="-16"/>
          <w:w w:val="105"/>
        </w:rPr>
        <w:t> </w:t>
      </w:r>
      <w:r>
        <w:rPr>
          <w:w w:val="105"/>
        </w:rPr>
        <w:t>Research</w:t>
      </w:r>
      <w:r>
        <w:rPr>
          <w:spacing w:val="-16"/>
          <w:w w:val="105"/>
        </w:rPr>
        <w:t> </w:t>
      </w:r>
      <w:r>
        <w:rPr>
          <w:w w:val="105"/>
        </w:rPr>
        <w:t>Program: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16"/>
          <w:w w:val="105"/>
        </w:rPr>
        <w:t> </w:t>
      </w:r>
      <w:r>
        <w:rPr>
          <w:w w:val="105"/>
        </w:rPr>
        <w:t>Associate,</w:t>
      </w:r>
      <w:r>
        <w:rPr>
          <w:spacing w:val="-26"/>
          <w:w w:val="105"/>
        </w:rPr>
        <w:t> </w:t>
      </w:r>
      <w:r>
        <w:rPr>
          <w:w w:val="105"/>
        </w:rPr>
        <w:t>1980-82.</w:t>
      </w:r>
    </w:p>
    <w:p>
      <w:pPr>
        <w:spacing w:before="276"/>
        <w:ind w:left="360" w:right="3311" w:firstLine="0"/>
        <w:jc w:val="both"/>
        <w:rPr>
          <w:sz w:val="24"/>
        </w:rPr>
      </w:pPr>
      <w:r>
        <w:rPr>
          <w:b/>
          <w:w w:val="105"/>
          <w:sz w:val="24"/>
        </w:rPr>
        <w:t>Haverford</w:t>
      </w:r>
      <w:r>
        <w:rPr>
          <w:b/>
          <w:spacing w:val="-12"/>
          <w:w w:val="105"/>
          <w:sz w:val="24"/>
        </w:rPr>
        <w:t> </w:t>
      </w:r>
      <w:r>
        <w:rPr>
          <w:b/>
          <w:w w:val="105"/>
          <w:sz w:val="24"/>
        </w:rPr>
        <w:t>College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Department: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Instructor,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1980. </w:t>
      </w:r>
      <w:r>
        <w:rPr>
          <w:b/>
          <w:w w:val="105"/>
          <w:sz w:val="24"/>
        </w:rPr>
        <w:t>Bryn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Mawr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College</w:t>
      </w:r>
      <w:r>
        <w:rPr>
          <w:w w:val="105"/>
          <w:sz w:val="24"/>
        </w:rPr>
        <w:t>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Department: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Instructor,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1979. </w:t>
      </w:r>
      <w:r>
        <w:rPr>
          <w:b/>
          <w:w w:val="105"/>
          <w:sz w:val="24"/>
        </w:rPr>
        <w:t>World Bank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Technical Assistant, 1978.</w:t>
      </w:r>
    </w:p>
    <w:p>
      <w:pPr>
        <w:spacing w:before="0"/>
        <w:ind w:left="360" w:right="0" w:firstLine="0"/>
        <w:jc w:val="both"/>
        <w:rPr>
          <w:sz w:val="24"/>
        </w:rPr>
      </w:pPr>
      <w:r>
        <w:rPr>
          <w:b/>
          <w:w w:val="105"/>
          <w:sz w:val="24"/>
        </w:rPr>
        <w:t>United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States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Treasury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Economist,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1975-</w:t>
      </w:r>
      <w:r>
        <w:rPr>
          <w:spacing w:val="-5"/>
          <w:w w:val="105"/>
          <w:sz w:val="24"/>
        </w:rPr>
        <w:t>77.</w:t>
      </w:r>
    </w:p>
    <w:p>
      <w:pPr>
        <w:spacing w:after="0"/>
        <w:jc w:val="both"/>
        <w:rPr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BodyText"/>
        <w:tabs>
          <w:tab w:pos="3239" w:val="left" w:leader="none"/>
        </w:tabs>
        <w:spacing w:before="172"/>
        <w:ind w:left="360"/>
      </w:pPr>
      <w:r>
        <w:rPr/>
        <w:t>RESEARCH</w:t>
      </w:r>
      <w:r>
        <w:rPr>
          <w:spacing w:val="-6"/>
        </w:rPr>
        <w:t> </w:t>
      </w:r>
      <w:r>
        <w:rPr>
          <w:spacing w:val="-2"/>
        </w:rPr>
        <w:t>INTERESTS:</w:t>
      </w:r>
      <w:r>
        <w:rPr/>
        <w:tab/>
        <w:t>Fiscal</w:t>
      </w:r>
      <w:r>
        <w:rPr>
          <w:spacing w:val="-5"/>
        </w:rPr>
        <w:t> </w:t>
      </w:r>
      <w:r>
        <w:rPr/>
        <w:t>Federalism,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Publicly</w:t>
      </w:r>
      <w:r>
        <w:rPr>
          <w:spacing w:val="-3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Goods,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Choice,</w:t>
      </w:r>
    </w:p>
    <w:p>
      <w:pPr>
        <w:pStyle w:val="BodyText"/>
        <w:ind w:left="3240"/>
      </w:pPr>
      <w:r>
        <w:rPr/>
        <w:t>Urban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tabs>
          <w:tab w:pos="3239" w:val="left" w:leader="none"/>
        </w:tabs>
        <w:ind w:left="360" w:right="464"/>
      </w:pPr>
      <w:r>
        <w:rPr/>
        <w:t>TEACHING INTERESTS:</w:t>
        <w:tab/>
        <w:t>Introductory Microeconomics (including Honors), Intermediate Microeconomics, Public Economics (Undergraduate and Graduate), Public Choice (Graduate), MA</w:t>
      </w:r>
      <w:r>
        <w:rPr>
          <w:spacing w:val="-4"/>
        </w:rPr>
        <w:t> </w:t>
      </w:r>
      <w:r>
        <w:rPr/>
        <w:t>Micro</w:t>
      </w:r>
      <w:r>
        <w:rPr>
          <w:spacing w:val="-5"/>
        </w:rPr>
        <w:t> </w:t>
      </w:r>
      <w:r>
        <w:rPr/>
        <w:t>Theory,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(graduate),</w:t>
      </w:r>
      <w:r>
        <w:rPr>
          <w:spacing w:val="-3"/>
        </w:rPr>
        <w:t> </w:t>
      </w:r>
      <w:r>
        <w:rPr/>
        <w:t>Political</w:t>
      </w:r>
      <w:r>
        <w:rPr>
          <w:spacing w:val="-3"/>
        </w:rPr>
        <w:t> </w:t>
      </w:r>
      <w:r>
        <w:rPr/>
        <w:t>Economy</w:t>
      </w:r>
      <w:r>
        <w:rPr>
          <w:spacing w:val="-5"/>
        </w:rPr>
        <w:t> </w:t>
      </w:r>
      <w:r>
        <w:rPr/>
        <w:t>(graduate), Graduate Research Workshop, Intra-National Public Economics (graduate)</w:t>
      </w:r>
    </w:p>
    <w:p>
      <w:pPr>
        <w:pStyle w:val="BodyText"/>
      </w:pPr>
    </w:p>
    <w:p>
      <w:pPr>
        <w:pStyle w:val="BodyText"/>
        <w:ind w:left="1080" w:right="2657"/>
      </w:pPr>
      <w:r>
        <w:rPr/>
        <w:t>Ross</w:t>
      </w:r>
      <w:r>
        <w:rPr>
          <w:spacing w:val="-6"/>
        </w:rPr>
        <w:t> </w:t>
      </w:r>
      <w:r>
        <w:rPr/>
        <w:t>Lence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Excellence</w:t>
      </w:r>
      <w:r>
        <w:rPr>
          <w:spacing w:val="-6"/>
        </w:rPr>
        <w:t> </w:t>
      </w:r>
      <w:r>
        <w:rPr/>
        <w:t>Award,</w:t>
      </w:r>
      <w:r>
        <w:rPr>
          <w:spacing w:val="-6"/>
        </w:rPr>
        <w:t> </w:t>
      </w:r>
      <w:r>
        <w:rPr/>
        <w:t>2011 Invited Instructor, IEB Summer Institute, Barcelona, 2010 University Teaching Excellence Award Finalist, 2004.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  <w:w w:val="105"/>
          <w:u w:val="single"/>
        </w:rPr>
        <w:t>PUBLICATIONS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“Introduction to the Special Issue on the Centenary of the Birth of Charles M. Tiebout,” (with Eric J. Heikkila and Geoffrey J.D. Hewings), </w:t>
      </w:r>
      <w:r>
        <w:rPr>
          <w:i/>
          <w:w w:val="105"/>
        </w:rPr>
        <w:t>Annals of Regional Science</w:t>
      </w:r>
      <w:r>
        <w:rPr>
          <w:w w:val="105"/>
        </w:rPr>
        <w:t>, 73(3), October, 2024, pp. 849-855.</w:t>
      </w:r>
    </w:p>
    <w:p>
      <w:pPr>
        <w:pStyle w:val="BodyText"/>
      </w:pPr>
    </w:p>
    <w:p>
      <w:pPr>
        <w:spacing w:before="0"/>
        <w:ind w:left="1079" w:right="0" w:hanging="720"/>
        <w:jc w:val="left"/>
        <w:rPr>
          <w:sz w:val="24"/>
        </w:rPr>
      </w:pPr>
      <w:r>
        <w:rPr>
          <w:w w:val="105"/>
          <w:sz w:val="24"/>
        </w:rPr>
        <w:t>‘Intra-City Tiebout: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Economic Consequences of Crossed Borders” (with Edward C. Hoang), </w:t>
      </w:r>
      <w:r>
        <w:rPr>
          <w:i/>
          <w:w w:val="105"/>
          <w:sz w:val="24"/>
        </w:rPr>
        <w:t>The Annals of Regional Science, </w:t>
      </w:r>
      <w:r>
        <w:rPr>
          <w:w w:val="105"/>
          <w:sz w:val="24"/>
        </w:rPr>
        <w:t>73(3), October, 2024, pp. 1005-43.</w:t>
      </w:r>
    </w:p>
    <w:p>
      <w:pPr>
        <w:pStyle w:val="BodyText"/>
      </w:pPr>
    </w:p>
    <w:p>
      <w:pPr>
        <w:pStyle w:val="BodyText"/>
        <w:spacing w:line="259" w:lineRule="auto" w:before="1"/>
        <w:ind w:left="1080" w:right="356" w:hanging="720"/>
        <w:jc w:val="both"/>
      </w:pPr>
      <w:r>
        <w:rPr/>
        <w:t>“Sub-National Governmental Budget Tools for Surviving Shocks:</w:t>
      </w:r>
      <w:r>
        <w:rPr>
          <w:spacing w:val="40"/>
        </w:rPr>
        <w:t> </w:t>
      </w:r>
      <w:r>
        <w:rPr/>
        <w:t>Resiliency in the Public Sector,” (with Annie Yu-Hsin Hsu), in </w:t>
      </w:r>
      <w:r>
        <w:rPr>
          <w:u w:val="single"/>
        </w:rPr>
        <w:t>Resilience and Regional Development:</w:t>
      </w:r>
      <w:r>
        <w:rPr>
          <w:spacing w:val="40"/>
          <w:u w:val="single"/>
        </w:rPr>
        <w:t> </w:t>
      </w:r>
      <w:r>
        <w:rPr>
          <w:u w:val="single"/>
        </w:rPr>
        <w:t>New</w:t>
      </w:r>
      <w:r>
        <w:rPr/>
        <w:t> </w:t>
      </w:r>
      <w:r>
        <w:rPr>
          <w:u w:val="single"/>
        </w:rPr>
        <w:t>Roadmaps</w:t>
      </w:r>
      <w:r>
        <w:rPr/>
        <w:t> Gabriela C. Pascariu, Karima Kourtic, Peter Nijkamp, and Ramona Tiganasu (eds), Edward Elgar, 2023..</w:t>
      </w:r>
    </w:p>
    <w:p>
      <w:pPr>
        <w:spacing w:line="259" w:lineRule="auto" w:before="274"/>
        <w:ind w:left="1080" w:right="502" w:hanging="720"/>
        <w:jc w:val="both"/>
        <w:rPr>
          <w:sz w:val="24"/>
        </w:rPr>
      </w:pPr>
      <w:r>
        <w:rPr>
          <w:sz w:val="22"/>
        </w:rPr>
        <w:t>“</w:t>
      </w:r>
      <w:r>
        <w:rPr>
          <w:sz w:val="24"/>
        </w:rPr>
        <w:t>Adoption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Technological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Sector:</w:t>
      </w:r>
      <w:r>
        <w:rPr>
          <w:spacing w:val="40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US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z w:val="22"/>
        </w:rPr>
        <w:t>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C. Hoang and J. E. Kohlhase), </w:t>
      </w:r>
      <w:r>
        <w:rPr>
          <w:i/>
          <w:sz w:val="24"/>
        </w:rPr>
        <w:t>International Regional Science Review, </w:t>
      </w:r>
      <w:r>
        <w:rPr>
          <w:sz w:val="24"/>
        </w:rPr>
        <w:t>46 (3), May, 2023, pp </w:t>
      </w:r>
      <w:r>
        <w:rPr>
          <w:spacing w:val="-2"/>
          <w:sz w:val="24"/>
        </w:rPr>
        <w:t>299-327..</w:t>
      </w:r>
    </w:p>
    <w:p>
      <w:pPr>
        <w:pStyle w:val="BodyText"/>
        <w:spacing w:before="159"/>
        <w:ind w:left="1035" w:right="556" w:hanging="676"/>
      </w:pPr>
      <w:r>
        <w:rPr>
          <w:w w:val="105"/>
        </w:rPr>
        <w:t>“Inequality in Public School Expenditures Across Space and Time,” (with C. Biolisi, Amrita</w:t>
      </w:r>
      <w:r>
        <w:rPr>
          <w:spacing w:val="-4"/>
          <w:w w:val="105"/>
        </w:rPr>
        <w:t> </w:t>
      </w:r>
      <w:r>
        <w:rPr>
          <w:w w:val="105"/>
        </w:rPr>
        <w:t>Dhar,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B.</w:t>
      </w:r>
      <w:r>
        <w:rPr>
          <w:spacing w:val="-10"/>
          <w:w w:val="105"/>
        </w:rPr>
        <w:t> </w:t>
      </w:r>
      <w:r>
        <w:rPr>
          <w:w w:val="105"/>
        </w:rPr>
        <w:t>Sorensen),</w:t>
      </w:r>
      <w:r>
        <w:rPr>
          <w:spacing w:val="-5"/>
          <w:w w:val="105"/>
        </w:rPr>
        <w:t> </w:t>
      </w:r>
      <w:r>
        <w:rPr>
          <w:i/>
          <w:w w:val="105"/>
        </w:rPr>
        <w:t>Review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Dynamics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46,</w:t>
      </w:r>
      <w:r>
        <w:rPr>
          <w:spacing w:val="-2"/>
          <w:w w:val="105"/>
        </w:rPr>
        <w:t> </w:t>
      </w:r>
      <w:r>
        <w:rPr>
          <w:w w:val="105"/>
        </w:rPr>
        <w:t>October,</w:t>
      </w:r>
      <w:r>
        <w:rPr>
          <w:spacing w:val="-5"/>
          <w:w w:val="105"/>
        </w:rPr>
        <w:t> </w:t>
      </w:r>
      <w:r>
        <w:rPr>
          <w:w w:val="105"/>
        </w:rPr>
        <w:t>2022,</w:t>
      </w:r>
    </w:p>
    <w:p>
      <w:pPr>
        <w:pStyle w:val="BodyText"/>
        <w:ind w:left="1035"/>
      </w:pPr>
      <w:r>
        <w:rPr>
          <w:w w:val="105"/>
        </w:rPr>
        <w:t>pp.</w:t>
      </w:r>
      <w:r>
        <w:rPr>
          <w:spacing w:val="-2"/>
          <w:w w:val="105"/>
        </w:rPr>
        <w:t> </w:t>
      </w:r>
      <w:r>
        <w:rPr>
          <w:w w:val="105"/>
        </w:rPr>
        <w:t>244-</w:t>
      </w:r>
      <w:r>
        <w:rPr>
          <w:spacing w:val="-5"/>
          <w:w w:val="105"/>
        </w:rPr>
        <w:t>79.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w w:val="105"/>
        </w:rPr>
        <w:t>“Regionalism</w:t>
      </w:r>
      <w:r>
        <w:rPr>
          <w:spacing w:val="-3"/>
          <w:w w:val="105"/>
        </w:rPr>
        <w:t> </w:t>
      </w:r>
      <w:r>
        <w:rPr>
          <w:w w:val="105"/>
        </w:rPr>
        <w:t>Meets</w:t>
      </w:r>
      <w:r>
        <w:rPr>
          <w:spacing w:val="-4"/>
          <w:w w:val="105"/>
        </w:rPr>
        <w:t> </w:t>
      </w:r>
      <w:r>
        <w:rPr>
          <w:w w:val="105"/>
        </w:rPr>
        <w:t>Samuelson:</w:t>
      </w:r>
      <w:r>
        <w:rPr>
          <w:spacing w:val="40"/>
          <w:w w:val="105"/>
        </w:rPr>
        <w:t> </w:t>
      </w:r>
      <w:r>
        <w:rPr>
          <w:w w:val="105"/>
        </w:rPr>
        <w:t>Local</w:t>
      </w:r>
      <w:r>
        <w:rPr>
          <w:spacing w:val="-3"/>
          <w:w w:val="105"/>
        </w:rPr>
        <w:t> </w:t>
      </w:r>
      <w:r>
        <w:rPr>
          <w:w w:val="105"/>
        </w:rPr>
        <w:t>Production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National</w:t>
      </w:r>
      <w:r>
        <w:rPr>
          <w:spacing w:val="-3"/>
          <w:w w:val="105"/>
        </w:rPr>
        <w:t> </w:t>
      </w:r>
      <w:r>
        <w:rPr>
          <w:w w:val="105"/>
        </w:rPr>
        <w:t>Public</w:t>
      </w:r>
      <w:r>
        <w:rPr>
          <w:spacing w:val="-4"/>
          <w:w w:val="105"/>
        </w:rPr>
        <w:t> </w:t>
      </w:r>
      <w:r>
        <w:rPr>
          <w:w w:val="105"/>
        </w:rPr>
        <w:t>Good,”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4"/>
          <w:w w:val="105"/>
        </w:rPr>
        <w:t> </w:t>
      </w:r>
      <w:r>
        <w:rPr>
          <w:w w:val="105"/>
        </w:rPr>
        <w:t>Jan Brueckner and Kangoh Lee), </w:t>
      </w:r>
      <w:r>
        <w:rPr>
          <w:i/>
          <w:w w:val="105"/>
        </w:rPr>
        <w:t>Economica</w:t>
      </w:r>
      <w:r>
        <w:rPr>
          <w:w w:val="105"/>
        </w:rPr>
        <w:t>, 88, January, 2021, 1-31 (lead article).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spacing w:val="-4"/>
          <w:w w:val="105"/>
        </w:rPr>
        <w:t>“The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Public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Expenditure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Impact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Urban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Population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Growth,”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(with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J.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Kohlhase),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Edward </w:t>
      </w:r>
      <w:r>
        <w:rPr>
          <w:w w:val="105"/>
        </w:rPr>
        <w:t>Glaeser,</w:t>
      </w:r>
      <w:r>
        <w:rPr>
          <w:spacing w:val="-3"/>
          <w:w w:val="105"/>
        </w:rPr>
        <w:t> </w:t>
      </w:r>
      <w:r>
        <w:rPr>
          <w:w w:val="105"/>
        </w:rPr>
        <w:t>Karima</w:t>
      </w:r>
      <w:r>
        <w:rPr>
          <w:spacing w:val="-4"/>
          <w:w w:val="105"/>
        </w:rPr>
        <w:t> </w:t>
      </w:r>
      <w:r>
        <w:rPr>
          <w:w w:val="105"/>
        </w:rPr>
        <w:t>Kourtit,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Peter</w:t>
      </w:r>
      <w:r>
        <w:rPr>
          <w:spacing w:val="-3"/>
          <w:w w:val="105"/>
        </w:rPr>
        <w:t> </w:t>
      </w:r>
      <w:r>
        <w:rPr>
          <w:w w:val="105"/>
        </w:rPr>
        <w:t>Nijkamp</w:t>
      </w:r>
      <w:r>
        <w:rPr>
          <w:spacing w:val="-4"/>
          <w:w w:val="105"/>
        </w:rPr>
        <w:t> </w:t>
      </w:r>
      <w:r>
        <w:rPr>
          <w:w w:val="105"/>
        </w:rPr>
        <w:t>(eds),</w:t>
      </w:r>
      <w:r>
        <w:rPr>
          <w:spacing w:val="-5"/>
          <w:w w:val="105"/>
        </w:rPr>
        <w:t> </w:t>
      </w:r>
      <w:r>
        <w:rPr>
          <w:w w:val="105"/>
          <w:u w:val="single"/>
        </w:rPr>
        <w:t>Urban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Empires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Routledge,</w:t>
      </w:r>
      <w:r>
        <w:rPr>
          <w:spacing w:val="-5"/>
          <w:w w:val="105"/>
        </w:rPr>
        <w:t> </w:t>
      </w:r>
      <w:r>
        <w:rPr>
          <w:w w:val="105"/>
        </w:rPr>
        <w:t>2021, Chap 21, pp 361-76.</w:t>
      </w:r>
    </w:p>
    <w:p>
      <w:pPr>
        <w:pStyle w:val="BodyText"/>
      </w:pPr>
    </w:p>
    <w:p>
      <w:pPr>
        <w:pStyle w:val="BodyText"/>
        <w:ind w:left="1080" w:right="516" w:hanging="721"/>
      </w:pP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Impact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Internet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Urban</w:t>
      </w:r>
      <w:r>
        <w:rPr>
          <w:spacing w:val="-8"/>
          <w:w w:val="105"/>
        </w:rPr>
        <w:t> </w:t>
      </w:r>
      <w:r>
        <w:rPr>
          <w:w w:val="105"/>
        </w:rPr>
        <w:t>Vitality:</w:t>
      </w:r>
      <w:r>
        <w:rPr>
          <w:spacing w:val="29"/>
          <w:w w:val="105"/>
        </w:rPr>
        <w:t> </w:t>
      </w: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Closeness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Cyber-Space</w:t>
      </w:r>
      <w:r>
        <w:rPr>
          <w:spacing w:val="-10"/>
          <w:w w:val="105"/>
        </w:rPr>
        <w:t> </w:t>
      </w:r>
      <w:r>
        <w:rPr>
          <w:w w:val="105"/>
        </w:rPr>
        <w:t>Substitute for Urban Space,” (with E. Hoang and J. Kohlhase), </w:t>
      </w:r>
      <w:r>
        <w:rPr>
          <w:w w:val="105"/>
          <w:u w:val="single"/>
        </w:rPr>
        <w:t>Socio-Economics Planning</w:t>
      </w:r>
      <w:r>
        <w:rPr>
          <w:w w:val="105"/>
        </w:rPr>
        <w:t> </w:t>
      </w:r>
      <w:r>
        <w:rPr>
          <w:w w:val="105"/>
          <w:u w:val="single"/>
        </w:rPr>
        <w:t>Sciences</w:t>
      </w:r>
      <w:r>
        <w:rPr>
          <w:i/>
          <w:w w:val="105"/>
        </w:rPr>
        <w:t>. </w:t>
      </w:r>
      <w:r>
        <w:rPr>
          <w:w w:val="105"/>
        </w:rPr>
        <w:t>58, June, 2017, 22-29.</w:t>
      </w:r>
    </w:p>
    <w:p>
      <w:pPr>
        <w:pStyle w:val="BodyText"/>
        <w:spacing w:after="0"/>
        <w:sectPr>
          <w:pgSz w:w="12240" w:h="15840"/>
          <w:pgMar w:top="1820" w:bottom="280" w:left="1080" w:right="1080"/>
        </w:sectPr>
      </w:pP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“How Do Politicians Save?</w:t>
      </w:r>
      <w:r>
        <w:rPr>
          <w:spacing w:val="40"/>
          <w:w w:val="105"/>
        </w:rPr>
        <w:t> </w:t>
      </w:r>
      <w:r>
        <w:rPr>
          <w:w w:val="105"/>
        </w:rPr>
        <w:t>Buffer-Stock Management of Unemployment Insurance Finance,”</w:t>
      </w:r>
      <w:r>
        <w:rPr>
          <w:spacing w:val="-4"/>
          <w:w w:val="105"/>
        </w:rPr>
        <w:t> </w:t>
      </w:r>
      <w:r>
        <w:rPr>
          <w:w w:val="105"/>
        </w:rPr>
        <w:t>(with</w:t>
      </w:r>
      <w:r>
        <w:rPr>
          <w:spacing w:val="-14"/>
          <w:w w:val="105"/>
        </w:rPr>
        <w:t> </w:t>
      </w:r>
      <w:r>
        <w:rPr>
          <w:w w:val="105"/>
        </w:rPr>
        <w:t>W.</w:t>
      </w:r>
      <w:r>
        <w:rPr>
          <w:spacing w:val="-14"/>
          <w:w w:val="105"/>
        </w:rPr>
        <w:t> </w:t>
      </w:r>
      <w:r>
        <w:rPr>
          <w:w w:val="105"/>
        </w:rPr>
        <w:t>Hemissi,</w:t>
      </w:r>
      <w:r>
        <w:rPr>
          <w:spacing w:val="-14"/>
          <w:w w:val="105"/>
        </w:rPr>
        <w:t> </w:t>
      </w:r>
      <w:r>
        <w:rPr>
          <w:w w:val="105"/>
        </w:rPr>
        <w:t>S.</w:t>
      </w:r>
      <w:r>
        <w:rPr>
          <w:spacing w:val="-14"/>
          <w:w w:val="105"/>
        </w:rPr>
        <w:t> </w:t>
      </w:r>
      <w:r>
        <w:rPr>
          <w:w w:val="105"/>
        </w:rPr>
        <w:t>Mukherjee,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B.</w:t>
      </w:r>
      <w:r>
        <w:rPr>
          <w:spacing w:val="-13"/>
          <w:w w:val="105"/>
        </w:rPr>
        <w:t> </w:t>
      </w:r>
      <w:r>
        <w:rPr>
          <w:w w:val="105"/>
        </w:rPr>
        <w:t>Sorensen),</w:t>
      </w:r>
      <w:r>
        <w:rPr>
          <w:spacing w:val="-5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w w:val="105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 93, May, 2016, 18-29.</w:t>
      </w:r>
    </w:p>
    <w:p>
      <w:pPr>
        <w:pStyle w:val="BodyText"/>
      </w:pPr>
    </w:p>
    <w:p>
      <w:pPr>
        <w:pStyle w:val="BodyText"/>
        <w:ind w:left="1080" w:right="382" w:hanging="659"/>
      </w:pPr>
      <w:r>
        <w:rPr>
          <w:w w:val="105"/>
        </w:rPr>
        <w:t>“Empirical Polycentricity:</w:t>
      </w:r>
      <w:r>
        <w:rPr>
          <w:spacing w:val="40"/>
          <w:w w:val="105"/>
        </w:rPr>
        <w:t> </w:t>
      </w:r>
      <w:r>
        <w:rPr>
          <w:w w:val="105"/>
        </w:rPr>
        <w:t>The Complex Relationship Between Employment Centers,” (with J. Kohlhase and A.Perdue),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Regional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Science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56,</w:t>
      </w:r>
      <w:r>
        <w:rPr>
          <w:spacing w:val="-4"/>
          <w:w w:val="105"/>
        </w:rPr>
        <w:t> </w:t>
      </w:r>
      <w:r>
        <w:rPr>
          <w:w w:val="105"/>
        </w:rPr>
        <w:t>Jan.</w:t>
      </w:r>
      <w:r>
        <w:rPr>
          <w:spacing w:val="-4"/>
          <w:w w:val="105"/>
        </w:rPr>
        <w:t> </w:t>
      </w:r>
      <w:r>
        <w:rPr>
          <w:w w:val="105"/>
        </w:rPr>
        <w:t>2016,</w:t>
      </w:r>
      <w:r>
        <w:rPr>
          <w:spacing w:val="-4"/>
          <w:w w:val="105"/>
        </w:rPr>
        <w:t> </w:t>
      </w:r>
      <w:r>
        <w:rPr>
          <w:w w:val="105"/>
        </w:rPr>
        <w:t>25-52.</w:t>
      </w:r>
    </w:p>
    <w:p>
      <w:pPr>
        <w:pStyle w:val="BodyText"/>
      </w:pPr>
    </w:p>
    <w:p>
      <w:pPr>
        <w:pStyle w:val="BodyText"/>
        <w:ind w:left="1080" w:right="590" w:hanging="721"/>
      </w:pPr>
      <w:r>
        <w:rPr>
          <w:w w:val="105"/>
        </w:rPr>
        <w:t>“Do</w:t>
      </w:r>
      <w:r>
        <w:rPr>
          <w:spacing w:val="-4"/>
          <w:w w:val="105"/>
        </w:rPr>
        <w:t> </w:t>
      </w:r>
      <w:r>
        <w:rPr>
          <w:w w:val="105"/>
        </w:rPr>
        <w:t>School</w:t>
      </w:r>
      <w:r>
        <w:rPr>
          <w:spacing w:val="-2"/>
          <w:w w:val="105"/>
        </w:rPr>
        <w:t> </w:t>
      </w:r>
      <w:r>
        <w:rPr>
          <w:w w:val="105"/>
        </w:rPr>
        <w:t>Administrators</w:t>
      </w:r>
      <w:r>
        <w:rPr>
          <w:spacing w:val="-4"/>
          <w:w w:val="105"/>
        </w:rPr>
        <w:t> </w:t>
      </w:r>
      <w:r>
        <w:rPr>
          <w:w w:val="105"/>
        </w:rPr>
        <w:t>Believe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Accountability</w:t>
      </w:r>
      <w:r>
        <w:rPr>
          <w:spacing w:val="-4"/>
          <w:w w:val="105"/>
        </w:rPr>
        <w:t> </w:t>
      </w:r>
      <w:r>
        <w:rPr>
          <w:w w:val="105"/>
        </w:rPr>
        <w:t>Ratings:</w:t>
      </w:r>
      <w:r>
        <w:rPr>
          <w:spacing w:val="80"/>
          <w:w w:val="105"/>
        </w:rPr>
        <w:t> </w:t>
      </w:r>
      <w:r>
        <w:rPr>
          <w:w w:val="105"/>
        </w:rPr>
        <w:t>The </w:t>
      </w:r>
      <w:r>
        <w:rPr>
          <w:spacing w:val="12"/>
          <w:w w:val="105"/>
        </w:rPr>
        <w:t>Response </w:t>
      </w:r>
      <w:r>
        <w:rPr>
          <w:spacing w:val="14"/>
          <w:w w:val="105"/>
        </w:rPr>
        <w:t>of </w:t>
      </w:r>
      <w:r>
        <w:rPr>
          <w:spacing w:val="11"/>
          <w:w w:val="105"/>
        </w:rPr>
        <w:t>School</w:t>
      </w:r>
      <w:r>
        <w:rPr>
          <w:spacing w:val="11"/>
          <w:w w:val="105"/>
        </w:rPr>
        <w:t> Budgets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</w:t>
      </w:r>
      <w:r>
        <w:rPr>
          <w:spacing w:val="12"/>
          <w:w w:val="105"/>
        </w:rPr>
        <w:t>Accountability</w:t>
      </w:r>
      <w:r>
        <w:rPr>
          <w:spacing w:val="12"/>
          <w:w w:val="105"/>
        </w:rPr>
        <w:t> </w:t>
      </w:r>
      <w:r>
        <w:rPr>
          <w:spacing w:val="10"/>
          <w:w w:val="105"/>
        </w:rPr>
        <w:t>Grades</w:t>
      </w:r>
      <w:r>
        <w:rPr>
          <w:spacing w:val="10"/>
          <w:w w:val="105"/>
        </w:rPr>
        <w:t> </w:t>
      </w:r>
      <w:r>
        <w:rPr>
          <w:spacing w:val="11"/>
          <w:w w:val="105"/>
        </w:rPr>
        <w:t>(with </w:t>
      </w:r>
      <w:r>
        <w:rPr>
          <w:w w:val="105"/>
        </w:rPr>
        <w:t>S.</w:t>
      </w:r>
      <w:r>
        <w:rPr>
          <w:w w:val="105"/>
        </w:rPr>
        <w:t> </w:t>
      </w:r>
      <w:r>
        <w:rPr>
          <w:spacing w:val="12"/>
          <w:w w:val="105"/>
        </w:rPr>
        <w:t>Imberman </w:t>
      </w:r>
      <w:r>
        <w:rPr>
          <w:spacing w:val="9"/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A.</w:t>
      </w:r>
      <w:r>
        <w:rPr>
          <w:spacing w:val="12"/>
          <w:w w:val="105"/>
        </w:rPr>
        <w:t> Perdue),</w:t>
      </w:r>
      <w:r>
        <w:rPr>
          <w:spacing w:val="12"/>
          <w:w w:val="105"/>
        </w:rPr>
        <w:t> </w:t>
      </w:r>
      <w:r>
        <w:rPr>
          <w:spacing w:val="11"/>
          <w:w w:val="105"/>
          <w:u w:val="single"/>
        </w:rPr>
        <w:t>Economics</w:t>
      </w:r>
      <w:r>
        <w:rPr>
          <w:spacing w:val="11"/>
          <w:w w:val="105"/>
        </w:rPr>
        <w:t> </w:t>
      </w:r>
      <w:r>
        <w:rPr>
          <w:w w:val="105"/>
          <w:u w:val="single"/>
        </w:rPr>
        <w:t>of</w:t>
      </w:r>
      <w:r>
        <w:rPr>
          <w:spacing w:val="12"/>
          <w:w w:val="105"/>
          <w:u w:val="single"/>
        </w:rPr>
        <w:t> Education</w:t>
      </w:r>
      <w:r>
        <w:rPr>
          <w:spacing w:val="12"/>
          <w:w w:val="105"/>
          <w:u w:val="single"/>
        </w:rPr>
        <w:t> </w:t>
      </w:r>
      <w:r>
        <w:rPr>
          <w:spacing w:val="11"/>
          <w:w w:val="105"/>
          <w:u w:val="single"/>
        </w:rPr>
        <w:t>Review</w:t>
      </w:r>
      <w:r>
        <w:rPr>
          <w:spacing w:val="11"/>
          <w:w w:val="105"/>
        </w:rPr>
        <w:t>,</w:t>
      </w:r>
      <w:r>
        <w:rPr>
          <w:spacing w:val="11"/>
          <w:w w:val="105"/>
        </w:rPr>
        <w:t> </w:t>
      </w:r>
      <w:r>
        <w:rPr>
          <w:spacing w:val="9"/>
          <w:w w:val="105"/>
        </w:rPr>
        <w:t>49,</w:t>
      </w:r>
      <w:r>
        <w:rPr>
          <w:spacing w:val="9"/>
          <w:w w:val="105"/>
        </w:rPr>
        <w:t> </w:t>
      </w:r>
      <w:r>
        <w:rPr>
          <w:spacing w:val="11"/>
          <w:w w:val="105"/>
        </w:rPr>
        <w:t>August,</w:t>
      </w:r>
      <w:r>
        <w:rPr>
          <w:spacing w:val="11"/>
          <w:w w:val="105"/>
        </w:rPr>
        <w:t> 2015,</w:t>
      </w:r>
      <w:r>
        <w:rPr>
          <w:spacing w:val="11"/>
          <w:w w:val="105"/>
        </w:rPr>
        <w:t> </w:t>
      </w:r>
      <w:r>
        <w:rPr>
          <w:spacing w:val="13"/>
          <w:w w:val="105"/>
        </w:rPr>
        <w:t>55-</w:t>
      </w:r>
      <w:r>
        <w:rPr>
          <w:spacing w:val="14"/>
          <w:w w:val="105"/>
        </w:rPr>
        <w:t>68.</w:t>
      </w:r>
    </w:p>
    <w:p>
      <w:pPr>
        <w:pStyle w:val="BodyText"/>
      </w:pPr>
    </w:p>
    <w:p>
      <w:pPr>
        <w:pStyle w:val="BodyText"/>
        <w:ind w:left="1079" w:right="382" w:hanging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3221735</wp:posOffset>
                </wp:positionH>
                <wp:positionV relativeFrom="paragraph">
                  <wp:posOffset>334497</wp:posOffset>
                </wp:positionV>
                <wp:extent cx="248158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4815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1580" h="7620">
                              <a:moveTo>
                                <a:pt x="2481059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481059" y="7620"/>
                              </a:lnTo>
                              <a:lnTo>
                                <a:pt x="2481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3.679993pt;margin-top:26.33836pt;width:195.359pt;height:.6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“Household</w:t>
      </w:r>
      <w:r>
        <w:rPr>
          <w:spacing w:val="-4"/>
          <w:w w:val="105"/>
        </w:rPr>
        <w:t> </w:t>
      </w:r>
      <w:r>
        <w:rPr>
          <w:w w:val="105"/>
        </w:rPr>
        <w:t>Response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Government</w:t>
      </w:r>
      <w:r>
        <w:rPr>
          <w:spacing w:val="-3"/>
          <w:w w:val="105"/>
        </w:rPr>
        <w:t> </w:t>
      </w:r>
      <w:r>
        <w:rPr>
          <w:w w:val="105"/>
        </w:rPr>
        <w:t>Debt: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Insurance</w:t>
      </w:r>
      <w:r>
        <w:rPr>
          <w:spacing w:val="-3"/>
          <w:w w:val="105"/>
        </w:rPr>
        <w:t> </w:t>
      </w:r>
      <w:r>
        <w:rPr>
          <w:w w:val="105"/>
        </w:rPr>
        <w:t>Holdings,” (with E. Hoang</w:t>
      </w:r>
      <w:r>
        <w:rPr>
          <w:spacing w:val="80"/>
          <w:w w:val="150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D. Vollrath),</w:t>
      </w:r>
      <w:r>
        <w:rPr>
          <w:spacing w:val="-1"/>
          <w:w w:val="105"/>
        </w:rPr>
        <w:t> </w:t>
      </w:r>
      <w:r>
        <w:rPr>
          <w:w w:val="105"/>
        </w:rPr>
        <w:t>Journal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Money, Credit,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Banking,</w:t>
      </w:r>
      <w:r>
        <w:rPr>
          <w:spacing w:val="-1"/>
          <w:w w:val="105"/>
        </w:rPr>
        <w:t> </w:t>
      </w:r>
      <w:r>
        <w:rPr>
          <w:w w:val="105"/>
        </w:rPr>
        <w:t>47, August, 2015, 819-845.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“Is</w:t>
      </w:r>
      <w:r>
        <w:rPr>
          <w:spacing w:val="-2"/>
          <w:w w:val="105"/>
        </w:rPr>
        <w:t> </w:t>
      </w:r>
      <w:r>
        <w:rPr>
          <w:spacing w:val="14"/>
          <w:w w:val="105"/>
        </w:rPr>
        <w:t>Medicaid</w:t>
      </w:r>
      <w:r>
        <w:rPr>
          <w:spacing w:val="18"/>
          <w:w w:val="105"/>
        </w:rPr>
        <w:t> </w:t>
      </w:r>
      <w:r>
        <w:rPr>
          <w:spacing w:val="15"/>
          <w:w w:val="105"/>
        </w:rPr>
        <w:t>Crowding</w:t>
      </w:r>
      <w:r>
        <w:rPr>
          <w:spacing w:val="18"/>
          <w:w w:val="105"/>
        </w:rPr>
        <w:t> </w:t>
      </w:r>
      <w:r>
        <w:rPr>
          <w:spacing w:val="11"/>
          <w:w w:val="105"/>
        </w:rPr>
        <w:t>Out</w:t>
      </w:r>
      <w:r>
        <w:rPr>
          <w:spacing w:val="21"/>
          <w:w w:val="105"/>
        </w:rPr>
        <w:t> </w:t>
      </w:r>
      <w:r>
        <w:rPr>
          <w:spacing w:val="13"/>
          <w:w w:val="105"/>
        </w:rPr>
        <w:t>Other</w:t>
      </w:r>
      <w:r>
        <w:rPr>
          <w:spacing w:val="18"/>
          <w:w w:val="105"/>
        </w:rPr>
        <w:t> </w:t>
      </w:r>
      <w:r>
        <w:rPr>
          <w:spacing w:val="13"/>
          <w:w w:val="105"/>
        </w:rPr>
        <w:t>State</w:t>
      </w:r>
      <w:r>
        <w:rPr>
          <w:spacing w:val="18"/>
          <w:w w:val="105"/>
        </w:rPr>
        <w:t> </w:t>
      </w:r>
      <w:r>
        <w:rPr>
          <w:spacing w:val="14"/>
          <w:w w:val="105"/>
        </w:rPr>
        <w:t>Government</w:t>
      </w:r>
      <w:r>
        <w:rPr>
          <w:spacing w:val="17"/>
          <w:w w:val="105"/>
        </w:rPr>
        <w:t> </w:t>
      </w:r>
      <w:r>
        <w:rPr>
          <w:spacing w:val="15"/>
          <w:w w:val="105"/>
        </w:rPr>
        <w:t>Expenditure?</w:t>
      </w:r>
      <w:r>
        <w:rPr>
          <w:spacing w:val="55"/>
          <w:w w:val="150"/>
        </w:rPr>
        <w:t> </w:t>
      </w:r>
      <w:r>
        <w:rPr>
          <w:spacing w:val="-2"/>
          <w:w w:val="105"/>
        </w:rPr>
        <w:t>Internal</w:t>
      </w:r>
    </w:p>
    <w:p>
      <w:pPr>
        <w:pStyle w:val="BodyText"/>
        <w:ind w:left="1080" w:right="382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5683758</wp:posOffset>
                </wp:positionH>
                <wp:positionV relativeFrom="paragraph">
                  <wp:posOffset>159311</wp:posOffset>
                </wp:positionV>
                <wp:extent cx="110744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074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7440" h="7620">
                              <a:moveTo>
                                <a:pt x="110717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107173" y="7620"/>
                              </a:lnTo>
                              <a:lnTo>
                                <a:pt x="11071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7.540009pt;margin-top:12.544219pt;width:87.179pt;height:.6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14"/>
          <w:w w:val="105"/>
        </w:rPr>
        <w:t>Financing </w:t>
      </w:r>
      <w:r>
        <w:rPr>
          <w:spacing w:val="11"/>
          <w:w w:val="105"/>
        </w:rPr>
        <w:t>and </w:t>
      </w:r>
      <w:r>
        <w:rPr>
          <w:spacing w:val="14"/>
          <w:w w:val="105"/>
        </w:rPr>
        <w:t>Cross-</w:t>
      </w:r>
      <w:r>
        <w:rPr>
          <w:w w:val="105"/>
        </w:rPr>
        <w:t>Program</w:t>
      </w:r>
      <w:r>
        <w:rPr>
          <w:spacing w:val="80"/>
          <w:w w:val="105"/>
        </w:rPr>
        <w:t> </w:t>
      </w:r>
      <w:r>
        <w:rPr>
          <w:w w:val="105"/>
        </w:rPr>
        <w:t>Substitution,”</w:t>
      </w:r>
      <w:r>
        <w:rPr>
          <w:spacing w:val="-14"/>
          <w:w w:val="105"/>
        </w:rPr>
        <w:t> </w:t>
      </w:r>
      <w:r>
        <w:rPr>
          <w:w w:val="105"/>
        </w:rPr>
        <w:t>(with</w:t>
      </w:r>
      <w:r>
        <w:rPr>
          <w:spacing w:val="-14"/>
          <w:w w:val="105"/>
        </w:rPr>
        <w:t> </w:t>
      </w:r>
      <w:r>
        <w:rPr>
          <w:w w:val="105"/>
        </w:rPr>
        <w:t>L.</w:t>
      </w:r>
      <w:r>
        <w:rPr>
          <w:spacing w:val="-15"/>
          <w:w w:val="105"/>
        </w:rPr>
        <w:t> </w:t>
      </w:r>
      <w:r>
        <w:rPr>
          <w:w w:val="105"/>
        </w:rPr>
        <w:t>Howard),</w:t>
      </w:r>
      <w:r>
        <w:rPr>
          <w:spacing w:val="-15"/>
          <w:w w:val="105"/>
        </w:rPr>
        <w:t> </w:t>
      </w:r>
      <w:r>
        <w:rPr>
          <w:w w:val="105"/>
        </w:rPr>
        <w:t>Regional</w:t>
      </w:r>
      <w:r>
        <w:rPr>
          <w:spacing w:val="-15"/>
          <w:w w:val="105"/>
        </w:rPr>
        <w:t> </w:t>
      </w:r>
      <w:r>
        <w:rPr>
          <w:w w:val="105"/>
        </w:rPr>
        <w:t>Science </w:t>
      </w:r>
      <w:r>
        <w:rPr>
          <w:w w:val="105"/>
          <w:u w:val="single"/>
        </w:rPr>
        <w:t>and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49, November 2014, 164–178.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“Entrepreneurship and Economic Development:</w:t>
      </w:r>
      <w:r>
        <w:rPr>
          <w:spacing w:val="80"/>
          <w:w w:val="105"/>
        </w:rPr>
        <w:t> </w:t>
      </w:r>
      <w:r>
        <w:rPr>
          <w:w w:val="105"/>
        </w:rPr>
        <w:t>The Relative Attraction of Employment Centres by Firm</w:t>
      </w:r>
      <w:r>
        <w:rPr>
          <w:spacing w:val="34"/>
          <w:w w:val="105"/>
        </w:rPr>
        <w:t> </w:t>
      </w:r>
      <w:r>
        <w:rPr>
          <w:w w:val="105"/>
        </w:rPr>
        <w:t>Size”</w:t>
      </w:r>
      <w:r>
        <w:rPr>
          <w:spacing w:val="80"/>
          <w:w w:val="105"/>
        </w:rPr>
        <w:t> </w:t>
      </w:r>
      <w:r>
        <w:rPr>
          <w:w w:val="105"/>
        </w:rPr>
        <w:t>(with</w:t>
      </w:r>
      <w:r>
        <w:rPr>
          <w:spacing w:val="-3"/>
          <w:w w:val="105"/>
        </w:rPr>
        <w:t> </w:t>
      </w:r>
      <w:r>
        <w:rPr>
          <w:w w:val="105"/>
        </w:rPr>
        <w:t>J.</w:t>
      </w:r>
      <w:r>
        <w:rPr>
          <w:spacing w:val="-3"/>
          <w:w w:val="105"/>
        </w:rPr>
        <w:t> </w:t>
      </w:r>
      <w:r>
        <w:rPr>
          <w:w w:val="105"/>
        </w:rPr>
        <w:t>Kohlhase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A.</w:t>
      </w:r>
      <w:r>
        <w:rPr>
          <w:spacing w:val="-1"/>
          <w:w w:val="105"/>
        </w:rPr>
        <w:t> </w:t>
      </w:r>
      <w:r>
        <w:rPr>
          <w:w w:val="105"/>
        </w:rPr>
        <w:t>Perdue),</w:t>
      </w:r>
      <w:r>
        <w:rPr>
          <w:spacing w:val="-3"/>
          <w:w w:val="105"/>
        </w:rPr>
        <w:t> </w:t>
      </w:r>
      <w:r>
        <w:rPr>
          <w:w w:val="105"/>
          <w:u w:val="single"/>
        </w:rPr>
        <w:t>International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w w:val="105"/>
        </w:rPr>
        <w:t> </w:t>
      </w:r>
      <w:r>
        <w:rPr>
          <w:w w:val="105"/>
          <w:u w:val="single"/>
        </w:rPr>
        <w:t>Global Environmental Issues</w:t>
      </w:r>
      <w:r>
        <w:rPr>
          <w:w w:val="105"/>
        </w:rPr>
        <w:t>, 13, 2014, 281-93.</w:t>
      </w:r>
    </w:p>
    <w:p>
      <w:pPr>
        <w:pStyle w:val="BodyText"/>
        <w:spacing w:before="275"/>
        <w:ind w:left="1080" w:right="382" w:hanging="720"/>
      </w:pPr>
      <w:r>
        <w:rPr>
          <w:w w:val="105"/>
        </w:rPr>
        <w:t>“Is Gifted Education a Bright Idea? Assessing the Impact of Gifted and Talented Programs on Students,” (with S</w:t>
      </w:r>
      <w:r>
        <w:rPr>
          <w:spacing w:val="80"/>
          <w:w w:val="105"/>
        </w:rPr>
        <w:t> </w:t>
      </w:r>
      <w:r>
        <w:rPr>
          <w:w w:val="105"/>
        </w:rPr>
        <w:t>Bui and S. Imberman), </w:t>
      </w:r>
      <w:r>
        <w:rPr>
          <w:w w:val="105"/>
          <w:u w:val="single"/>
        </w:rPr>
        <w:t>American Economic Journal:</w:t>
      </w:r>
      <w:r>
        <w:rPr>
          <w:w w:val="105"/>
        </w:rPr>
        <w:t> </w:t>
      </w:r>
      <w:r>
        <w:rPr>
          <w:w w:val="105"/>
          <w:u w:val="single"/>
        </w:rPr>
        <w:t>Economic Policy</w:t>
      </w:r>
      <w:r>
        <w:rPr>
          <w:w w:val="105"/>
        </w:rPr>
        <w:t>, 6(3), August, 2014 pp 30-62.</w:t>
      </w:r>
      <w:r>
        <w:rPr>
          <w:spacing w:val="40"/>
          <w:w w:val="105"/>
        </w:rPr>
        <w:t> </w:t>
      </w:r>
      <w:r>
        <w:rPr>
          <w:w w:val="105"/>
        </w:rPr>
        <w:t>(also</w:t>
      </w:r>
      <w:r>
        <w:rPr>
          <w:spacing w:val="40"/>
          <w:w w:val="105"/>
        </w:rPr>
        <w:t> </w:t>
      </w:r>
      <w:r>
        <w:rPr>
          <w:w w:val="105"/>
        </w:rPr>
        <w:t>released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NBER Working Paper</w:t>
      </w:r>
      <w:r>
        <w:rPr>
          <w:spacing w:val="-2"/>
          <w:w w:val="105"/>
        </w:rPr>
        <w:t> </w:t>
      </w:r>
      <w:r>
        <w:rPr>
          <w:w w:val="105"/>
        </w:rPr>
        <w:t>#17089)</w:t>
      </w:r>
    </w:p>
    <w:p>
      <w:pPr>
        <w:pStyle w:val="BodyText"/>
      </w:pPr>
    </w:p>
    <w:p>
      <w:pPr>
        <w:pStyle w:val="BodyText"/>
        <w:ind w:left="1079" w:right="556"/>
      </w:pPr>
      <w:r>
        <w:rPr>
          <w:w w:val="105"/>
        </w:rPr>
        <w:t>Presented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“Study</w:t>
      </w:r>
      <w:r>
        <w:rPr>
          <w:spacing w:val="-13"/>
          <w:w w:val="105"/>
        </w:rPr>
        <w:t> </w:t>
      </w:r>
      <w:r>
        <w:rPr>
          <w:w w:val="105"/>
        </w:rPr>
        <w:t>Finds</w:t>
      </w:r>
      <w:r>
        <w:rPr>
          <w:spacing w:val="-11"/>
          <w:w w:val="105"/>
        </w:rPr>
        <w:t> </w:t>
      </w:r>
      <w:r>
        <w:rPr>
          <w:w w:val="105"/>
        </w:rPr>
        <w:t>Few</w:t>
      </w:r>
      <w:r>
        <w:rPr>
          <w:spacing w:val="-11"/>
          <w:w w:val="105"/>
        </w:rPr>
        <w:t> </w:t>
      </w:r>
      <w:r>
        <w:rPr>
          <w:w w:val="105"/>
        </w:rPr>
        <w:t>Learning</w:t>
      </w:r>
      <w:r>
        <w:rPr>
          <w:spacing w:val="-11"/>
          <w:w w:val="105"/>
        </w:rPr>
        <w:t> </w:t>
      </w:r>
      <w:r>
        <w:rPr>
          <w:w w:val="105"/>
        </w:rPr>
        <w:t>Gains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Gifted</w:t>
      </w:r>
      <w:r>
        <w:rPr>
          <w:spacing w:val="-11"/>
          <w:w w:val="105"/>
        </w:rPr>
        <w:t> </w:t>
      </w:r>
      <w:r>
        <w:rPr>
          <w:w w:val="105"/>
        </w:rPr>
        <w:t>Services,”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Sarah Sparks, </w:t>
      </w:r>
      <w:r>
        <w:rPr>
          <w:w w:val="105"/>
          <w:u w:val="single"/>
        </w:rPr>
        <w:t>Education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Week</w:t>
      </w:r>
      <w:r>
        <w:rPr>
          <w:w w:val="105"/>
        </w:rPr>
        <w:t>, June 13, 2011 (4 pages)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“Does it Pay to Get an A?</w:t>
      </w:r>
      <w:r>
        <w:rPr>
          <w:spacing w:val="40"/>
          <w:w w:val="105"/>
        </w:rPr>
        <w:t> </w:t>
      </w:r>
      <w:r>
        <w:rPr>
          <w:w w:val="105"/>
        </w:rPr>
        <w:t>School District Resource Allocations in Response to Accountability Ratings,” (with S.</w:t>
      </w:r>
      <w:r>
        <w:rPr>
          <w:spacing w:val="73"/>
          <w:w w:val="105"/>
        </w:rPr>
        <w:t> </w:t>
      </w:r>
      <w:r>
        <w:rPr>
          <w:w w:val="105"/>
        </w:rPr>
        <w:t>Imberman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A.</w:t>
      </w:r>
      <w:r>
        <w:rPr>
          <w:spacing w:val="-12"/>
          <w:w w:val="105"/>
        </w:rPr>
        <w:t> </w:t>
      </w:r>
      <w:r>
        <w:rPr>
          <w:w w:val="105"/>
        </w:rPr>
        <w:t>Perdue),</w:t>
      </w:r>
      <w:r>
        <w:rPr>
          <w:spacing w:val="-14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w w:val="105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 73, January, 2013, pp 30-42.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“General Purpose or Special District Governance?</w:t>
      </w:r>
      <w:r>
        <w:rPr>
          <w:spacing w:val="40"/>
          <w:w w:val="105"/>
        </w:rPr>
        <w:t> </w:t>
      </w:r>
      <w:r>
        <w:rPr>
          <w:w w:val="105"/>
        </w:rPr>
        <w:t>Technical Efficiency</w:t>
      </w:r>
      <w:r>
        <w:rPr>
          <w:spacing w:val="40"/>
          <w:w w:val="105"/>
        </w:rPr>
        <w:t> </w:t>
      </w:r>
      <w:r>
        <w:rPr>
          <w:w w:val="105"/>
        </w:rPr>
        <w:t>vs. Rent Dissipation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Airport</w:t>
      </w:r>
      <w:r>
        <w:rPr>
          <w:spacing w:val="-7"/>
          <w:w w:val="105"/>
        </w:rPr>
        <w:t> </w:t>
      </w:r>
      <w:r>
        <w:rPr>
          <w:w w:val="105"/>
        </w:rPr>
        <w:t>Finances,”</w:t>
      </w:r>
      <w:r>
        <w:rPr>
          <w:spacing w:val="80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J.</w:t>
      </w:r>
      <w:r>
        <w:rPr>
          <w:spacing w:val="-11"/>
          <w:w w:val="105"/>
        </w:rPr>
        <w:t> </w:t>
      </w:r>
      <w:r>
        <w:rPr>
          <w:w w:val="105"/>
        </w:rPr>
        <w:t>Airola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</w:t>
      </w:r>
      <w:r>
        <w:rPr>
          <w:spacing w:val="-9"/>
          <w:w w:val="105"/>
        </w:rPr>
        <w:t> </w:t>
      </w:r>
      <w:r>
        <w:rPr>
          <w:w w:val="105"/>
        </w:rPr>
        <w:t>Tipu),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Public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w w:val="105"/>
        </w:rPr>
        <w:t> </w:t>
      </w:r>
      <w:r>
        <w:rPr>
          <w:w w:val="105"/>
          <w:u w:val="single"/>
        </w:rPr>
        <w:t>Review</w:t>
      </w:r>
      <w:r>
        <w:rPr>
          <w:w w:val="105"/>
        </w:rPr>
        <w:t>, 40 (6), November, 2012, pp 712-36.</w:t>
      </w:r>
    </w:p>
    <w:p>
      <w:pPr>
        <w:pStyle w:val="BodyText"/>
      </w:pPr>
    </w:p>
    <w:p>
      <w:pPr>
        <w:pStyle w:val="BodyText"/>
        <w:ind w:left="1035" w:right="464" w:hanging="676"/>
      </w:pPr>
      <w:r>
        <w:rPr>
          <w:w w:val="105"/>
        </w:rPr>
        <w:t>“Poor</w:t>
      </w:r>
      <w:r>
        <w:rPr>
          <w:spacing w:val="-12"/>
          <w:w w:val="105"/>
        </w:rPr>
        <w:t> </w:t>
      </w:r>
      <w:r>
        <w:rPr>
          <w:w w:val="105"/>
        </w:rPr>
        <w:t>Results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High</w:t>
      </w:r>
      <w:r>
        <w:rPr>
          <w:spacing w:val="-8"/>
          <w:w w:val="105"/>
        </w:rPr>
        <w:t> </w:t>
      </w:r>
      <w:r>
        <w:rPr>
          <w:w w:val="105"/>
        </w:rPr>
        <w:t>Achievers,”</w:t>
      </w:r>
      <w:r>
        <w:rPr>
          <w:spacing w:val="-10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S.</w:t>
      </w:r>
      <w:r>
        <w:rPr>
          <w:spacing w:val="-10"/>
          <w:w w:val="105"/>
        </w:rPr>
        <w:t> </w:t>
      </w:r>
      <w:r>
        <w:rPr>
          <w:w w:val="105"/>
        </w:rPr>
        <w:t>Bui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S.</w:t>
      </w:r>
      <w:r>
        <w:rPr>
          <w:spacing w:val="-11"/>
          <w:w w:val="105"/>
        </w:rPr>
        <w:t> </w:t>
      </w:r>
      <w:r>
        <w:rPr>
          <w:w w:val="105"/>
        </w:rPr>
        <w:t>Imberman),</w:t>
      </w:r>
      <w:r>
        <w:rPr>
          <w:spacing w:val="-10"/>
          <w:w w:val="105"/>
        </w:rPr>
        <w:t> </w:t>
      </w:r>
      <w:r>
        <w:rPr>
          <w:w w:val="105"/>
          <w:u w:val="single"/>
        </w:rPr>
        <w:t>Education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Next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12 Winter, 2012, pp. 70-6.</w:t>
      </w:r>
    </w:p>
    <w:p>
      <w:pPr>
        <w:pStyle w:val="BodyText"/>
        <w:spacing w:after="0"/>
        <w:sectPr>
          <w:headerReference w:type="default" r:id="rId7"/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1080" w:right="382" w:hanging="721"/>
      </w:pPr>
      <w:r>
        <w:rPr>
          <w:w w:val="105"/>
        </w:rPr>
        <w:t>“State</w:t>
      </w:r>
      <w:r>
        <w:rPr>
          <w:spacing w:val="-8"/>
          <w:w w:val="105"/>
        </w:rPr>
        <w:t> </w:t>
      </w:r>
      <w:r>
        <w:rPr>
          <w:w w:val="105"/>
        </w:rPr>
        <w:t>Government</w:t>
      </w:r>
      <w:r>
        <w:rPr>
          <w:spacing w:val="-5"/>
          <w:w w:val="105"/>
        </w:rPr>
        <w:t> </w:t>
      </w:r>
      <w:r>
        <w:rPr>
          <w:w w:val="105"/>
        </w:rPr>
        <w:t>Response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Income</w:t>
      </w:r>
      <w:r>
        <w:rPr>
          <w:spacing w:val="-6"/>
          <w:w w:val="105"/>
        </w:rPr>
        <w:t> </w:t>
      </w:r>
      <w:r>
        <w:rPr>
          <w:w w:val="105"/>
        </w:rPr>
        <w:t>Fluctuations:</w:t>
      </w:r>
      <w:r>
        <w:rPr>
          <w:spacing w:val="-6"/>
          <w:w w:val="105"/>
        </w:rPr>
        <w:t> </w:t>
      </w:r>
      <w:r>
        <w:rPr>
          <w:w w:val="105"/>
        </w:rPr>
        <w:t>Consumption,</w:t>
      </w:r>
      <w:r>
        <w:rPr>
          <w:spacing w:val="-9"/>
          <w:w w:val="105"/>
        </w:rPr>
        <w:t> </w:t>
      </w:r>
      <w:r>
        <w:rPr>
          <w:w w:val="105"/>
        </w:rPr>
        <w:t>Insurance,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Capital Expenditures,” (with E.</w:t>
      </w:r>
      <w:r>
        <w:rPr>
          <w:spacing w:val="80"/>
          <w:w w:val="105"/>
        </w:rPr>
        <w:t> </w:t>
      </w:r>
      <w:r>
        <w:rPr>
          <w:w w:val="105"/>
        </w:rPr>
        <w:t>Hoang),</w:t>
      </w:r>
      <w:r>
        <w:rPr>
          <w:spacing w:val="-5"/>
          <w:w w:val="105"/>
        </w:rPr>
        <w:t> </w:t>
      </w:r>
      <w:r>
        <w:rPr>
          <w:w w:val="105"/>
          <w:u w:val="single"/>
        </w:rPr>
        <w:t>Regional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Science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41,</w:t>
      </w:r>
      <w:r>
        <w:rPr>
          <w:spacing w:val="-7"/>
          <w:w w:val="105"/>
        </w:rPr>
        <w:t> </w:t>
      </w:r>
      <w:r>
        <w:rPr>
          <w:w w:val="105"/>
        </w:rPr>
        <w:t>July, 2011,</w:t>
      </w:r>
      <w:r>
        <w:rPr>
          <w:spacing w:val="-2"/>
          <w:w w:val="105"/>
        </w:rPr>
        <w:t> </w:t>
      </w:r>
      <w:r>
        <w:rPr>
          <w:w w:val="105"/>
        </w:rPr>
        <w:t>343-51.</w:t>
      </w:r>
    </w:p>
    <w:p>
      <w:pPr>
        <w:pStyle w:val="BodyText"/>
      </w:pPr>
    </w:p>
    <w:p>
      <w:pPr>
        <w:pStyle w:val="BodyText"/>
        <w:tabs>
          <w:tab w:pos="4455" w:val="left" w:leader="none"/>
        </w:tabs>
        <w:ind w:left="1079" w:right="473" w:hanging="720"/>
      </w:pPr>
      <w:r>
        <w:rPr>
          <w:w w:val="105"/>
        </w:rPr>
        <w:t>"The</w:t>
      </w:r>
      <w:r>
        <w:rPr>
          <w:spacing w:val="40"/>
          <w:w w:val="105"/>
        </w:rPr>
        <w:t> </w:t>
      </w:r>
      <w:r>
        <w:rPr>
          <w:w w:val="105"/>
        </w:rPr>
        <w:t>Demand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Judicial</w:t>
      </w:r>
      <w:r>
        <w:rPr>
          <w:spacing w:val="40"/>
          <w:w w:val="105"/>
        </w:rPr>
        <w:t> </w:t>
      </w:r>
      <w:r>
        <w:rPr>
          <w:w w:val="105"/>
        </w:rPr>
        <w:t>Sanctions:</w:t>
      </w:r>
      <w:r>
        <w:rPr/>
        <w:tab/>
      </w:r>
      <w:r>
        <w:rPr>
          <w:w w:val="105"/>
        </w:rPr>
        <w:t>Voter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Election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Judges," (with</w:t>
      </w:r>
      <w:r>
        <w:rPr>
          <w:spacing w:val="35"/>
          <w:w w:val="105"/>
        </w:rPr>
        <w:t> </w:t>
      </w:r>
      <w:r>
        <w:rPr>
          <w:w w:val="105"/>
        </w:rPr>
        <w:t>Y.C.</w:t>
      </w:r>
      <w:r>
        <w:rPr>
          <w:spacing w:val="38"/>
          <w:w w:val="105"/>
        </w:rPr>
        <w:t> </w:t>
      </w:r>
      <w:r>
        <w:rPr>
          <w:w w:val="105"/>
        </w:rPr>
        <w:t>Ho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A.</w:t>
      </w:r>
      <w:r>
        <w:rPr>
          <w:spacing w:val="80"/>
          <w:w w:val="105"/>
        </w:rPr>
        <w:t> </w:t>
      </w:r>
      <w:r>
        <w:rPr>
          <w:w w:val="105"/>
        </w:rPr>
        <w:t>Satterlee),</w:t>
      </w:r>
      <w:r>
        <w:rPr>
          <w:spacing w:val="-16"/>
          <w:w w:val="105"/>
        </w:rPr>
        <w:t> </w:t>
      </w:r>
      <w:r>
        <w:rPr>
          <w:w w:val="105"/>
          <w:u w:val="single"/>
        </w:rPr>
        <w:t>Economics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Governance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9,</w:t>
      </w:r>
      <w:r>
        <w:rPr>
          <w:spacing w:val="-12"/>
          <w:w w:val="105"/>
        </w:rPr>
        <w:t> </w:t>
      </w:r>
      <w:r>
        <w:rPr>
          <w:w w:val="105"/>
        </w:rPr>
        <w:t>July,</w:t>
      </w:r>
      <w:r>
        <w:rPr>
          <w:spacing w:val="-15"/>
          <w:w w:val="105"/>
        </w:rPr>
        <w:t> </w:t>
      </w:r>
      <w:r>
        <w:rPr>
          <w:w w:val="105"/>
        </w:rPr>
        <w:t>2008,</w:t>
      </w:r>
      <w:r>
        <w:rPr>
          <w:spacing w:val="-14"/>
          <w:w w:val="105"/>
        </w:rPr>
        <w:t> </w:t>
      </w:r>
      <w:r>
        <w:rPr>
          <w:w w:val="105"/>
        </w:rPr>
        <w:t>265-85.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“The Impact of Bank Consolidation on Small Business Credit Availability,” (with P. Hardee), </w:t>
      </w:r>
      <w:r>
        <w:rPr>
          <w:w w:val="105"/>
          <w:u w:val="single"/>
        </w:rPr>
        <w:t>Journal of Banking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spacing w:val="-13"/>
          <w:w w:val="105"/>
        </w:rPr>
        <w:t> </w:t>
      </w:r>
      <w:r>
        <w:rPr>
          <w:w w:val="105"/>
        </w:rPr>
        <w:t>(special</w:t>
      </w:r>
      <w:r>
        <w:rPr>
          <w:spacing w:val="-12"/>
          <w:w w:val="105"/>
        </w:rPr>
        <w:t> </w:t>
      </w:r>
      <w:r>
        <w:rPr>
          <w:w w:val="105"/>
        </w:rPr>
        <w:t>issue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honor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Larry</w:t>
      </w:r>
      <w:r>
        <w:rPr>
          <w:spacing w:val="-11"/>
          <w:w w:val="105"/>
        </w:rPr>
        <w:t> </w:t>
      </w:r>
      <w:r>
        <w:rPr>
          <w:w w:val="105"/>
        </w:rPr>
        <w:t>Goldberg), 31, April, 2007, 1237-64.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“Local Revenue Hills: Evidence From Four U.S. Cities,” (with A. Haughwout, R. Inman and T. Luce), </w:t>
      </w:r>
      <w:r>
        <w:rPr>
          <w:w w:val="105"/>
          <w:u w:val="single"/>
        </w:rPr>
        <w:t>Review of</w:t>
      </w:r>
      <w:r>
        <w:rPr>
          <w:spacing w:val="40"/>
          <w:w w:val="105"/>
        </w:rPr>
        <w:t> </w:t>
      </w:r>
      <w:r>
        <w:rPr>
          <w:w w:val="105"/>
          <w:u w:val="single"/>
        </w:rPr>
        <w:t>Economics</w:t>
      </w:r>
      <w:r>
        <w:rPr>
          <w:w w:val="105"/>
          <w:u w:val="single"/>
        </w:rPr>
        <w:t> and</w:t>
      </w:r>
      <w:r>
        <w:rPr>
          <w:w w:val="105"/>
          <w:u w:val="single"/>
        </w:rPr>
        <w:t> Statistics, </w:t>
      </w:r>
      <w:r>
        <w:rPr>
          <w:w w:val="105"/>
        </w:rPr>
        <w:t>86,</w:t>
      </w:r>
      <w:r>
        <w:rPr>
          <w:w w:val="105"/>
        </w:rPr>
        <w:t> May,</w:t>
      </w:r>
      <w:r>
        <w:rPr>
          <w:w w:val="105"/>
        </w:rPr>
        <w:t> 2004,</w:t>
      </w:r>
      <w:r>
        <w:rPr>
          <w:w w:val="105"/>
        </w:rPr>
        <w:t> 570-585 (also</w:t>
      </w:r>
      <w:r>
        <w:rPr>
          <w:spacing w:val="40"/>
          <w:w w:val="105"/>
        </w:rPr>
        <w:t> </w:t>
      </w:r>
      <w:r>
        <w:rPr>
          <w:w w:val="105"/>
        </w:rPr>
        <w:t>released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#7603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NBER</w:t>
      </w:r>
      <w:r>
        <w:rPr>
          <w:spacing w:val="-4"/>
          <w:w w:val="105"/>
        </w:rPr>
        <w:t> </w:t>
      </w:r>
      <w:r>
        <w:rPr>
          <w:w w:val="105"/>
        </w:rPr>
        <w:t>Working</w:t>
      </w:r>
      <w:r>
        <w:rPr>
          <w:spacing w:val="-5"/>
          <w:w w:val="105"/>
        </w:rPr>
        <w:t> </w:t>
      </w:r>
      <w:r>
        <w:rPr>
          <w:w w:val="105"/>
        </w:rPr>
        <w:t>Paper</w:t>
      </w:r>
      <w:r>
        <w:rPr>
          <w:spacing w:val="-8"/>
          <w:w w:val="105"/>
        </w:rPr>
        <w:t> </w:t>
      </w:r>
      <w:r>
        <w:rPr>
          <w:w w:val="105"/>
        </w:rPr>
        <w:t>#9686).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“Subchapter</w:t>
      </w:r>
      <w:r>
        <w:rPr>
          <w:spacing w:val="-11"/>
          <w:w w:val="105"/>
        </w:rPr>
        <w:t> </w:t>
      </w:r>
      <w:r>
        <w:rPr>
          <w:w w:val="105"/>
        </w:rPr>
        <w:t>S,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Entrepreneurial</w:t>
      </w:r>
      <w:r>
        <w:rPr>
          <w:spacing w:val="-10"/>
          <w:w w:val="105"/>
        </w:rPr>
        <w:t> </w:t>
      </w:r>
      <w:r>
        <w:rPr>
          <w:w w:val="105"/>
        </w:rPr>
        <w:t>Survival</w:t>
      </w:r>
      <w:r>
        <w:rPr>
          <w:spacing w:val="-10"/>
          <w:w w:val="105"/>
        </w:rPr>
        <w:t> </w:t>
      </w:r>
      <w:r>
        <w:rPr>
          <w:w w:val="105"/>
        </w:rPr>
        <w:t>Strategy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Small</w:t>
      </w:r>
      <w:r>
        <w:rPr>
          <w:spacing w:val="-11"/>
          <w:w w:val="105"/>
        </w:rPr>
        <w:t> </w:t>
      </w:r>
      <w:r>
        <w:rPr>
          <w:w w:val="105"/>
        </w:rPr>
        <w:t>Banks,”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0"/>
          <w:w w:val="105"/>
        </w:rPr>
        <w:t> </w:t>
      </w:r>
      <w:r>
        <w:rPr>
          <w:w w:val="105"/>
        </w:rPr>
        <w:t>P.</w:t>
      </w:r>
      <w:r>
        <w:rPr>
          <w:spacing w:val="-10"/>
          <w:w w:val="105"/>
        </w:rPr>
        <w:t> </w:t>
      </w:r>
      <w:r>
        <w:rPr>
          <w:w w:val="105"/>
        </w:rPr>
        <w:t>Hardee), </w:t>
      </w:r>
      <w:r>
        <w:rPr>
          <w:w w:val="105"/>
          <w:u w:val="single"/>
        </w:rPr>
        <w:t>Journal of Entrepreneurial</w:t>
      </w:r>
      <w:r>
        <w:rPr>
          <w:spacing w:val="80"/>
          <w:w w:val="150"/>
          <w:u w:val="single"/>
        </w:rPr>
        <w:t> </w:t>
      </w:r>
      <w:r>
        <w:rPr>
          <w:w w:val="105"/>
          <w:u w:val="single"/>
        </w:rPr>
        <w:t>Finance &amp; Business Ventures</w:t>
      </w:r>
      <w:r>
        <w:rPr>
          <w:w w:val="105"/>
        </w:rPr>
        <w:t>, 7, Fall, 2002, 53-70.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w w:val="105"/>
        </w:rPr>
        <w:t>“The</w:t>
      </w:r>
      <w:r>
        <w:rPr>
          <w:spacing w:val="-12"/>
          <w:w w:val="105"/>
        </w:rPr>
        <w:t> </w:t>
      </w:r>
      <w:r>
        <w:rPr>
          <w:w w:val="105"/>
        </w:rPr>
        <w:t>Internet,</w:t>
      </w:r>
      <w:r>
        <w:rPr>
          <w:spacing w:val="-11"/>
          <w:w w:val="105"/>
        </w:rPr>
        <w:t> </w:t>
      </w:r>
      <w:r>
        <w:rPr>
          <w:w w:val="105"/>
        </w:rPr>
        <w:t>Bank</w:t>
      </w:r>
      <w:r>
        <w:rPr>
          <w:spacing w:val="-8"/>
          <w:w w:val="105"/>
        </w:rPr>
        <w:t> </w:t>
      </w:r>
      <w:r>
        <w:rPr>
          <w:w w:val="105"/>
        </w:rPr>
        <w:t>Structure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Small</w:t>
      </w:r>
      <w:r>
        <w:rPr>
          <w:spacing w:val="-10"/>
          <w:w w:val="105"/>
        </w:rPr>
        <w:t> </w:t>
      </w:r>
      <w:r>
        <w:rPr>
          <w:w w:val="105"/>
        </w:rPr>
        <w:t>Business</w:t>
      </w:r>
      <w:r>
        <w:rPr>
          <w:spacing w:val="-10"/>
          <w:w w:val="105"/>
        </w:rPr>
        <w:t> </w:t>
      </w:r>
      <w:r>
        <w:rPr>
          <w:w w:val="105"/>
        </w:rPr>
        <w:t>Lending,”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P.</w:t>
      </w:r>
      <w:r>
        <w:rPr>
          <w:spacing w:val="-10"/>
          <w:w w:val="105"/>
        </w:rPr>
        <w:t> </w:t>
      </w:r>
      <w:r>
        <w:rPr>
          <w:w w:val="105"/>
        </w:rPr>
        <w:t>Hardee),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w w:val="105"/>
        </w:rPr>
        <w:t> </w:t>
      </w:r>
      <w:r>
        <w:rPr>
          <w:w w:val="105"/>
          <w:u w:val="single"/>
        </w:rPr>
        <w:t>Entrepreneurial Finance &amp;</w:t>
      </w:r>
      <w:r>
        <w:rPr>
          <w:spacing w:val="80"/>
          <w:w w:val="150"/>
          <w:u w:val="single"/>
        </w:rPr>
        <w:t> </w:t>
      </w:r>
      <w:r>
        <w:rPr>
          <w:w w:val="105"/>
          <w:u w:val="single"/>
        </w:rPr>
        <w:t>Business Ventures</w:t>
      </w:r>
      <w:r>
        <w:rPr>
          <w:w w:val="105"/>
        </w:rPr>
        <w:t>, 1, 2002, 77-98.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"Quantile</w:t>
      </w:r>
      <w:r>
        <w:rPr>
          <w:spacing w:val="-9"/>
          <w:w w:val="105"/>
        </w:rPr>
        <w:t> </w:t>
      </w:r>
      <w:r>
        <w:rPr>
          <w:w w:val="105"/>
        </w:rPr>
        <w:t>Estimates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Employment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Population</w:t>
      </w:r>
      <w:r>
        <w:rPr>
          <w:spacing w:val="-8"/>
          <w:w w:val="105"/>
        </w:rPr>
        <w:t> </w:t>
      </w:r>
      <w:r>
        <w:rPr>
          <w:w w:val="105"/>
        </w:rPr>
        <w:t>Density</w:t>
      </w:r>
      <w:r>
        <w:rPr>
          <w:spacing w:val="-8"/>
          <w:w w:val="105"/>
        </w:rPr>
        <w:t> </w:t>
      </w:r>
      <w:r>
        <w:rPr>
          <w:w w:val="105"/>
        </w:rPr>
        <w:t>Functions,"</w:t>
      </w:r>
      <w:r>
        <w:rPr>
          <w:spacing w:val="-8"/>
          <w:w w:val="105"/>
        </w:rPr>
        <w:t> </w:t>
      </w:r>
      <w:r>
        <w:rPr>
          <w:w w:val="105"/>
        </w:rPr>
        <w:t>(with</w:t>
      </w:r>
      <w:r>
        <w:rPr>
          <w:spacing w:val="-8"/>
          <w:w w:val="105"/>
        </w:rPr>
        <w:t> </w:t>
      </w:r>
      <w:r>
        <w:rPr>
          <w:w w:val="105"/>
        </w:rPr>
        <w:t>P.</w:t>
      </w:r>
      <w:r>
        <w:rPr>
          <w:spacing w:val="-8"/>
          <w:w w:val="105"/>
        </w:rPr>
        <w:t> </w:t>
      </w:r>
      <w:r>
        <w:rPr>
          <w:w w:val="105"/>
        </w:rPr>
        <w:t>Ng), </w:t>
      </w:r>
      <w:r>
        <w:rPr>
          <w:w w:val="105"/>
          <w:u w:val="single"/>
        </w:rPr>
        <w:t>Journal of Urban Economics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49, 2001, 100-120.</w:t>
      </w:r>
    </w:p>
    <w:p>
      <w:pPr>
        <w:pStyle w:val="BodyText"/>
        <w:spacing w:before="275"/>
        <w:ind w:left="1079" w:hanging="720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Structure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Small</w:t>
      </w:r>
      <w:r>
        <w:rPr>
          <w:spacing w:val="40"/>
          <w:w w:val="105"/>
        </w:rPr>
        <w:t> </w:t>
      </w:r>
      <w:r>
        <w:rPr>
          <w:w w:val="105"/>
        </w:rPr>
        <w:t>Business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Small</w:t>
      </w:r>
      <w:r>
        <w:rPr>
          <w:spacing w:val="40"/>
          <w:w w:val="105"/>
        </w:rPr>
        <w:t> </w:t>
      </w:r>
      <w:r>
        <w:rPr>
          <w:w w:val="105"/>
        </w:rPr>
        <w:t>Farm</w:t>
      </w:r>
      <w:r>
        <w:rPr>
          <w:spacing w:val="40"/>
          <w:w w:val="105"/>
        </w:rPr>
        <w:t> </w:t>
      </w:r>
      <w:r>
        <w:rPr>
          <w:w w:val="105"/>
        </w:rPr>
        <w:t>Lending,”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P. Hardee),</w:t>
      </w:r>
      <w:r>
        <w:rPr>
          <w:spacing w:val="40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Entrepreneurial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6,</w:t>
      </w:r>
      <w:r>
        <w:rPr>
          <w:spacing w:val="-3"/>
          <w:w w:val="105"/>
        </w:rPr>
        <w:t> </w:t>
      </w:r>
      <w:r>
        <w:rPr>
          <w:w w:val="105"/>
        </w:rPr>
        <w:t>2001, 59-83.</w:t>
      </w:r>
    </w:p>
    <w:p>
      <w:pPr>
        <w:pStyle w:val="BodyText"/>
      </w:pPr>
    </w:p>
    <w:p>
      <w:pPr>
        <w:pStyle w:val="BodyText"/>
        <w:ind w:left="1079" w:right="382" w:hanging="720"/>
      </w:pPr>
      <w:r>
        <w:rPr>
          <w:w w:val="105"/>
        </w:rPr>
        <w:t>"The Influence of Low Income Assistance Policies on State Government Design of Unemployment</w:t>
      </w:r>
      <w:r>
        <w:rPr>
          <w:spacing w:val="-4"/>
          <w:w w:val="105"/>
        </w:rPr>
        <w:t> </w:t>
      </w:r>
      <w:r>
        <w:rPr>
          <w:w w:val="105"/>
        </w:rPr>
        <w:t>Insurance"</w:t>
      </w:r>
      <w:r>
        <w:rPr>
          <w:spacing w:val="-5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M.</w:t>
      </w:r>
      <w:r>
        <w:rPr>
          <w:spacing w:val="-6"/>
          <w:w w:val="105"/>
        </w:rPr>
        <w:t> </w:t>
      </w:r>
      <w:r>
        <w:rPr>
          <w:w w:val="105"/>
        </w:rPr>
        <w:t>Palumbo),</w:t>
      </w:r>
      <w:r>
        <w:rPr>
          <w:spacing w:val="-6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Employment</w:t>
      </w:r>
      <w:r>
        <w:rPr>
          <w:spacing w:val="-4"/>
          <w:w w:val="105"/>
        </w:rPr>
        <w:t> </w:t>
      </w:r>
      <w:r>
        <w:rPr>
          <w:w w:val="105"/>
        </w:rPr>
        <w:t>Policy,</w:t>
      </w:r>
      <w:r>
        <w:rPr>
          <w:spacing w:val="-6"/>
          <w:w w:val="105"/>
        </w:rPr>
        <w:t> </w:t>
      </w:r>
      <w:r>
        <w:rPr>
          <w:w w:val="105"/>
        </w:rPr>
        <w:t>(L. Bassi and S. Woodbury, eds.) Vol II, JAI Press, Stamford, CT, 2000, 49-86.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“The</w:t>
      </w:r>
      <w:r>
        <w:rPr>
          <w:spacing w:val="-4"/>
          <w:w w:val="105"/>
        </w:rPr>
        <w:t> </w:t>
      </w:r>
      <w:r>
        <w:rPr>
          <w:w w:val="105"/>
        </w:rPr>
        <w:t>Forward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Backward</w:t>
      </w:r>
      <w:r>
        <w:rPr>
          <w:spacing w:val="-4"/>
          <w:w w:val="105"/>
        </w:rPr>
        <w:t> </w:t>
      </w:r>
      <w:r>
        <w:rPr>
          <w:w w:val="105"/>
        </w:rPr>
        <w:t>flow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Technology: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Relationship</w:t>
      </w:r>
      <w:r>
        <w:rPr>
          <w:spacing w:val="-4"/>
          <w:w w:val="105"/>
        </w:rPr>
        <w:t> </w:t>
      </w:r>
      <w:r>
        <w:rPr>
          <w:w w:val="105"/>
        </w:rPr>
        <w:t>Between</w:t>
      </w:r>
      <w:r>
        <w:rPr>
          <w:spacing w:val="-4"/>
          <w:w w:val="105"/>
        </w:rPr>
        <w:t> </w:t>
      </w:r>
      <w:r>
        <w:rPr>
          <w:w w:val="105"/>
        </w:rPr>
        <w:t>Foreign Suppliers and Domestic Technological Advance,” (with T. DeGregori), </w:t>
      </w:r>
      <w:r>
        <w:rPr>
          <w:w w:val="105"/>
          <w:u w:val="single"/>
        </w:rPr>
        <w:t>Technovation</w:t>
      </w:r>
      <w:r>
        <w:rPr>
          <w:w w:val="105"/>
        </w:rPr>
        <w:t>, 20, August, 2000, pp. 403-12 (lead article).</w:t>
      </w:r>
    </w:p>
    <w:p>
      <w:pPr>
        <w:pStyle w:val="BodyText"/>
      </w:pPr>
    </w:p>
    <w:p>
      <w:pPr>
        <w:pStyle w:val="BodyText"/>
        <w:ind w:left="1079" w:hanging="657"/>
      </w:pPr>
      <w:r>
        <w:rPr>
          <w:w w:val="105"/>
        </w:rPr>
        <w:t>"Policy Variation in</w:t>
      </w:r>
      <w:r>
        <w:rPr>
          <w:w w:val="105"/>
        </w:rPr>
        <w:t> State Government</w:t>
      </w:r>
      <w:r>
        <w:rPr>
          <w:w w:val="105"/>
        </w:rPr>
        <w:t> Provision of Unemployment</w:t>
      </w:r>
      <w:r>
        <w:rPr>
          <w:w w:val="105"/>
        </w:rPr>
        <w:t> Insurance," (with</w:t>
      </w:r>
      <w:r>
        <w:rPr>
          <w:w w:val="105"/>
        </w:rPr>
        <w:t> M.</w:t>
      </w:r>
      <w:r>
        <w:rPr>
          <w:spacing w:val="40"/>
          <w:w w:val="105"/>
        </w:rPr>
        <w:t> </w:t>
      </w:r>
      <w:r>
        <w:rPr>
          <w:w w:val="105"/>
        </w:rPr>
        <w:t>Palumbo),</w:t>
      </w:r>
      <w:r>
        <w:rPr>
          <w:spacing w:val="40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Regional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Science</w:t>
      </w:r>
      <w:r>
        <w:rPr>
          <w:w w:val="105"/>
        </w:rPr>
        <w:t>, 39, May, 1999, 245-274.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“Protecting Genetic Privacy by Permitting Employer Access Only to Job-Related Employee Medical Information:</w:t>
      </w:r>
      <w:r>
        <w:rPr>
          <w:spacing w:val="80"/>
          <w:w w:val="105"/>
        </w:rPr>
        <w:t> </w:t>
      </w:r>
      <w:r>
        <w:rPr>
          <w:w w:val="105"/>
        </w:rPr>
        <w:t>A Multi-Disciplinary Analysis of a Unique Minnesota Law,” (with M. Rothstein and B. Gelb) </w:t>
      </w:r>
      <w:r>
        <w:rPr>
          <w:w w:val="105"/>
          <w:u w:val="single"/>
        </w:rPr>
        <w:t>American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Law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w w:val="105"/>
        </w:rPr>
        <w:t> </w:t>
      </w:r>
      <w:r>
        <w:rPr>
          <w:w w:val="105"/>
          <w:u w:val="single"/>
        </w:rPr>
        <w:t>Medicine</w:t>
      </w:r>
      <w:r>
        <w:rPr>
          <w:w w:val="105"/>
        </w:rPr>
        <w:t>, 24, January, 1999, 399-416.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"Efficient Inequality:</w:t>
      </w:r>
      <w:r>
        <w:rPr>
          <w:spacing w:val="40"/>
          <w:w w:val="105"/>
        </w:rPr>
        <w:t> </w:t>
      </w:r>
      <w:r>
        <w:rPr>
          <w:w w:val="105"/>
        </w:rPr>
        <w:t>Differential Allocation in the Local Public Sector," (with C. Holsey), </w:t>
      </w:r>
      <w:r>
        <w:rPr>
          <w:w w:val="105"/>
          <w:u w:val="single"/>
        </w:rPr>
        <w:t>Regional Science and Urban Economics</w:t>
      </w:r>
      <w:r>
        <w:rPr>
          <w:w w:val="105"/>
        </w:rPr>
        <w:t>, 27, Nov, 1997, 763-84.</w:t>
      </w: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"How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City</w:t>
      </w:r>
      <w:r>
        <w:rPr>
          <w:spacing w:val="20"/>
          <w:w w:val="105"/>
        </w:rPr>
        <w:t> </w:t>
      </w:r>
      <w:r>
        <w:rPr>
          <w:w w:val="105"/>
        </w:rPr>
        <w:t>Can</w:t>
      </w:r>
      <w:r>
        <w:rPr>
          <w:spacing w:val="21"/>
          <w:w w:val="105"/>
        </w:rPr>
        <w:t> </w:t>
      </w:r>
      <w:r>
        <w:rPr>
          <w:w w:val="105"/>
        </w:rPr>
        <w:t>Survive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Boom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Bust</w:t>
      </w:r>
      <w:r>
        <w:rPr>
          <w:spacing w:val="20"/>
          <w:w w:val="105"/>
        </w:rPr>
        <w:t> </w:t>
      </w:r>
      <w:r>
        <w:rPr>
          <w:w w:val="105"/>
        </w:rPr>
        <w:t>Cycle</w:t>
      </w:r>
      <w:r>
        <w:rPr>
          <w:spacing w:val="20"/>
          <w:w w:val="105"/>
        </w:rPr>
        <w:t> </w:t>
      </w:r>
      <w:r>
        <w:rPr>
          <w:w w:val="105"/>
        </w:rPr>
        <w:t>Without</w:t>
      </w:r>
      <w:r>
        <w:rPr>
          <w:spacing w:val="20"/>
          <w:w w:val="105"/>
        </w:rPr>
        <w:t> </w:t>
      </w:r>
      <w:r>
        <w:rPr>
          <w:w w:val="105"/>
        </w:rPr>
        <w:t>Bankruptcy: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Case</w:t>
      </w:r>
      <w:r>
        <w:rPr>
          <w:spacing w:val="21"/>
          <w:w w:val="105"/>
        </w:rPr>
        <w:t> </w:t>
      </w:r>
      <w:r>
        <w:rPr>
          <w:w w:val="105"/>
        </w:rPr>
        <w:t>of Houston," </w:t>
      </w:r>
      <w:r>
        <w:rPr>
          <w:w w:val="105"/>
          <w:u w:val="single"/>
        </w:rPr>
        <w:t>National Tax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Association Proceedings: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1996</w:t>
      </w:r>
      <w:r>
        <w:rPr>
          <w:w w:val="105"/>
        </w:rPr>
        <w:t>, 1997,</w:t>
      </w:r>
      <w:r>
        <w:rPr>
          <w:spacing w:val="-1"/>
          <w:w w:val="105"/>
        </w:rPr>
        <w:t> </w:t>
      </w:r>
      <w:r>
        <w:rPr>
          <w:w w:val="105"/>
        </w:rPr>
        <w:t>90-95.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"Donor Preferences and Recipient Fiscal Behavior:</w:t>
      </w:r>
      <w:r>
        <w:rPr>
          <w:spacing w:val="80"/>
          <w:w w:val="105"/>
        </w:rPr>
        <w:t> </w:t>
      </w:r>
      <w:r>
        <w:rPr>
          <w:w w:val="105"/>
        </w:rPr>
        <w:t>A Simultaneous Analysis of Foreign Aid"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Cashel-Cordo), </w:t>
      </w:r>
      <w:r>
        <w:rPr>
          <w:w w:val="105"/>
          <w:u w:val="single"/>
        </w:rPr>
        <w:t>Economic Inquiry</w:t>
      </w:r>
      <w:r>
        <w:rPr>
          <w:w w:val="105"/>
        </w:rPr>
        <w:t>, 35, 1997, 653-71.</w:t>
      </w:r>
    </w:p>
    <w:p>
      <w:pPr>
        <w:pStyle w:val="BodyText"/>
      </w:pPr>
    </w:p>
    <w:p>
      <w:pPr>
        <w:pStyle w:val="BodyText"/>
        <w:ind w:left="1080" w:right="382" w:hanging="720"/>
      </w:pPr>
      <w:r>
        <w:rPr>
          <w:w w:val="105"/>
        </w:rPr>
        <w:t>"Should States be</w:t>
      </w:r>
      <w:r>
        <w:rPr>
          <w:spacing w:val="-1"/>
          <w:w w:val="105"/>
        </w:rPr>
        <w:t> </w:t>
      </w:r>
      <w:r>
        <w:rPr>
          <w:w w:val="105"/>
        </w:rPr>
        <w:t>Responsible</w:t>
      </w:r>
      <w:r>
        <w:rPr>
          <w:spacing w:val="-1"/>
          <w:w w:val="105"/>
        </w:rPr>
        <w:t> </w:t>
      </w:r>
      <w:r>
        <w:rPr>
          <w:w w:val="105"/>
        </w:rPr>
        <w:t>for New Directions in Health Provision: Lessons from Other Policy Areas," </w:t>
      </w:r>
      <w:r>
        <w:rPr>
          <w:w w:val="105"/>
          <w:u w:val="single"/>
        </w:rPr>
        <w:t>Health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Policy,</w:t>
      </w:r>
      <w:r>
        <w:rPr>
          <w:spacing w:val="36"/>
          <w:w w:val="105"/>
          <w:u w:val="single"/>
        </w:rPr>
        <w:t> </w:t>
      </w:r>
      <w:r>
        <w:rPr>
          <w:w w:val="105"/>
          <w:u w:val="single"/>
        </w:rPr>
        <w:t>Federalism,</w:t>
      </w:r>
      <w:r>
        <w:rPr>
          <w:spacing w:val="36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38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38"/>
          <w:w w:val="105"/>
          <w:u w:val="single"/>
        </w:rPr>
        <w:t> </w:t>
      </w:r>
      <w:r>
        <w:rPr>
          <w:w w:val="105"/>
          <w:u w:val="single"/>
        </w:rPr>
        <w:t>American</w:t>
      </w:r>
      <w:r>
        <w:rPr>
          <w:spacing w:val="39"/>
          <w:w w:val="105"/>
          <w:u w:val="single"/>
        </w:rPr>
        <w:t> </w:t>
      </w:r>
      <w:r>
        <w:rPr>
          <w:w w:val="105"/>
          <w:u w:val="single"/>
        </w:rPr>
        <w:t>States</w:t>
      </w:r>
      <w:r>
        <w:rPr>
          <w:spacing w:val="37"/>
          <w:w w:val="105"/>
          <w:u w:val="single"/>
        </w:rPr>
        <w:t> </w:t>
      </w:r>
      <w:r>
        <w:rPr>
          <w:w w:val="105"/>
        </w:rPr>
        <w:t>(R.</w:t>
      </w:r>
      <w:r>
        <w:rPr>
          <w:spacing w:val="38"/>
          <w:w w:val="105"/>
        </w:rPr>
        <w:t> </w:t>
      </w:r>
      <w:r>
        <w:rPr>
          <w:w w:val="105"/>
        </w:rPr>
        <w:t>Rich</w:t>
      </w:r>
      <w:r>
        <w:rPr>
          <w:spacing w:val="39"/>
          <w:w w:val="105"/>
        </w:rPr>
        <w:t> </w:t>
      </w:r>
      <w:r>
        <w:rPr>
          <w:w w:val="105"/>
        </w:rPr>
        <w:t>and W.</w:t>
      </w:r>
      <w:r>
        <w:rPr>
          <w:spacing w:val="40"/>
          <w:w w:val="105"/>
        </w:rPr>
        <w:t> </w:t>
      </w:r>
      <w:r>
        <w:rPr>
          <w:w w:val="105"/>
        </w:rPr>
        <w:t>White,</w:t>
      </w:r>
      <w:r>
        <w:rPr>
          <w:spacing w:val="40"/>
          <w:w w:val="105"/>
        </w:rPr>
        <w:t> </w:t>
      </w:r>
      <w:r>
        <w:rPr>
          <w:w w:val="105"/>
        </w:rPr>
        <w:t>eds.)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Urban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Press,</w:t>
      </w:r>
      <w:r>
        <w:rPr>
          <w:spacing w:val="80"/>
          <w:w w:val="105"/>
        </w:rPr>
        <w:t> </w:t>
      </w:r>
      <w:r>
        <w:rPr>
          <w:w w:val="105"/>
        </w:rPr>
        <w:t>Washington,</w:t>
      </w:r>
      <w:r>
        <w:rPr>
          <w:spacing w:val="-14"/>
          <w:w w:val="105"/>
        </w:rPr>
        <w:t> </w:t>
      </w:r>
      <w:r>
        <w:rPr>
          <w:w w:val="105"/>
        </w:rPr>
        <w:t>1996,</w:t>
      </w:r>
      <w:r>
        <w:rPr>
          <w:spacing w:val="-13"/>
          <w:w w:val="105"/>
        </w:rPr>
        <w:t> </w:t>
      </w:r>
      <w:r>
        <w:rPr>
          <w:w w:val="105"/>
        </w:rPr>
        <w:t>221-252.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"State Versus Federal Health Care Policy Control: Lessons from Other Policy Arenas" (with J. Sakowski), </w:t>
      </w:r>
      <w:r>
        <w:rPr>
          <w:w w:val="105"/>
          <w:u w:val="single"/>
        </w:rPr>
        <w:t>Public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Review</w:t>
      </w:r>
      <w:r>
        <w:rPr>
          <w:w w:val="105"/>
        </w:rPr>
        <w:t>, 1,</w:t>
      </w:r>
      <w:r>
        <w:rPr>
          <w:spacing w:val="-1"/>
          <w:w w:val="105"/>
        </w:rPr>
        <w:t> </w:t>
      </w:r>
      <w:r>
        <w:rPr>
          <w:w w:val="105"/>
        </w:rPr>
        <w:t>1996, 69-104.</w:t>
      </w:r>
    </w:p>
    <w:p>
      <w:pPr>
        <w:pStyle w:val="BodyText"/>
      </w:pPr>
    </w:p>
    <w:p>
      <w:pPr>
        <w:pStyle w:val="BodyText"/>
        <w:ind w:left="1079" w:right="590" w:hanging="720"/>
      </w:pPr>
      <w:r>
        <w:rPr>
          <w:w w:val="105"/>
        </w:rPr>
        <w:t>“Local Public Good</w:t>
      </w:r>
      <w:r>
        <w:rPr>
          <w:spacing w:val="40"/>
          <w:w w:val="105"/>
        </w:rPr>
        <w:t> </w:t>
      </w:r>
      <w:r>
        <w:rPr>
          <w:w w:val="105"/>
        </w:rPr>
        <w:t>Provision Under</w:t>
      </w:r>
      <w:r>
        <w:rPr>
          <w:spacing w:val="40"/>
          <w:w w:val="105"/>
        </w:rPr>
        <w:t> </w:t>
      </w:r>
      <w:r>
        <w:rPr>
          <w:w w:val="105"/>
        </w:rPr>
        <w:t>Uncertainty:</w:t>
      </w:r>
      <w:r>
        <w:rPr>
          <w:spacing w:val="8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Monopoly Bureaus</w:t>
      </w:r>
      <w:r>
        <w:rPr>
          <w:spacing w:val="40"/>
          <w:w w:val="105"/>
        </w:rPr>
        <w:t> </w:t>
      </w:r>
      <w:r>
        <w:rPr>
          <w:w w:val="105"/>
        </w:rPr>
        <w:t>Wield Carrots-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Sticks?"</w:t>
      </w:r>
      <w:r>
        <w:rPr>
          <w:spacing w:val="23"/>
          <w:w w:val="105"/>
        </w:rPr>
        <w:t> </w:t>
      </w: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E.</w:t>
      </w:r>
      <w:r>
        <w:rPr>
          <w:spacing w:val="80"/>
          <w:w w:val="105"/>
        </w:rPr>
        <w:t> </w:t>
      </w:r>
      <w:r>
        <w:rPr>
          <w:w w:val="105"/>
        </w:rPr>
        <w:t>Hsieh),</w:t>
      </w:r>
      <w:r>
        <w:rPr>
          <w:spacing w:val="-14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36,</w:t>
      </w:r>
      <w:r>
        <w:rPr>
          <w:spacing w:val="-14"/>
          <w:w w:val="105"/>
        </w:rPr>
        <w:t> </w:t>
      </w:r>
      <w:r>
        <w:rPr>
          <w:w w:val="105"/>
        </w:rPr>
        <w:t>September, 1994, pp. 184-208.</w:t>
      </w: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“A Spatial Theory of Social Contract Formation,”</w:t>
      </w:r>
      <w:r>
        <w:rPr>
          <w:spacing w:val="40"/>
          <w:w w:val="105"/>
        </w:rPr>
        <w:t> </w:t>
      </w:r>
      <w:r>
        <w:rPr>
          <w:w w:val="105"/>
        </w:rPr>
        <w:t>(with J. Kohlhase and H. Ohta), in </w:t>
      </w:r>
      <w:r>
        <w:rPr>
          <w:w w:val="105"/>
          <w:u w:val="single"/>
        </w:rPr>
        <w:t>International Comparisons in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the Concepts and Forms of Contracts, Research</w:t>
      </w:r>
      <w:r>
        <w:rPr>
          <w:w w:val="105"/>
        </w:rPr>
        <w:t> </w:t>
      </w:r>
      <w:r>
        <w:rPr>
          <w:w w:val="105"/>
          <w:u w:val="single"/>
        </w:rPr>
        <w:t>Monograph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Series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International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Studies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Y.</w:t>
      </w:r>
      <w:r>
        <w:rPr>
          <w:spacing w:val="-4"/>
          <w:w w:val="105"/>
        </w:rPr>
        <w:t> </w:t>
      </w:r>
      <w:r>
        <w:rPr>
          <w:w w:val="105"/>
        </w:rPr>
        <w:t>Hayami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T.</w:t>
      </w:r>
      <w:r>
        <w:rPr>
          <w:spacing w:val="-12"/>
          <w:w w:val="105"/>
        </w:rPr>
        <w:t> </w:t>
      </w:r>
      <w:r>
        <w:rPr>
          <w:w w:val="105"/>
        </w:rPr>
        <w:t>Minato</w:t>
      </w:r>
      <w:r>
        <w:rPr>
          <w:spacing w:val="-12"/>
          <w:w w:val="105"/>
        </w:rPr>
        <w:t> </w:t>
      </w:r>
      <w:r>
        <w:rPr>
          <w:w w:val="105"/>
        </w:rPr>
        <w:t>(eds.),</w:t>
      </w:r>
      <w:r>
        <w:rPr>
          <w:spacing w:val="-13"/>
          <w:w w:val="105"/>
        </w:rPr>
        <w:t> </w:t>
      </w:r>
      <w:r>
        <w:rPr>
          <w:w w:val="105"/>
        </w:rPr>
        <w:t>Research Institute of Aoyama Gakuin University, 1992.</w:t>
      </w:r>
    </w:p>
    <w:p>
      <w:pPr>
        <w:pStyle w:val="BodyText"/>
        <w:tabs>
          <w:tab w:pos="4716" w:val="left" w:leader="none"/>
        </w:tabs>
        <w:spacing w:before="275"/>
        <w:ind w:left="1079" w:right="382" w:hanging="720"/>
      </w:pPr>
      <w:r>
        <w:rPr>
          <w:w w:val="105"/>
        </w:rPr>
        <w:t>"Three</w:t>
      </w:r>
      <w:r>
        <w:rPr>
          <w:spacing w:val="40"/>
          <w:w w:val="105"/>
        </w:rPr>
        <w:t> </w:t>
      </w:r>
      <w:r>
        <w:rPr>
          <w:w w:val="105"/>
        </w:rPr>
        <w:t>Nested</w:t>
      </w:r>
      <w:r>
        <w:rPr>
          <w:spacing w:val="40"/>
          <w:w w:val="105"/>
        </w:rPr>
        <w:t> </w:t>
      </w:r>
      <w:r>
        <w:rPr>
          <w:w w:val="105"/>
        </w:rPr>
        <w:t>Fiscal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Measures:</w:t>
      </w:r>
      <w:r>
        <w:rPr/>
        <w:tab/>
      </w:r>
      <w:r>
        <w:rPr>
          <w:w w:val="105"/>
        </w:rPr>
        <w:t>Theory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Application,"</w:t>
      </w:r>
      <w:r>
        <w:rPr>
          <w:spacing w:val="32"/>
          <w:w w:val="105"/>
        </w:rPr>
        <w:t> </w:t>
      </w:r>
      <w:r>
        <w:rPr>
          <w:w w:val="105"/>
        </w:rPr>
        <w:t>(with</w:t>
      </w:r>
      <w:r>
        <w:rPr>
          <w:spacing w:val="31"/>
          <w:w w:val="105"/>
        </w:rPr>
        <w:t> </w:t>
      </w:r>
      <w:r>
        <w:rPr>
          <w:w w:val="105"/>
        </w:rPr>
        <w:t>E.</w:t>
      </w:r>
      <w:r>
        <w:rPr>
          <w:spacing w:val="29"/>
          <w:w w:val="105"/>
        </w:rPr>
        <w:t> </w:t>
      </w:r>
      <w:r>
        <w:rPr>
          <w:w w:val="105"/>
        </w:rPr>
        <w:t>J.</w:t>
      </w:r>
      <w:r>
        <w:rPr>
          <w:spacing w:val="31"/>
          <w:w w:val="105"/>
        </w:rPr>
        <w:t> </w:t>
      </w:r>
      <w:r>
        <w:rPr>
          <w:w w:val="105"/>
        </w:rPr>
        <w:t>Heikkila), </w:t>
      </w:r>
      <w:r>
        <w:rPr>
          <w:w w:val="105"/>
          <w:u w:val="single"/>
        </w:rPr>
        <w:t>Journal of Regional Science,</w:t>
      </w:r>
      <w:r>
        <w:rPr>
          <w:w w:val="105"/>
        </w:rPr>
        <w:t> 31, Feb., 1991, pp. 65-81.</w:t>
      </w:r>
    </w:p>
    <w:p>
      <w:pPr>
        <w:pStyle w:val="BodyText"/>
      </w:pPr>
    </w:p>
    <w:p>
      <w:pPr>
        <w:pStyle w:val="BodyText"/>
        <w:ind w:left="1080" w:right="717" w:hanging="720"/>
        <w:jc w:val="both"/>
      </w:pPr>
      <w:r>
        <w:rPr>
          <w:w w:val="105"/>
        </w:rPr>
        <w:t>"Welfare Policy: Spending and Program Structure," in Therese J. McGuire and Dana W. Naimark (eds), </w:t>
      </w:r>
      <w:r>
        <w:rPr>
          <w:w w:val="105"/>
          <w:u w:val="single"/>
        </w:rPr>
        <w:t>State and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Local Finance for the 1990s: A Case Study of Arizona</w:t>
      </w:r>
      <w:r>
        <w:rPr>
          <w:w w:val="105"/>
        </w:rPr>
        <w:t>, Arizona State University Press, Tempe, 1991, pp.</w:t>
      </w:r>
      <w:r>
        <w:rPr>
          <w:spacing w:val="80"/>
          <w:w w:val="105"/>
        </w:rPr>
        <w:t> </w:t>
      </w:r>
      <w:r>
        <w:rPr>
          <w:w w:val="105"/>
        </w:rPr>
        <w:t>259-294.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w w:val="105"/>
        </w:rPr>
        <w:t>"Chaos Theory</w:t>
      </w:r>
      <w:r>
        <w:rPr>
          <w:spacing w:val="-2"/>
          <w:w w:val="105"/>
        </w:rPr>
        <w:t> </w:t>
      </w:r>
      <w:r>
        <w:rPr>
          <w:w w:val="105"/>
        </w:rPr>
        <w:t>and Microeconomics:</w:t>
      </w:r>
      <w:r>
        <w:rPr>
          <w:spacing w:val="-1"/>
          <w:w w:val="105"/>
        </w:rPr>
        <w:t> </w:t>
      </w:r>
      <w:r>
        <w:rPr>
          <w:w w:val="105"/>
        </w:rPr>
        <w:t>An Application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Specification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Hedonic Estimation," (with J. E.</w:t>
      </w:r>
      <w:r>
        <w:rPr>
          <w:spacing w:val="80"/>
          <w:w w:val="105"/>
        </w:rPr>
        <w:t> </w:t>
      </w:r>
      <w:r>
        <w:rPr>
          <w:w w:val="105"/>
        </w:rPr>
        <w:t>Kohlhase and</w:t>
      </w:r>
      <w:r>
        <w:rPr>
          <w:spacing w:val="-1"/>
          <w:w w:val="105"/>
        </w:rPr>
        <w:t> </w:t>
      </w:r>
      <w:r>
        <w:rPr>
          <w:w w:val="105"/>
        </w:rPr>
        <w:t>D. H. Papell),</w:t>
      </w:r>
      <w:r>
        <w:rPr>
          <w:spacing w:val="-1"/>
          <w:w w:val="105"/>
        </w:rPr>
        <w:t> </w:t>
      </w:r>
      <w:r>
        <w:rPr>
          <w:w w:val="105"/>
          <w:u w:val="single"/>
        </w:rPr>
        <w:t>Review of Economics and</w:t>
      </w:r>
      <w:r>
        <w:rPr>
          <w:w w:val="105"/>
        </w:rPr>
        <w:t> </w:t>
      </w:r>
      <w:r>
        <w:rPr>
          <w:w w:val="105"/>
          <w:u w:val="single"/>
        </w:rPr>
        <w:t>Statistics</w:t>
      </w:r>
      <w:r>
        <w:rPr>
          <w:w w:val="105"/>
        </w:rPr>
        <w:t>, 73, May, 1991, pp. 208-15.</w:t>
      </w:r>
    </w:p>
    <w:p>
      <w:pPr>
        <w:pStyle w:val="BodyText"/>
      </w:pPr>
    </w:p>
    <w:p>
      <w:pPr>
        <w:pStyle w:val="BodyText"/>
        <w:ind w:left="1800" w:right="695" w:hanging="721"/>
      </w:pPr>
      <w:r>
        <w:rPr>
          <w:w w:val="105"/>
        </w:rPr>
        <w:t>Reprinted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W.</w:t>
      </w:r>
      <w:r>
        <w:rPr>
          <w:spacing w:val="-11"/>
          <w:w w:val="105"/>
        </w:rPr>
        <w:t> </w:t>
      </w:r>
      <w:r>
        <w:rPr>
          <w:w w:val="105"/>
        </w:rPr>
        <w:t>Davis</w:t>
      </w:r>
      <w:r>
        <w:rPr>
          <w:spacing w:val="-11"/>
          <w:w w:val="105"/>
        </w:rPr>
        <w:t> </w:t>
      </w:r>
      <w:r>
        <w:rPr>
          <w:w w:val="105"/>
        </w:rPr>
        <w:t>Dechert</w:t>
      </w:r>
      <w:r>
        <w:rPr>
          <w:spacing w:val="-11"/>
          <w:w w:val="105"/>
        </w:rPr>
        <w:t> </w:t>
      </w:r>
      <w:r>
        <w:rPr>
          <w:w w:val="105"/>
        </w:rPr>
        <w:t>(ed),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Chaos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Theory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Economics: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Methods,</w:t>
      </w:r>
      <w:r>
        <w:rPr>
          <w:w w:val="105"/>
        </w:rPr>
        <w:t> </w:t>
      </w:r>
      <w:r>
        <w:rPr>
          <w:w w:val="105"/>
          <w:u w:val="single"/>
        </w:rPr>
        <w:t>Models, and Evidence</w:t>
      </w:r>
      <w:r>
        <w:rPr>
          <w:w w:val="105"/>
        </w:rPr>
        <w:t>, Edward</w:t>
      </w:r>
      <w:r>
        <w:rPr>
          <w:spacing w:val="80"/>
          <w:w w:val="105"/>
        </w:rPr>
        <w:t> </w:t>
      </w:r>
      <w:r>
        <w:rPr>
          <w:w w:val="105"/>
        </w:rPr>
        <w:t>Elgar, 1996, pp. 583-90.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"The Public Sector Impact of International Resource Transfers," (with P. Cashel-Cordo), </w:t>
      </w:r>
      <w:r>
        <w:rPr>
          <w:w w:val="105"/>
          <w:u w:val="single"/>
        </w:rPr>
        <w:t>Journal of Development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 32, February, 1990, pp. 17-42.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1079" w:right="473" w:hanging="720"/>
      </w:pPr>
      <w:r>
        <w:rPr>
          <w:w w:val="105"/>
        </w:rPr>
        <w:t>"Urban Safety in Vancouver:</w:t>
      </w:r>
      <w:r>
        <w:rPr>
          <w:spacing w:val="40"/>
          <w:w w:val="105"/>
        </w:rPr>
        <w:t> </w:t>
      </w:r>
      <w:r>
        <w:rPr>
          <w:w w:val="105"/>
        </w:rPr>
        <w:t>Allocation and Production of a Congestible Public Good," (with E. J. Heikkila),</w:t>
      </w:r>
      <w:r>
        <w:rPr>
          <w:spacing w:val="-1"/>
          <w:w w:val="105"/>
        </w:rPr>
        <w:t> </w:t>
      </w:r>
      <w:r>
        <w:rPr>
          <w:w w:val="105"/>
          <w:u w:val="single"/>
        </w:rPr>
        <w:t>The</w:t>
      </w:r>
      <w:r>
        <w:rPr>
          <w:spacing w:val="80"/>
          <w:w w:val="105"/>
          <w:u w:val="single"/>
        </w:rPr>
        <w:t> </w:t>
      </w:r>
      <w:r>
        <w:rPr>
          <w:w w:val="105"/>
          <w:u w:val="single"/>
        </w:rPr>
        <w:t>Canadian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spacing w:val="-15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22,</w:t>
      </w:r>
      <w:r>
        <w:rPr>
          <w:spacing w:val="-13"/>
          <w:w w:val="105"/>
        </w:rPr>
        <w:t> </w:t>
      </w:r>
      <w:r>
        <w:rPr>
          <w:w w:val="105"/>
        </w:rPr>
        <w:t>November,</w:t>
      </w:r>
      <w:r>
        <w:rPr>
          <w:spacing w:val="-12"/>
          <w:w w:val="105"/>
        </w:rPr>
        <w:t> </w:t>
      </w:r>
      <w:r>
        <w:rPr>
          <w:w w:val="105"/>
        </w:rPr>
        <w:t>1989,</w:t>
      </w:r>
      <w:r>
        <w:rPr>
          <w:spacing w:val="-13"/>
          <w:w w:val="105"/>
        </w:rPr>
        <w:t> </w:t>
      </w:r>
      <w:r>
        <w:rPr>
          <w:w w:val="105"/>
        </w:rPr>
        <w:t>pp. </w:t>
      </w:r>
      <w:r>
        <w:rPr>
          <w:spacing w:val="-2"/>
          <w:w w:val="105"/>
        </w:rPr>
        <w:t>867-884.</w:t>
      </w:r>
    </w:p>
    <w:p>
      <w:pPr>
        <w:pStyle w:val="BodyText"/>
      </w:pPr>
    </w:p>
    <w:p>
      <w:pPr>
        <w:pStyle w:val="BodyText"/>
        <w:ind w:left="1078" w:right="382" w:hanging="720"/>
      </w:pPr>
      <w:r>
        <w:rPr>
          <w:w w:val="105"/>
        </w:rPr>
        <w:t>"Donors, Development, and Debt: The Role of External Assistance and External Indebtedness," (with P. Cashel-Cordo),</w:t>
      </w:r>
      <w:r>
        <w:rPr>
          <w:spacing w:val="-1"/>
          <w:w w:val="105"/>
        </w:rPr>
        <w:t> </w:t>
      </w:r>
      <w:r>
        <w:rPr>
          <w:w w:val="105"/>
        </w:rPr>
        <w:t>in Thomas R. DeGregori (ed),</w:t>
      </w:r>
      <w:r>
        <w:rPr>
          <w:spacing w:val="-1"/>
          <w:w w:val="105"/>
        </w:rPr>
        <w:t> </w:t>
      </w:r>
      <w:r>
        <w:rPr>
          <w:w w:val="105"/>
          <w:u w:val="single"/>
        </w:rPr>
        <w:t>Development</w:t>
      </w:r>
      <w:r>
        <w:rPr>
          <w:w w:val="105"/>
        </w:rPr>
        <w:t> </w:t>
      </w:r>
      <w:r>
        <w:rPr>
          <w:w w:val="105"/>
          <w:u w:val="single"/>
        </w:rPr>
        <w:t>Economics: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Theory, Practice,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and Prospects</w:t>
      </w:r>
      <w:r>
        <w:rPr>
          <w:w w:val="105"/>
        </w:rPr>
        <w:t>, Kluwer</w:t>
      </w:r>
      <w:r>
        <w:rPr>
          <w:spacing w:val="40"/>
          <w:w w:val="105"/>
        </w:rPr>
        <w:t> </w:t>
      </w:r>
      <w:r>
        <w:rPr>
          <w:w w:val="105"/>
        </w:rPr>
        <w:t>Academic</w:t>
      </w:r>
      <w:r>
        <w:rPr>
          <w:spacing w:val="-13"/>
          <w:w w:val="105"/>
        </w:rPr>
        <w:t> </w:t>
      </w:r>
      <w:r>
        <w:rPr>
          <w:w w:val="105"/>
        </w:rPr>
        <w:t>Publishers,</w:t>
      </w:r>
      <w:r>
        <w:rPr>
          <w:spacing w:val="-14"/>
          <w:w w:val="105"/>
        </w:rPr>
        <w:t> </w:t>
      </w:r>
      <w:r>
        <w:rPr>
          <w:w w:val="105"/>
        </w:rPr>
        <w:t>Boston, 1989, pp. 231-283.</w:t>
      </w:r>
    </w:p>
    <w:p>
      <w:pPr>
        <w:pStyle w:val="BodyText"/>
      </w:pPr>
    </w:p>
    <w:p>
      <w:pPr>
        <w:pStyle w:val="BodyText"/>
        <w:ind w:left="1080" w:right="556" w:hanging="721"/>
      </w:pPr>
      <w:r>
        <w:rPr>
          <w:w w:val="105"/>
        </w:rPr>
        <w:t>"State Government Purchases in a Federalist Economy," (with Joel W. Sailors), </w:t>
      </w:r>
      <w:r>
        <w:rPr>
          <w:w w:val="105"/>
          <w:u w:val="single"/>
        </w:rPr>
        <w:t>Public</w:t>
      </w:r>
      <w:r>
        <w:rPr>
          <w:w w:val="105"/>
        </w:rPr>
        <w:t> </w:t>
      </w:r>
      <w:r>
        <w:rPr>
          <w:w w:val="105"/>
          <w:u w:val="single"/>
        </w:rPr>
        <w:t>Choice</w:t>
      </w:r>
      <w:r>
        <w:rPr>
          <w:w w:val="105"/>
        </w:rPr>
        <w:t>, 56 (2), February,</w:t>
      </w:r>
      <w:r>
        <w:rPr>
          <w:spacing w:val="80"/>
          <w:w w:val="105"/>
        </w:rPr>
        <w:t> </w:t>
      </w:r>
      <w:r>
        <w:rPr>
          <w:w w:val="105"/>
        </w:rPr>
        <w:t>1988, pp. 121-30.</w:t>
      </w:r>
    </w:p>
    <w:p>
      <w:pPr>
        <w:pStyle w:val="BodyText"/>
      </w:pPr>
    </w:p>
    <w:p>
      <w:pPr>
        <w:pStyle w:val="BodyText"/>
        <w:ind w:left="1080" w:right="556" w:hanging="720"/>
      </w:pPr>
      <w:r>
        <w:rPr>
          <w:w w:val="105"/>
        </w:rPr>
        <w:t>"The Deterrent Impact of Police:</w:t>
      </w:r>
      <w:r>
        <w:rPr>
          <w:spacing w:val="80"/>
          <w:w w:val="105"/>
        </w:rPr>
        <w:t> </w:t>
      </w:r>
      <w:r>
        <w:rPr>
          <w:w w:val="105"/>
        </w:rPr>
        <w:t>An Examination of a Local Public Service," </w:t>
      </w:r>
      <w:r>
        <w:rPr>
          <w:w w:val="105"/>
          <w:u w:val="single"/>
        </w:rPr>
        <w:t>Journal of</w:t>
      </w:r>
      <w:r>
        <w:rPr>
          <w:w w:val="105"/>
        </w:rPr>
        <w:t> </w:t>
      </w:r>
      <w:r>
        <w:rPr>
          <w:w w:val="105"/>
          <w:u w:val="single"/>
        </w:rPr>
        <w:t>Urban Economics</w:t>
      </w:r>
      <w:r>
        <w:rPr>
          <w:w w:val="105"/>
        </w:rPr>
        <w:t>, 21,</w:t>
      </w:r>
      <w:r>
        <w:rPr>
          <w:spacing w:val="80"/>
          <w:w w:val="105"/>
        </w:rPr>
        <w:t> </w:t>
      </w:r>
      <w:r>
        <w:rPr>
          <w:w w:val="105"/>
        </w:rPr>
        <w:t>May, 1987, pp. 298-311.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"The</w:t>
      </w:r>
      <w:r>
        <w:rPr>
          <w:spacing w:val="4"/>
          <w:w w:val="105"/>
        </w:rPr>
        <w:t> </w:t>
      </w:r>
      <w:r>
        <w:rPr>
          <w:w w:val="105"/>
        </w:rPr>
        <w:t>Impact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Congestion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Local</w:t>
      </w:r>
      <w:r>
        <w:rPr>
          <w:spacing w:val="7"/>
          <w:w w:val="105"/>
        </w:rPr>
        <w:t> </w:t>
      </w:r>
      <w:r>
        <w:rPr>
          <w:w w:val="105"/>
        </w:rPr>
        <w:t>Public</w:t>
      </w:r>
      <w:r>
        <w:rPr>
          <w:spacing w:val="7"/>
          <w:w w:val="105"/>
        </w:rPr>
        <w:t> </w:t>
      </w:r>
      <w:r>
        <w:rPr>
          <w:w w:val="105"/>
        </w:rPr>
        <w:t>Good</w:t>
      </w:r>
      <w:r>
        <w:rPr>
          <w:spacing w:val="9"/>
          <w:w w:val="105"/>
        </w:rPr>
        <w:t> </w:t>
      </w:r>
      <w:r>
        <w:rPr>
          <w:w w:val="105"/>
        </w:rPr>
        <w:t>Production,"</w:t>
      </w:r>
      <w:r>
        <w:rPr>
          <w:spacing w:val="9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7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9"/>
          <w:w w:val="105"/>
          <w:u w:val="single"/>
        </w:rPr>
        <w:t> </w:t>
      </w:r>
      <w:r>
        <w:rPr>
          <w:spacing w:val="-2"/>
          <w:w w:val="105"/>
          <w:u w:val="single"/>
        </w:rPr>
        <w:t>Public</w:t>
      </w:r>
    </w:p>
    <w:p>
      <w:pPr>
        <w:pStyle w:val="BodyText"/>
        <w:ind w:left="1035"/>
      </w:pPr>
      <w:r>
        <w:rPr>
          <w:spacing w:val="7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8"/>
          <w:w w:val="105"/>
        </w:rPr>
        <w:t> </w:t>
      </w:r>
      <w:r>
        <w:rPr>
          <w:w w:val="105"/>
        </w:rPr>
        <w:t>32,</w:t>
      </w:r>
      <w:r>
        <w:rPr>
          <w:spacing w:val="8"/>
          <w:w w:val="105"/>
        </w:rPr>
        <w:t> </w:t>
      </w:r>
      <w:r>
        <w:rPr>
          <w:w w:val="105"/>
        </w:rPr>
        <w:t>April,</w:t>
      </w:r>
      <w:r>
        <w:rPr>
          <w:spacing w:val="8"/>
          <w:w w:val="105"/>
        </w:rPr>
        <w:t> </w:t>
      </w:r>
      <w:r>
        <w:rPr>
          <w:w w:val="105"/>
        </w:rPr>
        <w:t>1987,</w:t>
      </w:r>
      <w:r>
        <w:rPr>
          <w:spacing w:val="8"/>
          <w:w w:val="105"/>
        </w:rPr>
        <w:t> </w:t>
      </w:r>
      <w:r>
        <w:rPr>
          <w:w w:val="105"/>
        </w:rPr>
        <w:t>pp.331-</w:t>
      </w:r>
      <w:r>
        <w:rPr>
          <w:spacing w:val="-4"/>
          <w:w w:val="105"/>
        </w:rPr>
        <w:t>353.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"The Distribution of Public Services:</w:t>
      </w:r>
      <w:r>
        <w:rPr>
          <w:spacing w:val="40"/>
          <w:w w:val="105"/>
        </w:rPr>
        <w:t> </w:t>
      </w:r>
      <w:r>
        <w:rPr>
          <w:w w:val="105"/>
        </w:rPr>
        <w:t>An Exploration of Local Government Preferences," (with Jere R. Behrman),</w:t>
      </w:r>
      <w:r>
        <w:rPr>
          <w:spacing w:val="80"/>
          <w:w w:val="105"/>
        </w:rPr>
        <w:t> </w:t>
      </w:r>
      <w:r>
        <w:rPr>
          <w:w w:val="105"/>
          <w:u w:val="single"/>
        </w:rPr>
        <w:t>American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Review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77,</w:t>
      </w:r>
      <w:r>
        <w:rPr>
          <w:spacing w:val="-12"/>
          <w:w w:val="105"/>
        </w:rPr>
        <w:t> </w:t>
      </w:r>
      <w:r>
        <w:rPr>
          <w:w w:val="105"/>
        </w:rPr>
        <w:t>March,</w:t>
      </w:r>
      <w:r>
        <w:rPr>
          <w:spacing w:val="-10"/>
          <w:w w:val="105"/>
        </w:rPr>
        <w:t> </w:t>
      </w:r>
      <w:r>
        <w:rPr>
          <w:w w:val="105"/>
        </w:rPr>
        <w:t>1987,</w:t>
      </w:r>
      <w:r>
        <w:rPr>
          <w:spacing w:val="-13"/>
          <w:w w:val="105"/>
        </w:rPr>
        <w:t> </w:t>
      </w:r>
      <w:r>
        <w:rPr>
          <w:w w:val="105"/>
        </w:rPr>
        <w:t>pp.</w:t>
      </w:r>
      <w:r>
        <w:rPr>
          <w:spacing w:val="-10"/>
          <w:w w:val="105"/>
        </w:rPr>
        <w:t> </w:t>
      </w:r>
      <w:r>
        <w:rPr>
          <w:w w:val="105"/>
        </w:rPr>
        <w:t>37-49.</w:t>
      </w:r>
    </w:p>
    <w:p>
      <w:pPr>
        <w:pStyle w:val="BodyText"/>
      </w:pPr>
    </w:p>
    <w:p>
      <w:pPr>
        <w:pStyle w:val="BodyText"/>
        <w:tabs>
          <w:tab w:pos="3844" w:val="left" w:leader="none"/>
        </w:tabs>
        <w:ind w:left="1080" w:right="695" w:hanging="720"/>
      </w:pPr>
      <w:r>
        <w:rPr>
          <w:w w:val="105"/>
        </w:rPr>
        <w:t>"Interstate</w:t>
      </w:r>
      <w:r>
        <w:rPr>
          <w:spacing w:val="-6"/>
          <w:w w:val="105"/>
        </w:rPr>
        <w:t> </w:t>
      </w:r>
      <w:r>
        <w:rPr>
          <w:w w:val="105"/>
        </w:rPr>
        <w:t>Trade</w:t>
      </w:r>
      <w:r>
        <w:rPr>
          <w:spacing w:val="-6"/>
          <w:w w:val="105"/>
        </w:rPr>
        <w:t> </w:t>
      </w:r>
      <w:r>
        <w:rPr>
          <w:w w:val="105"/>
        </w:rPr>
        <w:t>Barriers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Constitution,"</w:t>
      </w:r>
      <w:r>
        <w:rPr>
          <w:spacing w:val="-6"/>
          <w:w w:val="105"/>
        </w:rPr>
        <w:t> </w:t>
      </w:r>
      <w:r>
        <w:rPr>
          <w:w w:val="105"/>
        </w:rPr>
        <w:t>(with</w:t>
      </w:r>
      <w:r>
        <w:rPr>
          <w:spacing w:val="-5"/>
          <w:w w:val="105"/>
        </w:rPr>
        <w:t> </w:t>
      </w:r>
      <w:r>
        <w:rPr>
          <w:w w:val="105"/>
        </w:rPr>
        <w:t>Joel</w:t>
      </w:r>
      <w:r>
        <w:rPr>
          <w:spacing w:val="-6"/>
          <w:w w:val="105"/>
        </w:rPr>
        <w:t> </w:t>
      </w:r>
      <w:r>
        <w:rPr>
          <w:w w:val="105"/>
        </w:rPr>
        <w:t>W.</w:t>
      </w:r>
      <w:r>
        <w:rPr>
          <w:spacing w:val="-5"/>
          <w:w w:val="105"/>
        </w:rPr>
        <w:t> </w:t>
      </w:r>
      <w:r>
        <w:rPr>
          <w:w w:val="105"/>
        </w:rPr>
        <w:t>Sailors),</w:t>
      </w:r>
      <w:r>
        <w:rPr>
          <w:spacing w:val="-6"/>
          <w:w w:val="105"/>
        </w:rPr>
        <w:t> </w:t>
      </w:r>
      <w:r>
        <w:rPr>
          <w:w w:val="105"/>
          <w:u w:val="single"/>
        </w:rPr>
        <w:t>The</w:t>
      </w:r>
      <w:r>
        <w:rPr>
          <w:spacing w:val="-4"/>
          <w:w w:val="105"/>
          <w:u w:val="single"/>
        </w:rPr>
        <w:t> </w:t>
      </w:r>
      <w:r>
        <w:rPr>
          <w:w w:val="105"/>
          <w:u w:val="single"/>
        </w:rPr>
        <w:t>Cato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 Vol. 6, (3), Winter, 1987,</w:t>
      </w:r>
      <w:r>
        <w:rPr/>
        <w:tab/>
      </w:r>
      <w:r>
        <w:rPr>
          <w:w w:val="105"/>
        </w:rPr>
        <w:t>pp.</w:t>
      </w:r>
      <w:r>
        <w:rPr>
          <w:spacing w:val="-16"/>
          <w:w w:val="105"/>
        </w:rPr>
        <w:t> </w:t>
      </w:r>
      <w:r>
        <w:rPr>
          <w:w w:val="105"/>
        </w:rPr>
        <w:t>819-836.</w:t>
      </w:r>
    </w:p>
    <w:p>
      <w:pPr>
        <w:pStyle w:val="BodyText"/>
        <w:spacing w:before="275"/>
        <w:ind w:left="1080" w:hanging="765"/>
      </w:pPr>
      <w:r>
        <w:rPr>
          <w:w w:val="105"/>
        </w:rPr>
        <w:t>"Education, Welfare, and the `New' Federalism:</w:t>
      </w:r>
      <w:r>
        <w:rPr>
          <w:spacing w:val="40"/>
          <w:w w:val="105"/>
        </w:rPr>
        <w:t> </w:t>
      </w:r>
      <w:r>
        <w:rPr>
          <w:w w:val="105"/>
        </w:rPr>
        <w:t>State Budgeting in a Federalist Public</w:t>
      </w:r>
      <w:r>
        <w:rPr>
          <w:spacing w:val="40"/>
          <w:w w:val="105"/>
        </w:rPr>
        <w:t> </w:t>
      </w:r>
      <w:r>
        <w:rPr>
          <w:w w:val="105"/>
        </w:rPr>
        <w:t>Economy,"</w:t>
      </w:r>
      <w:r>
        <w:rPr>
          <w:spacing w:val="31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R.</w:t>
      </w:r>
      <w:r>
        <w:rPr>
          <w:spacing w:val="32"/>
          <w:w w:val="105"/>
        </w:rPr>
        <w:t> </w:t>
      </w:r>
      <w:r>
        <w:rPr>
          <w:w w:val="105"/>
        </w:rPr>
        <w:t>P.</w:t>
      </w:r>
      <w:r>
        <w:rPr>
          <w:spacing w:val="80"/>
          <w:w w:val="105"/>
        </w:rPr>
        <w:t> </w:t>
      </w:r>
      <w:r>
        <w:rPr>
          <w:w w:val="105"/>
        </w:rPr>
        <w:t>Inman)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Harvey</w:t>
      </w:r>
      <w:r>
        <w:rPr>
          <w:spacing w:val="-2"/>
          <w:w w:val="105"/>
        </w:rPr>
        <w:t> </w:t>
      </w:r>
      <w:r>
        <w:rPr>
          <w:w w:val="105"/>
        </w:rPr>
        <w:t>S.</w:t>
      </w:r>
      <w:r>
        <w:rPr>
          <w:spacing w:val="-2"/>
          <w:w w:val="105"/>
        </w:rPr>
        <w:t> </w:t>
      </w:r>
      <w:r>
        <w:rPr>
          <w:w w:val="105"/>
        </w:rPr>
        <w:t>Rosen</w:t>
      </w:r>
      <w:r>
        <w:rPr>
          <w:spacing w:val="-2"/>
          <w:w w:val="105"/>
        </w:rPr>
        <w:t> </w:t>
      </w:r>
      <w:r>
        <w:rPr>
          <w:w w:val="105"/>
        </w:rPr>
        <w:t>(ed),</w:t>
      </w:r>
      <w:r>
        <w:rPr>
          <w:spacing w:val="-4"/>
          <w:w w:val="105"/>
        </w:rPr>
        <w:t> </w:t>
      </w:r>
      <w:r>
        <w:rPr>
          <w:w w:val="105"/>
          <w:u w:val="single"/>
        </w:rPr>
        <w:t>Studies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State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3"/>
          <w:w w:val="105"/>
          <w:u w:val="single"/>
        </w:rPr>
        <w:t> </w:t>
      </w:r>
      <w:r>
        <w:rPr>
          <w:w w:val="105"/>
          <w:u w:val="single"/>
        </w:rPr>
        <w:t>Local</w:t>
      </w:r>
      <w:r>
        <w:rPr>
          <w:w w:val="105"/>
        </w:rPr>
        <w:t> </w:t>
      </w:r>
      <w:r>
        <w:rPr>
          <w:w w:val="105"/>
          <w:u w:val="single"/>
        </w:rPr>
        <w:t>Public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Chicago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Press,</w:t>
      </w:r>
      <w:r>
        <w:rPr>
          <w:spacing w:val="-8"/>
          <w:w w:val="105"/>
        </w:rPr>
        <w:t> </w:t>
      </w:r>
      <w:r>
        <w:rPr>
          <w:w w:val="105"/>
        </w:rPr>
        <w:t>1986</w:t>
      </w:r>
      <w:r>
        <w:rPr>
          <w:spacing w:val="77"/>
          <w:w w:val="105"/>
        </w:rPr>
        <w:t> </w:t>
      </w:r>
      <w:r>
        <w:rPr>
          <w:w w:val="105"/>
        </w:rPr>
        <w:t>(also</w:t>
      </w:r>
      <w:r>
        <w:rPr>
          <w:spacing w:val="-14"/>
          <w:w w:val="105"/>
        </w:rPr>
        <w:t> </w:t>
      </w:r>
      <w:r>
        <w:rPr>
          <w:w w:val="105"/>
        </w:rPr>
        <w:t>NBER</w:t>
      </w:r>
      <w:r>
        <w:rPr>
          <w:spacing w:val="-12"/>
          <w:w w:val="105"/>
        </w:rPr>
        <w:t> </w:t>
      </w:r>
      <w:r>
        <w:rPr>
          <w:w w:val="105"/>
        </w:rPr>
        <w:t>Working</w:t>
      </w:r>
      <w:r>
        <w:rPr>
          <w:spacing w:val="-12"/>
          <w:w w:val="105"/>
        </w:rPr>
        <w:t> </w:t>
      </w:r>
      <w:r>
        <w:rPr>
          <w:w w:val="105"/>
        </w:rPr>
        <w:t>Paper</w:t>
      </w:r>
      <w:r>
        <w:rPr>
          <w:spacing w:val="-14"/>
          <w:w w:val="105"/>
        </w:rPr>
        <w:t> </w:t>
      </w:r>
      <w:r>
        <w:rPr>
          <w:w w:val="105"/>
        </w:rPr>
        <w:t>#1562).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"Why There is Not a Unified Welfare System:</w:t>
      </w:r>
      <w:r>
        <w:rPr>
          <w:spacing w:val="40"/>
          <w:w w:val="105"/>
        </w:rPr>
        <w:t> </w:t>
      </w:r>
      <w:r>
        <w:rPr>
          <w:w w:val="105"/>
        </w:rPr>
        <w:t>Fiscal Federalism From an Agency Approach," (with J. Kohlhase)</w:t>
      </w:r>
      <w:r>
        <w:rPr>
          <w:spacing w:val="80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J.</w:t>
      </w:r>
      <w:r>
        <w:rPr>
          <w:spacing w:val="-6"/>
          <w:w w:val="105"/>
        </w:rPr>
        <w:t> </w:t>
      </w:r>
      <w:r>
        <w:rPr>
          <w:w w:val="105"/>
        </w:rPr>
        <w:t>Quigley</w:t>
      </w:r>
      <w:r>
        <w:rPr>
          <w:spacing w:val="-7"/>
          <w:w w:val="105"/>
        </w:rPr>
        <w:t> </w:t>
      </w:r>
      <w:r>
        <w:rPr>
          <w:w w:val="105"/>
        </w:rPr>
        <w:t>(ed.),</w:t>
      </w:r>
      <w:r>
        <w:rPr>
          <w:spacing w:val="-7"/>
          <w:w w:val="105"/>
        </w:rPr>
        <w:t> </w:t>
      </w:r>
      <w:r>
        <w:rPr>
          <w:w w:val="105"/>
          <w:u w:val="single"/>
        </w:rPr>
        <w:t>Perspectives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on</w:t>
      </w:r>
      <w:r>
        <w:rPr>
          <w:spacing w:val="-7"/>
          <w:w w:val="105"/>
          <w:u w:val="single"/>
        </w:rPr>
        <w:t> </w:t>
      </w:r>
      <w:r>
        <w:rPr>
          <w:w w:val="105"/>
          <w:u w:val="single"/>
        </w:rPr>
        <w:t>Local</w:t>
      </w:r>
      <w:r>
        <w:rPr>
          <w:spacing w:val="-5"/>
          <w:w w:val="105"/>
          <w:u w:val="single"/>
        </w:rPr>
        <w:t> </w:t>
      </w:r>
      <w:r>
        <w:rPr>
          <w:w w:val="105"/>
          <w:u w:val="single"/>
        </w:rPr>
        <w:t>Public</w:t>
      </w:r>
      <w:r>
        <w:rPr>
          <w:w w:val="105"/>
        </w:rPr>
        <w:t> </w:t>
      </w:r>
      <w:r>
        <w:rPr>
          <w:w w:val="105"/>
          <w:u w:val="single"/>
        </w:rPr>
        <w:t>Finance and Public Policy</w:t>
      </w:r>
      <w:r>
        <w:rPr>
          <w:w w:val="105"/>
        </w:rPr>
        <w:t>, Vol. 2, JAI Press, 1985, pp. 81-</w:t>
      </w:r>
      <w:r>
        <w:rPr>
          <w:spacing w:val="80"/>
          <w:w w:val="105"/>
        </w:rPr>
        <w:t> </w:t>
      </w:r>
      <w:r>
        <w:rPr>
          <w:w w:val="105"/>
        </w:rPr>
        <w:t>99.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"Federal</w:t>
      </w:r>
      <w:r>
        <w:rPr>
          <w:spacing w:val="-8"/>
          <w:w w:val="105"/>
        </w:rPr>
        <w:t> </w:t>
      </w:r>
      <w:r>
        <w:rPr>
          <w:w w:val="105"/>
        </w:rPr>
        <w:t>Aid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Local</w:t>
      </w:r>
      <w:r>
        <w:rPr>
          <w:spacing w:val="-7"/>
          <w:w w:val="105"/>
        </w:rPr>
        <w:t> </w:t>
      </w:r>
      <w:r>
        <w:rPr>
          <w:w w:val="105"/>
        </w:rPr>
        <w:t>Education: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Empirical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Fiscal</w:t>
      </w:r>
      <w:r>
        <w:rPr>
          <w:spacing w:val="-8"/>
          <w:w w:val="105"/>
        </w:rPr>
        <w:t> </w:t>
      </w:r>
      <w:r>
        <w:rPr>
          <w:w w:val="105"/>
        </w:rPr>
        <w:t>Federalism"</w:t>
      </w:r>
      <w:r>
        <w:rPr>
          <w:spacing w:val="-8"/>
          <w:w w:val="105"/>
        </w:rPr>
        <w:t> </w:t>
      </w:r>
      <w:r>
        <w:rPr>
          <w:w w:val="105"/>
        </w:rPr>
        <w:t>(with R. P. Inman), </w:t>
      </w:r>
      <w:r>
        <w:rPr>
          <w:w w:val="105"/>
          <w:u w:val="single"/>
        </w:rPr>
        <w:t>Review of</w:t>
      </w:r>
      <w:r>
        <w:rPr>
          <w:spacing w:val="80"/>
          <w:w w:val="150"/>
          <w:u w:val="single"/>
        </w:rPr>
        <w:t> </w:t>
      </w:r>
      <w:r>
        <w:rPr>
          <w:w w:val="105"/>
          <w:u w:val="single"/>
        </w:rPr>
        <w:t>Economics</w:t>
      </w:r>
      <w:r>
        <w:rPr>
          <w:spacing w:val="-1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Statistics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64,</w:t>
      </w:r>
      <w:r>
        <w:rPr>
          <w:spacing w:val="-2"/>
          <w:w w:val="105"/>
        </w:rPr>
        <w:t> </w:t>
      </w:r>
      <w:r>
        <w:rPr>
          <w:w w:val="105"/>
        </w:rPr>
        <w:t>November,</w:t>
      </w:r>
      <w:r>
        <w:rPr>
          <w:spacing w:val="-1"/>
          <w:w w:val="105"/>
        </w:rPr>
        <w:t> </w:t>
      </w:r>
      <w:r>
        <w:rPr>
          <w:w w:val="105"/>
        </w:rPr>
        <w:t>1982,</w:t>
      </w:r>
      <w:r>
        <w:rPr>
          <w:spacing w:val="-2"/>
          <w:w w:val="105"/>
        </w:rPr>
        <w:t> </w:t>
      </w:r>
      <w:r>
        <w:rPr>
          <w:w w:val="105"/>
        </w:rPr>
        <w:t>pp.</w:t>
      </w:r>
      <w:r>
        <w:rPr>
          <w:spacing w:val="-1"/>
          <w:w w:val="105"/>
        </w:rPr>
        <w:t> </w:t>
      </w:r>
      <w:r>
        <w:rPr>
          <w:w w:val="105"/>
        </w:rPr>
        <w:t>541- 552, (lead article).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  <w:u w:val="single"/>
        </w:rPr>
        <w:t>WORKING</w:t>
      </w:r>
      <w:r>
        <w:rPr>
          <w:spacing w:val="-30"/>
          <w:w w:val="105"/>
          <w:u w:val="single"/>
        </w:rPr>
        <w:t> </w:t>
      </w:r>
      <w:r>
        <w:rPr>
          <w:spacing w:val="-2"/>
          <w:w w:val="105"/>
          <w:u w:val="single"/>
        </w:rPr>
        <w:t>PAPERS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“Expenditure</w:t>
      </w:r>
      <w:r>
        <w:rPr>
          <w:spacing w:val="-5"/>
          <w:w w:val="105"/>
        </w:rPr>
        <w:t> </w:t>
      </w:r>
      <w:r>
        <w:rPr>
          <w:w w:val="105"/>
        </w:rPr>
        <w:t>Smoothing</w:t>
      </w:r>
      <w:r>
        <w:rPr>
          <w:spacing w:val="-4"/>
          <w:w w:val="105"/>
        </w:rPr>
        <w:t> </w:t>
      </w:r>
      <w:r>
        <w:rPr>
          <w:w w:val="105"/>
        </w:rPr>
        <w:t>under</w:t>
      </w:r>
      <w:r>
        <w:rPr>
          <w:spacing w:val="-4"/>
          <w:w w:val="105"/>
        </w:rPr>
        <w:t> </w:t>
      </w:r>
      <w:r>
        <w:rPr>
          <w:w w:val="105"/>
        </w:rPr>
        <w:t>Balanced</w:t>
      </w:r>
      <w:r>
        <w:rPr>
          <w:spacing w:val="-4"/>
          <w:w w:val="105"/>
        </w:rPr>
        <w:t> </w:t>
      </w:r>
      <w:r>
        <w:rPr>
          <w:w w:val="105"/>
        </w:rPr>
        <w:t>Budget</w:t>
      </w:r>
      <w:r>
        <w:rPr>
          <w:spacing w:val="-3"/>
          <w:w w:val="105"/>
        </w:rPr>
        <w:t> </w:t>
      </w:r>
      <w:r>
        <w:rPr>
          <w:w w:val="105"/>
        </w:rPr>
        <w:t>Rules:</w:t>
      </w:r>
      <w:r>
        <w:rPr>
          <w:spacing w:val="40"/>
          <w:w w:val="105"/>
        </w:rPr>
        <w:t> </w:t>
      </w:r>
      <w:r>
        <w:rPr>
          <w:w w:val="105"/>
        </w:rPr>
        <w:t>Rainy</w:t>
      </w:r>
      <w:r>
        <w:rPr>
          <w:spacing w:val="-4"/>
          <w:w w:val="105"/>
        </w:rPr>
        <w:t> </w:t>
      </w:r>
      <w:r>
        <w:rPr>
          <w:w w:val="105"/>
        </w:rPr>
        <w:t>Day</w:t>
      </w:r>
      <w:r>
        <w:rPr>
          <w:spacing w:val="-2"/>
          <w:w w:val="105"/>
        </w:rPr>
        <w:t> </w:t>
      </w:r>
      <w:r>
        <w:rPr>
          <w:w w:val="105"/>
        </w:rPr>
        <w:t>Funds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Saving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 Rainy Day?” (with</w:t>
      </w:r>
      <w:r>
        <w:rPr>
          <w:spacing w:val="-15"/>
          <w:w w:val="105"/>
        </w:rPr>
        <w:t> </w:t>
      </w:r>
      <w:r>
        <w:rPr>
          <w:w w:val="105"/>
        </w:rPr>
        <w:t>Xavier Bautista, Yu-Hsin Hsu, Bent Sorensen, Vasundhara Tanwar, and Priyam Verma), June, 2025, submitted.</w:t>
      </w:r>
    </w:p>
    <w:p>
      <w:pPr>
        <w:pStyle w:val="BodyText"/>
      </w:pPr>
    </w:p>
    <w:p>
      <w:pPr>
        <w:pStyle w:val="BodyText"/>
        <w:spacing w:before="1"/>
        <w:ind w:left="1080" w:right="556" w:hanging="720"/>
      </w:pPr>
      <w:r>
        <w:rPr>
          <w:w w:val="105"/>
        </w:rPr>
        <w:t>“Is</w:t>
      </w:r>
      <w:r>
        <w:rPr>
          <w:spacing w:val="-3"/>
          <w:w w:val="105"/>
        </w:rPr>
        <w:t> </w:t>
      </w:r>
      <w:r>
        <w:rPr>
          <w:w w:val="105"/>
        </w:rPr>
        <w:t>State</w:t>
      </w:r>
      <w:r>
        <w:rPr>
          <w:spacing w:val="-3"/>
          <w:w w:val="105"/>
        </w:rPr>
        <w:t> </w:t>
      </w:r>
      <w:r>
        <w:rPr>
          <w:w w:val="105"/>
        </w:rPr>
        <w:t>Aid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Education</w:t>
      </w:r>
      <w:r>
        <w:rPr>
          <w:spacing w:val="-3"/>
          <w:w w:val="105"/>
        </w:rPr>
        <w:t> </w:t>
      </w:r>
      <w:r>
        <w:rPr>
          <w:w w:val="105"/>
        </w:rPr>
        <w:t>Driven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Tastes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Education,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Tastes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Redistribution?” (with C. Biolsi, and A. Dhar), June, 2025.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  <w:spacing w:before="60"/>
        <w:ind w:left="360"/>
      </w:pPr>
      <w:r>
        <w:rPr>
          <w:w w:val="105"/>
          <w:u w:val="single"/>
        </w:rPr>
        <w:t>WORKING</w:t>
      </w:r>
      <w:r>
        <w:rPr>
          <w:spacing w:val="-30"/>
          <w:w w:val="105"/>
          <w:u w:val="single"/>
        </w:rPr>
        <w:t> </w:t>
      </w:r>
      <w:r>
        <w:rPr>
          <w:w w:val="105"/>
          <w:u w:val="single"/>
        </w:rPr>
        <w:t>PAPERS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(cont)</w:t>
      </w:r>
    </w:p>
    <w:p>
      <w:pPr>
        <w:pStyle w:val="BodyText"/>
      </w:pPr>
    </w:p>
    <w:p>
      <w:pPr>
        <w:pStyle w:val="BodyText"/>
        <w:ind w:left="1079" w:right="358" w:hanging="720"/>
        <w:jc w:val="both"/>
      </w:pPr>
      <w:r>
        <w:rPr>
          <w:w w:val="105"/>
        </w:rPr>
        <w:t>“Capital</w:t>
      </w:r>
      <w:r>
        <w:rPr>
          <w:w w:val="105"/>
        </w:rPr>
        <w:t> Expenditure</w:t>
      </w:r>
      <w:r>
        <w:rPr>
          <w:w w:val="105"/>
        </w:rPr>
        <w:t> by</w:t>
      </w:r>
      <w:r>
        <w:rPr>
          <w:w w:val="105"/>
        </w:rPr>
        <w:t> School</w:t>
      </w:r>
      <w:r>
        <w:rPr>
          <w:w w:val="105"/>
        </w:rPr>
        <w:t> Districts:</w:t>
      </w:r>
      <w:r>
        <w:rPr>
          <w:spacing w:val="40"/>
          <w:w w:val="105"/>
        </w:rPr>
        <w:t> </w:t>
      </w:r>
      <w:r>
        <w:rPr>
          <w:w w:val="105"/>
        </w:rPr>
        <w:t>Driven</w:t>
      </w:r>
      <w:r>
        <w:rPr>
          <w:w w:val="105"/>
        </w:rPr>
        <w:t> by</w:t>
      </w:r>
      <w:r>
        <w:rPr>
          <w:w w:val="105"/>
        </w:rPr>
        <w:t> Enrollment,</w:t>
      </w:r>
      <w:r>
        <w:rPr>
          <w:w w:val="105"/>
        </w:rPr>
        <w:t> or</w:t>
      </w:r>
      <w:r>
        <w:rPr>
          <w:w w:val="105"/>
        </w:rPr>
        <w:t> Administrative Convenience?,”</w:t>
      </w:r>
      <w:r>
        <w:rPr>
          <w:w w:val="105"/>
        </w:rPr>
        <w:t> (with</w:t>
      </w:r>
      <w:r>
        <w:rPr>
          <w:w w:val="105"/>
        </w:rPr>
        <w:t> Eva</w:t>
      </w:r>
      <w:r>
        <w:rPr>
          <w:w w:val="105"/>
        </w:rPr>
        <w:t> Loaeza-Albino,</w:t>
      </w:r>
      <w:r>
        <w:rPr>
          <w:w w:val="105"/>
        </w:rPr>
        <w:t> Sameer</w:t>
      </w:r>
      <w:r>
        <w:rPr>
          <w:w w:val="105"/>
        </w:rPr>
        <w:t> Malik,</w:t>
      </w:r>
      <w:r>
        <w:rPr>
          <w:w w:val="105"/>
        </w:rPr>
        <w:t> Abdullah</w:t>
      </w:r>
      <w:r>
        <w:rPr>
          <w:w w:val="105"/>
        </w:rPr>
        <w:t> Mashrur,</w:t>
      </w:r>
      <w:r>
        <w:rPr>
          <w:w w:val="105"/>
        </w:rPr>
        <w:t> Ryan McGregor, Brian Murphy, Bent Sorensen), April, 2025.</w:t>
      </w:r>
    </w:p>
    <w:p>
      <w:pPr>
        <w:pStyle w:val="BodyText"/>
        <w:spacing w:before="160"/>
        <w:ind w:left="360"/>
      </w:pPr>
      <w:r>
        <w:rPr/>
        <w:t>“</w:t>
      </w:r>
      <w:r>
        <w:rPr>
          <w:color w:val="232323"/>
        </w:rPr>
        <w:t>Is</w:t>
      </w:r>
      <w:r>
        <w:rPr>
          <w:color w:val="232323"/>
          <w:spacing w:val="12"/>
        </w:rPr>
        <w:t> </w:t>
      </w:r>
      <w:r>
        <w:rPr>
          <w:color w:val="232323"/>
        </w:rPr>
        <w:t>the</w:t>
      </w:r>
      <w:r>
        <w:rPr>
          <w:color w:val="232323"/>
          <w:spacing w:val="10"/>
        </w:rPr>
        <w:t> </w:t>
      </w:r>
      <w:r>
        <w:rPr>
          <w:color w:val="232323"/>
        </w:rPr>
        <w:t>Inner</w:t>
      </w:r>
      <w:r>
        <w:rPr>
          <w:color w:val="232323"/>
          <w:spacing w:val="11"/>
        </w:rPr>
        <w:t> </w:t>
      </w:r>
      <w:r>
        <w:rPr>
          <w:color w:val="232323"/>
        </w:rPr>
        <w:t>City</w:t>
      </w:r>
      <w:r>
        <w:rPr>
          <w:color w:val="232323"/>
          <w:spacing w:val="12"/>
        </w:rPr>
        <w:t> </w:t>
      </w:r>
      <w:r>
        <w:rPr>
          <w:color w:val="232323"/>
        </w:rPr>
        <w:t>Boom</w:t>
      </w:r>
      <w:r>
        <w:rPr>
          <w:color w:val="232323"/>
          <w:spacing w:val="11"/>
        </w:rPr>
        <w:t> </w:t>
      </w:r>
      <w:r>
        <w:rPr>
          <w:color w:val="232323"/>
        </w:rPr>
        <w:t>Over?</w:t>
      </w:r>
      <w:r>
        <w:rPr/>
        <w:t>,”</w:t>
      </w:r>
      <w:r>
        <w:rPr>
          <w:spacing w:val="5"/>
        </w:rPr>
        <w:t> </w:t>
      </w:r>
      <w:r>
        <w:rPr/>
        <w:t>(with</w:t>
      </w:r>
      <w:r>
        <w:rPr>
          <w:spacing w:val="6"/>
        </w:rPr>
        <w:t> </w:t>
      </w:r>
      <w:r>
        <w:rPr/>
        <w:t>Annie</w:t>
      </w:r>
      <w:r>
        <w:rPr>
          <w:spacing w:val="16"/>
        </w:rPr>
        <w:t> </w:t>
      </w:r>
      <w:r>
        <w:rPr/>
        <w:t>Hsu),</w:t>
      </w:r>
      <w:r>
        <w:rPr>
          <w:spacing w:val="-4"/>
        </w:rPr>
        <w:t> </w:t>
      </w:r>
      <w:r>
        <w:rPr/>
        <w:t>June,</w:t>
      </w:r>
      <w:r>
        <w:rPr>
          <w:spacing w:val="17"/>
        </w:rPr>
        <w:t> </w:t>
      </w:r>
      <w:r>
        <w:rPr>
          <w:spacing w:val="-2"/>
        </w:rPr>
        <w:t>2025.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“Bureaucratic</w:t>
      </w:r>
      <w:r>
        <w:rPr>
          <w:spacing w:val="-4"/>
          <w:w w:val="105"/>
        </w:rPr>
        <w:t> </w:t>
      </w:r>
      <w:r>
        <w:rPr>
          <w:w w:val="105"/>
        </w:rPr>
        <w:t>Influence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Policy:</w:t>
      </w:r>
      <w:r>
        <w:rPr>
          <w:spacing w:val="-13"/>
          <w:w w:val="105"/>
        </w:rPr>
        <w:t> </w:t>
      </w:r>
      <w:r>
        <w:rPr>
          <w:w w:val="105"/>
        </w:rPr>
        <w:t>Evidence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Unemployment</w:t>
      </w:r>
      <w:r>
        <w:rPr>
          <w:spacing w:val="-12"/>
          <w:w w:val="105"/>
        </w:rPr>
        <w:t> </w:t>
      </w:r>
      <w:r>
        <w:rPr>
          <w:w w:val="105"/>
        </w:rPr>
        <w:t>Insurance,”</w:t>
      </w:r>
      <w:r>
        <w:rPr>
          <w:spacing w:val="-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E. Hoang and J. Kohlhase), November, 2024.</w:t>
      </w:r>
    </w:p>
    <w:p>
      <w:pPr>
        <w:pStyle w:val="BodyText"/>
      </w:pPr>
    </w:p>
    <w:p>
      <w:pPr>
        <w:pStyle w:val="BodyText"/>
        <w:spacing w:line="259" w:lineRule="auto"/>
        <w:ind w:left="1080" w:right="464" w:hanging="654"/>
      </w:pPr>
      <w:r>
        <w:rPr/>
        <w:t>“Are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Windfalls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Temporary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Permanent</w:t>
      </w:r>
      <w:r>
        <w:rPr>
          <w:spacing w:val="-3"/>
        </w:rPr>
        <w:t> </w:t>
      </w:r>
      <w:r>
        <w:rPr/>
        <w:t>Change?</w:t>
      </w:r>
      <w:r>
        <w:rPr>
          <w:spacing w:val="40"/>
        </w:rPr>
        <w:t> </w:t>
      </w:r>
      <w:r>
        <w:rPr/>
        <w:t>Decomposing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4"/>
        </w:rPr>
        <w:t> </w:t>
      </w:r>
      <w:r>
        <w:rPr/>
        <w:t>public fiscal response to the fracking-boom (with Dylan Jong), August, 2024.</w:t>
      </w:r>
    </w:p>
    <w:p>
      <w:pPr>
        <w:pStyle w:val="BodyText"/>
        <w:spacing w:line="480" w:lineRule="auto" w:before="275"/>
        <w:ind w:left="360" w:right="556"/>
      </w:pPr>
      <w:r>
        <w:rPr>
          <w:w w:val="105"/>
        </w:rPr>
        <w:t>“Declining</w:t>
      </w:r>
      <w:r>
        <w:rPr>
          <w:spacing w:val="-16"/>
          <w:w w:val="105"/>
        </w:rPr>
        <w:t> </w:t>
      </w:r>
      <w:r>
        <w:rPr>
          <w:w w:val="105"/>
        </w:rPr>
        <w:t>Cities,”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Annie</w:t>
      </w:r>
      <w:r>
        <w:rPr>
          <w:spacing w:val="-16"/>
          <w:w w:val="105"/>
        </w:rPr>
        <w:t> </w:t>
      </w:r>
      <w:r>
        <w:rPr>
          <w:w w:val="105"/>
        </w:rPr>
        <w:t>Hsu,</w:t>
      </w:r>
      <w:r>
        <w:rPr>
          <w:spacing w:val="-16"/>
          <w:w w:val="105"/>
        </w:rPr>
        <w:t> </w:t>
      </w:r>
      <w:r>
        <w:rPr>
          <w:w w:val="105"/>
        </w:rPr>
        <w:t>Janet</w:t>
      </w:r>
      <w:r>
        <w:rPr>
          <w:spacing w:val="-6"/>
          <w:w w:val="105"/>
        </w:rPr>
        <w:t> </w:t>
      </w:r>
      <w:r>
        <w:rPr>
          <w:w w:val="105"/>
        </w:rPr>
        <w:t>Kohlhase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Oscar</w:t>
      </w:r>
      <w:r>
        <w:rPr>
          <w:spacing w:val="-7"/>
          <w:w w:val="105"/>
        </w:rPr>
        <w:t> </w:t>
      </w:r>
      <w:r>
        <w:rPr>
          <w:w w:val="105"/>
        </w:rPr>
        <w:t>Soriano),</w:t>
      </w:r>
      <w:r>
        <w:rPr>
          <w:spacing w:val="-16"/>
          <w:w w:val="105"/>
        </w:rPr>
        <w:t> </w:t>
      </w:r>
      <w:r>
        <w:rPr>
          <w:w w:val="105"/>
        </w:rPr>
        <w:t>Nov,</w:t>
      </w:r>
      <w:r>
        <w:rPr>
          <w:spacing w:val="-5"/>
          <w:w w:val="105"/>
        </w:rPr>
        <w:t> </w:t>
      </w:r>
      <w:r>
        <w:rPr>
          <w:w w:val="105"/>
        </w:rPr>
        <w:t>2024.. </w:t>
      </w:r>
      <w:r>
        <w:rPr>
          <w:w w:val="105"/>
          <w:u w:val="single"/>
        </w:rPr>
        <w:t>OTHER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PUBLICATIONS</w:t>
      </w:r>
    </w:p>
    <w:p>
      <w:pPr>
        <w:pStyle w:val="BodyText"/>
        <w:ind w:left="1080" w:right="773" w:hanging="720"/>
        <w:jc w:val="both"/>
      </w:pPr>
      <w:r>
        <w:rPr/>
        <w:t>“Local</w:t>
      </w:r>
      <w:r>
        <w:rPr>
          <w:spacing w:val="-4"/>
        </w:rPr>
        <w:t> </w:t>
      </w:r>
      <w:r>
        <w:rPr/>
        <w:t>Amenities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Choices,”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Hoanh</w:t>
      </w:r>
      <w:r>
        <w:rPr>
          <w:spacing w:val="-4"/>
        </w:rPr>
        <w:t> </w:t>
      </w:r>
      <w:r>
        <w:rPr/>
        <w:t>Le),</w:t>
      </w:r>
      <w:r>
        <w:rPr>
          <w:spacing w:val="-4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World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Regional</w:t>
      </w:r>
      <w:r>
        <w:rPr/>
        <w:t> </w:t>
      </w:r>
      <w:r>
        <w:rPr>
          <w:u w:val="single"/>
        </w:rPr>
        <w:t>Science</w:t>
      </w:r>
      <w:r>
        <w:rPr/>
        <w:t>,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Nijkamp,</w:t>
      </w:r>
      <w:r>
        <w:rPr>
          <w:spacing w:val="-6"/>
        </w:rPr>
        <w:t> </w:t>
      </w:r>
      <w:r>
        <w:rPr/>
        <w:t>Karima</w:t>
      </w:r>
      <w:r>
        <w:rPr>
          <w:spacing w:val="-4"/>
        </w:rPr>
        <w:t> </w:t>
      </w:r>
      <w:r>
        <w:rPr/>
        <w:t>Kourtit,</w:t>
      </w:r>
      <w:r>
        <w:rPr>
          <w:spacing w:val="-4"/>
        </w:rPr>
        <w:t> </w:t>
      </w:r>
      <w:r>
        <w:rPr/>
        <w:t>Kingsley</w:t>
      </w:r>
      <w:r>
        <w:rPr>
          <w:spacing w:val="-4"/>
        </w:rPr>
        <w:t> </w:t>
      </w:r>
      <w:r>
        <w:rPr/>
        <w:t>Haynes,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Zeynep</w:t>
      </w:r>
      <w:r>
        <w:rPr>
          <w:spacing w:val="-4"/>
        </w:rPr>
        <w:t> </w:t>
      </w:r>
      <w:r>
        <w:rPr/>
        <w:t>Elburz</w:t>
      </w:r>
      <w:r>
        <w:rPr>
          <w:spacing w:val="-4"/>
        </w:rPr>
        <w:t> </w:t>
      </w:r>
      <w:r>
        <w:rPr/>
        <w:t>(eds.), Edward Edgar, forthcoming, 2025.</w:t>
      </w:r>
    </w:p>
    <w:p>
      <w:pPr>
        <w:pStyle w:val="BodyText"/>
      </w:pPr>
    </w:p>
    <w:p>
      <w:pPr>
        <w:pStyle w:val="BodyText"/>
        <w:ind w:left="1080" w:right="897" w:hanging="720"/>
        <w:jc w:val="both"/>
      </w:pPr>
      <w:r>
        <w:rPr>
          <w:w w:val="105"/>
        </w:rPr>
        <w:t>Book</w:t>
      </w:r>
      <w:r>
        <w:rPr>
          <w:spacing w:val="-9"/>
          <w:w w:val="105"/>
        </w:rPr>
        <w:t> </w:t>
      </w:r>
      <w:r>
        <w:rPr>
          <w:w w:val="105"/>
        </w:rPr>
        <w:t>Review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“Making</w:t>
      </w:r>
      <w:r>
        <w:rPr>
          <w:spacing w:val="-11"/>
          <w:w w:val="105"/>
        </w:rPr>
        <w:t> </w:t>
      </w:r>
      <w:r>
        <w:rPr>
          <w:w w:val="105"/>
        </w:rPr>
        <w:t>Cities</w:t>
      </w:r>
      <w:r>
        <w:rPr>
          <w:spacing w:val="-11"/>
          <w:w w:val="105"/>
        </w:rPr>
        <w:t> </w:t>
      </w:r>
      <w:r>
        <w:rPr>
          <w:w w:val="105"/>
        </w:rPr>
        <w:t>Work,”</w:t>
      </w:r>
      <w:r>
        <w:rPr>
          <w:spacing w:val="-11"/>
          <w:w w:val="105"/>
        </w:rPr>
        <w:t> </w:t>
      </w:r>
      <w:r>
        <w:rPr>
          <w:w w:val="105"/>
        </w:rPr>
        <w:t>Robert</w:t>
      </w:r>
      <w:r>
        <w:rPr>
          <w:spacing w:val="-9"/>
          <w:w w:val="105"/>
        </w:rPr>
        <w:t> </w:t>
      </w:r>
      <w:r>
        <w:rPr>
          <w:w w:val="105"/>
        </w:rPr>
        <w:t>P.</w:t>
      </w:r>
      <w:r>
        <w:rPr>
          <w:spacing w:val="-12"/>
          <w:w w:val="105"/>
        </w:rPr>
        <w:t> </w:t>
      </w:r>
      <w:r>
        <w:rPr>
          <w:w w:val="105"/>
        </w:rPr>
        <w:t>Inman,</w:t>
      </w:r>
      <w:r>
        <w:rPr>
          <w:spacing w:val="-10"/>
          <w:w w:val="105"/>
        </w:rPr>
        <w:t> </w:t>
      </w:r>
      <w:r>
        <w:rPr>
          <w:w w:val="105"/>
        </w:rPr>
        <w:t>ed.,</w:t>
      </w:r>
      <w:r>
        <w:rPr>
          <w:spacing w:val="-8"/>
          <w:w w:val="105"/>
        </w:rPr>
        <w:t> </w:t>
      </w:r>
      <w:r>
        <w:rPr>
          <w:w w:val="105"/>
          <w:u w:val="single"/>
        </w:rPr>
        <w:t>National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Tax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65, June, 2012, 475-86.</w:t>
      </w:r>
    </w:p>
    <w:p>
      <w:pPr>
        <w:pStyle w:val="BodyText"/>
      </w:pPr>
    </w:p>
    <w:p>
      <w:pPr>
        <w:pStyle w:val="BodyText"/>
        <w:ind w:left="1080" w:right="707" w:hanging="721"/>
        <w:jc w:val="both"/>
      </w:pPr>
      <w:r>
        <w:rPr>
          <w:w w:val="105"/>
        </w:rPr>
        <w:t>“Pension</w:t>
      </w:r>
      <w:r>
        <w:rPr>
          <w:spacing w:val="-12"/>
          <w:w w:val="105"/>
        </w:rPr>
        <w:t> </w:t>
      </w:r>
      <w:r>
        <w:rPr>
          <w:w w:val="105"/>
        </w:rPr>
        <w:t>Panel</w:t>
      </w:r>
      <w:r>
        <w:rPr>
          <w:spacing w:val="-12"/>
          <w:w w:val="105"/>
        </w:rPr>
        <w:t> </w:t>
      </w:r>
      <w:r>
        <w:rPr>
          <w:w w:val="105"/>
        </w:rPr>
        <w:t>Lacks</w:t>
      </w:r>
      <w:r>
        <w:rPr>
          <w:spacing w:val="-12"/>
          <w:w w:val="105"/>
        </w:rPr>
        <w:t> </w:t>
      </w:r>
      <w:r>
        <w:rPr>
          <w:w w:val="105"/>
        </w:rPr>
        <w:t>Credibility,”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John</w:t>
      </w:r>
      <w:r>
        <w:rPr>
          <w:spacing w:val="-13"/>
          <w:w w:val="105"/>
        </w:rPr>
        <w:t> </w:t>
      </w:r>
      <w:r>
        <w:rPr>
          <w:w w:val="105"/>
        </w:rPr>
        <w:t>Diamond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Ramon</w:t>
      </w:r>
      <w:r>
        <w:rPr>
          <w:spacing w:val="-12"/>
          <w:w w:val="105"/>
        </w:rPr>
        <w:t> </w:t>
      </w:r>
      <w:r>
        <w:rPr>
          <w:w w:val="105"/>
        </w:rPr>
        <w:t>Fernandez),</w:t>
      </w:r>
      <w:r>
        <w:rPr>
          <w:spacing w:val="25"/>
          <w:w w:val="105"/>
        </w:rPr>
        <w:t> </w:t>
      </w:r>
      <w:r>
        <w:rPr>
          <w:w w:val="105"/>
          <w:u w:val="single"/>
        </w:rPr>
        <w:t>Houston</w:t>
      </w:r>
      <w:r>
        <w:rPr>
          <w:w w:val="105"/>
        </w:rPr>
        <w:t> </w:t>
      </w:r>
      <w:r>
        <w:rPr>
          <w:w w:val="105"/>
          <w:u w:val="single"/>
        </w:rPr>
        <w:t>Chronicle</w:t>
      </w:r>
      <w:r>
        <w:rPr>
          <w:w w:val="105"/>
        </w:rPr>
        <w:t>, August 28,</w:t>
      </w:r>
      <w:r>
        <w:rPr>
          <w:spacing w:val="80"/>
          <w:w w:val="105"/>
        </w:rPr>
        <w:t> </w:t>
      </w:r>
      <w:r>
        <w:rPr>
          <w:w w:val="105"/>
        </w:rPr>
        <w:t>2011, p. B8-9.</w:t>
      </w:r>
    </w:p>
    <w:p>
      <w:pPr>
        <w:pStyle w:val="BodyText"/>
      </w:pPr>
    </w:p>
    <w:p>
      <w:pPr>
        <w:pStyle w:val="BodyText"/>
        <w:ind w:left="1035" w:right="464" w:hanging="676"/>
      </w:pPr>
      <w:r>
        <w:rPr>
          <w:w w:val="105"/>
        </w:rPr>
        <w:t>“The Economic Role of Small Businesses Using Large Data Sets: An Analysis of the Contribution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Small</w:t>
      </w:r>
      <w:r>
        <w:rPr>
          <w:spacing w:val="-12"/>
          <w:w w:val="105"/>
        </w:rPr>
        <w:t> </w:t>
      </w:r>
      <w:r>
        <w:rPr>
          <w:w w:val="105"/>
        </w:rPr>
        <w:t>Firms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80"/>
          <w:w w:val="150"/>
        </w:rPr>
        <w:t> </w:t>
      </w:r>
      <w:r>
        <w:rPr>
          <w:w w:val="105"/>
        </w:rPr>
        <w:t>Urban</w:t>
      </w:r>
      <w:r>
        <w:rPr>
          <w:spacing w:val="-11"/>
          <w:w w:val="105"/>
        </w:rPr>
        <w:t> </w:t>
      </w:r>
      <w:r>
        <w:rPr>
          <w:w w:val="105"/>
        </w:rPr>
        <w:t>Growth,”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Janet</w:t>
      </w:r>
      <w:r>
        <w:rPr>
          <w:spacing w:val="-13"/>
          <w:w w:val="105"/>
        </w:rPr>
        <w:t> </w:t>
      </w:r>
      <w:r>
        <w:rPr>
          <w:w w:val="105"/>
        </w:rPr>
        <w:t>Kohlhase),</w:t>
      </w:r>
      <w:r>
        <w:rPr>
          <w:spacing w:val="-13"/>
          <w:w w:val="105"/>
        </w:rPr>
        <w:t> </w:t>
      </w:r>
      <w:r>
        <w:rPr>
          <w:w w:val="105"/>
        </w:rPr>
        <w:t>SBA</w:t>
      </w:r>
      <w:r>
        <w:rPr>
          <w:spacing w:val="-12"/>
          <w:w w:val="105"/>
        </w:rPr>
        <w:t> </w:t>
      </w:r>
      <w:r>
        <w:rPr>
          <w:w w:val="105"/>
        </w:rPr>
        <w:t>Office of Advocacy Research Papers #287, December, 2006,</w:t>
      </w:r>
      <w:r>
        <w:rPr>
          <w:spacing w:val="80"/>
          <w:w w:val="105"/>
        </w:rPr>
        <w:t> </w:t>
      </w:r>
      <w:r>
        <w:rPr>
          <w:w w:val="105"/>
        </w:rPr>
        <w:t>at </w:t>
      </w:r>
      <w:hyperlink r:id="rId9">
        <w:r>
          <w:rPr>
            <w:color w:val="0000FF"/>
            <w:spacing w:val="-2"/>
            <w:u w:val="single" w:color="0000FF"/>
          </w:rPr>
          <w:t>http://www.sba.gov/advo/research/rs287tot.pdf</w:t>
        </w:r>
      </w:hyperlink>
    </w:p>
    <w:p>
      <w:pPr>
        <w:pStyle w:val="BodyText"/>
      </w:pPr>
    </w:p>
    <w:p>
      <w:pPr>
        <w:pStyle w:val="BodyText"/>
        <w:ind w:left="1080" w:right="1226" w:hanging="720"/>
        <w:jc w:val="both"/>
      </w:pPr>
      <w:r>
        <w:rPr>
          <w:w w:val="105"/>
        </w:rPr>
        <w:t>“The</w:t>
      </w:r>
      <w:r>
        <w:rPr>
          <w:spacing w:val="-8"/>
          <w:w w:val="105"/>
        </w:rPr>
        <w:t> </w:t>
      </w:r>
      <w:r>
        <w:rPr>
          <w:w w:val="105"/>
        </w:rPr>
        <w:t>Impact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Bank</w:t>
      </w:r>
      <w:r>
        <w:rPr>
          <w:spacing w:val="-6"/>
          <w:w w:val="105"/>
        </w:rPr>
        <w:t> </w:t>
      </w:r>
      <w:r>
        <w:rPr>
          <w:w w:val="105"/>
        </w:rPr>
        <w:t>Consolidation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Small</w:t>
      </w:r>
      <w:r>
        <w:rPr>
          <w:spacing w:val="-8"/>
          <w:w w:val="105"/>
        </w:rPr>
        <w:t> </w:t>
      </w:r>
      <w:r>
        <w:rPr>
          <w:w w:val="105"/>
        </w:rPr>
        <w:t>Business</w:t>
      </w:r>
      <w:r>
        <w:rPr>
          <w:spacing w:val="-7"/>
          <w:w w:val="105"/>
        </w:rPr>
        <w:t> </w:t>
      </w:r>
      <w:r>
        <w:rPr>
          <w:w w:val="105"/>
        </w:rPr>
        <w:t>Credit</w:t>
      </w:r>
      <w:r>
        <w:rPr>
          <w:spacing w:val="-8"/>
          <w:w w:val="105"/>
        </w:rPr>
        <w:t> </w:t>
      </w:r>
      <w:r>
        <w:rPr>
          <w:w w:val="105"/>
        </w:rPr>
        <w:t>Availability,”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8"/>
          <w:w w:val="105"/>
        </w:rPr>
        <w:t> </w:t>
      </w:r>
      <w:r>
        <w:rPr>
          <w:w w:val="105"/>
        </w:rPr>
        <w:t>P. Hardee),</w:t>
      </w:r>
      <w:r>
        <w:rPr>
          <w:w w:val="105"/>
        </w:rPr>
        <w:t> </w:t>
      </w:r>
      <w:r>
        <w:rPr>
          <w:w w:val="105"/>
          <w:u w:val="single"/>
        </w:rPr>
        <w:t>SBA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Office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80"/>
          <w:w w:val="105"/>
        </w:rPr>
        <w:t> </w:t>
      </w:r>
      <w:r>
        <w:rPr>
          <w:w w:val="105"/>
          <w:u w:val="single"/>
        </w:rPr>
        <w:t>Advocacy</w:t>
      </w:r>
      <w:r>
        <w:rPr>
          <w:spacing w:val="-16"/>
          <w:w w:val="105"/>
          <w:u w:val="single"/>
        </w:rPr>
        <w:t> </w:t>
      </w:r>
      <w:r>
        <w:rPr>
          <w:w w:val="105"/>
          <w:u w:val="single"/>
        </w:rPr>
        <w:t>Research</w:t>
      </w:r>
      <w:r>
        <w:rPr>
          <w:spacing w:val="-16"/>
          <w:w w:val="105"/>
          <w:u w:val="single"/>
        </w:rPr>
        <w:t> </w:t>
      </w:r>
      <w:r>
        <w:rPr>
          <w:w w:val="105"/>
          <w:u w:val="single"/>
        </w:rPr>
        <w:t>Papers</w:t>
      </w:r>
      <w:r>
        <w:rPr>
          <w:spacing w:val="-16"/>
          <w:w w:val="105"/>
          <w:u w:val="single"/>
        </w:rPr>
        <w:t> </w:t>
      </w:r>
      <w:r>
        <w:rPr>
          <w:w w:val="105"/>
          <w:u w:val="single"/>
        </w:rPr>
        <w:t>#234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February,</w:t>
      </w:r>
      <w:r>
        <w:rPr>
          <w:spacing w:val="-16"/>
          <w:w w:val="105"/>
        </w:rPr>
        <w:t> </w:t>
      </w:r>
      <w:r>
        <w:rPr>
          <w:w w:val="105"/>
        </w:rPr>
        <w:t>2004,</w:t>
      </w:r>
      <w:r>
        <w:rPr>
          <w:spacing w:val="-16"/>
          <w:w w:val="105"/>
        </w:rPr>
        <w:t> </w:t>
      </w:r>
      <w:r>
        <w:rPr>
          <w:w w:val="105"/>
        </w:rPr>
        <w:t>at </w:t>
      </w:r>
      <w:hyperlink r:id="rId10">
        <w:r>
          <w:rPr>
            <w:color w:val="0000FF"/>
            <w:spacing w:val="-2"/>
            <w:w w:val="105"/>
            <w:u w:val="single" w:color="0000FF"/>
          </w:rPr>
          <w:t>http://www.sba.gov/advo/research/rs234tot.pdf.</w:t>
        </w:r>
      </w:hyperlink>
    </w:p>
    <w:p>
      <w:pPr>
        <w:pStyle w:val="BodyText"/>
      </w:pPr>
    </w:p>
    <w:p>
      <w:pPr>
        <w:pStyle w:val="BodyText"/>
        <w:spacing w:before="1"/>
        <w:ind w:left="1080" w:right="556" w:hanging="1"/>
      </w:pPr>
      <w:r>
        <w:rPr>
          <w:w w:val="105"/>
        </w:rPr>
        <w:t>Reprinted</w:t>
      </w:r>
      <w:r>
        <w:rPr>
          <w:spacing w:val="-10"/>
          <w:w w:val="105"/>
        </w:rPr>
        <w:t> </w:t>
      </w:r>
      <w:r>
        <w:rPr>
          <w:w w:val="105"/>
        </w:rPr>
        <w:t>under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same</w:t>
      </w:r>
      <w:r>
        <w:rPr>
          <w:spacing w:val="-11"/>
          <w:w w:val="105"/>
        </w:rPr>
        <w:t> </w:t>
      </w:r>
      <w:r>
        <w:rPr>
          <w:w w:val="105"/>
        </w:rPr>
        <w:t>title</w:t>
      </w:r>
      <w:r>
        <w:rPr>
          <w:spacing w:val="-11"/>
          <w:w w:val="105"/>
        </w:rPr>
        <w:t> </w:t>
      </w:r>
      <w:r>
        <w:rPr>
          <w:w w:val="105"/>
        </w:rPr>
        <w:t>in:</w:t>
      </w:r>
      <w:r>
        <w:rPr>
          <w:spacing w:val="31"/>
          <w:w w:val="105"/>
        </w:rPr>
        <w:t> </w:t>
      </w:r>
      <w:r>
        <w:rPr>
          <w:w w:val="105"/>
          <w:u w:val="single"/>
        </w:rPr>
        <w:t>Consolidation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Banking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Industry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ICFAI Books, Institute of</w:t>
      </w:r>
      <w:r>
        <w:rPr>
          <w:spacing w:val="80"/>
          <w:w w:val="105"/>
        </w:rPr>
        <w:t> </w:t>
      </w:r>
      <w:r>
        <w:rPr>
          <w:w w:val="105"/>
        </w:rPr>
        <w:t>Chartered Financial Analysts of India,</w:t>
      </w:r>
      <w:r>
        <w:rPr>
          <w:spacing w:val="-1"/>
          <w:w w:val="105"/>
        </w:rPr>
        <w:t> </w:t>
      </w:r>
      <w:r>
        <w:rPr>
          <w:w w:val="105"/>
        </w:rPr>
        <w:t>Calcutta,</w:t>
      </w:r>
      <w:r>
        <w:rPr>
          <w:spacing w:val="-1"/>
          <w:w w:val="105"/>
        </w:rPr>
        <w:t> </w:t>
      </w:r>
      <w:r>
        <w:rPr>
          <w:w w:val="105"/>
        </w:rPr>
        <w:t>2005.</w:t>
      </w:r>
    </w:p>
    <w:p>
      <w:pPr>
        <w:pStyle w:val="BodyText"/>
        <w:spacing w:before="276"/>
        <w:ind w:left="1131" w:right="556" w:hanging="710"/>
      </w:pPr>
      <w:r>
        <w:rPr>
          <w:w w:val="105"/>
        </w:rPr>
        <w:t>“Preserve</w:t>
      </w:r>
      <w:r>
        <w:rPr>
          <w:spacing w:val="-15"/>
          <w:w w:val="105"/>
        </w:rPr>
        <w:t> </w:t>
      </w:r>
      <w:r>
        <w:rPr>
          <w:w w:val="105"/>
        </w:rPr>
        <w:t>Houston’s</w:t>
      </w:r>
      <w:r>
        <w:rPr>
          <w:spacing w:val="-14"/>
          <w:w w:val="105"/>
        </w:rPr>
        <w:t> </w:t>
      </w:r>
      <w:r>
        <w:rPr>
          <w:w w:val="105"/>
        </w:rPr>
        <w:t>Approach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Historic</w:t>
      </w:r>
      <w:r>
        <w:rPr>
          <w:spacing w:val="-15"/>
          <w:w w:val="105"/>
        </w:rPr>
        <w:t> </w:t>
      </w:r>
      <w:r>
        <w:rPr>
          <w:w w:val="105"/>
        </w:rPr>
        <w:t>Preservation!”</w:t>
      </w:r>
      <w:r>
        <w:rPr>
          <w:spacing w:val="-16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-15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 October 25, 2002, p 88.</w:t>
      </w:r>
    </w:p>
    <w:p>
      <w:pPr>
        <w:pStyle w:val="BodyText"/>
        <w:spacing w:before="276"/>
        <w:ind w:left="360"/>
      </w:pPr>
      <w:r>
        <w:rPr>
          <w:w w:val="105"/>
        </w:rPr>
        <w:t>“Taxopolis,”</w:t>
      </w:r>
      <w:r>
        <w:rPr>
          <w:spacing w:val="-18"/>
          <w:w w:val="105"/>
        </w:rPr>
        <w:t> </w:t>
      </w:r>
      <w:r>
        <w:rPr>
          <w:w w:val="105"/>
          <w:u w:val="single"/>
        </w:rPr>
        <w:t>City</w:t>
      </w:r>
      <w:r>
        <w:rPr>
          <w:spacing w:val="-15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Spring,</w:t>
      </w:r>
      <w:r>
        <w:rPr>
          <w:spacing w:val="-16"/>
          <w:w w:val="105"/>
        </w:rPr>
        <w:t> </w:t>
      </w:r>
      <w:r>
        <w:rPr>
          <w:w w:val="105"/>
        </w:rPr>
        <w:t>2000,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p.7.</w:t>
      </w:r>
    </w:p>
    <w:p>
      <w:pPr>
        <w:pStyle w:val="BodyText"/>
        <w:spacing w:after="0"/>
        <w:sectPr>
          <w:headerReference w:type="default" r:id="rId8"/>
          <w:pgSz w:w="12240" w:h="15840"/>
          <w:pgMar w:header="0" w:footer="0" w:top="1380" w:bottom="280" w:left="1080" w:right="1080"/>
        </w:sectPr>
      </w:pP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"New</w:t>
      </w:r>
      <w:r>
        <w:rPr>
          <w:spacing w:val="-9"/>
          <w:w w:val="105"/>
        </w:rPr>
        <w:t> </w:t>
      </w:r>
      <w:r>
        <w:rPr>
          <w:w w:val="105"/>
        </w:rPr>
        <w:t>York's</w:t>
      </w:r>
      <w:r>
        <w:rPr>
          <w:spacing w:val="-10"/>
          <w:w w:val="105"/>
        </w:rPr>
        <w:t> </w:t>
      </w:r>
      <w:r>
        <w:rPr>
          <w:w w:val="105"/>
        </w:rPr>
        <w:t>Million</w:t>
      </w:r>
      <w:r>
        <w:rPr>
          <w:spacing w:val="-10"/>
          <w:w w:val="105"/>
        </w:rPr>
        <w:t> </w:t>
      </w:r>
      <w:r>
        <w:rPr>
          <w:w w:val="105"/>
        </w:rPr>
        <w:t>Missing</w:t>
      </w:r>
      <w:r>
        <w:rPr>
          <w:spacing w:val="-10"/>
          <w:w w:val="105"/>
        </w:rPr>
        <w:t> </w:t>
      </w:r>
      <w:r>
        <w:rPr>
          <w:w w:val="105"/>
        </w:rPr>
        <w:t>Jobs,"</w:t>
      </w:r>
      <w:r>
        <w:rPr>
          <w:spacing w:val="-10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A.</w:t>
      </w:r>
      <w:r>
        <w:rPr>
          <w:spacing w:val="-9"/>
          <w:w w:val="105"/>
        </w:rPr>
        <w:t> </w:t>
      </w:r>
      <w:r>
        <w:rPr>
          <w:w w:val="105"/>
        </w:rPr>
        <w:t>Austin)</w:t>
      </w:r>
      <w:r>
        <w:rPr>
          <w:spacing w:val="-12"/>
          <w:w w:val="105"/>
        </w:rPr>
        <w:t> </w:t>
      </w:r>
      <w:r>
        <w:rPr>
          <w:w w:val="105"/>
          <w:u w:val="single"/>
        </w:rPr>
        <w:t>City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7,</w:t>
      </w:r>
      <w:r>
        <w:rPr>
          <w:spacing w:val="-10"/>
          <w:w w:val="105"/>
        </w:rPr>
        <w:t> </w:t>
      </w:r>
      <w:r>
        <w:rPr>
          <w:w w:val="105"/>
        </w:rPr>
        <w:t>Autumn,</w:t>
      </w:r>
      <w:r>
        <w:rPr>
          <w:spacing w:val="-9"/>
          <w:w w:val="105"/>
        </w:rPr>
        <w:t> </w:t>
      </w:r>
      <w:r>
        <w:rPr>
          <w:w w:val="105"/>
        </w:rPr>
        <w:t>1997,</w:t>
      </w:r>
      <w:r>
        <w:rPr>
          <w:spacing w:val="-10"/>
          <w:w w:val="105"/>
        </w:rPr>
        <w:t> </w:t>
      </w:r>
      <w:r>
        <w:rPr>
          <w:w w:val="105"/>
        </w:rPr>
        <w:t>43-</w:t>
      </w:r>
      <w:r>
        <w:rPr>
          <w:spacing w:val="-5"/>
          <w:w w:val="105"/>
        </w:rPr>
        <w:t>51.</w:t>
      </w:r>
    </w:p>
    <w:p>
      <w:pPr>
        <w:pStyle w:val="BodyText"/>
      </w:pPr>
    </w:p>
    <w:p>
      <w:pPr>
        <w:pStyle w:val="BodyText"/>
        <w:ind w:left="1080" w:right="732" w:hanging="1"/>
      </w:pPr>
      <w:r>
        <w:rPr>
          <w:w w:val="105"/>
        </w:rPr>
        <w:t>Reprinted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Myron</w:t>
      </w:r>
      <w:r>
        <w:rPr>
          <w:spacing w:val="-12"/>
          <w:w w:val="105"/>
        </w:rPr>
        <w:t> </w:t>
      </w:r>
      <w:r>
        <w:rPr>
          <w:w w:val="105"/>
        </w:rPr>
        <w:t>Magnet</w:t>
      </w:r>
      <w:r>
        <w:rPr>
          <w:spacing w:val="-11"/>
          <w:w w:val="105"/>
        </w:rPr>
        <w:t> </w:t>
      </w:r>
      <w:r>
        <w:rPr>
          <w:w w:val="105"/>
        </w:rPr>
        <w:t>(ed),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The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Millennial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City: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A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New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Urban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Paradigm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for</w:t>
      </w:r>
      <w:r>
        <w:rPr>
          <w:w w:val="105"/>
        </w:rPr>
        <w:t> </w:t>
      </w:r>
      <w:r>
        <w:rPr>
          <w:w w:val="105"/>
          <w:u w:val="single"/>
        </w:rPr>
        <w:t>21rst-Century America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Ivan Dee, New York, 2000.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"NYC's</w:t>
      </w:r>
      <w:r>
        <w:rPr>
          <w:spacing w:val="-9"/>
          <w:w w:val="105"/>
        </w:rPr>
        <w:t> </w:t>
      </w:r>
      <w:r>
        <w:rPr>
          <w:w w:val="105"/>
        </w:rPr>
        <w:t>Million</w:t>
      </w:r>
      <w:r>
        <w:rPr>
          <w:spacing w:val="-9"/>
          <w:w w:val="105"/>
        </w:rPr>
        <w:t> </w:t>
      </w:r>
      <w:r>
        <w:rPr>
          <w:w w:val="105"/>
        </w:rPr>
        <w:t>Missing</w:t>
      </w:r>
      <w:r>
        <w:rPr>
          <w:spacing w:val="-10"/>
          <w:w w:val="105"/>
        </w:rPr>
        <w:t> </w:t>
      </w:r>
      <w:r>
        <w:rPr>
          <w:w w:val="105"/>
        </w:rPr>
        <w:t>Jobs,"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10"/>
          <w:w w:val="105"/>
        </w:rPr>
        <w:t> </w:t>
      </w:r>
      <w:r>
        <w:rPr>
          <w:w w:val="105"/>
        </w:rPr>
        <w:t>D.</w:t>
      </w:r>
      <w:r>
        <w:rPr>
          <w:spacing w:val="-8"/>
          <w:w w:val="105"/>
        </w:rPr>
        <w:t> </w:t>
      </w:r>
      <w:r>
        <w:rPr>
          <w:w w:val="105"/>
        </w:rPr>
        <w:t>A.</w:t>
      </w:r>
      <w:r>
        <w:rPr>
          <w:spacing w:val="-8"/>
          <w:w w:val="105"/>
        </w:rPr>
        <w:t> </w:t>
      </w:r>
      <w:r>
        <w:rPr>
          <w:w w:val="105"/>
        </w:rPr>
        <w:t>Austin),</w:t>
      </w:r>
      <w:r>
        <w:rPr>
          <w:spacing w:val="-10"/>
          <w:w w:val="105"/>
        </w:rPr>
        <w:t> </w:t>
      </w:r>
      <w:r>
        <w:rPr>
          <w:w w:val="105"/>
          <w:u w:val="single"/>
        </w:rPr>
        <w:t>New</w:t>
      </w:r>
      <w:r>
        <w:rPr>
          <w:spacing w:val="-7"/>
          <w:w w:val="105"/>
          <w:u w:val="single"/>
        </w:rPr>
        <w:t> </w:t>
      </w:r>
      <w:r>
        <w:rPr>
          <w:w w:val="105"/>
          <w:u w:val="single"/>
        </w:rPr>
        <w:t>York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Post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November</w:t>
      </w:r>
      <w:r>
        <w:rPr>
          <w:spacing w:val="-10"/>
          <w:w w:val="105"/>
        </w:rPr>
        <w:t> </w:t>
      </w:r>
      <w:r>
        <w:rPr>
          <w:w w:val="105"/>
        </w:rPr>
        <w:t>4,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1997.</w:t>
      </w:r>
    </w:p>
    <w:p>
      <w:pPr>
        <w:pStyle w:val="BodyText"/>
      </w:pPr>
    </w:p>
    <w:p>
      <w:pPr>
        <w:pStyle w:val="BodyText"/>
        <w:ind w:left="1080" w:hanging="721"/>
      </w:pPr>
      <w:r>
        <w:rPr>
          <w:w w:val="105"/>
        </w:rPr>
        <w:t>“Vehicle</w:t>
      </w:r>
      <w:r>
        <w:rPr>
          <w:spacing w:val="-14"/>
          <w:w w:val="105"/>
        </w:rPr>
        <w:t> </w:t>
      </w:r>
      <w:r>
        <w:rPr>
          <w:w w:val="105"/>
        </w:rPr>
        <w:t>Emission</w:t>
      </w:r>
      <w:r>
        <w:rPr>
          <w:spacing w:val="-14"/>
          <w:w w:val="105"/>
        </w:rPr>
        <w:t> </w:t>
      </w:r>
      <w:r>
        <w:rPr>
          <w:w w:val="105"/>
        </w:rPr>
        <w:t>Test</w:t>
      </w:r>
      <w:r>
        <w:rPr>
          <w:spacing w:val="-13"/>
          <w:w w:val="105"/>
        </w:rPr>
        <w:t> </w:t>
      </w:r>
      <w:r>
        <w:rPr>
          <w:w w:val="105"/>
        </w:rPr>
        <w:t>Cost</w:t>
      </w:r>
      <w:r>
        <w:rPr>
          <w:spacing w:val="-12"/>
          <w:w w:val="105"/>
        </w:rPr>
        <w:t> </w:t>
      </w:r>
      <w:r>
        <w:rPr>
          <w:w w:val="105"/>
        </w:rPr>
        <w:t>Study,”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3"/>
          <w:w w:val="105"/>
        </w:rPr>
        <w:t> </w:t>
      </w:r>
      <w:r>
        <w:rPr>
          <w:w w:val="105"/>
        </w:rPr>
        <w:t>J.</w:t>
      </w:r>
      <w:r>
        <w:rPr>
          <w:spacing w:val="-13"/>
          <w:w w:val="105"/>
        </w:rPr>
        <w:t> </w:t>
      </w:r>
      <w:r>
        <w:rPr>
          <w:w w:val="105"/>
        </w:rPr>
        <w:t>Kohlhase),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Texas</w:t>
      </w:r>
      <w:r>
        <w:rPr>
          <w:spacing w:val="-12"/>
          <w:w w:val="105"/>
        </w:rPr>
        <w:t> </w:t>
      </w:r>
      <w:r>
        <w:rPr>
          <w:w w:val="105"/>
        </w:rPr>
        <w:t>Natural</w:t>
      </w:r>
      <w:r>
        <w:rPr>
          <w:spacing w:val="-13"/>
          <w:w w:val="105"/>
        </w:rPr>
        <w:t> </w:t>
      </w:r>
      <w:r>
        <w:rPr>
          <w:w w:val="105"/>
        </w:rPr>
        <w:t>Resource Conservation Commission,</w:t>
      </w:r>
      <w:r>
        <w:rPr>
          <w:spacing w:val="80"/>
          <w:w w:val="105"/>
        </w:rPr>
        <w:t> </w:t>
      </w:r>
      <w:r>
        <w:rPr>
          <w:w w:val="105"/>
        </w:rPr>
        <w:t>November, 1997.</w:t>
      </w:r>
    </w:p>
    <w:p>
      <w:pPr>
        <w:pStyle w:val="BodyText"/>
      </w:pPr>
    </w:p>
    <w:p>
      <w:pPr>
        <w:pStyle w:val="BodyText"/>
        <w:ind w:left="1080" w:right="556" w:hanging="721"/>
      </w:pPr>
      <w:r>
        <w:rPr>
          <w:w w:val="105"/>
          <w:u w:val="single"/>
        </w:rPr>
        <w:t>Final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Population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Forecasts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by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Age,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Race,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Ethnicity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for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Five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County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Houston</w:t>
      </w:r>
      <w:r>
        <w:rPr>
          <w:w w:val="105"/>
        </w:rPr>
        <w:t> </w:t>
      </w:r>
      <w:r>
        <w:rPr>
          <w:w w:val="105"/>
          <w:u w:val="single"/>
        </w:rPr>
        <w:t>Metropolitan Area: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1990-2030</w:t>
      </w:r>
      <w:r>
        <w:rPr>
          <w:w w:val="105"/>
        </w:rPr>
        <w:t>, Center for Public Policy, November, 1996.</w:t>
      </w:r>
    </w:p>
    <w:p>
      <w:pPr>
        <w:pStyle w:val="BodyText"/>
      </w:pPr>
    </w:p>
    <w:p>
      <w:pPr>
        <w:pStyle w:val="BodyText"/>
        <w:ind w:left="1080" w:right="379" w:hanging="720"/>
      </w:pPr>
      <w:r>
        <w:rPr>
          <w:w w:val="105"/>
          <w:u w:val="single"/>
        </w:rPr>
        <w:t>Final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Population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Employment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Forecasts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for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Five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County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Houston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Metropolitan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Area:</w:t>
      </w:r>
      <w:r>
        <w:rPr>
          <w:w w:val="105"/>
        </w:rPr>
        <w:t> </w:t>
      </w:r>
      <w:r>
        <w:rPr>
          <w:w w:val="105"/>
          <w:u w:val="single"/>
        </w:rPr>
        <w:t>1990-2030</w:t>
      </w:r>
      <w:r>
        <w:rPr>
          <w:w w:val="105"/>
        </w:rPr>
        <w:t>, Center for Public Policy, June, 1995.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"Dumping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Free</w:t>
      </w:r>
      <w:r>
        <w:rPr>
          <w:spacing w:val="-11"/>
          <w:w w:val="105"/>
        </w:rPr>
        <w:t> </w:t>
      </w:r>
      <w:r>
        <w:rPr>
          <w:w w:val="105"/>
        </w:rPr>
        <w:t>Trade</w:t>
      </w:r>
      <w:r>
        <w:rPr>
          <w:spacing w:val="-11"/>
          <w:w w:val="105"/>
        </w:rPr>
        <w:t> </w:t>
      </w:r>
      <w:r>
        <w:rPr>
          <w:w w:val="105"/>
        </w:rPr>
        <w:t>Agreements,"</w:t>
      </w:r>
      <w:r>
        <w:rPr>
          <w:spacing w:val="-10"/>
          <w:w w:val="105"/>
        </w:rPr>
        <w:t> </w:t>
      </w:r>
      <w:r>
        <w:rPr>
          <w:w w:val="105"/>
          <w:u w:val="single"/>
        </w:rPr>
        <w:t>Journal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Commerce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June</w:t>
      </w:r>
      <w:r>
        <w:rPr>
          <w:spacing w:val="-12"/>
          <w:w w:val="105"/>
        </w:rPr>
        <w:t> </w:t>
      </w:r>
      <w:r>
        <w:rPr>
          <w:w w:val="105"/>
        </w:rPr>
        <w:t>16,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1995.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"Oil</w:t>
      </w:r>
      <w:r>
        <w:rPr>
          <w:spacing w:val="-12"/>
          <w:w w:val="105"/>
        </w:rPr>
        <w:t> </w:t>
      </w:r>
      <w:r>
        <w:rPr>
          <w:w w:val="105"/>
        </w:rPr>
        <w:t>Patch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Pay</w:t>
      </w:r>
      <w:r>
        <w:rPr>
          <w:spacing w:val="-10"/>
          <w:w w:val="105"/>
        </w:rPr>
        <w:t> </w:t>
      </w:r>
      <w:r>
        <w:rPr>
          <w:w w:val="105"/>
        </w:rPr>
        <w:t>High</w:t>
      </w:r>
      <w:r>
        <w:rPr>
          <w:spacing w:val="-12"/>
          <w:w w:val="105"/>
        </w:rPr>
        <w:t> </w:t>
      </w:r>
      <w:r>
        <w:rPr>
          <w:w w:val="105"/>
        </w:rPr>
        <w:t>Price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Protecting</w:t>
      </w:r>
      <w:r>
        <w:rPr>
          <w:spacing w:val="-12"/>
          <w:w w:val="105"/>
        </w:rPr>
        <w:t> </w:t>
      </w:r>
      <w:r>
        <w:rPr>
          <w:w w:val="105"/>
        </w:rPr>
        <w:t>Steel,"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Business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June</w:t>
      </w:r>
      <w:r>
        <w:rPr>
          <w:spacing w:val="-13"/>
          <w:w w:val="105"/>
        </w:rPr>
        <w:t> </w:t>
      </w:r>
      <w:r>
        <w:rPr>
          <w:w w:val="105"/>
        </w:rPr>
        <w:t>16, </w:t>
      </w:r>
      <w:r>
        <w:rPr>
          <w:spacing w:val="-4"/>
          <w:w w:val="105"/>
        </w:rPr>
        <w:t>1995.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"Property</w:t>
      </w:r>
      <w:r>
        <w:rPr>
          <w:spacing w:val="-14"/>
          <w:w w:val="105"/>
        </w:rPr>
        <w:t> </w:t>
      </w:r>
      <w:r>
        <w:rPr>
          <w:w w:val="105"/>
        </w:rPr>
        <w:t>Tax</w:t>
      </w:r>
      <w:r>
        <w:rPr>
          <w:spacing w:val="-13"/>
          <w:w w:val="105"/>
        </w:rPr>
        <w:t> </w:t>
      </w:r>
      <w:r>
        <w:rPr>
          <w:w w:val="105"/>
        </w:rPr>
        <w:t>Abatements: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-14"/>
          <w:w w:val="105"/>
        </w:rPr>
        <w:t> </w:t>
      </w:r>
      <w:r>
        <w:rPr>
          <w:w w:val="105"/>
        </w:rPr>
        <w:t>Boon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Boondoggle?"</w:t>
      </w:r>
      <w:r>
        <w:rPr>
          <w:spacing w:val="-13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14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Center for Public Policy, June, 1995.</w:t>
      </w:r>
    </w:p>
    <w:p>
      <w:pPr>
        <w:pStyle w:val="BodyText"/>
        <w:spacing w:before="275"/>
        <w:ind w:left="1090" w:right="556" w:hanging="731"/>
      </w:pPr>
      <w:r>
        <w:rPr>
          <w:w w:val="105"/>
        </w:rPr>
        <w:t>"Slash</w:t>
      </w:r>
      <w:r>
        <w:rPr>
          <w:spacing w:val="-12"/>
          <w:w w:val="105"/>
        </w:rPr>
        <w:t> </w:t>
      </w:r>
      <w:r>
        <w:rPr>
          <w:w w:val="105"/>
        </w:rPr>
        <w:t>Welfare</w:t>
      </w:r>
      <w:r>
        <w:rPr>
          <w:spacing w:val="-13"/>
          <w:w w:val="105"/>
        </w:rPr>
        <w:t> </w:t>
      </w:r>
      <w:r>
        <w:rPr>
          <w:w w:val="105"/>
        </w:rPr>
        <w:t>Benefits</w:t>
      </w:r>
      <w:r>
        <w:rPr>
          <w:spacing w:val="-11"/>
          <w:w w:val="105"/>
        </w:rPr>
        <w:t> </w:t>
      </w:r>
      <w:r>
        <w:rPr>
          <w:w w:val="105"/>
        </w:rPr>
        <w:t>--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Bureaucrats,"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J.</w:t>
      </w:r>
      <w:r>
        <w:rPr>
          <w:spacing w:val="-13"/>
          <w:w w:val="105"/>
        </w:rPr>
        <w:t> </w:t>
      </w:r>
      <w:r>
        <w:rPr>
          <w:w w:val="105"/>
        </w:rPr>
        <w:t>Taranto),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New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York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Times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February 17, 1995, p. A1.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w w:val="105"/>
          <w:u w:val="single"/>
        </w:rPr>
        <w:t>Work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Trip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Behavior</w:t>
      </w:r>
      <w:r>
        <w:rPr>
          <w:spacing w:val="-12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Attitudes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UH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Employees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9"/>
          <w:w w:val="105"/>
        </w:rPr>
        <w:t> </w:t>
      </w:r>
      <w:r>
        <w:rPr>
          <w:w w:val="105"/>
        </w:rPr>
        <w:t>J.</w:t>
      </w:r>
      <w:r>
        <w:rPr>
          <w:spacing w:val="-10"/>
          <w:w w:val="105"/>
        </w:rPr>
        <w:t> </w:t>
      </w:r>
      <w:r>
        <w:rPr>
          <w:w w:val="105"/>
        </w:rPr>
        <w:t>Kohlhase,</w:t>
      </w:r>
      <w:r>
        <w:rPr>
          <w:spacing w:val="-11"/>
          <w:w w:val="105"/>
        </w:rPr>
        <w:t> </w:t>
      </w:r>
      <w:r>
        <w:rPr>
          <w:w w:val="105"/>
        </w:rPr>
        <w:t>R.</w:t>
      </w:r>
      <w:r>
        <w:rPr>
          <w:spacing w:val="-10"/>
          <w:w w:val="105"/>
        </w:rPr>
        <w:t> </w:t>
      </w:r>
      <w:r>
        <w:rPr>
          <w:w w:val="105"/>
        </w:rPr>
        <w:t>Murray,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K. Tedin), Center for</w:t>
      </w:r>
      <w:r>
        <w:rPr>
          <w:spacing w:val="80"/>
          <w:w w:val="105"/>
        </w:rPr>
        <w:t> </w:t>
      </w:r>
      <w:r>
        <w:rPr>
          <w:w w:val="105"/>
        </w:rPr>
        <w:t>Public</w:t>
      </w:r>
      <w:r>
        <w:rPr>
          <w:spacing w:val="-1"/>
          <w:w w:val="105"/>
        </w:rPr>
        <w:t> </w:t>
      </w:r>
      <w:r>
        <w:rPr>
          <w:w w:val="105"/>
        </w:rPr>
        <w:t>Policy,</w:t>
      </w:r>
      <w:r>
        <w:rPr>
          <w:spacing w:val="-1"/>
          <w:w w:val="105"/>
        </w:rPr>
        <w:t> </w:t>
      </w:r>
      <w:r>
        <w:rPr>
          <w:w w:val="105"/>
        </w:rPr>
        <w:t>September,</w:t>
      </w:r>
      <w:r>
        <w:rPr>
          <w:spacing w:val="-1"/>
          <w:w w:val="105"/>
        </w:rPr>
        <w:t> </w:t>
      </w:r>
      <w:r>
        <w:rPr>
          <w:w w:val="105"/>
        </w:rPr>
        <w:t>1994.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"Zoning</w:t>
      </w:r>
      <w:r>
        <w:rPr>
          <w:spacing w:val="-12"/>
          <w:w w:val="105"/>
        </w:rPr>
        <w:t> </w:t>
      </w:r>
      <w:r>
        <w:rPr>
          <w:w w:val="105"/>
        </w:rPr>
        <w:t>Bureaucrats</w:t>
      </w:r>
      <w:r>
        <w:rPr>
          <w:spacing w:val="-12"/>
          <w:w w:val="105"/>
        </w:rPr>
        <w:t> </w:t>
      </w:r>
      <w:r>
        <w:rPr>
          <w:w w:val="105"/>
        </w:rPr>
        <w:t>Need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Evil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Terrible,"</w:t>
      </w:r>
      <w:r>
        <w:rPr>
          <w:spacing w:val="-10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13"/>
          <w:w w:val="105"/>
          <w:u w:val="single"/>
        </w:rPr>
        <w:t> </w:t>
      </w:r>
      <w:r>
        <w:rPr>
          <w:w w:val="105"/>
          <w:u w:val="single"/>
        </w:rPr>
        <w:t>Chronicle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September</w:t>
      </w:r>
      <w:r>
        <w:rPr>
          <w:spacing w:val="-13"/>
          <w:w w:val="105"/>
        </w:rPr>
        <w:t> </w:t>
      </w:r>
      <w:r>
        <w:rPr>
          <w:w w:val="105"/>
        </w:rPr>
        <w:t>26, 1993, p. F1.</w:t>
      </w:r>
    </w:p>
    <w:p>
      <w:pPr>
        <w:pStyle w:val="BodyText"/>
      </w:pPr>
    </w:p>
    <w:p>
      <w:pPr>
        <w:pStyle w:val="BodyText"/>
        <w:ind w:left="1080" w:right="556" w:hanging="721"/>
      </w:pPr>
      <w:r>
        <w:rPr>
          <w:w w:val="105"/>
        </w:rPr>
        <w:t>"Crack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Firewall--</w:t>
      </w:r>
      <w:r>
        <w:rPr>
          <w:spacing w:val="-11"/>
          <w:w w:val="105"/>
        </w:rPr>
        <w:t> </w:t>
      </w:r>
      <w:r>
        <w:rPr>
          <w:w w:val="105"/>
        </w:rPr>
        <w:t>Budget</w:t>
      </w:r>
      <w:r>
        <w:rPr>
          <w:spacing w:val="-9"/>
          <w:w w:val="105"/>
        </w:rPr>
        <w:t> </w:t>
      </w:r>
      <w:r>
        <w:rPr>
          <w:w w:val="105"/>
        </w:rPr>
        <w:t>Bill</w:t>
      </w:r>
      <w:r>
        <w:rPr>
          <w:spacing w:val="-10"/>
          <w:w w:val="105"/>
        </w:rPr>
        <w:t> </w:t>
      </w:r>
      <w:r>
        <w:rPr>
          <w:w w:val="105"/>
        </w:rPr>
        <w:t>Opens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Taxbreak</w:t>
      </w:r>
      <w:r>
        <w:rPr>
          <w:spacing w:val="-11"/>
          <w:w w:val="105"/>
        </w:rPr>
        <w:t> </w:t>
      </w:r>
      <w:r>
        <w:rPr>
          <w:w w:val="105"/>
        </w:rPr>
        <w:t>Worms,"</w:t>
      </w:r>
      <w:r>
        <w:rPr>
          <w:spacing w:val="-9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C.</w:t>
      </w:r>
      <w:r>
        <w:rPr>
          <w:spacing w:val="-9"/>
          <w:w w:val="105"/>
        </w:rPr>
        <w:t> </w:t>
      </w:r>
      <w:r>
        <w:rPr>
          <w:w w:val="105"/>
        </w:rPr>
        <w:t>Wlezian), </w:t>
      </w:r>
      <w:r>
        <w:rPr>
          <w:w w:val="105"/>
          <w:u w:val="single"/>
        </w:rPr>
        <w:t>Houston Chronicle</w:t>
      </w:r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August 15, 1993, p. F1.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"Economic</w:t>
      </w:r>
      <w:r>
        <w:rPr>
          <w:spacing w:val="-13"/>
          <w:w w:val="105"/>
        </w:rPr>
        <w:t> </w:t>
      </w:r>
      <w:r>
        <w:rPr>
          <w:w w:val="105"/>
        </w:rPr>
        <w:t>Cost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Occupational</w:t>
      </w:r>
      <w:r>
        <w:rPr>
          <w:spacing w:val="-11"/>
          <w:w w:val="105"/>
        </w:rPr>
        <w:t> </w:t>
      </w:r>
      <w:r>
        <w:rPr>
          <w:w w:val="105"/>
        </w:rPr>
        <w:t>Injury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Illness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Texas,"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A.</w:t>
      </w:r>
      <w:r>
        <w:rPr>
          <w:spacing w:val="-10"/>
          <w:w w:val="105"/>
        </w:rPr>
        <w:t> </w:t>
      </w:r>
      <w:r>
        <w:rPr>
          <w:w w:val="105"/>
        </w:rPr>
        <w:t>Austin,</w:t>
      </w:r>
      <w:r>
        <w:rPr>
          <w:spacing w:val="-13"/>
          <w:w w:val="105"/>
        </w:rPr>
        <w:t> </w:t>
      </w:r>
      <w:r>
        <w:rPr>
          <w:w w:val="105"/>
        </w:rPr>
        <w:t>J.</w:t>
      </w:r>
      <w:r>
        <w:rPr>
          <w:spacing w:val="-10"/>
          <w:w w:val="105"/>
        </w:rPr>
        <w:t> </w:t>
      </w:r>
      <w:r>
        <w:rPr>
          <w:w w:val="105"/>
        </w:rPr>
        <w:t>Kohlhase, and M. Palumbo), in</w:t>
      </w:r>
      <w:r>
        <w:rPr>
          <w:spacing w:val="80"/>
          <w:w w:val="150"/>
        </w:rPr>
        <w:t> </w:t>
      </w:r>
      <w:r>
        <w:rPr>
          <w:w w:val="105"/>
          <w:u w:val="single"/>
        </w:rPr>
        <w:t>Occupational Injury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Illness in</w:t>
      </w:r>
      <w:r>
        <w:rPr>
          <w:spacing w:val="-2"/>
          <w:w w:val="105"/>
          <w:u w:val="single"/>
        </w:rPr>
        <w:t> </w:t>
      </w:r>
      <w:r>
        <w:rPr>
          <w:w w:val="105"/>
          <w:u w:val="single"/>
        </w:rPr>
        <w:t>Texas</w:t>
      </w:r>
      <w:r>
        <w:rPr>
          <w:w w:val="105"/>
        </w:rPr>
        <w:t>, Health Law and Policy Institute, March, 1993, pp. 149-86.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City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Houston</w:t>
      </w:r>
      <w:r>
        <w:rPr>
          <w:spacing w:val="-8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Deeply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Debt?"</w:t>
      </w:r>
      <w:r>
        <w:rPr>
          <w:spacing w:val="-6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October</w:t>
      </w:r>
      <w:r>
        <w:rPr>
          <w:spacing w:val="-9"/>
          <w:w w:val="105"/>
        </w:rPr>
        <w:t> </w:t>
      </w:r>
      <w:r>
        <w:rPr>
          <w:w w:val="105"/>
        </w:rPr>
        <w:t>1992(9),</w:t>
      </w:r>
      <w:r>
        <w:rPr>
          <w:spacing w:val="-11"/>
          <w:w w:val="105"/>
        </w:rPr>
        <w:t> </w:t>
      </w:r>
      <w:r>
        <w:rPr>
          <w:w w:val="105"/>
        </w:rPr>
        <w:t>pp.</w:t>
      </w:r>
      <w:r>
        <w:rPr>
          <w:spacing w:val="-9"/>
          <w:w w:val="105"/>
        </w:rPr>
        <w:t> </w:t>
      </w:r>
      <w:r>
        <w:rPr>
          <w:w w:val="105"/>
        </w:rPr>
        <w:t>4-</w:t>
      </w:r>
      <w:r>
        <w:rPr>
          <w:spacing w:val="-5"/>
          <w:w w:val="105"/>
        </w:rPr>
        <w:t>6.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>
          <w:w w:val="105"/>
        </w:rPr>
        <w:t>"A</w:t>
      </w:r>
      <w:r>
        <w:rPr>
          <w:spacing w:val="-11"/>
          <w:w w:val="105"/>
        </w:rPr>
        <w:t> </w:t>
      </w:r>
      <w:r>
        <w:rPr>
          <w:w w:val="105"/>
        </w:rPr>
        <w:t>Report</w:t>
      </w:r>
      <w:r>
        <w:rPr>
          <w:spacing w:val="-7"/>
          <w:w w:val="105"/>
        </w:rPr>
        <w:t> </w:t>
      </w:r>
      <w:r>
        <w:rPr>
          <w:w w:val="105"/>
        </w:rPr>
        <w:t>Card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8"/>
          <w:w w:val="105"/>
        </w:rPr>
        <w:t> </w:t>
      </w:r>
      <w:r>
        <w:rPr>
          <w:w w:val="105"/>
        </w:rPr>
        <w:t>Spending,"</w:t>
      </w:r>
      <w:r>
        <w:rPr>
          <w:spacing w:val="-6"/>
          <w:w w:val="105"/>
        </w:rPr>
        <w:t> </w:t>
      </w:r>
      <w:r>
        <w:rPr>
          <w:w w:val="105"/>
          <w:u w:val="single"/>
        </w:rPr>
        <w:t>NY:</w:t>
      </w:r>
      <w:r>
        <w:rPr>
          <w:spacing w:val="36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City</w:t>
      </w:r>
      <w:r>
        <w:rPr>
          <w:spacing w:val="-8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2,</w:t>
      </w:r>
      <w:r>
        <w:rPr>
          <w:spacing w:val="-8"/>
          <w:w w:val="105"/>
        </w:rPr>
        <w:t> </w:t>
      </w:r>
      <w:r>
        <w:rPr>
          <w:w w:val="105"/>
        </w:rPr>
        <w:t>Summer</w:t>
      </w:r>
      <w:r>
        <w:rPr>
          <w:spacing w:val="-7"/>
          <w:w w:val="105"/>
        </w:rPr>
        <w:t> </w:t>
      </w:r>
      <w:r>
        <w:rPr>
          <w:w w:val="105"/>
        </w:rPr>
        <w:t>1992,</w:t>
      </w:r>
      <w:r>
        <w:rPr>
          <w:spacing w:val="-8"/>
          <w:w w:val="105"/>
        </w:rPr>
        <w:t> </w:t>
      </w:r>
      <w:r>
        <w:rPr>
          <w:w w:val="105"/>
        </w:rPr>
        <w:t>pp.</w:t>
      </w:r>
      <w:r>
        <w:rPr>
          <w:spacing w:val="-6"/>
          <w:w w:val="105"/>
        </w:rPr>
        <w:t> </w:t>
      </w:r>
      <w:r>
        <w:rPr>
          <w:w w:val="105"/>
        </w:rPr>
        <w:t>25-</w:t>
      </w:r>
      <w:r>
        <w:rPr>
          <w:spacing w:val="-5"/>
          <w:w w:val="105"/>
        </w:rPr>
        <w:t>36.</w:t>
      </w:r>
    </w:p>
    <w:p>
      <w:pPr>
        <w:pStyle w:val="BodyText"/>
        <w:spacing w:after="0"/>
        <w:sectPr>
          <w:headerReference w:type="default" r:id="rId11"/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"Where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City's</w:t>
      </w:r>
      <w:r>
        <w:rPr>
          <w:spacing w:val="-9"/>
          <w:w w:val="105"/>
        </w:rPr>
        <w:t> </w:t>
      </w:r>
      <w:r>
        <w:rPr>
          <w:w w:val="105"/>
        </w:rPr>
        <w:t>Money</w:t>
      </w:r>
      <w:r>
        <w:rPr>
          <w:spacing w:val="-6"/>
          <w:w w:val="105"/>
        </w:rPr>
        <w:t> </w:t>
      </w:r>
      <w:r>
        <w:rPr>
          <w:w w:val="105"/>
        </w:rPr>
        <w:t>Goes,"</w:t>
      </w:r>
      <w:r>
        <w:rPr>
          <w:spacing w:val="-8"/>
          <w:w w:val="105"/>
        </w:rPr>
        <w:t> </w:t>
      </w:r>
      <w:r>
        <w:rPr>
          <w:w w:val="105"/>
          <w:u w:val="single"/>
        </w:rPr>
        <w:t>NY:</w:t>
      </w:r>
      <w:r>
        <w:rPr>
          <w:spacing w:val="-6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City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1,</w:t>
      </w:r>
      <w:r>
        <w:rPr>
          <w:spacing w:val="-8"/>
          <w:w w:val="105"/>
        </w:rPr>
        <w:t> </w:t>
      </w:r>
      <w:r>
        <w:rPr>
          <w:w w:val="105"/>
        </w:rPr>
        <w:t>Autumn</w:t>
      </w:r>
      <w:r>
        <w:rPr>
          <w:spacing w:val="2"/>
          <w:w w:val="105"/>
        </w:rPr>
        <w:t> </w:t>
      </w:r>
      <w:r>
        <w:rPr>
          <w:w w:val="105"/>
        </w:rPr>
        <w:t>1991,</w:t>
      </w:r>
      <w:r>
        <w:rPr>
          <w:spacing w:val="-9"/>
          <w:w w:val="105"/>
        </w:rPr>
        <w:t> </w:t>
      </w:r>
      <w:r>
        <w:rPr>
          <w:w w:val="105"/>
        </w:rPr>
        <w:t>pp.</w:t>
      </w:r>
      <w:r>
        <w:rPr>
          <w:spacing w:val="-9"/>
          <w:w w:val="105"/>
        </w:rPr>
        <w:t> </w:t>
      </w:r>
      <w:r>
        <w:rPr>
          <w:w w:val="105"/>
        </w:rPr>
        <w:t>35-</w:t>
      </w:r>
      <w:r>
        <w:rPr>
          <w:spacing w:val="-5"/>
          <w:w w:val="105"/>
        </w:rPr>
        <w:t>46.</w:t>
      </w:r>
    </w:p>
    <w:p>
      <w:pPr>
        <w:pStyle w:val="BodyText"/>
      </w:pPr>
    </w:p>
    <w:p>
      <w:pPr>
        <w:pStyle w:val="BodyText"/>
        <w:ind w:left="1080" w:right="556" w:hanging="720"/>
      </w:pPr>
      <w:r>
        <w:rPr>
          <w:w w:val="105"/>
        </w:rPr>
        <w:t>Book</w:t>
      </w:r>
      <w:r>
        <w:rPr>
          <w:spacing w:val="-9"/>
          <w:w w:val="105"/>
        </w:rPr>
        <w:t> </w:t>
      </w:r>
      <w:r>
        <w:rPr>
          <w:w w:val="105"/>
        </w:rPr>
        <w:t>Review</w:t>
      </w:r>
      <w:r>
        <w:rPr>
          <w:spacing w:val="-10"/>
          <w:w w:val="105"/>
        </w:rPr>
        <w:t> </w:t>
      </w:r>
      <w:r>
        <w:rPr>
          <w:w w:val="105"/>
        </w:rPr>
        <w:t>of:</w:t>
      </w:r>
      <w:r>
        <w:rPr>
          <w:spacing w:val="32"/>
          <w:w w:val="105"/>
        </w:rPr>
        <w:t> </w:t>
      </w:r>
      <w:r>
        <w:rPr>
          <w:w w:val="105"/>
          <w:u w:val="single"/>
        </w:rPr>
        <w:t>Houston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Political</w:t>
      </w:r>
      <w:r>
        <w:rPr>
          <w:spacing w:val="-10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Economic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Perspective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Joe</w:t>
      </w:r>
      <w:r>
        <w:rPr>
          <w:spacing w:val="-11"/>
          <w:w w:val="105"/>
        </w:rPr>
        <w:t> </w:t>
      </w:r>
      <w:r>
        <w:rPr>
          <w:w w:val="105"/>
        </w:rPr>
        <w:t>Feagin,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 </w:t>
      </w:r>
      <w:r>
        <w:rPr>
          <w:w w:val="105"/>
          <w:u w:val="single"/>
        </w:rPr>
        <w:t>Journal of Regional</w:t>
      </w:r>
      <w:r>
        <w:rPr>
          <w:spacing w:val="80"/>
          <w:w w:val="105"/>
        </w:rPr>
        <w:t> </w:t>
      </w:r>
      <w:r>
        <w:rPr>
          <w:w w:val="105"/>
          <w:u w:val="single"/>
        </w:rPr>
        <w:t>Science</w:t>
      </w:r>
      <w:r>
        <w:rPr>
          <w:w w:val="105"/>
        </w:rPr>
        <w:t>, 30, February 1990, pp. 139-40.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"New</w:t>
      </w:r>
      <w:r>
        <w:rPr>
          <w:spacing w:val="-10"/>
          <w:w w:val="105"/>
        </w:rPr>
        <w:t> </w:t>
      </w:r>
      <w:r>
        <w:rPr>
          <w:w w:val="105"/>
        </w:rPr>
        <w:t>Taxes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Texas?</w:t>
      </w:r>
      <w:r>
        <w:rPr>
          <w:spacing w:val="29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Pocketbook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Development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Risk,"</w:t>
      </w:r>
      <w:r>
        <w:rPr>
          <w:spacing w:val="-8"/>
          <w:w w:val="105"/>
        </w:rPr>
        <w:t> </w:t>
      </w:r>
      <w:r>
        <w:rPr>
          <w:w w:val="105"/>
          <w:u w:val="single"/>
        </w:rPr>
        <w:t>Houston</w:t>
      </w:r>
      <w:r>
        <w:rPr>
          <w:w w:val="105"/>
        </w:rPr>
        <w:t> </w:t>
      </w:r>
      <w:r>
        <w:rPr>
          <w:w w:val="105"/>
          <w:u w:val="single"/>
        </w:rPr>
        <w:t>Update</w:t>
      </w:r>
      <w:r>
        <w:rPr>
          <w:w w:val="105"/>
        </w:rPr>
        <w:t>, 3, February, 1989,</w:t>
      </w:r>
      <w:r>
        <w:rPr>
          <w:spacing w:val="80"/>
          <w:w w:val="105"/>
        </w:rPr>
        <w:t> </w:t>
      </w:r>
      <w:r>
        <w:rPr>
          <w:w w:val="105"/>
        </w:rPr>
        <w:t>pp. 1-2 (lead article).</w:t>
      </w:r>
    </w:p>
    <w:p>
      <w:pPr>
        <w:pStyle w:val="BodyText"/>
      </w:pPr>
    </w:p>
    <w:p>
      <w:pPr>
        <w:pStyle w:val="BodyText"/>
        <w:ind w:left="1080" w:hanging="720"/>
      </w:pPr>
      <w:r>
        <w:rPr>
          <w:w w:val="105"/>
        </w:rPr>
        <w:t>Book</w:t>
      </w:r>
      <w:r>
        <w:rPr>
          <w:spacing w:val="-9"/>
          <w:w w:val="105"/>
        </w:rPr>
        <w:t> </w:t>
      </w:r>
      <w:r>
        <w:rPr>
          <w:w w:val="105"/>
        </w:rPr>
        <w:t>Review</w:t>
      </w:r>
      <w:r>
        <w:rPr>
          <w:spacing w:val="-10"/>
          <w:w w:val="105"/>
        </w:rPr>
        <w:t> </w:t>
      </w:r>
      <w:r>
        <w:rPr>
          <w:w w:val="105"/>
        </w:rPr>
        <w:t>of:</w:t>
      </w:r>
      <w:r>
        <w:rPr>
          <w:spacing w:val="31"/>
          <w:w w:val="105"/>
        </w:rPr>
        <w:t> </w:t>
      </w:r>
      <w:r>
        <w:rPr>
          <w:w w:val="105"/>
        </w:rPr>
        <w:t>Bahl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Miller</w:t>
      </w:r>
      <w:r>
        <w:rPr>
          <w:spacing w:val="-11"/>
          <w:w w:val="105"/>
        </w:rPr>
        <w:t> </w:t>
      </w:r>
      <w:r>
        <w:rPr>
          <w:w w:val="105"/>
        </w:rPr>
        <w:t>(ed.),</w:t>
      </w:r>
      <w:r>
        <w:rPr>
          <w:spacing w:val="-8"/>
          <w:w w:val="105"/>
        </w:rPr>
        <w:t> </w:t>
      </w:r>
      <w:r>
        <w:rPr>
          <w:w w:val="105"/>
          <w:u w:val="single"/>
        </w:rPr>
        <w:t>Local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Government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Finance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in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the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Third</w:t>
      </w:r>
      <w:r>
        <w:rPr>
          <w:spacing w:val="-9"/>
          <w:w w:val="105"/>
          <w:u w:val="single"/>
        </w:rPr>
        <w:t> </w:t>
      </w:r>
      <w:r>
        <w:rPr>
          <w:w w:val="105"/>
          <w:u w:val="single"/>
        </w:rPr>
        <w:t>World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for </w:t>
      </w:r>
      <w:r>
        <w:rPr>
          <w:w w:val="105"/>
          <w:u w:val="single"/>
        </w:rPr>
        <w:t>Journal of Development</w:t>
      </w:r>
      <w:r>
        <w:rPr>
          <w:spacing w:val="80"/>
          <w:w w:val="105"/>
        </w:rPr>
        <w:t> </w:t>
      </w:r>
      <w:r>
        <w:rPr>
          <w:w w:val="105"/>
          <w:u w:val="single"/>
        </w:rPr>
        <w:t>Economics</w:t>
      </w:r>
      <w:r>
        <w:rPr>
          <w:w w:val="105"/>
        </w:rPr>
        <w:t>, 17, 1985, pp. 315-318.</w:t>
      </w: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"A</w:t>
      </w:r>
      <w:r>
        <w:rPr>
          <w:spacing w:val="-10"/>
          <w:w w:val="105"/>
        </w:rPr>
        <w:t> </w:t>
      </w:r>
      <w:r>
        <w:rPr>
          <w:w w:val="105"/>
        </w:rPr>
        <w:t>Destructive</w:t>
      </w:r>
      <w:r>
        <w:rPr>
          <w:spacing w:val="-12"/>
          <w:w w:val="105"/>
        </w:rPr>
        <w:t> </w:t>
      </w:r>
      <w:r>
        <w:rPr>
          <w:w w:val="105"/>
        </w:rPr>
        <w:t>Trade</w:t>
      </w:r>
      <w:r>
        <w:rPr>
          <w:spacing w:val="-10"/>
          <w:w w:val="105"/>
        </w:rPr>
        <w:t> </w:t>
      </w:r>
      <w:r>
        <w:rPr>
          <w:w w:val="105"/>
        </w:rPr>
        <w:t>War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States,"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J.</w:t>
      </w:r>
      <w:r>
        <w:rPr>
          <w:spacing w:val="-10"/>
          <w:w w:val="105"/>
        </w:rPr>
        <w:t> </w:t>
      </w:r>
      <w:r>
        <w:rPr>
          <w:w w:val="105"/>
        </w:rPr>
        <w:t>W.</w:t>
      </w:r>
      <w:r>
        <w:rPr>
          <w:spacing w:val="-11"/>
          <w:w w:val="105"/>
        </w:rPr>
        <w:t> </w:t>
      </w:r>
      <w:r>
        <w:rPr>
          <w:w w:val="105"/>
        </w:rPr>
        <w:t>Sailors),</w:t>
      </w:r>
      <w:r>
        <w:rPr>
          <w:spacing w:val="-10"/>
          <w:w w:val="105"/>
        </w:rPr>
        <w:t> </w:t>
      </w:r>
      <w:r>
        <w:rPr>
          <w:w w:val="105"/>
          <w:u w:val="single"/>
        </w:rPr>
        <w:t>The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Wall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Street</w:t>
      </w:r>
      <w:r>
        <w:rPr>
          <w:spacing w:val="-11"/>
          <w:w w:val="105"/>
          <w:u w:val="single"/>
        </w:rPr>
        <w:t> </w:t>
      </w:r>
      <w:r>
        <w:rPr>
          <w:w w:val="105"/>
          <w:u w:val="single"/>
        </w:rPr>
        <w:t>Journal</w:t>
      </w:r>
      <w:r>
        <w:rPr>
          <w:w w:val="105"/>
        </w:rPr>
        <w:t>, February 5, 1985, p.26.</w:t>
      </w:r>
    </w:p>
    <w:p>
      <w:pPr>
        <w:pStyle w:val="BodyText"/>
      </w:pPr>
    </w:p>
    <w:p>
      <w:pPr>
        <w:pStyle w:val="BodyText"/>
        <w:ind w:left="359"/>
      </w:pPr>
      <w:r>
        <w:rPr>
          <w:w w:val="105"/>
          <w:u w:val="single"/>
        </w:rPr>
        <w:t>GRANT</w:t>
      </w:r>
      <w:r>
        <w:rPr>
          <w:spacing w:val="-24"/>
          <w:w w:val="105"/>
          <w:u w:val="single"/>
        </w:rPr>
        <w:t> </w:t>
      </w:r>
      <w:r>
        <w:rPr>
          <w:spacing w:val="-2"/>
          <w:w w:val="105"/>
          <w:u w:val="single"/>
        </w:rPr>
        <w:t>AWARDS</w:t>
      </w:r>
    </w:p>
    <w:p>
      <w:pPr>
        <w:pStyle w:val="BodyText"/>
      </w:pPr>
    </w:p>
    <w:p>
      <w:pPr>
        <w:pStyle w:val="BodyText"/>
        <w:ind w:left="1080" w:right="780" w:hanging="721"/>
      </w:pPr>
      <w:r>
        <w:rPr>
          <w:w w:val="105"/>
        </w:rPr>
        <w:t>*“Long Range Small Area</w:t>
      </w:r>
      <w:r>
        <w:rPr>
          <w:spacing w:val="40"/>
          <w:w w:val="105"/>
        </w:rPr>
        <w:t> </w:t>
      </w:r>
      <w:r>
        <w:rPr>
          <w:w w:val="105"/>
        </w:rPr>
        <w:t>Population Forecasts for</w:t>
      </w:r>
      <w:r>
        <w:rPr>
          <w:spacing w:val="-1"/>
          <w:w w:val="105"/>
        </w:rPr>
        <w:t> </w:t>
      </w:r>
      <w:r>
        <w:rPr>
          <w:w w:val="105"/>
        </w:rPr>
        <w:t>the Houston Metropolitan Region,” Harris-Galveston</w:t>
      </w:r>
      <w:r>
        <w:rPr>
          <w:spacing w:val="-16"/>
          <w:w w:val="105"/>
        </w:rPr>
        <w:t> </w:t>
      </w:r>
      <w:r>
        <w:rPr>
          <w:w w:val="105"/>
        </w:rPr>
        <w:t>Subsidence</w:t>
      </w:r>
      <w:r>
        <w:rPr>
          <w:spacing w:val="-16"/>
          <w:w w:val="105"/>
        </w:rPr>
        <w:t> </w:t>
      </w:r>
      <w:r>
        <w:rPr>
          <w:w w:val="105"/>
        </w:rPr>
        <w:t>District</w:t>
      </w:r>
      <w:r>
        <w:rPr>
          <w:spacing w:val="-16"/>
          <w:w w:val="105"/>
        </w:rPr>
        <w:t> </w:t>
      </w:r>
      <w:r>
        <w:rPr>
          <w:w w:val="105"/>
        </w:rPr>
        <w:t>(through</w:t>
      </w:r>
      <w:r>
        <w:rPr>
          <w:spacing w:val="-15"/>
          <w:w w:val="105"/>
        </w:rPr>
        <w:t> </w:t>
      </w:r>
      <w:r>
        <w:rPr>
          <w:w w:val="105"/>
        </w:rPr>
        <w:t>Freese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Nichols,</w:t>
      </w:r>
      <w:r>
        <w:rPr>
          <w:spacing w:val="-16"/>
          <w:w w:val="105"/>
        </w:rPr>
        <w:t> </w:t>
      </w:r>
      <w:r>
        <w:rPr>
          <w:w w:val="105"/>
        </w:rPr>
        <w:t>Inc.),</w:t>
      </w:r>
      <w:r>
        <w:rPr>
          <w:spacing w:val="-15"/>
          <w:w w:val="105"/>
        </w:rPr>
        <w:t> </w:t>
      </w:r>
      <w:r>
        <w:rPr>
          <w:w w:val="105"/>
        </w:rPr>
        <w:t>2020-22.</w:t>
      </w:r>
    </w:p>
    <w:p>
      <w:pPr>
        <w:pStyle w:val="BodyText"/>
      </w:pPr>
    </w:p>
    <w:p>
      <w:pPr>
        <w:pStyle w:val="BodyText"/>
        <w:ind w:left="361"/>
      </w:pPr>
      <w:r>
        <w:rPr>
          <w:w w:val="105"/>
        </w:rPr>
        <w:t>“The</w:t>
      </w:r>
      <w:r>
        <w:rPr>
          <w:spacing w:val="-4"/>
          <w:w w:val="105"/>
        </w:rPr>
        <w:t> </w:t>
      </w:r>
      <w:r>
        <w:rPr>
          <w:w w:val="105"/>
        </w:rPr>
        <w:t>Economics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Declining</w:t>
      </w:r>
      <w:r>
        <w:rPr>
          <w:spacing w:val="-3"/>
          <w:w w:val="105"/>
        </w:rPr>
        <w:t> </w:t>
      </w:r>
      <w:r>
        <w:rPr>
          <w:w w:val="105"/>
        </w:rPr>
        <w:t>Cities,”</w:t>
      </w:r>
      <w:r>
        <w:rPr>
          <w:spacing w:val="-3"/>
          <w:w w:val="105"/>
        </w:rPr>
        <w:t> </w:t>
      </w:r>
      <w:r>
        <w:rPr>
          <w:w w:val="105"/>
        </w:rPr>
        <w:t>UH</w:t>
      </w:r>
      <w:r>
        <w:rPr>
          <w:spacing w:val="-3"/>
          <w:w w:val="105"/>
        </w:rPr>
        <w:t> </w:t>
      </w:r>
      <w:r>
        <w:rPr>
          <w:w w:val="105"/>
        </w:rPr>
        <w:t>Small</w:t>
      </w:r>
      <w:r>
        <w:rPr>
          <w:spacing w:val="-2"/>
          <w:w w:val="105"/>
        </w:rPr>
        <w:t> </w:t>
      </w:r>
      <w:r>
        <w:rPr>
          <w:w w:val="105"/>
        </w:rPr>
        <w:t>Grants</w:t>
      </w:r>
      <w:r>
        <w:rPr>
          <w:spacing w:val="-3"/>
          <w:w w:val="105"/>
        </w:rPr>
        <w:t> </w:t>
      </w:r>
      <w:r>
        <w:rPr>
          <w:w w:val="105"/>
        </w:rPr>
        <w:t>Program,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</w:pPr>
    </w:p>
    <w:p>
      <w:pPr>
        <w:pStyle w:val="BodyText"/>
        <w:ind w:left="1080" w:right="329" w:hanging="721"/>
      </w:pPr>
      <w:r>
        <w:rPr>
          <w:w w:val="105"/>
        </w:rPr>
        <w:t>*“Long Range Small Area</w:t>
      </w:r>
      <w:r>
        <w:rPr>
          <w:spacing w:val="40"/>
          <w:w w:val="105"/>
        </w:rPr>
        <w:t> </w:t>
      </w:r>
      <w:r>
        <w:rPr>
          <w:w w:val="105"/>
        </w:rPr>
        <w:t>Population Forecasts for the Houston Metropolitan Region,”</w:t>
      </w:r>
      <w:r>
        <w:rPr>
          <w:w w:val="105"/>
        </w:rPr>
        <w:t> (with</w:t>
      </w:r>
      <w:r>
        <w:rPr>
          <w:spacing w:val="-16"/>
          <w:w w:val="105"/>
        </w:rPr>
        <w:t> </w:t>
      </w:r>
      <w:r>
        <w:rPr>
          <w:w w:val="105"/>
        </w:rPr>
        <w:t>J.</w:t>
      </w:r>
      <w:r>
        <w:rPr>
          <w:spacing w:val="-15"/>
          <w:w w:val="105"/>
        </w:rPr>
        <w:t> </w:t>
      </w:r>
      <w:r>
        <w:rPr>
          <w:w w:val="105"/>
        </w:rPr>
        <w:t>Kohlhase),</w:t>
      </w:r>
      <w:r>
        <w:rPr>
          <w:spacing w:val="-15"/>
          <w:w w:val="105"/>
        </w:rPr>
        <w:t> </w:t>
      </w:r>
      <w:r>
        <w:rPr>
          <w:w w:val="105"/>
        </w:rPr>
        <w:t>Harris-Galveston</w:t>
      </w:r>
      <w:r>
        <w:rPr>
          <w:spacing w:val="-16"/>
          <w:w w:val="105"/>
        </w:rPr>
        <w:t> </w:t>
      </w:r>
      <w:r>
        <w:rPr>
          <w:w w:val="105"/>
        </w:rPr>
        <w:t>Subsidence</w:t>
      </w:r>
      <w:r>
        <w:rPr>
          <w:spacing w:val="-16"/>
          <w:w w:val="105"/>
        </w:rPr>
        <w:t> </w:t>
      </w:r>
      <w:r>
        <w:rPr>
          <w:w w:val="105"/>
        </w:rPr>
        <w:t>District</w:t>
      </w:r>
      <w:r>
        <w:rPr>
          <w:spacing w:val="-15"/>
          <w:w w:val="105"/>
        </w:rPr>
        <w:t> </w:t>
      </w:r>
      <w:r>
        <w:rPr>
          <w:w w:val="105"/>
        </w:rPr>
        <w:t>(through</w:t>
      </w:r>
      <w:r>
        <w:rPr>
          <w:spacing w:val="-16"/>
          <w:w w:val="105"/>
        </w:rPr>
        <w:t> </w:t>
      </w:r>
      <w:r>
        <w:rPr>
          <w:w w:val="105"/>
        </w:rPr>
        <w:t>Freese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Nichols, Inc.),</w:t>
      </w:r>
      <w:r>
        <w:rPr>
          <w:spacing w:val="-2"/>
          <w:w w:val="105"/>
        </w:rPr>
        <w:t> </w:t>
      </w:r>
      <w:r>
        <w:rPr>
          <w:w w:val="105"/>
        </w:rPr>
        <w:t>2011-12.</w:t>
      </w:r>
    </w:p>
    <w:p>
      <w:pPr>
        <w:pStyle w:val="BodyText"/>
        <w:spacing w:before="275"/>
        <w:ind w:left="1080" w:right="556" w:hanging="721"/>
      </w:pPr>
      <w:r>
        <w:rPr>
          <w:w w:val="105"/>
        </w:rPr>
        <w:t>“Is</w:t>
      </w:r>
      <w:r>
        <w:rPr>
          <w:spacing w:val="-10"/>
          <w:w w:val="105"/>
        </w:rPr>
        <w:t> </w:t>
      </w:r>
      <w:r>
        <w:rPr>
          <w:w w:val="105"/>
        </w:rPr>
        <w:t>Gifted</w:t>
      </w:r>
      <w:r>
        <w:rPr>
          <w:spacing w:val="-11"/>
          <w:w w:val="105"/>
        </w:rPr>
        <w:t> </w:t>
      </w:r>
      <w:r>
        <w:rPr>
          <w:w w:val="105"/>
        </w:rPr>
        <w:t>Education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Bright</w:t>
      </w:r>
      <w:r>
        <w:rPr>
          <w:spacing w:val="-11"/>
          <w:w w:val="105"/>
        </w:rPr>
        <w:t> </w:t>
      </w:r>
      <w:r>
        <w:rPr>
          <w:w w:val="105"/>
        </w:rPr>
        <w:t>Idea?</w:t>
      </w:r>
      <w:r>
        <w:rPr>
          <w:spacing w:val="30"/>
          <w:w w:val="105"/>
        </w:rPr>
        <w:t> </w:t>
      </w:r>
      <w:r>
        <w:rPr>
          <w:w w:val="105"/>
        </w:rPr>
        <w:t>Assessing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Impact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Gifted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Talented</w:t>
      </w:r>
      <w:r>
        <w:rPr>
          <w:spacing w:val="-9"/>
          <w:w w:val="105"/>
        </w:rPr>
        <w:t> </w:t>
      </w:r>
      <w:r>
        <w:rPr>
          <w:w w:val="105"/>
        </w:rPr>
        <w:t>Programs on Achievement,” (with S. Imberman), UH Small Grants Program, 2010.</w:t>
      </w:r>
    </w:p>
    <w:p>
      <w:pPr>
        <w:pStyle w:val="BodyText"/>
      </w:pPr>
    </w:p>
    <w:p>
      <w:pPr>
        <w:pStyle w:val="BodyText"/>
        <w:ind w:left="1079" w:right="962" w:hanging="720"/>
      </w:pPr>
      <w:r>
        <w:rPr>
          <w:w w:val="105"/>
        </w:rPr>
        <w:t>*“The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Role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Small Businesses Using Large Data</w:t>
      </w:r>
      <w:r>
        <w:rPr>
          <w:spacing w:val="-1"/>
          <w:w w:val="105"/>
        </w:rPr>
        <w:t> </w:t>
      </w:r>
      <w:r>
        <w:rPr>
          <w:w w:val="105"/>
        </w:rPr>
        <w:t>Sets: An Analysis of</w:t>
      </w:r>
      <w:r>
        <w:rPr>
          <w:spacing w:val="-2"/>
          <w:w w:val="105"/>
        </w:rPr>
        <w:t> </w:t>
      </w:r>
      <w:r>
        <w:rPr>
          <w:w w:val="105"/>
        </w:rPr>
        <w:t>the Contribution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Small</w:t>
      </w:r>
      <w:r>
        <w:rPr>
          <w:spacing w:val="-11"/>
          <w:w w:val="105"/>
        </w:rPr>
        <w:t> </w:t>
      </w:r>
      <w:r>
        <w:rPr>
          <w:w w:val="105"/>
        </w:rPr>
        <w:t>Firms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Urban</w:t>
      </w:r>
      <w:r>
        <w:rPr>
          <w:spacing w:val="-16"/>
          <w:w w:val="105"/>
        </w:rPr>
        <w:t> </w:t>
      </w:r>
      <w:r>
        <w:rPr>
          <w:w w:val="105"/>
        </w:rPr>
        <w:t>Growth,”</w:t>
      </w:r>
      <w:r>
        <w:rPr>
          <w:spacing w:val="-3"/>
          <w:w w:val="105"/>
        </w:rPr>
        <w:t> </w:t>
      </w:r>
      <w:r>
        <w:rPr>
          <w:w w:val="105"/>
        </w:rPr>
        <w:t>Small</w:t>
      </w:r>
      <w:r>
        <w:rPr>
          <w:spacing w:val="-16"/>
          <w:w w:val="105"/>
        </w:rPr>
        <w:t> </w:t>
      </w:r>
      <w:r>
        <w:rPr>
          <w:w w:val="105"/>
        </w:rPr>
        <w:t>Business</w:t>
      </w:r>
      <w:r>
        <w:rPr>
          <w:spacing w:val="-16"/>
          <w:w w:val="105"/>
        </w:rPr>
        <w:t> </w:t>
      </w:r>
      <w:r>
        <w:rPr>
          <w:w w:val="105"/>
        </w:rPr>
        <w:t>Administration, </w:t>
      </w:r>
      <w:r>
        <w:rPr>
          <w:spacing w:val="-2"/>
          <w:w w:val="105"/>
        </w:rPr>
        <w:t>2004-06.</w:t>
      </w:r>
    </w:p>
    <w:p>
      <w:pPr>
        <w:pStyle w:val="BodyText"/>
      </w:pPr>
    </w:p>
    <w:p>
      <w:pPr>
        <w:pStyle w:val="BodyText"/>
        <w:ind w:left="1080" w:hanging="721"/>
      </w:pPr>
      <w:r>
        <w:rPr>
          <w:w w:val="105"/>
        </w:rPr>
        <w:t>*“Small</w:t>
      </w:r>
      <w:r>
        <w:rPr>
          <w:spacing w:val="-13"/>
          <w:w w:val="105"/>
        </w:rPr>
        <w:t> </w:t>
      </w:r>
      <w:r>
        <w:rPr>
          <w:w w:val="105"/>
        </w:rPr>
        <w:t>Firms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Finance</w:t>
      </w:r>
      <w:r>
        <w:rPr>
          <w:spacing w:val="-14"/>
          <w:w w:val="105"/>
        </w:rPr>
        <w:t> </w:t>
      </w:r>
      <w:r>
        <w:rPr>
          <w:w w:val="105"/>
        </w:rPr>
        <w:t>Research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Survey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Small</w:t>
      </w:r>
      <w:r>
        <w:rPr>
          <w:spacing w:val="-13"/>
          <w:w w:val="105"/>
        </w:rPr>
        <w:t> </w:t>
      </w:r>
      <w:r>
        <w:rPr>
          <w:w w:val="105"/>
        </w:rPr>
        <w:t>Business</w:t>
      </w:r>
      <w:r>
        <w:rPr>
          <w:spacing w:val="-14"/>
          <w:w w:val="105"/>
        </w:rPr>
        <w:t> </w:t>
      </w:r>
      <w:r>
        <w:rPr>
          <w:w w:val="105"/>
        </w:rPr>
        <w:t>Finances,”</w:t>
      </w:r>
      <w:r>
        <w:rPr>
          <w:spacing w:val="-14"/>
          <w:w w:val="105"/>
        </w:rPr>
        <w:t> </w:t>
      </w:r>
      <w:r>
        <w:rPr>
          <w:w w:val="105"/>
        </w:rPr>
        <w:t>Small Business Administration,</w:t>
      </w:r>
      <w:r>
        <w:rPr>
          <w:spacing w:val="80"/>
          <w:w w:val="105"/>
        </w:rPr>
        <w:t> </w:t>
      </w:r>
      <w:r>
        <w:rPr>
          <w:w w:val="105"/>
        </w:rPr>
        <w:t>2002-03.</w:t>
      </w:r>
    </w:p>
    <w:p>
      <w:pPr>
        <w:pStyle w:val="BodyText"/>
        <w:spacing w:line="550" w:lineRule="atLeast" w:before="2"/>
        <w:ind w:left="316" w:right="556" w:firstLine="43"/>
      </w:pPr>
      <w:r>
        <w:rPr>
          <w:w w:val="105"/>
        </w:rPr>
        <w:t>“Tax Sparing and Foreign Direct Investment,” UH Small Grants Program, 2002. "Population</w:t>
      </w:r>
      <w:r>
        <w:rPr>
          <w:spacing w:val="-14"/>
          <w:w w:val="105"/>
        </w:rPr>
        <w:t> </w:t>
      </w:r>
      <w:r>
        <w:rPr>
          <w:w w:val="105"/>
        </w:rPr>
        <w:t>Forecasts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Small</w:t>
      </w:r>
      <w:r>
        <w:rPr>
          <w:spacing w:val="-13"/>
          <w:w w:val="105"/>
        </w:rPr>
        <w:t> </w:t>
      </w:r>
      <w:r>
        <w:rPr>
          <w:w w:val="105"/>
        </w:rPr>
        <w:t>Area</w:t>
      </w:r>
      <w:r>
        <w:rPr>
          <w:spacing w:val="-12"/>
          <w:w w:val="105"/>
        </w:rPr>
        <w:t> </w:t>
      </w:r>
      <w:r>
        <w:rPr>
          <w:w w:val="105"/>
        </w:rPr>
        <w:t>Model-Harris</w:t>
      </w:r>
      <w:r>
        <w:rPr>
          <w:spacing w:val="-14"/>
          <w:w w:val="105"/>
        </w:rPr>
        <w:t> </w:t>
      </w:r>
      <w:r>
        <w:rPr>
          <w:w w:val="105"/>
        </w:rPr>
        <w:t>County,"</w:t>
      </w:r>
      <w:r>
        <w:rPr>
          <w:spacing w:val="-14"/>
          <w:w w:val="105"/>
        </w:rPr>
        <w:t> </w:t>
      </w:r>
      <w:r>
        <w:rPr>
          <w:w w:val="105"/>
        </w:rPr>
        <w:t>Harris</w:t>
      </w:r>
      <w:r>
        <w:rPr>
          <w:spacing w:val="-14"/>
          <w:w w:val="105"/>
        </w:rPr>
        <w:t> </w:t>
      </w:r>
      <w:r>
        <w:rPr>
          <w:w w:val="105"/>
        </w:rPr>
        <w:t>County</w:t>
      </w:r>
      <w:r>
        <w:rPr>
          <w:spacing w:val="-12"/>
          <w:w w:val="105"/>
        </w:rPr>
        <w:t> </w:t>
      </w:r>
      <w:r>
        <w:rPr>
          <w:w w:val="105"/>
        </w:rPr>
        <w:t>Budget</w:t>
      </w:r>
    </w:p>
    <w:p>
      <w:pPr>
        <w:pStyle w:val="BodyText"/>
        <w:spacing w:before="2"/>
        <w:ind w:left="1081"/>
      </w:pPr>
      <w:r>
        <w:rPr>
          <w:w w:val="105"/>
        </w:rPr>
        <w:t>Office,</w:t>
      </w:r>
      <w:r>
        <w:rPr>
          <w:spacing w:val="-13"/>
          <w:w w:val="105"/>
        </w:rPr>
        <w:t> </w:t>
      </w:r>
      <w:r>
        <w:rPr>
          <w:w w:val="105"/>
        </w:rPr>
        <w:t>1997-2001,</w:t>
      </w:r>
      <w:r>
        <w:rPr>
          <w:spacing w:val="68"/>
          <w:w w:val="150"/>
        </w:rPr>
        <w:t> </w:t>
      </w:r>
      <w:r>
        <w:rPr>
          <w:w w:val="105"/>
        </w:rPr>
        <w:t>2004,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2007.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</w:rPr>
        <w:t>*“Land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Forecasts</w:t>
      </w:r>
      <w:r>
        <w:rPr>
          <w:spacing w:val="-10"/>
          <w:w w:val="105"/>
        </w:rPr>
        <w:t> </w:t>
      </w:r>
      <w:r>
        <w:rPr>
          <w:w w:val="105"/>
        </w:rPr>
        <w:t>Using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SAM</w:t>
      </w:r>
      <w:r>
        <w:rPr>
          <w:spacing w:val="-7"/>
          <w:w w:val="105"/>
        </w:rPr>
        <w:t> </w:t>
      </w:r>
      <w:r>
        <w:rPr>
          <w:w w:val="105"/>
        </w:rPr>
        <w:t>Model,”</w:t>
      </w:r>
      <w:r>
        <w:rPr>
          <w:spacing w:val="-10"/>
          <w:w w:val="105"/>
        </w:rPr>
        <w:t> </w:t>
      </w:r>
      <w:r>
        <w:rPr>
          <w:w w:val="105"/>
        </w:rPr>
        <w:t>U.S.</w:t>
      </w:r>
      <w:r>
        <w:rPr>
          <w:spacing w:val="-11"/>
          <w:w w:val="105"/>
        </w:rPr>
        <w:t> </w:t>
      </w:r>
      <w:r>
        <w:rPr>
          <w:w w:val="105"/>
        </w:rPr>
        <w:t>Army</w:t>
      </w:r>
      <w:r>
        <w:rPr>
          <w:spacing w:val="-10"/>
          <w:w w:val="105"/>
        </w:rPr>
        <w:t> </w:t>
      </w:r>
      <w:r>
        <w:rPr>
          <w:w w:val="105"/>
        </w:rPr>
        <w:t>Corps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Engineers,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1998.</w:t>
      </w: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*"Measuring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Effects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Unique</w:t>
      </w:r>
      <w:r>
        <w:rPr>
          <w:spacing w:val="-14"/>
          <w:w w:val="105"/>
        </w:rPr>
        <w:t> </w:t>
      </w:r>
      <w:r>
        <w:rPr>
          <w:w w:val="105"/>
        </w:rPr>
        <w:t>Law</w:t>
      </w:r>
      <w:r>
        <w:rPr>
          <w:spacing w:val="-13"/>
          <w:w w:val="105"/>
        </w:rPr>
        <w:t> </w:t>
      </w:r>
      <w:r>
        <w:rPr>
          <w:w w:val="105"/>
        </w:rPr>
        <w:t>Limiting</w:t>
      </w:r>
      <w:r>
        <w:rPr>
          <w:spacing w:val="-13"/>
          <w:w w:val="105"/>
        </w:rPr>
        <w:t> </w:t>
      </w:r>
      <w:r>
        <w:rPr>
          <w:w w:val="105"/>
        </w:rPr>
        <w:t>Employee</w:t>
      </w:r>
      <w:r>
        <w:rPr>
          <w:spacing w:val="-14"/>
          <w:w w:val="105"/>
        </w:rPr>
        <w:t> </w:t>
      </w:r>
      <w:r>
        <w:rPr>
          <w:w w:val="105"/>
        </w:rPr>
        <w:t>Medical</w:t>
      </w:r>
      <w:r>
        <w:rPr>
          <w:spacing w:val="-12"/>
          <w:w w:val="105"/>
        </w:rPr>
        <w:t> </w:t>
      </w:r>
      <w:r>
        <w:rPr>
          <w:w w:val="105"/>
        </w:rPr>
        <w:t>Examinations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Job- Related Matters," (with M. Rothstein and B. Gelb), U.S. Dept</w:t>
      </w:r>
      <w:r>
        <w:rPr>
          <w:spacing w:val="40"/>
          <w:w w:val="105"/>
        </w:rPr>
        <w:t> </w:t>
      </w:r>
      <w:r>
        <w:rPr>
          <w:w w:val="105"/>
        </w:rPr>
        <w:t>of Energy, 1997-98.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1035" w:right="556" w:hanging="676"/>
      </w:pPr>
      <w:r>
        <w:rPr>
          <w:w w:val="105"/>
        </w:rPr>
        <w:t>*“Vehicle</w:t>
      </w:r>
      <w:r>
        <w:rPr>
          <w:spacing w:val="-15"/>
          <w:w w:val="105"/>
        </w:rPr>
        <w:t> </w:t>
      </w:r>
      <w:r>
        <w:rPr>
          <w:w w:val="105"/>
        </w:rPr>
        <w:t>Emission</w:t>
      </w:r>
      <w:r>
        <w:rPr>
          <w:spacing w:val="-14"/>
          <w:w w:val="105"/>
        </w:rPr>
        <w:t> </w:t>
      </w:r>
      <w:r>
        <w:rPr>
          <w:w w:val="105"/>
        </w:rPr>
        <w:t>Test</w:t>
      </w:r>
      <w:r>
        <w:rPr>
          <w:spacing w:val="-14"/>
          <w:w w:val="105"/>
        </w:rPr>
        <w:t> </w:t>
      </w:r>
      <w:r>
        <w:rPr>
          <w:w w:val="105"/>
        </w:rPr>
        <w:t>Cost</w:t>
      </w:r>
      <w:r>
        <w:rPr>
          <w:spacing w:val="-13"/>
          <w:w w:val="105"/>
        </w:rPr>
        <w:t> </w:t>
      </w:r>
      <w:r>
        <w:rPr>
          <w:w w:val="105"/>
        </w:rPr>
        <w:t>Study,”</w:t>
      </w:r>
      <w:r>
        <w:rPr>
          <w:spacing w:val="-15"/>
          <w:w w:val="105"/>
        </w:rPr>
        <w:t> </w:t>
      </w:r>
      <w:r>
        <w:rPr>
          <w:w w:val="105"/>
        </w:rPr>
        <w:t>(with</w:t>
      </w:r>
      <w:r>
        <w:rPr>
          <w:spacing w:val="-14"/>
          <w:w w:val="105"/>
        </w:rPr>
        <w:t> </w:t>
      </w:r>
      <w:r>
        <w:rPr>
          <w:w w:val="105"/>
        </w:rPr>
        <w:t>J.</w:t>
      </w:r>
      <w:r>
        <w:rPr>
          <w:spacing w:val="-16"/>
          <w:w w:val="105"/>
        </w:rPr>
        <w:t> </w:t>
      </w:r>
      <w:r>
        <w:rPr>
          <w:w w:val="105"/>
        </w:rPr>
        <w:t>Kohlhase),</w:t>
      </w:r>
      <w:r>
        <w:rPr>
          <w:spacing w:val="-16"/>
          <w:w w:val="105"/>
        </w:rPr>
        <w:t> </w:t>
      </w:r>
      <w:r>
        <w:rPr>
          <w:w w:val="105"/>
        </w:rPr>
        <w:t>Texas</w:t>
      </w:r>
      <w:r>
        <w:rPr>
          <w:spacing w:val="-15"/>
          <w:w w:val="105"/>
        </w:rPr>
        <w:t> </w:t>
      </w:r>
      <w:r>
        <w:rPr>
          <w:w w:val="105"/>
        </w:rPr>
        <w:t>Natural</w:t>
      </w:r>
      <w:r>
        <w:rPr>
          <w:spacing w:val="-14"/>
          <w:w w:val="105"/>
        </w:rPr>
        <w:t> </w:t>
      </w:r>
      <w:r>
        <w:rPr>
          <w:w w:val="105"/>
        </w:rPr>
        <w:t>Resource Conservation Commission, 1997.</w:t>
      </w:r>
    </w:p>
    <w:p>
      <w:pPr>
        <w:pStyle w:val="BodyText"/>
      </w:pPr>
    </w:p>
    <w:p>
      <w:pPr>
        <w:pStyle w:val="BodyText"/>
        <w:ind w:left="1089" w:right="556" w:hanging="730"/>
      </w:pPr>
      <w:r>
        <w:rPr>
          <w:w w:val="105"/>
        </w:rPr>
        <w:t>*"Small</w:t>
      </w:r>
      <w:r>
        <w:rPr>
          <w:spacing w:val="-11"/>
          <w:w w:val="105"/>
        </w:rPr>
        <w:t> </w:t>
      </w:r>
      <w:r>
        <w:rPr>
          <w:w w:val="105"/>
        </w:rPr>
        <w:t>Area</w:t>
      </w:r>
      <w:r>
        <w:rPr>
          <w:spacing w:val="-11"/>
          <w:w w:val="105"/>
        </w:rPr>
        <w:t> </w:t>
      </w:r>
      <w:r>
        <w:rPr>
          <w:w w:val="105"/>
        </w:rPr>
        <w:t>Model-</w:t>
      </w:r>
      <w:r>
        <w:rPr>
          <w:spacing w:val="-12"/>
          <w:w w:val="105"/>
        </w:rPr>
        <w:t> </w:t>
      </w:r>
      <w:r>
        <w:rPr>
          <w:w w:val="105"/>
        </w:rPr>
        <w:t>Houston"</w:t>
      </w:r>
      <w:r>
        <w:rPr>
          <w:spacing w:val="-11"/>
          <w:w w:val="105"/>
        </w:rPr>
        <w:t> </w:t>
      </w:r>
      <w:r>
        <w:rPr>
          <w:w w:val="105"/>
        </w:rPr>
        <w:t>U.S.</w:t>
      </w:r>
      <w:r>
        <w:rPr>
          <w:spacing w:val="-11"/>
          <w:w w:val="105"/>
        </w:rPr>
        <w:t> </w:t>
      </w:r>
      <w:r>
        <w:rPr>
          <w:w w:val="105"/>
        </w:rPr>
        <w:t>Department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Education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others</w:t>
      </w:r>
      <w:r>
        <w:rPr>
          <w:spacing w:val="-11"/>
          <w:w w:val="105"/>
        </w:rPr>
        <w:t> </w:t>
      </w:r>
      <w:r>
        <w:rPr>
          <w:w w:val="105"/>
        </w:rPr>
        <w:t>(with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Center for Public Policy), Principal Investigator, 1994-6.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Principal</w:t>
      </w:r>
      <w:r>
        <w:rPr>
          <w:spacing w:val="-16"/>
          <w:w w:val="105"/>
        </w:rPr>
        <w:t> </w:t>
      </w:r>
      <w:r>
        <w:rPr>
          <w:w w:val="105"/>
        </w:rPr>
        <w:t>Investigator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"AEA/Federal</w:t>
      </w:r>
      <w:r>
        <w:rPr>
          <w:spacing w:val="-13"/>
          <w:w w:val="105"/>
        </w:rPr>
        <w:t> </w:t>
      </w:r>
      <w:r>
        <w:rPr>
          <w:w w:val="105"/>
        </w:rPr>
        <w:t>Reserve</w:t>
      </w:r>
      <w:r>
        <w:rPr>
          <w:spacing w:val="-14"/>
          <w:w w:val="105"/>
        </w:rPr>
        <w:t> </w:t>
      </w:r>
      <w:r>
        <w:rPr>
          <w:w w:val="105"/>
        </w:rPr>
        <w:t>Board</w:t>
      </w:r>
      <w:r>
        <w:rPr>
          <w:spacing w:val="-13"/>
          <w:w w:val="105"/>
        </w:rPr>
        <w:t> </w:t>
      </w:r>
      <w:r>
        <w:rPr>
          <w:w w:val="105"/>
        </w:rPr>
        <w:t>Minority</w:t>
      </w:r>
      <w:r>
        <w:rPr>
          <w:spacing w:val="-15"/>
          <w:w w:val="105"/>
        </w:rPr>
        <w:t> </w:t>
      </w:r>
      <w:r>
        <w:rPr>
          <w:w w:val="105"/>
        </w:rPr>
        <w:t>Graduate</w:t>
      </w:r>
      <w:r>
        <w:rPr>
          <w:spacing w:val="-15"/>
          <w:w w:val="105"/>
        </w:rPr>
        <w:t> </w:t>
      </w:r>
      <w:r>
        <w:rPr>
          <w:w w:val="105"/>
        </w:rPr>
        <w:t>Fellowship," awarded to R Trevino,</w:t>
      </w:r>
      <w:r>
        <w:rPr>
          <w:spacing w:val="80"/>
          <w:w w:val="105"/>
        </w:rPr>
        <w:t> </w:t>
      </w:r>
      <w:r>
        <w:rPr>
          <w:w w:val="105"/>
        </w:rPr>
        <w:t>1994-6.</w:t>
      </w:r>
    </w:p>
    <w:p>
      <w:pPr>
        <w:pStyle w:val="BodyText"/>
      </w:pPr>
    </w:p>
    <w:p>
      <w:pPr>
        <w:pStyle w:val="BodyText"/>
        <w:ind w:left="1080" w:right="379" w:hanging="721"/>
      </w:pPr>
      <w:r>
        <w:rPr>
          <w:w w:val="105"/>
        </w:rPr>
        <w:t>"The</w:t>
      </w:r>
      <w:r>
        <w:rPr>
          <w:spacing w:val="-15"/>
          <w:w w:val="105"/>
        </w:rPr>
        <w:t> </w:t>
      </w:r>
      <w:r>
        <w:rPr>
          <w:w w:val="105"/>
        </w:rPr>
        <w:t>Impact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Immigration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Urban</w:t>
      </w:r>
      <w:r>
        <w:rPr>
          <w:spacing w:val="-11"/>
          <w:w w:val="105"/>
        </w:rPr>
        <w:t> </w:t>
      </w:r>
      <w:r>
        <w:rPr>
          <w:w w:val="105"/>
        </w:rPr>
        <w:t>Locational</w:t>
      </w:r>
      <w:r>
        <w:rPr>
          <w:spacing w:val="-13"/>
          <w:w w:val="105"/>
        </w:rPr>
        <w:t> </w:t>
      </w:r>
      <w:r>
        <w:rPr>
          <w:w w:val="105"/>
        </w:rPr>
        <w:t>Choice,"</w:t>
      </w:r>
      <w:r>
        <w:rPr>
          <w:spacing w:val="-14"/>
          <w:w w:val="105"/>
        </w:rPr>
        <w:t> </w:t>
      </w:r>
      <w:r>
        <w:rPr>
          <w:w w:val="105"/>
        </w:rPr>
        <w:t>Center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Immigration</w:t>
      </w:r>
      <w:r>
        <w:rPr>
          <w:spacing w:val="-12"/>
          <w:w w:val="105"/>
        </w:rPr>
        <w:t> </w:t>
      </w:r>
      <w:r>
        <w:rPr>
          <w:w w:val="105"/>
        </w:rPr>
        <w:t>Research, University of Houston,</w:t>
      </w:r>
      <w:r>
        <w:rPr>
          <w:spacing w:val="80"/>
          <w:w w:val="105"/>
        </w:rPr>
        <w:t> </w:t>
      </w:r>
      <w:r>
        <w:rPr>
          <w:w w:val="105"/>
        </w:rPr>
        <w:t>1996.</w:t>
      </w:r>
    </w:p>
    <w:p>
      <w:pPr>
        <w:pStyle w:val="BodyText"/>
      </w:pPr>
    </w:p>
    <w:p>
      <w:pPr>
        <w:pStyle w:val="BodyText"/>
        <w:ind w:left="1079" w:hanging="720"/>
      </w:pPr>
      <w:r>
        <w:rPr>
          <w:w w:val="105"/>
        </w:rPr>
        <w:t>*"Beyond</w:t>
      </w:r>
      <w:r>
        <w:rPr>
          <w:spacing w:val="-10"/>
          <w:w w:val="105"/>
        </w:rPr>
        <w:t> </w:t>
      </w:r>
      <w:r>
        <w:rPr>
          <w:w w:val="105"/>
        </w:rPr>
        <w:t>Insurance,</w:t>
      </w:r>
      <w:r>
        <w:rPr>
          <w:spacing w:val="-10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Redistribution:</w:t>
      </w:r>
      <w:r>
        <w:rPr>
          <w:spacing w:val="2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Analysis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State</w:t>
      </w:r>
      <w:r>
        <w:rPr>
          <w:spacing w:val="-11"/>
          <w:w w:val="105"/>
        </w:rPr>
        <w:t> </w:t>
      </w:r>
      <w:r>
        <w:rPr>
          <w:w w:val="105"/>
        </w:rPr>
        <w:t>Government</w:t>
      </w:r>
      <w:r>
        <w:rPr>
          <w:spacing w:val="-9"/>
          <w:w w:val="105"/>
        </w:rPr>
        <w:t> </w:t>
      </w:r>
      <w:r>
        <w:rPr>
          <w:w w:val="105"/>
        </w:rPr>
        <w:t>Design</w:t>
      </w:r>
      <w:r>
        <w:rPr>
          <w:spacing w:val="-9"/>
          <w:w w:val="105"/>
        </w:rPr>
        <w:t> </w:t>
      </w:r>
      <w:r>
        <w:rPr>
          <w:w w:val="105"/>
        </w:rPr>
        <w:t>of Unemployment</w:t>
      </w:r>
      <w:r>
        <w:rPr>
          <w:spacing w:val="65"/>
          <w:w w:val="105"/>
        </w:rPr>
        <w:t> </w:t>
      </w:r>
      <w:r>
        <w:rPr>
          <w:w w:val="105"/>
        </w:rPr>
        <w:t>Insurance,"</w:t>
      </w:r>
      <w:r>
        <w:rPr>
          <w:spacing w:val="-13"/>
          <w:w w:val="105"/>
        </w:rPr>
        <w:t> </w:t>
      </w:r>
      <w:r>
        <w:rPr>
          <w:w w:val="105"/>
        </w:rPr>
        <w:t>(with</w:t>
      </w:r>
      <w:r>
        <w:rPr>
          <w:spacing w:val="-12"/>
          <w:w w:val="105"/>
        </w:rPr>
        <w:t> </w:t>
      </w:r>
      <w:r>
        <w:rPr>
          <w:w w:val="105"/>
        </w:rPr>
        <w:t>M.</w:t>
      </w:r>
      <w:r>
        <w:rPr>
          <w:spacing w:val="-11"/>
          <w:w w:val="105"/>
        </w:rPr>
        <w:t> </w:t>
      </w:r>
      <w:r>
        <w:rPr>
          <w:w w:val="105"/>
        </w:rPr>
        <w:t>Palumbo),</w:t>
      </w:r>
      <w:r>
        <w:rPr>
          <w:spacing w:val="-12"/>
          <w:w w:val="105"/>
        </w:rPr>
        <w:t> </w:t>
      </w:r>
      <w:r>
        <w:rPr>
          <w:w w:val="105"/>
        </w:rPr>
        <w:t>U.S.</w:t>
      </w:r>
      <w:r>
        <w:rPr>
          <w:spacing w:val="-11"/>
          <w:w w:val="105"/>
        </w:rPr>
        <w:t> </w:t>
      </w:r>
      <w:r>
        <w:rPr>
          <w:w w:val="105"/>
        </w:rPr>
        <w:t>Department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Labor,</w:t>
      </w:r>
      <w:r>
        <w:rPr>
          <w:spacing w:val="-12"/>
          <w:w w:val="105"/>
        </w:rPr>
        <w:t> </w:t>
      </w:r>
      <w:r>
        <w:rPr>
          <w:w w:val="105"/>
        </w:rPr>
        <w:t>1994-</w:t>
      </w:r>
      <w:r>
        <w:rPr>
          <w:spacing w:val="-5"/>
          <w:w w:val="105"/>
        </w:rPr>
        <w:t>5.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"The</w:t>
      </w:r>
      <w:r>
        <w:rPr>
          <w:spacing w:val="-16"/>
          <w:w w:val="105"/>
        </w:rPr>
        <w:t> </w:t>
      </w:r>
      <w:r>
        <w:rPr>
          <w:w w:val="105"/>
        </w:rPr>
        <w:t>Political</w:t>
      </w:r>
      <w:r>
        <w:rPr>
          <w:spacing w:val="-14"/>
          <w:w w:val="105"/>
        </w:rPr>
        <w:t> </w:t>
      </w:r>
      <w:r>
        <w:rPr>
          <w:w w:val="105"/>
        </w:rPr>
        <w:t>Economy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City</w:t>
      </w:r>
      <w:r>
        <w:rPr>
          <w:spacing w:val="-14"/>
          <w:w w:val="105"/>
        </w:rPr>
        <w:t> </w:t>
      </w:r>
      <w:r>
        <w:rPr>
          <w:w w:val="105"/>
        </w:rPr>
        <w:t>Government</w:t>
      </w:r>
      <w:r>
        <w:rPr>
          <w:spacing w:val="-13"/>
          <w:w w:val="105"/>
        </w:rPr>
        <w:t> </w:t>
      </w:r>
      <w:r>
        <w:rPr>
          <w:w w:val="105"/>
        </w:rPr>
        <w:t>Budgeting,"</w:t>
      </w:r>
      <w:r>
        <w:rPr>
          <w:spacing w:val="-16"/>
          <w:w w:val="105"/>
        </w:rPr>
        <w:t> </w:t>
      </w:r>
      <w:r>
        <w:rPr>
          <w:w w:val="105"/>
        </w:rPr>
        <w:t>Wharton</w:t>
      </w:r>
      <w:r>
        <w:rPr>
          <w:spacing w:val="-14"/>
          <w:w w:val="105"/>
        </w:rPr>
        <w:t> </w:t>
      </w:r>
      <w:r>
        <w:rPr>
          <w:w w:val="105"/>
        </w:rPr>
        <w:t>School,</w:t>
      </w:r>
      <w:r>
        <w:rPr>
          <w:spacing w:val="-16"/>
          <w:w w:val="105"/>
        </w:rPr>
        <w:t>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 Pennsylvania,</w:t>
      </w:r>
      <w:r>
        <w:rPr>
          <w:spacing w:val="-6"/>
          <w:w w:val="105"/>
        </w:rPr>
        <w:t> </w:t>
      </w:r>
      <w:r>
        <w:rPr>
          <w:w w:val="105"/>
        </w:rPr>
        <w:t>1994.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"Should</w:t>
      </w:r>
      <w:r>
        <w:rPr>
          <w:spacing w:val="-13"/>
          <w:w w:val="105"/>
        </w:rPr>
        <w:t> </w:t>
      </w:r>
      <w:r>
        <w:rPr>
          <w:w w:val="105"/>
        </w:rPr>
        <w:t>States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Responsible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Directions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Health</w:t>
      </w:r>
      <w:r>
        <w:rPr>
          <w:spacing w:val="-13"/>
          <w:w w:val="105"/>
        </w:rPr>
        <w:t> </w:t>
      </w:r>
      <w:r>
        <w:rPr>
          <w:w w:val="105"/>
        </w:rPr>
        <w:t>Provision:</w:t>
      </w:r>
      <w:r>
        <w:rPr>
          <w:spacing w:val="27"/>
          <w:w w:val="105"/>
        </w:rPr>
        <w:t> </w:t>
      </w:r>
      <w:r>
        <w:rPr>
          <w:w w:val="105"/>
        </w:rPr>
        <w:t>Lessons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Other Policy Areas," Institute</w:t>
      </w:r>
      <w:r>
        <w:rPr>
          <w:spacing w:val="80"/>
          <w:w w:val="150"/>
        </w:rPr>
        <w:t> </w:t>
      </w:r>
      <w:r>
        <w:rPr>
          <w:w w:val="105"/>
        </w:rPr>
        <w:t>of Government Affairs,</w:t>
      </w:r>
      <w:r>
        <w:rPr>
          <w:spacing w:val="-1"/>
          <w:w w:val="105"/>
        </w:rPr>
        <w:t> </w:t>
      </w:r>
      <w:r>
        <w:rPr>
          <w:w w:val="105"/>
        </w:rPr>
        <w:t>University of</w:t>
      </w:r>
      <w:r>
        <w:rPr>
          <w:spacing w:val="-1"/>
          <w:w w:val="105"/>
        </w:rPr>
        <w:t> </w:t>
      </w:r>
      <w:r>
        <w:rPr>
          <w:w w:val="105"/>
        </w:rPr>
        <w:t>Illinois,</w:t>
      </w:r>
      <w:r>
        <w:rPr>
          <w:spacing w:val="-1"/>
          <w:w w:val="105"/>
        </w:rPr>
        <w:t> </w:t>
      </w:r>
      <w:r>
        <w:rPr>
          <w:w w:val="105"/>
        </w:rPr>
        <w:t>Chicago, </w:t>
      </w:r>
      <w:r>
        <w:rPr>
          <w:spacing w:val="-4"/>
          <w:w w:val="105"/>
        </w:rPr>
        <w:t>1994.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*"The Economics and Politics of the New Federalism," Advanced Research Program, University</w:t>
      </w:r>
      <w:r>
        <w:rPr>
          <w:spacing w:val="-14"/>
          <w:w w:val="105"/>
        </w:rPr>
        <w:t> </w:t>
      </w:r>
      <w:r>
        <w:rPr>
          <w:w w:val="105"/>
        </w:rPr>
        <w:t>Coordinating</w:t>
      </w:r>
      <w:r>
        <w:rPr>
          <w:spacing w:val="-14"/>
          <w:w w:val="105"/>
        </w:rPr>
        <w:t> </w:t>
      </w:r>
      <w:r>
        <w:rPr>
          <w:w w:val="105"/>
        </w:rPr>
        <w:t>Board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Texas,</w:t>
      </w:r>
      <w:r>
        <w:rPr>
          <w:spacing w:val="-12"/>
          <w:w w:val="105"/>
        </w:rPr>
        <w:t> </w:t>
      </w:r>
      <w:r>
        <w:rPr>
          <w:w w:val="105"/>
        </w:rPr>
        <w:t>1991-3;</w:t>
      </w:r>
      <w:r>
        <w:rPr>
          <w:spacing w:val="28"/>
          <w:w w:val="105"/>
        </w:rPr>
        <w:t> </w:t>
      </w:r>
      <w:r>
        <w:rPr>
          <w:w w:val="105"/>
        </w:rPr>
        <w:t>plus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"Minority</w:t>
      </w:r>
      <w:r>
        <w:rPr>
          <w:spacing w:val="-11"/>
          <w:w w:val="105"/>
        </w:rPr>
        <w:t> </w:t>
      </w:r>
      <w:r>
        <w:rPr>
          <w:w w:val="105"/>
        </w:rPr>
        <w:t>Supplement," </w:t>
      </w:r>
      <w:r>
        <w:rPr>
          <w:spacing w:val="-4"/>
          <w:w w:val="105"/>
        </w:rPr>
        <w:t>1994.</w:t>
      </w:r>
    </w:p>
    <w:p>
      <w:pPr>
        <w:pStyle w:val="BodyText"/>
        <w:spacing w:before="275"/>
        <w:ind w:left="1036" w:right="556" w:hanging="677"/>
      </w:pPr>
      <w:r>
        <w:rPr>
          <w:w w:val="105"/>
        </w:rPr>
        <w:t>"The</w:t>
      </w:r>
      <w:r>
        <w:rPr>
          <w:spacing w:val="-12"/>
          <w:w w:val="105"/>
        </w:rPr>
        <w:t> </w:t>
      </w:r>
      <w:r>
        <w:rPr>
          <w:w w:val="105"/>
        </w:rPr>
        <w:t>Impact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Form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Government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Airport</w:t>
      </w:r>
      <w:r>
        <w:rPr>
          <w:spacing w:val="-10"/>
          <w:w w:val="105"/>
        </w:rPr>
        <w:t> </w:t>
      </w:r>
      <w:r>
        <w:rPr>
          <w:w w:val="105"/>
        </w:rPr>
        <w:t>Behavior,"</w:t>
      </w:r>
      <w:r>
        <w:rPr>
          <w:spacing w:val="-11"/>
          <w:w w:val="105"/>
        </w:rPr>
        <w:t> </w:t>
      </w:r>
      <w:r>
        <w:rPr>
          <w:w w:val="105"/>
        </w:rPr>
        <w:t>Limited</w:t>
      </w:r>
      <w:r>
        <w:rPr>
          <w:spacing w:val="-10"/>
          <w:w w:val="105"/>
        </w:rPr>
        <w:t> </w:t>
      </w:r>
      <w:r>
        <w:rPr>
          <w:w w:val="105"/>
        </w:rPr>
        <w:t>Grant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Aid, University of Houston, 1993.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*"Occupational Injury and Illness Study:</w:t>
      </w:r>
      <w:r>
        <w:rPr>
          <w:spacing w:val="40"/>
          <w:w w:val="105"/>
        </w:rPr>
        <w:t> </w:t>
      </w:r>
      <w:r>
        <w:rPr>
          <w:w w:val="105"/>
        </w:rPr>
        <w:t>The Economics of the Worker's Compensation Program,"</w:t>
      </w:r>
      <w:r>
        <w:rPr>
          <w:spacing w:val="-13"/>
          <w:w w:val="105"/>
        </w:rPr>
        <w:t> </w:t>
      </w:r>
      <w:r>
        <w:rPr>
          <w:w w:val="105"/>
        </w:rPr>
        <w:t>Health</w:t>
      </w:r>
      <w:r>
        <w:rPr>
          <w:spacing w:val="-14"/>
          <w:w w:val="105"/>
        </w:rPr>
        <w:t> </w:t>
      </w:r>
      <w:r>
        <w:rPr>
          <w:w w:val="105"/>
        </w:rPr>
        <w:t>Law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Policy</w:t>
      </w:r>
      <w:r>
        <w:rPr>
          <w:spacing w:val="-14"/>
          <w:w w:val="105"/>
        </w:rPr>
        <w:t> </w:t>
      </w:r>
      <w:r>
        <w:rPr>
          <w:w w:val="105"/>
        </w:rPr>
        <w:t>Institute,</w:t>
      </w:r>
      <w:r>
        <w:rPr>
          <w:spacing w:val="-14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Houston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4"/>
          <w:w w:val="105"/>
        </w:rPr>
        <w:t> </w:t>
      </w:r>
      <w:r>
        <w:rPr>
          <w:w w:val="105"/>
        </w:rPr>
        <w:t>J.</w:t>
      </w:r>
      <w:r>
        <w:rPr>
          <w:spacing w:val="-13"/>
          <w:w w:val="105"/>
        </w:rPr>
        <w:t> </w:t>
      </w:r>
      <w:r>
        <w:rPr>
          <w:w w:val="105"/>
        </w:rPr>
        <w:t>Kohlhase, A.</w:t>
      </w:r>
      <w:r>
        <w:rPr>
          <w:spacing w:val="40"/>
          <w:w w:val="105"/>
        </w:rPr>
        <w:t> </w:t>
      </w:r>
      <w:r>
        <w:rPr>
          <w:w w:val="105"/>
        </w:rPr>
        <w:t>Austin, and M. Palumbo), 1992</w:t>
      </w:r>
    </w:p>
    <w:p>
      <w:pPr>
        <w:pStyle w:val="BodyText"/>
      </w:pPr>
    </w:p>
    <w:p>
      <w:pPr>
        <w:pStyle w:val="BodyText"/>
        <w:ind w:left="1081" w:hanging="722"/>
      </w:pPr>
      <w:r>
        <w:rPr>
          <w:w w:val="105"/>
        </w:rPr>
        <w:t>*"The</w:t>
      </w:r>
      <w:r>
        <w:rPr>
          <w:spacing w:val="-12"/>
          <w:w w:val="105"/>
        </w:rPr>
        <w:t> </w:t>
      </w:r>
      <w:r>
        <w:rPr>
          <w:w w:val="105"/>
        </w:rPr>
        <w:t>Impact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Food</w:t>
      </w:r>
      <w:r>
        <w:rPr>
          <w:spacing w:val="-12"/>
          <w:w w:val="105"/>
        </w:rPr>
        <w:t> </w:t>
      </w:r>
      <w:r>
        <w:rPr>
          <w:w w:val="105"/>
        </w:rPr>
        <w:t>Stamp</w:t>
      </w:r>
      <w:r>
        <w:rPr>
          <w:spacing w:val="-10"/>
          <w:w w:val="105"/>
        </w:rPr>
        <w:t> </w:t>
      </w:r>
      <w:r>
        <w:rPr>
          <w:w w:val="105"/>
        </w:rPr>
        <w:t>Program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12"/>
          <w:w w:val="105"/>
        </w:rPr>
        <w:t> </w:t>
      </w:r>
      <w:r>
        <w:rPr>
          <w:w w:val="105"/>
        </w:rPr>
        <w:t>Government</w:t>
      </w:r>
      <w:r>
        <w:rPr>
          <w:spacing w:val="-10"/>
          <w:w w:val="105"/>
        </w:rPr>
        <w:t> </w:t>
      </w:r>
      <w:r>
        <w:rPr>
          <w:w w:val="105"/>
        </w:rPr>
        <w:t>Low</w:t>
      </w:r>
      <w:r>
        <w:rPr>
          <w:spacing w:val="-10"/>
          <w:w w:val="105"/>
        </w:rPr>
        <w:t> </w:t>
      </w:r>
      <w:r>
        <w:rPr>
          <w:w w:val="105"/>
        </w:rPr>
        <w:t>Income</w:t>
      </w:r>
      <w:r>
        <w:rPr>
          <w:spacing w:val="-11"/>
          <w:w w:val="105"/>
        </w:rPr>
        <w:t> </w:t>
      </w:r>
      <w:r>
        <w:rPr>
          <w:w w:val="105"/>
        </w:rPr>
        <w:t>Assistance Policies,"</w:t>
      </w:r>
      <w:r>
        <w:rPr>
          <w:spacing w:val="40"/>
          <w:w w:val="105"/>
        </w:rPr>
        <w:t> </w:t>
      </w:r>
      <w:r>
        <w:rPr>
          <w:w w:val="105"/>
        </w:rPr>
        <w:t>US Department</w:t>
      </w:r>
      <w:r>
        <w:rPr>
          <w:spacing w:val="80"/>
          <w:w w:val="105"/>
        </w:rPr>
        <w:t> </w:t>
      </w:r>
      <w:r>
        <w:rPr>
          <w:w w:val="105"/>
        </w:rPr>
        <w:t>of Agriculture, 1989-91.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*"Chaos</w:t>
      </w:r>
      <w:r>
        <w:rPr>
          <w:spacing w:val="-11"/>
          <w:w w:val="105"/>
        </w:rPr>
        <w:t> </w:t>
      </w:r>
      <w:r>
        <w:rPr>
          <w:w w:val="105"/>
        </w:rPr>
        <w:t>Theory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Houston</w:t>
      </w:r>
      <w:r>
        <w:rPr>
          <w:spacing w:val="-10"/>
          <w:w w:val="105"/>
        </w:rPr>
        <w:t> </w:t>
      </w:r>
      <w:r>
        <w:rPr>
          <w:w w:val="105"/>
        </w:rPr>
        <w:t>Housing</w:t>
      </w:r>
      <w:r>
        <w:rPr>
          <w:spacing w:val="-10"/>
          <w:w w:val="105"/>
        </w:rPr>
        <w:t> </w:t>
      </w:r>
      <w:r>
        <w:rPr>
          <w:w w:val="105"/>
        </w:rPr>
        <w:t>Market:</w:t>
      </w:r>
      <w:r>
        <w:rPr>
          <w:spacing w:val="30"/>
          <w:w w:val="105"/>
        </w:rPr>
        <w:t> </w:t>
      </w:r>
      <w:r>
        <w:rPr>
          <w:w w:val="105"/>
        </w:rPr>
        <w:t>Assessing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Social</w:t>
      </w:r>
      <w:r>
        <w:rPr>
          <w:spacing w:val="-11"/>
          <w:w w:val="105"/>
        </w:rPr>
        <w:t> </w:t>
      </w:r>
      <w:r>
        <w:rPr>
          <w:w w:val="105"/>
        </w:rPr>
        <w:t>Cost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Toxic Waste Sites," (with J.</w:t>
      </w:r>
      <w:r>
        <w:rPr>
          <w:spacing w:val="80"/>
          <w:w w:val="105"/>
        </w:rPr>
        <w:t> </w:t>
      </w:r>
      <w:r>
        <w:rPr>
          <w:w w:val="105"/>
        </w:rPr>
        <w:t>Kohlhase),</w:t>
      </w:r>
      <w:r>
        <w:rPr>
          <w:spacing w:val="-1"/>
          <w:w w:val="105"/>
        </w:rPr>
        <w:t> </w:t>
      </w:r>
      <w:r>
        <w:rPr>
          <w:w w:val="105"/>
        </w:rPr>
        <w:t>Advanced Research Program,</w:t>
      </w:r>
      <w:r>
        <w:rPr>
          <w:spacing w:val="-1"/>
          <w:w w:val="105"/>
        </w:rPr>
        <w:t> </w:t>
      </w:r>
      <w:r>
        <w:rPr>
          <w:w w:val="105"/>
        </w:rPr>
        <w:t>University Coordinating Board of Texas, 1989-91.</w:t>
      </w:r>
    </w:p>
    <w:p>
      <w:pPr>
        <w:pStyle w:val="BodyText"/>
      </w:pPr>
    </w:p>
    <w:p>
      <w:pPr>
        <w:pStyle w:val="BodyText"/>
        <w:ind w:left="1080" w:right="382" w:hanging="721"/>
      </w:pPr>
      <w:r>
        <w:rPr>
          <w:w w:val="105"/>
        </w:rPr>
        <w:t>"State</w:t>
      </w:r>
      <w:r>
        <w:rPr>
          <w:spacing w:val="-11"/>
          <w:w w:val="105"/>
        </w:rPr>
        <w:t> </w:t>
      </w:r>
      <w:r>
        <w:rPr>
          <w:w w:val="105"/>
        </w:rPr>
        <w:t>Government</w:t>
      </w:r>
      <w:r>
        <w:rPr>
          <w:spacing w:val="-9"/>
          <w:w w:val="105"/>
        </w:rPr>
        <w:t> </w:t>
      </w:r>
      <w:r>
        <w:rPr>
          <w:w w:val="105"/>
        </w:rPr>
        <w:t>Budgeting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Fiscal</w:t>
      </w:r>
      <w:r>
        <w:rPr>
          <w:spacing w:val="-10"/>
          <w:w w:val="105"/>
        </w:rPr>
        <w:t> </w:t>
      </w:r>
      <w:r>
        <w:rPr>
          <w:w w:val="105"/>
        </w:rPr>
        <w:t>Environment: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Education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Welfare be the New Sacrificial</w:t>
      </w:r>
      <w:r>
        <w:rPr>
          <w:spacing w:val="80"/>
          <w:w w:val="105"/>
        </w:rPr>
        <w:t> </w:t>
      </w:r>
      <w:r>
        <w:rPr>
          <w:w w:val="105"/>
        </w:rPr>
        <w:t>Lambs?" Research Facilitation Grant, Center</w:t>
      </w:r>
      <w:r>
        <w:rPr>
          <w:spacing w:val="-1"/>
          <w:w w:val="105"/>
        </w:rPr>
        <w:t> </w:t>
      </w:r>
      <w:r>
        <w:rPr>
          <w:w w:val="105"/>
        </w:rPr>
        <w:t>for Public Policy,</w:t>
      </w:r>
      <w:r>
        <w:rPr>
          <w:spacing w:val="-2"/>
          <w:w w:val="105"/>
        </w:rPr>
        <w:t> </w:t>
      </w:r>
      <w:r>
        <w:rPr>
          <w:w w:val="105"/>
        </w:rPr>
        <w:t>1989.</w:t>
      </w:r>
    </w:p>
    <w:p>
      <w:pPr>
        <w:pStyle w:val="BodyText"/>
        <w:spacing w:after="0"/>
        <w:sectPr>
          <w:headerReference w:type="default" r:id="rId12"/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"The</w:t>
      </w:r>
      <w:r>
        <w:rPr>
          <w:spacing w:val="-14"/>
          <w:w w:val="105"/>
        </w:rPr>
        <w:t> </w:t>
      </w:r>
      <w:r>
        <w:rPr>
          <w:w w:val="105"/>
        </w:rPr>
        <w:t>Interaction</w:t>
      </w:r>
      <w:r>
        <w:rPr>
          <w:spacing w:val="-12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County</w:t>
      </w:r>
      <w:r>
        <w:rPr>
          <w:spacing w:val="-13"/>
          <w:w w:val="105"/>
        </w:rPr>
        <w:t> </w:t>
      </w:r>
      <w:r>
        <w:rPr>
          <w:w w:val="105"/>
        </w:rPr>
        <w:t>Governments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County</w:t>
      </w:r>
      <w:r>
        <w:rPr>
          <w:spacing w:val="-12"/>
          <w:w w:val="105"/>
        </w:rPr>
        <w:t> </w:t>
      </w:r>
      <w:r>
        <w:rPr>
          <w:w w:val="105"/>
        </w:rPr>
        <w:t>Hospitals: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Principal</w:t>
      </w:r>
      <w:r>
        <w:rPr>
          <w:spacing w:val="-12"/>
          <w:w w:val="105"/>
        </w:rPr>
        <w:t> </w:t>
      </w:r>
      <w:r>
        <w:rPr>
          <w:w w:val="105"/>
        </w:rPr>
        <w:t>Agent Analysis," Limited Grant-</w:t>
      </w:r>
      <w:r>
        <w:rPr>
          <w:spacing w:val="80"/>
          <w:w w:val="105"/>
        </w:rPr>
        <w:t> </w:t>
      </w:r>
      <w:r>
        <w:rPr>
          <w:w w:val="105"/>
        </w:rPr>
        <w:t>in-Aid, University of Houston, 1989.</w:t>
      </w:r>
    </w:p>
    <w:p>
      <w:pPr>
        <w:pStyle w:val="BodyText"/>
      </w:pPr>
    </w:p>
    <w:p>
      <w:pPr>
        <w:pStyle w:val="BodyText"/>
        <w:ind w:left="1079" w:right="556" w:hanging="720"/>
      </w:pPr>
      <w:r>
        <w:rPr>
          <w:w w:val="105"/>
        </w:rPr>
        <w:t>"The Growth and Decline of State Public Assets:</w:t>
      </w:r>
      <w:r>
        <w:rPr>
          <w:spacing w:val="40"/>
          <w:w w:val="105"/>
        </w:rPr>
        <w:t> </w:t>
      </w:r>
      <w:r>
        <w:rPr>
          <w:w w:val="105"/>
        </w:rPr>
        <w:t>A Study in Institutional Political Economy"</w:t>
      </w:r>
      <w:r>
        <w:rPr>
          <w:spacing w:val="-14"/>
          <w:w w:val="105"/>
        </w:rPr>
        <w:t> </w:t>
      </w:r>
      <w:r>
        <w:rPr>
          <w:w w:val="105"/>
        </w:rPr>
        <w:t>(with</w:t>
      </w:r>
      <w:r>
        <w:rPr>
          <w:spacing w:val="-10"/>
          <w:w w:val="105"/>
        </w:rPr>
        <w:t> </w:t>
      </w:r>
      <w:r>
        <w:rPr>
          <w:w w:val="105"/>
        </w:rPr>
        <w:t>R.</w:t>
      </w:r>
      <w:r>
        <w:rPr>
          <w:spacing w:val="-11"/>
          <w:w w:val="105"/>
        </w:rPr>
        <w:t> </w:t>
      </w:r>
      <w:r>
        <w:rPr>
          <w:w w:val="105"/>
        </w:rPr>
        <w:t>Inman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J.</w:t>
      </w:r>
      <w:r>
        <w:rPr>
          <w:spacing w:val="79"/>
          <w:w w:val="105"/>
        </w:rPr>
        <w:t> </w:t>
      </w:r>
      <w:r>
        <w:rPr>
          <w:w w:val="105"/>
        </w:rPr>
        <w:t>Jackson),</w:t>
      </w:r>
      <w:r>
        <w:rPr>
          <w:spacing w:val="-18"/>
          <w:w w:val="105"/>
        </w:rPr>
        <w:t> </w:t>
      </w:r>
      <w:r>
        <w:rPr>
          <w:w w:val="105"/>
        </w:rPr>
        <w:t>National</w:t>
      </w:r>
      <w:r>
        <w:rPr>
          <w:spacing w:val="-17"/>
          <w:w w:val="105"/>
        </w:rPr>
        <w:t> </w:t>
      </w:r>
      <w:r>
        <w:rPr>
          <w:w w:val="105"/>
        </w:rPr>
        <w:t>Science</w:t>
      </w:r>
      <w:r>
        <w:rPr>
          <w:spacing w:val="-17"/>
          <w:w w:val="105"/>
        </w:rPr>
        <w:t> </w:t>
      </w:r>
      <w:r>
        <w:rPr>
          <w:w w:val="105"/>
        </w:rPr>
        <w:t>Foundation,</w:t>
      </w:r>
      <w:r>
        <w:rPr>
          <w:spacing w:val="-19"/>
          <w:w w:val="105"/>
        </w:rPr>
        <w:t> </w:t>
      </w:r>
      <w:r>
        <w:rPr>
          <w:w w:val="105"/>
        </w:rPr>
        <w:t>1987-88.</w:t>
      </w:r>
    </w:p>
    <w:p>
      <w:pPr>
        <w:pStyle w:val="BodyText"/>
      </w:pPr>
    </w:p>
    <w:p>
      <w:pPr>
        <w:pStyle w:val="BodyText"/>
        <w:ind w:left="1080" w:right="556" w:hanging="721"/>
      </w:pPr>
      <w:r>
        <w:rPr>
          <w:w w:val="105"/>
        </w:rPr>
        <w:t>"Corporate</w:t>
      </w:r>
      <w:r>
        <w:rPr>
          <w:spacing w:val="-12"/>
          <w:w w:val="105"/>
        </w:rPr>
        <w:t> </w:t>
      </w:r>
      <w:r>
        <w:rPr>
          <w:w w:val="105"/>
        </w:rPr>
        <w:t>Tax</w:t>
      </w:r>
      <w:r>
        <w:rPr>
          <w:spacing w:val="-11"/>
          <w:w w:val="105"/>
        </w:rPr>
        <w:t> </w:t>
      </w:r>
      <w:r>
        <w:rPr>
          <w:w w:val="105"/>
        </w:rPr>
        <w:t>Burdens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Large</w:t>
      </w:r>
      <w:r>
        <w:rPr>
          <w:spacing w:val="-11"/>
          <w:w w:val="105"/>
        </w:rPr>
        <w:t> </w:t>
      </w:r>
      <w:r>
        <w:rPr>
          <w:w w:val="105"/>
        </w:rPr>
        <w:t>Cities"</w:t>
      </w:r>
      <w:r>
        <w:rPr>
          <w:spacing w:val="-10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R.</w:t>
      </w:r>
      <w:r>
        <w:rPr>
          <w:spacing w:val="-10"/>
          <w:w w:val="105"/>
        </w:rPr>
        <w:t> </w:t>
      </w:r>
      <w:r>
        <w:rPr>
          <w:w w:val="105"/>
        </w:rPr>
        <w:t>Crew),</w:t>
      </w:r>
      <w:r>
        <w:rPr>
          <w:spacing w:val="-9"/>
          <w:w w:val="105"/>
        </w:rPr>
        <w:t> </w:t>
      </w:r>
      <w:r>
        <w:rPr>
          <w:w w:val="105"/>
        </w:rPr>
        <w:t>Houston</w:t>
      </w:r>
      <w:r>
        <w:rPr>
          <w:spacing w:val="-11"/>
          <w:w w:val="105"/>
        </w:rPr>
        <w:t> </w:t>
      </w:r>
      <w:r>
        <w:rPr>
          <w:w w:val="105"/>
        </w:rPr>
        <w:t>Chamber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Commerce, </w:t>
      </w:r>
      <w:r>
        <w:rPr>
          <w:spacing w:val="-4"/>
          <w:w w:val="105"/>
        </w:rPr>
        <w:t>1987.</w:t>
      </w:r>
    </w:p>
    <w:p>
      <w:pPr>
        <w:pStyle w:val="BodyText"/>
      </w:pPr>
    </w:p>
    <w:p>
      <w:pPr>
        <w:pStyle w:val="BodyText"/>
        <w:ind w:left="1080" w:right="556" w:hanging="721"/>
      </w:pPr>
      <w:r>
        <w:rPr>
          <w:w w:val="105"/>
        </w:rPr>
        <w:t>"Taxes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Deficits:</w:t>
      </w:r>
      <w:r>
        <w:rPr>
          <w:spacing w:val="30"/>
          <w:w w:val="105"/>
        </w:rPr>
        <w:t> </w:t>
      </w:r>
      <w:r>
        <w:rPr>
          <w:w w:val="105"/>
        </w:rPr>
        <w:t>Causes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Boom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Bust"</w:t>
      </w:r>
      <w:r>
        <w:rPr>
          <w:spacing w:val="-12"/>
          <w:w w:val="105"/>
        </w:rPr>
        <w:t> </w:t>
      </w:r>
      <w:r>
        <w:rPr>
          <w:w w:val="105"/>
        </w:rPr>
        <w:t>(with</w:t>
      </w:r>
      <w:r>
        <w:rPr>
          <w:spacing w:val="-11"/>
          <w:w w:val="105"/>
        </w:rPr>
        <w:t> </w:t>
      </w:r>
      <w:r>
        <w:rPr>
          <w:w w:val="105"/>
        </w:rPr>
        <w:t>Gerald</w:t>
      </w:r>
      <w:r>
        <w:rPr>
          <w:spacing w:val="-9"/>
          <w:w w:val="105"/>
        </w:rPr>
        <w:t> </w:t>
      </w:r>
      <w:r>
        <w:rPr>
          <w:w w:val="105"/>
        </w:rPr>
        <w:t>Dwyer),</w:t>
      </w:r>
      <w:r>
        <w:rPr>
          <w:spacing w:val="-11"/>
          <w:w w:val="105"/>
        </w:rPr>
        <w:t> </w:t>
      </w:r>
      <w:r>
        <w:rPr>
          <w:w w:val="105"/>
        </w:rPr>
        <w:t>Foundation</w:t>
      </w:r>
      <w:r>
        <w:rPr>
          <w:spacing w:val="-11"/>
          <w:w w:val="105"/>
        </w:rPr>
        <w:t> </w:t>
      </w:r>
      <w:r>
        <w:rPr>
          <w:w w:val="105"/>
        </w:rPr>
        <w:t>for Business, Politics, and</w:t>
      </w:r>
      <w:r>
        <w:rPr>
          <w:spacing w:val="80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1986.</w:t>
      </w:r>
    </w:p>
    <w:p>
      <w:pPr>
        <w:pStyle w:val="BodyText"/>
      </w:pPr>
    </w:p>
    <w:p>
      <w:pPr>
        <w:pStyle w:val="BodyText"/>
        <w:ind w:left="1081" w:hanging="722"/>
      </w:pPr>
      <w:r>
        <w:rPr>
          <w:w w:val="105"/>
        </w:rPr>
        <w:t>"Local</w:t>
      </w:r>
      <w:r>
        <w:rPr>
          <w:spacing w:val="-14"/>
          <w:w w:val="105"/>
        </w:rPr>
        <w:t> </w:t>
      </w:r>
      <w:r>
        <w:rPr>
          <w:w w:val="105"/>
        </w:rPr>
        <w:t>Public</w:t>
      </w:r>
      <w:r>
        <w:rPr>
          <w:spacing w:val="-14"/>
          <w:w w:val="105"/>
        </w:rPr>
        <w:t> </w:t>
      </w:r>
      <w:r>
        <w:rPr>
          <w:w w:val="105"/>
        </w:rPr>
        <w:t>Service</w:t>
      </w:r>
      <w:r>
        <w:rPr>
          <w:spacing w:val="-14"/>
          <w:w w:val="105"/>
        </w:rPr>
        <w:t> </w:t>
      </w:r>
      <w:r>
        <w:rPr>
          <w:w w:val="105"/>
        </w:rPr>
        <w:t>Provision: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Economic</w:t>
      </w:r>
      <w:r>
        <w:rPr>
          <w:spacing w:val="-15"/>
          <w:w w:val="105"/>
        </w:rPr>
        <w:t> </w:t>
      </w:r>
      <w:r>
        <w:rPr>
          <w:w w:val="105"/>
        </w:rPr>
        <w:t>Analysis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Police</w:t>
      </w:r>
      <w:r>
        <w:rPr>
          <w:spacing w:val="-15"/>
          <w:w w:val="105"/>
        </w:rPr>
        <w:t> </w:t>
      </w:r>
      <w:r>
        <w:rPr>
          <w:w w:val="105"/>
        </w:rPr>
        <w:t>Services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Vancouver," Canadian Studies</w:t>
      </w:r>
      <w:r>
        <w:rPr>
          <w:spacing w:val="80"/>
          <w:w w:val="150"/>
        </w:rPr>
        <w:t> </w:t>
      </w:r>
      <w:r>
        <w:rPr>
          <w:w w:val="105"/>
        </w:rPr>
        <w:t>Faculty Research Grant Programme, 1985-86.</w:t>
      </w:r>
    </w:p>
    <w:p>
      <w:pPr>
        <w:pStyle w:val="BodyText"/>
      </w:pPr>
    </w:p>
    <w:p>
      <w:pPr>
        <w:pStyle w:val="BodyText"/>
        <w:ind w:left="1080" w:right="464" w:hanging="721"/>
      </w:pPr>
      <w:r>
        <w:rPr>
          <w:w w:val="105"/>
        </w:rPr>
        <w:t>"The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Federalism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Federal-State-Local</w:t>
      </w:r>
      <w:r>
        <w:rPr>
          <w:spacing w:val="-15"/>
          <w:w w:val="105"/>
        </w:rPr>
        <w:t> </w:t>
      </w:r>
      <w:r>
        <w:rPr>
          <w:w w:val="105"/>
        </w:rPr>
        <w:t>Assistance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Low</w:t>
      </w:r>
      <w:r>
        <w:rPr>
          <w:spacing w:val="-14"/>
          <w:w w:val="105"/>
        </w:rPr>
        <w:t> </w:t>
      </w:r>
      <w:r>
        <w:rPr>
          <w:w w:val="105"/>
        </w:rPr>
        <w:t>Income</w:t>
      </w:r>
      <w:r>
        <w:rPr>
          <w:spacing w:val="-15"/>
          <w:w w:val="105"/>
        </w:rPr>
        <w:t> </w:t>
      </w:r>
      <w:r>
        <w:rPr>
          <w:w w:val="105"/>
        </w:rPr>
        <w:t>Households," National Bureau of</w:t>
      </w:r>
      <w:r>
        <w:rPr>
          <w:spacing w:val="80"/>
          <w:w w:val="150"/>
        </w:rPr>
        <w:t> </w:t>
      </w:r>
      <w:r>
        <w:rPr>
          <w:w w:val="105"/>
        </w:rPr>
        <w:t>Economic Research, 1984 (with R. P. Inman).</w:t>
      </w:r>
    </w:p>
    <w:p>
      <w:pPr>
        <w:pStyle w:val="BodyText"/>
      </w:pPr>
    </w:p>
    <w:p>
      <w:pPr>
        <w:pStyle w:val="BodyText"/>
        <w:ind w:left="1081" w:hanging="722"/>
      </w:pPr>
      <w:r>
        <w:rPr>
          <w:w w:val="105"/>
        </w:rPr>
        <w:t>"The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Federalism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Impact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Assistance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Low</w:t>
      </w:r>
      <w:r>
        <w:rPr>
          <w:spacing w:val="-10"/>
          <w:w w:val="105"/>
        </w:rPr>
        <w:t> </w:t>
      </w:r>
      <w:r>
        <w:rPr>
          <w:w w:val="105"/>
        </w:rPr>
        <w:t>Income</w:t>
      </w:r>
      <w:r>
        <w:rPr>
          <w:spacing w:val="-11"/>
          <w:w w:val="105"/>
        </w:rPr>
        <w:t> </w:t>
      </w:r>
      <w:r>
        <w:rPr>
          <w:w w:val="105"/>
        </w:rPr>
        <w:t>Households,"</w:t>
      </w:r>
      <w:r>
        <w:rPr>
          <w:spacing w:val="-9"/>
          <w:w w:val="105"/>
        </w:rPr>
        <w:t> </w:t>
      </w:r>
      <w:r>
        <w:rPr>
          <w:w w:val="105"/>
        </w:rPr>
        <w:t>Research Initiation Grant, UH,</w:t>
      </w:r>
      <w:r>
        <w:rPr>
          <w:spacing w:val="40"/>
          <w:w w:val="105"/>
        </w:rPr>
        <w:t> </w:t>
      </w:r>
      <w:r>
        <w:rPr>
          <w:w w:val="105"/>
        </w:rPr>
        <w:t>1984.</w:t>
      </w:r>
    </w:p>
    <w:p>
      <w:pPr>
        <w:pStyle w:val="BodyText"/>
      </w:pPr>
    </w:p>
    <w:p>
      <w:pPr>
        <w:pStyle w:val="BodyText"/>
        <w:spacing w:line="480" w:lineRule="auto"/>
        <w:ind w:left="360" w:right="4028"/>
      </w:pPr>
      <w:r>
        <w:rPr/>
        <w:t>*Indicates</w:t>
      </w:r>
      <w:r>
        <w:rPr>
          <w:spacing w:val="-8"/>
        </w:rPr>
        <w:t> </w:t>
      </w:r>
      <w:r>
        <w:rPr/>
        <w:t>grants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greater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$50,000. </w:t>
      </w:r>
      <w:r>
        <w:rPr>
          <w:u w:val="single"/>
        </w:rPr>
        <w:t>PROFESSIONAL ACTIVITIES</w:t>
      </w:r>
    </w:p>
    <w:p>
      <w:pPr>
        <w:spacing w:line="275" w:lineRule="exact" w:before="0"/>
        <w:ind w:left="360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2"/>
          <w:sz w:val="24"/>
        </w:rPr>
        <w:t> </w:t>
      </w:r>
      <w:r>
        <w:rPr>
          <w:i/>
          <w:sz w:val="24"/>
          <w:u w:val="single"/>
        </w:rPr>
        <w:t>The</w:t>
      </w:r>
      <w:r>
        <w:rPr>
          <w:i/>
          <w:spacing w:val="-2"/>
          <w:sz w:val="24"/>
          <w:u w:val="single"/>
        </w:rPr>
        <w:t> </w:t>
      </w:r>
      <w:r>
        <w:rPr>
          <w:i/>
          <w:sz w:val="24"/>
          <w:u w:val="single"/>
        </w:rPr>
        <w:t>Annals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of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Regional</w:t>
      </w:r>
      <w:r>
        <w:rPr>
          <w:i/>
          <w:spacing w:val="-1"/>
          <w:sz w:val="24"/>
          <w:u w:val="single"/>
        </w:rPr>
        <w:t> </w:t>
      </w:r>
      <w:r>
        <w:rPr>
          <w:i/>
          <w:sz w:val="24"/>
          <w:u w:val="single"/>
        </w:rPr>
        <w:t>Science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Charles</w:t>
      </w:r>
      <w:r>
        <w:rPr>
          <w:spacing w:val="-2"/>
          <w:sz w:val="24"/>
        </w:rPr>
        <w:t> </w:t>
      </w:r>
      <w:r>
        <w:rPr>
          <w:sz w:val="24"/>
        </w:rPr>
        <w:t>Tiebout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Centennary</w:t>
      </w:r>
    </w:p>
    <w:p>
      <w:pPr>
        <w:pStyle w:val="BodyText"/>
      </w:pPr>
    </w:p>
    <w:p>
      <w:pPr>
        <w:pStyle w:val="BodyText"/>
        <w:ind w:left="360" w:right="556"/>
      </w:pP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had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papers</w:t>
      </w:r>
      <w:r>
        <w:rPr>
          <w:spacing w:val="-3"/>
        </w:rPr>
        <w:t> </w:t>
      </w:r>
      <w:r>
        <w:rPr/>
        <w:t>accepted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presentations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conferences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times per year.</w:t>
      </w:r>
      <w:r>
        <w:rPr>
          <w:spacing w:val="40"/>
        </w:rPr>
        <w:t> </w:t>
      </w:r>
      <w:r>
        <w:rPr/>
        <w:t>These groups include:</w:t>
      </w:r>
    </w:p>
    <w:p>
      <w:pPr>
        <w:pStyle w:val="BodyText"/>
      </w:pPr>
    </w:p>
    <w:p>
      <w:pPr>
        <w:pStyle w:val="BodyText"/>
        <w:tabs>
          <w:tab w:pos="6119" w:val="left" w:leader="none"/>
        </w:tabs>
        <w:ind w:left="1080" w:right="1091"/>
      </w:pPr>
      <w:r>
        <w:rPr/>
        <w:t>American Economic Association</w:t>
        <w:tab/>
        <w:t>Econometric Society American Real Estate and Urban Economics</w:t>
        <w:tab/>
        <w:t>Regional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Association Public Choice Society</w:t>
        <w:tab/>
        <w:t>National Tax Association</w:t>
      </w:r>
    </w:p>
    <w:p>
      <w:pPr>
        <w:pStyle w:val="BodyText"/>
        <w:tabs>
          <w:tab w:pos="6119" w:val="left" w:leader="none"/>
        </w:tabs>
        <w:ind w:left="1080" w:right="379"/>
      </w:pPr>
      <w:r>
        <w:rPr/>
        <w:t>American Public Policy and Management Assoc.</w:t>
        <w:tab/>
        <w:t>Southern Economic Association Eastern Economic Association</w:t>
        <w:tab/>
        <w:t>Western Economic Association National Bureau of Economic Research</w:t>
        <w:tab/>
        <w:t>Assoc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Finance&amp;Policy Tinbergen Economics Group</w:t>
        <w:tab/>
        <w:t>Public Economics Theory</w:t>
      </w:r>
    </w:p>
    <w:p>
      <w:pPr>
        <w:pStyle w:val="BodyText"/>
        <w:tabs>
          <w:tab w:pos="6119" w:val="left" w:leader="none"/>
        </w:tabs>
        <w:ind w:left="1080"/>
      </w:pPr>
      <w:r>
        <w:rPr/>
        <w:t>Western</w:t>
      </w:r>
      <w:r>
        <w:rPr>
          <w:spacing w:val="-4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Association</w:t>
      </w:r>
      <w:r>
        <w:rPr/>
        <w:tab/>
        <w:t>Urban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2"/>
        </w:rPr>
        <w:t>Association</w:t>
      </w:r>
    </w:p>
    <w:p>
      <w:pPr>
        <w:pStyle w:val="BodyText"/>
        <w:spacing w:before="275"/>
        <w:ind w:left="360"/>
        <w:rPr>
          <w:rFonts w:ascii="Calibri"/>
        </w:rPr>
      </w:pPr>
      <w:r>
        <w:rPr>
          <w:rFonts w:ascii="Calibri"/>
          <w:spacing w:val="-2"/>
          <w:w w:val="105"/>
          <w:u w:val="single"/>
        </w:rPr>
        <w:t>REFEREE</w:t>
      </w:r>
    </w:p>
    <w:p>
      <w:pPr>
        <w:pStyle w:val="BodyText"/>
        <w:tabs>
          <w:tab w:pos="6164" w:val="left" w:leader="none"/>
        </w:tabs>
        <w:spacing w:before="277"/>
        <w:ind w:left="360"/>
      </w:pPr>
      <w:r>
        <w:rPr>
          <w:w w:val="105"/>
        </w:rPr>
        <w:t>American</w:t>
      </w:r>
      <w:r>
        <w:rPr>
          <w:spacing w:val="-18"/>
          <w:w w:val="105"/>
        </w:rPr>
        <w:t> </w:t>
      </w:r>
      <w:r>
        <w:rPr>
          <w:w w:val="105"/>
        </w:rPr>
        <w:t>Economic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Review</w:t>
      </w:r>
      <w:r>
        <w:rPr/>
        <w:tab/>
      </w:r>
      <w:r>
        <w:rPr>
          <w:spacing w:val="-2"/>
          <w:w w:val="105"/>
        </w:rPr>
        <w:t>Journal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DevelopmentEconomics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Journal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Political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Economy</w:t>
      </w:r>
      <w:r>
        <w:rPr/>
        <w:tab/>
      </w:r>
      <w:r>
        <w:rPr>
          <w:spacing w:val="-2"/>
          <w:w w:val="105"/>
        </w:rPr>
        <w:t>National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Tax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Journal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Review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Statistics</w:t>
      </w:r>
      <w:r>
        <w:rPr/>
        <w:tab/>
      </w:r>
      <w:r>
        <w:rPr>
          <w:spacing w:val="-2"/>
          <w:w w:val="105"/>
        </w:rPr>
        <w:t>Public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Finance/Finances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Publique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  <w:spacing w:before="60"/>
        <w:ind w:left="360"/>
      </w:pPr>
      <w:r>
        <w:rPr>
          <w:w w:val="105"/>
          <w:u w:val="single"/>
        </w:rPr>
        <w:t>Referee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(cont)</w:t>
      </w:r>
    </w:p>
    <w:p>
      <w:pPr>
        <w:pStyle w:val="BodyText"/>
      </w:pP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Journal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spacing w:val="-2"/>
          <w:w w:val="105"/>
        </w:rPr>
        <w:t>Economic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Geography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Journal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Urban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spacing w:val="-2"/>
          <w:w w:val="105"/>
        </w:rPr>
        <w:t>Economics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Education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Review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Journal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Regional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Science</w:t>
      </w:r>
      <w:r>
        <w:rPr/>
        <w:tab/>
      </w:r>
      <w:r>
        <w:rPr>
          <w:spacing w:val="-2"/>
          <w:w w:val="105"/>
        </w:rPr>
        <w:t>Social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Science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Quarterly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American</w:t>
      </w:r>
      <w:r>
        <w:rPr>
          <w:spacing w:val="-16"/>
          <w:w w:val="105"/>
        </w:rPr>
        <w:t> </w:t>
      </w:r>
      <w:r>
        <w:rPr>
          <w:w w:val="105"/>
        </w:rPr>
        <w:t>Journal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Political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Science</w:t>
      </w:r>
      <w:r>
        <w:rPr/>
        <w:tab/>
      </w:r>
      <w:r>
        <w:rPr>
          <w:spacing w:val="-2"/>
          <w:w w:val="105"/>
        </w:rPr>
        <w:t>Eastern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Journal</w:t>
      </w:r>
    </w:p>
    <w:p>
      <w:pPr>
        <w:pStyle w:val="BodyText"/>
        <w:tabs>
          <w:tab w:pos="6164" w:val="left" w:leader="none"/>
        </w:tabs>
        <w:ind w:left="359" w:right="781"/>
      </w:pPr>
      <w:r>
        <w:rPr>
          <w:w w:val="105"/>
        </w:rPr>
        <w:t>Regional Science and Urban Economics</w:t>
      </w:r>
      <w:r>
        <w:rPr/>
        <w:tab/>
      </w:r>
      <w:r>
        <w:rPr>
          <w:w w:val="105"/>
        </w:rPr>
        <w:t>Economics and Politics</w:t>
      </w:r>
      <w:r>
        <w:rPr>
          <w:spacing w:val="40"/>
          <w:w w:val="105"/>
        </w:rPr>
        <w:t> </w:t>
      </w:r>
      <w:r>
        <w:rPr>
          <w:w w:val="105"/>
        </w:rPr>
        <w:t>Journal of Business and Economic Statistics</w:t>
      </w:r>
      <w:r>
        <w:rPr/>
        <w:tab/>
      </w:r>
      <w:r>
        <w:rPr>
          <w:w w:val="105"/>
        </w:rPr>
        <w:t>National Science</w:t>
      </w:r>
      <w:r>
        <w:rPr>
          <w:spacing w:val="-3"/>
          <w:w w:val="105"/>
        </w:rPr>
        <w:t> </w:t>
      </w:r>
      <w:r>
        <w:rPr>
          <w:w w:val="105"/>
        </w:rPr>
        <w:t>Foundation Evaluation Review (associate editor)</w:t>
      </w:r>
      <w:r>
        <w:rPr/>
        <w:tab/>
      </w:r>
      <w:r>
        <w:rPr>
          <w:spacing w:val="-2"/>
          <w:w w:val="105"/>
        </w:rPr>
        <w:t>International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Journal </w:t>
      </w:r>
      <w:r>
        <w:rPr>
          <w:w w:val="105"/>
        </w:rPr>
        <w:t>International Review of Law and Economics</w:t>
      </w:r>
      <w:r>
        <w:rPr/>
        <w:tab/>
      </w:r>
      <w:r>
        <w:rPr>
          <w:w w:val="105"/>
        </w:rPr>
        <w:t>Economics of Governance</w:t>
      </w:r>
    </w:p>
    <w:p>
      <w:pPr>
        <w:pStyle w:val="BodyText"/>
        <w:tabs>
          <w:tab w:pos="6164" w:val="left" w:leader="none"/>
        </w:tabs>
        <w:ind w:left="360"/>
      </w:pPr>
      <w:r>
        <w:rPr>
          <w:w w:val="105"/>
        </w:rPr>
        <w:t>Public</w:t>
      </w:r>
      <w:r>
        <w:rPr>
          <w:spacing w:val="-18"/>
          <w:w w:val="105"/>
        </w:rPr>
        <w:t> </w:t>
      </w:r>
      <w:r>
        <w:rPr>
          <w:w w:val="105"/>
        </w:rPr>
        <w:t>Budgeting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Finance</w:t>
      </w:r>
      <w:r>
        <w:rPr/>
        <w:tab/>
      </w:r>
      <w:r>
        <w:rPr>
          <w:w w:val="105"/>
        </w:rPr>
        <w:t>International</w:t>
      </w:r>
      <w:r>
        <w:rPr>
          <w:spacing w:val="-16"/>
          <w:w w:val="105"/>
        </w:rPr>
        <w:t> </w:t>
      </w:r>
      <w:r>
        <w:rPr>
          <w:w w:val="105"/>
        </w:rPr>
        <w:t>Tax</w:t>
      </w:r>
      <w:r>
        <w:rPr>
          <w:spacing w:val="-15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w w:val="105"/>
        </w:rPr>
        <w:t>Public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tabs>
          <w:tab w:pos="6164" w:val="left" w:leader="none"/>
        </w:tabs>
        <w:ind w:left="360"/>
      </w:pPr>
      <w:r>
        <w:rPr>
          <w:spacing w:val="-2"/>
          <w:w w:val="105"/>
        </w:rPr>
        <w:t>Publius</w:t>
      </w:r>
      <w:r>
        <w:rPr/>
        <w:tab/>
      </w:r>
      <w:r>
        <w:rPr>
          <w:w w:val="105"/>
        </w:rPr>
        <w:t>Annals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Regional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Science</w:t>
      </w:r>
    </w:p>
    <w:p>
      <w:pPr>
        <w:pStyle w:val="BodyText"/>
        <w:tabs>
          <w:tab w:pos="6164" w:val="left" w:leader="none"/>
        </w:tabs>
        <w:ind w:left="360" w:right="1646"/>
      </w:pPr>
      <w:r>
        <w:rPr>
          <w:w w:val="105"/>
        </w:rPr>
        <w:t>Journal of Banking and Finance</w:t>
      </w:r>
      <w:r>
        <w:rPr/>
        <w:tab/>
      </w:r>
      <w:r>
        <w:rPr>
          <w:spacing w:val="-2"/>
          <w:w w:val="105"/>
        </w:rPr>
        <w:t>Gifted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Child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Quarterly </w:t>
      </w:r>
      <w:r>
        <w:rPr>
          <w:w w:val="105"/>
        </w:rPr>
        <w:t>Southern Economic Journal (associate editor)</w:t>
      </w:r>
      <w:r>
        <w:rPr/>
        <w:tab/>
      </w:r>
      <w:r>
        <w:rPr>
          <w:w w:val="105"/>
        </w:rPr>
        <w:t>Economic</w:t>
      </w:r>
      <w:r>
        <w:rPr>
          <w:spacing w:val="-30"/>
          <w:w w:val="105"/>
        </w:rPr>
        <w:t> </w:t>
      </w:r>
      <w:r>
        <w:rPr>
          <w:w w:val="105"/>
        </w:rPr>
        <w:t>Journal</w:t>
      </w:r>
    </w:p>
    <w:p>
      <w:pPr>
        <w:pStyle w:val="BodyText"/>
      </w:pPr>
    </w:p>
    <w:p>
      <w:pPr>
        <w:pStyle w:val="BodyText"/>
        <w:ind w:left="360"/>
      </w:pPr>
      <w:r>
        <w:rPr>
          <w:w w:val="105"/>
          <w:u w:val="single"/>
        </w:rPr>
        <w:t>DISSERTATION</w:t>
      </w:r>
      <w:r>
        <w:rPr>
          <w:spacing w:val="3"/>
          <w:w w:val="105"/>
          <w:u w:val="single"/>
        </w:rPr>
        <w:t> </w:t>
      </w:r>
      <w:r>
        <w:rPr>
          <w:spacing w:val="-2"/>
          <w:w w:val="105"/>
          <w:u w:val="single"/>
        </w:rPr>
        <w:t>SUPERVISION</w:t>
      </w:r>
    </w:p>
    <w:p>
      <w:pPr>
        <w:pStyle w:val="BodyText"/>
      </w:pPr>
    </w:p>
    <w:p>
      <w:pPr>
        <w:pStyle w:val="BodyText"/>
        <w:ind w:left="359" w:right="382"/>
      </w:pPr>
      <w:r>
        <w:rPr>
          <w:b/>
          <w:i/>
          <w:w w:val="105"/>
        </w:rPr>
        <w:t>Dissertation Chair:</w:t>
      </w:r>
      <w:r>
        <w:rPr>
          <w:b/>
          <w:i/>
          <w:spacing w:val="40"/>
          <w:w w:val="105"/>
        </w:rPr>
        <w:t> </w:t>
      </w:r>
      <w:r>
        <w:rPr>
          <w:w w:val="105"/>
        </w:rPr>
        <w:t>Cheryl Holsey (Claremont Graduate School), Peter Cashel-Cordo (Southern Indiana Univ), Edward W. T. Hsieh (Cal State Los Angeles), Russel Burge</w:t>
      </w:r>
      <w:r>
        <w:rPr>
          <w:w w:val="105"/>
        </w:rPr>
        <w:t> (Center for Health Economics Research), Jose Lopez (Internal Revenue Service, ABD), Manzur</w:t>
      </w:r>
      <w:r>
        <w:rPr>
          <w:spacing w:val="-13"/>
          <w:w w:val="105"/>
        </w:rPr>
        <w:t> </w:t>
      </w:r>
      <w:r>
        <w:rPr>
          <w:w w:val="105"/>
        </w:rPr>
        <w:t>Tipu</w:t>
      </w:r>
      <w:r>
        <w:rPr>
          <w:spacing w:val="-14"/>
          <w:w w:val="105"/>
        </w:rPr>
        <w:t> </w:t>
      </w:r>
      <w:r>
        <w:rPr>
          <w:w w:val="105"/>
        </w:rPr>
        <w:t>(East-West</w:t>
      </w:r>
      <w:r>
        <w:rPr>
          <w:spacing w:val="-12"/>
          <w:w w:val="105"/>
        </w:rPr>
        <w:t> </w:t>
      </w:r>
      <w:r>
        <w:rPr>
          <w:w w:val="105"/>
        </w:rPr>
        <w:t>Univ,</w:t>
      </w:r>
      <w:r>
        <w:rPr>
          <w:spacing w:val="-2"/>
          <w:w w:val="105"/>
        </w:rPr>
        <w:t> </w:t>
      </w:r>
      <w:r>
        <w:rPr>
          <w:w w:val="105"/>
        </w:rPr>
        <w:t>Bangladesh),</w:t>
      </w:r>
      <w:r>
        <w:rPr>
          <w:spacing w:val="-14"/>
          <w:w w:val="105"/>
        </w:rPr>
        <w:t> </w:t>
      </w:r>
      <w:r>
        <w:rPr>
          <w:w w:val="105"/>
        </w:rPr>
        <w:t>Alan</w:t>
      </w:r>
      <w:r>
        <w:rPr>
          <w:spacing w:val="-14"/>
          <w:w w:val="105"/>
        </w:rPr>
        <w:t> </w:t>
      </w:r>
      <w:r>
        <w:rPr>
          <w:w w:val="105"/>
        </w:rPr>
        <w:t>Satterlee</w:t>
      </w:r>
      <w:r>
        <w:rPr>
          <w:spacing w:val="-15"/>
          <w:w w:val="105"/>
        </w:rPr>
        <w:t> </w:t>
      </w:r>
      <w:r>
        <w:rPr>
          <w:w w:val="105"/>
        </w:rPr>
        <w:t>(AT&amp;T),</w:t>
      </w:r>
      <w:r>
        <w:rPr>
          <w:spacing w:val="-12"/>
          <w:w w:val="105"/>
        </w:rPr>
        <w:t> </w:t>
      </w:r>
      <w:r>
        <w:rPr>
          <w:w w:val="105"/>
        </w:rPr>
        <w:t>Julie</w:t>
      </w:r>
      <w:r>
        <w:rPr>
          <w:spacing w:val="-15"/>
          <w:w w:val="105"/>
        </w:rPr>
        <w:t> </w:t>
      </w:r>
      <w:r>
        <w:rPr>
          <w:w w:val="105"/>
        </w:rPr>
        <w:t>Sakowski</w:t>
      </w:r>
      <w:r>
        <w:rPr>
          <w:spacing w:val="62"/>
          <w:w w:val="105"/>
        </w:rPr>
        <w:t> </w:t>
      </w:r>
      <w:r>
        <w:rPr>
          <w:w w:val="105"/>
        </w:rPr>
        <w:t>(Texas Women's Univ),</w:t>
      </w:r>
      <w:r>
        <w:rPr>
          <w:spacing w:val="-2"/>
          <w:w w:val="105"/>
        </w:rPr>
        <w:t> </w:t>
      </w:r>
      <w:r>
        <w:rPr>
          <w:w w:val="105"/>
        </w:rPr>
        <w:t>Roberto Trevino (Affiliated Systems),</w:t>
      </w:r>
      <w:r>
        <w:rPr>
          <w:spacing w:val="-2"/>
          <w:w w:val="105"/>
        </w:rPr>
        <w:t> </w:t>
      </w:r>
      <w:r>
        <w:rPr>
          <w:w w:val="105"/>
        </w:rPr>
        <w:t>Manuel Ontiveros</w:t>
      </w:r>
      <w:r>
        <w:rPr>
          <w:spacing w:val="80"/>
          <w:w w:val="105"/>
        </w:rPr>
        <w:t> </w:t>
      </w:r>
      <w:r>
        <w:rPr>
          <w:w w:val="105"/>
        </w:rPr>
        <w:t>(Mexican government),</w:t>
      </w:r>
      <w:r>
        <w:rPr>
          <w:spacing w:val="-2"/>
          <w:w w:val="105"/>
        </w:rPr>
        <w:t> </w:t>
      </w:r>
      <w:r>
        <w:rPr>
          <w:w w:val="105"/>
        </w:rPr>
        <w:t>Pauline Hardee (Univ of Houston),</w:t>
      </w:r>
      <w:r>
        <w:rPr>
          <w:spacing w:val="-1"/>
          <w:w w:val="105"/>
        </w:rPr>
        <w:t> </w:t>
      </w:r>
      <w:r>
        <w:rPr>
          <w:w w:val="105"/>
        </w:rPr>
        <w:t>Jean-Jose Padou (African</w:t>
      </w:r>
      <w:r>
        <w:rPr>
          <w:spacing w:val="80"/>
          <w:w w:val="105"/>
        </w:rPr>
        <w:t> </w:t>
      </w:r>
      <w:r>
        <w:rPr>
          <w:w w:val="105"/>
        </w:rPr>
        <w:t>Development Bank), Yi</w:t>
      </w:r>
      <w:r>
        <w:rPr>
          <w:spacing w:val="40"/>
          <w:w w:val="105"/>
        </w:rPr>
        <w:t> </w:t>
      </w:r>
      <w:r>
        <w:rPr>
          <w:w w:val="105"/>
        </w:rPr>
        <w:t>Cheng Ho (National Cheng Chi University, Taiwan), Stephanie</w:t>
      </w:r>
      <w:r>
        <w:rPr>
          <w:spacing w:val="40"/>
          <w:w w:val="105"/>
        </w:rPr>
        <w:t> </w:t>
      </w:r>
      <w:r>
        <w:rPr>
          <w:w w:val="105"/>
        </w:rPr>
        <w:t>Botello (Consulting),</w:t>
      </w:r>
      <w:r>
        <w:rPr>
          <w:spacing w:val="-14"/>
          <w:w w:val="105"/>
        </w:rPr>
        <w:t> </w:t>
      </w:r>
      <w:r>
        <w:rPr>
          <w:w w:val="105"/>
        </w:rPr>
        <w:t>Ponlapat</w:t>
      </w:r>
      <w:r>
        <w:rPr>
          <w:spacing w:val="-13"/>
          <w:w w:val="105"/>
        </w:rPr>
        <w:t> </w:t>
      </w:r>
      <w:r>
        <w:rPr>
          <w:w w:val="105"/>
        </w:rPr>
        <w:t>Kaewsumrit</w:t>
      </w:r>
      <w:r>
        <w:rPr>
          <w:spacing w:val="-11"/>
          <w:w w:val="105"/>
        </w:rPr>
        <w:t> </w:t>
      </w:r>
      <w:r>
        <w:rPr>
          <w:w w:val="105"/>
        </w:rPr>
        <w:t>(Thai</w:t>
      </w:r>
      <w:r>
        <w:rPr>
          <w:spacing w:val="-14"/>
          <w:w w:val="105"/>
        </w:rPr>
        <w:t> </w:t>
      </w:r>
      <w:r>
        <w:rPr>
          <w:w w:val="105"/>
        </w:rPr>
        <w:t>government),</w:t>
      </w:r>
      <w:r>
        <w:rPr>
          <w:spacing w:val="-14"/>
          <w:w w:val="105"/>
        </w:rPr>
        <w:t> </w:t>
      </w:r>
      <w:r>
        <w:rPr>
          <w:w w:val="105"/>
        </w:rPr>
        <w:t>Larry</w:t>
      </w:r>
      <w:r>
        <w:rPr>
          <w:spacing w:val="-13"/>
          <w:w w:val="105"/>
        </w:rPr>
        <w:t> </w:t>
      </w:r>
      <w:r>
        <w:rPr>
          <w:w w:val="105"/>
        </w:rPr>
        <w:t>Howard</w:t>
      </w:r>
      <w:r>
        <w:rPr>
          <w:spacing w:val="-10"/>
          <w:w w:val="105"/>
        </w:rPr>
        <w:t> </w:t>
      </w:r>
      <w:r>
        <w:rPr>
          <w:w w:val="105"/>
        </w:rPr>
        <w:t>(Cal</w:t>
      </w:r>
      <w:r>
        <w:rPr>
          <w:spacing w:val="-13"/>
          <w:w w:val="105"/>
        </w:rPr>
        <w:t> </w:t>
      </w:r>
      <w:r>
        <w:rPr>
          <w:w w:val="105"/>
        </w:rPr>
        <w:t>State</w:t>
      </w:r>
      <w:r>
        <w:rPr>
          <w:spacing w:val="80"/>
          <w:w w:val="105"/>
        </w:rPr>
        <w:t> </w:t>
      </w:r>
      <w:r>
        <w:rPr>
          <w:w w:val="105"/>
        </w:rPr>
        <w:t>Fullerton), Jorge Mercado (Consulting), Ed Hoang (U of Memphis), Sreenath Majumder</w:t>
      </w:r>
      <w:r>
        <w:rPr>
          <w:spacing w:val="80"/>
          <w:w w:val="105"/>
        </w:rPr>
        <w:t> </w:t>
      </w:r>
      <w:r>
        <w:rPr>
          <w:w w:val="105"/>
        </w:rPr>
        <w:t>(Manchester College),</w:t>
      </w:r>
      <w:r>
        <w:rPr>
          <w:spacing w:val="-1"/>
          <w:w w:val="105"/>
        </w:rPr>
        <w:t> </w:t>
      </w:r>
      <w:r>
        <w:rPr>
          <w:w w:val="105"/>
        </w:rPr>
        <w:t>George Romagus (consulting),</w:t>
      </w:r>
      <w:r>
        <w:rPr>
          <w:spacing w:val="-2"/>
          <w:w w:val="105"/>
        </w:rPr>
        <w:t> </w:t>
      </w:r>
      <w:r>
        <w:rPr>
          <w:w w:val="105"/>
        </w:rPr>
        <w:t>Adam Perdue (Institute for Regional Forecasting), Senay</w:t>
      </w:r>
      <w:r>
        <w:rPr>
          <w:spacing w:val="80"/>
          <w:w w:val="105"/>
        </w:rPr>
        <w:t> </w:t>
      </w:r>
      <w:r>
        <w:rPr>
          <w:w w:val="105"/>
        </w:rPr>
        <w:t>Topal (UH), Annie Hsu (University of Indiana Public Policy) Hoanh Le (South Dakota State).</w:t>
      </w:r>
    </w:p>
    <w:p>
      <w:pPr>
        <w:pStyle w:val="BodyText"/>
        <w:spacing w:before="276"/>
        <w:ind w:left="359" w:right="382"/>
      </w:pPr>
      <w:r>
        <w:rPr>
          <w:b/>
          <w:i/>
          <w:w w:val="105"/>
        </w:rPr>
        <w:t>Dissertation Committee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Daniel Rich (Illinois State U.), Susan Coldwell (Western Washington</w:t>
      </w:r>
      <w:r>
        <w:rPr>
          <w:spacing w:val="27"/>
          <w:w w:val="105"/>
        </w:rPr>
        <w:t> </w:t>
      </w:r>
      <w:r>
        <w:rPr>
          <w:w w:val="105"/>
        </w:rPr>
        <w:t>accounting),</w:t>
      </w:r>
      <w:r>
        <w:rPr>
          <w:spacing w:val="-11"/>
          <w:w w:val="105"/>
        </w:rPr>
        <w:t> </w:t>
      </w:r>
      <w:r>
        <w:rPr>
          <w:w w:val="105"/>
        </w:rPr>
        <w:t>Janet</w:t>
      </w:r>
      <w:r>
        <w:rPr>
          <w:spacing w:val="-11"/>
          <w:w w:val="105"/>
        </w:rPr>
        <w:t> </w:t>
      </w:r>
      <w:r>
        <w:rPr>
          <w:w w:val="105"/>
        </w:rPr>
        <w:t>Tillinger</w:t>
      </w:r>
      <w:r>
        <w:rPr>
          <w:spacing w:val="-10"/>
          <w:w w:val="105"/>
        </w:rPr>
        <w:t> </w:t>
      </w:r>
      <w:r>
        <w:rPr>
          <w:w w:val="105"/>
        </w:rPr>
        <w:t>(Texas</w:t>
      </w:r>
      <w:r>
        <w:rPr>
          <w:spacing w:val="-10"/>
          <w:w w:val="105"/>
        </w:rPr>
        <w:t> </w:t>
      </w:r>
      <w:r>
        <w:rPr>
          <w:w w:val="105"/>
        </w:rPr>
        <w:t>A&amp;M</w:t>
      </w:r>
      <w:r>
        <w:rPr>
          <w:spacing w:val="-7"/>
          <w:w w:val="105"/>
        </w:rPr>
        <w:t> </w:t>
      </w:r>
      <w:r>
        <w:rPr>
          <w:w w:val="105"/>
        </w:rPr>
        <w:t>accounting),</w:t>
      </w:r>
      <w:r>
        <w:rPr>
          <w:spacing w:val="-11"/>
          <w:w w:val="105"/>
        </w:rPr>
        <w:t> </w:t>
      </w:r>
      <w:r>
        <w:rPr>
          <w:w w:val="105"/>
        </w:rPr>
        <w:t>Shawn</w:t>
      </w:r>
      <w:r>
        <w:rPr>
          <w:spacing w:val="-9"/>
          <w:w w:val="105"/>
        </w:rPr>
        <w:t> </w:t>
      </w:r>
      <w:r>
        <w:rPr>
          <w:w w:val="105"/>
        </w:rPr>
        <w:t>Novack</w:t>
      </w:r>
      <w:r>
        <w:rPr>
          <w:spacing w:val="80"/>
          <w:w w:val="105"/>
        </w:rPr>
        <w:t> </w:t>
      </w:r>
      <w:r>
        <w:rPr>
          <w:w w:val="105"/>
        </w:rPr>
        <w:t>(Lamar U.</w:t>
      </w:r>
      <w:r>
        <w:rPr>
          <w:spacing w:val="-15"/>
          <w:w w:val="105"/>
        </w:rPr>
        <w:t> </w:t>
      </w:r>
      <w:r>
        <w:rPr>
          <w:w w:val="105"/>
        </w:rPr>
        <w:t>accounting),</w:t>
      </w:r>
      <w:r>
        <w:rPr>
          <w:spacing w:val="-16"/>
          <w:w w:val="105"/>
        </w:rPr>
        <w:t> </w:t>
      </w:r>
      <w:r>
        <w:rPr>
          <w:w w:val="105"/>
        </w:rPr>
        <w:t>Huldah</w:t>
      </w:r>
      <w:r>
        <w:rPr>
          <w:spacing w:val="-14"/>
          <w:w w:val="105"/>
        </w:rPr>
        <w:t> </w:t>
      </w:r>
      <w:r>
        <w:rPr>
          <w:w w:val="105"/>
        </w:rPr>
        <w:t>Bramble</w:t>
      </w:r>
      <w:r>
        <w:rPr>
          <w:spacing w:val="-15"/>
          <w:w w:val="105"/>
        </w:rPr>
        <w:t> </w:t>
      </w:r>
      <w:r>
        <w:rPr>
          <w:w w:val="105"/>
        </w:rPr>
        <w:t>(Hunter</w:t>
      </w:r>
      <w:r>
        <w:rPr>
          <w:spacing w:val="-15"/>
          <w:w w:val="105"/>
        </w:rPr>
        <w:t> </w:t>
      </w:r>
      <w:r>
        <w:rPr>
          <w:w w:val="105"/>
        </w:rPr>
        <w:t>College</w:t>
      </w:r>
      <w:r>
        <w:rPr>
          <w:spacing w:val="-16"/>
          <w:w w:val="105"/>
        </w:rPr>
        <w:t> </w:t>
      </w:r>
      <w:r>
        <w:rPr>
          <w:w w:val="105"/>
        </w:rPr>
        <w:t>accounting),</w:t>
      </w:r>
      <w:r>
        <w:rPr>
          <w:spacing w:val="-16"/>
          <w:w w:val="105"/>
        </w:rPr>
        <w:t> </w:t>
      </w:r>
      <w:r>
        <w:rPr>
          <w:w w:val="105"/>
        </w:rPr>
        <w:t>Thomas</w:t>
      </w:r>
      <w:r>
        <w:rPr>
          <w:spacing w:val="-12"/>
          <w:w w:val="105"/>
        </w:rPr>
        <w:t> </w:t>
      </w:r>
      <w:r>
        <w:rPr>
          <w:w w:val="105"/>
        </w:rPr>
        <w:t>Tolin</w:t>
      </w:r>
      <w:r>
        <w:rPr>
          <w:spacing w:val="68"/>
          <w:w w:val="105"/>
        </w:rPr>
        <w:t> </w:t>
      </w:r>
      <w:r>
        <w:rPr>
          <w:w w:val="105"/>
        </w:rPr>
        <w:t>(West</w:t>
      </w:r>
      <w:r>
        <w:rPr>
          <w:spacing w:val="-10"/>
          <w:w w:val="105"/>
        </w:rPr>
        <w:t> </w:t>
      </w:r>
      <w:r>
        <w:rPr>
          <w:w w:val="105"/>
        </w:rPr>
        <w:t>Chester State U.), Miles Finney (Cal State, LA), Steven Pitts (Houston Comm</w:t>
      </w:r>
      <w:r>
        <w:rPr>
          <w:spacing w:val="80"/>
          <w:w w:val="105"/>
        </w:rPr>
        <w:t> </w:t>
      </w:r>
      <w:r>
        <w:rPr>
          <w:w w:val="105"/>
        </w:rPr>
        <w:t>Coll),</w:t>
      </w:r>
      <w:r>
        <w:rPr>
          <w:spacing w:val="40"/>
          <w:w w:val="105"/>
        </w:rPr>
        <w:t> </w:t>
      </w:r>
      <w:r>
        <w:rPr>
          <w:w w:val="105"/>
        </w:rPr>
        <w:t>James Airola (Naval Postgraduate</w:t>
      </w:r>
      <w:r>
        <w:rPr>
          <w:spacing w:val="-1"/>
          <w:w w:val="105"/>
        </w:rPr>
        <w:t> </w:t>
      </w:r>
      <w:r>
        <w:rPr>
          <w:w w:val="105"/>
        </w:rPr>
        <w:t>School),</w:t>
      </w:r>
      <w:r>
        <w:rPr>
          <w:spacing w:val="-1"/>
          <w:w w:val="105"/>
        </w:rPr>
        <w:t> </w:t>
      </w:r>
      <w:r>
        <w:rPr>
          <w:w w:val="105"/>
        </w:rPr>
        <w:t>Valery</w:t>
      </w:r>
      <w:r>
        <w:rPr>
          <w:spacing w:val="-1"/>
          <w:w w:val="105"/>
        </w:rPr>
        <w:t> </w:t>
      </w:r>
      <w:r>
        <w:rPr>
          <w:w w:val="105"/>
        </w:rPr>
        <w:t>Laserev (Yale, and UH, Clear</w:t>
      </w:r>
      <w:r>
        <w:rPr>
          <w:spacing w:val="80"/>
          <w:w w:val="105"/>
        </w:rPr>
        <w:t> </w:t>
      </w:r>
      <w:r>
        <w:rPr>
          <w:w w:val="105"/>
        </w:rPr>
        <w:t>Lake),</w:t>
      </w:r>
      <w:r>
        <w:rPr>
          <w:spacing w:val="-1"/>
          <w:w w:val="105"/>
        </w:rPr>
        <w:t> </w:t>
      </w:r>
      <w:r>
        <w:rPr>
          <w:w w:val="105"/>
        </w:rPr>
        <w:t>John Mijares (Cal State Goverment), Joann Jolly (U of Phoenix), Craig Goodman</w:t>
      </w:r>
      <w:r>
        <w:rPr>
          <w:spacing w:val="80"/>
          <w:w w:val="105"/>
        </w:rPr>
        <w:t> </w:t>
      </w:r>
      <w:r>
        <w:rPr>
          <w:w w:val="105"/>
        </w:rPr>
        <w:t>(political science, Kennesaw State U), Sharon Ju (HGAC), Can Dogan (St. Thomas),</w:t>
      </w:r>
      <w:r>
        <w:rPr>
          <w:spacing w:val="40"/>
          <w:w w:val="105"/>
        </w:rPr>
        <w:t> </w:t>
      </w:r>
      <w:r>
        <w:rPr>
          <w:w w:val="105"/>
        </w:rPr>
        <w:t>Nishith</w:t>
      </w:r>
      <w:r>
        <w:rPr>
          <w:spacing w:val="-3"/>
          <w:w w:val="105"/>
        </w:rPr>
        <w:t> </w:t>
      </w:r>
      <w:r>
        <w:rPr>
          <w:w w:val="105"/>
        </w:rPr>
        <w:t>Prakash</w:t>
      </w:r>
      <w:r>
        <w:rPr>
          <w:spacing w:val="-1"/>
          <w:w w:val="105"/>
        </w:rPr>
        <w:t> </w:t>
      </w:r>
      <w:r>
        <w:rPr>
          <w:w w:val="105"/>
        </w:rPr>
        <w:t>(Ohio University),</w:t>
      </w:r>
      <w:r>
        <w:rPr>
          <w:spacing w:val="-2"/>
          <w:w w:val="105"/>
        </w:rPr>
        <w:t> </w:t>
      </w:r>
      <w:r>
        <w:rPr>
          <w:w w:val="105"/>
        </w:rPr>
        <w:t>Mustafa</w:t>
      </w:r>
      <w:r>
        <w:rPr>
          <w:spacing w:val="-1"/>
          <w:w w:val="105"/>
        </w:rPr>
        <w:t> </w:t>
      </w:r>
      <w:r>
        <w:rPr>
          <w:w w:val="105"/>
        </w:rPr>
        <w:t>Hattapoglu (Turkey),</w:t>
      </w:r>
      <w:r>
        <w:rPr>
          <w:spacing w:val="-1"/>
          <w:w w:val="105"/>
        </w:rPr>
        <w:t> </w:t>
      </w:r>
      <w:r>
        <w:rPr>
          <w:w w:val="105"/>
        </w:rPr>
        <w:t>Nancy Liounis</w:t>
      </w:r>
      <w:r>
        <w:rPr>
          <w:spacing w:val="-1"/>
          <w:w w:val="105"/>
        </w:rPr>
        <w:t> </w:t>
      </w:r>
      <w:r>
        <w:rPr>
          <w:w w:val="105"/>
        </w:rPr>
        <w:t>(Pol.</w:t>
      </w:r>
      <w:r>
        <w:rPr>
          <w:spacing w:val="80"/>
          <w:w w:val="105"/>
        </w:rPr>
        <w:t> </w:t>
      </w:r>
      <w:r>
        <w:rPr>
          <w:w w:val="105"/>
        </w:rPr>
        <w:t>Sci,</w:t>
      </w:r>
      <w:r>
        <w:rPr>
          <w:spacing w:val="-2"/>
          <w:w w:val="105"/>
        </w:rPr>
        <w:t> </w:t>
      </w:r>
      <w:r>
        <w:rPr>
          <w:w w:val="105"/>
        </w:rPr>
        <w:t>NASA), Leonie Karkoviata (AOS), John Weatherby (Consulting), Serguei</w:t>
      </w:r>
      <w:r>
        <w:rPr>
          <w:spacing w:val="80"/>
          <w:w w:val="105"/>
        </w:rPr>
        <w:t> </w:t>
      </w:r>
      <w:r>
        <w:rPr>
          <w:w w:val="105"/>
        </w:rPr>
        <w:t>Chervachidze (Wheaton consulting,</w:t>
      </w:r>
      <w:r>
        <w:rPr>
          <w:spacing w:val="-4"/>
          <w:w w:val="105"/>
        </w:rPr>
        <w:t> </w:t>
      </w:r>
      <w:r>
        <w:rPr>
          <w:w w:val="105"/>
        </w:rPr>
        <w:t>Boston),</w:t>
      </w:r>
      <w:r>
        <w:rPr>
          <w:spacing w:val="-5"/>
          <w:w w:val="105"/>
        </w:rPr>
        <w:t> </w:t>
      </w:r>
      <w:r>
        <w:rPr>
          <w:w w:val="105"/>
        </w:rPr>
        <w:t>Kathlie</w:t>
      </w:r>
      <w:r>
        <w:rPr>
          <w:spacing w:val="-4"/>
          <w:w w:val="105"/>
        </w:rPr>
        <w:t> </w:t>
      </w:r>
      <w:r>
        <w:rPr>
          <w:w w:val="105"/>
        </w:rPr>
        <w:t>Bulloch</w:t>
      </w:r>
      <w:r>
        <w:rPr>
          <w:spacing w:val="-2"/>
          <w:w w:val="105"/>
        </w:rPr>
        <w:t> </w:t>
      </w:r>
      <w:r>
        <w:rPr>
          <w:w w:val="105"/>
        </w:rPr>
        <w:t>(Engineering,</w:t>
      </w:r>
      <w:r>
        <w:rPr>
          <w:spacing w:val="-4"/>
          <w:w w:val="105"/>
        </w:rPr>
        <w:t> </w:t>
      </w:r>
      <w:r>
        <w:rPr>
          <w:w w:val="105"/>
        </w:rPr>
        <w:t>City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Houston), Wided Hemisi (Consulting),</w:t>
      </w:r>
      <w:r>
        <w:rPr>
          <w:spacing w:val="-9"/>
          <w:w w:val="105"/>
        </w:rPr>
        <w:t> </w:t>
      </w:r>
      <w:r>
        <w:rPr>
          <w:w w:val="105"/>
        </w:rPr>
        <w:t>Sa</w:t>
      </w:r>
      <w:r>
        <w:rPr>
          <w:spacing w:val="-8"/>
          <w:w w:val="105"/>
        </w:rPr>
        <w:t> </w:t>
      </w:r>
      <w:r>
        <w:rPr>
          <w:w w:val="105"/>
        </w:rPr>
        <w:t>Bui</w:t>
      </w:r>
      <w:r>
        <w:rPr>
          <w:spacing w:val="-6"/>
          <w:w w:val="105"/>
        </w:rPr>
        <w:t> </w:t>
      </w:r>
      <w:r>
        <w:rPr>
          <w:w w:val="105"/>
        </w:rPr>
        <w:t>(Cornell),</w:t>
      </w:r>
      <w:r>
        <w:rPr>
          <w:spacing w:val="-9"/>
          <w:w w:val="105"/>
        </w:rPr>
        <w:t> </w:t>
      </w:r>
      <w:r>
        <w:rPr>
          <w:w w:val="105"/>
        </w:rPr>
        <w:t>Joel</w:t>
      </w:r>
      <w:r>
        <w:rPr>
          <w:spacing w:val="-9"/>
          <w:w w:val="105"/>
        </w:rPr>
        <w:t> </w:t>
      </w:r>
      <w:r>
        <w:rPr>
          <w:w w:val="105"/>
        </w:rPr>
        <w:t>Melendez</w:t>
      </w:r>
      <w:r>
        <w:rPr>
          <w:spacing w:val="-9"/>
          <w:w w:val="105"/>
        </w:rPr>
        <w:t> </w:t>
      </w:r>
      <w:r>
        <w:rPr>
          <w:w w:val="105"/>
        </w:rPr>
        <w:t>(U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H),</w:t>
      </w:r>
      <w:r>
        <w:rPr>
          <w:spacing w:val="-7"/>
          <w:w w:val="105"/>
        </w:rPr>
        <w:t> </w:t>
      </w:r>
      <w:r>
        <w:rPr>
          <w:w w:val="105"/>
        </w:rPr>
        <w:t>Paula</w:t>
      </w:r>
      <w:r>
        <w:rPr>
          <w:spacing w:val="80"/>
          <w:w w:val="105"/>
        </w:rPr>
        <w:t> </w:t>
      </w:r>
      <w:r>
        <w:rPr>
          <w:w w:val="105"/>
        </w:rPr>
        <w:t>Arce-Trigatti</w:t>
      </w:r>
      <w:r>
        <w:rPr>
          <w:spacing w:val="40"/>
          <w:w w:val="105"/>
        </w:rPr>
        <w:t> </w:t>
      </w:r>
      <w:r>
        <w:rPr>
          <w:w w:val="105"/>
        </w:rPr>
        <w:t>(Tulane), </w:t>
      </w:r>
      <w:r>
        <w:rPr/>
        <w:t>Mykhailo Sitiuk (Ural Federal Univ), David Bostashivili (Amazon Web Services), Chris Biolsi </w:t>
      </w:r>
      <w:r>
        <w:rPr>
          <w:w w:val="105"/>
        </w:rPr>
        <w:t>(Western Kentucky),</w:t>
      </w:r>
    </w:p>
    <w:p>
      <w:pPr>
        <w:pStyle w:val="BodyText"/>
        <w:spacing w:after="0"/>
        <w:sectPr>
          <w:headerReference w:type="default" r:id="rId13"/>
          <w:pgSz w:w="12240" w:h="15840"/>
          <w:pgMar w:header="0" w:footer="0" w:top="1380" w:bottom="280" w:left="1080" w:right="1080"/>
        </w:sectPr>
      </w:pPr>
    </w:p>
    <w:p>
      <w:pPr>
        <w:pStyle w:val="BodyText"/>
        <w:spacing w:before="60"/>
        <w:ind w:left="360"/>
      </w:pPr>
      <w:r>
        <w:rPr>
          <w:spacing w:val="-2"/>
          <w:w w:val="105"/>
          <w:u w:val="single"/>
        </w:rPr>
        <w:t>SERVICE</w:t>
      </w:r>
    </w:p>
    <w:p>
      <w:pPr>
        <w:pStyle w:val="BodyText"/>
        <w:ind w:left="360"/>
      </w:pPr>
      <w:r>
        <w:rPr>
          <w:spacing w:val="-2"/>
        </w:rPr>
        <w:t>Department:</w:t>
      </w:r>
    </w:p>
    <w:p>
      <w:pPr>
        <w:pStyle w:val="BodyText"/>
        <w:ind w:left="360"/>
      </w:pPr>
      <w:r>
        <w:rPr>
          <w:w w:val="105"/>
        </w:rPr>
        <w:t>Executive</w:t>
      </w:r>
      <w:r>
        <w:rPr>
          <w:spacing w:val="-19"/>
          <w:w w:val="105"/>
        </w:rPr>
        <w:t> </w:t>
      </w:r>
      <w:r>
        <w:rPr>
          <w:w w:val="105"/>
        </w:rPr>
        <w:t>Committee,</w:t>
      </w:r>
      <w:r>
        <w:rPr>
          <w:spacing w:val="-15"/>
          <w:w w:val="105"/>
        </w:rPr>
        <w:t> </w:t>
      </w:r>
      <w:r>
        <w:rPr>
          <w:w w:val="105"/>
        </w:rPr>
        <w:t>1988-1990;</w:t>
      </w:r>
      <w:r>
        <w:rPr>
          <w:spacing w:val="21"/>
          <w:w w:val="105"/>
        </w:rPr>
        <w:t> </w:t>
      </w:r>
      <w:r>
        <w:rPr>
          <w:w w:val="105"/>
        </w:rPr>
        <w:t>1994-1997;</w:t>
      </w:r>
      <w:r>
        <w:rPr>
          <w:spacing w:val="20"/>
          <w:w w:val="105"/>
        </w:rPr>
        <w:t> </w:t>
      </w:r>
      <w:r>
        <w:rPr>
          <w:w w:val="105"/>
        </w:rPr>
        <w:t>1998-2000,</w:t>
      </w:r>
      <w:r>
        <w:rPr>
          <w:spacing w:val="-15"/>
          <w:w w:val="105"/>
        </w:rPr>
        <w:t> </w:t>
      </w:r>
      <w:r>
        <w:rPr>
          <w:w w:val="105"/>
        </w:rPr>
        <w:t>2008-2010,</w:t>
      </w:r>
      <w:r>
        <w:rPr>
          <w:spacing w:val="-15"/>
          <w:w w:val="105"/>
        </w:rPr>
        <w:t> </w:t>
      </w:r>
      <w:r>
        <w:rPr>
          <w:w w:val="105"/>
        </w:rPr>
        <w:t>2012-</w:t>
      </w:r>
      <w:r>
        <w:rPr>
          <w:spacing w:val="-4"/>
          <w:w w:val="105"/>
        </w:rPr>
        <w:t>2013</w:t>
      </w:r>
    </w:p>
    <w:p>
      <w:pPr>
        <w:pStyle w:val="BodyText"/>
        <w:ind w:left="360"/>
      </w:pPr>
      <w:r>
        <w:rPr>
          <w:spacing w:val="-2"/>
          <w:w w:val="105"/>
        </w:rPr>
        <w:t>Undergraduate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Director,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1997-2002.</w:t>
      </w:r>
    </w:p>
    <w:p>
      <w:pPr>
        <w:pStyle w:val="BodyText"/>
        <w:ind w:left="1080" w:right="464"/>
      </w:pPr>
      <w:r>
        <w:rPr>
          <w:w w:val="105"/>
        </w:rPr>
        <w:t>Rewrote</w:t>
      </w:r>
      <w:r>
        <w:rPr>
          <w:spacing w:val="-16"/>
          <w:w w:val="105"/>
        </w:rPr>
        <w:t> </w:t>
      </w:r>
      <w:r>
        <w:rPr>
          <w:w w:val="105"/>
        </w:rPr>
        <w:t>catalogue</w:t>
      </w:r>
      <w:r>
        <w:rPr>
          <w:spacing w:val="-17"/>
          <w:w w:val="105"/>
        </w:rPr>
        <w:t> </w:t>
      </w:r>
      <w:r>
        <w:rPr>
          <w:w w:val="105"/>
        </w:rPr>
        <w:t>descriptions,</w:t>
      </w:r>
      <w:r>
        <w:rPr>
          <w:spacing w:val="-17"/>
          <w:w w:val="105"/>
        </w:rPr>
        <w:t> </w:t>
      </w:r>
      <w:r>
        <w:rPr>
          <w:w w:val="105"/>
        </w:rPr>
        <w:t>organized</w:t>
      </w:r>
      <w:r>
        <w:rPr>
          <w:spacing w:val="-16"/>
          <w:w w:val="105"/>
        </w:rPr>
        <w:t> </w:t>
      </w:r>
      <w:r>
        <w:rPr>
          <w:w w:val="105"/>
        </w:rPr>
        <w:t>classes</w:t>
      </w:r>
      <w:r>
        <w:rPr>
          <w:spacing w:val="80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clusters,</w:t>
      </w:r>
      <w:r>
        <w:rPr>
          <w:spacing w:val="-13"/>
          <w:w w:val="105"/>
        </w:rPr>
        <w:t> </w:t>
      </w:r>
      <w:r>
        <w:rPr>
          <w:w w:val="105"/>
        </w:rPr>
        <w:t>wrote</w:t>
      </w:r>
      <w:r>
        <w:rPr>
          <w:spacing w:val="-13"/>
          <w:w w:val="105"/>
        </w:rPr>
        <w:t> </w:t>
      </w:r>
      <w:r>
        <w:rPr>
          <w:w w:val="105"/>
        </w:rPr>
        <w:t>memos</w:t>
      </w:r>
      <w:r>
        <w:rPr>
          <w:spacing w:val="-11"/>
          <w:w w:val="105"/>
        </w:rPr>
        <w:t> </w:t>
      </w:r>
      <w:r>
        <w:rPr>
          <w:w w:val="105"/>
        </w:rPr>
        <w:t>on teaching methods, and job prospects for undergraduates</w:t>
      </w:r>
    </w:p>
    <w:p>
      <w:pPr>
        <w:pStyle w:val="BodyText"/>
        <w:ind w:left="360" w:right="4028" w:firstLine="1"/>
      </w:pPr>
      <w:r>
        <w:rPr>
          <w:w w:val="105"/>
        </w:rPr>
        <w:t>Ph.D. student admissions committee, 2018-2023. Microeconomics</w:t>
      </w:r>
      <w:r>
        <w:rPr>
          <w:spacing w:val="-16"/>
          <w:w w:val="105"/>
        </w:rPr>
        <w:t> </w:t>
      </w:r>
      <w:r>
        <w:rPr>
          <w:w w:val="105"/>
        </w:rPr>
        <w:t>Seminar</w:t>
      </w:r>
      <w:r>
        <w:rPr>
          <w:spacing w:val="-16"/>
          <w:w w:val="105"/>
        </w:rPr>
        <w:t> </w:t>
      </w:r>
      <w:r>
        <w:rPr>
          <w:w w:val="105"/>
        </w:rPr>
        <w:t>Coordinator,</w:t>
      </w:r>
      <w:r>
        <w:rPr>
          <w:spacing w:val="-10"/>
          <w:w w:val="105"/>
        </w:rPr>
        <w:t> </w:t>
      </w:r>
      <w:r>
        <w:rPr>
          <w:w w:val="105"/>
        </w:rPr>
        <w:t>1987,</w:t>
      </w:r>
      <w:r>
        <w:rPr>
          <w:spacing w:val="-16"/>
          <w:w w:val="105"/>
        </w:rPr>
        <w:t> </w:t>
      </w:r>
      <w:r>
        <w:rPr>
          <w:w w:val="105"/>
        </w:rPr>
        <w:t>1991-99 Undergraduate</w:t>
      </w:r>
      <w:r>
        <w:rPr>
          <w:spacing w:val="-21"/>
          <w:w w:val="105"/>
        </w:rPr>
        <w:t> </w:t>
      </w:r>
      <w:r>
        <w:rPr>
          <w:w w:val="105"/>
        </w:rPr>
        <w:t>Curriculum</w:t>
      </w:r>
      <w:r>
        <w:rPr>
          <w:spacing w:val="-17"/>
          <w:w w:val="105"/>
        </w:rPr>
        <w:t> </w:t>
      </w:r>
      <w:r>
        <w:rPr>
          <w:w w:val="105"/>
        </w:rPr>
        <w:t>Committee</w:t>
      </w:r>
      <w:r>
        <w:rPr>
          <w:spacing w:val="-19"/>
          <w:w w:val="105"/>
        </w:rPr>
        <w:t> </w:t>
      </w:r>
      <w:r>
        <w:rPr>
          <w:w w:val="105"/>
        </w:rPr>
        <w:t>Chair,</w:t>
      </w:r>
      <w:r>
        <w:rPr>
          <w:spacing w:val="-21"/>
          <w:w w:val="105"/>
        </w:rPr>
        <w:t> </w:t>
      </w:r>
      <w:r>
        <w:rPr>
          <w:w w:val="105"/>
        </w:rPr>
        <w:t>1994-97 Acting Chair,</w:t>
      </w:r>
      <w:r>
        <w:rPr>
          <w:spacing w:val="40"/>
          <w:w w:val="105"/>
        </w:rPr>
        <w:t> </w:t>
      </w:r>
      <w:r>
        <w:rPr>
          <w:w w:val="105"/>
        </w:rPr>
        <w:t>Summer, 1988</w:t>
      </w:r>
    </w:p>
    <w:p>
      <w:pPr>
        <w:pStyle w:val="BodyText"/>
        <w:ind w:left="360" w:right="4028"/>
      </w:pPr>
      <w:r>
        <w:rPr>
          <w:w w:val="105"/>
        </w:rPr>
        <w:t>Departmental Secretary and Historian,</w:t>
      </w:r>
      <w:r>
        <w:rPr>
          <w:spacing w:val="40"/>
          <w:w w:val="105"/>
        </w:rPr>
        <w:t> </w:t>
      </w:r>
      <w:r>
        <w:rPr>
          <w:w w:val="105"/>
        </w:rPr>
        <w:t>1984--90 Principals</w:t>
      </w:r>
      <w:r>
        <w:rPr>
          <w:spacing w:val="-16"/>
          <w:w w:val="105"/>
        </w:rPr>
        <w:t> </w:t>
      </w:r>
      <w:r>
        <w:rPr>
          <w:w w:val="105"/>
        </w:rPr>
        <w:t>Coordinator,</w:t>
      </w:r>
      <w:r>
        <w:rPr>
          <w:spacing w:val="-4"/>
          <w:w w:val="105"/>
        </w:rPr>
        <w:t> </w:t>
      </w:r>
      <w:r>
        <w:rPr>
          <w:w w:val="105"/>
        </w:rPr>
        <w:t>1983,</w:t>
      </w:r>
      <w:r>
        <w:rPr>
          <w:spacing w:val="-16"/>
          <w:w w:val="105"/>
        </w:rPr>
        <w:t> </w:t>
      </w:r>
      <w:r>
        <w:rPr>
          <w:w w:val="105"/>
        </w:rPr>
        <w:t>85,</w:t>
      </w:r>
      <w:r>
        <w:rPr>
          <w:spacing w:val="-15"/>
          <w:w w:val="105"/>
        </w:rPr>
        <w:t> </w:t>
      </w:r>
      <w:r>
        <w:rPr>
          <w:w w:val="105"/>
        </w:rPr>
        <w:t>1987-90,</w:t>
      </w:r>
      <w:r>
        <w:rPr>
          <w:spacing w:val="-16"/>
          <w:w w:val="105"/>
        </w:rPr>
        <w:t> </w:t>
      </w:r>
      <w:r>
        <w:rPr>
          <w:w w:val="105"/>
        </w:rPr>
        <w:t>1994-97</w:t>
      </w:r>
    </w:p>
    <w:p>
      <w:pPr>
        <w:pStyle w:val="BodyText"/>
        <w:ind w:left="360"/>
      </w:pPr>
      <w:r>
        <w:rPr>
          <w:w w:val="105"/>
        </w:rPr>
        <w:t>Recruiting</w:t>
      </w:r>
      <w:r>
        <w:rPr>
          <w:spacing w:val="-11"/>
          <w:w w:val="105"/>
        </w:rPr>
        <w:t> </w:t>
      </w:r>
      <w:r>
        <w:rPr>
          <w:w w:val="105"/>
        </w:rPr>
        <w:t>Committee,</w:t>
      </w:r>
      <w:r>
        <w:rPr>
          <w:spacing w:val="31"/>
          <w:w w:val="105"/>
        </w:rPr>
        <w:t> </w:t>
      </w:r>
      <w:r>
        <w:rPr>
          <w:w w:val="105"/>
        </w:rPr>
        <w:t>1983,</w:t>
      </w:r>
      <w:r>
        <w:rPr>
          <w:spacing w:val="-10"/>
          <w:w w:val="105"/>
        </w:rPr>
        <w:t> </w:t>
      </w:r>
      <w:r>
        <w:rPr>
          <w:w w:val="105"/>
        </w:rPr>
        <w:t>84,</w:t>
      </w:r>
      <w:r>
        <w:rPr>
          <w:spacing w:val="-9"/>
          <w:w w:val="105"/>
        </w:rPr>
        <w:t> </w:t>
      </w:r>
      <w:r>
        <w:rPr>
          <w:w w:val="105"/>
        </w:rPr>
        <w:t>88</w:t>
      </w:r>
      <w:r>
        <w:rPr>
          <w:spacing w:val="-9"/>
          <w:w w:val="105"/>
        </w:rPr>
        <w:t> </w:t>
      </w:r>
      <w:r>
        <w:rPr>
          <w:w w:val="105"/>
        </w:rPr>
        <w:t>(micro</w:t>
      </w:r>
      <w:r>
        <w:rPr>
          <w:spacing w:val="-8"/>
          <w:w w:val="105"/>
        </w:rPr>
        <w:t> </w:t>
      </w:r>
      <w:r>
        <w:rPr>
          <w:w w:val="105"/>
        </w:rPr>
        <w:t>chair),</w:t>
      </w:r>
      <w:r>
        <w:rPr>
          <w:spacing w:val="-11"/>
          <w:w w:val="105"/>
        </w:rPr>
        <w:t> </w:t>
      </w:r>
      <w:r>
        <w:rPr>
          <w:w w:val="105"/>
        </w:rPr>
        <w:t>1996,</w:t>
      </w:r>
      <w:r>
        <w:rPr>
          <w:spacing w:val="-10"/>
          <w:w w:val="105"/>
        </w:rPr>
        <w:t> </w:t>
      </w:r>
      <w:r>
        <w:rPr>
          <w:w w:val="105"/>
        </w:rPr>
        <w:t>1998,</w:t>
      </w:r>
      <w:r>
        <w:rPr>
          <w:spacing w:val="-8"/>
          <w:w w:val="105"/>
        </w:rPr>
        <w:t> </w:t>
      </w:r>
      <w:r>
        <w:rPr>
          <w:w w:val="105"/>
        </w:rPr>
        <w:t>2000,</w:t>
      </w:r>
      <w:r>
        <w:rPr>
          <w:spacing w:val="-10"/>
          <w:w w:val="105"/>
        </w:rPr>
        <w:t> </w:t>
      </w:r>
      <w:r>
        <w:rPr>
          <w:w w:val="105"/>
        </w:rPr>
        <w:t>‘02,</w:t>
      </w:r>
      <w:r>
        <w:rPr>
          <w:spacing w:val="-10"/>
          <w:w w:val="105"/>
        </w:rPr>
        <w:t> </w:t>
      </w:r>
      <w:r>
        <w:rPr>
          <w:w w:val="105"/>
        </w:rPr>
        <w:t>‘04,</w:t>
      </w:r>
      <w:r>
        <w:rPr>
          <w:spacing w:val="-10"/>
          <w:w w:val="105"/>
        </w:rPr>
        <w:t> </w:t>
      </w:r>
      <w:r>
        <w:rPr>
          <w:w w:val="105"/>
        </w:rPr>
        <w:t>‘07</w:t>
      </w:r>
      <w:r>
        <w:rPr>
          <w:spacing w:val="-7"/>
          <w:w w:val="105"/>
        </w:rPr>
        <w:t> </w:t>
      </w:r>
      <w:r>
        <w:rPr>
          <w:w w:val="105"/>
        </w:rPr>
        <w:t>(co-</w:t>
      </w:r>
      <w:r>
        <w:rPr>
          <w:spacing w:val="-2"/>
          <w:w w:val="105"/>
        </w:rPr>
        <w:t>chair),</w:t>
      </w:r>
    </w:p>
    <w:p>
      <w:pPr>
        <w:pStyle w:val="BodyText"/>
        <w:ind w:left="1078"/>
      </w:pPr>
      <w:r>
        <w:rPr>
          <w:spacing w:val="-4"/>
          <w:w w:val="105"/>
        </w:rPr>
        <w:t>2015,</w:t>
      </w:r>
    </w:p>
    <w:p>
      <w:pPr>
        <w:pStyle w:val="BodyText"/>
        <w:ind w:left="360"/>
      </w:pPr>
      <w:r>
        <w:rPr>
          <w:w w:val="105"/>
        </w:rPr>
        <w:t>Computer</w:t>
      </w:r>
      <w:r>
        <w:rPr>
          <w:spacing w:val="-15"/>
          <w:w w:val="105"/>
        </w:rPr>
        <w:t> </w:t>
      </w:r>
      <w:r>
        <w:rPr>
          <w:w w:val="105"/>
        </w:rPr>
        <w:t>Committee,</w:t>
      </w:r>
      <w:r>
        <w:rPr>
          <w:spacing w:val="20"/>
          <w:w w:val="105"/>
        </w:rPr>
        <w:t> </w:t>
      </w:r>
      <w:r>
        <w:rPr>
          <w:w w:val="105"/>
        </w:rPr>
        <w:t>1984-</w:t>
      </w:r>
      <w:r>
        <w:rPr>
          <w:spacing w:val="-5"/>
          <w:w w:val="105"/>
        </w:rPr>
        <w:t>85</w:t>
      </w:r>
    </w:p>
    <w:p>
      <w:pPr>
        <w:pStyle w:val="BodyText"/>
        <w:ind w:left="360"/>
      </w:pPr>
      <w:r>
        <w:rPr>
          <w:w w:val="105"/>
        </w:rPr>
        <w:t>Comprehensive</w:t>
      </w:r>
      <w:r>
        <w:rPr>
          <w:spacing w:val="-9"/>
          <w:w w:val="105"/>
        </w:rPr>
        <w:t> </w:t>
      </w:r>
      <w:r>
        <w:rPr>
          <w:w w:val="105"/>
        </w:rPr>
        <w:t>Exam</w:t>
      </w:r>
      <w:r>
        <w:rPr>
          <w:spacing w:val="-5"/>
          <w:w w:val="105"/>
        </w:rPr>
        <w:t> </w:t>
      </w:r>
      <w:r>
        <w:rPr>
          <w:w w:val="105"/>
        </w:rPr>
        <w:t>Committee,</w:t>
      </w:r>
      <w:r>
        <w:rPr>
          <w:spacing w:val="32"/>
          <w:w w:val="105"/>
        </w:rPr>
        <w:t> </w:t>
      </w:r>
      <w:r>
        <w:rPr>
          <w:w w:val="105"/>
        </w:rPr>
        <w:t>1982,</w:t>
      </w:r>
      <w:r>
        <w:rPr>
          <w:spacing w:val="-9"/>
          <w:w w:val="105"/>
        </w:rPr>
        <w:t> </w:t>
      </w:r>
      <w:r>
        <w:rPr>
          <w:w w:val="105"/>
        </w:rPr>
        <w:t>84,</w:t>
      </w:r>
      <w:r>
        <w:rPr>
          <w:spacing w:val="-8"/>
          <w:w w:val="105"/>
        </w:rPr>
        <w:t> </w:t>
      </w:r>
      <w:r>
        <w:rPr>
          <w:w w:val="105"/>
        </w:rPr>
        <w:t>86,</w:t>
      </w:r>
      <w:r>
        <w:rPr>
          <w:spacing w:val="-9"/>
          <w:w w:val="105"/>
        </w:rPr>
        <w:t> </w:t>
      </w:r>
      <w:r>
        <w:rPr>
          <w:w w:val="105"/>
        </w:rPr>
        <w:t>88,</w:t>
      </w:r>
      <w:r>
        <w:rPr>
          <w:spacing w:val="-9"/>
          <w:w w:val="105"/>
        </w:rPr>
        <w:t> </w:t>
      </w:r>
      <w:r>
        <w:rPr>
          <w:w w:val="105"/>
        </w:rPr>
        <w:t>92,</w:t>
      </w:r>
      <w:r>
        <w:rPr>
          <w:spacing w:val="-8"/>
          <w:w w:val="105"/>
        </w:rPr>
        <w:t> </w:t>
      </w:r>
      <w:r>
        <w:rPr>
          <w:w w:val="105"/>
        </w:rPr>
        <w:t>93,</w:t>
      </w:r>
      <w:r>
        <w:rPr>
          <w:spacing w:val="-10"/>
          <w:w w:val="105"/>
        </w:rPr>
        <w:t> </w:t>
      </w:r>
      <w:r>
        <w:rPr>
          <w:w w:val="105"/>
        </w:rPr>
        <w:t>94,</w:t>
      </w:r>
      <w:r>
        <w:rPr>
          <w:spacing w:val="-7"/>
          <w:w w:val="105"/>
        </w:rPr>
        <w:t> </w:t>
      </w:r>
      <w:r>
        <w:rPr>
          <w:w w:val="105"/>
        </w:rPr>
        <w:t>95,97,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98</w:t>
      </w:r>
    </w:p>
    <w:p>
      <w:pPr>
        <w:pStyle w:val="BodyText"/>
        <w:ind w:left="360"/>
      </w:pPr>
      <w:r>
        <w:rPr>
          <w:w w:val="105"/>
        </w:rPr>
        <w:t>Field</w:t>
      </w:r>
      <w:r>
        <w:rPr>
          <w:spacing w:val="-13"/>
          <w:w w:val="105"/>
        </w:rPr>
        <w:t> </w:t>
      </w:r>
      <w:r>
        <w:rPr>
          <w:w w:val="105"/>
        </w:rPr>
        <w:t>Exam</w:t>
      </w:r>
      <w:r>
        <w:rPr>
          <w:spacing w:val="-12"/>
          <w:w w:val="105"/>
        </w:rPr>
        <w:t> </w:t>
      </w:r>
      <w:r>
        <w:rPr>
          <w:w w:val="105"/>
        </w:rPr>
        <w:t>Committee</w:t>
      </w:r>
      <w:r>
        <w:rPr>
          <w:spacing w:val="-13"/>
          <w:w w:val="105"/>
        </w:rPr>
        <w:t> </w:t>
      </w:r>
      <w:r>
        <w:rPr>
          <w:w w:val="105"/>
        </w:rPr>
        <w:t>Chair,</w:t>
      </w:r>
      <w:r>
        <w:rPr>
          <w:spacing w:val="25"/>
          <w:w w:val="105"/>
        </w:rPr>
        <w:t> </w:t>
      </w:r>
      <w:r>
        <w:rPr>
          <w:w w:val="105"/>
        </w:rPr>
        <w:t>Public</w:t>
      </w:r>
      <w:r>
        <w:rPr>
          <w:spacing w:val="-14"/>
          <w:w w:val="105"/>
        </w:rPr>
        <w:t> </w:t>
      </w:r>
      <w:r>
        <w:rPr>
          <w:w w:val="105"/>
        </w:rPr>
        <w:t>Finance,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0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Health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College:</w:t>
      </w:r>
    </w:p>
    <w:p>
      <w:pPr>
        <w:pStyle w:val="BodyText"/>
        <w:ind w:left="360" w:right="3582"/>
      </w:pPr>
      <w:r>
        <w:rPr>
          <w:w w:val="105"/>
        </w:rPr>
        <w:t>CLASS Promotion and Tenure Committee, 2023-present CLASS Research Committee, 2011-2013</w:t>
      </w:r>
    </w:p>
    <w:p>
      <w:pPr>
        <w:pStyle w:val="BodyText"/>
        <w:spacing w:before="1"/>
        <w:ind w:left="360" w:right="2657"/>
      </w:pPr>
      <w:r>
        <w:rPr>
          <w:w w:val="105"/>
        </w:rPr>
        <w:t>CLASS Faculty Governance and Advisory Committee, 2002-05 Chair,</w:t>
      </w:r>
      <w:r>
        <w:rPr>
          <w:spacing w:val="-16"/>
          <w:w w:val="105"/>
        </w:rPr>
        <w:t> </w:t>
      </w:r>
      <w:r>
        <w:rPr>
          <w:w w:val="105"/>
        </w:rPr>
        <w:t>CLASS</w:t>
      </w:r>
      <w:r>
        <w:rPr>
          <w:spacing w:val="-13"/>
          <w:w w:val="105"/>
        </w:rPr>
        <w:t> </w:t>
      </w:r>
      <w:r>
        <w:rPr>
          <w:w w:val="105"/>
        </w:rPr>
        <w:t>Promotion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Tenure</w:t>
      </w:r>
      <w:r>
        <w:rPr>
          <w:spacing w:val="-16"/>
          <w:w w:val="105"/>
        </w:rPr>
        <w:t> </w:t>
      </w:r>
      <w:r>
        <w:rPr>
          <w:w w:val="105"/>
        </w:rPr>
        <w:t>Committee</w:t>
      </w:r>
      <w:r>
        <w:rPr>
          <w:spacing w:val="-15"/>
          <w:w w:val="105"/>
        </w:rPr>
        <w:t> </w:t>
      </w:r>
      <w:r>
        <w:rPr>
          <w:w w:val="105"/>
        </w:rPr>
        <w:t>(first</w:t>
      </w:r>
      <w:r>
        <w:rPr>
          <w:spacing w:val="-14"/>
          <w:w w:val="105"/>
        </w:rPr>
        <w:t> </w:t>
      </w:r>
      <w:r>
        <w:rPr>
          <w:w w:val="105"/>
        </w:rPr>
        <w:t>one),</w:t>
      </w:r>
      <w:r>
        <w:rPr>
          <w:spacing w:val="-5"/>
          <w:w w:val="105"/>
        </w:rPr>
        <w:t> </w:t>
      </w:r>
      <w:r>
        <w:rPr>
          <w:w w:val="105"/>
        </w:rPr>
        <w:t>2001-02 CLASS Undergraduate Curriculum Committee, 2000-2002</w:t>
      </w:r>
    </w:p>
    <w:p>
      <w:pPr>
        <w:pStyle w:val="BodyText"/>
        <w:ind w:left="360" w:right="3582"/>
      </w:pPr>
      <w:r>
        <w:rPr>
          <w:w w:val="105"/>
        </w:rPr>
        <w:t>CLASS</w:t>
      </w:r>
      <w:r>
        <w:rPr>
          <w:spacing w:val="-21"/>
          <w:w w:val="105"/>
        </w:rPr>
        <w:t> </w:t>
      </w:r>
      <w:r>
        <w:rPr>
          <w:w w:val="105"/>
        </w:rPr>
        <w:t>Transformation</w:t>
      </w:r>
      <w:r>
        <w:rPr>
          <w:spacing w:val="-24"/>
          <w:w w:val="105"/>
        </w:rPr>
        <w:t> </w:t>
      </w:r>
      <w:r>
        <w:rPr>
          <w:w w:val="105"/>
        </w:rPr>
        <w:t>Committee:</w:t>
      </w:r>
      <w:r>
        <w:rPr>
          <w:spacing w:val="-22"/>
          <w:w w:val="105"/>
        </w:rPr>
        <w:t> </w:t>
      </w:r>
      <w:r>
        <w:rPr>
          <w:w w:val="105"/>
        </w:rPr>
        <w:t>Representation,</w:t>
      </w:r>
      <w:r>
        <w:rPr>
          <w:spacing w:val="-24"/>
          <w:w w:val="105"/>
        </w:rPr>
        <w:t> </w:t>
      </w:r>
      <w:r>
        <w:rPr>
          <w:w w:val="105"/>
        </w:rPr>
        <w:t>2000-01 CLASS Transformation Committee: By-Laws, 2000-01</w:t>
      </w:r>
    </w:p>
    <w:p>
      <w:pPr>
        <w:pStyle w:val="BodyText"/>
        <w:ind w:left="360" w:right="556"/>
      </w:pPr>
      <w:r>
        <w:rPr>
          <w:w w:val="105"/>
        </w:rPr>
        <w:t>CLASS</w:t>
      </w:r>
      <w:r>
        <w:rPr>
          <w:spacing w:val="-20"/>
          <w:w w:val="105"/>
        </w:rPr>
        <w:t> </w:t>
      </w:r>
      <w:r>
        <w:rPr>
          <w:w w:val="105"/>
        </w:rPr>
        <w:t>Transformation</w:t>
      </w:r>
      <w:r>
        <w:rPr>
          <w:spacing w:val="-21"/>
          <w:w w:val="105"/>
        </w:rPr>
        <w:t> </w:t>
      </w:r>
      <w:r>
        <w:rPr>
          <w:w w:val="105"/>
        </w:rPr>
        <w:t>Committee:</w:t>
      </w:r>
      <w:r>
        <w:rPr>
          <w:spacing w:val="-21"/>
          <w:w w:val="105"/>
        </w:rPr>
        <w:t> </w:t>
      </w:r>
      <w:r>
        <w:rPr>
          <w:w w:val="105"/>
        </w:rPr>
        <w:t>Undergraduate</w:t>
      </w:r>
      <w:r>
        <w:rPr>
          <w:spacing w:val="-21"/>
          <w:w w:val="105"/>
        </w:rPr>
        <w:t> </w:t>
      </w:r>
      <w:r>
        <w:rPr>
          <w:w w:val="105"/>
        </w:rPr>
        <w:t>Curriculum</w:t>
      </w:r>
      <w:r>
        <w:rPr>
          <w:spacing w:val="-16"/>
          <w:w w:val="105"/>
        </w:rPr>
        <w:t> </w:t>
      </w:r>
      <w:r>
        <w:rPr>
          <w:w w:val="105"/>
        </w:rPr>
        <w:t>Committee,</w:t>
      </w:r>
      <w:r>
        <w:rPr>
          <w:spacing w:val="-22"/>
          <w:w w:val="105"/>
        </w:rPr>
        <w:t> </w:t>
      </w:r>
      <w:r>
        <w:rPr>
          <w:w w:val="105"/>
        </w:rPr>
        <w:t>2000-01 College of Social Sciences Tenure and Promotion Committee, 2000</w:t>
      </w:r>
    </w:p>
    <w:p>
      <w:pPr>
        <w:pStyle w:val="BodyText"/>
        <w:ind w:left="360" w:right="2784"/>
      </w:pPr>
      <w:r>
        <w:rPr>
          <w:w w:val="105"/>
        </w:rPr>
        <w:t>College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Social</w:t>
      </w:r>
      <w:r>
        <w:rPr>
          <w:spacing w:val="-16"/>
          <w:w w:val="105"/>
        </w:rPr>
        <w:t> </w:t>
      </w:r>
      <w:r>
        <w:rPr>
          <w:w w:val="105"/>
        </w:rPr>
        <w:t>Sciences</w:t>
      </w:r>
      <w:r>
        <w:rPr>
          <w:spacing w:val="-16"/>
          <w:w w:val="105"/>
        </w:rPr>
        <w:t> </w:t>
      </w:r>
      <w:r>
        <w:rPr>
          <w:w w:val="105"/>
        </w:rPr>
        <w:t>Curriculum</w:t>
      </w:r>
      <w:r>
        <w:rPr>
          <w:spacing w:val="-15"/>
          <w:w w:val="105"/>
        </w:rPr>
        <w:t> </w:t>
      </w:r>
      <w:r>
        <w:rPr>
          <w:w w:val="105"/>
        </w:rPr>
        <w:t>Committee,</w:t>
      </w:r>
      <w:r>
        <w:rPr>
          <w:spacing w:val="-16"/>
          <w:w w:val="105"/>
        </w:rPr>
        <w:t> </w:t>
      </w:r>
      <w:r>
        <w:rPr>
          <w:w w:val="105"/>
        </w:rPr>
        <w:t>1997-2000 College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Social</w:t>
      </w:r>
      <w:r>
        <w:rPr>
          <w:spacing w:val="-5"/>
          <w:w w:val="105"/>
        </w:rPr>
        <w:t> </w:t>
      </w:r>
      <w:r>
        <w:rPr>
          <w:w w:val="105"/>
        </w:rPr>
        <w:t>Sciences</w:t>
      </w:r>
      <w:r>
        <w:rPr>
          <w:spacing w:val="-7"/>
          <w:w w:val="105"/>
        </w:rPr>
        <w:t> </w:t>
      </w:r>
      <w:r>
        <w:rPr>
          <w:w w:val="105"/>
        </w:rPr>
        <w:t>Committee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80"/>
          <w:w w:val="150"/>
        </w:rPr>
        <w:t> </w:t>
      </w:r>
      <w:r>
        <w:rPr>
          <w:w w:val="105"/>
        </w:rPr>
        <w:t>Committees,</w:t>
      </w:r>
      <w:r>
        <w:rPr>
          <w:spacing w:val="-6"/>
          <w:w w:val="105"/>
        </w:rPr>
        <w:t> </w:t>
      </w:r>
      <w:r>
        <w:rPr>
          <w:w w:val="105"/>
        </w:rPr>
        <w:t>1997 College of Social Sciences Policy Committee, 1990-96</w:t>
      </w:r>
    </w:p>
    <w:p>
      <w:pPr>
        <w:pStyle w:val="BodyText"/>
        <w:ind w:left="360"/>
      </w:pPr>
      <w:r>
        <w:rPr>
          <w:w w:val="105"/>
        </w:rPr>
        <w:t>Small</w:t>
      </w:r>
      <w:r>
        <w:rPr>
          <w:spacing w:val="-12"/>
          <w:w w:val="105"/>
        </w:rPr>
        <w:t> </w:t>
      </w:r>
      <w:r>
        <w:rPr>
          <w:w w:val="105"/>
        </w:rPr>
        <w:t>Area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0"/>
          <w:w w:val="105"/>
        </w:rPr>
        <w:t> </w:t>
      </w:r>
      <w:r>
        <w:rPr>
          <w:w w:val="105"/>
        </w:rPr>
        <w:t>Faculty</w:t>
      </w:r>
      <w:r>
        <w:rPr>
          <w:spacing w:val="-11"/>
          <w:w w:val="105"/>
        </w:rPr>
        <w:t> </w:t>
      </w:r>
      <w:r>
        <w:rPr>
          <w:w w:val="105"/>
        </w:rPr>
        <w:t>Advisory</w:t>
      </w:r>
      <w:r>
        <w:rPr>
          <w:spacing w:val="-12"/>
          <w:w w:val="105"/>
        </w:rPr>
        <w:t> </w:t>
      </w:r>
      <w:r>
        <w:rPr>
          <w:w w:val="105"/>
        </w:rPr>
        <w:t>Team,</w:t>
      </w:r>
      <w:r>
        <w:rPr>
          <w:spacing w:val="-12"/>
          <w:w w:val="105"/>
        </w:rPr>
        <w:t> </w:t>
      </w:r>
      <w:r>
        <w:rPr>
          <w:w w:val="105"/>
        </w:rPr>
        <w:t>1992-</w:t>
      </w:r>
      <w:r>
        <w:rPr>
          <w:spacing w:val="-5"/>
          <w:w w:val="105"/>
        </w:rPr>
        <w:t>94</w:t>
      </w:r>
    </w:p>
    <w:p>
      <w:pPr>
        <w:pStyle w:val="BodyText"/>
        <w:spacing w:line="480" w:lineRule="auto"/>
        <w:ind w:left="360" w:right="1644"/>
      </w:pPr>
      <w:r>
        <w:rPr>
          <w:w w:val="105"/>
        </w:rPr>
        <w:t>Faculty</w:t>
      </w:r>
      <w:r>
        <w:rPr>
          <w:spacing w:val="-13"/>
          <w:w w:val="105"/>
        </w:rPr>
        <w:t> </w:t>
      </w:r>
      <w:r>
        <w:rPr>
          <w:w w:val="105"/>
        </w:rPr>
        <w:t>Advisory</w:t>
      </w:r>
      <w:r>
        <w:rPr>
          <w:spacing w:val="-14"/>
          <w:w w:val="105"/>
        </w:rPr>
        <w:t> </w:t>
      </w:r>
      <w:r>
        <w:rPr>
          <w:w w:val="105"/>
        </w:rPr>
        <w:t>Committee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Center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Policy,</w:t>
      </w:r>
      <w:r>
        <w:rPr>
          <w:spacing w:val="-14"/>
          <w:w w:val="105"/>
        </w:rPr>
        <w:t> </w:t>
      </w:r>
      <w:r>
        <w:rPr>
          <w:w w:val="105"/>
        </w:rPr>
        <w:t>1987-88 </w:t>
      </w:r>
      <w:r>
        <w:rPr>
          <w:spacing w:val="-2"/>
          <w:w w:val="105"/>
          <w:u w:val="single"/>
        </w:rPr>
        <w:t>University:</w:t>
      </w:r>
    </w:p>
    <w:p>
      <w:pPr>
        <w:pStyle w:val="BodyText"/>
        <w:ind w:left="359" w:right="4028"/>
      </w:pPr>
      <w:r>
        <w:rPr/>
        <w:t>Provost Annual Performance Review Task Force, 2015-16 Provost Non-Tenure Track Policy Task Force 2015-16 University Fringe Benefits Committee, 2009-2012 University Promotion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Tenure Committee, 2009-2013</w:t>
      </w:r>
    </w:p>
    <w:p>
      <w:pPr>
        <w:pStyle w:val="BodyText"/>
        <w:ind w:left="358" w:right="2657" w:firstLine="675"/>
      </w:pPr>
      <w:r>
        <w:rPr>
          <w:w w:val="105"/>
        </w:rPr>
        <w:t>Lateral</w:t>
      </w:r>
      <w:r>
        <w:rPr>
          <w:spacing w:val="-19"/>
          <w:w w:val="105"/>
        </w:rPr>
        <w:t> </w:t>
      </w:r>
      <w:r>
        <w:rPr>
          <w:w w:val="105"/>
        </w:rPr>
        <w:t>Appointments</w:t>
      </w:r>
      <w:r>
        <w:rPr>
          <w:spacing w:val="-19"/>
          <w:w w:val="105"/>
        </w:rPr>
        <w:t> </w:t>
      </w:r>
      <w:r>
        <w:rPr>
          <w:w w:val="105"/>
        </w:rPr>
        <w:t>Subcommittee,</w:t>
      </w:r>
      <w:r>
        <w:rPr>
          <w:spacing w:val="-20"/>
          <w:w w:val="105"/>
        </w:rPr>
        <w:t> </w:t>
      </w:r>
      <w:r>
        <w:rPr>
          <w:w w:val="105"/>
        </w:rPr>
        <w:t>2011-2013;</w:t>
      </w:r>
      <w:r>
        <w:rPr>
          <w:spacing w:val="-2"/>
          <w:w w:val="105"/>
        </w:rPr>
        <w:t> </w:t>
      </w:r>
      <w:r>
        <w:rPr>
          <w:w w:val="105"/>
        </w:rPr>
        <w:t>2014-2015 CFO Tuition Setting and Budget Committee 2005-2008</w:t>
      </w:r>
    </w:p>
    <w:p>
      <w:pPr>
        <w:pStyle w:val="BodyText"/>
        <w:ind w:left="360"/>
      </w:pPr>
      <w:r>
        <w:rPr>
          <w:w w:val="105"/>
        </w:rPr>
        <w:t>Chair,</w:t>
      </w:r>
      <w:r>
        <w:rPr>
          <w:spacing w:val="-12"/>
          <w:w w:val="105"/>
        </w:rPr>
        <w:t> </w:t>
      </w:r>
      <w:r>
        <w:rPr>
          <w:w w:val="105"/>
        </w:rPr>
        <w:t>UH</w:t>
      </w:r>
      <w:r>
        <w:rPr>
          <w:spacing w:val="-8"/>
          <w:w w:val="105"/>
        </w:rPr>
        <w:t> </w:t>
      </w:r>
      <w:r>
        <w:rPr>
          <w:w w:val="105"/>
        </w:rPr>
        <w:t>Apparel</w:t>
      </w:r>
      <w:r>
        <w:rPr>
          <w:spacing w:val="-10"/>
          <w:w w:val="105"/>
        </w:rPr>
        <w:t> </w:t>
      </w:r>
      <w:r>
        <w:rPr>
          <w:w w:val="105"/>
        </w:rPr>
        <w:t>Task</w:t>
      </w:r>
      <w:r>
        <w:rPr>
          <w:spacing w:val="-9"/>
          <w:w w:val="105"/>
        </w:rPr>
        <w:t> </w:t>
      </w:r>
      <w:r>
        <w:rPr>
          <w:w w:val="105"/>
        </w:rPr>
        <w:t>Force,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ind w:left="360" w:right="1644" w:firstLine="720"/>
      </w:pPr>
      <w:r>
        <w:rPr>
          <w:spacing w:val="-10"/>
          <w:w w:val="105"/>
        </w:rPr>
        <w:t>University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adopted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recommendation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on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monitoring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apparel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manufacturing </w:t>
      </w:r>
      <w:r>
        <w:rPr>
          <w:w w:val="105"/>
        </w:rPr>
        <w:t>Chair: Faculty Senate Ad Hoc Committee on Planning, 2007</w:t>
      </w:r>
    </w:p>
    <w:p>
      <w:pPr>
        <w:pStyle w:val="BodyText"/>
        <w:ind w:left="361"/>
      </w:pPr>
      <w:r>
        <w:rPr>
          <w:w w:val="105"/>
        </w:rPr>
        <w:t>Faculty</w:t>
      </w:r>
      <w:r>
        <w:rPr>
          <w:spacing w:val="-12"/>
          <w:w w:val="105"/>
        </w:rPr>
        <w:t> </w:t>
      </w:r>
      <w:r>
        <w:rPr>
          <w:w w:val="105"/>
        </w:rPr>
        <w:t>Senate</w:t>
      </w:r>
      <w:r>
        <w:rPr>
          <w:spacing w:val="-12"/>
          <w:w w:val="105"/>
        </w:rPr>
        <w:t> </w:t>
      </w:r>
      <w:r>
        <w:rPr>
          <w:w w:val="105"/>
        </w:rPr>
        <w:t>President,</w:t>
      </w:r>
      <w:r>
        <w:rPr>
          <w:spacing w:val="-13"/>
          <w:w w:val="105"/>
        </w:rPr>
        <w:t> </w:t>
      </w:r>
      <w:r>
        <w:rPr>
          <w:w w:val="105"/>
        </w:rPr>
        <w:t>2006</w:t>
      </w:r>
      <w:r>
        <w:rPr>
          <w:spacing w:val="-12"/>
          <w:w w:val="105"/>
        </w:rPr>
        <w:t> </w:t>
      </w:r>
      <w:r>
        <w:rPr>
          <w:w w:val="105"/>
        </w:rPr>
        <w:t>(plus</w:t>
      </w:r>
      <w:r>
        <w:rPr>
          <w:spacing w:val="-12"/>
          <w:w w:val="105"/>
        </w:rPr>
        <w:t> </w:t>
      </w:r>
      <w:r>
        <w:rPr>
          <w:w w:val="105"/>
        </w:rPr>
        <w:t>other</w:t>
      </w:r>
      <w:r>
        <w:rPr>
          <w:spacing w:val="-12"/>
          <w:w w:val="105"/>
        </w:rPr>
        <w:t> </w:t>
      </w:r>
      <w:r>
        <w:rPr>
          <w:w w:val="105"/>
        </w:rPr>
        <w:t>committees</w:t>
      </w:r>
      <w:r>
        <w:rPr>
          <w:spacing w:val="-13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numerous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count)</w:t>
      </w:r>
    </w:p>
    <w:p>
      <w:pPr>
        <w:pStyle w:val="BodyText"/>
        <w:spacing w:after="0"/>
        <w:sectPr>
          <w:headerReference w:type="default" r:id="rId14"/>
          <w:pgSz w:w="12240" w:h="15840"/>
          <w:pgMar w:header="0" w:footer="0" w:top="1380" w:bottom="280" w:left="1080" w:right="1080"/>
        </w:sectPr>
      </w:pPr>
    </w:p>
    <w:p>
      <w:pPr>
        <w:pStyle w:val="BodyText"/>
        <w:spacing w:before="60"/>
        <w:ind w:left="360"/>
      </w:pPr>
      <w:r>
        <w:rPr>
          <w:w w:val="105"/>
          <w:u w:val="single"/>
        </w:rPr>
        <w:t>University</w:t>
      </w:r>
      <w:r>
        <w:rPr>
          <w:spacing w:val="-4"/>
          <w:w w:val="105"/>
          <w:u w:val="single"/>
        </w:rPr>
        <w:t> </w:t>
      </w:r>
      <w:r>
        <w:rPr>
          <w:w w:val="105"/>
          <w:u w:val="single"/>
        </w:rPr>
        <w:t>Service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(cont.)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  <w:w w:val="105"/>
        </w:rPr>
        <w:t>Faculty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Senate President Elect,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ind w:left="360"/>
      </w:pPr>
      <w:r>
        <w:rPr>
          <w:w w:val="105"/>
        </w:rPr>
        <w:t>Chair:</w:t>
      </w:r>
      <w:r>
        <w:rPr>
          <w:spacing w:val="-13"/>
          <w:w w:val="105"/>
        </w:rPr>
        <w:t> </w:t>
      </w:r>
      <w:r>
        <w:rPr>
          <w:w w:val="105"/>
        </w:rPr>
        <w:t>Task</w:t>
      </w:r>
      <w:r>
        <w:rPr>
          <w:spacing w:val="-12"/>
          <w:w w:val="105"/>
        </w:rPr>
        <w:t> </w:t>
      </w:r>
      <w:r>
        <w:rPr>
          <w:w w:val="105"/>
        </w:rPr>
        <w:t>Force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Achieving</w:t>
      </w:r>
      <w:r>
        <w:rPr>
          <w:spacing w:val="-12"/>
          <w:w w:val="105"/>
        </w:rPr>
        <w:t> </w:t>
      </w:r>
      <w:r>
        <w:rPr>
          <w:w w:val="105"/>
        </w:rPr>
        <w:t>Research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Excellence</w:t>
      </w:r>
    </w:p>
    <w:p>
      <w:pPr>
        <w:pStyle w:val="BodyText"/>
        <w:ind w:left="1080"/>
      </w:pPr>
      <w:r>
        <w:rPr>
          <w:w w:val="105"/>
        </w:rPr>
        <w:t>University</w:t>
      </w:r>
      <w:r>
        <w:rPr>
          <w:spacing w:val="-18"/>
          <w:w w:val="105"/>
        </w:rPr>
        <w:t> </w:t>
      </w:r>
      <w:r>
        <w:rPr>
          <w:w w:val="105"/>
        </w:rPr>
        <w:t>produced</w:t>
      </w:r>
      <w:r>
        <w:rPr>
          <w:spacing w:val="-16"/>
          <w:w w:val="105"/>
        </w:rPr>
        <w:t> </w:t>
      </w:r>
      <w:r>
        <w:rPr>
          <w:w w:val="105"/>
        </w:rPr>
        <w:t>Report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Scholarly</w:t>
      </w:r>
      <w:r>
        <w:rPr>
          <w:spacing w:val="-16"/>
          <w:w w:val="105"/>
        </w:rPr>
        <w:t> </w:t>
      </w:r>
      <w:r>
        <w:rPr>
          <w:w w:val="105"/>
        </w:rPr>
        <w:t>Output,</w:t>
      </w:r>
      <w:r>
        <w:rPr>
          <w:spacing w:val="-8"/>
          <w:w w:val="105"/>
        </w:rPr>
        <w:t> </w:t>
      </w:r>
      <w:r>
        <w:rPr>
          <w:w w:val="105"/>
        </w:rPr>
        <w:t>2004-</w:t>
      </w:r>
      <w:r>
        <w:rPr>
          <w:spacing w:val="-2"/>
          <w:w w:val="105"/>
        </w:rPr>
        <w:t>present</w:t>
      </w:r>
    </w:p>
    <w:p>
      <w:pPr>
        <w:pStyle w:val="BodyText"/>
        <w:ind w:left="359" w:right="1644"/>
      </w:pPr>
      <w:r>
        <w:rPr>
          <w:w w:val="105"/>
        </w:rPr>
        <w:t>Faculty</w:t>
      </w:r>
      <w:r>
        <w:rPr>
          <w:spacing w:val="-16"/>
          <w:w w:val="105"/>
        </w:rPr>
        <w:t> </w:t>
      </w:r>
      <w:r>
        <w:rPr>
          <w:w w:val="105"/>
        </w:rPr>
        <w:t>Senate:</w:t>
      </w:r>
      <w:r>
        <w:rPr>
          <w:spacing w:val="-16"/>
          <w:w w:val="105"/>
        </w:rPr>
        <w:t> </w:t>
      </w:r>
      <w:r>
        <w:rPr>
          <w:w w:val="105"/>
        </w:rPr>
        <w:t>1989-92,</w:t>
      </w:r>
      <w:r>
        <w:rPr>
          <w:spacing w:val="-16"/>
          <w:w w:val="105"/>
        </w:rPr>
        <w:t> </w:t>
      </w:r>
      <w:r>
        <w:rPr>
          <w:w w:val="105"/>
        </w:rPr>
        <w:t>94-5,</w:t>
      </w:r>
      <w:r>
        <w:rPr>
          <w:spacing w:val="-16"/>
          <w:w w:val="105"/>
        </w:rPr>
        <w:t> </w:t>
      </w:r>
      <w:r>
        <w:rPr>
          <w:w w:val="105"/>
        </w:rPr>
        <w:t>97-2008, 2018-2022; Member</w:t>
      </w:r>
      <w:r>
        <w:rPr>
          <w:spacing w:val="-16"/>
          <w:w w:val="105"/>
        </w:rPr>
        <w:t> </w:t>
      </w:r>
      <w:r>
        <w:rPr>
          <w:w w:val="105"/>
        </w:rPr>
        <w:t>at-large</w:t>
      </w:r>
      <w:r>
        <w:rPr>
          <w:spacing w:val="-16"/>
          <w:w w:val="105"/>
        </w:rPr>
        <w:t> </w:t>
      </w:r>
      <w:r>
        <w:rPr>
          <w:w w:val="105"/>
        </w:rPr>
        <w:t>(elected) Faculty Senate Executive Committee, 2004-05</w:t>
      </w:r>
    </w:p>
    <w:p>
      <w:pPr>
        <w:pStyle w:val="BodyText"/>
        <w:ind w:left="360"/>
      </w:pPr>
      <w:r>
        <w:rPr>
          <w:w w:val="105"/>
        </w:rPr>
        <w:t>Faculty</w:t>
      </w:r>
      <w:r>
        <w:rPr>
          <w:spacing w:val="-16"/>
          <w:w w:val="105"/>
        </w:rPr>
        <w:t> </w:t>
      </w:r>
      <w:r>
        <w:rPr>
          <w:w w:val="105"/>
        </w:rPr>
        <w:t>Senate</w:t>
      </w:r>
      <w:r>
        <w:rPr>
          <w:spacing w:val="-16"/>
          <w:w w:val="105"/>
        </w:rPr>
        <w:t> </w:t>
      </w:r>
      <w:r>
        <w:rPr>
          <w:w w:val="105"/>
        </w:rPr>
        <w:t>Budget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Facilities</w:t>
      </w:r>
      <w:r>
        <w:rPr>
          <w:spacing w:val="-16"/>
          <w:w w:val="105"/>
        </w:rPr>
        <w:t> </w:t>
      </w:r>
      <w:r>
        <w:rPr>
          <w:w w:val="105"/>
        </w:rPr>
        <w:t>Committee,</w:t>
      </w:r>
      <w:r>
        <w:rPr>
          <w:spacing w:val="-15"/>
          <w:w w:val="105"/>
        </w:rPr>
        <w:t> </w:t>
      </w:r>
      <w:r>
        <w:rPr>
          <w:w w:val="105"/>
        </w:rPr>
        <w:t>2004-</w:t>
      </w:r>
      <w:r>
        <w:rPr>
          <w:spacing w:val="-5"/>
          <w:w w:val="105"/>
        </w:rPr>
        <w:t>05</w:t>
      </w:r>
    </w:p>
    <w:p>
      <w:pPr>
        <w:pStyle w:val="BodyText"/>
        <w:ind w:left="1079" w:right="1644" w:hanging="720"/>
      </w:pPr>
      <w:r>
        <w:rPr>
          <w:w w:val="105"/>
        </w:rPr>
        <w:t>Faculty</w:t>
      </w:r>
      <w:r>
        <w:rPr>
          <w:spacing w:val="-16"/>
          <w:w w:val="105"/>
        </w:rPr>
        <w:t> </w:t>
      </w:r>
      <w:r>
        <w:rPr>
          <w:w w:val="105"/>
        </w:rPr>
        <w:t>Senate</w:t>
      </w:r>
      <w:r>
        <w:rPr>
          <w:spacing w:val="-17"/>
          <w:w w:val="105"/>
        </w:rPr>
        <w:t> </w:t>
      </w:r>
      <w:r>
        <w:rPr>
          <w:w w:val="105"/>
        </w:rPr>
        <w:t>Faculty</w:t>
      </w:r>
      <w:r>
        <w:rPr>
          <w:spacing w:val="-16"/>
          <w:w w:val="105"/>
        </w:rPr>
        <w:t> </w:t>
      </w:r>
      <w:r>
        <w:rPr>
          <w:w w:val="105"/>
        </w:rPr>
        <w:t>Affairs</w:t>
      </w:r>
      <w:r>
        <w:rPr>
          <w:spacing w:val="-16"/>
          <w:w w:val="105"/>
        </w:rPr>
        <w:t> </w:t>
      </w:r>
      <w:r>
        <w:rPr>
          <w:w w:val="105"/>
        </w:rPr>
        <w:t>Committee,</w:t>
      </w:r>
      <w:r>
        <w:rPr>
          <w:spacing w:val="-17"/>
          <w:w w:val="105"/>
        </w:rPr>
        <w:t> </w:t>
      </w:r>
      <w:r>
        <w:rPr>
          <w:w w:val="105"/>
        </w:rPr>
        <w:t>1989-90,</w:t>
      </w:r>
      <w:r>
        <w:rPr>
          <w:spacing w:val="-16"/>
          <w:w w:val="105"/>
        </w:rPr>
        <w:t> </w:t>
      </w:r>
      <w:r>
        <w:rPr>
          <w:w w:val="105"/>
        </w:rPr>
        <w:t>1998-2003,</w:t>
      </w:r>
      <w:r>
        <w:rPr>
          <w:spacing w:val="-16"/>
          <w:w w:val="105"/>
        </w:rPr>
        <w:t> </w:t>
      </w:r>
      <w:r>
        <w:rPr>
          <w:w w:val="105"/>
        </w:rPr>
        <w:t>2018-present Faculty Senate Committee on Committees, 2000-01</w:t>
      </w:r>
    </w:p>
    <w:p>
      <w:pPr>
        <w:pStyle w:val="BodyText"/>
        <w:ind w:left="360" w:right="2246"/>
      </w:pPr>
      <w:r>
        <w:rPr>
          <w:w w:val="105"/>
        </w:rPr>
        <w:t>Faculty Senate Liaison to Transportation and Parking Committee 2001 Faculty</w:t>
      </w:r>
      <w:r>
        <w:rPr>
          <w:spacing w:val="-16"/>
          <w:w w:val="105"/>
        </w:rPr>
        <w:t> </w:t>
      </w:r>
      <w:r>
        <w:rPr>
          <w:w w:val="105"/>
        </w:rPr>
        <w:t>Senate</w:t>
      </w:r>
      <w:r>
        <w:rPr>
          <w:spacing w:val="-16"/>
          <w:w w:val="105"/>
        </w:rPr>
        <w:t> </w:t>
      </w:r>
      <w:r>
        <w:rPr>
          <w:w w:val="105"/>
        </w:rPr>
        <w:t>Legislative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Community</w:t>
      </w:r>
      <w:r>
        <w:rPr>
          <w:spacing w:val="-16"/>
          <w:w w:val="105"/>
        </w:rPr>
        <w:t> </w:t>
      </w:r>
      <w:r>
        <w:rPr>
          <w:w w:val="105"/>
        </w:rPr>
        <w:t>Affairs</w:t>
      </w:r>
      <w:r>
        <w:rPr>
          <w:spacing w:val="-11"/>
          <w:w w:val="105"/>
        </w:rPr>
        <w:t> </w:t>
      </w:r>
      <w:r>
        <w:rPr>
          <w:w w:val="105"/>
        </w:rPr>
        <w:t>Committee,</w:t>
      </w:r>
      <w:r>
        <w:rPr>
          <w:spacing w:val="-16"/>
          <w:w w:val="105"/>
        </w:rPr>
        <w:t> </w:t>
      </w:r>
      <w:r>
        <w:rPr>
          <w:w w:val="105"/>
        </w:rPr>
        <w:t>1997-98 Ad Hoc Committee on Garrison Gym Renovations, 1997</w:t>
      </w:r>
    </w:p>
    <w:p>
      <w:pPr>
        <w:pStyle w:val="BodyText"/>
        <w:ind w:left="360"/>
      </w:pPr>
      <w:r>
        <w:rPr>
          <w:w w:val="105"/>
        </w:rPr>
        <w:t>Ad</w:t>
      </w:r>
      <w:r>
        <w:rPr>
          <w:spacing w:val="-10"/>
          <w:w w:val="105"/>
        </w:rPr>
        <w:t> </w:t>
      </w:r>
      <w:r>
        <w:rPr>
          <w:w w:val="105"/>
        </w:rPr>
        <w:t>Hoc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10"/>
          <w:w w:val="105"/>
        </w:rPr>
        <w:t> </w:t>
      </w:r>
      <w:r>
        <w:rPr>
          <w:w w:val="105"/>
        </w:rPr>
        <w:t>Awards</w:t>
      </w:r>
      <w:r>
        <w:rPr>
          <w:spacing w:val="-10"/>
          <w:w w:val="105"/>
        </w:rPr>
        <w:t> </w:t>
      </w:r>
      <w:r>
        <w:rPr>
          <w:w w:val="105"/>
        </w:rPr>
        <w:t>Committee,</w:t>
      </w:r>
      <w:r>
        <w:rPr>
          <w:spacing w:val="-11"/>
          <w:w w:val="105"/>
        </w:rPr>
        <w:t> </w:t>
      </w:r>
      <w:r>
        <w:rPr>
          <w:w w:val="105"/>
        </w:rPr>
        <w:t>1986-</w:t>
      </w:r>
      <w:r>
        <w:rPr>
          <w:spacing w:val="-10"/>
          <w:w w:val="105"/>
        </w:rPr>
        <w:t>8</w:t>
      </w:r>
    </w:p>
    <w:p>
      <w:pPr>
        <w:pStyle w:val="BodyText"/>
        <w:ind w:left="360"/>
      </w:pPr>
      <w:r>
        <w:rPr>
          <w:w w:val="105"/>
        </w:rPr>
        <w:t>Accounting</w:t>
      </w:r>
      <w:r>
        <w:rPr>
          <w:spacing w:val="-15"/>
          <w:w w:val="105"/>
        </w:rPr>
        <w:t> </w:t>
      </w:r>
      <w:r>
        <w:rPr>
          <w:w w:val="105"/>
        </w:rPr>
        <w:t>Department</w:t>
      </w:r>
      <w:r>
        <w:rPr>
          <w:spacing w:val="-13"/>
          <w:w w:val="105"/>
        </w:rPr>
        <w:t> </w:t>
      </w:r>
      <w:r>
        <w:rPr>
          <w:w w:val="105"/>
        </w:rPr>
        <w:t>Comprehensive</w:t>
      </w:r>
      <w:r>
        <w:rPr>
          <w:spacing w:val="-13"/>
          <w:w w:val="105"/>
        </w:rPr>
        <w:t> </w:t>
      </w:r>
      <w:r>
        <w:rPr>
          <w:w w:val="105"/>
        </w:rPr>
        <w:t>Exam</w:t>
      </w:r>
      <w:r>
        <w:rPr>
          <w:spacing w:val="-10"/>
          <w:w w:val="105"/>
        </w:rPr>
        <w:t> </w:t>
      </w:r>
      <w:r>
        <w:rPr>
          <w:w w:val="105"/>
        </w:rPr>
        <w:t>Committee,</w:t>
      </w:r>
      <w:r>
        <w:rPr>
          <w:spacing w:val="-13"/>
          <w:w w:val="105"/>
        </w:rPr>
        <w:t> </w:t>
      </w:r>
      <w:r>
        <w:rPr>
          <w:w w:val="105"/>
        </w:rPr>
        <w:t>1986,</w:t>
      </w:r>
      <w:r>
        <w:rPr>
          <w:spacing w:val="-13"/>
          <w:w w:val="105"/>
        </w:rPr>
        <w:t> </w:t>
      </w:r>
      <w:r>
        <w:rPr>
          <w:w w:val="105"/>
        </w:rPr>
        <w:t>88,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94</w:t>
      </w:r>
    </w:p>
    <w:sectPr>
      <w:headerReference w:type="default" r:id="rId15"/>
      <w:pgSz w:w="12240" w:h="15840"/>
      <w:pgMar w:header="0" w:footer="0"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901700</wp:posOffset>
              </wp:positionH>
              <wp:positionV relativeFrom="page">
                <wp:posOffset>908388</wp:posOffset>
              </wp:positionV>
              <wp:extent cx="158115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u w:val="single"/>
                            </w:rPr>
                            <w:t>PUBLICATIONS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(</w:t>
                          </w:r>
                          <w:r>
                            <w:rPr>
                              <w:spacing w:val="-3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526642pt;width:124.5pt;height:15.3pt;mso-position-horizontal-relative:page;mso-position-vertical-relative:page;z-index:-159477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u w:val="single"/>
                      </w:rPr>
                      <w:t>PUBLICATIONS</w:t>
                    </w:r>
                    <w:r>
                      <w:rPr>
                        <w:spacing w:val="-9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(</w:t>
                    </w:r>
                    <w:r>
                      <w:rPr>
                        <w:spacing w:val="-37"/>
                      </w:rPr>
                      <w:t> </w:t>
                    </w:r>
                    <w:r>
                      <w:rPr>
                        <w:spacing w:val="-2"/>
                      </w:rPr>
                      <w:t>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901700</wp:posOffset>
              </wp:positionH>
              <wp:positionV relativeFrom="page">
                <wp:posOffset>908388</wp:posOffset>
              </wp:positionV>
              <wp:extent cx="219456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945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  <w:u w:val="single"/>
                            </w:rPr>
                            <w:t>OTHER</w:t>
                          </w:r>
                          <w:r>
                            <w:rPr>
                              <w:spacing w:val="-21"/>
                              <w:w w:val="105"/>
                              <w:u w:val="single"/>
                            </w:rPr>
                            <w:t> </w:t>
                          </w:r>
                          <w:r>
                            <w:rPr>
                              <w:w w:val="105"/>
                              <w:u w:val="single"/>
                            </w:rPr>
                            <w:t>PUBLICATIONS</w:t>
                          </w:r>
                          <w:r>
                            <w:rPr>
                              <w:spacing w:val="-24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6642pt;width:172.8pt;height:15.3pt;mso-position-horizontal-relative:page;mso-position-vertical-relative:page;z-index:-159472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105"/>
                        <w:u w:val="single"/>
                      </w:rPr>
                      <w:t>OTHER</w:t>
                    </w:r>
                    <w:r>
                      <w:rPr>
                        <w:spacing w:val="-21"/>
                        <w:w w:val="105"/>
                        <w:u w:val="single"/>
                      </w:rPr>
                      <w:t> </w:t>
                    </w:r>
                    <w:r>
                      <w:rPr>
                        <w:w w:val="105"/>
                        <w:u w:val="single"/>
                      </w:rPr>
                      <w:t>PUBLICATIONS</w:t>
                    </w:r>
                    <w:r>
                      <w:rPr>
                        <w:spacing w:val="-24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901700</wp:posOffset>
              </wp:positionH>
              <wp:positionV relativeFrom="page">
                <wp:posOffset>908388</wp:posOffset>
              </wp:positionV>
              <wp:extent cx="1776095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760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w w:val="105"/>
                              <w:u w:val="single"/>
                            </w:rPr>
                            <w:t>GRANT</w:t>
                          </w:r>
                          <w:r>
                            <w:rPr>
                              <w:spacing w:val="-25"/>
                              <w:w w:val="105"/>
                              <w:u w:val="single"/>
                            </w:rPr>
                            <w:t> </w:t>
                          </w:r>
                          <w:r>
                            <w:rPr>
                              <w:w w:val="105"/>
                              <w:u w:val="single"/>
                            </w:rPr>
                            <w:t>AWARDS</w:t>
                          </w:r>
                          <w:r>
                            <w:rPr>
                              <w:spacing w:val="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(cont.)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6642pt;width:139.85pt;height:15.3pt;mso-position-horizontal-relative:page;mso-position-vertical-relative:page;z-index:-1594675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w w:val="105"/>
                        <w:u w:val="single"/>
                      </w:rPr>
                      <w:t>GRANT</w:t>
                    </w:r>
                    <w:r>
                      <w:rPr>
                        <w:spacing w:val="-25"/>
                        <w:w w:val="105"/>
                        <w:u w:val="single"/>
                      </w:rPr>
                      <w:t> </w:t>
                    </w:r>
                    <w:r>
                      <w:rPr>
                        <w:w w:val="105"/>
                        <w:u w:val="single"/>
                      </w:rPr>
                      <w:t>AWARDS</w:t>
                    </w:r>
                    <w:r>
                      <w:rPr>
                        <w:spacing w:val="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(cont.)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craig@uh.edu" TargetMode="External"/><Relationship Id="rId6" Type="http://schemas.openxmlformats.org/officeDocument/2006/relationships/hyperlink" Target="https://uh.edu/class/economics/people/current-faculty/steve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yperlink" Target="http://www.sba.gov/advo/research/rs287tot.pdf" TargetMode="External"/><Relationship Id="rId10" Type="http://schemas.openxmlformats.org/officeDocument/2006/relationships/hyperlink" Target="http://www.sba.gov/advo/research/rs234tot.pdf" TargetMode="Externa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Craig, Steven G</dc:creator>
  <dc:description/>
  <dcterms:created xsi:type="dcterms:W3CDTF">2026-01-29T05:34:29Z</dcterms:created>
  <dcterms:modified xsi:type="dcterms:W3CDTF">2026-01-29T05:34:29Z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0x010100F35BFD13636B844EBB4D1ECC8BFCFE1D</vt:lpwstr>
  </property>
  <property fmtid="{D5CDD505-2E9C-101B-9397-08002B2CF9AE}" pid="3" name="Created">
    <vt:filetime>2025-06-29T00:00:00Z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25.1.51</vt:lpwstr>
  </property>
  <property fmtid="{D5CDD505-2E9C-101B-9397-08002B2CF9AE}" pid="7" name="SourceModified">
    <vt:lpwstr/>
  </property>
</Properties>
</file>