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Luciano</w:t>
      </w:r>
      <w:r>
        <w:rPr>
          <w:spacing w:val="8"/>
        </w:rPr>
        <w:t> </w:t>
      </w:r>
      <w:r>
        <w:rPr/>
        <w:t>I.</w:t>
      </w:r>
      <w:r>
        <w:rPr>
          <w:spacing w:val="8"/>
        </w:rPr>
        <w:t> </w:t>
      </w:r>
      <w:r>
        <w:rPr/>
        <w:t>de</w:t>
      </w:r>
      <w:r>
        <w:rPr>
          <w:spacing w:val="9"/>
        </w:rPr>
        <w:t> </w:t>
      </w:r>
      <w:r>
        <w:rPr>
          <w:spacing w:val="-2"/>
        </w:rPr>
        <w:t>Castro</w:t>
      </w:r>
    </w:p>
    <w:p>
      <w:pPr>
        <w:pStyle w:val="BodyText"/>
        <w:spacing w:line="312" w:lineRule="auto" w:before="108"/>
        <w:ind w:left="1033" w:right="1391"/>
        <w:jc w:val="center"/>
      </w:pPr>
      <w:hyperlink r:id="rId6">
        <w:r>
          <w:rPr>
            <w:color w:val="0000FF"/>
            <w:w w:val="105"/>
          </w:rPr>
          <w:t>castroluciano.com</w:t>
        </w:r>
      </w:hyperlink>
      <w:r>
        <w:rPr>
          <w:color w:val="0000FF"/>
          <w:w w:val="105"/>
        </w:rPr>
        <w:t> </w:t>
      </w:r>
      <w:r>
        <w:rPr>
          <w:rFonts w:ascii="Cambria" w:hAnsi="Cambria"/>
          <w:w w:val="105"/>
        </w:rPr>
        <w:t>⋄</w:t>
      </w:r>
      <w:r>
        <w:rPr>
          <w:rFonts w:ascii="Cambria" w:hAnsi="Cambria"/>
          <w:w w:val="105"/>
        </w:rPr>
        <w:t> </w:t>
      </w:r>
      <w:r>
        <w:rPr>
          <w:w w:val="105"/>
        </w:rPr>
        <w:t>E-mail:</w:t>
      </w:r>
      <w:r>
        <w:rPr>
          <w:spacing w:val="39"/>
          <w:w w:val="105"/>
        </w:rPr>
        <w:t> </w:t>
      </w:r>
      <w:r>
        <w:rPr>
          <w:w w:val="105"/>
        </w:rPr>
        <w:t>luciano-decastro AT uiowa.edu </w:t>
      </w:r>
      <w:r>
        <w:rPr>
          <w:rFonts w:ascii="Cambria" w:hAnsi="Cambria"/>
          <w:w w:val="105"/>
        </w:rPr>
        <w:t>⋄</w:t>
      </w:r>
      <w:r>
        <w:rPr>
          <w:rFonts w:ascii="Cambria" w:hAnsi="Cambria"/>
          <w:w w:val="105"/>
        </w:rPr>
        <w:t> </w:t>
      </w:r>
      <w:r>
        <w:rPr>
          <w:w w:val="105"/>
        </w:rPr>
        <w:t>American &amp; Brazilian </w:t>
      </w:r>
      <w:r>
        <w:rPr>
          <w:w w:val="105"/>
        </w:rPr>
        <w:t>citizen Department of Economics, Tippie College of Business, University of Iowa, Iowa City, IA</w:t>
      </w:r>
    </w:p>
    <w:p>
      <w:pPr>
        <w:pStyle w:val="BodyText"/>
        <w:spacing w:before="3"/>
        <w:ind w:left="0"/>
      </w:pPr>
    </w:p>
    <w:p>
      <w:pPr>
        <w:pStyle w:val="BodyText"/>
        <w:spacing w:before="0"/>
        <w:ind w:left="0"/>
      </w:pPr>
      <w:r>
        <w:rPr>
          <w:w w:val="105"/>
        </w:rPr>
        <w:t>Research</w:t>
      </w:r>
      <w:r>
        <w:rPr>
          <w:spacing w:val="11"/>
          <w:w w:val="110"/>
        </w:rPr>
        <w:t> </w:t>
      </w:r>
      <w:r>
        <w:rPr>
          <w:spacing w:val="-2"/>
          <w:w w:val="110"/>
        </w:rPr>
        <w:t>Interests</w:t>
      </w:r>
    </w:p>
    <w:p>
      <w:pPr>
        <w:pStyle w:val="BodyText"/>
        <w:spacing w:before="11"/>
        <w:ind w:left="0"/>
        <w:rPr>
          <w:sz w:val="4"/>
        </w:rPr>
      </w:pPr>
      <w:r>
        <w:rPr>
          <w:sz w:val="4"/>
        </w:rPr>
        <mc:AlternateContent>
          <mc:Choice Requires="wps">
            <w:drawing>
              <wp:anchor distT="0" distB="0" distL="0" distR="0" allowOverlap="1" layoutInCell="1" locked="0" behindDoc="1" simplePos="0" relativeHeight="487587840">
                <wp:simplePos x="0" y="0"/>
                <wp:positionH relativeFrom="page">
                  <wp:posOffset>457200</wp:posOffset>
                </wp:positionH>
                <wp:positionV relativeFrom="paragraph">
                  <wp:posOffset>51440</wp:posOffset>
                </wp:positionV>
                <wp:extent cx="68580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4.05041pt;width:540pt;height:.1pt;mso-position-horizontal-relative:page;mso-position-vertical-relative:paragraph;z-index:-15728640;mso-wrap-distance-left:0;mso-wrap-distance-right:0" id="docshape2" coordorigin="720,81" coordsize="10800,0" path="m720,81l11520,81e" filled="false" stroked="true" strokeweight=".3985pt" strokecolor="#000000">
                <v:path arrowok="t"/>
                <v:stroke dashstyle="solid"/>
                <w10:wrap type="topAndBottom"/>
              </v:shape>
            </w:pict>
          </mc:Fallback>
        </mc:AlternateContent>
      </w:r>
    </w:p>
    <w:p>
      <w:pPr>
        <w:pStyle w:val="BodyText"/>
        <w:spacing w:before="93"/>
        <w:ind w:left="0"/>
      </w:pPr>
      <w:r>
        <w:rPr>
          <w:w w:val="105"/>
        </w:rPr>
        <w:t>Dynamic</w:t>
      </w:r>
      <w:r>
        <w:rPr>
          <w:spacing w:val="-11"/>
          <w:w w:val="105"/>
        </w:rPr>
        <w:t> </w:t>
      </w:r>
      <w:r>
        <w:rPr>
          <w:w w:val="105"/>
        </w:rPr>
        <w:t>Economics,</w:t>
      </w:r>
      <w:r>
        <w:rPr>
          <w:spacing w:val="-7"/>
          <w:w w:val="105"/>
        </w:rPr>
        <w:t> </w:t>
      </w:r>
      <w:r>
        <w:rPr>
          <w:w w:val="105"/>
        </w:rPr>
        <w:t>Political</w:t>
      </w:r>
      <w:r>
        <w:rPr>
          <w:spacing w:val="-10"/>
          <w:w w:val="105"/>
        </w:rPr>
        <w:t> </w:t>
      </w:r>
      <w:r>
        <w:rPr>
          <w:w w:val="105"/>
        </w:rPr>
        <w:t>Economy,</w:t>
      </w:r>
      <w:r>
        <w:rPr>
          <w:spacing w:val="-7"/>
          <w:w w:val="105"/>
        </w:rPr>
        <w:t> </w:t>
      </w:r>
      <w:r>
        <w:rPr>
          <w:w w:val="105"/>
        </w:rPr>
        <w:t>Environmental</w:t>
      </w:r>
      <w:r>
        <w:rPr>
          <w:spacing w:val="-10"/>
          <w:w w:val="105"/>
        </w:rPr>
        <w:t> </w:t>
      </w:r>
      <w:r>
        <w:rPr>
          <w:w w:val="105"/>
        </w:rPr>
        <w:t>&amp;</w:t>
      </w:r>
      <w:r>
        <w:rPr>
          <w:spacing w:val="-10"/>
          <w:w w:val="105"/>
        </w:rPr>
        <w:t> </w:t>
      </w:r>
      <w:r>
        <w:rPr>
          <w:w w:val="105"/>
        </w:rPr>
        <w:t>Energy</w:t>
      </w:r>
      <w:r>
        <w:rPr>
          <w:spacing w:val="-11"/>
          <w:w w:val="105"/>
        </w:rPr>
        <w:t> </w:t>
      </w:r>
      <w:r>
        <w:rPr>
          <w:w w:val="105"/>
        </w:rPr>
        <w:t>Economics,</w:t>
      </w:r>
      <w:r>
        <w:rPr>
          <w:spacing w:val="-6"/>
          <w:w w:val="105"/>
        </w:rPr>
        <w:t> </w:t>
      </w:r>
      <w:r>
        <w:rPr>
          <w:w w:val="105"/>
        </w:rPr>
        <w:t>Economic</w:t>
      </w:r>
      <w:r>
        <w:rPr>
          <w:spacing w:val="-11"/>
          <w:w w:val="105"/>
        </w:rPr>
        <w:t> </w:t>
      </w:r>
      <w:r>
        <w:rPr>
          <w:w w:val="105"/>
        </w:rPr>
        <w:t>(Auction,</w:t>
      </w:r>
      <w:r>
        <w:rPr>
          <w:spacing w:val="-7"/>
          <w:w w:val="105"/>
        </w:rPr>
        <w:t> </w:t>
      </w:r>
      <w:r>
        <w:rPr>
          <w:w w:val="105"/>
        </w:rPr>
        <w:t>Game)</w:t>
      </w:r>
      <w:r>
        <w:rPr>
          <w:spacing w:val="-10"/>
          <w:w w:val="105"/>
        </w:rPr>
        <w:t> </w:t>
      </w:r>
      <w:r>
        <w:rPr>
          <w:spacing w:val="-2"/>
          <w:w w:val="105"/>
        </w:rPr>
        <w:t>Theory.</w:t>
      </w:r>
    </w:p>
    <w:p>
      <w:pPr>
        <w:pStyle w:val="BodyText"/>
        <w:spacing w:before="20"/>
        <w:ind w:left="0"/>
      </w:pPr>
    </w:p>
    <w:p>
      <w:pPr>
        <w:pStyle w:val="BodyText"/>
        <w:spacing w:before="1"/>
        <w:ind w:left="0"/>
      </w:pPr>
      <w:r>
        <w:rPr/>
        <mc:AlternateContent>
          <mc:Choice Requires="wps">
            <w:drawing>
              <wp:anchor distT="0" distB="0" distL="0" distR="0" allowOverlap="1" layoutInCell="1" locked="0" behindDoc="0" simplePos="0" relativeHeight="15729152">
                <wp:simplePos x="0" y="0"/>
                <wp:positionH relativeFrom="page">
                  <wp:posOffset>457200</wp:posOffset>
                </wp:positionH>
                <wp:positionV relativeFrom="paragraph">
                  <wp:posOffset>210907</wp:posOffset>
                </wp:positionV>
                <wp:extent cx="685800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36pt,16.606899pt" to="576pt,16.606899pt" stroked="true" strokeweight=".3985pt" strokecolor="#000000">
                <v:stroke dashstyle="solid"/>
                <w10:wrap type="none"/>
              </v:line>
            </w:pict>
          </mc:Fallback>
        </mc:AlternateContent>
      </w:r>
      <w:r>
        <w:rPr>
          <w:spacing w:val="-2"/>
          <w:w w:val="110"/>
        </w:rPr>
        <w:t>Education</w:t>
      </w:r>
    </w:p>
    <w:p>
      <w:pPr>
        <w:pStyle w:val="BodyText"/>
        <w:tabs>
          <w:tab w:pos="3816" w:val="left" w:leader="none"/>
          <w:tab w:pos="10783" w:val="right" w:leader="none"/>
        </w:tabs>
        <w:spacing w:before="202"/>
        <w:ind w:left="119"/>
      </w:pPr>
      <w:r>
        <w:rPr>
          <w:w w:val="110"/>
        </w:rPr>
        <w:t>Ph.D.</w:t>
      </w:r>
      <w:r>
        <w:rPr>
          <w:spacing w:val="2"/>
          <w:w w:val="110"/>
        </w:rPr>
        <w:t> </w:t>
      </w:r>
      <w:r>
        <w:rPr>
          <w:w w:val="110"/>
        </w:rPr>
        <w:t>in</w:t>
      </w:r>
      <w:r>
        <w:rPr>
          <w:spacing w:val="3"/>
          <w:w w:val="110"/>
        </w:rPr>
        <w:t> </w:t>
      </w:r>
      <w:r>
        <w:rPr>
          <w:w w:val="110"/>
        </w:rPr>
        <w:t>Mathematical</w:t>
      </w:r>
      <w:r>
        <w:rPr>
          <w:spacing w:val="3"/>
          <w:w w:val="110"/>
        </w:rPr>
        <w:t> </w:t>
      </w:r>
      <w:r>
        <w:rPr>
          <w:spacing w:val="-2"/>
          <w:w w:val="110"/>
        </w:rPr>
        <w:t>Economics</w:t>
      </w:r>
      <w:r>
        <w:rPr/>
        <w:tab/>
      </w:r>
      <w:r>
        <w:rPr>
          <w:w w:val="110"/>
        </w:rPr>
        <w:t>Instituto</w:t>
      </w:r>
      <w:r>
        <w:rPr>
          <w:spacing w:val="4"/>
          <w:w w:val="110"/>
        </w:rPr>
        <w:t> </w:t>
      </w:r>
      <w:r>
        <w:rPr>
          <w:w w:val="110"/>
        </w:rPr>
        <w:t>de</w:t>
      </w:r>
      <w:r>
        <w:rPr>
          <w:spacing w:val="4"/>
          <w:w w:val="110"/>
        </w:rPr>
        <w:t> </w:t>
      </w:r>
      <w:r>
        <w:rPr>
          <w:w w:val="110"/>
        </w:rPr>
        <w:t>Matemática</w:t>
      </w:r>
      <w:r>
        <w:rPr>
          <w:spacing w:val="4"/>
          <w:w w:val="110"/>
        </w:rPr>
        <w:t> </w:t>
      </w:r>
      <w:r>
        <w:rPr>
          <w:w w:val="110"/>
        </w:rPr>
        <w:t>Pura</w:t>
      </w:r>
      <w:r>
        <w:rPr>
          <w:spacing w:val="4"/>
          <w:w w:val="110"/>
        </w:rPr>
        <w:t> </w:t>
      </w:r>
      <w:r>
        <w:rPr>
          <w:w w:val="110"/>
        </w:rPr>
        <w:t>e</w:t>
      </w:r>
      <w:r>
        <w:rPr>
          <w:spacing w:val="4"/>
          <w:w w:val="110"/>
        </w:rPr>
        <w:t> </w:t>
      </w:r>
      <w:r>
        <w:rPr>
          <w:w w:val="110"/>
        </w:rPr>
        <w:t>Aplicada</w:t>
      </w:r>
      <w:r>
        <w:rPr>
          <w:spacing w:val="4"/>
          <w:w w:val="110"/>
        </w:rPr>
        <w:t> </w:t>
      </w:r>
      <w:r>
        <w:rPr>
          <w:w w:val="110"/>
        </w:rPr>
        <w:t>(IMPA,</w:t>
      </w:r>
      <w:r>
        <w:rPr>
          <w:spacing w:val="4"/>
          <w:w w:val="110"/>
        </w:rPr>
        <w:t> </w:t>
      </w:r>
      <w:r>
        <w:rPr>
          <w:spacing w:val="-2"/>
          <w:w w:val="110"/>
        </w:rPr>
        <w:t>Brazil)</w:t>
      </w:r>
      <w:r>
        <w:rPr/>
        <w:tab/>
      </w:r>
      <w:r>
        <w:rPr>
          <w:spacing w:val="-4"/>
          <w:w w:val="105"/>
        </w:rPr>
        <w:t>2001-</w:t>
      </w:r>
      <w:r>
        <w:rPr>
          <w:w w:val="95"/>
        </w:rPr>
        <w:t>2004</w:t>
      </w:r>
    </w:p>
    <w:p>
      <w:pPr>
        <w:pStyle w:val="BodyText"/>
        <w:tabs>
          <w:tab w:pos="3816" w:val="left" w:leader="none"/>
          <w:tab w:pos="10783" w:val="right" w:leader="none"/>
        </w:tabs>
        <w:ind w:left="119"/>
      </w:pPr>
      <w:r>
        <w:rPr>
          <w:w w:val="110"/>
        </w:rPr>
        <w:t>M.Sc.</w:t>
      </w:r>
      <w:r>
        <w:rPr>
          <w:spacing w:val="7"/>
          <w:w w:val="110"/>
        </w:rPr>
        <w:t> </w:t>
      </w:r>
      <w:r>
        <w:rPr>
          <w:w w:val="110"/>
        </w:rPr>
        <w:t>in</w:t>
      </w:r>
      <w:r>
        <w:rPr>
          <w:spacing w:val="-10"/>
          <w:w w:val="110"/>
        </w:rPr>
        <w:t> </w:t>
      </w:r>
      <w:r>
        <w:rPr>
          <w:w w:val="110"/>
        </w:rPr>
        <w:t>Mathematical</w:t>
      </w:r>
      <w:r>
        <w:rPr>
          <w:spacing w:val="-10"/>
          <w:w w:val="110"/>
        </w:rPr>
        <w:t> </w:t>
      </w:r>
      <w:r>
        <w:rPr>
          <w:spacing w:val="-2"/>
          <w:w w:val="110"/>
        </w:rPr>
        <w:t>Economics</w:t>
      </w:r>
      <w:r>
        <w:rPr/>
        <w:tab/>
      </w:r>
      <w:r>
        <w:rPr>
          <w:w w:val="110"/>
        </w:rPr>
        <w:t>Instituto</w:t>
      </w:r>
      <w:r>
        <w:rPr>
          <w:spacing w:val="4"/>
          <w:w w:val="110"/>
        </w:rPr>
        <w:t> </w:t>
      </w:r>
      <w:r>
        <w:rPr>
          <w:w w:val="110"/>
        </w:rPr>
        <w:t>de</w:t>
      </w:r>
      <w:r>
        <w:rPr>
          <w:spacing w:val="4"/>
          <w:w w:val="110"/>
        </w:rPr>
        <w:t> </w:t>
      </w:r>
      <w:r>
        <w:rPr>
          <w:w w:val="110"/>
        </w:rPr>
        <w:t>Matemática</w:t>
      </w:r>
      <w:r>
        <w:rPr>
          <w:spacing w:val="4"/>
          <w:w w:val="110"/>
        </w:rPr>
        <w:t> </w:t>
      </w:r>
      <w:r>
        <w:rPr>
          <w:w w:val="110"/>
        </w:rPr>
        <w:t>Pura</w:t>
      </w:r>
      <w:r>
        <w:rPr>
          <w:spacing w:val="4"/>
          <w:w w:val="110"/>
        </w:rPr>
        <w:t> </w:t>
      </w:r>
      <w:r>
        <w:rPr>
          <w:w w:val="110"/>
        </w:rPr>
        <w:t>e</w:t>
      </w:r>
      <w:r>
        <w:rPr>
          <w:spacing w:val="4"/>
          <w:w w:val="110"/>
        </w:rPr>
        <w:t> </w:t>
      </w:r>
      <w:r>
        <w:rPr>
          <w:w w:val="110"/>
        </w:rPr>
        <w:t>Aplicada</w:t>
      </w:r>
      <w:r>
        <w:rPr>
          <w:spacing w:val="4"/>
          <w:w w:val="110"/>
        </w:rPr>
        <w:t> </w:t>
      </w:r>
      <w:r>
        <w:rPr>
          <w:w w:val="110"/>
        </w:rPr>
        <w:t>(IMPA,</w:t>
      </w:r>
      <w:r>
        <w:rPr>
          <w:spacing w:val="4"/>
          <w:w w:val="110"/>
        </w:rPr>
        <w:t> </w:t>
      </w:r>
      <w:r>
        <w:rPr>
          <w:spacing w:val="-2"/>
          <w:w w:val="110"/>
        </w:rPr>
        <w:t>Brazil)</w:t>
      </w:r>
      <w:r>
        <w:rPr/>
        <w:tab/>
      </w:r>
      <w:r>
        <w:rPr>
          <w:spacing w:val="-4"/>
          <w:w w:val="105"/>
        </w:rPr>
        <w:t>1998-</w:t>
      </w:r>
      <w:r>
        <w:rPr>
          <w:w w:val="95"/>
        </w:rPr>
        <w:t>2000</w:t>
      </w:r>
    </w:p>
    <w:p>
      <w:pPr>
        <w:pStyle w:val="BodyText"/>
        <w:tabs>
          <w:tab w:pos="3816" w:val="left" w:leader="none"/>
          <w:tab w:pos="10783" w:val="right" w:leader="none"/>
        </w:tabs>
        <w:ind w:left="119"/>
      </w:pPr>
      <w:r>
        <w:rPr/>
        <w:t>Electronic</w:t>
      </w:r>
      <w:r>
        <w:rPr>
          <w:spacing w:val="71"/>
        </w:rPr>
        <w:t> </w:t>
      </w:r>
      <w:r>
        <w:rPr>
          <w:spacing w:val="-2"/>
        </w:rPr>
        <w:t>Engineer</w:t>
      </w:r>
      <w:r>
        <w:rPr/>
        <w:tab/>
        <w:t>Instituto</w:t>
      </w:r>
      <w:r>
        <w:rPr>
          <w:spacing w:val="59"/>
        </w:rPr>
        <w:t> </w:t>
      </w:r>
      <w:r>
        <w:rPr/>
        <w:t>Tecnológico</w:t>
      </w:r>
      <w:r>
        <w:rPr>
          <w:spacing w:val="59"/>
        </w:rPr>
        <w:t> </w:t>
      </w:r>
      <w:r>
        <w:rPr/>
        <w:t>de</w:t>
      </w:r>
      <w:r>
        <w:rPr>
          <w:spacing w:val="59"/>
        </w:rPr>
        <w:t> </w:t>
      </w:r>
      <w:r>
        <w:rPr/>
        <w:t>Aeronáutica</w:t>
      </w:r>
      <w:r>
        <w:rPr>
          <w:spacing w:val="59"/>
        </w:rPr>
        <w:t> </w:t>
      </w:r>
      <w:r>
        <w:rPr/>
        <w:t>(ITA,</w:t>
      </w:r>
      <w:r>
        <w:rPr>
          <w:spacing w:val="59"/>
        </w:rPr>
        <w:t> </w:t>
      </w:r>
      <w:r>
        <w:rPr>
          <w:spacing w:val="-2"/>
        </w:rPr>
        <w:t>Brazil)</w:t>
      </w:r>
      <w:r>
        <w:rPr/>
        <w:tab/>
      </w:r>
      <w:r>
        <w:rPr>
          <w:spacing w:val="-2"/>
        </w:rPr>
        <w:t>1990-1995</w:t>
      </w:r>
    </w:p>
    <w:p>
      <w:pPr>
        <w:pStyle w:val="BodyText"/>
        <w:spacing w:before="257"/>
        <w:ind w:left="0"/>
      </w:pPr>
      <w:r>
        <w:rPr/>
        <mc:AlternateContent>
          <mc:Choice Requires="wps">
            <w:drawing>
              <wp:anchor distT="0" distB="0" distL="0" distR="0" allowOverlap="1" layoutInCell="1" locked="0" behindDoc="0" simplePos="0" relativeHeight="15729664">
                <wp:simplePos x="0" y="0"/>
                <wp:positionH relativeFrom="page">
                  <wp:posOffset>457200</wp:posOffset>
                </wp:positionH>
                <wp:positionV relativeFrom="paragraph">
                  <wp:posOffset>398972</wp:posOffset>
                </wp:positionV>
                <wp:extent cx="685800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36pt,31.415195pt" to="576pt,31.415195pt" stroked="true" strokeweight=".3985pt" strokecolor="#000000">
                <v:stroke dashstyle="solid"/>
                <w10:wrap type="none"/>
              </v:line>
            </w:pict>
          </mc:Fallback>
        </mc:AlternateContent>
      </w:r>
      <w:r>
        <w:rPr>
          <w:w w:val="105"/>
        </w:rPr>
        <w:t>Professional</w:t>
      </w:r>
      <w:r>
        <w:rPr>
          <w:spacing w:val="3"/>
          <w:w w:val="105"/>
        </w:rPr>
        <w:t> </w:t>
      </w:r>
      <w:r>
        <w:rPr>
          <w:spacing w:val="-2"/>
          <w:w w:val="105"/>
        </w:rPr>
        <w:t>Experience</w:t>
      </w:r>
    </w:p>
    <w:p>
      <w:pPr>
        <w:pStyle w:val="BodyText"/>
        <w:tabs>
          <w:tab w:pos="3193" w:val="left" w:leader="none"/>
          <w:tab w:pos="9781" w:val="left" w:leader="none"/>
        </w:tabs>
        <w:spacing w:before="242"/>
        <w:ind w:left="119"/>
      </w:pPr>
      <w:r>
        <w:rPr>
          <w:spacing w:val="-2"/>
          <w:w w:val="105"/>
        </w:rPr>
        <w:t>Professor</w:t>
      </w:r>
      <w:r>
        <w:rPr/>
        <w:tab/>
      </w:r>
      <w:r>
        <w:rPr>
          <w:w w:val="105"/>
        </w:rPr>
        <w:t>Department</w:t>
      </w:r>
      <w:r>
        <w:rPr>
          <w:spacing w:val="10"/>
          <w:w w:val="105"/>
        </w:rPr>
        <w:t> </w:t>
      </w:r>
      <w:r>
        <w:rPr>
          <w:w w:val="105"/>
        </w:rPr>
        <w:t>of</w:t>
      </w:r>
      <w:r>
        <w:rPr>
          <w:spacing w:val="11"/>
          <w:w w:val="105"/>
        </w:rPr>
        <w:t> </w:t>
      </w:r>
      <w:r>
        <w:rPr>
          <w:w w:val="105"/>
        </w:rPr>
        <w:t>Economics,</w:t>
      </w:r>
      <w:r>
        <w:rPr>
          <w:spacing w:val="11"/>
          <w:w w:val="105"/>
        </w:rPr>
        <w:t> </w:t>
      </w:r>
      <w:r>
        <w:rPr>
          <w:w w:val="105"/>
        </w:rPr>
        <w:t>University</w:t>
      </w:r>
      <w:r>
        <w:rPr>
          <w:spacing w:val="11"/>
          <w:w w:val="105"/>
        </w:rPr>
        <w:t> </w:t>
      </w:r>
      <w:r>
        <w:rPr>
          <w:w w:val="105"/>
        </w:rPr>
        <w:t>of</w:t>
      </w:r>
      <w:r>
        <w:rPr>
          <w:spacing w:val="11"/>
          <w:w w:val="105"/>
        </w:rPr>
        <w:t> </w:t>
      </w:r>
      <w:r>
        <w:rPr>
          <w:spacing w:val="-4"/>
          <w:w w:val="105"/>
        </w:rPr>
        <w:t>Iowa</w:t>
      </w:r>
      <w:r>
        <w:rPr/>
        <w:tab/>
      </w:r>
      <w:r>
        <w:rPr>
          <w:spacing w:val="-2"/>
          <w:w w:val="105"/>
        </w:rPr>
        <w:t>2021-</w:t>
      </w:r>
    </w:p>
    <w:p>
      <w:pPr>
        <w:pStyle w:val="BodyText"/>
        <w:tabs>
          <w:tab w:pos="3193" w:val="left" w:leader="none"/>
          <w:tab w:pos="10727" w:val="right" w:leader="none"/>
        </w:tabs>
        <w:ind w:left="119"/>
      </w:pPr>
      <w:r>
        <w:rPr>
          <w:spacing w:val="-2"/>
          <w:w w:val="110"/>
        </w:rPr>
        <w:t>Professor</w:t>
      </w:r>
      <w:r>
        <w:rPr/>
        <w:tab/>
      </w:r>
      <w:r>
        <w:rPr>
          <w:w w:val="110"/>
        </w:rPr>
        <w:t>Instituto</w:t>
      </w:r>
      <w:r>
        <w:rPr>
          <w:spacing w:val="4"/>
          <w:w w:val="110"/>
        </w:rPr>
        <w:t> </w:t>
      </w:r>
      <w:r>
        <w:rPr>
          <w:w w:val="110"/>
        </w:rPr>
        <w:t>de</w:t>
      </w:r>
      <w:r>
        <w:rPr>
          <w:spacing w:val="4"/>
          <w:w w:val="110"/>
        </w:rPr>
        <w:t> </w:t>
      </w:r>
      <w:r>
        <w:rPr>
          <w:w w:val="110"/>
        </w:rPr>
        <w:t>Matemática</w:t>
      </w:r>
      <w:r>
        <w:rPr>
          <w:spacing w:val="4"/>
          <w:w w:val="110"/>
        </w:rPr>
        <w:t> </w:t>
      </w:r>
      <w:r>
        <w:rPr>
          <w:w w:val="110"/>
        </w:rPr>
        <w:t>Pura</w:t>
      </w:r>
      <w:r>
        <w:rPr>
          <w:spacing w:val="4"/>
          <w:w w:val="110"/>
        </w:rPr>
        <w:t> </w:t>
      </w:r>
      <w:r>
        <w:rPr>
          <w:w w:val="110"/>
        </w:rPr>
        <w:t>e</w:t>
      </w:r>
      <w:r>
        <w:rPr>
          <w:spacing w:val="4"/>
          <w:w w:val="110"/>
        </w:rPr>
        <w:t> </w:t>
      </w:r>
      <w:r>
        <w:rPr>
          <w:w w:val="110"/>
        </w:rPr>
        <w:t>Aplicada</w:t>
      </w:r>
      <w:r>
        <w:rPr>
          <w:spacing w:val="4"/>
          <w:w w:val="110"/>
        </w:rPr>
        <w:t> </w:t>
      </w:r>
      <w:r>
        <w:rPr>
          <w:w w:val="110"/>
        </w:rPr>
        <w:t>(IMPA,</w:t>
      </w:r>
      <w:r>
        <w:rPr>
          <w:spacing w:val="4"/>
          <w:w w:val="110"/>
        </w:rPr>
        <w:t> </w:t>
      </w:r>
      <w:r>
        <w:rPr>
          <w:spacing w:val="-2"/>
          <w:w w:val="110"/>
        </w:rPr>
        <w:t>Brazil)</w:t>
      </w:r>
      <w:r>
        <w:rPr/>
        <w:tab/>
      </w:r>
      <w:r>
        <w:rPr>
          <w:spacing w:val="-4"/>
          <w:w w:val="105"/>
        </w:rPr>
        <w:t>2019-</w:t>
      </w:r>
      <w:r>
        <w:rPr>
          <w:w w:val="95"/>
        </w:rPr>
        <w:t>2021</w:t>
      </w:r>
    </w:p>
    <w:p>
      <w:pPr>
        <w:pStyle w:val="BodyText"/>
        <w:tabs>
          <w:tab w:pos="3193" w:val="left" w:leader="none"/>
          <w:tab w:pos="10218" w:val="right" w:leader="none"/>
        </w:tabs>
        <w:ind w:left="119"/>
      </w:pPr>
      <w:r>
        <w:rPr/>
        <w:t>Advisor</w:t>
      </w:r>
      <w:r>
        <w:rPr>
          <w:spacing w:val="43"/>
        </w:rPr>
        <w:t> </w:t>
      </w:r>
      <w:r>
        <w:rPr/>
        <w:t>to</w:t>
      </w:r>
      <w:r>
        <w:rPr>
          <w:spacing w:val="43"/>
        </w:rPr>
        <w:t> </w:t>
      </w:r>
      <w:r>
        <w:rPr/>
        <w:t>the</w:t>
      </w:r>
      <w:r>
        <w:rPr>
          <w:spacing w:val="43"/>
        </w:rPr>
        <w:t> </w:t>
      </w:r>
      <w:r>
        <w:rPr>
          <w:spacing w:val="-2"/>
        </w:rPr>
        <w:t>President</w:t>
      </w:r>
      <w:r>
        <w:rPr/>
        <w:tab/>
        <w:t>Petrobras</w:t>
      </w:r>
      <w:r>
        <w:rPr>
          <w:spacing w:val="64"/>
        </w:rPr>
        <w:t> </w:t>
      </w:r>
      <w:r>
        <w:rPr/>
        <w:t>(Brazilian</w:t>
      </w:r>
      <w:r>
        <w:rPr>
          <w:spacing w:val="65"/>
        </w:rPr>
        <w:t> </w:t>
      </w:r>
      <w:r>
        <w:rPr/>
        <w:t>oil</w:t>
      </w:r>
      <w:r>
        <w:rPr>
          <w:spacing w:val="64"/>
        </w:rPr>
        <w:t> </w:t>
      </w:r>
      <w:r>
        <w:rPr>
          <w:spacing w:val="-2"/>
        </w:rPr>
        <w:t>company)</w:t>
      </w:r>
      <w:r>
        <w:rPr/>
        <w:tab/>
      </w:r>
      <w:r>
        <w:rPr>
          <w:spacing w:val="-4"/>
        </w:rPr>
        <w:t>2019</w:t>
      </w:r>
    </w:p>
    <w:p>
      <w:pPr>
        <w:pStyle w:val="BodyText"/>
        <w:tabs>
          <w:tab w:pos="3193" w:val="left" w:leader="none"/>
          <w:tab w:pos="10727" w:val="right" w:leader="none"/>
        </w:tabs>
        <w:ind w:left="119"/>
      </w:pPr>
      <w:r>
        <w:rPr/>
        <w:t>Associate</w:t>
      </w:r>
      <w:r>
        <w:rPr>
          <w:spacing w:val="55"/>
        </w:rPr>
        <w:t> </w:t>
      </w:r>
      <w:r>
        <w:rPr>
          <w:spacing w:val="-2"/>
        </w:rPr>
        <w:t>Professor</w:t>
      </w:r>
      <w:r>
        <w:rPr/>
        <w:tab/>
        <w:t>Department</w:t>
      </w:r>
      <w:r>
        <w:rPr>
          <w:spacing w:val="47"/>
        </w:rPr>
        <w:t> </w:t>
      </w:r>
      <w:r>
        <w:rPr/>
        <w:t>of</w:t>
      </w:r>
      <w:r>
        <w:rPr>
          <w:spacing w:val="47"/>
        </w:rPr>
        <w:t> </w:t>
      </w:r>
      <w:r>
        <w:rPr/>
        <w:t>Economics,</w:t>
      </w:r>
      <w:r>
        <w:rPr>
          <w:spacing w:val="47"/>
        </w:rPr>
        <w:t> </w:t>
      </w:r>
      <w:r>
        <w:rPr/>
        <w:t>University</w:t>
      </w:r>
      <w:r>
        <w:rPr>
          <w:spacing w:val="47"/>
        </w:rPr>
        <w:t> </w:t>
      </w:r>
      <w:r>
        <w:rPr/>
        <w:t>of</w:t>
      </w:r>
      <w:r>
        <w:rPr>
          <w:spacing w:val="48"/>
        </w:rPr>
        <w:t> </w:t>
      </w:r>
      <w:r>
        <w:rPr>
          <w:spacing w:val="-4"/>
        </w:rPr>
        <w:t>Iowa</w:t>
      </w:r>
      <w:r>
        <w:rPr/>
        <w:tab/>
      </w:r>
      <w:r>
        <w:rPr>
          <w:spacing w:val="-2"/>
        </w:rPr>
        <w:t>2014-2021</w:t>
      </w:r>
    </w:p>
    <w:p>
      <w:pPr>
        <w:pStyle w:val="BodyText"/>
        <w:tabs>
          <w:tab w:pos="3193" w:val="left" w:leader="none"/>
          <w:tab w:pos="10727" w:val="right" w:leader="none"/>
        </w:tabs>
        <w:ind w:left="119"/>
      </w:pPr>
      <w:r>
        <w:rPr/>
        <w:t>Assistant</w:t>
      </w:r>
      <w:r>
        <w:rPr>
          <w:spacing w:val="77"/>
        </w:rPr>
        <w:t> </w:t>
      </w:r>
      <w:r>
        <w:rPr>
          <w:spacing w:val="-2"/>
        </w:rPr>
        <w:t>Professor</w:t>
      </w:r>
      <w:r>
        <w:rPr/>
        <w:tab/>
        <w:t>MEDS,</w:t>
      </w:r>
      <w:r>
        <w:rPr>
          <w:spacing w:val="45"/>
        </w:rPr>
        <w:t> </w:t>
      </w:r>
      <w:r>
        <w:rPr/>
        <w:t>Kellogg</w:t>
      </w:r>
      <w:r>
        <w:rPr>
          <w:spacing w:val="46"/>
        </w:rPr>
        <w:t> </w:t>
      </w:r>
      <w:r>
        <w:rPr/>
        <w:t>School</w:t>
      </w:r>
      <w:r>
        <w:rPr>
          <w:spacing w:val="46"/>
        </w:rPr>
        <w:t> </w:t>
      </w:r>
      <w:r>
        <w:rPr/>
        <w:t>of</w:t>
      </w:r>
      <w:r>
        <w:rPr>
          <w:spacing w:val="45"/>
        </w:rPr>
        <w:t> </w:t>
      </w:r>
      <w:r>
        <w:rPr/>
        <w:t>Management,</w:t>
      </w:r>
      <w:r>
        <w:rPr>
          <w:spacing w:val="46"/>
        </w:rPr>
        <w:t> </w:t>
      </w:r>
      <w:r>
        <w:rPr/>
        <w:t>Northwestern</w:t>
      </w:r>
      <w:r>
        <w:rPr>
          <w:spacing w:val="46"/>
        </w:rPr>
        <w:t> </w:t>
      </w:r>
      <w:r>
        <w:rPr>
          <w:spacing w:val="-2"/>
        </w:rPr>
        <w:t>University</w:t>
      </w:r>
      <w:r>
        <w:rPr/>
        <w:tab/>
      </w:r>
      <w:r>
        <w:rPr>
          <w:spacing w:val="-2"/>
        </w:rPr>
        <w:t>2010-2014</w:t>
      </w:r>
    </w:p>
    <w:p>
      <w:pPr>
        <w:pStyle w:val="BodyText"/>
        <w:tabs>
          <w:tab w:pos="3193" w:val="left" w:leader="none"/>
          <w:tab w:pos="10218" w:val="right" w:leader="none"/>
        </w:tabs>
        <w:ind w:left="119"/>
      </w:pPr>
      <w:r>
        <w:rPr/>
        <w:t>Visiting</w:t>
      </w:r>
      <w:r>
        <w:rPr>
          <w:spacing w:val="65"/>
        </w:rPr>
        <w:t> </w:t>
      </w:r>
      <w:r>
        <w:rPr/>
        <w:t>Assistant</w:t>
      </w:r>
      <w:r>
        <w:rPr>
          <w:spacing w:val="66"/>
        </w:rPr>
        <w:t> </w:t>
      </w:r>
      <w:r>
        <w:rPr>
          <w:spacing w:val="-2"/>
        </w:rPr>
        <w:t>Professor</w:t>
      </w:r>
      <w:r>
        <w:rPr/>
        <w:tab/>
        <w:t>MEDS,</w:t>
      </w:r>
      <w:r>
        <w:rPr>
          <w:spacing w:val="45"/>
        </w:rPr>
        <w:t> </w:t>
      </w:r>
      <w:r>
        <w:rPr/>
        <w:t>Kellogg</w:t>
      </w:r>
      <w:r>
        <w:rPr>
          <w:spacing w:val="46"/>
        </w:rPr>
        <w:t> </w:t>
      </w:r>
      <w:r>
        <w:rPr/>
        <w:t>School</w:t>
      </w:r>
      <w:r>
        <w:rPr>
          <w:spacing w:val="46"/>
        </w:rPr>
        <w:t> </w:t>
      </w:r>
      <w:r>
        <w:rPr/>
        <w:t>of</w:t>
      </w:r>
      <w:r>
        <w:rPr>
          <w:spacing w:val="45"/>
        </w:rPr>
        <w:t> </w:t>
      </w:r>
      <w:r>
        <w:rPr/>
        <w:t>Management,</w:t>
      </w:r>
      <w:r>
        <w:rPr>
          <w:spacing w:val="46"/>
        </w:rPr>
        <w:t> </w:t>
      </w:r>
      <w:r>
        <w:rPr/>
        <w:t>Northwestern</w:t>
      </w:r>
      <w:r>
        <w:rPr>
          <w:spacing w:val="46"/>
        </w:rPr>
        <w:t> </w:t>
      </w:r>
      <w:r>
        <w:rPr>
          <w:spacing w:val="-2"/>
        </w:rPr>
        <w:t>University</w:t>
      </w:r>
      <w:r>
        <w:rPr/>
        <w:tab/>
      </w:r>
      <w:r>
        <w:rPr>
          <w:spacing w:val="-4"/>
        </w:rPr>
        <w:t>2008</w:t>
      </w:r>
    </w:p>
    <w:p>
      <w:pPr>
        <w:pStyle w:val="BodyText"/>
        <w:tabs>
          <w:tab w:pos="3193" w:val="left" w:leader="none"/>
          <w:tab w:pos="10727" w:val="right" w:leader="none"/>
        </w:tabs>
        <w:ind w:left="119"/>
      </w:pPr>
      <w:r>
        <w:rPr/>
        <w:t>Assistant</w:t>
      </w:r>
      <w:r>
        <w:rPr>
          <w:spacing w:val="77"/>
        </w:rPr>
        <w:t> </w:t>
      </w:r>
      <w:r>
        <w:rPr>
          <w:spacing w:val="-2"/>
        </w:rPr>
        <w:t>Professor</w:t>
      </w:r>
      <w:r>
        <w:rPr/>
        <w:tab/>
        <w:t>Department</w:t>
      </w:r>
      <w:r>
        <w:rPr>
          <w:spacing w:val="47"/>
        </w:rPr>
        <w:t> </w:t>
      </w:r>
      <w:r>
        <w:rPr/>
        <w:t>of</w:t>
      </w:r>
      <w:r>
        <w:rPr>
          <w:spacing w:val="47"/>
        </w:rPr>
        <w:t> </w:t>
      </w:r>
      <w:r>
        <w:rPr/>
        <w:t>Economics,</w:t>
      </w:r>
      <w:r>
        <w:rPr>
          <w:spacing w:val="47"/>
        </w:rPr>
        <w:t> </w:t>
      </w:r>
      <w:r>
        <w:rPr/>
        <w:t>University</w:t>
      </w:r>
      <w:r>
        <w:rPr>
          <w:spacing w:val="47"/>
        </w:rPr>
        <w:t> </w:t>
      </w:r>
      <w:r>
        <w:rPr/>
        <w:t>of</w:t>
      </w:r>
      <w:r>
        <w:rPr>
          <w:spacing w:val="48"/>
        </w:rPr>
        <w:t> </w:t>
      </w:r>
      <w:r>
        <w:rPr>
          <w:spacing w:val="-2"/>
        </w:rPr>
        <w:t>Illinois</w:t>
      </w:r>
      <w:r>
        <w:rPr/>
        <w:tab/>
      </w:r>
      <w:r>
        <w:rPr>
          <w:spacing w:val="-2"/>
        </w:rPr>
        <w:t>2007-2010</w:t>
      </w:r>
    </w:p>
    <w:p>
      <w:pPr>
        <w:pStyle w:val="BodyText"/>
        <w:tabs>
          <w:tab w:pos="3193" w:val="left" w:leader="none"/>
          <w:tab w:pos="10727" w:val="right" w:leader="none"/>
        </w:tabs>
        <w:ind w:left="119"/>
      </w:pPr>
      <w:r>
        <w:rPr/>
        <w:t>Visiting</w:t>
      </w:r>
      <w:r>
        <w:rPr>
          <w:spacing w:val="65"/>
        </w:rPr>
        <w:t> </w:t>
      </w:r>
      <w:r>
        <w:rPr/>
        <w:t>Assistant</w:t>
      </w:r>
      <w:r>
        <w:rPr>
          <w:spacing w:val="66"/>
        </w:rPr>
        <w:t> </w:t>
      </w:r>
      <w:r>
        <w:rPr>
          <w:spacing w:val="-2"/>
        </w:rPr>
        <w:t>Professor</w:t>
      </w:r>
      <w:r>
        <w:rPr/>
        <w:tab/>
        <w:t>Department</w:t>
      </w:r>
      <w:r>
        <w:rPr>
          <w:spacing w:val="51"/>
        </w:rPr>
        <w:t> </w:t>
      </w:r>
      <w:r>
        <w:rPr/>
        <w:t>of</w:t>
      </w:r>
      <w:r>
        <w:rPr>
          <w:spacing w:val="51"/>
        </w:rPr>
        <w:t> </w:t>
      </w:r>
      <w:r>
        <w:rPr/>
        <w:t>Economics,</w:t>
      </w:r>
      <w:r>
        <w:rPr>
          <w:spacing w:val="51"/>
        </w:rPr>
        <w:t> </w:t>
      </w:r>
      <w:r>
        <w:rPr/>
        <w:t>Universidad</w:t>
      </w:r>
      <w:r>
        <w:rPr>
          <w:spacing w:val="52"/>
        </w:rPr>
        <w:t> </w:t>
      </w:r>
      <w:r>
        <w:rPr/>
        <w:t>Carlos</w:t>
      </w:r>
      <w:r>
        <w:rPr>
          <w:spacing w:val="51"/>
        </w:rPr>
        <w:t> </w:t>
      </w:r>
      <w:r>
        <w:rPr/>
        <w:t>III</w:t>
      </w:r>
      <w:r>
        <w:rPr>
          <w:spacing w:val="51"/>
        </w:rPr>
        <w:t> </w:t>
      </w:r>
      <w:r>
        <w:rPr/>
        <w:t>de</w:t>
      </w:r>
      <w:r>
        <w:rPr>
          <w:spacing w:val="51"/>
        </w:rPr>
        <w:t> </w:t>
      </w:r>
      <w:r>
        <w:rPr>
          <w:spacing w:val="-2"/>
        </w:rPr>
        <w:t>Madrid</w:t>
      </w:r>
      <w:r>
        <w:rPr/>
        <w:tab/>
      </w:r>
      <w:r>
        <w:rPr>
          <w:spacing w:val="-2"/>
        </w:rPr>
        <w:t>2005-2007</w:t>
      </w:r>
    </w:p>
    <w:p>
      <w:pPr>
        <w:pStyle w:val="BodyText"/>
        <w:tabs>
          <w:tab w:pos="3193" w:val="left" w:leader="none"/>
          <w:tab w:pos="10727" w:val="right" w:leader="none"/>
        </w:tabs>
        <w:spacing w:line="234" w:lineRule="exact"/>
        <w:ind w:left="119"/>
      </w:pPr>
      <w:r>
        <w:rPr/>
        <w:t>Post-doc</w:t>
      </w:r>
      <w:r>
        <w:rPr>
          <w:spacing w:val="67"/>
        </w:rPr>
        <w:t> </w:t>
      </w:r>
      <w:r>
        <w:rPr>
          <w:spacing w:val="-2"/>
        </w:rPr>
        <w:t>Researcher</w:t>
      </w:r>
      <w:r>
        <w:rPr/>
        <w:tab/>
        <w:t>Instituto</w:t>
      </w:r>
      <w:r>
        <w:rPr>
          <w:spacing w:val="66"/>
        </w:rPr>
        <w:t> </w:t>
      </w:r>
      <w:r>
        <w:rPr/>
        <w:t>de</w:t>
      </w:r>
      <w:r>
        <w:rPr>
          <w:spacing w:val="66"/>
        </w:rPr>
        <w:t> </w:t>
      </w:r>
      <w:r>
        <w:rPr/>
        <w:t>Matemática</w:t>
      </w:r>
      <w:r>
        <w:rPr>
          <w:spacing w:val="66"/>
        </w:rPr>
        <w:t> </w:t>
      </w:r>
      <w:r>
        <w:rPr/>
        <w:t>Pura</w:t>
      </w:r>
      <w:r>
        <w:rPr>
          <w:spacing w:val="66"/>
        </w:rPr>
        <w:t> </w:t>
      </w:r>
      <w:r>
        <w:rPr/>
        <w:t>e</w:t>
      </w:r>
      <w:r>
        <w:rPr>
          <w:spacing w:val="66"/>
        </w:rPr>
        <w:t> </w:t>
      </w:r>
      <w:r>
        <w:rPr/>
        <w:t>Aplicada</w:t>
      </w:r>
      <w:r>
        <w:rPr>
          <w:spacing w:val="66"/>
        </w:rPr>
        <w:t> </w:t>
      </w:r>
      <w:r>
        <w:rPr/>
        <w:t>(IMPA,</w:t>
      </w:r>
      <w:r>
        <w:rPr>
          <w:spacing w:val="66"/>
        </w:rPr>
        <w:t> </w:t>
      </w:r>
      <w:r>
        <w:rPr>
          <w:spacing w:val="-2"/>
        </w:rPr>
        <w:t>Brazil)</w:t>
      </w:r>
      <w:r>
        <w:rPr/>
        <w:tab/>
      </w:r>
      <w:r>
        <w:rPr>
          <w:spacing w:val="-2"/>
        </w:rPr>
        <w:t>2004-2005</w:t>
      </w:r>
    </w:p>
    <w:p>
      <w:pPr>
        <w:pStyle w:val="BodyText"/>
        <w:tabs>
          <w:tab w:pos="3193" w:val="left" w:leader="none"/>
          <w:tab w:pos="10727" w:val="right" w:leader="none"/>
        </w:tabs>
        <w:spacing w:line="314" w:lineRule="exact" w:before="0"/>
        <w:ind w:left="119"/>
      </w:pPr>
      <w:r>
        <w:rPr>
          <w:spacing w:val="4"/>
        </w:rPr>
        <w:t>1</w:t>
      </w:r>
      <w:r>
        <w:rPr>
          <w:spacing w:val="4"/>
          <w:position w:val="8"/>
        </w:rPr>
        <w:t>st</w:t>
      </w:r>
      <w:r>
        <w:rPr>
          <w:spacing w:val="4"/>
        </w:rPr>
        <w:t>-Lieutenant</w:t>
      </w:r>
      <w:r>
        <w:rPr>
          <w:spacing w:val="75"/>
        </w:rPr>
        <w:t> </w:t>
      </w:r>
      <w:r>
        <w:rPr>
          <w:spacing w:val="-2"/>
        </w:rPr>
        <w:t>Engineer</w:t>
      </w:r>
      <w:r>
        <w:rPr/>
        <w:tab/>
        <w:t>Brazilian</w:t>
      </w:r>
      <w:r>
        <w:rPr>
          <w:spacing w:val="48"/>
        </w:rPr>
        <w:t> </w:t>
      </w:r>
      <w:r>
        <w:rPr/>
        <w:t>Air</w:t>
      </w:r>
      <w:r>
        <w:rPr>
          <w:spacing w:val="49"/>
        </w:rPr>
        <w:t> </w:t>
      </w:r>
      <w:r>
        <w:rPr>
          <w:spacing w:val="-2"/>
        </w:rPr>
        <w:t>Force</w:t>
      </w:r>
      <w:r>
        <w:rPr/>
        <w:tab/>
      </w:r>
      <w:r>
        <w:rPr>
          <w:spacing w:val="-2"/>
        </w:rPr>
        <w:t>1995-2000</w:t>
      </w:r>
    </w:p>
    <w:p>
      <w:pPr>
        <w:pStyle w:val="BodyText"/>
        <w:spacing w:before="257"/>
        <w:ind w:left="0"/>
      </w:pPr>
      <w:r>
        <w:rPr/>
        <mc:AlternateContent>
          <mc:Choice Requires="wps">
            <w:drawing>
              <wp:anchor distT="0" distB="0" distL="0" distR="0" allowOverlap="1" layoutInCell="1" locked="0" behindDoc="0" simplePos="0" relativeHeight="15730176">
                <wp:simplePos x="0" y="0"/>
                <wp:positionH relativeFrom="page">
                  <wp:posOffset>457200</wp:posOffset>
                </wp:positionH>
                <wp:positionV relativeFrom="paragraph">
                  <wp:posOffset>375271</wp:posOffset>
                </wp:positionV>
                <wp:extent cx="685800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36pt,29.54896pt" to="576pt,29.54896pt" stroked="true" strokeweight=".3985pt" strokecolor="#000000">
                <v:stroke dashstyle="solid"/>
                <w10:wrap type="none"/>
              </v:line>
            </w:pict>
          </mc:Fallback>
        </mc:AlternateContent>
      </w:r>
      <w:r>
        <w:rPr>
          <w:w w:val="105"/>
        </w:rPr>
        <w:t>Editorial</w:t>
      </w:r>
      <w:r>
        <w:rPr>
          <w:spacing w:val="45"/>
          <w:w w:val="105"/>
        </w:rPr>
        <w:t> </w:t>
      </w:r>
      <w:r>
        <w:rPr>
          <w:spacing w:val="-2"/>
          <w:w w:val="105"/>
        </w:rPr>
        <w:t>Service</w:t>
      </w:r>
    </w:p>
    <w:p>
      <w:pPr>
        <w:pStyle w:val="BodyText"/>
        <w:tabs>
          <w:tab w:pos="3193" w:val="left" w:leader="none"/>
          <w:tab w:pos="9781" w:val="left" w:leader="none"/>
        </w:tabs>
        <w:spacing w:before="204"/>
        <w:ind w:left="119"/>
      </w:pPr>
      <w:r>
        <w:rPr>
          <w:w w:val="105"/>
        </w:rPr>
        <w:t>Associate</w:t>
      </w:r>
      <w:r>
        <w:rPr>
          <w:spacing w:val="9"/>
          <w:w w:val="105"/>
        </w:rPr>
        <w:t> </w:t>
      </w:r>
      <w:r>
        <w:rPr>
          <w:spacing w:val="-2"/>
          <w:w w:val="105"/>
        </w:rPr>
        <w:t>Editor</w:t>
      </w:r>
      <w:r>
        <w:rPr/>
        <w:tab/>
      </w:r>
      <w:r>
        <w:rPr>
          <w:w w:val="105"/>
        </w:rPr>
        <w:t>Economic</w:t>
      </w:r>
      <w:r>
        <w:rPr>
          <w:spacing w:val="-4"/>
          <w:w w:val="105"/>
        </w:rPr>
        <w:t> </w:t>
      </w:r>
      <w:r>
        <w:rPr>
          <w:spacing w:val="-2"/>
          <w:w w:val="105"/>
        </w:rPr>
        <w:t>Theory</w:t>
      </w:r>
      <w:r>
        <w:rPr/>
        <w:tab/>
      </w:r>
      <w:r>
        <w:rPr>
          <w:spacing w:val="-4"/>
          <w:w w:val="105"/>
        </w:rPr>
        <w:t>2010-</w:t>
      </w:r>
    </w:p>
    <w:p>
      <w:pPr>
        <w:pStyle w:val="BodyText"/>
        <w:tabs>
          <w:tab w:pos="3193" w:val="left" w:leader="none"/>
          <w:tab w:pos="9781" w:val="left" w:leader="none"/>
        </w:tabs>
        <w:ind w:left="119"/>
      </w:pPr>
      <w:r>
        <w:rPr>
          <w:w w:val="105"/>
        </w:rPr>
        <w:t>Associate</w:t>
      </w:r>
      <w:r>
        <w:rPr>
          <w:spacing w:val="9"/>
          <w:w w:val="105"/>
        </w:rPr>
        <w:t> </w:t>
      </w:r>
      <w:r>
        <w:rPr>
          <w:spacing w:val="-2"/>
          <w:w w:val="105"/>
        </w:rPr>
        <w:t>Editor</w:t>
      </w:r>
      <w:r>
        <w:rPr/>
        <w:tab/>
      </w:r>
      <w:r>
        <w:rPr>
          <w:w w:val="105"/>
        </w:rPr>
        <w:t>Economic</w:t>
      </w:r>
      <w:r>
        <w:rPr>
          <w:spacing w:val="11"/>
          <w:w w:val="105"/>
        </w:rPr>
        <w:t> </w:t>
      </w:r>
      <w:r>
        <w:rPr>
          <w:w w:val="105"/>
        </w:rPr>
        <w:t>Theory</w:t>
      </w:r>
      <w:r>
        <w:rPr>
          <w:spacing w:val="12"/>
          <w:w w:val="105"/>
        </w:rPr>
        <w:t> </w:t>
      </w:r>
      <w:r>
        <w:rPr>
          <w:spacing w:val="-2"/>
          <w:w w:val="105"/>
        </w:rPr>
        <w:t>Bulletin</w:t>
      </w:r>
      <w:r>
        <w:rPr/>
        <w:tab/>
      </w:r>
      <w:r>
        <w:rPr>
          <w:spacing w:val="-2"/>
          <w:w w:val="105"/>
        </w:rPr>
        <w:t>2013-</w:t>
      </w:r>
    </w:p>
    <w:p>
      <w:pPr>
        <w:pStyle w:val="BodyText"/>
        <w:spacing w:before="255"/>
        <w:ind w:left="0"/>
      </w:pPr>
      <w:r>
        <w:rPr/>
        <mc:AlternateContent>
          <mc:Choice Requires="wps">
            <w:drawing>
              <wp:anchor distT="0" distB="0" distL="0" distR="0" allowOverlap="1" layoutInCell="1" locked="0" behindDoc="0" simplePos="0" relativeHeight="15730688">
                <wp:simplePos x="0" y="0"/>
                <wp:positionH relativeFrom="page">
                  <wp:posOffset>457200</wp:posOffset>
                </wp:positionH>
                <wp:positionV relativeFrom="paragraph">
                  <wp:posOffset>372620</wp:posOffset>
                </wp:positionV>
                <wp:extent cx="685800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36pt,29.340181pt" to="576pt,29.340181pt" stroked="true" strokeweight=".3985pt" strokecolor="#000000">
                <v:stroke dashstyle="solid"/>
                <w10:wrap type="none"/>
              </v:line>
            </w:pict>
          </mc:Fallback>
        </mc:AlternateContent>
      </w:r>
      <w:r>
        <w:rPr>
          <w:spacing w:val="-2"/>
          <w:w w:val="110"/>
        </w:rPr>
        <w:t>Publications</w:t>
      </w:r>
    </w:p>
    <w:p>
      <w:pPr>
        <w:pStyle w:val="BodyText"/>
        <w:tabs>
          <w:tab w:pos="6663" w:val="left" w:leader="none"/>
          <w:tab w:pos="9284" w:val="left" w:leader="none"/>
        </w:tabs>
        <w:spacing w:line="247" w:lineRule="exact" w:before="202"/>
        <w:ind w:left="119"/>
      </w:pPr>
      <w:r>
        <w:rPr>
          <w:w w:val="115"/>
          <w:u w:val="single"/>
        </w:rPr>
        <w:t>Year</w:t>
      </w:r>
      <w:r>
        <w:rPr>
          <w:spacing w:val="76"/>
          <w:w w:val="115"/>
        </w:rPr>
        <w:t> </w:t>
      </w:r>
      <w:r>
        <w:rPr>
          <w:spacing w:val="-4"/>
          <w:w w:val="115"/>
          <w:u w:val="single"/>
        </w:rPr>
        <w:t>Title</w:t>
      </w:r>
      <w:r>
        <w:rPr/>
        <w:tab/>
      </w:r>
      <w:r>
        <w:rPr>
          <w:w w:val="115"/>
          <w:u w:val="single"/>
        </w:rPr>
        <w:t>Journal</w:t>
      </w:r>
      <w:r>
        <w:rPr>
          <w:spacing w:val="-16"/>
          <w:w w:val="150"/>
          <w:u w:val="single"/>
        </w:rPr>
        <w:t> </w:t>
      </w:r>
      <w:r>
        <w:rPr>
          <w:w w:val="150"/>
          <w:u w:val="single"/>
        </w:rPr>
        <w:t>/</w:t>
      </w:r>
      <w:r>
        <w:rPr>
          <w:spacing w:val="-16"/>
          <w:w w:val="150"/>
          <w:u w:val="single"/>
        </w:rPr>
        <w:t> </w:t>
      </w:r>
      <w:r>
        <w:rPr>
          <w:spacing w:val="-2"/>
          <w:w w:val="115"/>
          <w:u w:val="single"/>
        </w:rPr>
        <w:t>Reference</w:t>
      </w:r>
      <w:r>
        <w:rPr/>
        <w:tab/>
      </w:r>
      <w:r>
        <w:rPr>
          <w:w w:val="105"/>
          <w:u w:val="single"/>
        </w:rPr>
        <w:t>co-</w:t>
      </w:r>
      <w:r>
        <w:rPr>
          <w:spacing w:val="-2"/>
          <w:w w:val="115"/>
          <w:u w:val="single"/>
        </w:rPr>
        <w:t>authors</w:t>
      </w:r>
    </w:p>
    <w:p>
      <w:pPr>
        <w:pStyle w:val="BodyText"/>
        <w:tabs>
          <w:tab w:pos="6663" w:val="left" w:leader="none"/>
          <w:tab w:pos="9284" w:val="left" w:leader="none"/>
        </w:tabs>
        <w:spacing w:before="41"/>
        <w:ind w:left="119"/>
      </w:pPr>
      <w:r>
        <w:rPr>
          <w:w w:val="105"/>
        </w:rPr>
        <w:t>2025</w:t>
      </w:r>
      <w:r>
        <w:rPr>
          <w:spacing w:val="38"/>
          <w:w w:val="105"/>
        </w:rPr>
        <w:t>  </w:t>
      </w:r>
      <w:hyperlink r:id="rId7">
        <w:r>
          <w:rPr>
            <w:color w:val="0000FF"/>
            <w:w w:val="105"/>
          </w:rPr>
          <w:t>Dynamic</w:t>
        </w:r>
        <w:r>
          <w:rPr>
            <w:color w:val="0000FF"/>
            <w:spacing w:val="13"/>
            <w:w w:val="105"/>
          </w:rPr>
          <w:t> </w:t>
        </w:r>
        <w:r>
          <w:rPr>
            <w:color w:val="0000FF"/>
            <w:w w:val="105"/>
          </w:rPr>
          <w:t>Economics</w:t>
        </w:r>
        <w:r>
          <w:rPr>
            <w:color w:val="0000FF"/>
            <w:spacing w:val="12"/>
            <w:w w:val="105"/>
          </w:rPr>
          <w:t> </w:t>
        </w:r>
        <w:r>
          <w:rPr>
            <w:color w:val="0000FF"/>
            <w:w w:val="105"/>
          </w:rPr>
          <w:t>with</w:t>
        </w:r>
        <w:r>
          <w:rPr>
            <w:color w:val="0000FF"/>
            <w:spacing w:val="12"/>
            <w:w w:val="105"/>
          </w:rPr>
          <w:t> </w:t>
        </w:r>
        <w:r>
          <w:rPr>
            <w:color w:val="0000FF"/>
            <w:w w:val="105"/>
          </w:rPr>
          <w:t>Quantile</w:t>
        </w:r>
        <w:r>
          <w:rPr>
            <w:color w:val="0000FF"/>
            <w:spacing w:val="11"/>
            <w:w w:val="105"/>
          </w:rPr>
          <w:t> </w:t>
        </w:r>
        <w:r>
          <w:rPr>
            <w:color w:val="0000FF"/>
            <w:spacing w:val="-2"/>
            <w:w w:val="105"/>
          </w:rPr>
          <w:t>Preferences</w:t>
        </w:r>
      </w:hyperlink>
      <w:r>
        <w:rPr>
          <w:color w:val="0000FF"/>
        </w:rPr>
        <w:tab/>
      </w:r>
      <w:r>
        <w:rPr>
          <w:w w:val="105"/>
        </w:rPr>
        <w:t>Theoretical</w:t>
      </w:r>
      <w:r>
        <w:rPr>
          <w:spacing w:val="34"/>
          <w:w w:val="105"/>
        </w:rPr>
        <w:t> </w:t>
      </w:r>
      <w:r>
        <w:rPr>
          <w:spacing w:val="-2"/>
          <w:w w:val="105"/>
        </w:rPr>
        <w:t>Economics,</w:t>
      </w:r>
      <w:r>
        <w:rPr/>
        <w:tab/>
      </w:r>
      <w:r>
        <w:rPr>
          <w:spacing w:val="-2"/>
          <w:w w:val="105"/>
        </w:rPr>
        <w:t>Galvao,</w:t>
      </w:r>
    </w:p>
    <w:p>
      <w:pPr>
        <w:pStyle w:val="BodyText"/>
        <w:tabs>
          <w:tab w:pos="9284" w:val="left" w:leader="none"/>
        </w:tabs>
        <w:spacing w:line="230" w:lineRule="exact"/>
        <w:ind w:left="6663"/>
      </w:pPr>
      <w:r>
        <w:rPr/>
        <w:t>20,</w:t>
      </w:r>
      <w:r>
        <w:rPr>
          <w:spacing w:val="19"/>
        </w:rPr>
        <w:t> </w:t>
      </w:r>
      <w:r>
        <w:rPr>
          <w:spacing w:val="-2"/>
        </w:rPr>
        <w:t>353–425</w:t>
      </w:r>
      <w:r>
        <w:rPr/>
        <w:tab/>
      </w:r>
      <w:r>
        <w:rPr>
          <w:spacing w:val="-2"/>
        </w:rPr>
        <w:t>Nunes</w:t>
      </w:r>
    </w:p>
    <w:p>
      <w:pPr>
        <w:pStyle w:val="BodyText"/>
        <w:spacing w:after="0" w:line="230" w:lineRule="exact"/>
        <w:sectPr>
          <w:footerReference w:type="default" r:id="rId5"/>
          <w:type w:val="continuous"/>
          <w:pgSz w:w="12240" w:h="15840"/>
          <w:pgMar w:header="0" w:footer="168" w:top="500" w:bottom="360" w:left="720" w:right="360"/>
          <w:pgNumType w:start="1"/>
        </w:sectPr>
      </w:pPr>
    </w:p>
    <w:p>
      <w:pPr>
        <w:pStyle w:val="BodyText"/>
        <w:spacing w:line="256" w:lineRule="auto" w:before="40"/>
        <w:ind w:left="755" w:right="38" w:hanging="636"/>
      </w:pPr>
      <w:r>
        <w:rPr>
          <w:w w:val="110"/>
        </w:rPr>
        <w:t>2024</w:t>
      </w:r>
      <w:r>
        <w:rPr>
          <w:spacing w:val="73"/>
          <w:w w:val="110"/>
        </w:rPr>
        <w:t> </w:t>
      </w:r>
      <w:hyperlink r:id="rId8">
        <w:r>
          <w:rPr>
            <w:color w:val="0000FF"/>
            <w:w w:val="110"/>
          </w:rPr>
          <w:t>How</w:t>
        </w:r>
        <w:r>
          <w:rPr>
            <w:color w:val="0000FF"/>
            <w:spacing w:val="-15"/>
            <w:w w:val="110"/>
          </w:rPr>
          <w:t> </w:t>
        </w:r>
        <w:r>
          <w:rPr>
            <w:color w:val="0000FF"/>
            <w:w w:val="110"/>
          </w:rPr>
          <w:t>to</w:t>
        </w:r>
        <w:r>
          <w:rPr>
            <w:color w:val="0000FF"/>
            <w:spacing w:val="-15"/>
            <w:w w:val="110"/>
          </w:rPr>
          <w:t> </w:t>
        </w:r>
        <w:r>
          <w:rPr>
            <w:color w:val="0000FF"/>
            <w:w w:val="110"/>
          </w:rPr>
          <w:t>Deal</w:t>
        </w:r>
        <w:r>
          <w:rPr>
            <w:color w:val="0000FF"/>
            <w:spacing w:val="-16"/>
            <w:w w:val="110"/>
          </w:rPr>
          <w:t> </w:t>
        </w:r>
        <w:r>
          <w:rPr>
            <w:color w:val="0000FF"/>
            <w:w w:val="110"/>
          </w:rPr>
          <w:t>with</w:t>
        </w:r>
        <w:r>
          <w:rPr>
            <w:color w:val="0000FF"/>
            <w:spacing w:val="-15"/>
            <w:w w:val="110"/>
          </w:rPr>
          <w:t> </w:t>
        </w:r>
        <w:r>
          <w:rPr>
            <w:color w:val="0000FF"/>
            <w:w w:val="110"/>
          </w:rPr>
          <w:t>Exchange</w:t>
        </w:r>
        <w:r>
          <w:rPr>
            <w:color w:val="0000FF"/>
            <w:spacing w:val="-15"/>
            <w:w w:val="110"/>
          </w:rPr>
          <w:t> </w:t>
        </w:r>
        <w:r>
          <w:rPr>
            <w:color w:val="0000FF"/>
            <w:w w:val="110"/>
          </w:rPr>
          <w:t>Rate</w:t>
        </w:r>
        <w:r>
          <w:rPr>
            <w:color w:val="0000FF"/>
            <w:spacing w:val="-15"/>
            <w:w w:val="110"/>
          </w:rPr>
          <w:t> </w:t>
        </w:r>
        <w:r>
          <w:rPr>
            <w:color w:val="0000FF"/>
            <w:w w:val="110"/>
          </w:rPr>
          <w:t>Risk</w:t>
        </w:r>
        <w:r>
          <w:rPr>
            <w:color w:val="0000FF"/>
            <w:spacing w:val="-15"/>
            <w:w w:val="110"/>
          </w:rPr>
          <w:t> </w:t>
        </w:r>
        <w:r>
          <w:rPr>
            <w:color w:val="0000FF"/>
            <w:w w:val="110"/>
          </w:rPr>
          <w:t>in</w:t>
        </w:r>
        <w:r>
          <w:rPr>
            <w:color w:val="0000FF"/>
            <w:spacing w:val="-15"/>
            <w:w w:val="110"/>
          </w:rPr>
          <w:t> </w:t>
        </w:r>
        <w:r>
          <w:rPr>
            <w:color w:val="0000FF"/>
            <w:w w:val="110"/>
          </w:rPr>
          <w:t>Infrastructure</w:t>
        </w:r>
        <w:r>
          <w:rPr>
            <w:color w:val="0000FF"/>
            <w:spacing w:val="-15"/>
            <w:w w:val="110"/>
          </w:rPr>
          <w:t> </w:t>
        </w:r>
        <w:r>
          <w:rPr>
            <w:color w:val="0000FF"/>
            <w:w w:val="110"/>
          </w:rPr>
          <w:t>and</w:t>
        </w:r>
      </w:hyperlink>
      <w:r>
        <w:rPr>
          <w:color w:val="0000FF"/>
          <w:w w:val="110"/>
        </w:rPr>
        <w:t> </w:t>
      </w:r>
      <w:hyperlink r:id="rId8">
        <w:r>
          <w:rPr>
            <w:color w:val="0000FF"/>
            <w:w w:val="110"/>
          </w:rPr>
          <w:t>Other Long-Lived Projects</w:t>
        </w:r>
      </w:hyperlink>
    </w:p>
    <w:p>
      <w:pPr>
        <w:pStyle w:val="BodyText"/>
        <w:spacing w:before="19"/>
        <w:ind w:left="0"/>
      </w:pPr>
    </w:p>
    <w:p>
      <w:pPr>
        <w:pStyle w:val="BodyText"/>
        <w:spacing w:line="256" w:lineRule="auto" w:before="0"/>
        <w:ind w:left="755" w:right="38" w:hanging="636"/>
      </w:pPr>
      <w:r>
        <w:rPr>
          <w:w w:val="105"/>
        </w:rPr>
        <w:t>2023</w:t>
      </w:r>
      <w:r>
        <w:rPr>
          <w:spacing w:val="80"/>
          <w:w w:val="150"/>
        </w:rPr>
        <w:t> </w:t>
      </w:r>
      <w:hyperlink r:id="rId9">
        <w:r>
          <w:rPr>
            <w:color w:val="0000FF"/>
            <w:w w:val="105"/>
          </w:rPr>
          <w:t>A</w:t>
        </w:r>
        <w:r>
          <w:rPr>
            <w:color w:val="0000FF"/>
            <w:spacing w:val="-9"/>
            <w:w w:val="105"/>
          </w:rPr>
          <w:t> </w:t>
        </w:r>
        <w:r>
          <w:rPr>
            <w:color w:val="0000FF"/>
            <w:w w:val="105"/>
          </w:rPr>
          <w:t>Dynamic</w:t>
        </w:r>
        <w:r>
          <w:rPr>
            <w:color w:val="0000FF"/>
            <w:spacing w:val="-8"/>
            <w:w w:val="105"/>
          </w:rPr>
          <w:t> </w:t>
        </w:r>
        <w:r>
          <w:rPr>
            <w:color w:val="0000FF"/>
            <w:w w:val="105"/>
          </w:rPr>
          <w:t>Quantile</w:t>
        </w:r>
        <w:r>
          <w:rPr>
            <w:color w:val="0000FF"/>
            <w:spacing w:val="-9"/>
            <w:w w:val="105"/>
          </w:rPr>
          <w:t> </w:t>
        </w:r>
        <w:r>
          <w:rPr>
            <w:color w:val="0000FF"/>
            <w:w w:val="105"/>
          </w:rPr>
          <w:t>Model</w:t>
        </w:r>
        <w:r>
          <w:rPr>
            <w:color w:val="0000FF"/>
            <w:spacing w:val="-9"/>
            <w:w w:val="105"/>
          </w:rPr>
          <w:t> </w:t>
        </w:r>
        <w:r>
          <w:rPr>
            <w:color w:val="0000FF"/>
            <w:w w:val="105"/>
          </w:rPr>
          <w:t>for</w:t>
        </w:r>
        <w:r>
          <w:rPr>
            <w:color w:val="0000FF"/>
            <w:spacing w:val="-8"/>
            <w:w w:val="105"/>
          </w:rPr>
          <w:t> </w:t>
        </w:r>
        <w:r>
          <w:rPr>
            <w:color w:val="0000FF"/>
            <w:w w:val="105"/>
          </w:rPr>
          <w:t>Distinguishing</w:t>
        </w:r>
        <w:r>
          <w:rPr>
            <w:color w:val="0000FF"/>
            <w:spacing w:val="-8"/>
            <w:w w:val="105"/>
          </w:rPr>
          <w:t> </w:t>
        </w:r>
        <w:r>
          <w:rPr>
            <w:color w:val="0000FF"/>
            <w:w w:val="105"/>
          </w:rPr>
          <w:t>Intertemporal</w:t>
        </w:r>
      </w:hyperlink>
      <w:r>
        <w:rPr>
          <w:color w:val="0000FF"/>
          <w:w w:val="105"/>
        </w:rPr>
        <w:t> </w:t>
      </w:r>
      <w:hyperlink r:id="rId9">
        <w:r>
          <w:rPr>
            <w:color w:val="0000FF"/>
            <w:w w:val="105"/>
          </w:rPr>
          <w:t>Substitution from Risk Aversion</w:t>
        </w:r>
      </w:hyperlink>
    </w:p>
    <w:p>
      <w:pPr>
        <w:pStyle w:val="BodyText"/>
        <w:ind w:left="0"/>
      </w:pPr>
    </w:p>
    <w:p>
      <w:pPr>
        <w:pStyle w:val="BodyText"/>
        <w:spacing w:line="256" w:lineRule="auto" w:before="0"/>
        <w:ind w:left="755" w:right="38" w:hanging="636"/>
      </w:pPr>
      <w:r>
        <w:rPr>
          <w:w w:val="110"/>
        </w:rPr>
        <w:t>2023</w:t>
      </w:r>
      <w:r>
        <w:rPr>
          <w:spacing w:val="80"/>
          <w:w w:val="110"/>
        </w:rPr>
        <w:t> </w:t>
      </w:r>
      <w:hyperlink r:id="rId10">
        <w:r>
          <w:rPr>
            <w:color w:val="0000FF"/>
            <w:w w:val="110"/>
          </w:rPr>
          <w:t>Joint</w:t>
        </w:r>
        <w:r>
          <w:rPr>
            <w:color w:val="0000FF"/>
            <w:spacing w:val="-13"/>
            <w:w w:val="110"/>
          </w:rPr>
          <w:t> </w:t>
        </w:r>
        <w:r>
          <w:rPr>
            <w:color w:val="0000FF"/>
            <w:w w:val="110"/>
          </w:rPr>
          <w:t>Elicitation</w:t>
        </w:r>
        <w:r>
          <w:rPr>
            <w:color w:val="0000FF"/>
            <w:spacing w:val="-13"/>
            <w:w w:val="110"/>
          </w:rPr>
          <w:t> </w:t>
        </w:r>
        <w:r>
          <w:rPr>
            <w:color w:val="0000FF"/>
            <w:w w:val="110"/>
          </w:rPr>
          <w:t>of</w:t>
        </w:r>
        <w:r>
          <w:rPr>
            <w:color w:val="0000FF"/>
            <w:spacing w:val="-13"/>
            <w:w w:val="110"/>
          </w:rPr>
          <w:t> </w:t>
        </w:r>
        <w:r>
          <w:rPr>
            <w:color w:val="0000FF"/>
            <w:w w:val="110"/>
          </w:rPr>
          <w:t>Elasticity</w:t>
        </w:r>
        <w:r>
          <w:rPr>
            <w:color w:val="0000FF"/>
            <w:spacing w:val="-13"/>
            <w:w w:val="110"/>
          </w:rPr>
          <w:t> </w:t>
        </w:r>
        <w:r>
          <w:rPr>
            <w:color w:val="0000FF"/>
            <w:w w:val="110"/>
          </w:rPr>
          <w:t>of</w:t>
        </w:r>
        <w:r>
          <w:rPr>
            <w:color w:val="0000FF"/>
            <w:spacing w:val="-13"/>
            <w:w w:val="110"/>
          </w:rPr>
          <w:t> </w:t>
        </w:r>
        <w:r>
          <w:rPr>
            <w:color w:val="0000FF"/>
            <w:w w:val="110"/>
          </w:rPr>
          <w:t>Intertemporal</w:t>
        </w:r>
        <w:r>
          <w:rPr>
            <w:color w:val="0000FF"/>
            <w:spacing w:val="-13"/>
            <w:w w:val="110"/>
          </w:rPr>
          <w:t> </w:t>
        </w:r>
        <w:r>
          <w:rPr>
            <w:color w:val="0000FF"/>
            <w:w w:val="110"/>
          </w:rPr>
          <w:t>Substitution,</w:t>
        </w:r>
      </w:hyperlink>
      <w:r>
        <w:rPr>
          <w:color w:val="0000FF"/>
          <w:w w:val="110"/>
        </w:rPr>
        <w:t> </w:t>
      </w:r>
      <w:hyperlink r:id="rId10">
        <w:r>
          <w:rPr>
            <w:color w:val="0000FF"/>
            <w:w w:val="110"/>
          </w:rPr>
          <w:t>Risk and Time Preferences</w:t>
        </w:r>
      </w:hyperlink>
    </w:p>
    <w:p>
      <w:pPr>
        <w:pStyle w:val="BodyText"/>
        <w:spacing w:line="256" w:lineRule="auto" w:before="40"/>
        <w:ind w:left="119" w:right="35"/>
      </w:pPr>
      <w:r>
        <w:rPr/>
        <w:br w:type="column"/>
      </w:r>
      <w:r>
        <w:rPr>
          <w:w w:val="105"/>
        </w:rPr>
        <w:t>Journal of Public Economic</w:t>
      </w:r>
      <w:r>
        <w:rPr>
          <w:spacing w:val="-11"/>
          <w:w w:val="105"/>
        </w:rPr>
        <w:t> </w:t>
      </w:r>
      <w:r>
        <w:rPr>
          <w:w w:val="105"/>
        </w:rPr>
        <w:t>Theory,</w:t>
      </w:r>
      <w:r>
        <w:rPr>
          <w:spacing w:val="-11"/>
          <w:w w:val="105"/>
        </w:rPr>
        <w:t> </w:t>
      </w:r>
      <w:r>
        <w:rPr>
          <w:w w:val="105"/>
        </w:rPr>
        <w:t>2024; </w:t>
      </w:r>
      <w:r>
        <w:rPr>
          <w:spacing w:val="-2"/>
          <w:w w:val="105"/>
        </w:rPr>
        <w:t>27:e70003,</w:t>
      </w:r>
    </w:p>
    <w:p>
      <w:pPr>
        <w:pStyle w:val="BodyText"/>
        <w:spacing w:line="256" w:lineRule="auto" w:before="1"/>
        <w:ind w:left="119" w:right="395"/>
      </w:pPr>
      <w:r>
        <w:rPr>
          <w:w w:val="105"/>
        </w:rPr>
        <w:t>European Economic </w:t>
      </w:r>
      <w:r>
        <w:rPr/>
        <w:t>Review,</w:t>
      </w:r>
      <w:r>
        <w:rPr>
          <w:spacing w:val="25"/>
        </w:rPr>
        <w:t> </w:t>
      </w:r>
      <w:r>
        <w:rPr/>
        <w:t>159,</w:t>
      </w:r>
      <w:r>
        <w:rPr>
          <w:spacing w:val="25"/>
        </w:rPr>
        <w:t> </w:t>
      </w:r>
      <w:r>
        <w:rPr>
          <w:spacing w:val="-2"/>
        </w:rPr>
        <w:t>104587</w:t>
      </w:r>
    </w:p>
    <w:p>
      <w:pPr>
        <w:pStyle w:val="BodyText"/>
        <w:spacing w:line="256" w:lineRule="auto" w:before="232"/>
        <w:ind w:left="119" w:right="55"/>
      </w:pPr>
      <w:r>
        <w:rPr>
          <w:w w:val="105"/>
        </w:rPr>
        <w:t>International Journal </w:t>
      </w:r>
      <w:r>
        <w:rPr>
          <w:w w:val="105"/>
        </w:rPr>
        <w:t>of Finance &amp; Economics, </w:t>
      </w:r>
      <w:r>
        <w:rPr>
          <w:spacing w:val="-2"/>
          <w:w w:val="105"/>
        </w:rPr>
        <w:t>1-22.</w:t>
      </w:r>
    </w:p>
    <w:p>
      <w:pPr>
        <w:pStyle w:val="BodyText"/>
        <w:spacing w:line="256" w:lineRule="auto" w:before="40"/>
        <w:ind w:left="119" w:right="510"/>
      </w:pPr>
      <w:r>
        <w:rPr/>
        <w:br w:type="column"/>
      </w:r>
      <w:r>
        <w:rPr>
          <w:spacing w:val="-2"/>
          <w:w w:val="105"/>
        </w:rPr>
        <w:t>Frischtak Rodrigues</w:t>
      </w:r>
    </w:p>
    <w:p>
      <w:pPr>
        <w:pStyle w:val="BodyText"/>
        <w:spacing w:line="256" w:lineRule="auto" w:before="233"/>
        <w:ind w:left="119" w:right="510"/>
      </w:pPr>
      <w:r>
        <w:rPr>
          <w:spacing w:val="-2"/>
          <w:w w:val="105"/>
        </w:rPr>
        <w:t>Galvao,</w:t>
      </w:r>
      <w:r>
        <w:rPr>
          <w:spacing w:val="80"/>
          <w:w w:val="105"/>
        </w:rPr>
        <w:t> </w:t>
      </w:r>
      <w:r>
        <w:rPr>
          <w:spacing w:val="-4"/>
          <w:w w:val="105"/>
        </w:rPr>
        <w:t>Cundy </w:t>
      </w:r>
      <w:r>
        <w:rPr>
          <w:spacing w:val="-2"/>
          <w:w w:val="105"/>
        </w:rPr>
        <w:t>Westenberger Galvao, Montes-</w:t>
      </w:r>
      <w:r>
        <w:rPr>
          <w:spacing w:val="-2"/>
          <w:w w:val="105"/>
        </w:rPr>
        <w:t>Rojas, </w:t>
      </w:r>
      <w:r>
        <w:rPr>
          <w:spacing w:val="-4"/>
          <w:w w:val="105"/>
        </w:rPr>
        <w:t>Olmo</w:t>
      </w:r>
    </w:p>
    <w:p>
      <w:pPr>
        <w:pStyle w:val="BodyText"/>
        <w:spacing w:after="0" w:line="256" w:lineRule="auto"/>
        <w:sectPr>
          <w:type w:val="continuous"/>
          <w:pgSz w:w="12240" w:h="15840"/>
          <w:pgMar w:header="0" w:footer="168" w:top="500" w:bottom="360" w:left="720" w:right="360"/>
          <w:cols w:num="3" w:equalWidth="0">
            <w:col w:w="6465" w:space="79"/>
            <w:col w:w="2455" w:space="166"/>
            <w:col w:w="1995"/>
          </w:cols>
        </w:sectPr>
      </w:pPr>
    </w:p>
    <w:p>
      <w:pPr>
        <w:pStyle w:val="BodyText"/>
        <w:tabs>
          <w:tab w:pos="6663" w:val="left" w:leader="none"/>
        </w:tabs>
        <w:spacing w:before="41"/>
        <w:ind w:left="119"/>
      </w:pPr>
      <w:r>
        <w:rPr>
          <w:w w:val="105"/>
        </w:rPr>
        <w:t>2023</w:t>
      </w:r>
      <w:r>
        <w:rPr>
          <w:spacing w:val="37"/>
          <w:w w:val="105"/>
        </w:rPr>
        <w:t>  </w:t>
      </w:r>
      <w:hyperlink r:id="rId11">
        <w:r>
          <w:rPr>
            <w:color w:val="0000FF"/>
            <w:w w:val="105"/>
          </w:rPr>
          <w:t>Numerical</w:t>
        </w:r>
        <w:r>
          <w:rPr>
            <w:color w:val="0000FF"/>
            <w:spacing w:val="11"/>
            <w:w w:val="105"/>
          </w:rPr>
          <w:t> </w:t>
        </w:r>
        <w:r>
          <w:rPr>
            <w:color w:val="0000FF"/>
            <w:w w:val="105"/>
          </w:rPr>
          <w:t>Solution</w:t>
        </w:r>
        <w:r>
          <w:rPr>
            <w:color w:val="0000FF"/>
            <w:spacing w:val="11"/>
            <w:w w:val="105"/>
          </w:rPr>
          <w:t> </w:t>
        </w:r>
        <w:r>
          <w:rPr>
            <w:color w:val="0000FF"/>
            <w:w w:val="105"/>
          </w:rPr>
          <w:t>of</w:t>
        </w:r>
        <w:r>
          <w:rPr>
            <w:color w:val="0000FF"/>
            <w:spacing w:val="10"/>
            <w:w w:val="105"/>
          </w:rPr>
          <w:t> </w:t>
        </w:r>
        <w:r>
          <w:rPr>
            <w:color w:val="0000FF"/>
            <w:w w:val="105"/>
          </w:rPr>
          <w:t>Dynamic</w:t>
        </w:r>
        <w:r>
          <w:rPr>
            <w:color w:val="0000FF"/>
            <w:spacing w:val="11"/>
            <w:w w:val="105"/>
          </w:rPr>
          <w:t> </w:t>
        </w:r>
        <w:r>
          <w:rPr>
            <w:color w:val="0000FF"/>
            <w:w w:val="105"/>
          </w:rPr>
          <w:t>Quantile</w:t>
        </w:r>
        <w:r>
          <w:rPr>
            <w:color w:val="0000FF"/>
            <w:spacing w:val="11"/>
            <w:w w:val="105"/>
          </w:rPr>
          <w:t> </w:t>
        </w:r>
        <w:r>
          <w:rPr>
            <w:color w:val="0000FF"/>
            <w:spacing w:val="-2"/>
            <w:w w:val="105"/>
          </w:rPr>
          <w:t>Models</w:t>
        </w:r>
      </w:hyperlink>
      <w:r>
        <w:rPr>
          <w:color w:val="0000FF"/>
        </w:rPr>
        <w:tab/>
      </w:r>
      <w:r>
        <w:rPr>
          <w:w w:val="105"/>
        </w:rPr>
        <w:t>Journal</w:t>
      </w:r>
      <w:r>
        <w:rPr>
          <w:spacing w:val="24"/>
          <w:w w:val="105"/>
        </w:rPr>
        <w:t> </w:t>
      </w:r>
      <w:r>
        <w:rPr>
          <w:w w:val="105"/>
        </w:rPr>
        <w:t>of</w:t>
      </w:r>
      <w:r>
        <w:rPr>
          <w:spacing w:val="25"/>
          <w:w w:val="105"/>
        </w:rPr>
        <w:t> </w:t>
      </w:r>
      <w:r>
        <w:rPr>
          <w:spacing w:val="-2"/>
          <w:w w:val="105"/>
        </w:rPr>
        <w:t>Econ.</w:t>
      </w:r>
    </w:p>
    <w:p>
      <w:pPr>
        <w:pStyle w:val="BodyText"/>
        <w:spacing w:line="256" w:lineRule="auto" w:before="0"/>
        <w:ind w:left="6663"/>
      </w:pPr>
      <w:r>
        <w:rPr>
          <w:w w:val="105"/>
        </w:rPr>
        <w:t>Dynam.</w:t>
      </w:r>
      <w:r>
        <w:rPr>
          <w:spacing w:val="40"/>
          <w:w w:val="105"/>
        </w:rPr>
        <w:t> </w:t>
      </w:r>
      <w:r>
        <w:rPr>
          <w:w w:val="105"/>
        </w:rPr>
        <w:t>and </w:t>
      </w:r>
      <w:r>
        <w:rPr>
          <w:w w:val="105"/>
        </w:rPr>
        <w:t>Control, 148, 104617</w:t>
      </w:r>
    </w:p>
    <w:p>
      <w:pPr>
        <w:pStyle w:val="BodyText"/>
        <w:spacing w:line="256" w:lineRule="auto" w:before="41"/>
        <w:ind w:left="119" w:right="1109"/>
      </w:pPr>
      <w:r>
        <w:rPr/>
        <w:br w:type="column"/>
      </w:r>
      <w:r>
        <w:rPr>
          <w:spacing w:val="-2"/>
          <w:w w:val="105"/>
        </w:rPr>
        <w:t>Galvao, </w:t>
      </w:r>
      <w:r>
        <w:rPr>
          <w:spacing w:val="-4"/>
          <w:w w:val="105"/>
        </w:rPr>
        <w:t>Muchon</w:t>
      </w:r>
    </w:p>
    <w:p>
      <w:pPr>
        <w:pStyle w:val="BodyText"/>
        <w:spacing w:after="0" w:line="256" w:lineRule="auto"/>
        <w:sectPr>
          <w:type w:val="continuous"/>
          <w:pgSz w:w="12240" w:h="15840"/>
          <w:pgMar w:header="0" w:footer="168" w:top="500" w:bottom="360" w:left="720" w:right="360"/>
          <w:cols w:num="2" w:equalWidth="0">
            <w:col w:w="8763" w:space="402"/>
            <w:col w:w="1995"/>
          </w:cols>
        </w:sectPr>
      </w:pPr>
    </w:p>
    <w:p>
      <w:pPr>
        <w:pStyle w:val="BodyText"/>
        <w:tabs>
          <w:tab w:pos="6663" w:val="left" w:leader="none"/>
        </w:tabs>
        <w:spacing w:line="256" w:lineRule="auto" w:before="0"/>
        <w:ind w:left="755" w:right="38" w:hanging="636"/>
      </w:pPr>
      <w:r>
        <w:rPr>
          <w:w w:val="105"/>
        </w:rPr>
        <w:t>2023</w:t>
      </w:r>
      <w:r>
        <w:rPr>
          <w:spacing w:val="80"/>
          <w:w w:val="105"/>
        </w:rPr>
        <w:t> </w:t>
      </w:r>
      <w:hyperlink r:id="rId12">
        <w:r>
          <w:rPr>
            <w:color w:val="0000FF"/>
            <w:w w:val="105"/>
          </w:rPr>
          <w:t>The</w:t>
        </w:r>
        <w:r>
          <w:rPr>
            <w:color w:val="0000FF"/>
            <w:spacing w:val="40"/>
            <w:w w:val="105"/>
          </w:rPr>
          <w:t> </w:t>
        </w:r>
        <w:r>
          <w:rPr>
            <w:color w:val="0000FF"/>
            <w:w w:val="105"/>
          </w:rPr>
          <w:t>Future</w:t>
        </w:r>
        <w:r>
          <w:rPr>
            <w:color w:val="0000FF"/>
            <w:spacing w:val="40"/>
            <w:w w:val="105"/>
          </w:rPr>
          <w:t> </w:t>
        </w:r>
        <w:r>
          <w:rPr>
            <w:color w:val="0000FF"/>
            <w:w w:val="105"/>
          </w:rPr>
          <w:t>of</w:t>
        </w:r>
        <w:r>
          <w:rPr>
            <w:color w:val="0000FF"/>
            <w:spacing w:val="40"/>
            <w:w w:val="105"/>
          </w:rPr>
          <w:t> </w:t>
        </w:r>
        <w:r>
          <w:rPr>
            <w:color w:val="0000FF"/>
            <w:w w:val="105"/>
          </w:rPr>
          <w:t>Price</w:t>
        </w:r>
        <w:r>
          <w:rPr>
            <w:color w:val="0000FF"/>
            <w:spacing w:val="40"/>
            <w:w w:val="105"/>
          </w:rPr>
          <w:t> </w:t>
        </w:r>
        <w:r>
          <w:rPr>
            <w:color w:val="0000FF"/>
            <w:w w:val="105"/>
          </w:rPr>
          <w:t>Formation</w:t>
        </w:r>
        <w:r>
          <w:rPr>
            <w:color w:val="0000FF"/>
            <w:spacing w:val="40"/>
            <w:w w:val="105"/>
          </w:rPr>
          <w:t> </w:t>
        </w:r>
        <w:r>
          <w:rPr>
            <w:color w:val="0000FF"/>
            <w:w w:val="105"/>
          </w:rPr>
          <w:t>of</w:t>
        </w:r>
        <w:r>
          <w:rPr>
            <w:color w:val="0000FF"/>
            <w:spacing w:val="40"/>
            <w:w w:val="105"/>
          </w:rPr>
          <w:t> </w:t>
        </w:r>
        <w:r>
          <w:rPr>
            <w:color w:val="0000FF"/>
            <w:w w:val="105"/>
          </w:rPr>
          <w:t>Electricity</w:t>
        </w:r>
        <w:r>
          <w:rPr>
            <w:color w:val="0000FF"/>
            <w:spacing w:val="40"/>
            <w:w w:val="105"/>
          </w:rPr>
          <w:t> </w:t>
        </w:r>
        <w:r>
          <w:rPr>
            <w:color w:val="0000FF"/>
            <w:w w:val="105"/>
          </w:rPr>
          <w:t>in</w:t>
        </w:r>
        <w:r>
          <w:rPr>
            <w:color w:val="0000FF"/>
            <w:spacing w:val="40"/>
            <w:w w:val="105"/>
          </w:rPr>
          <w:t> </w:t>
        </w:r>
        <w:r>
          <w:rPr>
            <w:color w:val="0000FF"/>
            <w:w w:val="105"/>
          </w:rPr>
          <w:t>Brazil</w:t>
        </w:r>
      </w:hyperlink>
      <w:r>
        <w:rPr>
          <w:color w:val="0000FF"/>
        </w:rPr>
        <w:tab/>
      </w:r>
      <w:r>
        <w:rPr>
          <w:w w:val="105"/>
        </w:rPr>
        <w:t>Revista de Economia </w:t>
      </w:r>
      <w:hyperlink r:id="rId13">
        <w:r>
          <w:rPr>
            <w:color w:val="0000FF"/>
            <w:w w:val="105"/>
          </w:rPr>
          <w:t>(published</w:t>
        </w:r>
        <w:r>
          <w:rPr>
            <w:color w:val="0000FF"/>
            <w:spacing w:val="28"/>
            <w:w w:val="105"/>
          </w:rPr>
          <w:t> </w:t>
        </w:r>
        <w:r>
          <w:rPr>
            <w:color w:val="0000FF"/>
            <w:w w:val="105"/>
          </w:rPr>
          <w:t>in</w:t>
        </w:r>
        <w:r>
          <w:rPr>
            <w:color w:val="0000FF"/>
            <w:spacing w:val="29"/>
            <w:w w:val="105"/>
          </w:rPr>
          <w:t> </w:t>
        </w:r>
        <w:r>
          <w:rPr>
            <w:color w:val="0000FF"/>
            <w:w w:val="105"/>
          </w:rPr>
          <w:t>Portuguese,</w:t>
        </w:r>
        <w:r>
          <w:rPr>
            <w:color w:val="0000FF"/>
            <w:spacing w:val="29"/>
            <w:w w:val="105"/>
          </w:rPr>
          <w:t> </w:t>
        </w:r>
        <w:r>
          <w:rPr>
            <w:color w:val="0000FF"/>
            <w:w w:val="105"/>
          </w:rPr>
          <w:t>peer-</w:t>
        </w:r>
        <w:r>
          <w:rPr>
            <w:color w:val="0000FF"/>
            <w:spacing w:val="-2"/>
            <w:w w:val="105"/>
          </w:rPr>
          <w:t>reviewed)</w:t>
        </w:r>
      </w:hyperlink>
      <w:r>
        <w:rPr>
          <w:color w:val="0000FF"/>
        </w:rPr>
        <w:tab/>
      </w:r>
      <w:r>
        <w:rPr>
          <w:w w:val="105"/>
        </w:rPr>
        <w:t>Contempor.,</w:t>
      </w:r>
      <w:r>
        <w:rPr>
          <w:spacing w:val="17"/>
          <w:w w:val="105"/>
        </w:rPr>
        <w:t> </w:t>
      </w:r>
      <w:r>
        <w:rPr>
          <w:w w:val="105"/>
        </w:rPr>
        <w:t>27,</w:t>
      </w:r>
      <w:r>
        <w:rPr>
          <w:spacing w:val="17"/>
          <w:w w:val="105"/>
        </w:rPr>
        <w:t> </w:t>
      </w:r>
      <w:r>
        <w:rPr>
          <w:w w:val="105"/>
        </w:rPr>
        <w:t>1-</w:t>
      </w:r>
      <w:r>
        <w:rPr>
          <w:spacing w:val="-5"/>
          <w:w w:val="105"/>
        </w:rPr>
        <w:t>54.</w:t>
      </w:r>
    </w:p>
    <w:p>
      <w:pPr>
        <w:pStyle w:val="BodyText"/>
        <w:ind w:left="119"/>
      </w:pPr>
      <w:r>
        <w:rPr/>
        <w:br w:type="column"/>
      </w:r>
      <w:r>
        <w:rPr>
          <w:w w:val="105"/>
        </w:rPr>
        <w:t>Borges, </w:t>
      </w:r>
      <w:r>
        <w:rPr>
          <w:spacing w:val="-2"/>
          <w:w w:val="105"/>
        </w:rPr>
        <w:t>Simone</w:t>
      </w:r>
    </w:p>
    <w:p>
      <w:pPr>
        <w:pStyle w:val="BodyText"/>
        <w:spacing w:after="0"/>
        <w:sectPr>
          <w:type w:val="continuous"/>
          <w:pgSz w:w="12240" w:h="15840"/>
          <w:pgMar w:header="0" w:footer="168" w:top="500" w:bottom="360" w:left="720" w:right="360"/>
          <w:cols w:num="2" w:equalWidth="0">
            <w:col w:w="8778" w:space="387"/>
            <w:col w:w="1995"/>
          </w:cols>
        </w:sectPr>
      </w:pPr>
    </w:p>
    <w:p>
      <w:pPr>
        <w:pStyle w:val="BodyText"/>
        <w:tabs>
          <w:tab w:pos="6663" w:val="left" w:leader="none"/>
        </w:tabs>
        <w:spacing w:before="19"/>
        <w:ind w:left="119"/>
      </w:pPr>
      <w:r>
        <w:rPr>
          <w:w w:val="105"/>
        </w:rPr>
        <w:t>2023</w:t>
      </w:r>
      <w:r>
        <w:rPr>
          <w:spacing w:val="51"/>
          <w:w w:val="105"/>
        </w:rPr>
        <w:t>  </w:t>
      </w:r>
      <w:hyperlink r:id="rId14">
        <w:r>
          <w:rPr>
            <w:color w:val="0000FF"/>
            <w:w w:val="105"/>
          </w:rPr>
          <w:t>Conditional</w:t>
        </w:r>
        <w:r>
          <w:rPr>
            <w:color w:val="0000FF"/>
            <w:spacing w:val="22"/>
            <w:w w:val="105"/>
          </w:rPr>
          <w:t> </w:t>
        </w:r>
        <w:r>
          <w:rPr>
            <w:color w:val="0000FF"/>
            <w:w w:val="105"/>
          </w:rPr>
          <w:t>Quantiles:</w:t>
        </w:r>
        <w:r>
          <w:rPr>
            <w:color w:val="0000FF"/>
            <w:spacing w:val="47"/>
            <w:w w:val="105"/>
          </w:rPr>
          <w:t> </w:t>
        </w:r>
        <w:r>
          <w:rPr>
            <w:color w:val="0000FF"/>
            <w:w w:val="105"/>
          </w:rPr>
          <w:t>an</w:t>
        </w:r>
        <w:r>
          <w:rPr>
            <w:color w:val="0000FF"/>
            <w:spacing w:val="21"/>
            <w:w w:val="105"/>
          </w:rPr>
          <w:t> </w:t>
        </w:r>
        <w:r>
          <w:rPr>
            <w:color w:val="0000FF"/>
            <w:w w:val="105"/>
          </w:rPr>
          <w:t>Order-Theoretical</w:t>
        </w:r>
        <w:r>
          <w:rPr>
            <w:color w:val="0000FF"/>
            <w:spacing w:val="22"/>
            <w:w w:val="105"/>
          </w:rPr>
          <w:t> </w:t>
        </w:r>
        <w:r>
          <w:rPr>
            <w:color w:val="0000FF"/>
            <w:spacing w:val="-2"/>
            <w:w w:val="105"/>
          </w:rPr>
          <w:t>Approach</w:t>
        </w:r>
      </w:hyperlink>
      <w:r>
        <w:rPr>
          <w:color w:val="0000FF"/>
        </w:rPr>
        <w:tab/>
      </w:r>
      <w:r>
        <w:rPr>
          <w:w w:val="105"/>
        </w:rPr>
        <w:t>Bernoulli</w:t>
      </w:r>
      <w:r>
        <w:rPr>
          <w:spacing w:val="1"/>
          <w:w w:val="105"/>
        </w:rPr>
        <w:t> </w:t>
      </w:r>
      <w:r>
        <w:rPr>
          <w:w w:val="105"/>
        </w:rPr>
        <w:t>29(3),</w:t>
      </w:r>
      <w:r>
        <w:rPr>
          <w:spacing w:val="2"/>
          <w:w w:val="105"/>
        </w:rPr>
        <w:t> </w:t>
      </w:r>
      <w:r>
        <w:rPr>
          <w:w w:val="105"/>
        </w:rPr>
        <w:t>2392</w:t>
      </w:r>
      <w:r>
        <w:rPr>
          <w:spacing w:val="1"/>
          <w:w w:val="105"/>
        </w:rPr>
        <w:t> </w:t>
      </w:r>
      <w:r>
        <w:rPr>
          <w:spacing w:val="-10"/>
          <w:w w:val="105"/>
        </w:rPr>
        <w:t>-</w:t>
      </w:r>
    </w:p>
    <w:p>
      <w:pPr>
        <w:pStyle w:val="BodyText"/>
        <w:ind w:left="6663"/>
      </w:pPr>
      <w:r>
        <w:rPr>
          <w:spacing w:val="-2"/>
        </w:rPr>
        <w:t>2416.</w:t>
      </w:r>
    </w:p>
    <w:p>
      <w:pPr>
        <w:pStyle w:val="BodyText"/>
        <w:spacing w:line="256" w:lineRule="auto" w:before="19"/>
        <w:ind w:left="119"/>
      </w:pPr>
      <w:r>
        <w:rPr/>
        <w:br w:type="column"/>
      </w:r>
      <w:r>
        <w:rPr>
          <w:w w:val="105"/>
        </w:rPr>
        <w:t>Galvao,</w:t>
      </w:r>
      <w:r>
        <w:rPr>
          <w:spacing w:val="62"/>
          <w:w w:val="105"/>
        </w:rPr>
        <w:t> </w:t>
      </w:r>
      <w:r>
        <w:rPr>
          <w:w w:val="105"/>
        </w:rPr>
        <w:t>Nunes, </w:t>
      </w:r>
      <w:r>
        <w:rPr>
          <w:spacing w:val="-2"/>
          <w:w w:val="105"/>
        </w:rPr>
        <w:t>Zubelli</w:t>
      </w:r>
    </w:p>
    <w:p>
      <w:pPr>
        <w:pStyle w:val="BodyText"/>
        <w:spacing w:after="0" w:line="256" w:lineRule="auto"/>
        <w:sectPr>
          <w:type w:val="continuous"/>
          <w:pgSz w:w="12240" w:h="15840"/>
          <w:pgMar w:header="0" w:footer="168" w:top="500" w:bottom="360" w:left="720" w:right="360"/>
          <w:cols w:num="2" w:equalWidth="0">
            <w:col w:w="8860" w:space="305"/>
            <w:col w:w="1995"/>
          </w:cols>
        </w:sectPr>
      </w:pPr>
    </w:p>
    <w:p>
      <w:pPr>
        <w:pStyle w:val="BodyText"/>
        <w:spacing w:before="113"/>
        <w:ind w:left="0"/>
      </w:pPr>
      <w:r>
        <w:rPr>
          <w:w w:val="110"/>
        </w:rPr>
        <w:t>Publications</w:t>
      </w:r>
      <w:r>
        <w:rPr>
          <w:spacing w:val="-11"/>
          <w:w w:val="110"/>
        </w:rPr>
        <w:t> </w:t>
      </w:r>
      <w:r>
        <w:rPr>
          <w:spacing w:val="-2"/>
          <w:w w:val="110"/>
        </w:rPr>
        <w:t>(cont.)</w:t>
      </w:r>
    </w:p>
    <w:p>
      <w:pPr>
        <w:pStyle w:val="BodyText"/>
        <w:spacing w:before="3"/>
        <w:ind w:left="0"/>
        <w:rPr>
          <w:sz w:val="9"/>
        </w:rPr>
      </w:pPr>
      <w:r>
        <w:rPr>
          <w:sz w:val="9"/>
        </w:rPr>
        <mc:AlternateContent>
          <mc:Choice Requires="wps">
            <w:drawing>
              <wp:anchor distT="0" distB="0" distL="0" distR="0" allowOverlap="1" layoutInCell="1" locked="0" behindDoc="1" simplePos="0" relativeHeight="487590400">
                <wp:simplePos x="0" y="0"/>
                <wp:positionH relativeFrom="page">
                  <wp:posOffset>457200</wp:posOffset>
                </wp:positionH>
                <wp:positionV relativeFrom="paragraph">
                  <wp:posOffset>83363</wp:posOffset>
                </wp:positionV>
                <wp:extent cx="68580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6.564074pt;width:540pt;height:.1pt;mso-position-horizontal-relative:page;mso-position-vertical-relative:paragraph;z-index:-15726080;mso-wrap-distance-left:0;mso-wrap-distance-right:0" id="docshape3" coordorigin="720,131" coordsize="10800,0" path="m720,131l11520,131e" filled="false" stroked="true" strokeweight=".3985pt" strokecolor="#000000">
                <v:path arrowok="t"/>
                <v:stroke dashstyle="solid"/>
                <w10:wrap type="topAndBottom"/>
              </v:shape>
            </w:pict>
          </mc:Fallback>
        </mc:AlternateContent>
      </w:r>
    </w:p>
    <w:p>
      <w:pPr>
        <w:pStyle w:val="BodyText"/>
        <w:tabs>
          <w:tab w:pos="6663" w:val="left" w:leader="none"/>
          <w:tab w:pos="9284" w:val="left" w:leader="none"/>
        </w:tabs>
        <w:spacing w:line="247" w:lineRule="exact" w:before="119"/>
        <w:ind w:left="119"/>
      </w:pPr>
      <w:r>
        <w:rPr>
          <w:w w:val="115"/>
          <w:u w:val="single"/>
        </w:rPr>
        <w:t>Year</w:t>
      </w:r>
      <w:r>
        <w:rPr>
          <w:spacing w:val="76"/>
          <w:w w:val="115"/>
        </w:rPr>
        <w:t> </w:t>
      </w:r>
      <w:r>
        <w:rPr>
          <w:spacing w:val="-4"/>
          <w:w w:val="115"/>
          <w:u w:val="single"/>
        </w:rPr>
        <w:t>Title</w:t>
      </w:r>
      <w:r>
        <w:rPr/>
        <w:tab/>
      </w:r>
      <w:r>
        <w:rPr>
          <w:w w:val="115"/>
          <w:u w:val="single"/>
        </w:rPr>
        <w:t>Journal</w:t>
      </w:r>
      <w:r>
        <w:rPr>
          <w:spacing w:val="-16"/>
          <w:w w:val="150"/>
          <w:u w:val="single"/>
        </w:rPr>
        <w:t> </w:t>
      </w:r>
      <w:r>
        <w:rPr>
          <w:w w:val="150"/>
          <w:u w:val="single"/>
        </w:rPr>
        <w:t>/</w:t>
      </w:r>
      <w:r>
        <w:rPr>
          <w:spacing w:val="-16"/>
          <w:w w:val="150"/>
          <w:u w:val="single"/>
        </w:rPr>
        <w:t> </w:t>
      </w:r>
      <w:r>
        <w:rPr>
          <w:spacing w:val="-2"/>
          <w:w w:val="115"/>
          <w:u w:val="single"/>
        </w:rPr>
        <w:t>Reference</w:t>
      </w:r>
      <w:r>
        <w:rPr/>
        <w:tab/>
      </w:r>
      <w:r>
        <w:rPr>
          <w:w w:val="105"/>
          <w:u w:val="single"/>
        </w:rPr>
        <w:t>co-</w:t>
      </w:r>
      <w:r>
        <w:rPr>
          <w:spacing w:val="-2"/>
          <w:w w:val="115"/>
          <w:u w:val="single"/>
        </w:rPr>
        <w:t>authors</w:t>
      </w:r>
    </w:p>
    <w:p>
      <w:pPr>
        <w:pStyle w:val="BodyText"/>
        <w:tabs>
          <w:tab w:pos="6663" w:val="left" w:leader="none"/>
          <w:tab w:pos="9284" w:val="left" w:leader="none"/>
        </w:tabs>
        <w:spacing w:line="256" w:lineRule="auto" w:before="1"/>
        <w:ind w:left="755" w:right="1061" w:hanging="636"/>
      </w:pPr>
      <w:r>
        <w:rPr>
          <w:w w:val="105"/>
        </w:rPr>
        <w:t>2022</w:t>
      </w:r>
      <w:r>
        <w:rPr>
          <w:spacing w:val="80"/>
          <w:w w:val="150"/>
        </w:rPr>
        <w:t> </w:t>
      </w:r>
      <w:hyperlink r:id="rId15">
        <w:r>
          <w:rPr>
            <w:color w:val="0000FF"/>
            <w:w w:val="105"/>
          </w:rPr>
          <w:t>How Different is Brazilian Political System?</w:t>
        </w:r>
        <w:r>
          <w:rPr>
            <w:color w:val="0000FF"/>
            <w:spacing w:val="40"/>
            <w:w w:val="105"/>
          </w:rPr>
          <w:t> </w:t>
        </w:r>
        <w:r>
          <w:rPr>
            <w:color w:val="0000FF"/>
            <w:w w:val="105"/>
          </w:rPr>
          <w:t>A Comparative</w:t>
        </w:r>
      </w:hyperlink>
      <w:r>
        <w:rPr>
          <w:color w:val="0000FF"/>
        </w:rPr>
        <w:tab/>
      </w:r>
      <w:r>
        <w:rPr>
          <w:w w:val="105"/>
        </w:rPr>
        <w:t>E-Legis, 15(37)</w:t>
      </w:r>
      <w:r>
        <w:rPr/>
        <w:tab/>
      </w:r>
      <w:r>
        <w:rPr>
          <w:spacing w:val="-2"/>
          <w:w w:val="105"/>
        </w:rPr>
        <w:t>Camara, </w:t>
      </w:r>
      <w:hyperlink r:id="rId15">
        <w:r>
          <w:rPr>
            <w:color w:val="0000FF"/>
            <w:spacing w:val="-4"/>
            <w:w w:val="105"/>
          </w:rPr>
          <w:t>Study</w:t>
        </w:r>
      </w:hyperlink>
      <w:r>
        <w:rPr>
          <w:color w:val="0000FF"/>
        </w:rPr>
        <w:tab/>
        <w:tab/>
      </w:r>
      <w:r>
        <w:rPr>
          <w:spacing w:val="-2"/>
          <w:w w:val="105"/>
        </w:rPr>
        <w:t>Oliveira</w:t>
      </w:r>
    </w:p>
    <w:p>
      <w:pPr>
        <w:pStyle w:val="BodyText"/>
        <w:spacing w:after="0" w:line="256" w:lineRule="auto"/>
        <w:sectPr>
          <w:pgSz w:w="12240" w:h="15840"/>
          <w:pgMar w:header="0" w:footer="168" w:top="620" w:bottom="360" w:left="720" w:right="360"/>
        </w:sectPr>
      </w:pPr>
    </w:p>
    <w:p>
      <w:pPr>
        <w:pStyle w:val="BodyText"/>
        <w:spacing w:line="256" w:lineRule="auto" w:before="41"/>
        <w:ind w:left="755" w:right="38" w:hanging="636"/>
      </w:pPr>
      <w:r>
        <w:rPr>
          <w:w w:val="105"/>
        </w:rPr>
        <w:t>2022</w:t>
      </w:r>
      <w:r>
        <w:rPr>
          <w:spacing w:val="80"/>
          <w:w w:val="105"/>
        </w:rPr>
        <w:t> </w:t>
      </w:r>
      <w:hyperlink r:id="rId16">
        <w:r>
          <w:rPr>
            <w:color w:val="0000FF"/>
            <w:w w:val="105"/>
          </w:rPr>
          <w:t>Experiments on Portfolio Selection:</w:t>
        </w:r>
        <w:r>
          <w:rPr>
            <w:color w:val="0000FF"/>
            <w:spacing w:val="31"/>
            <w:w w:val="105"/>
          </w:rPr>
          <w:t> </w:t>
        </w:r>
        <w:r>
          <w:rPr>
            <w:color w:val="0000FF"/>
            <w:w w:val="105"/>
          </w:rPr>
          <w:t>A Comparison </w:t>
        </w:r>
        <w:r>
          <w:rPr>
            <w:color w:val="0000FF"/>
            <w:w w:val="105"/>
          </w:rPr>
          <w:t>between</w:t>
        </w:r>
      </w:hyperlink>
      <w:r>
        <w:rPr>
          <w:color w:val="0000FF"/>
          <w:w w:val="105"/>
        </w:rPr>
        <w:t> </w:t>
      </w:r>
      <w:hyperlink r:id="rId16">
        <w:r>
          <w:rPr>
            <w:color w:val="0000FF"/>
            <w:w w:val="105"/>
          </w:rPr>
          <w:t>Quantile Preferences and Expected Utility Models</w:t>
        </w:r>
      </w:hyperlink>
    </w:p>
    <w:p>
      <w:pPr>
        <w:pStyle w:val="BodyText"/>
        <w:tabs>
          <w:tab w:pos="1217" w:val="left" w:leader="none"/>
        </w:tabs>
        <w:spacing w:line="256" w:lineRule="auto" w:before="1"/>
        <w:ind w:left="119" w:right="38"/>
        <w:jc w:val="both"/>
      </w:pPr>
      <w:r>
        <w:rPr/>
        <w:br w:type="column"/>
      </w:r>
      <w:r>
        <w:rPr>
          <w:w w:val="105"/>
        </w:rPr>
        <w:t>Journal</w:t>
      </w:r>
      <w:r>
        <w:rPr>
          <w:w w:val="105"/>
        </w:rPr>
        <w:t> of</w:t>
      </w:r>
      <w:r>
        <w:rPr>
          <w:w w:val="105"/>
        </w:rPr>
        <w:t> </w:t>
      </w:r>
      <w:r>
        <w:rPr>
          <w:w w:val="105"/>
        </w:rPr>
        <w:t>Behavioral</w:t>
      </w:r>
      <w:r>
        <w:rPr>
          <w:spacing w:val="80"/>
          <w:w w:val="105"/>
        </w:rPr>
        <w:t> </w:t>
      </w:r>
      <w:r>
        <w:rPr>
          <w:spacing w:val="-4"/>
          <w:w w:val="105"/>
        </w:rPr>
        <w:t>and</w:t>
      </w:r>
      <w:r>
        <w:rPr/>
        <w:tab/>
      </w:r>
      <w:r>
        <w:rPr>
          <w:spacing w:val="-2"/>
          <w:w w:val="105"/>
        </w:rPr>
        <w:t>Experimental </w:t>
      </w:r>
      <w:r>
        <w:rPr>
          <w:w w:val="105"/>
        </w:rPr>
        <w:t>Economics, 97, 101822</w:t>
      </w:r>
    </w:p>
    <w:p>
      <w:pPr>
        <w:pStyle w:val="BodyText"/>
        <w:tabs>
          <w:tab w:pos="1177" w:val="left" w:leader="none"/>
        </w:tabs>
        <w:spacing w:line="256" w:lineRule="auto" w:before="1"/>
        <w:ind w:left="119" w:right="343"/>
      </w:pPr>
      <w:r>
        <w:rPr/>
        <w:br w:type="column"/>
      </w:r>
      <w:r>
        <w:rPr>
          <w:spacing w:val="-2"/>
          <w:w w:val="105"/>
        </w:rPr>
        <w:t>Galvao,</w:t>
      </w:r>
      <w:r>
        <w:rPr/>
        <w:tab/>
      </w:r>
      <w:r>
        <w:rPr>
          <w:spacing w:val="-4"/>
          <w:w w:val="105"/>
        </w:rPr>
        <w:t>Kim, </w:t>
      </w:r>
      <w:r>
        <w:rPr>
          <w:spacing w:val="-2"/>
          <w:w w:val="105"/>
        </w:rPr>
        <w:t>Montes-Rojas, </w:t>
      </w:r>
      <w:r>
        <w:rPr>
          <w:spacing w:val="-4"/>
          <w:w w:val="105"/>
        </w:rPr>
        <w:t>Olmo</w:t>
      </w:r>
    </w:p>
    <w:p>
      <w:pPr>
        <w:pStyle w:val="BodyText"/>
        <w:spacing w:after="0" w:line="256" w:lineRule="auto"/>
        <w:sectPr>
          <w:type w:val="continuous"/>
          <w:pgSz w:w="12240" w:h="15840"/>
          <w:pgMar w:header="0" w:footer="168" w:top="500" w:bottom="360" w:left="720" w:right="360"/>
          <w:cols w:num="3" w:equalWidth="0">
            <w:col w:w="6465" w:space="79"/>
            <w:col w:w="2541" w:space="79"/>
            <w:col w:w="1996"/>
          </w:cols>
        </w:sectPr>
      </w:pPr>
    </w:p>
    <w:p>
      <w:pPr>
        <w:pStyle w:val="BodyText"/>
        <w:tabs>
          <w:tab w:pos="6663" w:val="left" w:leader="none"/>
          <w:tab w:pos="7538" w:val="left" w:leader="none"/>
          <w:tab w:pos="8120" w:val="left" w:leader="none"/>
        </w:tabs>
        <w:spacing w:line="256" w:lineRule="auto" w:before="40"/>
        <w:ind w:left="6663" w:right="38" w:hanging="6545"/>
      </w:pPr>
      <w:r>
        <w:rPr>
          <w:w w:val="105"/>
        </w:rPr>
        <w:t>2022</w:t>
      </w:r>
      <w:r>
        <w:rPr>
          <w:spacing w:val="80"/>
          <w:w w:val="105"/>
        </w:rPr>
        <w:t> </w:t>
      </w:r>
      <w:hyperlink r:id="rId17">
        <w:r>
          <w:rPr>
            <w:color w:val="0000FF"/>
            <w:w w:val="105"/>
          </w:rPr>
          <w:t>Do People Maximize Quantiles?</w:t>
        </w:r>
      </w:hyperlink>
      <w:r>
        <w:rPr>
          <w:color w:val="0000FF"/>
        </w:rPr>
        <w:tab/>
      </w:r>
      <w:r>
        <w:rPr>
          <w:spacing w:val="-2"/>
          <w:w w:val="105"/>
        </w:rPr>
        <w:t>Games</w:t>
      </w:r>
      <w:r>
        <w:rPr/>
        <w:tab/>
      </w:r>
      <w:r>
        <w:rPr>
          <w:spacing w:val="-4"/>
          <w:w w:val="105"/>
        </w:rPr>
        <w:t>and</w:t>
      </w:r>
      <w:r>
        <w:rPr/>
        <w:tab/>
      </w:r>
      <w:r>
        <w:rPr>
          <w:spacing w:val="-4"/>
          <w:w w:val="105"/>
        </w:rPr>
        <w:t>Economic </w:t>
      </w:r>
      <w:r>
        <w:rPr>
          <w:w w:val="105"/>
        </w:rPr>
        <w:t>Behavior , 132, p.</w:t>
      </w:r>
      <w:r>
        <w:rPr>
          <w:spacing w:val="40"/>
          <w:w w:val="105"/>
        </w:rPr>
        <w:t> </w:t>
      </w:r>
      <w:r>
        <w:rPr>
          <w:w w:val="105"/>
        </w:rPr>
        <w:t>22-40</w:t>
      </w:r>
    </w:p>
    <w:p>
      <w:pPr>
        <w:pStyle w:val="BodyText"/>
        <w:tabs>
          <w:tab w:pos="6663" w:val="left" w:leader="none"/>
        </w:tabs>
        <w:spacing w:before="1"/>
        <w:ind w:left="119"/>
      </w:pPr>
      <w:r>
        <w:rPr>
          <w:w w:val="105"/>
        </w:rPr>
        <w:t>2022</w:t>
      </w:r>
      <w:r>
        <w:rPr>
          <w:spacing w:val="40"/>
          <w:w w:val="105"/>
        </w:rPr>
        <w:t>  </w:t>
      </w:r>
      <w:hyperlink r:id="rId18">
        <w:r>
          <w:rPr>
            <w:color w:val="0000FF"/>
            <w:w w:val="105"/>
          </w:rPr>
          <w:t>Portfolio</w:t>
        </w:r>
        <w:r>
          <w:rPr>
            <w:color w:val="0000FF"/>
            <w:spacing w:val="14"/>
            <w:w w:val="105"/>
          </w:rPr>
          <w:t> </w:t>
        </w:r>
        <w:r>
          <w:rPr>
            <w:color w:val="0000FF"/>
            <w:w w:val="105"/>
          </w:rPr>
          <w:t>Selection</w:t>
        </w:r>
        <w:r>
          <w:rPr>
            <w:color w:val="0000FF"/>
            <w:spacing w:val="14"/>
            <w:w w:val="105"/>
          </w:rPr>
          <w:t> </w:t>
        </w:r>
        <w:r>
          <w:rPr>
            <w:color w:val="0000FF"/>
            <w:w w:val="105"/>
          </w:rPr>
          <w:t>in</w:t>
        </w:r>
        <w:r>
          <w:rPr>
            <w:color w:val="0000FF"/>
            <w:spacing w:val="13"/>
            <w:w w:val="105"/>
          </w:rPr>
          <w:t> </w:t>
        </w:r>
        <w:r>
          <w:rPr>
            <w:color w:val="0000FF"/>
            <w:w w:val="105"/>
          </w:rPr>
          <w:t>Quantile</w:t>
        </w:r>
        <w:r>
          <w:rPr>
            <w:color w:val="0000FF"/>
            <w:spacing w:val="14"/>
            <w:w w:val="105"/>
          </w:rPr>
          <w:t> </w:t>
        </w:r>
        <w:r>
          <w:rPr>
            <w:color w:val="0000FF"/>
            <w:w w:val="105"/>
          </w:rPr>
          <w:t>Utility</w:t>
        </w:r>
        <w:r>
          <w:rPr>
            <w:color w:val="0000FF"/>
            <w:spacing w:val="13"/>
            <w:w w:val="105"/>
          </w:rPr>
          <w:t> </w:t>
        </w:r>
        <w:r>
          <w:rPr>
            <w:color w:val="0000FF"/>
            <w:spacing w:val="-2"/>
            <w:w w:val="105"/>
          </w:rPr>
          <w:t>Models</w:t>
        </w:r>
      </w:hyperlink>
      <w:r>
        <w:rPr>
          <w:color w:val="0000FF"/>
        </w:rPr>
        <w:tab/>
      </w:r>
      <w:r>
        <w:rPr>
          <w:w w:val="105"/>
        </w:rPr>
        <w:t>Annals</w:t>
      </w:r>
      <w:r>
        <w:rPr>
          <w:spacing w:val="63"/>
          <w:w w:val="150"/>
        </w:rPr>
        <w:t> </w:t>
      </w:r>
      <w:r>
        <w:rPr>
          <w:w w:val="105"/>
        </w:rPr>
        <w:t>of</w:t>
      </w:r>
      <w:r>
        <w:rPr>
          <w:spacing w:val="63"/>
          <w:w w:val="150"/>
        </w:rPr>
        <w:t> </w:t>
      </w:r>
      <w:r>
        <w:rPr>
          <w:w w:val="105"/>
        </w:rPr>
        <w:t>Finance,</w:t>
      </w:r>
      <w:r>
        <w:rPr>
          <w:spacing w:val="24"/>
          <w:w w:val="105"/>
        </w:rPr>
        <w:t>  </w:t>
      </w:r>
      <w:r>
        <w:rPr>
          <w:spacing w:val="-5"/>
          <w:w w:val="105"/>
        </w:rPr>
        <w:t>18,</w:t>
      </w:r>
    </w:p>
    <w:p>
      <w:pPr>
        <w:pStyle w:val="BodyText"/>
        <w:ind w:left="6663"/>
      </w:pPr>
      <w:r>
        <w:rPr>
          <w:spacing w:val="-2"/>
        </w:rPr>
        <w:t>133-</w:t>
      </w:r>
      <w:r>
        <w:rPr>
          <w:spacing w:val="-5"/>
        </w:rPr>
        <w:t>18</w:t>
      </w:r>
    </w:p>
    <w:p>
      <w:pPr>
        <w:pStyle w:val="BodyText"/>
        <w:spacing w:before="36"/>
        <w:ind w:left="0"/>
      </w:pPr>
    </w:p>
    <w:p>
      <w:pPr>
        <w:pStyle w:val="BodyText"/>
        <w:tabs>
          <w:tab w:pos="6663" w:val="left" w:leader="none"/>
          <w:tab w:pos="7795" w:val="left" w:leader="none"/>
          <w:tab w:pos="8765" w:val="left" w:leader="none"/>
        </w:tabs>
        <w:spacing w:line="256" w:lineRule="auto" w:before="0"/>
        <w:ind w:left="6663" w:right="38" w:hanging="6545"/>
      </w:pPr>
      <w:r>
        <w:rPr>
          <w:w w:val="105"/>
        </w:rPr>
        <w:t>2022</w:t>
      </w:r>
      <w:r>
        <w:rPr>
          <w:spacing w:val="80"/>
          <w:w w:val="105"/>
        </w:rPr>
        <w:t> </w:t>
      </w:r>
      <w:hyperlink r:id="rId19">
        <w:r>
          <w:rPr>
            <w:color w:val="0000FF"/>
            <w:w w:val="105"/>
          </w:rPr>
          <w:t>Static and Dynamic Quantile Preferences</w:t>
        </w:r>
      </w:hyperlink>
      <w:r>
        <w:rPr>
          <w:color w:val="0000FF"/>
        </w:rPr>
        <w:tab/>
      </w:r>
      <w:r>
        <w:rPr>
          <w:spacing w:val="-2"/>
          <w:w w:val="105"/>
        </w:rPr>
        <w:t>Economic</w:t>
      </w:r>
      <w:r>
        <w:rPr/>
        <w:tab/>
      </w:r>
      <w:r>
        <w:rPr>
          <w:spacing w:val="-2"/>
          <w:w w:val="105"/>
        </w:rPr>
        <w:t>Theory,</w:t>
      </w:r>
      <w:r>
        <w:rPr/>
        <w:tab/>
      </w:r>
      <w:r>
        <w:rPr>
          <w:spacing w:val="-6"/>
          <w:w w:val="105"/>
        </w:rPr>
        <w:t>73, </w:t>
      </w:r>
      <w:r>
        <w:rPr>
          <w:spacing w:val="-2"/>
          <w:w w:val="105"/>
        </w:rPr>
        <w:t>747-779</w:t>
      </w:r>
    </w:p>
    <w:p>
      <w:pPr>
        <w:pStyle w:val="BodyText"/>
        <w:ind w:left="0"/>
      </w:pPr>
    </w:p>
    <w:p>
      <w:pPr>
        <w:pStyle w:val="BodyText"/>
        <w:tabs>
          <w:tab w:pos="6663" w:val="left" w:leader="none"/>
        </w:tabs>
        <w:spacing w:before="1"/>
        <w:ind w:left="119"/>
      </w:pPr>
      <w:r>
        <w:rPr>
          <w:w w:val="105"/>
        </w:rPr>
        <w:t>2020</w:t>
      </w:r>
      <w:r>
        <w:rPr>
          <w:spacing w:val="40"/>
          <w:w w:val="105"/>
        </w:rPr>
        <w:t>  </w:t>
      </w:r>
      <w:hyperlink r:id="rId20">
        <w:r>
          <w:rPr>
            <w:color w:val="0000FF"/>
            <w:w w:val="105"/>
          </w:rPr>
          <w:t>Quantile</w:t>
        </w:r>
        <w:r>
          <w:rPr>
            <w:color w:val="0000FF"/>
            <w:spacing w:val="14"/>
            <w:w w:val="105"/>
          </w:rPr>
          <w:t> </w:t>
        </w:r>
        <w:r>
          <w:rPr>
            <w:color w:val="0000FF"/>
            <w:w w:val="105"/>
          </w:rPr>
          <w:t>selection</w:t>
        </w:r>
        <w:r>
          <w:rPr>
            <w:color w:val="0000FF"/>
            <w:spacing w:val="14"/>
            <w:w w:val="105"/>
          </w:rPr>
          <w:t> </w:t>
        </w:r>
        <w:r>
          <w:rPr>
            <w:color w:val="0000FF"/>
            <w:w w:val="105"/>
          </w:rPr>
          <w:t>in</w:t>
        </w:r>
        <w:r>
          <w:rPr>
            <w:color w:val="0000FF"/>
            <w:spacing w:val="13"/>
            <w:w w:val="105"/>
          </w:rPr>
          <w:t> </w:t>
        </w:r>
        <w:r>
          <w:rPr>
            <w:color w:val="0000FF"/>
            <w:w w:val="105"/>
          </w:rPr>
          <w:t>non-linear</w:t>
        </w:r>
        <w:r>
          <w:rPr>
            <w:color w:val="0000FF"/>
            <w:spacing w:val="14"/>
            <w:w w:val="105"/>
          </w:rPr>
          <w:t> </w:t>
        </w:r>
        <w:r>
          <w:rPr>
            <w:color w:val="0000FF"/>
            <w:w w:val="105"/>
          </w:rPr>
          <w:t>GMM</w:t>
        </w:r>
        <w:r>
          <w:rPr>
            <w:color w:val="0000FF"/>
            <w:spacing w:val="13"/>
            <w:w w:val="105"/>
          </w:rPr>
          <w:t> </w:t>
        </w:r>
        <w:r>
          <w:rPr>
            <w:color w:val="0000FF"/>
            <w:w w:val="105"/>
          </w:rPr>
          <w:t>quantile</w:t>
        </w:r>
        <w:r>
          <w:rPr>
            <w:color w:val="0000FF"/>
            <w:spacing w:val="14"/>
            <w:w w:val="105"/>
          </w:rPr>
          <w:t> </w:t>
        </w:r>
        <w:r>
          <w:rPr>
            <w:color w:val="0000FF"/>
            <w:spacing w:val="-2"/>
            <w:w w:val="105"/>
          </w:rPr>
          <w:t>models</w:t>
        </w:r>
      </w:hyperlink>
      <w:r>
        <w:rPr>
          <w:color w:val="0000FF"/>
        </w:rPr>
        <w:tab/>
      </w:r>
      <w:r>
        <w:rPr>
          <w:w w:val="105"/>
        </w:rPr>
        <w:t>Economics</w:t>
      </w:r>
      <w:r>
        <w:rPr>
          <w:spacing w:val="64"/>
          <w:w w:val="105"/>
        </w:rPr>
        <w:t> </w:t>
      </w:r>
      <w:r>
        <w:rPr>
          <w:w w:val="105"/>
        </w:rPr>
        <w:t>Letters,</w:t>
      </w:r>
      <w:r>
        <w:rPr>
          <w:spacing w:val="77"/>
          <w:w w:val="105"/>
        </w:rPr>
        <w:t> </w:t>
      </w:r>
      <w:r>
        <w:rPr>
          <w:spacing w:val="-4"/>
          <w:w w:val="105"/>
        </w:rPr>
        <w:t>195,</w:t>
      </w:r>
    </w:p>
    <w:p>
      <w:pPr>
        <w:pStyle w:val="BodyText"/>
        <w:spacing w:line="230" w:lineRule="exact"/>
        <w:ind w:left="6663"/>
      </w:pPr>
      <w:r>
        <w:rPr>
          <w:spacing w:val="-2"/>
        </w:rPr>
        <w:t>10940</w:t>
      </w:r>
    </w:p>
    <w:p>
      <w:pPr>
        <w:pStyle w:val="BodyText"/>
        <w:spacing w:line="256" w:lineRule="auto" w:before="40"/>
        <w:ind w:left="119" w:right="470"/>
      </w:pPr>
      <w:r>
        <w:rPr/>
        <w:br w:type="column"/>
      </w:r>
      <w:r>
        <w:rPr>
          <w:spacing w:val="-2"/>
          <w:w w:val="105"/>
        </w:rPr>
        <w:t>Galvao, </w:t>
      </w:r>
      <w:r>
        <w:rPr>
          <w:w w:val="105"/>
        </w:rPr>
        <w:t>Noussair,</w:t>
      </w:r>
      <w:r>
        <w:rPr>
          <w:spacing w:val="-11"/>
          <w:w w:val="105"/>
        </w:rPr>
        <w:t> </w:t>
      </w:r>
      <w:r>
        <w:rPr>
          <w:w w:val="105"/>
        </w:rPr>
        <w:t>Qiao </w:t>
      </w:r>
      <w:r>
        <w:rPr>
          <w:spacing w:val="-2"/>
          <w:w w:val="105"/>
        </w:rPr>
        <w:t>Galvao, Montes-Rojas, </w:t>
      </w:r>
      <w:r>
        <w:rPr>
          <w:spacing w:val="-4"/>
          <w:w w:val="105"/>
        </w:rPr>
        <w:t>Olmo</w:t>
      </w:r>
    </w:p>
    <w:p>
      <w:pPr>
        <w:pStyle w:val="BodyText"/>
        <w:spacing w:line="256" w:lineRule="auto" w:before="2"/>
        <w:ind w:left="119" w:right="510"/>
      </w:pPr>
      <w:r>
        <w:rPr>
          <w:spacing w:val="-2"/>
          <w:w w:val="105"/>
        </w:rPr>
        <w:t>Galvao, Montes-</w:t>
      </w:r>
      <w:r>
        <w:rPr>
          <w:spacing w:val="-2"/>
          <w:w w:val="105"/>
        </w:rPr>
        <w:t>Rojas, </w:t>
      </w:r>
      <w:r>
        <w:rPr>
          <w:spacing w:val="-4"/>
          <w:w w:val="105"/>
        </w:rPr>
        <w:t>Olmo</w:t>
      </w:r>
    </w:p>
    <w:p>
      <w:pPr>
        <w:pStyle w:val="BodyText"/>
        <w:spacing w:line="256" w:lineRule="auto" w:before="0"/>
        <w:ind w:left="119" w:right="571"/>
      </w:pPr>
      <w:r>
        <w:rPr>
          <w:spacing w:val="-2"/>
          <w:w w:val="105"/>
        </w:rPr>
        <w:t>Galvao, Montes-</w:t>
      </w:r>
      <w:r>
        <w:rPr>
          <w:spacing w:val="-2"/>
          <w:w w:val="105"/>
        </w:rPr>
        <w:t>Rojas</w:t>
      </w:r>
    </w:p>
    <w:p>
      <w:pPr>
        <w:pStyle w:val="BodyText"/>
        <w:spacing w:after="0" w:line="256" w:lineRule="auto"/>
        <w:sectPr>
          <w:type w:val="continuous"/>
          <w:pgSz w:w="12240" w:h="15840"/>
          <w:pgMar w:header="0" w:footer="168" w:top="500" w:bottom="360" w:left="720" w:right="360"/>
          <w:cols w:num="2" w:equalWidth="0">
            <w:col w:w="9085" w:space="79"/>
            <w:col w:w="1996"/>
          </w:cols>
        </w:sectPr>
      </w:pPr>
    </w:p>
    <w:p>
      <w:pPr>
        <w:pStyle w:val="BodyText"/>
        <w:tabs>
          <w:tab w:pos="6663" w:val="left" w:leader="none"/>
          <w:tab w:pos="7063" w:val="right" w:leader="none"/>
        </w:tabs>
        <w:spacing w:line="256" w:lineRule="auto" w:before="0"/>
        <w:ind w:left="755" w:right="38" w:hanging="636"/>
      </w:pPr>
      <w:r>
        <w:rPr>
          <w:w w:val="105"/>
        </w:rPr>
        <w:t>2020</w:t>
      </w:r>
      <w:r>
        <w:rPr>
          <w:spacing w:val="80"/>
          <w:w w:val="105"/>
        </w:rPr>
        <w:t> </w:t>
      </w:r>
      <w:hyperlink r:id="rId20">
        <w:r>
          <w:rPr>
            <w:color w:val="0000FF"/>
            <w:w w:val="105"/>
          </w:rPr>
          <w:t>A</w:t>
        </w:r>
        <w:r>
          <w:rPr>
            <w:color w:val="0000FF"/>
            <w:spacing w:val="40"/>
            <w:w w:val="105"/>
          </w:rPr>
          <w:t> </w:t>
        </w:r>
        <w:r>
          <w:rPr>
            <w:color w:val="0000FF"/>
            <w:w w:val="105"/>
          </w:rPr>
          <w:t>new</w:t>
        </w:r>
        <w:r>
          <w:rPr>
            <w:color w:val="0000FF"/>
            <w:spacing w:val="40"/>
            <w:w w:val="105"/>
          </w:rPr>
          <w:t> </w:t>
        </w:r>
        <w:r>
          <w:rPr>
            <w:color w:val="0000FF"/>
            <w:w w:val="105"/>
          </w:rPr>
          <w:t>approach</w:t>
        </w:r>
        <w:r>
          <w:rPr>
            <w:color w:val="0000FF"/>
            <w:spacing w:val="40"/>
            <w:w w:val="105"/>
          </w:rPr>
          <w:t> </w:t>
        </w:r>
        <w:r>
          <w:rPr>
            <w:color w:val="0000FF"/>
            <w:w w:val="105"/>
          </w:rPr>
          <w:t>to</w:t>
        </w:r>
        <w:r>
          <w:rPr>
            <w:color w:val="0000FF"/>
            <w:spacing w:val="40"/>
            <w:w w:val="105"/>
          </w:rPr>
          <w:t> </w:t>
        </w:r>
        <w:r>
          <w:rPr>
            <w:color w:val="0000FF"/>
            <w:w w:val="105"/>
          </w:rPr>
          <w:t>the</w:t>
        </w:r>
        <w:r>
          <w:rPr>
            <w:color w:val="0000FF"/>
            <w:spacing w:val="40"/>
            <w:w w:val="105"/>
          </w:rPr>
          <w:t> </w:t>
        </w:r>
        <w:r>
          <w:rPr>
            <w:color w:val="0000FF"/>
            <w:w w:val="105"/>
          </w:rPr>
          <w:t>rational</w:t>
        </w:r>
        <w:r>
          <w:rPr>
            <w:color w:val="0000FF"/>
            <w:spacing w:val="40"/>
            <w:w w:val="105"/>
          </w:rPr>
          <w:t> </w:t>
        </w:r>
        <w:r>
          <w:rPr>
            <w:color w:val="0000FF"/>
            <w:w w:val="105"/>
          </w:rPr>
          <w:t>expectations</w:t>
        </w:r>
        <w:r>
          <w:rPr>
            <w:color w:val="0000FF"/>
            <w:spacing w:val="40"/>
            <w:w w:val="105"/>
          </w:rPr>
          <w:t> </w:t>
        </w:r>
        <w:r>
          <w:rPr>
            <w:color w:val="0000FF"/>
            <w:w w:val="105"/>
          </w:rPr>
          <w:t>equilibrium:</w:t>
        </w:r>
      </w:hyperlink>
      <w:r>
        <w:rPr>
          <w:color w:val="0000FF"/>
        </w:rPr>
        <w:tab/>
      </w:r>
      <w:r>
        <w:rPr>
          <w:w w:val="105"/>
        </w:rPr>
        <w:t>Annals</w:t>
      </w:r>
      <w:r>
        <w:rPr>
          <w:spacing w:val="40"/>
          <w:w w:val="105"/>
        </w:rPr>
        <w:t> </w:t>
      </w:r>
      <w:r>
        <w:rPr>
          <w:w w:val="105"/>
        </w:rPr>
        <w:t>of</w:t>
      </w:r>
      <w:r>
        <w:rPr>
          <w:spacing w:val="40"/>
          <w:w w:val="105"/>
        </w:rPr>
        <w:t> </w:t>
      </w:r>
      <w:r>
        <w:rPr>
          <w:w w:val="105"/>
        </w:rPr>
        <w:t>Finance,</w:t>
      </w:r>
      <w:r>
        <w:rPr>
          <w:spacing w:val="80"/>
          <w:w w:val="105"/>
        </w:rPr>
        <w:t> </w:t>
      </w:r>
      <w:r>
        <w:rPr>
          <w:w w:val="105"/>
        </w:rPr>
        <w:t>16, </w:t>
      </w:r>
      <w:hyperlink r:id="rId20">
        <w:r>
          <w:rPr>
            <w:color w:val="0000FF"/>
          </w:rPr>
          <w:t>existence, optimality and incentive compatibility</w:t>
        </w:r>
      </w:hyperlink>
      <w:r>
        <w:rPr>
          <w:color w:val="0000FF"/>
        </w:rPr>
        <w:tab/>
        <w:tab/>
      </w:r>
      <w:r>
        <w:rPr>
          <w:spacing w:val="-4"/>
        </w:rPr>
        <w:t>1-61</w:t>
      </w:r>
    </w:p>
    <w:p>
      <w:pPr>
        <w:pStyle w:val="BodyText"/>
        <w:spacing w:before="1"/>
        <w:ind w:left="119"/>
      </w:pPr>
      <w:r>
        <w:rPr/>
        <w:br w:type="column"/>
      </w:r>
      <w:r>
        <w:rPr>
          <w:w w:val="105"/>
        </w:rPr>
        <w:t>Pesce,</w:t>
      </w:r>
      <w:r>
        <w:rPr>
          <w:spacing w:val="6"/>
          <w:w w:val="105"/>
        </w:rPr>
        <w:t> </w:t>
      </w:r>
      <w:r>
        <w:rPr>
          <w:spacing w:val="-2"/>
          <w:w w:val="105"/>
        </w:rPr>
        <w:t>Yannelis</w:t>
      </w:r>
    </w:p>
    <w:p>
      <w:pPr>
        <w:pStyle w:val="BodyText"/>
        <w:spacing w:after="0"/>
        <w:sectPr>
          <w:type w:val="continuous"/>
          <w:pgSz w:w="12240" w:h="15840"/>
          <w:pgMar w:header="0" w:footer="168" w:top="500" w:bottom="360" w:left="720" w:right="360"/>
          <w:cols w:num="2" w:equalWidth="0">
            <w:col w:w="9085" w:space="79"/>
            <w:col w:w="1996"/>
          </w:cols>
        </w:sectPr>
      </w:pPr>
    </w:p>
    <w:p>
      <w:pPr>
        <w:pStyle w:val="BodyText"/>
        <w:tabs>
          <w:tab w:pos="6663" w:val="left" w:leader="none"/>
          <w:tab w:pos="8304" w:val="left" w:leader="none"/>
          <w:tab w:pos="8862" w:val="left" w:leader="none"/>
        </w:tabs>
        <w:spacing w:before="2"/>
        <w:ind w:left="119"/>
      </w:pPr>
      <w:r>
        <w:rPr>
          <w:w w:val="105"/>
        </w:rPr>
        <w:t>2019</w:t>
      </w:r>
      <w:r>
        <w:rPr>
          <w:spacing w:val="39"/>
          <w:w w:val="105"/>
        </w:rPr>
        <w:t>  </w:t>
      </w:r>
      <w:hyperlink r:id="rId21">
        <w:r>
          <w:rPr>
            <w:color w:val="0000FF"/>
            <w:w w:val="105"/>
          </w:rPr>
          <w:t>Dynamic</w:t>
        </w:r>
        <w:r>
          <w:rPr>
            <w:color w:val="0000FF"/>
            <w:spacing w:val="13"/>
            <w:w w:val="105"/>
          </w:rPr>
          <w:t> </w:t>
        </w:r>
        <w:r>
          <w:rPr>
            <w:color w:val="0000FF"/>
            <w:w w:val="105"/>
          </w:rPr>
          <w:t>Quantile</w:t>
        </w:r>
        <w:r>
          <w:rPr>
            <w:color w:val="0000FF"/>
            <w:spacing w:val="12"/>
            <w:w w:val="105"/>
          </w:rPr>
          <w:t> </w:t>
        </w:r>
        <w:r>
          <w:rPr>
            <w:color w:val="0000FF"/>
            <w:w w:val="105"/>
          </w:rPr>
          <w:t>Models</w:t>
        </w:r>
        <w:r>
          <w:rPr>
            <w:color w:val="0000FF"/>
            <w:spacing w:val="13"/>
            <w:w w:val="105"/>
          </w:rPr>
          <w:t> </w:t>
        </w:r>
        <w:r>
          <w:rPr>
            <w:color w:val="0000FF"/>
            <w:w w:val="105"/>
          </w:rPr>
          <w:t>of</w:t>
        </w:r>
        <w:r>
          <w:rPr>
            <w:color w:val="0000FF"/>
            <w:spacing w:val="13"/>
            <w:w w:val="105"/>
          </w:rPr>
          <w:t> </w:t>
        </w:r>
        <w:r>
          <w:rPr>
            <w:color w:val="0000FF"/>
            <w:w w:val="105"/>
          </w:rPr>
          <w:t>Rational</w:t>
        </w:r>
        <w:r>
          <w:rPr>
            <w:color w:val="0000FF"/>
            <w:spacing w:val="12"/>
            <w:w w:val="105"/>
          </w:rPr>
          <w:t> </w:t>
        </w:r>
        <w:r>
          <w:rPr>
            <w:color w:val="0000FF"/>
            <w:spacing w:val="-2"/>
            <w:w w:val="105"/>
          </w:rPr>
          <w:t>Behavior</w:t>
        </w:r>
      </w:hyperlink>
      <w:r>
        <w:rPr>
          <w:color w:val="0000FF"/>
        </w:rPr>
        <w:tab/>
      </w:r>
      <w:r>
        <w:rPr>
          <w:spacing w:val="-2"/>
          <w:w w:val="105"/>
        </w:rPr>
        <w:t>Econometrica,</w:t>
      </w:r>
      <w:r>
        <w:rPr/>
        <w:tab/>
      </w:r>
      <w:r>
        <w:rPr>
          <w:spacing w:val="-5"/>
          <w:w w:val="105"/>
        </w:rPr>
        <w:t>87,</w:t>
      </w:r>
      <w:r>
        <w:rPr/>
        <w:tab/>
      </w:r>
      <w:r>
        <w:rPr>
          <w:spacing w:val="-5"/>
          <w:w w:val="105"/>
        </w:rPr>
        <w:t>p.</w:t>
      </w:r>
    </w:p>
    <w:p>
      <w:pPr>
        <w:pStyle w:val="BodyText"/>
        <w:spacing w:line="230" w:lineRule="exact"/>
        <w:ind w:left="6663"/>
      </w:pPr>
      <w:r>
        <w:rPr>
          <w:spacing w:val="-2"/>
        </w:rPr>
        <w:t>1893-</w:t>
      </w:r>
      <w:r>
        <w:rPr>
          <w:spacing w:val="-4"/>
        </w:rPr>
        <w:t>1939</w:t>
      </w:r>
    </w:p>
    <w:p>
      <w:pPr>
        <w:pStyle w:val="BodyText"/>
        <w:spacing w:before="2"/>
        <w:ind w:left="119"/>
      </w:pPr>
      <w:r>
        <w:rPr/>
        <w:br w:type="column"/>
      </w:r>
      <w:r>
        <w:rPr>
          <w:spacing w:val="-2"/>
          <w:w w:val="105"/>
        </w:rPr>
        <w:t>Galvao</w:t>
      </w:r>
    </w:p>
    <w:p>
      <w:pPr>
        <w:pStyle w:val="BodyText"/>
        <w:spacing w:after="0"/>
        <w:sectPr>
          <w:type w:val="continuous"/>
          <w:pgSz w:w="12240" w:h="15840"/>
          <w:pgMar w:header="0" w:footer="168" w:top="500" w:bottom="360" w:left="720" w:right="360"/>
          <w:cols w:num="2" w:equalWidth="0">
            <w:col w:w="9085" w:space="79"/>
            <w:col w:w="1996"/>
          </w:cols>
        </w:sectPr>
      </w:pPr>
    </w:p>
    <w:p>
      <w:pPr>
        <w:pStyle w:val="BodyText"/>
        <w:tabs>
          <w:tab w:pos="3541" w:val="left" w:leader="none"/>
          <w:tab w:pos="6663" w:val="left" w:leader="none"/>
        </w:tabs>
        <w:spacing w:before="41"/>
        <w:ind w:left="119"/>
      </w:pPr>
      <w:r>
        <w:rPr>
          <w:w w:val="105"/>
        </w:rPr>
        <w:t>2019</w:t>
      </w:r>
      <w:r>
        <w:rPr>
          <w:spacing w:val="41"/>
          <w:w w:val="105"/>
        </w:rPr>
        <w:t>  </w:t>
      </w:r>
      <w:hyperlink r:id="rId22">
        <w:r>
          <w:rPr>
            <w:color w:val="0000FF"/>
            <w:w w:val="105"/>
          </w:rPr>
          <w:t>Forget</w:t>
        </w:r>
        <w:r>
          <w:rPr>
            <w:color w:val="0000FF"/>
            <w:spacing w:val="28"/>
            <w:w w:val="105"/>
          </w:rPr>
          <w:t>  </w:t>
        </w:r>
        <w:r>
          <w:rPr>
            <w:color w:val="0000FF"/>
            <w:w w:val="105"/>
          </w:rPr>
          <w:t>the</w:t>
        </w:r>
        <w:r>
          <w:rPr>
            <w:color w:val="0000FF"/>
            <w:spacing w:val="28"/>
            <w:w w:val="105"/>
          </w:rPr>
          <w:t>  </w:t>
        </w:r>
        <w:r>
          <w:rPr>
            <w:color w:val="0000FF"/>
            <w:spacing w:val="-2"/>
            <w:w w:val="105"/>
          </w:rPr>
          <w:t>Government:</w:t>
        </w:r>
        <w:r>
          <w:rPr>
            <w:color w:val="0000FF"/>
          </w:rPr>
          <w:tab/>
        </w:r>
        <w:r>
          <w:rPr>
            <w:color w:val="0000FF"/>
            <w:w w:val="105"/>
          </w:rPr>
          <w:t>Promoting</w:t>
        </w:r>
        <w:r>
          <w:rPr>
            <w:color w:val="0000FF"/>
            <w:spacing w:val="30"/>
            <w:w w:val="105"/>
          </w:rPr>
          <w:t>  </w:t>
        </w:r>
        <w:r>
          <w:rPr>
            <w:color w:val="0000FF"/>
            <w:w w:val="105"/>
          </w:rPr>
          <w:t>Renewables</w:t>
        </w:r>
        <w:r>
          <w:rPr>
            <w:color w:val="0000FF"/>
            <w:spacing w:val="30"/>
            <w:w w:val="105"/>
          </w:rPr>
          <w:t>  </w:t>
        </w:r>
        <w:r>
          <w:rPr>
            <w:color w:val="0000FF"/>
            <w:spacing w:val="-4"/>
            <w:w w:val="105"/>
          </w:rPr>
          <w:t>with</w:t>
        </w:r>
      </w:hyperlink>
      <w:r>
        <w:rPr>
          <w:color w:val="0000FF"/>
        </w:rPr>
        <w:tab/>
      </w:r>
      <w:r>
        <w:rPr>
          <w:w w:val="105"/>
        </w:rPr>
        <w:t>Energy</w:t>
      </w:r>
      <w:r>
        <w:rPr>
          <w:spacing w:val="27"/>
          <w:w w:val="105"/>
        </w:rPr>
        <w:t>  </w:t>
      </w:r>
      <w:r>
        <w:rPr>
          <w:w w:val="105"/>
        </w:rPr>
        <w:t>Forum,</w:t>
      </w:r>
      <w:r>
        <w:rPr>
          <w:spacing w:val="39"/>
          <w:w w:val="105"/>
        </w:rPr>
        <w:t>  </w:t>
      </w:r>
      <w:r>
        <w:rPr>
          <w:w w:val="105"/>
        </w:rPr>
        <w:t>97,</w:t>
      </w:r>
      <w:r>
        <w:rPr>
          <w:spacing w:val="40"/>
          <w:w w:val="105"/>
        </w:rPr>
        <w:t>  </w:t>
      </w:r>
      <w:r>
        <w:rPr>
          <w:spacing w:val="-5"/>
          <w:w w:val="105"/>
        </w:rPr>
        <w:t>p.</w:t>
      </w:r>
    </w:p>
    <w:p>
      <w:pPr>
        <w:pStyle w:val="BodyText"/>
        <w:tabs>
          <w:tab w:pos="6663" w:val="left" w:leader="none"/>
        </w:tabs>
        <w:spacing w:line="230" w:lineRule="exact"/>
        <w:ind w:left="755"/>
      </w:pPr>
      <w:hyperlink r:id="rId22">
        <w:r>
          <w:rPr>
            <w:color w:val="0000FF"/>
          </w:rPr>
          <w:t>Voluntary</w:t>
        </w:r>
        <w:r>
          <w:rPr>
            <w:color w:val="0000FF"/>
            <w:spacing w:val="66"/>
          </w:rPr>
          <w:t> </w:t>
        </w:r>
        <w:r>
          <w:rPr>
            <w:color w:val="0000FF"/>
            <w:spacing w:val="-2"/>
          </w:rPr>
          <w:t>Action</w:t>
        </w:r>
      </w:hyperlink>
      <w:r>
        <w:rPr>
          <w:color w:val="0000FF"/>
        </w:rPr>
        <w:tab/>
      </w:r>
      <w:r>
        <w:rPr>
          <w:spacing w:val="-2"/>
        </w:rPr>
        <w:t>33-</w:t>
      </w:r>
      <w:r>
        <w:rPr>
          <w:spacing w:val="-5"/>
        </w:rPr>
        <w:t>36</w:t>
      </w:r>
    </w:p>
    <w:p>
      <w:pPr>
        <w:pStyle w:val="BodyText"/>
        <w:spacing w:after="0" w:line="230" w:lineRule="exact"/>
        <w:sectPr>
          <w:type w:val="continuous"/>
          <w:pgSz w:w="12240" w:h="15840"/>
          <w:pgMar w:header="0" w:footer="168" w:top="500" w:bottom="360" w:left="720" w:right="360"/>
        </w:sectPr>
      </w:pPr>
    </w:p>
    <w:p>
      <w:pPr>
        <w:pStyle w:val="BodyText"/>
        <w:tabs>
          <w:tab w:pos="6663" w:val="left" w:leader="none"/>
        </w:tabs>
        <w:spacing w:line="256" w:lineRule="auto" w:before="0"/>
        <w:ind w:left="6663" w:right="38" w:hanging="6545"/>
      </w:pPr>
      <w:r>
        <w:rPr>
          <w:w w:val="105"/>
        </w:rPr>
        <w:t>2019</w:t>
      </w:r>
      <w:r>
        <w:rPr>
          <w:spacing w:val="80"/>
          <w:w w:val="105"/>
        </w:rPr>
        <w:t> </w:t>
      </w:r>
      <w:hyperlink r:id="rId23">
        <w:r>
          <w:rPr>
            <w:color w:val="0000FF"/>
            <w:w w:val="105"/>
          </w:rPr>
          <w:t>Smoothed GMM for quantile models</w:t>
        </w:r>
      </w:hyperlink>
      <w:r>
        <w:rPr>
          <w:color w:val="0000FF"/>
        </w:rPr>
        <w:tab/>
      </w:r>
      <w:r>
        <w:rPr>
          <w:w w:val="105"/>
        </w:rPr>
        <w:t>Journal of </w:t>
      </w:r>
      <w:r>
        <w:rPr>
          <w:w w:val="105"/>
        </w:rPr>
        <w:t>Econometrics, 213, 121-144</w:t>
      </w:r>
    </w:p>
    <w:p>
      <w:pPr>
        <w:pStyle w:val="BodyText"/>
        <w:spacing w:line="256" w:lineRule="auto" w:before="0"/>
        <w:ind w:left="119" w:right="343"/>
      </w:pPr>
      <w:r>
        <w:rPr/>
        <w:br w:type="column"/>
      </w:r>
      <w:r>
        <w:rPr>
          <w:w w:val="105"/>
        </w:rPr>
        <w:t>Galvao,</w:t>
      </w:r>
      <w:r>
        <w:rPr>
          <w:spacing w:val="-14"/>
          <w:w w:val="105"/>
        </w:rPr>
        <w:t> </w:t>
      </w:r>
      <w:r>
        <w:rPr>
          <w:w w:val="105"/>
        </w:rPr>
        <w:t>Kaplan, </w:t>
      </w:r>
      <w:r>
        <w:rPr>
          <w:spacing w:val="-4"/>
          <w:w w:val="105"/>
        </w:rPr>
        <w:t>Liu</w:t>
      </w:r>
    </w:p>
    <w:p>
      <w:pPr>
        <w:pStyle w:val="BodyText"/>
        <w:spacing w:after="0" w:line="256" w:lineRule="auto"/>
        <w:sectPr>
          <w:type w:val="continuous"/>
          <w:pgSz w:w="12240" w:h="15840"/>
          <w:pgMar w:header="0" w:footer="168" w:top="500" w:bottom="360" w:left="720" w:right="360"/>
          <w:cols w:num="2" w:equalWidth="0">
            <w:col w:w="9085" w:space="79"/>
            <w:col w:w="1996"/>
          </w:cols>
        </w:sectPr>
      </w:pPr>
    </w:p>
    <w:p>
      <w:pPr>
        <w:pStyle w:val="BodyText"/>
        <w:spacing w:line="256" w:lineRule="auto" w:before="41"/>
        <w:ind w:left="755" w:right="38" w:hanging="636"/>
        <w:jc w:val="both"/>
      </w:pPr>
      <w:r>
        <w:rPr>
          <w:w w:val="105"/>
        </w:rPr>
        <w:t>2018</w:t>
      </w:r>
      <w:r>
        <w:rPr>
          <w:spacing w:val="80"/>
          <w:w w:val="150"/>
        </w:rPr>
        <w:t> </w:t>
      </w:r>
      <w:hyperlink r:id="rId24">
        <w:r>
          <w:rPr>
            <w:color w:val="0000FF"/>
            <w:w w:val="105"/>
          </w:rPr>
          <w:t>A</w:t>
        </w:r>
        <w:r>
          <w:rPr>
            <w:color w:val="0000FF"/>
            <w:spacing w:val="80"/>
            <w:w w:val="150"/>
          </w:rPr>
          <w:t> </w:t>
        </w:r>
        <w:r>
          <w:rPr>
            <w:color w:val="0000FF"/>
            <w:w w:val="105"/>
          </w:rPr>
          <w:t>structural</w:t>
        </w:r>
        <w:r>
          <w:rPr>
            <w:color w:val="0000FF"/>
            <w:spacing w:val="80"/>
            <w:w w:val="150"/>
          </w:rPr>
          <w:t> </w:t>
        </w:r>
        <w:r>
          <w:rPr>
            <w:color w:val="0000FF"/>
            <w:w w:val="105"/>
          </w:rPr>
          <w:t>model</w:t>
        </w:r>
        <w:r>
          <w:rPr>
            <w:color w:val="0000FF"/>
            <w:spacing w:val="80"/>
            <w:w w:val="150"/>
          </w:rPr>
          <w:t> </w:t>
        </w:r>
        <w:r>
          <w:rPr>
            <w:color w:val="0000FF"/>
            <w:w w:val="105"/>
          </w:rPr>
          <w:t>to</w:t>
        </w:r>
        <w:r>
          <w:rPr>
            <w:color w:val="0000FF"/>
            <w:spacing w:val="80"/>
            <w:w w:val="150"/>
          </w:rPr>
          <w:t> </w:t>
        </w:r>
        <w:r>
          <w:rPr>
            <w:color w:val="0000FF"/>
            <w:w w:val="105"/>
          </w:rPr>
          <w:t>evaluate</w:t>
        </w:r>
        <w:r>
          <w:rPr>
            <w:color w:val="0000FF"/>
            <w:spacing w:val="80"/>
            <w:w w:val="150"/>
          </w:rPr>
          <w:t> </w:t>
        </w:r>
        <w:r>
          <w:rPr>
            <w:color w:val="0000FF"/>
            <w:w w:val="105"/>
          </w:rPr>
          <w:t>the</w:t>
        </w:r>
        <w:r>
          <w:rPr>
            <w:color w:val="0000FF"/>
            <w:spacing w:val="80"/>
            <w:w w:val="150"/>
          </w:rPr>
          <w:t> </w:t>
        </w:r>
        <w:r>
          <w:rPr>
            <w:color w:val="0000FF"/>
            <w:w w:val="105"/>
          </w:rPr>
          <w:t>transition</w:t>
        </w:r>
        <w:r>
          <w:rPr>
            <w:color w:val="0000FF"/>
            <w:spacing w:val="80"/>
            <w:w w:val="150"/>
          </w:rPr>
          <w:t> </w:t>
        </w:r>
        <w:r>
          <w:rPr>
            <w:color w:val="0000FF"/>
            <w:w w:val="105"/>
          </w:rPr>
          <w:t>from</w:t>
        </w:r>
      </w:hyperlink>
      <w:r>
        <w:rPr>
          <w:color w:val="0000FF"/>
          <w:w w:val="105"/>
        </w:rPr>
        <w:t> </w:t>
      </w:r>
      <w:hyperlink r:id="rId24">
        <w:r>
          <w:rPr>
            <w:color w:val="0000FF"/>
            <w:w w:val="105"/>
          </w:rPr>
          <w:t>self-commitment to centralized unit commitment</w:t>
        </w:r>
      </w:hyperlink>
    </w:p>
    <w:p>
      <w:pPr>
        <w:pStyle w:val="BodyText"/>
        <w:ind w:left="0"/>
      </w:pPr>
    </w:p>
    <w:p>
      <w:pPr>
        <w:pStyle w:val="BodyText"/>
        <w:spacing w:line="256" w:lineRule="auto" w:before="0"/>
        <w:ind w:left="755" w:right="38" w:hanging="636"/>
        <w:jc w:val="both"/>
      </w:pPr>
      <w:r>
        <w:rPr>
          <w:w w:val="105"/>
        </w:rPr>
        <w:t>2018</w:t>
      </w:r>
      <w:r>
        <w:rPr>
          <w:w w:val="105"/>
        </w:rPr>
        <w:t> </w:t>
      </w:r>
      <w:hyperlink r:id="rId25">
        <w:r>
          <w:rPr>
            <w:color w:val="0000FF"/>
            <w:w w:val="105"/>
          </w:rPr>
          <w:t>Uncertainty,</w:t>
        </w:r>
        <w:r>
          <w:rPr>
            <w:color w:val="0000FF"/>
            <w:w w:val="105"/>
          </w:rPr>
          <w:t> Eﬀiciency</w:t>
        </w:r>
        <w:r>
          <w:rPr>
            <w:color w:val="0000FF"/>
            <w:w w:val="105"/>
          </w:rPr>
          <w:t> and</w:t>
        </w:r>
        <w:r>
          <w:rPr>
            <w:color w:val="0000FF"/>
            <w:w w:val="105"/>
          </w:rPr>
          <w:t> Incentive</w:t>
        </w:r>
        <w:r>
          <w:rPr>
            <w:color w:val="0000FF"/>
            <w:w w:val="105"/>
          </w:rPr>
          <w:t> </w:t>
        </w:r>
        <w:r>
          <w:rPr>
            <w:color w:val="0000FF"/>
            <w:w w:val="105"/>
          </w:rPr>
          <w:t>Compatibility:</w:t>
        </w:r>
      </w:hyperlink>
      <w:r>
        <w:rPr>
          <w:color w:val="0000FF"/>
          <w:w w:val="105"/>
        </w:rPr>
        <w:t> </w:t>
      </w:r>
      <w:hyperlink r:id="rId25">
        <w:r>
          <w:rPr>
            <w:color w:val="0000FF"/>
            <w:w w:val="105"/>
          </w:rPr>
          <w:t>Ambiguity</w:t>
        </w:r>
        <w:r>
          <w:rPr>
            <w:color w:val="0000FF"/>
            <w:w w:val="105"/>
          </w:rPr>
          <w:t> solves</w:t>
        </w:r>
        <w:r>
          <w:rPr>
            <w:color w:val="0000FF"/>
            <w:w w:val="105"/>
          </w:rPr>
          <w:t> the</w:t>
        </w:r>
        <w:r>
          <w:rPr>
            <w:color w:val="0000FF"/>
            <w:w w:val="105"/>
          </w:rPr>
          <w:t> conflict</w:t>
        </w:r>
        <w:r>
          <w:rPr>
            <w:color w:val="0000FF"/>
            <w:w w:val="105"/>
          </w:rPr>
          <w:t> between</w:t>
        </w:r>
        <w:r>
          <w:rPr>
            <w:color w:val="0000FF"/>
            <w:w w:val="105"/>
          </w:rPr>
          <w:t> eﬀiciency</w:t>
        </w:r>
        <w:r>
          <w:rPr>
            <w:color w:val="0000FF"/>
            <w:w w:val="105"/>
          </w:rPr>
          <w:t> and</w:t>
        </w:r>
      </w:hyperlink>
      <w:r>
        <w:rPr>
          <w:color w:val="0000FF"/>
          <w:w w:val="105"/>
        </w:rPr>
        <w:t> </w:t>
      </w:r>
      <w:hyperlink r:id="rId25">
        <w:r>
          <w:rPr>
            <w:color w:val="0000FF"/>
            <w:w w:val="105"/>
          </w:rPr>
          <w:t>incentive compatibility</w:t>
        </w:r>
      </w:hyperlink>
    </w:p>
    <w:p>
      <w:pPr>
        <w:pStyle w:val="BodyText"/>
        <w:spacing w:line="256" w:lineRule="auto" w:before="0"/>
        <w:ind w:left="755" w:right="38" w:hanging="636"/>
        <w:jc w:val="both"/>
      </w:pPr>
      <w:r>
        <w:rPr>
          <w:w w:val="105"/>
        </w:rPr>
        <w:t>2017</w:t>
      </w:r>
      <w:r>
        <w:rPr>
          <w:spacing w:val="80"/>
          <w:w w:val="105"/>
        </w:rPr>
        <w:t> </w:t>
      </w:r>
      <w:hyperlink r:id="rId26">
        <w:r>
          <w:rPr>
            <w:color w:val="0000FF"/>
            <w:w w:val="105"/>
          </w:rPr>
          <w:t>Nash</w:t>
        </w:r>
        <w:r>
          <w:rPr>
            <w:color w:val="0000FF"/>
            <w:spacing w:val="80"/>
            <w:w w:val="105"/>
          </w:rPr>
          <w:t> </w:t>
        </w:r>
        <w:r>
          <w:rPr>
            <w:color w:val="0000FF"/>
            <w:w w:val="105"/>
          </w:rPr>
          <w:t>Equilibrium</w:t>
        </w:r>
        <w:r>
          <w:rPr>
            <w:color w:val="0000FF"/>
            <w:spacing w:val="80"/>
            <w:w w:val="105"/>
          </w:rPr>
          <w:t> </w:t>
        </w:r>
        <w:r>
          <w:rPr>
            <w:color w:val="0000FF"/>
            <w:w w:val="105"/>
          </w:rPr>
          <w:t>in</w:t>
        </w:r>
        <w:r>
          <w:rPr>
            <w:color w:val="0000FF"/>
            <w:spacing w:val="80"/>
            <w:w w:val="105"/>
          </w:rPr>
          <w:t> </w:t>
        </w:r>
        <w:r>
          <w:rPr>
            <w:color w:val="0000FF"/>
            <w:w w:val="105"/>
          </w:rPr>
          <w:t>Games</w:t>
        </w:r>
        <w:r>
          <w:rPr>
            <w:color w:val="0000FF"/>
            <w:spacing w:val="80"/>
            <w:w w:val="105"/>
          </w:rPr>
          <w:t> </w:t>
        </w:r>
        <w:r>
          <w:rPr>
            <w:color w:val="0000FF"/>
            <w:w w:val="105"/>
          </w:rPr>
          <w:t>with</w:t>
        </w:r>
        <w:r>
          <w:rPr>
            <w:color w:val="0000FF"/>
            <w:spacing w:val="80"/>
            <w:w w:val="105"/>
          </w:rPr>
          <w:t> </w:t>
        </w:r>
        <w:r>
          <w:rPr>
            <w:color w:val="0000FF"/>
            <w:w w:val="105"/>
          </w:rPr>
          <w:t>Quasi-</w:t>
        </w:r>
        <w:r>
          <w:rPr>
            <w:color w:val="0000FF"/>
            <w:w w:val="105"/>
          </w:rPr>
          <w:t>Monotonic</w:t>
        </w:r>
      </w:hyperlink>
      <w:r>
        <w:rPr>
          <w:color w:val="0000FF"/>
          <w:spacing w:val="80"/>
          <w:w w:val="105"/>
        </w:rPr>
        <w:t> </w:t>
      </w:r>
      <w:hyperlink r:id="rId26">
        <w:r>
          <w:rPr>
            <w:color w:val="0000FF"/>
            <w:spacing w:val="-2"/>
            <w:w w:val="105"/>
          </w:rPr>
          <w:t>Best-Responses</w:t>
        </w:r>
      </w:hyperlink>
    </w:p>
    <w:p>
      <w:pPr>
        <w:pStyle w:val="BodyText"/>
        <w:spacing w:before="41"/>
        <w:ind w:left="119"/>
      </w:pPr>
      <w:r>
        <w:rPr/>
        <w:br w:type="column"/>
      </w:r>
      <w:r>
        <w:rPr>
          <w:w w:val="105"/>
        </w:rPr>
        <w:t>Energy</w:t>
      </w:r>
      <w:r>
        <w:rPr>
          <w:spacing w:val="75"/>
          <w:w w:val="150"/>
        </w:rPr>
        <w:t> </w:t>
      </w:r>
      <w:r>
        <w:rPr>
          <w:w w:val="105"/>
        </w:rPr>
        <w:t>Economics,</w:t>
      </w:r>
      <w:r>
        <w:rPr>
          <w:spacing w:val="33"/>
          <w:w w:val="105"/>
        </w:rPr>
        <w:t>  </w:t>
      </w:r>
      <w:r>
        <w:rPr>
          <w:spacing w:val="-5"/>
          <w:w w:val="105"/>
        </w:rPr>
        <w:t>75,</w:t>
      </w:r>
    </w:p>
    <w:p>
      <w:pPr>
        <w:pStyle w:val="BodyText"/>
        <w:ind w:left="119"/>
      </w:pPr>
      <w:r>
        <w:rPr>
          <w:spacing w:val="-2"/>
        </w:rPr>
        <w:t>560-</w:t>
      </w:r>
      <w:r>
        <w:rPr>
          <w:spacing w:val="-5"/>
        </w:rPr>
        <w:t>57</w:t>
      </w:r>
    </w:p>
    <w:p>
      <w:pPr>
        <w:pStyle w:val="BodyText"/>
        <w:spacing w:before="35"/>
        <w:ind w:left="0"/>
      </w:pPr>
    </w:p>
    <w:p>
      <w:pPr>
        <w:pStyle w:val="BodyText"/>
        <w:tabs>
          <w:tab w:pos="1119" w:val="left" w:leader="none"/>
          <w:tab w:pos="1576" w:val="left" w:leader="none"/>
        </w:tabs>
        <w:spacing w:line="256" w:lineRule="auto" w:before="1"/>
        <w:ind w:left="119" w:right="38"/>
      </w:pPr>
      <w:r>
        <w:rPr>
          <w:spacing w:val="-2"/>
          <w:w w:val="105"/>
        </w:rPr>
        <w:t>Journal</w:t>
      </w:r>
      <w:r>
        <w:rPr/>
        <w:tab/>
      </w:r>
      <w:r>
        <w:rPr>
          <w:spacing w:val="-6"/>
          <w:w w:val="105"/>
        </w:rPr>
        <w:t>of</w:t>
      </w:r>
      <w:r>
        <w:rPr/>
        <w:tab/>
      </w:r>
      <w:r>
        <w:rPr>
          <w:spacing w:val="-4"/>
          <w:w w:val="105"/>
        </w:rPr>
        <w:t>Economic </w:t>
      </w:r>
      <w:r>
        <w:rPr>
          <w:w w:val="105"/>
        </w:rPr>
        <w:t>Theory, 177, 678-707</w:t>
      </w:r>
    </w:p>
    <w:p>
      <w:pPr>
        <w:pStyle w:val="BodyText"/>
        <w:tabs>
          <w:tab w:pos="1119" w:val="left" w:leader="none"/>
          <w:tab w:pos="1576" w:val="left" w:leader="none"/>
        </w:tabs>
        <w:spacing w:line="256" w:lineRule="auto" w:before="231"/>
        <w:ind w:left="119" w:right="38"/>
      </w:pPr>
      <w:r>
        <w:rPr>
          <w:spacing w:val="-2"/>
          <w:w w:val="105"/>
        </w:rPr>
        <w:t>Journal</w:t>
      </w:r>
      <w:r>
        <w:rPr/>
        <w:tab/>
      </w:r>
      <w:r>
        <w:rPr>
          <w:spacing w:val="-6"/>
          <w:w w:val="105"/>
        </w:rPr>
        <w:t>of</w:t>
      </w:r>
      <w:r>
        <w:rPr/>
        <w:tab/>
      </w:r>
      <w:r>
        <w:rPr>
          <w:spacing w:val="-4"/>
          <w:w w:val="105"/>
        </w:rPr>
        <w:t>Economic </w:t>
      </w:r>
      <w:r>
        <w:rPr>
          <w:w w:val="105"/>
        </w:rPr>
        <w:t>Theory, 172, 220-246</w:t>
      </w:r>
    </w:p>
    <w:p>
      <w:pPr>
        <w:pStyle w:val="BodyText"/>
        <w:spacing w:line="256" w:lineRule="auto" w:before="41"/>
        <w:ind w:left="119" w:right="343"/>
      </w:pPr>
      <w:r>
        <w:rPr/>
        <w:br w:type="column"/>
      </w:r>
      <w:r>
        <w:rPr>
          <w:spacing w:val="-2"/>
          <w:w w:val="105"/>
        </w:rPr>
        <w:t>Camelo, Papavasiliou, </w:t>
      </w:r>
      <w:r>
        <w:rPr>
          <w:w w:val="105"/>
        </w:rPr>
        <w:t>Riascos,</w:t>
      </w:r>
      <w:r>
        <w:rPr>
          <w:spacing w:val="-11"/>
          <w:w w:val="105"/>
        </w:rPr>
        <w:t> </w:t>
      </w:r>
      <w:r>
        <w:rPr>
          <w:w w:val="105"/>
        </w:rPr>
        <w:t>Oren </w:t>
      </w:r>
      <w:r>
        <w:rPr>
          <w:spacing w:val="-2"/>
          <w:w w:val="105"/>
        </w:rPr>
        <w:t>Yannelis</w:t>
      </w:r>
    </w:p>
    <w:p>
      <w:pPr>
        <w:pStyle w:val="BodyText"/>
        <w:spacing w:before="0"/>
        <w:ind w:left="0"/>
      </w:pPr>
    </w:p>
    <w:p>
      <w:pPr>
        <w:pStyle w:val="BodyText"/>
        <w:spacing w:before="37"/>
        <w:ind w:left="0"/>
      </w:pPr>
    </w:p>
    <w:p>
      <w:pPr>
        <w:pStyle w:val="BodyText"/>
        <w:spacing w:before="0"/>
        <w:ind w:left="119"/>
      </w:pPr>
      <w:r>
        <w:rPr>
          <w:spacing w:val="-4"/>
          <w:w w:val="105"/>
        </w:rPr>
        <w:t>Amir</w:t>
      </w:r>
    </w:p>
    <w:p>
      <w:pPr>
        <w:pStyle w:val="BodyText"/>
        <w:spacing w:after="0"/>
        <w:sectPr>
          <w:type w:val="continuous"/>
          <w:pgSz w:w="12240" w:h="15840"/>
          <w:pgMar w:header="0" w:footer="168" w:top="500" w:bottom="360" w:left="720" w:right="360"/>
          <w:cols w:num="3" w:equalWidth="0">
            <w:col w:w="6465" w:space="79"/>
            <w:col w:w="2541" w:space="79"/>
            <w:col w:w="1996"/>
          </w:cols>
        </w:sectPr>
      </w:pPr>
    </w:p>
    <w:p>
      <w:pPr>
        <w:pStyle w:val="BodyText"/>
        <w:tabs>
          <w:tab w:pos="6663" w:val="left" w:leader="none"/>
        </w:tabs>
        <w:spacing w:before="2"/>
        <w:ind w:left="119"/>
      </w:pPr>
      <w:r>
        <w:rPr>
          <w:w w:val="105"/>
        </w:rPr>
        <w:t>2017</w:t>
      </w:r>
      <w:r>
        <w:rPr>
          <w:spacing w:val="52"/>
          <w:w w:val="105"/>
        </w:rPr>
        <w:t>  </w:t>
      </w:r>
      <w:hyperlink r:id="rId27">
        <w:r>
          <w:rPr>
            <w:color w:val="0000FF"/>
            <w:w w:val="105"/>
          </w:rPr>
          <w:t>Ambiguous</w:t>
        </w:r>
        <w:r>
          <w:rPr>
            <w:color w:val="0000FF"/>
            <w:spacing w:val="21"/>
            <w:w w:val="105"/>
          </w:rPr>
          <w:t> </w:t>
        </w:r>
        <w:r>
          <w:rPr>
            <w:color w:val="0000FF"/>
            <w:w w:val="105"/>
          </w:rPr>
          <w:t>implementation:</w:t>
        </w:r>
        <w:r>
          <w:rPr>
            <w:color w:val="0000FF"/>
            <w:spacing w:val="48"/>
            <w:w w:val="105"/>
          </w:rPr>
          <w:t> </w:t>
        </w:r>
        <w:r>
          <w:rPr>
            <w:color w:val="0000FF"/>
            <w:w w:val="105"/>
          </w:rPr>
          <w:t>the</w:t>
        </w:r>
        <w:r>
          <w:rPr>
            <w:color w:val="0000FF"/>
            <w:spacing w:val="22"/>
            <w:w w:val="105"/>
          </w:rPr>
          <w:t> </w:t>
        </w:r>
        <w:r>
          <w:rPr>
            <w:color w:val="0000FF"/>
            <w:w w:val="105"/>
          </w:rPr>
          <w:t>partition</w:t>
        </w:r>
        <w:r>
          <w:rPr>
            <w:color w:val="0000FF"/>
            <w:spacing w:val="22"/>
            <w:w w:val="105"/>
          </w:rPr>
          <w:t> </w:t>
        </w:r>
        <w:r>
          <w:rPr>
            <w:color w:val="0000FF"/>
            <w:spacing w:val="-2"/>
            <w:w w:val="105"/>
          </w:rPr>
          <w:t>model</w:t>
        </w:r>
      </w:hyperlink>
      <w:r>
        <w:rPr>
          <w:color w:val="0000FF"/>
        </w:rPr>
        <w:tab/>
      </w:r>
      <w:r>
        <w:rPr>
          <w:w w:val="105"/>
        </w:rPr>
        <w:t>Economic</w:t>
      </w:r>
      <w:r>
        <w:rPr>
          <w:spacing w:val="18"/>
          <w:w w:val="105"/>
        </w:rPr>
        <w:t> </w:t>
      </w:r>
      <w:r>
        <w:rPr>
          <w:w w:val="105"/>
        </w:rPr>
        <w:t>Theory,</w:t>
      </w:r>
      <w:r>
        <w:rPr>
          <w:spacing w:val="21"/>
          <w:w w:val="105"/>
        </w:rPr>
        <w:t> </w:t>
      </w:r>
      <w:r>
        <w:rPr>
          <w:w w:val="105"/>
        </w:rPr>
        <w:t>63,</w:t>
      </w:r>
      <w:r>
        <w:rPr>
          <w:spacing w:val="22"/>
          <w:w w:val="105"/>
        </w:rPr>
        <w:t> </w:t>
      </w:r>
      <w:r>
        <w:rPr>
          <w:spacing w:val="-5"/>
          <w:w w:val="105"/>
        </w:rPr>
        <w:t>p.</w:t>
      </w:r>
    </w:p>
    <w:p>
      <w:pPr>
        <w:pStyle w:val="BodyText"/>
        <w:ind w:left="6663"/>
      </w:pPr>
      <w:r>
        <w:rPr>
          <w:spacing w:val="-2"/>
        </w:rPr>
        <w:t>233–261</w:t>
      </w:r>
    </w:p>
    <w:p>
      <w:pPr>
        <w:pStyle w:val="BodyText"/>
        <w:tabs>
          <w:tab w:pos="6663" w:val="left" w:leader="none"/>
          <w:tab w:pos="7538" w:val="left" w:leader="none"/>
          <w:tab w:pos="8120" w:val="left" w:leader="none"/>
        </w:tabs>
        <w:spacing w:line="256" w:lineRule="auto" w:before="0"/>
        <w:ind w:left="6663" w:right="38" w:hanging="6545"/>
      </w:pPr>
      <w:r>
        <w:rPr>
          <w:w w:val="105"/>
        </w:rPr>
        <w:t>2017</w:t>
      </w:r>
      <w:r>
        <w:rPr>
          <w:spacing w:val="80"/>
          <w:w w:val="105"/>
        </w:rPr>
        <w:t> </w:t>
      </w:r>
      <w:hyperlink r:id="rId28">
        <w:r>
          <w:rPr>
            <w:color w:val="0000FF"/>
            <w:w w:val="105"/>
          </w:rPr>
          <w:t>Implementation under Ambiguity</w:t>
        </w:r>
      </w:hyperlink>
      <w:r>
        <w:rPr>
          <w:color w:val="0000FF"/>
        </w:rPr>
        <w:tab/>
      </w:r>
      <w:r>
        <w:rPr>
          <w:spacing w:val="-2"/>
          <w:w w:val="105"/>
        </w:rPr>
        <w:t>Games</w:t>
      </w:r>
      <w:r>
        <w:rPr/>
        <w:tab/>
      </w:r>
      <w:r>
        <w:rPr>
          <w:spacing w:val="-4"/>
          <w:w w:val="105"/>
        </w:rPr>
        <w:t>and</w:t>
      </w:r>
      <w:r>
        <w:rPr/>
        <w:tab/>
      </w:r>
      <w:r>
        <w:rPr>
          <w:spacing w:val="-4"/>
          <w:w w:val="105"/>
        </w:rPr>
        <w:t>Economic </w:t>
      </w:r>
      <w:r>
        <w:rPr>
          <w:w w:val="105"/>
        </w:rPr>
        <w:t>Behavior, 101, 20-33.</w:t>
      </w:r>
    </w:p>
    <w:p>
      <w:pPr>
        <w:pStyle w:val="BodyText"/>
        <w:spacing w:line="513" w:lineRule="auto" w:before="0"/>
        <w:ind w:left="119" w:right="610"/>
      </w:pPr>
      <w:r>
        <w:rPr/>
        <w:br w:type="column"/>
      </w:r>
      <w:r>
        <w:rPr>
          <w:w w:val="105"/>
        </w:rPr>
        <w:t>Liu,</w:t>
      </w:r>
      <w:r>
        <w:rPr>
          <w:spacing w:val="-11"/>
          <w:w w:val="105"/>
        </w:rPr>
        <w:t> </w:t>
      </w:r>
      <w:r>
        <w:rPr>
          <w:w w:val="105"/>
        </w:rPr>
        <w:t>Yannelis Liu,</w:t>
      </w:r>
      <w:r>
        <w:rPr>
          <w:spacing w:val="14"/>
          <w:w w:val="105"/>
        </w:rPr>
        <w:t> </w:t>
      </w:r>
      <w:r>
        <w:rPr>
          <w:spacing w:val="-5"/>
          <w:w w:val="105"/>
        </w:rPr>
        <w:t>Yannelis</w:t>
      </w:r>
    </w:p>
    <w:p>
      <w:pPr>
        <w:pStyle w:val="BodyText"/>
        <w:spacing w:after="0" w:line="513" w:lineRule="auto"/>
        <w:sectPr>
          <w:type w:val="continuous"/>
          <w:pgSz w:w="12240" w:h="15840"/>
          <w:pgMar w:header="0" w:footer="168" w:top="500" w:bottom="360" w:left="720" w:right="360"/>
          <w:cols w:num="2" w:equalWidth="0">
            <w:col w:w="9085" w:space="79"/>
            <w:col w:w="1996"/>
          </w:cols>
        </w:sectPr>
      </w:pPr>
    </w:p>
    <w:p>
      <w:pPr>
        <w:pStyle w:val="BodyText"/>
        <w:tabs>
          <w:tab w:pos="1971" w:val="left" w:leader="none"/>
          <w:tab w:pos="2403" w:val="left" w:leader="none"/>
          <w:tab w:pos="3727" w:val="left" w:leader="none"/>
          <w:tab w:pos="4396" w:val="left" w:leader="none"/>
          <w:tab w:pos="6139" w:val="left" w:leader="none"/>
        </w:tabs>
        <w:spacing w:line="256" w:lineRule="auto" w:before="3"/>
        <w:ind w:left="755" w:right="38" w:hanging="636"/>
      </w:pPr>
      <w:r>
        <w:rPr>
          <w:w w:val="105"/>
        </w:rPr>
        <w:t>2016</w:t>
      </w:r>
      <w:r>
        <w:rPr>
          <w:spacing w:val="80"/>
          <w:w w:val="105"/>
        </w:rPr>
        <w:t> </w:t>
      </w:r>
      <w:hyperlink r:id="rId29">
        <w:r>
          <w:rPr>
            <w:color w:val="0000FF"/>
            <w:w w:val="105"/>
          </w:rPr>
          <w:t>Transition</w:t>
        </w:r>
        <w:r>
          <w:rPr>
            <w:color w:val="0000FF"/>
          </w:rPr>
          <w:tab/>
        </w:r>
        <w:r>
          <w:rPr>
            <w:color w:val="0000FF"/>
            <w:spacing w:val="-6"/>
            <w:w w:val="105"/>
          </w:rPr>
          <w:t>to</w:t>
        </w:r>
        <w:r>
          <w:rPr>
            <w:color w:val="0000FF"/>
          </w:rPr>
          <w:tab/>
        </w:r>
        <w:r>
          <w:rPr>
            <w:color w:val="0000FF"/>
            <w:spacing w:val="-2"/>
            <w:w w:val="105"/>
          </w:rPr>
          <w:t>Centralized</w:t>
        </w:r>
        <w:r>
          <w:rPr>
            <w:color w:val="0000FF"/>
          </w:rPr>
          <w:tab/>
        </w:r>
        <w:r>
          <w:rPr>
            <w:color w:val="0000FF"/>
            <w:spacing w:val="-4"/>
            <w:w w:val="105"/>
          </w:rPr>
          <w:t>Unit</w:t>
        </w:r>
        <w:r>
          <w:rPr>
            <w:color w:val="0000FF"/>
          </w:rPr>
          <w:tab/>
        </w:r>
        <w:r>
          <w:rPr>
            <w:color w:val="0000FF"/>
            <w:spacing w:val="-2"/>
            <w:w w:val="105"/>
          </w:rPr>
          <w:t>Commitment:</w:t>
        </w:r>
        <w:r>
          <w:rPr>
            <w:color w:val="0000FF"/>
          </w:rPr>
          <w:tab/>
        </w:r>
        <w:r>
          <w:rPr>
            <w:color w:val="0000FF"/>
            <w:spacing w:val="-6"/>
            <w:w w:val="105"/>
          </w:rPr>
          <w:t>An</w:t>
        </w:r>
      </w:hyperlink>
      <w:r>
        <w:rPr>
          <w:color w:val="0000FF"/>
          <w:spacing w:val="-6"/>
          <w:w w:val="105"/>
        </w:rPr>
        <w:t> </w:t>
      </w:r>
      <w:hyperlink r:id="rId29">
        <w:r>
          <w:rPr>
            <w:color w:val="0000FF"/>
            <w:w w:val="105"/>
          </w:rPr>
          <w:t>Econometric Analysis of Colombia’s Experience</w:t>
        </w:r>
      </w:hyperlink>
    </w:p>
    <w:p>
      <w:pPr>
        <w:pStyle w:val="BodyText"/>
        <w:tabs>
          <w:tab w:pos="4666" w:val="left" w:leader="none"/>
        </w:tabs>
        <w:spacing w:line="256" w:lineRule="auto" w:before="0"/>
        <w:ind w:left="755" w:right="38" w:hanging="636"/>
      </w:pPr>
      <w:r>
        <w:rPr>
          <w:w w:val="105"/>
        </w:rPr>
        <w:t>2016</w:t>
      </w:r>
      <w:r>
        <w:rPr>
          <w:spacing w:val="80"/>
          <w:w w:val="105"/>
        </w:rPr>
        <w:t> </w:t>
      </w:r>
      <w:hyperlink r:id="rId30">
        <w:r>
          <w:rPr>
            <w:color w:val="0000FF"/>
            <w:w w:val="105"/>
          </w:rPr>
          <w:t>Expected</w:t>
        </w:r>
        <w:r>
          <w:rPr>
            <w:color w:val="0000FF"/>
            <w:spacing w:val="40"/>
            <w:w w:val="105"/>
          </w:rPr>
          <w:t> </w:t>
        </w:r>
        <w:r>
          <w:rPr>
            <w:color w:val="0000FF"/>
            <w:w w:val="105"/>
          </w:rPr>
          <w:t>utility</w:t>
        </w:r>
        <w:r>
          <w:rPr>
            <w:color w:val="0000FF"/>
            <w:spacing w:val="40"/>
            <w:w w:val="105"/>
          </w:rPr>
          <w:t> </w:t>
        </w:r>
        <w:r>
          <w:rPr>
            <w:color w:val="0000FF"/>
            <w:w w:val="105"/>
          </w:rPr>
          <w:t>or</w:t>
        </w:r>
        <w:r>
          <w:rPr>
            <w:color w:val="0000FF"/>
            <w:spacing w:val="40"/>
            <w:w w:val="105"/>
          </w:rPr>
          <w:t> </w:t>
        </w:r>
        <w:r>
          <w:rPr>
            <w:color w:val="0000FF"/>
            <w:w w:val="105"/>
          </w:rPr>
          <w:t>prospect</w:t>
        </w:r>
        <w:r>
          <w:rPr>
            <w:color w:val="0000FF"/>
            <w:spacing w:val="40"/>
            <w:w w:val="105"/>
          </w:rPr>
          <w:t> </w:t>
        </w:r>
        <w:r>
          <w:rPr>
            <w:color w:val="0000FF"/>
            <w:w w:val="105"/>
          </w:rPr>
          <w:t>theory:</w:t>
        </w:r>
        <w:r>
          <w:rPr>
            <w:color w:val="0000FF"/>
          </w:rPr>
          <w:tab/>
        </w:r>
        <w:r>
          <w:rPr>
            <w:color w:val="0000FF"/>
            <w:w w:val="105"/>
          </w:rPr>
          <w:t>Which</w:t>
        </w:r>
        <w:r>
          <w:rPr>
            <w:color w:val="0000FF"/>
            <w:spacing w:val="40"/>
            <w:w w:val="105"/>
          </w:rPr>
          <w:t> </w:t>
        </w:r>
        <w:r>
          <w:rPr>
            <w:color w:val="0000FF"/>
            <w:w w:val="105"/>
          </w:rPr>
          <w:t>better</w:t>
        </w:r>
        <w:r>
          <w:rPr>
            <w:color w:val="0000FF"/>
            <w:spacing w:val="40"/>
            <w:w w:val="105"/>
          </w:rPr>
          <w:t> </w:t>
        </w:r>
        <w:r>
          <w:rPr>
            <w:color w:val="0000FF"/>
            <w:w w:val="105"/>
          </w:rPr>
          <w:t>fits</w:t>
        </w:r>
      </w:hyperlink>
      <w:r>
        <w:rPr>
          <w:color w:val="0000FF"/>
          <w:w w:val="105"/>
        </w:rPr>
        <w:t> </w:t>
      </w:r>
      <w:hyperlink r:id="rId30">
        <w:r>
          <w:rPr>
            <w:color w:val="0000FF"/>
            <w:w w:val="105"/>
          </w:rPr>
          <w:t>agent-based modeling of markets?</w:t>
        </w:r>
      </w:hyperlink>
    </w:p>
    <w:p>
      <w:pPr>
        <w:pStyle w:val="BodyText"/>
        <w:spacing w:before="19"/>
        <w:ind w:left="0"/>
      </w:pPr>
    </w:p>
    <w:p>
      <w:pPr>
        <w:pStyle w:val="BodyText"/>
        <w:spacing w:line="256" w:lineRule="auto" w:before="0"/>
        <w:ind w:left="755" w:right="38" w:hanging="636"/>
      </w:pPr>
      <w:r>
        <w:rPr/>
        <w:t>2015</w:t>
      </w:r>
      <w:r>
        <w:rPr>
          <w:spacing w:val="80"/>
        </w:rPr>
        <w:t>  </w:t>
      </w:r>
      <w:hyperlink r:id="rId31">
        <w:r>
          <w:rPr>
            <w:color w:val="0000FF"/>
          </w:rPr>
          <w:t>Electricity</w:t>
        </w:r>
        <w:r>
          <w:rPr>
            <w:color w:val="0000FF"/>
            <w:spacing w:val="30"/>
          </w:rPr>
          <w:t> </w:t>
        </w:r>
        <w:r>
          <w:rPr>
            <w:color w:val="0000FF"/>
          </w:rPr>
          <w:t>supply</w:t>
        </w:r>
        <w:r>
          <w:rPr>
            <w:color w:val="0000FF"/>
            <w:spacing w:val="30"/>
          </w:rPr>
          <w:t> </w:t>
        </w:r>
        <w:r>
          <w:rPr>
            <w:color w:val="0000FF"/>
          </w:rPr>
          <w:t>auctions:</w:t>
        </w:r>
        <w:r>
          <w:rPr>
            <w:color w:val="0000FF"/>
            <w:spacing w:val="40"/>
          </w:rPr>
          <w:t> </w:t>
        </w:r>
        <w:r>
          <w:rPr>
            <w:color w:val="0000FF"/>
          </w:rPr>
          <w:t>understanding</w:t>
        </w:r>
        <w:r>
          <w:rPr>
            <w:color w:val="0000FF"/>
            <w:spacing w:val="30"/>
          </w:rPr>
          <w:t> </w:t>
        </w:r>
        <w:r>
          <w:rPr>
            <w:color w:val="0000FF"/>
          </w:rPr>
          <w:t>the</w:t>
        </w:r>
        <w:r>
          <w:rPr>
            <w:color w:val="0000FF"/>
            <w:spacing w:val="30"/>
          </w:rPr>
          <w:t> </w:t>
        </w:r>
        <w:r>
          <w:rPr>
            <w:color w:val="0000FF"/>
          </w:rPr>
          <w:t>consequences</w:t>
        </w:r>
      </w:hyperlink>
      <w:r>
        <w:rPr>
          <w:color w:val="0000FF"/>
        </w:rPr>
        <w:t> </w:t>
      </w:r>
      <w:hyperlink r:id="rId31">
        <w:r>
          <w:rPr>
            <w:color w:val="0000FF"/>
            <w:w w:val="110"/>
          </w:rPr>
          <w:t>of the product definition</w:t>
        </w:r>
      </w:hyperlink>
    </w:p>
    <w:p>
      <w:pPr>
        <w:pStyle w:val="BodyText"/>
        <w:spacing w:line="256" w:lineRule="auto" w:before="3"/>
        <w:ind w:left="119" w:right="38"/>
        <w:jc w:val="both"/>
      </w:pPr>
      <w:r>
        <w:rPr/>
        <w:br w:type="column"/>
      </w:r>
      <w:r>
        <w:rPr>
          <w:w w:val="105"/>
        </w:rPr>
        <w:t>The</w:t>
      </w:r>
      <w:r>
        <w:rPr>
          <w:w w:val="105"/>
        </w:rPr>
        <w:t> Energy</w:t>
      </w:r>
      <w:r>
        <w:rPr>
          <w:w w:val="105"/>
        </w:rPr>
        <w:t> Journal,</w:t>
      </w:r>
      <w:r>
        <w:rPr>
          <w:w w:val="105"/>
        </w:rPr>
        <w:t> </w:t>
      </w:r>
      <w:r>
        <w:rPr>
          <w:w w:val="105"/>
        </w:rPr>
        <w:t>37 (3), 271-291</w:t>
      </w:r>
    </w:p>
    <w:p>
      <w:pPr>
        <w:pStyle w:val="BodyText"/>
        <w:tabs>
          <w:tab w:pos="2324" w:val="left" w:leader="none"/>
        </w:tabs>
        <w:spacing w:before="0"/>
        <w:ind w:left="119"/>
        <w:jc w:val="both"/>
      </w:pPr>
      <w:r>
        <w:rPr>
          <w:spacing w:val="-2"/>
          <w:w w:val="110"/>
        </w:rPr>
        <w:t>Journal</w:t>
      </w:r>
      <w:r>
        <w:rPr/>
        <w:tab/>
      </w:r>
      <w:r>
        <w:rPr>
          <w:spacing w:val="-5"/>
          <w:w w:val="110"/>
        </w:rPr>
        <w:t>of</w:t>
      </w:r>
    </w:p>
    <w:p>
      <w:pPr>
        <w:pStyle w:val="BodyText"/>
        <w:spacing w:line="256" w:lineRule="auto"/>
        <w:ind w:left="119" w:right="38"/>
        <w:jc w:val="both"/>
      </w:pPr>
      <w:r>
        <w:rPr>
          <w:w w:val="105"/>
        </w:rPr>
        <w:t>Computational</w:t>
      </w:r>
      <w:r>
        <w:rPr>
          <w:w w:val="105"/>
        </w:rPr>
        <w:t> </w:t>
      </w:r>
      <w:r>
        <w:rPr>
          <w:w w:val="105"/>
        </w:rPr>
        <w:t>Science, 17 (1), 97-10</w:t>
      </w:r>
    </w:p>
    <w:p>
      <w:pPr>
        <w:pStyle w:val="BodyText"/>
        <w:spacing w:line="256" w:lineRule="auto" w:before="1"/>
        <w:ind w:left="119" w:right="38"/>
        <w:jc w:val="both"/>
      </w:pPr>
      <w:r>
        <w:rPr>
          <w:w w:val="110"/>
        </w:rPr>
        <w:t>International</w:t>
      </w:r>
      <w:r>
        <w:rPr>
          <w:spacing w:val="80"/>
          <w:w w:val="110"/>
        </w:rPr>
        <w:t> </w:t>
      </w:r>
      <w:r>
        <w:rPr>
          <w:w w:val="110"/>
        </w:rPr>
        <w:t>Journal</w:t>
      </w:r>
      <w:r>
        <w:rPr>
          <w:spacing w:val="80"/>
          <w:w w:val="110"/>
        </w:rPr>
        <w:t> </w:t>
      </w:r>
      <w:r>
        <w:rPr>
          <w:w w:val="110"/>
        </w:rPr>
        <w:t>of</w:t>
      </w:r>
      <w:r>
        <w:rPr>
          <w:w w:val="110"/>
        </w:rPr>
        <w:t> Electrical</w:t>
      </w:r>
      <w:r>
        <w:rPr>
          <w:w w:val="110"/>
        </w:rPr>
        <w:t> Power</w:t>
      </w:r>
      <w:r>
        <w:rPr>
          <w:w w:val="110"/>
        </w:rPr>
        <w:t> and Energy</w:t>
      </w:r>
      <w:r>
        <w:rPr>
          <w:spacing w:val="60"/>
          <w:w w:val="110"/>
        </w:rPr>
        <w:t>  </w:t>
      </w:r>
      <w:r>
        <w:rPr>
          <w:w w:val="110"/>
        </w:rPr>
        <w:t>Systems,</w:t>
      </w:r>
      <w:r>
        <w:rPr>
          <w:spacing w:val="60"/>
          <w:w w:val="150"/>
        </w:rPr>
        <w:t>  </w:t>
      </w:r>
      <w:r>
        <w:rPr>
          <w:spacing w:val="-9"/>
          <w:w w:val="110"/>
        </w:rPr>
        <w:t>64,</w:t>
      </w:r>
    </w:p>
    <w:p>
      <w:pPr>
        <w:pStyle w:val="BodyText"/>
        <w:spacing w:line="230" w:lineRule="exact" w:before="1"/>
        <w:ind w:left="119"/>
      </w:pPr>
      <w:r>
        <w:rPr>
          <w:spacing w:val="-2"/>
        </w:rPr>
        <w:t>285-</w:t>
      </w:r>
      <w:r>
        <w:rPr>
          <w:spacing w:val="-4"/>
        </w:rPr>
        <w:t>292,</w:t>
      </w:r>
    </w:p>
    <w:p>
      <w:pPr>
        <w:pStyle w:val="BodyText"/>
        <w:spacing w:line="256" w:lineRule="auto" w:before="3"/>
        <w:ind w:left="119" w:right="343"/>
      </w:pPr>
      <w:r>
        <w:rPr/>
        <w:br w:type="column"/>
      </w:r>
      <w:r>
        <w:rPr>
          <w:w w:val="105"/>
        </w:rPr>
        <w:t>Bernal,</w:t>
      </w:r>
      <w:r>
        <w:rPr>
          <w:spacing w:val="-11"/>
          <w:w w:val="105"/>
        </w:rPr>
        <w:t> </w:t>
      </w:r>
      <w:r>
        <w:rPr>
          <w:w w:val="105"/>
        </w:rPr>
        <w:t>Riascos, </w:t>
      </w:r>
      <w:r>
        <w:rPr>
          <w:spacing w:val="-4"/>
          <w:w w:val="105"/>
        </w:rPr>
        <w:t>Oren</w:t>
      </w:r>
    </w:p>
    <w:p>
      <w:pPr>
        <w:pStyle w:val="BodyText"/>
        <w:spacing w:before="0"/>
        <w:ind w:left="119"/>
      </w:pPr>
      <w:r>
        <w:rPr>
          <w:w w:val="110"/>
        </w:rPr>
        <w:t>Castro, </w:t>
      </w:r>
      <w:r>
        <w:rPr>
          <w:spacing w:val="-2"/>
          <w:w w:val="110"/>
        </w:rPr>
        <w:t>Teodoro</w:t>
      </w:r>
    </w:p>
    <w:p>
      <w:pPr>
        <w:pStyle w:val="BodyText"/>
        <w:spacing w:before="0"/>
        <w:ind w:left="0"/>
      </w:pPr>
    </w:p>
    <w:p>
      <w:pPr>
        <w:pStyle w:val="BodyText"/>
        <w:spacing w:before="54"/>
        <w:ind w:left="0"/>
      </w:pPr>
    </w:p>
    <w:p>
      <w:pPr>
        <w:pStyle w:val="BodyText"/>
        <w:spacing w:before="0"/>
        <w:ind w:left="119"/>
      </w:pPr>
      <w:r>
        <w:rPr>
          <w:w w:val="105"/>
        </w:rPr>
        <w:t>Negrete,</w:t>
      </w:r>
      <w:r>
        <w:rPr>
          <w:spacing w:val="11"/>
          <w:w w:val="110"/>
        </w:rPr>
        <w:t> </w:t>
      </w:r>
      <w:r>
        <w:rPr>
          <w:spacing w:val="-2"/>
          <w:w w:val="110"/>
        </w:rPr>
        <w:t>Pulgar</w:t>
      </w:r>
    </w:p>
    <w:p>
      <w:pPr>
        <w:pStyle w:val="BodyText"/>
        <w:spacing w:after="0"/>
        <w:sectPr>
          <w:type w:val="continuous"/>
          <w:pgSz w:w="12240" w:h="15840"/>
          <w:pgMar w:header="0" w:footer="168" w:top="500" w:bottom="360" w:left="720" w:right="360"/>
          <w:cols w:num="3" w:equalWidth="0">
            <w:col w:w="6465" w:space="79"/>
            <w:col w:w="2541" w:space="79"/>
            <w:col w:w="1996"/>
          </w:cols>
        </w:sectPr>
      </w:pPr>
    </w:p>
    <w:p>
      <w:pPr>
        <w:pStyle w:val="BodyText"/>
        <w:tabs>
          <w:tab w:pos="6663" w:val="left" w:leader="none"/>
          <w:tab w:pos="7663" w:val="left" w:leader="none"/>
          <w:tab w:pos="8120" w:val="left" w:leader="none"/>
        </w:tabs>
        <w:spacing w:line="256" w:lineRule="auto" w:before="40"/>
        <w:ind w:left="6663" w:right="38" w:hanging="6545"/>
      </w:pPr>
      <w:r>
        <w:rPr/>
        <mc:AlternateContent>
          <mc:Choice Requires="wps">
            <w:drawing>
              <wp:anchor distT="0" distB="0" distL="0" distR="0" allowOverlap="1" layoutInCell="1" locked="0" behindDoc="0" simplePos="0" relativeHeight="15731712">
                <wp:simplePos x="0" y="0"/>
                <wp:positionH relativeFrom="page">
                  <wp:posOffset>463270</wp:posOffset>
                </wp:positionH>
                <wp:positionV relativeFrom="paragraph">
                  <wp:posOffset>344317</wp:posOffset>
                </wp:positionV>
                <wp:extent cx="6533515" cy="7112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533515" cy="7112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6"/>
                              <w:gridCol w:w="5888"/>
                              <w:gridCol w:w="2620"/>
                              <w:gridCol w:w="1073"/>
                            </w:tblGrid>
                            <w:tr>
                              <w:trPr>
                                <w:trHeight w:val="290" w:hRule="atLeast"/>
                              </w:trPr>
                              <w:tc>
                                <w:tcPr>
                                  <w:tcW w:w="586" w:type="dxa"/>
                                </w:tcPr>
                                <w:p>
                                  <w:pPr>
                                    <w:pStyle w:val="TableParagraph"/>
                                    <w:spacing w:before="40"/>
                                    <w:ind w:right="47"/>
                                    <w:jc w:val="center"/>
                                    <w:rPr>
                                      <w:sz w:val="22"/>
                                    </w:rPr>
                                  </w:pPr>
                                  <w:r>
                                    <w:rPr>
                                      <w:spacing w:val="-4"/>
                                      <w:sz w:val="22"/>
                                    </w:rPr>
                                    <w:t>2014</w:t>
                                  </w:r>
                                </w:p>
                              </w:tc>
                              <w:tc>
                                <w:tcPr>
                                  <w:tcW w:w="5888" w:type="dxa"/>
                                </w:tcPr>
                                <w:p>
                                  <w:pPr>
                                    <w:pStyle w:val="TableParagraph"/>
                                    <w:spacing w:before="40"/>
                                    <w:ind w:left="99"/>
                                    <w:rPr>
                                      <w:sz w:val="22"/>
                                    </w:rPr>
                                  </w:pPr>
                                  <w:hyperlink r:id="rId32">
                                    <w:r>
                                      <w:rPr>
                                        <w:color w:val="0000FF"/>
                                        <w:w w:val="105"/>
                                        <w:sz w:val="22"/>
                                      </w:rPr>
                                      <w:t>Parametric</w:t>
                                    </w:r>
                                    <w:r>
                                      <w:rPr>
                                        <w:color w:val="0000FF"/>
                                        <w:spacing w:val="35"/>
                                        <w:w w:val="105"/>
                                        <w:sz w:val="22"/>
                                      </w:rPr>
                                      <w:t> </w:t>
                                    </w:r>
                                    <w:r>
                                      <w:rPr>
                                        <w:color w:val="0000FF"/>
                                        <w:w w:val="105"/>
                                        <w:sz w:val="22"/>
                                      </w:rPr>
                                      <w:t>Representation</w:t>
                                    </w:r>
                                    <w:r>
                                      <w:rPr>
                                        <w:color w:val="0000FF"/>
                                        <w:spacing w:val="35"/>
                                        <w:w w:val="105"/>
                                        <w:sz w:val="22"/>
                                      </w:rPr>
                                      <w:t> </w:t>
                                    </w:r>
                                    <w:r>
                                      <w:rPr>
                                        <w:color w:val="0000FF"/>
                                        <w:w w:val="105"/>
                                        <w:sz w:val="22"/>
                                      </w:rPr>
                                      <w:t>of</w:t>
                                    </w:r>
                                    <w:r>
                                      <w:rPr>
                                        <w:color w:val="0000FF"/>
                                        <w:spacing w:val="35"/>
                                        <w:w w:val="105"/>
                                        <w:sz w:val="22"/>
                                      </w:rPr>
                                      <w:t> </w:t>
                                    </w:r>
                                    <w:r>
                                      <w:rPr>
                                        <w:color w:val="0000FF"/>
                                        <w:spacing w:val="-2"/>
                                        <w:w w:val="105"/>
                                        <w:sz w:val="22"/>
                                      </w:rPr>
                                      <w:t>Preferences</w:t>
                                    </w:r>
                                  </w:hyperlink>
                                </w:p>
                              </w:tc>
                              <w:tc>
                                <w:tcPr>
                                  <w:tcW w:w="2620" w:type="dxa"/>
                                </w:tcPr>
                                <w:p>
                                  <w:pPr>
                                    <w:pStyle w:val="TableParagraph"/>
                                    <w:tabs>
                                      <w:tab w:pos="1120" w:val="left" w:leader="none"/>
                                      <w:tab w:pos="1577" w:val="left" w:leader="none"/>
                                    </w:tabs>
                                    <w:spacing w:before="40"/>
                                    <w:ind w:left="120"/>
                                    <w:rPr>
                                      <w:sz w:val="22"/>
                                    </w:rPr>
                                  </w:pPr>
                                  <w:r>
                                    <w:rPr>
                                      <w:spacing w:val="-2"/>
                                      <w:w w:val="105"/>
                                      <w:sz w:val="22"/>
                                    </w:rPr>
                                    <w:t>Journal</w:t>
                                  </w:r>
                                  <w:r>
                                    <w:rPr>
                                      <w:sz w:val="22"/>
                                    </w:rPr>
                                    <w:tab/>
                                  </w:r>
                                  <w:r>
                                    <w:rPr>
                                      <w:spacing w:val="-5"/>
                                      <w:w w:val="105"/>
                                      <w:sz w:val="22"/>
                                    </w:rPr>
                                    <w:t>of</w:t>
                                  </w:r>
                                  <w:r>
                                    <w:rPr>
                                      <w:sz w:val="22"/>
                                    </w:rPr>
                                    <w:tab/>
                                  </w:r>
                                  <w:r>
                                    <w:rPr>
                                      <w:spacing w:val="-2"/>
                                      <w:w w:val="105"/>
                                      <w:sz w:val="22"/>
                                    </w:rPr>
                                    <w:t>Economic</w:t>
                                  </w:r>
                                </w:p>
                              </w:tc>
                              <w:tc>
                                <w:tcPr>
                                  <w:tcW w:w="1073" w:type="dxa"/>
                                </w:tcPr>
                                <w:p>
                                  <w:pPr>
                                    <w:pStyle w:val="TableParagraph"/>
                                    <w:spacing w:before="40"/>
                                    <w:ind w:left="72"/>
                                    <w:jc w:val="center"/>
                                    <w:rPr>
                                      <w:sz w:val="22"/>
                                    </w:rPr>
                                  </w:pPr>
                                  <w:r>
                                    <w:rPr>
                                      <w:sz w:val="22"/>
                                    </w:rPr>
                                    <w:t>Al-</w:t>
                                  </w:r>
                                  <w:r>
                                    <w:rPr>
                                      <w:spacing w:val="-2"/>
                                      <w:sz w:val="22"/>
                                    </w:rPr>
                                    <w:t>Najjar</w:t>
                                  </w:r>
                                </w:p>
                              </w:tc>
                            </w:tr>
                            <w:tr>
                              <w:trPr>
                                <w:trHeight w:val="270" w:hRule="atLeast"/>
                              </w:trPr>
                              <w:tc>
                                <w:tcPr>
                                  <w:tcW w:w="586" w:type="dxa"/>
                                </w:tcPr>
                                <w:p>
                                  <w:pPr>
                                    <w:pStyle w:val="TableParagraph"/>
                                    <w:spacing w:line="240" w:lineRule="auto"/>
                                    <w:rPr>
                                      <w:sz w:val="20"/>
                                    </w:rPr>
                                  </w:pPr>
                                </w:p>
                              </w:tc>
                              <w:tc>
                                <w:tcPr>
                                  <w:tcW w:w="5888" w:type="dxa"/>
                                </w:tcPr>
                                <w:p>
                                  <w:pPr>
                                    <w:pStyle w:val="TableParagraph"/>
                                    <w:spacing w:line="240" w:lineRule="auto"/>
                                    <w:rPr>
                                      <w:sz w:val="20"/>
                                    </w:rPr>
                                  </w:pPr>
                                </w:p>
                              </w:tc>
                              <w:tc>
                                <w:tcPr>
                                  <w:tcW w:w="2620" w:type="dxa"/>
                                </w:tcPr>
                                <w:p>
                                  <w:pPr>
                                    <w:pStyle w:val="TableParagraph"/>
                                    <w:spacing w:before="21"/>
                                    <w:ind w:left="120"/>
                                    <w:rPr>
                                      <w:sz w:val="22"/>
                                    </w:rPr>
                                  </w:pPr>
                                  <w:r>
                                    <w:rPr>
                                      <w:w w:val="105"/>
                                      <w:sz w:val="22"/>
                                    </w:rPr>
                                    <w:t>Theory,</w:t>
                                  </w:r>
                                  <w:r>
                                    <w:rPr>
                                      <w:spacing w:val="-9"/>
                                      <w:w w:val="105"/>
                                      <w:sz w:val="22"/>
                                    </w:rPr>
                                    <w:t> </w:t>
                                  </w:r>
                                  <w:r>
                                    <w:rPr>
                                      <w:w w:val="105"/>
                                      <w:sz w:val="22"/>
                                    </w:rPr>
                                    <w:t>150,</w:t>
                                  </w:r>
                                  <w:r>
                                    <w:rPr>
                                      <w:spacing w:val="-8"/>
                                      <w:w w:val="105"/>
                                      <w:sz w:val="22"/>
                                    </w:rPr>
                                    <w:t> </w:t>
                                  </w:r>
                                  <w:r>
                                    <w:rPr>
                                      <w:w w:val="105"/>
                                      <w:sz w:val="22"/>
                                    </w:rPr>
                                    <w:t>642-</w:t>
                                  </w:r>
                                  <w:r>
                                    <w:rPr>
                                      <w:spacing w:val="-5"/>
                                      <w:w w:val="105"/>
                                      <w:sz w:val="22"/>
                                    </w:rPr>
                                    <w:t>667</w:t>
                                  </w:r>
                                </w:p>
                              </w:tc>
                              <w:tc>
                                <w:tcPr>
                                  <w:tcW w:w="1073" w:type="dxa"/>
                                </w:tcPr>
                                <w:p>
                                  <w:pPr>
                                    <w:pStyle w:val="TableParagraph"/>
                                    <w:spacing w:line="240" w:lineRule="auto"/>
                                    <w:rPr>
                                      <w:sz w:val="20"/>
                                    </w:rPr>
                                  </w:pPr>
                                </w:p>
                              </w:tc>
                            </w:tr>
                            <w:tr>
                              <w:trPr>
                                <w:trHeight w:val="270" w:hRule="atLeast"/>
                              </w:trPr>
                              <w:tc>
                                <w:tcPr>
                                  <w:tcW w:w="586" w:type="dxa"/>
                                </w:tcPr>
                                <w:p>
                                  <w:pPr>
                                    <w:pStyle w:val="TableParagraph"/>
                                    <w:spacing w:before="21"/>
                                    <w:ind w:right="47"/>
                                    <w:jc w:val="center"/>
                                    <w:rPr>
                                      <w:sz w:val="22"/>
                                    </w:rPr>
                                  </w:pPr>
                                  <w:r>
                                    <w:rPr>
                                      <w:spacing w:val="-4"/>
                                      <w:sz w:val="22"/>
                                    </w:rPr>
                                    <w:t>2013</w:t>
                                  </w:r>
                                </w:p>
                              </w:tc>
                              <w:tc>
                                <w:tcPr>
                                  <w:tcW w:w="5888" w:type="dxa"/>
                                </w:tcPr>
                                <w:p>
                                  <w:pPr>
                                    <w:pStyle w:val="TableParagraph"/>
                                    <w:tabs>
                                      <w:tab w:pos="612" w:val="left" w:leader="none"/>
                                      <w:tab w:pos="2175" w:val="left" w:leader="none"/>
                                      <w:tab w:pos="2579" w:val="left" w:leader="none"/>
                                      <w:tab w:pos="3729" w:val="left" w:leader="none"/>
                                      <w:tab w:pos="4742" w:val="left" w:leader="none"/>
                                      <w:tab w:pos="5538" w:val="left" w:leader="none"/>
                                    </w:tabs>
                                    <w:spacing w:before="21"/>
                                    <w:ind w:left="99"/>
                                    <w:rPr>
                                      <w:sz w:val="22"/>
                                    </w:rPr>
                                  </w:pPr>
                                  <w:hyperlink r:id="rId33">
                                    <w:r>
                                      <w:rPr>
                                        <w:color w:val="0000FF"/>
                                        <w:spacing w:val="-5"/>
                                        <w:w w:val="110"/>
                                        <w:sz w:val="22"/>
                                      </w:rPr>
                                      <w:t>An</w:t>
                                    </w:r>
                                    <w:r>
                                      <w:rPr>
                                        <w:color w:val="0000FF"/>
                                        <w:sz w:val="22"/>
                                      </w:rPr>
                                      <w:tab/>
                                    </w:r>
                                    <w:r>
                                      <w:rPr>
                                        <w:color w:val="0000FF"/>
                                        <w:spacing w:val="-2"/>
                                        <w:w w:val="110"/>
                                        <w:sz w:val="22"/>
                                      </w:rPr>
                                      <w:t>Interpretation</w:t>
                                    </w:r>
                                    <w:r>
                                      <w:rPr>
                                        <w:color w:val="0000FF"/>
                                        <w:sz w:val="22"/>
                                      </w:rPr>
                                      <w:tab/>
                                    </w:r>
                                    <w:r>
                                      <w:rPr>
                                        <w:color w:val="0000FF"/>
                                        <w:spacing w:val="-5"/>
                                        <w:w w:val="110"/>
                                        <w:sz w:val="22"/>
                                      </w:rPr>
                                      <w:t>of</w:t>
                                    </w:r>
                                    <w:r>
                                      <w:rPr>
                                        <w:color w:val="0000FF"/>
                                        <w:sz w:val="22"/>
                                      </w:rPr>
                                      <w:tab/>
                                    </w:r>
                                    <w:r>
                                      <w:rPr>
                                        <w:color w:val="0000FF"/>
                                        <w:spacing w:val="-2"/>
                                        <w:w w:val="110"/>
                                        <w:sz w:val="22"/>
                                      </w:rPr>
                                      <w:t>Ellsberg’s</w:t>
                                    </w:r>
                                    <w:r>
                                      <w:rPr>
                                        <w:color w:val="0000FF"/>
                                        <w:sz w:val="22"/>
                                      </w:rPr>
                                      <w:tab/>
                                    </w:r>
                                    <w:r>
                                      <w:rPr>
                                        <w:color w:val="0000FF"/>
                                        <w:spacing w:val="-2"/>
                                        <w:w w:val="110"/>
                                        <w:sz w:val="22"/>
                                      </w:rPr>
                                      <w:t>Paradox</w:t>
                                    </w:r>
                                    <w:r>
                                      <w:rPr>
                                        <w:color w:val="0000FF"/>
                                        <w:sz w:val="22"/>
                                      </w:rPr>
                                      <w:tab/>
                                    </w:r>
                                    <w:r>
                                      <w:rPr>
                                        <w:color w:val="0000FF"/>
                                        <w:spacing w:val="-2"/>
                                        <w:w w:val="110"/>
                                        <w:sz w:val="22"/>
                                      </w:rPr>
                                      <w:t>Based</w:t>
                                    </w:r>
                                    <w:r>
                                      <w:rPr>
                                        <w:color w:val="0000FF"/>
                                        <w:sz w:val="22"/>
                                      </w:rPr>
                                      <w:tab/>
                                    </w:r>
                                    <w:r>
                                      <w:rPr>
                                        <w:color w:val="0000FF"/>
                                        <w:spacing w:val="-5"/>
                                        <w:w w:val="110"/>
                                        <w:sz w:val="22"/>
                                      </w:rPr>
                                      <w:t>on</w:t>
                                    </w:r>
                                  </w:hyperlink>
                                </w:p>
                              </w:tc>
                              <w:tc>
                                <w:tcPr>
                                  <w:tcW w:w="2620" w:type="dxa"/>
                                </w:tcPr>
                                <w:p>
                                  <w:pPr>
                                    <w:pStyle w:val="TableParagraph"/>
                                    <w:tabs>
                                      <w:tab w:pos="1815" w:val="left" w:leader="none"/>
                                    </w:tabs>
                                    <w:spacing w:before="21"/>
                                    <w:ind w:left="120"/>
                                    <w:rPr>
                                      <w:sz w:val="22"/>
                                    </w:rPr>
                                  </w:pPr>
                                  <w:r>
                                    <w:rPr>
                                      <w:spacing w:val="-2"/>
                                      <w:w w:val="105"/>
                                      <w:sz w:val="22"/>
                                    </w:rPr>
                                    <w:t>Economic</w:t>
                                  </w:r>
                                  <w:r>
                                    <w:rPr>
                                      <w:sz w:val="22"/>
                                    </w:rPr>
                                    <w:tab/>
                                  </w:r>
                                  <w:r>
                                    <w:rPr>
                                      <w:spacing w:val="-2"/>
                                      <w:w w:val="105"/>
                                      <w:sz w:val="22"/>
                                    </w:rPr>
                                    <w:t>Theory</w:t>
                                  </w:r>
                                </w:p>
                              </w:tc>
                              <w:tc>
                                <w:tcPr>
                                  <w:tcW w:w="1073" w:type="dxa"/>
                                </w:tcPr>
                                <w:p>
                                  <w:pPr>
                                    <w:pStyle w:val="TableParagraph"/>
                                    <w:spacing w:before="21"/>
                                    <w:ind w:right="28"/>
                                    <w:jc w:val="center"/>
                                    <w:rPr>
                                      <w:sz w:val="22"/>
                                    </w:rPr>
                                  </w:pPr>
                                  <w:r>
                                    <w:rPr>
                                      <w:spacing w:val="-2"/>
                                      <w:w w:val="105"/>
                                      <w:sz w:val="22"/>
                                    </w:rPr>
                                    <w:t>Yannelis</w:t>
                                  </w:r>
                                </w:p>
                              </w:tc>
                            </w:tr>
                            <w:tr>
                              <w:trPr>
                                <w:trHeight w:val="290" w:hRule="atLeast"/>
                              </w:trPr>
                              <w:tc>
                                <w:tcPr>
                                  <w:tcW w:w="586" w:type="dxa"/>
                                </w:tcPr>
                                <w:p>
                                  <w:pPr>
                                    <w:pStyle w:val="TableParagraph"/>
                                    <w:spacing w:line="240" w:lineRule="auto"/>
                                    <w:rPr>
                                      <w:sz w:val="20"/>
                                    </w:rPr>
                                  </w:pPr>
                                </w:p>
                              </w:tc>
                              <w:tc>
                                <w:tcPr>
                                  <w:tcW w:w="5888" w:type="dxa"/>
                                </w:tcPr>
                                <w:p>
                                  <w:pPr>
                                    <w:pStyle w:val="TableParagraph"/>
                                    <w:spacing w:line="249" w:lineRule="exact" w:before="21"/>
                                    <w:ind w:left="99"/>
                                    <w:rPr>
                                      <w:sz w:val="22"/>
                                    </w:rPr>
                                  </w:pPr>
                                  <w:hyperlink r:id="rId33">
                                    <w:r>
                                      <w:rPr>
                                        <w:color w:val="0000FF"/>
                                        <w:w w:val="105"/>
                                        <w:sz w:val="22"/>
                                      </w:rPr>
                                      <w:t>Information</w:t>
                                    </w:r>
                                    <w:r>
                                      <w:rPr>
                                        <w:color w:val="0000FF"/>
                                        <w:spacing w:val="32"/>
                                        <w:w w:val="105"/>
                                        <w:sz w:val="22"/>
                                      </w:rPr>
                                      <w:t> </w:t>
                                    </w:r>
                                    <w:r>
                                      <w:rPr>
                                        <w:color w:val="0000FF"/>
                                        <w:w w:val="105"/>
                                        <w:sz w:val="22"/>
                                      </w:rPr>
                                      <w:t>and</w:t>
                                    </w:r>
                                    <w:r>
                                      <w:rPr>
                                        <w:color w:val="0000FF"/>
                                        <w:spacing w:val="33"/>
                                        <w:w w:val="105"/>
                                        <w:sz w:val="22"/>
                                      </w:rPr>
                                      <w:t> </w:t>
                                    </w:r>
                                    <w:r>
                                      <w:rPr>
                                        <w:color w:val="0000FF"/>
                                        <w:spacing w:val="-2"/>
                                        <w:w w:val="105"/>
                                        <w:sz w:val="22"/>
                                      </w:rPr>
                                      <w:t>Incompleteness</w:t>
                                    </w:r>
                                  </w:hyperlink>
                                </w:p>
                              </w:tc>
                              <w:tc>
                                <w:tcPr>
                                  <w:tcW w:w="2620" w:type="dxa"/>
                                </w:tcPr>
                                <w:p>
                                  <w:pPr>
                                    <w:pStyle w:val="TableParagraph"/>
                                    <w:spacing w:line="249" w:lineRule="exact" w:before="21"/>
                                    <w:ind w:left="120"/>
                                    <w:rPr>
                                      <w:sz w:val="22"/>
                                    </w:rPr>
                                  </w:pPr>
                                  <w:r>
                                    <w:rPr>
                                      <w:w w:val="105"/>
                                      <w:sz w:val="22"/>
                                    </w:rPr>
                                    <w:t>Bulletin,</w:t>
                                  </w:r>
                                  <w:r>
                                    <w:rPr>
                                      <w:spacing w:val="12"/>
                                      <w:w w:val="105"/>
                                      <w:sz w:val="22"/>
                                    </w:rPr>
                                    <w:t> </w:t>
                                  </w:r>
                                  <w:r>
                                    <w:rPr>
                                      <w:w w:val="105"/>
                                      <w:sz w:val="22"/>
                                    </w:rPr>
                                    <w:t>1</w:t>
                                  </w:r>
                                  <w:r>
                                    <w:rPr>
                                      <w:spacing w:val="12"/>
                                      <w:w w:val="105"/>
                                      <w:sz w:val="22"/>
                                    </w:rPr>
                                    <w:t> </w:t>
                                  </w:r>
                                  <w:r>
                                    <w:rPr>
                                      <w:w w:val="105"/>
                                      <w:sz w:val="22"/>
                                    </w:rPr>
                                    <w:t>(2),</w:t>
                                  </w:r>
                                  <w:r>
                                    <w:rPr>
                                      <w:spacing w:val="12"/>
                                      <w:w w:val="105"/>
                                      <w:sz w:val="22"/>
                                    </w:rPr>
                                    <w:t> </w:t>
                                  </w:r>
                                  <w:r>
                                    <w:rPr>
                                      <w:w w:val="105"/>
                                      <w:sz w:val="22"/>
                                    </w:rPr>
                                    <w:t>139-</w:t>
                                  </w:r>
                                  <w:r>
                                    <w:rPr>
                                      <w:spacing w:val="-5"/>
                                      <w:w w:val="105"/>
                                      <w:sz w:val="22"/>
                                    </w:rPr>
                                    <w:t>144</w:t>
                                  </w:r>
                                </w:p>
                              </w:tc>
                              <w:tc>
                                <w:tcPr>
                                  <w:tcW w:w="1073" w:type="dxa"/>
                                </w:tcPr>
                                <w:p>
                                  <w:pPr>
                                    <w:pStyle w:val="TableParagraph"/>
                                    <w:spacing w:line="240" w:lineRule="auto"/>
                                    <w:rPr>
                                      <w:sz w:val="20"/>
                                    </w:rPr>
                                  </w:pP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36.478001pt;margin-top:27.111607pt;width:514.4500pt;height:56pt;mso-position-horizontal-relative:page;mso-position-vertical-relative:paragraph;z-index:15731712" type="#_x0000_t202" id="docshape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6"/>
                        <w:gridCol w:w="5888"/>
                        <w:gridCol w:w="2620"/>
                        <w:gridCol w:w="1073"/>
                      </w:tblGrid>
                      <w:tr>
                        <w:trPr>
                          <w:trHeight w:val="290" w:hRule="atLeast"/>
                        </w:trPr>
                        <w:tc>
                          <w:tcPr>
                            <w:tcW w:w="586" w:type="dxa"/>
                          </w:tcPr>
                          <w:p>
                            <w:pPr>
                              <w:pStyle w:val="TableParagraph"/>
                              <w:spacing w:before="40"/>
                              <w:ind w:right="47"/>
                              <w:jc w:val="center"/>
                              <w:rPr>
                                <w:sz w:val="22"/>
                              </w:rPr>
                            </w:pPr>
                            <w:r>
                              <w:rPr>
                                <w:spacing w:val="-4"/>
                                <w:sz w:val="22"/>
                              </w:rPr>
                              <w:t>2014</w:t>
                            </w:r>
                          </w:p>
                        </w:tc>
                        <w:tc>
                          <w:tcPr>
                            <w:tcW w:w="5888" w:type="dxa"/>
                          </w:tcPr>
                          <w:p>
                            <w:pPr>
                              <w:pStyle w:val="TableParagraph"/>
                              <w:spacing w:before="40"/>
                              <w:ind w:left="99"/>
                              <w:rPr>
                                <w:sz w:val="22"/>
                              </w:rPr>
                            </w:pPr>
                            <w:hyperlink r:id="rId32">
                              <w:r>
                                <w:rPr>
                                  <w:color w:val="0000FF"/>
                                  <w:w w:val="105"/>
                                  <w:sz w:val="22"/>
                                </w:rPr>
                                <w:t>Parametric</w:t>
                              </w:r>
                              <w:r>
                                <w:rPr>
                                  <w:color w:val="0000FF"/>
                                  <w:spacing w:val="35"/>
                                  <w:w w:val="105"/>
                                  <w:sz w:val="22"/>
                                </w:rPr>
                                <w:t> </w:t>
                              </w:r>
                              <w:r>
                                <w:rPr>
                                  <w:color w:val="0000FF"/>
                                  <w:w w:val="105"/>
                                  <w:sz w:val="22"/>
                                </w:rPr>
                                <w:t>Representation</w:t>
                              </w:r>
                              <w:r>
                                <w:rPr>
                                  <w:color w:val="0000FF"/>
                                  <w:spacing w:val="35"/>
                                  <w:w w:val="105"/>
                                  <w:sz w:val="22"/>
                                </w:rPr>
                                <w:t> </w:t>
                              </w:r>
                              <w:r>
                                <w:rPr>
                                  <w:color w:val="0000FF"/>
                                  <w:w w:val="105"/>
                                  <w:sz w:val="22"/>
                                </w:rPr>
                                <w:t>of</w:t>
                              </w:r>
                              <w:r>
                                <w:rPr>
                                  <w:color w:val="0000FF"/>
                                  <w:spacing w:val="35"/>
                                  <w:w w:val="105"/>
                                  <w:sz w:val="22"/>
                                </w:rPr>
                                <w:t> </w:t>
                              </w:r>
                              <w:r>
                                <w:rPr>
                                  <w:color w:val="0000FF"/>
                                  <w:spacing w:val="-2"/>
                                  <w:w w:val="105"/>
                                  <w:sz w:val="22"/>
                                </w:rPr>
                                <w:t>Preferences</w:t>
                              </w:r>
                            </w:hyperlink>
                          </w:p>
                        </w:tc>
                        <w:tc>
                          <w:tcPr>
                            <w:tcW w:w="2620" w:type="dxa"/>
                          </w:tcPr>
                          <w:p>
                            <w:pPr>
                              <w:pStyle w:val="TableParagraph"/>
                              <w:tabs>
                                <w:tab w:pos="1120" w:val="left" w:leader="none"/>
                                <w:tab w:pos="1577" w:val="left" w:leader="none"/>
                              </w:tabs>
                              <w:spacing w:before="40"/>
                              <w:ind w:left="120"/>
                              <w:rPr>
                                <w:sz w:val="22"/>
                              </w:rPr>
                            </w:pPr>
                            <w:r>
                              <w:rPr>
                                <w:spacing w:val="-2"/>
                                <w:w w:val="105"/>
                                <w:sz w:val="22"/>
                              </w:rPr>
                              <w:t>Journal</w:t>
                            </w:r>
                            <w:r>
                              <w:rPr>
                                <w:sz w:val="22"/>
                              </w:rPr>
                              <w:tab/>
                            </w:r>
                            <w:r>
                              <w:rPr>
                                <w:spacing w:val="-5"/>
                                <w:w w:val="105"/>
                                <w:sz w:val="22"/>
                              </w:rPr>
                              <w:t>of</w:t>
                            </w:r>
                            <w:r>
                              <w:rPr>
                                <w:sz w:val="22"/>
                              </w:rPr>
                              <w:tab/>
                            </w:r>
                            <w:r>
                              <w:rPr>
                                <w:spacing w:val="-2"/>
                                <w:w w:val="105"/>
                                <w:sz w:val="22"/>
                              </w:rPr>
                              <w:t>Economic</w:t>
                            </w:r>
                          </w:p>
                        </w:tc>
                        <w:tc>
                          <w:tcPr>
                            <w:tcW w:w="1073" w:type="dxa"/>
                          </w:tcPr>
                          <w:p>
                            <w:pPr>
                              <w:pStyle w:val="TableParagraph"/>
                              <w:spacing w:before="40"/>
                              <w:ind w:left="72"/>
                              <w:jc w:val="center"/>
                              <w:rPr>
                                <w:sz w:val="22"/>
                              </w:rPr>
                            </w:pPr>
                            <w:r>
                              <w:rPr>
                                <w:sz w:val="22"/>
                              </w:rPr>
                              <w:t>Al-</w:t>
                            </w:r>
                            <w:r>
                              <w:rPr>
                                <w:spacing w:val="-2"/>
                                <w:sz w:val="22"/>
                              </w:rPr>
                              <w:t>Najjar</w:t>
                            </w:r>
                          </w:p>
                        </w:tc>
                      </w:tr>
                      <w:tr>
                        <w:trPr>
                          <w:trHeight w:val="270" w:hRule="atLeast"/>
                        </w:trPr>
                        <w:tc>
                          <w:tcPr>
                            <w:tcW w:w="586" w:type="dxa"/>
                          </w:tcPr>
                          <w:p>
                            <w:pPr>
                              <w:pStyle w:val="TableParagraph"/>
                              <w:spacing w:line="240" w:lineRule="auto"/>
                              <w:rPr>
                                <w:sz w:val="20"/>
                              </w:rPr>
                            </w:pPr>
                          </w:p>
                        </w:tc>
                        <w:tc>
                          <w:tcPr>
                            <w:tcW w:w="5888" w:type="dxa"/>
                          </w:tcPr>
                          <w:p>
                            <w:pPr>
                              <w:pStyle w:val="TableParagraph"/>
                              <w:spacing w:line="240" w:lineRule="auto"/>
                              <w:rPr>
                                <w:sz w:val="20"/>
                              </w:rPr>
                            </w:pPr>
                          </w:p>
                        </w:tc>
                        <w:tc>
                          <w:tcPr>
                            <w:tcW w:w="2620" w:type="dxa"/>
                          </w:tcPr>
                          <w:p>
                            <w:pPr>
                              <w:pStyle w:val="TableParagraph"/>
                              <w:spacing w:before="21"/>
                              <w:ind w:left="120"/>
                              <w:rPr>
                                <w:sz w:val="22"/>
                              </w:rPr>
                            </w:pPr>
                            <w:r>
                              <w:rPr>
                                <w:w w:val="105"/>
                                <w:sz w:val="22"/>
                              </w:rPr>
                              <w:t>Theory,</w:t>
                            </w:r>
                            <w:r>
                              <w:rPr>
                                <w:spacing w:val="-9"/>
                                <w:w w:val="105"/>
                                <w:sz w:val="22"/>
                              </w:rPr>
                              <w:t> </w:t>
                            </w:r>
                            <w:r>
                              <w:rPr>
                                <w:w w:val="105"/>
                                <w:sz w:val="22"/>
                              </w:rPr>
                              <w:t>150,</w:t>
                            </w:r>
                            <w:r>
                              <w:rPr>
                                <w:spacing w:val="-8"/>
                                <w:w w:val="105"/>
                                <w:sz w:val="22"/>
                              </w:rPr>
                              <w:t> </w:t>
                            </w:r>
                            <w:r>
                              <w:rPr>
                                <w:w w:val="105"/>
                                <w:sz w:val="22"/>
                              </w:rPr>
                              <w:t>642-</w:t>
                            </w:r>
                            <w:r>
                              <w:rPr>
                                <w:spacing w:val="-5"/>
                                <w:w w:val="105"/>
                                <w:sz w:val="22"/>
                              </w:rPr>
                              <w:t>667</w:t>
                            </w:r>
                          </w:p>
                        </w:tc>
                        <w:tc>
                          <w:tcPr>
                            <w:tcW w:w="1073" w:type="dxa"/>
                          </w:tcPr>
                          <w:p>
                            <w:pPr>
                              <w:pStyle w:val="TableParagraph"/>
                              <w:spacing w:line="240" w:lineRule="auto"/>
                              <w:rPr>
                                <w:sz w:val="20"/>
                              </w:rPr>
                            </w:pPr>
                          </w:p>
                        </w:tc>
                      </w:tr>
                      <w:tr>
                        <w:trPr>
                          <w:trHeight w:val="270" w:hRule="atLeast"/>
                        </w:trPr>
                        <w:tc>
                          <w:tcPr>
                            <w:tcW w:w="586" w:type="dxa"/>
                          </w:tcPr>
                          <w:p>
                            <w:pPr>
                              <w:pStyle w:val="TableParagraph"/>
                              <w:spacing w:before="21"/>
                              <w:ind w:right="47"/>
                              <w:jc w:val="center"/>
                              <w:rPr>
                                <w:sz w:val="22"/>
                              </w:rPr>
                            </w:pPr>
                            <w:r>
                              <w:rPr>
                                <w:spacing w:val="-4"/>
                                <w:sz w:val="22"/>
                              </w:rPr>
                              <w:t>2013</w:t>
                            </w:r>
                          </w:p>
                        </w:tc>
                        <w:tc>
                          <w:tcPr>
                            <w:tcW w:w="5888" w:type="dxa"/>
                          </w:tcPr>
                          <w:p>
                            <w:pPr>
                              <w:pStyle w:val="TableParagraph"/>
                              <w:tabs>
                                <w:tab w:pos="612" w:val="left" w:leader="none"/>
                                <w:tab w:pos="2175" w:val="left" w:leader="none"/>
                                <w:tab w:pos="2579" w:val="left" w:leader="none"/>
                                <w:tab w:pos="3729" w:val="left" w:leader="none"/>
                                <w:tab w:pos="4742" w:val="left" w:leader="none"/>
                                <w:tab w:pos="5538" w:val="left" w:leader="none"/>
                              </w:tabs>
                              <w:spacing w:before="21"/>
                              <w:ind w:left="99"/>
                              <w:rPr>
                                <w:sz w:val="22"/>
                              </w:rPr>
                            </w:pPr>
                            <w:hyperlink r:id="rId33">
                              <w:r>
                                <w:rPr>
                                  <w:color w:val="0000FF"/>
                                  <w:spacing w:val="-5"/>
                                  <w:w w:val="110"/>
                                  <w:sz w:val="22"/>
                                </w:rPr>
                                <w:t>An</w:t>
                              </w:r>
                              <w:r>
                                <w:rPr>
                                  <w:color w:val="0000FF"/>
                                  <w:sz w:val="22"/>
                                </w:rPr>
                                <w:tab/>
                              </w:r>
                              <w:r>
                                <w:rPr>
                                  <w:color w:val="0000FF"/>
                                  <w:spacing w:val="-2"/>
                                  <w:w w:val="110"/>
                                  <w:sz w:val="22"/>
                                </w:rPr>
                                <w:t>Interpretation</w:t>
                              </w:r>
                              <w:r>
                                <w:rPr>
                                  <w:color w:val="0000FF"/>
                                  <w:sz w:val="22"/>
                                </w:rPr>
                                <w:tab/>
                              </w:r>
                              <w:r>
                                <w:rPr>
                                  <w:color w:val="0000FF"/>
                                  <w:spacing w:val="-5"/>
                                  <w:w w:val="110"/>
                                  <w:sz w:val="22"/>
                                </w:rPr>
                                <w:t>of</w:t>
                              </w:r>
                              <w:r>
                                <w:rPr>
                                  <w:color w:val="0000FF"/>
                                  <w:sz w:val="22"/>
                                </w:rPr>
                                <w:tab/>
                              </w:r>
                              <w:r>
                                <w:rPr>
                                  <w:color w:val="0000FF"/>
                                  <w:spacing w:val="-2"/>
                                  <w:w w:val="110"/>
                                  <w:sz w:val="22"/>
                                </w:rPr>
                                <w:t>Ellsberg’s</w:t>
                              </w:r>
                              <w:r>
                                <w:rPr>
                                  <w:color w:val="0000FF"/>
                                  <w:sz w:val="22"/>
                                </w:rPr>
                                <w:tab/>
                              </w:r>
                              <w:r>
                                <w:rPr>
                                  <w:color w:val="0000FF"/>
                                  <w:spacing w:val="-2"/>
                                  <w:w w:val="110"/>
                                  <w:sz w:val="22"/>
                                </w:rPr>
                                <w:t>Paradox</w:t>
                              </w:r>
                              <w:r>
                                <w:rPr>
                                  <w:color w:val="0000FF"/>
                                  <w:sz w:val="22"/>
                                </w:rPr>
                                <w:tab/>
                              </w:r>
                              <w:r>
                                <w:rPr>
                                  <w:color w:val="0000FF"/>
                                  <w:spacing w:val="-2"/>
                                  <w:w w:val="110"/>
                                  <w:sz w:val="22"/>
                                </w:rPr>
                                <w:t>Based</w:t>
                              </w:r>
                              <w:r>
                                <w:rPr>
                                  <w:color w:val="0000FF"/>
                                  <w:sz w:val="22"/>
                                </w:rPr>
                                <w:tab/>
                              </w:r>
                              <w:r>
                                <w:rPr>
                                  <w:color w:val="0000FF"/>
                                  <w:spacing w:val="-5"/>
                                  <w:w w:val="110"/>
                                  <w:sz w:val="22"/>
                                </w:rPr>
                                <w:t>on</w:t>
                              </w:r>
                            </w:hyperlink>
                          </w:p>
                        </w:tc>
                        <w:tc>
                          <w:tcPr>
                            <w:tcW w:w="2620" w:type="dxa"/>
                          </w:tcPr>
                          <w:p>
                            <w:pPr>
                              <w:pStyle w:val="TableParagraph"/>
                              <w:tabs>
                                <w:tab w:pos="1815" w:val="left" w:leader="none"/>
                              </w:tabs>
                              <w:spacing w:before="21"/>
                              <w:ind w:left="120"/>
                              <w:rPr>
                                <w:sz w:val="22"/>
                              </w:rPr>
                            </w:pPr>
                            <w:r>
                              <w:rPr>
                                <w:spacing w:val="-2"/>
                                <w:w w:val="105"/>
                                <w:sz w:val="22"/>
                              </w:rPr>
                              <w:t>Economic</w:t>
                            </w:r>
                            <w:r>
                              <w:rPr>
                                <w:sz w:val="22"/>
                              </w:rPr>
                              <w:tab/>
                            </w:r>
                            <w:r>
                              <w:rPr>
                                <w:spacing w:val="-2"/>
                                <w:w w:val="105"/>
                                <w:sz w:val="22"/>
                              </w:rPr>
                              <w:t>Theory</w:t>
                            </w:r>
                          </w:p>
                        </w:tc>
                        <w:tc>
                          <w:tcPr>
                            <w:tcW w:w="1073" w:type="dxa"/>
                          </w:tcPr>
                          <w:p>
                            <w:pPr>
                              <w:pStyle w:val="TableParagraph"/>
                              <w:spacing w:before="21"/>
                              <w:ind w:right="28"/>
                              <w:jc w:val="center"/>
                              <w:rPr>
                                <w:sz w:val="22"/>
                              </w:rPr>
                            </w:pPr>
                            <w:r>
                              <w:rPr>
                                <w:spacing w:val="-2"/>
                                <w:w w:val="105"/>
                                <w:sz w:val="22"/>
                              </w:rPr>
                              <w:t>Yannelis</w:t>
                            </w:r>
                          </w:p>
                        </w:tc>
                      </w:tr>
                      <w:tr>
                        <w:trPr>
                          <w:trHeight w:val="290" w:hRule="atLeast"/>
                        </w:trPr>
                        <w:tc>
                          <w:tcPr>
                            <w:tcW w:w="586" w:type="dxa"/>
                          </w:tcPr>
                          <w:p>
                            <w:pPr>
                              <w:pStyle w:val="TableParagraph"/>
                              <w:spacing w:line="240" w:lineRule="auto"/>
                              <w:rPr>
                                <w:sz w:val="20"/>
                              </w:rPr>
                            </w:pPr>
                          </w:p>
                        </w:tc>
                        <w:tc>
                          <w:tcPr>
                            <w:tcW w:w="5888" w:type="dxa"/>
                          </w:tcPr>
                          <w:p>
                            <w:pPr>
                              <w:pStyle w:val="TableParagraph"/>
                              <w:spacing w:line="249" w:lineRule="exact" w:before="21"/>
                              <w:ind w:left="99"/>
                              <w:rPr>
                                <w:sz w:val="22"/>
                              </w:rPr>
                            </w:pPr>
                            <w:hyperlink r:id="rId33">
                              <w:r>
                                <w:rPr>
                                  <w:color w:val="0000FF"/>
                                  <w:w w:val="105"/>
                                  <w:sz w:val="22"/>
                                </w:rPr>
                                <w:t>Information</w:t>
                              </w:r>
                              <w:r>
                                <w:rPr>
                                  <w:color w:val="0000FF"/>
                                  <w:spacing w:val="32"/>
                                  <w:w w:val="105"/>
                                  <w:sz w:val="22"/>
                                </w:rPr>
                                <w:t> </w:t>
                              </w:r>
                              <w:r>
                                <w:rPr>
                                  <w:color w:val="0000FF"/>
                                  <w:w w:val="105"/>
                                  <w:sz w:val="22"/>
                                </w:rPr>
                                <w:t>and</w:t>
                              </w:r>
                              <w:r>
                                <w:rPr>
                                  <w:color w:val="0000FF"/>
                                  <w:spacing w:val="33"/>
                                  <w:w w:val="105"/>
                                  <w:sz w:val="22"/>
                                </w:rPr>
                                <w:t> </w:t>
                              </w:r>
                              <w:r>
                                <w:rPr>
                                  <w:color w:val="0000FF"/>
                                  <w:spacing w:val="-2"/>
                                  <w:w w:val="105"/>
                                  <w:sz w:val="22"/>
                                </w:rPr>
                                <w:t>Incompleteness</w:t>
                              </w:r>
                            </w:hyperlink>
                          </w:p>
                        </w:tc>
                        <w:tc>
                          <w:tcPr>
                            <w:tcW w:w="2620" w:type="dxa"/>
                          </w:tcPr>
                          <w:p>
                            <w:pPr>
                              <w:pStyle w:val="TableParagraph"/>
                              <w:spacing w:line="249" w:lineRule="exact" w:before="21"/>
                              <w:ind w:left="120"/>
                              <w:rPr>
                                <w:sz w:val="22"/>
                              </w:rPr>
                            </w:pPr>
                            <w:r>
                              <w:rPr>
                                <w:w w:val="105"/>
                                <w:sz w:val="22"/>
                              </w:rPr>
                              <w:t>Bulletin,</w:t>
                            </w:r>
                            <w:r>
                              <w:rPr>
                                <w:spacing w:val="12"/>
                                <w:w w:val="105"/>
                                <w:sz w:val="22"/>
                              </w:rPr>
                              <w:t> </w:t>
                            </w:r>
                            <w:r>
                              <w:rPr>
                                <w:w w:val="105"/>
                                <w:sz w:val="22"/>
                              </w:rPr>
                              <w:t>1</w:t>
                            </w:r>
                            <w:r>
                              <w:rPr>
                                <w:spacing w:val="12"/>
                                <w:w w:val="105"/>
                                <w:sz w:val="22"/>
                              </w:rPr>
                              <w:t> </w:t>
                            </w:r>
                            <w:r>
                              <w:rPr>
                                <w:w w:val="105"/>
                                <w:sz w:val="22"/>
                              </w:rPr>
                              <w:t>(2),</w:t>
                            </w:r>
                            <w:r>
                              <w:rPr>
                                <w:spacing w:val="12"/>
                                <w:w w:val="105"/>
                                <w:sz w:val="22"/>
                              </w:rPr>
                              <w:t> </w:t>
                            </w:r>
                            <w:r>
                              <w:rPr>
                                <w:w w:val="105"/>
                                <w:sz w:val="22"/>
                              </w:rPr>
                              <w:t>139-</w:t>
                            </w:r>
                            <w:r>
                              <w:rPr>
                                <w:spacing w:val="-5"/>
                                <w:w w:val="105"/>
                                <w:sz w:val="22"/>
                              </w:rPr>
                              <w:t>144</w:t>
                            </w:r>
                          </w:p>
                        </w:tc>
                        <w:tc>
                          <w:tcPr>
                            <w:tcW w:w="1073" w:type="dxa"/>
                          </w:tcPr>
                          <w:p>
                            <w:pPr>
                              <w:pStyle w:val="TableParagraph"/>
                              <w:spacing w:line="240" w:lineRule="auto"/>
                              <w:rPr>
                                <w:sz w:val="20"/>
                              </w:rPr>
                            </w:pPr>
                          </w:p>
                        </w:tc>
                      </w:tr>
                    </w:tbl>
                    <w:p>
                      <w:pPr>
                        <w:pStyle w:val="BodyText"/>
                        <w:spacing w:before="0"/>
                        <w:ind w:left="0"/>
                      </w:pPr>
                    </w:p>
                  </w:txbxContent>
                </v:textbox>
                <w10:wrap type="none"/>
              </v:shape>
            </w:pict>
          </mc:Fallback>
        </mc:AlternateContent>
      </w:r>
      <w:r>
        <w:rPr>
          <w:w w:val="105"/>
        </w:rPr>
        <w:t>2015</w:t>
      </w:r>
      <w:r>
        <w:rPr>
          <w:spacing w:val="80"/>
          <w:w w:val="105"/>
        </w:rPr>
        <w:t> </w:t>
      </w:r>
      <w:hyperlink r:id="rId34">
        <w:r>
          <w:rPr>
            <w:color w:val="0000FF"/>
            <w:w w:val="105"/>
          </w:rPr>
          <w:t>Free entry versus socially optimal entry</w:t>
        </w:r>
      </w:hyperlink>
      <w:r>
        <w:rPr>
          <w:color w:val="0000FF"/>
        </w:rPr>
        <w:tab/>
      </w:r>
      <w:r>
        <w:rPr>
          <w:spacing w:val="-2"/>
          <w:w w:val="105"/>
        </w:rPr>
        <w:t>Journal</w:t>
      </w:r>
      <w:r>
        <w:rPr/>
        <w:tab/>
      </w:r>
      <w:r>
        <w:rPr>
          <w:spacing w:val="-6"/>
          <w:w w:val="105"/>
        </w:rPr>
        <w:t>of</w:t>
      </w:r>
      <w:r>
        <w:rPr/>
        <w:tab/>
      </w:r>
      <w:r>
        <w:rPr>
          <w:spacing w:val="-4"/>
          <w:w w:val="105"/>
        </w:rPr>
        <w:t>Economic </w:t>
      </w:r>
      <w:r>
        <w:rPr>
          <w:w w:val="105"/>
        </w:rPr>
        <w:t>Theory, 154, 112-125,</w:t>
      </w:r>
    </w:p>
    <w:p>
      <w:pPr>
        <w:pStyle w:val="BodyText"/>
        <w:spacing w:line="256" w:lineRule="auto" w:before="40"/>
        <w:ind w:left="119" w:right="343"/>
      </w:pPr>
      <w:r>
        <w:rPr/>
        <w:br w:type="column"/>
      </w:r>
      <w:r>
        <w:rPr>
          <w:spacing w:val="-4"/>
          <w:w w:val="105"/>
        </w:rPr>
        <w:t>Amir, </w:t>
      </w:r>
      <w:r>
        <w:rPr>
          <w:spacing w:val="-2"/>
          <w:w w:val="105"/>
        </w:rPr>
        <w:t>Koutsougeras</w:t>
      </w:r>
    </w:p>
    <w:p>
      <w:pPr>
        <w:pStyle w:val="BodyText"/>
        <w:spacing w:after="0" w:line="256" w:lineRule="auto"/>
        <w:sectPr>
          <w:type w:val="continuous"/>
          <w:pgSz w:w="12240" w:h="15840"/>
          <w:pgMar w:header="0" w:footer="168" w:top="500" w:bottom="360" w:left="720" w:right="360"/>
          <w:cols w:num="2" w:equalWidth="0">
            <w:col w:w="9085" w:space="79"/>
            <w:col w:w="1996"/>
          </w:cols>
        </w:sectPr>
      </w:pPr>
    </w:p>
    <w:p>
      <w:pPr>
        <w:pStyle w:val="BodyText"/>
        <w:spacing w:before="113"/>
        <w:ind w:left="0"/>
      </w:pPr>
      <w:r>
        <w:rPr>
          <w:w w:val="110"/>
        </w:rPr>
        <w:t>Publications</w:t>
      </w:r>
      <w:r>
        <w:rPr>
          <w:spacing w:val="-11"/>
          <w:w w:val="110"/>
        </w:rPr>
        <w:t> </w:t>
      </w:r>
      <w:r>
        <w:rPr>
          <w:spacing w:val="-2"/>
          <w:w w:val="110"/>
        </w:rPr>
        <w:t>(cont.)</w:t>
      </w:r>
    </w:p>
    <w:p>
      <w:pPr>
        <w:pStyle w:val="BodyText"/>
        <w:spacing w:before="3"/>
        <w:ind w:left="0"/>
        <w:rPr>
          <w:sz w:val="9"/>
        </w:rPr>
      </w:pPr>
      <w:r>
        <w:rPr>
          <w:sz w:val="9"/>
        </w:rPr>
        <mc:AlternateContent>
          <mc:Choice Requires="wps">
            <w:drawing>
              <wp:anchor distT="0" distB="0" distL="0" distR="0" allowOverlap="1" layoutInCell="1" locked="0" behindDoc="1" simplePos="0" relativeHeight="487591424">
                <wp:simplePos x="0" y="0"/>
                <wp:positionH relativeFrom="page">
                  <wp:posOffset>457200</wp:posOffset>
                </wp:positionH>
                <wp:positionV relativeFrom="paragraph">
                  <wp:posOffset>83363</wp:posOffset>
                </wp:positionV>
                <wp:extent cx="68580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6.564074pt;width:540pt;height:.1pt;mso-position-horizontal-relative:page;mso-position-vertical-relative:paragraph;z-index:-15725056;mso-wrap-distance-left:0;mso-wrap-distance-right:0" id="docshape5" coordorigin="720,131" coordsize="10800,0" path="m720,131l11520,131e" filled="false" stroked="true" strokeweight=".3985pt" strokecolor="#000000">
                <v:path arrowok="t"/>
                <v:stroke dashstyle="solid"/>
                <w10:wrap type="topAndBottom"/>
              </v:shape>
            </w:pict>
          </mc:Fallback>
        </mc:AlternateContent>
      </w:r>
    </w:p>
    <w:p>
      <w:pPr>
        <w:pStyle w:val="BodyText"/>
        <w:tabs>
          <w:tab w:pos="6663" w:val="left" w:leader="none"/>
          <w:tab w:pos="9284" w:val="left" w:leader="none"/>
        </w:tabs>
        <w:spacing w:line="247" w:lineRule="exact" w:before="119"/>
        <w:ind w:left="119"/>
      </w:pPr>
      <w:r>
        <w:rPr>
          <w:w w:val="115"/>
          <w:u w:val="single"/>
        </w:rPr>
        <w:t>Year</w:t>
      </w:r>
      <w:r>
        <w:rPr>
          <w:spacing w:val="76"/>
          <w:w w:val="115"/>
        </w:rPr>
        <w:t> </w:t>
      </w:r>
      <w:r>
        <w:rPr>
          <w:spacing w:val="-4"/>
          <w:w w:val="115"/>
          <w:u w:val="single"/>
        </w:rPr>
        <w:t>Title</w:t>
      </w:r>
      <w:r>
        <w:rPr/>
        <w:tab/>
      </w:r>
      <w:r>
        <w:rPr>
          <w:w w:val="115"/>
          <w:u w:val="single"/>
        </w:rPr>
        <w:t>Journal</w:t>
      </w:r>
      <w:r>
        <w:rPr>
          <w:spacing w:val="-16"/>
          <w:w w:val="150"/>
          <w:u w:val="single"/>
        </w:rPr>
        <w:t> </w:t>
      </w:r>
      <w:r>
        <w:rPr>
          <w:w w:val="150"/>
          <w:u w:val="single"/>
        </w:rPr>
        <w:t>/</w:t>
      </w:r>
      <w:r>
        <w:rPr>
          <w:spacing w:val="-16"/>
          <w:w w:val="150"/>
          <w:u w:val="single"/>
        </w:rPr>
        <w:t> </w:t>
      </w:r>
      <w:r>
        <w:rPr>
          <w:spacing w:val="-2"/>
          <w:w w:val="115"/>
          <w:u w:val="single"/>
        </w:rPr>
        <w:t>Reference</w:t>
      </w:r>
      <w:r>
        <w:rPr/>
        <w:tab/>
      </w:r>
      <w:r>
        <w:rPr>
          <w:w w:val="105"/>
          <w:u w:val="single"/>
        </w:rPr>
        <w:t>co-</w:t>
      </w:r>
      <w:r>
        <w:rPr>
          <w:spacing w:val="-2"/>
          <w:w w:val="115"/>
          <w:u w:val="single"/>
        </w:rPr>
        <w:t>authors</w:t>
      </w:r>
    </w:p>
    <w:p>
      <w:pPr>
        <w:pStyle w:val="BodyText"/>
        <w:tabs>
          <w:tab w:pos="6663" w:val="left" w:leader="none"/>
          <w:tab w:pos="8826" w:val="left" w:leader="none"/>
          <w:tab w:pos="9284" w:val="left" w:leader="none"/>
        </w:tabs>
        <w:spacing w:line="256" w:lineRule="auto" w:before="1"/>
        <w:ind w:left="6663" w:right="1306" w:hanging="6545"/>
      </w:pPr>
      <w:r>
        <w:rPr>
          <w:w w:val="105"/>
        </w:rPr>
        <w:t>2013</w:t>
      </w:r>
      <w:r>
        <w:rPr>
          <w:spacing w:val="80"/>
          <w:w w:val="105"/>
        </w:rPr>
        <w:t> </w:t>
      </w:r>
      <w:hyperlink r:id="rId35">
        <w:r>
          <w:rPr>
            <w:color w:val="0000FF"/>
            <w:w w:val="105"/>
          </w:rPr>
          <w:t>Paying for the Smart Grid</w:t>
        </w:r>
      </w:hyperlink>
      <w:r>
        <w:rPr>
          <w:color w:val="0000FF"/>
        </w:rPr>
        <w:tab/>
      </w:r>
      <w:r>
        <w:rPr>
          <w:w w:val="105"/>
        </w:rPr>
        <w:t>Energy</w:t>
      </w:r>
      <w:r>
        <w:rPr>
          <w:spacing w:val="80"/>
          <w:w w:val="105"/>
        </w:rPr>
        <w:t> </w:t>
      </w:r>
      <w:r>
        <w:rPr>
          <w:w w:val="105"/>
        </w:rPr>
        <w:t>Economics,</w:t>
      </w:r>
      <w:r>
        <w:rPr/>
        <w:tab/>
      </w:r>
      <w:r>
        <w:rPr>
          <w:spacing w:val="-6"/>
          <w:w w:val="105"/>
        </w:rPr>
        <w:t>40</w:t>
      </w:r>
      <w:r>
        <w:rPr/>
        <w:tab/>
      </w:r>
      <w:r>
        <w:rPr>
          <w:spacing w:val="-4"/>
          <w:w w:val="105"/>
        </w:rPr>
        <w:t>Dutra </w:t>
      </w:r>
      <w:r>
        <w:rPr>
          <w:w w:val="105"/>
        </w:rPr>
        <w:t>(supplement 1), S74-S84</w:t>
      </w:r>
    </w:p>
    <w:p>
      <w:pPr>
        <w:pStyle w:val="BodyText"/>
        <w:tabs>
          <w:tab w:pos="6663" w:val="left" w:leader="none"/>
          <w:tab w:pos="7663" w:val="left" w:leader="none"/>
          <w:tab w:pos="8120" w:val="left" w:leader="none"/>
          <w:tab w:pos="9284" w:val="left" w:leader="none"/>
        </w:tabs>
        <w:spacing w:line="256" w:lineRule="auto" w:before="1"/>
        <w:ind w:left="755" w:right="1176" w:hanging="636"/>
      </w:pPr>
      <w:r>
        <w:rPr>
          <w:w w:val="110"/>
        </w:rPr>
        <w:t>2012</w:t>
      </w:r>
      <w:r>
        <w:rPr>
          <w:spacing w:val="80"/>
          <w:w w:val="110"/>
        </w:rPr>
        <w:t> </w:t>
      </w:r>
      <w:hyperlink r:id="rId36">
        <w:r>
          <w:rPr>
            <w:color w:val="0000FF"/>
            <w:w w:val="110"/>
          </w:rPr>
          <w:t>Equilibria</w:t>
        </w:r>
        <w:r>
          <w:rPr>
            <w:color w:val="0000FF"/>
            <w:spacing w:val="80"/>
            <w:w w:val="110"/>
          </w:rPr>
          <w:t> </w:t>
        </w:r>
        <w:r>
          <w:rPr>
            <w:color w:val="0000FF"/>
            <w:w w:val="110"/>
          </w:rPr>
          <w:t>Existence</w:t>
        </w:r>
        <w:r>
          <w:rPr>
            <w:color w:val="0000FF"/>
            <w:spacing w:val="80"/>
            <w:w w:val="110"/>
          </w:rPr>
          <w:t> </w:t>
        </w:r>
        <w:r>
          <w:rPr>
            <w:color w:val="0000FF"/>
            <w:w w:val="110"/>
          </w:rPr>
          <w:t>and</w:t>
        </w:r>
        <w:r>
          <w:rPr>
            <w:color w:val="0000FF"/>
            <w:spacing w:val="80"/>
            <w:w w:val="110"/>
          </w:rPr>
          <w:t> </w:t>
        </w:r>
        <w:r>
          <w:rPr>
            <w:color w:val="0000FF"/>
            <w:w w:val="110"/>
          </w:rPr>
          <w:t>Characterization</w:t>
        </w:r>
        <w:r>
          <w:rPr>
            <w:color w:val="0000FF"/>
            <w:spacing w:val="80"/>
            <w:w w:val="110"/>
          </w:rPr>
          <w:t> </w:t>
        </w:r>
        <w:r>
          <w:rPr>
            <w:color w:val="0000FF"/>
            <w:w w:val="110"/>
          </w:rPr>
          <w:t>in</w:t>
        </w:r>
        <w:r>
          <w:rPr>
            <w:color w:val="0000FF"/>
            <w:spacing w:val="80"/>
            <w:w w:val="110"/>
          </w:rPr>
          <w:t> </w:t>
        </w:r>
        <w:r>
          <w:rPr>
            <w:color w:val="0000FF"/>
            <w:w w:val="110"/>
          </w:rPr>
          <w:t>Auctions:</w:t>
        </w:r>
      </w:hyperlink>
      <w:r>
        <w:rPr>
          <w:color w:val="0000FF"/>
        </w:rPr>
        <w:tab/>
      </w:r>
      <w:r>
        <w:rPr>
          <w:spacing w:val="-2"/>
          <w:w w:val="110"/>
        </w:rPr>
        <w:t>Journal</w:t>
      </w:r>
      <w:r>
        <w:rPr/>
        <w:tab/>
      </w:r>
      <w:r>
        <w:rPr>
          <w:spacing w:val="-6"/>
          <w:w w:val="110"/>
        </w:rPr>
        <w:t>of</w:t>
      </w:r>
      <w:r>
        <w:rPr/>
        <w:tab/>
      </w:r>
      <w:r>
        <w:rPr>
          <w:spacing w:val="-2"/>
          <w:w w:val="110"/>
        </w:rPr>
        <w:t>Economic</w:t>
      </w:r>
      <w:r>
        <w:rPr/>
        <w:tab/>
      </w:r>
      <w:r>
        <w:rPr>
          <w:spacing w:val="-4"/>
          <w:w w:val="110"/>
        </w:rPr>
        <w:t>Karney </w:t>
      </w:r>
      <w:hyperlink r:id="rId36">
        <w:r>
          <w:rPr>
            <w:color w:val="0000FF"/>
            <w:w w:val="110"/>
          </w:rPr>
          <w:t>Achievements and Open Questions</w:t>
        </w:r>
      </w:hyperlink>
      <w:r>
        <w:rPr>
          <w:color w:val="0000FF"/>
        </w:rPr>
        <w:tab/>
      </w:r>
      <w:r>
        <w:rPr>
          <w:w w:val="110"/>
        </w:rPr>
        <w:t>Surveys, 26(5), 911-93</w:t>
      </w:r>
    </w:p>
    <w:p>
      <w:pPr>
        <w:pStyle w:val="BodyText"/>
        <w:spacing w:after="0" w:line="256" w:lineRule="auto"/>
        <w:sectPr>
          <w:pgSz w:w="12240" w:h="15840"/>
          <w:pgMar w:header="0" w:footer="168" w:top="620" w:bottom="360" w:left="720" w:right="360"/>
        </w:sectPr>
      </w:pPr>
    </w:p>
    <w:p>
      <w:pPr>
        <w:pStyle w:val="BodyText"/>
        <w:tabs>
          <w:tab w:pos="6663" w:val="left" w:leader="none"/>
          <w:tab w:pos="7795" w:val="left" w:leader="none"/>
          <w:tab w:pos="8765" w:val="left" w:leader="none"/>
        </w:tabs>
        <w:spacing w:line="256" w:lineRule="auto" w:before="40"/>
        <w:ind w:left="6663" w:right="38" w:hanging="6545"/>
      </w:pPr>
      <w:r>
        <w:rPr>
          <w:w w:val="105"/>
        </w:rPr>
        <w:t>2011</w:t>
      </w:r>
      <w:r>
        <w:rPr>
          <w:spacing w:val="80"/>
          <w:w w:val="105"/>
        </w:rPr>
        <w:t> </w:t>
      </w:r>
      <w:hyperlink r:id="rId37">
        <w:r>
          <w:rPr>
            <w:color w:val="0000FF"/>
            <w:w w:val="105"/>
          </w:rPr>
          <w:t>Core and Equilibria under ambiguity</w:t>
        </w:r>
      </w:hyperlink>
      <w:r>
        <w:rPr>
          <w:color w:val="0000FF"/>
        </w:rPr>
        <w:tab/>
      </w:r>
      <w:r>
        <w:rPr>
          <w:spacing w:val="-2"/>
          <w:w w:val="105"/>
        </w:rPr>
        <w:t>Economic</w:t>
      </w:r>
      <w:r>
        <w:rPr/>
        <w:tab/>
      </w:r>
      <w:r>
        <w:rPr>
          <w:spacing w:val="-2"/>
          <w:w w:val="105"/>
        </w:rPr>
        <w:t>Theory,</w:t>
      </w:r>
      <w:r>
        <w:rPr/>
        <w:tab/>
      </w:r>
      <w:r>
        <w:rPr>
          <w:spacing w:val="-6"/>
          <w:w w:val="105"/>
        </w:rPr>
        <w:t>48, </w:t>
      </w:r>
      <w:r>
        <w:rPr>
          <w:spacing w:val="-2"/>
          <w:w w:val="105"/>
        </w:rPr>
        <w:t>519-548</w:t>
      </w:r>
    </w:p>
    <w:p>
      <w:pPr>
        <w:pStyle w:val="BodyText"/>
        <w:tabs>
          <w:tab w:pos="6663" w:val="left" w:leader="none"/>
          <w:tab w:pos="7795" w:val="left" w:leader="none"/>
          <w:tab w:pos="8765" w:val="left" w:leader="none"/>
        </w:tabs>
        <w:spacing w:line="256" w:lineRule="auto" w:before="1"/>
        <w:ind w:left="6663" w:right="38" w:hanging="6545"/>
      </w:pPr>
      <w:r>
        <w:rPr>
          <w:w w:val="105"/>
        </w:rPr>
        <w:t>2011</w:t>
      </w:r>
      <w:r>
        <w:rPr>
          <w:spacing w:val="80"/>
          <w:w w:val="105"/>
        </w:rPr>
        <w:t> </w:t>
      </w:r>
      <w:hyperlink r:id="rId38">
        <w:r>
          <w:rPr>
            <w:color w:val="0000FF"/>
            <w:w w:val="105"/>
          </w:rPr>
          <w:t>Ambiguity aversion and Trade</w:t>
        </w:r>
      </w:hyperlink>
      <w:r>
        <w:rPr>
          <w:color w:val="0000FF"/>
        </w:rPr>
        <w:tab/>
      </w:r>
      <w:r>
        <w:rPr>
          <w:spacing w:val="-2"/>
          <w:w w:val="105"/>
        </w:rPr>
        <w:t>Economic</w:t>
      </w:r>
      <w:r>
        <w:rPr/>
        <w:tab/>
      </w:r>
      <w:r>
        <w:rPr>
          <w:spacing w:val="-2"/>
          <w:w w:val="105"/>
        </w:rPr>
        <w:t>Theory,</w:t>
      </w:r>
      <w:r>
        <w:rPr/>
        <w:tab/>
      </w:r>
      <w:r>
        <w:rPr>
          <w:spacing w:val="-6"/>
          <w:w w:val="105"/>
        </w:rPr>
        <w:t>48, </w:t>
      </w:r>
      <w:r>
        <w:rPr>
          <w:spacing w:val="-2"/>
          <w:w w:val="105"/>
        </w:rPr>
        <w:t>243-273</w:t>
      </w:r>
    </w:p>
    <w:p>
      <w:pPr>
        <w:pStyle w:val="BodyText"/>
        <w:tabs>
          <w:tab w:pos="6544" w:val="left" w:leader="none"/>
          <w:tab w:pos="8549" w:val="left" w:leader="none"/>
        </w:tabs>
        <w:spacing w:before="0"/>
        <w:ind w:left="0" w:right="38"/>
        <w:jc w:val="right"/>
      </w:pPr>
      <w:r>
        <w:rPr>
          <w:w w:val="105"/>
        </w:rPr>
        <w:t>2011</w:t>
      </w:r>
      <w:r>
        <w:rPr>
          <w:spacing w:val="42"/>
          <w:w w:val="105"/>
        </w:rPr>
        <w:t>  </w:t>
      </w:r>
      <w:hyperlink r:id="rId39">
        <w:r>
          <w:rPr>
            <w:color w:val="0000FF"/>
            <w:w w:val="105"/>
          </w:rPr>
          <w:t>Tougher</w:t>
        </w:r>
        <w:r>
          <w:rPr>
            <w:color w:val="0000FF"/>
            <w:spacing w:val="14"/>
            <w:w w:val="105"/>
          </w:rPr>
          <w:t> </w:t>
        </w:r>
        <w:r>
          <w:rPr>
            <w:color w:val="0000FF"/>
            <w:w w:val="105"/>
          </w:rPr>
          <w:t>Educational</w:t>
        </w:r>
        <w:r>
          <w:rPr>
            <w:color w:val="0000FF"/>
            <w:spacing w:val="15"/>
            <w:w w:val="105"/>
          </w:rPr>
          <w:t> </w:t>
        </w:r>
        <w:r>
          <w:rPr>
            <w:color w:val="0000FF"/>
            <w:w w:val="105"/>
          </w:rPr>
          <w:t>Exam</w:t>
        </w:r>
        <w:r>
          <w:rPr>
            <w:color w:val="0000FF"/>
            <w:spacing w:val="14"/>
            <w:w w:val="105"/>
          </w:rPr>
          <w:t> </w:t>
        </w:r>
        <w:r>
          <w:rPr>
            <w:color w:val="0000FF"/>
            <w:w w:val="105"/>
          </w:rPr>
          <w:t>Leading</w:t>
        </w:r>
        <w:r>
          <w:rPr>
            <w:color w:val="0000FF"/>
            <w:spacing w:val="15"/>
            <w:w w:val="105"/>
          </w:rPr>
          <w:t> </w:t>
        </w:r>
        <w:r>
          <w:rPr>
            <w:color w:val="0000FF"/>
            <w:w w:val="105"/>
          </w:rPr>
          <w:t>to</w:t>
        </w:r>
        <w:r>
          <w:rPr>
            <w:color w:val="0000FF"/>
            <w:spacing w:val="14"/>
            <w:w w:val="105"/>
          </w:rPr>
          <w:t> </w:t>
        </w:r>
        <w:r>
          <w:rPr>
            <w:color w:val="0000FF"/>
            <w:w w:val="105"/>
          </w:rPr>
          <w:t>Worse</w:t>
        </w:r>
        <w:r>
          <w:rPr>
            <w:color w:val="0000FF"/>
            <w:spacing w:val="15"/>
            <w:w w:val="105"/>
          </w:rPr>
          <w:t> </w:t>
        </w:r>
        <w:r>
          <w:rPr>
            <w:color w:val="0000FF"/>
            <w:spacing w:val="-2"/>
            <w:w w:val="105"/>
          </w:rPr>
          <w:t>Selection</w:t>
        </w:r>
      </w:hyperlink>
      <w:r>
        <w:rPr>
          <w:color w:val="0000FF"/>
        </w:rPr>
        <w:tab/>
      </w:r>
      <w:r>
        <w:rPr>
          <w:spacing w:val="-2"/>
          <w:w w:val="105"/>
        </w:rPr>
        <w:t>Economics:</w:t>
      </w:r>
      <w:r>
        <w:rPr/>
        <w:tab/>
      </w:r>
      <w:r>
        <w:rPr>
          <w:spacing w:val="-5"/>
          <w:w w:val="105"/>
        </w:rPr>
        <w:t>The</w:t>
      </w:r>
    </w:p>
    <w:p>
      <w:pPr>
        <w:pStyle w:val="BodyText"/>
        <w:ind w:left="0" w:right="38"/>
        <w:jc w:val="right"/>
      </w:pPr>
      <w:r>
        <w:rPr>
          <w:w w:val="105"/>
        </w:rPr>
        <w:t>Open-Access</w:t>
      </w:r>
      <w:r>
        <w:rPr>
          <w:spacing w:val="67"/>
          <w:w w:val="150"/>
        </w:rPr>
        <w:t> </w:t>
      </w:r>
      <w:r>
        <w:rPr>
          <w:w w:val="105"/>
        </w:rPr>
        <w:t>E-</w:t>
      </w:r>
      <w:r>
        <w:rPr>
          <w:spacing w:val="-2"/>
          <w:w w:val="105"/>
        </w:rPr>
        <w:t>Journal,</w:t>
      </w:r>
    </w:p>
    <w:p>
      <w:pPr>
        <w:pStyle w:val="BodyText"/>
        <w:spacing w:line="230" w:lineRule="exact"/>
        <w:ind w:left="0" w:right="1176"/>
        <w:jc w:val="right"/>
      </w:pPr>
      <w:r>
        <w:rPr/>
        <w:t>v.</w:t>
      </w:r>
      <w:r>
        <w:rPr>
          <w:spacing w:val="45"/>
        </w:rPr>
        <w:t> </w:t>
      </w:r>
      <w:r>
        <w:rPr/>
        <w:t>5,</w:t>
      </w:r>
      <w:r>
        <w:rPr>
          <w:spacing w:val="21"/>
        </w:rPr>
        <w:t> </w:t>
      </w:r>
      <w:r>
        <w:rPr/>
        <w:t>2011-</w:t>
      </w:r>
      <w:r>
        <w:rPr>
          <w:spacing w:val="-5"/>
        </w:rPr>
        <w:t>17</w:t>
      </w:r>
    </w:p>
    <w:p>
      <w:pPr>
        <w:pStyle w:val="BodyText"/>
        <w:spacing w:line="513" w:lineRule="auto" w:before="40"/>
        <w:ind w:left="119" w:right="96"/>
      </w:pPr>
      <w:r>
        <w:rPr/>
        <w:br w:type="column"/>
      </w:r>
      <w:r>
        <w:rPr>
          <w:spacing w:val="-2"/>
          <w:w w:val="105"/>
        </w:rPr>
        <w:t>Pesce,</w:t>
      </w:r>
      <w:r>
        <w:rPr>
          <w:spacing w:val="-11"/>
          <w:w w:val="105"/>
        </w:rPr>
        <w:t> </w:t>
      </w:r>
      <w:r>
        <w:rPr>
          <w:spacing w:val="-2"/>
          <w:w w:val="105"/>
        </w:rPr>
        <w:t>Yannelis Chateauneuf Galvao</w:t>
      </w:r>
    </w:p>
    <w:p>
      <w:pPr>
        <w:pStyle w:val="BodyText"/>
        <w:spacing w:after="0" w:line="513" w:lineRule="auto"/>
        <w:sectPr>
          <w:type w:val="continuous"/>
          <w:pgSz w:w="12240" w:h="15840"/>
          <w:pgMar w:header="0" w:footer="168" w:top="500" w:bottom="360" w:left="720" w:right="360"/>
          <w:cols w:num="2" w:equalWidth="0">
            <w:col w:w="9085" w:space="79"/>
            <w:col w:w="1996"/>
          </w:cols>
        </w:sectPr>
      </w:pPr>
    </w:p>
    <w:p>
      <w:pPr>
        <w:pStyle w:val="BodyText"/>
        <w:spacing w:line="256" w:lineRule="auto" w:before="41"/>
        <w:ind w:left="755" w:right="38" w:hanging="636"/>
      </w:pPr>
      <w:r>
        <w:rPr>
          <w:w w:val="105"/>
        </w:rPr>
        <w:t>2011</w:t>
      </w:r>
      <w:r>
        <w:rPr>
          <w:spacing w:val="80"/>
          <w:w w:val="150"/>
        </w:rPr>
        <w:t> </w:t>
      </w:r>
      <w:hyperlink r:id="rId40">
        <w:r>
          <w:rPr>
            <w:color w:val="0000FF"/>
            <w:w w:val="105"/>
          </w:rPr>
          <w:t>Equilibrium</w:t>
        </w:r>
        <w:r>
          <w:rPr>
            <w:color w:val="0000FF"/>
            <w:spacing w:val="80"/>
            <w:w w:val="105"/>
          </w:rPr>
          <w:t> </w:t>
        </w:r>
        <w:r>
          <w:rPr>
            <w:color w:val="0000FF"/>
            <w:w w:val="105"/>
          </w:rPr>
          <w:t>Existence</w:t>
        </w:r>
        <w:r>
          <w:rPr>
            <w:color w:val="0000FF"/>
            <w:spacing w:val="80"/>
            <w:w w:val="105"/>
          </w:rPr>
          <w:t> </w:t>
        </w:r>
        <w:r>
          <w:rPr>
            <w:color w:val="0000FF"/>
            <w:w w:val="105"/>
          </w:rPr>
          <w:t>and</w:t>
        </w:r>
        <w:r>
          <w:rPr>
            <w:color w:val="0000FF"/>
            <w:spacing w:val="80"/>
            <w:w w:val="105"/>
          </w:rPr>
          <w:t> </w:t>
        </w:r>
        <w:r>
          <w:rPr>
            <w:color w:val="0000FF"/>
            <w:w w:val="105"/>
          </w:rPr>
          <w:t>Approximation</w:t>
        </w:r>
        <w:r>
          <w:rPr>
            <w:color w:val="0000FF"/>
            <w:spacing w:val="80"/>
            <w:w w:val="105"/>
          </w:rPr>
          <w:t> </w:t>
        </w:r>
        <w:r>
          <w:rPr>
            <w:color w:val="0000FF"/>
            <w:w w:val="105"/>
          </w:rPr>
          <w:t>of</w:t>
        </w:r>
        <w:r>
          <w:rPr>
            <w:color w:val="0000FF"/>
            <w:spacing w:val="80"/>
            <w:w w:val="105"/>
          </w:rPr>
          <w:t> </w:t>
        </w:r>
        <w:r>
          <w:rPr>
            <w:color w:val="0000FF"/>
            <w:w w:val="105"/>
          </w:rPr>
          <w:t>Regular</w:t>
        </w:r>
      </w:hyperlink>
      <w:r>
        <w:rPr>
          <w:color w:val="0000FF"/>
          <w:spacing w:val="80"/>
          <w:w w:val="105"/>
        </w:rPr>
        <w:t> </w:t>
      </w:r>
      <w:hyperlink r:id="rId40">
        <w:r>
          <w:rPr>
            <w:color w:val="0000FF"/>
            <w:w w:val="105"/>
          </w:rPr>
          <w:t>Discontinuous Games</w:t>
        </w:r>
      </w:hyperlink>
    </w:p>
    <w:p>
      <w:pPr>
        <w:pStyle w:val="BodyText"/>
        <w:spacing w:line="256" w:lineRule="auto" w:before="0"/>
        <w:ind w:left="755" w:right="38" w:hanging="636"/>
      </w:pPr>
      <w:r>
        <w:rPr>
          <w:w w:val="105"/>
        </w:rPr>
        <w:t>2010</w:t>
      </w:r>
      <w:r>
        <w:rPr>
          <w:spacing w:val="80"/>
          <w:w w:val="105"/>
        </w:rPr>
        <w:t> </w:t>
      </w:r>
      <w:hyperlink r:id="rId41">
        <w:r>
          <w:rPr>
            <w:color w:val="0000FF"/>
            <w:w w:val="105"/>
          </w:rPr>
          <w:t>Testing</w:t>
        </w:r>
        <w:r>
          <w:rPr>
            <w:color w:val="0000FF"/>
            <w:spacing w:val="33"/>
            <w:w w:val="105"/>
          </w:rPr>
          <w:t> </w:t>
        </w:r>
        <w:r>
          <w:rPr>
            <w:color w:val="0000FF"/>
            <w:w w:val="105"/>
          </w:rPr>
          <w:t>Aﬀiliation</w:t>
        </w:r>
        <w:r>
          <w:rPr>
            <w:color w:val="0000FF"/>
            <w:spacing w:val="33"/>
            <w:w w:val="105"/>
          </w:rPr>
          <w:t> </w:t>
        </w:r>
        <w:r>
          <w:rPr>
            <w:color w:val="0000FF"/>
            <w:w w:val="105"/>
          </w:rPr>
          <w:t>in</w:t>
        </w:r>
        <w:r>
          <w:rPr>
            <w:color w:val="0000FF"/>
            <w:spacing w:val="33"/>
            <w:w w:val="105"/>
          </w:rPr>
          <w:t> </w:t>
        </w:r>
        <w:r>
          <w:rPr>
            <w:color w:val="0000FF"/>
            <w:w w:val="105"/>
          </w:rPr>
          <w:t>Private-Values</w:t>
        </w:r>
        <w:r>
          <w:rPr>
            <w:color w:val="0000FF"/>
            <w:spacing w:val="33"/>
            <w:w w:val="105"/>
          </w:rPr>
          <w:t> </w:t>
        </w:r>
        <w:r>
          <w:rPr>
            <w:color w:val="0000FF"/>
            <w:w w:val="105"/>
          </w:rPr>
          <w:t>Models</w:t>
        </w:r>
        <w:r>
          <w:rPr>
            <w:color w:val="0000FF"/>
            <w:spacing w:val="33"/>
            <w:w w:val="105"/>
          </w:rPr>
          <w:t> </w:t>
        </w:r>
        <w:r>
          <w:rPr>
            <w:color w:val="0000FF"/>
            <w:w w:val="105"/>
          </w:rPr>
          <w:t>of</w:t>
        </w:r>
        <w:r>
          <w:rPr>
            <w:color w:val="0000FF"/>
            <w:spacing w:val="33"/>
            <w:w w:val="105"/>
          </w:rPr>
          <w:t> </w:t>
        </w:r>
        <w:r>
          <w:rPr>
            <w:color w:val="0000FF"/>
            <w:w w:val="105"/>
          </w:rPr>
          <w:t>First-</w:t>
        </w:r>
        <w:r>
          <w:rPr>
            <w:color w:val="0000FF"/>
            <w:w w:val="105"/>
          </w:rPr>
          <w:t>Price</w:t>
        </w:r>
      </w:hyperlink>
      <w:r>
        <w:rPr>
          <w:color w:val="0000FF"/>
          <w:w w:val="105"/>
        </w:rPr>
        <w:t> </w:t>
      </w:r>
      <w:hyperlink r:id="rId41">
        <w:r>
          <w:rPr>
            <w:color w:val="0000FF"/>
            <w:w w:val="105"/>
          </w:rPr>
          <w:t>Auctions Using Grid Distributions</w:t>
        </w:r>
      </w:hyperlink>
    </w:p>
    <w:p>
      <w:pPr>
        <w:pStyle w:val="BodyText"/>
        <w:tabs>
          <w:tab w:pos="1251" w:val="left" w:leader="none"/>
          <w:tab w:pos="2221" w:val="left" w:leader="none"/>
        </w:tabs>
        <w:spacing w:before="41"/>
        <w:ind w:left="119"/>
      </w:pPr>
      <w:r>
        <w:rPr/>
        <w:br w:type="column"/>
      </w:r>
      <w:r>
        <w:rPr>
          <w:spacing w:val="-2"/>
          <w:w w:val="105"/>
        </w:rPr>
        <w:t>Economic</w:t>
      </w:r>
      <w:r>
        <w:rPr/>
        <w:tab/>
      </w:r>
      <w:r>
        <w:rPr>
          <w:spacing w:val="-2"/>
          <w:w w:val="105"/>
        </w:rPr>
        <w:t>Theory,</w:t>
      </w:r>
      <w:r>
        <w:rPr/>
        <w:tab/>
      </w:r>
      <w:r>
        <w:rPr>
          <w:spacing w:val="-5"/>
          <w:w w:val="105"/>
        </w:rPr>
        <w:t>48,</w:t>
      </w:r>
    </w:p>
    <w:p>
      <w:pPr>
        <w:pStyle w:val="BodyText"/>
        <w:ind w:left="119"/>
      </w:pPr>
      <w:r>
        <w:rPr>
          <w:spacing w:val="-2"/>
        </w:rPr>
        <w:t>67-</w:t>
      </w:r>
      <w:r>
        <w:rPr>
          <w:spacing w:val="-7"/>
        </w:rPr>
        <w:t>85</w:t>
      </w:r>
    </w:p>
    <w:p>
      <w:pPr>
        <w:pStyle w:val="BodyText"/>
        <w:tabs>
          <w:tab w:pos="1180" w:val="left" w:leader="none"/>
          <w:tab w:pos="1754" w:val="left" w:leader="none"/>
          <w:tab w:pos="1900" w:val="left" w:leader="none"/>
        </w:tabs>
        <w:spacing w:line="256" w:lineRule="auto"/>
        <w:ind w:left="119" w:right="38"/>
      </w:pPr>
      <w:r>
        <w:rPr>
          <w:spacing w:val="-2"/>
          <w:w w:val="105"/>
        </w:rPr>
        <w:t>Annals</w:t>
      </w:r>
      <w:r>
        <w:rPr/>
        <w:tab/>
      </w:r>
      <w:r>
        <w:rPr>
          <w:spacing w:val="-6"/>
          <w:w w:val="105"/>
        </w:rPr>
        <w:t>of</w:t>
      </w:r>
      <w:r>
        <w:rPr/>
        <w:tab/>
      </w:r>
      <w:r>
        <w:rPr>
          <w:spacing w:val="-2"/>
          <w:w w:val="105"/>
        </w:rPr>
        <w:t>Applied </w:t>
      </w:r>
      <w:r>
        <w:rPr>
          <w:w w:val="105"/>
        </w:rPr>
        <w:t>Statistics,</w:t>
      </w:r>
      <w:r>
        <w:rPr>
          <w:spacing w:val="48"/>
          <w:w w:val="105"/>
        </w:rPr>
        <w:t>  </w:t>
      </w:r>
      <w:r>
        <w:rPr>
          <w:spacing w:val="-4"/>
          <w:w w:val="105"/>
        </w:rPr>
        <w:t>vol.</w:t>
      </w:r>
      <w:r>
        <w:rPr/>
        <w:tab/>
        <w:tab/>
      </w:r>
      <w:r>
        <w:rPr>
          <w:w w:val="105"/>
        </w:rPr>
        <w:t>4</w:t>
      </w:r>
      <w:r>
        <w:rPr>
          <w:spacing w:val="61"/>
          <w:w w:val="150"/>
        </w:rPr>
        <w:t> </w:t>
      </w:r>
      <w:r>
        <w:rPr>
          <w:spacing w:val="-4"/>
          <w:w w:val="105"/>
        </w:rPr>
        <w:t>(4),</w:t>
      </w:r>
    </w:p>
    <w:p>
      <w:pPr>
        <w:pStyle w:val="BodyText"/>
        <w:spacing w:line="230" w:lineRule="exact" w:before="0"/>
        <w:ind w:left="119"/>
      </w:pPr>
      <w:r>
        <w:rPr>
          <w:spacing w:val="-2"/>
        </w:rPr>
        <w:t>2073—</w:t>
      </w:r>
      <w:r>
        <w:rPr>
          <w:spacing w:val="-5"/>
        </w:rPr>
        <w:t>209</w:t>
      </w:r>
    </w:p>
    <w:p>
      <w:pPr>
        <w:spacing w:line="240" w:lineRule="auto" w:before="0"/>
        <w:rPr>
          <w:sz w:val="22"/>
        </w:rPr>
      </w:pPr>
      <w:r>
        <w:rPr/>
        <w:br w:type="column"/>
      </w:r>
      <w:r>
        <w:rPr>
          <w:sz w:val="22"/>
        </w:rPr>
      </w:r>
    </w:p>
    <w:p>
      <w:pPr>
        <w:pStyle w:val="BodyText"/>
        <w:spacing w:before="77"/>
        <w:ind w:left="0"/>
      </w:pPr>
    </w:p>
    <w:p>
      <w:pPr>
        <w:pStyle w:val="BodyText"/>
        <w:spacing w:before="0"/>
        <w:ind w:left="119"/>
      </w:pPr>
      <w:r>
        <w:rPr>
          <w:spacing w:val="-2"/>
          <w:w w:val="110"/>
        </w:rPr>
        <w:t>Paarsch</w:t>
      </w:r>
    </w:p>
    <w:p>
      <w:pPr>
        <w:pStyle w:val="BodyText"/>
        <w:spacing w:after="0"/>
        <w:sectPr>
          <w:type w:val="continuous"/>
          <w:pgSz w:w="12240" w:h="15840"/>
          <w:pgMar w:header="0" w:footer="168" w:top="500" w:bottom="360" w:left="720" w:right="360"/>
          <w:cols w:num="3" w:equalWidth="0">
            <w:col w:w="6465" w:space="79"/>
            <w:col w:w="2541" w:space="79"/>
            <w:col w:w="1996"/>
          </w:cols>
        </w:sectPr>
      </w:pPr>
    </w:p>
    <w:p>
      <w:pPr>
        <w:pStyle w:val="BodyText"/>
        <w:tabs>
          <w:tab w:pos="6663" w:val="left" w:leader="none"/>
          <w:tab w:pos="8717" w:val="left" w:leader="none"/>
        </w:tabs>
        <w:spacing w:before="41"/>
        <w:ind w:left="119"/>
      </w:pPr>
      <w:r>
        <w:rPr>
          <w:w w:val="110"/>
        </w:rPr>
        <w:t>2010</w:t>
      </w:r>
      <w:r>
        <w:rPr>
          <w:spacing w:val="78"/>
          <w:w w:val="150"/>
        </w:rPr>
        <w:t> </w:t>
      </w:r>
      <w:hyperlink r:id="rId42">
        <w:r>
          <w:rPr>
            <w:color w:val="0000FF"/>
            <w:w w:val="110"/>
          </w:rPr>
          <w:t>How</w:t>
        </w:r>
        <w:r>
          <w:rPr>
            <w:color w:val="0000FF"/>
            <w:spacing w:val="-2"/>
            <w:w w:val="110"/>
          </w:rPr>
          <w:t> </w:t>
        </w:r>
        <w:r>
          <w:rPr>
            <w:color w:val="0000FF"/>
            <w:w w:val="110"/>
          </w:rPr>
          <w:t>to</w:t>
        </w:r>
        <w:r>
          <w:rPr>
            <w:color w:val="0000FF"/>
            <w:spacing w:val="-3"/>
            <w:w w:val="110"/>
          </w:rPr>
          <w:t> </w:t>
        </w:r>
        <w:r>
          <w:rPr>
            <w:color w:val="0000FF"/>
            <w:w w:val="110"/>
          </w:rPr>
          <w:t>translate</w:t>
        </w:r>
        <w:r>
          <w:rPr>
            <w:color w:val="0000FF"/>
            <w:spacing w:val="-2"/>
            <w:w w:val="110"/>
          </w:rPr>
          <w:t> </w:t>
        </w:r>
        <w:r>
          <w:rPr>
            <w:color w:val="0000FF"/>
            <w:w w:val="110"/>
          </w:rPr>
          <w:t>results</w:t>
        </w:r>
        <w:r>
          <w:rPr>
            <w:color w:val="0000FF"/>
            <w:spacing w:val="-2"/>
            <w:w w:val="110"/>
          </w:rPr>
          <w:t> </w:t>
        </w:r>
        <w:r>
          <w:rPr>
            <w:color w:val="0000FF"/>
            <w:w w:val="110"/>
          </w:rPr>
          <w:t>from</w:t>
        </w:r>
        <w:r>
          <w:rPr>
            <w:color w:val="0000FF"/>
            <w:spacing w:val="-2"/>
            <w:w w:val="110"/>
          </w:rPr>
          <w:t> </w:t>
        </w:r>
        <w:r>
          <w:rPr>
            <w:color w:val="0000FF"/>
            <w:w w:val="110"/>
          </w:rPr>
          <w:t>auctions</w:t>
        </w:r>
        <w:r>
          <w:rPr>
            <w:color w:val="0000FF"/>
            <w:spacing w:val="-3"/>
            <w:w w:val="110"/>
          </w:rPr>
          <w:t> </w:t>
        </w:r>
        <w:r>
          <w:rPr>
            <w:color w:val="0000FF"/>
            <w:w w:val="110"/>
          </w:rPr>
          <w:t>to</w:t>
        </w:r>
        <w:r>
          <w:rPr>
            <w:color w:val="0000FF"/>
            <w:spacing w:val="-2"/>
            <w:w w:val="110"/>
          </w:rPr>
          <w:t> procurement</w:t>
        </w:r>
      </w:hyperlink>
      <w:r>
        <w:rPr>
          <w:color w:val="0000FF"/>
        </w:rPr>
        <w:tab/>
      </w:r>
      <w:r>
        <w:rPr>
          <w:w w:val="110"/>
        </w:rPr>
        <w:t>Economic</w:t>
      </w:r>
      <w:r>
        <w:rPr>
          <w:spacing w:val="61"/>
          <w:w w:val="110"/>
        </w:rPr>
        <w:t> </w:t>
      </w:r>
      <w:r>
        <w:rPr>
          <w:spacing w:val="-2"/>
          <w:w w:val="110"/>
        </w:rPr>
        <w:t>Letters,</w:t>
      </w:r>
      <w:r>
        <w:rPr/>
        <w:tab/>
      </w:r>
      <w:r>
        <w:rPr>
          <w:spacing w:val="-5"/>
          <w:w w:val="110"/>
        </w:rPr>
        <w:t>106</w:t>
      </w:r>
    </w:p>
    <w:p>
      <w:pPr>
        <w:pStyle w:val="BodyText"/>
        <w:spacing w:line="230" w:lineRule="exact"/>
        <w:ind w:left="6663"/>
      </w:pPr>
      <w:r>
        <w:rPr/>
        <w:t>(2),</w:t>
      </w:r>
      <w:r>
        <w:rPr>
          <w:spacing w:val="38"/>
        </w:rPr>
        <w:t> </w:t>
      </w:r>
      <w:r>
        <w:rPr/>
        <w:t>115-</w:t>
      </w:r>
      <w:r>
        <w:rPr>
          <w:spacing w:val="-5"/>
        </w:rPr>
        <w:t>118</w:t>
      </w:r>
    </w:p>
    <w:p>
      <w:pPr>
        <w:pStyle w:val="BodyText"/>
        <w:spacing w:before="41"/>
        <w:ind w:left="119"/>
      </w:pPr>
      <w:r>
        <w:rPr/>
        <w:br w:type="column"/>
      </w:r>
      <w:r>
        <w:rPr>
          <w:w w:val="110"/>
        </w:rPr>
        <w:t>de</w:t>
      </w:r>
      <w:r>
        <w:rPr>
          <w:spacing w:val="1"/>
          <w:w w:val="110"/>
        </w:rPr>
        <w:t> </w:t>
      </w:r>
      <w:r>
        <w:rPr>
          <w:spacing w:val="-2"/>
          <w:w w:val="110"/>
        </w:rPr>
        <w:t>Frutos</w:t>
      </w:r>
    </w:p>
    <w:p>
      <w:pPr>
        <w:pStyle w:val="BodyText"/>
        <w:spacing w:after="0"/>
        <w:sectPr>
          <w:type w:val="continuous"/>
          <w:pgSz w:w="12240" w:h="15840"/>
          <w:pgMar w:header="0" w:footer="168" w:top="500" w:bottom="360" w:left="720" w:right="360"/>
          <w:cols w:num="2" w:equalWidth="0">
            <w:col w:w="9085" w:space="79"/>
            <w:col w:w="1996"/>
          </w:cols>
        </w:sectPr>
      </w:pPr>
    </w:p>
    <w:p>
      <w:pPr>
        <w:pStyle w:val="BodyText"/>
        <w:tabs>
          <w:tab w:pos="2563" w:val="left" w:leader="none"/>
          <w:tab w:pos="2959" w:val="left" w:leader="none"/>
          <w:tab w:pos="3927" w:val="left" w:leader="none"/>
          <w:tab w:pos="4992" w:val="left" w:leader="none"/>
          <w:tab w:pos="5393" w:val="left" w:leader="none"/>
        </w:tabs>
        <w:spacing w:line="256" w:lineRule="auto" w:before="40"/>
        <w:ind w:left="755" w:right="38" w:hanging="636"/>
      </w:pPr>
      <w:r>
        <w:rPr>
          <w:w w:val="105"/>
        </w:rPr>
        <w:t>2009</w:t>
      </w:r>
      <w:r>
        <w:rPr>
          <w:spacing w:val="80"/>
          <w:w w:val="105"/>
        </w:rPr>
        <w:t> </w:t>
      </w:r>
      <w:hyperlink r:id="rId43">
        <w:r>
          <w:rPr>
            <w:color w:val="0000FF"/>
            <w:w w:val="105"/>
          </w:rPr>
          <w:t>Characterization</w:t>
        </w:r>
        <w:r>
          <w:rPr>
            <w:color w:val="0000FF"/>
          </w:rPr>
          <w:tab/>
        </w:r>
        <w:r>
          <w:rPr>
            <w:color w:val="0000FF"/>
            <w:spacing w:val="-6"/>
            <w:w w:val="105"/>
          </w:rPr>
          <w:t>of</w:t>
        </w:r>
        <w:r>
          <w:rPr>
            <w:color w:val="0000FF"/>
          </w:rPr>
          <w:tab/>
        </w:r>
        <w:r>
          <w:rPr>
            <w:color w:val="0000FF"/>
            <w:spacing w:val="-2"/>
            <w:w w:val="105"/>
          </w:rPr>
          <w:t>Bidding</w:t>
        </w:r>
        <w:r>
          <w:rPr>
            <w:color w:val="0000FF"/>
          </w:rPr>
          <w:tab/>
        </w:r>
        <w:r>
          <w:rPr>
            <w:color w:val="0000FF"/>
            <w:spacing w:val="-2"/>
            <w:w w:val="105"/>
          </w:rPr>
          <w:t>Behavior</w:t>
        </w:r>
        <w:r>
          <w:rPr>
            <w:color w:val="0000FF"/>
          </w:rPr>
          <w:tab/>
        </w:r>
        <w:r>
          <w:rPr>
            <w:color w:val="0000FF"/>
            <w:spacing w:val="-6"/>
            <w:w w:val="105"/>
          </w:rPr>
          <w:t>in</w:t>
        </w:r>
        <w:r>
          <w:rPr>
            <w:color w:val="0000FF"/>
          </w:rPr>
          <w:tab/>
        </w:r>
        <w:r>
          <w:rPr>
            <w:color w:val="0000FF"/>
            <w:spacing w:val="-2"/>
            <w:w w:val="105"/>
          </w:rPr>
          <w:t>Multi-</w:t>
        </w:r>
        <w:r>
          <w:rPr>
            <w:color w:val="0000FF"/>
            <w:spacing w:val="-2"/>
            <w:w w:val="105"/>
          </w:rPr>
          <w:t>Unit</w:t>
        </w:r>
      </w:hyperlink>
      <w:r>
        <w:rPr>
          <w:color w:val="0000FF"/>
          <w:spacing w:val="-2"/>
          <w:w w:val="105"/>
        </w:rPr>
        <w:t> </w:t>
      </w:r>
      <w:hyperlink r:id="rId43">
        <w:r>
          <w:rPr>
            <w:color w:val="0000FF"/>
            <w:spacing w:val="-2"/>
            <w:w w:val="105"/>
          </w:rPr>
          <w:t>Auctions</w:t>
        </w:r>
      </w:hyperlink>
    </w:p>
    <w:p>
      <w:pPr>
        <w:pStyle w:val="BodyText"/>
        <w:tabs>
          <w:tab w:pos="4562" w:val="left" w:leader="none"/>
        </w:tabs>
        <w:spacing w:line="256" w:lineRule="auto" w:before="1"/>
        <w:ind w:left="755" w:right="38" w:hanging="636"/>
      </w:pPr>
      <w:r>
        <w:rPr>
          <w:w w:val="105"/>
        </w:rPr>
        <w:t>2009</w:t>
      </w:r>
      <w:r>
        <w:rPr>
          <w:spacing w:val="80"/>
          <w:w w:val="105"/>
        </w:rPr>
        <w:t> </w:t>
      </w:r>
      <w:hyperlink r:id="rId44">
        <w:r>
          <w:rPr>
            <w:color w:val="0000FF"/>
            <w:w w:val="105"/>
          </w:rPr>
          <w:t>Response</w:t>
        </w:r>
        <w:r>
          <w:rPr>
            <w:color w:val="0000FF"/>
            <w:spacing w:val="80"/>
            <w:w w:val="105"/>
          </w:rPr>
          <w:t> </w:t>
        </w:r>
        <w:r>
          <w:rPr>
            <w:color w:val="0000FF"/>
            <w:w w:val="105"/>
          </w:rPr>
          <w:t>to</w:t>
        </w:r>
        <w:r>
          <w:rPr>
            <w:color w:val="0000FF"/>
            <w:spacing w:val="80"/>
            <w:w w:val="105"/>
          </w:rPr>
          <w:t> </w:t>
        </w:r>
        <w:r>
          <w:rPr>
            <w:color w:val="0000FF"/>
            <w:w w:val="105"/>
          </w:rPr>
          <w:t>Cavichi</w:t>
        </w:r>
        <w:r>
          <w:rPr>
            <w:color w:val="0000FF"/>
            <w:spacing w:val="80"/>
            <w:w w:val="105"/>
          </w:rPr>
          <w:t> </w:t>
        </w:r>
        <w:r>
          <w:rPr>
            <w:color w:val="0000FF"/>
            <w:w w:val="105"/>
          </w:rPr>
          <w:t>and</w:t>
        </w:r>
        <w:r>
          <w:rPr>
            <w:color w:val="0000FF"/>
            <w:spacing w:val="80"/>
            <w:w w:val="105"/>
          </w:rPr>
          <w:t> </w:t>
        </w:r>
        <w:r>
          <w:rPr>
            <w:color w:val="0000FF"/>
            <w:w w:val="105"/>
          </w:rPr>
          <w:t>Lemon:</w:t>
        </w:r>
        <w:r>
          <w:rPr>
            <w:color w:val="0000FF"/>
          </w:rPr>
          <w:tab/>
        </w:r>
        <w:r>
          <w:rPr>
            <w:color w:val="0000FF"/>
            <w:w w:val="105"/>
          </w:rPr>
          <w:t>Our</w:t>
        </w:r>
        <w:r>
          <w:rPr>
            <w:color w:val="0000FF"/>
            <w:spacing w:val="80"/>
            <w:w w:val="105"/>
          </w:rPr>
          <w:t> </w:t>
        </w:r>
        <w:r>
          <w:rPr>
            <w:color w:val="0000FF"/>
            <w:w w:val="105"/>
          </w:rPr>
          <w:t>Analysis</w:t>
        </w:r>
        <w:r>
          <w:rPr>
            <w:color w:val="0000FF"/>
            <w:spacing w:val="80"/>
            <w:w w:val="105"/>
          </w:rPr>
          <w:t> </w:t>
        </w:r>
        <w:r>
          <w:rPr>
            <w:color w:val="0000FF"/>
            <w:w w:val="105"/>
          </w:rPr>
          <w:t>was</w:t>
        </w:r>
      </w:hyperlink>
      <w:r>
        <w:rPr>
          <w:color w:val="0000FF"/>
          <w:w w:val="105"/>
        </w:rPr>
        <w:t> </w:t>
      </w:r>
      <w:hyperlink r:id="rId44">
        <w:r>
          <w:rPr>
            <w:color w:val="0000FF"/>
            <w:spacing w:val="-2"/>
            <w:w w:val="105"/>
          </w:rPr>
          <w:t>Thorough</w:t>
        </w:r>
      </w:hyperlink>
    </w:p>
    <w:p>
      <w:pPr>
        <w:pStyle w:val="BodyText"/>
        <w:spacing w:line="256" w:lineRule="auto" w:before="1"/>
        <w:ind w:left="755" w:right="38" w:hanging="636"/>
      </w:pPr>
      <w:r>
        <w:rPr/>
        <w:t>2009</w:t>
      </w:r>
      <w:r>
        <w:rPr>
          <w:spacing w:val="80"/>
        </w:rPr>
        <w:t>  </w:t>
      </w:r>
      <w:hyperlink r:id="rId45">
        <w:r>
          <w:rPr>
            <w:color w:val="0000FF"/>
          </w:rPr>
          <w:t>Pure Strategy Equilibria of Single and Double-Auctions </w:t>
        </w:r>
        <w:r>
          <w:rPr>
            <w:color w:val="0000FF"/>
          </w:rPr>
          <w:t>with</w:t>
        </w:r>
      </w:hyperlink>
      <w:r>
        <w:rPr>
          <w:color w:val="0000FF"/>
        </w:rPr>
        <w:t> </w:t>
      </w:r>
      <w:hyperlink r:id="rId45">
        <w:r>
          <w:rPr>
            <w:color w:val="0000FF"/>
            <w:w w:val="110"/>
          </w:rPr>
          <w:t>Interdependent Values</w:t>
        </w:r>
      </w:hyperlink>
    </w:p>
    <w:p>
      <w:pPr>
        <w:pStyle w:val="BodyText"/>
        <w:spacing w:line="256" w:lineRule="auto" w:before="0"/>
        <w:ind w:left="755" w:right="38" w:hanging="636"/>
      </w:pPr>
      <w:r>
        <w:rPr>
          <w:w w:val="105"/>
        </w:rPr>
        <w:t>2008</w:t>
      </w:r>
      <w:r>
        <w:rPr>
          <w:spacing w:val="80"/>
          <w:w w:val="105"/>
        </w:rPr>
        <w:t> </w:t>
      </w:r>
      <w:hyperlink r:id="rId46">
        <w:r>
          <w:rPr>
            <w:color w:val="0000FF"/>
            <w:w w:val="105"/>
          </w:rPr>
          <w:t>Product</w:t>
        </w:r>
        <w:r>
          <w:rPr>
            <w:color w:val="0000FF"/>
            <w:w w:val="105"/>
          </w:rPr>
          <w:t> Definition</w:t>
        </w:r>
        <w:r>
          <w:rPr>
            <w:color w:val="0000FF"/>
            <w:w w:val="105"/>
          </w:rPr>
          <w:t> for</w:t>
        </w:r>
        <w:r>
          <w:rPr>
            <w:color w:val="0000FF"/>
            <w:w w:val="105"/>
          </w:rPr>
          <w:t> Future</w:t>
        </w:r>
        <w:r>
          <w:rPr>
            <w:color w:val="0000FF"/>
            <w:w w:val="105"/>
          </w:rPr>
          <w:t> Electricity</w:t>
        </w:r>
        <w:r>
          <w:rPr>
            <w:color w:val="0000FF"/>
            <w:w w:val="105"/>
          </w:rPr>
          <w:t> Supply</w:t>
        </w:r>
        <w:r>
          <w:rPr>
            <w:color w:val="0000FF"/>
            <w:w w:val="105"/>
          </w:rPr>
          <w:t> </w:t>
        </w:r>
        <w:r>
          <w:rPr>
            <w:color w:val="0000FF"/>
            <w:w w:val="105"/>
          </w:rPr>
          <w:t>Auctions:</w:t>
        </w:r>
      </w:hyperlink>
      <w:r>
        <w:rPr>
          <w:color w:val="0000FF"/>
          <w:spacing w:val="80"/>
          <w:w w:val="105"/>
        </w:rPr>
        <w:t> </w:t>
      </w:r>
      <w:hyperlink r:id="rId46">
        <w:r>
          <w:rPr>
            <w:color w:val="0000FF"/>
            <w:w w:val="105"/>
          </w:rPr>
          <w:t>The 2006 Illinois Experience</w:t>
        </w:r>
      </w:hyperlink>
    </w:p>
    <w:p>
      <w:pPr>
        <w:pStyle w:val="BodyText"/>
        <w:spacing w:line="256" w:lineRule="auto" w:before="40"/>
        <w:ind w:left="119"/>
      </w:pPr>
      <w:r>
        <w:rPr/>
        <w:br w:type="column"/>
      </w:r>
      <w:r>
        <w:rPr>
          <w:w w:val="105"/>
        </w:rPr>
        <w:t>Journal</w:t>
      </w:r>
      <w:r>
        <w:rPr>
          <w:w w:val="105"/>
        </w:rPr>
        <w:t> of</w:t>
      </w:r>
      <w:r>
        <w:rPr>
          <w:w w:val="105"/>
        </w:rPr>
        <w:t> </w:t>
      </w:r>
      <w:r>
        <w:rPr>
          <w:w w:val="105"/>
        </w:rPr>
        <w:t>Mathematical Economics, 45, 559-575 The</w:t>
      </w:r>
      <w:r>
        <w:rPr>
          <w:spacing w:val="40"/>
          <w:w w:val="105"/>
        </w:rPr>
        <w:t> </w:t>
      </w:r>
      <w:r>
        <w:rPr>
          <w:w w:val="105"/>
        </w:rPr>
        <w:t>Electricity</w:t>
      </w:r>
      <w:r>
        <w:rPr>
          <w:spacing w:val="40"/>
          <w:w w:val="105"/>
        </w:rPr>
        <w:t> </w:t>
      </w:r>
      <w:r>
        <w:rPr>
          <w:w w:val="105"/>
        </w:rPr>
        <w:t>Journal, 22, 1, 5-12</w:t>
      </w:r>
    </w:p>
    <w:p>
      <w:pPr>
        <w:pStyle w:val="BodyText"/>
        <w:tabs>
          <w:tab w:pos="994" w:val="left" w:leader="none"/>
          <w:tab w:pos="1576" w:val="left" w:leader="none"/>
        </w:tabs>
        <w:spacing w:line="256" w:lineRule="auto" w:before="0"/>
        <w:ind w:left="119" w:right="38"/>
      </w:pPr>
      <w:r>
        <w:rPr>
          <w:spacing w:val="-4"/>
          <w:w w:val="105"/>
        </w:rPr>
        <w:t>Games</w:t>
      </w:r>
      <w:r>
        <w:rPr/>
        <w:tab/>
      </w:r>
      <w:r>
        <w:rPr>
          <w:spacing w:val="-4"/>
          <w:w w:val="105"/>
        </w:rPr>
        <w:t>and</w:t>
      </w:r>
      <w:r>
        <w:rPr/>
        <w:tab/>
      </w:r>
      <w:r>
        <w:rPr>
          <w:spacing w:val="-4"/>
          <w:w w:val="105"/>
        </w:rPr>
        <w:t>Economic </w:t>
      </w:r>
      <w:r>
        <w:rPr>
          <w:w w:val="105"/>
        </w:rPr>
        <w:t>Behavior, 65, 1, 25-48 The</w:t>
      </w:r>
      <w:r>
        <w:rPr>
          <w:spacing w:val="40"/>
          <w:w w:val="105"/>
        </w:rPr>
        <w:t> </w:t>
      </w:r>
      <w:r>
        <w:rPr>
          <w:w w:val="105"/>
        </w:rPr>
        <w:t>Electricity</w:t>
      </w:r>
      <w:r>
        <w:rPr>
          <w:spacing w:val="40"/>
          <w:w w:val="105"/>
        </w:rPr>
        <w:t> </w:t>
      </w:r>
      <w:r>
        <w:rPr>
          <w:w w:val="105"/>
        </w:rPr>
        <w:t>Journal, 21(7), 50-6</w:t>
      </w:r>
    </w:p>
    <w:p>
      <w:pPr>
        <w:pStyle w:val="BodyText"/>
        <w:spacing w:line="513" w:lineRule="auto" w:before="2"/>
        <w:ind w:left="119" w:right="469"/>
      </w:pPr>
      <w:r>
        <w:rPr/>
        <w:br w:type="column"/>
      </w:r>
      <w:r>
        <w:rPr>
          <w:spacing w:val="-2"/>
          <w:w w:val="105"/>
        </w:rPr>
        <w:t>Riascos </w:t>
      </w:r>
      <w:r>
        <w:rPr>
          <w:w w:val="105"/>
        </w:rPr>
        <w:t>Negrete,</w:t>
      </w:r>
      <w:r>
        <w:rPr>
          <w:spacing w:val="-11"/>
          <w:w w:val="105"/>
        </w:rPr>
        <w:t> </w:t>
      </w:r>
      <w:r>
        <w:rPr>
          <w:w w:val="105"/>
        </w:rPr>
        <w:t>Gross </w:t>
      </w:r>
      <w:r>
        <w:rPr>
          <w:spacing w:val="-2"/>
          <w:w w:val="105"/>
        </w:rPr>
        <w:t>Araujo </w:t>
      </w:r>
      <w:r>
        <w:rPr>
          <w:w w:val="105"/>
        </w:rPr>
        <w:t>Negrete,</w:t>
      </w:r>
      <w:r>
        <w:rPr>
          <w:spacing w:val="-11"/>
          <w:w w:val="105"/>
        </w:rPr>
        <w:t> </w:t>
      </w:r>
      <w:r>
        <w:rPr>
          <w:w w:val="105"/>
        </w:rPr>
        <w:t>Gross</w:t>
      </w:r>
    </w:p>
    <w:p>
      <w:pPr>
        <w:pStyle w:val="BodyText"/>
        <w:spacing w:after="0" w:line="513" w:lineRule="auto"/>
        <w:sectPr>
          <w:type w:val="continuous"/>
          <w:pgSz w:w="12240" w:h="15840"/>
          <w:pgMar w:header="0" w:footer="168" w:top="500" w:bottom="360" w:left="720" w:right="360"/>
          <w:cols w:num="3" w:equalWidth="0">
            <w:col w:w="6465" w:space="79"/>
            <w:col w:w="2541" w:space="79"/>
            <w:col w:w="1996"/>
          </w:cols>
        </w:sectPr>
      </w:pPr>
    </w:p>
    <w:p>
      <w:pPr>
        <w:pStyle w:val="BodyText"/>
        <w:tabs>
          <w:tab w:pos="6663" w:val="left" w:leader="none"/>
        </w:tabs>
        <w:spacing w:before="1"/>
        <w:ind w:left="119"/>
      </w:pPr>
      <w:r>
        <w:rPr>
          <w:w w:val="105"/>
        </w:rPr>
        <w:t>2008</w:t>
      </w:r>
      <w:r>
        <w:rPr>
          <w:spacing w:val="48"/>
          <w:w w:val="105"/>
        </w:rPr>
        <w:t>  </w:t>
      </w:r>
      <w:hyperlink r:id="rId47">
        <w:r>
          <w:rPr>
            <w:color w:val="0000FF"/>
            <w:w w:val="105"/>
          </w:rPr>
          <w:t>Non-monotonicities and</w:t>
        </w:r>
        <w:r>
          <w:rPr>
            <w:color w:val="0000FF"/>
            <w:spacing w:val="-1"/>
            <w:w w:val="105"/>
          </w:rPr>
          <w:t> </w:t>
        </w:r>
        <w:r>
          <w:rPr>
            <w:color w:val="0000FF"/>
            <w:w w:val="105"/>
          </w:rPr>
          <w:t>the</w:t>
        </w:r>
        <w:r>
          <w:rPr>
            <w:color w:val="0000FF"/>
            <w:spacing w:val="-1"/>
            <w:w w:val="105"/>
          </w:rPr>
          <w:t> </w:t>
        </w:r>
        <w:r>
          <w:rPr>
            <w:color w:val="0000FF"/>
            <w:w w:val="105"/>
          </w:rPr>
          <w:t>all-pay</w:t>
        </w:r>
        <w:r>
          <w:rPr>
            <w:color w:val="0000FF"/>
            <w:spacing w:val="-1"/>
            <w:w w:val="105"/>
          </w:rPr>
          <w:t> </w:t>
        </w:r>
        <w:r>
          <w:rPr>
            <w:color w:val="0000FF"/>
            <w:w w:val="105"/>
          </w:rPr>
          <w:t>auction</w:t>
        </w:r>
        <w:r>
          <w:rPr>
            <w:color w:val="0000FF"/>
            <w:spacing w:val="-1"/>
            <w:w w:val="105"/>
          </w:rPr>
          <w:t> </w:t>
        </w:r>
        <w:r>
          <w:rPr>
            <w:color w:val="0000FF"/>
            <w:w w:val="105"/>
          </w:rPr>
          <w:t>tie-breaking</w:t>
        </w:r>
        <w:r>
          <w:rPr>
            <w:color w:val="0000FF"/>
            <w:spacing w:val="-1"/>
            <w:w w:val="105"/>
          </w:rPr>
          <w:t> </w:t>
        </w:r>
        <w:r>
          <w:rPr>
            <w:color w:val="0000FF"/>
            <w:spacing w:val="-4"/>
            <w:w w:val="105"/>
          </w:rPr>
          <w:t>rule</w:t>
        </w:r>
      </w:hyperlink>
      <w:r>
        <w:rPr>
          <w:color w:val="0000FF"/>
        </w:rPr>
        <w:tab/>
      </w:r>
      <w:r>
        <w:rPr>
          <w:w w:val="105"/>
        </w:rPr>
        <w:t>Economic</w:t>
      </w:r>
      <w:r>
        <w:rPr>
          <w:spacing w:val="45"/>
          <w:w w:val="105"/>
        </w:rPr>
        <w:t> </w:t>
      </w:r>
      <w:r>
        <w:rPr>
          <w:w w:val="105"/>
        </w:rPr>
        <w:t>Theory</w:t>
      </w:r>
      <w:r>
        <w:rPr>
          <w:spacing w:val="46"/>
          <w:w w:val="105"/>
        </w:rPr>
        <w:t> </w:t>
      </w:r>
      <w:r>
        <w:rPr>
          <w:spacing w:val="-2"/>
          <w:w w:val="105"/>
        </w:rPr>
        <w:t>35(4),</w:t>
      </w:r>
    </w:p>
    <w:p>
      <w:pPr>
        <w:pStyle w:val="BodyText"/>
        <w:spacing w:line="230" w:lineRule="exact"/>
        <w:ind w:left="6663"/>
      </w:pPr>
      <w:r>
        <w:rPr>
          <w:spacing w:val="-2"/>
        </w:rPr>
        <w:t>407-</w:t>
      </w:r>
      <w:r>
        <w:rPr>
          <w:spacing w:val="-5"/>
        </w:rPr>
        <w:t>440</w:t>
      </w:r>
    </w:p>
    <w:p>
      <w:pPr>
        <w:pStyle w:val="BodyText"/>
        <w:spacing w:before="1"/>
        <w:ind w:left="119"/>
      </w:pPr>
      <w:r>
        <w:rPr/>
        <w:br w:type="column"/>
      </w:r>
      <w:r>
        <w:rPr>
          <w:w w:val="105"/>
        </w:rPr>
        <w:t>Araujo,</w:t>
      </w:r>
      <w:r>
        <w:rPr>
          <w:spacing w:val="22"/>
          <w:w w:val="105"/>
        </w:rPr>
        <w:t> </w:t>
      </w:r>
      <w:r>
        <w:rPr>
          <w:spacing w:val="-2"/>
          <w:w w:val="105"/>
        </w:rPr>
        <w:t>Moreira</w:t>
      </w:r>
    </w:p>
    <w:p>
      <w:pPr>
        <w:pStyle w:val="BodyText"/>
        <w:spacing w:after="0"/>
        <w:sectPr>
          <w:type w:val="continuous"/>
          <w:pgSz w:w="12240" w:h="15840"/>
          <w:pgMar w:header="0" w:footer="168" w:top="500" w:bottom="360" w:left="720" w:right="360"/>
          <w:cols w:num="2" w:equalWidth="0">
            <w:col w:w="9085" w:space="79"/>
            <w:col w:w="1996"/>
          </w:cols>
        </w:sectPr>
      </w:pPr>
    </w:p>
    <w:p>
      <w:pPr>
        <w:pStyle w:val="BodyText"/>
        <w:tabs>
          <w:tab w:pos="6663" w:val="left" w:leader="none"/>
          <w:tab w:pos="7281" w:val="right" w:leader="none"/>
          <w:tab w:pos="8487" w:val="left" w:leader="none"/>
        </w:tabs>
        <w:spacing w:line="256" w:lineRule="auto" w:before="40"/>
        <w:ind w:left="755" w:right="2113" w:hanging="636"/>
      </w:pPr>
      <w:r>
        <w:rPr>
          <w:w w:val="105"/>
        </w:rPr>
        <w:t>2006</w:t>
      </w:r>
      <w:r>
        <w:rPr>
          <w:spacing w:val="80"/>
          <w:w w:val="105"/>
        </w:rPr>
        <w:t> </w:t>
      </w:r>
      <w:hyperlink r:id="rId48">
        <w:r>
          <w:rPr>
            <w:color w:val="0000FF"/>
            <w:w w:val="105"/>
          </w:rPr>
          <w:t>Corrigendum</w:t>
        </w:r>
        <w:r>
          <w:rPr>
            <w:color w:val="0000FF"/>
            <w:spacing w:val="40"/>
            <w:w w:val="105"/>
          </w:rPr>
          <w:t> </w:t>
        </w:r>
        <w:r>
          <w:rPr>
            <w:color w:val="0000FF"/>
            <w:w w:val="105"/>
          </w:rPr>
          <w:t>to</w:t>
        </w:r>
        <w:r>
          <w:rPr>
            <w:color w:val="0000FF"/>
            <w:spacing w:val="40"/>
            <w:w w:val="105"/>
          </w:rPr>
          <w:t> </w:t>
        </w:r>
        <w:r>
          <w:rPr>
            <w:color w:val="0000FF"/>
            <w:w w:val="105"/>
          </w:rPr>
          <w:t>”Existence</w:t>
        </w:r>
        <w:r>
          <w:rPr>
            <w:color w:val="0000FF"/>
            <w:spacing w:val="40"/>
            <w:w w:val="105"/>
          </w:rPr>
          <w:t> </w:t>
        </w:r>
        <w:r>
          <w:rPr>
            <w:color w:val="0000FF"/>
            <w:w w:val="105"/>
          </w:rPr>
          <w:t>of</w:t>
        </w:r>
        <w:r>
          <w:rPr>
            <w:color w:val="0000FF"/>
            <w:spacing w:val="40"/>
            <w:w w:val="105"/>
          </w:rPr>
          <w:t> </w:t>
        </w:r>
        <w:r>
          <w:rPr>
            <w:color w:val="0000FF"/>
            <w:w w:val="105"/>
          </w:rPr>
          <w:t>Equilibrium</w:t>
        </w:r>
        <w:r>
          <w:rPr>
            <w:color w:val="0000FF"/>
            <w:spacing w:val="40"/>
            <w:w w:val="105"/>
          </w:rPr>
          <w:t> </w:t>
        </w:r>
        <w:r>
          <w:rPr>
            <w:color w:val="0000FF"/>
            <w:w w:val="105"/>
          </w:rPr>
          <w:t>in</w:t>
        </w:r>
        <w:r>
          <w:rPr>
            <w:color w:val="0000FF"/>
            <w:spacing w:val="40"/>
            <w:w w:val="105"/>
          </w:rPr>
          <w:t> </w:t>
        </w:r>
        <w:r>
          <w:rPr>
            <w:color w:val="0000FF"/>
            <w:w w:val="105"/>
          </w:rPr>
          <w:t>Single</w:t>
        </w:r>
        <w:r>
          <w:rPr>
            <w:color w:val="0000FF"/>
            <w:spacing w:val="40"/>
            <w:w w:val="105"/>
          </w:rPr>
          <w:t> </w:t>
        </w:r>
        <w:r>
          <w:rPr>
            <w:color w:val="0000FF"/>
            <w:w w:val="105"/>
          </w:rPr>
          <w:t>and</w:t>
        </w:r>
      </w:hyperlink>
      <w:r>
        <w:rPr>
          <w:color w:val="0000FF"/>
        </w:rPr>
        <w:tab/>
      </w:r>
      <w:r>
        <w:rPr>
          <w:spacing w:val="-2"/>
          <w:w w:val="105"/>
        </w:rPr>
        <w:t>Econometrica,</w:t>
      </w:r>
      <w:r>
        <w:rPr/>
        <w:tab/>
      </w:r>
      <w:r>
        <w:rPr>
          <w:spacing w:val="-2"/>
          <w:w w:val="105"/>
        </w:rPr>
        <w:t>74(6), </w:t>
      </w:r>
      <w:hyperlink r:id="rId48">
        <w:r>
          <w:rPr>
            <w:color w:val="0000FF"/>
          </w:rPr>
          <w:t>Double Private Value Auctions</w:t>
        </w:r>
      </w:hyperlink>
      <w:r>
        <w:rPr>
          <w:color w:val="0000FF"/>
        </w:rPr>
        <w:tab/>
        <w:tab/>
      </w:r>
      <w:r>
        <w:rPr>
          <w:spacing w:val="-2"/>
        </w:rPr>
        <w:t>1723-4</w:t>
      </w:r>
    </w:p>
    <w:p>
      <w:pPr>
        <w:pStyle w:val="BodyText"/>
        <w:spacing w:before="238"/>
        <w:ind w:left="0"/>
      </w:pPr>
      <w:r>
        <w:rPr/>
        <mc:AlternateContent>
          <mc:Choice Requires="wps">
            <w:drawing>
              <wp:anchor distT="0" distB="0" distL="0" distR="0" allowOverlap="1" layoutInCell="1" locked="0" behindDoc="0" simplePos="0" relativeHeight="15732736">
                <wp:simplePos x="0" y="0"/>
                <wp:positionH relativeFrom="page">
                  <wp:posOffset>457200</wp:posOffset>
                </wp:positionH>
                <wp:positionV relativeFrom="paragraph">
                  <wp:posOffset>361496</wp:posOffset>
                </wp:positionV>
                <wp:extent cx="68580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36pt,28.464256pt" to="576pt,28.464256pt" stroked="true" strokeweight=".3985pt" strokecolor="#000000">
                <v:stroke dashstyle="solid"/>
                <w10:wrap type="none"/>
              </v:line>
            </w:pict>
          </mc:Fallback>
        </mc:AlternateContent>
      </w:r>
      <w:r>
        <w:rPr>
          <w:spacing w:val="-2"/>
        </w:rPr>
        <w:t>Books</w:t>
      </w:r>
    </w:p>
    <w:p>
      <w:pPr>
        <w:pStyle w:val="BodyText"/>
        <w:tabs>
          <w:tab w:pos="7344" w:val="left" w:leader="none"/>
          <w:tab w:pos="9567" w:val="left" w:leader="none"/>
        </w:tabs>
        <w:spacing w:line="230" w:lineRule="exact" w:before="202"/>
        <w:ind w:left="119"/>
      </w:pPr>
      <w:r>
        <w:rPr>
          <w:w w:val="105"/>
          <w:u w:val="single"/>
        </w:rPr>
        <w:t>Year</w:t>
      </w:r>
      <w:r>
        <w:rPr>
          <w:spacing w:val="39"/>
          <w:w w:val="105"/>
        </w:rPr>
        <w:t>  </w:t>
      </w:r>
      <w:r>
        <w:rPr>
          <w:w w:val="105"/>
          <w:u w:val="single"/>
        </w:rPr>
        <w:t>Title&amp;</w:t>
      </w:r>
      <w:r>
        <w:rPr>
          <w:spacing w:val="13"/>
          <w:w w:val="105"/>
          <w:u w:val="single"/>
        </w:rPr>
        <w:t> </w:t>
      </w:r>
      <w:r>
        <w:rPr>
          <w:spacing w:val="-2"/>
          <w:w w:val="105"/>
          <w:u w:val="single"/>
        </w:rPr>
        <w:t>Comments</w:t>
      </w:r>
      <w:r>
        <w:rPr/>
        <w:tab/>
      </w:r>
      <w:r>
        <w:rPr>
          <w:spacing w:val="-2"/>
          <w:w w:val="105"/>
          <w:u w:val="single"/>
        </w:rPr>
        <w:t>Publisher</w:t>
      </w:r>
      <w:r>
        <w:rPr/>
        <w:tab/>
      </w:r>
      <w:r>
        <w:rPr>
          <w:w w:val="105"/>
          <w:u w:val="single"/>
        </w:rPr>
        <w:t>co-</w:t>
      </w:r>
      <w:r>
        <w:rPr>
          <w:spacing w:val="-2"/>
          <w:w w:val="105"/>
          <w:u w:val="single"/>
        </w:rPr>
        <w:t>authors</w:t>
      </w:r>
    </w:p>
    <w:p>
      <w:pPr>
        <w:pStyle w:val="BodyText"/>
        <w:tabs>
          <w:tab w:pos="7344" w:val="left" w:leader="none"/>
          <w:tab w:pos="9567" w:val="left" w:leader="none"/>
        </w:tabs>
        <w:spacing w:line="256" w:lineRule="auto" w:before="0"/>
        <w:ind w:left="755" w:right="744" w:hanging="636"/>
      </w:pPr>
      <w:r>
        <w:rPr>
          <w:w w:val="110"/>
        </w:rPr>
        <w:t>2023</w:t>
      </w:r>
      <w:r>
        <w:rPr>
          <w:spacing w:val="80"/>
          <w:w w:val="150"/>
        </w:rPr>
        <w:t> </w:t>
      </w:r>
      <w:hyperlink r:id="rId49">
        <w:r>
          <w:rPr>
            <w:color w:val="0000FF"/>
            <w:w w:val="110"/>
          </w:rPr>
          <w:t>Teoria</w:t>
        </w:r>
        <w:r>
          <w:rPr>
            <w:color w:val="0000FF"/>
            <w:spacing w:val="-5"/>
            <w:w w:val="110"/>
          </w:rPr>
          <w:t> </w:t>
        </w:r>
        <w:r>
          <w:rPr>
            <w:color w:val="0000FF"/>
            <w:w w:val="110"/>
          </w:rPr>
          <w:t>da</w:t>
        </w:r>
        <w:r>
          <w:rPr>
            <w:color w:val="0000FF"/>
            <w:spacing w:val="-5"/>
            <w:w w:val="110"/>
          </w:rPr>
          <w:t> </w:t>
        </w:r>
        <w:r>
          <w:rPr>
            <w:color w:val="0000FF"/>
            <w:w w:val="110"/>
          </w:rPr>
          <w:t>Produção</w:t>
        </w:r>
      </w:hyperlink>
      <w:r>
        <w:rPr>
          <w:color w:val="0000FF"/>
          <w:spacing w:val="-5"/>
          <w:w w:val="110"/>
        </w:rPr>
        <w:t> </w:t>
      </w:r>
      <w:r>
        <w:rPr>
          <w:w w:val="110"/>
        </w:rPr>
        <w:t>(in</w:t>
      </w:r>
      <w:r>
        <w:rPr>
          <w:spacing w:val="-5"/>
          <w:w w:val="110"/>
        </w:rPr>
        <w:t> </w:t>
      </w:r>
      <w:r>
        <w:rPr>
          <w:w w:val="110"/>
        </w:rPr>
        <w:t>Portuguese).</w:t>
      </w:r>
      <w:r>
        <w:rPr>
          <w:spacing w:val="30"/>
          <w:w w:val="110"/>
        </w:rPr>
        <w:t> </w:t>
      </w:r>
      <w:r>
        <w:rPr>
          <w:w w:val="110"/>
        </w:rPr>
        <w:t>This</w:t>
      </w:r>
      <w:r>
        <w:rPr>
          <w:spacing w:val="-5"/>
          <w:w w:val="110"/>
        </w:rPr>
        <w:t> </w:t>
      </w:r>
      <w:r>
        <w:rPr>
          <w:w w:val="110"/>
        </w:rPr>
        <w:t>is</w:t>
      </w:r>
      <w:r>
        <w:rPr>
          <w:spacing w:val="-5"/>
          <w:w w:val="110"/>
        </w:rPr>
        <w:t> </w:t>
      </w:r>
      <w:r>
        <w:rPr>
          <w:w w:val="110"/>
        </w:rPr>
        <w:t>an</w:t>
      </w:r>
      <w:r>
        <w:rPr>
          <w:spacing w:val="-5"/>
          <w:w w:val="110"/>
        </w:rPr>
        <w:t> </w:t>
      </w:r>
      <w:r>
        <w:rPr>
          <w:w w:val="110"/>
        </w:rPr>
        <w:t>economics</w:t>
      </w:r>
      <w:r>
        <w:rPr>
          <w:spacing w:val="-5"/>
          <w:w w:val="110"/>
        </w:rPr>
        <w:t> </w:t>
      </w:r>
      <w:r>
        <w:rPr>
          <w:w w:val="110"/>
        </w:rPr>
        <w:t>textbook</w:t>
      </w:r>
      <w:r>
        <w:rPr/>
        <w:tab/>
      </w:r>
      <w:r>
        <w:rPr>
          <w:w w:val="110"/>
        </w:rPr>
        <w:t>IMPA, forthcoming</w:t>
      </w:r>
      <w:r>
        <w:rPr/>
        <w:tab/>
      </w:r>
      <w:r>
        <w:rPr>
          <w:spacing w:val="-6"/>
          <w:w w:val="110"/>
        </w:rPr>
        <w:t>Peñaloza </w:t>
      </w:r>
      <w:r>
        <w:rPr>
          <w:w w:val="110"/>
        </w:rPr>
        <w:t>about the Theory of Production</w:t>
      </w:r>
    </w:p>
    <w:p>
      <w:pPr>
        <w:pStyle w:val="BodyText"/>
        <w:spacing w:after="0" w:line="256" w:lineRule="auto"/>
        <w:sectPr>
          <w:type w:val="continuous"/>
          <w:pgSz w:w="12240" w:h="15840"/>
          <w:pgMar w:header="0" w:footer="168" w:top="500" w:bottom="360" w:left="720" w:right="360"/>
        </w:sectPr>
      </w:pPr>
    </w:p>
    <w:p>
      <w:pPr>
        <w:pStyle w:val="BodyText"/>
        <w:spacing w:line="256" w:lineRule="auto" w:before="41"/>
        <w:ind w:left="755" w:right="38" w:hanging="636"/>
        <w:jc w:val="both"/>
      </w:pPr>
      <w:r>
        <w:rPr>
          <w:w w:val="105"/>
        </w:rPr>
        <w:t>2023</w:t>
      </w:r>
      <w:r>
        <w:rPr>
          <w:spacing w:val="80"/>
          <w:w w:val="150"/>
        </w:rPr>
        <w:t> </w:t>
      </w:r>
      <w:hyperlink r:id="rId50">
        <w:r>
          <w:rPr>
            <w:color w:val="0000FF"/>
            <w:w w:val="105"/>
          </w:rPr>
          <w:t>Debates Constitucionais</w:t>
        </w:r>
      </w:hyperlink>
      <w:r>
        <w:rPr>
          <w:color w:val="0000FF"/>
          <w:w w:val="105"/>
        </w:rPr>
        <w:t> </w:t>
      </w:r>
      <w:r>
        <w:rPr>
          <w:w w:val="105"/>
        </w:rPr>
        <w:t>(in Portuguese).</w:t>
      </w:r>
      <w:r>
        <w:rPr>
          <w:spacing w:val="40"/>
          <w:w w:val="105"/>
        </w:rPr>
        <w:t> </w:t>
      </w:r>
      <w:r>
        <w:rPr>
          <w:w w:val="105"/>
        </w:rPr>
        <w:t>This book is a </w:t>
      </w:r>
      <w:r>
        <w:rPr>
          <w:w w:val="105"/>
        </w:rPr>
        <w:t>collection</w:t>
      </w:r>
      <w:r>
        <w:rPr>
          <w:spacing w:val="40"/>
          <w:w w:val="105"/>
        </w:rPr>
        <w:t> </w:t>
      </w:r>
      <w:r>
        <w:rPr>
          <w:w w:val="105"/>
        </w:rPr>
        <w:t>of</w:t>
      </w:r>
      <w:r>
        <w:rPr>
          <w:w w:val="105"/>
        </w:rPr>
        <w:t> articles</w:t>
      </w:r>
      <w:r>
        <w:rPr>
          <w:w w:val="105"/>
        </w:rPr>
        <w:t> in</w:t>
      </w:r>
      <w:r>
        <w:rPr>
          <w:w w:val="105"/>
        </w:rPr>
        <w:t> honor</w:t>
      </w:r>
      <w:r>
        <w:rPr>
          <w:w w:val="105"/>
        </w:rPr>
        <w:t> of</w:t>
      </w:r>
      <w:r>
        <w:rPr>
          <w:w w:val="105"/>
        </w:rPr>
        <w:t> Brazilian</w:t>
      </w:r>
      <w:r>
        <w:rPr>
          <w:w w:val="105"/>
        </w:rPr>
        <w:t> jurist</w:t>
      </w:r>
      <w:r>
        <w:rPr>
          <w:w w:val="105"/>
        </w:rPr>
        <w:t> Modesto</w:t>
      </w:r>
      <w:r>
        <w:rPr>
          <w:w w:val="105"/>
        </w:rPr>
        <w:t> Carvalhosa,</w:t>
      </w:r>
      <w:r>
        <w:rPr>
          <w:w w:val="105"/>
        </w:rPr>
        <w:t> who proposed a new constitution for Brazil.</w:t>
      </w:r>
    </w:p>
    <w:p>
      <w:pPr>
        <w:pStyle w:val="BodyText"/>
        <w:spacing w:line="256" w:lineRule="auto" w:before="41"/>
        <w:ind w:left="119" w:right="38"/>
      </w:pPr>
      <w:r>
        <w:rPr/>
        <w:br w:type="column"/>
      </w:r>
      <w:r>
        <w:rPr>
          <w:w w:val="110"/>
        </w:rPr>
        <w:t>Quartier</w:t>
      </w:r>
      <w:r>
        <w:rPr>
          <w:spacing w:val="-14"/>
          <w:w w:val="110"/>
        </w:rPr>
        <w:t> </w:t>
      </w:r>
      <w:r>
        <w:rPr>
          <w:w w:val="110"/>
        </w:rPr>
        <w:t>Latin, </w:t>
      </w:r>
      <w:r>
        <w:rPr>
          <w:spacing w:val="-2"/>
          <w:w w:val="110"/>
        </w:rPr>
        <w:t>forthcoming</w:t>
      </w:r>
    </w:p>
    <w:p>
      <w:pPr>
        <w:pStyle w:val="BodyText"/>
        <w:spacing w:line="256" w:lineRule="auto" w:before="41"/>
        <w:ind w:left="119" w:right="842"/>
      </w:pPr>
      <w:r>
        <w:rPr/>
        <w:br w:type="column"/>
      </w:r>
      <w:r>
        <w:rPr>
          <w:spacing w:val="-2"/>
          <w:w w:val="110"/>
        </w:rPr>
        <w:t>Gandra </w:t>
      </w:r>
      <w:r>
        <w:rPr>
          <w:spacing w:val="-2"/>
        </w:rPr>
        <w:t>Martins</w:t>
      </w:r>
    </w:p>
    <w:p>
      <w:pPr>
        <w:pStyle w:val="BodyText"/>
        <w:spacing w:after="0" w:line="256" w:lineRule="auto"/>
        <w:sectPr>
          <w:type w:val="continuous"/>
          <w:pgSz w:w="12240" w:h="15840"/>
          <w:pgMar w:header="0" w:footer="168" w:top="500" w:bottom="360" w:left="720" w:right="360"/>
          <w:cols w:num="3" w:equalWidth="0">
            <w:col w:w="7146" w:space="79"/>
            <w:col w:w="1619" w:space="604"/>
            <w:col w:w="1712"/>
          </w:cols>
        </w:sectPr>
      </w:pPr>
    </w:p>
    <w:p>
      <w:pPr>
        <w:pStyle w:val="BodyText"/>
        <w:spacing w:line="256" w:lineRule="auto" w:before="272"/>
        <w:ind w:left="755" w:right="38" w:hanging="636"/>
        <w:jc w:val="both"/>
      </w:pPr>
      <w:r>
        <w:rPr>
          <w:w w:val="105"/>
        </w:rPr>
        <w:t>2021</w:t>
      </w:r>
      <w:r>
        <w:rPr>
          <w:spacing w:val="40"/>
          <w:w w:val="105"/>
        </w:rPr>
        <w:t> </w:t>
      </w:r>
      <w:hyperlink r:id="rId51">
        <w:r>
          <w:rPr>
            <w:color w:val="0000FF"/>
            <w:w w:val="105"/>
          </w:rPr>
          <w:t>Conference</w:t>
        </w:r>
        <w:r>
          <w:rPr>
            <w:color w:val="0000FF"/>
            <w:w w:val="105"/>
          </w:rPr>
          <w:t> Proceedings</w:t>
        </w:r>
        <w:r>
          <w:rPr>
            <w:color w:val="0000FF"/>
            <w:w w:val="105"/>
          </w:rPr>
          <w:t> of</w:t>
        </w:r>
        <w:r>
          <w:rPr>
            <w:color w:val="0000FF"/>
            <w:w w:val="105"/>
          </w:rPr>
          <w:t> the</w:t>
        </w:r>
        <w:r>
          <w:rPr>
            <w:color w:val="0000FF"/>
            <w:w w:val="105"/>
          </w:rPr>
          <w:t> Interdisciplinary</w:t>
        </w:r>
        <w:r>
          <w:rPr>
            <w:color w:val="0000FF"/>
            <w:w w:val="105"/>
          </w:rPr>
          <w:t> Symposium</w:t>
        </w:r>
        <w:r>
          <w:rPr>
            <w:color w:val="0000FF"/>
            <w:w w:val="105"/>
          </w:rPr>
          <w:t> </w:t>
        </w:r>
        <w:r>
          <w:rPr>
            <w:color w:val="0000FF"/>
            <w:w w:val="105"/>
          </w:rPr>
          <w:t>on</w:t>
        </w:r>
      </w:hyperlink>
      <w:r>
        <w:rPr>
          <w:color w:val="0000FF"/>
          <w:w w:val="105"/>
        </w:rPr>
        <w:t> </w:t>
      </w:r>
      <w:hyperlink r:id="rId51">
        <w:r>
          <w:rPr>
            <w:color w:val="0000FF"/>
            <w:w w:val="105"/>
          </w:rPr>
          <w:t>Brazilian Political System</w:t>
        </w:r>
      </w:hyperlink>
      <w:r>
        <w:rPr>
          <w:w w:val="105"/>
        </w:rPr>
        <w:t>.</w:t>
      </w:r>
      <w:r>
        <w:rPr>
          <w:spacing w:val="36"/>
          <w:w w:val="105"/>
        </w:rPr>
        <w:t> </w:t>
      </w:r>
      <w:r>
        <w:rPr>
          <w:w w:val="105"/>
        </w:rPr>
        <w:t>This book collects articles selected from those</w:t>
      </w:r>
      <w:r>
        <w:rPr>
          <w:w w:val="105"/>
        </w:rPr>
        <w:t> presented</w:t>
      </w:r>
      <w:r>
        <w:rPr>
          <w:w w:val="105"/>
        </w:rPr>
        <w:t> in</w:t>
      </w:r>
      <w:r>
        <w:rPr>
          <w:w w:val="105"/>
        </w:rPr>
        <w:t> the</w:t>
      </w:r>
      <w:r>
        <w:rPr>
          <w:w w:val="105"/>
        </w:rPr>
        <w:t> Symposium</w:t>
      </w:r>
      <w:r>
        <w:rPr>
          <w:w w:val="105"/>
        </w:rPr>
        <w:t> on</w:t>
      </w:r>
      <w:r>
        <w:rPr>
          <w:w w:val="105"/>
        </w:rPr>
        <w:t> Brazilian</w:t>
      </w:r>
      <w:r>
        <w:rPr>
          <w:w w:val="105"/>
        </w:rPr>
        <w:t> Political</w:t>
      </w:r>
      <w:r>
        <w:rPr>
          <w:w w:val="105"/>
        </w:rPr>
        <w:t> System, which I organized in 2021.</w:t>
      </w:r>
    </w:p>
    <w:p>
      <w:pPr>
        <w:pStyle w:val="BodyText"/>
        <w:spacing w:line="235" w:lineRule="auto" w:before="5"/>
        <w:ind w:left="755" w:right="38" w:hanging="636"/>
        <w:jc w:val="both"/>
      </w:pPr>
      <w:r>
        <w:rPr>
          <w:w w:val="110"/>
        </w:rPr>
        <w:t>2005</w:t>
      </w:r>
      <w:r>
        <w:rPr>
          <w:spacing w:val="40"/>
          <w:w w:val="110"/>
        </w:rPr>
        <w:t> </w:t>
      </w:r>
      <w:hyperlink r:id="rId52">
        <w:r>
          <w:rPr>
            <w:color w:val="0000FF"/>
            <w:w w:val="110"/>
          </w:rPr>
          <w:t>Introdução</w:t>
        </w:r>
        <w:r>
          <w:rPr>
            <w:color w:val="0000FF"/>
            <w:w w:val="110"/>
          </w:rPr>
          <w:t> à</w:t>
        </w:r>
        <w:r>
          <w:rPr>
            <w:color w:val="0000FF"/>
            <w:w w:val="110"/>
          </w:rPr>
          <w:t> Teoria</w:t>
        </w:r>
        <w:r>
          <w:rPr>
            <w:color w:val="0000FF"/>
            <w:w w:val="110"/>
          </w:rPr>
          <w:t> da</w:t>
        </w:r>
        <w:r>
          <w:rPr>
            <w:color w:val="0000FF"/>
            <w:w w:val="110"/>
          </w:rPr>
          <w:t> Decisão</w:t>
        </w:r>
      </w:hyperlink>
      <w:r>
        <w:rPr>
          <w:color w:val="0000FF"/>
          <w:w w:val="110"/>
        </w:rPr>
        <w:t> </w:t>
      </w:r>
      <w:r>
        <w:rPr>
          <w:w w:val="110"/>
        </w:rPr>
        <w:t>(in</w:t>
      </w:r>
      <w:r>
        <w:rPr>
          <w:w w:val="110"/>
        </w:rPr>
        <w:t> Portuguese).</w:t>
      </w:r>
      <w:r>
        <w:rPr>
          <w:spacing w:val="40"/>
          <w:w w:val="110"/>
        </w:rPr>
        <w:t> </w:t>
      </w:r>
      <w:r>
        <w:rPr>
          <w:w w:val="110"/>
        </w:rPr>
        <w:t>This</w:t>
      </w:r>
      <w:r>
        <w:rPr>
          <w:w w:val="110"/>
        </w:rPr>
        <w:t> book</w:t>
      </w:r>
      <w:r>
        <w:rPr>
          <w:w w:val="110"/>
        </w:rPr>
        <w:t> is</w:t>
      </w:r>
      <w:r>
        <w:rPr>
          <w:w w:val="110"/>
        </w:rPr>
        <w:t> </w:t>
      </w:r>
      <w:r>
        <w:rPr>
          <w:w w:val="110"/>
        </w:rPr>
        <w:t>an Introduction</w:t>
      </w:r>
      <w:r>
        <w:rPr>
          <w:w w:val="110"/>
        </w:rPr>
        <w:t> to</w:t>
      </w:r>
      <w:r>
        <w:rPr>
          <w:w w:val="110"/>
        </w:rPr>
        <w:t> Decision</w:t>
      </w:r>
      <w:r>
        <w:rPr>
          <w:w w:val="110"/>
        </w:rPr>
        <w:t> Theory,</w:t>
      </w:r>
      <w:r>
        <w:rPr>
          <w:w w:val="110"/>
        </w:rPr>
        <w:t> presented</w:t>
      </w:r>
      <w:r>
        <w:rPr>
          <w:w w:val="110"/>
        </w:rPr>
        <w:t> in</w:t>
      </w:r>
      <w:r>
        <w:rPr>
          <w:w w:val="110"/>
        </w:rPr>
        <w:t> the</w:t>
      </w:r>
      <w:r>
        <w:rPr>
          <w:w w:val="110"/>
        </w:rPr>
        <w:t> 25</w:t>
      </w:r>
      <w:r>
        <w:rPr>
          <w:w w:val="110"/>
          <w:position w:val="8"/>
        </w:rPr>
        <w:t>th</w:t>
      </w:r>
      <w:r>
        <w:rPr>
          <w:w w:val="110"/>
          <w:position w:val="8"/>
        </w:rPr>
        <w:t> </w:t>
      </w:r>
      <w:r>
        <w:rPr>
          <w:w w:val="110"/>
        </w:rPr>
        <w:t>Brazilian Colloquium of Mathematics, at IMPA.</w:t>
      </w:r>
    </w:p>
    <w:p>
      <w:pPr>
        <w:pStyle w:val="BodyText"/>
        <w:tabs>
          <w:tab w:pos="2342" w:val="left" w:leader="none"/>
        </w:tabs>
        <w:spacing w:line="256" w:lineRule="auto" w:before="272"/>
        <w:ind w:left="2342" w:right="497" w:hanging="2224"/>
      </w:pPr>
      <w:r>
        <w:rPr/>
        <w:br w:type="column"/>
      </w:r>
      <w:r>
        <w:rPr>
          <w:spacing w:val="-2"/>
          <w:w w:val="105"/>
        </w:rPr>
        <w:t>Metrics</w:t>
      </w:r>
      <w:r>
        <w:rPr/>
        <w:tab/>
      </w:r>
      <w:r>
        <w:rPr>
          <w:spacing w:val="-2"/>
          <w:w w:val="105"/>
        </w:rPr>
        <w:t>Bugarin, Schwartz (co-</w:t>
      </w:r>
      <w:r>
        <w:rPr>
          <w:spacing w:val="-2"/>
          <w:w w:val="105"/>
        </w:rPr>
        <w:t>editors)</w:t>
      </w:r>
    </w:p>
    <w:p>
      <w:pPr>
        <w:pStyle w:val="BodyText"/>
        <w:tabs>
          <w:tab w:pos="2342" w:val="left" w:leader="none"/>
        </w:tabs>
        <w:spacing w:before="272"/>
        <w:ind w:left="119"/>
      </w:pPr>
      <w:r>
        <w:rPr>
          <w:spacing w:val="-4"/>
          <w:w w:val="110"/>
        </w:rPr>
        <w:t>IMPA</w:t>
      </w:r>
      <w:r>
        <w:rPr/>
        <w:tab/>
      </w:r>
      <w:r>
        <w:rPr>
          <w:spacing w:val="-4"/>
          <w:w w:val="110"/>
        </w:rPr>
        <w:t>Faro</w:t>
      </w:r>
    </w:p>
    <w:p>
      <w:pPr>
        <w:pStyle w:val="BodyText"/>
        <w:spacing w:after="0"/>
        <w:sectPr>
          <w:type w:val="continuous"/>
          <w:pgSz w:w="12240" w:h="15840"/>
          <w:pgMar w:header="0" w:footer="168" w:top="500" w:bottom="360" w:left="720" w:right="360"/>
          <w:cols w:num="2" w:equalWidth="0">
            <w:col w:w="7146" w:space="79"/>
            <w:col w:w="3935"/>
          </w:cols>
        </w:sectPr>
      </w:pPr>
    </w:p>
    <w:p>
      <w:pPr>
        <w:pStyle w:val="BodyText"/>
        <w:spacing w:before="113"/>
        <w:ind w:left="0"/>
      </w:pPr>
      <w:r>
        <w:rPr/>
        <mc:AlternateContent>
          <mc:Choice Requires="wps">
            <w:drawing>
              <wp:anchor distT="0" distB="0" distL="0" distR="0" allowOverlap="1" layoutInCell="1" locked="0" behindDoc="0" simplePos="0" relativeHeight="15733760">
                <wp:simplePos x="0" y="0"/>
                <wp:positionH relativeFrom="page">
                  <wp:posOffset>457200</wp:posOffset>
                </wp:positionH>
                <wp:positionV relativeFrom="paragraph">
                  <wp:posOffset>308000</wp:posOffset>
                </wp:positionV>
                <wp:extent cx="68580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36pt,24.252001pt" to="576pt,24.252001pt" stroked="true" strokeweight=".3985pt" strokecolor="#000000">
                <v:stroke dashstyle="solid"/>
                <w10:wrap type="none"/>
              </v:line>
            </w:pict>
          </mc:Fallback>
        </mc:AlternateContent>
      </w:r>
      <w:r>
        <w:rPr>
          <w:w w:val="105"/>
        </w:rPr>
        <w:t>Non-refereed</w:t>
      </w:r>
      <w:r>
        <w:rPr>
          <w:spacing w:val="-10"/>
          <w:w w:val="105"/>
        </w:rPr>
        <w:t> </w:t>
      </w:r>
      <w:r>
        <w:rPr>
          <w:spacing w:val="-2"/>
          <w:w w:val="105"/>
        </w:rPr>
        <w:t>publications</w:t>
      </w:r>
    </w:p>
    <w:p>
      <w:pPr>
        <w:pStyle w:val="BodyText"/>
        <w:tabs>
          <w:tab w:pos="4396" w:val="left" w:leader="none"/>
          <w:tab w:pos="9737" w:val="left" w:leader="none"/>
        </w:tabs>
        <w:spacing w:line="230" w:lineRule="exact" w:before="243"/>
        <w:ind w:left="119"/>
      </w:pPr>
      <w:r>
        <w:rPr>
          <w:w w:val="105"/>
        </w:rPr>
        <w:t>Year</w:t>
      </w:r>
      <w:r>
        <w:rPr>
          <w:spacing w:val="33"/>
          <w:w w:val="105"/>
        </w:rPr>
        <w:t>  </w:t>
      </w:r>
      <w:r>
        <w:rPr>
          <w:spacing w:val="-2"/>
          <w:w w:val="105"/>
        </w:rPr>
        <w:t>Title</w:t>
      </w:r>
      <w:r>
        <w:rPr/>
        <w:tab/>
      </w:r>
      <w:r>
        <w:rPr>
          <w:spacing w:val="-2"/>
          <w:w w:val="105"/>
        </w:rPr>
        <w:t>Source</w:t>
      </w:r>
      <w:r>
        <w:rPr/>
        <w:tab/>
      </w:r>
      <w:r>
        <w:rPr>
          <w:w w:val="105"/>
        </w:rPr>
        <w:t>Co-</w:t>
      </w:r>
      <w:r>
        <w:rPr>
          <w:spacing w:val="-2"/>
          <w:w w:val="105"/>
        </w:rPr>
        <w:t>authors</w:t>
      </w:r>
    </w:p>
    <w:p>
      <w:pPr>
        <w:pStyle w:val="BodyText"/>
        <w:spacing w:after="0" w:line="230" w:lineRule="exact"/>
        <w:sectPr>
          <w:pgSz w:w="12240" w:h="15840"/>
          <w:pgMar w:header="0" w:footer="168" w:top="620" w:bottom="360" w:left="720" w:right="360"/>
        </w:sectPr>
      </w:pPr>
    </w:p>
    <w:p>
      <w:pPr>
        <w:pStyle w:val="BodyText"/>
        <w:spacing w:line="256" w:lineRule="auto" w:before="40"/>
        <w:ind w:left="755" w:right="38" w:hanging="636"/>
        <w:jc w:val="both"/>
      </w:pPr>
      <w:r>
        <w:rPr>
          <w:w w:val="105"/>
        </w:rPr>
        <w:t>2021</w:t>
      </w:r>
      <w:r>
        <w:rPr>
          <w:spacing w:val="40"/>
          <w:w w:val="105"/>
        </w:rPr>
        <w:t> </w:t>
      </w:r>
      <w:hyperlink r:id="rId53">
        <w:r>
          <w:rPr>
            <w:color w:val="0000FF"/>
            <w:w w:val="105"/>
          </w:rPr>
          <w:t>Duração</w:t>
        </w:r>
        <w:r>
          <w:rPr>
            <w:color w:val="0000FF"/>
            <w:w w:val="105"/>
          </w:rPr>
          <w:t> de</w:t>
        </w:r>
        <w:r>
          <w:rPr>
            <w:color w:val="0000FF"/>
            <w:w w:val="105"/>
          </w:rPr>
          <w:t> Mandatos,</w:t>
        </w:r>
        <w:r>
          <w:rPr>
            <w:color w:val="0000FF"/>
            <w:w w:val="105"/>
          </w:rPr>
          <w:t> Reeleição</w:t>
        </w:r>
        <w:r>
          <w:rPr>
            <w:color w:val="0000FF"/>
            <w:w w:val="105"/>
          </w:rPr>
          <w:t> </w:t>
        </w:r>
        <w:r>
          <w:rPr>
            <w:color w:val="0000FF"/>
            <w:w w:val="105"/>
          </w:rPr>
          <w:t>e</w:t>
        </w:r>
      </w:hyperlink>
      <w:r>
        <w:rPr>
          <w:color w:val="0000FF"/>
          <w:w w:val="105"/>
        </w:rPr>
        <w:t> </w:t>
      </w:r>
      <w:hyperlink r:id="rId53">
        <w:r>
          <w:rPr>
            <w:color w:val="0000FF"/>
            <w:w w:val="105"/>
          </w:rPr>
          <w:t>Plebiscito</w:t>
        </w:r>
        <w:r>
          <w:rPr>
            <w:color w:val="0000FF"/>
            <w:w w:val="105"/>
          </w:rPr>
          <w:t> de</w:t>
        </w:r>
        <w:r>
          <w:rPr>
            <w:color w:val="0000FF"/>
            <w:w w:val="105"/>
          </w:rPr>
          <w:t> Destituição</w:t>
        </w:r>
      </w:hyperlink>
      <w:r>
        <w:rPr>
          <w:w w:val="105"/>
        </w:rPr>
        <w:t>.</w:t>
      </w:r>
      <w:r>
        <w:rPr>
          <w:spacing w:val="40"/>
          <w:w w:val="105"/>
        </w:rPr>
        <w:t> </w:t>
      </w:r>
      <w:r>
        <w:rPr>
          <w:w w:val="105"/>
        </w:rPr>
        <w:t>(Term Length, Reelection and Recall)</w:t>
      </w:r>
    </w:p>
    <w:p>
      <w:pPr>
        <w:pStyle w:val="BodyText"/>
        <w:spacing w:line="256" w:lineRule="auto" w:before="1"/>
        <w:ind w:left="755" w:right="38" w:hanging="636"/>
        <w:jc w:val="both"/>
      </w:pPr>
      <w:r>
        <w:rPr>
          <w:w w:val="105"/>
        </w:rPr>
        <w:t>2021</w:t>
      </w:r>
      <w:r>
        <w:rPr>
          <w:w w:val="105"/>
        </w:rPr>
        <w:t> </w:t>
      </w:r>
      <w:hyperlink r:id="rId54">
        <w:r>
          <w:rPr>
            <w:color w:val="0000FF"/>
            <w:w w:val="105"/>
          </w:rPr>
          <w:t>Renda</w:t>
        </w:r>
        <w:r>
          <w:rPr>
            <w:color w:val="0000FF"/>
            <w:w w:val="105"/>
          </w:rPr>
          <w:t> Mínima:</w:t>
        </w:r>
        <w:r>
          <w:rPr>
            <w:color w:val="0000FF"/>
            <w:w w:val="105"/>
          </w:rPr>
          <w:t> uma</w:t>
        </w:r>
        <w:r>
          <w:rPr>
            <w:color w:val="0000FF"/>
            <w:w w:val="105"/>
          </w:rPr>
          <w:t> </w:t>
        </w:r>
        <w:r>
          <w:rPr>
            <w:color w:val="0000FF"/>
            <w:w w:val="105"/>
          </w:rPr>
          <w:t>metodologia</w:t>
        </w:r>
      </w:hyperlink>
      <w:r>
        <w:rPr>
          <w:color w:val="0000FF"/>
          <w:w w:val="105"/>
        </w:rPr>
        <w:t> </w:t>
      </w:r>
      <w:hyperlink r:id="rId54">
        <w:r>
          <w:rPr>
            <w:color w:val="0000FF"/>
            <w:w w:val="105"/>
          </w:rPr>
          <w:t>para</w:t>
        </w:r>
        <w:r>
          <w:rPr>
            <w:color w:val="0000FF"/>
            <w:w w:val="105"/>
          </w:rPr>
          <w:t> definição</w:t>
        </w:r>
        <w:r>
          <w:rPr>
            <w:color w:val="0000FF"/>
            <w:w w:val="105"/>
          </w:rPr>
          <w:t> de</w:t>
        </w:r>
        <w:r>
          <w:rPr>
            <w:color w:val="0000FF"/>
            <w:w w:val="105"/>
          </w:rPr>
          <w:t> seu</w:t>
        </w:r>
        <w:r>
          <w:rPr>
            <w:color w:val="0000FF"/>
            <w:w w:val="105"/>
          </w:rPr>
          <w:t> valor</w:t>
        </w:r>
      </w:hyperlink>
      <w:r>
        <w:rPr>
          <w:color w:val="0000FF"/>
          <w:w w:val="105"/>
        </w:rPr>
        <w:t> </w:t>
      </w:r>
      <w:r>
        <w:rPr>
          <w:w w:val="105"/>
        </w:rPr>
        <w:t>(Minimum</w:t>
      </w:r>
      <w:r>
        <w:rPr>
          <w:w w:val="105"/>
        </w:rPr>
        <w:t> Income:</w:t>
      </w:r>
      <w:r>
        <w:rPr>
          <w:w w:val="105"/>
        </w:rPr>
        <w:t> a</w:t>
      </w:r>
      <w:r>
        <w:rPr>
          <w:w w:val="105"/>
        </w:rPr>
        <w:t> methodology for defining its value)</w:t>
      </w:r>
    </w:p>
    <w:p>
      <w:pPr>
        <w:pStyle w:val="BodyText"/>
        <w:spacing w:line="256" w:lineRule="auto" w:before="1"/>
        <w:ind w:left="755" w:right="38" w:hanging="636"/>
        <w:jc w:val="both"/>
      </w:pPr>
      <w:r>
        <w:rPr>
          <w:w w:val="105"/>
        </w:rPr>
        <w:t>2018</w:t>
      </w:r>
      <w:r>
        <w:rPr>
          <w:spacing w:val="40"/>
          <w:w w:val="105"/>
        </w:rPr>
        <w:t> </w:t>
      </w:r>
      <w:hyperlink r:id="rId55">
        <w:r>
          <w:rPr>
            <w:color w:val="0000FF"/>
            <w:w w:val="105"/>
          </w:rPr>
          <w:t>The</w:t>
        </w:r>
        <w:r>
          <w:rPr>
            <w:color w:val="0000FF"/>
            <w:w w:val="105"/>
          </w:rPr>
          <w:t> Economics</w:t>
        </w:r>
        <w:r>
          <w:rPr>
            <w:color w:val="0000FF"/>
            <w:w w:val="105"/>
          </w:rPr>
          <w:t> of</w:t>
        </w:r>
        <w:r>
          <w:rPr>
            <w:color w:val="0000FF"/>
            <w:w w:val="105"/>
          </w:rPr>
          <w:t> the</w:t>
        </w:r>
        <w:r>
          <w:rPr>
            <w:color w:val="0000FF"/>
            <w:w w:val="105"/>
          </w:rPr>
          <w:t> Smart</w:t>
        </w:r>
        <w:r>
          <w:rPr>
            <w:color w:val="0000FF"/>
            <w:w w:val="105"/>
          </w:rPr>
          <w:t> </w:t>
        </w:r>
        <w:r>
          <w:rPr>
            <w:color w:val="0000FF"/>
            <w:w w:val="105"/>
          </w:rPr>
          <w:t>Grid</w:t>
        </w:r>
      </w:hyperlink>
      <w:r>
        <w:rPr>
          <w:color w:val="0000FF"/>
          <w:w w:val="105"/>
        </w:rPr>
        <w:t> </w:t>
      </w:r>
      <w:hyperlink r:id="rId55">
        <w:r>
          <w:rPr>
            <w:color w:val="0000FF"/>
            <w:w w:val="105"/>
          </w:rPr>
          <w:t>Technological Innovation</w:t>
        </w:r>
      </w:hyperlink>
    </w:p>
    <w:p>
      <w:pPr>
        <w:pStyle w:val="BodyText"/>
        <w:spacing w:line="256" w:lineRule="auto" w:before="1"/>
        <w:ind w:left="755" w:right="38" w:hanging="636"/>
        <w:jc w:val="both"/>
      </w:pPr>
      <w:r>
        <w:rPr>
          <w:w w:val="110"/>
        </w:rPr>
        <w:t>2012</w:t>
      </w:r>
      <w:r>
        <w:rPr>
          <w:w w:val="110"/>
        </w:rPr>
        <w:t> </w:t>
      </w:r>
      <w:hyperlink r:id="rId56">
        <w:r>
          <w:rPr>
            <w:color w:val="0000FF"/>
            <w:w w:val="110"/>
          </w:rPr>
          <w:t>Prediction</w:t>
        </w:r>
        <w:r>
          <w:rPr>
            <w:color w:val="0000FF"/>
            <w:w w:val="110"/>
          </w:rPr>
          <w:t> Markets</w:t>
        </w:r>
        <w:r>
          <w:rPr>
            <w:color w:val="0000FF"/>
            <w:w w:val="110"/>
          </w:rPr>
          <w:t> To</w:t>
        </w:r>
        <w:r>
          <w:rPr>
            <w:color w:val="0000FF"/>
            <w:w w:val="110"/>
          </w:rPr>
          <w:t> </w:t>
        </w:r>
        <w:r>
          <w:rPr>
            <w:color w:val="0000FF"/>
            <w:w w:val="110"/>
          </w:rPr>
          <w:t>Forecast</w:t>
        </w:r>
      </w:hyperlink>
      <w:r>
        <w:rPr>
          <w:color w:val="0000FF"/>
          <w:w w:val="110"/>
        </w:rPr>
        <w:t> </w:t>
      </w:r>
      <w:hyperlink r:id="rId56">
        <w:r>
          <w:rPr>
            <w:color w:val="0000FF"/>
            <w:w w:val="110"/>
          </w:rPr>
          <w:t>Electricity Demand</w:t>
        </w:r>
      </w:hyperlink>
    </w:p>
    <w:p>
      <w:pPr>
        <w:pStyle w:val="BodyText"/>
        <w:spacing w:line="256" w:lineRule="auto" w:before="40"/>
        <w:ind w:left="119" w:right="38"/>
        <w:jc w:val="both"/>
      </w:pPr>
      <w:r>
        <w:rPr/>
        <w:br w:type="column"/>
      </w:r>
      <w:r>
        <w:rPr>
          <w:w w:val="105"/>
        </w:rPr>
        <w:t>Article</w:t>
      </w:r>
      <w:r>
        <w:rPr>
          <w:spacing w:val="-4"/>
          <w:w w:val="105"/>
        </w:rPr>
        <w:t> </w:t>
      </w:r>
      <w:r>
        <w:rPr>
          <w:w w:val="105"/>
        </w:rPr>
        <w:t>published</w:t>
      </w:r>
      <w:r>
        <w:rPr>
          <w:spacing w:val="-4"/>
          <w:w w:val="105"/>
        </w:rPr>
        <w:t> </w:t>
      </w:r>
      <w:r>
        <w:rPr>
          <w:w w:val="105"/>
        </w:rPr>
        <w:t>(in</w:t>
      </w:r>
      <w:r>
        <w:rPr>
          <w:spacing w:val="-4"/>
          <w:w w:val="105"/>
        </w:rPr>
        <w:t> </w:t>
      </w:r>
      <w:r>
        <w:rPr>
          <w:w w:val="105"/>
        </w:rPr>
        <w:t>Portuguese)</w:t>
      </w:r>
      <w:r>
        <w:rPr>
          <w:spacing w:val="-4"/>
          <w:w w:val="105"/>
        </w:rPr>
        <w:t> </w:t>
      </w:r>
      <w:r>
        <w:rPr>
          <w:w w:val="105"/>
        </w:rPr>
        <w:t>in</w:t>
      </w:r>
      <w:r>
        <w:rPr>
          <w:spacing w:val="-4"/>
          <w:w w:val="105"/>
        </w:rPr>
        <w:t> </w:t>
      </w:r>
      <w:r>
        <w:rPr>
          <w:w w:val="105"/>
        </w:rPr>
        <w:t>the</w:t>
      </w:r>
      <w:r>
        <w:rPr>
          <w:spacing w:val="-4"/>
          <w:w w:val="105"/>
        </w:rPr>
        <w:t> </w:t>
      </w:r>
      <w:r>
        <w:rPr>
          <w:w w:val="105"/>
        </w:rPr>
        <w:t>Proceedings</w:t>
      </w:r>
      <w:r>
        <w:rPr>
          <w:spacing w:val="-4"/>
          <w:w w:val="105"/>
        </w:rPr>
        <w:t> </w:t>
      </w:r>
      <w:r>
        <w:rPr>
          <w:w w:val="105"/>
        </w:rPr>
        <w:t>of the Interdisciplinary Symposium on Brazilian Political </w:t>
      </w:r>
      <w:r>
        <w:rPr>
          <w:spacing w:val="-2"/>
          <w:w w:val="105"/>
        </w:rPr>
        <w:t>System</w:t>
      </w:r>
    </w:p>
    <w:p>
      <w:pPr>
        <w:pStyle w:val="BodyText"/>
        <w:spacing w:line="256" w:lineRule="auto" w:before="1"/>
        <w:ind w:left="119" w:right="38"/>
        <w:jc w:val="both"/>
      </w:pPr>
      <w:r>
        <w:rPr>
          <w:w w:val="105"/>
        </w:rPr>
        <w:t>Article</w:t>
      </w:r>
      <w:r>
        <w:rPr>
          <w:spacing w:val="-4"/>
          <w:w w:val="105"/>
        </w:rPr>
        <w:t> </w:t>
      </w:r>
      <w:r>
        <w:rPr>
          <w:w w:val="105"/>
        </w:rPr>
        <w:t>published</w:t>
      </w:r>
      <w:r>
        <w:rPr>
          <w:spacing w:val="-4"/>
          <w:w w:val="105"/>
        </w:rPr>
        <w:t> </w:t>
      </w:r>
      <w:r>
        <w:rPr>
          <w:w w:val="105"/>
        </w:rPr>
        <w:t>(in</w:t>
      </w:r>
      <w:r>
        <w:rPr>
          <w:spacing w:val="-4"/>
          <w:w w:val="105"/>
        </w:rPr>
        <w:t> </w:t>
      </w:r>
      <w:r>
        <w:rPr>
          <w:w w:val="105"/>
        </w:rPr>
        <w:t>Portuguese)</w:t>
      </w:r>
      <w:r>
        <w:rPr>
          <w:spacing w:val="-4"/>
          <w:w w:val="105"/>
        </w:rPr>
        <w:t> </w:t>
      </w:r>
      <w:r>
        <w:rPr>
          <w:w w:val="105"/>
        </w:rPr>
        <w:t>in</w:t>
      </w:r>
      <w:r>
        <w:rPr>
          <w:spacing w:val="-4"/>
          <w:w w:val="105"/>
        </w:rPr>
        <w:t> </w:t>
      </w:r>
      <w:r>
        <w:rPr>
          <w:w w:val="105"/>
        </w:rPr>
        <w:t>the</w:t>
      </w:r>
      <w:r>
        <w:rPr>
          <w:spacing w:val="-4"/>
          <w:w w:val="105"/>
        </w:rPr>
        <w:t> </w:t>
      </w:r>
      <w:r>
        <w:rPr>
          <w:w w:val="105"/>
        </w:rPr>
        <w:t>Proceedings</w:t>
      </w:r>
      <w:r>
        <w:rPr>
          <w:spacing w:val="-4"/>
          <w:w w:val="105"/>
        </w:rPr>
        <w:t> </w:t>
      </w:r>
      <w:r>
        <w:rPr>
          <w:w w:val="105"/>
        </w:rPr>
        <w:t>of the Interdisciplinary Symposium on Brazilian Political </w:t>
      </w:r>
      <w:r>
        <w:rPr>
          <w:spacing w:val="-2"/>
          <w:w w:val="105"/>
        </w:rPr>
        <w:t>System</w:t>
      </w:r>
    </w:p>
    <w:p>
      <w:pPr>
        <w:pStyle w:val="BodyText"/>
        <w:spacing w:before="19"/>
        <w:ind w:left="0"/>
      </w:pPr>
    </w:p>
    <w:p>
      <w:pPr>
        <w:pStyle w:val="BodyText"/>
        <w:spacing w:line="256" w:lineRule="auto" w:before="0"/>
        <w:ind w:left="119" w:right="38"/>
        <w:jc w:val="both"/>
      </w:pPr>
      <w:r>
        <w:rPr>
          <w:w w:val="105"/>
        </w:rPr>
        <w:t>Chapter 16 of the Edward Elgar Handbook of </w:t>
      </w:r>
      <w:r>
        <w:rPr>
          <w:w w:val="105"/>
        </w:rPr>
        <w:t>Energy </w:t>
      </w:r>
      <w:r>
        <w:rPr>
          <w:spacing w:val="-2"/>
          <w:w w:val="105"/>
        </w:rPr>
        <w:t>Politics</w:t>
      </w:r>
    </w:p>
    <w:p>
      <w:pPr>
        <w:pStyle w:val="BodyText"/>
        <w:spacing w:line="256" w:lineRule="auto" w:before="0"/>
        <w:ind w:left="119" w:right="38"/>
        <w:jc w:val="both"/>
      </w:pPr>
      <w:r>
        <w:rPr>
          <w:w w:val="105"/>
        </w:rPr>
        <w:t>Proceedings</w:t>
      </w:r>
      <w:r>
        <w:rPr>
          <w:spacing w:val="-5"/>
          <w:w w:val="105"/>
        </w:rPr>
        <w:t> </w:t>
      </w:r>
      <w:r>
        <w:rPr>
          <w:w w:val="105"/>
        </w:rPr>
        <w:t>of</w:t>
      </w:r>
      <w:r>
        <w:rPr>
          <w:spacing w:val="-5"/>
          <w:w w:val="105"/>
        </w:rPr>
        <w:t> </w:t>
      </w:r>
      <w:r>
        <w:rPr>
          <w:w w:val="105"/>
        </w:rPr>
        <w:t>IEEE</w:t>
      </w:r>
      <w:r>
        <w:rPr>
          <w:spacing w:val="-5"/>
          <w:w w:val="105"/>
        </w:rPr>
        <w:t> </w:t>
      </w:r>
      <w:r>
        <w:rPr>
          <w:w w:val="105"/>
        </w:rPr>
        <w:t>50th</w:t>
      </w:r>
      <w:r>
        <w:rPr>
          <w:spacing w:val="-5"/>
          <w:w w:val="105"/>
        </w:rPr>
        <w:t> </w:t>
      </w:r>
      <w:r>
        <w:rPr>
          <w:w w:val="105"/>
        </w:rPr>
        <w:t>Annual</w:t>
      </w:r>
      <w:r>
        <w:rPr>
          <w:spacing w:val="-5"/>
          <w:w w:val="105"/>
        </w:rPr>
        <w:t> </w:t>
      </w:r>
      <w:r>
        <w:rPr>
          <w:w w:val="105"/>
        </w:rPr>
        <w:t>Allerton</w:t>
      </w:r>
      <w:r>
        <w:rPr>
          <w:spacing w:val="-5"/>
          <w:w w:val="105"/>
        </w:rPr>
        <w:t> </w:t>
      </w:r>
      <w:r>
        <w:rPr>
          <w:w w:val="105"/>
        </w:rPr>
        <w:t>Conference on</w:t>
      </w:r>
      <w:r>
        <w:rPr>
          <w:spacing w:val="80"/>
          <w:w w:val="105"/>
        </w:rPr>
        <w:t> </w:t>
      </w:r>
      <w:r>
        <w:rPr>
          <w:w w:val="105"/>
        </w:rPr>
        <w:t>Communication,</w:t>
      </w:r>
      <w:r>
        <w:rPr>
          <w:spacing w:val="80"/>
          <w:w w:val="105"/>
        </w:rPr>
        <w:t> </w:t>
      </w:r>
      <w:r>
        <w:rPr>
          <w:w w:val="105"/>
        </w:rPr>
        <w:t>Control,</w:t>
      </w:r>
      <w:r>
        <w:rPr>
          <w:spacing w:val="80"/>
          <w:w w:val="105"/>
        </w:rPr>
        <w:t> </w:t>
      </w:r>
      <w:r>
        <w:rPr>
          <w:w w:val="105"/>
        </w:rPr>
        <w:t>and</w:t>
      </w:r>
      <w:r>
        <w:rPr>
          <w:spacing w:val="80"/>
          <w:w w:val="105"/>
        </w:rPr>
        <w:t> </w:t>
      </w:r>
      <w:r>
        <w:rPr>
          <w:w w:val="105"/>
        </w:rPr>
        <w:t>Computing,</w:t>
      </w:r>
      <w:r>
        <w:rPr>
          <w:spacing w:val="40"/>
          <w:w w:val="105"/>
        </w:rPr>
        <w:t> </w:t>
      </w:r>
      <w:r>
        <w:rPr>
          <w:spacing w:val="-2"/>
          <w:w w:val="105"/>
        </w:rPr>
        <w:t>1097-1104</w:t>
      </w:r>
    </w:p>
    <w:p>
      <w:pPr>
        <w:spacing w:line="240" w:lineRule="auto" w:before="0"/>
        <w:rPr>
          <w:sz w:val="22"/>
        </w:rPr>
      </w:pPr>
      <w:r>
        <w:rPr/>
        <w:br w:type="column"/>
      </w:r>
      <w:r>
        <w:rPr>
          <w:sz w:val="22"/>
        </w:rPr>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166"/>
        <w:ind w:left="0"/>
      </w:pPr>
    </w:p>
    <w:p>
      <w:pPr>
        <w:pStyle w:val="BodyText"/>
        <w:spacing w:line="513" w:lineRule="auto" w:before="0"/>
        <w:ind w:left="119" w:right="570"/>
      </w:pPr>
      <w:r>
        <w:rPr>
          <w:spacing w:val="-2"/>
          <w:w w:val="110"/>
        </w:rPr>
        <w:t>Dutra Cramton</w:t>
      </w:r>
    </w:p>
    <w:p>
      <w:pPr>
        <w:pStyle w:val="BodyText"/>
        <w:spacing w:after="0" w:line="513" w:lineRule="auto"/>
        <w:sectPr>
          <w:type w:val="continuous"/>
          <w:pgSz w:w="12240" w:h="15840"/>
          <w:pgMar w:header="0" w:footer="168" w:top="500" w:bottom="360" w:left="720" w:right="360"/>
          <w:cols w:num="3" w:equalWidth="0">
            <w:col w:w="4198" w:space="79"/>
            <w:col w:w="5263" w:space="78"/>
            <w:col w:w="1542"/>
          </w:cols>
        </w:sectPr>
      </w:pPr>
    </w:p>
    <w:p>
      <w:pPr>
        <w:pStyle w:val="BodyText"/>
        <w:tabs>
          <w:tab w:pos="4396" w:val="left" w:leader="none"/>
        </w:tabs>
        <w:spacing w:before="1"/>
        <w:ind w:left="119"/>
      </w:pPr>
      <w:r>
        <w:rPr>
          <w:w w:val="105"/>
        </w:rPr>
        <w:t>2011</w:t>
      </w:r>
      <w:r>
        <w:rPr>
          <w:spacing w:val="40"/>
          <w:w w:val="105"/>
        </w:rPr>
        <w:t>  </w:t>
      </w:r>
      <w:hyperlink r:id="rId57">
        <w:r>
          <w:rPr>
            <w:color w:val="0000FF"/>
            <w:w w:val="105"/>
          </w:rPr>
          <w:t>The</w:t>
        </w:r>
        <w:r>
          <w:rPr>
            <w:color w:val="0000FF"/>
            <w:spacing w:val="15"/>
            <w:w w:val="105"/>
          </w:rPr>
          <w:t> </w:t>
        </w:r>
        <w:r>
          <w:rPr>
            <w:color w:val="0000FF"/>
            <w:w w:val="105"/>
          </w:rPr>
          <w:t>Economics</w:t>
        </w:r>
        <w:r>
          <w:rPr>
            <w:color w:val="0000FF"/>
            <w:spacing w:val="13"/>
            <w:w w:val="105"/>
          </w:rPr>
          <w:t> </w:t>
        </w:r>
        <w:r>
          <w:rPr>
            <w:color w:val="0000FF"/>
            <w:w w:val="105"/>
          </w:rPr>
          <w:t>of</w:t>
        </w:r>
        <w:r>
          <w:rPr>
            <w:color w:val="0000FF"/>
            <w:spacing w:val="14"/>
            <w:w w:val="105"/>
          </w:rPr>
          <w:t> </w:t>
        </w:r>
        <w:r>
          <w:rPr>
            <w:color w:val="0000FF"/>
            <w:w w:val="105"/>
          </w:rPr>
          <w:t>the</w:t>
        </w:r>
        <w:r>
          <w:rPr>
            <w:color w:val="0000FF"/>
            <w:spacing w:val="13"/>
            <w:w w:val="105"/>
          </w:rPr>
          <w:t> </w:t>
        </w:r>
        <w:r>
          <w:rPr>
            <w:color w:val="0000FF"/>
            <w:w w:val="105"/>
          </w:rPr>
          <w:t>Smart</w:t>
        </w:r>
        <w:r>
          <w:rPr>
            <w:color w:val="0000FF"/>
            <w:spacing w:val="14"/>
            <w:w w:val="105"/>
          </w:rPr>
          <w:t> </w:t>
        </w:r>
        <w:r>
          <w:rPr>
            <w:color w:val="0000FF"/>
            <w:spacing w:val="-4"/>
            <w:w w:val="105"/>
          </w:rPr>
          <w:t>Grid</w:t>
        </w:r>
      </w:hyperlink>
      <w:r>
        <w:rPr>
          <w:color w:val="0000FF"/>
        </w:rPr>
        <w:tab/>
      </w:r>
      <w:r>
        <w:rPr>
          <w:w w:val="105"/>
        </w:rPr>
        <w:t>Proceedings of</w:t>
      </w:r>
      <w:r>
        <w:rPr>
          <w:spacing w:val="1"/>
          <w:w w:val="105"/>
        </w:rPr>
        <w:t> </w:t>
      </w:r>
      <w:r>
        <w:rPr>
          <w:w w:val="105"/>
        </w:rPr>
        <w:t>IEEE</w:t>
      </w:r>
      <w:r>
        <w:rPr>
          <w:spacing w:val="1"/>
          <w:w w:val="105"/>
        </w:rPr>
        <w:t> </w:t>
      </w:r>
      <w:r>
        <w:rPr>
          <w:w w:val="105"/>
        </w:rPr>
        <w:t>49th Annual</w:t>
      </w:r>
      <w:r>
        <w:rPr>
          <w:spacing w:val="1"/>
          <w:w w:val="105"/>
        </w:rPr>
        <w:t> </w:t>
      </w:r>
      <w:r>
        <w:rPr>
          <w:w w:val="105"/>
        </w:rPr>
        <w:t>Allerton</w:t>
      </w:r>
      <w:r>
        <w:rPr>
          <w:spacing w:val="1"/>
          <w:w w:val="105"/>
        </w:rPr>
        <w:t> </w:t>
      </w:r>
      <w:r>
        <w:rPr>
          <w:spacing w:val="-2"/>
          <w:w w:val="105"/>
        </w:rPr>
        <w:t>Conference</w:t>
      </w:r>
    </w:p>
    <w:p>
      <w:pPr>
        <w:pStyle w:val="BodyText"/>
        <w:tabs>
          <w:tab w:pos="4865" w:val="left" w:leader="none"/>
          <w:tab w:pos="6716" w:val="left" w:leader="none"/>
          <w:tab w:pos="7779" w:val="left" w:leader="none"/>
          <w:tab w:pos="8370" w:val="left" w:leader="none"/>
        </w:tabs>
        <w:spacing w:line="256" w:lineRule="auto"/>
        <w:ind w:left="4396" w:right="38"/>
      </w:pPr>
      <w:r>
        <w:rPr>
          <w:spacing w:val="-6"/>
          <w:w w:val="105"/>
        </w:rPr>
        <w:t>on</w:t>
      </w:r>
      <w:r>
        <w:rPr/>
        <w:tab/>
      </w:r>
      <w:r>
        <w:rPr>
          <w:spacing w:val="-2"/>
          <w:w w:val="105"/>
        </w:rPr>
        <w:t>Communication,</w:t>
      </w:r>
      <w:r>
        <w:rPr/>
        <w:tab/>
      </w:r>
      <w:r>
        <w:rPr>
          <w:spacing w:val="-2"/>
          <w:w w:val="105"/>
        </w:rPr>
        <w:t>Control,</w:t>
      </w:r>
      <w:r>
        <w:rPr/>
        <w:tab/>
      </w:r>
      <w:r>
        <w:rPr>
          <w:spacing w:val="-4"/>
          <w:w w:val="105"/>
        </w:rPr>
        <w:t>and</w:t>
      </w:r>
      <w:r>
        <w:rPr/>
        <w:tab/>
      </w:r>
      <w:r>
        <w:rPr>
          <w:spacing w:val="-2"/>
          <w:w w:val="105"/>
        </w:rPr>
        <w:t>Computing, 294-1301</w:t>
      </w:r>
    </w:p>
    <w:p>
      <w:pPr>
        <w:pStyle w:val="BodyText"/>
        <w:tabs>
          <w:tab w:pos="4396" w:val="left" w:leader="none"/>
        </w:tabs>
        <w:spacing w:before="1"/>
        <w:ind w:left="119"/>
      </w:pPr>
      <w:r>
        <w:rPr>
          <w:w w:val="105"/>
        </w:rPr>
        <w:t>2011</w:t>
      </w:r>
      <w:r>
        <w:rPr>
          <w:spacing w:val="32"/>
          <w:w w:val="105"/>
        </w:rPr>
        <w:t>  </w:t>
      </w:r>
      <w:hyperlink r:id="rId58">
        <w:r>
          <w:rPr>
            <w:color w:val="0000FF"/>
            <w:w w:val="105"/>
          </w:rPr>
          <w:t>Subjective</w:t>
        </w:r>
        <w:r>
          <w:rPr>
            <w:color w:val="0000FF"/>
            <w:spacing w:val="9"/>
            <w:w w:val="105"/>
          </w:rPr>
          <w:t> </w:t>
        </w:r>
        <w:r>
          <w:rPr>
            <w:color w:val="0000FF"/>
            <w:spacing w:val="-2"/>
            <w:w w:val="105"/>
          </w:rPr>
          <w:t>Probability</w:t>
        </w:r>
      </w:hyperlink>
      <w:r>
        <w:rPr>
          <w:color w:val="0000FF"/>
        </w:rPr>
        <w:tab/>
      </w:r>
      <w:r>
        <w:rPr>
          <w:w w:val="105"/>
        </w:rPr>
        <w:t>Wiley</w:t>
      </w:r>
      <w:r>
        <w:rPr>
          <w:spacing w:val="28"/>
          <w:w w:val="105"/>
        </w:rPr>
        <w:t>  </w:t>
      </w:r>
      <w:r>
        <w:rPr>
          <w:w w:val="105"/>
        </w:rPr>
        <w:t>Encyclopedia</w:t>
      </w:r>
      <w:r>
        <w:rPr>
          <w:spacing w:val="28"/>
          <w:w w:val="105"/>
        </w:rPr>
        <w:t>  </w:t>
      </w:r>
      <w:r>
        <w:rPr>
          <w:w w:val="105"/>
        </w:rPr>
        <w:t>of</w:t>
      </w:r>
      <w:r>
        <w:rPr>
          <w:spacing w:val="28"/>
          <w:w w:val="105"/>
        </w:rPr>
        <w:t>  </w:t>
      </w:r>
      <w:r>
        <w:rPr>
          <w:w w:val="105"/>
        </w:rPr>
        <w:t>Operations</w:t>
      </w:r>
      <w:r>
        <w:rPr>
          <w:spacing w:val="28"/>
          <w:w w:val="105"/>
        </w:rPr>
        <w:t>  </w:t>
      </w:r>
      <w:r>
        <w:rPr>
          <w:w w:val="105"/>
        </w:rPr>
        <w:t>Research</w:t>
      </w:r>
      <w:r>
        <w:rPr>
          <w:spacing w:val="27"/>
          <w:w w:val="105"/>
        </w:rPr>
        <w:t>  </w:t>
      </w:r>
      <w:r>
        <w:rPr>
          <w:spacing w:val="-5"/>
          <w:w w:val="105"/>
        </w:rPr>
        <w:t>and</w:t>
      </w:r>
    </w:p>
    <w:p>
      <w:pPr>
        <w:pStyle w:val="BodyText"/>
        <w:spacing w:line="230" w:lineRule="exact"/>
        <w:ind w:left="4396"/>
      </w:pPr>
      <w:r>
        <w:rPr>
          <w:w w:val="105"/>
        </w:rPr>
        <w:t>Management</w:t>
      </w:r>
      <w:r>
        <w:rPr>
          <w:spacing w:val="28"/>
          <w:w w:val="105"/>
        </w:rPr>
        <w:t> </w:t>
      </w:r>
      <w:r>
        <w:rPr>
          <w:spacing w:val="-2"/>
          <w:w w:val="105"/>
        </w:rPr>
        <w:t>Science</w:t>
      </w:r>
    </w:p>
    <w:p>
      <w:pPr>
        <w:pStyle w:val="BodyText"/>
        <w:spacing w:before="1"/>
        <w:ind w:left="119"/>
      </w:pPr>
      <w:r>
        <w:rPr/>
        <w:br w:type="column"/>
      </w:r>
      <w:r>
        <w:rPr>
          <w:spacing w:val="-4"/>
          <w:w w:val="115"/>
        </w:rPr>
        <w:t>Dutra</w:t>
      </w:r>
    </w:p>
    <w:p>
      <w:pPr>
        <w:pStyle w:val="BodyText"/>
        <w:spacing w:before="0"/>
        <w:ind w:left="0"/>
      </w:pPr>
    </w:p>
    <w:p>
      <w:pPr>
        <w:pStyle w:val="BodyText"/>
        <w:spacing w:before="54"/>
        <w:ind w:left="0"/>
      </w:pPr>
    </w:p>
    <w:p>
      <w:pPr>
        <w:pStyle w:val="BodyText"/>
        <w:spacing w:before="0"/>
        <w:ind w:left="119"/>
      </w:pPr>
      <w:r>
        <w:rPr/>
        <w:t>Al-</w:t>
      </w:r>
      <w:r>
        <w:rPr>
          <w:spacing w:val="-2"/>
        </w:rPr>
        <w:t>Najjar</w:t>
      </w:r>
    </w:p>
    <w:p>
      <w:pPr>
        <w:pStyle w:val="BodyText"/>
        <w:spacing w:after="0"/>
        <w:sectPr>
          <w:type w:val="continuous"/>
          <w:pgSz w:w="12240" w:h="15840"/>
          <w:pgMar w:header="0" w:footer="168" w:top="500" w:bottom="360" w:left="720" w:right="360"/>
          <w:cols w:num="2" w:equalWidth="0">
            <w:col w:w="9539" w:space="79"/>
            <w:col w:w="1542"/>
          </w:cols>
        </w:sectPr>
      </w:pPr>
    </w:p>
    <w:p>
      <w:pPr>
        <w:pStyle w:val="BodyText"/>
        <w:spacing w:line="256" w:lineRule="auto" w:before="40"/>
        <w:ind w:left="755" w:hanging="636"/>
      </w:pPr>
      <w:r>
        <w:rPr>
          <w:w w:val="105"/>
        </w:rPr>
        <w:t>2008</w:t>
      </w:r>
      <w:r>
        <w:rPr>
          <w:spacing w:val="80"/>
          <w:w w:val="150"/>
        </w:rPr>
        <w:t> </w:t>
      </w:r>
      <w:hyperlink r:id="rId59">
        <w:r>
          <w:rPr>
            <w:color w:val="0000FF"/>
            <w:w w:val="105"/>
          </w:rPr>
          <w:t>Combate</w:t>
        </w:r>
        <w:r>
          <w:rPr>
            <w:color w:val="0000FF"/>
            <w:spacing w:val="-8"/>
            <w:w w:val="105"/>
          </w:rPr>
          <w:t> </w:t>
        </w:r>
        <w:r>
          <w:rPr>
            <w:color w:val="0000FF"/>
            <w:w w:val="105"/>
          </w:rPr>
          <w:t>à</w:t>
        </w:r>
        <w:r>
          <w:rPr>
            <w:color w:val="0000FF"/>
            <w:spacing w:val="-8"/>
            <w:w w:val="105"/>
          </w:rPr>
          <w:t> </w:t>
        </w:r>
        <w:r>
          <w:rPr>
            <w:color w:val="0000FF"/>
            <w:w w:val="105"/>
          </w:rPr>
          <w:t>Corrupção</w:t>
        </w:r>
        <w:r>
          <w:rPr>
            <w:color w:val="0000FF"/>
            <w:spacing w:val="-8"/>
            <w:w w:val="105"/>
          </w:rPr>
          <w:t> </w:t>
        </w:r>
        <w:r>
          <w:rPr>
            <w:color w:val="0000FF"/>
            <w:w w:val="105"/>
          </w:rPr>
          <w:t>em</w:t>
        </w:r>
        <w:r>
          <w:rPr>
            <w:color w:val="0000FF"/>
            <w:spacing w:val="-8"/>
            <w:w w:val="105"/>
          </w:rPr>
          <w:t> </w:t>
        </w:r>
        <w:r>
          <w:rPr>
            <w:color w:val="0000FF"/>
            <w:w w:val="105"/>
          </w:rPr>
          <w:t>Licitações</w:t>
        </w:r>
      </w:hyperlink>
      <w:r>
        <w:rPr>
          <w:color w:val="0000FF"/>
          <w:w w:val="105"/>
        </w:rPr>
        <w:t> </w:t>
      </w:r>
      <w:hyperlink r:id="rId59">
        <w:r>
          <w:rPr>
            <w:color w:val="0000FF"/>
            <w:spacing w:val="-2"/>
            <w:w w:val="105"/>
          </w:rPr>
          <w:t>Públicas</w:t>
        </w:r>
      </w:hyperlink>
    </w:p>
    <w:p>
      <w:pPr>
        <w:pStyle w:val="BodyText"/>
        <w:spacing w:before="238"/>
        <w:ind w:left="0"/>
      </w:pPr>
      <w:r>
        <w:rPr>
          <w:w w:val="105"/>
        </w:rPr>
        <w:t>Working</w:t>
      </w:r>
      <w:r>
        <w:rPr>
          <w:spacing w:val="-6"/>
          <w:w w:val="105"/>
        </w:rPr>
        <w:t> </w:t>
      </w:r>
      <w:r>
        <w:rPr>
          <w:spacing w:val="-2"/>
          <w:w w:val="105"/>
        </w:rPr>
        <w:t>Papers</w:t>
      </w:r>
    </w:p>
    <w:p>
      <w:pPr>
        <w:pStyle w:val="BodyText"/>
        <w:spacing w:before="40"/>
        <w:ind w:left="0"/>
      </w:pPr>
      <w:r>
        <w:rPr/>
        <w:br w:type="column"/>
      </w:r>
      <w:r>
        <w:rPr>
          <w:w w:val="105"/>
        </w:rPr>
        <w:t>Compras</w:t>
      </w:r>
      <w:r>
        <w:rPr>
          <w:spacing w:val="30"/>
          <w:w w:val="105"/>
        </w:rPr>
        <w:t> </w:t>
      </w:r>
      <w:r>
        <w:rPr>
          <w:spacing w:val="-2"/>
          <w:w w:val="105"/>
        </w:rPr>
        <w:t>Públicas</w:t>
      </w:r>
    </w:p>
    <w:p>
      <w:pPr>
        <w:pStyle w:val="BodyText"/>
        <w:spacing w:after="0"/>
        <w:sectPr>
          <w:type w:val="continuous"/>
          <w:pgSz w:w="12240" w:h="15840"/>
          <w:pgMar w:header="0" w:footer="168" w:top="500" w:bottom="360" w:left="720" w:right="360"/>
          <w:cols w:num="2" w:equalWidth="0">
            <w:col w:w="4157" w:space="239"/>
            <w:col w:w="6764"/>
          </w:cols>
        </w:sectPr>
      </w:pPr>
    </w:p>
    <w:p>
      <w:pPr>
        <w:pStyle w:val="BodyText"/>
        <w:spacing w:before="2"/>
        <w:ind w:left="0"/>
        <w:rPr>
          <w:sz w:val="7"/>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2"/>
        <w:gridCol w:w="1350"/>
        <w:gridCol w:w="622"/>
        <w:gridCol w:w="1650"/>
        <w:gridCol w:w="1545"/>
        <w:gridCol w:w="380"/>
        <w:gridCol w:w="847"/>
        <w:gridCol w:w="447"/>
        <w:gridCol w:w="1553"/>
        <w:gridCol w:w="1250"/>
      </w:tblGrid>
      <w:tr>
        <w:trPr>
          <w:trHeight w:val="368" w:hRule="atLeast"/>
        </w:trPr>
        <w:tc>
          <w:tcPr>
            <w:tcW w:w="1152" w:type="dxa"/>
            <w:tcBorders>
              <w:top w:val="single" w:sz="4" w:space="0" w:color="000000"/>
            </w:tcBorders>
          </w:tcPr>
          <w:p>
            <w:pPr>
              <w:pStyle w:val="TableParagraph"/>
              <w:spacing w:line="191" w:lineRule="exact" w:before="157"/>
              <w:ind w:left="119"/>
              <w:rPr>
                <w:sz w:val="22"/>
              </w:rPr>
            </w:pPr>
            <w:r>
              <w:rPr>
                <w:spacing w:val="-2"/>
                <w:w w:val="110"/>
                <w:sz w:val="22"/>
              </w:rPr>
              <w:t>Title</w:t>
            </w:r>
          </w:p>
        </w:tc>
        <w:tc>
          <w:tcPr>
            <w:tcW w:w="1350" w:type="dxa"/>
            <w:tcBorders>
              <w:top w:val="single" w:sz="4" w:space="0" w:color="000000"/>
            </w:tcBorders>
          </w:tcPr>
          <w:p>
            <w:pPr>
              <w:pStyle w:val="TableParagraph"/>
              <w:spacing w:line="240" w:lineRule="auto"/>
              <w:rPr>
                <w:sz w:val="20"/>
              </w:rPr>
            </w:pPr>
          </w:p>
        </w:tc>
        <w:tc>
          <w:tcPr>
            <w:tcW w:w="622" w:type="dxa"/>
            <w:tcBorders>
              <w:top w:val="single" w:sz="4" w:space="0" w:color="000000"/>
            </w:tcBorders>
          </w:tcPr>
          <w:p>
            <w:pPr>
              <w:pStyle w:val="TableParagraph"/>
              <w:spacing w:line="240" w:lineRule="auto"/>
              <w:rPr>
                <w:sz w:val="20"/>
              </w:rPr>
            </w:pPr>
          </w:p>
        </w:tc>
        <w:tc>
          <w:tcPr>
            <w:tcW w:w="1650" w:type="dxa"/>
            <w:tcBorders>
              <w:top w:val="single" w:sz="4" w:space="0" w:color="000000"/>
            </w:tcBorders>
          </w:tcPr>
          <w:p>
            <w:pPr>
              <w:pStyle w:val="TableParagraph"/>
              <w:spacing w:line="240" w:lineRule="auto"/>
              <w:rPr>
                <w:sz w:val="20"/>
              </w:rPr>
            </w:pPr>
          </w:p>
        </w:tc>
        <w:tc>
          <w:tcPr>
            <w:tcW w:w="1545" w:type="dxa"/>
            <w:tcBorders>
              <w:top w:val="single" w:sz="4" w:space="0" w:color="000000"/>
            </w:tcBorders>
          </w:tcPr>
          <w:p>
            <w:pPr>
              <w:pStyle w:val="TableParagraph"/>
              <w:spacing w:line="191" w:lineRule="exact" w:before="157"/>
              <w:ind w:left="120"/>
              <w:rPr>
                <w:sz w:val="22"/>
              </w:rPr>
            </w:pPr>
            <w:r>
              <w:rPr>
                <w:spacing w:val="-2"/>
                <w:w w:val="110"/>
                <w:sz w:val="22"/>
              </w:rPr>
              <w:t>Comments</w:t>
            </w:r>
          </w:p>
        </w:tc>
        <w:tc>
          <w:tcPr>
            <w:tcW w:w="380" w:type="dxa"/>
            <w:tcBorders>
              <w:top w:val="single" w:sz="4" w:space="0" w:color="000000"/>
            </w:tcBorders>
          </w:tcPr>
          <w:p>
            <w:pPr>
              <w:pStyle w:val="TableParagraph"/>
              <w:spacing w:line="240" w:lineRule="auto"/>
              <w:rPr>
                <w:sz w:val="20"/>
              </w:rPr>
            </w:pPr>
          </w:p>
        </w:tc>
        <w:tc>
          <w:tcPr>
            <w:tcW w:w="847" w:type="dxa"/>
            <w:tcBorders>
              <w:top w:val="single" w:sz="4" w:space="0" w:color="000000"/>
            </w:tcBorders>
          </w:tcPr>
          <w:p>
            <w:pPr>
              <w:pStyle w:val="TableParagraph"/>
              <w:spacing w:line="240" w:lineRule="auto"/>
              <w:rPr>
                <w:sz w:val="20"/>
              </w:rPr>
            </w:pPr>
          </w:p>
        </w:tc>
        <w:tc>
          <w:tcPr>
            <w:tcW w:w="447" w:type="dxa"/>
            <w:tcBorders>
              <w:top w:val="single" w:sz="4" w:space="0" w:color="000000"/>
            </w:tcBorders>
          </w:tcPr>
          <w:p>
            <w:pPr>
              <w:pStyle w:val="TableParagraph"/>
              <w:spacing w:line="240" w:lineRule="auto"/>
              <w:rPr>
                <w:sz w:val="20"/>
              </w:rPr>
            </w:pPr>
          </w:p>
        </w:tc>
        <w:tc>
          <w:tcPr>
            <w:tcW w:w="1553" w:type="dxa"/>
            <w:tcBorders>
              <w:top w:val="single" w:sz="4" w:space="0" w:color="000000"/>
            </w:tcBorders>
          </w:tcPr>
          <w:p>
            <w:pPr>
              <w:pStyle w:val="TableParagraph"/>
              <w:spacing w:line="240" w:lineRule="auto"/>
              <w:rPr>
                <w:sz w:val="20"/>
              </w:rPr>
            </w:pPr>
          </w:p>
        </w:tc>
        <w:tc>
          <w:tcPr>
            <w:tcW w:w="1250" w:type="dxa"/>
            <w:tcBorders>
              <w:top w:val="single" w:sz="4" w:space="0" w:color="000000"/>
            </w:tcBorders>
          </w:tcPr>
          <w:p>
            <w:pPr>
              <w:pStyle w:val="TableParagraph"/>
              <w:spacing w:line="191" w:lineRule="exact" w:before="157"/>
              <w:ind w:left="122"/>
              <w:rPr>
                <w:sz w:val="22"/>
              </w:rPr>
            </w:pPr>
            <w:r>
              <w:rPr>
                <w:sz w:val="22"/>
              </w:rPr>
              <w:t>Co-</w:t>
            </w:r>
            <w:r>
              <w:rPr>
                <w:spacing w:val="-2"/>
                <w:sz w:val="22"/>
              </w:rPr>
              <w:t>authors</w:t>
            </w:r>
          </w:p>
        </w:tc>
      </w:tr>
      <w:tr>
        <w:trPr>
          <w:trHeight w:val="290" w:hRule="atLeast"/>
        </w:trPr>
        <w:tc>
          <w:tcPr>
            <w:tcW w:w="1152" w:type="dxa"/>
          </w:tcPr>
          <w:p>
            <w:pPr>
              <w:pStyle w:val="TableParagraph"/>
              <w:spacing w:line="210" w:lineRule="exact" w:before="59"/>
              <w:ind w:left="119"/>
              <w:rPr>
                <w:sz w:val="22"/>
              </w:rPr>
            </w:pPr>
            <w:hyperlink r:id="rId60">
              <w:r>
                <w:rPr>
                  <w:color w:val="0000FF"/>
                  <w:spacing w:val="-2"/>
                  <w:w w:val="110"/>
                  <w:sz w:val="22"/>
                </w:rPr>
                <w:t>Quantile</w:t>
              </w:r>
            </w:hyperlink>
          </w:p>
        </w:tc>
        <w:tc>
          <w:tcPr>
            <w:tcW w:w="1350" w:type="dxa"/>
          </w:tcPr>
          <w:p>
            <w:pPr>
              <w:pStyle w:val="TableParagraph"/>
              <w:spacing w:line="210" w:lineRule="exact" w:before="59"/>
              <w:ind w:left="214"/>
              <w:rPr>
                <w:sz w:val="22"/>
              </w:rPr>
            </w:pPr>
            <w:hyperlink r:id="rId60">
              <w:r>
                <w:rPr>
                  <w:color w:val="0000FF"/>
                  <w:spacing w:val="-2"/>
                  <w:w w:val="105"/>
                  <w:sz w:val="22"/>
                </w:rPr>
                <w:t>Approach</w:t>
              </w:r>
            </w:hyperlink>
          </w:p>
        </w:tc>
        <w:tc>
          <w:tcPr>
            <w:tcW w:w="622" w:type="dxa"/>
          </w:tcPr>
          <w:p>
            <w:pPr>
              <w:pStyle w:val="TableParagraph"/>
              <w:spacing w:line="210" w:lineRule="exact" w:before="59"/>
              <w:jc w:val="center"/>
              <w:rPr>
                <w:sz w:val="22"/>
              </w:rPr>
            </w:pPr>
            <w:hyperlink r:id="rId60">
              <w:r>
                <w:rPr>
                  <w:color w:val="0000FF"/>
                  <w:spacing w:val="-5"/>
                  <w:w w:val="115"/>
                  <w:sz w:val="22"/>
                </w:rPr>
                <w:t>to</w:t>
              </w:r>
            </w:hyperlink>
          </w:p>
        </w:tc>
        <w:tc>
          <w:tcPr>
            <w:tcW w:w="1650" w:type="dxa"/>
          </w:tcPr>
          <w:p>
            <w:pPr>
              <w:pStyle w:val="TableParagraph"/>
              <w:spacing w:line="210" w:lineRule="exact" w:before="59"/>
              <w:ind w:left="214"/>
              <w:rPr>
                <w:sz w:val="22"/>
              </w:rPr>
            </w:pPr>
            <w:hyperlink r:id="rId60">
              <w:r>
                <w:rPr>
                  <w:color w:val="0000FF"/>
                  <w:spacing w:val="-2"/>
                  <w:w w:val="110"/>
                  <w:sz w:val="22"/>
                </w:rPr>
                <w:t>Intertemporal</w:t>
              </w:r>
            </w:hyperlink>
          </w:p>
        </w:tc>
        <w:tc>
          <w:tcPr>
            <w:tcW w:w="1545" w:type="dxa"/>
          </w:tcPr>
          <w:p>
            <w:pPr>
              <w:pStyle w:val="TableParagraph"/>
              <w:tabs>
                <w:tab w:pos="694" w:val="left" w:leader="none"/>
              </w:tabs>
              <w:spacing w:line="210" w:lineRule="exact" w:before="59"/>
              <w:ind w:left="120"/>
              <w:rPr>
                <w:sz w:val="22"/>
              </w:rPr>
            </w:pPr>
            <w:r>
              <w:rPr>
                <w:spacing w:val="-5"/>
                <w:w w:val="105"/>
                <w:sz w:val="22"/>
              </w:rPr>
              <w:t>We</w:t>
            </w:r>
            <w:r>
              <w:rPr>
                <w:sz w:val="22"/>
              </w:rPr>
              <w:tab/>
            </w:r>
            <w:r>
              <w:rPr>
                <w:spacing w:val="-2"/>
                <w:w w:val="105"/>
                <w:sz w:val="22"/>
              </w:rPr>
              <w:t>develop</w:t>
            </w:r>
          </w:p>
        </w:tc>
        <w:tc>
          <w:tcPr>
            <w:tcW w:w="380" w:type="dxa"/>
          </w:tcPr>
          <w:p>
            <w:pPr>
              <w:pStyle w:val="TableParagraph"/>
              <w:spacing w:line="210" w:lineRule="exact" w:before="59"/>
              <w:ind w:left="1"/>
              <w:jc w:val="center"/>
              <w:rPr>
                <w:sz w:val="22"/>
              </w:rPr>
            </w:pPr>
            <w:r>
              <w:rPr>
                <w:spacing w:val="-10"/>
                <w:w w:val="110"/>
                <w:sz w:val="22"/>
              </w:rPr>
              <w:t>a</w:t>
            </w:r>
          </w:p>
        </w:tc>
        <w:tc>
          <w:tcPr>
            <w:tcW w:w="847" w:type="dxa"/>
          </w:tcPr>
          <w:p>
            <w:pPr>
              <w:pStyle w:val="TableParagraph"/>
              <w:spacing w:line="210" w:lineRule="exact" w:before="59"/>
              <w:ind w:left="137"/>
              <w:rPr>
                <w:sz w:val="22"/>
              </w:rPr>
            </w:pPr>
            <w:r>
              <w:rPr>
                <w:spacing w:val="-4"/>
                <w:w w:val="105"/>
                <w:sz w:val="22"/>
              </w:rPr>
              <w:t>model</w:t>
            </w:r>
          </w:p>
        </w:tc>
        <w:tc>
          <w:tcPr>
            <w:tcW w:w="447" w:type="dxa"/>
          </w:tcPr>
          <w:p>
            <w:pPr>
              <w:pStyle w:val="TableParagraph"/>
              <w:spacing w:line="210" w:lineRule="exact" w:before="59"/>
              <w:ind w:left="137"/>
              <w:rPr>
                <w:sz w:val="22"/>
              </w:rPr>
            </w:pPr>
            <w:r>
              <w:rPr>
                <w:spacing w:val="-5"/>
                <w:sz w:val="22"/>
              </w:rPr>
              <w:t>of</w:t>
            </w:r>
          </w:p>
        </w:tc>
        <w:tc>
          <w:tcPr>
            <w:tcW w:w="1553" w:type="dxa"/>
          </w:tcPr>
          <w:p>
            <w:pPr>
              <w:pStyle w:val="TableParagraph"/>
              <w:spacing w:line="210" w:lineRule="exact" w:before="59"/>
              <w:ind w:left="138"/>
              <w:rPr>
                <w:sz w:val="22"/>
              </w:rPr>
            </w:pPr>
            <w:r>
              <w:rPr>
                <w:spacing w:val="-2"/>
                <w:w w:val="110"/>
                <w:sz w:val="22"/>
              </w:rPr>
              <w:t>intertemporal</w:t>
            </w:r>
          </w:p>
        </w:tc>
        <w:tc>
          <w:tcPr>
            <w:tcW w:w="1250" w:type="dxa"/>
          </w:tcPr>
          <w:p>
            <w:pPr>
              <w:pStyle w:val="TableParagraph"/>
              <w:spacing w:line="210" w:lineRule="exact" w:before="59"/>
              <w:ind w:left="122"/>
              <w:rPr>
                <w:sz w:val="22"/>
              </w:rPr>
            </w:pPr>
            <w:r>
              <w:rPr>
                <w:spacing w:val="-2"/>
                <w:w w:val="105"/>
                <w:sz w:val="22"/>
              </w:rPr>
              <w:t>Galvao</w:t>
            </w:r>
          </w:p>
        </w:tc>
      </w:tr>
    </w:tbl>
    <w:p>
      <w:pPr>
        <w:pStyle w:val="TableParagraph"/>
        <w:spacing w:after="0" w:line="210" w:lineRule="exact"/>
        <w:rPr>
          <w:sz w:val="22"/>
        </w:rPr>
        <w:sectPr>
          <w:type w:val="continuous"/>
          <w:pgSz w:w="12240" w:h="15840"/>
          <w:pgMar w:header="0" w:footer="168" w:top="500" w:bottom="360" w:left="720" w:right="360"/>
        </w:sectPr>
      </w:pPr>
    </w:p>
    <w:p>
      <w:pPr>
        <w:pStyle w:val="BodyText"/>
        <w:spacing w:before="36"/>
        <w:ind w:left="119"/>
      </w:pPr>
      <w:hyperlink r:id="rId60">
        <w:r>
          <w:rPr>
            <w:color w:val="0000FF"/>
            <w:w w:val="105"/>
          </w:rPr>
          <w:t>Consumption</w:t>
        </w:r>
        <w:r>
          <w:rPr>
            <w:color w:val="0000FF"/>
            <w:spacing w:val="28"/>
            <w:w w:val="105"/>
          </w:rPr>
          <w:t> </w:t>
        </w:r>
        <w:r>
          <w:rPr>
            <w:color w:val="0000FF"/>
            <w:w w:val="105"/>
          </w:rPr>
          <w:t>with</w:t>
        </w:r>
        <w:r>
          <w:rPr>
            <w:color w:val="0000FF"/>
            <w:spacing w:val="29"/>
            <w:w w:val="105"/>
          </w:rPr>
          <w:t> </w:t>
        </w:r>
        <w:r>
          <w:rPr>
            <w:color w:val="0000FF"/>
            <w:w w:val="105"/>
          </w:rPr>
          <w:t>Multiple</w:t>
        </w:r>
        <w:r>
          <w:rPr>
            <w:color w:val="0000FF"/>
            <w:spacing w:val="28"/>
            <w:w w:val="105"/>
          </w:rPr>
          <w:t> </w:t>
        </w:r>
        <w:r>
          <w:rPr>
            <w:color w:val="0000FF"/>
            <w:spacing w:val="-2"/>
            <w:w w:val="105"/>
          </w:rPr>
          <w:t>Assets</w:t>
        </w:r>
      </w:hyperlink>
    </w:p>
    <w:p>
      <w:pPr>
        <w:pStyle w:val="BodyText"/>
        <w:tabs>
          <w:tab w:pos="520" w:val="left" w:leader="none"/>
          <w:tab w:pos="1576" w:val="left" w:leader="none"/>
          <w:tab w:pos="2407" w:val="left" w:leader="none"/>
          <w:tab w:pos="2821" w:val="left" w:leader="none"/>
          <w:tab w:pos="4108" w:val="left" w:leader="none"/>
        </w:tabs>
        <w:spacing w:line="256" w:lineRule="auto"/>
        <w:ind w:left="119" w:right="38"/>
      </w:pPr>
      <w:hyperlink r:id="rId61">
        <w:r>
          <w:rPr>
            <w:color w:val="0000FF"/>
            <w:spacing w:val="-10"/>
            <w:w w:val="110"/>
          </w:rPr>
          <w:t>A</w:t>
        </w:r>
        <w:r>
          <w:rPr>
            <w:color w:val="0000FF"/>
          </w:rPr>
          <w:tab/>
        </w:r>
        <w:r>
          <w:rPr>
            <w:color w:val="0000FF"/>
            <w:spacing w:val="-2"/>
            <w:w w:val="110"/>
          </w:rPr>
          <w:t>Quantile</w:t>
        </w:r>
        <w:r>
          <w:rPr>
            <w:color w:val="0000FF"/>
          </w:rPr>
          <w:tab/>
        </w:r>
        <w:r>
          <w:rPr>
            <w:color w:val="0000FF"/>
            <w:spacing w:val="-2"/>
            <w:w w:val="110"/>
          </w:rPr>
          <w:t>Model</w:t>
        </w:r>
        <w:r>
          <w:rPr>
            <w:color w:val="0000FF"/>
          </w:rPr>
          <w:tab/>
        </w:r>
        <w:r>
          <w:rPr>
            <w:color w:val="0000FF"/>
            <w:spacing w:val="-6"/>
            <w:w w:val="110"/>
          </w:rPr>
          <w:t>of</w:t>
        </w:r>
        <w:r>
          <w:rPr>
            <w:color w:val="0000FF"/>
          </w:rPr>
          <w:tab/>
        </w:r>
        <w:r>
          <w:rPr>
            <w:color w:val="0000FF"/>
            <w:spacing w:val="-2"/>
            <w:w w:val="110"/>
          </w:rPr>
          <w:t>Investment</w:t>
        </w:r>
        <w:r>
          <w:rPr>
            <w:color w:val="0000FF"/>
          </w:rPr>
          <w:tab/>
        </w:r>
        <w:r>
          <w:rPr>
            <w:color w:val="0000FF"/>
            <w:spacing w:val="-4"/>
            <w:w w:val="110"/>
          </w:rPr>
          <w:t>unde</w:t>
        </w:r>
        <w:r>
          <w:rPr>
            <w:color w:val="0000FF"/>
            <w:spacing w:val="-4"/>
            <w:w w:val="110"/>
          </w:rPr>
          <w:t>r</w:t>
        </w:r>
      </w:hyperlink>
      <w:r>
        <w:rPr>
          <w:color w:val="0000FF"/>
          <w:spacing w:val="-4"/>
          <w:w w:val="110"/>
        </w:rPr>
        <w:t> </w:t>
      </w:r>
      <w:hyperlink r:id="rId61">
        <w:r>
          <w:rPr>
            <w:color w:val="0000FF"/>
            <w:spacing w:val="-2"/>
            <w:w w:val="110"/>
          </w:rPr>
          <w:t>Uncertainty</w:t>
        </w:r>
      </w:hyperlink>
    </w:p>
    <w:p>
      <w:pPr>
        <w:pStyle w:val="BodyText"/>
        <w:spacing w:line="256" w:lineRule="auto" w:before="231"/>
        <w:ind w:left="119"/>
      </w:pPr>
      <w:r>
        <w:rPr>
          <w:w w:val="105"/>
        </w:rPr>
        <w:t>Asset Pricing with Quantile Preferences and </w:t>
      </w:r>
      <w:r>
        <w:rPr>
          <w:w w:val="105"/>
        </w:rPr>
        <w:t>the Equity Premium Puzzle</w:t>
      </w:r>
    </w:p>
    <w:p>
      <w:pPr>
        <w:pStyle w:val="BodyText"/>
        <w:spacing w:before="36"/>
        <w:ind w:left="119"/>
      </w:pPr>
      <w:r>
        <w:rPr/>
        <w:br w:type="column"/>
      </w:r>
      <w:r>
        <w:rPr>
          <w:w w:val="105"/>
        </w:rPr>
        <w:t>consumption</w:t>
      </w:r>
      <w:r>
        <w:rPr>
          <w:spacing w:val="24"/>
          <w:w w:val="105"/>
        </w:rPr>
        <w:t> </w:t>
      </w:r>
      <w:r>
        <w:rPr>
          <w:w w:val="105"/>
        </w:rPr>
        <w:t>with</w:t>
      </w:r>
      <w:r>
        <w:rPr>
          <w:spacing w:val="24"/>
          <w:w w:val="105"/>
        </w:rPr>
        <w:t> </w:t>
      </w:r>
      <w:r>
        <w:rPr>
          <w:w w:val="105"/>
        </w:rPr>
        <w:t>multiple</w:t>
      </w:r>
      <w:r>
        <w:rPr>
          <w:spacing w:val="24"/>
          <w:w w:val="105"/>
        </w:rPr>
        <w:t> </w:t>
      </w:r>
      <w:r>
        <w:rPr>
          <w:spacing w:val="-2"/>
          <w:w w:val="105"/>
        </w:rPr>
        <w:t>assets.</w:t>
      </w:r>
    </w:p>
    <w:p>
      <w:pPr>
        <w:pStyle w:val="BodyText"/>
        <w:spacing w:line="256" w:lineRule="auto"/>
        <w:ind w:left="119"/>
      </w:pPr>
      <w:r>
        <w:rPr>
          <w:w w:val="105"/>
        </w:rPr>
        <w:t>We</w:t>
      </w:r>
      <w:r>
        <w:rPr>
          <w:spacing w:val="25"/>
          <w:w w:val="105"/>
        </w:rPr>
        <w:t> </w:t>
      </w:r>
      <w:r>
        <w:rPr>
          <w:w w:val="105"/>
        </w:rPr>
        <w:t>develop</w:t>
      </w:r>
      <w:r>
        <w:rPr>
          <w:spacing w:val="25"/>
          <w:w w:val="105"/>
        </w:rPr>
        <w:t> </w:t>
      </w:r>
      <w:r>
        <w:rPr>
          <w:w w:val="105"/>
        </w:rPr>
        <w:t>a</w:t>
      </w:r>
      <w:r>
        <w:rPr>
          <w:spacing w:val="26"/>
          <w:w w:val="105"/>
        </w:rPr>
        <w:t> </w:t>
      </w:r>
      <w:r>
        <w:rPr>
          <w:w w:val="105"/>
        </w:rPr>
        <w:t>model</w:t>
      </w:r>
      <w:r>
        <w:rPr>
          <w:spacing w:val="26"/>
          <w:w w:val="105"/>
        </w:rPr>
        <w:t> </w:t>
      </w:r>
      <w:r>
        <w:rPr>
          <w:w w:val="105"/>
        </w:rPr>
        <w:t>of</w:t>
      </w:r>
      <w:r>
        <w:rPr>
          <w:spacing w:val="25"/>
          <w:w w:val="105"/>
        </w:rPr>
        <w:t> </w:t>
      </w:r>
      <w:r>
        <w:rPr>
          <w:w w:val="105"/>
        </w:rPr>
        <w:t>firms’</w:t>
      </w:r>
      <w:r>
        <w:rPr>
          <w:spacing w:val="26"/>
          <w:w w:val="105"/>
        </w:rPr>
        <w:t> </w:t>
      </w:r>
      <w:r>
        <w:rPr>
          <w:w w:val="105"/>
        </w:rPr>
        <w:t>investment</w:t>
      </w:r>
      <w:r>
        <w:rPr>
          <w:spacing w:val="25"/>
          <w:w w:val="105"/>
        </w:rPr>
        <w:t> </w:t>
      </w:r>
      <w:r>
        <w:rPr>
          <w:w w:val="105"/>
        </w:rPr>
        <w:t>with quantile preferences.</w:t>
      </w:r>
    </w:p>
    <w:p>
      <w:pPr>
        <w:pStyle w:val="BodyText"/>
        <w:spacing w:line="256" w:lineRule="auto" w:before="231"/>
        <w:ind w:left="119"/>
      </w:pPr>
      <w:r>
        <w:rPr>
          <w:w w:val="105"/>
        </w:rPr>
        <w:t>We</w:t>
      </w:r>
      <w:r>
        <w:rPr>
          <w:spacing w:val="-2"/>
          <w:w w:val="105"/>
        </w:rPr>
        <w:t> </w:t>
      </w:r>
      <w:r>
        <w:rPr>
          <w:w w:val="105"/>
        </w:rPr>
        <w:t>develop</w:t>
      </w:r>
      <w:r>
        <w:rPr>
          <w:spacing w:val="-2"/>
          <w:w w:val="105"/>
        </w:rPr>
        <w:t> </w:t>
      </w:r>
      <w:r>
        <w:rPr>
          <w:w w:val="105"/>
        </w:rPr>
        <w:t>an</w:t>
      </w:r>
      <w:r>
        <w:rPr>
          <w:spacing w:val="-2"/>
          <w:w w:val="105"/>
        </w:rPr>
        <w:t> </w:t>
      </w:r>
      <w:r>
        <w:rPr>
          <w:w w:val="105"/>
        </w:rPr>
        <w:t>asset</w:t>
      </w:r>
      <w:r>
        <w:rPr>
          <w:spacing w:val="-2"/>
          <w:w w:val="105"/>
        </w:rPr>
        <w:t> </w:t>
      </w:r>
      <w:r>
        <w:rPr>
          <w:w w:val="105"/>
        </w:rPr>
        <w:t>pricing</w:t>
      </w:r>
      <w:r>
        <w:rPr>
          <w:spacing w:val="-2"/>
          <w:w w:val="105"/>
        </w:rPr>
        <w:t> </w:t>
      </w:r>
      <w:r>
        <w:rPr>
          <w:w w:val="105"/>
        </w:rPr>
        <w:t>model</w:t>
      </w:r>
      <w:r>
        <w:rPr>
          <w:spacing w:val="-2"/>
          <w:w w:val="105"/>
        </w:rPr>
        <w:t> </w:t>
      </w:r>
      <w:r>
        <w:rPr>
          <w:w w:val="105"/>
        </w:rPr>
        <w:t>with</w:t>
      </w:r>
      <w:r>
        <w:rPr>
          <w:spacing w:val="-2"/>
          <w:w w:val="105"/>
        </w:rPr>
        <w:t> </w:t>
      </w:r>
      <w:r>
        <w:rPr>
          <w:w w:val="105"/>
        </w:rPr>
        <w:t>quantile </w:t>
      </w:r>
      <w:r>
        <w:rPr>
          <w:spacing w:val="-2"/>
          <w:w w:val="105"/>
        </w:rPr>
        <w:t>preferences.</w:t>
      </w:r>
    </w:p>
    <w:p>
      <w:pPr>
        <w:pStyle w:val="BodyText"/>
        <w:spacing w:line="256" w:lineRule="auto" w:before="0"/>
        <w:ind w:left="119" w:right="484"/>
      </w:pPr>
      <w:r>
        <w:rPr/>
        <w:br w:type="column"/>
      </w:r>
      <w:r>
        <w:rPr>
          <w:spacing w:val="-4"/>
          <w:w w:val="105"/>
        </w:rPr>
        <w:t>Ota </w:t>
      </w:r>
      <w:r>
        <w:rPr>
          <w:spacing w:val="-2"/>
          <w:w w:val="105"/>
        </w:rPr>
        <w:t>Almeida Campello Galvao Galvao </w:t>
      </w:r>
      <w:r>
        <w:rPr>
          <w:spacing w:val="-4"/>
          <w:w w:val="105"/>
        </w:rPr>
        <w:t>Yao</w:t>
      </w:r>
    </w:p>
    <w:p>
      <w:pPr>
        <w:pStyle w:val="BodyText"/>
        <w:spacing w:after="0" w:line="256" w:lineRule="auto"/>
        <w:sectPr>
          <w:type w:val="continuous"/>
          <w:pgSz w:w="12240" w:h="15840"/>
          <w:pgMar w:header="0" w:footer="168" w:top="500" w:bottom="360" w:left="720" w:right="360"/>
          <w:cols w:num="3" w:equalWidth="0">
            <w:col w:w="4695" w:space="79"/>
            <w:col w:w="4696" w:space="79"/>
            <w:col w:w="1611"/>
          </w:cols>
        </w:sectPr>
      </w:pPr>
    </w:p>
    <w:p>
      <w:pPr>
        <w:pStyle w:val="BodyText"/>
        <w:tabs>
          <w:tab w:pos="4893" w:val="left" w:leader="none"/>
        </w:tabs>
        <w:spacing w:line="256" w:lineRule="auto" w:before="0"/>
        <w:ind w:left="4894" w:right="38" w:hanging="4775"/>
      </w:pPr>
      <w:r>
        <w:rPr>
          <w:w w:val="105"/>
        </w:rPr>
        <w:t>Electricity Market Design</w:t>
      </w:r>
      <w:r>
        <w:rPr/>
        <w:tab/>
      </w:r>
      <w:r>
        <w:rPr>
          <w:w w:val="105"/>
        </w:rPr>
        <w:t>This</w:t>
      </w:r>
      <w:r>
        <w:rPr>
          <w:spacing w:val="40"/>
          <w:w w:val="105"/>
        </w:rPr>
        <w:t> </w:t>
      </w:r>
      <w:r>
        <w:rPr>
          <w:w w:val="105"/>
        </w:rPr>
        <w:t>paper</w:t>
      </w:r>
      <w:r>
        <w:rPr>
          <w:spacing w:val="40"/>
          <w:w w:val="105"/>
        </w:rPr>
        <w:t> </w:t>
      </w:r>
      <w:r>
        <w:rPr>
          <w:w w:val="105"/>
        </w:rPr>
        <w:t>studies</w:t>
      </w:r>
      <w:r>
        <w:rPr>
          <w:spacing w:val="40"/>
          <w:w w:val="105"/>
        </w:rPr>
        <w:t> </w:t>
      </w:r>
      <w:r>
        <w:rPr>
          <w:w w:val="105"/>
        </w:rPr>
        <w:t>electricity</w:t>
      </w:r>
      <w:r>
        <w:rPr>
          <w:spacing w:val="40"/>
          <w:w w:val="105"/>
        </w:rPr>
        <w:t> </w:t>
      </w:r>
      <w:r>
        <w:rPr>
          <w:w w:val="105"/>
        </w:rPr>
        <w:t>market</w:t>
      </w:r>
      <w:r>
        <w:rPr>
          <w:spacing w:val="40"/>
          <w:w w:val="105"/>
        </w:rPr>
        <w:t> </w:t>
      </w:r>
      <w:r>
        <w:rPr>
          <w:w w:val="105"/>
        </w:rPr>
        <w:t>design,</w:t>
      </w:r>
      <w:r>
        <w:rPr>
          <w:spacing w:val="40"/>
          <w:w w:val="105"/>
        </w:rPr>
        <w:t> </w:t>
      </w:r>
      <w:r>
        <w:rPr>
          <w:w w:val="105"/>
        </w:rPr>
        <w:t>overcoming the need of capacity markets</w:t>
      </w:r>
    </w:p>
    <w:p>
      <w:pPr>
        <w:pStyle w:val="BodyText"/>
        <w:spacing w:line="256" w:lineRule="auto" w:before="0"/>
        <w:ind w:left="119" w:right="484"/>
      </w:pPr>
      <w:r>
        <w:rPr/>
        <w:br w:type="column"/>
      </w:r>
      <w:r>
        <w:rPr>
          <w:spacing w:val="-2"/>
          <w:w w:val="105"/>
        </w:rPr>
        <w:t>Moreira </w:t>
      </w:r>
      <w:r>
        <w:rPr>
          <w:spacing w:val="-2"/>
        </w:rPr>
        <w:t>Laneuville</w:t>
      </w:r>
    </w:p>
    <w:p>
      <w:pPr>
        <w:pStyle w:val="BodyText"/>
        <w:spacing w:after="0" w:line="256" w:lineRule="auto"/>
        <w:sectPr>
          <w:type w:val="continuous"/>
          <w:pgSz w:w="12240" w:h="15840"/>
          <w:pgMar w:header="0" w:footer="168" w:top="500" w:bottom="360" w:left="720" w:right="360"/>
          <w:cols w:num="2" w:equalWidth="0">
            <w:col w:w="9470" w:space="79"/>
            <w:col w:w="1611"/>
          </w:cols>
        </w:sectPr>
      </w:pPr>
    </w:p>
    <w:p>
      <w:pPr>
        <w:pStyle w:val="BodyText"/>
        <w:tabs>
          <w:tab w:pos="4151" w:val="left" w:leader="none"/>
        </w:tabs>
        <w:spacing w:line="256" w:lineRule="auto" w:before="38"/>
        <w:ind w:left="119"/>
      </w:pPr>
      <w:r>
        <w:rPr>
          <w:w w:val="105"/>
        </w:rPr>
        <w:t>How</w:t>
      </w:r>
      <w:r>
        <w:rPr>
          <w:spacing w:val="40"/>
          <w:w w:val="105"/>
        </w:rPr>
        <w:t> </w:t>
      </w:r>
      <w:r>
        <w:rPr>
          <w:w w:val="105"/>
        </w:rPr>
        <w:t>Long</w:t>
      </w:r>
      <w:r>
        <w:rPr>
          <w:spacing w:val="40"/>
          <w:w w:val="105"/>
        </w:rPr>
        <w:t> </w:t>
      </w:r>
      <w:r>
        <w:rPr>
          <w:w w:val="105"/>
        </w:rPr>
        <w:t>Should</w:t>
      </w:r>
      <w:r>
        <w:rPr>
          <w:spacing w:val="40"/>
          <w:w w:val="105"/>
        </w:rPr>
        <w:t> </w:t>
      </w:r>
      <w:r>
        <w:rPr>
          <w:w w:val="105"/>
        </w:rPr>
        <w:t>They</w:t>
      </w:r>
      <w:r>
        <w:rPr>
          <w:spacing w:val="40"/>
          <w:w w:val="105"/>
        </w:rPr>
        <w:t> </w:t>
      </w:r>
      <w:r>
        <w:rPr>
          <w:w w:val="105"/>
        </w:rPr>
        <w:t>Be</w:t>
      </w:r>
      <w:r>
        <w:rPr>
          <w:spacing w:val="40"/>
          <w:w w:val="105"/>
        </w:rPr>
        <w:t> </w:t>
      </w:r>
      <w:r>
        <w:rPr>
          <w:w w:val="105"/>
        </w:rPr>
        <w:t>In</w:t>
      </w:r>
      <w:r>
        <w:rPr>
          <w:spacing w:val="40"/>
          <w:w w:val="105"/>
        </w:rPr>
        <w:t> </w:t>
      </w:r>
      <w:r>
        <w:rPr>
          <w:w w:val="105"/>
        </w:rPr>
        <w:t>Oﬀice?</w:t>
      </w:r>
      <w:r>
        <w:rPr/>
        <w:tab/>
      </w:r>
      <w:r>
        <w:rPr>
          <w:spacing w:val="-4"/>
          <w:w w:val="105"/>
        </w:rPr>
        <w:t>Term </w:t>
      </w:r>
      <w:r>
        <w:rPr>
          <w:w w:val="105"/>
        </w:rPr>
        <w:t>Limits, Reelection and Recall</w:t>
      </w:r>
    </w:p>
    <w:p>
      <w:pPr>
        <w:pStyle w:val="BodyText"/>
        <w:spacing w:before="0"/>
        <w:ind w:left="0"/>
      </w:pPr>
    </w:p>
    <w:p>
      <w:pPr>
        <w:pStyle w:val="BodyText"/>
        <w:spacing w:before="7"/>
        <w:ind w:left="0"/>
      </w:pPr>
    </w:p>
    <w:p>
      <w:pPr>
        <w:pStyle w:val="BodyText"/>
        <w:spacing w:before="0"/>
        <w:ind w:left="0"/>
      </w:pPr>
      <w:r>
        <w:rPr>
          <w:w w:val="105"/>
        </w:rPr>
        <w:t>Honors</w:t>
      </w:r>
      <w:r>
        <w:rPr>
          <w:spacing w:val="18"/>
          <w:w w:val="105"/>
        </w:rPr>
        <w:t> </w:t>
      </w:r>
      <w:r>
        <w:rPr>
          <w:w w:val="105"/>
        </w:rPr>
        <w:t>and</w:t>
      </w:r>
      <w:r>
        <w:rPr>
          <w:spacing w:val="19"/>
          <w:w w:val="105"/>
        </w:rPr>
        <w:t> </w:t>
      </w:r>
      <w:r>
        <w:rPr>
          <w:spacing w:val="-2"/>
          <w:w w:val="105"/>
        </w:rPr>
        <w:t>Awards</w:t>
      </w:r>
    </w:p>
    <w:p>
      <w:pPr>
        <w:pStyle w:val="BodyText"/>
        <w:spacing w:line="256" w:lineRule="auto" w:before="38"/>
        <w:ind w:left="0" w:right="1728"/>
        <w:jc w:val="both"/>
      </w:pPr>
      <w:r>
        <w:rPr/>
        <w:br w:type="column"/>
      </w:r>
      <w:r>
        <w:rPr>
          <w:w w:val="105"/>
        </w:rPr>
        <w:t>This paper studies what should be the </w:t>
      </w:r>
      <w:r>
        <w:rPr>
          <w:w w:val="105"/>
        </w:rPr>
        <w:t>optimal term limit for, both with and without reelection and recall</w:t>
      </w:r>
    </w:p>
    <w:p>
      <w:pPr>
        <w:pStyle w:val="BodyText"/>
        <w:spacing w:after="0" w:line="256" w:lineRule="auto"/>
        <w:jc w:val="both"/>
        <w:sectPr>
          <w:type w:val="continuous"/>
          <w:pgSz w:w="12240" w:h="15840"/>
          <w:pgMar w:header="0" w:footer="168" w:top="500" w:bottom="360" w:left="720" w:right="360"/>
          <w:cols w:num="2" w:equalWidth="0">
            <w:col w:w="4656" w:space="238"/>
            <w:col w:w="6266"/>
          </w:cols>
        </w:sectPr>
      </w:pPr>
    </w:p>
    <w:p>
      <w:pPr>
        <w:pStyle w:val="BodyText"/>
        <w:spacing w:before="9"/>
        <w:ind w:left="0"/>
        <w:rPr>
          <w:sz w:val="6"/>
        </w:rPr>
      </w:pPr>
    </w:p>
    <w:p>
      <w:pPr>
        <w:pStyle w:val="BodyText"/>
        <w:spacing w:line="20" w:lineRule="exact" w:before="0"/>
        <w:ind w:left="0"/>
        <w:rPr>
          <w:sz w:val="2"/>
        </w:rPr>
      </w:pPr>
      <w:r>
        <w:rPr>
          <w:sz w:val="2"/>
        </w:rPr>
        <mc:AlternateContent>
          <mc:Choice Requires="wps">
            <w:drawing>
              <wp:inline distT="0" distB="0" distL="0" distR="0">
                <wp:extent cx="6858000" cy="5080"/>
                <wp:effectExtent l="9525" t="0" r="0" b="4445"/>
                <wp:docPr id="12" name="Group 12"/>
                <wp:cNvGraphicFramePr>
                  <a:graphicFrameLocks/>
                </wp:cNvGraphicFramePr>
                <a:graphic>
                  <a:graphicData uri="http://schemas.microsoft.com/office/word/2010/wordprocessingGroup">
                    <wpg:wgp>
                      <wpg:cNvPr id="12" name="Group 12"/>
                      <wpg:cNvGrpSpPr/>
                      <wpg:grpSpPr>
                        <a:xfrm>
                          <a:off x="0" y="0"/>
                          <a:ext cx="6858000" cy="5080"/>
                          <a:chExt cx="6858000" cy="5080"/>
                        </a:xfrm>
                      </wpg:grpSpPr>
                      <wps:wsp>
                        <wps:cNvPr id="13" name="Graphic 13"/>
                        <wps:cNvSpPr/>
                        <wps:spPr>
                          <a:xfrm>
                            <a:off x="0" y="253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40pt;height:.4pt;mso-position-horizontal-relative:char;mso-position-vertical-relative:line" id="docshapegroup6" coordorigin="0,0" coordsize="10800,8">
                <v:line style="position:absolute" from="0,4" to="10800,4" stroked="true" strokeweight=".3985pt" strokecolor="#000000">
                  <v:stroke dashstyle="solid"/>
                </v:line>
              </v:group>
            </w:pict>
          </mc:Fallback>
        </mc:AlternateContent>
      </w:r>
      <w:r>
        <w:rPr>
          <w:sz w:val="2"/>
        </w:rPr>
      </w:r>
    </w:p>
    <w:p>
      <w:pPr>
        <w:pStyle w:val="ListParagraph"/>
        <w:numPr>
          <w:ilvl w:val="0"/>
          <w:numId w:val="1"/>
        </w:numPr>
        <w:tabs>
          <w:tab w:pos="479" w:val="left" w:leader="none"/>
        </w:tabs>
        <w:spacing w:line="240" w:lineRule="auto" w:before="71" w:after="0"/>
        <w:ind w:left="479" w:right="0" w:hanging="278"/>
        <w:jc w:val="left"/>
        <w:rPr>
          <w:sz w:val="22"/>
        </w:rPr>
      </w:pPr>
      <w:r>
        <w:rPr>
          <w:w w:val="105"/>
          <w:sz w:val="22"/>
        </w:rPr>
        <w:t>Research</w:t>
      </w:r>
      <w:r>
        <w:rPr>
          <w:spacing w:val="9"/>
          <w:w w:val="105"/>
          <w:sz w:val="22"/>
        </w:rPr>
        <w:t> </w:t>
      </w:r>
      <w:r>
        <w:rPr>
          <w:w w:val="105"/>
          <w:sz w:val="22"/>
        </w:rPr>
        <w:t>Grant</w:t>
      </w:r>
      <w:r>
        <w:rPr>
          <w:spacing w:val="10"/>
          <w:w w:val="105"/>
          <w:sz w:val="22"/>
        </w:rPr>
        <w:t> </w:t>
      </w:r>
      <w:r>
        <w:rPr>
          <w:w w:val="105"/>
          <w:sz w:val="22"/>
        </w:rPr>
        <w:t>Award,</w:t>
      </w:r>
      <w:r>
        <w:rPr>
          <w:spacing w:val="9"/>
          <w:w w:val="105"/>
          <w:sz w:val="22"/>
        </w:rPr>
        <w:t> </w:t>
      </w:r>
      <w:r>
        <w:rPr>
          <w:w w:val="105"/>
          <w:sz w:val="22"/>
        </w:rPr>
        <w:t>Tippie</w:t>
      </w:r>
      <w:r>
        <w:rPr>
          <w:spacing w:val="10"/>
          <w:w w:val="105"/>
          <w:sz w:val="22"/>
        </w:rPr>
        <w:t> </w:t>
      </w:r>
      <w:r>
        <w:rPr>
          <w:w w:val="105"/>
          <w:sz w:val="22"/>
        </w:rPr>
        <w:t>College</w:t>
      </w:r>
      <w:r>
        <w:rPr>
          <w:spacing w:val="9"/>
          <w:w w:val="105"/>
          <w:sz w:val="22"/>
        </w:rPr>
        <w:t> </w:t>
      </w:r>
      <w:r>
        <w:rPr>
          <w:w w:val="105"/>
          <w:sz w:val="22"/>
        </w:rPr>
        <w:t>of</w:t>
      </w:r>
      <w:r>
        <w:rPr>
          <w:spacing w:val="10"/>
          <w:w w:val="105"/>
          <w:sz w:val="22"/>
        </w:rPr>
        <w:t> </w:t>
      </w:r>
      <w:r>
        <w:rPr>
          <w:w w:val="105"/>
          <w:sz w:val="22"/>
        </w:rPr>
        <w:t>Business,</w:t>
      </w:r>
      <w:r>
        <w:rPr>
          <w:spacing w:val="9"/>
          <w:w w:val="105"/>
          <w:sz w:val="22"/>
        </w:rPr>
        <w:t> </w:t>
      </w:r>
      <w:r>
        <w:rPr>
          <w:w w:val="105"/>
          <w:sz w:val="22"/>
        </w:rPr>
        <w:t>2022</w:t>
      </w:r>
      <w:r>
        <w:rPr>
          <w:spacing w:val="10"/>
          <w:w w:val="105"/>
          <w:sz w:val="22"/>
        </w:rPr>
        <w:t> </w:t>
      </w:r>
      <w:r>
        <w:rPr>
          <w:w w:val="105"/>
          <w:sz w:val="22"/>
        </w:rPr>
        <w:t>to</w:t>
      </w:r>
      <w:r>
        <w:rPr>
          <w:spacing w:val="9"/>
          <w:w w:val="105"/>
          <w:sz w:val="22"/>
        </w:rPr>
        <w:t> </w:t>
      </w:r>
      <w:r>
        <w:rPr>
          <w:spacing w:val="-2"/>
          <w:w w:val="105"/>
          <w:sz w:val="22"/>
        </w:rPr>
        <w:t>present</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B.</w:t>
      </w:r>
      <w:r>
        <w:rPr>
          <w:spacing w:val="10"/>
          <w:w w:val="105"/>
          <w:sz w:val="22"/>
        </w:rPr>
        <w:t> </w:t>
      </w:r>
      <w:r>
        <w:rPr>
          <w:w w:val="105"/>
          <w:sz w:val="22"/>
        </w:rPr>
        <w:t>Tippie</w:t>
      </w:r>
      <w:r>
        <w:rPr>
          <w:spacing w:val="11"/>
          <w:w w:val="105"/>
          <w:sz w:val="22"/>
        </w:rPr>
        <w:t> </w:t>
      </w:r>
      <w:r>
        <w:rPr>
          <w:w w:val="105"/>
          <w:sz w:val="22"/>
        </w:rPr>
        <w:t>Research</w:t>
      </w:r>
      <w:r>
        <w:rPr>
          <w:spacing w:val="11"/>
          <w:w w:val="105"/>
          <w:sz w:val="22"/>
        </w:rPr>
        <w:t> </w:t>
      </w:r>
      <w:r>
        <w:rPr>
          <w:w w:val="105"/>
          <w:sz w:val="22"/>
        </w:rPr>
        <w:t>Fellowship,</w:t>
      </w:r>
      <w:r>
        <w:rPr>
          <w:spacing w:val="11"/>
          <w:w w:val="105"/>
          <w:sz w:val="22"/>
        </w:rPr>
        <w:t> </w:t>
      </w:r>
      <w:r>
        <w:rPr>
          <w:w w:val="105"/>
          <w:sz w:val="22"/>
        </w:rPr>
        <w:t>from</w:t>
      </w:r>
      <w:r>
        <w:rPr>
          <w:spacing w:val="11"/>
          <w:w w:val="105"/>
          <w:sz w:val="22"/>
        </w:rPr>
        <w:t> </w:t>
      </w:r>
      <w:r>
        <w:rPr>
          <w:w w:val="105"/>
          <w:sz w:val="22"/>
        </w:rPr>
        <w:t>2014</w:t>
      </w:r>
      <w:r>
        <w:rPr>
          <w:spacing w:val="10"/>
          <w:w w:val="105"/>
          <w:sz w:val="22"/>
        </w:rPr>
        <w:t> </w:t>
      </w:r>
      <w:r>
        <w:rPr>
          <w:w w:val="105"/>
          <w:sz w:val="22"/>
        </w:rPr>
        <w:t>until</w:t>
      </w:r>
      <w:r>
        <w:rPr>
          <w:spacing w:val="11"/>
          <w:w w:val="105"/>
          <w:sz w:val="22"/>
        </w:rPr>
        <w:t> </w:t>
      </w:r>
      <w:r>
        <w:rPr>
          <w:w w:val="105"/>
          <w:sz w:val="22"/>
        </w:rPr>
        <w:t>the</w:t>
      </w:r>
      <w:r>
        <w:rPr>
          <w:spacing w:val="11"/>
          <w:w w:val="105"/>
          <w:sz w:val="22"/>
        </w:rPr>
        <w:t> </w:t>
      </w:r>
      <w:r>
        <w:rPr>
          <w:spacing w:val="-2"/>
          <w:w w:val="105"/>
          <w:sz w:val="22"/>
        </w:rPr>
        <w:t>present.</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ISEN</w:t>
      </w:r>
      <w:r>
        <w:rPr>
          <w:spacing w:val="9"/>
          <w:w w:val="105"/>
          <w:sz w:val="22"/>
        </w:rPr>
        <w:t> </w:t>
      </w:r>
      <w:r>
        <w:rPr>
          <w:w w:val="105"/>
          <w:sz w:val="22"/>
        </w:rPr>
        <w:t>Booster</w:t>
      </w:r>
      <w:r>
        <w:rPr>
          <w:spacing w:val="10"/>
          <w:w w:val="105"/>
          <w:sz w:val="22"/>
        </w:rPr>
        <w:t> </w:t>
      </w:r>
      <w:r>
        <w:rPr>
          <w:w w:val="105"/>
          <w:sz w:val="22"/>
        </w:rPr>
        <w:t>Award</w:t>
      </w:r>
      <w:r>
        <w:rPr>
          <w:spacing w:val="10"/>
          <w:w w:val="105"/>
          <w:sz w:val="22"/>
        </w:rPr>
        <w:t> </w:t>
      </w:r>
      <w:r>
        <w:rPr>
          <w:spacing w:val="-2"/>
          <w:w w:val="105"/>
          <w:sz w:val="22"/>
        </w:rPr>
        <w:t>2013.</w:t>
      </w:r>
    </w:p>
    <w:p>
      <w:pPr>
        <w:pStyle w:val="ListParagraph"/>
        <w:numPr>
          <w:ilvl w:val="0"/>
          <w:numId w:val="1"/>
        </w:numPr>
        <w:tabs>
          <w:tab w:pos="480" w:val="left" w:leader="none"/>
        </w:tabs>
        <w:spacing w:line="256" w:lineRule="auto" w:before="153" w:after="0"/>
        <w:ind w:left="480" w:right="359" w:hanging="279"/>
        <w:jc w:val="left"/>
        <w:rPr>
          <w:sz w:val="22"/>
        </w:rPr>
      </w:pPr>
      <w:r>
        <w:rPr>
          <w:w w:val="105"/>
          <w:sz w:val="22"/>
        </w:rPr>
        <w:t>First Prize, Economic Theory Best Paper Award, Brazilian Econometric Society meeting, Recife,</w:t>
      </w:r>
      <w:r>
        <w:rPr>
          <w:spacing w:val="24"/>
          <w:w w:val="105"/>
          <w:sz w:val="22"/>
        </w:rPr>
        <w:t> </w:t>
      </w:r>
      <w:r>
        <w:rPr>
          <w:w w:val="105"/>
          <w:sz w:val="22"/>
        </w:rPr>
        <w:t>December</w:t>
      </w:r>
      <w:r>
        <w:rPr>
          <w:spacing w:val="80"/>
          <w:w w:val="105"/>
          <w:sz w:val="22"/>
        </w:rPr>
        <w:t> </w:t>
      </w:r>
      <w:r>
        <w:rPr>
          <w:spacing w:val="-4"/>
          <w:w w:val="105"/>
          <w:sz w:val="22"/>
        </w:rPr>
        <w:t>2012.</w:t>
      </w:r>
    </w:p>
    <w:p>
      <w:pPr>
        <w:pStyle w:val="ListParagraph"/>
        <w:numPr>
          <w:ilvl w:val="0"/>
          <w:numId w:val="1"/>
        </w:numPr>
        <w:tabs>
          <w:tab w:pos="480" w:val="left" w:leader="none"/>
        </w:tabs>
        <w:spacing w:line="256" w:lineRule="auto" w:before="136" w:after="0"/>
        <w:ind w:left="480" w:right="359" w:hanging="279"/>
        <w:jc w:val="left"/>
        <w:rPr>
          <w:sz w:val="22"/>
        </w:rPr>
      </w:pPr>
      <w:r>
        <w:rPr>
          <w:w w:val="105"/>
          <w:sz w:val="22"/>
        </w:rPr>
        <w:t>Haralambos</w:t>
      </w:r>
      <w:r>
        <w:rPr>
          <w:spacing w:val="23"/>
          <w:w w:val="105"/>
          <w:sz w:val="22"/>
        </w:rPr>
        <w:t> </w:t>
      </w:r>
      <w:r>
        <w:rPr>
          <w:w w:val="105"/>
          <w:sz w:val="22"/>
        </w:rPr>
        <w:t>Simeonidis</w:t>
      </w:r>
      <w:r>
        <w:rPr>
          <w:spacing w:val="23"/>
          <w:w w:val="105"/>
          <w:sz w:val="22"/>
        </w:rPr>
        <w:t> </w:t>
      </w:r>
      <w:r>
        <w:rPr>
          <w:w w:val="105"/>
          <w:sz w:val="22"/>
        </w:rPr>
        <w:t>Prize</w:t>
      </w:r>
      <w:r>
        <w:rPr>
          <w:spacing w:val="23"/>
          <w:w w:val="105"/>
          <w:sz w:val="22"/>
        </w:rPr>
        <w:t> </w:t>
      </w:r>
      <w:r>
        <w:rPr>
          <w:w w:val="105"/>
          <w:sz w:val="22"/>
        </w:rPr>
        <w:t>–</w:t>
      </w:r>
      <w:r>
        <w:rPr>
          <w:spacing w:val="23"/>
          <w:w w:val="105"/>
          <w:sz w:val="22"/>
        </w:rPr>
        <w:t> </w:t>
      </w:r>
      <w:r>
        <w:rPr>
          <w:w w:val="105"/>
          <w:sz w:val="22"/>
        </w:rPr>
        <w:t>National</w:t>
      </w:r>
      <w:r>
        <w:rPr>
          <w:spacing w:val="23"/>
          <w:w w:val="105"/>
          <w:sz w:val="22"/>
        </w:rPr>
        <w:t> </w:t>
      </w:r>
      <w:r>
        <w:rPr>
          <w:w w:val="105"/>
          <w:sz w:val="22"/>
        </w:rPr>
        <w:t>Association</w:t>
      </w:r>
      <w:r>
        <w:rPr>
          <w:spacing w:val="23"/>
          <w:w w:val="105"/>
          <w:sz w:val="22"/>
        </w:rPr>
        <w:t> </w:t>
      </w:r>
      <w:r>
        <w:rPr>
          <w:w w:val="105"/>
          <w:sz w:val="22"/>
        </w:rPr>
        <w:t>of</w:t>
      </w:r>
      <w:r>
        <w:rPr>
          <w:spacing w:val="23"/>
          <w:w w:val="105"/>
          <w:sz w:val="22"/>
        </w:rPr>
        <w:t> </w:t>
      </w:r>
      <w:r>
        <w:rPr>
          <w:w w:val="105"/>
          <w:sz w:val="22"/>
        </w:rPr>
        <w:t>Economic</w:t>
      </w:r>
      <w:r>
        <w:rPr>
          <w:spacing w:val="23"/>
          <w:w w:val="105"/>
          <w:sz w:val="22"/>
        </w:rPr>
        <w:t> </w:t>
      </w:r>
      <w:r>
        <w:rPr>
          <w:w w:val="105"/>
          <w:sz w:val="22"/>
        </w:rPr>
        <w:t>Schools</w:t>
      </w:r>
      <w:r>
        <w:rPr>
          <w:spacing w:val="23"/>
          <w:w w:val="105"/>
          <w:sz w:val="22"/>
        </w:rPr>
        <w:t> </w:t>
      </w:r>
      <w:r>
        <w:rPr>
          <w:w w:val="105"/>
          <w:sz w:val="22"/>
        </w:rPr>
        <w:t>(ANPEC)</w:t>
      </w:r>
      <w:r>
        <w:rPr>
          <w:spacing w:val="23"/>
          <w:w w:val="105"/>
          <w:sz w:val="22"/>
        </w:rPr>
        <w:t> </w:t>
      </w:r>
      <w:r>
        <w:rPr>
          <w:w w:val="105"/>
          <w:sz w:val="22"/>
        </w:rPr>
        <w:t>–</w:t>
      </w:r>
      <w:r>
        <w:rPr>
          <w:spacing w:val="23"/>
          <w:w w:val="105"/>
          <w:sz w:val="22"/>
        </w:rPr>
        <w:t> </w:t>
      </w:r>
      <w:r>
        <w:rPr>
          <w:w w:val="105"/>
          <w:sz w:val="22"/>
        </w:rPr>
        <w:t>to</w:t>
      </w:r>
      <w:r>
        <w:rPr>
          <w:spacing w:val="23"/>
          <w:w w:val="105"/>
          <w:sz w:val="22"/>
        </w:rPr>
        <w:t> </w:t>
      </w:r>
      <w:r>
        <w:rPr>
          <w:w w:val="105"/>
          <w:sz w:val="22"/>
        </w:rPr>
        <w:t>the</w:t>
      </w:r>
      <w:r>
        <w:rPr>
          <w:spacing w:val="23"/>
          <w:w w:val="105"/>
          <w:sz w:val="22"/>
        </w:rPr>
        <w:t> </w:t>
      </w:r>
      <w:r>
        <w:rPr>
          <w:w w:val="105"/>
          <w:sz w:val="22"/>
        </w:rPr>
        <w:t>best</w:t>
      </w:r>
      <w:r>
        <w:rPr>
          <w:spacing w:val="23"/>
          <w:w w:val="105"/>
          <w:sz w:val="22"/>
        </w:rPr>
        <w:t> </w:t>
      </w:r>
      <w:r>
        <w:rPr>
          <w:w w:val="105"/>
          <w:sz w:val="22"/>
        </w:rPr>
        <w:t>thesis</w:t>
      </w:r>
      <w:r>
        <w:rPr>
          <w:spacing w:val="23"/>
          <w:w w:val="105"/>
          <w:sz w:val="22"/>
        </w:rPr>
        <w:t> </w:t>
      </w:r>
      <w:r>
        <w:rPr>
          <w:w w:val="105"/>
          <w:sz w:val="22"/>
        </w:rPr>
        <w:t>in economics, December 2004.</w:t>
      </w:r>
    </w:p>
    <w:p>
      <w:pPr>
        <w:pStyle w:val="ListParagraph"/>
        <w:numPr>
          <w:ilvl w:val="0"/>
          <w:numId w:val="1"/>
        </w:numPr>
        <w:tabs>
          <w:tab w:pos="479" w:val="left" w:leader="none"/>
        </w:tabs>
        <w:spacing w:line="240" w:lineRule="auto" w:before="136" w:after="0"/>
        <w:ind w:left="479" w:right="0" w:hanging="278"/>
        <w:jc w:val="left"/>
        <w:rPr>
          <w:sz w:val="22"/>
        </w:rPr>
      </w:pPr>
      <w:r>
        <w:rPr>
          <w:w w:val="105"/>
          <w:sz w:val="22"/>
        </w:rPr>
        <w:t>Institutional</w:t>
      </w:r>
      <w:r>
        <w:rPr>
          <w:spacing w:val="21"/>
          <w:w w:val="105"/>
          <w:sz w:val="22"/>
        </w:rPr>
        <w:t> </w:t>
      </w:r>
      <w:r>
        <w:rPr>
          <w:w w:val="105"/>
          <w:sz w:val="22"/>
        </w:rPr>
        <w:t>Capacitation</w:t>
      </w:r>
      <w:r>
        <w:rPr>
          <w:spacing w:val="21"/>
          <w:w w:val="105"/>
          <w:sz w:val="22"/>
        </w:rPr>
        <w:t> </w:t>
      </w:r>
      <w:r>
        <w:rPr>
          <w:w w:val="105"/>
          <w:sz w:val="22"/>
        </w:rPr>
        <w:t>Program</w:t>
      </w:r>
      <w:r>
        <w:rPr>
          <w:spacing w:val="21"/>
          <w:w w:val="105"/>
          <w:sz w:val="22"/>
        </w:rPr>
        <w:t> </w:t>
      </w:r>
      <w:r>
        <w:rPr>
          <w:w w:val="105"/>
          <w:sz w:val="22"/>
        </w:rPr>
        <w:t>–</w:t>
      </w:r>
      <w:r>
        <w:rPr>
          <w:spacing w:val="22"/>
          <w:w w:val="105"/>
          <w:sz w:val="22"/>
        </w:rPr>
        <w:t> </w:t>
      </w:r>
      <w:r>
        <w:rPr>
          <w:w w:val="105"/>
          <w:sz w:val="22"/>
        </w:rPr>
        <w:t>Ministry</w:t>
      </w:r>
      <w:r>
        <w:rPr>
          <w:spacing w:val="21"/>
          <w:w w:val="105"/>
          <w:sz w:val="22"/>
        </w:rPr>
        <w:t> </w:t>
      </w:r>
      <w:r>
        <w:rPr>
          <w:w w:val="105"/>
          <w:sz w:val="22"/>
        </w:rPr>
        <w:t>of</w:t>
      </w:r>
      <w:r>
        <w:rPr>
          <w:spacing w:val="21"/>
          <w:w w:val="105"/>
          <w:sz w:val="22"/>
        </w:rPr>
        <w:t> </w:t>
      </w:r>
      <w:r>
        <w:rPr>
          <w:w w:val="105"/>
          <w:sz w:val="22"/>
        </w:rPr>
        <w:t>Science</w:t>
      </w:r>
      <w:r>
        <w:rPr>
          <w:spacing w:val="22"/>
          <w:w w:val="105"/>
          <w:sz w:val="22"/>
        </w:rPr>
        <w:t> </w:t>
      </w:r>
      <w:r>
        <w:rPr>
          <w:w w:val="105"/>
          <w:sz w:val="22"/>
        </w:rPr>
        <w:t>and</w:t>
      </w:r>
      <w:r>
        <w:rPr>
          <w:spacing w:val="21"/>
          <w:w w:val="105"/>
          <w:sz w:val="22"/>
        </w:rPr>
        <w:t> </w:t>
      </w:r>
      <w:r>
        <w:rPr>
          <w:w w:val="105"/>
          <w:sz w:val="22"/>
        </w:rPr>
        <w:t>Technology</w:t>
      </w:r>
      <w:r>
        <w:rPr>
          <w:spacing w:val="21"/>
          <w:w w:val="105"/>
          <w:sz w:val="22"/>
        </w:rPr>
        <w:t> </w:t>
      </w:r>
      <w:r>
        <w:rPr>
          <w:w w:val="105"/>
          <w:sz w:val="22"/>
        </w:rPr>
        <w:t>–</w:t>
      </w:r>
      <w:r>
        <w:rPr>
          <w:spacing w:val="22"/>
          <w:w w:val="105"/>
          <w:sz w:val="22"/>
        </w:rPr>
        <w:t> </w:t>
      </w:r>
      <w:r>
        <w:rPr>
          <w:w w:val="105"/>
          <w:sz w:val="22"/>
        </w:rPr>
        <w:t>Research</w:t>
      </w:r>
      <w:r>
        <w:rPr>
          <w:spacing w:val="21"/>
          <w:w w:val="105"/>
          <w:sz w:val="22"/>
        </w:rPr>
        <w:t> </w:t>
      </w:r>
      <w:r>
        <w:rPr>
          <w:w w:val="105"/>
          <w:sz w:val="22"/>
        </w:rPr>
        <w:t>Grant</w:t>
      </w:r>
      <w:r>
        <w:rPr>
          <w:spacing w:val="21"/>
          <w:w w:val="105"/>
          <w:sz w:val="22"/>
        </w:rPr>
        <w:t> </w:t>
      </w:r>
      <w:r>
        <w:rPr>
          <w:w w:val="105"/>
          <w:sz w:val="22"/>
        </w:rPr>
        <w:t>2004-</w:t>
      </w:r>
      <w:r>
        <w:rPr>
          <w:spacing w:val="-4"/>
          <w:w w:val="105"/>
          <w:sz w:val="22"/>
        </w:rPr>
        <w:t>2005.</w:t>
      </w:r>
    </w:p>
    <w:p>
      <w:pPr>
        <w:pStyle w:val="ListParagraph"/>
        <w:numPr>
          <w:ilvl w:val="0"/>
          <w:numId w:val="1"/>
        </w:numPr>
        <w:tabs>
          <w:tab w:pos="480" w:val="left" w:leader="none"/>
        </w:tabs>
        <w:spacing w:line="256" w:lineRule="auto" w:before="154" w:after="0"/>
        <w:ind w:left="480" w:right="359" w:hanging="279"/>
        <w:jc w:val="left"/>
        <w:rPr>
          <w:sz w:val="22"/>
        </w:rPr>
      </w:pPr>
      <w:r>
        <w:rPr>
          <w:w w:val="110"/>
          <w:sz w:val="22"/>
        </w:rPr>
        <w:t>Member</w:t>
      </w:r>
      <w:r>
        <w:rPr>
          <w:w w:val="110"/>
          <w:sz w:val="22"/>
        </w:rPr>
        <w:t> of</w:t>
      </w:r>
      <w:r>
        <w:rPr>
          <w:spacing w:val="6"/>
          <w:w w:val="110"/>
          <w:sz w:val="22"/>
        </w:rPr>
        <w:t> </w:t>
      </w:r>
      <w:r>
        <w:rPr>
          <w:w w:val="110"/>
          <w:sz w:val="22"/>
        </w:rPr>
        <w:t>Brazilian</w:t>
      </w:r>
      <w:r>
        <w:rPr>
          <w:spacing w:val="6"/>
          <w:w w:val="110"/>
          <w:sz w:val="22"/>
        </w:rPr>
        <w:t> </w:t>
      </w:r>
      <w:r>
        <w:rPr>
          <w:w w:val="110"/>
          <w:sz w:val="22"/>
        </w:rPr>
        <w:t>delegation</w:t>
      </w:r>
      <w:r>
        <w:rPr>
          <w:spacing w:val="6"/>
          <w:w w:val="110"/>
          <w:sz w:val="22"/>
        </w:rPr>
        <w:t> </w:t>
      </w:r>
      <w:r>
        <w:rPr>
          <w:w w:val="110"/>
          <w:sz w:val="22"/>
        </w:rPr>
        <w:t>to</w:t>
      </w:r>
      <w:r>
        <w:rPr>
          <w:spacing w:val="6"/>
          <w:w w:val="110"/>
          <w:sz w:val="22"/>
        </w:rPr>
        <w:t> </w:t>
      </w:r>
      <w:r>
        <w:rPr>
          <w:w w:val="110"/>
          <w:sz w:val="22"/>
        </w:rPr>
        <w:t>International</w:t>
      </w:r>
      <w:r>
        <w:rPr>
          <w:w w:val="110"/>
          <w:sz w:val="22"/>
        </w:rPr>
        <w:t> Mathematical</w:t>
      </w:r>
      <w:r>
        <w:rPr>
          <w:spacing w:val="6"/>
          <w:w w:val="110"/>
          <w:sz w:val="22"/>
        </w:rPr>
        <w:t> </w:t>
      </w:r>
      <w:r>
        <w:rPr>
          <w:w w:val="110"/>
          <w:sz w:val="22"/>
        </w:rPr>
        <w:t>Olympiad</w:t>
      </w:r>
      <w:r>
        <w:rPr>
          <w:spacing w:val="6"/>
          <w:w w:val="110"/>
          <w:sz w:val="22"/>
        </w:rPr>
        <w:t> </w:t>
      </w:r>
      <w:r>
        <w:rPr>
          <w:w w:val="110"/>
          <w:sz w:val="22"/>
        </w:rPr>
        <w:t>(1990).</w:t>
      </w:r>
      <w:r>
        <w:rPr>
          <w:spacing w:val="54"/>
          <w:w w:val="110"/>
          <w:sz w:val="22"/>
        </w:rPr>
        <w:t> </w:t>
      </w:r>
      <w:r>
        <w:rPr>
          <w:w w:val="110"/>
          <w:sz w:val="22"/>
        </w:rPr>
        <w:t>Brazilian</w:t>
      </w:r>
      <w:r>
        <w:rPr>
          <w:spacing w:val="6"/>
          <w:w w:val="110"/>
          <w:sz w:val="22"/>
        </w:rPr>
        <w:t> </w:t>
      </w:r>
      <w:r>
        <w:rPr>
          <w:w w:val="110"/>
          <w:sz w:val="22"/>
        </w:rPr>
        <w:t>Mathematical Olympiad, 1989, 2nd place.</w:t>
      </w:r>
    </w:p>
    <w:p>
      <w:pPr>
        <w:pStyle w:val="ListParagraph"/>
        <w:spacing w:after="0" w:line="256" w:lineRule="auto"/>
        <w:jc w:val="left"/>
        <w:rPr>
          <w:sz w:val="22"/>
        </w:rPr>
        <w:sectPr>
          <w:type w:val="continuous"/>
          <w:pgSz w:w="12240" w:h="15840"/>
          <w:pgMar w:header="0" w:footer="168" w:top="500" w:bottom="360" w:left="720" w:right="360"/>
        </w:sectPr>
      </w:pPr>
    </w:p>
    <w:p>
      <w:pPr>
        <w:pStyle w:val="ListParagraph"/>
        <w:numPr>
          <w:ilvl w:val="0"/>
          <w:numId w:val="1"/>
        </w:numPr>
        <w:tabs>
          <w:tab w:pos="479" w:val="left" w:leader="none"/>
        </w:tabs>
        <w:spacing w:line="240" w:lineRule="auto" w:before="113" w:after="0"/>
        <w:ind w:left="479" w:right="0" w:hanging="278"/>
        <w:jc w:val="left"/>
        <w:rPr>
          <w:sz w:val="22"/>
        </w:rPr>
      </w:pPr>
      <w:r>
        <w:rPr>
          <w:w w:val="105"/>
          <w:sz w:val="22"/>
        </w:rPr>
        <w:t>Ceara’s</w:t>
      </w:r>
      <w:r>
        <w:rPr>
          <w:spacing w:val="15"/>
          <w:w w:val="105"/>
          <w:sz w:val="22"/>
        </w:rPr>
        <w:t> </w:t>
      </w:r>
      <w:r>
        <w:rPr>
          <w:w w:val="105"/>
          <w:sz w:val="22"/>
        </w:rPr>
        <w:t>Mathematical</w:t>
      </w:r>
      <w:r>
        <w:rPr>
          <w:spacing w:val="15"/>
          <w:w w:val="105"/>
          <w:sz w:val="22"/>
        </w:rPr>
        <w:t> </w:t>
      </w:r>
      <w:r>
        <w:rPr>
          <w:w w:val="105"/>
          <w:sz w:val="22"/>
        </w:rPr>
        <w:t>Olympiad,</w:t>
      </w:r>
      <w:r>
        <w:rPr>
          <w:spacing w:val="15"/>
          <w:w w:val="105"/>
          <w:sz w:val="22"/>
        </w:rPr>
        <w:t> </w:t>
      </w:r>
      <w:r>
        <w:rPr>
          <w:w w:val="105"/>
          <w:sz w:val="22"/>
        </w:rPr>
        <w:t>1st</w:t>
      </w:r>
      <w:r>
        <w:rPr>
          <w:spacing w:val="15"/>
          <w:w w:val="105"/>
          <w:sz w:val="22"/>
        </w:rPr>
        <w:t> </w:t>
      </w:r>
      <w:r>
        <w:rPr>
          <w:w w:val="105"/>
          <w:sz w:val="22"/>
        </w:rPr>
        <w:t>place</w:t>
      </w:r>
      <w:r>
        <w:rPr>
          <w:spacing w:val="15"/>
          <w:w w:val="105"/>
          <w:sz w:val="22"/>
        </w:rPr>
        <w:t> </w:t>
      </w:r>
      <w:r>
        <w:rPr>
          <w:w w:val="105"/>
          <w:sz w:val="22"/>
        </w:rPr>
        <w:t>in</w:t>
      </w:r>
      <w:r>
        <w:rPr>
          <w:spacing w:val="15"/>
          <w:w w:val="105"/>
          <w:sz w:val="22"/>
        </w:rPr>
        <w:t> </w:t>
      </w:r>
      <w:r>
        <w:rPr>
          <w:w w:val="105"/>
          <w:sz w:val="22"/>
        </w:rPr>
        <w:t>1987,</w:t>
      </w:r>
      <w:r>
        <w:rPr>
          <w:spacing w:val="15"/>
          <w:w w:val="105"/>
          <w:sz w:val="22"/>
        </w:rPr>
        <w:t> </w:t>
      </w:r>
      <w:r>
        <w:rPr>
          <w:w w:val="105"/>
          <w:sz w:val="22"/>
        </w:rPr>
        <w:t>1988,</w:t>
      </w:r>
      <w:r>
        <w:rPr>
          <w:spacing w:val="15"/>
          <w:w w:val="105"/>
          <w:sz w:val="22"/>
        </w:rPr>
        <w:t> </w:t>
      </w:r>
      <w:r>
        <w:rPr>
          <w:spacing w:val="-2"/>
          <w:w w:val="105"/>
          <w:sz w:val="22"/>
        </w:rPr>
        <w:t>1990.</w:t>
      </w:r>
    </w:p>
    <w:p>
      <w:pPr>
        <w:pStyle w:val="BodyText"/>
        <w:spacing w:before="20"/>
        <w:ind w:left="0"/>
      </w:pPr>
    </w:p>
    <w:p>
      <w:pPr>
        <w:pStyle w:val="BodyText"/>
        <w:spacing w:before="1"/>
        <w:ind w:left="0"/>
      </w:pPr>
      <w:r>
        <w:rPr>
          <w:spacing w:val="-2"/>
          <w:w w:val="110"/>
        </w:rPr>
        <w:t>Presentations</w:t>
      </w:r>
    </w:p>
    <w:p>
      <w:pPr>
        <w:pStyle w:val="BodyText"/>
        <w:spacing w:before="8"/>
        <w:ind w:left="0"/>
        <w:rPr>
          <w:sz w:val="4"/>
        </w:rPr>
      </w:pPr>
      <w:r>
        <w:rPr>
          <w:sz w:val="4"/>
        </w:rPr>
        <mc:AlternateContent>
          <mc:Choice Requires="wps">
            <w:drawing>
              <wp:anchor distT="0" distB="0" distL="0" distR="0" allowOverlap="1" layoutInCell="1" locked="0" behindDoc="1" simplePos="0" relativeHeight="487593472">
                <wp:simplePos x="0" y="0"/>
                <wp:positionH relativeFrom="page">
                  <wp:posOffset>457200</wp:posOffset>
                </wp:positionH>
                <wp:positionV relativeFrom="paragraph">
                  <wp:posOffset>49659</wp:posOffset>
                </wp:positionV>
                <wp:extent cx="68580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3.910223pt;width:540pt;height:.1pt;mso-position-horizontal-relative:page;mso-position-vertical-relative:paragraph;z-index:-15723008;mso-wrap-distance-left:0;mso-wrap-distance-right:0" id="docshape7" coordorigin="720,78" coordsize="10800,0" path="m720,78l11520,78e" filled="false" stroked="true" strokeweight=".3985pt" strokecolor="#000000">
                <v:path arrowok="t"/>
                <v:stroke dashstyle="solid"/>
                <w10:wrap type="topAndBottom"/>
              </v:shape>
            </w:pict>
          </mc:Fallback>
        </mc:AlternateContent>
      </w:r>
    </w:p>
    <w:p>
      <w:pPr>
        <w:pStyle w:val="ListParagraph"/>
        <w:numPr>
          <w:ilvl w:val="0"/>
          <w:numId w:val="1"/>
        </w:numPr>
        <w:tabs>
          <w:tab w:pos="479" w:val="left" w:leader="none"/>
        </w:tabs>
        <w:spacing w:line="240" w:lineRule="auto" w:before="84" w:after="0"/>
        <w:ind w:left="479" w:right="0" w:hanging="278"/>
        <w:jc w:val="left"/>
        <w:rPr>
          <w:sz w:val="22"/>
        </w:rPr>
      </w:pPr>
      <w:r>
        <w:rPr>
          <w:w w:val="105"/>
          <w:sz w:val="22"/>
        </w:rPr>
        <w:t>George</w:t>
      </w:r>
      <w:r>
        <w:rPr>
          <w:spacing w:val="9"/>
          <w:w w:val="105"/>
          <w:sz w:val="22"/>
        </w:rPr>
        <w:t> </w:t>
      </w:r>
      <w:r>
        <w:rPr>
          <w:w w:val="105"/>
          <w:sz w:val="22"/>
        </w:rPr>
        <w:t>Mason</w:t>
      </w:r>
      <w:r>
        <w:rPr>
          <w:spacing w:val="9"/>
          <w:w w:val="105"/>
          <w:sz w:val="22"/>
        </w:rPr>
        <w:t> </w:t>
      </w:r>
      <w:r>
        <w:rPr>
          <w:w w:val="105"/>
          <w:sz w:val="22"/>
        </w:rPr>
        <w:t>University,</w:t>
      </w:r>
      <w:r>
        <w:rPr>
          <w:spacing w:val="9"/>
          <w:w w:val="105"/>
          <w:sz w:val="22"/>
        </w:rPr>
        <w:t> </w:t>
      </w:r>
      <w:r>
        <w:rPr>
          <w:w w:val="105"/>
          <w:sz w:val="22"/>
        </w:rPr>
        <w:t>October</w:t>
      </w:r>
      <w:r>
        <w:rPr>
          <w:spacing w:val="9"/>
          <w:w w:val="105"/>
          <w:sz w:val="22"/>
        </w:rPr>
        <w:t> </w:t>
      </w:r>
      <w:r>
        <w:rPr>
          <w:w w:val="105"/>
          <w:sz w:val="22"/>
        </w:rPr>
        <w:t>18,</w:t>
      </w:r>
      <w:r>
        <w:rPr>
          <w:spacing w:val="9"/>
          <w:w w:val="105"/>
          <w:sz w:val="22"/>
        </w:rPr>
        <w:t> </w:t>
      </w:r>
      <w:r>
        <w:rPr>
          <w:spacing w:val="-4"/>
          <w:w w:val="105"/>
          <w:sz w:val="22"/>
        </w:rPr>
        <w:t>2024</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Universidade</w:t>
      </w:r>
      <w:r>
        <w:rPr>
          <w:spacing w:val="16"/>
          <w:w w:val="105"/>
          <w:sz w:val="22"/>
        </w:rPr>
        <w:t> </w:t>
      </w:r>
      <w:r>
        <w:rPr>
          <w:w w:val="105"/>
          <w:sz w:val="22"/>
        </w:rPr>
        <w:t>de</w:t>
      </w:r>
      <w:r>
        <w:rPr>
          <w:spacing w:val="17"/>
          <w:w w:val="105"/>
          <w:sz w:val="22"/>
        </w:rPr>
        <w:t> </w:t>
      </w:r>
      <w:r>
        <w:rPr>
          <w:w w:val="105"/>
          <w:sz w:val="22"/>
        </w:rPr>
        <w:t>Brasilia,</w:t>
      </w:r>
      <w:r>
        <w:rPr>
          <w:spacing w:val="16"/>
          <w:w w:val="105"/>
          <w:sz w:val="22"/>
        </w:rPr>
        <w:t> </w:t>
      </w:r>
      <w:r>
        <w:rPr>
          <w:w w:val="105"/>
          <w:sz w:val="22"/>
        </w:rPr>
        <w:t>Brazil,</w:t>
      </w:r>
      <w:r>
        <w:rPr>
          <w:spacing w:val="17"/>
          <w:w w:val="105"/>
          <w:sz w:val="22"/>
        </w:rPr>
        <w:t> </w:t>
      </w:r>
      <w:r>
        <w:rPr>
          <w:w w:val="105"/>
          <w:sz w:val="22"/>
        </w:rPr>
        <w:t>July</w:t>
      </w:r>
      <w:r>
        <w:rPr>
          <w:spacing w:val="17"/>
          <w:w w:val="105"/>
          <w:sz w:val="22"/>
        </w:rPr>
        <w:t> </w:t>
      </w:r>
      <w:r>
        <w:rPr>
          <w:w w:val="105"/>
          <w:sz w:val="22"/>
        </w:rPr>
        <w:t>15,</w:t>
      </w:r>
      <w:r>
        <w:rPr>
          <w:spacing w:val="16"/>
          <w:w w:val="105"/>
          <w:sz w:val="22"/>
        </w:rPr>
        <w:t> </w:t>
      </w:r>
      <w:r>
        <w:rPr>
          <w:spacing w:val="-4"/>
          <w:w w:val="105"/>
          <w:sz w:val="22"/>
        </w:rPr>
        <w:t>2024</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Fecomercio,</w:t>
      </w:r>
      <w:r>
        <w:rPr>
          <w:spacing w:val="10"/>
          <w:w w:val="105"/>
          <w:sz w:val="22"/>
        </w:rPr>
        <w:t> </w:t>
      </w:r>
      <w:r>
        <w:rPr>
          <w:w w:val="105"/>
          <w:sz w:val="22"/>
        </w:rPr>
        <w:t>lançamento</w:t>
      </w:r>
      <w:r>
        <w:rPr>
          <w:spacing w:val="10"/>
          <w:w w:val="105"/>
          <w:sz w:val="22"/>
        </w:rPr>
        <w:t> </w:t>
      </w:r>
      <w:r>
        <w:rPr>
          <w:w w:val="105"/>
          <w:sz w:val="22"/>
        </w:rPr>
        <w:t>do</w:t>
      </w:r>
      <w:r>
        <w:rPr>
          <w:spacing w:val="11"/>
          <w:w w:val="105"/>
          <w:sz w:val="22"/>
        </w:rPr>
        <w:t> </w:t>
      </w:r>
      <w:r>
        <w:rPr>
          <w:w w:val="105"/>
          <w:sz w:val="22"/>
        </w:rPr>
        <w:t>livro</w:t>
      </w:r>
      <w:r>
        <w:rPr>
          <w:spacing w:val="10"/>
          <w:w w:val="105"/>
          <w:sz w:val="22"/>
        </w:rPr>
        <w:t> </w:t>
      </w:r>
      <w:r>
        <w:rPr>
          <w:w w:val="105"/>
          <w:sz w:val="22"/>
        </w:rPr>
        <w:t>em</w:t>
      </w:r>
      <w:r>
        <w:rPr>
          <w:spacing w:val="10"/>
          <w:w w:val="105"/>
          <w:sz w:val="22"/>
        </w:rPr>
        <w:t> </w:t>
      </w:r>
      <w:r>
        <w:rPr>
          <w:w w:val="105"/>
          <w:sz w:val="22"/>
        </w:rPr>
        <w:t>homenagem</w:t>
      </w:r>
      <w:r>
        <w:rPr>
          <w:spacing w:val="11"/>
          <w:w w:val="105"/>
          <w:sz w:val="22"/>
        </w:rPr>
        <w:t> </w:t>
      </w:r>
      <w:r>
        <w:rPr>
          <w:w w:val="105"/>
          <w:sz w:val="22"/>
        </w:rPr>
        <w:t>a</w:t>
      </w:r>
      <w:r>
        <w:rPr>
          <w:spacing w:val="10"/>
          <w:w w:val="105"/>
          <w:sz w:val="22"/>
        </w:rPr>
        <w:t> </w:t>
      </w:r>
      <w:r>
        <w:rPr>
          <w:w w:val="105"/>
          <w:sz w:val="22"/>
        </w:rPr>
        <w:t>Modesto</w:t>
      </w:r>
      <w:r>
        <w:rPr>
          <w:spacing w:val="10"/>
          <w:w w:val="105"/>
          <w:sz w:val="22"/>
        </w:rPr>
        <w:t> </w:t>
      </w:r>
      <w:r>
        <w:rPr>
          <w:w w:val="105"/>
          <w:sz w:val="22"/>
        </w:rPr>
        <w:t>Carvalhosa,</w:t>
      </w:r>
      <w:r>
        <w:rPr>
          <w:spacing w:val="11"/>
          <w:w w:val="105"/>
          <w:sz w:val="22"/>
        </w:rPr>
        <w:t> </w:t>
      </w:r>
      <w:r>
        <w:rPr>
          <w:w w:val="105"/>
          <w:sz w:val="22"/>
        </w:rPr>
        <w:t>May</w:t>
      </w:r>
      <w:r>
        <w:rPr>
          <w:spacing w:val="10"/>
          <w:w w:val="105"/>
          <w:sz w:val="22"/>
        </w:rPr>
        <w:t> </w:t>
      </w:r>
      <w:r>
        <w:rPr>
          <w:w w:val="105"/>
          <w:sz w:val="22"/>
        </w:rPr>
        <w:t>22,</w:t>
      </w:r>
      <w:r>
        <w:rPr>
          <w:spacing w:val="10"/>
          <w:w w:val="105"/>
          <w:sz w:val="22"/>
        </w:rPr>
        <w:t> </w:t>
      </w:r>
      <w:r>
        <w:rPr>
          <w:spacing w:val="-4"/>
          <w:w w:val="105"/>
          <w:sz w:val="22"/>
        </w:rPr>
        <w:t>2024</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Getulio</w:t>
      </w:r>
      <w:r>
        <w:rPr>
          <w:spacing w:val="15"/>
          <w:w w:val="105"/>
          <w:sz w:val="22"/>
        </w:rPr>
        <w:t> </w:t>
      </w:r>
      <w:r>
        <w:rPr>
          <w:w w:val="105"/>
          <w:sz w:val="22"/>
        </w:rPr>
        <w:t>Vargas</w:t>
      </w:r>
      <w:r>
        <w:rPr>
          <w:spacing w:val="15"/>
          <w:w w:val="105"/>
          <w:sz w:val="22"/>
        </w:rPr>
        <w:t> </w:t>
      </w:r>
      <w:r>
        <w:rPr>
          <w:w w:val="105"/>
          <w:sz w:val="22"/>
        </w:rPr>
        <w:t>Foundation,</w:t>
      </w:r>
      <w:r>
        <w:rPr>
          <w:spacing w:val="16"/>
          <w:w w:val="105"/>
          <w:sz w:val="22"/>
        </w:rPr>
        <w:t> </w:t>
      </w:r>
      <w:r>
        <w:rPr>
          <w:w w:val="105"/>
          <w:sz w:val="22"/>
        </w:rPr>
        <w:t>EESP,</w:t>
      </w:r>
      <w:r>
        <w:rPr>
          <w:spacing w:val="15"/>
          <w:w w:val="105"/>
          <w:sz w:val="22"/>
        </w:rPr>
        <w:t> </w:t>
      </w:r>
      <w:r>
        <w:rPr>
          <w:w w:val="105"/>
          <w:sz w:val="22"/>
        </w:rPr>
        <w:t>São</w:t>
      </w:r>
      <w:r>
        <w:rPr>
          <w:spacing w:val="16"/>
          <w:w w:val="105"/>
          <w:sz w:val="22"/>
        </w:rPr>
        <w:t> </w:t>
      </w:r>
      <w:r>
        <w:rPr>
          <w:w w:val="105"/>
          <w:sz w:val="22"/>
        </w:rPr>
        <w:t>Paulo-SP,</w:t>
      </w:r>
      <w:r>
        <w:rPr>
          <w:spacing w:val="15"/>
          <w:w w:val="105"/>
          <w:sz w:val="22"/>
        </w:rPr>
        <w:t> </w:t>
      </w:r>
      <w:r>
        <w:rPr>
          <w:w w:val="105"/>
          <w:sz w:val="22"/>
        </w:rPr>
        <w:t>March</w:t>
      </w:r>
      <w:r>
        <w:rPr>
          <w:spacing w:val="16"/>
          <w:w w:val="105"/>
          <w:sz w:val="22"/>
        </w:rPr>
        <w:t> </w:t>
      </w:r>
      <w:r>
        <w:rPr>
          <w:w w:val="105"/>
          <w:sz w:val="22"/>
        </w:rPr>
        <w:t>13,</w:t>
      </w:r>
      <w:r>
        <w:rPr>
          <w:spacing w:val="15"/>
          <w:w w:val="105"/>
          <w:sz w:val="22"/>
        </w:rPr>
        <w:t> </w:t>
      </w:r>
      <w:r>
        <w:rPr>
          <w:spacing w:val="-2"/>
          <w:w w:val="105"/>
          <w:sz w:val="22"/>
        </w:rPr>
        <w:t>2024.</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Universidad</w:t>
      </w:r>
      <w:r>
        <w:rPr>
          <w:spacing w:val="20"/>
          <w:w w:val="105"/>
          <w:sz w:val="22"/>
        </w:rPr>
        <w:t> </w:t>
      </w:r>
      <w:r>
        <w:rPr>
          <w:w w:val="105"/>
          <w:sz w:val="22"/>
        </w:rPr>
        <w:t>Carlos</w:t>
      </w:r>
      <w:r>
        <w:rPr>
          <w:spacing w:val="20"/>
          <w:w w:val="105"/>
          <w:sz w:val="22"/>
        </w:rPr>
        <w:t> </w:t>
      </w:r>
      <w:r>
        <w:rPr>
          <w:w w:val="105"/>
          <w:sz w:val="22"/>
        </w:rPr>
        <w:t>III</w:t>
      </w:r>
      <w:r>
        <w:rPr>
          <w:spacing w:val="21"/>
          <w:w w:val="105"/>
          <w:sz w:val="22"/>
        </w:rPr>
        <w:t> </w:t>
      </w:r>
      <w:r>
        <w:rPr>
          <w:w w:val="105"/>
          <w:sz w:val="22"/>
        </w:rPr>
        <w:t>de</w:t>
      </w:r>
      <w:r>
        <w:rPr>
          <w:spacing w:val="20"/>
          <w:w w:val="105"/>
          <w:sz w:val="22"/>
        </w:rPr>
        <w:t> </w:t>
      </w:r>
      <w:r>
        <w:rPr>
          <w:w w:val="105"/>
          <w:sz w:val="22"/>
        </w:rPr>
        <w:t>Madrid,</w:t>
      </w:r>
      <w:r>
        <w:rPr>
          <w:spacing w:val="21"/>
          <w:w w:val="105"/>
          <w:sz w:val="22"/>
        </w:rPr>
        <w:t> </w:t>
      </w:r>
      <w:r>
        <w:rPr>
          <w:w w:val="105"/>
          <w:sz w:val="22"/>
        </w:rPr>
        <w:t>February</w:t>
      </w:r>
      <w:r>
        <w:rPr>
          <w:spacing w:val="20"/>
          <w:w w:val="105"/>
          <w:sz w:val="22"/>
        </w:rPr>
        <w:t> </w:t>
      </w:r>
      <w:r>
        <w:rPr>
          <w:w w:val="105"/>
          <w:sz w:val="22"/>
        </w:rPr>
        <w:t>12,</w:t>
      </w:r>
      <w:r>
        <w:rPr>
          <w:spacing w:val="20"/>
          <w:w w:val="105"/>
          <w:sz w:val="22"/>
        </w:rPr>
        <w:t> </w:t>
      </w:r>
      <w:r>
        <w:rPr>
          <w:spacing w:val="-2"/>
          <w:w w:val="105"/>
          <w:sz w:val="22"/>
        </w:rPr>
        <w:t>2024.</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University</w:t>
      </w:r>
      <w:r>
        <w:rPr>
          <w:spacing w:val="12"/>
          <w:w w:val="105"/>
          <w:sz w:val="22"/>
        </w:rPr>
        <w:t> </w:t>
      </w:r>
      <w:r>
        <w:rPr>
          <w:w w:val="105"/>
          <w:sz w:val="22"/>
        </w:rPr>
        <w:t>of</w:t>
      </w:r>
      <w:r>
        <w:rPr>
          <w:spacing w:val="13"/>
          <w:w w:val="105"/>
          <w:sz w:val="22"/>
        </w:rPr>
        <w:t> </w:t>
      </w:r>
      <w:r>
        <w:rPr>
          <w:w w:val="105"/>
          <w:sz w:val="22"/>
        </w:rPr>
        <w:t>Texas</w:t>
      </w:r>
      <w:r>
        <w:rPr>
          <w:spacing w:val="12"/>
          <w:w w:val="105"/>
          <w:sz w:val="22"/>
        </w:rPr>
        <w:t> </w:t>
      </w:r>
      <w:r>
        <w:rPr>
          <w:w w:val="105"/>
          <w:sz w:val="22"/>
        </w:rPr>
        <w:t>at</w:t>
      </w:r>
      <w:r>
        <w:rPr>
          <w:spacing w:val="13"/>
          <w:w w:val="105"/>
          <w:sz w:val="22"/>
        </w:rPr>
        <w:t> </w:t>
      </w:r>
      <w:r>
        <w:rPr>
          <w:w w:val="105"/>
          <w:sz w:val="22"/>
        </w:rPr>
        <w:t>Austin,</w:t>
      </w:r>
      <w:r>
        <w:rPr>
          <w:spacing w:val="13"/>
          <w:w w:val="105"/>
          <w:sz w:val="22"/>
        </w:rPr>
        <w:t> </w:t>
      </w:r>
      <w:r>
        <w:rPr>
          <w:w w:val="105"/>
          <w:sz w:val="22"/>
        </w:rPr>
        <w:t>McCombs</w:t>
      </w:r>
      <w:r>
        <w:rPr>
          <w:spacing w:val="12"/>
          <w:w w:val="105"/>
          <w:sz w:val="22"/>
        </w:rPr>
        <w:t> </w:t>
      </w:r>
      <w:r>
        <w:rPr>
          <w:w w:val="105"/>
          <w:sz w:val="22"/>
        </w:rPr>
        <w:t>School</w:t>
      </w:r>
      <w:r>
        <w:rPr>
          <w:spacing w:val="13"/>
          <w:w w:val="105"/>
          <w:sz w:val="22"/>
        </w:rPr>
        <w:t> </w:t>
      </w:r>
      <w:r>
        <w:rPr>
          <w:w w:val="105"/>
          <w:sz w:val="22"/>
        </w:rPr>
        <w:t>of</w:t>
      </w:r>
      <w:r>
        <w:rPr>
          <w:spacing w:val="13"/>
          <w:w w:val="105"/>
          <w:sz w:val="22"/>
        </w:rPr>
        <w:t> </w:t>
      </w:r>
      <w:r>
        <w:rPr>
          <w:w w:val="105"/>
          <w:sz w:val="22"/>
        </w:rPr>
        <w:t>Business,</w:t>
      </w:r>
      <w:r>
        <w:rPr>
          <w:spacing w:val="12"/>
          <w:w w:val="105"/>
          <w:sz w:val="22"/>
        </w:rPr>
        <w:t> </w:t>
      </w:r>
      <w:r>
        <w:rPr>
          <w:w w:val="105"/>
          <w:sz w:val="22"/>
        </w:rPr>
        <w:t>Janurary</w:t>
      </w:r>
      <w:r>
        <w:rPr>
          <w:spacing w:val="13"/>
          <w:w w:val="105"/>
          <w:sz w:val="22"/>
        </w:rPr>
        <w:t> </w:t>
      </w:r>
      <w:r>
        <w:rPr>
          <w:w w:val="105"/>
          <w:sz w:val="22"/>
        </w:rPr>
        <w:t>24,</w:t>
      </w:r>
      <w:r>
        <w:rPr>
          <w:spacing w:val="12"/>
          <w:w w:val="105"/>
          <w:sz w:val="22"/>
        </w:rPr>
        <w:t> </w:t>
      </w:r>
      <w:r>
        <w:rPr>
          <w:spacing w:val="-4"/>
          <w:w w:val="105"/>
          <w:sz w:val="22"/>
        </w:rPr>
        <w:t>2024</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2024</w:t>
      </w:r>
      <w:r>
        <w:rPr>
          <w:spacing w:val="14"/>
          <w:w w:val="105"/>
          <w:sz w:val="22"/>
        </w:rPr>
        <w:t> </w:t>
      </w:r>
      <w:r>
        <w:rPr>
          <w:w w:val="105"/>
          <w:sz w:val="22"/>
        </w:rPr>
        <w:t>SAET</w:t>
      </w:r>
      <w:r>
        <w:rPr>
          <w:spacing w:val="14"/>
          <w:w w:val="105"/>
          <w:sz w:val="22"/>
        </w:rPr>
        <w:t> </w:t>
      </w:r>
      <w:r>
        <w:rPr>
          <w:w w:val="105"/>
          <w:sz w:val="22"/>
        </w:rPr>
        <w:t>Conference,</w:t>
      </w:r>
      <w:r>
        <w:rPr>
          <w:spacing w:val="15"/>
          <w:w w:val="105"/>
          <w:sz w:val="22"/>
        </w:rPr>
        <w:t> </w:t>
      </w:r>
      <w:r>
        <w:rPr>
          <w:w w:val="105"/>
          <w:sz w:val="22"/>
        </w:rPr>
        <w:t>Santiago,</w:t>
      </w:r>
      <w:r>
        <w:rPr>
          <w:spacing w:val="14"/>
          <w:w w:val="105"/>
          <w:sz w:val="22"/>
        </w:rPr>
        <w:t> </w:t>
      </w:r>
      <w:r>
        <w:rPr>
          <w:w w:val="105"/>
          <w:sz w:val="22"/>
        </w:rPr>
        <w:t>Chile,</w:t>
      </w:r>
      <w:r>
        <w:rPr>
          <w:spacing w:val="14"/>
          <w:w w:val="105"/>
          <w:sz w:val="22"/>
        </w:rPr>
        <w:t> </w:t>
      </w:r>
      <w:r>
        <w:rPr>
          <w:w w:val="105"/>
          <w:sz w:val="22"/>
        </w:rPr>
        <w:t>January</w:t>
      </w:r>
      <w:r>
        <w:rPr>
          <w:spacing w:val="15"/>
          <w:w w:val="105"/>
          <w:sz w:val="22"/>
        </w:rPr>
        <w:t> </w:t>
      </w:r>
      <w:r>
        <w:rPr>
          <w:w w:val="105"/>
          <w:sz w:val="22"/>
        </w:rPr>
        <w:t>10,</w:t>
      </w:r>
      <w:r>
        <w:rPr>
          <w:spacing w:val="14"/>
          <w:w w:val="105"/>
          <w:sz w:val="22"/>
        </w:rPr>
        <w:t> </w:t>
      </w:r>
      <w:r>
        <w:rPr>
          <w:spacing w:val="-4"/>
          <w:w w:val="105"/>
          <w:sz w:val="22"/>
        </w:rPr>
        <w:t>2024</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2023</w:t>
      </w:r>
      <w:r>
        <w:rPr>
          <w:spacing w:val="17"/>
          <w:w w:val="105"/>
          <w:sz w:val="22"/>
        </w:rPr>
        <w:t> </w:t>
      </w:r>
      <w:r>
        <w:rPr>
          <w:w w:val="105"/>
          <w:sz w:val="22"/>
        </w:rPr>
        <w:t>PET</w:t>
      </w:r>
      <w:r>
        <w:rPr>
          <w:spacing w:val="18"/>
          <w:w w:val="105"/>
          <w:sz w:val="22"/>
        </w:rPr>
        <w:t> </w:t>
      </w:r>
      <w:r>
        <w:rPr>
          <w:w w:val="105"/>
          <w:sz w:val="22"/>
        </w:rPr>
        <w:t>(Association</w:t>
      </w:r>
      <w:r>
        <w:rPr>
          <w:spacing w:val="18"/>
          <w:w w:val="105"/>
          <w:sz w:val="22"/>
        </w:rPr>
        <w:t> </w:t>
      </w:r>
      <w:r>
        <w:rPr>
          <w:w w:val="105"/>
          <w:sz w:val="22"/>
        </w:rPr>
        <w:t>for</w:t>
      </w:r>
      <w:r>
        <w:rPr>
          <w:spacing w:val="18"/>
          <w:w w:val="105"/>
          <w:sz w:val="22"/>
        </w:rPr>
        <w:t> </w:t>
      </w:r>
      <w:r>
        <w:rPr>
          <w:w w:val="105"/>
          <w:sz w:val="22"/>
        </w:rPr>
        <w:t>Public</w:t>
      </w:r>
      <w:r>
        <w:rPr>
          <w:spacing w:val="18"/>
          <w:w w:val="105"/>
          <w:sz w:val="22"/>
        </w:rPr>
        <w:t> </w:t>
      </w:r>
      <w:r>
        <w:rPr>
          <w:w w:val="105"/>
          <w:sz w:val="22"/>
        </w:rPr>
        <w:t>Economic</w:t>
      </w:r>
      <w:r>
        <w:rPr>
          <w:spacing w:val="18"/>
          <w:w w:val="105"/>
          <w:sz w:val="22"/>
        </w:rPr>
        <w:t> </w:t>
      </w:r>
      <w:r>
        <w:rPr>
          <w:w w:val="105"/>
          <w:sz w:val="22"/>
        </w:rPr>
        <w:t>Theory)</w:t>
      </w:r>
      <w:r>
        <w:rPr>
          <w:spacing w:val="18"/>
          <w:w w:val="105"/>
          <w:sz w:val="22"/>
        </w:rPr>
        <w:t> </w:t>
      </w:r>
      <w:r>
        <w:rPr>
          <w:w w:val="105"/>
          <w:sz w:val="22"/>
        </w:rPr>
        <w:t>conference,</w:t>
      </w:r>
      <w:r>
        <w:rPr>
          <w:spacing w:val="18"/>
          <w:w w:val="105"/>
          <w:sz w:val="22"/>
        </w:rPr>
        <w:t> </w:t>
      </w:r>
      <w:r>
        <w:rPr>
          <w:w w:val="105"/>
          <w:sz w:val="22"/>
        </w:rPr>
        <w:t>January</w:t>
      </w:r>
      <w:r>
        <w:rPr>
          <w:spacing w:val="18"/>
          <w:w w:val="105"/>
          <w:sz w:val="22"/>
        </w:rPr>
        <w:t> </w:t>
      </w:r>
      <w:r>
        <w:rPr>
          <w:w w:val="105"/>
          <w:sz w:val="22"/>
        </w:rPr>
        <w:t>11,</w:t>
      </w:r>
      <w:r>
        <w:rPr>
          <w:spacing w:val="18"/>
          <w:w w:val="105"/>
          <w:sz w:val="22"/>
        </w:rPr>
        <w:t> </w:t>
      </w:r>
      <w:r>
        <w:rPr>
          <w:spacing w:val="-4"/>
          <w:w w:val="105"/>
          <w:sz w:val="22"/>
        </w:rPr>
        <w:t>2024</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Ninth</w:t>
      </w:r>
      <w:r>
        <w:rPr>
          <w:spacing w:val="-3"/>
          <w:w w:val="105"/>
          <w:sz w:val="22"/>
        </w:rPr>
        <w:t> </w:t>
      </w:r>
      <w:r>
        <w:rPr>
          <w:w w:val="105"/>
          <w:sz w:val="22"/>
        </w:rPr>
        <w:t>Latin</w:t>
      </w:r>
      <w:r>
        <w:rPr>
          <w:spacing w:val="-3"/>
          <w:w w:val="105"/>
          <w:sz w:val="22"/>
        </w:rPr>
        <w:t> </w:t>
      </w:r>
      <w:r>
        <w:rPr>
          <w:w w:val="105"/>
          <w:sz w:val="22"/>
        </w:rPr>
        <w:t>American</w:t>
      </w:r>
      <w:r>
        <w:rPr>
          <w:spacing w:val="-3"/>
          <w:w w:val="105"/>
          <w:sz w:val="22"/>
        </w:rPr>
        <w:t> </w:t>
      </w:r>
      <w:r>
        <w:rPr>
          <w:w w:val="105"/>
          <w:sz w:val="22"/>
        </w:rPr>
        <w:t>Workshop</w:t>
      </w:r>
      <w:r>
        <w:rPr>
          <w:spacing w:val="-4"/>
          <w:w w:val="105"/>
          <w:sz w:val="22"/>
        </w:rPr>
        <w:t> </w:t>
      </w:r>
      <w:r>
        <w:rPr>
          <w:w w:val="105"/>
          <w:sz w:val="22"/>
        </w:rPr>
        <w:t>in</w:t>
      </w:r>
      <w:r>
        <w:rPr>
          <w:spacing w:val="-2"/>
          <w:w w:val="105"/>
          <w:sz w:val="22"/>
        </w:rPr>
        <w:t> </w:t>
      </w:r>
      <w:r>
        <w:rPr>
          <w:w w:val="105"/>
          <w:sz w:val="22"/>
        </w:rPr>
        <w:t>Law</w:t>
      </w:r>
      <w:r>
        <w:rPr>
          <w:spacing w:val="-3"/>
          <w:w w:val="105"/>
          <w:sz w:val="22"/>
        </w:rPr>
        <w:t> </w:t>
      </w:r>
      <w:r>
        <w:rPr>
          <w:w w:val="105"/>
          <w:sz w:val="22"/>
        </w:rPr>
        <w:t>and</w:t>
      </w:r>
      <w:r>
        <w:rPr>
          <w:spacing w:val="-3"/>
          <w:w w:val="105"/>
          <w:sz w:val="22"/>
        </w:rPr>
        <w:t> </w:t>
      </w:r>
      <w:r>
        <w:rPr>
          <w:w w:val="105"/>
          <w:sz w:val="22"/>
        </w:rPr>
        <w:t>Economics</w:t>
      </w:r>
      <w:r>
        <w:rPr>
          <w:spacing w:val="-3"/>
          <w:w w:val="105"/>
          <w:sz w:val="22"/>
        </w:rPr>
        <w:t> </w:t>
      </w:r>
      <w:r>
        <w:rPr>
          <w:w w:val="105"/>
          <w:sz w:val="22"/>
        </w:rPr>
        <w:t>–</w:t>
      </w:r>
      <w:r>
        <w:rPr>
          <w:spacing w:val="-2"/>
          <w:w w:val="105"/>
          <w:sz w:val="22"/>
        </w:rPr>
        <w:t> </w:t>
      </w:r>
      <w:r>
        <w:rPr>
          <w:w w:val="105"/>
          <w:sz w:val="22"/>
        </w:rPr>
        <w:t>LAWLE</w:t>
      </w:r>
      <w:r>
        <w:rPr>
          <w:spacing w:val="-4"/>
          <w:w w:val="105"/>
          <w:sz w:val="22"/>
        </w:rPr>
        <w:t> </w:t>
      </w:r>
      <w:r>
        <w:rPr>
          <w:w w:val="105"/>
          <w:sz w:val="22"/>
        </w:rPr>
        <w:t>2023,</w:t>
      </w:r>
      <w:r>
        <w:rPr>
          <w:spacing w:val="-1"/>
          <w:w w:val="105"/>
          <w:sz w:val="22"/>
        </w:rPr>
        <w:t> </w:t>
      </w:r>
      <w:r>
        <w:rPr>
          <w:w w:val="105"/>
          <w:sz w:val="22"/>
        </w:rPr>
        <w:t>Brasília,</w:t>
      </w:r>
      <w:r>
        <w:rPr>
          <w:spacing w:val="-1"/>
          <w:w w:val="105"/>
          <w:sz w:val="22"/>
        </w:rPr>
        <w:t> </w:t>
      </w:r>
      <w:r>
        <w:rPr>
          <w:w w:val="105"/>
          <w:sz w:val="22"/>
        </w:rPr>
        <w:t>Brazil,</w:t>
      </w:r>
      <w:r>
        <w:rPr>
          <w:spacing w:val="-1"/>
          <w:w w:val="105"/>
          <w:sz w:val="22"/>
        </w:rPr>
        <w:t> </w:t>
      </w:r>
      <w:r>
        <w:rPr>
          <w:w w:val="105"/>
          <w:sz w:val="22"/>
        </w:rPr>
        <w:t>November</w:t>
      </w:r>
      <w:r>
        <w:rPr>
          <w:spacing w:val="-3"/>
          <w:w w:val="105"/>
          <w:sz w:val="22"/>
        </w:rPr>
        <w:t> </w:t>
      </w:r>
      <w:r>
        <w:rPr>
          <w:w w:val="105"/>
          <w:sz w:val="22"/>
        </w:rPr>
        <w:t>16,</w:t>
      </w:r>
      <w:r>
        <w:rPr>
          <w:spacing w:val="-1"/>
          <w:w w:val="105"/>
          <w:sz w:val="22"/>
        </w:rPr>
        <w:t> </w:t>
      </w:r>
      <w:r>
        <w:rPr>
          <w:spacing w:val="-2"/>
          <w:w w:val="105"/>
          <w:sz w:val="22"/>
        </w:rPr>
        <w:t>2023.</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Department</w:t>
      </w:r>
      <w:r>
        <w:rPr>
          <w:spacing w:val="15"/>
          <w:w w:val="105"/>
          <w:sz w:val="22"/>
        </w:rPr>
        <w:t> </w:t>
      </w:r>
      <w:r>
        <w:rPr>
          <w:w w:val="105"/>
          <w:sz w:val="22"/>
        </w:rPr>
        <w:t>of</w:t>
      </w:r>
      <w:r>
        <w:rPr>
          <w:spacing w:val="15"/>
          <w:w w:val="105"/>
          <w:sz w:val="22"/>
        </w:rPr>
        <w:t> </w:t>
      </w:r>
      <w:r>
        <w:rPr>
          <w:w w:val="105"/>
          <w:sz w:val="22"/>
        </w:rPr>
        <w:t>Economics,</w:t>
      </w:r>
      <w:r>
        <w:rPr>
          <w:spacing w:val="15"/>
          <w:w w:val="105"/>
          <w:sz w:val="22"/>
        </w:rPr>
        <w:t> </w:t>
      </w:r>
      <w:r>
        <w:rPr>
          <w:w w:val="105"/>
          <w:sz w:val="22"/>
        </w:rPr>
        <w:t>Iowa</w:t>
      </w:r>
      <w:r>
        <w:rPr>
          <w:spacing w:val="15"/>
          <w:w w:val="105"/>
          <w:sz w:val="22"/>
        </w:rPr>
        <w:t> </w:t>
      </w:r>
      <w:r>
        <w:rPr>
          <w:w w:val="105"/>
          <w:sz w:val="22"/>
        </w:rPr>
        <w:t>State</w:t>
      </w:r>
      <w:r>
        <w:rPr>
          <w:spacing w:val="15"/>
          <w:w w:val="105"/>
          <w:sz w:val="22"/>
        </w:rPr>
        <w:t> </w:t>
      </w:r>
      <w:r>
        <w:rPr>
          <w:w w:val="105"/>
          <w:sz w:val="22"/>
        </w:rPr>
        <w:t>University,</w:t>
      </w:r>
      <w:r>
        <w:rPr>
          <w:spacing w:val="15"/>
          <w:w w:val="105"/>
          <w:sz w:val="22"/>
        </w:rPr>
        <w:t> </w:t>
      </w:r>
      <w:r>
        <w:rPr>
          <w:w w:val="105"/>
          <w:sz w:val="22"/>
        </w:rPr>
        <w:t>October</w:t>
      </w:r>
      <w:r>
        <w:rPr>
          <w:spacing w:val="15"/>
          <w:w w:val="105"/>
          <w:sz w:val="22"/>
        </w:rPr>
        <w:t> </w:t>
      </w:r>
      <w:r>
        <w:rPr>
          <w:w w:val="105"/>
          <w:sz w:val="22"/>
        </w:rPr>
        <w:t>27,</w:t>
      </w:r>
      <w:r>
        <w:rPr>
          <w:spacing w:val="15"/>
          <w:w w:val="105"/>
          <w:sz w:val="22"/>
        </w:rPr>
        <w:t> </w:t>
      </w:r>
      <w:r>
        <w:rPr>
          <w:spacing w:val="-2"/>
          <w:w w:val="105"/>
          <w:sz w:val="22"/>
        </w:rPr>
        <w:t>2023.</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Federal</w:t>
      </w:r>
      <w:r>
        <w:rPr>
          <w:spacing w:val="11"/>
          <w:w w:val="105"/>
          <w:sz w:val="22"/>
        </w:rPr>
        <w:t> </w:t>
      </w:r>
      <w:r>
        <w:rPr>
          <w:w w:val="105"/>
          <w:sz w:val="22"/>
        </w:rPr>
        <w:t>Reserve</w:t>
      </w:r>
      <w:r>
        <w:rPr>
          <w:spacing w:val="11"/>
          <w:w w:val="105"/>
          <w:sz w:val="22"/>
        </w:rPr>
        <w:t> </w:t>
      </w:r>
      <w:r>
        <w:rPr>
          <w:w w:val="105"/>
          <w:sz w:val="22"/>
        </w:rPr>
        <w:t>Bank</w:t>
      </w:r>
      <w:r>
        <w:rPr>
          <w:spacing w:val="11"/>
          <w:w w:val="105"/>
          <w:sz w:val="22"/>
        </w:rPr>
        <w:t> </w:t>
      </w:r>
      <w:r>
        <w:rPr>
          <w:w w:val="105"/>
          <w:sz w:val="22"/>
        </w:rPr>
        <w:t>of</w:t>
      </w:r>
      <w:r>
        <w:rPr>
          <w:spacing w:val="11"/>
          <w:w w:val="105"/>
          <w:sz w:val="22"/>
        </w:rPr>
        <w:t> </w:t>
      </w:r>
      <w:r>
        <w:rPr>
          <w:w w:val="105"/>
          <w:sz w:val="22"/>
        </w:rPr>
        <w:t>Chicago,</w:t>
      </w:r>
      <w:r>
        <w:rPr>
          <w:spacing w:val="12"/>
          <w:w w:val="105"/>
          <w:sz w:val="22"/>
        </w:rPr>
        <w:t> </w:t>
      </w:r>
      <w:r>
        <w:rPr>
          <w:w w:val="105"/>
          <w:sz w:val="22"/>
        </w:rPr>
        <w:t>July</w:t>
      </w:r>
      <w:r>
        <w:rPr>
          <w:spacing w:val="11"/>
          <w:w w:val="105"/>
          <w:sz w:val="22"/>
        </w:rPr>
        <w:t> </w:t>
      </w:r>
      <w:r>
        <w:rPr>
          <w:w w:val="105"/>
          <w:sz w:val="22"/>
        </w:rPr>
        <w:t>25,</w:t>
      </w:r>
      <w:r>
        <w:rPr>
          <w:spacing w:val="11"/>
          <w:w w:val="105"/>
          <w:sz w:val="22"/>
        </w:rPr>
        <w:t> </w:t>
      </w:r>
      <w:r>
        <w:rPr>
          <w:spacing w:val="-2"/>
          <w:w w:val="105"/>
          <w:sz w:val="22"/>
        </w:rPr>
        <w:t>2023.</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2023</w:t>
      </w:r>
      <w:r>
        <w:rPr>
          <w:spacing w:val="14"/>
          <w:w w:val="105"/>
          <w:sz w:val="22"/>
        </w:rPr>
        <w:t> </w:t>
      </w:r>
      <w:r>
        <w:rPr>
          <w:w w:val="105"/>
          <w:sz w:val="22"/>
        </w:rPr>
        <w:t>SAET</w:t>
      </w:r>
      <w:r>
        <w:rPr>
          <w:spacing w:val="15"/>
          <w:w w:val="105"/>
          <w:sz w:val="22"/>
        </w:rPr>
        <w:t> </w:t>
      </w:r>
      <w:r>
        <w:rPr>
          <w:w w:val="105"/>
          <w:sz w:val="22"/>
        </w:rPr>
        <w:t>Conference,</w:t>
      </w:r>
      <w:r>
        <w:rPr>
          <w:spacing w:val="14"/>
          <w:w w:val="105"/>
          <w:sz w:val="22"/>
        </w:rPr>
        <w:t> </w:t>
      </w:r>
      <w:r>
        <w:rPr>
          <w:w w:val="105"/>
          <w:sz w:val="22"/>
        </w:rPr>
        <w:t>Paris,</w:t>
      </w:r>
      <w:r>
        <w:rPr>
          <w:spacing w:val="15"/>
          <w:w w:val="105"/>
          <w:sz w:val="22"/>
        </w:rPr>
        <w:t> </w:t>
      </w:r>
      <w:r>
        <w:rPr>
          <w:w w:val="105"/>
          <w:sz w:val="22"/>
        </w:rPr>
        <w:t>France,</w:t>
      </w:r>
      <w:r>
        <w:rPr>
          <w:spacing w:val="14"/>
          <w:w w:val="105"/>
          <w:sz w:val="22"/>
        </w:rPr>
        <w:t> </w:t>
      </w:r>
      <w:r>
        <w:rPr>
          <w:w w:val="105"/>
          <w:sz w:val="22"/>
        </w:rPr>
        <w:t>July</w:t>
      </w:r>
      <w:r>
        <w:rPr>
          <w:spacing w:val="15"/>
          <w:w w:val="105"/>
          <w:sz w:val="22"/>
        </w:rPr>
        <w:t> </w:t>
      </w:r>
      <w:r>
        <w:rPr>
          <w:w w:val="105"/>
          <w:sz w:val="22"/>
        </w:rPr>
        <w:t>19,</w:t>
      </w:r>
      <w:r>
        <w:rPr>
          <w:spacing w:val="15"/>
          <w:w w:val="105"/>
          <w:sz w:val="22"/>
        </w:rPr>
        <w:t> </w:t>
      </w:r>
      <w:r>
        <w:rPr>
          <w:spacing w:val="-2"/>
          <w:w w:val="105"/>
          <w:sz w:val="22"/>
        </w:rPr>
        <w:t>2023.</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2022</w:t>
      </w:r>
      <w:r>
        <w:rPr>
          <w:spacing w:val="18"/>
          <w:w w:val="105"/>
          <w:sz w:val="22"/>
        </w:rPr>
        <w:t> </w:t>
      </w:r>
      <w:r>
        <w:rPr>
          <w:w w:val="105"/>
          <w:sz w:val="22"/>
        </w:rPr>
        <w:t>SAET</w:t>
      </w:r>
      <w:r>
        <w:rPr>
          <w:spacing w:val="19"/>
          <w:w w:val="105"/>
          <w:sz w:val="22"/>
        </w:rPr>
        <w:t> </w:t>
      </w:r>
      <w:r>
        <w:rPr>
          <w:w w:val="105"/>
          <w:sz w:val="22"/>
        </w:rPr>
        <w:t>Conference,</w:t>
      </w:r>
      <w:r>
        <w:rPr>
          <w:spacing w:val="19"/>
          <w:w w:val="105"/>
          <w:sz w:val="22"/>
        </w:rPr>
        <w:t> </w:t>
      </w:r>
      <w:r>
        <w:rPr>
          <w:w w:val="105"/>
          <w:sz w:val="22"/>
        </w:rPr>
        <w:t>Camberra,</w:t>
      </w:r>
      <w:r>
        <w:rPr>
          <w:spacing w:val="19"/>
          <w:w w:val="105"/>
          <w:sz w:val="22"/>
        </w:rPr>
        <w:t> </w:t>
      </w:r>
      <w:r>
        <w:rPr>
          <w:w w:val="105"/>
          <w:sz w:val="22"/>
        </w:rPr>
        <w:t>Australia,</w:t>
      </w:r>
      <w:r>
        <w:rPr>
          <w:spacing w:val="19"/>
          <w:w w:val="105"/>
          <w:sz w:val="22"/>
        </w:rPr>
        <w:t> </w:t>
      </w:r>
      <w:r>
        <w:rPr>
          <w:w w:val="105"/>
          <w:sz w:val="22"/>
        </w:rPr>
        <w:t>July</w:t>
      </w:r>
      <w:r>
        <w:rPr>
          <w:spacing w:val="19"/>
          <w:w w:val="105"/>
          <w:sz w:val="22"/>
        </w:rPr>
        <w:t> </w:t>
      </w:r>
      <w:r>
        <w:rPr>
          <w:w w:val="105"/>
          <w:sz w:val="22"/>
        </w:rPr>
        <w:t>16,</w:t>
      </w:r>
      <w:r>
        <w:rPr>
          <w:spacing w:val="18"/>
          <w:w w:val="105"/>
          <w:sz w:val="22"/>
        </w:rPr>
        <w:t> </w:t>
      </w:r>
      <w:r>
        <w:rPr>
          <w:spacing w:val="-2"/>
          <w:w w:val="105"/>
          <w:sz w:val="22"/>
        </w:rPr>
        <w:t>2022.</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Interdisciplinary</w:t>
      </w:r>
      <w:r>
        <w:rPr>
          <w:spacing w:val="15"/>
          <w:w w:val="105"/>
          <w:sz w:val="22"/>
        </w:rPr>
        <w:t> </w:t>
      </w:r>
      <w:r>
        <w:rPr>
          <w:w w:val="105"/>
          <w:sz w:val="22"/>
        </w:rPr>
        <w:t>Symposium</w:t>
      </w:r>
      <w:r>
        <w:rPr>
          <w:spacing w:val="15"/>
          <w:w w:val="105"/>
          <w:sz w:val="22"/>
        </w:rPr>
        <w:t> </w:t>
      </w:r>
      <w:r>
        <w:rPr>
          <w:w w:val="105"/>
          <w:sz w:val="22"/>
        </w:rPr>
        <w:t>on</w:t>
      </w:r>
      <w:r>
        <w:rPr>
          <w:spacing w:val="16"/>
          <w:w w:val="105"/>
          <w:sz w:val="22"/>
        </w:rPr>
        <w:t> </w:t>
      </w:r>
      <w:r>
        <w:rPr>
          <w:w w:val="105"/>
          <w:sz w:val="22"/>
        </w:rPr>
        <w:t>Brazilian</w:t>
      </w:r>
      <w:r>
        <w:rPr>
          <w:spacing w:val="15"/>
          <w:w w:val="105"/>
          <w:sz w:val="22"/>
        </w:rPr>
        <w:t> </w:t>
      </w:r>
      <w:r>
        <w:rPr>
          <w:w w:val="105"/>
          <w:sz w:val="22"/>
        </w:rPr>
        <w:t>Political</w:t>
      </w:r>
      <w:r>
        <w:rPr>
          <w:spacing w:val="15"/>
          <w:w w:val="105"/>
          <w:sz w:val="22"/>
        </w:rPr>
        <w:t> </w:t>
      </w:r>
      <w:r>
        <w:rPr>
          <w:w w:val="105"/>
          <w:sz w:val="22"/>
        </w:rPr>
        <w:t>System,</w:t>
      </w:r>
      <w:r>
        <w:rPr>
          <w:spacing w:val="17"/>
          <w:w w:val="105"/>
          <w:sz w:val="22"/>
        </w:rPr>
        <w:t> </w:t>
      </w:r>
      <w:r>
        <w:rPr>
          <w:w w:val="105"/>
          <w:sz w:val="22"/>
        </w:rPr>
        <w:t>organized</w:t>
      </w:r>
      <w:r>
        <w:rPr>
          <w:spacing w:val="15"/>
          <w:w w:val="105"/>
          <w:sz w:val="22"/>
        </w:rPr>
        <w:t> </w:t>
      </w:r>
      <w:r>
        <w:rPr>
          <w:w w:val="105"/>
          <w:sz w:val="22"/>
        </w:rPr>
        <w:t>by</w:t>
      </w:r>
      <w:r>
        <w:rPr>
          <w:spacing w:val="15"/>
          <w:w w:val="105"/>
          <w:sz w:val="22"/>
        </w:rPr>
        <w:t> </w:t>
      </w:r>
      <w:r>
        <w:rPr>
          <w:w w:val="105"/>
          <w:sz w:val="22"/>
        </w:rPr>
        <w:t>IMPA</w:t>
      </w:r>
      <w:r>
        <w:rPr>
          <w:spacing w:val="16"/>
          <w:w w:val="105"/>
          <w:sz w:val="22"/>
        </w:rPr>
        <w:t> </w:t>
      </w:r>
      <w:r>
        <w:rPr>
          <w:w w:val="105"/>
          <w:sz w:val="22"/>
        </w:rPr>
        <w:t>and</w:t>
      </w:r>
      <w:r>
        <w:rPr>
          <w:spacing w:val="15"/>
          <w:w w:val="105"/>
          <w:sz w:val="22"/>
        </w:rPr>
        <w:t> </w:t>
      </w:r>
      <w:r>
        <w:rPr>
          <w:w w:val="105"/>
          <w:sz w:val="22"/>
        </w:rPr>
        <w:t>CEFOR,</w:t>
      </w:r>
      <w:r>
        <w:rPr>
          <w:spacing w:val="16"/>
          <w:w w:val="105"/>
          <w:sz w:val="22"/>
        </w:rPr>
        <w:t> </w:t>
      </w:r>
      <w:r>
        <w:rPr>
          <w:w w:val="105"/>
          <w:sz w:val="22"/>
        </w:rPr>
        <w:t>July</w:t>
      </w:r>
      <w:r>
        <w:rPr>
          <w:spacing w:val="15"/>
          <w:w w:val="105"/>
          <w:sz w:val="22"/>
        </w:rPr>
        <w:t> </w:t>
      </w:r>
      <w:r>
        <w:rPr>
          <w:w w:val="105"/>
          <w:sz w:val="22"/>
        </w:rPr>
        <w:t>5-9,</w:t>
      </w:r>
      <w:r>
        <w:rPr>
          <w:spacing w:val="16"/>
          <w:w w:val="105"/>
          <w:sz w:val="22"/>
        </w:rPr>
        <w:t> </w:t>
      </w:r>
      <w:r>
        <w:rPr>
          <w:spacing w:val="-4"/>
          <w:w w:val="105"/>
          <w:sz w:val="22"/>
        </w:rPr>
        <w:t>2021.</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41th</w:t>
      </w:r>
      <w:r>
        <w:rPr>
          <w:spacing w:val="14"/>
          <w:w w:val="105"/>
          <w:sz w:val="22"/>
        </w:rPr>
        <w:t> </w:t>
      </w:r>
      <w:r>
        <w:rPr>
          <w:w w:val="105"/>
          <w:sz w:val="22"/>
        </w:rPr>
        <w:t>meeting</w:t>
      </w:r>
      <w:r>
        <w:rPr>
          <w:spacing w:val="14"/>
          <w:w w:val="105"/>
          <w:sz w:val="22"/>
        </w:rPr>
        <w:t> </w:t>
      </w:r>
      <w:r>
        <w:rPr>
          <w:w w:val="105"/>
          <w:sz w:val="22"/>
        </w:rPr>
        <w:t>of</w:t>
      </w:r>
      <w:r>
        <w:rPr>
          <w:spacing w:val="15"/>
          <w:w w:val="105"/>
          <w:sz w:val="22"/>
        </w:rPr>
        <w:t> </w:t>
      </w:r>
      <w:r>
        <w:rPr>
          <w:w w:val="105"/>
          <w:sz w:val="22"/>
        </w:rPr>
        <w:t>the</w:t>
      </w:r>
      <w:r>
        <w:rPr>
          <w:spacing w:val="14"/>
          <w:w w:val="105"/>
          <w:sz w:val="22"/>
        </w:rPr>
        <w:t> </w:t>
      </w:r>
      <w:r>
        <w:rPr>
          <w:w w:val="105"/>
          <w:sz w:val="22"/>
        </w:rPr>
        <w:t>Brazilian</w:t>
      </w:r>
      <w:r>
        <w:rPr>
          <w:spacing w:val="15"/>
          <w:w w:val="105"/>
          <w:sz w:val="22"/>
        </w:rPr>
        <w:t> </w:t>
      </w:r>
      <w:r>
        <w:rPr>
          <w:w w:val="105"/>
          <w:sz w:val="22"/>
        </w:rPr>
        <w:t>Econometric</w:t>
      </w:r>
      <w:r>
        <w:rPr>
          <w:spacing w:val="14"/>
          <w:w w:val="105"/>
          <w:sz w:val="22"/>
        </w:rPr>
        <w:t> </w:t>
      </w:r>
      <w:r>
        <w:rPr>
          <w:w w:val="105"/>
          <w:sz w:val="22"/>
        </w:rPr>
        <w:t>Society,</w:t>
      </w:r>
      <w:r>
        <w:rPr>
          <w:spacing w:val="15"/>
          <w:w w:val="105"/>
          <w:sz w:val="22"/>
        </w:rPr>
        <w:t> </w:t>
      </w:r>
      <w:r>
        <w:rPr>
          <w:w w:val="105"/>
          <w:sz w:val="22"/>
        </w:rPr>
        <w:t>in</w:t>
      </w:r>
      <w:r>
        <w:rPr>
          <w:spacing w:val="14"/>
          <w:w w:val="105"/>
          <w:sz w:val="22"/>
        </w:rPr>
        <w:t> </w:t>
      </w:r>
      <w:r>
        <w:rPr>
          <w:w w:val="105"/>
          <w:sz w:val="22"/>
        </w:rPr>
        <w:t>São</w:t>
      </w:r>
      <w:r>
        <w:rPr>
          <w:spacing w:val="15"/>
          <w:w w:val="105"/>
          <w:sz w:val="22"/>
        </w:rPr>
        <w:t> </w:t>
      </w:r>
      <w:r>
        <w:rPr>
          <w:w w:val="105"/>
          <w:sz w:val="22"/>
        </w:rPr>
        <w:t>Paulo,</w:t>
      </w:r>
      <w:r>
        <w:rPr>
          <w:spacing w:val="14"/>
          <w:w w:val="105"/>
          <w:sz w:val="22"/>
        </w:rPr>
        <w:t> </w:t>
      </w:r>
      <w:r>
        <w:rPr>
          <w:w w:val="105"/>
          <w:sz w:val="22"/>
        </w:rPr>
        <w:t>December</w:t>
      </w:r>
      <w:r>
        <w:rPr>
          <w:spacing w:val="15"/>
          <w:w w:val="105"/>
          <w:sz w:val="22"/>
        </w:rPr>
        <w:t> </w:t>
      </w:r>
      <w:r>
        <w:rPr>
          <w:spacing w:val="-2"/>
          <w:w w:val="105"/>
          <w:sz w:val="22"/>
        </w:rPr>
        <w:t>2019.</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Midwest</w:t>
      </w:r>
      <w:r>
        <w:rPr>
          <w:spacing w:val="15"/>
          <w:w w:val="105"/>
          <w:sz w:val="22"/>
        </w:rPr>
        <w:t> </w:t>
      </w:r>
      <w:r>
        <w:rPr>
          <w:w w:val="105"/>
          <w:sz w:val="22"/>
        </w:rPr>
        <w:t>Theory</w:t>
      </w:r>
      <w:r>
        <w:rPr>
          <w:spacing w:val="15"/>
          <w:w w:val="105"/>
          <w:sz w:val="22"/>
        </w:rPr>
        <w:t> </w:t>
      </w:r>
      <w:r>
        <w:rPr>
          <w:w w:val="105"/>
          <w:sz w:val="22"/>
        </w:rPr>
        <w:t>Conference,</w:t>
      </w:r>
      <w:r>
        <w:rPr>
          <w:spacing w:val="15"/>
          <w:w w:val="105"/>
          <w:sz w:val="22"/>
        </w:rPr>
        <w:t> </w:t>
      </w:r>
      <w:r>
        <w:rPr>
          <w:w w:val="105"/>
          <w:sz w:val="22"/>
        </w:rPr>
        <w:t>St.</w:t>
      </w:r>
      <w:r>
        <w:rPr>
          <w:spacing w:val="39"/>
          <w:w w:val="105"/>
          <w:sz w:val="22"/>
        </w:rPr>
        <w:t> </w:t>
      </w:r>
      <w:r>
        <w:rPr>
          <w:w w:val="105"/>
          <w:sz w:val="22"/>
        </w:rPr>
        <w:t>Louis,</w:t>
      </w:r>
      <w:r>
        <w:rPr>
          <w:spacing w:val="15"/>
          <w:w w:val="105"/>
          <w:sz w:val="22"/>
        </w:rPr>
        <w:t> </w:t>
      </w:r>
      <w:r>
        <w:rPr>
          <w:w w:val="105"/>
          <w:sz w:val="22"/>
        </w:rPr>
        <w:t>October</w:t>
      </w:r>
      <w:r>
        <w:rPr>
          <w:spacing w:val="15"/>
          <w:w w:val="105"/>
          <w:sz w:val="22"/>
        </w:rPr>
        <w:t> </w:t>
      </w:r>
      <w:r>
        <w:rPr>
          <w:spacing w:val="-2"/>
          <w:w w:val="105"/>
          <w:sz w:val="22"/>
        </w:rPr>
        <w:t>2019.</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University</w:t>
      </w:r>
      <w:r>
        <w:rPr>
          <w:spacing w:val="17"/>
          <w:w w:val="105"/>
          <w:sz w:val="22"/>
        </w:rPr>
        <w:t> </w:t>
      </w:r>
      <w:r>
        <w:rPr>
          <w:w w:val="105"/>
          <w:sz w:val="22"/>
        </w:rPr>
        <w:t>of</w:t>
      </w:r>
      <w:r>
        <w:rPr>
          <w:spacing w:val="18"/>
          <w:w w:val="105"/>
          <w:sz w:val="22"/>
        </w:rPr>
        <w:t> </w:t>
      </w:r>
      <w:r>
        <w:rPr>
          <w:w w:val="105"/>
          <w:sz w:val="22"/>
        </w:rPr>
        <w:t>Rochester,</w:t>
      </w:r>
      <w:r>
        <w:rPr>
          <w:spacing w:val="18"/>
          <w:w w:val="105"/>
          <w:sz w:val="22"/>
        </w:rPr>
        <w:t> </w:t>
      </w:r>
      <w:r>
        <w:rPr>
          <w:w w:val="105"/>
          <w:sz w:val="22"/>
        </w:rPr>
        <w:t>October</w:t>
      </w:r>
      <w:r>
        <w:rPr>
          <w:spacing w:val="17"/>
          <w:w w:val="105"/>
          <w:sz w:val="22"/>
        </w:rPr>
        <w:t> </w:t>
      </w:r>
      <w:r>
        <w:rPr>
          <w:spacing w:val="-2"/>
          <w:w w:val="105"/>
          <w:sz w:val="22"/>
        </w:rPr>
        <w:t>2019.</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Time</w:t>
      </w:r>
      <w:r>
        <w:rPr>
          <w:spacing w:val="18"/>
          <w:w w:val="105"/>
          <w:sz w:val="22"/>
        </w:rPr>
        <w:t> </w:t>
      </w:r>
      <w:r>
        <w:rPr>
          <w:w w:val="105"/>
          <w:sz w:val="22"/>
        </w:rPr>
        <w:t>and</w:t>
      </w:r>
      <w:r>
        <w:rPr>
          <w:spacing w:val="19"/>
          <w:w w:val="105"/>
          <w:sz w:val="22"/>
        </w:rPr>
        <w:t> </w:t>
      </w:r>
      <w:r>
        <w:rPr>
          <w:w w:val="105"/>
          <w:sz w:val="22"/>
        </w:rPr>
        <w:t>Uncertainties</w:t>
      </w:r>
      <w:r>
        <w:rPr>
          <w:spacing w:val="18"/>
          <w:w w:val="105"/>
          <w:sz w:val="22"/>
        </w:rPr>
        <w:t> </w:t>
      </w:r>
      <w:r>
        <w:rPr>
          <w:w w:val="105"/>
          <w:sz w:val="22"/>
        </w:rPr>
        <w:t>and</w:t>
      </w:r>
      <w:r>
        <w:rPr>
          <w:spacing w:val="19"/>
          <w:w w:val="105"/>
          <w:sz w:val="22"/>
        </w:rPr>
        <w:t> </w:t>
      </w:r>
      <w:r>
        <w:rPr>
          <w:w w:val="105"/>
          <w:sz w:val="22"/>
        </w:rPr>
        <w:t>Strategies</w:t>
      </w:r>
      <w:r>
        <w:rPr>
          <w:spacing w:val="18"/>
          <w:w w:val="105"/>
          <w:sz w:val="22"/>
        </w:rPr>
        <w:t> </w:t>
      </w:r>
      <w:r>
        <w:rPr>
          <w:w w:val="105"/>
          <w:sz w:val="22"/>
        </w:rPr>
        <w:t>IV,</w:t>
      </w:r>
      <w:r>
        <w:rPr>
          <w:spacing w:val="19"/>
          <w:w w:val="105"/>
          <w:sz w:val="22"/>
        </w:rPr>
        <w:t> </w:t>
      </w:r>
      <w:r>
        <w:rPr>
          <w:w w:val="105"/>
          <w:sz w:val="22"/>
        </w:rPr>
        <w:t>Conference</w:t>
      </w:r>
      <w:r>
        <w:rPr>
          <w:spacing w:val="18"/>
          <w:w w:val="105"/>
          <w:sz w:val="22"/>
        </w:rPr>
        <w:t> </w:t>
      </w:r>
      <w:r>
        <w:rPr>
          <w:w w:val="105"/>
          <w:sz w:val="22"/>
        </w:rPr>
        <w:t>in</w:t>
      </w:r>
      <w:r>
        <w:rPr>
          <w:spacing w:val="19"/>
          <w:w w:val="105"/>
          <w:sz w:val="22"/>
        </w:rPr>
        <w:t> </w:t>
      </w:r>
      <w:r>
        <w:rPr>
          <w:w w:val="105"/>
          <w:sz w:val="22"/>
        </w:rPr>
        <w:t>Paris,</w:t>
      </w:r>
      <w:r>
        <w:rPr>
          <w:spacing w:val="18"/>
          <w:w w:val="105"/>
          <w:sz w:val="22"/>
        </w:rPr>
        <w:t> </w:t>
      </w:r>
      <w:r>
        <w:rPr>
          <w:w w:val="105"/>
          <w:sz w:val="22"/>
        </w:rPr>
        <w:t>December</w:t>
      </w:r>
      <w:r>
        <w:rPr>
          <w:spacing w:val="19"/>
          <w:w w:val="105"/>
          <w:sz w:val="22"/>
        </w:rPr>
        <w:t> </w:t>
      </w:r>
      <w:r>
        <w:rPr>
          <w:w w:val="105"/>
          <w:sz w:val="22"/>
        </w:rPr>
        <w:t>18-19,</w:t>
      </w:r>
      <w:r>
        <w:rPr>
          <w:spacing w:val="18"/>
          <w:w w:val="105"/>
          <w:sz w:val="22"/>
        </w:rPr>
        <w:t> </w:t>
      </w:r>
      <w:r>
        <w:rPr>
          <w:spacing w:val="-2"/>
          <w:w w:val="105"/>
          <w:sz w:val="22"/>
        </w:rPr>
        <w:t>2018.</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PUC,</w:t>
      </w:r>
      <w:r>
        <w:rPr>
          <w:spacing w:val="21"/>
          <w:w w:val="105"/>
          <w:sz w:val="22"/>
        </w:rPr>
        <w:t> </w:t>
      </w:r>
      <w:r>
        <w:rPr>
          <w:w w:val="105"/>
          <w:sz w:val="22"/>
        </w:rPr>
        <w:t>Rio</w:t>
      </w:r>
      <w:r>
        <w:rPr>
          <w:spacing w:val="21"/>
          <w:w w:val="105"/>
          <w:sz w:val="22"/>
        </w:rPr>
        <w:t> </w:t>
      </w:r>
      <w:r>
        <w:rPr>
          <w:w w:val="105"/>
          <w:sz w:val="22"/>
        </w:rPr>
        <w:t>de</w:t>
      </w:r>
      <w:r>
        <w:rPr>
          <w:spacing w:val="22"/>
          <w:w w:val="105"/>
          <w:sz w:val="22"/>
        </w:rPr>
        <w:t> </w:t>
      </w:r>
      <w:r>
        <w:rPr>
          <w:w w:val="105"/>
          <w:sz w:val="22"/>
        </w:rPr>
        <w:t>Janeiro,</w:t>
      </w:r>
      <w:r>
        <w:rPr>
          <w:spacing w:val="21"/>
          <w:w w:val="105"/>
          <w:sz w:val="22"/>
        </w:rPr>
        <w:t> </w:t>
      </w:r>
      <w:r>
        <w:rPr>
          <w:w w:val="105"/>
          <w:sz w:val="22"/>
        </w:rPr>
        <w:t>May</w:t>
      </w:r>
      <w:r>
        <w:rPr>
          <w:spacing w:val="21"/>
          <w:w w:val="105"/>
          <w:sz w:val="22"/>
        </w:rPr>
        <w:t> </w:t>
      </w:r>
      <w:r>
        <w:rPr>
          <w:spacing w:val="-2"/>
          <w:w w:val="105"/>
          <w:sz w:val="22"/>
        </w:rPr>
        <w:t>2018.</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FGV,</w:t>
      </w:r>
      <w:r>
        <w:rPr>
          <w:spacing w:val="19"/>
          <w:w w:val="105"/>
          <w:sz w:val="22"/>
        </w:rPr>
        <w:t> </w:t>
      </w:r>
      <w:r>
        <w:rPr>
          <w:w w:val="105"/>
          <w:sz w:val="22"/>
        </w:rPr>
        <w:t>Rio</w:t>
      </w:r>
      <w:r>
        <w:rPr>
          <w:spacing w:val="19"/>
          <w:w w:val="105"/>
          <w:sz w:val="22"/>
        </w:rPr>
        <w:t> </w:t>
      </w:r>
      <w:r>
        <w:rPr>
          <w:w w:val="105"/>
          <w:sz w:val="22"/>
        </w:rPr>
        <w:t>de</w:t>
      </w:r>
      <w:r>
        <w:rPr>
          <w:spacing w:val="19"/>
          <w:w w:val="105"/>
          <w:sz w:val="22"/>
        </w:rPr>
        <w:t> </w:t>
      </w:r>
      <w:r>
        <w:rPr>
          <w:w w:val="105"/>
          <w:sz w:val="22"/>
        </w:rPr>
        <w:t>Janeiro,</w:t>
      </w:r>
      <w:r>
        <w:rPr>
          <w:spacing w:val="19"/>
          <w:w w:val="105"/>
          <w:sz w:val="22"/>
        </w:rPr>
        <w:t> </w:t>
      </w:r>
      <w:r>
        <w:rPr>
          <w:w w:val="105"/>
          <w:sz w:val="22"/>
        </w:rPr>
        <w:t>May</w:t>
      </w:r>
      <w:r>
        <w:rPr>
          <w:spacing w:val="19"/>
          <w:w w:val="105"/>
          <w:sz w:val="22"/>
        </w:rPr>
        <w:t> </w:t>
      </w:r>
      <w:r>
        <w:rPr>
          <w:spacing w:val="-2"/>
          <w:w w:val="105"/>
          <w:sz w:val="22"/>
        </w:rPr>
        <w:t>2018.</w:t>
      </w:r>
    </w:p>
    <w:p>
      <w:pPr>
        <w:pStyle w:val="ListParagraph"/>
        <w:numPr>
          <w:ilvl w:val="0"/>
          <w:numId w:val="1"/>
        </w:numPr>
        <w:tabs>
          <w:tab w:pos="479" w:val="left" w:leader="none"/>
        </w:tabs>
        <w:spacing w:line="240" w:lineRule="auto" w:before="154" w:after="0"/>
        <w:ind w:left="479" w:right="0" w:hanging="278"/>
        <w:jc w:val="left"/>
        <w:rPr>
          <w:sz w:val="22"/>
        </w:rPr>
      </w:pPr>
      <w:r>
        <w:rPr>
          <w:w w:val="110"/>
          <w:sz w:val="22"/>
        </w:rPr>
        <w:t>FGV, Rio de Janeiro,</w:t>
      </w:r>
      <w:r>
        <w:rPr>
          <w:spacing w:val="1"/>
          <w:w w:val="110"/>
          <w:sz w:val="22"/>
        </w:rPr>
        <w:t> </w:t>
      </w:r>
      <w:r>
        <w:rPr>
          <w:w w:val="110"/>
          <w:sz w:val="22"/>
        </w:rPr>
        <w:t>January 30, </w:t>
      </w:r>
      <w:r>
        <w:rPr>
          <w:spacing w:val="-2"/>
          <w:w w:val="110"/>
          <w:sz w:val="22"/>
        </w:rPr>
        <w:t>2018.</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University</w:t>
      </w:r>
      <w:r>
        <w:rPr>
          <w:spacing w:val="12"/>
          <w:w w:val="105"/>
          <w:sz w:val="22"/>
        </w:rPr>
        <w:t> </w:t>
      </w:r>
      <w:r>
        <w:rPr>
          <w:w w:val="105"/>
          <w:sz w:val="22"/>
        </w:rPr>
        <w:t>of</w:t>
      </w:r>
      <w:r>
        <w:rPr>
          <w:spacing w:val="12"/>
          <w:w w:val="105"/>
          <w:sz w:val="22"/>
        </w:rPr>
        <w:t> </w:t>
      </w:r>
      <w:r>
        <w:rPr>
          <w:w w:val="105"/>
          <w:sz w:val="22"/>
        </w:rPr>
        <w:t>Arizona,</w:t>
      </w:r>
      <w:r>
        <w:rPr>
          <w:spacing w:val="12"/>
          <w:w w:val="105"/>
          <w:sz w:val="22"/>
        </w:rPr>
        <w:t> </w:t>
      </w:r>
      <w:r>
        <w:rPr>
          <w:w w:val="105"/>
          <w:sz w:val="22"/>
        </w:rPr>
        <w:t>September</w:t>
      </w:r>
      <w:r>
        <w:rPr>
          <w:spacing w:val="12"/>
          <w:w w:val="105"/>
          <w:sz w:val="22"/>
        </w:rPr>
        <w:t> </w:t>
      </w:r>
      <w:r>
        <w:rPr>
          <w:spacing w:val="-4"/>
          <w:w w:val="105"/>
          <w:sz w:val="22"/>
        </w:rPr>
        <w:t>2017</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Second</w:t>
      </w:r>
      <w:r>
        <w:rPr>
          <w:spacing w:val="18"/>
          <w:w w:val="105"/>
          <w:sz w:val="22"/>
        </w:rPr>
        <w:t> </w:t>
      </w:r>
      <w:r>
        <w:rPr>
          <w:w w:val="105"/>
          <w:sz w:val="22"/>
        </w:rPr>
        <w:t>Meeting</w:t>
      </w:r>
      <w:r>
        <w:rPr>
          <w:spacing w:val="18"/>
          <w:w w:val="105"/>
          <w:sz w:val="22"/>
        </w:rPr>
        <w:t> </w:t>
      </w:r>
      <w:r>
        <w:rPr>
          <w:w w:val="105"/>
          <w:sz w:val="22"/>
        </w:rPr>
        <w:t>of</w:t>
      </w:r>
      <w:r>
        <w:rPr>
          <w:spacing w:val="19"/>
          <w:w w:val="105"/>
          <w:sz w:val="22"/>
        </w:rPr>
        <w:t> </w:t>
      </w:r>
      <w:r>
        <w:rPr>
          <w:w w:val="105"/>
          <w:sz w:val="22"/>
        </w:rPr>
        <w:t>the</w:t>
      </w:r>
      <w:r>
        <w:rPr>
          <w:spacing w:val="18"/>
          <w:w w:val="105"/>
          <w:sz w:val="22"/>
        </w:rPr>
        <w:t> </w:t>
      </w:r>
      <w:r>
        <w:rPr>
          <w:w w:val="105"/>
          <w:sz w:val="22"/>
        </w:rPr>
        <w:t>group</w:t>
      </w:r>
      <w:r>
        <w:rPr>
          <w:spacing w:val="18"/>
          <w:w w:val="105"/>
          <w:sz w:val="22"/>
        </w:rPr>
        <w:t> </w:t>
      </w:r>
      <w:r>
        <w:rPr>
          <w:w w:val="105"/>
          <w:sz w:val="22"/>
        </w:rPr>
        <w:t>“Economistas</w:t>
      </w:r>
      <w:r>
        <w:rPr>
          <w:spacing w:val="19"/>
          <w:w w:val="105"/>
          <w:sz w:val="22"/>
        </w:rPr>
        <w:t> </w:t>
      </w:r>
      <w:r>
        <w:rPr>
          <w:w w:val="105"/>
          <w:sz w:val="22"/>
        </w:rPr>
        <w:t>do</w:t>
      </w:r>
      <w:r>
        <w:rPr>
          <w:spacing w:val="18"/>
          <w:w w:val="105"/>
          <w:sz w:val="22"/>
        </w:rPr>
        <w:t> </w:t>
      </w:r>
      <w:r>
        <w:rPr>
          <w:w w:val="105"/>
          <w:sz w:val="22"/>
        </w:rPr>
        <w:t>Brasil”,</w:t>
      </w:r>
      <w:r>
        <w:rPr>
          <w:spacing w:val="19"/>
          <w:w w:val="105"/>
          <w:sz w:val="22"/>
        </w:rPr>
        <w:t> </w:t>
      </w:r>
      <w:r>
        <w:rPr>
          <w:w w:val="105"/>
          <w:sz w:val="22"/>
        </w:rPr>
        <w:t>about</w:t>
      </w:r>
      <w:r>
        <w:rPr>
          <w:spacing w:val="18"/>
          <w:w w:val="105"/>
          <w:sz w:val="22"/>
        </w:rPr>
        <w:t> </w:t>
      </w:r>
      <w:r>
        <w:rPr>
          <w:w w:val="105"/>
          <w:sz w:val="22"/>
        </w:rPr>
        <w:t>Brazilian</w:t>
      </w:r>
      <w:r>
        <w:rPr>
          <w:spacing w:val="18"/>
          <w:w w:val="105"/>
          <w:sz w:val="22"/>
        </w:rPr>
        <w:t> </w:t>
      </w:r>
      <w:r>
        <w:rPr>
          <w:spacing w:val="-2"/>
          <w:w w:val="105"/>
          <w:sz w:val="22"/>
        </w:rPr>
        <w:t>Economy,</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Asian</w:t>
      </w:r>
      <w:r>
        <w:rPr>
          <w:spacing w:val="11"/>
          <w:w w:val="105"/>
          <w:sz w:val="22"/>
        </w:rPr>
        <w:t> </w:t>
      </w:r>
      <w:r>
        <w:rPr>
          <w:w w:val="105"/>
          <w:sz w:val="22"/>
        </w:rPr>
        <w:t>Meeting</w:t>
      </w:r>
      <w:r>
        <w:rPr>
          <w:spacing w:val="11"/>
          <w:w w:val="105"/>
          <w:sz w:val="22"/>
        </w:rPr>
        <w:t> </w:t>
      </w:r>
      <w:r>
        <w:rPr>
          <w:w w:val="105"/>
          <w:sz w:val="22"/>
        </w:rPr>
        <w:t>of</w:t>
      </w:r>
      <w:r>
        <w:rPr>
          <w:spacing w:val="11"/>
          <w:w w:val="105"/>
          <w:sz w:val="22"/>
        </w:rPr>
        <w:t> </w:t>
      </w:r>
      <w:r>
        <w:rPr>
          <w:w w:val="105"/>
          <w:sz w:val="22"/>
        </w:rPr>
        <w:t>the</w:t>
      </w:r>
      <w:r>
        <w:rPr>
          <w:spacing w:val="11"/>
          <w:w w:val="105"/>
          <w:sz w:val="22"/>
        </w:rPr>
        <w:t> </w:t>
      </w:r>
      <w:r>
        <w:rPr>
          <w:w w:val="105"/>
          <w:sz w:val="22"/>
        </w:rPr>
        <w:t>Econometric</w:t>
      </w:r>
      <w:r>
        <w:rPr>
          <w:spacing w:val="12"/>
          <w:w w:val="105"/>
          <w:sz w:val="22"/>
        </w:rPr>
        <w:t> </w:t>
      </w:r>
      <w:r>
        <w:rPr>
          <w:w w:val="105"/>
          <w:sz w:val="22"/>
        </w:rPr>
        <w:t>Society,</w:t>
      </w:r>
      <w:r>
        <w:rPr>
          <w:spacing w:val="11"/>
          <w:w w:val="105"/>
          <w:sz w:val="22"/>
        </w:rPr>
        <w:t> </w:t>
      </w:r>
      <w:r>
        <w:rPr>
          <w:w w:val="105"/>
          <w:sz w:val="22"/>
        </w:rPr>
        <w:t>Hong</w:t>
      </w:r>
      <w:r>
        <w:rPr>
          <w:spacing w:val="11"/>
          <w:w w:val="105"/>
          <w:sz w:val="22"/>
        </w:rPr>
        <w:t> </w:t>
      </w:r>
      <w:r>
        <w:rPr>
          <w:w w:val="105"/>
          <w:sz w:val="22"/>
        </w:rPr>
        <w:t>Kong,</w:t>
      </w:r>
      <w:r>
        <w:rPr>
          <w:spacing w:val="11"/>
          <w:w w:val="105"/>
          <w:sz w:val="22"/>
        </w:rPr>
        <w:t> </w:t>
      </w:r>
      <w:r>
        <w:rPr>
          <w:w w:val="105"/>
          <w:sz w:val="22"/>
        </w:rPr>
        <w:t>July</w:t>
      </w:r>
      <w:r>
        <w:rPr>
          <w:spacing w:val="12"/>
          <w:w w:val="105"/>
          <w:sz w:val="22"/>
        </w:rPr>
        <w:t> </w:t>
      </w:r>
      <w:r>
        <w:rPr>
          <w:spacing w:val="-2"/>
          <w:w w:val="105"/>
          <w:sz w:val="22"/>
        </w:rPr>
        <w:t>2017.</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North</w:t>
      </w:r>
      <w:r>
        <w:rPr>
          <w:spacing w:val="16"/>
          <w:w w:val="105"/>
          <w:sz w:val="22"/>
        </w:rPr>
        <w:t> </w:t>
      </w:r>
      <w:r>
        <w:rPr>
          <w:w w:val="105"/>
          <w:sz w:val="22"/>
        </w:rPr>
        <w:t>American</w:t>
      </w:r>
      <w:r>
        <w:rPr>
          <w:spacing w:val="17"/>
          <w:w w:val="105"/>
          <w:sz w:val="22"/>
        </w:rPr>
        <w:t> </w:t>
      </w:r>
      <w:r>
        <w:rPr>
          <w:w w:val="105"/>
          <w:sz w:val="22"/>
        </w:rPr>
        <w:t>Meeting</w:t>
      </w:r>
      <w:r>
        <w:rPr>
          <w:spacing w:val="17"/>
          <w:w w:val="105"/>
          <w:sz w:val="22"/>
        </w:rPr>
        <w:t> </w:t>
      </w:r>
      <w:r>
        <w:rPr>
          <w:w w:val="105"/>
          <w:sz w:val="22"/>
        </w:rPr>
        <w:t>of</w:t>
      </w:r>
      <w:r>
        <w:rPr>
          <w:spacing w:val="17"/>
          <w:w w:val="105"/>
          <w:sz w:val="22"/>
        </w:rPr>
        <w:t> </w:t>
      </w:r>
      <w:r>
        <w:rPr>
          <w:w w:val="105"/>
          <w:sz w:val="22"/>
        </w:rPr>
        <w:t>the</w:t>
      </w:r>
      <w:r>
        <w:rPr>
          <w:spacing w:val="16"/>
          <w:w w:val="105"/>
          <w:sz w:val="22"/>
        </w:rPr>
        <w:t> </w:t>
      </w:r>
      <w:r>
        <w:rPr>
          <w:w w:val="105"/>
          <w:sz w:val="22"/>
        </w:rPr>
        <w:t>Econometric</w:t>
      </w:r>
      <w:r>
        <w:rPr>
          <w:spacing w:val="17"/>
          <w:w w:val="105"/>
          <w:sz w:val="22"/>
        </w:rPr>
        <w:t> </w:t>
      </w:r>
      <w:r>
        <w:rPr>
          <w:w w:val="105"/>
          <w:sz w:val="22"/>
        </w:rPr>
        <w:t>Society,</w:t>
      </w:r>
      <w:r>
        <w:rPr>
          <w:spacing w:val="17"/>
          <w:w w:val="105"/>
          <w:sz w:val="22"/>
        </w:rPr>
        <w:t> </w:t>
      </w:r>
      <w:r>
        <w:rPr>
          <w:w w:val="105"/>
          <w:sz w:val="22"/>
        </w:rPr>
        <w:t>St.</w:t>
      </w:r>
      <w:r>
        <w:rPr>
          <w:spacing w:val="42"/>
          <w:w w:val="105"/>
          <w:sz w:val="22"/>
        </w:rPr>
        <w:t> </w:t>
      </w:r>
      <w:r>
        <w:rPr>
          <w:w w:val="105"/>
          <w:sz w:val="22"/>
        </w:rPr>
        <w:t>Louis,</w:t>
      </w:r>
      <w:r>
        <w:rPr>
          <w:spacing w:val="16"/>
          <w:w w:val="105"/>
          <w:sz w:val="22"/>
        </w:rPr>
        <w:t> </w:t>
      </w:r>
      <w:r>
        <w:rPr>
          <w:w w:val="105"/>
          <w:sz w:val="22"/>
        </w:rPr>
        <w:t>June</w:t>
      </w:r>
      <w:r>
        <w:rPr>
          <w:spacing w:val="17"/>
          <w:w w:val="105"/>
          <w:sz w:val="22"/>
        </w:rPr>
        <w:t> </w:t>
      </w:r>
      <w:r>
        <w:rPr>
          <w:spacing w:val="-2"/>
          <w:w w:val="105"/>
          <w:sz w:val="22"/>
        </w:rPr>
        <w:t>2017.</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“Produtividade</w:t>
      </w:r>
      <w:r>
        <w:rPr>
          <w:spacing w:val="23"/>
          <w:w w:val="105"/>
          <w:sz w:val="22"/>
        </w:rPr>
        <w:t> </w:t>
      </w:r>
      <w:r>
        <w:rPr>
          <w:w w:val="105"/>
          <w:sz w:val="22"/>
        </w:rPr>
        <w:t>e</w:t>
      </w:r>
      <w:r>
        <w:rPr>
          <w:spacing w:val="23"/>
          <w:w w:val="105"/>
          <w:sz w:val="22"/>
        </w:rPr>
        <w:t> </w:t>
      </w:r>
      <w:r>
        <w:rPr>
          <w:w w:val="105"/>
          <w:sz w:val="22"/>
        </w:rPr>
        <w:t>a</w:t>
      </w:r>
      <w:r>
        <w:rPr>
          <w:spacing w:val="23"/>
          <w:w w:val="105"/>
          <w:sz w:val="22"/>
        </w:rPr>
        <w:t> </w:t>
      </w:r>
      <w:r>
        <w:rPr>
          <w:w w:val="105"/>
          <w:sz w:val="22"/>
        </w:rPr>
        <w:t>Retomada</w:t>
      </w:r>
      <w:r>
        <w:rPr>
          <w:spacing w:val="23"/>
          <w:w w:val="105"/>
          <w:sz w:val="22"/>
        </w:rPr>
        <w:t> </w:t>
      </w:r>
      <w:r>
        <w:rPr>
          <w:w w:val="105"/>
          <w:sz w:val="22"/>
        </w:rPr>
        <w:t>do</w:t>
      </w:r>
      <w:r>
        <w:rPr>
          <w:spacing w:val="23"/>
          <w:w w:val="105"/>
          <w:sz w:val="22"/>
        </w:rPr>
        <w:t> </w:t>
      </w:r>
      <w:r>
        <w:rPr>
          <w:w w:val="105"/>
          <w:sz w:val="22"/>
        </w:rPr>
        <w:t>Crescimento”,</w:t>
      </w:r>
      <w:r>
        <w:rPr>
          <w:spacing w:val="23"/>
          <w:w w:val="105"/>
          <w:sz w:val="22"/>
        </w:rPr>
        <w:t> </w:t>
      </w:r>
      <w:r>
        <w:rPr>
          <w:w w:val="105"/>
          <w:sz w:val="22"/>
        </w:rPr>
        <w:t>first</w:t>
      </w:r>
      <w:r>
        <w:rPr>
          <w:spacing w:val="23"/>
          <w:w w:val="105"/>
          <w:sz w:val="22"/>
        </w:rPr>
        <w:t> </w:t>
      </w:r>
      <w:r>
        <w:rPr>
          <w:w w:val="105"/>
          <w:sz w:val="22"/>
        </w:rPr>
        <w:t>Meeting</w:t>
      </w:r>
      <w:r>
        <w:rPr>
          <w:spacing w:val="23"/>
          <w:w w:val="105"/>
          <w:sz w:val="22"/>
        </w:rPr>
        <w:t> </w:t>
      </w:r>
      <w:r>
        <w:rPr>
          <w:w w:val="105"/>
          <w:sz w:val="22"/>
        </w:rPr>
        <w:t>of</w:t>
      </w:r>
      <w:r>
        <w:rPr>
          <w:spacing w:val="23"/>
          <w:w w:val="105"/>
          <w:sz w:val="22"/>
        </w:rPr>
        <w:t> </w:t>
      </w:r>
      <w:r>
        <w:rPr>
          <w:w w:val="105"/>
          <w:sz w:val="22"/>
        </w:rPr>
        <w:t>the</w:t>
      </w:r>
      <w:r>
        <w:rPr>
          <w:spacing w:val="23"/>
          <w:w w:val="105"/>
          <w:sz w:val="22"/>
        </w:rPr>
        <w:t> </w:t>
      </w:r>
      <w:r>
        <w:rPr>
          <w:spacing w:val="-2"/>
          <w:w w:val="105"/>
          <w:sz w:val="22"/>
        </w:rPr>
        <w:t>group</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“Economistas</w:t>
      </w:r>
      <w:r>
        <w:rPr>
          <w:spacing w:val="20"/>
          <w:w w:val="105"/>
          <w:sz w:val="22"/>
        </w:rPr>
        <w:t> </w:t>
      </w:r>
      <w:r>
        <w:rPr>
          <w:w w:val="105"/>
          <w:sz w:val="22"/>
        </w:rPr>
        <w:t>do</w:t>
      </w:r>
      <w:r>
        <w:rPr>
          <w:spacing w:val="20"/>
          <w:w w:val="105"/>
          <w:sz w:val="22"/>
        </w:rPr>
        <w:t> </w:t>
      </w:r>
      <w:r>
        <w:rPr>
          <w:w w:val="105"/>
          <w:sz w:val="22"/>
        </w:rPr>
        <w:t>Brasil”,</w:t>
      </w:r>
      <w:r>
        <w:rPr>
          <w:spacing w:val="21"/>
          <w:w w:val="105"/>
          <w:sz w:val="22"/>
        </w:rPr>
        <w:t> </w:t>
      </w:r>
      <w:r>
        <w:rPr>
          <w:w w:val="105"/>
          <w:sz w:val="22"/>
        </w:rPr>
        <w:t>about</w:t>
      </w:r>
      <w:r>
        <w:rPr>
          <w:spacing w:val="20"/>
          <w:w w:val="105"/>
          <w:sz w:val="22"/>
        </w:rPr>
        <w:t> </w:t>
      </w:r>
      <w:r>
        <w:rPr>
          <w:w w:val="105"/>
          <w:sz w:val="22"/>
        </w:rPr>
        <w:t>Brazilian</w:t>
      </w:r>
      <w:r>
        <w:rPr>
          <w:spacing w:val="20"/>
          <w:w w:val="105"/>
          <w:sz w:val="22"/>
        </w:rPr>
        <w:t> </w:t>
      </w:r>
      <w:r>
        <w:rPr>
          <w:w w:val="105"/>
          <w:sz w:val="22"/>
        </w:rPr>
        <w:t>Economy,</w:t>
      </w:r>
      <w:r>
        <w:rPr>
          <w:spacing w:val="21"/>
          <w:w w:val="105"/>
          <w:sz w:val="22"/>
        </w:rPr>
        <w:t> </w:t>
      </w:r>
      <w:r>
        <w:rPr>
          <w:w w:val="105"/>
          <w:sz w:val="22"/>
        </w:rPr>
        <w:t>Insper,</w:t>
      </w:r>
      <w:r>
        <w:rPr>
          <w:spacing w:val="20"/>
          <w:w w:val="105"/>
          <w:sz w:val="22"/>
        </w:rPr>
        <w:t> </w:t>
      </w:r>
      <w:r>
        <w:rPr>
          <w:w w:val="105"/>
          <w:sz w:val="22"/>
        </w:rPr>
        <w:t>São</w:t>
      </w:r>
      <w:r>
        <w:rPr>
          <w:spacing w:val="21"/>
          <w:w w:val="105"/>
          <w:sz w:val="22"/>
        </w:rPr>
        <w:t> </w:t>
      </w:r>
      <w:r>
        <w:rPr>
          <w:w w:val="105"/>
          <w:sz w:val="22"/>
        </w:rPr>
        <w:t>Paulo,</w:t>
      </w:r>
      <w:r>
        <w:rPr>
          <w:spacing w:val="20"/>
          <w:w w:val="105"/>
          <w:sz w:val="22"/>
        </w:rPr>
        <w:t> </w:t>
      </w:r>
      <w:r>
        <w:rPr>
          <w:w w:val="105"/>
          <w:sz w:val="22"/>
        </w:rPr>
        <w:t>January</w:t>
      </w:r>
      <w:r>
        <w:rPr>
          <w:spacing w:val="20"/>
          <w:w w:val="105"/>
          <w:sz w:val="22"/>
        </w:rPr>
        <w:t> </w:t>
      </w:r>
      <w:r>
        <w:rPr>
          <w:w w:val="105"/>
          <w:sz w:val="22"/>
        </w:rPr>
        <w:t>30-</w:t>
      </w:r>
      <w:r>
        <w:rPr>
          <w:spacing w:val="21"/>
          <w:w w:val="105"/>
          <w:sz w:val="22"/>
        </w:rPr>
        <w:t> </w:t>
      </w:r>
      <w:r>
        <w:rPr>
          <w:w w:val="105"/>
          <w:sz w:val="22"/>
        </w:rPr>
        <w:t>31,</w:t>
      </w:r>
      <w:r>
        <w:rPr>
          <w:spacing w:val="20"/>
          <w:w w:val="105"/>
          <w:sz w:val="22"/>
        </w:rPr>
        <w:t> </w:t>
      </w:r>
      <w:r>
        <w:rPr>
          <w:spacing w:val="-2"/>
          <w:w w:val="105"/>
          <w:sz w:val="22"/>
        </w:rPr>
        <w:t>2017.</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Public</w:t>
      </w:r>
      <w:r>
        <w:rPr>
          <w:spacing w:val="23"/>
          <w:w w:val="105"/>
          <w:sz w:val="22"/>
        </w:rPr>
        <w:t> </w:t>
      </w:r>
      <w:r>
        <w:rPr>
          <w:w w:val="105"/>
          <w:sz w:val="22"/>
        </w:rPr>
        <w:t>Economic</w:t>
      </w:r>
      <w:r>
        <w:rPr>
          <w:spacing w:val="23"/>
          <w:w w:val="105"/>
          <w:sz w:val="22"/>
        </w:rPr>
        <w:t> </w:t>
      </w:r>
      <w:r>
        <w:rPr>
          <w:w w:val="105"/>
          <w:sz w:val="22"/>
        </w:rPr>
        <w:t>Theory</w:t>
      </w:r>
      <w:r>
        <w:rPr>
          <w:spacing w:val="23"/>
          <w:w w:val="105"/>
          <w:sz w:val="22"/>
        </w:rPr>
        <w:t> </w:t>
      </w:r>
      <w:r>
        <w:rPr>
          <w:w w:val="105"/>
          <w:sz w:val="22"/>
        </w:rPr>
        <w:t>(PET)</w:t>
      </w:r>
      <w:r>
        <w:rPr>
          <w:spacing w:val="24"/>
          <w:w w:val="105"/>
          <w:sz w:val="22"/>
        </w:rPr>
        <w:t> </w:t>
      </w:r>
      <w:r>
        <w:rPr>
          <w:w w:val="105"/>
          <w:sz w:val="22"/>
        </w:rPr>
        <w:t>Conference,</w:t>
      </w:r>
      <w:r>
        <w:rPr>
          <w:spacing w:val="23"/>
          <w:w w:val="105"/>
          <w:sz w:val="22"/>
        </w:rPr>
        <w:t> </w:t>
      </w:r>
      <w:r>
        <w:rPr>
          <w:w w:val="105"/>
          <w:sz w:val="22"/>
        </w:rPr>
        <w:t>FGV,</w:t>
      </w:r>
      <w:r>
        <w:rPr>
          <w:spacing w:val="23"/>
          <w:w w:val="105"/>
          <w:sz w:val="22"/>
        </w:rPr>
        <w:t> </w:t>
      </w:r>
      <w:r>
        <w:rPr>
          <w:w w:val="105"/>
          <w:sz w:val="22"/>
        </w:rPr>
        <w:t>Rio</w:t>
      </w:r>
      <w:r>
        <w:rPr>
          <w:spacing w:val="24"/>
          <w:w w:val="105"/>
          <w:sz w:val="22"/>
        </w:rPr>
        <w:t> </w:t>
      </w:r>
      <w:r>
        <w:rPr>
          <w:w w:val="105"/>
          <w:sz w:val="22"/>
        </w:rPr>
        <w:t>de</w:t>
      </w:r>
      <w:r>
        <w:rPr>
          <w:spacing w:val="23"/>
          <w:w w:val="105"/>
          <w:sz w:val="22"/>
        </w:rPr>
        <w:t> </w:t>
      </w:r>
      <w:r>
        <w:rPr>
          <w:w w:val="105"/>
          <w:sz w:val="22"/>
        </w:rPr>
        <w:t>Janeiro,</w:t>
      </w:r>
      <w:r>
        <w:rPr>
          <w:spacing w:val="23"/>
          <w:w w:val="105"/>
          <w:sz w:val="22"/>
        </w:rPr>
        <w:t> </w:t>
      </w:r>
      <w:r>
        <w:rPr>
          <w:w w:val="105"/>
          <w:sz w:val="22"/>
        </w:rPr>
        <w:t>July,</w:t>
      </w:r>
      <w:r>
        <w:rPr>
          <w:spacing w:val="24"/>
          <w:w w:val="105"/>
          <w:sz w:val="22"/>
        </w:rPr>
        <w:t> </w:t>
      </w:r>
      <w:r>
        <w:rPr>
          <w:spacing w:val="-2"/>
          <w:w w:val="105"/>
          <w:sz w:val="22"/>
        </w:rPr>
        <w:t>2016.</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SAET</w:t>
      </w:r>
      <w:r>
        <w:rPr>
          <w:spacing w:val="16"/>
          <w:w w:val="105"/>
          <w:sz w:val="22"/>
        </w:rPr>
        <w:t> </w:t>
      </w:r>
      <w:r>
        <w:rPr>
          <w:w w:val="105"/>
          <w:sz w:val="22"/>
        </w:rPr>
        <w:t>2016,</w:t>
      </w:r>
      <w:r>
        <w:rPr>
          <w:spacing w:val="17"/>
          <w:w w:val="105"/>
          <w:sz w:val="22"/>
        </w:rPr>
        <w:t> </w:t>
      </w:r>
      <w:r>
        <w:rPr>
          <w:w w:val="105"/>
          <w:sz w:val="22"/>
        </w:rPr>
        <w:t>IMPA,</w:t>
      </w:r>
      <w:r>
        <w:rPr>
          <w:spacing w:val="16"/>
          <w:w w:val="105"/>
          <w:sz w:val="22"/>
        </w:rPr>
        <w:t> </w:t>
      </w:r>
      <w:r>
        <w:rPr>
          <w:w w:val="105"/>
          <w:sz w:val="22"/>
        </w:rPr>
        <w:t>Rio</w:t>
      </w:r>
      <w:r>
        <w:rPr>
          <w:spacing w:val="17"/>
          <w:w w:val="105"/>
          <w:sz w:val="22"/>
        </w:rPr>
        <w:t> </w:t>
      </w:r>
      <w:r>
        <w:rPr>
          <w:w w:val="105"/>
          <w:sz w:val="22"/>
        </w:rPr>
        <w:t>de</w:t>
      </w:r>
      <w:r>
        <w:rPr>
          <w:spacing w:val="17"/>
          <w:w w:val="105"/>
          <w:sz w:val="22"/>
        </w:rPr>
        <w:t> </w:t>
      </w:r>
      <w:r>
        <w:rPr>
          <w:w w:val="105"/>
          <w:sz w:val="22"/>
        </w:rPr>
        <w:t>Janeiro,</w:t>
      </w:r>
      <w:r>
        <w:rPr>
          <w:spacing w:val="16"/>
          <w:w w:val="105"/>
          <w:sz w:val="22"/>
        </w:rPr>
        <w:t> </w:t>
      </w:r>
      <w:r>
        <w:rPr>
          <w:w w:val="105"/>
          <w:sz w:val="22"/>
        </w:rPr>
        <w:t>July</w:t>
      </w:r>
      <w:r>
        <w:rPr>
          <w:spacing w:val="17"/>
          <w:w w:val="105"/>
          <w:sz w:val="22"/>
        </w:rPr>
        <w:t> </w:t>
      </w:r>
      <w:r>
        <w:rPr>
          <w:w w:val="105"/>
          <w:sz w:val="22"/>
        </w:rPr>
        <w:t>7,</w:t>
      </w:r>
      <w:r>
        <w:rPr>
          <w:spacing w:val="16"/>
          <w:w w:val="105"/>
          <w:sz w:val="22"/>
        </w:rPr>
        <w:t> </w:t>
      </w:r>
      <w:r>
        <w:rPr>
          <w:spacing w:val="-2"/>
          <w:w w:val="105"/>
          <w:sz w:val="22"/>
        </w:rPr>
        <w:t>2016.</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Getulio</w:t>
      </w:r>
      <w:r>
        <w:rPr>
          <w:spacing w:val="19"/>
          <w:w w:val="105"/>
          <w:sz w:val="22"/>
        </w:rPr>
        <w:t> </w:t>
      </w:r>
      <w:r>
        <w:rPr>
          <w:w w:val="105"/>
          <w:sz w:val="22"/>
        </w:rPr>
        <w:t>Vargas</w:t>
      </w:r>
      <w:r>
        <w:rPr>
          <w:spacing w:val="19"/>
          <w:w w:val="105"/>
          <w:sz w:val="22"/>
        </w:rPr>
        <w:t> </w:t>
      </w:r>
      <w:r>
        <w:rPr>
          <w:w w:val="105"/>
          <w:sz w:val="22"/>
        </w:rPr>
        <w:t>Foundation,</w:t>
      </w:r>
      <w:r>
        <w:rPr>
          <w:spacing w:val="19"/>
          <w:w w:val="105"/>
          <w:sz w:val="22"/>
        </w:rPr>
        <w:t> </w:t>
      </w:r>
      <w:r>
        <w:rPr>
          <w:w w:val="105"/>
          <w:sz w:val="22"/>
        </w:rPr>
        <w:t>Rio</w:t>
      </w:r>
      <w:r>
        <w:rPr>
          <w:spacing w:val="19"/>
          <w:w w:val="105"/>
          <w:sz w:val="22"/>
        </w:rPr>
        <w:t> </w:t>
      </w:r>
      <w:r>
        <w:rPr>
          <w:w w:val="105"/>
          <w:sz w:val="22"/>
        </w:rPr>
        <w:t>de</w:t>
      </w:r>
      <w:r>
        <w:rPr>
          <w:spacing w:val="19"/>
          <w:w w:val="105"/>
          <w:sz w:val="22"/>
        </w:rPr>
        <w:t> </w:t>
      </w:r>
      <w:r>
        <w:rPr>
          <w:w w:val="105"/>
          <w:sz w:val="22"/>
        </w:rPr>
        <w:t>Janeiro,</w:t>
      </w:r>
      <w:r>
        <w:rPr>
          <w:spacing w:val="19"/>
          <w:w w:val="105"/>
          <w:sz w:val="22"/>
        </w:rPr>
        <w:t> </w:t>
      </w:r>
      <w:r>
        <w:rPr>
          <w:w w:val="105"/>
          <w:sz w:val="22"/>
        </w:rPr>
        <w:t>April,</w:t>
      </w:r>
      <w:r>
        <w:rPr>
          <w:spacing w:val="19"/>
          <w:w w:val="105"/>
          <w:sz w:val="22"/>
        </w:rPr>
        <w:t> </w:t>
      </w:r>
      <w:r>
        <w:rPr>
          <w:w w:val="105"/>
          <w:sz w:val="22"/>
        </w:rPr>
        <w:t>9,</w:t>
      </w:r>
      <w:r>
        <w:rPr>
          <w:spacing w:val="19"/>
          <w:w w:val="105"/>
          <w:sz w:val="22"/>
        </w:rPr>
        <w:t> </w:t>
      </w:r>
      <w:r>
        <w:rPr>
          <w:spacing w:val="-2"/>
          <w:w w:val="105"/>
          <w:sz w:val="22"/>
        </w:rPr>
        <w:t>2014.</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Presentation</w:t>
      </w:r>
      <w:r>
        <w:rPr>
          <w:spacing w:val="16"/>
          <w:w w:val="105"/>
          <w:sz w:val="22"/>
        </w:rPr>
        <w:t> </w:t>
      </w:r>
      <w:r>
        <w:rPr>
          <w:w w:val="105"/>
          <w:sz w:val="22"/>
        </w:rPr>
        <w:t>of</w:t>
      </w:r>
      <w:r>
        <w:rPr>
          <w:spacing w:val="16"/>
          <w:w w:val="105"/>
          <w:sz w:val="22"/>
        </w:rPr>
        <w:t> </w:t>
      </w:r>
      <w:r>
        <w:rPr>
          <w:w w:val="105"/>
          <w:sz w:val="22"/>
        </w:rPr>
        <w:t>the</w:t>
      </w:r>
      <w:r>
        <w:rPr>
          <w:spacing w:val="16"/>
          <w:w w:val="105"/>
          <w:sz w:val="22"/>
        </w:rPr>
        <w:t> </w:t>
      </w:r>
      <w:r>
        <w:rPr>
          <w:w w:val="105"/>
          <w:sz w:val="22"/>
        </w:rPr>
        <w:t>Final</w:t>
      </w:r>
      <w:r>
        <w:rPr>
          <w:spacing w:val="16"/>
          <w:w w:val="105"/>
          <w:sz w:val="22"/>
        </w:rPr>
        <w:t> </w:t>
      </w:r>
      <w:r>
        <w:rPr>
          <w:w w:val="105"/>
          <w:sz w:val="22"/>
        </w:rPr>
        <w:t>Report</w:t>
      </w:r>
      <w:r>
        <w:rPr>
          <w:spacing w:val="17"/>
          <w:w w:val="105"/>
          <w:sz w:val="22"/>
        </w:rPr>
        <w:t> </w:t>
      </w:r>
      <w:r>
        <w:rPr>
          <w:w w:val="105"/>
          <w:sz w:val="22"/>
        </w:rPr>
        <w:t>on</w:t>
      </w:r>
      <w:r>
        <w:rPr>
          <w:spacing w:val="16"/>
          <w:w w:val="105"/>
          <w:sz w:val="22"/>
        </w:rPr>
        <w:t> </w:t>
      </w:r>
      <w:r>
        <w:rPr>
          <w:w w:val="105"/>
          <w:sz w:val="22"/>
        </w:rPr>
        <w:t>CREG</w:t>
      </w:r>
      <w:r>
        <w:rPr>
          <w:spacing w:val="16"/>
          <w:w w:val="105"/>
          <w:sz w:val="22"/>
        </w:rPr>
        <w:t> </w:t>
      </w:r>
      <w:r>
        <w:rPr>
          <w:w w:val="105"/>
          <w:sz w:val="22"/>
        </w:rPr>
        <w:t>Resolution</w:t>
      </w:r>
      <w:r>
        <w:rPr>
          <w:spacing w:val="16"/>
          <w:w w:val="105"/>
          <w:sz w:val="22"/>
        </w:rPr>
        <w:t> </w:t>
      </w:r>
      <w:r>
        <w:rPr>
          <w:w w:val="105"/>
          <w:sz w:val="22"/>
        </w:rPr>
        <w:t>051-2009,</w:t>
      </w:r>
      <w:r>
        <w:rPr>
          <w:spacing w:val="17"/>
          <w:w w:val="105"/>
          <w:sz w:val="22"/>
        </w:rPr>
        <w:t> </w:t>
      </w:r>
      <w:r>
        <w:rPr>
          <w:w w:val="105"/>
          <w:sz w:val="22"/>
        </w:rPr>
        <w:t>Bogota,</w:t>
      </w:r>
      <w:r>
        <w:rPr>
          <w:spacing w:val="16"/>
          <w:w w:val="105"/>
          <w:sz w:val="22"/>
        </w:rPr>
        <w:t> </w:t>
      </w:r>
      <w:r>
        <w:rPr>
          <w:w w:val="105"/>
          <w:sz w:val="22"/>
        </w:rPr>
        <w:t>Colombia,</w:t>
      </w:r>
      <w:r>
        <w:rPr>
          <w:spacing w:val="16"/>
          <w:w w:val="105"/>
          <w:sz w:val="22"/>
        </w:rPr>
        <w:t> </w:t>
      </w:r>
      <w:r>
        <w:rPr>
          <w:w w:val="105"/>
          <w:sz w:val="22"/>
        </w:rPr>
        <w:t>November</w:t>
      </w:r>
      <w:r>
        <w:rPr>
          <w:spacing w:val="16"/>
          <w:w w:val="105"/>
          <w:sz w:val="22"/>
        </w:rPr>
        <w:t> </w:t>
      </w:r>
      <w:r>
        <w:rPr>
          <w:w w:val="105"/>
          <w:sz w:val="22"/>
        </w:rPr>
        <w:t>25,</w:t>
      </w:r>
      <w:r>
        <w:rPr>
          <w:spacing w:val="17"/>
          <w:w w:val="105"/>
          <w:sz w:val="22"/>
        </w:rPr>
        <w:t> </w:t>
      </w:r>
      <w:r>
        <w:rPr>
          <w:spacing w:val="-4"/>
          <w:w w:val="105"/>
          <w:sz w:val="22"/>
        </w:rPr>
        <w:t>2013.</w:t>
      </w:r>
    </w:p>
    <w:p>
      <w:pPr>
        <w:pStyle w:val="ListParagraph"/>
        <w:numPr>
          <w:ilvl w:val="0"/>
          <w:numId w:val="1"/>
        </w:numPr>
        <w:tabs>
          <w:tab w:pos="480" w:val="left" w:leader="none"/>
        </w:tabs>
        <w:spacing w:line="256" w:lineRule="auto" w:before="153" w:after="0"/>
        <w:ind w:left="480" w:right="359" w:hanging="279"/>
        <w:jc w:val="left"/>
        <w:rPr>
          <w:sz w:val="22"/>
        </w:rPr>
      </w:pPr>
      <w:r>
        <w:rPr>
          <w:w w:val="105"/>
          <w:sz w:val="22"/>
        </w:rPr>
        <w:t>Brazilian</w:t>
      </w:r>
      <w:r>
        <w:rPr>
          <w:spacing w:val="24"/>
          <w:w w:val="105"/>
          <w:sz w:val="22"/>
        </w:rPr>
        <w:t> </w:t>
      </w:r>
      <w:r>
        <w:rPr>
          <w:w w:val="105"/>
          <w:sz w:val="22"/>
        </w:rPr>
        <w:t>Electricity</w:t>
      </w:r>
      <w:r>
        <w:rPr>
          <w:spacing w:val="24"/>
          <w:w w:val="105"/>
          <w:sz w:val="22"/>
        </w:rPr>
        <w:t> </w:t>
      </w:r>
      <w:r>
        <w:rPr>
          <w:w w:val="105"/>
          <w:sz w:val="22"/>
        </w:rPr>
        <w:t>Market:</w:t>
      </w:r>
      <w:r>
        <w:rPr>
          <w:spacing w:val="40"/>
          <w:w w:val="105"/>
          <w:sz w:val="22"/>
        </w:rPr>
        <w:t> </w:t>
      </w:r>
      <w:r>
        <w:rPr>
          <w:w w:val="105"/>
          <w:sz w:val="22"/>
        </w:rPr>
        <w:t>a</w:t>
      </w:r>
      <w:r>
        <w:rPr>
          <w:spacing w:val="24"/>
          <w:w w:val="105"/>
          <w:sz w:val="22"/>
        </w:rPr>
        <w:t> </w:t>
      </w:r>
      <w:r>
        <w:rPr>
          <w:w w:val="105"/>
          <w:sz w:val="22"/>
        </w:rPr>
        <w:t>discussion</w:t>
      </w:r>
      <w:r>
        <w:rPr>
          <w:spacing w:val="24"/>
          <w:w w:val="105"/>
          <w:sz w:val="22"/>
        </w:rPr>
        <w:t> </w:t>
      </w:r>
      <w:r>
        <w:rPr>
          <w:w w:val="105"/>
          <w:sz w:val="22"/>
        </w:rPr>
        <w:t>with</w:t>
      </w:r>
      <w:r>
        <w:rPr>
          <w:spacing w:val="24"/>
          <w:w w:val="105"/>
          <w:sz w:val="22"/>
        </w:rPr>
        <w:t> </w:t>
      </w:r>
      <w:r>
        <w:rPr>
          <w:w w:val="105"/>
          <w:sz w:val="22"/>
        </w:rPr>
        <w:t>the</w:t>
      </w:r>
      <w:r>
        <w:rPr>
          <w:spacing w:val="24"/>
          <w:w w:val="105"/>
          <w:sz w:val="22"/>
        </w:rPr>
        <w:t> </w:t>
      </w:r>
      <w:r>
        <w:rPr>
          <w:w w:val="105"/>
          <w:sz w:val="22"/>
        </w:rPr>
        <w:t>Brazilian</w:t>
      </w:r>
      <w:r>
        <w:rPr>
          <w:spacing w:val="24"/>
          <w:w w:val="105"/>
          <w:sz w:val="22"/>
        </w:rPr>
        <w:t> </w:t>
      </w:r>
      <w:r>
        <w:rPr>
          <w:w w:val="105"/>
          <w:sz w:val="22"/>
        </w:rPr>
        <w:t>Chamber</w:t>
      </w:r>
      <w:r>
        <w:rPr>
          <w:spacing w:val="24"/>
          <w:w w:val="105"/>
          <w:sz w:val="22"/>
        </w:rPr>
        <w:t> </w:t>
      </w:r>
      <w:r>
        <w:rPr>
          <w:w w:val="105"/>
          <w:sz w:val="22"/>
        </w:rPr>
        <w:t>of</w:t>
      </w:r>
      <w:r>
        <w:rPr>
          <w:spacing w:val="24"/>
          <w:w w:val="105"/>
          <w:sz w:val="22"/>
        </w:rPr>
        <w:t> </w:t>
      </w:r>
      <w:r>
        <w:rPr>
          <w:w w:val="105"/>
          <w:sz w:val="22"/>
        </w:rPr>
        <w:t>Commerce</w:t>
      </w:r>
      <w:r>
        <w:rPr>
          <w:spacing w:val="24"/>
          <w:w w:val="105"/>
          <w:sz w:val="22"/>
        </w:rPr>
        <w:t> </w:t>
      </w:r>
      <w:r>
        <w:rPr>
          <w:w w:val="105"/>
          <w:sz w:val="22"/>
        </w:rPr>
        <w:t>for</w:t>
      </w:r>
      <w:r>
        <w:rPr>
          <w:spacing w:val="24"/>
          <w:w w:val="105"/>
          <w:sz w:val="22"/>
        </w:rPr>
        <w:t> </w:t>
      </w:r>
      <w:r>
        <w:rPr>
          <w:w w:val="105"/>
          <w:sz w:val="22"/>
        </w:rPr>
        <w:t>Electricity,</w:t>
      </w:r>
      <w:r>
        <w:rPr>
          <w:spacing w:val="25"/>
          <w:w w:val="105"/>
          <w:sz w:val="22"/>
        </w:rPr>
        <w:t> </w:t>
      </w:r>
      <w:r>
        <w:rPr>
          <w:w w:val="105"/>
          <w:sz w:val="22"/>
        </w:rPr>
        <w:t>Getulio Vargas Foundation, October 16, 2013.</w:t>
      </w:r>
    </w:p>
    <w:p>
      <w:pPr>
        <w:pStyle w:val="ListParagraph"/>
        <w:spacing w:after="0" w:line="256" w:lineRule="auto"/>
        <w:jc w:val="left"/>
        <w:rPr>
          <w:sz w:val="22"/>
        </w:rPr>
        <w:sectPr>
          <w:pgSz w:w="12240" w:h="15840"/>
          <w:pgMar w:header="0" w:footer="168" w:top="620" w:bottom="360" w:left="720" w:right="360"/>
        </w:sectPr>
      </w:pPr>
    </w:p>
    <w:p>
      <w:pPr>
        <w:pStyle w:val="ListParagraph"/>
        <w:numPr>
          <w:ilvl w:val="0"/>
          <w:numId w:val="1"/>
        </w:numPr>
        <w:tabs>
          <w:tab w:pos="479" w:val="left" w:leader="none"/>
        </w:tabs>
        <w:spacing w:line="240" w:lineRule="auto" w:before="113" w:after="0"/>
        <w:ind w:left="479" w:right="0" w:hanging="278"/>
        <w:jc w:val="left"/>
        <w:rPr>
          <w:sz w:val="22"/>
        </w:rPr>
      </w:pPr>
      <w:r>
        <w:rPr>
          <w:w w:val="105"/>
          <w:sz w:val="22"/>
        </w:rPr>
        <w:t>Harvard</w:t>
      </w:r>
      <w:r>
        <w:rPr>
          <w:spacing w:val="20"/>
          <w:w w:val="105"/>
          <w:sz w:val="22"/>
        </w:rPr>
        <w:t> </w:t>
      </w:r>
      <w:r>
        <w:rPr>
          <w:w w:val="105"/>
          <w:sz w:val="22"/>
        </w:rPr>
        <w:t>–</w:t>
      </w:r>
      <w:r>
        <w:rPr>
          <w:spacing w:val="20"/>
          <w:w w:val="105"/>
          <w:sz w:val="22"/>
        </w:rPr>
        <w:t> </w:t>
      </w:r>
      <w:r>
        <w:rPr>
          <w:w w:val="105"/>
          <w:sz w:val="22"/>
        </w:rPr>
        <w:t>MIT</w:t>
      </w:r>
      <w:r>
        <w:rPr>
          <w:spacing w:val="21"/>
          <w:w w:val="105"/>
          <w:sz w:val="22"/>
        </w:rPr>
        <w:t> </w:t>
      </w:r>
      <w:r>
        <w:rPr>
          <w:w w:val="105"/>
          <w:sz w:val="22"/>
        </w:rPr>
        <w:t>joint</w:t>
      </w:r>
      <w:r>
        <w:rPr>
          <w:spacing w:val="20"/>
          <w:w w:val="105"/>
          <w:sz w:val="22"/>
        </w:rPr>
        <w:t> </w:t>
      </w:r>
      <w:r>
        <w:rPr>
          <w:w w:val="105"/>
          <w:sz w:val="22"/>
        </w:rPr>
        <w:t>economic</w:t>
      </w:r>
      <w:r>
        <w:rPr>
          <w:spacing w:val="20"/>
          <w:w w:val="105"/>
          <w:sz w:val="22"/>
        </w:rPr>
        <w:t> </w:t>
      </w:r>
      <w:r>
        <w:rPr>
          <w:w w:val="105"/>
          <w:sz w:val="22"/>
        </w:rPr>
        <w:t>theory</w:t>
      </w:r>
      <w:r>
        <w:rPr>
          <w:spacing w:val="21"/>
          <w:w w:val="105"/>
          <w:sz w:val="22"/>
        </w:rPr>
        <w:t> </w:t>
      </w:r>
      <w:r>
        <w:rPr>
          <w:w w:val="105"/>
          <w:sz w:val="22"/>
        </w:rPr>
        <w:t>seminar,</w:t>
      </w:r>
      <w:r>
        <w:rPr>
          <w:spacing w:val="20"/>
          <w:w w:val="105"/>
          <w:sz w:val="22"/>
        </w:rPr>
        <w:t> </w:t>
      </w:r>
      <w:r>
        <w:rPr>
          <w:w w:val="105"/>
          <w:sz w:val="22"/>
        </w:rPr>
        <w:t>October</w:t>
      </w:r>
      <w:r>
        <w:rPr>
          <w:spacing w:val="20"/>
          <w:w w:val="105"/>
          <w:sz w:val="22"/>
        </w:rPr>
        <w:t> </w:t>
      </w:r>
      <w:r>
        <w:rPr>
          <w:w w:val="105"/>
          <w:sz w:val="22"/>
        </w:rPr>
        <w:t>3,</w:t>
      </w:r>
      <w:r>
        <w:rPr>
          <w:spacing w:val="21"/>
          <w:w w:val="105"/>
          <w:sz w:val="22"/>
        </w:rPr>
        <w:t> </w:t>
      </w:r>
      <w:r>
        <w:rPr>
          <w:spacing w:val="-2"/>
          <w:w w:val="105"/>
          <w:sz w:val="22"/>
        </w:rPr>
        <w:t>2013.</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2013</w:t>
      </w:r>
      <w:r>
        <w:rPr>
          <w:spacing w:val="13"/>
          <w:w w:val="105"/>
          <w:sz w:val="22"/>
        </w:rPr>
        <w:t> </w:t>
      </w:r>
      <w:r>
        <w:rPr>
          <w:w w:val="105"/>
          <w:sz w:val="22"/>
        </w:rPr>
        <w:t>Informs</w:t>
      </w:r>
      <w:r>
        <w:rPr>
          <w:spacing w:val="14"/>
          <w:w w:val="105"/>
          <w:sz w:val="22"/>
        </w:rPr>
        <w:t> </w:t>
      </w:r>
      <w:r>
        <w:rPr>
          <w:w w:val="105"/>
          <w:sz w:val="22"/>
        </w:rPr>
        <w:t>Annual</w:t>
      </w:r>
      <w:r>
        <w:rPr>
          <w:spacing w:val="14"/>
          <w:w w:val="105"/>
          <w:sz w:val="22"/>
        </w:rPr>
        <w:t> </w:t>
      </w:r>
      <w:r>
        <w:rPr>
          <w:w w:val="105"/>
          <w:sz w:val="22"/>
        </w:rPr>
        <w:t>Meeting,</w:t>
      </w:r>
      <w:r>
        <w:rPr>
          <w:spacing w:val="14"/>
          <w:w w:val="105"/>
          <w:sz w:val="22"/>
        </w:rPr>
        <w:t> </w:t>
      </w:r>
      <w:r>
        <w:rPr>
          <w:w w:val="105"/>
          <w:sz w:val="22"/>
        </w:rPr>
        <w:t>Minneapolis</w:t>
      </w:r>
      <w:r>
        <w:rPr>
          <w:spacing w:val="14"/>
          <w:w w:val="105"/>
          <w:sz w:val="22"/>
        </w:rPr>
        <w:t> </w:t>
      </w:r>
      <w:r>
        <w:rPr>
          <w:w w:val="105"/>
          <w:sz w:val="22"/>
        </w:rPr>
        <w:t>Convention</w:t>
      </w:r>
      <w:r>
        <w:rPr>
          <w:spacing w:val="14"/>
          <w:w w:val="105"/>
          <w:sz w:val="22"/>
        </w:rPr>
        <w:t> </w:t>
      </w:r>
      <w:r>
        <w:rPr>
          <w:w w:val="105"/>
          <w:sz w:val="22"/>
        </w:rPr>
        <w:t>Center,</w:t>
      </w:r>
      <w:r>
        <w:rPr>
          <w:spacing w:val="14"/>
          <w:w w:val="105"/>
          <w:sz w:val="22"/>
        </w:rPr>
        <w:t> </w:t>
      </w:r>
      <w:r>
        <w:rPr>
          <w:w w:val="105"/>
          <w:sz w:val="22"/>
        </w:rPr>
        <w:t>Minneapolis,</w:t>
      </w:r>
      <w:r>
        <w:rPr>
          <w:spacing w:val="14"/>
          <w:w w:val="105"/>
          <w:sz w:val="22"/>
        </w:rPr>
        <w:t> </w:t>
      </w:r>
      <w:r>
        <w:rPr>
          <w:w w:val="105"/>
          <w:sz w:val="22"/>
        </w:rPr>
        <w:t>October</w:t>
      </w:r>
      <w:r>
        <w:rPr>
          <w:spacing w:val="13"/>
          <w:w w:val="105"/>
          <w:sz w:val="22"/>
        </w:rPr>
        <w:t> </w:t>
      </w:r>
      <w:r>
        <w:rPr>
          <w:w w:val="105"/>
          <w:sz w:val="22"/>
        </w:rPr>
        <w:t>6-9,</w:t>
      </w:r>
      <w:r>
        <w:rPr>
          <w:spacing w:val="14"/>
          <w:w w:val="105"/>
          <w:sz w:val="22"/>
        </w:rPr>
        <w:t> </w:t>
      </w:r>
      <w:r>
        <w:rPr>
          <w:spacing w:val="-2"/>
          <w:w w:val="105"/>
          <w:sz w:val="22"/>
        </w:rPr>
        <w:t>2013.</w:t>
      </w:r>
    </w:p>
    <w:p>
      <w:pPr>
        <w:pStyle w:val="ListParagraph"/>
        <w:numPr>
          <w:ilvl w:val="0"/>
          <w:numId w:val="1"/>
        </w:numPr>
        <w:tabs>
          <w:tab w:pos="480" w:val="left" w:leader="none"/>
        </w:tabs>
        <w:spacing w:line="256" w:lineRule="auto" w:before="153" w:after="0"/>
        <w:ind w:left="480" w:right="359" w:hanging="279"/>
        <w:jc w:val="left"/>
        <w:rPr>
          <w:sz w:val="22"/>
        </w:rPr>
      </w:pPr>
      <w:r>
        <w:rPr>
          <w:w w:val="105"/>
          <w:sz w:val="22"/>
        </w:rPr>
        <w:t>3th</w:t>
      </w:r>
      <w:r>
        <w:rPr>
          <w:spacing w:val="20"/>
          <w:w w:val="105"/>
          <w:sz w:val="22"/>
        </w:rPr>
        <w:t> </w:t>
      </w:r>
      <w:r>
        <w:rPr>
          <w:w w:val="105"/>
          <w:sz w:val="22"/>
        </w:rPr>
        <w:t>Great</w:t>
      </w:r>
      <w:r>
        <w:rPr>
          <w:spacing w:val="20"/>
          <w:w w:val="105"/>
          <w:sz w:val="22"/>
        </w:rPr>
        <w:t> </w:t>
      </w:r>
      <w:r>
        <w:rPr>
          <w:w w:val="105"/>
          <w:sz w:val="22"/>
        </w:rPr>
        <w:t>Lakes</w:t>
      </w:r>
      <w:r>
        <w:rPr>
          <w:spacing w:val="20"/>
          <w:w w:val="105"/>
          <w:sz w:val="22"/>
        </w:rPr>
        <w:t> </w:t>
      </w:r>
      <w:r>
        <w:rPr>
          <w:w w:val="105"/>
          <w:sz w:val="22"/>
        </w:rPr>
        <w:t>Symposium</w:t>
      </w:r>
      <w:r>
        <w:rPr>
          <w:spacing w:val="20"/>
          <w:w w:val="105"/>
          <w:sz w:val="22"/>
        </w:rPr>
        <w:t> </w:t>
      </w:r>
      <w:r>
        <w:rPr>
          <w:w w:val="105"/>
          <w:sz w:val="22"/>
        </w:rPr>
        <w:t>on</w:t>
      </w:r>
      <w:r>
        <w:rPr>
          <w:spacing w:val="20"/>
          <w:w w:val="105"/>
          <w:sz w:val="22"/>
        </w:rPr>
        <w:t> </w:t>
      </w:r>
      <w:r>
        <w:rPr>
          <w:w w:val="105"/>
          <w:sz w:val="22"/>
        </w:rPr>
        <w:t>Smart</w:t>
      </w:r>
      <w:r>
        <w:rPr>
          <w:spacing w:val="20"/>
          <w:w w:val="105"/>
          <w:sz w:val="22"/>
        </w:rPr>
        <w:t> </w:t>
      </w:r>
      <w:r>
        <w:rPr>
          <w:w w:val="105"/>
          <w:sz w:val="22"/>
        </w:rPr>
        <w:t>Grid,</w:t>
      </w:r>
      <w:r>
        <w:rPr>
          <w:spacing w:val="21"/>
          <w:w w:val="105"/>
          <w:sz w:val="22"/>
        </w:rPr>
        <w:t> </w:t>
      </w:r>
      <w:r>
        <w:rPr>
          <w:w w:val="105"/>
          <w:sz w:val="22"/>
        </w:rPr>
        <w:t>Illinois</w:t>
      </w:r>
      <w:r>
        <w:rPr>
          <w:spacing w:val="20"/>
          <w:w w:val="105"/>
          <w:sz w:val="22"/>
        </w:rPr>
        <w:t> </w:t>
      </w:r>
      <w:r>
        <w:rPr>
          <w:w w:val="105"/>
          <w:sz w:val="22"/>
        </w:rPr>
        <w:t>Institute</w:t>
      </w:r>
      <w:r>
        <w:rPr>
          <w:spacing w:val="20"/>
          <w:w w:val="105"/>
          <w:sz w:val="22"/>
        </w:rPr>
        <w:t> </w:t>
      </w:r>
      <w:r>
        <w:rPr>
          <w:w w:val="105"/>
          <w:sz w:val="22"/>
        </w:rPr>
        <w:t>of</w:t>
      </w:r>
      <w:r>
        <w:rPr>
          <w:spacing w:val="20"/>
          <w:w w:val="105"/>
          <w:sz w:val="22"/>
        </w:rPr>
        <w:t> </w:t>
      </w:r>
      <w:r>
        <w:rPr>
          <w:w w:val="105"/>
          <w:sz w:val="22"/>
        </w:rPr>
        <w:t>Technology,</w:t>
      </w:r>
      <w:r>
        <w:rPr>
          <w:spacing w:val="21"/>
          <w:w w:val="105"/>
          <w:sz w:val="22"/>
        </w:rPr>
        <w:t> </w:t>
      </w:r>
      <w:r>
        <w:rPr>
          <w:w w:val="105"/>
          <w:sz w:val="22"/>
        </w:rPr>
        <w:t>Chicago,</w:t>
      </w:r>
      <w:r>
        <w:rPr>
          <w:spacing w:val="21"/>
          <w:w w:val="105"/>
          <w:sz w:val="22"/>
        </w:rPr>
        <w:t> </w:t>
      </w:r>
      <w:r>
        <w:rPr>
          <w:w w:val="105"/>
          <w:sz w:val="22"/>
        </w:rPr>
        <w:t>IL,</w:t>
      </w:r>
      <w:r>
        <w:rPr>
          <w:spacing w:val="20"/>
          <w:w w:val="105"/>
          <w:sz w:val="22"/>
        </w:rPr>
        <w:t> </w:t>
      </w:r>
      <w:r>
        <w:rPr>
          <w:w w:val="105"/>
          <w:sz w:val="22"/>
        </w:rPr>
        <w:t>September</w:t>
      </w:r>
      <w:r>
        <w:rPr>
          <w:spacing w:val="20"/>
          <w:w w:val="105"/>
          <w:sz w:val="22"/>
        </w:rPr>
        <w:t> </w:t>
      </w:r>
      <w:r>
        <w:rPr>
          <w:w w:val="105"/>
          <w:sz w:val="22"/>
        </w:rPr>
        <w:t>23-25, </w:t>
      </w:r>
      <w:r>
        <w:rPr>
          <w:spacing w:val="-4"/>
          <w:w w:val="105"/>
          <w:sz w:val="22"/>
        </w:rPr>
        <w:t>2013.</w:t>
      </w:r>
    </w:p>
    <w:p>
      <w:pPr>
        <w:pStyle w:val="ListParagraph"/>
        <w:numPr>
          <w:ilvl w:val="0"/>
          <w:numId w:val="1"/>
        </w:numPr>
        <w:tabs>
          <w:tab w:pos="480" w:val="left" w:leader="none"/>
        </w:tabs>
        <w:spacing w:line="256" w:lineRule="auto" w:before="137" w:after="0"/>
        <w:ind w:left="480" w:right="359" w:hanging="279"/>
        <w:jc w:val="left"/>
        <w:rPr>
          <w:sz w:val="22"/>
        </w:rPr>
      </w:pPr>
      <w:r>
        <w:rPr>
          <w:w w:val="105"/>
          <w:sz w:val="22"/>
        </w:rPr>
        <w:t>Workshop:</w:t>
      </w:r>
      <w:r>
        <w:rPr>
          <w:spacing w:val="25"/>
          <w:w w:val="105"/>
          <w:sz w:val="22"/>
        </w:rPr>
        <w:t> </w:t>
      </w:r>
      <w:r>
        <w:rPr>
          <w:w w:val="105"/>
          <w:sz w:val="22"/>
        </w:rPr>
        <w:t>Modeling</w:t>
      </w:r>
      <w:r>
        <w:rPr>
          <w:spacing w:val="-9"/>
          <w:w w:val="105"/>
          <w:sz w:val="22"/>
        </w:rPr>
        <w:t> </w:t>
      </w:r>
      <w:r>
        <w:rPr>
          <w:w w:val="105"/>
          <w:sz w:val="22"/>
        </w:rPr>
        <w:t>Market</w:t>
      </w:r>
      <w:r>
        <w:rPr>
          <w:spacing w:val="-10"/>
          <w:w w:val="105"/>
          <w:sz w:val="22"/>
        </w:rPr>
        <w:t> </w:t>
      </w:r>
      <w:r>
        <w:rPr>
          <w:w w:val="105"/>
          <w:sz w:val="22"/>
        </w:rPr>
        <w:t>Dynamics</w:t>
      </w:r>
      <w:r>
        <w:rPr>
          <w:spacing w:val="-9"/>
          <w:w w:val="105"/>
          <w:sz w:val="22"/>
        </w:rPr>
        <w:t> </w:t>
      </w:r>
      <w:r>
        <w:rPr>
          <w:w w:val="105"/>
          <w:sz w:val="22"/>
        </w:rPr>
        <w:t>and</w:t>
      </w:r>
      <w:r>
        <w:rPr>
          <w:spacing w:val="-9"/>
          <w:w w:val="105"/>
          <w:sz w:val="22"/>
        </w:rPr>
        <w:t> </w:t>
      </w:r>
      <w:r>
        <w:rPr>
          <w:w w:val="105"/>
          <w:sz w:val="22"/>
        </w:rPr>
        <w:t>Equilibrium</w:t>
      </w:r>
      <w:r>
        <w:rPr>
          <w:spacing w:val="-9"/>
          <w:w w:val="105"/>
          <w:sz w:val="22"/>
        </w:rPr>
        <w:t> </w:t>
      </w:r>
      <w:r>
        <w:rPr>
          <w:w w:val="105"/>
          <w:sz w:val="22"/>
        </w:rPr>
        <w:t>–</w:t>
      </w:r>
      <w:r>
        <w:rPr>
          <w:spacing w:val="-9"/>
          <w:w w:val="105"/>
          <w:sz w:val="22"/>
        </w:rPr>
        <w:t> </w:t>
      </w:r>
      <w:r>
        <w:rPr>
          <w:w w:val="105"/>
          <w:sz w:val="22"/>
        </w:rPr>
        <w:t>New</w:t>
      </w:r>
      <w:r>
        <w:rPr>
          <w:spacing w:val="-9"/>
          <w:w w:val="105"/>
          <w:sz w:val="22"/>
        </w:rPr>
        <w:t> </w:t>
      </w:r>
      <w:r>
        <w:rPr>
          <w:w w:val="105"/>
          <w:sz w:val="22"/>
        </w:rPr>
        <w:t>Challenges,</w:t>
      </w:r>
      <w:r>
        <w:rPr>
          <w:spacing w:val="-5"/>
          <w:w w:val="105"/>
          <w:sz w:val="22"/>
        </w:rPr>
        <w:t> </w:t>
      </w:r>
      <w:r>
        <w:rPr>
          <w:w w:val="105"/>
          <w:sz w:val="22"/>
        </w:rPr>
        <w:t>New</w:t>
      </w:r>
      <w:r>
        <w:rPr>
          <w:spacing w:val="-9"/>
          <w:w w:val="105"/>
          <w:sz w:val="22"/>
        </w:rPr>
        <w:t> </w:t>
      </w:r>
      <w:r>
        <w:rPr>
          <w:w w:val="105"/>
          <w:sz w:val="22"/>
        </w:rPr>
        <w:t>Horizons,</w:t>
      </w:r>
      <w:r>
        <w:rPr>
          <w:spacing w:val="-5"/>
          <w:w w:val="105"/>
          <w:sz w:val="22"/>
        </w:rPr>
        <w:t> </w:t>
      </w:r>
      <w:r>
        <w:rPr>
          <w:w w:val="105"/>
          <w:sz w:val="22"/>
        </w:rPr>
        <w:t>Hausdorff</w:t>
      </w:r>
      <w:r>
        <w:rPr>
          <w:spacing w:val="-9"/>
          <w:w w:val="105"/>
          <w:sz w:val="22"/>
        </w:rPr>
        <w:t> </w:t>
      </w:r>
      <w:r>
        <w:rPr>
          <w:w w:val="105"/>
          <w:sz w:val="22"/>
        </w:rPr>
        <w:t>Institute of Mathematics, Bonn University, August 19-22, 2013.</w:t>
      </w:r>
    </w:p>
    <w:p>
      <w:pPr>
        <w:pStyle w:val="ListParagraph"/>
        <w:numPr>
          <w:ilvl w:val="0"/>
          <w:numId w:val="1"/>
        </w:numPr>
        <w:tabs>
          <w:tab w:pos="480" w:val="left" w:leader="none"/>
        </w:tabs>
        <w:spacing w:line="256" w:lineRule="auto" w:before="136" w:after="0"/>
        <w:ind w:left="480" w:right="359" w:hanging="279"/>
        <w:jc w:val="left"/>
        <w:rPr>
          <w:sz w:val="22"/>
        </w:rPr>
      </w:pPr>
      <w:r>
        <w:rPr>
          <w:w w:val="105"/>
          <w:sz w:val="22"/>
        </w:rPr>
        <w:t>2013 Asian Meeting of the Econometric Society (AMES2013), National University of Singapore, </w:t>
      </w:r>
      <w:r>
        <w:rPr>
          <w:w w:val="105"/>
          <w:sz w:val="22"/>
        </w:rPr>
        <w:t>Singapore,</w:t>
      </w:r>
      <w:r>
        <w:rPr>
          <w:spacing w:val="40"/>
          <w:w w:val="105"/>
          <w:sz w:val="22"/>
        </w:rPr>
        <w:t> </w:t>
      </w:r>
      <w:r>
        <w:rPr>
          <w:w w:val="105"/>
          <w:sz w:val="22"/>
        </w:rPr>
        <w:t>August 2-4, 2013.</w:t>
      </w:r>
    </w:p>
    <w:p>
      <w:pPr>
        <w:pStyle w:val="ListParagraph"/>
        <w:numPr>
          <w:ilvl w:val="0"/>
          <w:numId w:val="1"/>
        </w:numPr>
        <w:tabs>
          <w:tab w:pos="479" w:val="left" w:leader="none"/>
        </w:tabs>
        <w:spacing w:line="240" w:lineRule="auto" w:before="136" w:after="0"/>
        <w:ind w:left="479" w:right="0" w:hanging="278"/>
        <w:jc w:val="left"/>
        <w:rPr>
          <w:sz w:val="22"/>
        </w:rPr>
      </w:pPr>
      <w:r>
        <w:rPr>
          <w:w w:val="105"/>
          <w:sz w:val="22"/>
        </w:rPr>
        <w:t>13th</w:t>
      </w:r>
      <w:r>
        <w:rPr>
          <w:spacing w:val="12"/>
          <w:w w:val="105"/>
          <w:sz w:val="22"/>
        </w:rPr>
        <w:t> </w:t>
      </w:r>
      <w:r>
        <w:rPr>
          <w:w w:val="105"/>
          <w:sz w:val="22"/>
        </w:rPr>
        <w:t>SAET</w:t>
      </w:r>
      <w:r>
        <w:rPr>
          <w:spacing w:val="13"/>
          <w:w w:val="105"/>
          <w:sz w:val="22"/>
        </w:rPr>
        <w:t> </w:t>
      </w:r>
      <w:r>
        <w:rPr>
          <w:w w:val="105"/>
          <w:sz w:val="22"/>
        </w:rPr>
        <w:t>Conference</w:t>
      </w:r>
      <w:r>
        <w:rPr>
          <w:spacing w:val="13"/>
          <w:w w:val="105"/>
          <w:sz w:val="22"/>
        </w:rPr>
        <w:t> </w:t>
      </w:r>
      <w:r>
        <w:rPr>
          <w:w w:val="105"/>
          <w:sz w:val="22"/>
        </w:rPr>
        <w:t>on</w:t>
      </w:r>
      <w:r>
        <w:rPr>
          <w:spacing w:val="12"/>
          <w:w w:val="105"/>
          <w:sz w:val="22"/>
        </w:rPr>
        <w:t> </w:t>
      </w:r>
      <w:r>
        <w:rPr>
          <w:w w:val="105"/>
          <w:sz w:val="22"/>
        </w:rPr>
        <w:t>Current</w:t>
      </w:r>
      <w:r>
        <w:rPr>
          <w:spacing w:val="13"/>
          <w:w w:val="105"/>
          <w:sz w:val="22"/>
        </w:rPr>
        <w:t> </w:t>
      </w:r>
      <w:r>
        <w:rPr>
          <w:w w:val="105"/>
          <w:sz w:val="22"/>
        </w:rPr>
        <w:t>Trends</w:t>
      </w:r>
      <w:r>
        <w:rPr>
          <w:spacing w:val="13"/>
          <w:w w:val="105"/>
          <w:sz w:val="22"/>
        </w:rPr>
        <w:t> </w:t>
      </w:r>
      <w:r>
        <w:rPr>
          <w:w w:val="105"/>
          <w:sz w:val="22"/>
        </w:rPr>
        <w:t>in</w:t>
      </w:r>
      <w:r>
        <w:rPr>
          <w:spacing w:val="12"/>
          <w:w w:val="105"/>
          <w:sz w:val="22"/>
        </w:rPr>
        <w:t> </w:t>
      </w:r>
      <w:r>
        <w:rPr>
          <w:w w:val="105"/>
          <w:sz w:val="22"/>
        </w:rPr>
        <w:t>Economics,</w:t>
      </w:r>
      <w:r>
        <w:rPr>
          <w:spacing w:val="14"/>
          <w:w w:val="105"/>
          <w:sz w:val="22"/>
        </w:rPr>
        <w:t> </w:t>
      </w:r>
      <w:r>
        <w:rPr>
          <w:w w:val="105"/>
          <w:sz w:val="22"/>
        </w:rPr>
        <w:t>MINES</w:t>
      </w:r>
      <w:r>
        <w:rPr>
          <w:spacing w:val="13"/>
          <w:w w:val="105"/>
          <w:sz w:val="22"/>
        </w:rPr>
        <w:t> </w:t>
      </w:r>
      <w:r>
        <w:rPr>
          <w:w w:val="105"/>
          <w:sz w:val="22"/>
        </w:rPr>
        <w:t>ParisTech,</w:t>
      </w:r>
      <w:r>
        <w:rPr>
          <w:spacing w:val="13"/>
          <w:w w:val="105"/>
          <w:sz w:val="22"/>
        </w:rPr>
        <w:t> </w:t>
      </w:r>
      <w:r>
        <w:rPr>
          <w:w w:val="105"/>
          <w:sz w:val="22"/>
        </w:rPr>
        <w:t>Paris,</w:t>
      </w:r>
      <w:r>
        <w:rPr>
          <w:spacing w:val="14"/>
          <w:w w:val="105"/>
          <w:sz w:val="22"/>
        </w:rPr>
        <w:t> </w:t>
      </w:r>
      <w:r>
        <w:rPr>
          <w:w w:val="105"/>
          <w:sz w:val="22"/>
        </w:rPr>
        <w:t>France,</w:t>
      </w:r>
      <w:r>
        <w:rPr>
          <w:spacing w:val="14"/>
          <w:w w:val="105"/>
          <w:sz w:val="22"/>
        </w:rPr>
        <w:t> </w:t>
      </w:r>
      <w:r>
        <w:rPr>
          <w:w w:val="105"/>
          <w:sz w:val="22"/>
        </w:rPr>
        <w:t>July</w:t>
      </w:r>
      <w:r>
        <w:rPr>
          <w:spacing w:val="12"/>
          <w:w w:val="105"/>
          <w:sz w:val="22"/>
        </w:rPr>
        <w:t> </w:t>
      </w:r>
      <w:r>
        <w:rPr>
          <w:w w:val="105"/>
          <w:sz w:val="22"/>
        </w:rPr>
        <w:t>22-27,</w:t>
      </w:r>
      <w:r>
        <w:rPr>
          <w:spacing w:val="14"/>
          <w:w w:val="105"/>
          <w:sz w:val="22"/>
        </w:rPr>
        <w:t> </w:t>
      </w:r>
      <w:r>
        <w:rPr>
          <w:spacing w:val="-2"/>
          <w:w w:val="105"/>
          <w:sz w:val="22"/>
        </w:rPr>
        <w:t>2013.</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2013</w:t>
      </w:r>
      <w:r>
        <w:rPr>
          <w:spacing w:val="5"/>
          <w:w w:val="105"/>
          <w:sz w:val="22"/>
        </w:rPr>
        <w:t> </w:t>
      </w:r>
      <w:r>
        <w:rPr>
          <w:w w:val="105"/>
          <w:sz w:val="22"/>
        </w:rPr>
        <w:t>Economic</w:t>
      </w:r>
      <w:r>
        <w:rPr>
          <w:spacing w:val="5"/>
          <w:w w:val="105"/>
          <w:sz w:val="22"/>
        </w:rPr>
        <w:t> </w:t>
      </w:r>
      <w:r>
        <w:rPr>
          <w:w w:val="105"/>
          <w:sz w:val="22"/>
        </w:rPr>
        <w:t>Science</w:t>
      </w:r>
      <w:r>
        <w:rPr>
          <w:spacing w:val="5"/>
          <w:w w:val="105"/>
          <w:sz w:val="22"/>
        </w:rPr>
        <w:t> </w:t>
      </w:r>
      <w:r>
        <w:rPr>
          <w:w w:val="105"/>
          <w:sz w:val="22"/>
        </w:rPr>
        <w:t>Association</w:t>
      </w:r>
      <w:r>
        <w:rPr>
          <w:spacing w:val="5"/>
          <w:w w:val="105"/>
          <w:sz w:val="22"/>
        </w:rPr>
        <w:t> </w:t>
      </w:r>
      <w:r>
        <w:rPr>
          <w:w w:val="105"/>
          <w:sz w:val="22"/>
        </w:rPr>
        <w:t>World</w:t>
      </w:r>
      <w:r>
        <w:rPr>
          <w:spacing w:val="5"/>
          <w:w w:val="105"/>
          <w:sz w:val="22"/>
        </w:rPr>
        <w:t> </w:t>
      </w:r>
      <w:r>
        <w:rPr>
          <w:w w:val="105"/>
          <w:sz w:val="22"/>
        </w:rPr>
        <w:t>Meetings,</w:t>
      </w:r>
      <w:r>
        <w:rPr>
          <w:spacing w:val="5"/>
          <w:w w:val="105"/>
          <w:sz w:val="22"/>
        </w:rPr>
        <w:t> </w:t>
      </w:r>
      <w:r>
        <w:rPr>
          <w:w w:val="105"/>
          <w:sz w:val="22"/>
        </w:rPr>
        <w:t>Zurich,</w:t>
      </w:r>
      <w:r>
        <w:rPr>
          <w:spacing w:val="6"/>
          <w:w w:val="105"/>
          <w:sz w:val="22"/>
        </w:rPr>
        <w:t> </w:t>
      </w:r>
      <w:r>
        <w:rPr>
          <w:w w:val="105"/>
          <w:sz w:val="22"/>
        </w:rPr>
        <w:t>Switzerland,</w:t>
      </w:r>
      <w:r>
        <w:rPr>
          <w:spacing w:val="5"/>
          <w:w w:val="105"/>
          <w:sz w:val="22"/>
        </w:rPr>
        <w:t> </w:t>
      </w:r>
      <w:r>
        <w:rPr>
          <w:w w:val="105"/>
          <w:sz w:val="22"/>
        </w:rPr>
        <w:t>July</w:t>
      </w:r>
      <w:r>
        <w:rPr>
          <w:spacing w:val="5"/>
          <w:w w:val="105"/>
          <w:sz w:val="22"/>
        </w:rPr>
        <w:t> </w:t>
      </w:r>
      <w:r>
        <w:rPr>
          <w:w w:val="105"/>
          <w:sz w:val="22"/>
        </w:rPr>
        <w:t>11-14,</w:t>
      </w:r>
      <w:r>
        <w:rPr>
          <w:spacing w:val="5"/>
          <w:w w:val="105"/>
          <w:sz w:val="22"/>
        </w:rPr>
        <w:t> </w:t>
      </w:r>
      <w:r>
        <w:rPr>
          <w:spacing w:val="-2"/>
          <w:w w:val="105"/>
          <w:sz w:val="22"/>
        </w:rPr>
        <w:t>2013.</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Mannheim</w:t>
      </w:r>
      <w:r>
        <w:rPr>
          <w:spacing w:val="12"/>
          <w:w w:val="105"/>
          <w:sz w:val="22"/>
        </w:rPr>
        <w:t> </w:t>
      </w:r>
      <w:r>
        <w:rPr>
          <w:w w:val="105"/>
          <w:sz w:val="22"/>
        </w:rPr>
        <w:t>Energy</w:t>
      </w:r>
      <w:r>
        <w:rPr>
          <w:spacing w:val="12"/>
          <w:w w:val="105"/>
          <w:sz w:val="22"/>
        </w:rPr>
        <w:t> </w:t>
      </w:r>
      <w:r>
        <w:rPr>
          <w:w w:val="105"/>
          <w:sz w:val="22"/>
        </w:rPr>
        <w:t>Conference,</w:t>
      </w:r>
      <w:r>
        <w:rPr>
          <w:spacing w:val="13"/>
          <w:w w:val="105"/>
          <w:sz w:val="22"/>
        </w:rPr>
        <w:t> </w:t>
      </w:r>
      <w:r>
        <w:rPr>
          <w:w w:val="105"/>
          <w:sz w:val="22"/>
        </w:rPr>
        <w:t>June</w:t>
      </w:r>
      <w:r>
        <w:rPr>
          <w:spacing w:val="12"/>
          <w:w w:val="105"/>
          <w:sz w:val="22"/>
        </w:rPr>
        <w:t> </w:t>
      </w:r>
      <w:r>
        <w:rPr>
          <w:w w:val="105"/>
          <w:sz w:val="22"/>
        </w:rPr>
        <w:t>24-25,</w:t>
      </w:r>
      <w:r>
        <w:rPr>
          <w:spacing w:val="12"/>
          <w:w w:val="105"/>
          <w:sz w:val="22"/>
        </w:rPr>
        <w:t> </w:t>
      </w:r>
      <w:r>
        <w:rPr>
          <w:spacing w:val="-2"/>
          <w:w w:val="105"/>
          <w:sz w:val="22"/>
        </w:rPr>
        <w:t>2013.</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University</w:t>
      </w:r>
      <w:r>
        <w:rPr>
          <w:spacing w:val="4"/>
          <w:w w:val="105"/>
          <w:sz w:val="22"/>
        </w:rPr>
        <w:t> </w:t>
      </w:r>
      <w:r>
        <w:rPr>
          <w:w w:val="105"/>
          <w:sz w:val="22"/>
        </w:rPr>
        <w:t>of</w:t>
      </w:r>
      <w:r>
        <w:rPr>
          <w:spacing w:val="4"/>
          <w:w w:val="105"/>
          <w:sz w:val="22"/>
        </w:rPr>
        <w:t> </w:t>
      </w:r>
      <w:r>
        <w:rPr>
          <w:w w:val="105"/>
          <w:sz w:val="22"/>
        </w:rPr>
        <w:t>Iowa,</w:t>
      </w:r>
      <w:r>
        <w:rPr>
          <w:spacing w:val="5"/>
          <w:w w:val="105"/>
          <w:sz w:val="22"/>
        </w:rPr>
        <w:t> </w:t>
      </w:r>
      <w:r>
        <w:rPr>
          <w:w w:val="105"/>
          <w:sz w:val="22"/>
        </w:rPr>
        <w:t>Iowa</w:t>
      </w:r>
      <w:r>
        <w:rPr>
          <w:spacing w:val="4"/>
          <w:w w:val="105"/>
          <w:sz w:val="22"/>
        </w:rPr>
        <w:t> </w:t>
      </w:r>
      <w:r>
        <w:rPr>
          <w:w w:val="105"/>
          <w:sz w:val="22"/>
        </w:rPr>
        <w:t>City,</w:t>
      </w:r>
      <w:r>
        <w:rPr>
          <w:spacing w:val="5"/>
          <w:w w:val="105"/>
          <w:sz w:val="22"/>
        </w:rPr>
        <w:t> </w:t>
      </w:r>
      <w:r>
        <w:rPr>
          <w:w w:val="105"/>
          <w:sz w:val="22"/>
        </w:rPr>
        <w:t>IA,</w:t>
      </w:r>
      <w:r>
        <w:rPr>
          <w:spacing w:val="4"/>
          <w:w w:val="105"/>
          <w:sz w:val="22"/>
        </w:rPr>
        <w:t> </w:t>
      </w:r>
      <w:r>
        <w:rPr>
          <w:w w:val="105"/>
          <w:sz w:val="22"/>
        </w:rPr>
        <w:t>March</w:t>
      </w:r>
      <w:r>
        <w:rPr>
          <w:spacing w:val="4"/>
          <w:w w:val="105"/>
          <w:sz w:val="22"/>
        </w:rPr>
        <w:t> </w:t>
      </w:r>
      <w:r>
        <w:rPr>
          <w:w w:val="105"/>
          <w:sz w:val="22"/>
        </w:rPr>
        <w:t>27,</w:t>
      </w:r>
      <w:r>
        <w:rPr>
          <w:spacing w:val="5"/>
          <w:w w:val="105"/>
          <w:sz w:val="22"/>
        </w:rPr>
        <w:t> </w:t>
      </w:r>
      <w:r>
        <w:rPr>
          <w:spacing w:val="-4"/>
          <w:w w:val="105"/>
          <w:sz w:val="22"/>
        </w:rPr>
        <w:t>2013.</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2012</w:t>
      </w:r>
      <w:r>
        <w:rPr>
          <w:spacing w:val="8"/>
          <w:w w:val="105"/>
          <w:sz w:val="22"/>
        </w:rPr>
        <w:t> </w:t>
      </w:r>
      <w:r>
        <w:rPr>
          <w:w w:val="105"/>
          <w:sz w:val="22"/>
        </w:rPr>
        <w:t>Annual</w:t>
      </w:r>
      <w:r>
        <w:rPr>
          <w:spacing w:val="9"/>
          <w:w w:val="105"/>
          <w:sz w:val="22"/>
        </w:rPr>
        <w:t> </w:t>
      </w:r>
      <w:r>
        <w:rPr>
          <w:w w:val="105"/>
          <w:sz w:val="22"/>
        </w:rPr>
        <w:t>meeting</w:t>
      </w:r>
      <w:r>
        <w:rPr>
          <w:spacing w:val="9"/>
          <w:w w:val="105"/>
          <w:sz w:val="22"/>
        </w:rPr>
        <w:t> </w:t>
      </w:r>
      <w:r>
        <w:rPr>
          <w:w w:val="105"/>
          <w:sz w:val="22"/>
        </w:rPr>
        <w:t>of</w:t>
      </w:r>
      <w:r>
        <w:rPr>
          <w:spacing w:val="8"/>
          <w:w w:val="105"/>
          <w:sz w:val="22"/>
        </w:rPr>
        <w:t> </w:t>
      </w:r>
      <w:r>
        <w:rPr>
          <w:w w:val="105"/>
          <w:sz w:val="22"/>
        </w:rPr>
        <w:t>the</w:t>
      </w:r>
      <w:r>
        <w:rPr>
          <w:spacing w:val="9"/>
          <w:w w:val="105"/>
          <w:sz w:val="22"/>
        </w:rPr>
        <w:t> </w:t>
      </w:r>
      <w:r>
        <w:rPr>
          <w:w w:val="105"/>
          <w:sz w:val="22"/>
        </w:rPr>
        <w:t>Brazilian</w:t>
      </w:r>
      <w:r>
        <w:rPr>
          <w:spacing w:val="9"/>
          <w:w w:val="105"/>
          <w:sz w:val="22"/>
        </w:rPr>
        <w:t> </w:t>
      </w:r>
      <w:r>
        <w:rPr>
          <w:w w:val="105"/>
          <w:sz w:val="22"/>
        </w:rPr>
        <w:t>Econometric</w:t>
      </w:r>
      <w:r>
        <w:rPr>
          <w:spacing w:val="8"/>
          <w:w w:val="105"/>
          <w:sz w:val="22"/>
        </w:rPr>
        <w:t> </w:t>
      </w:r>
      <w:r>
        <w:rPr>
          <w:w w:val="105"/>
          <w:sz w:val="22"/>
        </w:rPr>
        <w:t>Society,</w:t>
      </w:r>
      <w:r>
        <w:rPr>
          <w:spacing w:val="9"/>
          <w:w w:val="105"/>
          <w:sz w:val="22"/>
        </w:rPr>
        <w:t> </w:t>
      </w:r>
      <w:r>
        <w:rPr>
          <w:w w:val="105"/>
          <w:sz w:val="22"/>
        </w:rPr>
        <w:t>Recife,</w:t>
      </w:r>
      <w:r>
        <w:rPr>
          <w:spacing w:val="9"/>
          <w:w w:val="105"/>
          <w:sz w:val="22"/>
        </w:rPr>
        <w:t> </w:t>
      </w:r>
      <w:r>
        <w:rPr>
          <w:w w:val="105"/>
          <w:sz w:val="22"/>
        </w:rPr>
        <w:t>Brazil,</w:t>
      </w:r>
      <w:r>
        <w:rPr>
          <w:spacing w:val="9"/>
          <w:w w:val="105"/>
          <w:sz w:val="22"/>
        </w:rPr>
        <w:t> </w:t>
      </w:r>
      <w:r>
        <w:rPr>
          <w:w w:val="105"/>
          <w:sz w:val="22"/>
        </w:rPr>
        <w:t>December</w:t>
      </w:r>
      <w:r>
        <w:rPr>
          <w:spacing w:val="8"/>
          <w:w w:val="105"/>
          <w:sz w:val="22"/>
        </w:rPr>
        <w:t> </w:t>
      </w:r>
      <w:r>
        <w:rPr>
          <w:spacing w:val="-2"/>
          <w:w w:val="105"/>
          <w:sz w:val="22"/>
        </w:rPr>
        <w:t>2012.</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Interdisciplinary</w:t>
      </w:r>
      <w:r>
        <w:rPr>
          <w:spacing w:val="13"/>
          <w:w w:val="105"/>
          <w:sz w:val="22"/>
        </w:rPr>
        <w:t> </w:t>
      </w:r>
      <w:r>
        <w:rPr>
          <w:w w:val="105"/>
          <w:sz w:val="22"/>
        </w:rPr>
        <w:t>Workshop</w:t>
      </w:r>
      <w:r>
        <w:rPr>
          <w:spacing w:val="13"/>
          <w:w w:val="105"/>
          <w:sz w:val="22"/>
        </w:rPr>
        <w:t> </w:t>
      </w:r>
      <w:r>
        <w:rPr>
          <w:w w:val="105"/>
          <w:sz w:val="22"/>
        </w:rPr>
        <w:t>on</w:t>
      </w:r>
      <w:r>
        <w:rPr>
          <w:spacing w:val="14"/>
          <w:w w:val="105"/>
          <w:sz w:val="22"/>
        </w:rPr>
        <w:t> </w:t>
      </w:r>
      <w:r>
        <w:rPr>
          <w:w w:val="105"/>
          <w:sz w:val="22"/>
        </w:rPr>
        <w:t>Smart</w:t>
      </w:r>
      <w:r>
        <w:rPr>
          <w:spacing w:val="13"/>
          <w:w w:val="105"/>
          <w:sz w:val="22"/>
        </w:rPr>
        <w:t> </w:t>
      </w:r>
      <w:r>
        <w:rPr>
          <w:w w:val="105"/>
          <w:sz w:val="22"/>
        </w:rPr>
        <w:t>Grid</w:t>
      </w:r>
      <w:r>
        <w:rPr>
          <w:spacing w:val="13"/>
          <w:w w:val="105"/>
          <w:sz w:val="22"/>
        </w:rPr>
        <w:t> </w:t>
      </w:r>
      <w:r>
        <w:rPr>
          <w:w w:val="105"/>
          <w:sz w:val="22"/>
        </w:rPr>
        <w:t>Design</w:t>
      </w:r>
      <w:r>
        <w:rPr>
          <w:spacing w:val="14"/>
          <w:w w:val="105"/>
          <w:sz w:val="22"/>
        </w:rPr>
        <w:t> </w:t>
      </w:r>
      <w:r>
        <w:rPr>
          <w:w w:val="105"/>
          <w:sz w:val="22"/>
        </w:rPr>
        <w:t>&amp;</w:t>
      </w:r>
      <w:r>
        <w:rPr>
          <w:spacing w:val="13"/>
          <w:w w:val="105"/>
          <w:sz w:val="22"/>
        </w:rPr>
        <w:t> </w:t>
      </w:r>
      <w:r>
        <w:rPr>
          <w:w w:val="105"/>
          <w:sz w:val="22"/>
        </w:rPr>
        <w:t>Implementation,</w:t>
      </w:r>
      <w:r>
        <w:rPr>
          <w:spacing w:val="13"/>
          <w:w w:val="105"/>
          <w:sz w:val="22"/>
        </w:rPr>
        <w:t> </w:t>
      </w:r>
      <w:r>
        <w:rPr>
          <w:w w:val="105"/>
          <w:sz w:val="22"/>
        </w:rPr>
        <w:t>Dec.</w:t>
      </w:r>
      <w:r>
        <w:rPr>
          <w:spacing w:val="37"/>
          <w:w w:val="105"/>
          <w:sz w:val="22"/>
        </w:rPr>
        <w:t> </w:t>
      </w:r>
      <w:r>
        <w:rPr>
          <w:w w:val="105"/>
          <w:sz w:val="22"/>
        </w:rPr>
        <w:t>7-8,</w:t>
      </w:r>
      <w:r>
        <w:rPr>
          <w:spacing w:val="14"/>
          <w:w w:val="105"/>
          <w:sz w:val="22"/>
        </w:rPr>
        <w:t> </w:t>
      </w:r>
      <w:r>
        <w:rPr>
          <w:w w:val="105"/>
          <w:sz w:val="22"/>
        </w:rPr>
        <w:t>2012,</w:t>
      </w:r>
      <w:r>
        <w:rPr>
          <w:spacing w:val="13"/>
          <w:w w:val="105"/>
          <w:sz w:val="22"/>
        </w:rPr>
        <w:t> </w:t>
      </w:r>
      <w:r>
        <w:rPr>
          <w:w w:val="105"/>
          <w:sz w:val="22"/>
        </w:rPr>
        <w:t>8</w:t>
      </w:r>
      <w:r>
        <w:rPr>
          <w:spacing w:val="13"/>
          <w:w w:val="105"/>
          <w:sz w:val="22"/>
        </w:rPr>
        <w:t> </w:t>
      </w:r>
      <w:r>
        <w:rPr>
          <w:w w:val="105"/>
          <w:sz w:val="22"/>
        </w:rPr>
        <w:t>Gainesville,</w:t>
      </w:r>
      <w:r>
        <w:rPr>
          <w:spacing w:val="14"/>
          <w:w w:val="105"/>
          <w:sz w:val="22"/>
        </w:rPr>
        <w:t> </w:t>
      </w:r>
      <w:r>
        <w:rPr>
          <w:spacing w:val="-5"/>
          <w:w w:val="105"/>
          <w:sz w:val="22"/>
        </w:rPr>
        <w:t>FL</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University</w:t>
      </w:r>
      <w:r>
        <w:rPr>
          <w:spacing w:val="6"/>
          <w:w w:val="105"/>
          <w:sz w:val="22"/>
        </w:rPr>
        <w:t> </w:t>
      </w:r>
      <w:r>
        <w:rPr>
          <w:w w:val="105"/>
          <w:sz w:val="22"/>
        </w:rPr>
        <w:t>of</w:t>
      </w:r>
      <w:r>
        <w:rPr>
          <w:spacing w:val="6"/>
          <w:w w:val="105"/>
          <w:sz w:val="22"/>
        </w:rPr>
        <w:t> </w:t>
      </w:r>
      <w:r>
        <w:rPr>
          <w:w w:val="105"/>
          <w:sz w:val="22"/>
        </w:rPr>
        <w:t>Arizona,</w:t>
      </w:r>
      <w:r>
        <w:rPr>
          <w:spacing w:val="6"/>
          <w:w w:val="105"/>
          <w:sz w:val="22"/>
        </w:rPr>
        <w:t> </w:t>
      </w:r>
      <w:r>
        <w:rPr>
          <w:w w:val="105"/>
          <w:sz w:val="22"/>
        </w:rPr>
        <w:t>Tucson,</w:t>
      </w:r>
      <w:r>
        <w:rPr>
          <w:spacing w:val="6"/>
          <w:w w:val="105"/>
          <w:sz w:val="22"/>
        </w:rPr>
        <w:t> </w:t>
      </w:r>
      <w:r>
        <w:rPr>
          <w:w w:val="105"/>
          <w:sz w:val="22"/>
        </w:rPr>
        <w:t>AZ,</w:t>
      </w:r>
      <w:r>
        <w:rPr>
          <w:spacing w:val="6"/>
          <w:w w:val="105"/>
          <w:sz w:val="22"/>
        </w:rPr>
        <w:t> </w:t>
      </w:r>
      <w:r>
        <w:rPr>
          <w:w w:val="105"/>
          <w:sz w:val="22"/>
        </w:rPr>
        <w:t>December</w:t>
      </w:r>
      <w:r>
        <w:rPr>
          <w:spacing w:val="6"/>
          <w:w w:val="105"/>
          <w:sz w:val="22"/>
        </w:rPr>
        <w:t> </w:t>
      </w:r>
      <w:r>
        <w:rPr>
          <w:w w:val="105"/>
          <w:sz w:val="22"/>
        </w:rPr>
        <w:t>3,</w:t>
      </w:r>
      <w:r>
        <w:rPr>
          <w:spacing w:val="6"/>
          <w:w w:val="105"/>
          <w:sz w:val="22"/>
        </w:rPr>
        <w:t> </w:t>
      </w:r>
      <w:r>
        <w:rPr>
          <w:spacing w:val="-2"/>
          <w:w w:val="105"/>
          <w:sz w:val="22"/>
        </w:rPr>
        <w:t>2012.</w:t>
      </w:r>
    </w:p>
    <w:p>
      <w:pPr>
        <w:pStyle w:val="ListParagraph"/>
        <w:numPr>
          <w:ilvl w:val="0"/>
          <w:numId w:val="1"/>
        </w:numPr>
        <w:tabs>
          <w:tab w:pos="479" w:val="left" w:leader="none"/>
        </w:tabs>
        <w:spacing w:line="240" w:lineRule="auto" w:before="153" w:after="0"/>
        <w:ind w:left="479" w:right="0" w:hanging="278"/>
        <w:jc w:val="left"/>
        <w:rPr>
          <w:sz w:val="22"/>
        </w:rPr>
      </w:pPr>
      <w:r>
        <w:rPr>
          <w:spacing w:val="-2"/>
          <w:w w:val="110"/>
          <w:sz w:val="22"/>
        </w:rPr>
        <w:t>31st</w:t>
      </w:r>
      <w:r>
        <w:rPr>
          <w:spacing w:val="-5"/>
          <w:w w:val="110"/>
          <w:sz w:val="22"/>
        </w:rPr>
        <w:t> </w:t>
      </w:r>
      <w:r>
        <w:rPr>
          <w:spacing w:val="-2"/>
          <w:w w:val="110"/>
          <w:sz w:val="22"/>
        </w:rPr>
        <w:t>USAEE</w:t>
      </w:r>
      <w:r>
        <w:rPr>
          <w:spacing w:val="-4"/>
          <w:w w:val="110"/>
          <w:sz w:val="22"/>
        </w:rPr>
        <w:t> </w:t>
      </w:r>
      <w:r>
        <w:rPr>
          <w:spacing w:val="-2"/>
          <w:w w:val="120"/>
          <w:sz w:val="22"/>
        </w:rPr>
        <w:t>/</w:t>
      </w:r>
      <w:r>
        <w:rPr>
          <w:spacing w:val="-10"/>
          <w:w w:val="120"/>
          <w:sz w:val="22"/>
        </w:rPr>
        <w:t> </w:t>
      </w:r>
      <w:r>
        <w:rPr>
          <w:spacing w:val="-2"/>
          <w:w w:val="110"/>
          <w:sz w:val="22"/>
        </w:rPr>
        <w:t>IAEE</w:t>
      </w:r>
      <w:r>
        <w:rPr>
          <w:spacing w:val="-5"/>
          <w:w w:val="110"/>
          <w:sz w:val="22"/>
        </w:rPr>
        <w:t> </w:t>
      </w:r>
      <w:r>
        <w:rPr>
          <w:spacing w:val="-2"/>
          <w:w w:val="110"/>
          <w:sz w:val="22"/>
        </w:rPr>
        <w:t>North</w:t>
      </w:r>
      <w:r>
        <w:rPr>
          <w:spacing w:val="-4"/>
          <w:w w:val="110"/>
          <w:sz w:val="22"/>
        </w:rPr>
        <w:t> </w:t>
      </w:r>
      <w:r>
        <w:rPr>
          <w:spacing w:val="-2"/>
          <w:w w:val="110"/>
          <w:sz w:val="22"/>
        </w:rPr>
        <w:t>American</w:t>
      </w:r>
      <w:r>
        <w:rPr>
          <w:spacing w:val="-5"/>
          <w:w w:val="110"/>
          <w:sz w:val="22"/>
        </w:rPr>
        <w:t> </w:t>
      </w:r>
      <w:r>
        <w:rPr>
          <w:spacing w:val="-2"/>
          <w:w w:val="110"/>
          <w:sz w:val="22"/>
        </w:rPr>
        <w:t>Conference,</w:t>
      </w:r>
      <w:r>
        <w:rPr>
          <w:spacing w:val="-4"/>
          <w:w w:val="110"/>
          <w:sz w:val="22"/>
        </w:rPr>
        <w:t> </w:t>
      </w:r>
      <w:r>
        <w:rPr>
          <w:spacing w:val="-2"/>
          <w:w w:val="110"/>
          <w:sz w:val="22"/>
        </w:rPr>
        <w:t>Sheraton</w:t>
      </w:r>
      <w:r>
        <w:rPr>
          <w:spacing w:val="-5"/>
          <w:w w:val="110"/>
          <w:sz w:val="22"/>
        </w:rPr>
        <w:t> </w:t>
      </w:r>
      <w:r>
        <w:rPr>
          <w:spacing w:val="-2"/>
          <w:w w:val="110"/>
          <w:sz w:val="22"/>
        </w:rPr>
        <w:t>Austin,</w:t>
      </w:r>
      <w:r>
        <w:rPr>
          <w:spacing w:val="-4"/>
          <w:w w:val="110"/>
          <w:sz w:val="22"/>
        </w:rPr>
        <w:t> </w:t>
      </w:r>
      <w:r>
        <w:rPr>
          <w:spacing w:val="-2"/>
          <w:w w:val="110"/>
          <w:sz w:val="22"/>
        </w:rPr>
        <w:t>Texas,</w:t>
      </w:r>
      <w:r>
        <w:rPr>
          <w:spacing w:val="-5"/>
          <w:w w:val="110"/>
          <w:sz w:val="22"/>
        </w:rPr>
        <w:t> </w:t>
      </w:r>
      <w:r>
        <w:rPr>
          <w:spacing w:val="-2"/>
          <w:w w:val="110"/>
          <w:sz w:val="22"/>
        </w:rPr>
        <w:t>November</w:t>
      </w:r>
      <w:r>
        <w:rPr>
          <w:spacing w:val="-4"/>
          <w:w w:val="110"/>
          <w:sz w:val="22"/>
        </w:rPr>
        <w:t> </w:t>
      </w:r>
      <w:r>
        <w:rPr>
          <w:spacing w:val="-2"/>
          <w:w w:val="110"/>
          <w:sz w:val="22"/>
        </w:rPr>
        <w:t>4-7,</w:t>
      </w:r>
      <w:r>
        <w:rPr>
          <w:spacing w:val="-5"/>
          <w:w w:val="110"/>
          <w:sz w:val="22"/>
        </w:rPr>
        <w:t> </w:t>
      </w:r>
      <w:r>
        <w:rPr>
          <w:spacing w:val="-4"/>
          <w:w w:val="110"/>
          <w:sz w:val="22"/>
        </w:rPr>
        <w:t>2012.</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UECE</w:t>
      </w:r>
      <w:r>
        <w:rPr>
          <w:spacing w:val="18"/>
          <w:w w:val="105"/>
          <w:sz w:val="22"/>
        </w:rPr>
        <w:t> </w:t>
      </w:r>
      <w:r>
        <w:rPr>
          <w:w w:val="105"/>
          <w:sz w:val="22"/>
        </w:rPr>
        <w:t>Lisbon</w:t>
      </w:r>
      <w:r>
        <w:rPr>
          <w:spacing w:val="19"/>
          <w:w w:val="105"/>
          <w:sz w:val="22"/>
        </w:rPr>
        <w:t> </w:t>
      </w:r>
      <w:r>
        <w:rPr>
          <w:w w:val="105"/>
          <w:sz w:val="22"/>
        </w:rPr>
        <w:t>Meetings</w:t>
      </w:r>
      <w:r>
        <w:rPr>
          <w:spacing w:val="18"/>
          <w:w w:val="105"/>
          <w:sz w:val="22"/>
        </w:rPr>
        <w:t> </w:t>
      </w:r>
      <w:r>
        <w:rPr>
          <w:w w:val="105"/>
          <w:sz w:val="22"/>
        </w:rPr>
        <w:t>2012</w:t>
      </w:r>
      <w:r>
        <w:rPr>
          <w:spacing w:val="19"/>
          <w:w w:val="105"/>
          <w:sz w:val="22"/>
        </w:rPr>
        <w:t> </w:t>
      </w:r>
      <w:r>
        <w:rPr>
          <w:w w:val="105"/>
          <w:sz w:val="22"/>
        </w:rPr>
        <w:t>Game</w:t>
      </w:r>
      <w:r>
        <w:rPr>
          <w:spacing w:val="19"/>
          <w:w w:val="105"/>
          <w:sz w:val="22"/>
        </w:rPr>
        <w:t> </w:t>
      </w:r>
      <w:r>
        <w:rPr>
          <w:w w:val="105"/>
          <w:sz w:val="22"/>
        </w:rPr>
        <w:t>Theory</w:t>
      </w:r>
      <w:r>
        <w:rPr>
          <w:spacing w:val="18"/>
          <w:w w:val="105"/>
          <w:sz w:val="22"/>
        </w:rPr>
        <w:t> </w:t>
      </w:r>
      <w:r>
        <w:rPr>
          <w:w w:val="105"/>
          <w:sz w:val="22"/>
        </w:rPr>
        <w:t>and</w:t>
      </w:r>
      <w:r>
        <w:rPr>
          <w:spacing w:val="19"/>
          <w:w w:val="105"/>
          <w:sz w:val="22"/>
        </w:rPr>
        <w:t> </w:t>
      </w:r>
      <w:r>
        <w:rPr>
          <w:w w:val="105"/>
          <w:sz w:val="22"/>
        </w:rPr>
        <w:t>Applications,</w:t>
      </w:r>
      <w:r>
        <w:rPr>
          <w:spacing w:val="19"/>
          <w:w w:val="105"/>
          <w:sz w:val="22"/>
        </w:rPr>
        <w:t> </w:t>
      </w:r>
      <w:r>
        <w:rPr>
          <w:w w:val="105"/>
          <w:sz w:val="22"/>
        </w:rPr>
        <w:t>Lisbon,</w:t>
      </w:r>
      <w:r>
        <w:rPr>
          <w:spacing w:val="18"/>
          <w:w w:val="105"/>
          <w:sz w:val="22"/>
        </w:rPr>
        <w:t> </w:t>
      </w:r>
      <w:r>
        <w:rPr>
          <w:w w:val="105"/>
          <w:sz w:val="22"/>
        </w:rPr>
        <w:t>Portugal,</w:t>
      </w:r>
      <w:r>
        <w:rPr>
          <w:spacing w:val="19"/>
          <w:w w:val="105"/>
          <w:sz w:val="22"/>
        </w:rPr>
        <w:t> </w:t>
      </w:r>
      <w:r>
        <w:rPr>
          <w:w w:val="105"/>
          <w:sz w:val="22"/>
        </w:rPr>
        <w:t>October</w:t>
      </w:r>
      <w:r>
        <w:rPr>
          <w:spacing w:val="19"/>
          <w:w w:val="105"/>
          <w:sz w:val="22"/>
        </w:rPr>
        <w:t> </w:t>
      </w:r>
      <w:r>
        <w:rPr>
          <w:w w:val="105"/>
          <w:sz w:val="22"/>
        </w:rPr>
        <w:t>18-20,</w:t>
      </w:r>
      <w:r>
        <w:rPr>
          <w:spacing w:val="18"/>
          <w:w w:val="105"/>
          <w:sz w:val="22"/>
        </w:rPr>
        <w:t> </w:t>
      </w:r>
      <w:r>
        <w:rPr>
          <w:spacing w:val="-4"/>
          <w:w w:val="105"/>
          <w:sz w:val="22"/>
        </w:rPr>
        <w:t>2012.</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Getulio</w:t>
      </w:r>
      <w:r>
        <w:rPr>
          <w:spacing w:val="19"/>
          <w:w w:val="105"/>
          <w:sz w:val="22"/>
        </w:rPr>
        <w:t> </w:t>
      </w:r>
      <w:r>
        <w:rPr>
          <w:w w:val="105"/>
          <w:sz w:val="22"/>
        </w:rPr>
        <w:t>Vargas</w:t>
      </w:r>
      <w:r>
        <w:rPr>
          <w:spacing w:val="20"/>
          <w:w w:val="105"/>
          <w:sz w:val="22"/>
        </w:rPr>
        <w:t> </w:t>
      </w:r>
      <w:r>
        <w:rPr>
          <w:w w:val="105"/>
          <w:sz w:val="22"/>
        </w:rPr>
        <w:t>Foundation,</w:t>
      </w:r>
      <w:r>
        <w:rPr>
          <w:spacing w:val="20"/>
          <w:w w:val="105"/>
          <w:sz w:val="22"/>
        </w:rPr>
        <w:t> </w:t>
      </w:r>
      <w:r>
        <w:rPr>
          <w:w w:val="105"/>
          <w:sz w:val="22"/>
        </w:rPr>
        <w:t>Rio</w:t>
      </w:r>
      <w:r>
        <w:rPr>
          <w:spacing w:val="20"/>
          <w:w w:val="105"/>
          <w:sz w:val="22"/>
        </w:rPr>
        <w:t> </w:t>
      </w:r>
      <w:r>
        <w:rPr>
          <w:w w:val="105"/>
          <w:sz w:val="22"/>
        </w:rPr>
        <w:t>de</w:t>
      </w:r>
      <w:r>
        <w:rPr>
          <w:spacing w:val="20"/>
          <w:w w:val="105"/>
          <w:sz w:val="22"/>
        </w:rPr>
        <w:t> </w:t>
      </w:r>
      <w:r>
        <w:rPr>
          <w:w w:val="105"/>
          <w:sz w:val="22"/>
        </w:rPr>
        <w:t>Janeiro,</w:t>
      </w:r>
      <w:r>
        <w:rPr>
          <w:spacing w:val="20"/>
          <w:w w:val="105"/>
          <w:sz w:val="22"/>
        </w:rPr>
        <w:t> </w:t>
      </w:r>
      <w:r>
        <w:rPr>
          <w:w w:val="105"/>
          <w:sz w:val="22"/>
        </w:rPr>
        <w:t>Brazil,</w:t>
      </w:r>
      <w:r>
        <w:rPr>
          <w:spacing w:val="20"/>
          <w:w w:val="105"/>
          <w:sz w:val="22"/>
        </w:rPr>
        <w:t> </w:t>
      </w:r>
      <w:r>
        <w:rPr>
          <w:w w:val="105"/>
          <w:sz w:val="22"/>
        </w:rPr>
        <w:t>October</w:t>
      </w:r>
      <w:r>
        <w:rPr>
          <w:spacing w:val="20"/>
          <w:w w:val="105"/>
          <w:sz w:val="22"/>
        </w:rPr>
        <w:t> </w:t>
      </w:r>
      <w:r>
        <w:rPr>
          <w:w w:val="105"/>
          <w:sz w:val="22"/>
        </w:rPr>
        <w:t>11,</w:t>
      </w:r>
      <w:r>
        <w:rPr>
          <w:spacing w:val="19"/>
          <w:w w:val="105"/>
          <w:sz w:val="22"/>
        </w:rPr>
        <w:t> </w:t>
      </w:r>
      <w:r>
        <w:rPr>
          <w:spacing w:val="-2"/>
          <w:w w:val="105"/>
          <w:sz w:val="22"/>
        </w:rPr>
        <w:t>2012.</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Informs</w:t>
      </w:r>
      <w:r>
        <w:rPr>
          <w:spacing w:val="14"/>
          <w:w w:val="105"/>
          <w:sz w:val="22"/>
        </w:rPr>
        <w:t> </w:t>
      </w:r>
      <w:r>
        <w:rPr>
          <w:w w:val="105"/>
          <w:sz w:val="22"/>
        </w:rPr>
        <w:t>Annual</w:t>
      </w:r>
      <w:r>
        <w:rPr>
          <w:spacing w:val="15"/>
          <w:w w:val="105"/>
          <w:sz w:val="22"/>
        </w:rPr>
        <w:t> </w:t>
      </w:r>
      <w:r>
        <w:rPr>
          <w:w w:val="105"/>
          <w:sz w:val="22"/>
        </w:rPr>
        <w:t>Meeting,</w:t>
      </w:r>
      <w:r>
        <w:rPr>
          <w:spacing w:val="15"/>
          <w:w w:val="105"/>
          <w:sz w:val="22"/>
        </w:rPr>
        <w:t> </w:t>
      </w:r>
      <w:r>
        <w:rPr>
          <w:w w:val="105"/>
          <w:sz w:val="22"/>
        </w:rPr>
        <w:t>Austin,</w:t>
      </w:r>
      <w:r>
        <w:rPr>
          <w:spacing w:val="15"/>
          <w:w w:val="105"/>
          <w:sz w:val="22"/>
        </w:rPr>
        <w:t> </w:t>
      </w:r>
      <w:r>
        <w:rPr>
          <w:w w:val="105"/>
          <w:sz w:val="22"/>
        </w:rPr>
        <w:t>Texas,</w:t>
      </w:r>
      <w:r>
        <w:rPr>
          <w:spacing w:val="15"/>
          <w:w w:val="105"/>
          <w:sz w:val="22"/>
        </w:rPr>
        <w:t> </w:t>
      </w:r>
      <w:r>
        <w:rPr>
          <w:w w:val="105"/>
          <w:sz w:val="22"/>
        </w:rPr>
        <w:t>October</w:t>
      </w:r>
      <w:r>
        <w:rPr>
          <w:spacing w:val="15"/>
          <w:w w:val="105"/>
          <w:sz w:val="22"/>
        </w:rPr>
        <w:t> </w:t>
      </w:r>
      <w:r>
        <w:rPr>
          <w:w w:val="105"/>
          <w:sz w:val="22"/>
        </w:rPr>
        <w:t>15-16,</w:t>
      </w:r>
      <w:r>
        <w:rPr>
          <w:spacing w:val="15"/>
          <w:w w:val="105"/>
          <w:sz w:val="22"/>
        </w:rPr>
        <w:t> </w:t>
      </w:r>
      <w:r>
        <w:rPr>
          <w:spacing w:val="-2"/>
          <w:w w:val="105"/>
          <w:sz w:val="22"/>
        </w:rPr>
        <w:t>2012.</w:t>
      </w:r>
    </w:p>
    <w:p>
      <w:pPr>
        <w:pStyle w:val="ListParagraph"/>
        <w:numPr>
          <w:ilvl w:val="0"/>
          <w:numId w:val="1"/>
        </w:numPr>
        <w:tabs>
          <w:tab w:pos="480" w:val="left" w:leader="none"/>
        </w:tabs>
        <w:spacing w:line="256" w:lineRule="auto" w:before="153" w:after="0"/>
        <w:ind w:left="480" w:right="359" w:hanging="279"/>
        <w:jc w:val="left"/>
        <w:rPr>
          <w:sz w:val="22"/>
        </w:rPr>
      </w:pPr>
      <w:r>
        <w:rPr>
          <w:w w:val="105"/>
          <w:sz w:val="22"/>
        </w:rPr>
        <w:t>IEEE 50th Annual Allerton Conference on Communication, Control, and Computing, Monticello, IL, </w:t>
      </w:r>
      <w:r>
        <w:rPr>
          <w:w w:val="105"/>
          <w:sz w:val="22"/>
        </w:rPr>
        <w:t>October 1-5, 2012.</w:t>
      </w:r>
    </w:p>
    <w:p>
      <w:pPr>
        <w:pStyle w:val="ListParagraph"/>
        <w:numPr>
          <w:ilvl w:val="0"/>
          <w:numId w:val="1"/>
        </w:numPr>
        <w:tabs>
          <w:tab w:pos="479" w:val="left" w:leader="none"/>
        </w:tabs>
        <w:spacing w:line="240" w:lineRule="auto" w:before="136" w:after="0"/>
        <w:ind w:left="479" w:right="0" w:hanging="278"/>
        <w:jc w:val="left"/>
        <w:rPr>
          <w:sz w:val="22"/>
        </w:rPr>
      </w:pPr>
      <w:r>
        <w:rPr>
          <w:w w:val="105"/>
          <w:sz w:val="22"/>
        </w:rPr>
        <w:t>Guelph</w:t>
      </w:r>
      <w:r>
        <w:rPr>
          <w:spacing w:val="20"/>
          <w:w w:val="105"/>
          <w:sz w:val="22"/>
        </w:rPr>
        <w:t> </w:t>
      </w:r>
      <w:r>
        <w:rPr>
          <w:w w:val="105"/>
          <w:sz w:val="22"/>
        </w:rPr>
        <w:t>University,</w:t>
      </w:r>
      <w:r>
        <w:rPr>
          <w:spacing w:val="20"/>
          <w:w w:val="105"/>
          <w:sz w:val="22"/>
        </w:rPr>
        <w:t> </w:t>
      </w:r>
      <w:r>
        <w:rPr>
          <w:w w:val="105"/>
          <w:sz w:val="22"/>
        </w:rPr>
        <w:t>Toronto,</w:t>
      </w:r>
      <w:r>
        <w:rPr>
          <w:spacing w:val="20"/>
          <w:w w:val="105"/>
          <w:sz w:val="22"/>
        </w:rPr>
        <w:t> </w:t>
      </w:r>
      <w:r>
        <w:rPr>
          <w:w w:val="105"/>
          <w:sz w:val="22"/>
        </w:rPr>
        <w:t>Canada,</w:t>
      </w:r>
      <w:r>
        <w:rPr>
          <w:spacing w:val="21"/>
          <w:w w:val="105"/>
          <w:sz w:val="22"/>
        </w:rPr>
        <w:t> </w:t>
      </w:r>
      <w:r>
        <w:rPr>
          <w:w w:val="105"/>
          <w:sz w:val="22"/>
        </w:rPr>
        <w:t>March</w:t>
      </w:r>
      <w:r>
        <w:rPr>
          <w:spacing w:val="20"/>
          <w:w w:val="105"/>
          <w:sz w:val="22"/>
        </w:rPr>
        <w:t> </w:t>
      </w:r>
      <w:r>
        <w:rPr>
          <w:w w:val="105"/>
          <w:sz w:val="22"/>
        </w:rPr>
        <w:t>2nd,</w:t>
      </w:r>
      <w:r>
        <w:rPr>
          <w:spacing w:val="20"/>
          <w:w w:val="105"/>
          <w:sz w:val="22"/>
        </w:rPr>
        <w:t> </w:t>
      </w:r>
      <w:r>
        <w:rPr>
          <w:spacing w:val="-2"/>
          <w:w w:val="105"/>
          <w:sz w:val="22"/>
        </w:rPr>
        <w:t>2012.</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NSF</w:t>
      </w:r>
      <w:r>
        <w:rPr>
          <w:spacing w:val="11"/>
          <w:w w:val="105"/>
          <w:sz w:val="22"/>
        </w:rPr>
        <w:t> </w:t>
      </w:r>
      <w:r>
        <w:rPr>
          <w:w w:val="105"/>
          <w:sz w:val="22"/>
        </w:rPr>
        <w:t>GE</w:t>
      </w:r>
      <w:r>
        <w:rPr>
          <w:spacing w:val="11"/>
          <w:w w:val="105"/>
          <w:sz w:val="22"/>
        </w:rPr>
        <w:t> </w:t>
      </w:r>
      <w:r>
        <w:rPr>
          <w:w w:val="105"/>
          <w:sz w:val="22"/>
        </w:rPr>
        <w:t>conference</w:t>
      </w:r>
      <w:r>
        <w:rPr>
          <w:spacing w:val="11"/>
          <w:w w:val="105"/>
          <w:sz w:val="22"/>
        </w:rPr>
        <w:t> </w:t>
      </w:r>
      <w:r>
        <w:rPr>
          <w:w w:val="105"/>
          <w:sz w:val="22"/>
        </w:rPr>
        <w:t>in</w:t>
      </w:r>
      <w:r>
        <w:rPr>
          <w:spacing w:val="11"/>
          <w:w w:val="105"/>
          <w:sz w:val="22"/>
        </w:rPr>
        <w:t> </w:t>
      </w:r>
      <w:r>
        <w:rPr>
          <w:w w:val="105"/>
          <w:sz w:val="22"/>
        </w:rPr>
        <w:t>Indiana</w:t>
      </w:r>
      <w:r>
        <w:rPr>
          <w:spacing w:val="12"/>
          <w:w w:val="105"/>
          <w:sz w:val="22"/>
        </w:rPr>
        <w:t> </w:t>
      </w:r>
      <w:r>
        <w:rPr>
          <w:w w:val="105"/>
          <w:sz w:val="22"/>
        </w:rPr>
        <w:t>University,</w:t>
      </w:r>
      <w:r>
        <w:rPr>
          <w:spacing w:val="11"/>
          <w:w w:val="105"/>
          <w:sz w:val="22"/>
        </w:rPr>
        <w:t> </w:t>
      </w:r>
      <w:r>
        <w:rPr>
          <w:w w:val="105"/>
          <w:sz w:val="22"/>
        </w:rPr>
        <w:t>September</w:t>
      </w:r>
      <w:r>
        <w:rPr>
          <w:spacing w:val="11"/>
          <w:w w:val="105"/>
          <w:sz w:val="22"/>
        </w:rPr>
        <w:t> </w:t>
      </w:r>
      <w:r>
        <w:rPr>
          <w:w w:val="105"/>
          <w:sz w:val="22"/>
        </w:rPr>
        <w:t>28-29,</w:t>
      </w:r>
      <w:r>
        <w:rPr>
          <w:spacing w:val="11"/>
          <w:w w:val="105"/>
          <w:sz w:val="22"/>
        </w:rPr>
        <w:t> </w:t>
      </w:r>
      <w:r>
        <w:rPr>
          <w:spacing w:val="-2"/>
          <w:w w:val="105"/>
          <w:sz w:val="22"/>
        </w:rPr>
        <w:t>2012.</w:t>
      </w:r>
    </w:p>
    <w:p>
      <w:pPr>
        <w:pStyle w:val="ListParagraph"/>
        <w:numPr>
          <w:ilvl w:val="0"/>
          <w:numId w:val="1"/>
        </w:numPr>
        <w:tabs>
          <w:tab w:pos="480" w:val="left" w:leader="none"/>
        </w:tabs>
        <w:spacing w:line="256" w:lineRule="auto" w:before="153" w:after="0"/>
        <w:ind w:left="480" w:right="359" w:hanging="279"/>
        <w:jc w:val="left"/>
        <w:rPr>
          <w:sz w:val="22"/>
        </w:rPr>
      </w:pPr>
      <w:r>
        <w:rPr>
          <w:w w:val="105"/>
          <w:sz w:val="22"/>
        </w:rPr>
        <w:t>27th</w:t>
      </w:r>
      <w:r>
        <w:rPr>
          <w:spacing w:val="38"/>
          <w:w w:val="105"/>
          <w:sz w:val="22"/>
        </w:rPr>
        <w:t> </w:t>
      </w:r>
      <w:r>
        <w:rPr>
          <w:w w:val="105"/>
          <w:sz w:val="22"/>
        </w:rPr>
        <w:t>Annual</w:t>
      </w:r>
      <w:r>
        <w:rPr>
          <w:spacing w:val="37"/>
          <w:w w:val="105"/>
          <w:sz w:val="22"/>
        </w:rPr>
        <w:t> </w:t>
      </w:r>
      <w:r>
        <w:rPr>
          <w:w w:val="105"/>
          <w:sz w:val="22"/>
        </w:rPr>
        <w:t>Congress</w:t>
      </w:r>
      <w:r>
        <w:rPr>
          <w:spacing w:val="38"/>
          <w:w w:val="105"/>
          <w:sz w:val="22"/>
        </w:rPr>
        <w:t> </w:t>
      </w:r>
      <w:r>
        <w:rPr>
          <w:w w:val="105"/>
          <w:sz w:val="22"/>
        </w:rPr>
        <w:t>of</w:t>
      </w:r>
      <w:r>
        <w:rPr>
          <w:spacing w:val="38"/>
          <w:w w:val="105"/>
          <w:sz w:val="22"/>
        </w:rPr>
        <w:t> </w:t>
      </w:r>
      <w:r>
        <w:rPr>
          <w:w w:val="105"/>
          <w:sz w:val="22"/>
        </w:rPr>
        <w:t>the</w:t>
      </w:r>
      <w:r>
        <w:rPr>
          <w:spacing w:val="38"/>
          <w:w w:val="105"/>
          <w:sz w:val="22"/>
        </w:rPr>
        <w:t> </w:t>
      </w:r>
      <w:r>
        <w:rPr>
          <w:w w:val="105"/>
          <w:sz w:val="22"/>
        </w:rPr>
        <w:t>European</w:t>
      </w:r>
      <w:r>
        <w:rPr>
          <w:spacing w:val="38"/>
          <w:w w:val="105"/>
          <w:sz w:val="22"/>
        </w:rPr>
        <w:t> </w:t>
      </w:r>
      <w:r>
        <w:rPr>
          <w:w w:val="105"/>
          <w:sz w:val="22"/>
        </w:rPr>
        <w:t>Economic</w:t>
      </w:r>
      <w:r>
        <w:rPr>
          <w:spacing w:val="38"/>
          <w:w w:val="105"/>
          <w:sz w:val="22"/>
        </w:rPr>
        <w:t> </w:t>
      </w:r>
      <w:r>
        <w:rPr>
          <w:w w:val="105"/>
          <w:sz w:val="22"/>
        </w:rPr>
        <w:t>Association/66th</w:t>
      </w:r>
      <w:r>
        <w:rPr>
          <w:spacing w:val="38"/>
          <w:w w:val="105"/>
          <w:sz w:val="22"/>
        </w:rPr>
        <w:t> </w:t>
      </w:r>
      <w:r>
        <w:rPr>
          <w:w w:val="105"/>
          <w:sz w:val="22"/>
        </w:rPr>
        <w:t>European</w:t>
      </w:r>
      <w:r>
        <w:rPr>
          <w:spacing w:val="38"/>
          <w:w w:val="105"/>
          <w:sz w:val="22"/>
        </w:rPr>
        <w:t> </w:t>
      </w:r>
      <w:r>
        <w:rPr>
          <w:w w:val="105"/>
          <w:sz w:val="22"/>
        </w:rPr>
        <w:t>Meeting</w:t>
      </w:r>
      <w:r>
        <w:rPr>
          <w:spacing w:val="38"/>
          <w:w w:val="105"/>
          <w:sz w:val="22"/>
        </w:rPr>
        <w:t> </w:t>
      </w:r>
      <w:r>
        <w:rPr>
          <w:w w:val="105"/>
          <w:sz w:val="22"/>
        </w:rPr>
        <w:t>of</w:t>
      </w:r>
      <w:r>
        <w:rPr>
          <w:spacing w:val="38"/>
          <w:w w:val="105"/>
          <w:sz w:val="22"/>
        </w:rPr>
        <w:t> </w:t>
      </w:r>
      <w:r>
        <w:rPr>
          <w:w w:val="105"/>
          <w:sz w:val="22"/>
        </w:rPr>
        <w:t>the</w:t>
      </w:r>
      <w:r>
        <w:rPr>
          <w:spacing w:val="38"/>
          <w:w w:val="105"/>
          <w:sz w:val="22"/>
        </w:rPr>
        <w:t> </w:t>
      </w:r>
      <w:r>
        <w:rPr>
          <w:w w:val="105"/>
          <w:sz w:val="22"/>
        </w:rPr>
        <w:t>Econometric Society, Malaga, Spain, August 27-31, 2012.</w:t>
      </w:r>
    </w:p>
    <w:p>
      <w:pPr>
        <w:pStyle w:val="ListParagraph"/>
        <w:numPr>
          <w:ilvl w:val="0"/>
          <w:numId w:val="1"/>
        </w:numPr>
        <w:tabs>
          <w:tab w:pos="479" w:val="left" w:leader="none"/>
        </w:tabs>
        <w:spacing w:line="240" w:lineRule="auto" w:before="136" w:after="0"/>
        <w:ind w:left="479" w:right="0" w:hanging="278"/>
        <w:jc w:val="left"/>
        <w:rPr>
          <w:sz w:val="22"/>
        </w:rPr>
      </w:pPr>
      <w:r>
        <w:rPr>
          <w:w w:val="105"/>
          <w:sz w:val="22"/>
        </w:rPr>
        <w:t>4th</w:t>
      </w:r>
      <w:r>
        <w:rPr>
          <w:spacing w:val="13"/>
          <w:w w:val="105"/>
          <w:sz w:val="22"/>
        </w:rPr>
        <w:t> </w:t>
      </w:r>
      <w:r>
        <w:rPr>
          <w:w w:val="105"/>
          <w:sz w:val="22"/>
        </w:rPr>
        <w:t>World</w:t>
      </w:r>
      <w:r>
        <w:rPr>
          <w:spacing w:val="14"/>
          <w:w w:val="105"/>
          <w:sz w:val="22"/>
        </w:rPr>
        <w:t> </w:t>
      </w:r>
      <w:r>
        <w:rPr>
          <w:w w:val="105"/>
          <w:sz w:val="22"/>
        </w:rPr>
        <w:t>Congress</w:t>
      </w:r>
      <w:r>
        <w:rPr>
          <w:spacing w:val="14"/>
          <w:w w:val="105"/>
          <w:sz w:val="22"/>
        </w:rPr>
        <w:t> </w:t>
      </w:r>
      <w:r>
        <w:rPr>
          <w:w w:val="105"/>
          <w:sz w:val="22"/>
        </w:rPr>
        <w:t>of</w:t>
      </w:r>
      <w:r>
        <w:rPr>
          <w:spacing w:val="13"/>
          <w:w w:val="105"/>
          <w:sz w:val="22"/>
        </w:rPr>
        <w:t> </w:t>
      </w:r>
      <w:r>
        <w:rPr>
          <w:w w:val="105"/>
          <w:sz w:val="22"/>
        </w:rPr>
        <w:t>the</w:t>
      </w:r>
      <w:r>
        <w:rPr>
          <w:spacing w:val="14"/>
          <w:w w:val="105"/>
          <w:sz w:val="22"/>
        </w:rPr>
        <w:t> </w:t>
      </w:r>
      <w:r>
        <w:rPr>
          <w:w w:val="105"/>
          <w:sz w:val="22"/>
        </w:rPr>
        <w:t>Game</w:t>
      </w:r>
      <w:r>
        <w:rPr>
          <w:spacing w:val="14"/>
          <w:w w:val="105"/>
          <w:sz w:val="22"/>
        </w:rPr>
        <w:t> </w:t>
      </w:r>
      <w:r>
        <w:rPr>
          <w:w w:val="105"/>
          <w:sz w:val="22"/>
        </w:rPr>
        <w:t>Theory</w:t>
      </w:r>
      <w:r>
        <w:rPr>
          <w:spacing w:val="14"/>
          <w:w w:val="105"/>
          <w:sz w:val="22"/>
        </w:rPr>
        <w:t> </w:t>
      </w:r>
      <w:r>
        <w:rPr>
          <w:w w:val="105"/>
          <w:sz w:val="22"/>
        </w:rPr>
        <w:t>Society,</w:t>
      </w:r>
      <w:r>
        <w:rPr>
          <w:spacing w:val="13"/>
          <w:w w:val="105"/>
          <w:sz w:val="22"/>
        </w:rPr>
        <w:t> </w:t>
      </w:r>
      <w:r>
        <w:rPr>
          <w:w w:val="105"/>
          <w:sz w:val="22"/>
        </w:rPr>
        <w:t>Istambul,</w:t>
      </w:r>
      <w:r>
        <w:rPr>
          <w:spacing w:val="14"/>
          <w:w w:val="105"/>
          <w:sz w:val="22"/>
        </w:rPr>
        <w:t> </w:t>
      </w:r>
      <w:r>
        <w:rPr>
          <w:w w:val="105"/>
          <w:sz w:val="22"/>
        </w:rPr>
        <w:t>Turkey,</w:t>
      </w:r>
      <w:r>
        <w:rPr>
          <w:spacing w:val="14"/>
          <w:w w:val="105"/>
          <w:sz w:val="22"/>
        </w:rPr>
        <w:t> </w:t>
      </w:r>
      <w:r>
        <w:rPr>
          <w:w w:val="105"/>
          <w:sz w:val="22"/>
        </w:rPr>
        <w:t>July</w:t>
      </w:r>
      <w:r>
        <w:rPr>
          <w:spacing w:val="14"/>
          <w:w w:val="105"/>
          <w:sz w:val="22"/>
        </w:rPr>
        <w:t> </w:t>
      </w:r>
      <w:r>
        <w:rPr>
          <w:w w:val="105"/>
          <w:sz w:val="22"/>
        </w:rPr>
        <w:t>22-26,</w:t>
      </w:r>
      <w:r>
        <w:rPr>
          <w:spacing w:val="13"/>
          <w:w w:val="105"/>
          <w:sz w:val="22"/>
        </w:rPr>
        <w:t> </w:t>
      </w:r>
      <w:r>
        <w:rPr>
          <w:spacing w:val="-2"/>
          <w:w w:val="105"/>
          <w:sz w:val="22"/>
        </w:rPr>
        <w:t>2012.</w:t>
      </w:r>
    </w:p>
    <w:p>
      <w:pPr>
        <w:pStyle w:val="ListParagraph"/>
        <w:numPr>
          <w:ilvl w:val="0"/>
          <w:numId w:val="1"/>
        </w:numPr>
        <w:tabs>
          <w:tab w:pos="480" w:val="left" w:leader="none"/>
        </w:tabs>
        <w:spacing w:line="256" w:lineRule="auto" w:before="154" w:after="0"/>
        <w:ind w:left="480" w:right="357" w:hanging="279"/>
        <w:jc w:val="left"/>
        <w:rPr>
          <w:sz w:val="22"/>
        </w:rPr>
      </w:pPr>
      <w:r>
        <w:rPr>
          <w:w w:val="105"/>
          <w:sz w:val="22"/>
        </w:rPr>
        <w:t>Foundations and Applications of Utility, Risk and Decision Theory (FUR) Georgia State University, Atlanta,</w:t>
      </w:r>
      <w:r>
        <w:rPr>
          <w:spacing w:val="40"/>
          <w:w w:val="105"/>
          <w:sz w:val="22"/>
        </w:rPr>
        <w:t> </w:t>
      </w:r>
      <w:r>
        <w:rPr>
          <w:w w:val="105"/>
          <w:sz w:val="22"/>
        </w:rPr>
        <w:t>Georgia, USA, June 30 - July 3, 2012</w:t>
      </w:r>
    </w:p>
    <w:p>
      <w:pPr>
        <w:pStyle w:val="ListParagraph"/>
        <w:numPr>
          <w:ilvl w:val="0"/>
          <w:numId w:val="1"/>
        </w:numPr>
        <w:tabs>
          <w:tab w:pos="480" w:val="left" w:leader="none"/>
        </w:tabs>
        <w:spacing w:line="256" w:lineRule="auto" w:before="136" w:after="0"/>
        <w:ind w:left="480" w:right="359" w:hanging="279"/>
        <w:jc w:val="left"/>
        <w:rPr>
          <w:sz w:val="22"/>
        </w:rPr>
      </w:pPr>
      <w:r>
        <w:rPr>
          <w:w w:val="105"/>
          <w:sz w:val="22"/>
        </w:rPr>
        <w:t>5th</w:t>
      </w:r>
      <w:r>
        <w:rPr>
          <w:spacing w:val="40"/>
          <w:w w:val="105"/>
          <w:sz w:val="22"/>
        </w:rPr>
        <w:t> </w:t>
      </w:r>
      <w:r>
        <w:rPr>
          <w:w w:val="105"/>
          <w:sz w:val="22"/>
        </w:rPr>
        <w:t>Atlantic</w:t>
      </w:r>
      <w:r>
        <w:rPr>
          <w:spacing w:val="40"/>
          <w:w w:val="105"/>
          <w:sz w:val="22"/>
        </w:rPr>
        <w:t> </w:t>
      </w:r>
      <w:r>
        <w:rPr>
          <w:w w:val="105"/>
          <w:sz w:val="22"/>
        </w:rPr>
        <w:t>Workshop</w:t>
      </w:r>
      <w:r>
        <w:rPr>
          <w:spacing w:val="40"/>
          <w:w w:val="105"/>
          <w:sz w:val="22"/>
        </w:rPr>
        <w:t> </w:t>
      </w:r>
      <w:r>
        <w:rPr>
          <w:w w:val="105"/>
          <w:sz w:val="22"/>
        </w:rPr>
        <w:t>on</w:t>
      </w:r>
      <w:r>
        <w:rPr>
          <w:spacing w:val="40"/>
          <w:w w:val="105"/>
          <w:sz w:val="22"/>
        </w:rPr>
        <w:t> </w:t>
      </w:r>
      <w:r>
        <w:rPr>
          <w:w w:val="105"/>
          <w:sz w:val="22"/>
        </w:rPr>
        <w:t>Energy</w:t>
      </w:r>
      <w:r>
        <w:rPr>
          <w:spacing w:val="40"/>
          <w:w w:val="105"/>
          <w:sz w:val="22"/>
        </w:rPr>
        <w:t> </w:t>
      </w:r>
      <w:r>
        <w:rPr>
          <w:w w:val="105"/>
          <w:sz w:val="22"/>
        </w:rPr>
        <w:t>and</w:t>
      </w:r>
      <w:r>
        <w:rPr>
          <w:spacing w:val="40"/>
          <w:w w:val="105"/>
          <w:sz w:val="22"/>
        </w:rPr>
        <w:t> </w:t>
      </w:r>
      <w:r>
        <w:rPr>
          <w:w w:val="105"/>
          <w:sz w:val="22"/>
        </w:rPr>
        <w:t>Environmental</w:t>
      </w:r>
      <w:r>
        <w:rPr>
          <w:spacing w:val="40"/>
          <w:w w:val="105"/>
          <w:sz w:val="22"/>
        </w:rPr>
        <w:t> </w:t>
      </w:r>
      <w:r>
        <w:rPr>
          <w:w w:val="105"/>
          <w:sz w:val="22"/>
        </w:rPr>
        <w:t>Economics,</w:t>
      </w:r>
      <w:r>
        <w:rPr>
          <w:spacing w:val="40"/>
          <w:w w:val="105"/>
          <w:sz w:val="22"/>
        </w:rPr>
        <w:t> </w:t>
      </w:r>
      <w:r>
        <w:rPr>
          <w:w w:val="105"/>
          <w:sz w:val="22"/>
        </w:rPr>
        <w:t>June</w:t>
      </w:r>
      <w:r>
        <w:rPr>
          <w:spacing w:val="40"/>
          <w:w w:val="105"/>
          <w:sz w:val="22"/>
        </w:rPr>
        <w:t> </w:t>
      </w:r>
      <w:r>
        <w:rPr>
          <w:w w:val="105"/>
          <w:sz w:val="22"/>
        </w:rPr>
        <w:t>25-26,</w:t>
      </w:r>
      <w:r>
        <w:rPr>
          <w:spacing w:val="40"/>
          <w:w w:val="105"/>
          <w:sz w:val="22"/>
        </w:rPr>
        <w:t> </w:t>
      </w:r>
      <w:r>
        <w:rPr>
          <w:w w:val="105"/>
          <w:sz w:val="22"/>
        </w:rPr>
        <w:t>2012,</w:t>
      </w:r>
      <w:r>
        <w:rPr>
          <w:spacing w:val="40"/>
          <w:w w:val="105"/>
          <w:sz w:val="22"/>
        </w:rPr>
        <w:t> </w:t>
      </w:r>
      <w:r>
        <w:rPr>
          <w:w w:val="105"/>
          <w:sz w:val="22"/>
        </w:rPr>
        <w:t>in</w:t>
      </w:r>
      <w:r>
        <w:rPr>
          <w:spacing w:val="40"/>
          <w:w w:val="105"/>
          <w:sz w:val="22"/>
        </w:rPr>
        <w:t> </w:t>
      </w:r>
      <w:r>
        <w:rPr>
          <w:w w:val="105"/>
          <w:sz w:val="22"/>
        </w:rPr>
        <w:t>A</w:t>
      </w:r>
      <w:r>
        <w:rPr>
          <w:spacing w:val="40"/>
          <w:w w:val="105"/>
          <w:sz w:val="22"/>
        </w:rPr>
        <w:t> </w:t>
      </w:r>
      <w:r>
        <w:rPr>
          <w:w w:val="105"/>
          <w:sz w:val="22"/>
        </w:rPr>
        <w:t>Toxa,</w:t>
      </w:r>
      <w:r>
        <w:rPr>
          <w:spacing w:val="40"/>
          <w:w w:val="105"/>
          <w:sz w:val="22"/>
        </w:rPr>
        <w:t> </w:t>
      </w:r>
      <w:r>
        <w:rPr>
          <w:w w:val="105"/>
          <w:sz w:val="22"/>
        </w:rPr>
        <w:t>Galicia, </w:t>
      </w:r>
      <w:r>
        <w:rPr>
          <w:spacing w:val="-2"/>
          <w:w w:val="105"/>
          <w:sz w:val="22"/>
        </w:rPr>
        <w:t>Spain.</w:t>
      </w:r>
    </w:p>
    <w:p>
      <w:pPr>
        <w:pStyle w:val="ListParagraph"/>
        <w:numPr>
          <w:ilvl w:val="0"/>
          <w:numId w:val="1"/>
        </w:numPr>
        <w:tabs>
          <w:tab w:pos="479" w:val="left" w:leader="none"/>
        </w:tabs>
        <w:spacing w:line="240" w:lineRule="auto" w:before="136" w:after="0"/>
        <w:ind w:left="479" w:right="0" w:hanging="278"/>
        <w:jc w:val="left"/>
        <w:rPr>
          <w:sz w:val="22"/>
        </w:rPr>
      </w:pPr>
      <w:r>
        <w:rPr>
          <w:w w:val="105"/>
          <w:sz w:val="22"/>
        </w:rPr>
        <w:t>2012</w:t>
      </w:r>
      <w:r>
        <w:rPr>
          <w:spacing w:val="12"/>
          <w:w w:val="105"/>
          <w:sz w:val="22"/>
        </w:rPr>
        <w:t> </w:t>
      </w:r>
      <w:r>
        <w:rPr>
          <w:w w:val="105"/>
          <w:sz w:val="22"/>
        </w:rPr>
        <w:t>Decentralization</w:t>
      </w:r>
      <w:r>
        <w:rPr>
          <w:spacing w:val="12"/>
          <w:w w:val="105"/>
          <w:sz w:val="22"/>
        </w:rPr>
        <w:t> </w:t>
      </w:r>
      <w:r>
        <w:rPr>
          <w:w w:val="105"/>
          <w:sz w:val="22"/>
        </w:rPr>
        <w:t>Conference,</w:t>
      </w:r>
      <w:r>
        <w:rPr>
          <w:spacing w:val="13"/>
          <w:w w:val="105"/>
          <w:sz w:val="22"/>
        </w:rPr>
        <w:t> </w:t>
      </w:r>
      <w:r>
        <w:rPr>
          <w:w w:val="105"/>
          <w:sz w:val="22"/>
        </w:rPr>
        <w:t>Caltech,</w:t>
      </w:r>
      <w:r>
        <w:rPr>
          <w:spacing w:val="12"/>
          <w:w w:val="105"/>
          <w:sz w:val="22"/>
        </w:rPr>
        <w:t> </w:t>
      </w:r>
      <w:r>
        <w:rPr>
          <w:w w:val="105"/>
          <w:sz w:val="22"/>
        </w:rPr>
        <w:t>March</w:t>
      </w:r>
      <w:r>
        <w:rPr>
          <w:spacing w:val="12"/>
          <w:w w:val="105"/>
          <w:sz w:val="22"/>
        </w:rPr>
        <w:t> </w:t>
      </w:r>
      <w:r>
        <w:rPr>
          <w:w w:val="105"/>
          <w:sz w:val="22"/>
        </w:rPr>
        <w:t>30</w:t>
      </w:r>
      <w:r>
        <w:rPr>
          <w:spacing w:val="13"/>
          <w:w w:val="105"/>
          <w:sz w:val="22"/>
        </w:rPr>
        <w:t> </w:t>
      </w:r>
      <w:r>
        <w:rPr>
          <w:w w:val="105"/>
          <w:sz w:val="22"/>
        </w:rPr>
        <w:t>–</w:t>
      </w:r>
      <w:r>
        <w:rPr>
          <w:spacing w:val="12"/>
          <w:w w:val="105"/>
          <w:sz w:val="22"/>
        </w:rPr>
        <w:t> </w:t>
      </w:r>
      <w:r>
        <w:rPr>
          <w:w w:val="105"/>
          <w:sz w:val="22"/>
        </w:rPr>
        <w:t>April</w:t>
      </w:r>
      <w:r>
        <w:rPr>
          <w:spacing w:val="12"/>
          <w:w w:val="105"/>
          <w:sz w:val="22"/>
        </w:rPr>
        <w:t> </w:t>
      </w:r>
      <w:r>
        <w:rPr>
          <w:w w:val="105"/>
          <w:sz w:val="22"/>
        </w:rPr>
        <w:t>1st,</w:t>
      </w:r>
      <w:r>
        <w:rPr>
          <w:spacing w:val="13"/>
          <w:w w:val="105"/>
          <w:sz w:val="22"/>
        </w:rPr>
        <w:t> </w:t>
      </w:r>
      <w:r>
        <w:rPr>
          <w:spacing w:val="-2"/>
          <w:w w:val="105"/>
          <w:sz w:val="22"/>
        </w:rPr>
        <w:t>2012.</w:t>
      </w:r>
    </w:p>
    <w:p>
      <w:pPr>
        <w:pStyle w:val="ListParagraph"/>
        <w:numPr>
          <w:ilvl w:val="0"/>
          <w:numId w:val="1"/>
        </w:numPr>
        <w:tabs>
          <w:tab w:pos="480" w:val="left" w:leader="none"/>
        </w:tabs>
        <w:spacing w:line="256" w:lineRule="auto" w:before="154" w:after="0"/>
        <w:ind w:left="480" w:right="357" w:hanging="279"/>
        <w:jc w:val="left"/>
        <w:rPr>
          <w:sz w:val="22"/>
        </w:rPr>
      </w:pPr>
      <w:r>
        <w:rPr>
          <w:sz w:val="22"/>
        </w:rPr>
        <w:t>10th</w:t>
      </w:r>
      <w:r>
        <w:rPr>
          <w:spacing w:val="40"/>
          <w:sz w:val="22"/>
        </w:rPr>
        <w:t> </w:t>
      </w:r>
      <w:r>
        <w:rPr>
          <w:sz w:val="22"/>
        </w:rPr>
        <w:t>International</w:t>
      </w:r>
      <w:r>
        <w:rPr>
          <w:spacing w:val="40"/>
          <w:sz w:val="22"/>
        </w:rPr>
        <w:t> </w:t>
      </w:r>
      <w:r>
        <w:rPr>
          <w:sz w:val="22"/>
        </w:rPr>
        <w:t>Industrial</w:t>
      </w:r>
      <w:r>
        <w:rPr>
          <w:spacing w:val="40"/>
          <w:sz w:val="22"/>
        </w:rPr>
        <w:t> </w:t>
      </w:r>
      <w:r>
        <w:rPr>
          <w:sz w:val="22"/>
        </w:rPr>
        <w:t>Organization</w:t>
      </w:r>
      <w:r>
        <w:rPr>
          <w:spacing w:val="40"/>
          <w:sz w:val="22"/>
        </w:rPr>
        <w:t> </w:t>
      </w:r>
      <w:r>
        <w:rPr>
          <w:sz w:val="22"/>
        </w:rPr>
        <w:t>Conference,</w:t>
      </w:r>
      <w:r>
        <w:rPr>
          <w:spacing w:val="40"/>
          <w:sz w:val="22"/>
        </w:rPr>
        <w:t> </w:t>
      </w:r>
      <w:r>
        <w:rPr>
          <w:sz w:val="22"/>
        </w:rPr>
        <w:t>George</w:t>
      </w:r>
      <w:r>
        <w:rPr>
          <w:spacing w:val="40"/>
          <w:sz w:val="22"/>
        </w:rPr>
        <w:t> </w:t>
      </w:r>
      <w:r>
        <w:rPr>
          <w:sz w:val="22"/>
        </w:rPr>
        <w:t>Mason</w:t>
      </w:r>
      <w:r>
        <w:rPr>
          <w:spacing w:val="40"/>
          <w:sz w:val="22"/>
        </w:rPr>
        <w:t> </w:t>
      </w:r>
      <w:r>
        <w:rPr>
          <w:sz w:val="22"/>
        </w:rPr>
        <w:t>University</w:t>
      </w:r>
      <w:r>
        <w:rPr>
          <w:spacing w:val="40"/>
          <w:sz w:val="22"/>
        </w:rPr>
        <w:t> </w:t>
      </w:r>
      <w:r>
        <w:rPr>
          <w:sz w:val="22"/>
        </w:rPr>
        <w:t>School</w:t>
      </w:r>
      <w:r>
        <w:rPr>
          <w:spacing w:val="40"/>
          <w:sz w:val="22"/>
        </w:rPr>
        <w:t> </w:t>
      </w:r>
      <w:r>
        <w:rPr>
          <w:sz w:val="22"/>
        </w:rPr>
        <w:t>of</w:t>
      </w:r>
      <w:r>
        <w:rPr>
          <w:spacing w:val="40"/>
          <w:sz w:val="22"/>
        </w:rPr>
        <w:t> </w:t>
      </w:r>
      <w:r>
        <w:rPr>
          <w:sz w:val="22"/>
        </w:rPr>
        <w:t>Law,</w:t>
      </w:r>
      <w:r>
        <w:rPr>
          <w:spacing w:val="40"/>
          <w:sz w:val="22"/>
        </w:rPr>
        <w:t> </w:t>
      </w:r>
      <w:r>
        <w:rPr>
          <w:sz w:val="22"/>
        </w:rPr>
        <w:t>Washington, </w:t>
      </w:r>
      <w:r>
        <w:rPr>
          <w:w w:val="110"/>
          <w:sz w:val="22"/>
        </w:rPr>
        <w:t>DC, March 16-18, 2012.</w:t>
      </w:r>
    </w:p>
    <w:p>
      <w:pPr>
        <w:pStyle w:val="ListParagraph"/>
        <w:numPr>
          <w:ilvl w:val="0"/>
          <w:numId w:val="1"/>
        </w:numPr>
        <w:tabs>
          <w:tab w:pos="479" w:val="left" w:leader="none"/>
        </w:tabs>
        <w:spacing w:line="240" w:lineRule="auto" w:before="136" w:after="0"/>
        <w:ind w:left="479" w:right="0" w:hanging="278"/>
        <w:jc w:val="left"/>
        <w:rPr>
          <w:sz w:val="22"/>
        </w:rPr>
      </w:pPr>
      <w:r>
        <w:rPr>
          <w:w w:val="105"/>
          <w:sz w:val="22"/>
        </w:rPr>
        <w:t>2012</w:t>
      </w:r>
      <w:r>
        <w:rPr>
          <w:spacing w:val="9"/>
          <w:w w:val="105"/>
          <w:sz w:val="22"/>
        </w:rPr>
        <w:t> </w:t>
      </w:r>
      <w:r>
        <w:rPr>
          <w:w w:val="105"/>
          <w:sz w:val="22"/>
        </w:rPr>
        <w:t>ASSA</w:t>
      </w:r>
      <w:r>
        <w:rPr>
          <w:spacing w:val="10"/>
          <w:w w:val="105"/>
          <w:sz w:val="22"/>
        </w:rPr>
        <w:t> </w:t>
      </w:r>
      <w:r>
        <w:rPr>
          <w:w w:val="105"/>
          <w:sz w:val="22"/>
        </w:rPr>
        <w:t>Meetings,</w:t>
      </w:r>
      <w:r>
        <w:rPr>
          <w:spacing w:val="10"/>
          <w:w w:val="105"/>
          <w:sz w:val="22"/>
        </w:rPr>
        <w:t> </w:t>
      </w:r>
      <w:r>
        <w:rPr>
          <w:w w:val="105"/>
          <w:sz w:val="22"/>
        </w:rPr>
        <w:t>Chicago,</w:t>
      </w:r>
      <w:r>
        <w:rPr>
          <w:spacing w:val="9"/>
          <w:w w:val="105"/>
          <w:sz w:val="22"/>
        </w:rPr>
        <w:t> </w:t>
      </w:r>
      <w:r>
        <w:rPr>
          <w:w w:val="105"/>
          <w:sz w:val="22"/>
        </w:rPr>
        <w:t>January</w:t>
      </w:r>
      <w:r>
        <w:rPr>
          <w:spacing w:val="10"/>
          <w:w w:val="105"/>
          <w:sz w:val="22"/>
        </w:rPr>
        <w:t> </w:t>
      </w:r>
      <w:r>
        <w:rPr>
          <w:w w:val="105"/>
          <w:sz w:val="22"/>
        </w:rPr>
        <w:t>8,</w:t>
      </w:r>
      <w:r>
        <w:rPr>
          <w:spacing w:val="10"/>
          <w:w w:val="105"/>
          <w:sz w:val="22"/>
        </w:rPr>
        <w:t> </w:t>
      </w:r>
      <w:r>
        <w:rPr>
          <w:spacing w:val="-2"/>
          <w:w w:val="105"/>
          <w:sz w:val="22"/>
        </w:rPr>
        <w:t>2012.</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2011</w:t>
      </w:r>
      <w:r>
        <w:rPr>
          <w:spacing w:val="10"/>
          <w:w w:val="105"/>
          <w:sz w:val="22"/>
        </w:rPr>
        <w:t> </w:t>
      </w:r>
      <w:r>
        <w:rPr>
          <w:w w:val="105"/>
          <w:sz w:val="22"/>
        </w:rPr>
        <w:t>NBER</w:t>
      </w:r>
      <w:r>
        <w:rPr>
          <w:spacing w:val="10"/>
          <w:w w:val="105"/>
          <w:sz w:val="22"/>
        </w:rPr>
        <w:t> </w:t>
      </w:r>
      <w:r>
        <w:rPr>
          <w:w w:val="105"/>
          <w:sz w:val="22"/>
        </w:rPr>
        <w:t>Conference</w:t>
      </w:r>
      <w:r>
        <w:rPr>
          <w:spacing w:val="11"/>
          <w:w w:val="105"/>
          <w:sz w:val="22"/>
        </w:rPr>
        <w:t> </w:t>
      </w:r>
      <w:r>
        <w:rPr>
          <w:w w:val="105"/>
          <w:sz w:val="22"/>
        </w:rPr>
        <w:t>on</w:t>
      </w:r>
      <w:r>
        <w:rPr>
          <w:spacing w:val="10"/>
          <w:w w:val="105"/>
          <w:sz w:val="22"/>
        </w:rPr>
        <w:t> </w:t>
      </w:r>
      <w:r>
        <w:rPr>
          <w:w w:val="105"/>
          <w:sz w:val="22"/>
        </w:rPr>
        <w:t>Market</w:t>
      </w:r>
      <w:r>
        <w:rPr>
          <w:spacing w:val="11"/>
          <w:w w:val="105"/>
          <w:sz w:val="22"/>
        </w:rPr>
        <w:t> </w:t>
      </w:r>
      <w:r>
        <w:rPr>
          <w:w w:val="105"/>
          <w:sz w:val="22"/>
        </w:rPr>
        <w:t>Design,</w:t>
      </w:r>
      <w:r>
        <w:rPr>
          <w:spacing w:val="10"/>
          <w:w w:val="105"/>
          <w:sz w:val="22"/>
        </w:rPr>
        <w:t> </w:t>
      </w:r>
      <w:r>
        <w:rPr>
          <w:w w:val="105"/>
          <w:sz w:val="22"/>
        </w:rPr>
        <w:t>Boston,</w:t>
      </w:r>
      <w:r>
        <w:rPr>
          <w:spacing w:val="11"/>
          <w:w w:val="105"/>
          <w:sz w:val="22"/>
        </w:rPr>
        <w:t> </w:t>
      </w:r>
      <w:r>
        <w:rPr>
          <w:w w:val="105"/>
          <w:sz w:val="22"/>
        </w:rPr>
        <w:t>October</w:t>
      </w:r>
      <w:r>
        <w:rPr>
          <w:spacing w:val="10"/>
          <w:w w:val="105"/>
          <w:sz w:val="22"/>
        </w:rPr>
        <w:t> </w:t>
      </w:r>
      <w:r>
        <w:rPr>
          <w:w w:val="105"/>
          <w:sz w:val="22"/>
        </w:rPr>
        <w:t>28-29,</w:t>
      </w:r>
      <w:r>
        <w:rPr>
          <w:spacing w:val="11"/>
          <w:w w:val="105"/>
          <w:sz w:val="22"/>
        </w:rPr>
        <w:t> </w:t>
      </w:r>
      <w:r>
        <w:rPr>
          <w:spacing w:val="-2"/>
          <w:w w:val="105"/>
          <w:sz w:val="22"/>
        </w:rPr>
        <w:t>2011.</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Department</w:t>
      </w:r>
      <w:r>
        <w:rPr>
          <w:spacing w:val="14"/>
          <w:w w:val="105"/>
          <w:sz w:val="22"/>
        </w:rPr>
        <w:t> </w:t>
      </w:r>
      <w:r>
        <w:rPr>
          <w:w w:val="105"/>
          <w:sz w:val="22"/>
        </w:rPr>
        <w:t>of</w:t>
      </w:r>
      <w:r>
        <w:rPr>
          <w:spacing w:val="15"/>
          <w:w w:val="105"/>
          <w:sz w:val="22"/>
        </w:rPr>
        <w:t> </w:t>
      </w:r>
      <w:r>
        <w:rPr>
          <w:w w:val="105"/>
          <w:sz w:val="22"/>
        </w:rPr>
        <w:t>Economics,</w:t>
      </w:r>
      <w:r>
        <w:rPr>
          <w:spacing w:val="15"/>
          <w:w w:val="105"/>
          <w:sz w:val="22"/>
        </w:rPr>
        <w:t> </w:t>
      </w:r>
      <w:r>
        <w:rPr>
          <w:w w:val="105"/>
          <w:sz w:val="22"/>
        </w:rPr>
        <w:t>Washington</w:t>
      </w:r>
      <w:r>
        <w:rPr>
          <w:spacing w:val="15"/>
          <w:w w:val="105"/>
          <w:sz w:val="22"/>
        </w:rPr>
        <w:t> </w:t>
      </w:r>
      <w:r>
        <w:rPr>
          <w:w w:val="105"/>
          <w:sz w:val="22"/>
        </w:rPr>
        <w:t>University,</w:t>
      </w:r>
      <w:r>
        <w:rPr>
          <w:spacing w:val="15"/>
          <w:w w:val="105"/>
          <w:sz w:val="22"/>
        </w:rPr>
        <w:t> </w:t>
      </w:r>
      <w:r>
        <w:rPr>
          <w:w w:val="105"/>
          <w:sz w:val="22"/>
        </w:rPr>
        <w:t>St.</w:t>
      </w:r>
      <w:r>
        <w:rPr>
          <w:spacing w:val="39"/>
          <w:w w:val="105"/>
          <w:sz w:val="22"/>
        </w:rPr>
        <w:t> </w:t>
      </w:r>
      <w:r>
        <w:rPr>
          <w:w w:val="105"/>
          <w:sz w:val="22"/>
        </w:rPr>
        <w:t>Louis,</w:t>
      </w:r>
      <w:r>
        <w:rPr>
          <w:spacing w:val="15"/>
          <w:w w:val="105"/>
          <w:sz w:val="22"/>
        </w:rPr>
        <w:t> </w:t>
      </w:r>
      <w:r>
        <w:rPr>
          <w:w w:val="105"/>
          <w:sz w:val="22"/>
        </w:rPr>
        <w:t>October</w:t>
      </w:r>
      <w:r>
        <w:rPr>
          <w:spacing w:val="15"/>
          <w:w w:val="105"/>
          <w:sz w:val="22"/>
        </w:rPr>
        <w:t> </w:t>
      </w:r>
      <w:r>
        <w:rPr>
          <w:w w:val="105"/>
          <w:sz w:val="22"/>
        </w:rPr>
        <w:t>24,</w:t>
      </w:r>
      <w:r>
        <w:rPr>
          <w:spacing w:val="15"/>
          <w:w w:val="105"/>
          <w:sz w:val="22"/>
        </w:rPr>
        <w:t> </w:t>
      </w:r>
      <w:r>
        <w:rPr>
          <w:spacing w:val="-2"/>
          <w:w w:val="105"/>
          <w:sz w:val="22"/>
        </w:rPr>
        <w:t>2011.</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2011</w:t>
      </w:r>
      <w:r>
        <w:rPr>
          <w:spacing w:val="10"/>
          <w:w w:val="105"/>
          <w:sz w:val="22"/>
        </w:rPr>
        <w:t> </w:t>
      </w:r>
      <w:r>
        <w:rPr>
          <w:w w:val="105"/>
          <w:sz w:val="22"/>
        </w:rPr>
        <w:t>NBER</w:t>
      </w:r>
      <w:r>
        <w:rPr>
          <w:spacing w:val="11"/>
          <w:w w:val="105"/>
          <w:sz w:val="22"/>
        </w:rPr>
        <w:t> </w:t>
      </w:r>
      <w:r>
        <w:rPr>
          <w:w w:val="105"/>
          <w:sz w:val="22"/>
        </w:rPr>
        <w:t>General</w:t>
      </w:r>
      <w:r>
        <w:rPr>
          <w:spacing w:val="10"/>
          <w:w w:val="105"/>
          <w:sz w:val="22"/>
        </w:rPr>
        <w:t> </w:t>
      </w:r>
      <w:r>
        <w:rPr>
          <w:w w:val="105"/>
          <w:sz w:val="22"/>
        </w:rPr>
        <w:t>Equilibrium</w:t>
      </w:r>
      <w:r>
        <w:rPr>
          <w:spacing w:val="11"/>
          <w:w w:val="105"/>
          <w:sz w:val="22"/>
        </w:rPr>
        <w:t> </w:t>
      </w:r>
      <w:r>
        <w:rPr>
          <w:w w:val="105"/>
          <w:sz w:val="22"/>
        </w:rPr>
        <w:t>Workshop,</w:t>
      </w:r>
      <w:r>
        <w:rPr>
          <w:spacing w:val="11"/>
          <w:w w:val="105"/>
          <w:sz w:val="22"/>
        </w:rPr>
        <w:t> </w:t>
      </w:r>
      <w:r>
        <w:rPr>
          <w:w w:val="105"/>
          <w:sz w:val="22"/>
        </w:rPr>
        <w:t>Iowa</w:t>
      </w:r>
      <w:r>
        <w:rPr>
          <w:spacing w:val="10"/>
          <w:w w:val="105"/>
          <w:sz w:val="22"/>
        </w:rPr>
        <w:t> </w:t>
      </w:r>
      <w:r>
        <w:rPr>
          <w:w w:val="105"/>
          <w:sz w:val="22"/>
        </w:rPr>
        <w:t>City,</w:t>
      </w:r>
      <w:r>
        <w:rPr>
          <w:spacing w:val="11"/>
          <w:w w:val="105"/>
          <w:sz w:val="22"/>
        </w:rPr>
        <w:t> </w:t>
      </w:r>
      <w:r>
        <w:rPr>
          <w:w w:val="105"/>
          <w:sz w:val="22"/>
        </w:rPr>
        <w:t>October</w:t>
      </w:r>
      <w:r>
        <w:rPr>
          <w:spacing w:val="10"/>
          <w:w w:val="105"/>
          <w:sz w:val="22"/>
        </w:rPr>
        <w:t> </w:t>
      </w:r>
      <w:r>
        <w:rPr>
          <w:w w:val="105"/>
          <w:sz w:val="22"/>
        </w:rPr>
        <w:t>7-9,</w:t>
      </w:r>
      <w:r>
        <w:rPr>
          <w:spacing w:val="11"/>
          <w:w w:val="105"/>
          <w:sz w:val="22"/>
        </w:rPr>
        <w:t> </w:t>
      </w:r>
      <w:r>
        <w:rPr>
          <w:spacing w:val="-2"/>
          <w:w w:val="105"/>
          <w:sz w:val="22"/>
        </w:rPr>
        <w:t>2011.</w:t>
      </w:r>
    </w:p>
    <w:p>
      <w:pPr>
        <w:pStyle w:val="ListParagraph"/>
        <w:spacing w:after="0" w:line="240" w:lineRule="auto"/>
        <w:jc w:val="left"/>
        <w:rPr>
          <w:sz w:val="22"/>
        </w:rPr>
        <w:sectPr>
          <w:pgSz w:w="12240" w:h="15840"/>
          <w:pgMar w:header="0" w:footer="168" w:top="620" w:bottom="360" w:left="720" w:right="360"/>
        </w:sectPr>
      </w:pPr>
    </w:p>
    <w:p>
      <w:pPr>
        <w:pStyle w:val="ListParagraph"/>
        <w:numPr>
          <w:ilvl w:val="0"/>
          <w:numId w:val="1"/>
        </w:numPr>
        <w:tabs>
          <w:tab w:pos="480" w:val="left" w:leader="none"/>
        </w:tabs>
        <w:spacing w:line="256" w:lineRule="auto" w:before="113" w:after="0"/>
        <w:ind w:left="480" w:right="206" w:hanging="279"/>
        <w:jc w:val="left"/>
        <w:rPr>
          <w:sz w:val="22"/>
        </w:rPr>
      </w:pPr>
      <w:r>
        <w:rPr>
          <w:w w:val="105"/>
          <w:sz w:val="22"/>
        </w:rPr>
        <w:t>IEEE</w:t>
      </w:r>
      <w:r>
        <w:rPr>
          <w:spacing w:val="-2"/>
          <w:w w:val="105"/>
          <w:sz w:val="22"/>
        </w:rPr>
        <w:t> </w:t>
      </w:r>
      <w:r>
        <w:rPr>
          <w:w w:val="105"/>
          <w:sz w:val="22"/>
        </w:rPr>
        <w:t>49th</w:t>
      </w:r>
      <w:r>
        <w:rPr>
          <w:spacing w:val="-2"/>
          <w:w w:val="105"/>
          <w:sz w:val="22"/>
        </w:rPr>
        <w:t> </w:t>
      </w:r>
      <w:r>
        <w:rPr>
          <w:w w:val="105"/>
          <w:sz w:val="22"/>
        </w:rPr>
        <w:t>Annual</w:t>
      </w:r>
      <w:r>
        <w:rPr>
          <w:spacing w:val="-2"/>
          <w:w w:val="105"/>
          <w:sz w:val="22"/>
        </w:rPr>
        <w:t> </w:t>
      </w:r>
      <w:r>
        <w:rPr>
          <w:w w:val="105"/>
          <w:sz w:val="22"/>
        </w:rPr>
        <w:t>Allerton</w:t>
      </w:r>
      <w:r>
        <w:rPr>
          <w:spacing w:val="-2"/>
          <w:w w:val="105"/>
          <w:sz w:val="22"/>
        </w:rPr>
        <w:t> </w:t>
      </w:r>
      <w:r>
        <w:rPr>
          <w:w w:val="105"/>
          <w:sz w:val="22"/>
        </w:rPr>
        <w:t>Conference</w:t>
      </w:r>
      <w:r>
        <w:rPr>
          <w:spacing w:val="-2"/>
          <w:w w:val="105"/>
          <w:sz w:val="22"/>
        </w:rPr>
        <w:t> </w:t>
      </w:r>
      <w:r>
        <w:rPr>
          <w:w w:val="105"/>
          <w:sz w:val="22"/>
        </w:rPr>
        <w:t>on</w:t>
      </w:r>
      <w:r>
        <w:rPr>
          <w:spacing w:val="-2"/>
          <w:w w:val="105"/>
          <w:sz w:val="22"/>
        </w:rPr>
        <w:t> </w:t>
      </w:r>
      <w:r>
        <w:rPr>
          <w:w w:val="105"/>
          <w:sz w:val="22"/>
        </w:rPr>
        <w:t>Communication, Control, and</w:t>
      </w:r>
      <w:r>
        <w:rPr>
          <w:spacing w:val="-2"/>
          <w:w w:val="105"/>
          <w:sz w:val="22"/>
        </w:rPr>
        <w:t> </w:t>
      </w:r>
      <w:r>
        <w:rPr>
          <w:w w:val="105"/>
          <w:sz w:val="22"/>
        </w:rPr>
        <w:t>Computing, Monticello, IL,</w:t>
      </w:r>
      <w:r>
        <w:rPr>
          <w:spacing w:val="-2"/>
          <w:w w:val="105"/>
          <w:sz w:val="22"/>
        </w:rPr>
        <w:t> </w:t>
      </w:r>
      <w:r>
        <w:rPr>
          <w:w w:val="105"/>
          <w:sz w:val="22"/>
        </w:rPr>
        <w:t>September 28-30, 2011.</w:t>
      </w:r>
    </w:p>
    <w:p>
      <w:pPr>
        <w:pStyle w:val="ListParagraph"/>
        <w:numPr>
          <w:ilvl w:val="0"/>
          <w:numId w:val="1"/>
        </w:numPr>
        <w:tabs>
          <w:tab w:pos="479" w:val="left" w:leader="none"/>
        </w:tabs>
        <w:spacing w:line="240" w:lineRule="auto" w:before="137" w:after="0"/>
        <w:ind w:left="479" w:right="0" w:hanging="278"/>
        <w:jc w:val="left"/>
        <w:rPr>
          <w:sz w:val="22"/>
        </w:rPr>
      </w:pPr>
      <w:r>
        <w:rPr>
          <w:w w:val="105"/>
          <w:sz w:val="22"/>
        </w:rPr>
        <w:t>2011</w:t>
      </w:r>
      <w:r>
        <w:rPr>
          <w:spacing w:val="9"/>
          <w:w w:val="105"/>
          <w:sz w:val="22"/>
        </w:rPr>
        <w:t> </w:t>
      </w:r>
      <w:r>
        <w:rPr>
          <w:w w:val="105"/>
          <w:sz w:val="22"/>
        </w:rPr>
        <w:t>Stony</w:t>
      </w:r>
      <w:r>
        <w:rPr>
          <w:spacing w:val="9"/>
          <w:w w:val="105"/>
          <w:sz w:val="22"/>
        </w:rPr>
        <w:t> </w:t>
      </w:r>
      <w:r>
        <w:rPr>
          <w:w w:val="105"/>
          <w:sz w:val="22"/>
        </w:rPr>
        <w:t>Brook</w:t>
      </w:r>
      <w:r>
        <w:rPr>
          <w:spacing w:val="9"/>
          <w:w w:val="105"/>
          <w:sz w:val="22"/>
        </w:rPr>
        <w:t> </w:t>
      </w:r>
      <w:r>
        <w:rPr>
          <w:w w:val="105"/>
          <w:sz w:val="22"/>
        </w:rPr>
        <w:t>Conference,</w:t>
      </w:r>
      <w:r>
        <w:rPr>
          <w:spacing w:val="10"/>
          <w:w w:val="105"/>
          <w:sz w:val="22"/>
        </w:rPr>
        <w:t> </w:t>
      </w:r>
      <w:r>
        <w:rPr>
          <w:w w:val="105"/>
          <w:sz w:val="22"/>
        </w:rPr>
        <w:t>Stony</w:t>
      </w:r>
      <w:r>
        <w:rPr>
          <w:spacing w:val="9"/>
          <w:w w:val="105"/>
          <w:sz w:val="22"/>
        </w:rPr>
        <w:t> </w:t>
      </w:r>
      <w:r>
        <w:rPr>
          <w:w w:val="105"/>
          <w:sz w:val="22"/>
        </w:rPr>
        <w:t>Brook,</w:t>
      </w:r>
      <w:r>
        <w:rPr>
          <w:spacing w:val="9"/>
          <w:w w:val="105"/>
          <w:sz w:val="22"/>
        </w:rPr>
        <w:t> </w:t>
      </w:r>
      <w:r>
        <w:rPr>
          <w:w w:val="105"/>
          <w:sz w:val="22"/>
        </w:rPr>
        <w:t>July,</w:t>
      </w:r>
      <w:r>
        <w:rPr>
          <w:spacing w:val="9"/>
          <w:w w:val="105"/>
          <w:sz w:val="22"/>
        </w:rPr>
        <w:t> </w:t>
      </w:r>
      <w:r>
        <w:rPr>
          <w:spacing w:val="-2"/>
          <w:w w:val="105"/>
          <w:sz w:val="22"/>
        </w:rPr>
        <w:t>2011.</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2011</w:t>
      </w:r>
      <w:r>
        <w:rPr>
          <w:spacing w:val="16"/>
          <w:w w:val="105"/>
          <w:sz w:val="22"/>
        </w:rPr>
        <w:t> </w:t>
      </w:r>
      <w:r>
        <w:rPr>
          <w:w w:val="105"/>
          <w:sz w:val="22"/>
        </w:rPr>
        <w:t>European</w:t>
      </w:r>
      <w:r>
        <w:rPr>
          <w:spacing w:val="17"/>
          <w:w w:val="105"/>
          <w:sz w:val="22"/>
        </w:rPr>
        <w:t> </w:t>
      </w:r>
      <w:r>
        <w:rPr>
          <w:w w:val="105"/>
          <w:sz w:val="22"/>
        </w:rPr>
        <w:t>General</w:t>
      </w:r>
      <w:r>
        <w:rPr>
          <w:spacing w:val="17"/>
          <w:w w:val="105"/>
          <w:sz w:val="22"/>
        </w:rPr>
        <w:t> </w:t>
      </w:r>
      <w:r>
        <w:rPr>
          <w:w w:val="105"/>
          <w:sz w:val="22"/>
        </w:rPr>
        <w:t>Equilibrium</w:t>
      </w:r>
      <w:r>
        <w:rPr>
          <w:spacing w:val="17"/>
          <w:w w:val="105"/>
          <w:sz w:val="22"/>
        </w:rPr>
        <w:t> </w:t>
      </w:r>
      <w:r>
        <w:rPr>
          <w:w w:val="105"/>
          <w:sz w:val="22"/>
        </w:rPr>
        <w:t>Workshop,</w:t>
      </w:r>
      <w:r>
        <w:rPr>
          <w:spacing w:val="16"/>
          <w:w w:val="105"/>
          <w:sz w:val="22"/>
        </w:rPr>
        <w:t> </w:t>
      </w:r>
      <w:r>
        <w:rPr>
          <w:w w:val="105"/>
          <w:sz w:val="22"/>
        </w:rPr>
        <w:t>Vigo,</w:t>
      </w:r>
      <w:r>
        <w:rPr>
          <w:spacing w:val="17"/>
          <w:w w:val="105"/>
          <w:sz w:val="22"/>
        </w:rPr>
        <w:t> </w:t>
      </w:r>
      <w:r>
        <w:rPr>
          <w:w w:val="105"/>
          <w:sz w:val="22"/>
        </w:rPr>
        <w:t>Spain,</w:t>
      </w:r>
      <w:r>
        <w:rPr>
          <w:spacing w:val="17"/>
          <w:w w:val="105"/>
          <w:sz w:val="22"/>
        </w:rPr>
        <w:t> </w:t>
      </w:r>
      <w:r>
        <w:rPr>
          <w:w w:val="105"/>
          <w:sz w:val="22"/>
        </w:rPr>
        <w:t>June</w:t>
      </w:r>
      <w:r>
        <w:rPr>
          <w:spacing w:val="17"/>
          <w:w w:val="105"/>
          <w:sz w:val="22"/>
        </w:rPr>
        <w:t> </w:t>
      </w:r>
      <w:r>
        <w:rPr>
          <w:spacing w:val="-2"/>
          <w:w w:val="105"/>
          <w:sz w:val="22"/>
        </w:rPr>
        <w:t>2011.</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2011</w:t>
      </w:r>
      <w:r>
        <w:rPr>
          <w:spacing w:val="17"/>
          <w:w w:val="105"/>
          <w:sz w:val="22"/>
        </w:rPr>
        <w:t> </w:t>
      </w:r>
      <w:r>
        <w:rPr>
          <w:w w:val="105"/>
          <w:sz w:val="22"/>
        </w:rPr>
        <w:t>CAPCP</w:t>
      </w:r>
      <w:r>
        <w:rPr>
          <w:spacing w:val="18"/>
          <w:w w:val="105"/>
          <w:sz w:val="22"/>
        </w:rPr>
        <w:t> </w:t>
      </w:r>
      <w:r>
        <w:rPr>
          <w:w w:val="105"/>
          <w:sz w:val="22"/>
        </w:rPr>
        <w:t>Conference</w:t>
      </w:r>
      <w:r>
        <w:rPr>
          <w:spacing w:val="18"/>
          <w:w w:val="105"/>
          <w:sz w:val="22"/>
        </w:rPr>
        <w:t> </w:t>
      </w:r>
      <w:r>
        <w:rPr>
          <w:w w:val="105"/>
          <w:sz w:val="22"/>
        </w:rPr>
        <w:t>on</w:t>
      </w:r>
      <w:r>
        <w:rPr>
          <w:spacing w:val="17"/>
          <w:w w:val="105"/>
          <w:sz w:val="22"/>
        </w:rPr>
        <w:t> </w:t>
      </w:r>
      <w:r>
        <w:rPr>
          <w:w w:val="105"/>
          <w:sz w:val="22"/>
        </w:rPr>
        <w:t>Auctions</w:t>
      </w:r>
      <w:r>
        <w:rPr>
          <w:spacing w:val="18"/>
          <w:w w:val="105"/>
          <w:sz w:val="22"/>
        </w:rPr>
        <w:t> </w:t>
      </w:r>
      <w:r>
        <w:rPr>
          <w:w w:val="105"/>
          <w:sz w:val="22"/>
        </w:rPr>
        <w:t>and</w:t>
      </w:r>
      <w:r>
        <w:rPr>
          <w:spacing w:val="18"/>
          <w:w w:val="105"/>
          <w:sz w:val="22"/>
        </w:rPr>
        <w:t> </w:t>
      </w:r>
      <w:r>
        <w:rPr>
          <w:w w:val="105"/>
          <w:sz w:val="22"/>
        </w:rPr>
        <w:t>Procurements,</w:t>
      </w:r>
      <w:r>
        <w:rPr>
          <w:spacing w:val="17"/>
          <w:w w:val="105"/>
          <w:sz w:val="22"/>
        </w:rPr>
        <w:t> </w:t>
      </w:r>
      <w:r>
        <w:rPr>
          <w:w w:val="105"/>
          <w:sz w:val="22"/>
        </w:rPr>
        <w:t>Penn</w:t>
      </w:r>
      <w:r>
        <w:rPr>
          <w:spacing w:val="18"/>
          <w:w w:val="105"/>
          <w:sz w:val="22"/>
        </w:rPr>
        <w:t> </w:t>
      </w:r>
      <w:r>
        <w:rPr>
          <w:w w:val="105"/>
          <w:sz w:val="22"/>
        </w:rPr>
        <w:t>State</w:t>
      </w:r>
      <w:r>
        <w:rPr>
          <w:spacing w:val="18"/>
          <w:w w:val="105"/>
          <w:sz w:val="22"/>
        </w:rPr>
        <w:t> </w:t>
      </w:r>
      <w:r>
        <w:rPr>
          <w:w w:val="105"/>
          <w:sz w:val="22"/>
        </w:rPr>
        <w:t>University,</w:t>
      </w:r>
      <w:r>
        <w:rPr>
          <w:spacing w:val="17"/>
          <w:w w:val="105"/>
          <w:sz w:val="22"/>
        </w:rPr>
        <w:t> </w:t>
      </w:r>
      <w:r>
        <w:rPr>
          <w:w w:val="105"/>
          <w:sz w:val="22"/>
        </w:rPr>
        <w:t>April</w:t>
      </w:r>
      <w:r>
        <w:rPr>
          <w:spacing w:val="18"/>
          <w:w w:val="105"/>
          <w:sz w:val="22"/>
        </w:rPr>
        <w:t> </w:t>
      </w:r>
      <w:r>
        <w:rPr>
          <w:w w:val="105"/>
          <w:sz w:val="22"/>
        </w:rPr>
        <w:t>28-</w:t>
      </w:r>
      <w:r>
        <w:rPr>
          <w:spacing w:val="18"/>
          <w:w w:val="105"/>
          <w:sz w:val="22"/>
        </w:rPr>
        <w:t> </w:t>
      </w:r>
      <w:r>
        <w:rPr>
          <w:w w:val="105"/>
          <w:sz w:val="22"/>
        </w:rPr>
        <w:t>May</w:t>
      </w:r>
      <w:r>
        <w:rPr>
          <w:spacing w:val="18"/>
          <w:w w:val="105"/>
          <w:sz w:val="22"/>
        </w:rPr>
        <w:t> </w:t>
      </w:r>
      <w:r>
        <w:rPr>
          <w:w w:val="105"/>
          <w:sz w:val="22"/>
        </w:rPr>
        <w:t>1,</w:t>
      </w:r>
      <w:r>
        <w:rPr>
          <w:spacing w:val="17"/>
          <w:w w:val="105"/>
          <w:sz w:val="22"/>
        </w:rPr>
        <w:t> </w:t>
      </w:r>
      <w:r>
        <w:rPr>
          <w:spacing w:val="-4"/>
          <w:w w:val="105"/>
          <w:sz w:val="22"/>
        </w:rPr>
        <w:t>2011.</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2011</w:t>
      </w:r>
      <w:r>
        <w:rPr>
          <w:spacing w:val="8"/>
          <w:w w:val="105"/>
          <w:sz w:val="22"/>
        </w:rPr>
        <w:t> </w:t>
      </w:r>
      <w:r>
        <w:rPr>
          <w:w w:val="105"/>
          <w:sz w:val="22"/>
        </w:rPr>
        <w:t>Decentralization</w:t>
      </w:r>
      <w:r>
        <w:rPr>
          <w:spacing w:val="9"/>
          <w:w w:val="105"/>
          <w:sz w:val="22"/>
        </w:rPr>
        <w:t> </w:t>
      </w:r>
      <w:r>
        <w:rPr>
          <w:w w:val="105"/>
          <w:sz w:val="22"/>
        </w:rPr>
        <w:t>Conference,</w:t>
      </w:r>
      <w:r>
        <w:rPr>
          <w:spacing w:val="8"/>
          <w:w w:val="105"/>
          <w:sz w:val="22"/>
        </w:rPr>
        <w:t> </w:t>
      </w:r>
      <w:r>
        <w:rPr>
          <w:w w:val="105"/>
          <w:sz w:val="22"/>
        </w:rPr>
        <w:t>Ohio</w:t>
      </w:r>
      <w:r>
        <w:rPr>
          <w:spacing w:val="9"/>
          <w:w w:val="105"/>
          <w:sz w:val="22"/>
        </w:rPr>
        <w:t> </w:t>
      </w:r>
      <w:r>
        <w:rPr>
          <w:w w:val="105"/>
          <w:sz w:val="22"/>
        </w:rPr>
        <w:t>State</w:t>
      </w:r>
      <w:r>
        <w:rPr>
          <w:spacing w:val="9"/>
          <w:w w:val="105"/>
          <w:sz w:val="22"/>
        </w:rPr>
        <w:t> </w:t>
      </w:r>
      <w:r>
        <w:rPr>
          <w:w w:val="105"/>
          <w:sz w:val="22"/>
        </w:rPr>
        <w:t>University,</w:t>
      </w:r>
      <w:r>
        <w:rPr>
          <w:spacing w:val="8"/>
          <w:w w:val="105"/>
          <w:sz w:val="22"/>
        </w:rPr>
        <w:t> </w:t>
      </w:r>
      <w:r>
        <w:rPr>
          <w:w w:val="105"/>
          <w:sz w:val="22"/>
        </w:rPr>
        <w:t>May,</w:t>
      </w:r>
      <w:r>
        <w:rPr>
          <w:spacing w:val="9"/>
          <w:w w:val="105"/>
          <w:sz w:val="22"/>
        </w:rPr>
        <w:t> </w:t>
      </w:r>
      <w:r>
        <w:rPr>
          <w:spacing w:val="-2"/>
          <w:w w:val="105"/>
          <w:sz w:val="22"/>
        </w:rPr>
        <w:t>2011.</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Informs</w:t>
      </w:r>
      <w:r>
        <w:rPr>
          <w:spacing w:val="13"/>
          <w:w w:val="105"/>
          <w:sz w:val="22"/>
        </w:rPr>
        <w:t> </w:t>
      </w:r>
      <w:r>
        <w:rPr>
          <w:w w:val="105"/>
          <w:sz w:val="22"/>
        </w:rPr>
        <w:t>Analytics,</w:t>
      </w:r>
      <w:r>
        <w:rPr>
          <w:spacing w:val="13"/>
          <w:w w:val="105"/>
          <w:sz w:val="22"/>
        </w:rPr>
        <w:t> </w:t>
      </w:r>
      <w:r>
        <w:rPr>
          <w:w w:val="105"/>
          <w:sz w:val="22"/>
        </w:rPr>
        <w:t>Marriot</w:t>
      </w:r>
      <w:r>
        <w:rPr>
          <w:spacing w:val="13"/>
          <w:w w:val="105"/>
          <w:sz w:val="22"/>
        </w:rPr>
        <w:t> </w:t>
      </w:r>
      <w:r>
        <w:rPr>
          <w:w w:val="105"/>
          <w:sz w:val="22"/>
        </w:rPr>
        <w:t>Hotel,</w:t>
      </w:r>
      <w:r>
        <w:rPr>
          <w:spacing w:val="13"/>
          <w:w w:val="105"/>
          <w:sz w:val="22"/>
        </w:rPr>
        <w:t> </w:t>
      </w:r>
      <w:r>
        <w:rPr>
          <w:w w:val="105"/>
          <w:sz w:val="22"/>
        </w:rPr>
        <w:t>Chicago,</w:t>
      </w:r>
      <w:r>
        <w:rPr>
          <w:spacing w:val="13"/>
          <w:w w:val="105"/>
          <w:sz w:val="22"/>
        </w:rPr>
        <w:t> </w:t>
      </w:r>
      <w:r>
        <w:rPr>
          <w:w w:val="105"/>
          <w:sz w:val="22"/>
        </w:rPr>
        <w:t>April</w:t>
      </w:r>
      <w:r>
        <w:rPr>
          <w:spacing w:val="14"/>
          <w:w w:val="105"/>
          <w:sz w:val="22"/>
        </w:rPr>
        <w:t> </w:t>
      </w:r>
      <w:r>
        <w:rPr>
          <w:w w:val="105"/>
          <w:sz w:val="22"/>
        </w:rPr>
        <w:t>10-12,</w:t>
      </w:r>
      <w:r>
        <w:rPr>
          <w:spacing w:val="13"/>
          <w:w w:val="105"/>
          <w:sz w:val="22"/>
        </w:rPr>
        <w:t> </w:t>
      </w:r>
      <w:r>
        <w:rPr>
          <w:spacing w:val="-2"/>
          <w:w w:val="105"/>
          <w:sz w:val="22"/>
        </w:rPr>
        <w:t>2011.</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Decentralization</w:t>
      </w:r>
      <w:r>
        <w:rPr>
          <w:spacing w:val="13"/>
          <w:w w:val="105"/>
          <w:sz w:val="22"/>
        </w:rPr>
        <w:t> </w:t>
      </w:r>
      <w:r>
        <w:rPr>
          <w:w w:val="105"/>
          <w:sz w:val="22"/>
        </w:rPr>
        <w:t>Conference,</w:t>
      </w:r>
      <w:r>
        <w:rPr>
          <w:spacing w:val="13"/>
          <w:w w:val="105"/>
          <w:sz w:val="22"/>
        </w:rPr>
        <w:t> </w:t>
      </w:r>
      <w:r>
        <w:rPr>
          <w:w w:val="105"/>
          <w:sz w:val="22"/>
        </w:rPr>
        <w:t>Ohio</w:t>
      </w:r>
      <w:r>
        <w:rPr>
          <w:spacing w:val="13"/>
          <w:w w:val="105"/>
          <w:sz w:val="22"/>
        </w:rPr>
        <w:t> </w:t>
      </w:r>
      <w:r>
        <w:rPr>
          <w:w w:val="105"/>
          <w:sz w:val="22"/>
        </w:rPr>
        <w:t>State</w:t>
      </w:r>
      <w:r>
        <w:rPr>
          <w:spacing w:val="13"/>
          <w:w w:val="105"/>
          <w:sz w:val="22"/>
        </w:rPr>
        <w:t> </w:t>
      </w:r>
      <w:r>
        <w:rPr>
          <w:w w:val="105"/>
          <w:sz w:val="22"/>
        </w:rPr>
        <w:t>University,</w:t>
      </w:r>
      <w:r>
        <w:rPr>
          <w:spacing w:val="13"/>
          <w:w w:val="105"/>
          <w:sz w:val="22"/>
        </w:rPr>
        <w:t> </w:t>
      </w:r>
      <w:r>
        <w:rPr>
          <w:w w:val="105"/>
          <w:sz w:val="22"/>
        </w:rPr>
        <w:t>April</w:t>
      </w:r>
      <w:r>
        <w:rPr>
          <w:spacing w:val="13"/>
          <w:w w:val="105"/>
          <w:sz w:val="22"/>
        </w:rPr>
        <w:t> </w:t>
      </w:r>
      <w:r>
        <w:rPr>
          <w:w w:val="105"/>
          <w:sz w:val="22"/>
        </w:rPr>
        <w:t>1</w:t>
      </w:r>
      <w:r>
        <w:rPr>
          <w:spacing w:val="13"/>
          <w:w w:val="105"/>
          <w:sz w:val="22"/>
        </w:rPr>
        <w:t> </w:t>
      </w:r>
      <w:r>
        <w:rPr>
          <w:w w:val="105"/>
          <w:sz w:val="22"/>
        </w:rPr>
        <w:t>-3,</w:t>
      </w:r>
      <w:r>
        <w:rPr>
          <w:spacing w:val="14"/>
          <w:w w:val="105"/>
          <w:sz w:val="22"/>
        </w:rPr>
        <w:t> </w:t>
      </w:r>
      <w:r>
        <w:rPr>
          <w:spacing w:val="-2"/>
          <w:w w:val="105"/>
          <w:sz w:val="22"/>
        </w:rPr>
        <w:t>2011.</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Workshop</w:t>
      </w:r>
      <w:r>
        <w:rPr>
          <w:spacing w:val="12"/>
          <w:w w:val="105"/>
          <w:sz w:val="22"/>
        </w:rPr>
        <w:t> </w:t>
      </w:r>
      <w:r>
        <w:rPr>
          <w:w w:val="105"/>
          <w:sz w:val="22"/>
        </w:rPr>
        <w:t>on</w:t>
      </w:r>
      <w:r>
        <w:rPr>
          <w:spacing w:val="13"/>
          <w:w w:val="105"/>
          <w:sz w:val="22"/>
        </w:rPr>
        <w:t> </w:t>
      </w:r>
      <w:r>
        <w:rPr>
          <w:w w:val="105"/>
          <w:sz w:val="22"/>
        </w:rPr>
        <w:t>Equilibrium</w:t>
      </w:r>
      <w:r>
        <w:rPr>
          <w:spacing w:val="13"/>
          <w:w w:val="105"/>
          <w:sz w:val="22"/>
        </w:rPr>
        <w:t> </w:t>
      </w:r>
      <w:r>
        <w:rPr>
          <w:w w:val="105"/>
          <w:sz w:val="22"/>
        </w:rPr>
        <w:t>Analysis</w:t>
      </w:r>
      <w:r>
        <w:rPr>
          <w:spacing w:val="13"/>
          <w:w w:val="105"/>
          <w:sz w:val="22"/>
        </w:rPr>
        <w:t> </w:t>
      </w:r>
      <w:r>
        <w:rPr>
          <w:w w:val="105"/>
          <w:sz w:val="22"/>
        </w:rPr>
        <w:t>Under</w:t>
      </w:r>
      <w:r>
        <w:rPr>
          <w:spacing w:val="13"/>
          <w:w w:val="105"/>
          <w:sz w:val="22"/>
        </w:rPr>
        <w:t> </w:t>
      </w:r>
      <w:r>
        <w:rPr>
          <w:w w:val="105"/>
          <w:sz w:val="22"/>
        </w:rPr>
        <w:t>Ambiguity,</w:t>
      </w:r>
      <w:r>
        <w:rPr>
          <w:spacing w:val="13"/>
          <w:w w:val="105"/>
          <w:sz w:val="22"/>
        </w:rPr>
        <w:t> </w:t>
      </w:r>
      <w:r>
        <w:rPr>
          <w:w w:val="105"/>
          <w:sz w:val="22"/>
        </w:rPr>
        <w:t>Naples,</w:t>
      </w:r>
      <w:r>
        <w:rPr>
          <w:spacing w:val="13"/>
          <w:w w:val="105"/>
          <w:sz w:val="22"/>
        </w:rPr>
        <w:t> </w:t>
      </w:r>
      <w:r>
        <w:rPr>
          <w:w w:val="105"/>
          <w:sz w:val="22"/>
        </w:rPr>
        <w:t>Italy,</w:t>
      </w:r>
      <w:r>
        <w:rPr>
          <w:spacing w:val="13"/>
          <w:w w:val="105"/>
          <w:sz w:val="22"/>
        </w:rPr>
        <w:t> </w:t>
      </w:r>
      <w:r>
        <w:rPr>
          <w:w w:val="105"/>
          <w:sz w:val="22"/>
        </w:rPr>
        <w:t>Jan</w:t>
      </w:r>
      <w:r>
        <w:rPr>
          <w:spacing w:val="13"/>
          <w:w w:val="105"/>
          <w:sz w:val="22"/>
        </w:rPr>
        <w:t> </w:t>
      </w:r>
      <w:r>
        <w:rPr>
          <w:w w:val="105"/>
          <w:sz w:val="22"/>
        </w:rPr>
        <w:t>28-29,</w:t>
      </w:r>
      <w:r>
        <w:rPr>
          <w:spacing w:val="13"/>
          <w:w w:val="105"/>
          <w:sz w:val="22"/>
        </w:rPr>
        <w:t> </w:t>
      </w:r>
      <w:r>
        <w:rPr>
          <w:spacing w:val="-2"/>
          <w:w w:val="105"/>
          <w:sz w:val="22"/>
        </w:rPr>
        <w:t>2011.</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Fundação</w:t>
      </w:r>
      <w:r>
        <w:rPr>
          <w:spacing w:val="9"/>
          <w:w w:val="105"/>
          <w:sz w:val="22"/>
        </w:rPr>
        <w:t> </w:t>
      </w:r>
      <w:r>
        <w:rPr>
          <w:w w:val="105"/>
          <w:sz w:val="22"/>
        </w:rPr>
        <w:t>Getulio</w:t>
      </w:r>
      <w:r>
        <w:rPr>
          <w:spacing w:val="10"/>
          <w:w w:val="105"/>
          <w:sz w:val="22"/>
        </w:rPr>
        <w:t> </w:t>
      </w:r>
      <w:r>
        <w:rPr>
          <w:w w:val="105"/>
          <w:sz w:val="22"/>
        </w:rPr>
        <w:t>Vargas,</w:t>
      </w:r>
      <w:r>
        <w:rPr>
          <w:spacing w:val="9"/>
          <w:w w:val="105"/>
          <w:sz w:val="22"/>
        </w:rPr>
        <w:t> </w:t>
      </w:r>
      <w:r>
        <w:rPr>
          <w:w w:val="105"/>
          <w:sz w:val="22"/>
        </w:rPr>
        <w:t>Rio-Brazil,</w:t>
      </w:r>
      <w:r>
        <w:rPr>
          <w:spacing w:val="10"/>
          <w:w w:val="105"/>
          <w:sz w:val="22"/>
        </w:rPr>
        <w:t> </w:t>
      </w:r>
      <w:r>
        <w:rPr>
          <w:w w:val="105"/>
          <w:sz w:val="22"/>
        </w:rPr>
        <w:t>December</w:t>
      </w:r>
      <w:r>
        <w:rPr>
          <w:spacing w:val="9"/>
          <w:w w:val="105"/>
          <w:sz w:val="22"/>
        </w:rPr>
        <w:t> </w:t>
      </w:r>
      <w:r>
        <w:rPr>
          <w:w w:val="105"/>
          <w:sz w:val="22"/>
        </w:rPr>
        <w:t>14,</w:t>
      </w:r>
      <w:r>
        <w:rPr>
          <w:spacing w:val="10"/>
          <w:w w:val="105"/>
          <w:sz w:val="22"/>
        </w:rPr>
        <w:t> </w:t>
      </w:r>
      <w:r>
        <w:rPr>
          <w:spacing w:val="-2"/>
          <w:w w:val="105"/>
          <w:sz w:val="22"/>
        </w:rPr>
        <w:t>2010.</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INFORMS</w:t>
      </w:r>
      <w:r>
        <w:rPr>
          <w:spacing w:val="11"/>
          <w:w w:val="105"/>
          <w:sz w:val="22"/>
        </w:rPr>
        <w:t> </w:t>
      </w:r>
      <w:r>
        <w:rPr>
          <w:w w:val="105"/>
          <w:sz w:val="22"/>
        </w:rPr>
        <w:t>Annual</w:t>
      </w:r>
      <w:r>
        <w:rPr>
          <w:spacing w:val="11"/>
          <w:w w:val="105"/>
          <w:sz w:val="22"/>
        </w:rPr>
        <w:t> </w:t>
      </w:r>
      <w:r>
        <w:rPr>
          <w:w w:val="105"/>
          <w:sz w:val="22"/>
        </w:rPr>
        <w:t>meeting,</w:t>
      </w:r>
      <w:r>
        <w:rPr>
          <w:spacing w:val="11"/>
          <w:w w:val="105"/>
          <w:sz w:val="22"/>
        </w:rPr>
        <w:t> </w:t>
      </w:r>
      <w:r>
        <w:rPr>
          <w:w w:val="105"/>
          <w:sz w:val="22"/>
        </w:rPr>
        <w:t>Austin,</w:t>
      </w:r>
      <w:r>
        <w:rPr>
          <w:spacing w:val="11"/>
          <w:w w:val="105"/>
          <w:sz w:val="22"/>
        </w:rPr>
        <w:t> </w:t>
      </w:r>
      <w:r>
        <w:rPr>
          <w:w w:val="105"/>
          <w:sz w:val="22"/>
        </w:rPr>
        <w:t>Texas,</w:t>
      </w:r>
      <w:r>
        <w:rPr>
          <w:spacing w:val="11"/>
          <w:w w:val="105"/>
          <w:sz w:val="22"/>
        </w:rPr>
        <w:t> </w:t>
      </w:r>
      <w:r>
        <w:rPr>
          <w:w w:val="105"/>
          <w:sz w:val="22"/>
        </w:rPr>
        <w:t>November</w:t>
      </w:r>
      <w:r>
        <w:rPr>
          <w:spacing w:val="11"/>
          <w:w w:val="105"/>
          <w:sz w:val="22"/>
        </w:rPr>
        <w:t> </w:t>
      </w:r>
      <w:r>
        <w:rPr>
          <w:w w:val="105"/>
          <w:sz w:val="22"/>
        </w:rPr>
        <w:t>7-9,</w:t>
      </w:r>
      <w:r>
        <w:rPr>
          <w:spacing w:val="11"/>
          <w:w w:val="105"/>
          <w:sz w:val="22"/>
        </w:rPr>
        <w:t> </w:t>
      </w:r>
      <w:r>
        <w:rPr>
          <w:spacing w:val="-2"/>
          <w:w w:val="105"/>
          <w:sz w:val="22"/>
        </w:rPr>
        <w:t>2010.</w:t>
      </w:r>
    </w:p>
    <w:p>
      <w:pPr>
        <w:pStyle w:val="ListParagraph"/>
        <w:numPr>
          <w:ilvl w:val="0"/>
          <w:numId w:val="1"/>
        </w:numPr>
        <w:tabs>
          <w:tab w:pos="479" w:val="left" w:leader="none"/>
        </w:tabs>
        <w:spacing w:line="240" w:lineRule="auto" w:before="153" w:after="0"/>
        <w:ind w:left="479" w:right="0" w:hanging="278"/>
        <w:jc w:val="left"/>
        <w:rPr>
          <w:sz w:val="22"/>
        </w:rPr>
      </w:pPr>
      <w:r>
        <w:rPr>
          <w:w w:val="110"/>
          <w:sz w:val="22"/>
        </w:rPr>
        <w:t>Krannert</w:t>
      </w:r>
      <w:r>
        <w:rPr>
          <w:spacing w:val="-12"/>
          <w:w w:val="110"/>
          <w:sz w:val="22"/>
        </w:rPr>
        <w:t> </w:t>
      </w:r>
      <w:r>
        <w:rPr>
          <w:w w:val="110"/>
          <w:sz w:val="22"/>
        </w:rPr>
        <w:t>Graduate</w:t>
      </w:r>
      <w:r>
        <w:rPr>
          <w:spacing w:val="-12"/>
          <w:w w:val="110"/>
          <w:sz w:val="22"/>
        </w:rPr>
        <w:t> </w:t>
      </w:r>
      <w:r>
        <w:rPr>
          <w:w w:val="110"/>
          <w:sz w:val="22"/>
        </w:rPr>
        <w:t>School</w:t>
      </w:r>
      <w:r>
        <w:rPr>
          <w:spacing w:val="-12"/>
          <w:w w:val="110"/>
          <w:sz w:val="22"/>
        </w:rPr>
        <w:t> </w:t>
      </w:r>
      <w:r>
        <w:rPr>
          <w:w w:val="110"/>
          <w:sz w:val="22"/>
        </w:rPr>
        <w:t>of</w:t>
      </w:r>
      <w:r>
        <w:rPr>
          <w:spacing w:val="-12"/>
          <w:w w:val="110"/>
          <w:sz w:val="22"/>
        </w:rPr>
        <w:t> </w:t>
      </w:r>
      <w:r>
        <w:rPr>
          <w:w w:val="110"/>
          <w:sz w:val="22"/>
        </w:rPr>
        <w:t>Management,</w:t>
      </w:r>
      <w:r>
        <w:rPr>
          <w:spacing w:val="-12"/>
          <w:w w:val="110"/>
          <w:sz w:val="22"/>
        </w:rPr>
        <w:t> </w:t>
      </w:r>
      <w:r>
        <w:rPr>
          <w:w w:val="110"/>
          <w:sz w:val="22"/>
        </w:rPr>
        <w:t>Purdue</w:t>
      </w:r>
      <w:r>
        <w:rPr>
          <w:spacing w:val="-12"/>
          <w:w w:val="110"/>
          <w:sz w:val="22"/>
        </w:rPr>
        <w:t> </w:t>
      </w:r>
      <w:r>
        <w:rPr>
          <w:w w:val="110"/>
          <w:sz w:val="22"/>
        </w:rPr>
        <w:t>University,</w:t>
      </w:r>
      <w:r>
        <w:rPr>
          <w:spacing w:val="-12"/>
          <w:w w:val="110"/>
          <w:sz w:val="22"/>
        </w:rPr>
        <w:t> </w:t>
      </w:r>
      <w:r>
        <w:rPr>
          <w:w w:val="110"/>
          <w:sz w:val="22"/>
        </w:rPr>
        <w:t>October</w:t>
      </w:r>
      <w:r>
        <w:rPr>
          <w:spacing w:val="-12"/>
          <w:w w:val="110"/>
          <w:sz w:val="22"/>
        </w:rPr>
        <w:t> </w:t>
      </w:r>
      <w:r>
        <w:rPr>
          <w:w w:val="110"/>
          <w:sz w:val="22"/>
        </w:rPr>
        <w:t>28,</w:t>
      </w:r>
      <w:r>
        <w:rPr>
          <w:spacing w:val="-12"/>
          <w:w w:val="110"/>
          <w:sz w:val="22"/>
        </w:rPr>
        <w:t> </w:t>
      </w:r>
      <w:r>
        <w:rPr>
          <w:spacing w:val="-2"/>
          <w:w w:val="110"/>
          <w:sz w:val="22"/>
        </w:rPr>
        <w:t>2010.</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Tepper</w:t>
      </w:r>
      <w:r>
        <w:rPr>
          <w:spacing w:val="6"/>
          <w:w w:val="105"/>
          <w:sz w:val="22"/>
        </w:rPr>
        <w:t> </w:t>
      </w:r>
      <w:r>
        <w:rPr>
          <w:w w:val="105"/>
          <w:sz w:val="22"/>
        </w:rPr>
        <w:t>School</w:t>
      </w:r>
      <w:r>
        <w:rPr>
          <w:spacing w:val="7"/>
          <w:w w:val="105"/>
          <w:sz w:val="22"/>
        </w:rPr>
        <w:t> </w:t>
      </w:r>
      <w:r>
        <w:rPr>
          <w:w w:val="105"/>
          <w:sz w:val="22"/>
        </w:rPr>
        <w:t>of</w:t>
      </w:r>
      <w:r>
        <w:rPr>
          <w:spacing w:val="7"/>
          <w:w w:val="105"/>
          <w:sz w:val="22"/>
        </w:rPr>
        <w:t> </w:t>
      </w:r>
      <w:r>
        <w:rPr>
          <w:w w:val="105"/>
          <w:sz w:val="22"/>
        </w:rPr>
        <w:t>Business,</w:t>
      </w:r>
      <w:r>
        <w:rPr>
          <w:spacing w:val="7"/>
          <w:w w:val="105"/>
          <w:sz w:val="22"/>
        </w:rPr>
        <w:t> </w:t>
      </w:r>
      <w:r>
        <w:rPr>
          <w:w w:val="105"/>
          <w:sz w:val="22"/>
        </w:rPr>
        <w:t>Carnegie</w:t>
      </w:r>
      <w:r>
        <w:rPr>
          <w:spacing w:val="7"/>
          <w:w w:val="105"/>
          <w:sz w:val="22"/>
        </w:rPr>
        <w:t> </w:t>
      </w:r>
      <w:r>
        <w:rPr>
          <w:w w:val="105"/>
          <w:sz w:val="22"/>
        </w:rPr>
        <w:t>Mellon</w:t>
      </w:r>
      <w:r>
        <w:rPr>
          <w:spacing w:val="7"/>
          <w:w w:val="105"/>
          <w:sz w:val="22"/>
        </w:rPr>
        <w:t> </w:t>
      </w:r>
      <w:r>
        <w:rPr>
          <w:w w:val="105"/>
          <w:sz w:val="22"/>
        </w:rPr>
        <w:t>University,</w:t>
      </w:r>
      <w:r>
        <w:rPr>
          <w:spacing w:val="7"/>
          <w:w w:val="105"/>
          <w:sz w:val="22"/>
        </w:rPr>
        <w:t> </w:t>
      </w:r>
      <w:r>
        <w:rPr>
          <w:w w:val="105"/>
          <w:sz w:val="22"/>
        </w:rPr>
        <w:t>October</w:t>
      </w:r>
      <w:r>
        <w:rPr>
          <w:spacing w:val="7"/>
          <w:w w:val="105"/>
          <w:sz w:val="22"/>
        </w:rPr>
        <w:t> </w:t>
      </w:r>
      <w:r>
        <w:rPr>
          <w:w w:val="105"/>
          <w:sz w:val="22"/>
        </w:rPr>
        <w:t>8,</w:t>
      </w:r>
      <w:r>
        <w:rPr>
          <w:spacing w:val="7"/>
          <w:w w:val="105"/>
          <w:sz w:val="22"/>
        </w:rPr>
        <w:t> </w:t>
      </w:r>
      <w:r>
        <w:rPr>
          <w:spacing w:val="-2"/>
          <w:w w:val="105"/>
          <w:sz w:val="22"/>
        </w:rPr>
        <w:t>2010.</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Third</w:t>
      </w:r>
      <w:r>
        <w:rPr>
          <w:spacing w:val="17"/>
          <w:w w:val="105"/>
          <w:sz w:val="22"/>
        </w:rPr>
        <w:t> </w:t>
      </w:r>
      <w:r>
        <w:rPr>
          <w:w w:val="105"/>
          <w:sz w:val="22"/>
        </w:rPr>
        <w:t>Transatlantic</w:t>
      </w:r>
      <w:r>
        <w:rPr>
          <w:spacing w:val="18"/>
          <w:w w:val="105"/>
          <w:sz w:val="22"/>
        </w:rPr>
        <w:t> </w:t>
      </w:r>
      <w:r>
        <w:rPr>
          <w:w w:val="105"/>
          <w:sz w:val="22"/>
        </w:rPr>
        <w:t>Conference,</w:t>
      </w:r>
      <w:r>
        <w:rPr>
          <w:spacing w:val="18"/>
          <w:w w:val="105"/>
          <w:sz w:val="22"/>
        </w:rPr>
        <w:t> </w:t>
      </w:r>
      <w:r>
        <w:rPr>
          <w:w w:val="105"/>
          <w:sz w:val="22"/>
        </w:rPr>
        <w:t>Trinity</w:t>
      </w:r>
      <w:r>
        <w:rPr>
          <w:spacing w:val="18"/>
          <w:w w:val="105"/>
          <w:sz w:val="22"/>
        </w:rPr>
        <w:t> </w:t>
      </w:r>
      <w:r>
        <w:rPr>
          <w:w w:val="105"/>
          <w:sz w:val="22"/>
        </w:rPr>
        <w:t>College,</w:t>
      </w:r>
      <w:r>
        <w:rPr>
          <w:spacing w:val="17"/>
          <w:w w:val="105"/>
          <w:sz w:val="22"/>
        </w:rPr>
        <w:t> </w:t>
      </w:r>
      <w:r>
        <w:rPr>
          <w:w w:val="105"/>
          <w:sz w:val="22"/>
        </w:rPr>
        <w:t>Oxford,</w:t>
      </w:r>
      <w:r>
        <w:rPr>
          <w:spacing w:val="18"/>
          <w:w w:val="105"/>
          <w:sz w:val="22"/>
        </w:rPr>
        <w:t> </w:t>
      </w:r>
      <w:r>
        <w:rPr>
          <w:w w:val="105"/>
          <w:sz w:val="22"/>
        </w:rPr>
        <w:t>September</w:t>
      </w:r>
      <w:r>
        <w:rPr>
          <w:spacing w:val="18"/>
          <w:w w:val="105"/>
          <w:sz w:val="22"/>
        </w:rPr>
        <w:t> </w:t>
      </w:r>
      <w:r>
        <w:rPr>
          <w:w w:val="105"/>
          <w:sz w:val="22"/>
        </w:rPr>
        <w:t>14-16,</w:t>
      </w:r>
      <w:r>
        <w:rPr>
          <w:spacing w:val="18"/>
          <w:w w:val="105"/>
          <w:sz w:val="22"/>
        </w:rPr>
        <w:t> </w:t>
      </w:r>
      <w:r>
        <w:rPr>
          <w:spacing w:val="-2"/>
          <w:w w:val="105"/>
          <w:sz w:val="22"/>
        </w:rPr>
        <w:t>2010.</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2010</w:t>
      </w:r>
      <w:r>
        <w:rPr>
          <w:spacing w:val="15"/>
          <w:w w:val="105"/>
          <w:sz w:val="22"/>
        </w:rPr>
        <w:t> </w:t>
      </w:r>
      <w:r>
        <w:rPr>
          <w:w w:val="105"/>
          <w:sz w:val="22"/>
        </w:rPr>
        <w:t>RUD</w:t>
      </w:r>
      <w:r>
        <w:rPr>
          <w:spacing w:val="16"/>
          <w:w w:val="105"/>
          <w:sz w:val="22"/>
        </w:rPr>
        <w:t> </w:t>
      </w:r>
      <w:r>
        <w:rPr>
          <w:w w:val="105"/>
          <w:sz w:val="22"/>
        </w:rPr>
        <w:t>(Risk,</w:t>
      </w:r>
      <w:r>
        <w:rPr>
          <w:spacing w:val="15"/>
          <w:w w:val="105"/>
          <w:sz w:val="22"/>
        </w:rPr>
        <w:t> </w:t>
      </w:r>
      <w:r>
        <w:rPr>
          <w:w w:val="105"/>
          <w:sz w:val="22"/>
        </w:rPr>
        <w:t>Uncertainty</w:t>
      </w:r>
      <w:r>
        <w:rPr>
          <w:spacing w:val="16"/>
          <w:w w:val="105"/>
          <w:sz w:val="22"/>
        </w:rPr>
        <w:t> </w:t>
      </w:r>
      <w:r>
        <w:rPr>
          <w:w w:val="105"/>
          <w:sz w:val="22"/>
        </w:rPr>
        <w:t>and</w:t>
      </w:r>
      <w:r>
        <w:rPr>
          <w:spacing w:val="15"/>
          <w:w w:val="105"/>
          <w:sz w:val="22"/>
        </w:rPr>
        <w:t> </w:t>
      </w:r>
      <w:r>
        <w:rPr>
          <w:w w:val="105"/>
          <w:sz w:val="22"/>
        </w:rPr>
        <w:t>Decision)</w:t>
      </w:r>
      <w:r>
        <w:rPr>
          <w:spacing w:val="16"/>
          <w:w w:val="105"/>
          <w:sz w:val="22"/>
        </w:rPr>
        <w:t> </w:t>
      </w:r>
      <w:r>
        <w:rPr>
          <w:w w:val="105"/>
          <w:sz w:val="22"/>
        </w:rPr>
        <w:t>conference,</w:t>
      </w:r>
      <w:r>
        <w:rPr>
          <w:spacing w:val="16"/>
          <w:w w:val="105"/>
          <w:sz w:val="22"/>
        </w:rPr>
        <w:t> </w:t>
      </w:r>
      <w:r>
        <w:rPr>
          <w:w w:val="105"/>
          <w:sz w:val="22"/>
        </w:rPr>
        <w:t>Paris,</w:t>
      </w:r>
      <w:r>
        <w:rPr>
          <w:spacing w:val="15"/>
          <w:w w:val="105"/>
          <w:sz w:val="22"/>
        </w:rPr>
        <w:t> </w:t>
      </w:r>
      <w:r>
        <w:rPr>
          <w:w w:val="105"/>
          <w:sz w:val="22"/>
        </w:rPr>
        <w:t>June</w:t>
      </w:r>
      <w:r>
        <w:rPr>
          <w:spacing w:val="16"/>
          <w:w w:val="105"/>
          <w:sz w:val="22"/>
        </w:rPr>
        <w:t> </w:t>
      </w:r>
      <w:r>
        <w:rPr>
          <w:w w:val="105"/>
          <w:sz w:val="22"/>
        </w:rPr>
        <w:t>30</w:t>
      </w:r>
      <w:r>
        <w:rPr>
          <w:spacing w:val="15"/>
          <w:w w:val="105"/>
          <w:sz w:val="22"/>
        </w:rPr>
        <w:t> </w:t>
      </w:r>
      <w:r>
        <w:rPr>
          <w:w w:val="105"/>
          <w:sz w:val="22"/>
        </w:rPr>
        <w:t>–</w:t>
      </w:r>
      <w:r>
        <w:rPr>
          <w:spacing w:val="16"/>
          <w:w w:val="105"/>
          <w:sz w:val="22"/>
        </w:rPr>
        <w:t> </w:t>
      </w:r>
      <w:r>
        <w:rPr>
          <w:w w:val="105"/>
          <w:sz w:val="22"/>
        </w:rPr>
        <w:t>July</w:t>
      </w:r>
      <w:r>
        <w:rPr>
          <w:spacing w:val="15"/>
          <w:w w:val="105"/>
          <w:sz w:val="22"/>
        </w:rPr>
        <w:t> </w:t>
      </w:r>
      <w:r>
        <w:rPr>
          <w:w w:val="105"/>
          <w:sz w:val="22"/>
        </w:rPr>
        <w:t>2,</w:t>
      </w:r>
      <w:r>
        <w:rPr>
          <w:spacing w:val="16"/>
          <w:w w:val="105"/>
          <w:sz w:val="22"/>
        </w:rPr>
        <w:t> </w:t>
      </w:r>
      <w:r>
        <w:rPr>
          <w:spacing w:val="-4"/>
          <w:w w:val="105"/>
          <w:sz w:val="22"/>
        </w:rPr>
        <w:t>2010</w:t>
      </w:r>
    </w:p>
    <w:p>
      <w:pPr>
        <w:pStyle w:val="ListParagraph"/>
        <w:numPr>
          <w:ilvl w:val="0"/>
          <w:numId w:val="1"/>
        </w:numPr>
        <w:tabs>
          <w:tab w:pos="480" w:val="left" w:leader="none"/>
        </w:tabs>
        <w:spacing w:line="256" w:lineRule="auto" w:before="153" w:after="0"/>
        <w:ind w:left="480" w:right="359" w:hanging="279"/>
        <w:jc w:val="left"/>
        <w:rPr>
          <w:sz w:val="22"/>
        </w:rPr>
      </w:pPr>
      <w:r>
        <w:rPr>
          <w:w w:val="105"/>
          <w:sz w:val="22"/>
        </w:rPr>
        <w:t>2010 CAPCP Conference on Auctions and Procurements, Penn State University, State College, PA, April </w:t>
      </w:r>
      <w:r>
        <w:rPr>
          <w:w w:val="105"/>
          <w:sz w:val="22"/>
        </w:rPr>
        <w:t>29- May 2, 2010.</w:t>
      </w:r>
    </w:p>
    <w:p>
      <w:pPr>
        <w:pStyle w:val="ListParagraph"/>
        <w:numPr>
          <w:ilvl w:val="0"/>
          <w:numId w:val="1"/>
        </w:numPr>
        <w:tabs>
          <w:tab w:pos="479" w:val="left" w:leader="none"/>
        </w:tabs>
        <w:spacing w:line="240" w:lineRule="auto" w:before="136" w:after="0"/>
        <w:ind w:left="479" w:right="0" w:hanging="278"/>
        <w:jc w:val="left"/>
        <w:rPr>
          <w:sz w:val="22"/>
        </w:rPr>
      </w:pPr>
      <w:r>
        <w:rPr>
          <w:w w:val="105"/>
          <w:sz w:val="22"/>
        </w:rPr>
        <w:t>Ohio</w:t>
      </w:r>
      <w:r>
        <w:rPr>
          <w:spacing w:val="14"/>
          <w:w w:val="105"/>
          <w:sz w:val="22"/>
        </w:rPr>
        <w:t> </w:t>
      </w:r>
      <w:r>
        <w:rPr>
          <w:w w:val="105"/>
          <w:sz w:val="22"/>
        </w:rPr>
        <w:t>State</w:t>
      </w:r>
      <w:r>
        <w:rPr>
          <w:spacing w:val="15"/>
          <w:w w:val="105"/>
          <w:sz w:val="22"/>
        </w:rPr>
        <w:t> </w:t>
      </w:r>
      <w:r>
        <w:rPr>
          <w:w w:val="105"/>
          <w:sz w:val="22"/>
        </w:rPr>
        <w:t>Universe,</w:t>
      </w:r>
      <w:r>
        <w:rPr>
          <w:spacing w:val="15"/>
          <w:w w:val="105"/>
          <w:sz w:val="22"/>
        </w:rPr>
        <w:t> </w:t>
      </w:r>
      <w:r>
        <w:rPr>
          <w:w w:val="105"/>
          <w:sz w:val="22"/>
        </w:rPr>
        <w:t>Columbus,</w:t>
      </w:r>
      <w:r>
        <w:rPr>
          <w:spacing w:val="14"/>
          <w:w w:val="105"/>
          <w:sz w:val="22"/>
        </w:rPr>
        <w:t> </w:t>
      </w:r>
      <w:r>
        <w:rPr>
          <w:w w:val="105"/>
          <w:sz w:val="22"/>
        </w:rPr>
        <w:t>Ohio,</w:t>
      </w:r>
      <w:r>
        <w:rPr>
          <w:spacing w:val="15"/>
          <w:w w:val="105"/>
          <w:sz w:val="22"/>
        </w:rPr>
        <w:t> </w:t>
      </w:r>
      <w:r>
        <w:rPr>
          <w:w w:val="105"/>
          <w:sz w:val="22"/>
        </w:rPr>
        <w:t>April</w:t>
      </w:r>
      <w:r>
        <w:rPr>
          <w:spacing w:val="15"/>
          <w:w w:val="105"/>
          <w:sz w:val="22"/>
        </w:rPr>
        <w:t> </w:t>
      </w:r>
      <w:r>
        <w:rPr>
          <w:w w:val="105"/>
          <w:sz w:val="22"/>
        </w:rPr>
        <w:t>16,</w:t>
      </w:r>
      <w:r>
        <w:rPr>
          <w:spacing w:val="14"/>
          <w:w w:val="105"/>
          <w:sz w:val="22"/>
        </w:rPr>
        <w:t> </w:t>
      </w:r>
      <w:r>
        <w:rPr>
          <w:spacing w:val="-2"/>
          <w:w w:val="105"/>
          <w:sz w:val="22"/>
        </w:rPr>
        <w:t>2010.</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Universidad</w:t>
      </w:r>
      <w:r>
        <w:rPr>
          <w:spacing w:val="18"/>
          <w:w w:val="105"/>
          <w:sz w:val="22"/>
        </w:rPr>
        <w:t> </w:t>
      </w:r>
      <w:r>
        <w:rPr>
          <w:w w:val="105"/>
          <w:sz w:val="22"/>
        </w:rPr>
        <w:t>Complutense</w:t>
      </w:r>
      <w:r>
        <w:rPr>
          <w:spacing w:val="19"/>
          <w:w w:val="105"/>
          <w:sz w:val="22"/>
        </w:rPr>
        <w:t> </w:t>
      </w:r>
      <w:r>
        <w:rPr>
          <w:w w:val="105"/>
          <w:sz w:val="22"/>
        </w:rPr>
        <w:t>de</w:t>
      </w:r>
      <w:r>
        <w:rPr>
          <w:spacing w:val="18"/>
          <w:w w:val="105"/>
          <w:sz w:val="22"/>
        </w:rPr>
        <w:t> </w:t>
      </w:r>
      <w:r>
        <w:rPr>
          <w:w w:val="105"/>
          <w:sz w:val="22"/>
        </w:rPr>
        <w:t>Madrid,</w:t>
      </w:r>
      <w:r>
        <w:rPr>
          <w:spacing w:val="19"/>
          <w:w w:val="105"/>
          <w:sz w:val="22"/>
        </w:rPr>
        <w:t> </w:t>
      </w:r>
      <w:r>
        <w:rPr>
          <w:w w:val="105"/>
          <w:sz w:val="22"/>
        </w:rPr>
        <w:t>Madrid,</w:t>
      </w:r>
      <w:r>
        <w:rPr>
          <w:spacing w:val="19"/>
          <w:w w:val="105"/>
          <w:sz w:val="22"/>
        </w:rPr>
        <w:t> </w:t>
      </w:r>
      <w:r>
        <w:rPr>
          <w:w w:val="105"/>
          <w:sz w:val="22"/>
        </w:rPr>
        <w:t>Spain,</w:t>
      </w:r>
      <w:r>
        <w:rPr>
          <w:spacing w:val="18"/>
          <w:w w:val="105"/>
          <w:sz w:val="22"/>
        </w:rPr>
        <w:t> </w:t>
      </w:r>
      <w:r>
        <w:rPr>
          <w:w w:val="105"/>
          <w:sz w:val="22"/>
        </w:rPr>
        <w:t>March</w:t>
      </w:r>
      <w:r>
        <w:rPr>
          <w:spacing w:val="19"/>
          <w:w w:val="105"/>
          <w:sz w:val="22"/>
        </w:rPr>
        <w:t> </w:t>
      </w:r>
      <w:r>
        <w:rPr>
          <w:w w:val="105"/>
          <w:sz w:val="22"/>
        </w:rPr>
        <w:t>23,</w:t>
      </w:r>
      <w:r>
        <w:rPr>
          <w:spacing w:val="19"/>
          <w:w w:val="105"/>
          <w:sz w:val="22"/>
        </w:rPr>
        <w:t> </w:t>
      </w:r>
      <w:r>
        <w:rPr>
          <w:spacing w:val="-2"/>
          <w:w w:val="105"/>
          <w:sz w:val="22"/>
        </w:rPr>
        <w:t>2010.</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Pontificia</w:t>
      </w:r>
      <w:r>
        <w:rPr>
          <w:spacing w:val="17"/>
          <w:w w:val="105"/>
          <w:sz w:val="22"/>
        </w:rPr>
        <w:t> </w:t>
      </w:r>
      <w:r>
        <w:rPr>
          <w:w w:val="105"/>
          <w:sz w:val="22"/>
        </w:rPr>
        <w:t>Universidade</w:t>
      </w:r>
      <w:r>
        <w:rPr>
          <w:spacing w:val="18"/>
          <w:w w:val="105"/>
          <w:sz w:val="22"/>
        </w:rPr>
        <w:t> </w:t>
      </w:r>
      <w:r>
        <w:rPr>
          <w:w w:val="105"/>
          <w:sz w:val="22"/>
        </w:rPr>
        <w:t>Católica</w:t>
      </w:r>
      <w:r>
        <w:rPr>
          <w:spacing w:val="18"/>
          <w:w w:val="105"/>
          <w:sz w:val="22"/>
        </w:rPr>
        <w:t> </w:t>
      </w:r>
      <w:r>
        <w:rPr>
          <w:w w:val="105"/>
          <w:sz w:val="22"/>
        </w:rPr>
        <w:t>do</w:t>
      </w:r>
      <w:r>
        <w:rPr>
          <w:spacing w:val="17"/>
          <w:w w:val="105"/>
          <w:sz w:val="22"/>
        </w:rPr>
        <w:t> </w:t>
      </w:r>
      <w:r>
        <w:rPr>
          <w:w w:val="105"/>
          <w:sz w:val="22"/>
        </w:rPr>
        <w:t>Rio</w:t>
      </w:r>
      <w:r>
        <w:rPr>
          <w:spacing w:val="18"/>
          <w:w w:val="105"/>
          <w:sz w:val="22"/>
        </w:rPr>
        <w:t> </w:t>
      </w:r>
      <w:r>
        <w:rPr>
          <w:w w:val="105"/>
          <w:sz w:val="22"/>
        </w:rPr>
        <w:t>de</w:t>
      </w:r>
      <w:r>
        <w:rPr>
          <w:spacing w:val="18"/>
          <w:w w:val="105"/>
          <w:sz w:val="22"/>
        </w:rPr>
        <w:t> </w:t>
      </w:r>
      <w:r>
        <w:rPr>
          <w:w w:val="105"/>
          <w:sz w:val="22"/>
        </w:rPr>
        <w:t>Janeiro</w:t>
      </w:r>
      <w:r>
        <w:rPr>
          <w:spacing w:val="17"/>
          <w:w w:val="105"/>
          <w:sz w:val="22"/>
        </w:rPr>
        <w:t> </w:t>
      </w:r>
      <w:r>
        <w:rPr>
          <w:w w:val="105"/>
          <w:sz w:val="22"/>
        </w:rPr>
        <w:t>(PUC-Rio),</w:t>
      </w:r>
      <w:r>
        <w:rPr>
          <w:spacing w:val="18"/>
          <w:w w:val="105"/>
          <w:sz w:val="22"/>
        </w:rPr>
        <w:t> </w:t>
      </w:r>
      <w:r>
        <w:rPr>
          <w:w w:val="105"/>
          <w:sz w:val="22"/>
        </w:rPr>
        <w:t>December</w:t>
      </w:r>
      <w:r>
        <w:rPr>
          <w:spacing w:val="18"/>
          <w:w w:val="105"/>
          <w:sz w:val="22"/>
        </w:rPr>
        <w:t> </w:t>
      </w:r>
      <w:r>
        <w:rPr>
          <w:w w:val="105"/>
          <w:sz w:val="22"/>
        </w:rPr>
        <w:t>9,</w:t>
      </w:r>
      <w:r>
        <w:rPr>
          <w:spacing w:val="17"/>
          <w:w w:val="105"/>
          <w:sz w:val="22"/>
        </w:rPr>
        <w:t> </w:t>
      </w:r>
      <w:r>
        <w:rPr>
          <w:spacing w:val="-2"/>
          <w:w w:val="105"/>
          <w:sz w:val="22"/>
        </w:rPr>
        <w:t>2009.</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University</w:t>
      </w:r>
      <w:r>
        <w:rPr>
          <w:spacing w:val="15"/>
          <w:w w:val="105"/>
          <w:sz w:val="22"/>
        </w:rPr>
        <w:t> </w:t>
      </w:r>
      <w:r>
        <w:rPr>
          <w:w w:val="105"/>
          <w:sz w:val="22"/>
        </w:rPr>
        <w:t>of</w:t>
      </w:r>
      <w:r>
        <w:rPr>
          <w:spacing w:val="16"/>
          <w:w w:val="105"/>
          <w:sz w:val="22"/>
        </w:rPr>
        <w:t> </w:t>
      </w:r>
      <w:r>
        <w:rPr>
          <w:w w:val="105"/>
          <w:sz w:val="22"/>
        </w:rPr>
        <w:t>Pennsylvania,</w:t>
      </w:r>
      <w:r>
        <w:rPr>
          <w:spacing w:val="16"/>
          <w:w w:val="105"/>
          <w:sz w:val="22"/>
        </w:rPr>
        <w:t> </w:t>
      </w:r>
      <w:r>
        <w:rPr>
          <w:w w:val="105"/>
          <w:sz w:val="22"/>
        </w:rPr>
        <w:t>October</w:t>
      </w:r>
      <w:r>
        <w:rPr>
          <w:spacing w:val="16"/>
          <w:w w:val="105"/>
          <w:sz w:val="22"/>
        </w:rPr>
        <w:t> </w:t>
      </w:r>
      <w:r>
        <w:rPr>
          <w:w w:val="105"/>
          <w:sz w:val="22"/>
        </w:rPr>
        <w:t>7,</w:t>
      </w:r>
      <w:r>
        <w:rPr>
          <w:spacing w:val="16"/>
          <w:w w:val="105"/>
          <w:sz w:val="22"/>
        </w:rPr>
        <w:t> </w:t>
      </w:r>
      <w:r>
        <w:rPr>
          <w:spacing w:val="-2"/>
          <w:w w:val="105"/>
          <w:sz w:val="22"/>
        </w:rPr>
        <w:t>2009.</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University</w:t>
      </w:r>
      <w:r>
        <w:rPr>
          <w:spacing w:val="17"/>
          <w:w w:val="105"/>
          <w:sz w:val="22"/>
        </w:rPr>
        <w:t> </w:t>
      </w:r>
      <w:r>
        <w:rPr>
          <w:w w:val="105"/>
          <w:sz w:val="22"/>
        </w:rPr>
        <w:t>of</w:t>
      </w:r>
      <w:r>
        <w:rPr>
          <w:spacing w:val="17"/>
          <w:w w:val="105"/>
          <w:sz w:val="22"/>
        </w:rPr>
        <w:t> </w:t>
      </w:r>
      <w:r>
        <w:rPr>
          <w:w w:val="105"/>
          <w:sz w:val="22"/>
        </w:rPr>
        <w:t>Maryland,</w:t>
      </w:r>
      <w:r>
        <w:rPr>
          <w:spacing w:val="18"/>
          <w:w w:val="105"/>
          <w:sz w:val="22"/>
        </w:rPr>
        <w:t> </w:t>
      </w:r>
      <w:r>
        <w:rPr>
          <w:w w:val="105"/>
          <w:sz w:val="22"/>
        </w:rPr>
        <w:t>October</w:t>
      </w:r>
      <w:r>
        <w:rPr>
          <w:spacing w:val="17"/>
          <w:w w:val="105"/>
          <w:sz w:val="22"/>
        </w:rPr>
        <w:t> </w:t>
      </w:r>
      <w:r>
        <w:rPr>
          <w:w w:val="105"/>
          <w:sz w:val="22"/>
        </w:rPr>
        <w:t>6,</w:t>
      </w:r>
      <w:r>
        <w:rPr>
          <w:spacing w:val="17"/>
          <w:w w:val="105"/>
          <w:sz w:val="22"/>
        </w:rPr>
        <w:t> </w:t>
      </w:r>
      <w:r>
        <w:rPr>
          <w:spacing w:val="-2"/>
          <w:w w:val="105"/>
          <w:sz w:val="22"/>
        </w:rPr>
        <w:t>2009.</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Johns</w:t>
      </w:r>
      <w:r>
        <w:rPr>
          <w:spacing w:val="15"/>
          <w:w w:val="105"/>
          <w:sz w:val="22"/>
        </w:rPr>
        <w:t> </w:t>
      </w:r>
      <w:r>
        <w:rPr>
          <w:w w:val="105"/>
          <w:sz w:val="22"/>
        </w:rPr>
        <w:t>Hopkins</w:t>
      </w:r>
      <w:r>
        <w:rPr>
          <w:spacing w:val="16"/>
          <w:w w:val="105"/>
          <w:sz w:val="22"/>
        </w:rPr>
        <w:t> </w:t>
      </w:r>
      <w:r>
        <w:rPr>
          <w:w w:val="105"/>
          <w:sz w:val="22"/>
        </w:rPr>
        <w:t>University,</w:t>
      </w:r>
      <w:r>
        <w:rPr>
          <w:spacing w:val="16"/>
          <w:w w:val="105"/>
          <w:sz w:val="22"/>
        </w:rPr>
        <w:t> </w:t>
      </w:r>
      <w:r>
        <w:rPr>
          <w:w w:val="105"/>
          <w:sz w:val="22"/>
        </w:rPr>
        <w:t>October</w:t>
      </w:r>
      <w:r>
        <w:rPr>
          <w:spacing w:val="16"/>
          <w:w w:val="105"/>
          <w:sz w:val="22"/>
        </w:rPr>
        <w:t> </w:t>
      </w:r>
      <w:r>
        <w:rPr>
          <w:w w:val="105"/>
          <w:sz w:val="22"/>
        </w:rPr>
        <w:t>5,</w:t>
      </w:r>
      <w:r>
        <w:rPr>
          <w:spacing w:val="16"/>
          <w:w w:val="105"/>
          <w:sz w:val="22"/>
        </w:rPr>
        <w:t> </w:t>
      </w:r>
      <w:r>
        <w:rPr>
          <w:spacing w:val="-2"/>
          <w:w w:val="105"/>
          <w:sz w:val="22"/>
        </w:rPr>
        <w:t>2009.</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Univ.</w:t>
      </w:r>
      <w:r>
        <w:rPr>
          <w:spacing w:val="35"/>
          <w:w w:val="105"/>
          <w:sz w:val="22"/>
        </w:rPr>
        <w:t> </w:t>
      </w:r>
      <w:r>
        <w:rPr>
          <w:w w:val="105"/>
          <w:sz w:val="22"/>
        </w:rPr>
        <w:t>of</w:t>
      </w:r>
      <w:r>
        <w:rPr>
          <w:spacing w:val="13"/>
          <w:w w:val="105"/>
          <w:sz w:val="22"/>
        </w:rPr>
        <w:t> </w:t>
      </w:r>
      <w:r>
        <w:rPr>
          <w:w w:val="105"/>
          <w:sz w:val="22"/>
        </w:rPr>
        <w:t>Minnesota,</w:t>
      </w:r>
      <w:r>
        <w:rPr>
          <w:spacing w:val="12"/>
          <w:w w:val="105"/>
          <w:sz w:val="22"/>
        </w:rPr>
        <w:t> </w:t>
      </w:r>
      <w:r>
        <w:rPr>
          <w:w w:val="105"/>
          <w:sz w:val="22"/>
        </w:rPr>
        <w:t>March</w:t>
      </w:r>
      <w:r>
        <w:rPr>
          <w:spacing w:val="12"/>
          <w:w w:val="105"/>
          <w:sz w:val="22"/>
        </w:rPr>
        <w:t> </w:t>
      </w:r>
      <w:r>
        <w:rPr>
          <w:spacing w:val="-2"/>
          <w:w w:val="105"/>
          <w:sz w:val="22"/>
        </w:rPr>
        <w:t>2009.</w:t>
      </w:r>
    </w:p>
    <w:p>
      <w:pPr>
        <w:pStyle w:val="ListParagraph"/>
        <w:numPr>
          <w:ilvl w:val="0"/>
          <w:numId w:val="1"/>
        </w:numPr>
        <w:tabs>
          <w:tab w:pos="480" w:val="left" w:leader="none"/>
        </w:tabs>
        <w:spacing w:line="256" w:lineRule="auto" w:before="154" w:after="0"/>
        <w:ind w:left="480" w:right="359" w:hanging="279"/>
        <w:jc w:val="left"/>
        <w:rPr>
          <w:sz w:val="22"/>
        </w:rPr>
      </w:pPr>
      <w:r>
        <w:rPr>
          <w:w w:val="105"/>
          <w:sz w:val="22"/>
        </w:rPr>
        <w:t>GE</w:t>
      </w:r>
      <w:r>
        <w:rPr>
          <w:spacing w:val="40"/>
          <w:w w:val="105"/>
          <w:sz w:val="22"/>
        </w:rPr>
        <w:t> </w:t>
      </w:r>
      <w:r>
        <w:rPr>
          <w:w w:val="105"/>
          <w:sz w:val="22"/>
        </w:rPr>
        <w:t>in</w:t>
      </w:r>
      <w:r>
        <w:rPr>
          <w:spacing w:val="40"/>
          <w:w w:val="105"/>
          <w:sz w:val="22"/>
        </w:rPr>
        <w:t> </w:t>
      </w:r>
      <w:r>
        <w:rPr>
          <w:w w:val="105"/>
          <w:sz w:val="22"/>
        </w:rPr>
        <w:t>Rio,</w:t>
      </w:r>
      <w:r>
        <w:rPr>
          <w:spacing w:val="40"/>
          <w:w w:val="105"/>
          <w:sz w:val="22"/>
        </w:rPr>
        <w:t> </w:t>
      </w:r>
      <w:r>
        <w:rPr>
          <w:w w:val="105"/>
          <w:sz w:val="22"/>
        </w:rPr>
        <w:t>Rio</w:t>
      </w:r>
      <w:r>
        <w:rPr>
          <w:spacing w:val="40"/>
          <w:w w:val="105"/>
          <w:sz w:val="22"/>
        </w:rPr>
        <w:t> </w:t>
      </w:r>
      <w:r>
        <w:rPr>
          <w:w w:val="105"/>
          <w:sz w:val="22"/>
        </w:rPr>
        <w:t>de</w:t>
      </w:r>
      <w:r>
        <w:rPr>
          <w:spacing w:val="40"/>
          <w:w w:val="105"/>
          <w:sz w:val="22"/>
        </w:rPr>
        <w:t> </w:t>
      </w:r>
      <w:r>
        <w:rPr>
          <w:w w:val="105"/>
          <w:sz w:val="22"/>
        </w:rPr>
        <w:t>Janeiro,</w:t>
      </w:r>
      <w:r>
        <w:rPr>
          <w:spacing w:val="40"/>
          <w:w w:val="105"/>
          <w:sz w:val="22"/>
        </w:rPr>
        <w:t> </w:t>
      </w:r>
      <w:r>
        <w:rPr>
          <w:w w:val="105"/>
          <w:sz w:val="22"/>
        </w:rPr>
        <w:t>RJ,</w:t>
      </w:r>
      <w:r>
        <w:rPr>
          <w:spacing w:val="40"/>
          <w:w w:val="105"/>
          <w:sz w:val="22"/>
        </w:rPr>
        <w:t> </w:t>
      </w:r>
      <w:r>
        <w:rPr>
          <w:w w:val="105"/>
          <w:sz w:val="22"/>
        </w:rPr>
        <w:t>March</w:t>
      </w:r>
      <w:r>
        <w:rPr>
          <w:spacing w:val="40"/>
          <w:w w:val="105"/>
          <w:sz w:val="22"/>
        </w:rPr>
        <w:t> </w:t>
      </w:r>
      <w:r>
        <w:rPr>
          <w:w w:val="105"/>
          <w:sz w:val="22"/>
        </w:rPr>
        <w:t>10-12,</w:t>
      </w:r>
      <w:r>
        <w:rPr>
          <w:spacing w:val="40"/>
          <w:w w:val="105"/>
          <w:sz w:val="22"/>
        </w:rPr>
        <w:t> </w:t>
      </w:r>
      <w:r>
        <w:rPr>
          <w:w w:val="105"/>
          <w:sz w:val="22"/>
        </w:rPr>
        <w:t>2010.</w:t>
      </w:r>
      <w:r>
        <w:rPr>
          <w:spacing w:val="80"/>
          <w:w w:val="150"/>
          <w:sz w:val="22"/>
        </w:rPr>
        <w:t> </w:t>
      </w:r>
      <w:r>
        <w:rPr>
          <w:w w:val="105"/>
          <w:sz w:val="22"/>
        </w:rPr>
        <w:t>Midwest</w:t>
      </w:r>
      <w:r>
        <w:rPr>
          <w:spacing w:val="40"/>
          <w:w w:val="105"/>
          <w:sz w:val="22"/>
        </w:rPr>
        <w:t> </w:t>
      </w:r>
      <w:r>
        <w:rPr>
          <w:w w:val="105"/>
          <w:sz w:val="22"/>
        </w:rPr>
        <w:t>Economic</w:t>
      </w:r>
      <w:r>
        <w:rPr>
          <w:spacing w:val="40"/>
          <w:w w:val="105"/>
          <w:sz w:val="22"/>
        </w:rPr>
        <w:t> </w:t>
      </w:r>
      <w:r>
        <w:rPr>
          <w:w w:val="105"/>
          <w:sz w:val="22"/>
        </w:rPr>
        <w:t>Theory</w:t>
      </w:r>
      <w:r>
        <w:rPr>
          <w:spacing w:val="40"/>
          <w:w w:val="105"/>
          <w:sz w:val="22"/>
        </w:rPr>
        <w:t> </w:t>
      </w:r>
      <w:r>
        <w:rPr>
          <w:w w:val="105"/>
          <w:sz w:val="22"/>
        </w:rPr>
        <w:t>conference,</w:t>
      </w:r>
      <w:r>
        <w:rPr>
          <w:spacing w:val="40"/>
          <w:w w:val="105"/>
          <w:sz w:val="22"/>
        </w:rPr>
        <w:t> </w:t>
      </w:r>
      <w:r>
        <w:rPr>
          <w:w w:val="105"/>
          <w:sz w:val="22"/>
        </w:rPr>
        <w:t>Penn</w:t>
      </w:r>
      <w:r>
        <w:rPr>
          <w:spacing w:val="40"/>
          <w:w w:val="105"/>
          <w:sz w:val="22"/>
        </w:rPr>
        <w:t> </w:t>
      </w:r>
      <w:r>
        <w:rPr>
          <w:w w:val="105"/>
          <w:sz w:val="22"/>
        </w:rPr>
        <w:t>State, October 2009.</w:t>
      </w:r>
    </w:p>
    <w:p>
      <w:pPr>
        <w:pStyle w:val="ListParagraph"/>
        <w:numPr>
          <w:ilvl w:val="0"/>
          <w:numId w:val="1"/>
        </w:numPr>
        <w:tabs>
          <w:tab w:pos="479" w:val="left" w:leader="none"/>
        </w:tabs>
        <w:spacing w:line="240" w:lineRule="auto" w:before="136" w:after="0"/>
        <w:ind w:left="479" w:right="0" w:hanging="278"/>
        <w:jc w:val="left"/>
        <w:rPr>
          <w:sz w:val="22"/>
        </w:rPr>
      </w:pPr>
      <w:r>
        <w:rPr>
          <w:w w:val="105"/>
          <w:sz w:val="22"/>
        </w:rPr>
        <w:t>Second</w:t>
      </w:r>
      <w:r>
        <w:rPr>
          <w:spacing w:val="15"/>
          <w:w w:val="105"/>
          <w:sz w:val="22"/>
        </w:rPr>
        <w:t> </w:t>
      </w:r>
      <w:r>
        <w:rPr>
          <w:w w:val="105"/>
          <w:sz w:val="22"/>
        </w:rPr>
        <w:t>Transatlantic</w:t>
      </w:r>
      <w:r>
        <w:rPr>
          <w:spacing w:val="15"/>
          <w:w w:val="105"/>
          <w:sz w:val="22"/>
        </w:rPr>
        <w:t> </w:t>
      </w:r>
      <w:r>
        <w:rPr>
          <w:w w:val="105"/>
          <w:sz w:val="22"/>
        </w:rPr>
        <w:t>Theory</w:t>
      </w:r>
      <w:r>
        <w:rPr>
          <w:spacing w:val="16"/>
          <w:w w:val="105"/>
          <w:sz w:val="22"/>
        </w:rPr>
        <w:t> </w:t>
      </w:r>
      <w:r>
        <w:rPr>
          <w:w w:val="105"/>
          <w:sz w:val="22"/>
        </w:rPr>
        <w:t>Workshop,</w:t>
      </w:r>
      <w:r>
        <w:rPr>
          <w:spacing w:val="15"/>
          <w:w w:val="105"/>
          <w:sz w:val="22"/>
        </w:rPr>
        <w:t> </w:t>
      </w:r>
      <w:r>
        <w:rPr>
          <w:w w:val="105"/>
          <w:sz w:val="22"/>
        </w:rPr>
        <w:t>Northwestern</w:t>
      </w:r>
      <w:r>
        <w:rPr>
          <w:spacing w:val="16"/>
          <w:w w:val="105"/>
          <w:sz w:val="22"/>
        </w:rPr>
        <w:t> </w:t>
      </w:r>
      <w:r>
        <w:rPr>
          <w:w w:val="105"/>
          <w:sz w:val="22"/>
        </w:rPr>
        <w:t>University,</w:t>
      </w:r>
      <w:r>
        <w:rPr>
          <w:spacing w:val="15"/>
          <w:w w:val="105"/>
          <w:sz w:val="22"/>
        </w:rPr>
        <w:t> </w:t>
      </w:r>
      <w:r>
        <w:rPr>
          <w:w w:val="105"/>
          <w:sz w:val="22"/>
        </w:rPr>
        <w:t>September</w:t>
      </w:r>
      <w:r>
        <w:rPr>
          <w:spacing w:val="16"/>
          <w:w w:val="105"/>
          <w:sz w:val="22"/>
        </w:rPr>
        <w:t> </w:t>
      </w:r>
      <w:r>
        <w:rPr>
          <w:w w:val="105"/>
          <w:sz w:val="22"/>
        </w:rPr>
        <w:t>11-13,</w:t>
      </w:r>
      <w:r>
        <w:rPr>
          <w:spacing w:val="15"/>
          <w:w w:val="105"/>
          <w:sz w:val="22"/>
        </w:rPr>
        <w:t> </w:t>
      </w:r>
      <w:r>
        <w:rPr>
          <w:spacing w:val="-2"/>
          <w:w w:val="105"/>
          <w:sz w:val="22"/>
        </w:rPr>
        <w:t>2009.</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2009</w:t>
      </w:r>
      <w:r>
        <w:rPr>
          <w:spacing w:val="11"/>
          <w:w w:val="105"/>
          <w:sz w:val="22"/>
        </w:rPr>
        <w:t> </w:t>
      </w:r>
      <w:r>
        <w:rPr>
          <w:w w:val="105"/>
          <w:sz w:val="22"/>
        </w:rPr>
        <w:t>European</w:t>
      </w:r>
      <w:r>
        <w:rPr>
          <w:spacing w:val="11"/>
          <w:w w:val="105"/>
          <w:sz w:val="22"/>
        </w:rPr>
        <w:t> </w:t>
      </w:r>
      <w:r>
        <w:rPr>
          <w:w w:val="105"/>
          <w:sz w:val="22"/>
        </w:rPr>
        <w:t>Meeting</w:t>
      </w:r>
      <w:r>
        <w:rPr>
          <w:spacing w:val="11"/>
          <w:w w:val="105"/>
          <w:sz w:val="22"/>
        </w:rPr>
        <w:t> </w:t>
      </w:r>
      <w:r>
        <w:rPr>
          <w:w w:val="105"/>
          <w:sz w:val="22"/>
        </w:rPr>
        <w:t>of</w:t>
      </w:r>
      <w:r>
        <w:rPr>
          <w:spacing w:val="12"/>
          <w:w w:val="105"/>
          <w:sz w:val="22"/>
        </w:rPr>
        <w:t> </w:t>
      </w:r>
      <w:r>
        <w:rPr>
          <w:w w:val="105"/>
          <w:sz w:val="22"/>
        </w:rPr>
        <w:t>the</w:t>
      </w:r>
      <w:r>
        <w:rPr>
          <w:spacing w:val="11"/>
          <w:w w:val="105"/>
          <w:sz w:val="22"/>
        </w:rPr>
        <w:t> </w:t>
      </w:r>
      <w:r>
        <w:rPr>
          <w:w w:val="105"/>
          <w:sz w:val="22"/>
        </w:rPr>
        <w:t>Econometric</w:t>
      </w:r>
      <w:r>
        <w:rPr>
          <w:spacing w:val="11"/>
          <w:w w:val="105"/>
          <w:sz w:val="22"/>
        </w:rPr>
        <w:t> </w:t>
      </w:r>
      <w:r>
        <w:rPr>
          <w:w w:val="105"/>
          <w:sz w:val="22"/>
        </w:rPr>
        <w:t>Society,</w:t>
      </w:r>
      <w:r>
        <w:rPr>
          <w:spacing w:val="11"/>
          <w:w w:val="105"/>
          <w:sz w:val="22"/>
        </w:rPr>
        <w:t> </w:t>
      </w:r>
      <w:r>
        <w:rPr>
          <w:w w:val="105"/>
          <w:sz w:val="22"/>
        </w:rPr>
        <w:t>Barcelona,</w:t>
      </w:r>
      <w:r>
        <w:rPr>
          <w:spacing w:val="12"/>
          <w:w w:val="105"/>
          <w:sz w:val="22"/>
        </w:rPr>
        <w:t> </w:t>
      </w:r>
      <w:r>
        <w:rPr>
          <w:w w:val="105"/>
          <w:sz w:val="22"/>
        </w:rPr>
        <w:t>August</w:t>
      </w:r>
      <w:r>
        <w:rPr>
          <w:spacing w:val="11"/>
          <w:w w:val="105"/>
          <w:sz w:val="22"/>
        </w:rPr>
        <w:t> </w:t>
      </w:r>
      <w:r>
        <w:rPr>
          <w:w w:val="105"/>
          <w:sz w:val="22"/>
        </w:rPr>
        <w:t>23-27,</w:t>
      </w:r>
      <w:r>
        <w:rPr>
          <w:spacing w:val="11"/>
          <w:w w:val="105"/>
          <w:sz w:val="22"/>
        </w:rPr>
        <w:t> </w:t>
      </w:r>
      <w:r>
        <w:rPr>
          <w:spacing w:val="-2"/>
          <w:w w:val="105"/>
          <w:sz w:val="22"/>
        </w:rPr>
        <w:t>2009.</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9th</w:t>
      </w:r>
      <w:r>
        <w:rPr>
          <w:spacing w:val="19"/>
          <w:w w:val="105"/>
          <w:sz w:val="22"/>
        </w:rPr>
        <w:t> </w:t>
      </w:r>
      <w:r>
        <w:rPr>
          <w:w w:val="105"/>
          <w:sz w:val="22"/>
        </w:rPr>
        <w:t>SAET</w:t>
      </w:r>
      <w:r>
        <w:rPr>
          <w:spacing w:val="19"/>
          <w:w w:val="105"/>
          <w:sz w:val="22"/>
        </w:rPr>
        <w:t> </w:t>
      </w:r>
      <w:r>
        <w:rPr>
          <w:w w:val="105"/>
          <w:sz w:val="22"/>
        </w:rPr>
        <w:t>Conference</w:t>
      </w:r>
      <w:r>
        <w:rPr>
          <w:spacing w:val="19"/>
          <w:w w:val="105"/>
          <w:sz w:val="22"/>
        </w:rPr>
        <w:t> </w:t>
      </w:r>
      <w:r>
        <w:rPr>
          <w:w w:val="105"/>
          <w:sz w:val="22"/>
        </w:rPr>
        <w:t>on</w:t>
      </w:r>
      <w:r>
        <w:rPr>
          <w:spacing w:val="19"/>
          <w:w w:val="105"/>
          <w:sz w:val="22"/>
        </w:rPr>
        <w:t> </w:t>
      </w:r>
      <w:r>
        <w:rPr>
          <w:w w:val="105"/>
          <w:sz w:val="22"/>
        </w:rPr>
        <w:t>Current</w:t>
      </w:r>
      <w:r>
        <w:rPr>
          <w:spacing w:val="19"/>
          <w:w w:val="105"/>
          <w:sz w:val="22"/>
        </w:rPr>
        <w:t> </w:t>
      </w:r>
      <w:r>
        <w:rPr>
          <w:w w:val="105"/>
          <w:sz w:val="22"/>
        </w:rPr>
        <w:t>Trends</w:t>
      </w:r>
      <w:r>
        <w:rPr>
          <w:spacing w:val="19"/>
          <w:w w:val="105"/>
          <w:sz w:val="22"/>
        </w:rPr>
        <w:t> </w:t>
      </w:r>
      <w:r>
        <w:rPr>
          <w:w w:val="105"/>
          <w:sz w:val="22"/>
        </w:rPr>
        <w:t>in</w:t>
      </w:r>
      <w:r>
        <w:rPr>
          <w:spacing w:val="20"/>
          <w:w w:val="105"/>
          <w:sz w:val="22"/>
        </w:rPr>
        <w:t> </w:t>
      </w:r>
      <w:r>
        <w:rPr>
          <w:w w:val="105"/>
          <w:sz w:val="22"/>
        </w:rPr>
        <w:t>Economics,</w:t>
      </w:r>
      <w:r>
        <w:rPr>
          <w:spacing w:val="19"/>
          <w:w w:val="105"/>
          <w:sz w:val="22"/>
        </w:rPr>
        <w:t> </w:t>
      </w:r>
      <w:r>
        <w:rPr>
          <w:w w:val="105"/>
          <w:sz w:val="22"/>
        </w:rPr>
        <w:t>Ischia,</w:t>
      </w:r>
      <w:r>
        <w:rPr>
          <w:spacing w:val="19"/>
          <w:w w:val="105"/>
          <w:sz w:val="22"/>
        </w:rPr>
        <w:t> </w:t>
      </w:r>
      <w:r>
        <w:rPr>
          <w:w w:val="105"/>
          <w:sz w:val="22"/>
        </w:rPr>
        <w:t>Italy,</w:t>
      </w:r>
      <w:r>
        <w:rPr>
          <w:spacing w:val="19"/>
          <w:w w:val="105"/>
          <w:sz w:val="22"/>
        </w:rPr>
        <w:t> </w:t>
      </w:r>
      <w:r>
        <w:rPr>
          <w:w w:val="105"/>
          <w:sz w:val="22"/>
        </w:rPr>
        <w:t>June</w:t>
      </w:r>
      <w:r>
        <w:rPr>
          <w:spacing w:val="19"/>
          <w:w w:val="105"/>
          <w:sz w:val="22"/>
        </w:rPr>
        <w:t> </w:t>
      </w:r>
      <w:r>
        <w:rPr>
          <w:w w:val="105"/>
          <w:sz w:val="22"/>
        </w:rPr>
        <w:t>29-July</w:t>
      </w:r>
      <w:r>
        <w:rPr>
          <w:spacing w:val="19"/>
          <w:w w:val="105"/>
          <w:sz w:val="22"/>
        </w:rPr>
        <w:t> </w:t>
      </w:r>
      <w:r>
        <w:rPr>
          <w:w w:val="105"/>
          <w:sz w:val="22"/>
        </w:rPr>
        <w:t>5,</w:t>
      </w:r>
      <w:r>
        <w:rPr>
          <w:spacing w:val="20"/>
          <w:w w:val="105"/>
          <w:sz w:val="22"/>
        </w:rPr>
        <w:t> </w:t>
      </w:r>
      <w:r>
        <w:rPr>
          <w:spacing w:val="-2"/>
          <w:w w:val="105"/>
          <w:sz w:val="22"/>
        </w:rPr>
        <w:t>2009.</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Sorbonne</w:t>
      </w:r>
      <w:r>
        <w:rPr>
          <w:spacing w:val="15"/>
          <w:w w:val="105"/>
          <w:sz w:val="22"/>
        </w:rPr>
        <w:t> </w:t>
      </w:r>
      <w:r>
        <w:rPr>
          <w:w w:val="105"/>
          <w:sz w:val="22"/>
        </w:rPr>
        <w:t>Workshop</w:t>
      </w:r>
      <w:r>
        <w:rPr>
          <w:spacing w:val="16"/>
          <w:w w:val="105"/>
          <w:sz w:val="22"/>
        </w:rPr>
        <w:t> </w:t>
      </w:r>
      <w:r>
        <w:rPr>
          <w:w w:val="105"/>
          <w:sz w:val="22"/>
        </w:rPr>
        <w:t>in</w:t>
      </w:r>
      <w:r>
        <w:rPr>
          <w:spacing w:val="16"/>
          <w:w w:val="105"/>
          <w:sz w:val="22"/>
        </w:rPr>
        <w:t> </w:t>
      </w:r>
      <w:r>
        <w:rPr>
          <w:w w:val="105"/>
          <w:sz w:val="22"/>
        </w:rPr>
        <w:t>Economic</w:t>
      </w:r>
      <w:r>
        <w:rPr>
          <w:spacing w:val="15"/>
          <w:w w:val="105"/>
          <w:sz w:val="22"/>
        </w:rPr>
        <w:t> </w:t>
      </w:r>
      <w:r>
        <w:rPr>
          <w:w w:val="105"/>
          <w:sz w:val="22"/>
        </w:rPr>
        <w:t>Theory</w:t>
      </w:r>
      <w:r>
        <w:rPr>
          <w:spacing w:val="16"/>
          <w:w w:val="105"/>
          <w:sz w:val="22"/>
        </w:rPr>
        <w:t> </w:t>
      </w:r>
      <w:r>
        <w:rPr>
          <w:w w:val="105"/>
          <w:sz w:val="22"/>
        </w:rPr>
        <w:t>(SWET</w:t>
      </w:r>
      <w:r>
        <w:rPr>
          <w:spacing w:val="16"/>
          <w:w w:val="105"/>
          <w:sz w:val="22"/>
        </w:rPr>
        <w:t> </w:t>
      </w:r>
      <w:r>
        <w:rPr>
          <w:w w:val="105"/>
          <w:sz w:val="22"/>
        </w:rPr>
        <w:t>2009),</w:t>
      </w:r>
      <w:r>
        <w:rPr>
          <w:spacing w:val="15"/>
          <w:w w:val="105"/>
          <w:sz w:val="22"/>
        </w:rPr>
        <w:t> </w:t>
      </w:r>
      <w:r>
        <w:rPr>
          <w:w w:val="105"/>
          <w:sz w:val="22"/>
        </w:rPr>
        <w:t>Paris,</w:t>
      </w:r>
      <w:r>
        <w:rPr>
          <w:spacing w:val="16"/>
          <w:w w:val="105"/>
          <w:sz w:val="22"/>
        </w:rPr>
        <w:t> </w:t>
      </w:r>
      <w:r>
        <w:rPr>
          <w:w w:val="105"/>
          <w:sz w:val="22"/>
        </w:rPr>
        <w:t>June</w:t>
      </w:r>
      <w:r>
        <w:rPr>
          <w:spacing w:val="16"/>
          <w:w w:val="105"/>
          <w:sz w:val="22"/>
        </w:rPr>
        <w:t> </w:t>
      </w:r>
      <w:r>
        <w:rPr>
          <w:w w:val="105"/>
          <w:sz w:val="22"/>
        </w:rPr>
        <w:t>24-27,</w:t>
      </w:r>
      <w:r>
        <w:rPr>
          <w:spacing w:val="15"/>
          <w:w w:val="105"/>
          <w:sz w:val="22"/>
        </w:rPr>
        <w:t> </w:t>
      </w:r>
      <w:r>
        <w:rPr>
          <w:spacing w:val="-2"/>
          <w:w w:val="105"/>
          <w:sz w:val="22"/>
        </w:rPr>
        <w:t>2009.</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2009</w:t>
      </w:r>
      <w:r>
        <w:rPr>
          <w:spacing w:val="-2"/>
          <w:w w:val="105"/>
          <w:sz w:val="22"/>
        </w:rPr>
        <w:t> </w:t>
      </w:r>
      <w:r>
        <w:rPr>
          <w:w w:val="105"/>
          <w:sz w:val="22"/>
        </w:rPr>
        <w:t>Cowles</w:t>
      </w:r>
      <w:r>
        <w:rPr>
          <w:spacing w:val="-1"/>
          <w:w w:val="105"/>
          <w:sz w:val="22"/>
        </w:rPr>
        <w:t> </w:t>
      </w:r>
      <w:r>
        <w:rPr>
          <w:w w:val="105"/>
          <w:sz w:val="22"/>
        </w:rPr>
        <w:t>Summer</w:t>
      </w:r>
      <w:r>
        <w:rPr>
          <w:spacing w:val="-1"/>
          <w:w w:val="105"/>
          <w:sz w:val="22"/>
        </w:rPr>
        <w:t> </w:t>
      </w:r>
      <w:r>
        <w:rPr>
          <w:w w:val="105"/>
          <w:sz w:val="22"/>
        </w:rPr>
        <w:t>Conference,</w:t>
      </w:r>
      <w:r>
        <w:rPr>
          <w:spacing w:val="-1"/>
          <w:w w:val="105"/>
          <w:sz w:val="22"/>
        </w:rPr>
        <w:t> </w:t>
      </w:r>
      <w:r>
        <w:rPr>
          <w:w w:val="105"/>
          <w:sz w:val="22"/>
        </w:rPr>
        <w:t>Economic</w:t>
      </w:r>
      <w:r>
        <w:rPr>
          <w:spacing w:val="-1"/>
          <w:w w:val="105"/>
          <w:sz w:val="22"/>
        </w:rPr>
        <w:t> </w:t>
      </w:r>
      <w:r>
        <w:rPr>
          <w:w w:val="105"/>
          <w:sz w:val="22"/>
        </w:rPr>
        <w:t>Theory,</w:t>
      </w:r>
      <w:r>
        <w:rPr>
          <w:spacing w:val="-1"/>
          <w:w w:val="105"/>
          <w:sz w:val="22"/>
        </w:rPr>
        <w:t> </w:t>
      </w:r>
      <w:r>
        <w:rPr>
          <w:w w:val="105"/>
          <w:sz w:val="22"/>
        </w:rPr>
        <w:t>Yale</w:t>
      </w:r>
      <w:r>
        <w:rPr>
          <w:spacing w:val="-1"/>
          <w:w w:val="105"/>
          <w:sz w:val="22"/>
        </w:rPr>
        <w:t> </w:t>
      </w:r>
      <w:r>
        <w:rPr>
          <w:w w:val="105"/>
          <w:sz w:val="22"/>
        </w:rPr>
        <w:t>University,</w:t>
      </w:r>
      <w:r>
        <w:rPr>
          <w:spacing w:val="-1"/>
          <w:w w:val="105"/>
          <w:sz w:val="22"/>
        </w:rPr>
        <w:t> </w:t>
      </w:r>
      <w:r>
        <w:rPr>
          <w:w w:val="105"/>
          <w:sz w:val="22"/>
        </w:rPr>
        <w:t>June</w:t>
      </w:r>
      <w:r>
        <w:rPr>
          <w:spacing w:val="-2"/>
          <w:w w:val="105"/>
          <w:sz w:val="22"/>
        </w:rPr>
        <w:t> </w:t>
      </w:r>
      <w:r>
        <w:rPr>
          <w:w w:val="105"/>
          <w:sz w:val="22"/>
        </w:rPr>
        <w:t>22-23,</w:t>
      </w:r>
      <w:r>
        <w:rPr>
          <w:spacing w:val="-1"/>
          <w:w w:val="105"/>
          <w:sz w:val="22"/>
        </w:rPr>
        <w:t> </w:t>
      </w:r>
      <w:r>
        <w:rPr>
          <w:spacing w:val="-2"/>
          <w:w w:val="105"/>
          <w:sz w:val="22"/>
        </w:rPr>
        <w:t>2009.</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2009</w:t>
      </w:r>
      <w:r>
        <w:rPr>
          <w:spacing w:val="8"/>
          <w:w w:val="105"/>
          <w:sz w:val="22"/>
        </w:rPr>
        <w:t> </w:t>
      </w:r>
      <w:r>
        <w:rPr>
          <w:w w:val="105"/>
          <w:sz w:val="22"/>
        </w:rPr>
        <w:t>Risk,</w:t>
      </w:r>
      <w:r>
        <w:rPr>
          <w:spacing w:val="9"/>
          <w:w w:val="105"/>
          <w:sz w:val="22"/>
        </w:rPr>
        <w:t> </w:t>
      </w:r>
      <w:r>
        <w:rPr>
          <w:w w:val="105"/>
          <w:sz w:val="22"/>
        </w:rPr>
        <w:t>Utility</w:t>
      </w:r>
      <w:r>
        <w:rPr>
          <w:spacing w:val="9"/>
          <w:w w:val="105"/>
          <w:sz w:val="22"/>
        </w:rPr>
        <w:t> </w:t>
      </w:r>
      <w:r>
        <w:rPr>
          <w:w w:val="105"/>
          <w:sz w:val="22"/>
        </w:rPr>
        <w:t>and</w:t>
      </w:r>
      <w:r>
        <w:rPr>
          <w:spacing w:val="9"/>
          <w:w w:val="105"/>
          <w:sz w:val="22"/>
        </w:rPr>
        <w:t> </w:t>
      </w:r>
      <w:r>
        <w:rPr>
          <w:w w:val="105"/>
          <w:sz w:val="22"/>
        </w:rPr>
        <w:t>Decision</w:t>
      </w:r>
      <w:r>
        <w:rPr>
          <w:spacing w:val="8"/>
          <w:w w:val="105"/>
          <w:sz w:val="22"/>
        </w:rPr>
        <w:t> </w:t>
      </w:r>
      <w:r>
        <w:rPr>
          <w:w w:val="105"/>
          <w:sz w:val="22"/>
        </w:rPr>
        <w:t>(RUD)</w:t>
      </w:r>
      <w:r>
        <w:rPr>
          <w:spacing w:val="9"/>
          <w:w w:val="105"/>
          <w:sz w:val="22"/>
        </w:rPr>
        <w:t> </w:t>
      </w:r>
      <w:r>
        <w:rPr>
          <w:w w:val="105"/>
          <w:sz w:val="22"/>
        </w:rPr>
        <w:t>Conference,</w:t>
      </w:r>
      <w:r>
        <w:rPr>
          <w:spacing w:val="9"/>
          <w:w w:val="105"/>
          <w:sz w:val="22"/>
        </w:rPr>
        <w:t> </w:t>
      </w:r>
      <w:r>
        <w:rPr>
          <w:w w:val="105"/>
          <w:sz w:val="22"/>
        </w:rPr>
        <w:t>Duke</w:t>
      </w:r>
      <w:r>
        <w:rPr>
          <w:spacing w:val="9"/>
          <w:w w:val="105"/>
          <w:sz w:val="22"/>
        </w:rPr>
        <w:t> </w:t>
      </w:r>
      <w:r>
        <w:rPr>
          <w:w w:val="105"/>
          <w:sz w:val="22"/>
        </w:rPr>
        <w:t>University,</w:t>
      </w:r>
      <w:r>
        <w:rPr>
          <w:spacing w:val="8"/>
          <w:w w:val="105"/>
          <w:sz w:val="22"/>
        </w:rPr>
        <w:t> </w:t>
      </w:r>
      <w:r>
        <w:rPr>
          <w:w w:val="105"/>
          <w:sz w:val="22"/>
        </w:rPr>
        <w:t>June</w:t>
      </w:r>
      <w:r>
        <w:rPr>
          <w:spacing w:val="9"/>
          <w:w w:val="105"/>
          <w:sz w:val="22"/>
        </w:rPr>
        <w:t> </w:t>
      </w:r>
      <w:r>
        <w:rPr>
          <w:w w:val="105"/>
          <w:sz w:val="22"/>
        </w:rPr>
        <w:t>18-21,</w:t>
      </w:r>
      <w:r>
        <w:rPr>
          <w:spacing w:val="9"/>
          <w:w w:val="105"/>
          <w:sz w:val="22"/>
        </w:rPr>
        <w:t> </w:t>
      </w:r>
      <w:r>
        <w:rPr>
          <w:spacing w:val="-2"/>
          <w:w w:val="105"/>
          <w:sz w:val="22"/>
        </w:rPr>
        <w:t>2009.</w:t>
      </w:r>
    </w:p>
    <w:p>
      <w:pPr>
        <w:pStyle w:val="ListParagraph"/>
        <w:numPr>
          <w:ilvl w:val="0"/>
          <w:numId w:val="1"/>
        </w:numPr>
        <w:tabs>
          <w:tab w:pos="479" w:val="left" w:leader="none"/>
        </w:tabs>
        <w:spacing w:line="240" w:lineRule="auto" w:before="154" w:after="0"/>
        <w:ind w:left="479" w:right="0" w:hanging="278"/>
        <w:jc w:val="left"/>
        <w:rPr>
          <w:sz w:val="22"/>
        </w:rPr>
      </w:pPr>
      <w:r>
        <w:rPr>
          <w:spacing w:val="-2"/>
          <w:w w:val="110"/>
          <w:sz w:val="22"/>
        </w:rPr>
        <w:t>7th</w:t>
      </w:r>
      <w:r>
        <w:rPr>
          <w:spacing w:val="1"/>
          <w:w w:val="110"/>
          <w:sz w:val="22"/>
        </w:rPr>
        <w:t> </w:t>
      </w:r>
      <w:r>
        <w:rPr>
          <w:spacing w:val="-2"/>
          <w:w w:val="110"/>
          <w:sz w:val="22"/>
        </w:rPr>
        <w:t>International</w:t>
      </w:r>
      <w:r>
        <w:rPr>
          <w:spacing w:val="1"/>
          <w:w w:val="110"/>
          <w:sz w:val="22"/>
        </w:rPr>
        <w:t> </w:t>
      </w:r>
      <w:r>
        <w:rPr>
          <w:spacing w:val="-2"/>
          <w:w w:val="110"/>
          <w:sz w:val="22"/>
        </w:rPr>
        <w:t>Industrial</w:t>
      </w:r>
      <w:r>
        <w:rPr>
          <w:spacing w:val="2"/>
          <w:w w:val="110"/>
          <w:sz w:val="22"/>
        </w:rPr>
        <w:t> </w:t>
      </w:r>
      <w:r>
        <w:rPr>
          <w:spacing w:val="-2"/>
          <w:w w:val="110"/>
          <w:sz w:val="22"/>
        </w:rPr>
        <w:t>Organization</w:t>
      </w:r>
      <w:r>
        <w:rPr>
          <w:spacing w:val="1"/>
          <w:w w:val="110"/>
          <w:sz w:val="22"/>
        </w:rPr>
        <w:t> </w:t>
      </w:r>
      <w:r>
        <w:rPr>
          <w:spacing w:val="-2"/>
          <w:w w:val="110"/>
          <w:sz w:val="22"/>
        </w:rPr>
        <w:t>Conference,</w:t>
      </w:r>
      <w:r>
        <w:rPr>
          <w:spacing w:val="2"/>
          <w:w w:val="110"/>
          <w:sz w:val="22"/>
        </w:rPr>
        <w:t> </w:t>
      </w:r>
      <w:r>
        <w:rPr>
          <w:spacing w:val="-2"/>
          <w:w w:val="110"/>
          <w:sz w:val="22"/>
        </w:rPr>
        <w:t>Northeastern</w:t>
      </w:r>
      <w:r>
        <w:rPr>
          <w:spacing w:val="1"/>
          <w:w w:val="110"/>
          <w:sz w:val="22"/>
        </w:rPr>
        <w:t> </w:t>
      </w:r>
      <w:r>
        <w:rPr>
          <w:spacing w:val="-2"/>
          <w:w w:val="110"/>
          <w:sz w:val="22"/>
        </w:rPr>
        <w:t>University,</w:t>
      </w:r>
      <w:r>
        <w:rPr>
          <w:spacing w:val="1"/>
          <w:w w:val="110"/>
          <w:sz w:val="22"/>
        </w:rPr>
        <w:t> </w:t>
      </w:r>
      <w:r>
        <w:rPr>
          <w:spacing w:val="-2"/>
          <w:w w:val="110"/>
          <w:sz w:val="22"/>
        </w:rPr>
        <w:t>Boston,</w:t>
      </w:r>
      <w:r>
        <w:rPr>
          <w:spacing w:val="2"/>
          <w:w w:val="110"/>
          <w:sz w:val="22"/>
        </w:rPr>
        <w:t> </w:t>
      </w:r>
      <w:r>
        <w:rPr>
          <w:spacing w:val="-2"/>
          <w:w w:val="110"/>
          <w:sz w:val="22"/>
        </w:rPr>
        <w:t>April</w:t>
      </w:r>
      <w:r>
        <w:rPr>
          <w:spacing w:val="1"/>
          <w:w w:val="110"/>
          <w:sz w:val="22"/>
        </w:rPr>
        <w:t> </w:t>
      </w:r>
      <w:r>
        <w:rPr>
          <w:spacing w:val="-2"/>
          <w:w w:val="110"/>
          <w:sz w:val="22"/>
        </w:rPr>
        <w:t>3-5,</w:t>
      </w:r>
      <w:r>
        <w:rPr>
          <w:spacing w:val="2"/>
          <w:w w:val="110"/>
          <w:sz w:val="22"/>
        </w:rPr>
        <w:t> </w:t>
      </w:r>
      <w:r>
        <w:rPr>
          <w:spacing w:val="-2"/>
          <w:w w:val="110"/>
          <w:sz w:val="22"/>
        </w:rPr>
        <w:t>2009.</w:t>
      </w:r>
    </w:p>
    <w:p>
      <w:pPr>
        <w:pStyle w:val="ListParagraph"/>
        <w:numPr>
          <w:ilvl w:val="0"/>
          <w:numId w:val="1"/>
        </w:numPr>
        <w:tabs>
          <w:tab w:pos="480" w:val="left" w:leader="none"/>
        </w:tabs>
        <w:spacing w:line="256" w:lineRule="auto" w:before="153" w:after="0"/>
        <w:ind w:left="480" w:right="357" w:hanging="279"/>
        <w:jc w:val="left"/>
        <w:rPr>
          <w:sz w:val="22"/>
        </w:rPr>
      </w:pPr>
      <w:r>
        <w:rPr>
          <w:w w:val="105"/>
          <w:sz w:val="22"/>
        </w:rPr>
        <w:t>2009</w:t>
      </w:r>
      <w:r>
        <w:rPr>
          <w:spacing w:val="29"/>
          <w:w w:val="105"/>
          <w:sz w:val="22"/>
        </w:rPr>
        <w:t> </w:t>
      </w:r>
      <w:r>
        <w:rPr>
          <w:w w:val="105"/>
          <w:sz w:val="22"/>
        </w:rPr>
        <w:t>CAPCP</w:t>
      </w:r>
      <w:r>
        <w:rPr>
          <w:spacing w:val="29"/>
          <w:w w:val="105"/>
          <w:sz w:val="22"/>
        </w:rPr>
        <w:t> </w:t>
      </w:r>
      <w:r>
        <w:rPr>
          <w:w w:val="105"/>
          <w:sz w:val="22"/>
        </w:rPr>
        <w:t>Conference</w:t>
      </w:r>
      <w:r>
        <w:rPr>
          <w:spacing w:val="29"/>
          <w:w w:val="105"/>
          <w:sz w:val="22"/>
        </w:rPr>
        <w:t> </w:t>
      </w:r>
      <w:r>
        <w:rPr>
          <w:w w:val="105"/>
          <w:sz w:val="22"/>
        </w:rPr>
        <w:t>on</w:t>
      </w:r>
      <w:r>
        <w:rPr>
          <w:spacing w:val="29"/>
          <w:w w:val="105"/>
          <w:sz w:val="22"/>
        </w:rPr>
        <w:t> </w:t>
      </w:r>
      <w:r>
        <w:rPr>
          <w:w w:val="105"/>
          <w:sz w:val="22"/>
        </w:rPr>
        <w:t>Auctions</w:t>
      </w:r>
      <w:r>
        <w:rPr>
          <w:spacing w:val="29"/>
          <w:w w:val="105"/>
          <w:sz w:val="22"/>
        </w:rPr>
        <w:t> </w:t>
      </w:r>
      <w:r>
        <w:rPr>
          <w:w w:val="105"/>
          <w:sz w:val="22"/>
        </w:rPr>
        <w:t>and</w:t>
      </w:r>
      <w:r>
        <w:rPr>
          <w:spacing w:val="29"/>
          <w:w w:val="105"/>
          <w:sz w:val="22"/>
        </w:rPr>
        <w:t> </w:t>
      </w:r>
      <w:r>
        <w:rPr>
          <w:w w:val="105"/>
          <w:sz w:val="22"/>
        </w:rPr>
        <w:t>Procurements,</w:t>
      </w:r>
      <w:r>
        <w:rPr>
          <w:spacing w:val="32"/>
          <w:w w:val="105"/>
          <w:sz w:val="22"/>
        </w:rPr>
        <w:t> </w:t>
      </w:r>
      <w:r>
        <w:rPr>
          <w:w w:val="105"/>
          <w:sz w:val="22"/>
        </w:rPr>
        <w:t>Penn</w:t>
      </w:r>
      <w:r>
        <w:rPr>
          <w:spacing w:val="29"/>
          <w:w w:val="105"/>
          <w:sz w:val="22"/>
        </w:rPr>
        <w:t> </w:t>
      </w:r>
      <w:r>
        <w:rPr>
          <w:w w:val="105"/>
          <w:sz w:val="22"/>
        </w:rPr>
        <w:t>State</w:t>
      </w:r>
      <w:r>
        <w:rPr>
          <w:spacing w:val="29"/>
          <w:w w:val="105"/>
          <w:sz w:val="22"/>
        </w:rPr>
        <w:t> </w:t>
      </w:r>
      <w:r>
        <w:rPr>
          <w:w w:val="105"/>
          <w:sz w:val="22"/>
        </w:rPr>
        <w:t>University,</w:t>
      </w:r>
      <w:r>
        <w:rPr>
          <w:spacing w:val="32"/>
          <w:w w:val="105"/>
          <w:sz w:val="22"/>
        </w:rPr>
        <w:t> </w:t>
      </w:r>
      <w:r>
        <w:rPr>
          <w:w w:val="105"/>
          <w:sz w:val="22"/>
        </w:rPr>
        <w:t>State</w:t>
      </w:r>
      <w:r>
        <w:rPr>
          <w:spacing w:val="29"/>
          <w:w w:val="105"/>
          <w:sz w:val="22"/>
        </w:rPr>
        <w:t> </w:t>
      </w:r>
      <w:r>
        <w:rPr>
          <w:w w:val="105"/>
          <w:sz w:val="22"/>
        </w:rPr>
        <w:t>College,</w:t>
      </w:r>
      <w:r>
        <w:rPr>
          <w:spacing w:val="32"/>
          <w:w w:val="105"/>
          <w:sz w:val="22"/>
        </w:rPr>
        <w:t> </w:t>
      </w:r>
      <w:r>
        <w:rPr>
          <w:w w:val="105"/>
          <w:sz w:val="22"/>
        </w:rPr>
        <w:t>PA,</w:t>
      </w:r>
      <w:r>
        <w:rPr>
          <w:spacing w:val="29"/>
          <w:w w:val="105"/>
          <w:sz w:val="22"/>
        </w:rPr>
        <w:t> </w:t>
      </w:r>
      <w:r>
        <w:rPr>
          <w:w w:val="105"/>
          <w:sz w:val="22"/>
        </w:rPr>
        <w:t>March 26-29, 2009.</w:t>
      </w:r>
    </w:p>
    <w:p>
      <w:pPr>
        <w:pStyle w:val="ListParagraph"/>
        <w:numPr>
          <w:ilvl w:val="0"/>
          <w:numId w:val="1"/>
        </w:numPr>
        <w:tabs>
          <w:tab w:pos="479" w:val="left" w:leader="none"/>
        </w:tabs>
        <w:spacing w:line="240" w:lineRule="auto" w:before="136" w:after="0"/>
        <w:ind w:left="479" w:right="0" w:hanging="278"/>
        <w:jc w:val="left"/>
        <w:rPr>
          <w:sz w:val="22"/>
        </w:rPr>
      </w:pPr>
      <w:r>
        <w:rPr>
          <w:w w:val="105"/>
          <w:sz w:val="22"/>
        </w:rPr>
        <w:t>Conference</w:t>
      </w:r>
      <w:r>
        <w:rPr>
          <w:spacing w:val="14"/>
          <w:w w:val="105"/>
          <w:sz w:val="22"/>
        </w:rPr>
        <w:t> </w:t>
      </w:r>
      <w:r>
        <w:rPr>
          <w:w w:val="105"/>
          <w:sz w:val="22"/>
        </w:rPr>
        <w:t>in</w:t>
      </w:r>
      <w:r>
        <w:rPr>
          <w:spacing w:val="15"/>
          <w:w w:val="105"/>
          <w:sz w:val="22"/>
        </w:rPr>
        <w:t> </w:t>
      </w:r>
      <w:r>
        <w:rPr>
          <w:w w:val="105"/>
          <w:sz w:val="22"/>
        </w:rPr>
        <w:t>Honor</w:t>
      </w:r>
      <w:r>
        <w:rPr>
          <w:spacing w:val="14"/>
          <w:w w:val="105"/>
          <w:sz w:val="22"/>
        </w:rPr>
        <w:t> </w:t>
      </w:r>
      <w:r>
        <w:rPr>
          <w:w w:val="105"/>
          <w:sz w:val="22"/>
        </w:rPr>
        <w:t>of</w:t>
      </w:r>
      <w:r>
        <w:rPr>
          <w:spacing w:val="15"/>
          <w:w w:val="105"/>
          <w:sz w:val="22"/>
        </w:rPr>
        <w:t> </w:t>
      </w:r>
      <w:r>
        <w:rPr>
          <w:w w:val="105"/>
          <w:sz w:val="22"/>
        </w:rPr>
        <w:t>Ehud</w:t>
      </w:r>
      <w:r>
        <w:rPr>
          <w:spacing w:val="14"/>
          <w:w w:val="105"/>
          <w:sz w:val="22"/>
        </w:rPr>
        <w:t> </w:t>
      </w:r>
      <w:r>
        <w:rPr>
          <w:w w:val="105"/>
          <w:sz w:val="22"/>
        </w:rPr>
        <w:t>Kalai’s</w:t>
      </w:r>
      <w:r>
        <w:rPr>
          <w:spacing w:val="15"/>
          <w:w w:val="105"/>
          <w:sz w:val="22"/>
        </w:rPr>
        <w:t> </w:t>
      </w:r>
      <w:r>
        <w:rPr>
          <w:w w:val="105"/>
          <w:sz w:val="22"/>
        </w:rPr>
        <w:t>66th</w:t>
      </w:r>
      <w:r>
        <w:rPr>
          <w:spacing w:val="14"/>
          <w:w w:val="105"/>
          <w:sz w:val="22"/>
        </w:rPr>
        <w:t> </w:t>
      </w:r>
      <w:r>
        <w:rPr>
          <w:w w:val="105"/>
          <w:sz w:val="22"/>
        </w:rPr>
        <w:t>birthday,</w:t>
      </w:r>
      <w:r>
        <w:rPr>
          <w:spacing w:val="15"/>
          <w:w w:val="105"/>
          <w:sz w:val="22"/>
        </w:rPr>
        <w:t> </w:t>
      </w:r>
      <w:r>
        <w:rPr>
          <w:w w:val="105"/>
          <w:sz w:val="22"/>
        </w:rPr>
        <w:t>Northwestern</w:t>
      </w:r>
      <w:r>
        <w:rPr>
          <w:spacing w:val="14"/>
          <w:w w:val="105"/>
          <w:sz w:val="22"/>
        </w:rPr>
        <w:t> </w:t>
      </w:r>
      <w:r>
        <w:rPr>
          <w:w w:val="105"/>
          <w:sz w:val="22"/>
        </w:rPr>
        <w:t>University,</w:t>
      </w:r>
      <w:r>
        <w:rPr>
          <w:spacing w:val="15"/>
          <w:w w:val="105"/>
          <w:sz w:val="22"/>
        </w:rPr>
        <w:t> </w:t>
      </w:r>
      <w:r>
        <w:rPr>
          <w:w w:val="105"/>
          <w:sz w:val="22"/>
        </w:rPr>
        <w:t>October</w:t>
      </w:r>
      <w:r>
        <w:rPr>
          <w:spacing w:val="14"/>
          <w:w w:val="105"/>
          <w:sz w:val="22"/>
        </w:rPr>
        <w:t> </w:t>
      </w:r>
      <w:r>
        <w:rPr>
          <w:w w:val="105"/>
          <w:sz w:val="22"/>
        </w:rPr>
        <w:t>24</w:t>
      </w:r>
      <w:r>
        <w:rPr>
          <w:spacing w:val="15"/>
          <w:w w:val="105"/>
          <w:sz w:val="22"/>
        </w:rPr>
        <w:t> </w:t>
      </w:r>
      <w:r>
        <w:rPr>
          <w:w w:val="105"/>
          <w:sz w:val="22"/>
        </w:rPr>
        <w:t>and</w:t>
      </w:r>
      <w:r>
        <w:rPr>
          <w:spacing w:val="14"/>
          <w:w w:val="105"/>
          <w:sz w:val="22"/>
        </w:rPr>
        <w:t> </w:t>
      </w:r>
      <w:r>
        <w:rPr>
          <w:w w:val="105"/>
          <w:sz w:val="22"/>
        </w:rPr>
        <w:t>25,</w:t>
      </w:r>
      <w:r>
        <w:rPr>
          <w:spacing w:val="15"/>
          <w:w w:val="105"/>
          <w:sz w:val="22"/>
        </w:rPr>
        <w:t> </w:t>
      </w:r>
      <w:r>
        <w:rPr>
          <w:spacing w:val="-4"/>
          <w:w w:val="105"/>
          <w:sz w:val="22"/>
        </w:rPr>
        <w:t>2008.</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Third</w:t>
      </w:r>
      <w:r>
        <w:rPr>
          <w:spacing w:val="15"/>
          <w:w w:val="105"/>
          <w:sz w:val="22"/>
        </w:rPr>
        <w:t> </w:t>
      </w:r>
      <w:r>
        <w:rPr>
          <w:w w:val="105"/>
          <w:sz w:val="22"/>
        </w:rPr>
        <w:t>World</w:t>
      </w:r>
      <w:r>
        <w:rPr>
          <w:spacing w:val="16"/>
          <w:w w:val="105"/>
          <w:sz w:val="22"/>
        </w:rPr>
        <w:t> </w:t>
      </w:r>
      <w:r>
        <w:rPr>
          <w:w w:val="105"/>
          <w:sz w:val="22"/>
        </w:rPr>
        <w:t>Congress</w:t>
      </w:r>
      <w:r>
        <w:rPr>
          <w:spacing w:val="16"/>
          <w:w w:val="105"/>
          <w:sz w:val="22"/>
        </w:rPr>
        <w:t> </w:t>
      </w:r>
      <w:r>
        <w:rPr>
          <w:w w:val="105"/>
          <w:sz w:val="22"/>
        </w:rPr>
        <w:t>of</w:t>
      </w:r>
      <w:r>
        <w:rPr>
          <w:spacing w:val="16"/>
          <w:w w:val="105"/>
          <w:sz w:val="22"/>
        </w:rPr>
        <w:t> </w:t>
      </w:r>
      <w:r>
        <w:rPr>
          <w:w w:val="105"/>
          <w:sz w:val="22"/>
        </w:rPr>
        <w:t>the</w:t>
      </w:r>
      <w:r>
        <w:rPr>
          <w:spacing w:val="16"/>
          <w:w w:val="105"/>
          <w:sz w:val="22"/>
        </w:rPr>
        <w:t> </w:t>
      </w:r>
      <w:r>
        <w:rPr>
          <w:w w:val="105"/>
          <w:sz w:val="22"/>
        </w:rPr>
        <w:t>Game</w:t>
      </w:r>
      <w:r>
        <w:rPr>
          <w:spacing w:val="15"/>
          <w:w w:val="105"/>
          <w:sz w:val="22"/>
        </w:rPr>
        <w:t> </w:t>
      </w:r>
      <w:r>
        <w:rPr>
          <w:w w:val="105"/>
          <w:sz w:val="22"/>
        </w:rPr>
        <w:t>Theory</w:t>
      </w:r>
      <w:r>
        <w:rPr>
          <w:spacing w:val="16"/>
          <w:w w:val="105"/>
          <w:sz w:val="22"/>
        </w:rPr>
        <w:t> </w:t>
      </w:r>
      <w:r>
        <w:rPr>
          <w:w w:val="105"/>
          <w:sz w:val="22"/>
        </w:rPr>
        <w:t>Society,</w:t>
      </w:r>
      <w:r>
        <w:rPr>
          <w:spacing w:val="16"/>
          <w:w w:val="105"/>
          <w:sz w:val="22"/>
        </w:rPr>
        <w:t> </w:t>
      </w:r>
      <w:r>
        <w:rPr>
          <w:w w:val="105"/>
          <w:sz w:val="22"/>
        </w:rPr>
        <w:t>Northwestern</w:t>
      </w:r>
      <w:r>
        <w:rPr>
          <w:spacing w:val="16"/>
          <w:w w:val="105"/>
          <w:sz w:val="22"/>
        </w:rPr>
        <w:t> </w:t>
      </w:r>
      <w:r>
        <w:rPr>
          <w:w w:val="105"/>
          <w:sz w:val="22"/>
        </w:rPr>
        <w:t>University,</w:t>
      </w:r>
      <w:r>
        <w:rPr>
          <w:spacing w:val="16"/>
          <w:w w:val="105"/>
          <w:sz w:val="22"/>
        </w:rPr>
        <w:t> </w:t>
      </w:r>
      <w:r>
        <w:rPr>
          <w:w w:val="105"/>
          <w:sz w:val="22"/>
        </w:rPr>
        <w:t>July</w:t>
      </w:r>
      <w:r>
        <w:rPr>
          <w:spacing w:val="15"/>
          <w:w w:val="105"/>
          <w:sz w:val="22"/>
        </w:rPr>
        <w:t> </w:t>
      </w:r>
      <w:r>
        <w:rPr>
          <w:spacing w:val="-2"/>
          <w:w w:val="105"/>
          <w:sz w:val="22"/>
        </w:rPr>
        <w:t>2008.</w:t>
      </w:r>
    </w:p>
    <w:p>
      <w:pPr>
        <w:pStyle w:val="ListParagraph"/>
        <w:spacing w:after="0" w:line="240" w:lineRule="auto"/>
        <w:jc w:val="left"/>
        <w:rPr>
          <w:sz w:val="22"/>
        </w:rPr>
        <w:sectPr>
          <w:pgSz w:w="12240" w:h="15840"/>
          <w:pgMar w:header="0" w:footer="168" w:top="620" w:bottom="360" w:left="720" w:right="360"/>
        </w:sectPr>
      </w:pPr>
    </w:p>
    <w:p>
      <w:pPr>
        <w:pStyle w:val="ListParagraph"/>
        <w:numPr>
          <w:ilvl w:val="0"/>
          <w:numId w:val="1"/>
        </w:numPr>
        <w:tabs>
          <w:tab w:pos="479" w:val="left" w:leader="none"/>
        </w:tabs>
        <w:spacing w:line="240" w:lineRule="auto" w:before="113" w:after="0"/>
        <w:ind w:left="479" w:right="0" w:hanging="278"/>
        <w:jc w:val="left"/>
        <w:rPr>
          <w:sz w:val="22"/>
        </w:rPr>
      </w:pPr>
      <w:r>
        <w:rPr>
          <w:w w:val="105"/>
          <w:sz w:val="22"/>
        </w:rPr>
        <w:t>Transmission</w:t>
      </w:r>
      <w:r>
        <w:rPr>
          <w:spacing w:val="3"/>
          <w:w w:val="105"/>
          <w:sz w:val="22"/>
        </w:rPr>
        <w:t> </w:t>
      </w:r>
      <w:r>
        <w:rPr>
          <w:w w:val="105"/>
          <w:sz w:val="22"/>
        </w:rPr>
        <w:t>Business</w:t>
      </w:r>
      <w:r>
        <w:rPr>
          <w:spacing w:val="3"/>
          <w:w w:val="105"/>
          <w:sz w:val="22"/>
        </w:rPr>
        <w:t> </w:t>
      </w:r>
      <w:r>
        <w:rPr>
          <w:w w:val="105"/>
          <w:sz w:val="22"/>
        </w:rPr>
        <w:t>School,</w:t>
      </w:r>
      <w:r>
        <w:rPr>
          <w:spacing w:val="4"/>
          <w:w w:val="105"/>
          <w:sz w:val="22"/>
        </w:rPr>
        <w:t> </w:t>
      </w:r>
      <w:r>
        <w:rPr>
          <w:w w:val="105"/>
          <w:sz w:val="22"/>
        </w:rPr>
        <w:t>University</w:t>
      </w:r>
      <w:r>
        <w:rPr>
          <w:spacing w:val="3"/>
          <w:w w:val="105"/>
          <w:sz w:val="22"/>
        </w:rPr>
        <w:t> </w:t>
      </w:r>
      <w:r>
        <w:rPr>
          <w:w w:val="105"/>
          <w:sz w:val="22"/>
        </w:rPr>
        <w:t>of</w:t>
      </w:r>
      <w:r>
        <w:rPr>
          <w:spacing w:val="3"/>
          <w:w w:val="105"/>
          <w:sz w:val="22"/>
        </w:rPr>
        <w:t> </w:t>
      </w:r>
      <w:r>
        <w:rPr>
          <w:w w:val="105"/>
          <w:sz w:val="22"/>
        </w:rPr>
        <w:t>Illinois,</w:t>
      </w:r>
      <w:r>
        <w:rPr>
          <w:spacing w:val="4"/>
          <w:w w:val="105"/>
          <w:sz w:val="22"/>
        </w:rPr>
        <w:t> </w:t>
      </w:r>
      <w:r>
        <w:rPr>
          <w:w w:val="105"/>
          <w:sz w:val="22"/>
        </w:rPr>
        <w:t>Chicago,</w:t>
      </w:r>
      <w:r>
        <w:rPr>
          <w:spacing w:val="3"/>
          <w:w w:val="105"/>
          <w:sz w:val="22"/>
        </w:rPr>
        <w:t> </w:t>
      </w:r>
      <w:r>
        <w:rPr>
          <w:w w:val="105"/>
          <w:sz w:val="22"/>
        </w:rPr>
        <w:t>June</w:t>
      </w:r>
      <w:r>
        <w:rPr>
          <w:spacing w:val="3"/>
          <w:w w:val="105"/>
          <w:sz w:val="22"/>
        </w:rPr>
        <w:t> </w:t>
      </w:r>
      <w:r>
        <w:rPr>
          <w:w w:val="105"/>
          <w:sz w:val="22"/>
        </w:rPr>
        <w:t>16-20,</w:t>
      </w:r>
      <w:r>
        <w:rPr>
          <w:spacing w:val="4"/>
          <w:w w:val="105"/>
          <w:sz w:val="22"/>
        </w:rPr>
        <w:t> </w:t>
      </w:r>
      <w:r>
        <w:rPr>
          <w:spacing w:val="-2"/>
          <w:w w:val="105"/>
          <w:sz w:val="22"/>
        </w:rPr>
        <w:t>2008.</w:t>
      </w:r>
    </w:p>
    <w:p>
      <w:pPr>
        <w:pStyle w:val="ListParagraph"/>
        <w:numPr>
          <w:ilvl w:val="0"/>
          <w:numId w:val="1"/>
        </w:numPr>
        <w:tabs>
          <w:tab w:pos="480" w:val="left" w:leader="none"/>
        </w:tabs>
        <w:spacing w:line="256" w:lineRule="auto" w:before="154" w:after="0"/>
        <w:ind w:left="480" w:right="357" w:hanging="279"/>
        <w:jc w:val="left"/>
        <w:rPr>
          <w:sz w:val="22"/>
        </w:rPr>
      </w:pPr>
      <w:r>
        <w:rPr>
          <w:w w:val="105"/>
          <w:sz w:val="22"/>
        </w:rPr>
        <w:t>2008 Cowles Summer Conference, Economic Theory:</w:t>
      </w:r>
      <w:r>
        <w:rPr>
          <w:spacing w:val="30"/>
          <w:w w:val="105"/>
          <w:sz w:val="22"/>
        </w:rPr>
        <w:t> </w:t>
      </w:r>
      <w:r>
        <w:rPr>
          <w:w w:val="105"/>
          <w:sz w:val="22"/>
        </w:rPr>
        <w:t>“Choice, Contracts and Computation”, Yale </w:t>
      </w:r>
      <w:r>
        <w:rPr>
          <w:w w:val="105"/>
          <w:sz w:val="22"/>
        </w:rPr>
        <w:t>University, June 9-10, 2008.</w:t>
      </w:r>
    </w:p>
    <w:p>
      <w:pPr>
        <w:pStyle w:val="ListParagraph"/>
        <w:numPr>
          <w:ilvl w:val="0"/>
          <w:numId w:val="1"/>
        </w:numPr>
        <w:tabs>
          <w:tab w:pos="480" w:val="left" w:leader="none"/>
        </w:tabs>
        <w:spacing w:line="256" w:lineRule="auto" w:before="136" w:after="0"/>
        <w:ind w:left="480" w:right="359" w:hanging="279"/>
        <w:jc w:val="left"/>
        <w:rPr>
          <w:sz w:val="22"/>
        </w:rPr>
      </w:pPr>
      <w:r>
        <w:rPr>
          <w:sz w:val="22"/>
        </w:rPr>
        <w:t>6th</w:t>
      </w:r>
      <w:r>
        <w:rPr>
          <w:spacing w:val="40"/>
          <w:sz w:val="22"/>
        </w:rPr>
        <w:t> </w:t>
      </w:r>
      <w:r>
        <w:rPr>
          <w:sz w:val="22"/>
        </w:rPr>
        <w:t>International</w:t>
      </w:r>
      <w:r>
        <w:rPr>
          <w:spacing w:val="40"/>
          <w:sz w:val="22"/>
        </w:rPr>
        <w:t> </w:t>
      </w:r>
      <w:r>
        <w:rPr>
          <w:sz w:val="22"/>
        </w:rPr>
        <w:t>Industrial</w:t>
      </w:r>
      <w:r>
        <w:rPr>
          <w:spacing w:val="40"/>
          <w:sz w:val="22"/>
        </w:rPr>
        <w:t> </w:t>
      </w:r>
      <w:r>
        <w:rPr>
          <w:sz w:val="22"/>
        </w:rPr>
        <w:t>Organization</w:t>
      </w:r>
      <w:r>
        <w:rPr>
          <w:spacing w:val="40"/>
          <w:sz w:val="22"/>
        </w:rPr>
        <w:t> </w:t>
      </w:r>
      <w:r>
        <w:rPr>
          <w:sz w:val="22"/>
        </w:rPr>
        <w:t>Conference,</w:t>
      </w:r>
      <w:r>
        <w:rPr>
          <w:spacing w:val="40"/>
          <w:sz w:val="22"/>
        </w:rPr>
        <w:t> </w:t>
      </w:r>
      <w:r>
        <w:rPr>
          <w:sz w:val="22"/>
        </w:rPr>
        <w:t>Marymount</w:t>
      </w:r>
      <w:r>
        <w:rPr>
          <w:spacing w:val="40"/>
          <w:sz w:val="22"/>
        </w:rPr>
        <w:t> </w:t>
      </w:r>
      <w:r>
        <w:rPr>
          <w:sz w:val="22"/>
        </w:rPr>
        <w:t>University,</w:t>
      </w:r>
      <w:r>
        <w:rPr>
          <w:spacing w:val="40"/>
          <w:sz w:val="22"/>
        </w:rPr>
        <w:t> </w:t>
      </w:r>
      <w:r>
        <w:rPr>
          <w:sz w:val="22"/>
        </w:rPr>
        <w:t>Arlington,</w:t>
      </w:r>
      <w:r>
        <w:rPr>
          <w:spacing w:val="40"/>
          <w:sz w:val="22"/>
        </w:rPr>
        <w:t> </w:t>
      </w:r>
      <w:r>
        <w:rPr>
          <w:sz w:val="22"/>
        </w:rPr>
        <w:t>Virginia,</w:t>
      </w:r>
      <w:r>
        <w:rPr>
          <w:spacing w:val="40"/>
          <w:sz w:val="22"/>
        </w:rPr>
        <w:t> </w:t>
      </w:r>
      <w:r>
        <w:rPr>
          <w:sz w:val="22"/>
        </w:rPr>
        <w:t>May</w:t>
      </w:r>
      <w:r>
        <w:rPr>
          <w:spacing w:val="40"/>
          <w:sz w:val="22"/>
        </w:rPr>
        <w:t> </w:t>
      </w:r>
      <w:r>
        <w:rPr>
          <w:sz w:val="22"/>
        </w:rPr>
        <w:t>16-</w:t>
      </w:r>
      <w:r>
        <w:rPr>
          <w:sz w:val="22"/>
        </w:rPr>
        <w:t>18, </w:t>
      </w:r>
      <w:r>
        <w:rPr>
          <w:spacing w:val="-4"/>
          <w:w w:val="110"/>
          <w:sz w:val="22"/>
        </w:rPr>
        <w:t>2008.</w:t>
      </w:r>
    </w:p>
    <w:p>
      <w:pPr>
        <w:pStyle w:val="ListParagraph"/>
        <w:numPr>
          <w:ilvl w:val="0"/>
          <w:numId w:val="1"/>
        </w:numPr>
        <w:tabs>
          <w:tab w:pos="480" w:val="left" w:leader="none"/>
        </w:tabs>
        <w:spacing w:line="256" w:lineRule="auto" w:before="136" w:after="0"/>
        <w:ind w:left="480" w:right="359" w:hanging="279"/>
        <w:jc w:val="left"/>
        <w:rPr>
          <w:sz w:val="22"/>
        </w:rPr>
      </w:pPr>
      <w:r>
        <w:rPr>
          <w:w w:val="105"/>
          <w:sz w:val="22"/>
        </w:rPr>
        <w:t>Spring</w:t>
      </w:r>
      <w:r>
        <w:rPr>
          <w:spacing w:val="40"/>
          <w:w w:val="105"/>
          <w:sz w:val="22"/>
        </w:rPr>
        <w:t> </w:t>
      </w:r>
      <w:r>
        <w:rPr>
          <w:w w:val="105"/>
          <w:sz w:val="22"/>
        </w:rPr>
        <w:t>2008</w:t>
      </w:r>
      <w:r>
        <w:rPr>
          <w:spacing w:val="40"/>
          <w:w w:val="105"/>
          <w:sz w:val="22"/>
        </w:rPr>
        <w:t> </w:t>
      </w:r>
      <w:r>
        <w:rPr>
          <w:w w:val="105"/>
          <w:sz w:val="22"/>
        </w:rPr>
        <w:t>Midwest</w:t>
      </w:r>
      <w:r>
        <w:rPr>
          <w:spacing w:val="40"/>
          <w:w w:val="105"/>
          <w:sz w:val="22"/>
        </w:rPr>
        <w:t> </w:t>
      </w:r>
      <w:r>
        <w:rPr>
          <w:w w:val="105"/>
          <w:sz w:val="22"/>
        </w:rPr>
        <w:t>Conference</w:t>
      </w:r>
      <w:r>
        <w:rPr>
          <w:spacing w:val="40"/>
          <w:w w:val="105"/>
          <w:sz w:val="22"/>
        </w:rPr>
        <w:t> </w:t>
      </w:r>
      <w:r>
        <w:rPr>
          <w:w w:val="105"/>
          <w:sz w:val="22"/>
        </w:rPr>
        <w:t>Economic</w:t>
      </w:r>
      <w:r>
        <w:rPr>
          <w:spacing w:val="40"/>
          <w:w w:val="105"/>
          <w:sz w:val="22"/>
        </w:rPr>
        <w:t> </w:t>
      </w:r>
      <w:r>
        <w:rPr>
          <w:w w:val="105"/>
          <w:sz w:val="22"/>
        </w:rPr>
        <w:t>Theory,</w:t>
      </w:r>
      <w:r>
        <w:rPr>
          <w:spacing w:val="40"/>
          <w:w w:val="105"/>
          <w:sz w:val="22"/>
        </w:rPr>
        <w:t> </w:t>
      </w:r>
      <w:r>
        <w:rPr>
          <w:w w:val="105"/>
          <w:sz w:val="22"/>
        </w:rPr>
        <w:t>joint</w:t>
      </w:r>
      <w:r>
        <w:rPr>
          <w:spacing w:val="40"/>
          <w:w w:val="105"/>
          <w:sz w:val="22"/>
        </w:rPr>
        <w:t> </w:t>
      </w:r>
      <w:r>
        <w:rPr>
          <w:w w:val="105"/>
          <w:sz w:val="22"/>
        </w:rPr>
        <w:t>with</w:t>
      </w:r>
      <w:r>
        <w:rPr>
          <w:spacing w:val="40"/>
          <w:w w:val="105"/>
          <w:sz w:val="22"/>
        </w:rPr>
        <w:t> </w:t>
      </w:r>
      <w:r>
        <w:rPr>
          <w:w w:val="105"/>
          <w:sz w:val="22"/>
        </w:rPr>
        <w:t>a</w:t>
      </w:r>
      <w:r>
        <w:rPr>
          <w:spacing w:val="40"/>
          <w:w w:val="105"/>
          <w:sz w:val="22"/>
        </w:rPr>
        <w:t> </w:t>
      </w:r>
      <w:r>
        <w:rPr>
          <w:w w:val="105"/>
          <w:sz w:val="22"/>
        </w:rPr>
        <w:t>conference</w:t>
      </w:r>
      <w:r>
        <w:rPr>
          <w:spacing w:val="40"/>
          <w:w w:val="105"/>
          <w:sz w:val="22"/>
        </w:rPr>
        <w:t> </w:t>
      </w:r>
      <w:r>
        <w:rPr>
          <w:w w:val="105"/>
          <w:sz w:val="22"/>
        </w:rPr>
        <w:t>in</w:t>
      </w:r>
      <w:r>
        <w:rPr>
          <w:spacing w:val="40"/>
          <w:w w:val="105"/>
          <w:sz w:val="22"/>
        </w:rPr>
        <w:t> </w:t>
      </w:r>
      <w:r>
        <w:rPr>
          <w:w w:val="105"/>
          <w:sz w:val="22"/>
        </w:rPr>
        <w:t>honor</w:t>
      </w:r>
      <w:r>
        <w:rPr>
          <w:spacing w:val="40"/>
          <w:w w:val="105"/>
          <w:sz w:val="22"/>
        </w:rPr>
        <w:t> </w:t>
      </w:r>
      <w:r>
        <w:rPr>
          <w:w w:val="105"/>
          <w:sz w:val="22"/>
        </w:rPr>
        <w:t>of</w:t>
      </w:r>
      <w:r>
        <w:rPr>
          <w:spacing w:val="40"/>
          <w:w w:val="105"/>
          <w:sz w:val="22"/>
        </w:rPr>
        <w:t> </w:t>
      </w:r>
      <w:r>
        <w:rPr>
          <w:w w:val="105"/>
          <w:sz w:val="22"/>
        </w:rPr>
        <w:t>Wayne</w:t>
      </w:r>
      <w:r>
        <w:rPr>
          <w:spacing w:val="40"/>
          <w:w w:val="105"/>
          <w:sz w:val="22"/>
        </w:rPr>
        <w:t> </w:t>
      </w:r>
      <w:r>
        <w:rPr>
          <w:w w:val="105"/>
          <w:sz w:val="22"/>
        </w:rPr>
        <w:t>Shafer, University of Illinois, May 2-4, 2008.</w:t>
      </w:r>
    </w:p>
    <w:p>
      <w:pPr>
        <w:pStyle w:val="ListParagraph"/>
        <w:numPr>
          <w:ilvl w:val="0"/>
          <w:numId w:val="1"/>
        </w:numPr>
        <w:tabs>
          <w:tab w:pos="479" w:val="left" w:leader="none"/>
        </w:tabs>
        <w:spacing w:line="240" w:lineRule="auto" w:before="136" w:after="0"/>
        <w:ind w:left="479" w:right="0" w:hanging="278"/>
        <w:jc w:val="left"/>
        <w:rPr>
          <w:sz w:val="22"/>
        </w:rPr>
      </w:pPr>
      <w:r>
        <w:rPr>
          <w:w w:val="105"/>
          <w:sz w:val="22"/>
        </w:rPr>
        <w:t>2008</w:t>
      </w:r>
      <w:r>
        <w:rPr>
          <w:spacing w:val="21"/>
          <w:w w:val="105"/>
          <w:sz w:val="22"/>
        </w:rPr>
        <w:t> </w:t>
      </w:r>
      <w:r>
        <w:rPr>
          <w:w w:val="105"/>
          <w:sz w:val="22"/>
        </w:rPr>
        <w:t>CAPCP</w:t>
      </w:r>
      <w:r>
        <w:rPr>
          <w:spacing w:val="22"/>
          <w:w w:val="105"/>
          <w:sz w:val="22"/>
        </w:rPr>
        <w:t> </w:t>
      </w:r>
      <w:r>
        <w:rPr>
          <w:w w:val="105"/>
          <w:sz w:val="22"/>
        </w:rPr>
        <w:t>Conference</w:t>
      </w:r>
      <w:r>
        <w:rPr>
          <w:spacing w:val="22"/>
          <w:w w:val="105"/>
          <w:sz w:val="22"/>
        </w:rPr>
        <w:t> </w:t>
      </w:r>
      <w:r>
        <w:rPr>
          <w:w w:val="105"/>
          <w:sz w:val="22"/>
        </w:rPr>
        <w:t>on</w:t>
      </w:r>
      <w:r>
        <w:rPr>
          <w:spacing w:val="22"/>
          <w:w w:val="105"/>
          <w:sz w:val="22"/>
        </w:rPr>
        <w:t> </w:t>
      </w:r>
      <w:r>
        <w:rPr>
          <w:w w:val="105"/>
          <w:sz w:val="22"/>
        </w:rPr>
        <w:t>Auctions</w:t>
      </w:r>
      <w:r>
        <w:rPr>
          <w:spacing w:val="21"/>
          <w:w w:val="105"/>
          <w:sz w:val="22"/>
        </w:rPr>
        <w:t> </w:t>
      </w:r>
      <w:r>
        <w:rPr>
          <w:w w:val="105"/>
          <w:sz w:val="22"/>
        </w:rPr>
        <w:t>and</w:t>
      </w:r>
      <w:r>
        <w:rPr>
          <w:spacing w:val="22"/>
          <w:w w:val="105"/>
          <w:sz w:val="22"/>
        </w:rPr>
        <w:t> </w:t>
      </w:r>
      <w:r>
        <w:rPr>
          <w:w w:val="105"/>
          <w:sz w:val="22"/>
        </w:rPr>
        <w:t>Procurement,</w:t>
      </w:r>
      <w:r>
        <w:rPr>
          <w:spacing w:val="22"/>
          <w:w w:val="105"/>
          <w:sz w:val="22"/>
        </w:rPr>
        <w:t> </w:t>
      </w:r>
      <w:r>
        <w:rPr>
          <w:w w:val="105"/>
          <w:sz w:val="22"/>
        </w:rPr>
        <w:t>Penn</w:t>
      </w:r>
      <w:r>
        <w:rPr>
          <w:spacing w:val="22"/>
          <w:w w:val="105"/>
          <w:sz w:val="22"/>
        </w:rPr>
        <w:t> </w:t>
      </w:r>
      <w:r>
        <w:rPr>
          <w:w w:val="105"/>
          <w:sz w:val="22"/>
        </w:rPr>
        <w:t>State</w:t>
      </w:r>
      <w:r>
        <w:rPr>
          <w:spacing w:val="22"/>
          <w:w w:val="105"/>
          <w:sz w:val="22"/>
        </w:rPr>
        <w:t> </w:t>
      </w:r>
      <w:r>
        <w:rPr>
          <w:w w:val="105"/>
          <w:sz w:val="22"/>
        </w:rPr>
        <w:t>University,</w:t>
      </w:r>
      <w:r>
        <w:rPr>
          <w:spacing w:val="21"/>
          <w:w w:val="105"/>
          <w:sz w:val="22"/>
        </w:rPr>
        <w:t> </w:t>
      </w:r>
      <w:r>
        <w:rPr>
          <w:w w:val="105"/>
          <w:sz w:val="22"/>
        </w:rPr>
        <w:t>April</w:t>
      </w:r>
      <w:r>
        <w:rPr>
          <w:spacing w:val="22"/>
          <w:w w:val="105"/>
          <w:sz w:val="22"/>
        </w:rPr>
        <w:t> </w:t>
      </w:r>
      <w:r>
        <w:rPr>
          <w:spacing w:val="-2"/>
          <w:w w:val="105"/>
          <w:sz w:val="22"/>
        </w:rPr>
        <w:t>2008.</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Univ.</w:t>
      </w:r>
      <w:r>
        <w:rPr>
          <w:spacing w:val="27"/>
          <w:w w:val="105"/>
          <w:sz w:val="22"/>
        </w:rPr>
        <w:t> </w:t>
      </w:r>
      <w:r>
        <w:rPr>
          <w:w w:val="105"/>
          <w:sz w:val="22"/>
        </w:rPr>
        <w:t>of</w:t>
      </w:r>
      <w:r>
        <w:rPr>
          <w:spacing w:val="6"/>
          <w:w w:val="105"/>
          <w:sz w:val="22"/>
        </w:rPr>
        <w:t> </w:t>
      </w:r>
      <w:r>
        <w:rPr>
          <w:w w:val="105"/>
          <w:sz w:val="22"/>
        </w:rPr>
        <w:t>Iowa,</w:t>
      </w:r>
      <w:r>
        <w:rPr>
          <w:spacing w:val="6"/>
          <w:w w:val="105"/>
          <w:sz w:val="22"/>
        </w:rPr>
        <w:t> </w:t>
      </w:r>
      <w:r>
        <w:rPr>
          <w:w w:val="105"/>
          <w:sz w:val="22"/>
        </w:rPr>
        <w:t>April</w:t>
      </w:r>
      <w:r>
        <w:rPr>
          <w:spacing w:val="6"/>
          <w:w w:val="105"/>
          <w:sz w:val="22"/>
        </w:rPr>
        <w:t> </w:t>
      </w:r>
      <w:r>
        <w:rPr>
          <w:spacing w:val="-2"/>
          <w:w w:val="105"/>
          <w:sz w:val="22"/>
        </w:rPr>
        <w:t>2008.</w:t>
      </w:r>
    </w:p>
    <w:p>
      <w:pPr>
        <w:pStyle w:val="ListParagraph"/>
        <w:numPr>
          <w:ilvl w:val="0"/>
          <w:numId w:val="1"/>
        </w:numPr>
        <w:tabs>
          <w:tab w:pos="479" w:val="left" w:leader="none"/>
        </w:tabs>
        <w:spacing w:line="240" w:lineRule="auto" w:before="153" w:after="0"/>
        <w:ind w:left="479" w:right="0" w:hanging="278"/>
        <w:jc w:val="left"/>
        <w:rPr>
          <w:sz w:val="22"/>
        </w:rPr>
      </w:pPr>
      <w:r>
        <w:rPr>
          <w:w w:val="110"/>
          <w:sz w:val="22"/>
        </w:rPr>
        <w:t>Univ.</w:t>
      </w:r>
      <w:r>
        <w:rPr>
          <w:spacing w:val="5"/>
          <w:w w:val="110"/>
          <w:sz w:val="22"/>
        </w:rPr>
        <w:t> </w:t>
      </w:r>
      <w:r>
        <w:rPr>
          <w:w w:val="110"/>
          <w:sz w:val="22"/>
        </w:rPr>
        <w:t>of</w:t>
      </w:r>
      <w:r>
        <w:rPr>
          <w:spacing w:val="-11"/>
          <w:w w:val="110"/>
          <w:sz w:val="22"/>
        </w:rPr>
        <w:t> </w:t>
      </w:r>
      <w:r>
        <w:rPr>
          <w:w w:val="110"/>
          <w:sz w:val="22"/>
        </w:rPr>
        <w:t>Illinois</w:t>
      </w:r>
      <w:r>
        <w:rPr>
          <w:spacing w:val="-11"/>
          <w:w w:val="110"/>
          <w:sz w:val="22"/>
        </w:rPr>
        <w:t> </w:t>
      </w:r>
      <w:r>
        <w:rPr>
          <w:w w:val="110"/>
          <w:sz w:val="22"/>
        </w:rPr>
        <w:t>at</w:t>
      </w:r>
      <w:r>
        <w:rPr>
          <w:spacing w:val="-10"/>
          <w:w w:val="110"/>
          <w:sz w:val="22"/>
        </w:rPr>
        <w:t> </w:t>
      </w:r>
      <w:r>
        <w:rPr>
          <w:w w:val="110"/>
          <w:sz w:val="22"/>
        </w:rPr>
        <w:t>Urbana-Champaign,</w:t>
      </w:r>
      <w:r>
        <w:rPr>
          <w:spacing w:val="-11"/>
          <w:w w:val="110"/>
          <w:sz w:val="22"/>
        </w:rPr>
        <w:t> </w:t>
      </w:r>
      <w:r>
        <w:rPr>
          <w:w w:val="110"/>
          <w:sz w:val="22"/>
        </w:rPr>
        <w:t>Feb</w:t>
      </w:r>
      <w:r>
        <w:rPr>
          <w:spacing w:val="-11"/>
          <w:w w:val="110"/>
          <w:sz w:val="22"/>
        </w:rPr>
        <w:t> </w:t>
      </w:r>
      <w:r>
        <w:rPr>
          <w:spacing w:val="-2"/>
          <w:w w:val="110"/>
          <w:sz w:val="22"/>
        </w:rPr>
        <w:t>2008.</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American</w:t>
      </w:r>
      <w:r>
        <w:rPr>
          <w:spacing w:val="17"/>
          <w:w w:val="105"/>
          <w:sz w:val="22"/>
        </w:rPr>
        <w:t> </w:t>
      </w:r>
      <w:r>
        <w:rPr>
          <w:w w:val="105"/>
          <w:sz w:val="22"/>
        </w:rPr>
        <w:t>Economic</w:t>
      </w:r>
      <w:r>
        <w:rPr>
          <w:spacing w:val="17"/>
          <w:w w:val="105"/>
          <w:sz w:val="22"/>
        </w:rPr>
        <w:t> </w:t>
      </w:r>
      <w:r>
        <w:rPr>
          <w:w w:val="105"/>
          <w:sz w:val="22"/>
        </w:rPr>
        <w:t>Association</w:t>
      </w:r>
      <w:r>
        <w:rPr>
          <w:spacing w:val="17"/>
          <w:w w:val="105"/>
          <w:sz w:val="22"/>
        </w:rPr>
        <w:t> </w:t>
      </w:r>
      <w:r>
        <w:rPr>
          <w:w w:val="105"/>
          <w:sz w:val="22"/>
        </w:rPr>
        <w:t>Annual</w:t>
      </w:r>
      <w:r>
        <w:rPr>
          <w:spacing w:val="18"/>
          <w:w w:val="105"/>
          <w:sz w:val="22"/>
        </w:rPr>
        <w:t> </w:t>
      </w:r>
      <w:r>
        <w:rPr>
          <w:w w:val="105"/>
          <w:sz w:val="22"/>
        </w:rPr>
        <w:t>Meeting,</w:t>
      </w:r>
      <w:r>
        <w:rPr>
          <w:spacing w:val="17"/>
          <w:w w:val="105"/>
          <w:sz w:val="22"/>
        </w:rPr>
        <w:t> </w:t>
      </w:r>
      <w:r>
        <w:rPr>
          <w:w w:val="105"/>
          <w:sz w:val="22"/>
        </w:rPr>
        <w:t>New</w:t>
      </w:r>
      <w:r>
        <w:rPr>
          <w:spacing w:val="17"/>
          <w:w w:val="105"/>
          <w:sz w:val="22"/>
        </w:rPr>
        <w:t> </w:t>
      </w:r>
      <w:r>
        <w:rPr>
          <w:w w:val="105"/>
          <w:sz w:val="22"/>
        </w:rPr>
        <w:t>Orleans,</w:t>
      </w:r>
      <w:r>
        <w:rPr>
          <w:spacing w:val="18"/>
          <w:w w:val="105"/>
          <w:sz w:val="22"/>
        </w:rPr>
        <w:t> </w:t>
      </w:r>
      <w:r>
        <w:rPr>
          <w:w w:val="105"/>
          <w:sz w:val="22"/>
        </w:rPr>
        <w:t>January</w:t>
      </w:r>
      <w:r>
        <w:rPr>
          <w:spacing w:val="17"/>
          <w:w w:val="105"/>
          <w:sz w:val="22"/>
        </w:rPr>
        <w:t> </w:t>
      </w:r>
      <w:r>
        <w:rPr>
          <w:spacing w:val="-2"/>
          <w:w w:val="105"/>
          <w:sz w:val="22"/>
        </w:rPr>
        <w:t>2008.</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Conference</w:t>
      </w:r>
      <w:r>
        <w:rPr>
          <w:spacing w:val="7"/>
          <w:w w:val="105"/>
          <w:sz w:val="22"/>
        </w:rPr>
        <w:t> </w:t>
      </w:r>
      <w:r>
        <w:rPr>
          <w:w w:val="105"/>
          <w:sz w:val="22"/>
        </w:rPr>
        <w:t>in</w:t>
      </w:r>
      <w:r>
        <w:rPr>
          <w:spacing w:val="7"/>
          <w:w w:val="105"/>
          <w:sz w:val="22"/>
        </w:rPr>
        <w:t> </w:t>
      </w:r>
      <w:r>
        <w:rPr>
          <w:w w:val="105"/>
          <w:sz w:val="22"/>
        </w:rPr>
        <w:t>Honor</w:t>
      </w:r>
      <w:r>
        <w:rPr>
          <w:spacing w:val="8"/>
          <w:w w:val="105"/>
          <w:sz w:val="22"/>
        </w:rPr>
        <w:t> </w:t>
      </w:r>
      <w:r>
        <w:rPr>
          <w:w w:val="105"/>
          <w:sz w:val="22"/>
        </w:rPr>
        <w:t>of</w:t>
      </w:r>
      <w:r>
        <w:rPr>
          <w:spacing w:val="7"/>
          <w:w w:val="105"/>
          <w:sz w:val="22"/>
        </w:rPr>
        <w:t> </w:t>
      </w:r>
      <w:r>
        <w:rPr>
          <w:w w:val="105"/>
          <w:sz w:val="22"/>
        </w:rPr>
        <w:t>Roko</w:t>
      </w:r>
      <w:r>
        <w:rPr>
          <w:spacing w:val="8"/>
          <w:w w:val="105"/>
          <w:sz w:val="22"/>
        </w:rPr>
        <w:t> </w:t>
      </w:r>
      <w:r>
        <w:rPr>
          <w:w w:val="105"/>
          <w:sz w:val="22"/>
        </w:rPr>
        <w:t>Aliprantis,</w:t>
      </w:r>
      <w:r>
        <w:rPr>
          <w:spacing w:val="7"/>
          <w:w w:val="105"/>
          <w:sz w:val="22"/>
        </w:rPr>
        <w:t> </w:t>
      </w:r>
      <w:r>
        <w:rPr>
          <w:w w:val="105"/>
          <w:sz w:val="22"/>
        </w:rPr>
        <w:t>University</w:t>
      </w:r>
      <w:r>
        <w:rPr>
          <w:spacing w:val="7"/>
          <w:w w:val="105"/>
          <w:sz w:val="22"/>
        </w:rPr>
        <w:t> </w:t>
      </w:r>
      <w:r>
        <w:rPr>
          <w:w w:val="105"/>
          <w:sz w:val="22"/>
        </w:rPr>
        <w:t>of</w:t>
      </w:r>
      <w:r>
        <w:rPr>
          <w:spacing w:val="8"/>
          <w:w w:val="105"/>
          <w:sz w:val="22"/>
        </w:rPr>
        <w:t> </w:t>
      </w:r>
      <w:r>
        <w:rPr>
          <w:w w:val="105"/>
          <w:sz w:val="22"/>
        </w:rPr>
        <w:t>Kansas,</w:t>
      </w:r>
      <w:r>
        <w:rPr>
          <w:spacing w:val="7"/>
          <w:w w:val="105"/>
          <w:sz w:val="22"/>
        </w:rPr>
        <w:t> </w:t>
      </w:r>
      <w:r>
        <w:rPr>
          <w:w w:val="105"/>
          <w:sz w:val="22"/>
        </w:rPr>
        <w:t>November</w:t>
      </w:r>
      <w:r>
        <w:rPr>
          <w:spacing w:val="8"/>
          <w:w w:val="105"/>
          <w:sz w:val="22"/>
        </w:rPr>
        <w:t> </w:t>
      </w:r>
      <w:r>
        <w:rPr>
          <w:spacing w:val="-2"/>
          <w:w w:val="105"/>
          <w:sz w:val="22"/>
        </w:rPr>
        <w:t>2007.</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Indiana</w:t>
      </w:r>
      <w:r>
        <w:rPr>
          <w:spacing w:val="15"/>
          <w:w w:val="105"/>
          <w:sz w:val="22"/>
        </w:rPr>
        <w:t> </w:t>
      </w:r>
      <w:r>
        <w:rPr>
          <w:w w:val="105"/>
          <w:sz w:val="22"/>
        </w:rPr>
        <w:t>University,</w:t>
      </w:r>
      <w:r>
        <w:rPr>
          <w:spacing w:val="15"/>
          <w:w w:val="105"/>
          <w:sz w:val="22"/>
        </w:rPr>
        <w:t> </w:t>
      </w:r>
      <w:r>
        <w:rPr>
          <w:w w:val="105"/>
          <w:sz w:val="22"/>
        </w:rPr>
        <w:t>October</w:t>
      </w:r>
      <w:r>
        <w:rPr>
          <w:spacing w:val="16"/>
          <w:w w:val="105"/>
          <w:sz w:val="22"/>
        </w:rPr>
        <w:t> </w:t>
      </w:r>
      <w:r>
        <w:rPr>
          <w:w w:val="105"/>
          <w:sz w:val="22"/>
        </w:rPr>
        <w:t>2007,</w:t>
      </w:r>
      <w:r>
        <w:rPr>
          <w:spacing w:val="15"/>
          <w:w w:val="105"/>
          <w:sz w:val="22"/>
        </w:rPr>
        <w:t> </w:t>
      </w:r>
      <w:r>
        <w:rPr>
          <w:w w:val="105"/>
          <w:sz w:val="22"/>
        </w:rPr>
        <w:t>Sept</w:t>
      </w:r>
      <w:r>
        <w:rPr>
          <w:spacing w:val="15"/>
          <w:w w:val="105"/>
          <w:sz w:val="22"/>
        </w:rPr>
        <w:t> </w:t>
      </w:r>
      <w:r>
        <w:rPr>
          <w:w w:val="105"/>
          <w:sz w:val="22"/>
        </w:rPr>
        <w:t>28,</w:t>
      </w:r>
      <w:r>
        <w:rPr>
          <w:spacing w:val="16"/>
          <w:w w:val="105"/>
          <w:sz w:val="22"/>
        </w:rPr>
        <w:t> </w:t>
      </w:r>
      <w:r>
        <w:rPr>
          <w:spacing w:val="-2"/>
          <w:w w:val="105"/>
          <w:sz w:val="22"/>
        </w:rPr>
        <w:t>2007.</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Univ.</w:t>
      </w:r>
      <w:r>
        <w:rPr>
          <w:spacing w:val="48"/>
          <w:w w:val="105"/>
          <w:sz w:val="22"/>
        </w:rPr>
        <w:t> </w:t>
      </w:r>
      <w:r>
        <w:rPr>
          <w:w w:val="105"/>
          <w:sz w:val="22"/>
        </w:rPr>
        <w:t>Federal</w:t>
      </w:r>
      <w:r>
        <w:rPr>
          <w:spacing w:val="21"/>
          <w:w w:val="105"/>
          <w:sz w:val="22"/>
        </w:rPr>
        <w:t> </w:t>
      </w:r>
      <w:r>
        <w:rPr>
          <w:w w:val="105"/>
          <w:sz w:val="22"/>
        </w:rPr>
        <w:t>do</w:t>
      </w:r>
      <w:r>
        <w:rPr>
          <w:spacing w:val="22"/>
          <w:w w:val="105"/>
          <w:sz w:val="22"/>
        </w:rPr>
        <w:t> </w:t>
      </w:r>
      <w:r>
        <w:rPr>
          <w:w w:val="105"/>
          <w:sz w:val="22"/>
        </w:rPr>
        <w:t>Ceará,</w:t>
      </w:r>
      <w:r>
        <w:rPr>
          <w:spacing w:val="21"/>
          <w:w w:val="105"/>
          <w:sz w:val="22"/>
        </w:rPr>
        <w:t> </w:t>
      </w:r>
      <w:r>
        <w:rPr>
          <w:w w:val="105"/>
          <w:sz w:val="22"/>
        </w:rPr>
        <w:t>Jul.</w:t>
      </w:r>
      <w:r>
        <w:rPr>
          <w:spacing w:val="48"/>
          <w:w w:val="105"/>
          <w:sz w:val="22"/>
        </w:rPr>
        <w:t> </w:t>
      </w:r>
      <w:r>
        <w:rPr>
          <w:spacing w:val="-2"/>
          <w:w w:val="105"/>
          <w:sz w:val="22"/>
        </w:rPr>
        <w:t>2007.</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Getulio</w:t>
      </w:r>
      <w:r>
        <w:rPr>
          <w:spacing w:val="20"/>
          <w:w w:val="105"/>
          <w:sz w:val="22"/>
        </w:rPr>
        <w:t> </w:t>
      </w:r>
      <w:r>
        <w:rPr>
          <w:w w:val="105"/>
          <w:sz w:val="22"/>
        </w:rPr>
        <w:t>Vargas</w:t>
      </w:r>
      <w:r>
        <w:rPr>
          <w:spacing w:val="20"/>
          <w:w w:val="105"/>
          <w:sz w:val="22"/>
        </w:rPr>
        <w:t> </w:t>
      </w:r>
      <w:r>
        <w:rPr>
          <w:w w:val="105"/>
          <w:sz w:val="22"/>
        </w:rPr>
        <w:t>Foundation,</w:t>
      </w:r>
      <w:r>
        <w:rPr>
          <w:spacing w:val="20"/>
          <w:w w:val="105"/>
          <w:sz w:val="22"/>
        </w:rPr>
        <w:t> </w:t>
      </w:r>
      <w:r>
        <w:rPr>
          <w:w w:val="105"/>
          <w:sz w:val="22"/>
        </w:rPr>
        <w:t>Mar</w:t>
      </w:r>
      <w:r>
        <w:rPr>
          <w:spacing w:val="20"/>
          <w:w w:val="105"/>
          <w:sz w:val="22"/>
        </w:rPr>
        <w:t> </w:t>
      </w:r>
      <w:r>
        <w:rPr>
          <w:spacing w:val="-2"/>
          <w:w w:val="105"/>
          <w:sz w:val="22"/>
        </w:rPr>
        <w:t>2007.</w:t>
      </w:r>
    </w:p>
    <w:p>
      <w:pPr>
        <w:pStyle w:val="ListParagraph"/>
        <w:numPr>
          <w:ilvl w:val="0"/>
          <w:numId w:val="1"/>
        </w:numPr>
        <w:tabs>
          <w:tab w:pos="479" w:val="left" w:leader="none"/>
        </w:tabs>
        <w:spacing w:line="240" w:lineRule="auto" w:before="153" w:after="0"/>
        <w:ind w:left="479" w:right="0" w:hanging="278"/>
        <w:jc w:val="left"/>
        <w:rPr>
          <w:sz w:val="22"/>
        </w:rPr>
      </w:pPr>
      <w:r>
        <w:rPr>
          <w:w w:val="110"/>
          <w:sz w:val="22"/>
        </w:rPr>
        <w:t>Univ.</w:t>
      </w:r>
      <w:r>
        <w:rPr>
          <w:spacing w:val="7"/>
          <w:w w:val="110"/>
          <w:sz w:val="22"/>
        </w:rPr>
        <w:t> </w:t>
      </w:r>
      <w:r>
        <w:rPr>
          <w:w w:val="110"/>
          <w:sz w:val="22"/>
        </w:rPr>
        <w:t>of</w:t>
      </w:r>
      <w:r>
        <w:rPr>
          <w:spacing w:val="-9"/>
          <w:w w:val="110"/>
          <w:sz w:val="22"/>
        </w:rPr>
        <w:t> </w:t>
      </w:r>
      <w:r>
        <w:rPr>
          <w:w w:val="110"/>
          <w:sz w:val="22"/>
        </w:rPr>
        <w:t>Illinois</w:t>
      </w:r>
      <w:r>
        <w:rPr>
          <w:spacing w:val="-9"/>
          <w:w w:val="110"/>
          <w:sz w:val="22"/>
        </w:rPr>
        <w:t> </w:t>
      </w:r>
      <w:r>
        <w:rPr>
          <w:w w:val="110"/>
          <w:sz w:val="22"/>
        </w:rPr>
        <w:t>at</w:t>
      </w:r>
      <w:r>
        <w:rPr>
          <w:spacing w:val="-10"/>
          <w:w w:val="110"/>
          <w:sz w:val="22"/>
        </w:rPr>
        <w:t> </w:t>
      </w:r>
      <w:r>
        <w:rPr>
          <w:w w:val="110"/>
          <w:sz w:val="22"/>
        </w:rPr>
        <w:t>Urbana-Champaign,</w:t>
      </w:r>
      <w:r>
        <w:rPr>
          <w:spacing w:val="-9"/>
          <w:w w:val="110"/>
          <w:sz w:val="22"/>
        </w:rPr>
        <w:t> </w:t>
      </w:r>
      <w:r>
        <w:rPr>
          <w:w w:val="110"/>
          <w:sz w:val="22"/>
        </w:rPr>
        <w:t>Mar</w:t>
      </w:r>
      <w:r>
        <w:rPr>
          <w:spacing w:val="-9"/>
          <w:w w:val="110"/>
          <w:sz w:val="22"/>
        </w:rPr>
        <w:t> </w:t>
      </w:r>
      <w:r>
        <w:rPr>
          <w:spacing w:val="-2"/>
          <w:w w:val="110"/>
          <w:sz w:val="22"/>
        </w:rPr>
        <w:t>2007.</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Pennsylvania</w:t>
      </w:r>
      <w:r>
        <w:rPr>
          <w:spacing w:val="27"/>
          <w:w w:val="105"/>
          <w:sz w:val="22"/>
        </w:rPr>
        <w:t> </w:t>
      </w:r>
      <w:r>
        <w:rPr>
          <w:w w:val="105"/>
          <w:sz w:val="22"/>
        </w:rPr>
        <w:t>State</w:t>
      </w:r>
      <w:r>
        <w:rPr>
          <w:spacing w:val="27"/>
          <w:w w:val="105"/>
          <w:sz w:val="22"/>
        </w:rPr>
        <w:t> </w:t>
      </w:r>
      <w:r>
        <w:rPr>
          <w:w w:val="105"/>
          <w:sz w:val="22"/>
        </w:rPr>
        <w:t>University,</w:t>
      </w:r>
      <w:r>
        <w:rPr>
          <w:spacing w:val="27"/>
          <w:w w:val="105"/>
          <w:sz w:val="22"/>
        </w:rPr>
        <w:t> </w:t>
      </w:r>
      <w:r>
        <w:rPr>
          <w:w w:val="105"/>
          <w:sz w:val="22"/>
        </w:rPr>
        <w:t>Jan</w:t>
      </w:r>
      <w:r>
        <w:rPr>
          <w:spacing w:val="27"/>
          <w:w w:val="105"/>
          <w:sz w:val="22"/>
        </w:rPr>
        <w:t> </w:t>
      </w:r>
      <w:r>
        <w:rPr>
          <w:spacing w:val="-2"/>
          <w:w w:val="105"/>
          <w:sz w:val="22"/>
        </w:rPr>
        <w:t>2007.</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Mathematical</w:t>
      </w:r>
      <w:r>
        <w:rPr>
          <w:spacing w:val="15"/>
          <w:w w:val="105"/>
          <w:sz w:val="22"/>
        </w:rPr>
        <w:t> </w:t>
      </w:r>
      <w:r>
        <w:rPr>
          <w:w w:val="105"/>
          <w:sz w:val="22"/>
        </w:rPr>
        <w:t>Economics</w:t>
      </w:r>
      <w:r>
        <w:rPr>
          <w:spacing w:val="15"/>
          <w:w w:val="105"/>
          <w:sz w:val="22"/>
        </w:rPr>
        <w:t> </w:t>
      </w:r>
      <w:r>
        <w:rPr>
          <w:w w:val="105"/>
          <w:sz w:val="22"/>
        </w:rPr>
        <w:t>Workshop,</w:t>
      </w:r>
      <w:r>
        <w:rPr>
          <w:spacing w:val="16"/>
          <w:w w:val="105"/>
          <w:sz w:val="22"/>
        </w:rPr>
        <w:t> </w:t>
      </w:r>
      <w:r>
        <w:rPr>
          <w:w w:val="105"/>
          <w:sz w:val="22"/>
        </w:rPr>
        <w:t>IMPA,</w:t>
      </w:r>
      <w:r>
        <w:rPr>
          <w:spacing w:val="15"/>
          <w:w w:val="105"/>
          <w:sz w:val="22"/>
        </w:rPr>
        <w:t> </w:t>
      </w:r>
      <w:r>
        <w:rPr>
          <w:w w:val="105"/>
          <w:sz w:val="22"/>
        </w:rPr>
        <w:t>Rio</w:t>
      </w:r>
      <w:r>
        <w:rPr>
          <w:spacing w:val="16"/>
          <w:w w:val="105"/>
          <w:sz w:val="22"/>
        </w:rPr>
        <w:t> </w:t>
      </w:r>
      <w:r>
        <w:rPr>
          <w:w w:val="105"/>
          <w:sz w:val="22"/>
        </w:rPr>
        <w:t>de</w:t>
      </w:r>
      <w:r>
        <w:rPr>
          <w:spacing w:val="15"/>
          <w:w w:val="105"/>
          <w:sz w:val="22"/>
        </w:rPr>
        <w:t> </w:t>
      </w:r>
      <w:r>
        <w:rPr>
          <w:w w:val="105"/>
          <w:sz w:val="22"/>
        </w:rPr>
        <w:t>Janeiro,</w:t>
      </w:r>
      <w:r>
        <w:rPr>
          <w:spacing w:val="15"/>
          <w:w w:val="105"/>
          <w:sz w:val="22"/>
        </w:rPr>
        <w:t> </w:t>
      </w:r>
      <w:r>
        <w:rPr>
          <w:w w:val="105"/>
          <w:sz w:val="22"/>
        </w:rPr>
        <w:t>December</w:t>
      </w:r>
      <w:r>
        <w:rPr>
          <w:spacing w:val="16"/>
          <w:w w:val="105"/>
          <w:sz w:val="22"/>
        </w:rPr>
        <w:t> </w:t>
      </w:r>
      <w:r>
        <w:rPr>
          <w:spacing w:val="-2"/>
          <w:w w:val="105"/>
          <w:sz w:val="22"/>
        </w:rPr>
        <w:t>2006.</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10</w:t>
      </w:r>
      <w:r>
        <w:rPr>
          <w:spacing w:val="19"/>
          <w:w w:val="105"/>
          <w:sz w:val="22"/>
        </w:rPr>
        <w:t> </w:t>
      </w:r>
      <w:r>
        <w:rPr>
          <w:w w:val="105"/>
          <w:sz w:val="22"/>
        </w:rPr>
        <w:t>RUD</w:t>
      </w:r>
      <w:r>
        <w:rPr>
          <w:spacing w:val="19"/>
          <w:w w:val="105"/>
          <w:sz w:val="22"/>
        </w:rPr>
        <w:t> </w:t>
      </w:r>
      <w:r>
        <w:rPr>
          <w:w w:val="105"/>
          <w:sz w:val="22"/>
        </w:rPr>
        <w:t>-</w:t>
      </w:r>
      <w:r>
        <w:rPr>
          <w:spacing w:val="19"/>
          <w:w w:val="105"/>
          <w:sz w:val="22"/>
        </w:rPr>
        <w:t> </w:t>
      </w:r>
      <w:r>
        <w:rPr>
          <w:w w:val="105"/>
          <w:sz w:val="22"/>
        </w:rPr>
        <w:t>Risk,</w:t>
      </w:r>
      <w:r>
        <w:rPr>
          <w:spacing w:val="19"/>
          <w:w w:val="105"/>
          <w:sz w:val="22"/>
        </w:rPr>
        <w:t> </w:t>
      </w:r>
      <w:r>
        <w:rPr>
          <w:w w:val="105"/>
          <w:sz w:val="22"/>
        </w:rPr>
        <w:t>Uncertainty</w:t>
      </w:r>
      <w:r>
        <w:rPr>
          <w:spacing w:val="19"/>
          <w:w w:val="105"/>
          <w:sz w:val="22"/>
        </w:rPr>
        <w:t> </w:t>
      </w:r>
      <w:r>
        <w:rPr>
          <w:w w:val="105"/>
          <w:sz w:val="22"/>
        </w:rPr>
        <w:t>and</w:t>
      </w:r>
      <w:r>
        <w:rPr>
          <w:spacing w:val="19"/>
          <w:w w:val="105"/>
          <w:sz w:val="22"/>
        </w:rPr>
        <w:t> </w:t>
      </w:r>
      <w:r>
        <w:rPr>
          <w:w w:val="105"/>
          <w:sz w:val="22"/>
        </w:rPr>
        <w:t>Decision,</w:t>
      </w:r>
      <w:r>
        <w:rPr>
          <w:spacing w:val="19"/>
          <w:w w:val="105"/>
          <w:sz w:val="22"/>
        </w:rPr>
        <w:t> </w:t>
      </w:r>
      <w:r>
        <w:rPr>
          <w:w w:val="105"/>
          <w:sz w:val="22"/>
        </w:rPr>
        <w:t>Paris,</w:t>
      </w:r>
      <w:r>
        <w:rPr>
          <w:spacing w:val="19"/>
          <w:w w:val="105"/>
          <w:sz w:val="22"/>
        </w:rPr>
        <w:t> </w:t>
      </w:r>
      <w:r>
        <w:rPr>
          <w:w w:val="105"/>
          <w:sz w:val="22"/>
        </w:rPr>
        <w:t>June</w:t>
      </w:r>
      <w:r>
        <w:rPr>
          <w:spacing w:val="19"/>
          <w:w w:val="105"/>
          <w:sz w:val="22"/>
        </w:rPr>
        <w:t> </w:t>
      </w:r>
      <w:r>
        <w:rPr>
          <w:spacing w:val="-2"/>
          <w:w w:val="105"/>
          <w:sz w:val="22"/>
        </w:rPr>
        <w:t>2006.</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Stony</w:t>
      </w:r>
      <w:r>
        <w:rPr>
          <w:spacing w:val="19"/>
          <w:w w:val="105"/>
          <w:sz w:val="22"/>
        </w:rPr>
        <w:t> </w:t>
      </w:r>
      <w:r>
        <w:rPr>
          <w:w w:val="105"/>
          <w:sz w:val="22"/>
        </w:rPr>
        <w:t>Brook</w:t>
      </w:r>
      <w:r>
        <w:rPr>
          <w:spacing w:val="19"/>
          <w:w w:val="105"/>
          <w:sz w:val="22"/>
        </w:rPr>
        <w:t> </w:t>
      </w:r>
      <w:r>
        <w:rPr>
          <w:w w:val="105"/>
          <w:sz w:val="22"/>
        </w:rPr>
        <w:t>Game</w:t>
      </w:r>
      <w:r>
        <w:rPr>
          <w:spacing w:val="19"/>
          <w:w w:val="105"/>
          <w:sz w:val="22"/>
        </w:rPr>
        <w:t> </w:t>
      </w:r>
      <w:r>
        <w:rPr>
          <w:w w:val="105"/>
          <w:sz w:val="22"/>
        </w:rPr>
        <w:t>Theory</w:t>
      </w:r>
      <w:r>
        <w:rPr>
          <w:spacing w:val="19"/>
          <w:w w:val="105"/>
          <w:sz w:val="22"/>
        </w:rPr>
        <w:t> </w:t>
      </w:r>
      <w:r>
        <w:rPr>
          <w:w w:val="105"/>
          <w:sz w:val="22"/>
        </w:rPr>
        <w:t>Festival,</w:t>
      </w:r>
      <w:r>
        <w:rPr>
          <w:spacing w:val="20"/>
          <w:w w:val="105"/>
          <w:sz w:val="22"/>
        </w:rPr>
        <w:t> </w:t>
      </w:r>
      <w:r>
        <w:rPr>
          <w:w w:val="105"/>
          <w:sz w:val="22"/>
        </w:rPr>
        <w:t>Stony</w:t>
      </w:r>
      <w:r>
        <w:rPr>
          <w:spacing w:val="19"/>
          <w:w w:val="105"/>
          <w:sz w:val="22"/>
        </w:rPr>
        <w:t> </w:t>
      </w:r>
      <w:r>
        <w:rPr>
          <w:w w:val="105"/>
          <w:sz w:val="22"/>
        </w:rPr>
        <w:t>Brook,</w:t>
      </w:r>
      <w:r>
        <w:rPr>
          <w:spacing w:val="19"/>
          <w:w w:val="105"/>
          <w:sz w:val="22"/>
        </w:rPr>
        <w:t> </w:t>
      </w:r>
      <w:r>
        <w:rPr>
          <w:w w:val="105"/>
          <w:sz w:val="22"/>
        </w:rPr>
        <w:t>July</w:t>
      </w:r>
      <w:r>
        <w:rPr>
          <w:spacing w:val="19"/>
          <w:w w:val="105"/>
          <w:sz w:val="22"/>
        </w:rPr>
        <w:t> </w:t>
      </w:r>
      <w:r>
        <w:rPr>
          <w:spacing w:val="-2"/>
          <w:w w:val="105"/>
          <w:sz w:val="22"/>
        </w:rPr>
        <w:t>2006.</w:t>
      </w:r>
    </w:p>
    <w:p>
      <w:pPr>
        <w:pStyle w:val="ListParagraph"/>
        <w:numPr>
          <w:ilvl w:val="0"/>
          <w:numId w:val="1"/>
        </w:numPr>
        <w:tabs>
          <w:tab w:pos="479" w:val="left" w:leader="none"/>
        </w:tabs>
        <w:spacing w:line="240" w:lineRule="auto" w:before="154" w:after="0"/>
        <w:ind w:left="479" w:right="0" w:hanging="278"/>
        <w:jc w:val="left"/>
        <w:rPr>
          <w:sz w:val="22"/>
        </w:rPr>
      </w:pPr>
      <w:r>
        <w:rPr>
          <w:w w:val="110"/>
          <w:sz w:val="22"/>
        </w:rPr>
        <w:t>Universitat</w:t>
      </w:r>
      <w:r>
        <w:rPr>
          <w:spacing w:val="2"/>
          <w:w w:val="110"/>
          <w:sz w:val="22"/>
        </w:rPr>
        <w:t> </w:t>
      </w:r>
      <w:r>
        <w:rPr>
          <w:w w:val="110"/>
          <w:sz w:val="22"/>
        </w:rPr>
        <w:t>Pompeu</w:t>
      </w:r>
      <w:r>
        <w:rPr>
          <w:spacing w:val="2"/>
          <w:w w:val="110"/>
          <w:sz w:val="22"/>
        </w:rPr>
        <w:t> </w:t>
      </w:r>
      <w:r>
        <w:rPr>
          <w:w w:val="110"/>
          <w:sz w:val="22"/>
        </w:rPr>
        <w:t>Fabra,</w:t>
      </w:r>
      <w:r>
        <w:rPr>
          <w:spacing w:val="2"/>
          <w:w w:val="110"/>
          <w:sz w:val="22"/>
        </w:rPr>
        <w:t> </w:t>
      </w:r>
      <w:r>
        <w:rPr>
          <w:w w:val="110"/>
          <w:sz w:val="22"/>
        </w:rPr>
        <w:t>Oct</w:t>
      </w:r>
      <w:r>
        <w:rPr>
          <w:spacing w:val="3"/>
          <w:w w:val="110"/>
          <w:sz w:val="22"/>
        </w:rPr>
        <w:t> </w:t>
      </w:r>
      <w:r>
        <w:rPr>
          <w:spacing w:val="-2"/>
          <w:w w:val="110"/>
          <w:sz w:val="22"/>
        </w:rPr>
        <w:t>2006.</w:t>
      </w:r>
    </w:p>
    <w:p>
      <w:pPr>
        <w:pStyle w:val="ListParagraph"/>
        <w:numPr>
          <w:ilvl w:val="0"/>
          <w:numId w:val="1"/>
        </w:numPr>
        <w:tabs>
          <w:tab w:pos="479" w:val="left" w:leader="none"/>
        </w:tabs>
        <w:spacing w:line="240" w:lineRule="auto" w:before="153" w:after="0"/>
        <w:ind w:left="479" w:right="0" w:hanging="278"/>
        <w:jc w:val="left"/>
        <w:rPr>
          <w:sz w:val="22"/>
        </w:rPr>
      </w:pPr>
      <w:r>
        <w:rPr>
          <w:w w:val="110"/>
          <w:sz w:val="22"/>
        </w:rPr>
        <w:t>Univ.</w:t>
      </w:r>
      <w:r>
        <w:rPr>
          <w:spacing w:val="10"/>
          <w:w w:val="110"/>
          <w:sz w:val="22"/>
        </w:rPr>
        <w:t> </w:t>
      </w:r>
      <w:r>
        <w:rPr>
          <w:w w:val="110"/>
          <w:sz w:val="22"/>
        </w:rPr>
        <w:t>of</w:t>
      </w:r>
      <w:r>
        <w:rPr>
          <w:spacing w:val="-8"/>
          <w:w w:val="110"/>
          <w:sz w:val="22"/>
        </w:rPr>
        <w:t> </w:t>
      </w:r>
      <w:r>
        <w:rPr>
          <w:w w:val="110"/>
          <w:sz w:val="22"/>
        </w:rPr>
        <w:t>Illinois</w:t>
      </w:r>
      <w:r>
        <w:rPr>
          <w:spacing w:val="-7"/>
          <w:w w:val="110"/>
          <w:sz w:val="22"/>
        </w:rPr>
        <w:t> </w:t>
      </w:r>
      <w:r>
        <w:rPr>
          <w:w w:val="110"/>
          <w:sz w:val="22"/>
        </w:rPr>
        <w:t>at</w:t>
      </w:r>
      <w:r>
        <w:rPr>
          <w:spacing w:val="-8"/>
          <w:w w:val="110"/>
          <w:sz w:val="22"/>
        </w:rPr>
        <w:t> </w:t>
      </w:r>
      <w:r>
        <w:rPr>
          <w:w w:val="110"/>
          <w:sz w:val="22"/>
        </w:rPr>
        <w:t>Urbana-Champaign,</w:t>
      </w:r>
      <w:r>
        <w:rPr>
          <w:spacing w:val="-8"/>
          <w:w w:val="110"/>
          <w:sz w:val="22"/>
        </w:rPr>
        <w:t> </w:t>
      </w:r>
      <w:r>
        <w:rPr>
          <w:w w:val="110"/>
          <w:sz w:val="22"/>
        </w:rPr>
        <w:t>Oct</w:t>
      </w:r>
      <w:r>
        <w:rPr>
          <w:spacing w:val="-7"/>
          <w:w w:val="110"/>
          <w:sz w:val="22"/>
        </w:rPr>
        <w:t> </w:t>
      </w:r>
      <w:r>
        <w:rPr>
          <w:spacing w:val="-2"/>
          <w:w w:val="110"/>
          <w:sz w:val="22"/>
        </w:rPr>
        <w:t>2006.</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Washington</w:t>
      </w:r>
      <w:r>
        <w:rPr>
          <w:spacing w:val="17"/>
          <w:w w:val="105"/>
          <w:sz w:val="22"/>
        </w:rPr>
        <w:t> </w:t>
      </w:r>
      <w:r>
        <w:rPr>
          <w:w w:val="105"/>
          <w:sz w:val="22"/>
        </w:rPr>
        <w:t>University</w:t>
      </w:r>
      <w:r>
        <w:rPr>
          <w:spacing w:val="18"/>
          <w:w w:val="105"/>
          <w:sz w:val="22"/>
        </w:rPr>
        <w:t> </w:t>
      </w:r>
      <w:r>
        <w:rPr>
          <w:w w:val="105"/>
          <w:sz w:val="22"/>
        </w:rPr>
        <w:t>in</w:t>
      </w:r>
      <w:r>
        <w:rPr>
          <w:spacing w:val="18"/>
          <w:w w:val="105"/>
          <w:sz w:val="22"/>
        </w:rPr>
        <w:t> </w:t>
      </w:r>
      <w:r>
        <w:rPr>
          <w:w w:val="105"/>
          <w:sz w:val="22"/>
        </w:rPr>
        <w:t>St.</w:t>
      </w:r>
      <w:r>
        <w:rPr>
          <w:spacing w:val="42"/>
          <w:w w:val="105"/>
          <w:sz w:val="22"/>
        </w:rPr>
        <w:t> </w:t>
      </w:r>
      <w:r>
        <w:rPr>
          <w:w w:val="105"/>
          <w:sz w:val="22"/>
        </w:rPr>
        <w:t>Louis,</w:t>
      </w:r>
      <w:r>
        <w:rPr>
          <w:spacing w:val="18"/>
          <w:w w:val="105"/>
          <w:sz w:val="22"/>
        </w:rPr>
        <w:t> </w:t>
      </w:r>
      <w:r>
        <w:rPr>
          <w:w w:val="105"/>
          <w:sz w:val="22"/>
        </w:rPr>
        <w:t>Oct</w:t>
      </w:r>
      <w:r>
        <w:rPr>
          <w:spacing w:val="18"/>
          <w:w w:val="105"/>
          <w:sz w:val="22"/>
        </w:rPr>
        <w:t> </w:t>
      </w:r>
      <w:r>
        <w:rPr>
          <w:spacing w:val="-2"/>
          <w:w w:val="105"/>
          <w:sz w:val="22"/>
        </w:rPr>
        <w:t>2006.</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Washington</w:t>
      </w:r>
      <w:r>
        <w:rPr>
          <w:spacing w:val="13"/>
          <w:w w:val="105"/>
          <w:sz w:val="22"/>
        </w:rPr>
        <w:t> </w:t>
      </w:r>
      <w:r>
        <w:rPr>
          <w:w w:val="105"/>
          <w:sz w:val="22"/>
        </w:rPr>
        <w:t>University</w:t>
      </w:r>
      <w:r>
        <w:rPr>
          <w:spacing w:val="14"/>
          <w:w w:val="105"/>
          <w:sz w:val="22"/>
        </w:rPr>
        <w:t> </w:t>
      </w:r>
      <w:r>
        <w:rPr>
          <w:w w:val="105"/>
          <w:sz w:val="22"/>
        </w:rPr>
        <w:t>in</w:t>
      </w:r>
      <w:r>
        <w:rPr>
          <w:spacing w:val="13"/>
          <w:w w:val="105"/>
          <w:sz w:val="22"/>
        </w:rPr>
        <w:t> </w:t>
      </w:r>
      <w:r>
        <w:rPr>
          <w:w w:val="105"/>
          <w:sz w:val="22"/>
        </w:rPr>
        <w:t>St.</w:t>
      </w:r>
      <w:r>
        <w:rPr>
          <w:spacing w:val="38"/>
          <w:w w:val="105"/>
          <w:sz w:val="22"/>
        </w:rPr>
        <w:t> </w:t>
      </w:r>
      <w:r>
        <w:rPr>
          <w:w w:val="105"/>
          <w:sz w:val="22"/>
        </w:rPr>
        <w:t>Louis,</w:t>
      </w:r>
      <w:r>
        <w:rPr>
          <w:spacing w:val="13"/>
          <w:w w:val="105"/>
          <w:sz w:val="22"/>
        </w:rPr>
        <w:t> </w:t>
      </w:r>
      <w:r>
        <w:rPr>
          <w:w w:val="105"/>
          <w:sz w:val="22"/>
        </w:rPr>
        <w:t>Sep</w:t>
      </w:r>
      <w:r>
        <w:rPr>
          <w:spacing w:val="14"/>
          <w:w w:val="105"/>
          <w:sz w:val="22"/>
        </w:rPr>
        <w:t> </w:t>
      </w:r>
      <w:r>
        <w:rPr>
          <w:spacing w:val="-2"/>
          <w:w w:val="105"/>
          <w:sz w:val="22"/>
        </w:rPr>
        <w:t>2006.</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Universidade</w:t>
      </w:r>
      <w:r>
        <w:rPr>
          <w:spacing w:val="17"/>
          <w:w w:val="105"/>
          <w:sz w:val="22"/>
        </w:rPr>
        <w:t> </w:t>
      </w:r>
      <w:r>
        <w:rPr>
          <w:w w:val="105"/>
          <w:sz w:val="22"/>
        </w:rPr>
        <w:t>do</w:t>
      </w:r>
      <w:r>
        <w:rPr>
          <w:spacing w:val="18"/>
          <w:w w:val="105"/>
          <w:sz w:val="22"/>
        </w:rPr>
        <w:t> </w:t>
      </w:r>
      <w:r>
        <w:rPr>
          <w:w w:val="105"/>
          <w:sz w:val="22"/>
        </w:rPr>
        <w:t>Porto,</w:t>
      </w:r>
      <w:r>
        <w:rPr>
          <w:spacing w:val="18"/>
          <w:w w:val="105"/>
          <w:sz w:val="22"/>
        </w:rPr>
        <w:t> </w:t>
      </w:r>
      <w:r>
        <w:rPr>
          <w:w w:val="105"/>
          <w:sz w:val="22"/>
        </w:rPr>
        <w:t>Sep</w:t>
      </w:r>
      <w:r>
        <w:rPr>
          <w:spacing w:val="17"/>
          <w:w w:val="105"/>
          <w:sz w:val="22"/>
        </w:rPr>
        <w:t> </w:t>
      </w:r>
      <w:r>
        <w:rPr>
          <w:spacing w:val="-2"/>
          <w:w w:val="105"/>
          <w:sz w:val="22"/>
        </w:rPr>
        <w:t>2006.</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Universidad</w:t>
      </w:r>
      <w:r>
        <w:rPr>
          <w:spacing w:val="15"/>
          <w:w w:val="105"/>
          <w:sz w:val="22"/>
        </w:rPr>
        <w:t> </w:t>
      </w:r>
      <w:r>
        <w:rPr>
          <w:w w:val="105"/>
          <w:sz w:val="22"/>
        </w:rPr>
        <w:t>de</w:t>
      </w:r>
      <w:r>
        <w:rPr>
          <w:spacing w:val="16"/>
          <w:w w:val="105"/>
          <w:sz w:val="22"/>
        </w:rPr>
        <w:t> </w:t>
      </w:r>
      <w:r>
        <w:rPr>
          <w:w w:val="105"/>
          <w:sz w:val="22"/>
        </w:rPr>
        <w:t>Santiago</w:t>
      </w:r>
      <w:r>
        <w:rPr>
          <w:spacing w:val="16"/>
          <w:w w:val="105"/>
          <w:sz w:val="22"/>
        </w:rPr>
        <w:t> </w:t>
      </w:r>
      <w:r>
        <w:rPr>
          <w:w w:val="105"/>
          <w:sz w:val="22"/>
        </w:rPr>
        <w:t>de</w:t>
      </w:r>
      <w:r>
        <w:rPr>
          <w:spacing w:val="16"/>
          <w:w w:val="105"/>
          <w:sz w:val="22"/>
        </w:rPr>
        <w:t> </w:t>
      </w:r>
      <w:r>
        <w:rPr>
          <w:w w:val="105"/>
          <w:sz w:val="22"/>
        </w:rPr>
        <w:t>Compostela,</w:t>
      </w:r>
      <w:r>
        <w:rPr>
          <w:spacing w:val="15"/>
          <w:w w:val="105"/>
          <w:sz w:val="22"/>
        </w:rPr>
        <w:t> </w:t>
      </w:r>
      <w:r>
        <w:rPr>
          <w:w w:val="105"/>
          <w:sz w:val="22"/>
        </w:rPr>
        <w:t>Sep</w:t>
      </w:r>
      <w:r>
        <w:rPr>
          <w:spacing w:val="16"/>
          <w:w w:val="105"/>
          <w:sz w:val="22"/>
        </w:rPr>
        <w:t> </w:t>
      </w:r>
      <w:r>
        <w:rPr>
          <w:spacing w:val="-2"/>
          <w:w w:val="105"/>
          <w:sz w:val="22"/>
        </w:rPr>
        <w:t>2006.</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Université</w:t>
      </w:r>
      <w:r>
        <w:rPr>
          <w:spacing w:val="22"/>
          <w:w w:val="105"/>
          <w:sz w:val="22"/>
        </w:rPr>
        <w:t> </w:t>
      </w:r>
      <w:r>
        <w:rPr>
          <w:w w:val="105"/>
          <w:sz w:val="22"/>
        </w:rPr>
        <w:t>Paris</w:t>
      </w:r>
      <w:r>
        <w:rPr>
          <w:spacing w:val="22"/>
          <w:w w:val="105"/>
          <w:sz w:val="22"/>
        </w:rPr>
        <w:t> </w:t>
      </w:r>
      <w:r>
        <w:rPr>
          <w:w w:val="105"/>
          <w:sz w:val="22"/>
        </w:rPr>
        <w:t>I</w:t>
      </w:r>
      <w:r>
        <w:rPr>
          <w:spacing w:val="23"/>
          <w:w w:val="105"/>
          <w:sz w:val="22"/>
        </w:rPr>
        <w:t> </w:t>
      </w:r>
      <w:r>
        <w:rPr>
          <w:w w:val="105"/>
          <w:sz w:val="22"/>
        </w:rPr>
        <w:t>-</w:t>
      </w:r>
      <w:r>
        <w:rPr>
          <w:spacing w:val="22"/>
          <w:w w:val="105"/>
          <w:sz w:val="22"/>
        </w:rPr>
        <w:t> </w:t>
      </w:r>
      <w:r>
        <w:rPr>
          <w:w w:val="105"/>
          <w:sz w:val="22"/>
        </w:rPr>
        <w:t>CERMSEM,</w:t>
      </w:r>
      <w:r>
        <w:rPr>
          <w:spacing w:val="22"/>
          <w:w w:val="105"/>
          <w:sz w:val="22"/>
        </w:rPr>
        <w:t> </w:t>
      </w:r>
      <w:r>
        <w:rPr>
          <w:w w:val="105"/>
          <w:sz w:val="22"/>
        </w:rPr>
        <w:t>Jun</w:t>
      </w:r>
      <w:r>
        <w:rPr>
          <w:spacing w:val="23"/>
          <w:w w:val="105"/>
          <w:sz w:val="22"/>
        </w:rPr>
        <w:t> </w:t>
      </w:r>
      <w:r>
        <w:rPr>
          <w:spacing w:val="-2"/>
          <w:w w:val="105"/>
          <w:sz w:val="22"/>
        </w:rPr>
        <w:t>2006.</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Universidad</w:t>
      </w:r>
      <w:r>
        <w:rPr>
          <w:spacing w:val="21"/>
          <w:w w:val="105"/>
          <w:sz w:val="22"/>
        </w:rPr>
        <w:t> </w:t>
      </w:r>
      <w:r>
        <w:rPr>
          <w:w w:val="105"/>
          <w:sz w:val="22"/>
        </w:rPr>
        <w:t>Carlos</w:t>
      </w:r>
      <w:r>
        <w:rPr>
          <w:spacing w:val="21"/>
          <w:w w:val="105"/>
          <w:sz w:val="22"/>
        </w:rPr>
        <w:t> </w:t>
      </w:r>
      <w:r>
        <w:rPr>
          <w:w w:val="105"/>
          <w:sz w:val="22"/>
        </w:rPr>
        <w:t>III</w:t>
      </w:r>
      <w:r>
        <w:rPr>
          <w:spacing w:val="21"/>
          <w:w w:val="105"/>
          <w:sz w:val="22"/>
        </w:rPr>
        <w:t> </w:t>
      </w:r>
      <w:r>
        <w:rPr>
          <w:w w:val="105"/>
          <w:sz w:val="22"/>
        </w:rPr>
        <w:t>de</w:t>
      </w:r>
      <w:r>
        <w:rPr>
          <w:spacing w:val="22"/>
          <w:w w:val="105"/>
          <w:sz w:val="22"/>
        </w:rPr>
        <w:t> </w:t>
      </w:r>
      <w:r>
        <w:rPr>
          <w:w w:val="105"/>
          <w:sz w:val="22"/>
        </w:rPr>
        <w:t>Madrid,</w:t>
      </w:r>
      <w:r>
        <w:rPr>
          <w:spacing w:val="21"/>
          <w:w w:val="105"/>
          <w:sz w:val="22"/>
        </w:rPr>
        <w:t> </w:t>
      </w:r>
      <w:r>
        <w:rPr>
          <w:w w:val="105"/>
          <w:sz w:val="22"/>
        </w:rPr>
        <w:t>Apr</w:t>
      </w:r>
      <w:r>
        <w:rPr>
          <w:spacing w:val="21"/>
          <w:w w:val="105"/>
          <w:sz w:val="22"/>
        </w:rPr>
        <w:t> </w:t>
      </w:r>
      <w:r>
        <w:rPr>
          <w:spacing w:val="-2"/>
          <w:w w:val="105"/>
          <w:sz w:val="22"/>
        </w:rPr>
        <w:t>2006.</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Universidad</w:t>
      </w:r>
      <w:r>
        <w:rPr>
          <w:spacing w:val="10"/>
          <w:w w:val="105"/>
          <w:sz w:val="22"/>
        </w:rPr>
        <w:t> </w:t>
      </w:r>
      <w:r>
        <w:rPr>
          <w:w w:val="105"/>
          <w:sz w:val="22"/>
        </w:rPr>
        <w:t>Nacional</w:t>
      </w:r>
      <w:r>
        <w:rPr>
          <w:spacing w:val="11"/>
          <w:w w:val="105"/>
          <w:sz w:val="22"/>
        </w:rPr>
        <w:t> </w:t>
      </w:r>
      <w:r>
        <w:rPr>
          <w:w w:val="105"/>
          <w:sz w:val="22"/>
        </w:rPr>
        <w:t>de</w:t>
      </w:r>
      <w:r>
        <w:rPr>
          <w:spacing w:val="11"/>
          <w:w w:val="105"/>
          <w:sz w:val="22"/>
        </w:rPr>
        <w:t> </w:t>
      </w:r>
      <w:r>
        <w:rPr>
          <w:w w:val="105"/>
          <w:sz w:val="22"/>
        </w:rPr>
        <w:t>Bogotá,</w:t>
      </w:r>
      <w:r>
        <w:rPr>
          <w:spacing w:val="11"/>
          <w:w w:val="105"/>
          <w:sz w:val="22"/>
        </w:rPr>
        <w:t> </w:t>
      </w:r>
      <w:r>
        <w:rPr>
          <w:w w:val="105"/>
          <w:sz w:val="22"/>
        </w:rPr>
        <w:t>Colombia,</w:t>
      </w:r>
      <w:r>
        <w:rPr>
          <w:spacing w:val="10"/>
          <w:w w:val="105"/>
          <w:sz w:val="22"/>
        </w:rPr>
        <w:t> </w:t>
      </w:r>
      <w:r>
        <w:rPr>
          <w:w w:val="105"/>
          <w:sz w:val="22"/>
        </w:rPr>
        <w:t>Aug</w:t>
      </w:r>
      <w:r>
        <w:rPr>
          <w:spacing w:val="11"/>
          <w:w w:val="105"/>
          <w:sz w:val="22"/>
        </w:rPr>
        <w:t> </w:t>
      </w:r>
      <w:r>
        <w:rPr>
          <w:spacing w:val="-2"/>
          <w:w w:val="105"/>
          <w:sz w:val="22"/>
        </w:rPr>
        <w:t>2005.</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World</w:t>
      </w:r>
      <w:r>
        <w:rPr>
          <w:spacing w:val="4"/>
          <w:w w:val="105"/>
          <w:sz w:val="22"/>
        </w:rPr>
        <w:t> </w:t>
      </w:r>
      <w:r>
        <w:rPr>
          <w:w w:val="105"/>
          <w:sz w:val="22"/>
        </w:rPr>
        <w:t>Congress</w:t>
      </w:r>
      <w:r>
        <w:rPr>
          <w:spacing w:val="4"/>
          <w:w w:val="105"/>
          <w:sz w:val="22"/>
        </w:rPr>
        <w:t> </w:t>
      </w:r>
      <w:r>
        <w:rPr>
          <w:w w:val="105"/>
          <w:sz w:val="22"/>
        </w:rPr>
        <w:t>of</w:t>
      </w:r>
      <w:r>
        <w:rPr>
          <w:spacing w:val="4"/>
          <w:w w:val="105"/>
          <w:sz w:val="22"/>
        </w:rPr>
        <w:t> </w:t>
      </w:r>
      <w:r>
        <w:rPr>
          <w:w w:val="105"/>
          <w:sz w:val="22"/>
        </w:rPr>
        <w:t>Econometric</w:t>
      </w:r>
      <w:r>
        <w:rPr>
          <w:spacing w:val="4"/>
          <w:w w:val="105"/>
          <w:sz w:val="22"/>
        </w:rPr>
        <w:t> </w:t>
      </w:r>
      <w:r>
        <w:rPr>
          <w:w w:val="105"/>
          <w:sz w:val="22"/>
        </w:rPr>
        <w:t>Society,</w:t>
      </w:r>
      <w:r>
        <w:rPr>
          <w:spacing w:val="4"/>
          <w:w w:val="105"/>
          <w:sz w:val="22"/>
        </w:rPr>
        <w:t> </w:t>
      </w:r>
      <w:r>
        <w:rPr>
          <w:w w:val="105"/>
          <w:sz w:val="22"/>
        </w:rPr>
        <w:t>London,</w:t>
      </w:r>
      <w:r>
        <w:rPr>
          <w:spacing w:val="4"/>
          <w:w w:val="105"/>
          <w:sz w:val="22"/>
        </w:rPr>
        <w:t> </w:t>
      </w:r>
      <w:r>
        <w:rPr>
          <w:w w:val="105"/>
          <w:sz w:val="22"/>
        </w:rPr>
        <w:t>Aug</w:t>
      </w:r>
      <w:r>
        <w:rPr>
          <w:spacing w:val="4"/>
          <w:w w:val="105"/>
          <w:sz w:val="22"/>
        </w:rPr>
        <w:t> </w:t>
      </w:r>
      <w:r>
        <w:rPr>
          <w:spacing w:val="-2"/>
          <w:w w:val="105"/>
          <w:sz w:val="22"/>
        </w:rPr>
        <w:t>2005.</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Colombian</w:t>
      </w:r>
      <w:r>
        <w:rPr>
          <w:spacing w:val="16"/>
          <w:w w:val="105"/>
          <w:sz w:val="22"/>
        </w:rPr>
        <w:t> </w:t>
      </w:r>
      <w:r>
        <w:rPr>
          <w:w w:val="105"/>
          <w:sz w:val="22"/>
        </w:rPr>
        <w:t>Mathematical</w:t>
      </w:r>
      <w:r>
        <w:rPr>
          <w:spacing w:val="17"/>
          <w:w w:val="105"/>
          <w:sz w:val="22"/>
        </w:rPr>
        <w:t> </w:t>
      </w:r>
      <w:r>
        <w:rPr>
          <w:w w:val="105"/>
          <w:sz w:val="22"/>
        </w:rPr>
        <w:t>Congress,</w:t>
      </w:r>
      <w:r>
        <w:rPr>
          <w:spacing w:val="17"/>
          <w:w w:val="105"/>
          <w:sz w:val="22"/>
        </w:rPr>
        <w:t> </w:t>
      </w:r>
      <w:r>
        <w:rPr>
          <w:w w:val="105"/>
          <w:sz w:val="22"/>
        </w:rPr>
        <w:t>Bogota,</w:t>
      </w:r>
      <w:r>
        <w:rPr>
          <w:spacing w:val="16"/>
          <w:w w:val="105"/>
          <w:sz w:val="22"/>
        </w:rPr>
        <w:t> </w:t>
      </w:r>
      <w:r>
        <w:rPr>
          <w:w w:val="105"/>
          <w:sz w:val="22"/>
        </w:rPr>
        <w:t>Aug</w:t>
      </w:r>
      <w:r>
        <w:rPr>
          <w:spacing w:val="17"/>
          <w:w w:val="105"/>
          <w:sz w:val="22"/>
        </w:rPr>
        <w:t> </w:t>
      </w:r>
      <w:r>
        <w:rPr>
          <w:spacing w:val="-4"/>
          <w:w w:val="105"/>
          <w:sz w:val="22"/>
        </w:rPr>
        <w:t>2005.</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Stony</w:t>
      </w:r>
      <w:r>
        <w:rPr>
          <w:spacing w:val="19"/>
          <w:w w:val="105"/>
          <w:sz w:val="22"/>
        </w:rPr>
        <w:t> </w:t>
      </w:r>
      <w:r>
        <w:rPr>
          <w:w w:val="105"/>
          <w:sz w:val="22"/>
        </w:rPr>
        <w:t>Brook</w:t>
      </w:r>
      <w:r>
        <w:rPr>
          <w:spacing w:val="19"/>
          <w:w w:val="105"/>
          <w:sz w:val="22"/>
        </w:rPr>
        <w:t> </w:t>
      </w:r>
      <w:r>
        <w:rPr>
          <w:w w:val="105"/>
          <w:sz w:val="22"/>
        </w:rPr>
        <w:t>Game</w:t>
      </w:r>
      <w:r>
        <w:rPr>
          <w:spacing w:val="19"/>
          <w:w w:val="105"/>
          <w:sz w:val="22"/>
        </w:rPr>
        <w:t> </w:t>
      </w:r>
      <w:r>
        <w:rPr>
          <w:w w:val="105"/>
          <w:sz w:val="22"/>
        </w:rPr>
        <w:t>Theory</w:t>
      </w:r>
      <w:r>
        <w:rPr>
          <w:spacing w:val="19"/>
          <w:w w:val="105"/>
          <w:sz w:val="22"/>
        </w:rPr>
        <w:t> </w:t>
      </w:r>
      <w:r>
        <w:rPr>
          <w:w w:val="105"/>
          <w:sz w:val="22"/>
        </w:rPr>
        <w:t>Festival,</w:t>
      </w:r>
      <w:r>
        <w:rPr>
          <w:spacing w:val="20"/>
          <w:w w:val="105"/>
          <w:sz w:val="22"/>
        </w:rPr>
        <w:t> </w:t>
      </w:r>
      <w:r>
        <w:rPr>
          <w:w w:val="105"/>
          <w:sz w:val="22"/>
        </w:rPr>
        <w:t>Stony</w:t>
      </w:r>
      <w:r>
        <w:rPr>
          <w:spacing w:val="19"/>
          <w:w w:val="105"/>
          <w:sz w:val="22"/>
        </w:rPr>
        <w:t> </w:t>
      </w:r>
      <w:r>
        <w:rPr>
          <w:w w:val="105"/>
          <w:sz w:val="22"/>
        </w:rPr>
        <w:t>Brook,</w:t>
      </w:r>
      <w:r>
        <w:rPr>
          <w:spacing w:val="19"/>
          <w:w w:val="105"/>
          <w:sz w:val="22"/>
        </w:rPr>
        <w:t> </w:t>
      </w:r>
      <w:r>
        <w:rPr>
          <w:w w:val="105"/>
          <w:sz w:val="22"/>
        </w:rPr>
        <w:t>July</w:t>
      </w:r>
      <w:r>
        <w:rPr>
          <w:spacing w:val="19"/>
          <w:w w:val="105"/>
          <w:sz w:val="22"/>
        </w:rPr>
        <w:t> </w:t>
      </w:r>
      <w:r>
        <w:rPr>
          <w:spacing w:val="-2"/>
          <w:w w:val="105"/>
          <w:sz w:val="22"/>
        </w:rPr>
        <w:t>2005.</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Universidade</w:t>
      </w:r>
      <w:r>
        <w:rPr>
          <w:spacing w:val="19"/>
          <w:w w:val="105"/>
          <w:sz w:val="22"/>
        </w:rPr>
        <w:t> </w:t>
      </w:r>
      <w:r>
        <w:rPr>
          <w:w w:val="105"/>
          <w:sz w:val="22"/>
        </w:rPr>
        <w:t>Federal</w:t>
      </w:r>
      <w:r>
        <w:rPr>
          <w:spacing w:val="20"/>
          <w:w w:val="105"/>
          <w:sz w:val="22"/>
        </w:rPr>
        <w:t> </w:t>
      </w:r>
      <w:r>
        <w:rPr>
          <w:w w:val="105"/>
          <w:sz w:val="22"/>
        </w:rPr>
        <w:t>do</w:t>
      </w:r>
      <w:r>
        <w:rPr>
          <w:spacing w:val="20"/>
          <w:w w:val="105"/>
          <w:sz w:val="22"/>
        </w:rPr>
        <w:t> </w:t>
      </w:r>
      <w:r>
        <w:rPr>
          <w:w w:val="105"/>
          <w:sz w:val="22"/>
        </w:rPr>
        <w:t>Ceará,</w:t>
      </w:r>
      <w:r>
        <w:rPr>
          <w:spacing w:val="20"/>
          <w:w w:val="105"/>
          <w:sz w:val="22"/>
        </w:rPr>
        <w:t> </w:t>
      </w:r>
      <w:r>
        <w:rPr>
          <w:w w:val="105"/>
          <w:sz w:val="22"/>
        </w:rPr>
        <w:t>Brazil,</w:t>
      </w:r>
      <w:r>
        <w:rPr>
          <w:spacing w:val="20"/>
          <w:w w:val="105"/>
          <w:sz w:val="22"/>
        </w:rPr>
        <w:t> </w:t>
      </w:r>
      <w:r>
        <w:rPr>
          <w:w w:val="105"/>
          <w:sz w:val="22"/>
        </w:rPr>
        <w:t>July</w:t>
      </w:r>
      <w:r>
        <w:rPr>
          <w:spacing w:val="20"/>
          <w:w w:val="105"/>
          <w:sz w:val="22"/>
        </w:rPr>
        <w:t> </w:t>
      </w:r>
      <w:r>
        <w:rPr>
          <w:spacing w:val="-4"/>
          <w:w w:val="105"/>
          <w:sz w:val="22"/>
        </w:rPr>
        <w:t>2005.</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Decentralization</w:t>
      </w:r>
      <w:r>
        <w:rPr>
          <w:spacing w:val="27"/>
          <w:w w:val="105"/>
          <w:sz w:val="22"/>
        </w:rPr>
        <w:t> </w:t>
      </w:r>
      <w:r>
        <w:rPr>
          <w:w w:val="105"/>
          <w:sz w:val="22"/>
        </w:rPr>
        <w:t>Conference,</w:t>
      </w:r>
      <w:r>
        <w:rPr>
          <w:spacing w:val="28"/>
          <w:w w:val="105"/>
          <w:sz w:val="22"/>
        </w:rPr>
        <w:t> </w:t>
      </w:r>
      <w:r>
        <w:rPr>
          <w:w w:val="105"/>
          <w:sz w:val="22"/>
        </w:rPr>
        <w:t>Urbana-Champaign,</w:t>
      </w:r>
      <w:r>
        <w:rPr>
          <w:spacing w:val="28"/>
          <w:w w:val="105"/>
          <w:sz w:val="22"/>
        </w:rPr>
        <w:t> </w:t>
      </w:r>
      <w:r>
        <w:rPr>
          <w:w w:val="105"/>
          <w:sz w:val="22"/>
        </w:rPr>
        <w:t>April</w:t>
      </w:r>
      <w:r>
        <w:rPr>
          <w:spacing w:val="28"/>
          <w:w w:val="105"/>
          <w:sz w:val="22"/>
        </w:rPr>
        <w:t> </w:t>
      </w:r>
      <w:r>
        <w:rPr>
          <w:spacing w:val="-2"/>
          <w:w w:val="105"/>
          <w:sz w:val="22"/>
        </w:rPr>
        <w:t>2005.</w:t>
      </w:r>
    </w:p>
    <w:p>
      <w:pPr>
        <w:pStyle w:val="ListParagraph"/>
        <w:numPr>
          <w:ilvl w:val="0"/>
          <w:numId w:val="1"/>
        </w:numPr>
        <w:tabs>
          <w:tab w:pos="479" w:val="left" w:leader="none"/>
        </w:tabs>
        <w:spacing w:line="240" w:lineRule="auto" w:before="154" w:after="0"/>
        <w:ind w:left="479" w:right="0" w:hanging="278"/>
        <w:jc w:val="left"/>
        <w:rPr>
          <w:sz w:val="22"/>
        </w:rPr>
      </w:pPr>
      <w:r>
        <w:rPr>
          <w:sz w:val="22"/>
        </w:rPr>
        <w:t>Université</w:t>
      </w:r>
      <w:r>
        <w:rPr>
          <w:spacing w:val="31"/>
          <w:sz w:val="22"/>
        </w:rPr>
        <w:t> </w:t>
      </w:r>
      <w:r>
        <w:rPr>
          <w:sz w:val="22"/>
        </w:rPr>
        <w:t>Toulouse</w:t>
      </w:r>
      <w:r>
        <w:rPr>
          <w:spacing w:val="31"/>
          <w:sz w:val="22"/>
        </w:rPr>
        <w:t> </w:t>
      </w:r>
      <w:r>
        <w:rPr>
          <w:sz w:val="22"/>
        </w:rPr>
        <w:t>1</w:t>
      </w:r>
      <w:r>
        <w:rPr>
          <w:spacing w:val="31"/>
          <w:sz w:val="22"/>
        </w:rPr>
        <w:t> </w:t>
      </w:r>
      <w:r>
        <w:rPr>
          <w:sz w:val="22"/>
        </w:rPr>
        <w:t>-</w:t>
      </w:r>
      <w:r>
        <w:rPr>
          <w:spacing w:val="32"/>
          <w:sz w:val="22"/>
        </w:rPr>
        <w:t> </w:t>
      </w:r>
      <w:r>
        <w:rPr>
          <w:sz w:val="22"/>
        </w:rPr>
        <w:t>Sciences</w:t>
      </w:r>
      <w:r>
        <w:rPr>
          <w:spacing w:val="31"/>
          <w:sz w:val="22"/>
        </w:rPr>
        <w:t> </w:t>
      </w:r>
      <w:r>
        <w:rPr>
          <w:sz w:val="22"/>
        </w:rPr>
        <w:t>Sociales</w:t>
      </w:r>
      <w:r>
        <w:rPr>
          <w:spacing w:val="31"/>
          <w:sz w:val="22"/>
        </w:rPr>
        <w:t> </w:t>
      </w:r>
      <w:r>
        <w:rPr>
          <w:sz w:val="22"/>
        </w:rPr>
        <w:t>-</w:t>
      </w:r>
      <w:r>
        <w:rPr>
          <w:spacing w:val="32"/>
          <w:sz w:val="22"/>
        </w:rPr>
        <w:t> </w:t>
      </w:r>
      <w:r>
        <w:rPr>
          <w:sz w:val="22"/>
        </w:rPr>
        <w:t>GREMAQ,</w:t>
      </w:r>
      <w:r>
        <w:rPr>
          <w:spacing w:val="31"/>
          <w:sz w:val="22"/>
        </w:rPr>
        <w:t> </w:t>
      </w:r>
      <w:r>
        <w:rPr>
          <w:sz w:val="22"/>
        </w:rPr>
        <w:t>Dec</w:t>
      </w:r>
      <w:r>
        <w:rPr>
          <w:spacing w:val="31"/>
          <w:sz w:val="22"/>
        </w:rPr>
        <w:t> </w:t>
      </w:r>
      <w:r>
        <w:rPr>
          <w:spacing w:val="-2"/>
          <w:sz w:val="22"/>
        </w:rPr>
        <w:t>2004.</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Université</w:t>
      </w:r>
      <w:r>
        <w:rPr>
          <w:spacing w:val="14"/>
          <w:w w:val="105"/>
          <w:sz w:val="22"/>
        </w:rPr>
        <w:t> </w:t>
      </w:r>
      <w:r>
        <w:rPr>
          <w:w w:val="105"/>
          <w:sz w:val="22"/>
        </w:rPr>
        <w:t>Paris</w:t>
      </w:r>
      <w:r>
        <w:rPr>
          <w:spacing w:val="14"/>
          <w:w w:val="105"/>
          <w:sz w:val="22"/>
        </w:rPr>
        <w:t> </w:t>
      </w:r>
      <w:r>
        <w:rPr>
          <w:w w:val="105"/>
          <w:sz w:val="22"/>
        </w:rPr>
        <w:t>I</w:t>
      </w:r>
      <w:r>
        <w:rPr>
          <w:spacing w:val="15"/>
          <w:w w:val="105"/>
          <w:sz w:val="22"/>
        </w:rPr>
        <w:t> </w:t>
      </w:r>
      <w:r>
        <w:rPr>
          <w:w w:val="105"/>
          <w:sz w:val="22"/>
        </w:rPr>
        <w:t>-</w:t>
      </w:r>
      <w:r>
        <w:rPr>
          <w:spacing w:val="14"/>
          <w:w w:val="105"/>
          <w:sz w:val="22"/>
        </w:rPr>
        <w:t> </w:t>
      </w:r>
      <w:r>
        <w:rPr>
          <w:w w:val="105"/>
          <w:sz w:val="22"/>
        </w:rPr>
        <w:t>CERMSEM,</w:t>
      </w:r>
      <w:r>
        <w:rPr>
          <w:spacing w:val="15"/>
          <w:w w:val="105"/>
          <w:sz w:val="22"/>
        </w:rPr>
        <w:t> </w:t>
      </w:r>
      <w:r>
        <w:rPr>
          <w:w w:val="105"/>
          <w:sz w:val="22"/>
        </w:rPr>
        <w:t>Dec</w:t>
      </w:r>
      <w:r>
        <w:rPr>
          <w:spacing w:val="14"/>
          <w:w w:val="105"/>
          <w:sz w:val="22"/>
        </w:rPr>
        <w:t> </w:t>
      </w:r>
      <w:r>
        <w:rPr>
          <w:spacing w:val="-2"/>
          <w:w w:val="105"/>
          <w:sz w:val="22"/>
        </w:rPr>
        <w:t>2004.</w:t>
      </w:r>
    </w:p>
    <w:p>
      <w:pPr>
        <w:pStyle w:val="ListParagraph"/>
        <w:spacing w:after="0" w:line="240" w:lineRule="auto"/>
        <w:jc w:val="left"/>
        <w:rPr>
          <w:sz w:val="22"/>
        </w:rPr>
        <w:sectPr>
          <w:pgSz w:w="12240" w:h="15840"/>
          <w:pgMar w:header="0" w:footer="168" w:top="620" w:bottom="360" w:left="720" w:right="360"/>
        </w:sectPr>
      </w:pPr>
    </w:p>
    <w:p>
      <w:pPr>
        <w:pStyle w:val="ListParagraph"/>
        <w:numPr>
          <w:ilvl w:val="0"/>
          <w:numId w:val="1"/>
        </w:numPr>
        <w:tabs>
          <w:tab w:pos="479" w:val="left" w:leader="none"/>
        </w:tabs>
        <w:spacing w:line="240" w:lineRule="auto" w:before="113" w:after="0"/>
        <w:ind w:left="479" w:right="0" w:hanging="278"/>
        <w:jc w:val="left"/>
        <w:rPr>
          <w:sz w:val="22"/>
        </w:rPr>
      </w:pPr>
      <w:r>
        <w:rPr>
          <w:w w:val="105"/>
          <w:sz w:val="22"/>
        </w:rPr>
        <w:t>Getulio</w:t>
      </w:r>
      <w:r>
        <w:rPr>
          <w:spacing w:val="20"/>
          <w:w w:val="105"/>
          <w:sz w:val="22"/>
        </w:rPr>
        <w:t> </w:t>
      </w:r>
      <w:r>
        <w:rPr>
          <w:w w:val="105"/>
          <w:sz w:val="22"/>
        </w:rPr>
        <w:t>Vargas</w:t>
      </w:r>
      <w:r>
        <w:rPr>
          <w:spacing w:val="21"/>
          <w:w w:val="105"/>
          <w:sz w:val="22"/>
        </w:rPr>
        <w:t> </w:t>
      </w:r>
      <w:r>
        <w:rPr>
          <w:w w:val="105"/>
          <w:sz w:val="22"/>
        </w:rPr>
        <w:t>Foundation,</w:t>
      </w:r>
      <w:r>
        <w:rPr>
          <w:spacing w:val="20"/>
          <w:w w:val="105"/>
          <w:sz w:val="22"/>
        </w:rPr>
        <w:t> </w:t>
      </w:r>
      <w:r>
        <w:rPr>
          <w:w w:val="105"/>
          <w:sz w:val="22"/>
        </w:rPr>
        <w:t>Rio</w:t>
      </w:r>
      <w:r>
        <w:rPr>
          <w:spacing w:val="21"/>
          <w:w w:val="105"/>
          <w:sz w:val="22"/>
        </w:rPr>
        <w:t> </w:t>
      </w:r>
      <w:r>
        <w:rPr>
          <w:w w:val="105"/>
          <w:sz w:val="22"/>
        </w:rPr>
        <w:t>de</w:t>
      </w:r>
      <w:r>
        <w:rPr>
          <w:spacing w:val="20"/>
          <w:w w:val="105"/>
          <w:sz w:val="22"/>
        </w:rPr>
        <w:t> </w:t>
      </w:r>
      <w:r>
        <w:rPr>
          <w:w w:val="105"/>
          <w:sz w:val="22"/>
        </w:rPr>
        <w:t>Janeiro,</w:t>
      </w:r>
      <w:r>
        <w:rPr>
          <w:spacing w:val="21"/>
          <w:w w:val="105"/>
          <w:sz w:val="22"/>
        </w:rPr>
        <w:t> </w:t>
      </w:r>
      <w:r>
        <w:rPr>
          <w:spacing w:val="-2"/>
          <w:w w:val="105"/>
          <w:sz w:val="22"/>
        </w:rPr>
        <w:t>2004.</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Latin</w:t>
      </w:r>
      <w:r>
        <w:rPr>
          <w:spacing w:val="15"/>
          <w:w w:val="105"/>
          <w:sz w:val="22"/>
        </w:rPr>
        <w:t> </w:t>
      </w:r>
      <w:r>
        <w:rPr>
          <w:w w:val="105"/>
          <w:sz w:val="22"/>
        </w:rPr>
        <w:t>American</w:t>
      </w:r>
      <w:r>
        <w:rPr>
          <w:spacing w:val="16"/>
          <w:w w:val="105"/>
          <w:sz w:val="22"/>
        </w:rPr>
        <w:t> </w:t>
      </w:r>
      <w:r>
        <w:rPr>
          <w:w w:val="105"/>
          <w:sz w:val="22"/>
        </w:rPr>
        <w:t>Meeting</w:t>
      </w:r>
      <w:r>
        <w:rPr>
          <w:spacing w:val="16"/>
          <w:w w:val="105"/>
          <w:sz w:val="22"/>
        </w:rPr>
        <w:t> </w:t>
      </w:r>
      <w:r>
        <w:rPr>
          <w:w w:val="105"/>
          <w:sz w:val="22"/>
        </w:rPr>
        <w:t>of</w:t>
      </w:r>
      <w:r>
        <w:rPr>
          <w:spacing w:val="15"/>
          <w:w w:val="105"/>
          <w:sz w:val="22"/>
        </w:rPr>
        <w:t> </w:t>
      </w:r>
      <w:r>
        <w:rPr>
          <w:w w:val="105"/>
          <w:sz w:val="22"/>
        </w:rPr>
        <w:t>Econometric</w:t>
      </w:r>
      <w:r>
        <w:rPr>
          <w:spacing w:val="16"/>
          <w:w w:val="105"/>
          <w:sz w:val="22"/>
        </w:rPr>
        <w:t> </w:t>
      </w:r>
      <w:r>
        <w:rPr>
          <w:w w:val="105"/>
          <w:sz w:val="22"/>
        </w:rPr>
        <w:t>Society,</w:t>
      </w:r>
      <w:r>
        <w:rPr>
          <w:spacing w:val="16"/>
          <w:w w:val="105"/>
          <w:sz w:val="22"/>
        </w:rPr>
        <w:t> </w:t>
      </w:r>
      <w:r>
        <w:rPr>
          <w:w w:val="105"/>
          <w:sz w:val="22"/>
        </w:rPr>
        <w:t>São</w:t>
      </w:r>
      <w:r>
        <w:rPr>
          <w:spacing w:val="15"/>
          <w:w w:val="105"/>
          <w:sz w:val="22"/>
        </w:rPr>
        <w:t> </w:t>
      </w:r>
      <w:r>
        <w:rPr>
          <w:w w:val="105"/>
          <w:sz w:val="22"/>
        </w:rPr>
        <w:t>Paulo,</w:t>
      </w:r>
      <w:r>
        <w:rPr>
          <w:spacing w:val="16"/>
          <w:w w:val="105"/>
          <w:sz w:val="22"/>
        </w:rPr>
        <w:t> </w:t>
      </w:r>
      <w:r>
        <w:rPr>
          <w:w w:val="105"/>
          <w:sz w:val="22"/>
        </w:rPr>
        <w:t>July</w:t>
      </w:r>
      <w:r>
        <w:rPr>
          <w:spacing w:val="16"/>
          <w:w w:val="105"/>
          <w:sz w:val="22"/>
        </w:rPr>
        <w:t> </w:t>
      </w:r>
      <w:r>
        <w:rPr>
          <w:spacing w:val="-2"/>
          <w:w w:val="105"/>
          <w:sz w:val="22"/>
        </w:rPr>
        <w:t>2004.</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Mathematical</w:t>
      </w:r>
      <w:r>
        <w:rPr>
          <w:spacing w:val="19"/>
          <w:w w:val="105"/>
          <w:sz w:val="22"/>
        </w:rPr>
        <w:t> </w:t>
      </w:r>
      <w:r>
        <w:rPr>
          <w:w w:val="105"/>
          <w:sz w:val="22"/>
        </w:rPr>
        <w:t>Economics</w:t>
      </w:r>
      <w:r>
        <w:rPr>
          <w:spacing w:val="20"/>
          <w:w w:val="105"/>
          <w:sz w:val="22"/>
        </w:rPr>
        <w:t> </w:t>
      </w:r>
      <w:r>
        <w:rPr>
          <w:w w:val="105"/>
          <w:sz w:val="22"/>
        </w:rPr>
        <w:t>Workshop,</w:t>
      </w:r>
      <w:r>
        <w:rPr>
          <w:spacing w:val="20"/>
          <w:w w:val="105"/>
          <w:sz w:val="22"/>
        </w:rPr>
        <w:t> </w:t>
      </w:r>
      <w:r>
        <w:rPr>
          <w:w w:val="105"/>
          <w:sz w:val="22"/>
        </w:rPr>
        <w:t>IMPA,</w:t>
      </w:r>
      <w:r>
        <w:rPr>
          <w:spacing w:val="19"/>
          <w:w w:val="105"/>
          <w:sz w:val="22"/>
        </w:rPr>
        <w:t> </w:t>
      </w:r>
      <w:r>
        <w:rPr>
          <w:w w:val="105"/>
          <w:sz w:val="22"/>
        </w:rPr>
        <w:t>Rio</w:t>
      </w:r>
      <w:r>
        <w:rPr>
          <w:spacing w:val="20"/>
          <w:w w:val="105"/>
          <w:sz w:val="22"/>
        </w:rPr>
        <w:t> </w:t>
      </w:r>
      <w:r>
        <w:rPr>
          <w:w w:val="105"/>
          <w:sz w:val="22"/>
        </w:rPr>
        <w:t>de</w:t>
      </w:r>
      <w:r>
        <w:rPr>
          <w:spacing w:val="20"/>
          <w:w w:val="105"/>
          <w:sz w:val="22"/>
        </w:rPr>
        <w:t> </w:t>
      </w:r>
      <w:r>
        <w:rPr>
          <w:w w:val="105"/>
          <w:sz w:val="22"/>
        </w:rPr>
        <w:t>Janeiro,</w:t>
      </w:r>
      <w:r>
        <w:rPr>
          <w:spacing w:val="20"/>
          <w:w w:val="105"/>
          <w:sz w:val="22"/>
        </w:rPr>
        <w:t> </w:t>
      </w:r>
      <w:r>
        <w:rPr>
          <w:w w:val="105"/>
          <w:sz w:val="22"/>
        </w:rPr>
        <w:t>July</w:t>
      </w:r>
      <w:r>
        <w:rPr>
          <w:spacing w:val="19"/>
          <w:w w:val="105"/>
          <w:sz w:val="22"/>
        </w:rPr>
        <w:t> </w:t>
      </w:r>
      <w:r>
        <w:rPr>
          <w:spacing w:val="-2"/>
          <w:w w:val="105"/>
          <w:sz w:val="22"/>
        </w:rPr>
        <w:t>2004.</w:t>
      </w:r>
    </w:p>
    <w:p>
      <w:pPr>
        <w:pStyle w:val="ListParagraph"/>
        <w:numPr>
          <w:ilvl w:val="0"/>
          <w:numId w:val="1"/>
        </w:numPr>
        <w:tabs>
          <w:tab w:pos="479" w:val="left" w:leader="none"/>
        </w:tabs>
        <w:spacing w:line="240" w:lineRule="auto" w:before="154" w:after="0"/>
        <w:ind w:left="479" w:right="0" w:hanging="278"/>
        <w:jc w:val="left"/>
        <w:rPr>
          <w:sz w:val="22"/>
        </w:rPr>
      </w:pPr>
      <w:r>
        <w:rPr>
          <w:w w:val="105"/>
          <w:sz w:val="22"/>
        </w:rPr>
        <w:t>Pontificia</w:t>
      </w:r>
      <w:r>
        <w:rPr>
          <w:spacing w:val="20"/>
          <w:w w:val="105"/>
          <w:sz w:val="22"/>
        </w:rPr>
        <w:t> </w:t>
      </w:r>
      <w:r>
        <w:rPr>
          <w:w w:val="105"/>
          <w:sz w:val="22"/>
        </w:rPr>
        <w:t>Universidade</w:t>
      </w:r>
      <w:r>
        <w:rPr>
          <w:spacing w:val="21"/>
          <w:w w:val="105"/>
          <w:sz w:val="22"/>
        </w:rPr>
        <w:t> </w:t>
      </w:r>
      <w:r>
        <w:rPr>
          <w:w w:val="105"/>
          <w:sz w:val="22"/>
        </w:rPr>
        <w:t>Católica</w:t>
      </w:r>
      <w:r>
        <w:rPr>
          <w:spacing w:val="21"/>
          <w:w w:val="105"/>
          <w:sz w:val="22"/>
        </w:rPr>
        <w:t> </w:t>
      </w:r>
      <w:r>
        <w:rPr>
          <w:w w:val="105"/>
          <w:sz w:val="22"/>
        </w:rPr>
        <w:t>do</w:t>
      </w:r>
      <w:r>
        <w:rPr>
          <w:spacing w:val="20"/>
          <w:w w:val="105"/>
          <w:sz w:val="22"/>
        </w:rPr>
        <w:t> </w:t>
      </w:r>
      <w:r>
        <w:rPr>
          <w:w w:val="105"/>
          <w:sz w:val="22"/>
        </w:rPr>
        <w:t>Rio</w:t>
      </w:r>
      <w:r>
        <w:rPr>
          <w:spacing w:val="21"/>
          <w:w w:val="105"/>
          <w:sz w:val="22"/>
        </w:rPr>
        <w:t> </w:t>
      </w:r>
      <w:r>
        <w:rPr>
          <w:w w:val="105"/>
          <w:sz w:val="22"/>
        </w:rPr>
        <w:t>de</w:t>
      </w:r>
      <w:r>
        <w:rPr>
          <w:spacing w:val="21"/>
          <w:w w:val="105"/>
          <w:sz w:val="22"/>
        </w:rPr>
        <w:t> </w:t>
      </w:r>
      <w:r>
        <w:rPr>
          <w:w w:val="105"/>
          <w:sz w:val="22"/>
        </w:rPr>
        <w:t>Janeiro</w:t>
      </w:r>
      <w:r>
        <w:rPr>
          <w:spacing w:val="21"/>
          <w:w w:val="105"/>
          <w:sz w:val="22"/>
        </w:rPr>
        <w:t> </w:t>
      </w:r>
      <w:r>
        <w:rPr>
          <w:w w:val="105"/>
          <w:sz w:val="22"/>
        </w:rPr>
        <w:t>(PUC-Rio),</w:t>
      </w:r>
      <w:r>
        <w:rPr>
          <w:spacing w:val="20"/>
          <w:w w:val="105"/>
          <w:sz w:val="22"/>
        </w:rPr>
        <w:t> </w:t>
      </w:r>
      <w:r>
        <w:rPr>
          <w:spacing w:val="-2"/>
          <w:w w:val="105"/>
          <w:sz w:val="22"/>
        </w:rPr>
        <w:t>2003.</w:t>
      </w:r>
    </w:p>
    <w:p>
      <w:pPr>
        <w:pStyle w:val="ListParagraph"/>
        <w:numPr>
          <w:ilvl w:val="0"/>
          <w:numId w:val="1"/>
        </w:numPr>
        <w:tabs>
          <w:tab w:pos="479" w:val="left" w:leader="none"/>
        </w:tabs>
        <w:spacing w:line="240" w:lineRule="auto" w:before="153" w:after="0"/>
        <w:ind w:left="479" w:right="0" w:hanging="278"/>
        <w:jc w:val="left"/>
        <w:rPr>
          <w:sz w:val="22"/>
        </w:rPr>
      </w:pPr>
      <w:r>
        <w:rPr>
          <w:w w:val="105"/>
          <w:sz w:val="22"/>
        </w:rPr>
        <w:t>IBMEC,</w:t>
      </w:r>
      <w:r>
        <w:rPr>
          <w:spacing w:val="21"/>
          <w:w w:val="105"/>
          <w:sz w:val="22"/>
        </w:rPr>
        <w:t> </w:t>
      </w:r>
      <w:r>
        <w:rPr>
          <w:w w:val="105"/>
          <w:sz w:val="22"/>
        </w:rPr>
        <w:t>Rio</w:t>
      </w:r>
      <w:r>
        <w:rPr>
          <w:spacing w:val="22"/>
          <w:w w:val="105"/>
          <w:sz w:val="22"/>
        </w:rPr>
        <w:t> </w:t>
      </w:r>
      <w:r>
        <w:rPr>
          <w:w w:val="105"/>
          <w:sz w:val="22"/>
        </w:rPr>
        <w:t>de</w:t>
      </w:r>
      <w:r>
        <w:rPr>
          <w:spacing w:val="22"/>
          <w:w w:val="105"/>
          <w:sz w:val="22"/>
        </w:rPr>
        <w:t> </w:t>
      </w:r>
      <w:r>
        <w:rPr>
          <w:w w:val="105"/>
          <w:sz w:val="22"/>
        </w:rPr>
        <w:t>Janeiro,</w:t>
      </w:r>
      <w:r>
        <w:rPr>
          <w:spacing w:val="22"/>
          <w:w w:val="105"/>
          <w:sz w:val="22"/>
        </w:rPr>
        <w:t> </w:t>
      </w:r>
      <w:r>
        <w:rPr>
          <w:spacing w:val="-2"/>
          <w:w w:val="105"/>
          <w:sz w:val="22"/>
        </w:rPr>
        <w:t>2003.</w:t>
      </w:r>
    </w:p>
    <w:p>
      <w:pPr>
        <w:pStyle w:val="BodyText"/>
        <w:spacing w:before="9"/>
        <w:ind w:left="0"/>
      </w:pPr>
    </w:p>
    <w:p>
      <w:pPr>
        <w:pStyle w:val="BodyText"/>
        <w:spacing w:before="0"/>
        <w:ind w:left="0"/>
      </w:pPr>
      <w:r>
        <w:rPr>
          <w:spacing w:val="-2"/>
          <w:w w:val="105"/>
        </w:rPr>
        <w:t>Teaching</w:t>
      </w:r>
    </w:p>
    <w:p>
      <w:pPr>
        <w:pStyle w:val="BodyText"/>
        <w:spacing w:before="4"/>
        <w:ind w:left="0"/>
        <w:rPr>
          <w:sz w:val="7"/>
        </w:rPr>
      </w:pPr>
      <w:r>
        <w:rPr>
          <w:sz w:val="7"/>
        </w:rPr>
        <mc:AlternateContent>
          <mc:Choice Requires="wps">
            <w:drawing>
              <wp:anchor distT="0" distB="0" distL="0" distR="0" allowOverlap="1" layoutInCell="1" locked="0" behindDoc="1" simplePos="0" relativeHeight="487593984">
                <wp:simplePos x="0" y="0"/>
                <wp:positionH relativeFrom="page">
                  <wp:posOffset>457200</wp:posOffset>
                </wp:positionH>
                <wp:positionV relativeFrom="paragraph">
                  <wp:posOffset>69234</wp:posOffset>
                </wp:positionV>
                <wp:extent cx="68580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5.451519pt;width:540pt;height:.1pt;mso-position-horizontal-relative:page;mso-position-vertical-relative:paragraph;z-index:-15722496;mso-wrap-distance-left:0;mso-wrap-distance-right:0" id="docshape8" coordorigin="720,109" coordsize="10800,0" path="m720,109l11520,109e" filled="false" stroked="true" strokeweight=".3985pt" strokecolor="#000000">
                <v:path arrowok="t"/>
                <v:stroke dashstyle="solid"/>
                <w10:wrap type="topAndBottom"/>
              </v:shape>
            </w:pict>
          </mc:Fallback>
        </mc:AlternateContent>
      </w:r>
    </w:p>
    <w:p>
      <w:pPr>
        <w:pStyle w:val="BodyText"/>
        <w:spacing w:line="256" w:lineRule="auto" w:before="86"/>
        <w:ind w:left="1417" w:right="357" w:hanging="1348"/>
        <w:jc w:val="both"/>
      </w:pPr>
      <w:r>
        <w:rPr>
          <w:w w:val="105"/>
        </w:rPr>
        <w:t>PhD courses:</w:t>
      </w:r>
      <w:r>
        <w:rPr>
          <w:w w:val="105"/>
        </w:rPr>
        <w:t> first-year PhD course in Microeconomics in Fall 2017 and 2018 and Real Analysis in the Fall </w:t>
      </w:r>
      <w:r>
        <w:rPr>
          <w:w w:val="105"/>
        </w:rPr>
        <w:t>2015, 2016 and 2017.</w:t>
      </w:r>
      <w:r>
        <w:rPr>
          <w:spacing w:val="40"/>
          <w:w w:val="105"/>
        </w:rPr>
        <w:t> </w:t>
      </w:r>
      <w:r>
        <w:rPr>
          <w:w w:val="105"/>
        </w:rPr>
        <w:t>I have also taught a third-year optional course on Multi-Unit and Combinatorial Auctions in 2008 and 2009,</w:t>
      </w:r>
      <w:r>
        <w:rPr>
          <w:spacing w:val="11"/>
          <w:w w:val="105"/>
        </w:rPr>
        <w:t> </w:t>
      </w:r>
      <w:r>
        <w:rPr>
          <w:w w:val="105"/>
        </w:rPr>
        <w:t>at the University of Illinois at Urbana-Champaign.</w:t>
      </w:r>
      <w:r>
        <w:rPr>
          <w:spacing w:val="37"/>
          <w:w w:val="105"/>
        </w:rPr>
        <w:t> </w:t>
      </w:r>
      <w:r>
        <w:rPr>
          <w:w w:val="105"/>
        </w:rPr>
        <w:t>From 2019 to 2020,</w:t>
      </w:r>
      <w:r>
        <w:rPr>
          <w:spacing w:val="80"/>
          <w:w w:val="105"/>
        </w:rPr>
        <w:t> </w:t>
      </w:r>
      <w:r>
        <w:rPr>
          <w:w w:val="105"/>
        </w:rPr>
        <w:t>I taught Dynamic Economics and Mathematical Economics in IMPA. Also in IMPA, from 2003 to 2005, I taught Microeconomics, Mathematical Economics (General Equilibrium Theory), Dynamic Economics, and Introduction to Econometrics (Time Series).</w:t>
      </w:r>
    </w:p>
    <w:p>
      <w:pPr>
        <w:pStyle w:val="BodyText"/>
        <w:spacing w:line="256" w:lineRule="auto" w:before="137"/>
        <w:ind w:left="1417" w:right="358" w:hanging="1356"/>
        <w:jc w:val="both"/>
      </w:pPr>
      <w:r>
        <w:rPr>
          <w:spacing w:val="-2"/>
          <w:w w:val="110"/>
        </w:rPr>
        <w:t>Master</w:t>
      </w:r>
      <w:r>
        <w:rPr>
          <w:spacing w:val="-8"/>
          <w:w w:val="110"/>
        </w:rPr>
        <w:t> </w:t>
      </w:r>
      <w:r>
        <w:rPr>
          <w:spacing w:val="-2"/>
          <w:w w:val="110"/>
        </w:rPr>
        <w:t>(of</w:t>
      </w:r>
      <w:r>
        <w:rPr>
          <w:spacing w:val="-8"/>
          <w:w w:val="110"/>
        </w:rPr>
        <w:t> </w:t>
      </w:r>
      <w:r>
        <w:rPr>
          <w:spacing w:val="-2"/>
          <w:w w:val="110"/>
        </w:rPr>
        <w:t>Finance):</w:t>
      </w:r>
      <w:r>
        <w:rPr>
          <w:spacing w:val="18"/>
          <w:w w:val="110"/>
        </w:rPr>
        <w:t> </w:t>
      </w:r>
      <w:r>
        <w:rPr>
          <w:spacing w:val="-2"/>
          <w:w w:val="110"/>
        </w:rPr>
        <w:t>International</w:t>
      </w:r>
      <w:r>
        <w:rPr>
          <w:spacing w:val="-8"/>
          <w:w w:val="110"/>
        </w:rPr>
        <w:t> </w:t>
      </w:r>
      <w:r>
        <w:rPr>
          <w:spacing w:val="-2"/>
          <w:w w:val="110"/>
        </w:rPr>
        <w:t>Economic</w:t>
      </w:r>
      <w:r>
        <w:rPr>
          <w:spacing w:val="-8"/>
          <w:w w:val="110"/>
        </w:rPr>
        <w:t> </w:t>
      </w:r>
      <w:r>
        <w:rPr>
          <w:spacing w:val="-2"/>
          <w:w w:val="110"/>
        </w:rPr>
        <w:t>Environment</w:t>
      </w:r>
      <w:r>
        <w:rPr>
          <w:spacing w:val="-8"/>
          <w:w w:val="110"/>
        </w:rPr>
        <w:t> </w:t>
      </w:r>
      <w:r>
        <w:rPr>
          <w:spacing w:val="-2"/>
          <w:w w:val="110"/>
        </w:rPr>
        <w:t>of</w:t>
      </w:r>
      <w:r>
        <w:rPr>
          <w:spacing w:val="-8"/>
          <w:w w:val="110"/>
        </w:rPr>
        <w:t> </w:t>
      </w:r>
      <w:r>
        <w:rPr>
          <w:spacing w:val="-2"/>
          <w:w w:val="110"/>
        </w:rPr>
        <w:t>the</w:t>
      </w:r>
      <w:r>
        <w:rPr>
          <w:spacing w:val="-8"/>
          <w:w w:val="110"/>
        </w:rPr>
        <w:t> </w:t>
      </w:r>
      <w:r>
        <w:rPr>
          <w:spacing w:val="-2"/>
          <w:w w:val="110"/>
        </w:rPr>
        <w:t>Firm</w:t>
      </w:r>
      <w:r>
        <w:rPr>
          <w:spacing w:val="-8"/>
          <w:w w:val="110"/>
        </w:rPr>
        <w:t> </w:t>
      </w:r>
      <w:r>
        <w:rPr>
          <w:spacing w:val="-2"/>
          <w:w w:val="110"/>
        </w:rPr>
        <w:t>in</w:t>
      </w:r>
      <w:r>
        <w:rPr>
          <w:spacing w:val="-8"/>
          <w:w w:val="110"/>
        </w:rPr>
        <w:t> </w:t>
      </w:r>
      <w:r>
        <w:rPr>
          <w:spacing w:val="-2"/>
          <w:w w:val="110"/>
        </w:rPr>
        <w:t>the</w:t>
      </w:r>
      <w:r>
        <w:rPr>
          <w:spacing w:val="-8"/>
          <w:w w:val="110"/>
        </w:rPr>
        <w:t> </w:t>
      </w:r>
      <w:r>
        <w:rPr>
          <w:spacing w:val="-2"/>
          <w:w w:val="110"/>
        </w:rPr>
        <w:t>Master</w:t>
      </w:r>
      <w:r>
        <w:rPr>
          <w:spacing w:val="-8"/>
          <w:w w:val="110"/>
        </w:rPr>
        <w:t> </w:t>
      </w:r>
      <w:r>
        <w:rPr>
          <w:spacing w:val="-2"/>
          <w:w w:val="110"/>
        </w:rPr>
        <w:t>in</w:t>
      </w:r>
      <w:r>
        <w:rPr>
          <w:spacing w:val="-8"/>
          <w:w w:val="110"/>
        </w:rPr>
        <w:t> </w:t>
      </w:r>
      <w:r>
        <w:rPr>
          <w:spacing w:val="-2"/>
          <w:w w:val="110"/>
        </w:rPr>
        <w:t>Finance</w:t>
      </w:r>
      <w:r>
        <w:rPr>
          <w:spacing w:val="-8"/>
          <w:w w:val="110"/>
        </w:rPr>
        <w:t> </w:t>
      </w:r>
      <w:r>
        <w:rPr>
          <w:spacing w:val="-2"/>
          <w:w w:val="110"/>
        </w:rPr>
        <w:t>of</w:t>
      </w:r>
      <w:r>
        <w:rPr>
          <w:spacing w:val="-8"/>
          <w:w w:val="110"/>
        </w:rPr>
        <w:t> </w:t>
      </w:r>
      <w:r>
        <w:rPr>
          <w:spacing w:val="-2"/>
          <w:w w:val="110"/>
        </w:rPr>
        <w:t>Tippie</w:t>
      </w:r>
      <w:r>
        <w:rPr>
          <w:spacing w:val="-8"/>
          <w:w w:val="110"/>
        </w:rPr>
        <w:t> </w:t>
      </w:r>
      <w:r>
        <w:rPr>
          <w:spacing w:val="-2"/>
          <w:w w:val="110"/>
        </w:rPr>
        <w:t>College </w:t>
      </w:r>
      <w:r>
        <w:rPr>
          <w:w w:val="110"/>
        </w:rPr>
        <w:t>of Business, since 2020 and Introduction to Finance in IMPA, in 2020.</w:t>
      </w:r>
    </w:p>
    <w:p>
      <w:pPr>
        <w:pStyle w:val="BodyText"/>
        <w:spacing w:line="256" w:lineRule="auto" w:before="136"/>
        <w:ind w:left="1417" w:right="357" w:hanging="1318"/>
        <w:jc w:val="both"/>
      </w:pPr>
      <w:r>
        <w:rPr>
          <w:w w:val="105"/>
        </w:rPr>
        <w:t>Master</w:t>
      </w:r>
      <w:r>
        <w:rPr>
          <w:w w:val="105"/>
        </w:rPr>
        <w:t> of</w:t>
      </w:r>
      <w:r>
        <w:rPr>
          <w:w w:val="105"/>
        </w:rPr>
        <w:t> Business</w:t>
      </w:r>
      <w:r>
        <w:rPr>
          <w:w w:val="105"/>
        </w:rPr>
        <w:t> Administration</w:t>
      </w:r>
      <w:r>
        <w:rPr>
          <w:w w:val="105"/>
        </w:rPr>
        <w:t> (MBA):</w:t>
      </w:r>
      <w:r>
        <w:rPr>
          <w:w w:val="105"/>
        </w:rPr>
        <w:t> Most</w:t>
      </w:r>
      <w:r>
        <w:rPr>
          <w:w w:val="105"/>
        </w:rPr>
        <w:t> of</w:t>
      </w:r>
      <w:r>
        <w:rPr>
          <w:w w:val="105"/>
        </w:rPr>
        <w:t> my</w:t>
      </w:r>
      <w:r>
        <w:rPr>
          <w:w w:val="105"/>
        </w:rPr>
        <w:t> teachings</w:t>
      </w:r>
      <w:r>
        <w:rPr>
          <w:w w:val="105"/>
        </w:rPr>
        <w:t> is</w:t>
      </w:r>
      <w:r>
        <w:rPr>
          <w:w w:val="105"/>
        </w:rPr>
        <w:t> for</w:t>
      </w:r>
      <w:r>
        <w:rPr>
          <w:w w:val="105"/>
        </w:rPr>
        <w:t> MBA’s</w:t>
      </w:r>
      <w:r>
        <w:rPr>
          <w:w w:val="105"/>
        </w:rPr>
        <w:t> courses.</w:t>
      </w:r>
      <w:r>
        <w:rPr>
          <w:spacing w:val="40"/>
          <w:w w:val="105"/>
        </w:rPr>
        <w:t> </w:t>
      </w:r>
      <w:r>
        <w:rPr>
          <w:w w:val="105"/>
        </w:rPr>
        <w:t>I</w:t>
      </w:r>
      <w:r>
        <w:rPr>
          <w:w w:val="105"/>
        </w:rPr>
        <w:t> teach</w:t>
      </w:r>
      <w:r>
        <w:rPr>
          <w:w w:val="105"/>
        </w:rPr>
        <w:t> Managerial Economics for online MBA, part time MBA, Executive MBA and full time MBA in Tippie College of Business, since 2014.</w:t>
      </w:r>
      <w:r>
        <w:rPr>
          <w:w w:val="105"/>
        </w:rPr>
        <w:t> Most of my teachings is for MBA’s courses.</w:t>
      </w:r>
      <w:r>
        <w:rPr>
          <w:w w:val="105"/>
        </w:rPr>
        <w:t> I teach Managerial </w:t>
      </w:r>
      <w:r>
        <w:rPr>
          <w:w w:val="105"/>
        </w:rPr>
        <w:t>Economics for online MBA, part time MBA, Executive MBA and full time MBA in Tippie College of Business, since 2014.</w:t>
      </w:r>
      <w:r>
        <w:rPr>
          <w:spacing w:val="34"/>
          <w:w w:val="105"/>
        </w:rPr>
        <w:t> </w:t>
      </w:r>
      <w:r>
        <w:rPr>
          <w:w w:val="105"/>
        </w:rPr>
        <w:t>I have also taught to full time MBA students in Kellogg School of Management.</w:t>
      </w:r>
      <w:r>
        <w:rPr>
          <w:spacing w:val="33"/>
          <w:w w:val="105"/>
        </w:rPr>
        <w:t> </w:t>
      </w:r>
      <w:r>
        <w:rPr>
          <w:w w:val="105"/>
        </w:rPr>
        <w:t>In Fall 2008, I taught Microeconomics and from 2010-2013, I taught Competitive Strategy and Industrial </w:t>
      </w:r>
      <w:r>
        <w:rPr>
          <w:spacing w:val="-2"/>
          <w:w w:val="105"/>
        </w:rPr>
        <w:t>Structure.</w:t>
      </w:r>
    </w:p>
    <w:p>
      <w:pPr>
        <w:pStyle w:val="BodyText"/>
        <w:spacing w:line="256" w:lineRule="auto" w:before="138"/>
        <w:ind w:left="1417" w:right="357" w:hanging="1316"/>
        <w:jc w:val="both"/>
      </w:pPr>
      <w:r>
        <w:rPr>
          <w:w w:val="110"/>
        </w:rPr>
        <w:t>Undergraduate</w:t>
      </w:r>
      <w:r>
        <w:rPr>
          <w:w w:val="110"/>
        </w:rPr>
        <w:t> level:</w:t>
      </w:r>
      <w:r>
        <w:rPr>
          <w:spacing w:val="40"/>
          <w:w w:val="110"/>
        </w:rPr>
        <w:t> </w:t>
      </w:r>
      <w:r>
        <w:rPr>
          <w:w w:val="110"/>
        </w:rPr>
        <w:t>I</w:t>
      </w:r>
      <w:r>
        <w:rPr>
          <w:w w:val="110"/>
        </w:rPr>
        <w:t> taught</w:t>
      </w:r>
      <w:r>
        <w:rPr>
          <w:w w:val="110"/>
        </w:rPr>
        <w:t> Intermediate</w:t>
      </w:r>
      <w:r>
        <w:rPr>
          <w:w w:val="110"/>
        </w:rPr>
        <w:t> Micro</w:t>
      </w:r>
      <w:r>
        <w:rPr>
          <w:w w:val="110"/>
        </w:rPr>
        <w:t> at</w:t>
      </w:r>
      <w:r>
        <w:rPr>
          <w:w w:val="110"/>
        </w:rPr>
        <w:t> the</w:t>
      </w:r>
      <w:r>
        <w:rPr>
          <w:w w:val="110"/>
        </w:rPr>
        <w:t> University</w:t>
      </w:r>
      <w:r>
        <w:rPr>
          <w:w w:val="110"/>
        </w:rPr>
        <w:t> of</w:t>
      </w:r>
      <w:r>
        <w:rPr>
          <w:w w:val="110"/>
        </w:rPr>
        <w:t> Illinois</w:t>
      </w:r>
      <w:r>
        <w:rPr>
          <w:w w:val="110"/>
        </w:rPr>
        <w:t> at</w:t>
      </w:r>
      <w:r>
        <w:rPr>
          <w:w w:val="110"/>
        </w:rPr>
        <w:t> Urbana-Champaign</w:t>
      </w:r>
      <w:r>
        <w:rPr>
          <w:w w:val="110"/>
        </w:rPr>
        <w:t> in</w:t>
      </w:r>
      <w:r>
        <w:rPr>
          <w:w w:val="110"/>
        </w:rPr>
        <w:t> the Spring</w:t>
      </w:r>
      <w:r>
        <w:rPr>
          <w:w w:val="110"/>
        </w:rPr>
        <w:t> 2008</w:t>
      </w:r>
      <w:r>
        <w:rPr>
          <w:w w:val="110"/>
        </w:rPr>
        <w:t> and</w:t>
      </w:r>
      <w:r>
        <w:rPr>
          <w:w w:val="110"/>
        </w:rPr>
        <w:t> 2010.</w:t>
      </w:r>
      <w:r>
        <w:rPr>
          <w:spacing w:val="38"/>
          <w:w w:val="110"/>
        </w:rPr>
        <w:t> </w:t>
      </w:r>
      <w:r>
        <w:rPr>
          <w:w w:val="110"/>
        </w:rPr>
        <w:t>I</w:t>
      </w:r>
      <w:r>
        <w:rPr>
          <w:w w:val="110"/>
        </w:rPr>
        <w:t> also</w:t>
      </w:r>
      <w:r>
        <w:rPr>
          <w:w w:val="110"/>
        </w:rPr>
        <w:t> taught</w:t>
      </w:r>
      <w:r>
        <w:rPr>
          <w:w w:val="110"/>
        </w:rPr>
        <w:t> Calculus</w:t>
      </w:r>
      <w:r>
        <w:rPr>
          <w:w w:val="110"/>
        </w:rPr>
        <w:t> and</w:t>
      </w:r>
      <w:r>
        <w:rPr>
          <w:w w:val="110"/>
        </w:rPr>
        <w:t> Linear</w:t>
      </w:r>
      <w:r>
        <w:rPr>
          <w:w w:val="110"/>
        </w:rPr>
        <w:t> Algebra,</w:t>
      </w:r>
      <w:r>
        <w:rPr>
          <w:w w:val="110"/>
        </w:rPr>
        <w:t> for</w:t>
      </w:r>
      <w:r>
        <w:rPr>
          <w:w w:val="110"/>
        </w:rPr>
        <w:t> economics</w:t>
      </w:r>
      <w:r>
        <w:rPr>
          <w:w w:val="110"/>
        </w:rPr>
        <w:t> students</w:t>
      </w:r>
      <w:r>
        <w:rPr>
          <w:w w:val="110"/>
        </w:rPr>
        <w:t> of</w:t>
      </w:r>
      <w:r>
        <w:rPr>
          <w:w w:val="110"/>
        </w:rPr>
        <w:t> </w:t>
      </w:r>
      <w:r>
        <w:rPr>
          <w:w w:val="110"/>
        </w:rPr>
        <w:t>the Universidad Carlos III de Madrid from 2005 to 2007.</w:t>
      </w:r>
    </w:p>
    <w:p>
      <w:pPr>
        <w:pStyle w:val="BodyText"/>
        <w:spacing w:line="256" w:lineRule="auto" w:before="136"/>
        <w:ind w:left="1417" w:right="66" w:hanging="1369"/>
      </w:pPr>
      <w:r>
        <w:rPr>
          <w:w w:val="105"/>
        </w:rPr>
        <w:t>Courses</w:t>
      </w:r>
      <w:r>
        <w:rPr>
          <w:spacing w:val="-10"/>
          <w:w w:val="105"/>
        </w:rPr>
        <w:t> </w:t>
      </w:r>
      <w:r>
        <w:rPr>
          <w:w w:val="105"/>
        </w:rPr>
        <w:t>for</w:t>
      </w:r>
      <w:r>
        <w:rPr>
          <w:spacing w:val="-10"/>
          <w:w w:val="105"/>
        </w:rPr>
        <w:t> </w:t>
      </w:r>
      <w:r>
        <w:rPr>
          <w:w w:val="105"/>
        </w:rPr>
        <w:t>professionals:</w:t>
      </w:r>
      <w:r>
        <w:rPr>
          <w:spacing w:val="25"/>
          <w:w w:val="105"/>
        </w:rPr>
        <w:t> </w:t>
      </w:r>
      <w:r>
        <w:rPr>
          <w:w w:val="105"/>
        </w:rPr>
        <w:t>I</w:t>
      </w:r>
      <w:r>
        <w:rPr>
          <w:spacing w:val="-10"/>
          <w:w w:val="105"/>
        </w:rPr>
        <w:t> </w:t>
      </w:r>
      <w:r>
        <w:rPr>
          <w:w w:val="105"/>
        </w:rPr>
        <w:t>taught</w:t>
      </w:r>
      <w:r>
        <w:rPr>
          <w:spacing w:val="-10"/>
          <w:w w:val="105"/>
        </w:rPr>
        <w:t> </w:t>
      </w:r>
      <w:r>
        <w:rPr>
          <w:w w:val="105"/>
        </w:rPr>
        <w:t>Economics</w:t>
      </w:r>
      <w:r>
        <w:rPr>
          <w:spacing w:val="-10"/>
          <w:w w:val="105"/>
        </w:rPr>
        <w:t> </w:t>
      </w:r>
      <w:r>
        <w:rPr>
          <w:w w:val="105"/>
        </w:rPr>
        <w:t>of</w:t>
      </w:r>
      <w:r>
        <w:rPr>
          <w:spacing w:val="-10"/>
          <w:w w:val="105"/>
        </w:rPr>
        <w:t> </w:t>
      </w:r>
      <w:r>
        <w:rPr>
          <w:w w:val="105"/>
        </w:rPr>
        <w:t>Electricity</w:t>
      </w:r>
      <w:r>
        <w:rPr>
          <w:spacing w:val="-10"/>
          <w:w w:val="105"/>
        </w:rPr>
        <w:t> </w:t>
      </w:r>
      <w:r>
        <w:rPr>
          <w:w w:val="105"/>
        </w:rPr>
        <w:t>Markets</w:t>
      </w:r>
      <w:r>
        <w:rPr>
          <w:spacing w:val="-10"/>
          <w:w w:val="105"/>
        </w:rPr>
        <w:t> </w:t>
      </w:r>
      <w:r>
        <w:rPr>
          <w:w w:val="105"/>
        </w:rPr>
        <w:t>for</w:t>
      </w:r>
      <w:r>
        <w:rPr>
          <w:spacing w:val="-10"/>
          <w:w w:val="105"/>
        </w:rPr>
        <w:t> </w:t>
      </w:r>
      <w:r>
        <w:rPr>
          <w:w w:val="105"/>
        </w:rPr>
        <w:t>executives</w:t>
      </w:r>
      <w:r>
        <w:rPr>
          <w:spacing w:val="-10"/>
          <w:w w:val="105"/>
        </w:rPr>
        <w:t> </w:t>
      </w:r>
      <w:r>
        <w:rPr>
          <w:w w:val="105"/>
        </w:rPr>
        <w:t>of</w:t>
      </w:r>
      <w:r>
        <w:rPr>
          <w:spacing w:val="-10"/>
          <w:w w:val="105"/>
        </w:rPr>
        <w:t> </w:t>
      </w:r>
      <w:r>
        <w:rPr>
          <w:w w:val="105"/>
        </w:rPr>
        <w:t>the</w:t>
      </w:r>
      <w:r>
        <w:rPr>
          <w:spacing w:val="-10"/>
          <w:w w:val="105"/>
        </w:rPr>
        <w:t> </w:t>
      </w:r>
      <w:r>
        <w:rPr>
          <w:w w:val="105"/>
        </w:rPr>
        <w:t>Camara</w:t>
      </w:r>
      <w:r>
        <w:rPr>
          <w:spacing w:val="-10"/>
          <w:w w:val="105"/>
        </w:rPr>
        <w:t> </w:t>
      </w:r>
      <w:r>
        <w:rPr>
          <w:w w:val="105"/>
        </w:rPr>
        <w:t>de</w:t>
      </w:r>
      <w:r>
        <w:rPr>
          <w:spacing w:val="-10"/>
          <w:w w:val="105"/>
        </w:rPr>
        <w:t> </w:t>
      </w:r>
      <w:r>
        <w:rPr>
          <w:w w:val="105"/>
        </w:rPr>
        <w:t>Comercialização de Energia Elétrica (CCEE), in Brazil in November 2022.</w:t>
      </w:r>
      <w:r>
        <w:rPr>
          <w:spacing w:val="40"/>
          <w:w w:val="105"/>
        </w:rPr>
        <w:t> </w:t>
      </w:r>
      <w:r>
        <w:rPr>
          <w:w w:val="105"/>
        </w:rPr>
        <w:t>In October 2022, I taught a course about Economic Eﬀiciency in Spectrum for executives at Anatel, the telecommunication agency in Brazil. From</w:t>
      </w:r>
      <w:r>
        <w:rPr>
          <w:spacing w:val="29"/>
          <w:w w:val="105"/>
        </w:rPr>
        <w:t> </w:t>
      </w:r>
      <w:r>
        <w:rPr>
          <w:w w:val="105"/>
        </w:rPr>
        <w:t>2005</w:t>
      </w:r>
      <w:r>
        <w:rPr>
          <w:spacing w:val="30"/>
          <w:w w:val="105"/>
        </w:rPr>
        <w:t> </w:t>
      </w:r>
      <w:r>
        <w:rPr>
          <w:w w:val="105"/>
        </w:rPr>
        <w:t>to</w:t>
      </w:r>
      <w:r>
        <w:rPr>
          <w:spacing w:val="30"/>
          <w:w w:val="105"/>
        </w:rPr>
        <w:t> </w:t>
      </w:r>
      <w:r>
        <w:rPr>
          <w:w w:val="105"/>
        </w:rPr>
        <w:t>2006,</w:t>
      </w:r>
      <w:r>
        <w:rPr>
          <w:spacing w:val="30"/>
          <w:w w:val="105"/>
        </w:rPr>
        <w:t> </w:t>
      </w:r>
      <w:r>
        <w:rPr>
          <w:w w:val="105"/>
        </w:rPr>
        <w:t>I</w:t>
      </w:r>
      <w:r>
        <w:rPr>
          <w:spacing w:val="30"/>
          <w:w w:val="105"/>
        </w:rPr>
        <w:t> </w:t>
      </w:r>
      <w:r>
        <w:rPr>
          <w:w w:val="105"/>
        </w:rPr>
        <w:t>taught</w:t>
      </w:r>
      <w:r>
        <w:rPr>
          <w:spacing w:val="29"/>
          <w:w w:val="105"/>
        </w:rPr>
        <w:t> </w:t>
      </w:r>
      <w:r>
        <w:rPr>
          <w:w w:val="105"/>
        </w:rPr>
        <w:t>four</w:t>
      </w:r>
      <w:r>
        <w:rPr>
          <w:spacing w:val="29"/>
          <w:w w:val="105"/>
        </w:rPr>
        <w:t> </w:t>
      </w:r>
      <w:r>
        <w:rPr>
          <w:w w:val="105"/>
        </w:rPr>
        <w:t>editions</w:t>
      </w:r>
      <w:r>
        <w:rPr>
          <w:spacing w:val="30"/>
          <w:w w:val="105"/>
        </w:rPr>
        <w:t> </w:t>
      </w:r>
      <w:r>
        <w:rPr>
          <w:w w:val="105"/>
        </w:rPr>
        <w:t>of</w:t>
      </w:r>
      <w:r>
        <w:rPr>
          <w:spacing w:val="30"/>
          <w:w w:val="105"/>
        </w:rPr>
        <w:t> </w:t>
      </w:r>
      <w:r>
        <w:rPr>
          <w:w w:val="105"/>
        </w:rPr>
        <w:t>a</w:t>
      </w:r>
      <w:r>
        <w:rPr>
          <w:spacing w:val="30"/>
          <w:w w:val="105"/>
        </w:rPr>
        <w:t> </w:t>
      </w:r>
      <w:r>
        <w:rPr>
          <w:w w:val="105"/>
        </w:rPr>
        <w:t>course</w:t>
      </w:r>
      <w:r>
        <w:rPr>
          <w:spacing w:val="29"/>
          <w:w w:val="105"/>
        </w:rPr>
        <w:t> </w:t>
      </w:r>
      <w:r>
        <w:rPr>
          <w:w w:val="105"/>
        </w:rPr>
        <w:t>about</w:t>
      </w:r>
      <w:r>
        <w:rPr>
          <w:spacing w:val="30"/>
          <w:w w:val="105"/>
        </w:rPr>
        <w:t> </w:t>
      </w:r>
      <w:r>
        <w:rPr>
          <w:w w:val="105"/>
        </w:rPr>
        <w:t>Credit</w:t>
      </w:r>
      <w:r>
        <w:rPr>
          <w:spacing w:val="30"/>
          <w:w w:val="105"/>
        </w:rPr>
        <w:t> </w:t>
      </w:r>
      <w:r>
        <w:rPr>
          <w:w w:val="105"/>
        </w:rPr>
        <w:t>scoring</w:t>
      </w:r>
      <w:r>
        <w:rPr>
          <w:spacing w:val="29"/>
          <w:w w:val="105"/>
        </w:rPr>
        <w:t> </w:t>
      </w:r>
      <w:r>
        <w:rPr>
          <w:w w:val="105"/>
        </w:rPr>
        <w:t>models</w:t>
      </w:r>
      <w:r>
        <w:rPr>
          <w:spacing w:val="30"/>
          <w:w w:val="105"/>
        </w:rPr>
        <w:t> </w:t>
      </w:r>
      <w:r>
        <w:rPr>
          <w:w w:val="105"/>
        </w:rPr>
        <w:t>promoted</w:t>
      </w:r>
      <w:r>
        <w:rPr>
          <w:spacing w:val="30"/>
          <w:w w:val="105"/>
        </w:rPr>
        <w:t> </w:t>
      </w:r>
      <w:r>
        <w:rPr>
          <w:w w:val="105"/>
        </w:rPr>
        <w:t>by</w:t>
      </w:r>
      <w:r>
        <w:rPr>
          <w:spacing w:val="29"/>
          <w:w w:val="105"/>
        </w:rPr>
        <w:t> </w:t>
      </w:r>
      <w:r>
        <w:rPr>
          <w:w w:val="105"/>
        </w:rPr>
        <w:t>a consultancy company, FCE.</w:t>
      </w:r>
    </w:p>
    <w:p>
      <w:pPr>
        <w:pStyle w:val="BodyText"/>
        <w:spacing w:before="245"/>
        <w:ind w:left="0"/>
      </w:pPr>
      <w:r>
        <w:rPr>
          <w:w w:val="110"/>
        </w:rPr>
        <w:t>PhD</w:t>
      </w:r>
      <w:r>
        <w:rPr>
          <w:spacing w:val="15"/>
          <w:w w:val="110"/>
        </w:rPr>
        <w:t> </w:t>
      </w:r>
      <w:r>
        <w:rPr>
          <w:spacing w:val="-2"/>
          <w:w w:val="110"/>
        </w:rPr>
        <w:t>Committees</w:t>
      </w:r>
    </w:p>
    <w:p>
      <w:pPr>
        <w:pStyle w:val="BodyText"/>
        <w:spacing w:before="10"/>
        <w:ind w:left="0"/>
        <w:rPr>
          <w:sz w:val="3"/>
        </w:rPr>
      </w:pPr>
      <w:r>
        <w:rPr>
          <w:sz w:val="3"/>
        </w:rPr>
        <mc:AlternateContent>
          <mc:Choice Requires="wps">
            <w:drawing>
              <wp:anchor distT="0" distB="0" distL="0" distR="0" allowOverlap="1" layoutInCell="1" locked="0" behindDoc="1" simplePos="0" relativeHeight="487594496">
                <wp:simplePos x="0" y="0"/>
                <wp:positionH relativeFrom="page">
                  <wp:posOffset>457200</wp:posOffset>
                </wp:positionH>
                <wp:positionV relativeFrom="paragraph">
                  <wp:posOffset>43938</wp:posOffset>
                </wp:positionV>
                <wp:extent cx="68580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3.459761pt;width:540pt;height:.1pt;mso-position-horizontal-relative:page;mso-position-vertical-relative:paragraph;z-index:-15721984;mso-wrap-distance-left:0;mso-wrap-distance-right:0" id="docshape9" coordorigin="720,69" coordsize="10800,0" path="m720,69l11520,69e" filled="false" stroked="true" strokeweight=".3985pt" strokecolor="#000000">
                <v:path arrowok="t"/>
                <v:stroke dashstyle="solid"/>
                <w10:wrap type="topAndBottom"/>
              </v:shape>
            </w:pict>
          </mc:Fallback>
        </mc:AlternateContent>
      </w:r>
    </w:p>
    <w:p>
      <w:pPr>
        <w:spacing w:line="256" w:lineRule="auto" w:before="105"/>
        <w:ind w:left="0" w:right="357" w:firstLine="0"/>
        <w:jc w:val="both"/>
        <w:rPr>
          <w:rFonts w:ascii="Georgia"/>
          <w:sz w:val="18"/>
        </w:rPr>
      </w:pPr>
      <w:r>
        <w:rPr>
          <w:rFonts w:ascii="Georgia"/>
          <w:sz w:val="18"/>
        </w:rPr>
        <w:t>Gino Loyola (Universidad Carlos III de Madrid),</w:t>
      </w:r>
      <w:r>
        <w:rPr>
          <w:rFonts w:ascii="Georgia"/>
          <w:spacing w:val="25"/>
          <w:sz w:val="18"/>
        </w:rPr>
        <w:t> </w:t>
      </w:r>
      <w:r>
        <w:rPr>
          <w:rFonts w:ascii="Georgia"/>
          <w:sz w:val="18"/>
        </w:rPr>
        <w:t>Wei He (University of Iowa),</w:t>
      </w:r>
      <w:r>
        <w:rPr>
          <w:rFonts w:ascii="Georgia"/>
          <w:spacing w:val="24"/>
          <w:sz w:val="18"/>
        </w:rPr>
        <w:t> </w:t>
      </w:r>
      <w:r>
        <w:rPr>
          <w:rFonts w:ascii="Georgia"/>
          <w:sz w:val="18"/>
        </w:rPr>
        <w:t>Angelo Silva (UnB), Huiyi Guo (University of Iowa),</w:t>
      </w:r>
      <w:r>
        <w:rPr>
          <w:rFonts w:ascii="Georgia"/>
          <w:spacing w:val="40"/>
          <w:sz w:val="18"/>
        </w:rPr>
        <w:t> </w:t>
      </w:r>
      <w:r>
        <w:rPr>
          <w:rFonts w:ascii="Georgia"/>
          <w:sz w:val="18"/>
        </w:rPr>
        <w:t>Ryan Rudderham (University of Iowa), Huizhong Liu (University of Iowa), Lance Cundy (University of Iowa), Campo Elias Suarez Villagran (IMPA), Leandro Lyra (IMPA), Renata Carvalho Villar da Silva (IMPA), David Enocksson (University of Iowa), Ruyan Rudderham (Universtiy of Iowa), Mahdi Eghbali (University of Iowa), Justin Doty (University of Iowa), Lucas Santos e Silva (Master, UnB),</w:t>
      </w:r>
      <w:r>
        <w:rPr>
          <w:rFonts w:ascii="Georgia"/>
          <w:spacing w:val="35"/>
          <w:sz w:val="18"/>
        </w:rPr>
        <w:t> </w:t>
      </w:r>
      <w:r>
        <w:rPr>
          <w:rFonts w:ascii="Georgia"/>
          <w:sz w:val="18"/>
        </w:rPr>
        <w:t>Levy</w:t>
      </w:r>
      <w:r>
        <w:rPr>
          <w:rFonts w:ascii="Georgia"/>
          <w:spacing w:val="35"/>
          <w:sz w:val="18"/>
        </w:rPr>
        <w:t> </w:t>
      </w:r>
      <w:r>
        <w:rPr>
          <w:rFonts w:ascii="Georgia"/>
          <w:sz w:val="18"/>
        </w:rPr>
        <w:t>Bravo</w:t>
      </w:r>
      <w:r>
        <w:rPr>
          <w:rFonts w:ascii="Georgia"/>
          <w:spacing w:val="33"/>
          <w:sz w:val="18"/>
        </w:rPr>
        <w:t> </w:t>
      </w:r>
      <w:r>
        <w:rPr>
          <w:rFonts w:ascii="Georgia"/>
          <w:sz w:val="18"/>
        </w:rPr>
        <w:t>(Master,</w:t>
      </w:r>
      <w:r>
        <w:rPr>
          <w:rFonts w:ascii="Georgia"/>
          <w:spacing w:val="35"/>
          <w:sz w:val="18"/>
        </w:rPr>
        <w:t> </w:t>
      </w:r>
      <w:r>
        <w:rPr>
          <w:rFonts w:ascii="Georgia"/>
          <w:sz w:val="18"/>
        </w:rPr>
        <w:t>UnB),</w:t>
      </w:r>
      <w:r>
        <w:rPr>
          <w:rFonts w:ascii="Georgia"/>
          <w:spacing w:val="35"/>
          <w:sz w:val="18"/>
        </w:rPr>
        <w:t> </w:t>
      </w:r>
      <w:r>
        <w:rPr>
          <w:rFonts w:ascii="Georgia"/>
          <w:sz w:val="18"/>
        </w:rPr>
        <w:t>Bruno</w:t>
      </w:r>
      <w:r>
        <w:rPr>
          <w:rFonts w:ascii="Georgia"/>
          <w:spacing w:val="35"/>
          <w:sz w:val="18"/>
        </w:rPr>
        <w:t> </w:t>
      </w:r>
      <w:r>
        <w:rPr>
          <w:rFonts w:ascii="Georgia"/>
          <w:sz w:val="18"/>
        </w:rPr>
        <w:t>Nunes</w:t>
      </w:r>
      <w:r>
        <w:rPr>
          <w:rFonts w:ascii="Georgia"/>
          <w:spacing w:val="35"/>
          <w:sz w:val="18"/>
        </w:rPr>
        <w:t> </w:t>
      </w:r>
      <w:r>
        <w:rPr>
          <w:rFonts w:ascii="Georgia"/>
          <w:sz w:val="18"/>
        </w:rPr>
        <w:t>(IMPA),</w:t>
      </w:r>
      <w:r>
        <w:rPr>
          <w:rFonts w:ascii="Georgia"/>
          <w:spacing w:val="33"/>
          <w:sz w:val="18"/>
        </w:rPr>
        <w:t> </w:t>
      </w:r>
      <w:r>
        <w:rPr>
          <w:rFonts w:ascii="Georgia"/>
          <w:sz w:val="18"/>
        </w:rPr>
        <w:t>Daniel</w:t>
      </w:r>
      <w:r>
        <w:rPr>
          <w:rFonts w:ascii="Georgia"/>
          <w:spacing w:val="35"/>
          <w:sz w:val="18"/>
        </w:rPr>
        <w:t> </w:t>
      </w:r>
      <w:r>
        <w:rPr>
          <w:rFonts w:ascii="Georgia"/>
          <w:sz w:val="18"/>
        </w:rPr>
        <w:t>Nunes</w:t>
      </w:r>
      <w:r>
        <w:rPr>
          <w:rFonts w:ascii="Georgia"/>
          <w:spacing w:val="35"/>
          <w:sz w:val="18"/>
        </w:rPr>
        <w:t> </w:t>
      </w:r>
      <w:r>
        <w:rPr>
          <w:rFonts w:ascii="Georgia"/>
          <w:sz w:val="18"/>
        </w:rPr>
        <w:t>(IMPA),</w:t>
      </w:r>
      <w:r>
        <w:rPr>
          <w:rFonts w:ascii="Georgia"/>
          <w:spacing w:val="33"/>
          <w:sz w:val="18"/>
        </w:rPr>
        <w:t> </w:t>
      </w:r>
      <w:r>
        <w:rPr>
          <w:rFonts w:ascii="Georgia"/>
          <w:sz w:val="18"/>
        </w:rPr>
        <w:t>Lucas</w:t>
      </w:r>
      <w:r>
        <w:rPr>
          <w:rFonts w:ascii="Georgia"/>
          <w:spacing w:val="35"/>
          <w:sz w:val="18"/>
        </w:rPr>
        <w:t> </w:t>
      </w:r>
      <w:r>
        <w:rPr>
          <w:rFonts w:ascii="Georgia"/>
          <w:sz w:val="18"/>
        </w:rPr>
        <w:t>Santos</w:t>
      </w:r>
      <w:r>
        <w:rPr>
          <w:rFonts w:ascii="Georgia"/>
          <w:spacing w:val="33"/>
          <w:sz w:val="18"/>
        </w:rPr>
        <w:t> </w:t>
      </w:r>
      <w:r>
        <w:rPr>
          <w:rFonts w:ascii="Georgia"/>
          <w:sz w:val="18"/>
        </w:rPr>
        <w:t>e</w:t>
      </w:r>
      <w:r>
        <w:rPr>
          <w:rFonts w:ascii="Georgia"/>
          <w:spacing w:val="35"/>
          <w:sz w:val="18"/>
        </w:rPr>
        <w:t> </w:t>
      </w:r>
      <w:r>
        <w:rPr>
          <w:rFonts w:ascii="Georgia"/>
          <w:sz w:val="18"/>
        </w:rPr>
        <w:t>Silva</w:t>
      </w:r>
      <w:r>
        <w:rPr>
          <w:rFonts w:ascii="Georgia"/>
          <w:spacing w:val="33"/>
          <w:sz w:val="18"/>
        </w:rPr>
        <w:t> </w:t>
      </w:r>
      <w:r>
        <w:rPr>
          <w:rFonts w:ascii="Georgia"/>
          <w:sz w:val="18"/>
        </w:rPr>
        <w:t>(UnB).</w:t>
      </w:r>
    </w:p>
    <w:p>
      <w:pPr>
        <w:pStyle w:val="BodyText"/>
        <w:spacing w:before="51"/>
        <w:ind w:left="0"/>
        <w:rPr>
          <w:rFonts w:ascii="Georgia"/>
          <w:sz w:val="18"/>
        </w:rPr>
      </w:pPr>
    </w:p>
    <w:p>
      <w:pPr>
        <w:pStyle w:val="BodyText"/>
        <w:spacing w:before="0"/>
        <w:ind w:left="0"/>
      </w:pPr>
      <w:r>
        <w:rPr/>
        <w:t>Referee</w:t>
      </w:r>
      <w:r>
        <w:rPr>
          <w:spacing w:val="30"/>
        </w:rPr>
        <w:t> </w:t>
      </w:r>
      <w:r>
        <w:rPr>
          <w:spacing w:val="-2"/>
        </w:rPr>
        <w:t>Service</w:t>
      </w:r>
    </w:p>
    <w:p>
      <w:pPr>
        <w:pStyle w:val="BodyText"/>
        <w:spacing w:before="11"/>
        <w:ind w:left="0"/>
        <w:rPr>
          <w:sz w:val="3"/>
        </w:rPr>
      </w:pPr>
      <w:r>
        <w:rPr>
          <w:sz w:val="3"/>
        </w:rPr>
        <mc:AlternateContent>
          <mc:Choice Requires="wps">
            <w:drawing>
              <wp:anchor distT="0" distB="0" distL="0" distR="0" allowOverlap="1" layoutInCell="1" locked="0" behindDoc="1" simplePos="0" relativeHeight="487595008">
                <wp:simplePos x="0" y="0"/>
                <wp:positionH relativeFrom="page">
                  <wp:posOffset>457200</wp:posOffset>
                </wp:positionH>
                <wp:positionV relativeFrom="paragraph">
                  <wp:posOffset>44237</wp:posOffset>
                </wp:positionV>
                <wp:extent cx="68580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3.483253pt;width:540pt;height:.1pt;mso-position-horizontal-relative:page;mso-position-vertical-relative:paragraph;z-index:-15721472;mso-wrap-distance-left:0;mso-wrap-distance-right:0" id="docshape10" coordorigin="720,70" coordsize="10800,0" path="m720,70l11520,70e" filled="false" stroked="true" strokeweight=".3985pt" strokecolor="#000000">
                <v:path arrowok="t"/>
                <v:stroke dashstyle="solid"/>
                <w10:wrap type="topAndBottom"/>
              </v:shape>
            </w:pict>
          </mc:Fallback>
        </mc:AlternateContent>
      </w:r>
    </w:p>
    <w:p>
      <w:pPr>
        <w:spacing w:line="256" w:lineRule="auto" w:before="99"/>
        <w:ind w:left="0" w:right="313" w:firstLine="0"/>
        <w:jc w:val="both"/>
        <w:rPr>
          <w:rFonts w:ascii="Georgia"/>
          <w:sz w:val="18"/>
        </w:rPr>
      </w:pPr>
      <w:r>
        <w:rPr>
          <w:rFonts w:ascii="Georgia"/>
          <w:sz w:val="18"/>
        </w:rPr>
        <w:t>American Economic Review, Econometrica, Journal of Economic Theory, Theoretical Economics, Games and Economic Behavior, Economic</w:t>
      </w:r>
      <w:r>
        <w:rPr>
          <w:rFonts w:ascii="Georgia"/>
          <w:spacing w:val="40"/>
          <w:sz w:val="18"/>
        </w:rPr>
        <w:t> </w:t>
      </w:r>
      <w:r>
        <w:rPr>
          <w:rFonts w:ascii="Georgia"/>
          <w:sz w:val="18"/>
        </w:rPr>
        <w:t>Theory,</w:t>
      </w:r>
      <w:r>
        <w:rPr>
          <w:rFonts w:ascii="Georgia"/>
          <w:spacing w:val="40"/>
          <w:sz w:val="18"/>
        </w:rPr>
        <w:t> </w:t>
      </w:r>
      <w:r>
        <w:rPr>
          <w:rFonts w:ascii="Georgia"/>
          <w:sz w:val="18"/>
        </w:rPr>
        <w:t>International</w:t>
      </w:r>
      <w:r>
        <w:rPr>
          <w:rFonts w:ascii="Georgia"/>
          <w:spacing w:val="40"/>
          <w:sz w:val="18"/>
        </w:rPr>
        <w:t> </w:t>
      </w:r>
      <w:r>
        <w:rPr>
          <w:rFonts w:ascii="Georgia"/>
          <w:sz w:val="18"/>
        </w:rPr>
        <w:t>Economic</w:t>
      </w:r>
      <w:r>
        <w:rPr>
          <w:rFonts w:ascii="Georgia"/>
          <w:spacing w:val="40"/>
          <w:sz w:val="18"/>
        </w:rPr>
        <w:t> </w:t>
      </w:r>
      <w:r>
        <w:rPr>
          <w:rFonts w:ascii="Georgia"/>
          <w:sz w:val="18"/>
        </w:rPr>
        <w:t>Review,</w:t>
      </w:r>
      <w:r>
        <w:rPr>
          <w:rFonts w:ascii="Georgia"/>
          <w:spacing w:val="40"/>
          <w:sz w:val="18"/>
        </w:rPr>
        <w:t> </w:t>
      </w:r>
      <w:r>
        <w:rPr>
          <w:rFonts w:ascii="Georgia"/>
          <w:sz w:val="18"/>
        </w:rPr>
        <w:t>International</w:t>
      </w:r>
      <w:r>
        <w:rPr>
          <w:rFonts w:ascii="Georgia"/>
          <w:spacing w:val="40"/>
          <w:sz w:val="18"/>
        </w:rPr>
        <w:t> </w:t>
      </w:r>
      <w:r>
        <w:rPr>
          <w:rFonts w:ascii="Georgia"/>
          <w:sz w:val="18"/>
        </w:rPr>
        <w:t>Journal</w:t>
      </w:r>
      <w:r>
        <w:rPr>
          <w:rFonts w:ascii="Georgia"/>
          <w:spacing w:val="40"/>
          <w:sz w:val="18"/>
        </w:rPr>
        <w:t> </w:t>
      </w:r>
      <w:r>
        <w:rPr>
          <w:rFonts w:ascii="Georgia"/>
          <w:sz w:val="18"/>
        </w:rPr>
        <w:t>of</w:t>
      </w:r>
      <w:r>
        <w:rPr>
          <w:rFonts w:ascii="Georgia"/>
          <w:spacing w:val="40"/>
          <w:sz w:val="18"/>
        </w:rPr>
        <w:t> </w:t>
      </w:r>
      <w:r>
        <w:rPr>
          <w:rFonts w:ascii="Georgia"/>
          <w:sz w:val="18"/>
        </w:rPr>
        <w:t>Game</w:t>
      </w:r>
      <w:r>
        <w:rPr>
          <w:rFonts w:ascii="Georgia"/>
          <w:spacing w:val="40"/>
          <w:sz w:val="18"/>
        </w:rPr>
        <w:t> </w:t>
      </w:r>
      <w:r>
        <w:rPr>
          <w:rFonts w:ascii="Georgia"/>
          <w:sz w:val="18"/>
        </w:rPr>
        <w:t>Theory,</w:t>
      </w:r>
      <w:r>
        <w:rPr>
          <w:rFonts w:ascii="Georgia"/>
          <w:spacing w:val="40"/>
          <w:sz w:val="18"/>
        </w:rPr>
        <w:t> </w:t>
      </w:r>
      <w:r>
        <w:rPr>
          <w:rFonts w:ascii="Georgia"/>
          <w:sz w:val="18"/>
        </w:rPr>
        <w:t>Journal</w:t>
      </w:r>
      <w:r>
        <w:rPr>
          <w:rFonts w:ascii="Georgia"/>
          <w:spacing w:val="40"/>
          <w:sz w:val="18"/>
        </w:rPr>
        <w:t> </w:t>
      </w:r>
      <w:r>
        <w:rPr>
          <w:rFonts w:ascii="Georgia"/>
          <w:sz w:val="18"/>
        </w:rPr>
        <w:t>of</w:t>
      </w:r>
      <w:r>
        <w:rPr>
          <w:rFonts w:ascii="Georgia"/>
          <w:spacing w:val="40"/>
          <w:sz w:val="18"/>
        </w:rPr>
        <w:t> </w:t>
      </w:r>
      <w:r>
        <w:rPr>
          <w:rFonts w:ascii="Georgia"/>
          <w:sz w:val="18"/>
        </w:rPr>
        <w:t>Mathematical</w:t>
      </w:r>
      <w:r>
        <w:rPr>
          <w:rFonts w:ascii="Georgia"/>
          <w:spacing w:val="40"/>
          <w:sz w:val="18"/>
        </w:rPr>
        <w:t> </w:t>
      </w:r>
      <w:r>
        <w:rPr>
          <w:rFonts w:ascii="Georgia"/>
          <w:sz w:val="18"/>
        </w:rPr>
        <w:t>Economics, Annals of Finance, The B.E. Journal of Theoretical Economics, Journal of Economics and Management Strategy, Brazilian Review of Econometrics,</w:t>
      </w:r>
      <w:r>
        <w:rPr>
          <w:rFonts w:ascii="Georgia"/>
          <w:spacing w:val="-6"/>
          <w:sz w:val="18"/>
        </w:rPr>
        <w:t> </w:t>
      </w:r>
      <w:r>
        <w:rPr>
          <w:rFonts w:ascii="Georgia"/>
          <w:sz w:val="18"/>
        </w:rPr>
        <w:t>European</w:t>
      </w:r>
      <w:r>
        <w:rPr>
          <w:rFonts w:ascii="Georgia"/>
          <w:spacing w:val="-9"/>
          <w:sz w:val="18"/>
        </w:rPr>
        <w:t> </w:t>
      </w:r>
      <w:r>
        <w:rPr>
          <w:rFonts w:ascii="Georgia"/>
          <w:sz w:val="18"/>
        </w:rPr>
        <w:t>Journal</w:t>
      </w:r>
      <w:r>
        <w:rPr>
          <w:rFonts w:ascii="Georgia"/>
          <w:spacing w:val="-9"/>
          <w:sz w:val="18"/>
        </w:rPr>
        <w:t> </w:t>
      </w:r>
      <w:r>
        <w:rPr>
          <w:rFonts w:ascii="Georgia"/>
          <w:sz w:val="18"/>
        </w:rPr>
        <w:t>of</w:t>
      </w:r>
      <w:r>
        <w:rPr>
          <w:rFonts w:ascii="Georgia"/>
          <w:spacing w:val="-9"/>
          <w:sz w:val="18"/>
        </w:rPr>
        <w:t> </w:t>
      </w:r>
      <w:r>
        <w:rPr>
          <w:rFonts w:ascii="Georgia"/>
          <w:sz w:val="18"/>
        </w:rPr>
        <w:t>Operational</w:t>
      </w:r>
      <w:r>
        <w:rPr>
          <w:rFonts w:ascii="Georgia"/>
          <w:spacing w:val="-9"/>
          <w:sz w:val="18"/>
        </w:rPr>
        <w:t> </w:t>
      </w:r>
      <w:r>
        <w:rPr>
          <w:rFonts w:ascii="Georgia"/>
          <w:sz w:val="18"/>
        </w:rPr>
        <w:t>Research,</w:t>
      </w:r>
      <w:r>
        <w:rPr>
          <w:rFonts w:ascii="Georgia"/>
          <w:spacing w:val="-6"/>
          <w:sz w:val="18"/>
        </w:rPr>
        <w:t> </w:t>
      </w:r>
      <w:r>
        <w:rPr>
          <w:rFonts w:ascii="Georgia"/>
          <w:sz w:val="18"/>
        </w:rPr>
        <w:t>Mathematics</w:t>
      </w:r>
      <w:r>
        <w:rPr>
          <w:rFonts w:ascii="Georgia"/>
          <w:spacing w:val="-9"/>
          <w:sz w:val="18"/>
        </w:rPr>
        <w:t> </w:t>
      </w:r>
      <w:r>
        <w:rPr>
          <w:rFonts w:ascii="Georgia"/>
          <w:sz w:val="18"/>
        </w:rPr>
        <w:t>of</w:t>
      </w:r>
      <w:r>
        <w:rPr>
          <w:rFonts w:ascii="Georgia"/>
          <w:spacing w:val="-9"/>
          <w:sz w:val="18"/>
        </w:rPr>
        <w:t> </w:t>
      </w:r>
      <w:r>
        <w:rPr>
          <w:rFonts w:ascii="Georgia"/>
          <w:sz w:val="18"/>
        </w:rPr>
        <w:t>Operations</w:t>
      </w:r>
      <w:r>
        <w:rPr>
          <w:rFonts w:ascii="Georgia"/>
          <w:spacing w:val="-9"/>
          <w:sz w:val="18"/>
        </w:rPr>
        <w:t> </w:t>
      </w:r>
      <w:r>
        <w:rPr>
          <w:rFonts w:ascii="Georgia"/>
          <w:sz w:val="18"/>
        </w:rPr>
        <w:t>Research,</w:t>
      </w:r>
      <w:r>
        <w:rPr>
          <w:rFonts w:ascii="Georgia"/>
          <w:spacing w:val="-6"/>
          <w:sz w:val="18"/>
        </w:rPr>
        <w:t> </w:t>
      </w:r>
      <w:r>
        <w:rPr>
          <w:rFonts w:ascii="Georgia"/>
          <w:sz w:val="18"/>
        </w:rPr>
        <w:t>Journal</w:t>
      </w:r>
      <w:r>
        <w:rPr>
          <w:rFonts w:ascii="Georgia"/>
          <w:spacing w:val="-9"/>
          <w:sz w:val="18"/>
        </w:rPr>
        <w:t> </w:t>
      </w:r>
      <w:r>
        <w:rPr>
          <w:rFonts w:ascii="Georgia"/>
          <w:sz w:val="18"/>
        </w:rPr>
        <w:t>of</w:t>
      </w:r>
      <w:r>
        <w:rPr>
          <w:rFonts w:ascii="Georgia"/>
          <w:spacing w:val="-9"/>
          <w:sz w:val="18"/>
        </w:rPr>
        <w:t> </w:t>
      </w:r>
      <w:r>
        <w:rPr>
          <w:rFonts w:ascii="Georgia"/>
          <w:sz w:val="18"/>
        </w:rPr>
        <w:t>Human</w:t>
      </w:r>
      <w:r>
        <w:rPr>
          <w:rFonts w:ascii="Georgia"/>
          <w:spacing w:val="-9"/>
          <w:sz w:val="18"/>
        </w:rPr>
        <w:t> </w:t>
      </w:r>
      <w:r>
        <w:rPr>
          <w:rFonts w:ascii="Georgia"/>
          <w:sz w:val="18"/>
        </w:rPr>
        <w:t>Capital,</w:t>
      </w:r>
      <w:r>
        <w:rPr>
          <w:rFonts w:ascii="Georgia"/>
          <w:spacing w:val="-6"/>
          <w:sz w:val="18"/>
        </w:rPr>
        <w:t> </w:t>
      </w:r>
      <w:r>
        <w:rPr>
          <w:rFonts w:ascii="Georgia"/>
          <w:sz w:val="18"/>
        </w:rPr>
        <w:t>Management Science, Rand Journal of Economics.</w:t>
      </w:r>
    </w:p>
    <w:p>
      <w:pPr>
        <w:pStyle w:val="BodyText"/>
        <w:spacing w:before="51"/>
        <w:ind w:left="0"/>
        <w:rPr>
          <w:rFonts w:ascii="Georgia"/>
          <w:sz w:val="18"/>
        </w:rPr>
      </w:pPr>
    </w:p>
    <w:p>
      <w:pPr>
        <w:pStyle w:val="BodyText"/>
        <w:spacing w:before="0"/>
        <w:ind w:left="0"/>
      </w:pPr>
      <w:r>
        <w:rPr>
          <w:w w:val="105"/>
        </w:rPr>
        <w:t>Professional</w:t>
      </w:r>
      <w:r>
        <w:rPr>
          <w:spacing w:val="20"/>
          <w:w w:val="105"/>
        </w:rPr>
        <w:t> </w:t>
      </w:r>
      <w:r>
        <w:rPr>
          <w:w w:val="105"/>
        </w:rPr>
        <w:t>Projects</w:t>
      </w:r>
      <w:r>
        <w:rPr>
          <w:spacing w:val="20"/>
          <w:w w:val="105"/>
        </w:rPr>
        <w:t> </w:t>
      </w:r>
      <w:r>
        <w:rPr>
          <w:w w:val="105"/>
        </w:rPr>
        <w:t>(specially</w:t>
      </w:r>
      <w:r>
        <w:rPr>
          <w:spacing w:val="21"/>
          <w:w w:val="105"/>
        </w:rPr>
        <w:t> </w:t>
      </w:r>
      <w:r>
        <w:rPr>
          <w:w w:val="105"/>
        </w:rPr>
        <w:t>in</w:t>
      </w:r>
      <w:r>
        <w:rPr>
          <w:spacing w:val="20"/>
          <w:w w:val="105"/>
        </w:rPr>
        <w:t> </w:t>
      </w:r>
      <w:r>
        <w:rPr>
          <w:w w:val="105"/>
        </w:rPr>
        <w:t>Energy</w:t>
      </w:r>
      <w:r>
        <w:rPr>
          <w:spacing w:val="21"/>
          <w:w w:val="105"/>
        </w:rPr>
        <w:t> </w:t>
      </w:r>
      <w:r>
        <w:rPr>
          <w:w w:val="105"/>
        </w:rPr>
        <w:t>Markets</w:t>
      </w:r>
      <w:r>
        <w:rPr>
          <w:spacing w:val="20"/>
          <w:w w:val="105"/>
        </w:rPr>
        <w:t> </w:t>
      </w:r>
      <w:r>
        <w:rPr>
          <w:w w:val="105"/>
        </w:rPr>
        <w:t>in</w:t>
      </w:r>
      <w:r>
        <w:rPr>
          <w:spacing w:val="21"/>
          <w:w w:val="105"/>
        </w:rPr>
        <w:t> </w:t>
      </w:r>
      <w:r>
        <w:rPr>
          <w:w w:val="105"/>
        </w:rPr>
        <w:t>Brazil</w:t>
      </w:r>
      <w:r>
        <w:rPr>
          <w:spacing w:val="20"/>
          <w:w w:val="105"/>
        </w:rPr>
        <w:t> </w:t>
      </w:r>
      <w:r>
        <w:rPr>
          <w:w w:val="105"/>
        </w:rPr>
        <w:t>and</w:t>
      </w:r>
      <w:r>
        <w:rPr>
          <w:spacing w:val="21"/>
          <w:w w:val="105"/>
        </w:rPr>
        <w:t> </w:t>
      </w:r>
      <w:r>
        <w:rPr>
          <w:spacing w:val="-2"/>
          <w:w w:val="105"/>
        </w:rPr>
        <w:t>Colombia)</w:t>
      </w:r>
    </w:p>
    <w:p>
      <w:pPr>
        <w:pStyle w:val="BodyText"/>
        <w:spacing w:before="3"/>
        <w:ind w:left="0"/>
        <w:rPr>
          <w:sz w:val="8"/>
        </w:rPr>
      </w:pPr>
      <w:r>
        <w:rPr>
          <w:sz w:val="8"/>
        </w:rPr>
        <mc:AlternateContent>
          <mc:Choice Requires="wps">
            <w:drawing>
              <wp:anchor distT="0" distB="0" distL="0" distR="0" allowOverlap="1" layoutInCell="1" locked="0" behindDoc="1" simplePos="0" relativeHeight="487595520">
                <wp:simplePos x="0" y="0"/>
                <wp:positionH relativeFrom="page">
                  <wp:posOffset>457200</wp:posOffset>
                </wp:positionH>
                <wp:positionV relativeFrom="paragraph">
                  <wp:posOffset>75771</wp:posOffset>
                </wp:positionV>
                <wp:extent cx="68580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5.966253pt;width:540pt;height:.1pt;mso-position-horizontal-relative:page;mso-position-vertical-relative:paragraph;z-index:-15720960;mso-wrap-distance-left:0;mso-wrap-distance-right:0" id="docshape11" coordorigin="720,119" coordsize="10800,0" path="m720,119l11520,119e" filled="false" stroked="true" strokeweight=".3985pt" strokecolor="#000000">
                <v:path arrowok="t"/>
                <v:stroke dashstyle="solid"/>
                <w10:wrap type="topAndBottom"/>
              </v:shape>
            </w:pict>
          </mc:Fallback>
        </mc:AlternateContent>
      </w:r>
    </w:p>
    <w:p>
      <w:pPr>
        <w:spacing w:before="105"/>
        <w:ind w:left="0" w:right="0" w:firstLine="0"/>
        <w:jc w:val="both"/>
        <w:rPr>
          <w:rFonts w:ascii="Georgia"/>
          <w:sz w:val="18"/>
        </w:rPr>
      </w:pPr>
      <w:r>
        <w:rPr>
          <w:rFonts w:ascii="Georgia"/>
          <w:sz w:val="18"/>
        </w:rPr>
        <w:t>In</w:t>
      </w:r>
      <w:r>
        <w:rPr>
          <w:rFonts w:ascii="Georgia"/>
          <w:spacing w:val="15"/>
          <w:sz w:val="18"/>
        </w:rPr>
        <w:t> </w:t>
      </w:r>
      <w:r>
        <w:rPr>
          <w:rFonts w:ascii="Georgia"/>
          <w:sz w:val="18"/>
        </w:rPr>
        <w:t>April</w:t>
      </w:r>
      <w:r>
        <w:rPr>
          <w:rFonts w:ascii="Georgia"/>
          <w:spacing w:val="15"/>
          <w:sz w:val="18"/>
        </w:rPr>
        <w:t> </w:t>
      </w:r>
      <w:r>
        <w:rPr>
          <w:rFonts w:ascii="Georgia"/>
          <w:sz w:val="18"/>
        </w:rPr>
        <w:t>and</w:t>
      </w:r>
      <w:r>
        <w:rPr>
          <w:rFonts w:ascii="Georgia"/>
          <w:spacing w:val="15"/>
          <w:sz w:val="18"/>
        </w:rPr>
        <w:t> </w:t>
      </w:r>
      <w:r>
        <w:rPr>
          <w:rFonts w:ascii="Georgia"/>
          <w:sz w:val="18"/>
        </w:rPr>
        <w:t>May</w:t>
      </w:r>
      <w:r>
        <w:rPr>
          <w:rFonts w:ascii="Georgia"/>
          <w:spacing w:val="14"/>
          <w:sz w:val="18"/>
        </w:rPr>
        <w:t> </w:t>
      </w:r>
      <w:r>
        <w:rPr>
          <w:rFonts w:ascii="Georgia"/>
          <w:sz w:val="18"/>
        </w:rPr>
        <w:t>2023,</w:t>
      </w:r>
      <w:r>
        <w:rPr>
          <w:rFonts w:ascii="Georgia"/>
          <w:spacing w:val="15"/>
          <w:sz w:val="18"/>
        </w:rPr>
        <w:t> </w:t>
      </w:r>
      <w:r>
        <w:rPr>
          <w:rFonts w:ascii="Georgia"/>
          <w:sz w:val="18"/>
        </w:rPr>
        <w:t>I</w:t>
      </w:r>
      <w:r>
        <w:rPr>
          <w:rFonts w:ascii="Georgia"/>
          <w:spacing w:val="15"/>
          <w:sz w:val="18"/>
        </w:rPr>
        <w:t> </w:t>
      </w:r>
      <w:r>
        <w:rPr>
          <w:rFonts w:ascii="Georgia"/>
          <w:sz w:val="18"/>
        </w:rPr>
        <w:t>taught</w:t>
      </w:r>
      <w:r>
        <w:rPr>
          <w:rFonts w:ascii="Georgia"/>
          <w:spacing w:val="14"/>
          <w:sz w:val="18"/>
        </w:rPr>
        <w:t> </w:t>
      </w:r>
      <w:r>
        <w:rPr>
          <w:rFonts w:ascii="Georgia"/>
          <w:sz w:val="18"/>
        </w:rPr>
        <w:t>a</w:t>
      </w:r>
      <w:r>
        <w:rPr>
          <w:rFonts w:ascii="Georgia"/>
          <w:spacing w:val="15"/>
          <w:sz w:val="18"/>
        </w:rPr>
        <w:t> </w:t>
      </w:r>
      <w:r>
        <w:rPr>
          <w:rFonts w:ascii="Georgia"/>
          <w:sz w:val="18"/>
        </w:rPr>
        <w:t>course</w:t>
      </w:r>
      <w:r>
        <w:rPr>
          <w:rFonts w:ascii="Georgia"/>
          <w:spacing w:val="15"/>
          <w:sz w:val="18"/>
        </w:rPr>
        <w:t> </w:t>
      </w:r>
      <w:r>
        <w:rPr>
          <w:rFonts w:ascii="Georgia"/>
          <w:sz w:val="18"/>
        </w:rPr>
        <w:t>on</w:t>
      </w:r>
      <w:r>
        <w:rPr>
          <w:rFonts w:ascii="Georgia"/>
          <w:spacing w:val="15"/>
          <w:sz w:val="18"/>
        </w:rPr>
        <w:t> </w:t>
      </w:r>
      <w:r>
        <w:rPr>
          <w:rFonts w:ascii="Georgia"/>
          <w:sz w:val="18"/>
        </w:rPr>
        <w:t>the</w:t>
      </w:r>
      <w:r>
        <w:rPr>
          <w:rFonts w:ascii="Georgia"/>
          <w:spacing w:val="15"/>
          <w:sz w:val="18"/>
        </w:rPr>
        <w:t> </w:t>
      </w:r>
      <w:r>
        <w:rPr>
          <w:rFonts w:ascii="Georgia"/>
          <w:sz w:val="18"/>
        </w:rPr>
        <w:t>Economics</w:t>
      </w:r>
      <w:r>
        <w:rPr>
          <w:rFonts w:ascii="Georgia"/>
          <w:spacing w:val="15"/>
          <w:sz w:val="18"/>
        </w:rPr>
        <w:t> </w:t>
      </w:r>
      <w:r>
        <w:rPr>
          <w:rFonts w:ascii="Georgia"/>
          <w:sz w:val="18"/>
        </w:rPr>
        <w:t>of</w:t>
      </w:r>
      <w:r>
        <w:rPr>
          <w:rFonts w:ascii="Georgia"/>
          <w:spacing w:val="15"/>
          <w:sz w:val="18"/>
        </w:rPr>
        <w:t> </w:t>
      </w:r>
      <w:r>
        <w:rPr>
          <w:rFonts w:ascii="Georgia"/>
          <w:sz w:val="18"/>
        </w:rPr>
        <w:t>Electricity</w:t>
      </w:r>
      <w:r>
        <w:rPr>
          <w:rFonts w:ascii="Georgia"/>
          <w:spacing w:val="14"/>
          <w:sz w:val="18"/>
        </w:rPr>
        <w:t> </w:t>
      </w:r>
      <w:r>
        <w:rPr>
          <w:rFonts w:ascii="Georgia"/>
          <w:sz w:val="18"/>
        </w:rPr>
        <w:t>Markets</w:t>
      </w:r>
      <w:r>
        <w:rPr>
          <w:rFonts w:ascii="Georgia"/>
          <w:spacing w:val="14"/>
          <w:sz w:val="18"/>
        </w:rPr>
        <w:t> </w:t>
      </w:r>
      <w:r>
        <w:rPr>
          <w:rFonts w:ascii="Georgia"/>
          <w:sz w:val="18"/>
        </w:rPr>
        <w:t>to</w:t>
      </w:r>
      <w:r>
        <w:rPr>
          <w:rFonts w:ascii="Georgia"/>
          <w:spacing w:val="15"/>
          <w:sz w:val="18"/>
        </w:rPr>
        <w:t> </w:t>
      </w:r>
      <w:r>
        <w:rPr>
          <w:rFonts w:ascii="Georgia"/>
          <w:sz w:val="18"/>
        </w:rPr>
        <w:t>the</w:t>
      </w:r>
      <w:r>
        <w:rPr>
          <w:rFonts w:ascii="Georgia"/>
          <w:spacing w:val="15"/>
          <w:sz w:val="18"/>
        </w:rPr>
        <w:t> </w:t>
      </w:r>
      <w:r>
        <w:rPr>
          <w:rFonts w:ascii="Georgia"/>
          <w:sz w:val="18"/>
        </w:rPr>
        <w:t>ONS</w:t>
      </w:r>
      <w:r>
        <w:rPr>
          <w:rFonts w:ascii="Georgia"/>
          <w:spacing w:val="15"/>
          <w:sz w:val="18"/>
        </w:rPr>
        <w:t> </w:t>
      </w:r>
      <w:r>
        <w:rPr>
          <w:rFonts w:ascii="Georgia"/>
          <w:sz w:val="18"/>
        </w:rPr>
        <w:t>(the</w:t>
      </w:r>
      <w:r>
        <w:rPr>
          <w:rFonts w:ascii="Georgia"/>
          <w:spacing w:val="15"/>
          <w:sz w:val="18"/>
        </w:rPr>
        <w:t> </w:t>
      </w:r>
      <w:r>
        <w:rPr>
          <w:rFonts w:ascii="Georgia"/>
          <w:sz w:val="18"/>
        </w:rPr>
        <w:t>Brazilian</w:t>
      </w:r>
      <w:r>
        <w:rPr>
          <w:rFonts w:ascii="Georgia"/>
          <w:spacing w:val="15"/>
          <w:sz w:val="18"/>
        </w:rPr>
        <w:t> </w:t>
      </w:r>
      <w:r>
        <w:rPr>
          <w:rFonts w:ascii="Georgia"/>
          <w:sz w:val="18"/>
        </w:rPr>
        <w:t>System</w:t>
      </w:r>
      <w:r>
        <w:rPr>
          <w:rFonts w:ascii="Georgia"/>
          <w:spacing w:val="15"/>
          <w:sz w:val="18"/>
        </w:rPr>
        <w:t> </w:t>
      </w:r>
      <w:r>
        <w:rPr>
          <w:rFonts w:ascii="Georgia"/>
          <w:spacing w:val="-2"/>
          <w:sz w:val="18"/>
        </w:rPr>
        <w:t>Operator).</w:t>
      </w:r>
    </w:p>
    <w:p>
      <w:pPr>
        <w:spacing w:line="256" w:lineRule="auto" w:before="150"/>
        <w:ind w:left="0" w:right="357" w:firstLine="0"/>
        <w:jc w:val="both"/>
        <w:rPr>
          <w:rFonts w:ascii="Georgia" w:hAnsi="Georgia"/>
          <w:sz w:val="18"/>
        </w:rPr>
      </w:pPr>
      <w:r>
        <w:rPr>
          <w:rFonts w:ascii="Georgia" w:hAnsi="Georgia"/>
          <w:sz w:val="18"/>
        </w:rPr>
        <w:t>On November 7, 2022, I gave a talk about Economic Eﬀiciency in the Energy Sector for people working in the CCEE (Câmara de Comercialização</w:t>
      </w:r>
      <w:r>
        <w:rPr>
          <w:rFonts w:ascii="Georgia" w:hAnsi="Georgia"/>
          <w:spacing w:val="27"/>
          <w:sz w:val="18"/>
        </w:rPr>
        <w:t> </w:t>
      </w:r>
      <w:r>
        <w:rPr>
          <w:rFonts w:ascii="Georgia" w:hAnsi="Georgia"/>
          <w:sz w:val="18"/>
        </w:rPr>
        <w:t>de</w:t>
      </w:r>
      <w:r>
        <w:rPr>
          <w:rFonts w:ascii="Georgia" w:hAnsi="Georgia"/>
          <w:spacing w:val="27"/>
          <w:sz w:val="18"/>
        </w:rPr>
        <w:t> </w:t>
      </w:r>
      <w:r>
        <w:rPr>
          <w:rFonts w:ascii="Georgia" w:hAnsi="Georgia"/>
          <w:sz w:val="18"/>
        </w:rPr>
        <w:t>Energia</w:t>
      </w:r>
      <w:r>
        <w:rPr>
          <w:rFonts w:ascii="Georgia" w:hAnsi="Georgia"/>
          <w:spacing w:val="27"/>
          <w:sz w:val="18"/>
        </w:rPr>
        <w:t> </w:t>
      </w:r>
      <w:r>
        <w:rPr>
          <w:rFonts w:ascii="Georgia" w:hAnsi="Georgia"/>
          <w:sz w:val="18"/>
        </w:rPr>
        <w:t>Elétrica),</w:t>
      </w:r>
      <w:r>
        <w:rPr>
          <w:rFonts w:ascii="Georgia" w:hAnsi="Georgia"/>
          <w:spacing w:val="27"/>
          <w:sz w:val="18"/>
        </w:rPr>
        <w:t> </w:t>
      </w:r>
      <w:r>
        <w:rPr>
          <w:rFonts w:ascii="Georgia" w:hAnsi="Georgia"/>
          <w:sz w:val="18"/>
        </w:rPr>
        <w:t>which</w:t>
      </w:r>
      <w:r>
        <w:rPr>
          <w:rFonts w:ascii="Georgia" w:hAnsi="Georgia"/>
          <w:spacing w:val="25"/>
          <w:sz w:val="18"/>
        </w:rPr>
        <w:t> </w:t>
      </w:r>
      <w:r>
        <w:rPr>
          <w:rFonts w:ascii="Georgia" w:hAnsi="Georgia"/>
          <w:sz w:val="18"/>
        </w:rPr>
        <w:t>is</w:t>
      </w:r>
      <w:r>
        <w:rPr>
          <w:rFonts w:ascii="Georgia" w:hAnsi="Georgia"/>
          <w:spacing w:val="27"/>
          <w:sz w:val="18"/>
        </w:rPr>
        <w:t> </w:t>
      </w:r>
      <w:r>
        <w:rPr>
          <w:rFonts w:ascii="Georgia" w:hAnsi="Georgia"/>
          <w:sz w:val="18"/>
        </w:rPr>
        <w:t>the</w:t>
      </w:r>
      <w:r>
        <w:rPr>
          <w:rFonts w:ascii="Georgia" w:hAnsi="Georgia"/>
          <w:spacing w:val="27"/>
          <w:sz w:val="18"/>
        </w:rPr>
        <w:t> </w:t>
      </w:r>
      <w:r>
        <w:rPr>
          <w:rFonts w:ascii="Georgia" w:hAnsi="Georgia"/>
          <w:sz w:val="18"/>
        </w:rPr>
        <w:t>market</w:t>
      </w:r>
      <w:r>
        <w:rPr>
          <w:rFonts w:ascii="Georgia" w:hAnsi="Georgia"/>
          <w:spacing w:val="25"/>
          <w:sz w:val="18"/>
        </w:rPr>
        <w:t> </w:t>
      </w:r>
      <w:r>
        <w:rPr>
          <w:rFonts w:ascii="Georgia" w:hAnsi="Georgia"/>
          <w:sz w:val="18"/>
        </w:rPr>
        <w:t>clearing</w:t>
      </w:r>
      <w:r>
        <w:rPr>
          <w:rFonts w:ascii="Georgia" w:hAnsi="Georgia"/>
          <w:spacing w:val="27"/>
          <w:sz w:val="18"/>
        </w:rPr>
        <w:t> </w:t>
      </w:r>
      <w:r>
        <w:rPr>
          <w:rFonts w:ascii="Georgia" w:hAnsi="Georgia"/>
          <w:sz w:val="18"/>
        </w:rPr>
        <w:t>institution</w:t>
      </w:r>
      <w:r>
        <w:rPr>
          <w:rFonts w:ascii="Georgia" w:hAnsi="Georgia"/>
          <w:spacing w:val="27"/>
          <w:sz w:val="18"/>
        </w:rPr>
        <w:t> </w:t>
      </w:r>
      <w:r>
        <w:rPr>
          <w:rFonts w:ascii="Georgia" w:hAnsi="Georgia"/>
          <w:sz w:val="18"/>
        </w:rPr>
        <w:t>in</w:t>
      </w:r>
      <w:r>
        <w:rPr>
          <w:rFonts w:ascii="Georgia" w:hAnsi="Georgia"/>
          <w:spacing w:val="27"/>
          <w:sz w:val="18"/>
        </w:rPr>
        <w:t> </w:t>
      </w:r>
      <w:r>
        <w:rPr>
          <w:rFonts w:ascii="Georgia" w:hAnsi="Georgia"/>
          <w:sz w:val="18"/>
        </w:rPr>
        <w:t>the</w:t>
      </w:r>
      <w:r>
        <w:rPr>
          <w:rFonts w:ascii="Georgia" w:hAnsi="Georgia"/>
          <w:spacing w:val="27"/>
          <w:sz w:val="18"/>
        </w:rPr>
        <w:t> </w:t>
      </w:r>
      <w:r>
        <w:rPr>
          <w:rFonts w:ascii="Georgia" w:hAnsi="Georgia"/>
          <w:sz w:val="18"/>
        </w:rPr>
        <w:t>energy</w:t>
      </w:r>
      <w:r>
        <w:rPr>
          <w:rFonts w:ascii="Georgia" w:hAnsi="Georgia"/>
          <w:spacing w:val="27"/>
          <w:sz w:val="18"/>
        </w:rPr>
        <w:t> </w:t>
      </w:r>
      <w:r>
        <w:rPr>
          <w:rFonts w:ascii="Georgia" w:hAnsi="Georgia"/>
          <w:sz w:val="18"/>
        </w:rPr>
        <w:t>sector</w:t>
      </w:r>
      <w:r>
        <w:rPr>
          <w:rFonts w:ascii="Georgia" w:hAnsi="Georgia"/>
          <w:spacing w:val="27"/>
          <w:sz w:val="18"/>
        </w:rPr>
        <w:t> </w:t>
      </w:r>
      <w:r>
        <w:rPr>
          <w:rFonts w:ascii="Georgia" w:hAnsi="Georgia"/>
          <w:sz w:val="18"/>
        </w:rPr>
        <w:t>in</w:t>
      </w:r>
      <w:r>
        <w:rPr>
          <w:rFonts w:ascii="Georgia" w:hAnsi="Georgia"/>
          <w:spacing w:val="27"/>
          <w:sz w:val="18"/>
        </w:rPr>
        <w:t> </w:t>
      </w:r>
      <w:r>
        <w:rPr>
          <w:rFonts w:ascii="Georgia" w:hAnsi="Georgia"/>
          <w:sz w:val="18"/>
        </w:rPr>
        <w:t>Brazil.</w:t>
      </w:r>
    </w:p>
    <w:p>
      <w:pPr>
        <w:spacing w:after="0" w:line="256" w:lineRule="auto"/>
        <w:jc w:val="both"/>
        <w:rPr>
          <w:rFonts w:ascii="Georgia" w:hAnsi="Georgia"/>
          <w:sz w:val="18"/>
        </w:rPr>
        <w:sectPr>
          <w:pgSz w:w="12240" w:h="15840"/>
          <w:pgMar w:header="0" w:footer="168" w:top="620" w:bottom="360" w:left="720" w:right="360"/>
        </w:sectPr>
      </w:pPr>
    </w:p>
    <w:p>
      <w:pPr>
        <w:spacing w:line="256" w:lineRule="auto" w:before="114"/>
        <w:ind w:left="0" w:right="357" w:firstLine="0"/>
        <w:jc w:val="both"/>
        <w:rPr>
          <w:rFonts w:ascii="Georgia" w:hAnsi="Georgia"/>
          <w:sz w:val="18"/>
        </w:rPr>
      </w:pPr>
      <w:r>
        <w:rPr>
          <w:rFonts w:ascii="Georgia" w:hAnsi="Georgia"/>
          <w:sz w:val="18"/>
        </w:rPr>
        <w:t>In October 2022,</w:t>
      </w:r>
      <w:r>
        <w:rPr>
          <w:rFonts w:ascii="Georgia" w:hAnsi="Georgia"/>
          <w:spacing w:val="40"/>
          <w:sz w:val="18"/>
        </w:rPr>
        <w:t> </w:t>
      </w:r>
      <w:r>
        <w:rPr>
          <w:rFonts w:ascii="Georgia" w:hAnsi="Georgia"/>
          <w:sz w:val="18"/>
        </w:rPr>
        <w:t>I was invited by PUC-RJ (Pontifícia Universidade Católica do Rio de Janeiro) for giving a short course about Economic</w:t>
      </w:r>
      <w:r>
        <w:rPr>
          <w:rFonts w:ascii="Georgia" w:hAnsi="Georgia"/>
          <w:spacing w:val="27"/>
          <w:sz w:val="18"/>
        </w:rPr>
        <w:t> </w:t>
      </w:r>
      <w:r>
        <w:rPr>
          <w:rFonts w:ascii="Georgia" w:hAnsi="Georgia"/>
          <w:sz w:val="18"/>
        </w:rPr>
        <w:t>Eﬀiciency</w:t>
      </w:r>
      <w:r>
        <w:rPr>
          <w:rFonts w:ascii="Georgia" w:hAnsi="Georgia"/>
          <w:spacing w:val="27"/>
          <w:sz w:val="18"/>
        </w:rPr>
        <w:t> </w:t>
      </w:r>
      <w:r>
        <w:rPr>
          <w:rFonts w:ascii="Georgia" w:hAnsi="Georgia"/>
          <w:sz w:val="18"/>
        </w:rPr>
        <w:t>in</w:t>
      </w:r>
      <w:r>
        <w:rPr>
          <w:rFonts w:ascii="Georgia" w:hAnsi="Georgia"/>
          <w:spacing w:val="27"/>
          <w:sz w:val="18"/>
        </w:rPr>
        <w:t> </w:t>
      </w:r>
      <w:r>
        <w:rPr>
          <w:rFonts w:ascii="Georgia" w:hAnsi="Georgia"/>
          <w:sz w:val="18"/>
        </w:rPr>
        <w:t>the</w:t>
      </w:r>
      <w:r>
        <w:rPr>
          <w:rFonts w:ascii="Georgia" w:hAnsi="Georgia"/>
          <w:spacing w:val="27"/>
          <w:sz w:val="18"/>
        </w:rPr>
        <w:t> </w:t>
      </w:r>
      <w:r>
        <w:rPr>
          <w:rFonts w:ascii="Georgia" w:hAnsi="Georgia"/>
          <w:sz w:val="18"/>
        </w:rPr>
        <w:t>Use</w:t>
      </w:r>
      <w:r>
        <w:rPr>
          <w:rFonts w:ascii="Georgia" w:hAnsi="Georgia"/>
          <w:spacing w:val="27"/>
          <w:sz w:val="18"/>
        </w:rPr>
        <w:t> </w:t>
      </w:r>
      <w:r>
        <w:rPr>
          <w:rFonts w:ascii="Georgia" w:hAnsi="Georgia"/>
          <w:sz w:val="18"/>
        </w:rPr>
        <w:t>of</w:t>
      </w:r>
      <w:r>
        <w:rPr>
          <w:rFonts w:ascii="Georgia" w:hAnsi="Georgia"/>
          <w:spacing w:val="27"/>
          <w:sz w:val="18"/>
        </w:rPr>
        <w:t> </w:t>
      </w:r>
      <w:r>
        <w:rPr>
          <w:rFonts w:ascii="Georgia" w:hAnsi="Georgia"/>
          <w:sz w:val="18"/>
        </w:rPr>
        <w:t>Radio</w:t>
      </w:r>
      <w:r>
        <w:rPr>
          <w:rFonts w:ascii="Georgia" w:hAnsi="Georgia"/>
          <w:spacing w:val="27"/>
          <w:sz w:val="18"/>
        </w:rPr>
        <w:t> </w:t>
      </w:r>
      <w:r>
        <w:rPr>
          <w:rFonts w:ascii="Georgia" w:hAnsi="Georgia"/>
          <w:sz w:val="18"/>
        </w:rPr>
        <w:t>Spectrum,</w:t>
      </w:r>
      <w:r>
        <w:rPr>
          <w:rFonts w:ascii="Georgia" w:hAnsi="Georgia"/>
          <w:spacing w:val="27"/>
          <w:sz w:val="18"/>
        </w:rPr>
        <w:t> </w:t>
      </w:r>
      <w:r>
        <w:rPr>
          <w:rFonts w:ascii="Georgia" w:hAnsi="Georgia"/>
          <w:sz w:val="18"/>
        </w:rPr>
        <w:t>for</w:t>
      </w:r>
      <w:r>
        <w:rPr>
          <w:rFonts w:ascii="Georgia" w:hAnsi="Georgia"/>
          <w:spacing w:val="27"/>
          <w:sz w:val="18"/>
        </w:rPr>
        <w:t> </w:t>
      </w:r>
      <w:r>
        <w:rPr>
          <w:rFonts w:ascii="Georgia" w:hAnsi="Georgia"/>
          <w:sz w:val="18"/>
        </w:rPr>
        <w:t>Anatel,</w:t>
      </w:r>
      <w:r>
        <w:rPr>
          <w:rFonts w:ascii="Georgia" w:hAnsi="Georgia"/>
          <w:spacing w:val="27"/>
          <w:sz w:val="18"/>
        </w:rPr>
        <w:t> </w:t>
      </w:r>
      <w:r>
        <w:rPr>
          <w:rFonts w:ascii="Georgia" w:hAnsi="Georgia"/>
          <w:sz w:val="18"/>
        </w:rPr>
        <w:t>the</w:t>
      </w:r>
      <w:r>
        <w:rPr>
          <w:rFonts w:ascii="Georgia" w:hAnsi="Georgia"/>
          <w:spacing w:val="27"/>
          <w:sz w:val="18"/>
        </w:rPr>
        <w:t> </w:t>
      </w:r>
      <w:r>
        <w:rPr>
          <w:rFonts w:ascii="Georgia" w:hAnsi="Georgia"/>
          <w:sz w:val="18"/>
        </w:rPr>
        <w:t>Brazilian</w:t>
      </w:r>
      <w:r>
        <w:rPr>
          <w:rFonts w:ascii="Georgia" w:hAnsi="Georgia"/>
          <w:spacing w:val="27"/>
          <w:sz w:val="18"/>
        </w:rPr>
        <w:t> </w:t>
      </w:r>
      <w:r>
        <w:rPr>
          <w:rFonts w:ascii="Georgia" w:hAnsi="Georgia"/>
          <w:sz w:val="18"/>
        </w:rPr>
        <w:t>Agency</w:t>
      </w:r>
      <w:r>
        <w:rPr>
          <w:rFonts w:ascii="Georgia" w:hAnsi="Georgia"/>
          <w:spacing w:val="27"/>
          <w:sz w:val="18"/>
        </w:rPr>
        <w:t> </w:t>
      </w:r>
      <w:r>
        <w:rPr>
          <w:rFonts w:ascii="Georgia" w:hAnsi="Georgia"/>
          <w:sz w:val="18"/>
        </w:rPr>
        <w:t>for</w:t>
      </w:r>
      <w:r>
        <w:rPr>
          <w:rFonts w:ascii="Georgia" w:hAnsi="Georgia"/>
          <w:spacing w:val="27"/>
          <w:sz w:val="18"/>
        </w:rPr>
        <w:t> </w:t>
      </w:r>
      <w:r>
        <w:rPr>
          <w:rFonts w:ascii="Georgia" w:hAnsi="Georgia"/>
          <w:sz w:val="18"/>
        </w:rPr>
        <w:t>Telecommunications.</w:t>
      </w:r>
    </w:p>
    <w:p>
      <w:pPr>
        <w:spacing w:line="256" w:lineRule="auto" w:before="136"/>
        <w:ind w:left="0" w:right="357" w:firstLine="0"/>
        <w:jc w:val="both"/>
        <w:rPr>
          <w:rFonts w:ascii="Georgia"/>
          <w:sz w:val="18"/>
        </w:rPr>
      </w:pPr>
      <w:r>
        <w:rPr>
          <w:rFonts w:ascii="Georgia"/>
          <w:sz w:val="18"/>
        </w:rPr>
        <w:t>During</w:t>
      </w:r>
      <w:r>
        <w:rPr>
          <w:rFonts w:ascii="Georgia"/>
          <w:spacing w:val="11"/>
          <w:sz w:val="18"/>
        </w:rPr>
        <w:t> </w:t>
      </w:r>
      <w:r>
        <w:rPr>
          <w:rFonts w:ascii="Georgia"/>
          <w:sz w:val="18"/>
        </w:rPr>
        <w:t>the</w:t>
      </w:r>
      <w:r>
        <w:rPr>
          <w:rFonts w:ascii="Georgia"/>
          <w:spacing w:val="11"/>
          <w:sz w:val="18"/>
        </w:rPr>
        <w:t> </w:t>
      </w:r>
      <w:r>
        <w:rPr>
          <w:rFonts w:ascii="Georgia"/>
          <w:sz w:val="18"/>
        </w:rPr>
        <w:t>academic</w:t>
      </w:r>
      <w:r>
        <w:rPr>
          <w:rFonts w:ascii="Georgia"/>
          <w:spacing w:val="11"/>
          <w:sz w:val="18"/>
        </w:rPr>
        <w:t> </w:t>
      </w:r>
      <w:r>
        <w:rPr>
          <w:rFonts w:ascii="Georgia"/>
          <w:sz w:val="18"/>
        </w:rPr>
        <w:t>semester</w:t>
      </w:r>
      <w:r>
        <w:rPr>
          <w:rFonts w:ascii="Georgia"/>
          <w:spacing w:val="11"/>
          <w:sz w:val="18"/>
        </w:rPr>
        <w:t> </w:t>
      </w:r>
      <w:r>
        <w:rPr>
          <w:rFonts w:ascii="Georgia"/>
          <w:sz w:val="18"/>
        </w:rPr>
        <w:t>March-June</w:t>
      </w:r>
      <w:r>
        <w:rPr>
          <w:rFonts w:ascii="Georgia"/>
          <w:spacing w:val="11"/>
          <w:sz w:val="18"/>
        </w:rPr>
        <w:t> </w:t>
      </w:r>
      <w:r>
        <w:rPr>
          <w:rFonts w:ascii="Georgia"/>
          <w:sz w:val="18"/>
        </w:rPr>
        <w:t>2020,</w:t>
      </w:r>
      <w:r>
        <w:rPr>
          <w:rFonts w:ascii="Georgia"/>
          <w:spacing w:val="12"/>
          <w:sz w:val="18"/>
        </w:rPr>
        <w:t> </w:t>
      </w:r>
      <w:r>
        <w:rPr>
          <w:rFonts w:ascii="Georgia"/>
          <w:sz w:val="18"/>
        </w:rPr>
        <w:t>I</w:t>
      </w:r>
      <w:r>
        <w:rPr>
          <w:rFonts w:ascii="Georgia"/>
          <w:spacing w:val="11"/>
          <w:sz w:val="18"/>
        </w:rPr>
        <w:t> </w:t>
      </w:r>
      <w:r>
        <w:rPr>
          <w:rFonts w:ascii="Georgia"/>
          <w:sz w:val="18"/>
        </w:rPr>
        <w:t>was</w:t>
      </w:r>
      <w:r>
        <w:rPr>
          <w:rFonts w:ascii="Georgia"/>
          <w:spacing w:val="11"/>
          <w:sz w:val="18"/>
        </w:rPr>
        <w:t> </w:t>
      </w:r>
      <w:r>
        <w:rPr>
          <w:rFonts w:ascii="Georgia"/>
          <w:sz w:val="18"/>
        </w:rPr>
        <w:t>part</w:t>
      </w:r>
      <w:r>
        <w:rPr>
          <w:rFonts w:ascii="Georgia"/>
          <w:spacing w:val="12"/>
          <w:sz w:val="18"/>
        </w:rPr>
        <w:t> </w:t>
      </w:r>
      <w:r>
        <w:rPr>
          <w:rFonts w:ascii="Georgia"/>
          <w:sz w:val="18"/>
        </w:rPr>
        <w:t>of</w:t>
      </w:r>
      <w:r>
        <w:rPr>
          <w:rFonts w:ascii="Georgia"/>
          <w:spacing w:val="11"/>
          <w:sz w:val="18"/>
        </w:rPr>
        <w:t> </w:t>
      </w:r>
      <w:r>
        <w:rPr>
          <w:rFonts w:ascii="Georgia"/>
          <w:sz w:val="18"/>
        </w:rPr>
        <w:t>a</w:t>
      </w:r>
      <w:r>
        <w:rPr>
          <w:rFonts w:ascii="Georgia"/>
          <w:spacing w:val="11"/>
          <w:sz w:val="18"/>
        </w:rPr>
        <w:t> </w:t>
      </w:r>
      <w:r>
        <w:rPr>
          <w:rFonts w:ascii="Georgia"/>
          <w:sz w:val="18"/>
        </w:rPr>
        <w:t>team</w:t>
      </w:r>
      <w:r>
        <w:rPr>
          <w:rFonts w:ascii="Georgia"/>
          <w:spacing w:val="11"/>
          <w:sz w:val="18"/>
        </w:rPr>
        <w:t> </w:t>
      </w:r>
      <w:r>
        <w:rPr>
          <w:rFonts w:ascii="Georgia"/>
          <w:sz w:val="18"/>
        </w:rPr>
        <w:t>in</w:t>
      </w:r>
      <w:r>
        <w:rPr>
          <w:rFonts w:ascii="Georgia"/>
          <w:spacing w:val="11"/>
          <w:sz w:val="18"/>
        </w:rPr>
        <w:t> </w:t>
      </w:r>
      <w:r>
        <w:rPr>
          <w:rFonts w:ascii="Georgia"/>
          <w:sz w:val="18"/>
        </w:rPr>
        <w:t>IMPA</w:t>
      </w:r>
      <w:r>
        <w:rPr>
          <w:rFonts w:ascii="Georgia"/>
          <w:spacing w:val="11"/>
          <w:sz w:val="18"/>
        </w:rPr>
        <w:t> </w:t>
      </w:r>
      <w:r>
        <w:rPr>
          <w:rFonts w:ascii="Georgia"/>
          <w:sz w:val="18"/>
        </w:rPr>
        <w:t>that</w:t>
      </w:r>
      <w:r>
        <w:rPr>
          <w:rFonts w:ascii="Georgia"/>
          <w:spacing w:val="11"/>
          <w:sz w:val="18"/>
        </w:rPr>
        <w:t> </w:t>
      </w:r>
      <w:r>
        <w:rPr>
          <w:rFonts w:ascii="Georgia"/>
          <w:sz w:val="18"/>
        </w:rPr>
        <w:t>developed</w:t>
      </w:r>
      <w:r>
        <w:rPr>
          <w:rFonts w:ascii="Georgia"/>
          <w:spacing w:val="11"/>
          <w:sz w:val="18"/>
        </w:rPr>
        <w:t> </w:t>
      </w:r>
      <w:r>
        <w:rPr>
          <w:rFonts w:ascii="Georgia"/>
          <w:sz w:val="18"/>
        </w:rPr>
        <w:t>a</w:t>
      </w:r>
      <w:r>
        <w:rPr>
          <w:rFonts w:ascii="Georgia"/>
          <w:spacing w:val="11"/>
          <w:sz w:val="18"/>
        </w:rPr>
        <w:t> </w:t>
      </w:r>
      <w:r>
        <w:rPr>
          <w:rFonts w:ascii="Georgia"/>
          <w:sz w:val="18"/>
        </w:rPr>
        <w:t>Machine</w:t>
      </w:r>
      <w:r>
        <w:rPr>
          <w:rFonts w:ascii="Georgia"/>
          <w:spacing w:val="11"/>
          <w:sz w:val="18"/>
        </w:rPr>
        <w:t> </w:t>
      </w:r>
      <w:r>
        <w:rPr>
          <w:rFonts w:ascii="Georgia"/>
          <w:sz w:val="18"/>
        </w:rPr>
        <w:t>Learning</w:t>
      </w:r>
      <w:r>
        <w:rPr>
          <w:rFonts w:ascii="Georgia"/>
          <w:spacing w:val="11"/>
          <w:sz w:val="18"/>
        </w:rPr>
        <w:t> </w:t>
      </w:r>
      <w:r>
        <w:rPr>
          <w:rFonts w:ascii="Georgia"/>
          <w:sz w:val="18"/>
        </w:rPr>
        <w:t>project</w:t>
      </w:r>
      <w:r>
        <w:rPr>
          <w:rFonts w:ascii="Georgia"/>
          <w:spacing w:val="12"/>
          <w:sz w:val="18"/>
        </w:rPr>
        <w:t> </w:t>
      </w:r>
      <w:r>
        <w:rPr>
          <w:rFonts w:ascii="Georgia"/>
          <w:sz w:val="18"/>
        </w:rPr>
        <w:t>for</w:t>
      </w:r>
      <w:r>
        <w:rPr>
          <w:rFonts w:ascii="Georgia"/>
          <w:spacing w:val="11"/>
          <w:sz w:val="18"/>
        </w:rPr>
        <w:t> </w:t>
      </w:r>
      <w:r>
        <w:rPr>
          <w:rFonts w:ascii="Georgia"/>
          <w:sz w:val="18"/>
        </w:rPr>
        <w:t>Stone, a Brazilian fintech.</w:t>
      </w:r>
      <w:r>
        <w:rPr>
          <w:rFonts w:ascii="Georgia"/>
          <w:spacing w:val="40"/>
          <w:sz w:val="18"/>
        </w:rPr>
        <w:t> </w:t>
      </w:r>
      <w:r>
        <w:rPr>
          <w:rFonts w:ascii="Georgia"/>
          <w:sz w:val="18"/>
        </w:rPr>
        <w:t>I worked with other professors and students to improve the prediction of credit default.</w:t>
      </w:r>
    </w:p>
    <w:p>
      <w:pPr>
        <w:spacing w:line="256" w:lineRule="auto" w:before="136"/>
        <w:ind w:left="0" w:right="357" w:firstLine="0"/>
        <w:jc w:val="both"/>
        <w:rPr>
          <w:rFonts w:ascii="Georgia"/>
          <w:sz w:val="18"/>
        </w:rPr>
      </w:pPr>
      <w:r>
        <w:rPr>
          <w:rFonts w:ascii="Georgia"/>
          <w:sz w:val="18"/>
        </w:rPr>
        <w:t>In January 2019, I was hired as economic advisor to the president of Petrobras.</w:t>
      </w:r>
      <w:r>
        <w:rPr>
          <w:rFonts w:ascii="Georgia"/>
          <w:spacing w:val="26"/>
          <w:sz w:val="18"/>
        </w:rPr>
        <w:t> </w:t>
      </w:r>
      <w:r>
        <w:rPr>
          <w:rFonts w:ascii="Georgia"/>
          <w:sz w:val="18"/>
        </w:rPr>
        <w:t>I made suggestions for the design of the gas market in Brazil.</w:t>
      </w:r>
      <w:r>
        <w:rPr>
          <w:rFonts w:ascii="Georgia"/>
          <w:spacing w:val="40"/>
          <w:sz w:val="18"/>
        </w:rPr>
        <w:t> </w:t>
      </w:r>
      <w:r>
        <w:rPr>
          <w:rFonts w:ascii="Georgia"/>
          <w:sz w:val="18"/>
        </w:rPr>
        <w:t>In</w:t>
      </w:r>
      <w:r>
        <w:rPr>
          <w:rFonts w:ascii="Georgia"/>
          <w:spacing w:val="21"/>
          <w:sz w:val="18"/>
        </w:rPr>
        <w:t> </w:t>
      </w:r>
      <w:r>
        <w:rPr>
          <w:rFonts w:ascii="Georgia"/>
          <w:sz w:val="18"/>
        </w:rPr>
        <w:t>November</w:t>
      </w:r>
      <w:r>
        <w:rPr>
          <w:rFonts w:ascii="Georgia"/>
          <w:spacing w:val="21"/>
          <w:sz w:val="18"/>
        </w:rPr>
        <w:t> </w:t>
      </w:r>
      <w:r>
        <w:rPr>
          <w:rFonts w:ascii="Georgia"/>
          <w:sz w:val="18"/>
        </w:rPr>
        <w:t>and</w:t>
      </w:r>
      <w:r>
        <w:rPr>
          <w:rFonts w:ascii="Georgia"/>
          <w:spacing w:val="21"/>
          <w:sz w:val="18"/>
        </w:rPr>
        <w:t> </w:t>
      </w:r>
      <w:r>
        <w:rPr>
          <w:rFonts w:ascii="Georgia"/>
          <w:sz w:val="18"/>
        </w:rPr>
        <w:t>December</w:t>
      </w:r>
      <w:r>
        <w:rPr>
          <w:rFonts w:ascii="Georgia"/>
          <w:spacing w:val="21"/>
          <w:sz w:val="18"/>
        </w:rPr>
        <w:t> </w:t>
      </w:r>
      <w:r>
        <w:rPr>
          <w:rFonts w:ascii="Georgia"/>
          <w:sz w:val="18"/>
        </w:rPr>
        <w:t>2018,</w:t>
      </w:r>
      <w:r>
        <w:rPr>
          <w:rFonts w:ascii="Georgia"/>
          <w:spacing w:val="21"/>
          <w:sz w:val="18"/>
        </w:rPr>
        <w:t> </w:t>
      </w:r>
      <w:r>
        <w:rPr>
          <w:rFonts w:ascii="Georgia"/>
          <w:sz w:val="18"/>
        </w:rPr>
        <w:t>I</w:t>
      </w:r>
      <w:r>
        <w:rPr>
          <w:rFonts w:ascii="Georgia"/>
          <w:spacing w:val="21"/>
          <w:sz w:val="18"/>
        </w:rPr>
        <w:t> </w:t>
      </w:r>
      <w:r>
        <w:rPr>
          <w:rFonts w:ascii="Georgia"/>
          <w:sz w:val="18"/>
        </w:rPr>
        <w:t>was</w:t>
      </w:r>
      <w:r>
        <w:rPr>
          <w:rFonts w:ascii="Georgia"/>
          <w:spacing w:val="20"/>
          <w:sz w:val="18"/>
        </w:rPr>
        <w:t> </w:t>
      </w:r>
      <w:r>
        <w:rPr>
          <w:rFonts w:ascii="Georgia"/>
          <w:sz w:val="18"/>
        </w:rPr>
        <w:t>part</w:t>
      </w:r>
      <w:r>
        <w:rPr>
          <w:rFonts w:ascii="Georgia"/>
          <w:spacing w:val="21"/>
          <w:sz w:val="18"/>
        </w:rPr>
        <w:t> </w:t>
      </w:r>
      <w:r>
        <w:rPr>
          <w:rFonts w:ascii="Georgia"/>
          <w:sz w:val="18"/>
        </w:rPr>
        <w:t>of</w:t>
      </w:r>
      <w:r>
        <w:rPr>
          <w:rFonts w:ascii="Georgia"/>
          <w:spacing w:val="21"/>
          <w:sz w:val="18"/>
        </w:rPr>
        <w:t> </w:t>
      </w:r>
      <w:r>
        <w:rPr>
          <w:rFonts w:ascii="Georgia"/>
          <w:sz w:val="18"/>
        </w:rPr>
        <w:t>the</w:t>
      </w:r>
      <w:r>
        <w:rPr>
          <w:rFonts w:ascii="Georgia"/>
          <w:spacing w:val="21"/>
          <w:sz w:val="18"/>
        </w:rPr>
        <w:t> </w:t>
      </w:r>
      <w:r>
        <w:rPr>
          <w:rFonts w:ascii="Georgia"/>
          <w:sz w:val="18"/>
        </w:rPr>
        <w:t>transition</w:t>
      </w:r>
      <w:r>
        <w:rPr>
          <w:rFonts w:ascii="Georgia"/>
          <w:spacing w:val="21"/>
          <w:sz w:val="18"/>
        </w:rPr>
        <w:t> </w:t>
      </w:r>
      <w:r>
        <w:rPr>
          <w:rFonts w:ascii="Georgia"/>
          <w:sz w:val="18"/>
        </w:rPr>
        <w:t>team</w:t>
      </w:r>
      <w:r>
        <w:rPr>
          <w:rFonts w:ascii="Georgia"/>
          <w:spacing w:val="21"/>
          <w:sz w:val="18"/>
        </w:rPr>
        <w:t> </w:t>
      </w:r>
      <w:r>
        <w:rPr>
          <w:rFonts w:ascii="Georgia"/>
          <w:sz w:val="18"/>
        </w:rPr>
        <w:t>to</w:t>
      </w:r>
      <w:r>
        <w:rPr>
          <w:rFonts w:ascii="Georgia"/>
          <w:spacing w:val="21"/>
          <w:sz w:val="18"/>
        </w:rPr>
        <w:t> </w:t>
      </w:r>
      <w:r>
        <w:rPr>
          <w:rFonts w:ascii="Georgia"/>
          <w:sz w:val="18"/>
        </w:rPr>
        <w:t>the</w:t>
      </w:r>
      <w:r>
        <w:rPr>
          <w:rFonts w:ascii="Georgia"/>
          <w:spacing w:val="21"/>
          <w:sz w:val="18"/>
        </w:rPr>
        <w:t> </w:t>
      </w:r>
      <w:r>
        <w:rPr>
          <w:rFonts w:ascii="Georgia"/>
          <w:sz w:val="18"/>
        </w:rPr>
        <w:t>new</w:t>
      </w:r>
      <w:r>
        <w:rPr>
          <w:rFonts w:ascii="Georgia"/>
          <w:spacing w:val="21"/>
          <w:sz w:val="18"/>
        </w:rPr>
        <w:t> </w:t>
      </w:r>
      <w:r>
        <w:rPr>
          <w:rFonts w:ascii="Georgia"/>
          <w:sz w:val="18"/>
        </w:rPr>
        <w:t>government</w:t>
      </w:r>
      <w:r>
        <w:rPr>
          <w:rFonts w:ascii="Georgia"/>
          <w:spacing w:val="20"/>
          <w:sz w:val="18"/>
        </w:rPr>
        <w:t> </w:t>
      </w:r>
      <w:r>
        <w:rPr>
          <w:rFonts w:ascii="Georgia"/>
          <w:sz w:val="18"/>
        </w:rPr>
        <w:t>of</w:t>
      </w:r>
      <w:r>
        <w:rPr>
          <w:rFonts w:ascii="Georgia"/>
          <w:spacing w:val="21"/>
          <w:sz w:val="18"/>
        </w:rPr>
        <w:t> </w:t>
      </w:r>
      <w:r>
        <w:rPr>
          <w:rFonts w:ascii="Georgia"/>
          <w:sz w:val="18"/>
        </w:rPr>
        <w:t>Brazil,</w:t>
      </w:r>
      <w:r>
        <w:rPr>
          <w:rFonts w:ascii="Georgia"/>
          <w:spacing w:val="21"/>
          <w:sz w:val="18"/>
        </w:rPr>
        <w:t> </w:t>
      </w:r>
      <w:r>
        <w:rPr>
          <w:rFonts w:ascii="Georgia"/>
          <w:sz w:val="18"/>
        </w:rPr>
        <w:t>elected</w:t>
      </w:r>
      <w:r>
        <w:rPr>
          <w:rFonts w:ascii="Georgia"/>
          <w:spacing w:val="21"/>
          <w:sz w:val="18"/>
        </w:rPr>
        <w:t> </w:t>
      </w:r>
      <w:r>
        <w:rPr>
          <w:rFonts w:ascii="Georgia"/>
          <w:sz w:val="18"/>
        </w:rPr>
        <w:t>in</w:t>
      </w:r>
      <w:r>
        <w:rPr>
          <w:rFonts w:ascii="Georgia"/>
          <w:spacing w:val="21"/>
          <w:sz w:val="18"/>
        </w:rPr>
        <w:t> </w:t>
      </w:r>
      <w:r>
        <w:rPr>
          <w:rFonts w:ascii="Georgia"/>
          <w:sz w:val="18"/>
        </w:rPr>
        <w:t>October.</w:t>
      </w:r>
    </w:p>
    <w:p>
      <w:pPr>
        <w:spacing w:line="256" w:lineRule="auto" w:before="136"/>
        <w:ind w:left="0" w:right="357" w:firstLine="0"/>
        <w:jc w:val="both"/>
        <w:rPr>
          <w:rFonts w:ascii="Georgia"/>
          <w:sz w:val="18"/>
        </w:rPr>
      </w:pPr>
      <w:r>
        <w:rPr>
          <w:rFonts w:ascii="Georgia"/>
          <w:sz w:val="18"/>
        </w:rPr>
        <w:t>In 2018, I concluded a R&amp;D project with Getulio Vargas Foundation (FGV) about the business model of thermal units in Brazil (start: August</w:t>
      </w:r>
      <w:r>
        <w:rPr>
          <w:rFonts w:ascii="Georgia"/>
          <w:spacing w:val="32"/>
          <w:sz w:val="18"/>
        </w:rPr>
        <w:t> </w:t>
      </w:r>
      <w:r>
        <w:rPr>
          <w:rFonts w:ascii="Georgia"/>
          <w:sz w:val="18"/>
        </w:rPr>
        <w:t>2016).</w:t>
      </w:r>
      <w:r>
        <w:rPr>
          <w:rFonts w:ascii="Georgia"/>
          <w:spacing w:val="40"/>
          <w:sz w:val="18"/>
        </w:rPr>
        <w:t> </w:t>
      </w:r>
      <w:r>
        <w:rPr>
          <w:rFonts w:ascii="Georgia"/>
          <w:sz w:val="18"/>
        </w:rPr>
        <w:t>I</w:t>
      </w:r>
      <w:r>
        <w:rPr>
          <w:rFonts w:ascii="Georgia"/>
          <w:spacing w:val="32"/>
          <w:sz w:val="18"/>
        </w:rPr>
        <w:t> </w:t>
      </w:r>
      <w:r>
        <w:rPr>
          <w:rFonts w:ascii="Georgia"/>
          <w:sz w:val="18"/>
        </w:rPr>
        <w:t>also</w:t>
      </w:r>
      <w:r>
        <w:rPr>
          <w:rFonts w:ascii="Georgia"/>
          <w:spacing w:val="32"/>
          <w:sz w:val="18"/>
        </w:rPr>
        <w:t> </w:t>
      </w:r>
      <w:r>
        <w:rPr>
          <w:rFonts w:ascii="Georgia"/>
          <w:sz w:val="18"/>
        </w:rPr>
        <w:t>work</w:t>
      </w:r>
      <w:r>
        <w:rPr>
          <w:rFonts w:ascii="Georgia"/>
          <w:spacing w:val="31"/>
          <w:sz w:val="18"/>
        </w:rPr>
        <w:t> </w:t>
      </w:r>
      <w:r>
        <w:rPr>
          <w:rFonts w:ascii="Georgia"/>
          <w:sz w:val="18"/>
        </w:rPr>
        <w:t>in</w:t>
      </w:r>
      <w:r>
        <w:rPr>
          <w:rFonts w:ascii="Georgia"/>
          <w:spacing w:val="32"/>
          <w:sz w:val="18"/>
        </w:rPr>
        <w:t> </w:t>
      </w:r>
      <w:r>
        <w:rPr>
          <w:rFonts w:ascii="Georgia"/>
          <w:sz w:val="18"/>
        </w:rPr>
        <w:t>another</w:t>
      </w:r>
      <w:r>
        <w:rPr>
          <w:rFonts w:ascii="Georgia"/>
          <w:spacing w:val="32"/>
          <w:sz w:val="18"/>
        </w:rPr>
        <w:t> </w:t>
      </w:r>
      <w:r>
        <w:rPr>
          <w:rFonts w:ascii="Georgia"/>
          <w:sz w:val="18"/>
        </w:rPr>
        <w:t>research</w:t>
      </w:r>
      <w:r>
        <w:rPr>
          <w:rFonts w:ascii="Georgia"/>
          <w:spacing w:val="31"/>
          <w:sz w:val="18"/>
        </w:rPr>
        <w:t> </w:t>
      </w:r>
      <w:r>
        <w:rPr>
          <w:rFonts w:ascii="Georgia"/>
          <w:sz w:val="18"/>
        </w:rPr>
        <w:t>project</w:t>
      </w:r>
      <w:r>
        <w:rPr>
          <w:rFonts w:ascii="Georgia"/>
          <w:spacing w:val="32"/>
          <w:sz w:val="18"/>
        </w:rPr>
        <w:t> </w:t>
      </w:r>
      <w:r>
        <w:rPr>
          <w:rFonts w:ascii="Georgia"/>
          <w:sz w:val="18"/>
        </w:rPr>
        <w:t>with</w:t>
      </w:r>
      <w:r>
        <w:rPr>
          <w:rFonts w:ascii="Georgia"/>
          <w:spacing w:val="32"/>
          <w:sz w:val="18"/>
        </w:rPr>
        <w:t> </w:t>
      </w:r>
      <w:r>
        <w:rPr>
          <w:rFonts w:ascii="Georgia"/>
          <w:sz w:val="18"/>
        </w:rPr>
        <w:t>FGV</w:t>
      </w:r>
      <w:r>
        <w:rPr>
          <w:rFonts w:ascii="Georgia"/>
          <w:spacing w:val="31"/>
          <w:sz w:val="18"/>
        </w:rPr>
        <w:t> </w:t>
      </w:r>
      <w:r>
        <w:rPr>
          <w:rFonts w:ascii="Georgia"/>
          <w:sz w:val="18"/>
        </w:rPr>
        <w:t>and</w:t>
      </w:r>
      <w:r>
        <w:rPr>
          <w:rFonts w:ascii="Georgia"/>
          <w:spacing w:val="32"/>
          <w:sz w:val="18"/>
        </w:rPr>
        <w:t> </w:t>
      </w:r>
      <w:r>
        <w:rPr>
          <w:rFonts w:ascii="Georgia"/>
          <w:sz w:val="18"/>
        </w:rPr>
        <w:t>Brazilian</w:t>
      </w:r>
      <w:r>
        <w:rPr>
          <w:rFonts w:ascii="Georgia"/>
          <w:spacing w:val="32"/>
          <w:sz w:val="18"/>
        </w:rPr>
        <w:t> </w:t>
      </w:r>
      <w:r>
        <w:rPr>
          <w:rFonts w:ascii="Georgia"/>
          <w:sz w:val="18"/>
        </w:rPr>
        <w:t>Electricity</w:t>
      </w:r>
      <w:r>
        <w:rPr>
          <w:rFonts w:ascii="Georgia"/>
          <w:spacing w:val="31"/>
          <w:sz w:val="18"/>
        </w:rPr>
        <w:t> </w:t>
      </w:r>
      <w:r>
        <w:rPr>
          <w:rFonts w:ascii="Georgia"/>
          <w:sz w:val="18"/>
        </w:rPr>
        <w:t>Wholesale</w:t>
      </w:r>
      <w:r>
        <w:rPr>
          <w:rFonts w:ascii="Georgia"/>
          <w:spacing w:val="32"/>
          <w:sz w:val="18"/>
        </w:rPr>
        <w:t> </w:t>
      </w:r>
      <w:r>
        <w:rPr>
          <w:rFonts w:ascii="Georgia"/>
          <w:sz w:val="18"/>
        </w:rPr>
        <w:t>Market</w:t>
      </w:r>
      <w:r>
        <w:rPr>
          <w:rFonts w:ascii="Georgia"/>
          <w:spacing w:val="31"/>
          <w:sz w:val="18"/>
        </w:rPr>
        <w:t> </w:t>
      </w:r>
      <w:r>
        <w:rPr>
          <w:rFonts w:ascii="Georgia"/>
          <w:sz w:val="18"/>
        </w:rPr>
        <w:t>(CCEE).</w:t>
      </w:r>
    </w:p>
    <w:p>
      <w:pPr>
        <w:spacing w:line="256" w:lineRule="auto" w:before="137"/>
        <w:ind w:left="0" w:right="357" w:firstLine="0"/>
        <w:jc w:val="both"/>
        <w:rPr>
          <w:rFonts w:ascii="Georgia"/>
          <w:sz w:val="18"/>
        </w:rPr>
      </w:pPr>
      <w:r>
        <w:rPr>
          <w:rFonts w:ascii="Georgia"/>
          <w:sz w:val="18"/>
        </w:rPr>
        <w:t>In 2017-2018, I worked as a consultant for the World Bank and the Colombian and Panama governments, to evaluate the economic viability of building an electricity transmission line between the two countries.</w:t>
      </w:r>
    </w:p>
    <w:p>
      <w:pPr>
        <w:spacing w:line="256" w:lineRule="auto" w:before="136"/>
        <w:ind w:left="0" w:right="357" w:firstLine="0"/>
        <w:jc w:val="both"/>
        <w:rPr>
          <w:rFonts w:ascii="Georgia" w:hAnsi="Georgia"/>
          <w:sz w:val="18"/>
        </w:rPr>
      </w:pPr>
      <w:r>
        <w:rPr>
          <w:rFonts w:ascii="Georgia" w:hAnsi="Georgia"/>
          <w:sz w:val="18"/>
        </w:rPr>
        <w:t>In 2016, I was invited by the Colombian regulatory agency for energy (CREG) as one of the members of a panel of three international experts,</w:t>
      </w:r>
      <w:r>
        <w:rPr>
          <w:rFonts w:ascii="Georgia" w:hAnsi="Georgia"/>
          <w:spacing w:val="17"/>
          <w:sz w:val="18"/>
        </w:rPr>
        <w:t> </w:t>
      </w:r>
      <w:r>
        <w:rPr>
          <w:rFonts w:ascii="Georgia" w:hAnsi="Georgia"/>
          <w:sz w:val="18"/>
        </w:rPr>
        <w:t>to</w:t>
      </w:r>
      <w:r>
        <w:rPr>
          <w:rFonts w:ascii="Georgia" w:hAnsi="Georgia"/>
          <w:spacing w:val="17"/>
          <w:sz w:val="18"/>
        </w:rPr>
        <w:t> </w:t>
      </w:r>
      <w:r>
        <w:rPr>
          <w:rFonts w:ascii="Georgia" w:hAnsi="Georgia"/>
          <w:sz w:val="18"/>
        </w:rPr>
        <w:t>evaluate</w:t>
      </w:r>
      <w:r>
        <w:rPr>
          <w:rFonts w:ascii="Georgia" w:hAnsi="Georgia"/>
          <w:spacing w:val="17"/>
          <w:sz w:val="18"/>
        </w:rPr>
        <w:t> </w:t>
      </w:r>
      <w:r>
        <w:rPr>
          <w:rFonts w:ascii="Georgia" w:hAnsi="Georgia"/>
          <w:sz w:val="18"/>
        </w:rPr>
        <w:t>changes</w:t>
      </w:r>
      <w:r>
        <w:rPr>
          <w:rFonts w:ascii="Georgia" w:hAnsi="Georgia"/>
          <w:spacing w:val="17"/>
          <w:sz w:val="18"/>
        </w:rPr>
        <w:t> </w:t>
      </w:r>
      <w:r>
        <w:rPr>
          <w:rFonts w:ascii="Georgia" w:hAnsi="Georgia"/>
          <w:sz w:val="18"/>
        </w:rPr>
        <w:t>in</w:t>
      </w:r>
      <w:r>
        <w:rPr>
          <w:rFonts w:ascii="Georgia" w:hAnsi="Georgia"/>
          <w:spacing w:val="17"/>
          <w:sz w:val="18"/>
        </w:rPr>
        <w:t> </w:t>
      </w:r>
      <w:r>
        <w:rPr>
          <w:rFonts w:ascii="Georgia" w:hAnsi="Georgia"/>
          <w:sz w:val="18"/>
        </w:rPr>
        <w:t>the</w:t>
      </w:r>
      <w:r>
        <w:rPr>
          <w:rFonts w:ascii="Georgia" w:hAnsi="Georgia"/>
          <w:spacing w:val="17"/>
          <w:sz w:val="18"/>
        </w:rPr>
        <w:t> </w:t>
      </w:r>
      <w:r>
        <w:rPr>
          <w:rFonts w:ascii="Georgia" w:hAnsi="Georgia"/>
          <w:sz w:val="18"/>
        </w:rPr>
        <w:t>rules</w:t>
      </w:r>
      <w:r>
        <w:rPr>
          <w:rFonts w:ascii="Georgia" w:hAnsi="Georgia"/>
          <w:spacing w:val="17"/>
          <w:sz w:val="18"/>
        </w:rPr>
        <w:t> </w:t>
      </w:r>
      <w:r>
        <w:rPr>
          <w:rFonts w:ascii="Georgia" w:hAnsi="Georgia"/>
          <w:sz w:val="18"/>
        </w:rPr>
        <w:t>of</w:t>
      </w:r>
      <w:r>
        <w:rPr>
          <w:rFonts w:ascii="Georgia" w:hAnsi="Georgia"/>
          <w:spacing w:val="17"/>
          <w:sz w:val="18"/>
        </w:rPr>
        <w:t> </w:t>
      </w:r>
      <w:r>
        <w:rPr>
          <w:rFonts w:ascii="Georgia" w:hAnsi="Georgia"/>
          <w:sz w:val="18"/>
        </w:rPr>
        <w:t>the</w:t>
      </w:r>
      <w:r>
        <w:rPr>
          <w:rFonts w:ascii="Georgia" w:hAnsi="Georgia"/>
          <w:spacing w:val="17"/>
          <w:sz w:val="18"/>
        </w:rPr>
        <w:t> </w:t>
      </w:r>
      <w:r>
        <w:rPr>
          <w:rFonts w:ascii="Georgia" w:hAnsi="Georgia"/>
          <w:sz w:val="18"/>
        </w:rPr>
        <w:t>electricity</w:t>
      </w:r>
      <w:r>
        <w:rPr>
          <w:rFonts w:ascii="Georgia" w:hAnsi="Georgia"/>
          <w:spacing w:val="17"/>
          <w:sz w:val="18"/>
        </w:rPr>
        <w:t> </w:t>
      </w:r>
      <w:r>
        <w:rPr>
          <w:rFonts w:ascii="Georgia" w:hAnsi="Georgia"/>
          <w:sz w:val="18"/>
        </w:rPr>
        <w:t>market</w:t>
      </w:r>
      <w:r>
        <w:rPr>
          <w:rFonts w:ascii="Georgia" w:hAnsi="Georgia"/>
          <w:spacing w:val="17"/>
          <w:sz w:val="18"/>
        </w:rPr>
        <w:t> </w:t>
      </w:r>
      <w:r>
        <w:rPr>
          <w:rFonts w:ascii="Georgia" w:hAnsi="Georgia"/>
          <w:sz w:val="18"/>
        </w:rPr>
        <w:t>in</w:t>
      </w:r>
      <w:r>
        <w:rPr>
          <w:rFonts w:ascii="Georgia" w:hAnsi="Georgia"/>
          <w:spacing w:val="17"/>
          <w:sz w:val="18"/>
        </w:rPr>
        <w:t> </w:t>
      </w:r>
      <w:r>
        <w:rPr>
          <w:rFonts w:ascii="Georgia" w:hAnsi="Georgia"/>
          <w:sz w:val="18"/>
        </w:rPr>
        <w:t>Colombia</w:t>
      </w:r>
      <w:r>
        <w:rPr>
          <w:rFonts w:ascii="Georgia" w:hAnsi="Georgia"/>
          <w:spacing w:val="17"/>
          <w:sz w:val="18"/>
        </w:rPr>
        <w:t> </w:t>
      </w:r>
      <w:r>
        <w:rPr>
          <w:rFonts w:ascii="Georgia" w:hAnsi="Georgia"/>
          <w:sz w:val="18"/>
        </w:rPr>
        <w:t>that</w:t>
      </w:r>
      <w:r>
        <w:rPr>
          <w:rFonts w:ascii="Georgia" w:hAnsi="Georgia"/>
          <w:spacing w:val="17"/>
          <w:sz w:val="18"/>
        </w:rPr>
        <w:t> </w:t>
      </w:r>
      <w:r>
        <w:rPr>
          <w:rFonts w:ascii="Georgia" w:hAnsi="Georgia"/>
          <w:sz w:val="18"/>
        </w:rPr>
        <w:t>CREG</w:t>
      </w:r>
      <w:r>
        <w:rPr>
          <w:rFonts w:ascii="Georgia" w:hAnsi="Georgia"/>
          <w:spacing w:val="17"/>
          <w:sz w:val="18"/>
        </w:rPr>
        <w:t> </w:t>
      </w:r>
      <w:r>
        <w:rPr>
          <w:rFonts w:ascii="Georgia" w:hAnsi="Georgia"/>
          <w:sz w:val="18"/>
        </w:rPr>
        <w:t>is</w:t>
      </w:r>
      <w:r>
        <w:rPr>
          <w:rFonts w:ascii="Georgia" w:hAnsi="Georgia"/>
          <w:spacing w:val="17"/>
          <w:sz w:val="18"/>
        </w:rPr>
        <w:t> </w:t>
      </w:r>
      <w:r>
        <w:rPr>
          <w:rFonts w:ascii="Georgia" w:hAnsi="Georgia"/>
          <w:sz w:val="18"/>
        </w:rPr>
        <w:t>considering</w:t>
      </w:r>
      <w:r>
        <w:rPr>
          <w:rFonts w:ascii="Georgia" w:hAnsi="Georgia"/>
          <w:spacing w:val="17"/>
          <w:sz w:val="18"/>
        </w:rPr>
        <w:t> </w:t>
      </w:r>
      <w:r>
        <w:rPr>
          <w:rFonts w:ascii="Georgia" w:hAnsi="Georgia"/>
          <w:sz w:val="18"/>
        </w:rPr>
        <w:t>to</w:t>
      </w:r>
      <w:r>
        <w:rPr>
          <w:rFonts w:ascii="Georgia" w:hAnsi="Georgia"/>
          <w:spacing w:val="17"/>
          <w:sz w:val="18"/>
        </w:rPr>
        <w:t> </w:t>
      </w:r>
      <w:r>
        <w:rPr>
          <w:rFonts w:ascii="Georgia" w:hAnsi="Georgia"/>
          <w:sz w:val="18"/>
        </w:rPr>
        <w:t>implement.</w:t>
      </w:r>
      <w:r>
        <w:rPr>
          <w:rFonts w:ascii="Georgia" w:hAnsi="Georgia"/>
          <w:spacing w:val="39"/>
          <w:sz w:val="18"/>
        </w:rPr>
        <w:t> </w:t>
      </w:r>
      <w:r>
        <w:rPr>
          <w:rFonts w:ascii="Georgia" w:hAnsi="Georgia"/>
          <w:sz w:val="18"/>
        </w:rPr>
        <w:t>Our</w:t>
      </w:r>
      <w:r>
        <w:rPr>
          <w:rFonts w:ascii="Georgia" w:hAnsi="Georgia"/>
          <w:spacing w:val="17"/>
          <w:sz w:val="18"/>
        </w:rPr>
        <w:t> </w:t>
      </w:r>
      <w:r>
        <w:rPr>
          <w:rFonts w:ascii="Georgia" w:hAnsi="Georgia"/>
          <w:sz w:val="18"/>
        </w:rPr>
        <w:t>task</w:t>
      </w:r>
      <w:r>
        <w:rPr>
          <w:rFonts w:ascii="Georgia" w:hAnsi="Georgia"/>
          <w:spacing w:val="17"/>
          <w:sz w:val="18"/>
        </w:rPr>
        <w:t> </w:t>
      </w:r>
      <w:r>
        <w:rPr>
          <w:rFonts w:ascii="Georgia" w:hAnsi="Georgia"/>
          <w:sz w:val="18"/>
        </w:rPr>
        <w:t>was to write a comprehensive report about the pros and cons of the proposed changes, and debate our views in a three days panel with the Colombian electricity industry, that happened in October 5-7, 2016 in Bogotá.</w:t>
      </w:r>
    </w:p>
    <w:p>
      <w:pPr>
        <w:spacing w:line="256" w:lineRule="auto" w:before="137"/>
        <w:ind w:left="0" w:right="357" w:firstLine="0"/>
        <w:jc w:val="both"/>
        <w:rPr>
          <w:rFonts w:ascii="Georgia"/>
          <w:sz w:val="18"/>
        </w:rPr>
      </w:pPr>
      <w:r>
        <w:rPr>
          <w:rFonts w:ascii="Georgia"/>
          <w:sz w:val="18"/>
        </w:rPr>
        <w:t>In October-November 2014, I wrote a paper report submitted to the Brazilian Electricity Regulatory Agency (Aneel), about proposed changes in the rules for the formation of the price of liquidation of differences in the Brazilian market.</w:t>
      </w:r>
      <w:r>
        <w:rPr>
          <w:rFonts w:ascii="Georgia"/>
          <w:spacing w:val="25"/>
          <w:sz w:val="18"/>
        </w:rPr>
        <w:t> </w:t>
      </w:r>
      <w:r>
        <w:rPr>
          <w:rFonts w:ascii="Georgia"/>
          <w:sz w:val="18"/>
        </w:rPr>
        <w:t>This research was supported by Tractebel, an electricity company subsidiary of Duke Energy in Brazil.</w:t>
      </w:r>
    </w:p>
    <w:p>
      <w:pPr>
        <w:spacing w:line="256" w:lineRule="auto" w:before="136"/>
        <w:ind w:left="0" w:right="357" w:firstLine="0"/>
        <w:jc w:val="both"/>
        <w:rPr>
          <w:rFonts w:ascii="Georgia"/>
          <w:sz w:val="18"/>
        </w:rPr>
      </w:pPr>
      <w:r>
        <w:rPr>
          <w:rFonts w:ascii="Georgia"/>
          <w:sz w:val="18"/>
        </w:rPr>
        <w:t>I</w:t>
      </w:r>
      <w:r>
        <w:rPr>
          <w:rFonts w:ascii="Georgia"/>
          <w:spacing w:val="17"/>
          <w:sz w:val="18"/>
        </w:rPr>
        <w:t> </w:t>
      </w:r>
      <w:r>
        <w:rPr>
          <w:rFonts w:ascii="Georgia"/>
          <w:sz w:val="18"/>
        </w:rPr>
        <w:t>was</w:t>
      </w:r>
      <w:r>
        <w:rPr>
          <w:rFonts w:ascii="Georgia"/>
          <w:spacing w:val="17"/>
          <w:sz w:val="18"/>
        </w:rPr>
        <w:t> </w:t>
      </w:r>
      <w:r>
        <w:rPr>
          <w:rFonts w:ascii="Georgia"/>
          <w:sz w:val="18"/>
        </w:rPr>
        <w:t>one</w:t>
      </w:r>
      <w:r>
        <w:rPr>
          <w:rFonts w:ascii="Georgia"/>
          <w:spacing w:val="17"/>
          <w:sz w:val="18"/>
        </w:rPr>
        <w:t> </w:t>
      </w:r>
      <w:r>
        <w:rPr>
          <w:rFonts w:ascii="Georgia"/>
          <w:sz w:val="18"/>
        </w:rPr>
        <w:t>of</w:t>
      </w:r>
      <w:r>
        <w:rPr>
          <w:rFonts w:ascii="Georgia"/>
          <w:spacing w:val="17"/>
          <w:sz w:val="18"/>
        </w:rPr>
        <w:t> </w:t>
      </w:r>
      <w:r>
        <w:rPr>
          <w:rFonts w:ascii="Georgia"/>
          <w:sz w:val="18"/>
        </w:rPr>
        <w:t>the</w:t>
      </w:r>
      <w:r>
        <w:rPr>
          <w:rFonts w:ascii="Georgia"/>
          <w:spacing w:val="17"/>
          <w:sz w:val="18"/>
        </w:rPr>
        <w:t> </w:t>
      </w:r>
      <w:r>
        <w:rPr>
          <w:rFonts w:ascii="Georgia"/>
          <w:sz w:val="18"/>
        </w:rPr>
        <w:t>keynote</w:t>
      </w:r>
      <w:r>
        <w:rPr>
          <w:rFonts w:ascii="Georgia"/>
          <w:spacing w:val="17"/>
          <w:sz w:val="18"/>
        </w:rPr>
        <w:t> </w:t>
      </w:r>
      <w:r>
        <w:rPr>
          <w:rFonts w:ascii="Georgia"/>
          <w:sz w:val="18"/>
        </w:rPr>
        <w:t>speakers</w:t>
      </w:r>
      <w:r>
        <w:rPr>
          <w:rFonts w:ascii="Georgia"/>
          <w:spacing w:val="17"/>
          <w:sz w:val="18"/>
        </w:rPr>
        <w:t> </w:t>
      </w:r>
      <w:r>
        <w:rPr>
          <w:rFonts w:ascii="Georgia"/>
          <w:sz w:val="18"/>
        </w:rPr>
        <w:t>of</w:t>
      </w:r>
      <w:r>
        <w:rPr>
          <w:rFonts w:ascii="Georgia"/>
          <w:spacing w:val="17"/>
          <w:sz w:val="18"/>
        </w:rPr>
        <w:t> </w:t>
      </w:r>
      <w:r>
        <w:rPr>
          <w:rFonts w:ascii="Georgia"/>
          <w:sz w:val="18"/>
        </w:rPr>
        <w:t>the</w:t>
      </w:r>
      <w:r>
        <w:rPr>
          <w:rFonts w:ascii="Georgia"/>
          <w:spacing w:val="17"/>
          <w:sz w:val="18"/>
        </w:rPr>
        <w:t> </w:t>
      </w:r>
      <w:r>
        <w:rPr>
          <w:rFonts w:ascii="Georgia"/>
          <w:sz w:val="18"/>
        </w:rPr>
        <w:t>Smart</w:t>
      </w:r>
      <w:r>
        <w:rPr>
          <w:rFonts w:ascii="Georgia"/>
          <w:spacing w:val="17"/>
          <w:sz w:val="18"/>
        </w:rPr>
        <w:t> </w:t>
      </w:r>
      <w:r>
        <w:rPr>
          <w:rFonts w:ascii="Georgia"/>
          <w:sz w:val="18"/>
        </w:rPr>
        <w:t>Grid</w:t>
      </w:r>
      <w:r>
        <w:rPr>
          <w:rFonts w:ascii="Georgia"/>
          <w:spacing w:val="17"/>
          <w:sz w:val="18"/>
        </w:rPr>
        <w:t> </w:t>
      </w:r>
      <w:r>
        <w:rPr>
          <w:rFonts w:ascii="Georgia"/>
          <w:sz w:val="18"/>
        </w:rPr>
        <w:t>Interoperability</w:t>
      </w:r>
      <w:r>
        <w:rPr>
          <w:rFonts w:ascii="Georgia"/>
          <w:spacing w:val="17"/>
          <w:sz w:val="18"/>
        </w:rPr>
        <w:t> </w:t>
      </w:r>
      <w:r>
        <w:rPr>
          <w:rFonts w:ascii="Georgia"/>
          <w:sz w:val="18"/>
        </w:rPr>
        <w:t>Panel</w:t>
      </w:r>
      <w:r>
        <w:rPr>
          <w:rFonts w:ascii="Georgia"/>
          <w:spacing w:val="17"/>
          <w:sz w:val="18"/>
        </w:rPr>
        <w:t> </w:t>
      </w:r>
      <w:r>
        <w:rPr>
          <w:rFonts w:ascii="Georgia"/>
          <w:sz w:val="18"/>
        </w:rPr>
        <w:t>(SGIP)</w:t>
      </w:r>
      <w:r>
        <w:rPr>
          <w:rFonts w:ascii="Georgia"/>
          <w:spacing w:val="17"/>
          <w:sz w:val="18"/>
        </w:rPr>
        <w:t> </w:t>
      </w:r>
      <w:r>
        <w:rPr>
          <w:rFonts w:ascii="Georgia"/>
          <w:sz w:val="18"/>
        </w:rPr>
        <w:t>2014</w:t>
      </w:r>
      <w:r>
        <w:rPr>
          <w:rFonts w:ascii="Georgia"/>
          <w:spacing w:val="17"/>
          <w:sz w:val="18"/>
        </w:rPr>
        <w:t> </w:t>
      </w:r>
      <w:r>
        <w:rPr>
          <w:rFonts w:ascii="Georgia"/>
          <w:sz w:val="18"/>
        </w:rPr>
        <w:t>Annual</w:t>
      </w:r>
      <w:r>
        <w:rPr>
          <w:rFonts w:ascii="Georgia"/>
          <w:spacing w:val="17"/>
          <w:sz w:val="18"/>
        </w:rPr>
        <w:t> </w:t>
      </w:r>
      <w:r>
        <w:rPr>
          <w:rFonts w:ascii="Georgia"/>
          <w:sz w:val="18"/>
        </w:rPr>
        <w:t>Conference,</w:t>
      </w:r>
      <w:r>
        <w:rPr>
          <w:rFonts w:ascii="Georgia"/>
          <w:spacing w:val="19"/>
          <w:sz w:val="18"/>
        </w:rPr>
        <w:t> </w:t>
      </w:r>
      <w:r>
        <w:rPr>
          <w:rFonts w:ascii="Georgia"/>
          <w:sz w:val="18"/>
        </w:rPr>
        <w:t>in</w:t>
      </w:r>
      <w:r>
        <w:rPr>
          <w:rFonts w:ascii="Georgia"/>
          <w:spacing w:val="17"/>
          <w:sz w:val="18"/>
        </w:rPr>
        <w:t> </w:t>
      </w:r>
      <w:r>
        <w:rPr>
          <w:rFonts w:ascii="Georgia"/>
          <w:sz w:val="18"/>
        </w:rPr>
        <w:t>Nashville,</w:t>
      </w:r>
      <w:r>
        <w:rPr>
          <w:rFonts w:ascii="Georgia"/>
          <w:spacing w:val="19"/>
          <w:sz w:val="18"/>
        </w:rPr>
        <w:t> </w:t>
      </w:r>
      <w:r>
        <w:rPr>
          <w:rFonts w:ascii="Georgia"/>
          <w:sz w:val="18"/>
        </w:rPr>
        <w:t>Tennessee on September 15-18, 2014.</w:t>
      </w:r>
    </w:p>
    <w:p>
      <w:pPr>
        <w:spacing w:line="256" w:lineRule="auto" w:before="136"/>
        <w:ind w:left="0" w:right="357" w:firstLine="0"/>
        <w:jc w:val="both"/>
        <w:rPr>
          <w:rFonts w:ascii="Georgia" w:hAnsi="Georgia"/>
          <w:sz w:val="18"/>
        </w:rPr>
      </w:pPr>
      <w:r>
        <w:rPr>
          <w:rFonts w:ascii="Georgia" w:hAnsi="Georgia"/>
          <w:sz w:val="18"/>
        </w:rPr>
        <w:t>In the second half of 2013, I prepared a report about the Colombian Electricity market for the Colombian Regulatory Comission for Energy and Gas (CREG), analyzing the impact of change from decentralized to centralized unit commitment in Colombia.</w:t>
      </w:r>
      <w:r>
        <w:rPr>
          <w:rFonts w:ascii="Georgia" w:hAnsi="Georgia"/>
          <w:spacing w:val="40"/>
          <w:sz w:val="18"/>
        </w:rPr>
        <w:t> </w:t>
      </w:r>
      <w:r>
        <w:rPr>
          <w:rFonts w:ascii="Georgia" w:hAnsi="Georgia"/>
          <w:sz w:val="18"/>
        </w:rPr>
        <w:t>I did this project with Alvaro Riascos (Universidad de los Andes) and Shmuel Oren (University of California at Bekerley). We found out that a resolution</w:t>
      </w:r>
      <w:r>
        <w:rPr>
          <w:rFonts w:ascii="Georgia" w:hAnsi="Georgia"/>
          <w:spacing w:val="16"/>
          <w:sz w:val="18"/>
        </w:rPr>
        <w:t> </w:t>
      </w:r>
      <w:r>
        <w:rPr>
          <w:rFonts w:ascii="Georgia" w:hAnsi="Georgia"/>
          <w:sz w:val="18"/>
        </w:rPr>
        <w:t>by</w:t>
      </w:r>
      <w:r>
        <w:rPr>
          <w:rFonts w:ascii="Georgia" w:hAnsi="Georgia"/>
          <w:spacing w:val="16"/>
          <w:sz w:val="18"/>
        </w:rPr>
        <w:t> </w:t>
      </w:r>
      <w:r>
        <w:rPr>
          <w:rFonts w:ascii="Georgia" w:hAnsi="Georgia"/>
          <w:sz w:val="18"/>
        </w:rPr>
        <w:t>CREG</w:t>
      </w:r>
      <w:r>
        <w:rPr>
          <w:rFonts w:ascii="Georgia" w:hAnsi="Georgia"/>
          <w:spacing w:val="16"/>
          <w:sz w:val="18"/>
        </w:rPr>
        <w:t> </w:t>
      </w:r>
      <w:r>
        <w:rPr>
          <w:rFonts w:ascii="Georgia" w:hAnsi="Georgia"/>
          <w:sz w:val="18"/>
        </w:rPr>
        <w:t>has</w:t>
      </w:r>
      <w:r>
        <w:rPr>
          <w:rFonts w:ascii="Georgia" w:hAnsi="Georgia"/>
          <w:spacing w:val="16"/>
          <w:sz w:val="18"/>
        </w:rPr>
        <w:t> </w:t>
      </w:r>
      <w:r>
        <w:rPr>
          <w:rFonts w:ascii="Georgia" w:hAnsi="Georgia"/>
          <w:sz w:val="18"/>
        </w:rPr>
        <w:t>increased</w:t>
      </w:r>
      <w:r>
        <w:rPr>
          <w:rFonts w:ascii="Georgia" w:hAnsi="Georgia"/>
          <w:spacing w:val="16"/>
          <w:sz w:val="18"/>
        </w:rPr>
        <w:t> </w:t>
      </w:r>
      <w:r>
        <w:rPr>
          <w:rFonts w:ascii="Georgia" w:hAnsi="Georgia"/>
          <w:sz w:val="18"/>
        </w:rPr>
        <w:t>the</w:t>
      </w:r>
      <w:r>
        <w:rPr>
          <w:rFonts w:ascii="Georgia" w:hAnsi="Georgia"/>
          <w:spacing w:val="16"/>
          <w:sz w:val="18"/>
        </w:rPr>
        <w:t> </w:t>
      </w:r>
      <w:r>
        <w:rPr>
          <w:rFonts w:ascii="Georgia" w:hAnsi="Georgia"/>
          <w:sz w:val="18"/>
        </w:rPr>
        <w:t>economic</w:t>
      </w:r>
      <w:r>
        <w:rPr>
          <w:rFonts w:ascii="Georgia" w:hAnsi="Georgia"/>
          <w:spacing w:val="16"/>
          <w:sz w:val="18"/>
        </w:rPr>
        <w:t> </w:t>
      </w:r>
      <w:r>
        <w:rPr>
          <w:rFonts w:ascii="Georgia" w:hAnsi="Georgia"/>
          <w:sz w:val="18"/>
        </w:rPr>
        <w:t>eﬀiciency,</w:t>
      </w:r>
      <w:r>
        <w:rPr>
          <w:rFonts w:ascii="Georgia" w:hAnsi="Georgia"/>
          <w:spacing w:val="17"/>
          <w:sz w:val="18"/>
        </w:rPr>
        <w:t> </w:t>
      </w:r>
      <w:r>
        <w:rPr>
          <w:rFonts w:ascii="Georgia" w:hAnsi="Georgia"/>
          <w:sz w:val="18"/>
        </w:rPr>
        <w:t>but</w:t>
      </w:r>
      <w:r>
        <w:rPr>
          <w:rFonts w:ascii="Georgia" w:hAnsi="Georgia"/>
          <w:spacing w:val="16"/>
          <w:sz w:val="18"/>
        </w:rPr>
        <w:t> </w:t>
      </w:r>
      <w:r>
        <w:rPr>
          <w:rFonts w:ascii="Georgia" w:hAnsi="Georgia"/>
          <w:sz w:val="18"/>
        </w:rPr>
        <w:t>generators</w:t>
      </w:r>
      <w:r>
        <w:rPr>
          <w:rFonts w:ascii="Georgia" w:hAnsi="Georgia"/>
          <w:spacing w:val="16"/>
          <w:sz w:val="18"/>
        </w:rPr>
        <w:t> </w:t>
      </w:r>
      <w:r>
        <w:rPr>
          <w:rFonts w:ascii="Georgia" w:hAnsi="Georgia"/>
          <w:sz w:val="18"/>
        </w:rPr>
        <w:t>were</w:t>
      </w:r>
      <w:r>
        <w:rPr>
          <w:rFonts w:ascii="Georgia" w:hAnsi="Georgia"/>
          <w:spacing w:val="16"/>
          <w:sz w:val="18"/>
        </w:rPr>
        <w:t> </w:t>
      </w:r>
      <w:r>
        <w:rPr>
          <w:rFonts w:ascii="Georgia" w:hAnsi="Georgia"/>
          <w:sz w:val="18"/>
        </w:rPr>
        <w:t>able</w:t>
      </w:r>
      <w:r>
        <w:rPr>
          <w:rFonts w:ascii="Georgia" w:hAnsi="Georgia"/>
          <w:spacing w:val="16"/>
          <w:sz w:val="18"/>
        </w:rPr>
        <w:t> </w:t>
      </w:r>
      <w:r>
        <w:rPr>
          <w:rFonts w:ascii="Georgia" w:hAnsi="Georgia"/>
          <w:sz w:val="18"/>
        </w:rPr>
        <w:t>to</w:t>
      </w:r>
      <w:r>
        <w:rPr>
          <w:rFonts w:ascii="Georgia" w:hAnsi="Georgia"/>
          <w:spacing w:val="16"/>
          <w:sz w:val="18"/>
        </w:rPr>
        <w:t> </w:t>
      </w:r>
      <w:r>
        <w:rPr>
          <w:rFonts w:ascii="Georgia" w:hAnsi="Georgia"/>
          <w:sz w:val="18"/>
        </w:rPr>
        <w:t>capture</w:t>
      </w:r>
      <w:r>
        <w:rPr>
          <w:rFonts w:ascii="Georgia" w:hAnsi="Georgia"/>
          <w:spacing w:val="16"/>
          <w:sz w:val="18"/>
        </w:rPr>
        <w:t> </w:t>
      </w:r>
      <w:r>
        <w:rPr>
          <w:rFonts w:ascii="Georgia" w:hAnsi="Georgia"/>
          <w:sz w:val="18"/>
        </w:rPr>
        <w:t>most</w:t>
      </w:r>
      <w:r>
        <w:rPr>
          <w:rFonts w:ascii="Georgia" w:hAnsi="Georgia"/>
          <w:spacing w:val="16"/>
          <w:sz w:val="18"/>
        </w:rPr>
        <w:t> </w:t>
      </w:r>
      <w:r>
        <w:rPr>
          <w:rFonts w:ascii="Georgia" w:hAnsi="Georgia"/>
          <w:sz w:val="18"/>
        </w:rPr>
        <w:t>of</w:t>
      </w:r>
      <w:r>
        <w:rPr>
          <w:rFonts w:ascii="Georgia" w:hAnsi="Georgia"/>
          <w:spacing w:val="16"/>
          <w:sz w:val="18"/>
        </w:rPr>
        <w:t> </w:t>
      </w:r>
      <w:r>
        <w:rPr>
          <w:rFonts w:ascii="Georgia" w:hAnsi="Georgia"/>
          <w:sz w:val="18"/>
        </w:rPr>
        <w:t>the</w:t>
      </w:r>
      <w:r>
        <w:rPr>
          <w:rFonts w:ascii="Georgia" w:hAnsi="Georgia"/>
          <w:spacing w:val="16"/>
          <w:sz w:val="18"/>
        </w:rPr>
        <w:t> </w:t>
      </w:r>
      <w:r>
        <w:rPr>
          <w:rFonts w:ascii="Georgia" w:hAnsi="Georgia"/>
          <w:sz w:val="18"/>
        </w:rPr>
        <w:t>gains,</w:t>
      </w:r>
      <w:r>
        <w:rPr>
          <w:rFonts w:ascii="Georgia" w:hAnsi="Georgia"/>
          <w:spacing w:val="18"/>
          <w:sz w:val="18"/>
        </w:rPr>
        <w:t> </w:t>
      </w:r>
      <w:r>
        <w:rPr>
          <w:rFonts w:ascii="Georgia" w:hAnsi="Georgia"/>
          <w:sz w:val="18"/>
        </w:rPr>
        <w:t>due</w:t>
      </w:r>
      <w:r>
        <w:rPr>
          <w:rFonts w:ascii="Georgia" w:hAnsi="Georgia"/>
          <w:spacing w:val="16"/>
          <w:sz w:val="18"/>
        </w:rPr>
        <w:t> </w:t>
      </w:r>
      <w:r>
        <w:rPr>
          <w:rFonts w:ascii="Georgia" w:hAnsi="Georgia"/>
          <w:sz w:val="18"/>
        </w:rPr>
        <w:t>to</w:t>
      </w:r>
      <w:r>
        <w:rPr>
          <w:rFonts w:ascii="Georgia" w:hAnsi="Georgia"/>
          <w:spacing w:val="16"/>
          <w:sz w:val="18"/>
        </w:rPr>
        <w:t> </w:t>
      </w:r>
      <w:r>
        <w:rPr>
          <w:rFonts w:ascii="Georgia" w:hAnsi="Georgia"/>
          <w:sz w:val="18"/>
        </w:rPr>
        <w:t>an</w:t>
      </w:r>
      <w:r>
        <w:rPr>
          <w:rFonts w:ascii="Georgia" w:hAnsi="Georgia"/>
          <w:spacing w:val="16"/>
          <w:sz w:val="18"/>
        </w:rPr>
        <w:t> </w:t>
      </w:r>
      <w:r>
        <w:rPr>
          <w:rFonts w:ascii="Georgia" w:hAnsi="Georgia"/>
          <w:sz w:val="18"/>
        </w:rPr>
        <w:t>increase in</w:t>
      </w:r>
      <w:r>
        <w:rPr>
          <w:rFonts w:ascii="Georgia" w:hAnsi="Georgia"/>
          <w:spacing w:val="21"/>
          <w:sz w:val="18"/>
        </w:rPr>
        <w:t> </w:t>
      </w:r>
      <w:r>
        <w:rPr>
          <w:rFonts w:ascii="Georgia" w:hAnsi="Georgia"/>
          <w:sz w:val="18"/>
        </w:rPr>
        <w:t>market</w:t>
      </w:r>
      <w:r>
        <w:rPr>
          <w:rFonts w:ascii="Georgia" w:hAnsi="Georgia"/>
          <w:spacing w:val="20"/>
          <w:sz w:val="18"/>
        </w:rPr>
        <w:t> </w:t>
      </w:r>
      <w:r>
        <w:rPr>
          <w:rFonts w:ascii="Georgia" w:hAnsi="Georgia"/>
          <w:sz w:val="18"/>
        </w:rPr>
        <w:t>power.</w:t>
      </w:r>
      <w:r>
        <w:rPr>
          <w:rFonts w:ascii="Georgia" w:hAnsi="Georgia"/>
          <w:spacing w:val="40"/>
          <w:sz w:val="18"/>
        </w:rPr>
        <w:t> </w:t>
      </w:r>
      <w:r>
        <w:rPr>
          <w:rFonts w:ascii="Georgia" w:hAnsi="Georgia"/>
          <w:sz w:val="18"/>
        </w:rPr>
        <w:t>This</w:t>
      </w:r>
      <w:r>
        <w:rPr>
          <w:rFonts w:ascii="Georgia" w:hAnsi="Georgia"/>
          <w:spacing w:val="21"/>
          <w:sz w:val="18"/>
        </w:rPr>
        <w:t> </w:t>
      </w:r>
      <w:r>
        <w:rPr>
          <w:rFonts w:ascii="Georgia" w:hAnsi="Georgia"/>
          <w:sz w:val="18"/>
        </w:rPr>
        <w:t>report</w:t>
      </w:r>
      <w:r>
        <w:rPr>
          <w:rFonts w:ascii="Georgia" w:hAnsi="Georgia"/>
          <w:spacing w:val="21"/>
          <w:sz w:val="18"/>
        </w:rPr>
        <w:t> </w:t>
      </w:r>
      <w:r>
        <w:rPr>
          <w:rFonts w:ascii="Georgia" w:hAnsi="Georgia"/>
          <w:sz w:val="18"/>
        </w:rPr>
        <w:t>was</w:t>
      </w:r>
      <w:r>
        <w:rPr>
          <w:rFonts w:ascii="Georgia" w:hAnsi="Georgia"/>
          <w:spacing w:val="20"/>
          <w:sz w:val="18"/>
        </w:rPr>
        <w:t> </w:t>
      </w:r>
      <w:r>
        <w:rPr>
          <w:rFonts w:ascii="Georgia" w:hAnsi="Georgia"/>
          <w:sz w:val="18"/>
        </w:rPr>
        <w:t>later</w:t>
      </w:r>
      <w:r>
        <w:rPr>
          <w:rFonts w:ascii="Georgia" w:hAnsi="Georgia"/>
          <w:spacing w:val="21"/>
          <w:sz w:val="18"/>
        </w:rPr>
        <w:t> </w:t>
      </w:r>
      <w:r>
        <w:rPr>
          <w:rFonts w:ascii="Georgia" w:hAnsi="Georgia"/>
          <w:sz w:val="18"/>
        </w:rPr>
        <w:t>converted</w:t>
      </w:r>
      <w:r>
        <w:rPr>
          <w:rFonts w:ascii="Georgia" w:hAnsi="Georgia"/>
          <w:spacing w:val="20"/>
          <w:sz w:val="18"/>
        </w:rPr>
        <w:t> </w:t>
      </w:r>
      <w:r>
        <w:rPr>
          <w:rFonts w:ascii="Georgia" w:hAnsi="Georgia"/>
          <w:sz w:val="18"/>
        </w:rPr>
        <w:t>in</w:t>
      </w:r>
      <w:r>
        <w:rPr>
          <w:rFonts w:ascii="Georgia" w:hAnsi="Georgia"/>
          <w:spacing w:val="21"/>
          <w:sz w:val="18"/>
        </w:rPr>
        <w:t> </w:t>
      </w:r>
      <w:r>
        <w:rPr>
          <w:rFonts w:ascii="Georgia" w:hAnsi="Georgia"/>
          <w:sz w:val="18"/>
        </w:rPr>
        <w:t>an</w:t>
      </w:r>
      <w:r>
        <w:rPr>
          <w:rFonts w:ascii="Georgia" w:hAnsi="Georgia"/>
          <w:spacing w:val="21"/>
          <w:sz w:val="18"/>
        </w:rPr>
        <w:t> </w:t>
      </w:r>
      <w:r>
        <w:rPr>
          <w:rFonts w:ascii="Georgia" w:hAnsi="Georgia"/>
          <w:sz w:val="18"/>
        </w:rPr>
        <w:t>academic</w:t>
      </w:r>
      <w:r>
        <w:rPr>
          <w:rFonts w:ascii="Georgia" w:hAnsi="Georgia"/>
          <w:spacing w:val="21"/>
          <w:sz w:val="18"/>
        </w:rPr>
        <w:t> </w:t>
      </w:r>
      <w:r>
        <w:rPr>
          <w:rFonts w:ascii="Georgia" w:hAnsi="Georgia"/>
          <w:sz w:val="18"/>
        </w:rPr>
        <w:t>paper,</w:t>
      </w:r>
      <w:r>
        <w:rPr>
          <w:rFonts w:ascii="Georgia" w:hAnsi="Georgia"/>
          <w:spacing w:val="21"/>
          <w:sz w:val="18"/>
        </w:rPr>
        <w:t> </w:t>
      </w:r>
      <w:r>
        <w:rPr>
          <w:rFonts w:ascii="Georgia" w:hAnsi="Georgia"/>
          <w:sz w:val="18"/>
        </w:rPr>
        <w:t>which</w:t>
      </w:r>
      <w:r>
        <w:rPr>
          <w:rFonts w:ascii="Georgia" w:hAnsi="Georgia"/>
          <w:spacing w:val="20"/>
          <w:sz w:val="18"/>
        </w:rPr>
        <w:t> </w:t>
      </w:r>
      <w:r>
        <w:rPr>
          <w:rFonts w:ascii="Georgia" w:hAnsi="Georgia"/>
          <w:sz w:val="18"/>
        </w:rPr>
        <w:t>has</w:t>
      </w:r>
      <w:r>
        <w:rPr>
          <w:rFonts w:ascii="Georgia" w:hAnsi="Georgia"/>
          <w:spacing w:val="21"/>
          <w:sz w:val="18"/>
        </w:rPr>
        <w:t> </w:t>
      </w:r>
      <w:r>
        <w:rPr>
          <w:rFonts w:ascii="Georgia" w:hAnsi="Georgia"/>
          <w:sz w:val="18"/>
        </w:rPr>
        <w:t>been</w:t>
      </w:r>
      <w:r>
        <w:rPr>
          <w:rFonts w:ascii="Georgia" w:hAnsi="Georgia"/>
          <w:spacing w:val="21"/>
          <w:sz w:val="18"/>
        </w:rPr>
        <w:t> </w:t>
      </w:r>
      <w:r>
        <w:rPr>
          <w:rFonts w:ascii="Georgia" w:hAnsi="Georgia"/>
          <w:sz w:val="18"/>
        </w:rPr>
        <w:t>published</w:t>
      </w:r>
      <w:r>
        <w:rPr>
          <w:rFonts w:ascii="Georgia" w:hAnsi="Georgia"/>
          <w:spacing w:val="21"/>
          <w:sz w:val="18"/>
        </w:rPr>
        <w:t> </w:t>
      </w:r>
      <w:r>
        <w:rPr>
          <w:rFonts w:ascii="Georgia" w:hAnsi="Georgia"/>
          <w:sz w:val="18"/>
        </w:rPr>
        <w:t>in</w:t>
      </w:r>
      <w:r>
        <w:rPr>
          <w:rFonts w:ascii="Georgia" w:hAnsi="Georgia"/>
          <w:spacing w:val="21"/>
          <w:sz w:val="18"/>
        </w:rPr>
        <w:t> </w:t>
      </w:r>
      <w:r>
        <w:rPr>
          <w:rFonts w:ascii="Georgia" w:hAnsi="Georgia"/>
          <w:sz w:val="18"/>
        </w:rPr>
        <w:t>the</w:t>
      </w:r>
      <w:r>
        <w:rPr>
          <w:rFonts w:ascii="Georgia" w:hAnsi="Georgia"/>
          <w:spacing w:val="21"/>
          <w:sz w:val="18"/>
        </w:rPr>
        <w:t> </w:t>
      </w:r>
      <w:r>
        <w:rPr>
          <w:rFonts w:ascii="Georgia" w:hAnsi="Georgia"/>
          <w:sz w:val="18"/>
        </w:rPr>
        <w:t>Energy</w:t>
      </w:r>
      <w:r>
        <w:rPr>
          <w:rFonts w:ascii="Georgia" w:hAnsi="Georgia"/>
          <w:spacing w:val="21"/>
          <w:sz w:val="18"/>
        </w:rPr>
        <w:t> </w:t>
      </w:r>
      <w:r>
        <w:rPr>
          <w:rFonts w:ascii="Georgia" w:hAnsi="Georgia"/>
          <w:sz w:val="18"/>
        </w:rPr>
        <w:t>Journal.</w:t>
      </w:r>
    </w:p>
    <w:p>
      <w:pPr>
        <w:spacing w:line="256" w:lineRule="auto" w:before="137"/>
        <w:ind w:left="0" w:right="357" w:firstLine="0"/>
        <w:jc w:val="both"/>
        <w:rPr>
          <w:rFonts w:ascii="Georgia"/>
          <w:sz w:val="18"/>
        </w:rPr>
      </w:pPr>
      <w:r>
        <w:rPr>
          <w:rFonts w:ascii="Georgia"/>
          <w:sz w:val="18"/>
        </w:rPr>
        <w:t>Previously, I consulted for Getulio Vargas Foundation, in Brazil, in consulting projects to the Brazilian government, helping to design auctions for electricity contracts and airports.</w:t>
      </w:r>
      <w:r>
        <w:rPr>
          <w:rFonts w:ascii="Georgia"/>
          <w:spacing w:val="26"/>
          <w:sz w:val="18"/>
        </w:rPr>
        <w:t> </w:t>
      </w:r>
      <w:r>
        <w:rPr>
          <w:rFonts w:ascii="Georgia"/>
          <w:sz w:val="18"/>
        </w:rPr>
        <w:t>This includes some consultancy for the airport auctions and the first auction of </w:t>
      </w:r>
      <w:r>
        <w:rPr>
          <w:rFonts w:ascii="Georgia"/>
          <w:sz w:val="18"/>
        </w:rPr>
        <w:t>electricity contracts in 2005.</w:t>
      </w:r>
    </w:p>
    <w:p>
      <w:pPr>
        <w:spacing w:after="0" w:line="256" w:lineRule="auto"/>
        <w:jc w:val="both"/>
        <w:rPr>
          <w:rFonts w:ascii="Georgia"/>
          <w:sz w:val="18"/>
        </w:rPr>
        <w:sectPr>
          <w:pgSz w:w="12240" w:h="15840"/>
          <w:pgMar w:header="0" w:footer="168" w:top="660" w:bottom="360" w:left="720" w:right="360"/>
        </w:sectPr>
      </w:pPr>
    </w:p>
    <w:p>
      <w:pPr>
        <w:pStyle w:val="BodyText"/>
        <w:spacing w:before="113"/>
        <w:ind w:left="0"/>
      </w:pPr>
      <w:r>
        <w:rPr>
          <w:w w:val="105"/>
        </w:rPr>
        <w:t>Selection</w:t>
      </w:r>
      <w:r>
        <w:rPr>
          <w:spacing w:val="10"/>
          <w:w w:val="105"/>
        </w:rPr>
        <w:t> </w:t>
      </w:r>
      <w:r>
        <w:rPr>
          <w:w w:val="105"/>
        </w:rPr>
        <w:t>of</w:t>
      </w:r>
      <w:r>
        <w:rPr>
          <w:spacing w:val="11"/>
          <w:w w:val="105"/>
        </w:rPr>
        <w:t> </w:t>
      </w:r>
      <w:r>
        <w:rPr>
          <w:w w:val="105"/>
        </w:rPr>
        <w:t>Media</w:t>
      </w:r>
      <w:r>
        <w:rPr>
          <w:spacing w:val="10"/>
          <w:w w:val="105"/>
        </w:rPr>
        <w:t> </w:t>
      </w:r>
      <w:r>
        <w:rPr>
          <w:w w:val="105"/>
        </w:rPr>
        <w:t>References</w:t>
      </w:r>
      <w:r>
        <w:rPr>
          <w:spacing w:val="11"/>
          <w:w w:val="105"/>
        </w:rPr>
        <w:t> </w:t>
      </w:r>
      <w:r>
        <w:rPr>
          <w:w w:val="105"/>
        </w:rPr>
        <w:t>(most</w:t>
      </w:r>
      <w:r>
        <w:rPr>
          <w:spacing w:val="10"/>
          <w:w w:val="105"/>
        </w:rPr>
        <w:t> </w:t>
      </w:r>
      <w:r>
        <w:rPr>
          <w:w w:val="105"/>
        </w:rPr>
        <w:t>of</w:t>
      </w:r>
      <w:r>
        <w:rPr>
          <w:spacing w:val="11"/>
          <w:w w:val="105"/>
        </w:rPr>
        <w:t> </w:t>
      </w:r>
      <w:r>
        <w:rPr>
          <w:w w:val="105"/>
        </w:rPr>
        <w:t>the</w:t>
      </w:r>
      <w:r>
        <w:rPr>
          <w:spacing w:val="11"/>
          <w:w w:val="105"/>
        </w:rPr>
        <w:t> </w:t>
      </w:r>
      <w:r>
        <w:rPr>
          <w:w w:val="105"/>
        </w:rPr>
        <w:t>content</w:t>
      </w:r>
      <w:r>
        <w:rPr>
          <w:spacing w:val="10"/>
          <w:w w:val="105"/>
        </w:rPr>
        <w:t> </w:t>
      </w:r>
      <w:r>
        <w:rPr>
          <w:w w:val="105"/>
        </w:rPr>
        <w:t>is</w:t>
      </w:r>
      <w:r>
        <w:rPr>
          <w:spacing w:val="11"/>
          <w:w w:val="105"/>
        </w:rPr>
        <w:t> </w:t>
      </w:r>
      <w:r>
        <w:rPr>
          <w:w w:val="105"/>
        </w:rPr>
        <w:t>in</w:t>
      </w:r>
      <w:r>
        <w:rPr>
          <w:spacing w:val="10"/>
          <w:w w:val="105"/>
        </w:rPr>
        <w:t> </w:t>
      </w:r>
      <w:r>
        <w:rPr>
          <w:spacing w:val="-2"/>
          <w:w w:val="105"/>
        </w:rPr>
        <w:t>Portuguese)</w:t>
      </w:r>
    </w:p>
    <w:p>
      <w:pPr>
        <w:pStyle w:val="BodyText"/>
        <w:spacing w:before="3"/>
        <w:ind w:left="0"/>
        <w:rPr>
          <w:sz w:val="9"/>
        </w:rPr>
      </w:pPr>
      <w:r>
        <w:rPr>
          <w:sz w:val="9"/>
        </w:rPr>
        <mc:AlternateContent>
          <mc:Choice Requires="wps">
            <w:drawing>
              <wp:anchor distT="0" distB="0" distL="0" distR="0" allowOverlap="1" layoutInCell="1" locked="0" behindDoc="1" simplePos="0" relativeHeight="487596032">
                <wp:simplePos x="0" y="0"/>
                <wp:positionH relativeFrom="page">
                  <wp:posOffset>457200</wp:posOffset>
                </wp:positionH>
                <wp:positionV relativeFrom="paragraph">
                  <wp:posOffset>83363</wp:posOffset>
                </wp:positionV>
                <wp:extent cx="685800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6.564074pt;width:540pt;height:.1pt;mso-position-horizontal-relative:page;mso-position-vertical-relative:paragraph;z-index:-15720448;mso-wrap-distance-left:0;mso-wrap-distance-right:0" id="docshape12" coordorigin="720,131" coordsize="10800,0" path="m720,131l11520,131e" filled="false" stroked="true" strokeweight=".3985pt" strokecolor="#000000">
                <v:path arrowok="t"/>
                <v:stroke dashstyle="solid"/>
                <w10:wrap type="topAndBottom"/>
              </v:shape>
            </w:pict>
          </mc:Fallback>
        </mc:AlternateContent>
      </w:r>
    </w:p>
    <w:p>
      <w:pPr>
        <w:pStyle w:val="BodyText"/>
        <w:tabs>
          <w:tab w:pos="1492" w:val="left" w:leader="none"/>
          <w:tab w:pos="3432" w:val="left" w:leader="none"/>
          <w:tab w:pos="4805" w:val="left" w:leader="none"/>
        </w:tabs>
        <w:spacing w:line="230" w:lineRule="exact" w:before="119"/>
        <w:ind w:left="119"/>
      </w:pPr>
      <w:r>
        <w:rPr>
          <w:spacing w:val="-4"/>
          <w:w w:val="110"/>
        </w:rPr>
        <w:t>Date</w:t>
      </w:r>
      <w:r>
        <w:rPr/>
        <w:tab/>
      </w:r>
      <w:r>
        <w:rPr>
          <w:spacing w:val="-2"/>
          <w:w w:val="110"/>
        </w:rPr>
        <w:t>Publisher</w:t>
      </w:r>
      <w:r>
        <w:rPr/>
        <w:tab/>
      </w:r>
      <w:r>
        <w:rPr>
          <w:spacing w:val="-2"/>
          <w:w w:val="110"/>
        </w:rPr>
        <w:t>Type/link</w:t>
      </w:r>
      <w:r>
        <w:rPr/>
        <w:tab/>
      </w:r>
      <w:r>
        <w:rPr>
          <w:spacing w:val="-2"/>
          <w:w w:val="110"/>
        </w:rPr>
        <w:t>Title</w:t>
      </w:r>
    </w:p>
    <w:p>
      <w:pPr>
        <w:pStyle w:val="BodyText"/>
        <w:tabs>
          <w:tab w:pos="1492" w:val="left" w:leader="none"/>
          <w:tab w:pos="2203" w:val="left" w:leader="none"/>
          <w:tab w:pos="3023" w:val="left" w:leader="none"/>
          <w:tab w:pos="3432" w:val="left" w:leader="none"/>
          <w:tab w:pos="4805" w:val="left" w:leader="none"/>
        </w:tabs>
        <w:spacing w:line="256" w:lineRule="auto" w:before="1"/>
        <w:ind w:left="1492" w:right="1250" w:hanging="1373"/>
      </w:pPr>
      <w:r>
        <w:rPr>
          <w:spacing w:val="-2"/>
          <w:w w:val="105"/>
        </w:rPr>
        <w:t>2025-02-20</w:t>
      </w:r>
      <w:r>
        <w:rPr/>
        <w:tab/>
      </w:r>
      <w:r>
        <w:rPr>
          <w:spacing w:val="-4"/>
          <w:w w:val="105"/>
        </w:rPr>
        <w:t>Red,</w:t>
      </w:r>
      <w:r>
        <w:rPr/>
        <w:tab/>
      </w:r>
      <w:r>
        <w:rPr>
          <w:spacing w:val="-2"/>
          <w:w w:val="105"/>
        </w:rPr>
        <w:t>White</w:t>
      </w:r>
      <w:r>
        <w:rPr/>
        <w:tab/>
      </w:r>
      <w:r>
        <w:rPr>
          <w:spacing w:val="-10"/>
          <w:w w:val="105"/>
        </w:rPr>
        <w:t>&amp;</w:t>
      </w:r>
      <w:r>
        <w:rPr/>
        <w:tab/>
      </w:r>
      <w:r>
        <w:rPr>
          <w:spacing w:val="-2"/>
          <w:w w:val="105"/>
        </w:rPr>
        <w:t>Article</w:t>
      </w:r>
      <w:r>
        <w:rPr/>
        <w:tab/>
      </w:r>
      <w:r>
        <w:rPr>
          <w:w w:val="105"/>
        </w:rPr>
        <w:t>Article</w:t>
      </w:r>
      <w:r>
        <w:rPr>
          <w:spacing w:val="40"/>
          <w:w w:val="105"/>
        </w:rPr>
        <w:t> </w:t>
      </w:r>
      <w:r>
        <w:rPr>
          <w:w w:val="105"/>
        </w:rPr>
        <w:t>by</w:t>
      </w:r>
      <w:r>
        <w:rPr>
          <w:spacing w:val="40"/>
          <w:w w:val="105"/>
        </w:rPr>
        <w:t> </w:t>
      </w:r>
      <w:r>
        <w:rPr>
          <w:w w:val="105"/>
        </w:rPr>
        <w:t>Representative</w:t>
      </w:r>
      <w:r>
        <w:rPr>
          <w:spacing w:val="40"/>
          <w:w w:val="105"/>
        </w:rPr>
        <w:t> </w:t>
      </w:r>
      <w:r>
        <w:rPr>
          <w:w w:val="105"/>
        </w:rPr>
        <w:t>John</w:t>
      </w:r>
      <w:r>
        <w:rPr>
          <w:spacing w:val="40"/>
          <w:w w:val="105"/>
        </w:rPr>
        <w:t> </w:t>
      </w:r>
      <w:r>
        <w:rPr>
          <w:w w:val="105"/>
        </w:rPr>
        <w:t>H.</w:t>
      </w:r>
      <w:r>
        <w:rPr>
          <w:spacing w:val="40"/>
          <w:w w:val="105"/>
        </w:rPr>
        <w:t> </w:t>
      </w:r>
      <w:r>
        <w:rPr>
          <w:w w:val="105"/>
        </w:rPr>
        <w:t>Wills,</w:t>
      </w:r>
      <w:r>
        <w:rPr>
          <w:spacing w:val="80"/>
          <w:w w:val="105"/>
        </w:rPr>
        <w:t> </w:t>
      </w:r>
      <w:r>
        <w:rPr>
          <w:w w:val="105"/>
        </w:rPr>
        <w:t>Speaker</w:t>
      </w:r>
      <w:r>
        <w:rPr>
          <w:spacing w:val="40"/>
          <w:w w:val="105"/>
        </w:rPr>
        <w:t> </w:t>
      </w:r>
      <w:r>
        <w:rPr>
          <w:spacing w:val="-4"/>
          <w:w w:val="105"/>
        </w:rPr>
        <w:t>News</w:t>
      </w:r>
      <w:r>
        <w:rPr/>
        <w:tab/>
        <w:tab/>
        <w:tab/>
        <w:tab/>
      </w:r>
      <w:r>
        <w:rPr>
          <w:w w:val="105"/>
        </w:rPr>
        <w:t>Pro-Tempore,</w:t>
      </w:r>
      <w:r>
        <w:rPr>
          <w:spacing w:val="34"/>
          <w:w w:val="105"/>
        </w:rPr>
        <w:t> </w:t>
      </w:r>
      <w:r>
        <w:rPr>
          <w:w w:val="105"/>
        </w:rPr>
        <w:t>titled</w:t>
      </w:r>
      <w:r>
        <w:rPr>
          <w:spacing w:val="34"/>
          <w:w w:val="105"/>
        </w:rPr>
        <w:t> </w:t>
      </w:r>
      <w:r>
        <w:rPr>
          <w:w w:val="105"/>
        </w:rPr>
        <w:t>“</w:t>
      </w:r>
      <w:hyperlink r:id="rId62">
        <w:r>
          <w:rPr>
            <w:color w:val="0000FF"/>
            <w:w w:val="105"/>
          </w:rPr>
          <w:t>Update</w:t>
        </w:r>
        <w:r>
          <w:rPr>
            <w:color w:val="0000FF"/>
            <w:spacing w:val="34"/>
            <w:w w:val="105"/>
          </w:rPr>
          <w:t> </w:t>
        </w:r>
        <w:r>
          <w:rPr>
            <w:color w:val="0000FF"/>
            <w:w w:val="105"/>
          </w:rPr>
          <w:t>from</w:t>
        </w:r>
        <w:r>
          <w:rPr>
            <w:color w:val="0000FF"/>
            <w:spacing w:val="34"/>
            <w:w w:val="105"/>
          </w:rPr>
          <w:t> </w:t>
        </w:r>
        <w:r>
          <w:rPr>
            <w:color w:val="0000FF"/>
            <w:w w:val="105"/>
          </w:rPr>
          <w:t>the</w:t>
        </w:r>
        <w:r>
          <w:rPr>
            <w:color w:val="0000FF"/>
            <w:spacing w:val="34"/>
            <w:w w:val="105"/>
          </w:rPr>
          <w:t> </w:t>
        </w:r>
        <w:r>
          <w:rPr>
            <w:color w:val="0000FF"/>
            <w:w w:val="105"/>
          </w:rPr>
          <w:t>State</w:t>
        </w:r>
        <w:r>
          <w:rPr>
            <w:color w:val="0000FF"/>
            <w:spacing w:val="34"/>
            <w:w w:val="105"/>
          </w:rPr>
          <w:t> </w:t>
        </w:r>
        <w:r>
          <w:rPr>
            <w:color w:val="0000FF"/>
            <w:spacing w:val="-2"/>
            <w:w w:val="105"/>
          </w:rPr>
          <w:t>House</w:t>
        </w:r>
      </w:hyperlink>
      <w:r>
        <w:rPr>
          <w:spacing w:val="-2"/>
          <w:w w:val="105"/>
        </w:rPr>
        <w:t>.’”</w:t>
      </w:r>
    </w:p>
    <w:p>
      <w:pPr>
        <w:pStyle w:val="BodyText"/>
        <w:spacing w:after="0" w:line="256" w:lineRule="auto"/>
        <w:sectPr>
          <w:pgSz w:w="12240" w:h="15840"/>
          <w:pgMar w:header="0" w:footer="168" w:top="620" w:bottom="360" w:left="720" w:right="360"/>
        </w:sectPr>
      </w:pPr>
    </w:p>
    <w:p>
      <w:pPr>
        <w:pStyle w:val="BodyText"/>
        <w:tabs>
          <w:tab w:pos="1372" w:val="left" w:leader="none"/>
          <w:tab w:pos="3312" w:val="left" w:leader="none"/>
        </w:tabs>
        <w:spacing w:before="41"/>
        <w:ind w:left="0" w:right="128"/>
        <w:jc w:val="right"/>
      </w:pPr>
      <w:r>
        <w:rPr>
          <w:spacing w:val="-2"/>
        </w:rPr>
        <w:t>2025-02-</w:t>
      </w:r>
      <w:r>
        <w:rPr>
          <w:spacing w:val="-5"/>
        </w:rPr>
        <w:t>18</w:t>
      </w:r>
      <w:r>
        <w:rPr/>
        <w:tab/>
        <w:t>The</w:t>
      </w:r>
      <w:r>
        <w:rPr>
          <w:spacing w:val="47"/>
        </w:rPr>
        <w:t> </w:t>
      </w:r>
      <w:r>
        <w:rPr>
          <w:spacing w:val="-2"/>
        </w:rPr>
        <w:t>Gazette</w:t>
      </w:r>
      <w:r>
        <w:rPr/>
        <w:tab/>
      </w:r>
      <w:r>
        <w:rPr>
          <w:spacing w:val="-4"/>
        </w:rPr>
        <w:t>News</w:t>
      </w:r>
    </w:p>
    <w:p>
      <w:pPr>
        <w:pStyle w:val="BodyText"/>
        <w:ind w:left="0" w:right="38"/>
        <w:jc w:val="right"/>
      </w:pPr>
      <w:r>
        <w:rPr>
          <w:spacing w:val="-2"/>
          <w:w w:val="110"/>
        </w:rPr>
        <w:t>article</w:t>
      </w:r>
    </w:p>
    <w:p>
      <w:pPr>
        <w:pStyle w:val="BodyText"/>
        <w:spacing w:line="256" w:lineRule="auto" w:before="1"/>
        <w:ind w:left="119" w:right="1250"/>
        <w:jc w:val="both"/>
      </w:pPr>
      <w:r>
        <w:rPr/>
        <w:br w:type="column"/>
      </w:r>
      <w:r>
        <w:rPr>
          <w:w w:val="105"/>
        </w:rPr>
        <w:t>News</w:t>
      </w:r>
      <w:r>
        <w:rPr>
          <w:spacing w:val="-15"/>
          <w:w w:val="105"/>
        </w:rPr>
        <w:t> </w:t>
      </w:r>
      <w:r>
        <w:rPr>
          <w:w w:val="105"/>
        </w:rPr>
        <w:t>article</w:t>
      </w:r>
      <w:r>
        <w:rPr>
          <w:spacing w:val="-13"/>
          <w:w w:val="105"/>
        </w:rPr>
        <w:t> </w:t>
      </w:r>
      <w:r>
        <w:rPr>
          <w:w w:val="105"/>
        </w:rPr>
        <w:t>titled</w:t>
      </w:r>
      <w:r>
        <w:rPr>
          <w:spacing w:val="-14"/>
          <w:w w:val="105"/>
        </w:rPr>
        <w:t> </w:t>
      </w:r>
      <w:r>
        <w:rPr>
          <w:w w:val="105"/>
        </w:rPr>
        <w:t>“</w:t>
      </w:r>
      <w:hyperlink r:id="rId63">
        <w:r>
          <w:rPr>
            <w:color w:val="0000FF"/>
            <w:w w:val="105"/>
          </w:rPr>
          <w:t>University</w:t>
        </w:r>
        <w:r>
          <w:rPr>
            <w:color w:val="0000FF"/>
            <w:spacing w:val="-15"/>
            <w:w w:val="105"/>
          </w:rPr>
          <w:t> </w:t>
        </w:r>
        <w:r>
          <w:rPr>
            <w:color w:val="0000FF"/>
            <w:w w:val="105"/>
          </w:rPr>
          <w:t>of</w:t>
        </w:r>
        <w:r>
          <w:rPr>
            <w:color w:val="0000FF"/>
            <w:spacing w:val="-13"/>
            <w:w w:val="105"/>
          </w:rPr>
          <w:t> </w:t>
        </w:r>
        <w:r>
          <w:rPr>
            <w:color w:val="0000FF"/>
            <w:w w:val="105"/>
          </w:rPr>
          <w:t>Iowa</w:t>
        </w:r>
        <w:r>
          <w:rPr>
            <w:color w:val="0000FF"/>
            <w:spacing w:val="-15"/>
            <w:w w:val="105"/>
          </w:rPr>
          <w:t> </w:t>
        </w:r>
        <w:r>
          <w:rPr>
            <w:color w:val="0000FF"/>
            <w:w w:val="105"/>
          </w:rPr>
          <w:t>professor,</w:t>
        </w:r>
        <w:r>
          <w:rPr>
            <w:color w:val="0000FF"/>
            <w:spacing w:val="-10"/>
            <w:w w:val="105"/>
          </w:rPr>
          <w:t> </w:t>
        </w:r>
        <w:r>
          <w:rPr>
            <w:color w:val="0000FF"/>
            <w:w w:val="105"/>
          </w:rPr>
          <w:t>citing</w:t>
        </w:r>
      </w:hyperlink>
      <w:r>
        <w:rPr>
          <w:color w:val="0000FF"/>
          <w:w w:val="105"/>
        </w:rPr>
        <w:t> </w:t>
      </w:r>
      <w:hyperlink r:id="rId63">
        <w:r>
          <w:rPr>
            <w:color w:val="0000FF"/>
            <w:w w:val="105"/>
          </w:rPr>
          <w:t>Democratic bias on campus, advocates new ‘School of</w:t>
        </w:r>
      </w:hyperlink>
      <w:r>
        <w:rPr>
          <w:color w:val="0000FF"/>
          <w:w w:val="105"/>
        </w:rPr>
        <w:t> </w:t>
      </w:r>
      <w:hyperlink r:id="rId63">
        <w:r>
          <w:rPr>
            <w:color w:val="0000FF"/>
            <w:w w:val="105"/>
          </w:rPr>
          <w:t>Intellectual Freedom’</w:t>
        </w:r>
      </w:hyperlink>
      <w:r>
        <w:rPr>
          <w:w w:val="105"/>
        </w:rPr>
        <w:t>.’”</w:t>
      </w:r>
    </w:p>
    <w:p>
      <w:pPr>
        <w:pStyle w:val="BodyText"/>
        <w:spacing w:after="0" w:line="256" w:lineRule="auto"/>
        <w:jc w:val="both"/>
        <w:sectPr>
          <w:type w:val="continuous"/>
          <w:pgSz w:w="12240" w:h="15840"/>
          <w:pgMar w:header="0" w:footer="168" w:top="500" w:bottom="360" w:left="720" w:right="360"/>
          <w:cols w:num="2" w:equalWidth="0">
            <w:col w:w="4067" w:space="618"/>
            <w:col w:w="6475"/>
          </w:cols>
        </w:sectPr>
      </w:pPr>
    </w:p>
    <w:p>
      <w:pPr>
        <w:pStyle w:val="BodyText"/>
        <w:tabs>
          <w:tab w:pos="1372" w:val="left" w:leader="none"/>
          <w:tab w:pos="2370" w:val="left" w:leader="none"/>
          <w:tab w:pos="3312" w:val="left" w:leader="none"/>
        </w:tabs>
        <w:spacing w:before="40"/>
        <w:ind w:left="0" w:right="128"/>
        <w:jc w:val="right"/>
      </w:pPr>
      <w:r>
        <w:rPr>
          <w:spacing w:val="-2"/>
        </w:rPr>
        <w:t>2025-02-</w:t>
      </w:r>
      <w:r>
        <w:rPr>
          <w:spacing w:val="-5"/>
        </w:rPr>
        <w:t>12</w:t>
      </w:r>
      <w:r>
        <w:rPr/>
        <w:tab/>
      </w:r>
      <w:r>
        <w:rPr>
          <w:spacing w:val="-4"/>
        </w:rPr>
        <w:t>Iowa</w:t>
      </w:r>
      <w:r>
        <w:rPr/>
        <w:tab/>
      </w:r>
      <w:r>
        <w:rPr>
          <w:spacing w:val="-2"/>
        </w:rPr>
        <w:t>Capital</w:t>
      </w:r>
      <w:r>
        <w:rPr/>
        <w:tab/>
      </w:r>
      <w:r>
        <w:rPr>
          <w:spacing w:val="-4"/>
        </w:rPr>
        <w:t>News</w:t>
      </w:r>
    </w:p>
    <w:p>
      <w:pPr>
        <w:pStyle w:val="BodyText"/>
        <w:tabs>
          <w:tab w:pos="1939" w:val="left" w:leader="none"/>
        </w:tabs>
        <w:spacing w:line="230" w:lineRule="exact"/>
        <w:ind w:left="0" w:right="38"/>
        <w:jc w:val="right"/>
      </w:pPr>
      <w:r>
        <w:rPr>
          <w:spacing w:val="-2"/>
          <w:w w:val="110"/>
        </w:rPr>
        <w:t>Dispatch</w:t>
      </w:r>
      <w:r>
        <w:rPr/>
        <w:tab/>
      </w:r>
      <w:r>
        <w:rPr>
          <w:spacing w:val="-2"/>
          <w:w w:val="110"/>
        </w:rPr>
        <w:t>article</w:t>
      </w:r>
    </w:p>
    <w:p>
      <w:pPr>
        <w:pStyle w:val="BodyText"/>
        <w:spacing w:line="256" w:lineRule="auto" w:before="1"/>
        <w:ind w:left="119" w:right="582"/>
      </w:pPr>
      <w:r>
        <w:rPr/>
        <w:br w:type="column"/>
      </w:r>
      <w:r>
        <w:rPr>
          <w:w w:val="105"/>
        </w:rPr>
        <w:t>News</w:t>
      </w:r>
      <w:r>
        <w:rPr>
          <w:spacing w:val="32"/>
          <w:w w:val="105"/>
        </w:rPr>
        <w:t> </w:t>
      </w:r>
      <w:r>
        <w:rPr>
          <w:w w:val="105"/>
        </w:rPr>
        <w:t>article</w:t>
      </w:r>
      <w:r>
        <w:rPr>
          <w:spacing w:val="32"/>
          <w:w w:val="105"/>
        </w:rPr>
        <w:t> </w:t>
      </w:r>
      <w:r>
        <w:rPr>
          <w:w w:val="105"/>
        </w:rPr>
        <w:t>titled</w:t>
      </w:r>
      <w:r>
        <w:rPr>
          <w:spacing w:val="32"/>
          <w:w w:val="105"/>
        </w:rPr>
        <w:t> </w:t>
      </w:r>
      <w:r>
        <w:rPr>
          <w:w w:val="105"/>
        </w:rPr>
        <w:t>“</w:t>
      </w:r>
      <w:hyperlink r:id="rId64">
        <w:r>
          <w:rPr>
            <w:color w:val="0000FF"/>
            <w:w w:val="105"/>
          </w:rPr>
          <w:t>Professor:</w:t>
        </w:r>
        <w:r>
          <w:rPr>
            <w:color w:val="0000FF"/>
            <w:spacing w:val="40"/>
            <w:w w:val="105"/>
          </w:rPr>
          <w:t> </w:t>
        </w:r>
        <w:r>
          <w:rPr>
            <w:color w:val="0000FF"/>
            <w:w w:val="105"/>
          </w:rPr>
          <w:t>School</w:t>
        </w:r>
        <w:r>
          <w:rPr>
            <w:color w:val="0000FF"/>
            <w:spacing w:val="32"/>
            <w:w w:val="105"/>
          </w:rPr>
          <w:t> </w:t>
        </w:r>
        <w:r>
          <w:rPr>
            <w:color w:val="0000FF"/>
            <w:w w:val="105"/>
          </w:rPr>
          <w:t>of</w:t>
        </w:r>
        <w:r>
          <w:rPr>
            <w:color w:val="0000FF"/>
            <w:spacing w:val="32"/>
            <w:w w:val="105"/>
          </w:rPr>
          <w:t> </w:t>
        </w:r>
        <w:r>
          <w:rPr>
            <w:color w:val="0000FF"/>
            <w:w w:val="105"/>
          </w:rPr>
          <w:t>intellectual</w:t>
        </w:r>
      </w:hyperlink>
      <w:r>
        <w:rPr>
          <w:color w:val="0000FF"/>
          <w:w w:val="105"/>
        </w:rPr>
        <w:t> </w:t>
      </w:r>
      <w:hyperlink r:id="rId64">
        <w:r>
          <w:rPr>
            <w:color w:val="0000FF"/>
            <w:w w:val="105"/>
          </w:rPr>
          <w:t>freedom could ‘make universities great again</w:t>
        </w:r>
      </w:hyperlink>
      <w:r>
        <w:rPr>
          <w:w w:val="105"/>
        </w:rPr>
        <w:t>.’”</w:t>
      </w:r>
    </w:p>
    <w:p>
      <w:pPr>
        <w:pStyle w:val="BodyText"/>
        <w:spacing w:after="0" w:line="256" w:lineRule="auto"/>
        <w:sectPr>
          <w:type w:val="continuous"/>
          <w:pgSz w:w="12240" w:h="15840"/>
          <w:pgMar w:header="0" w:footer="168" w:top="500" w:bottom="360" w:left="720" w:right="360"/>
          <w:cols w:num="2" w:equalWidth="0">
            <w:col w:w="4067" w:space="618"/>
            <w:col w:w="6475"/>
          </w:cols>
        </w:sectPr>
      </w:pPr>
    </w:p>
    <w:p>
      <w:pPr>
        <w:pStyle w:val="BodyText"/>
        <w:tabs>
          <w:tab w:pos="1372" w:val="left" w:leader="none"/>
          <w:tab w:pos="3312" w:val="left" w:leader="none"/>
        </w:tabs>
        <w:spacing w:before="40"/>
        <w:ind w:left="0" w:right="50"/>
        <w:jc w:val="right"/>
      </w:pPr>
      <w:r>
        <w:rPr>
          <w:spacing w:val="-2"/>
        </w:rPr>
        <w:t>2025-02-</w:t>
      </w:r>
      <w:r>
        <w:rPr>
          <w:spacing w:val="-5"/>
        </w:rPr>
        <w:t>11</w:t>
      </w:r>
      <w:r>
        <w:rPr/>
        <w:tab/>
        <w:t>The</w:t>
      </w:r>
      <w:r>
        <w:rPr>
          <w:spacing w:val="47"/>
        </w:rPr>
        <w:t> </w:t>
      </w:r>
      <w:r>
        <w:rPr>
          <w:spacing w:val="-2"/>
        </w:rPr>
        <w:t>Gazette</w:t>
      </w:r>
      <w:r>
        <w:rPr/>
        <w:tab/>
      </w:r>
      <w:hyperlink r:id="rId65">
        <w:r>
          <w:rPr>
            <w:color w:val="0000FF"/>
          </w:rPr>
          <w:t>Op-</w:t>
        </w:r>
        <w:r>
          <w:rPr>
            <w:color w:val="0000FF"/>
            <w:spacing w:val="-5"/>
          </w:rPr>
          <w:t>ed</w:t>
        </w:r>
      </w:hyperlink>
    </w:p>
    <w:p>
      <w:pPr>
        <w:pStyle w:val="BodyText"/>
        <w:ind w:left="0" w:right="38"/>
        <w:jc w:val="right"/>
      </w:pPr>
      <w:hyperlink r:id="rId65">
        <w:r>
          <w:rPr>
            <w:color w:val="0000FF"/>
            <w:spacing w:val="-2"/>
            <w:w w:val="110"/>
          </w:rPr>
          <w:t>article</w:t>
        </w:r>
      </w:hyperlink>
    </w:p>
    <w:p>
      <w:pPr>
        <w:pStyle w:val="BodyText"/>
        <w:spacing w:before="36"/>
        <w:ind w:left="0"/>
      </w:pPr>
    </w:p>
    <w:p>
      <w:pPr>
        <w:pStyle w:val="BodyText"/>
        <w:tabs>
          <w:tab w:pos="1492" w:val="left" w:leader="none"/>
          <w:tab w:pos="3432" w:val="left" w:leader="none"/>
        </w:tabs>
        <w:spacing w:line="256" w:lineRule="auto" w:before="0"/>
        <w:ind w:left="3432" w:right="38" w:hanging="3313"/>
      </w:pPr>
      <w:r>
        <w:rPr>
          <w:spacing w:val="-2"/>
        </w:rPr>
        <w:t>2024-09-26</w:t>
      </w:r>
      <w:r>
        <w:rPr/>
        <w:tab/>
        <w:t>Poder 360</w:t>
        <w:tab/>
      </w:r>
      <w:hyperlink r:id="rId66">
        <w:r>
          <w:rPr>
            <w:color w:val="0000FF"/>
            <w:spacing w:val="-4"/>
          </w:rPr>
          <w:t>News</w:t>
        </w:r>
      </w:hyperlink>
      <w:r>
        <w:rPr>
          <w:color w:val="0000FF"/>
          <w:spacing w:val="-4"/>
        </w:rPr>
        <w:t> </w:t>
      </w:r>
      <w:hyperlink r:id="rId66">
        <w:r>
          <w:rPr>
            <w:color w:val="0000FF"/>
            <w:spacing w:val="-2"/>
          </w:rPr>
          <w:t>article</w:t>
        </w:r>
      </w:hyperlink>
    </w:p>
    <w:p>
      <w:pPr>
        <w:pStyle w:val="BodyText"/>
        <w:ind w:left="0"/>
      </w:pPr>
    </w:p>
    <w:p>
      <w:pPr>
        <w:pStyle w:val="BodyText"/>
        <w:tabs>
          <w:tab w:pos="1492" w:val="left" w:leader="none"/>
          <w:tab w:pos="3432" w:val="left" w:leader="none"/>
        </w:tabs>
        <w:spacing w:line="256" w:lineRule="auto" w:before="1"/>
        <w:ind w:left="3432" w:right="38" w:hanging="3313"/>
      </w:pPr>
      <w:r>
        <w:rPr>
          <w:spacing w:val="-2"/>
          <w:w w:val="105"/>
        </w:rPr>
        <w:t>2024-09-25</w:t>
      </w:r>
      <w:r>
        <w:rPr/>
        <w:tab/>
      </w:r>
      <w:r>
        <w:rPr>
          <w:spacing w:val="-2"/>
          <w:w w:val="105"/>
        </w:rPr>
        <w:t>Estadão</w:t>
      </w:r>
      <w:r>
        <w:rPr/>
        <w:tab/>
      </w:r>
      <w:hyperlink r:id="rId67">
        <w:r>
          <w:rPr>
            <w:color w:val="0000FF"/>
            <w:spacing w:val="-4"/>
            <w:w w:val="105"/>
          </w:rPr>
          <w:t>News</w:t>
        </w:r>
      </w:hyperlink>
      <w:r>
        <w:rPr>
          <w:color w:val="0000FF"/>
          <w:spacing w:val="-4"/>
          <w:w w:val="105"/>
        </w:rPr>
        <w:t> </w:t>
      </w:r>
      <w:hyperlink r:id="rId67">
        <w:r>
          <w:rPr>
            <w:color w:val="0000FF"/>
            <w:spacing w:val="-2"/>
            <w:w w:val="105"/>
          </w:rPr>
          <w:t>article</w:t>
        </w:r>
      </w:hyperlink>
    </w:p>
    <w:p>
      <w:pPr>
        <w:pStyle w:val="BodyText"/>
        <w:spacing w:line="256" w:lineRule="auto" w:before="40"/>
        <w:ind w:left="119" w:right="1250"/>
        <w:jc w:val="both"/>
      </w:pPr>
      <w:r>
        <w:rPr/>
        <w:br w:type="column"/>
      </w:r>
      <w:r>
        <w:rPr>
          <w:w w:val="105"/>
        </w:rPr>
        <w:t>Opinion</w:t>
      </w:r>
      <w:r>
        <w:rPr>
          <w:spacing w:val="-4"/>
          <w:w w:val="105"/>
        </w:rPr>
        <w:t> </w:t>
      </w:r>
      <w:r>
        <w:rPr>
          <w:w w:val="105"/>
        </w:rPr>
        <w:t>article</w:t>
      </w:r>
      <w:r>
        <w:rPr>
          <w:spacing w:val="-4"/>
          <w:w w:val="105"/>
        </w:rPr>
        <w:t> </w:t>
      </w:r>
      <w:r>
        <w:rPr>
          <w:w w:val="105"/>
        </w:rPr>
        <w:t>supporting</w:t>
      </w:r>
      <w:r>
        <w:rPr>
          <w:spacing w:val="-4"/>
          <w:w w:val="105"/>
        </w:rPr>
        <w:t> </w:t>
      </w:r>
      <w:r>
        <w:rPr>
          <w:w w:val="105"/>
        </w:rPr>
        <w:t>the</w:t>
      </w:r>
      <w:r>
        <w:rPr>
          <w:spacing w:val="-4"/>
          <w:w w:val="105"/>
        </w:rPr>
        <w:t> </w:t>
      </w:r>
      <w:r>
        <w:rPr>
          <w:w w:val="105"/>
        </w:rPr>
        <w:t>creation</w:t>
      </w:r>
      <w:r>
        <w:rPr>
          <w:spacing w:val="-4"/>
          <w:w w:val="105"/>
        </w:rPr>
        <w:t> </w:t>
      </w:r>
      <w:r>
        <w:rPr>
          <w:w w:val="105"/>
        </w:rPr>
        <w:t>of</w:t>
      </w:r>
      <w:r>
        <w:rPr>
          <w:spacing w:val="-4"/>
          <w:w w:val="105"/>
        </w:rPr>
        <w:t> </w:t>
      </w:r>
      <w:r>
        <w:rPr>
          <w:w w:val="105"/>
        </w:rPr>
        <w:t>a</w:t>
      </w:r>
      <w:r>
        <w:rPr>
          <w:spacing w:val="-4"/>
          <w:w w:val="105"/>
        </w:rPr>
        <w:t> </w:t>
      </w:r>
      <w:r>
        <w:rPr>
          <w:w w:val="105"/>
        </w:rPr>
        <w:t>new</w:t>
      </w:r>
      <w:r>
        <w:rPr>
          <w:spacing w:val="-4"/>
          <w:w w:val="105"/>
        </w:rPr>
        <w:t> </w:t>
      </w:r>
      <w:r>
        <w:rPr>
          <w:w w:val="105"/>
        </w:rPr>
        <w:t>school at</w:t>
      </w:r>
      <w:r>
        <w:rPr>
          <w:w w:val="105"/>
        </w:rPr>
        <w:t> the</w:t>
      </w:r>
      <w:r>
        <w:rPr>
          <w:w w:val="105"/>
        </w:rPr>
        <w:t> University</w:t>
      </w:r>
      <w:r>
        <w:rPr>
          <w:w w:val="105"/>
        </w:rPr>
        <w:t> of</w:t>
      </w:r>
      <w:r>
        <w:rPr>
          <w:w w:val="105"/>
        </w:rPr>
        <w:t> Iowa,</w:t>
      </w:r>
      <w:r>
        <w:rPr>
          <w:w w:val="105"/>
        </w:rPr>
        <w:t> which</w:t>
      </w:r>
      <w:r>
        <w:rPr>
          <w:w w:val="105"/>
        </w:rPr>
        <w:t> was</w:t>
      </w:r>
      <w:r>
        <w:rPr>
          <w:w w:val="105"/>
        </w:rPr>
        <w:t> proposed</w:t>
      </w:r>
      <w:r>
        <w:rPr>
          <w:w w:val="105"/>
        </w:rPr>
        <w:t> by Iowa’s legislators.</w:t>
      </w:r>
    </w:p>
    <w:p>
      <w:pPr>
        <w:pStyle w:val="BodyText"/>
        <w:spacing w:line="256" w:lineRule="auto" w:before="1"/>
        <w:ind w:left="119" w:right="1250"/>
        <w:jc w:val="both"/>
      </w:pPr>
      <w:r>
        <w:rPr>
          <w:w w:val="110"/>
        </w:rPr>
        <w:t>News</w:t>
      </w:r>
      <w:r>
        <w:rPr>
          <w:w w:val="110"/>
        </w:rPr>
        <w:t> article</w:t>
      </w:r>
      <w:r>
        <w:rPr>
          <w:w w:val="110"/>
        </w:rPr>
        <w:t> by</w:t>
      </w:r>
      <w:r>
        <w:rPr>
          <w:w w:val="110"/>
        </w:rPr>
        <w:t> Poder360</w:t>
      </w:r>
      <w:r>
        <w:rPr>
          <w:w w:val="110"/>
        </w:rPr>
        <w:t> about</w:t>
      </w:r>
      <w:r>
        <w:rPr>
          <w:w w:val="110"/>
        </w:rPr>
        <w:t> Public</w:t>
      </w:r>
      <w:r>
        <w:rPr>
          <w:w w:val="110"/>
        </w:rPr>
        <w:t> </w:t>
      </w:r>
      <w:r>
        <w:rPr>
          <w:w w:val="110"/>
        </w:rPr>
        <w:t>Letter “</w:t>
      </w:r>
      <w:hyperlink r:id="rId68">
        <w:r>
          <w:rPr>
            <w:color w:val="0000FF"/>
            <w:w w:val="110"/>
          </w:rPr>
          <w:t>Against Censorship</w:t>
        </w:r>
        <w:r>
          <w:rPr>
            <w:color w:val="0000FF"/>
            <w:w w:val="110"/>
          </w:rPr>
          <w:t> and Its</w:t>
        </w:r>
        <w:r>
          <w:rPr>
            <w:color w:val="0000FF"/>
            <w:w w:val="110"/>
          </w:rPr>
          <w:t> Academic Supporters</w:t>
        </w:r>
      </w:hyperlink>
      <w:r>
        <w:rPr>
          <w:w w:val="110"/>
        </w:rPr>
        <w:t>” (see it in Portuguese </w:t>
      </w:r>
      <w:hyperlink r:id="rId69">
        <w:r>
          <w:rPr>
            <w:color w:val="0000FF"/>
            <w:w w:val="110"/>
          </w:rPr>
          <w:t>here</w:t>
        </w:r>
      </w:hyperlink>
      <w:r>
        <w:rPr>
          <w:w w:val="110"/>
        </w:rPr>
        <w:t>).</w:t>
      </w:r>
    </w:p>
    <w:p>
      <w:pPr>
        <w:pStyle w:val="BodyText"/>
        <w:spacing w:line="256" w:lineRule="auto" w:before="0"/>
        <w:ind w:left="119" w:right="1250"/>
        <w:jc w:val="both"/>
      </w:pPr>
      <w:r>
        <w:rPr>
          <w:w w:val="110"/>
        </w:rPr>
        <w:t>News</w:t>
      </w:r>
      <w:r>
        <w:rPr>
          <w:spacing w:val="-16"/>
          <w:w w:val="110"/>
        </w:rPr>
        <w:t> </w:t>
      </w:r>
      <w:r>
        <w:rPr>
          <w:w w:val="110"/>
        </w:rPr>
        <w:t>article</w:t>
      </w:r>
      <w:r>
        <w:rPr>
          <w:spacing w:val="-15"/>
          <w:w w:val="110"/>
        </w:rPr>
        <w:t> </w:t>
      </w:r>
      <w:r>
        <w:rPr>
          <w:w w:val="110"/>
        </w:rPr>
        <w:t>by</w:t>
      </w:r>
      <w:r>
        <w:rPr>
          <w:spacing w:val="-15"/>
          <w:w w:val="110"/>
        </w:rPr>
        <w:t> </w:t>
      </w:r>
      <w:r>
        <w:rPr>
          <w:w w:val="110"/>
        </w:rPr>
        <w:t>Estadão</w:t>
      </w:r>
      <w:r>
        <w:rPr>
          <w:spacing w:val="-15"/>
          <w:w w:val="110"/>
        </w:rPr>
        <w:t> </w:t>
      </w:r>
      <w:r>
        <w:rPr>
          <w:w w:val="110"/>
        </w:rPr>
        <w:t>about</w:t>
      </w:r>
      <w:r>
        <w:rPr>
          <w:spacing w:val="-15"/>
          <w:w w:val="110"/>
        </w:rPr>
        <w:t> </w:t>
      </w:r>
      <w:r>
        <w:rPr>
          <w:w w:val="110"/>
        </w:rPr>
        <w:t>Public</w:t>
      </w:r>
      <w:r>
        <w:rPr>
          <w:spacing w:val="-15"/>
          <w:w w:val="110"/>
        </w:rPr>
        <w:t> </w:t>
      </w:r>
      <w:r>
        <w:rPr>
          <w:w w:val="110"/>
        </w:rPr>
        <w:t>Letter</w:t>
      </w:r>
      <w:r>
        <w:rPr>
          <w:spacing w:val="-15"/>
          <w:w w:val="110"/>
        </w:rPr>
        <w:t> </w:t>
      </w:r>
      <w:r>
        <w:rPr>
          <w:w w:val="110"/>
        </w:rPr>
        <w:t>“</w:t>
      </w:r>
      <w:hyperlink r:id="rId68">
        <w:r>
          <w:rPr>
            <w:color w:val="0000FF"/>
            <w:w w:val="110"/>
          </w:rPr>
          <w:t>Against</w:t>
        </w:r>
      </w:hyperlink>
      <w:r>
        <w:rPr>
          <w:color w:val="0000FF"/>
          <w:w w:val="110"/>
        </w:rPr>
        <w:t> </w:t>
      </w:r>
      <w:hyperlink r:id="rId68">
        <w:r>
          <w:rPr>
            <w:color w:val="0000FF"/>
            <w:w w:val="110"/>
          </w:rPr>
          <w:t>Censorship</w:t>
        </w:r>
        <w:r>
          <w:rPr>
            <w:color w:val="0000FF"/>
            <w:w w:val="110"/>
          </w:rPr>
          <w:t> and</w:t>
        </w:r>
        <w:r>
          <w:rPr>
            <w:color w:val="0000FF"/>
            <w:w w:val="110"/>
          </w:rPr>
          <w:t> Its</w:t>
        </w:r>
        <w:r>
          <w:rPr>
            <w:color w:val="0000FF"/>
            <w:w w:val="110"/>
          </w:rPr>
          <w:t> Academic</w:t>
        </w:r>
        <w:r>
          <w:rPr>
            <w:color w:val="0000FF"/>
            <w:w w:val="110"/>
          </w:rPr>
          <w:t> Supporters</w:t>
        </w:r>
      </w:hyperlink>
      <w:r>
        <w:rPr>
          <w:w w:val="110"/>
        </w:rPr>
        <w:t>”</w:t>
      </w:r>
      <w:r>
        <w:rPr>
          <w:w w:val="110"/>
        </w:rPr>
        <w:t> (see</w:t>
      </w:r>
      <w:r>
        <w:rPr>
          <w:w w:val="110"/>
        </w:rPr>
        <w:t> it</w:t>
      </w:r>
      <w:r>
        <w:rPr>
          <w:w w:val="110"/>
        </w:rPr>
        <w:t> in Portuguese </w:t>
      </w:r>
      <w:hyperlink r:id="rId69">
        <w:r>
          <w:rPr>
            <w:color w:val="0000FF"/>
            <w:w w:val="110"/>
          </w:rPr>
          <w:t>here</w:t>
        </w:r>
      </w:hyperlink>
      <w:r>
        <w:rPr>
          <w:w w:val="110"/>
        </w:rPr>
        <w:t>).</w:t>
      </w:r>
    </w:p>
    <w:p>
      <w:pPr>
        <w:pStyle w:val="BodyText"/>
        <w:spacing w:after="0" w:line="256" w:lineRule="auto"/>
        <w:jc w:val="both"/>
        <w:sectPr>
          <w:type w:val="continuous"/>
          <w:pgSz w:w="12240" w:h="15840"/>
          <w:pgMar w:header="0" w:footer="168" w:top="500" w:bottom="360" w:left="720" w:right="360"/>
          <w:cols w:num="2" w:equalWidth="0">
            <w:col w:w="4067" w:space="618"/>
            <w:col w:w="6475"/>
          </w:cols>
        </w:sectPr>
      </w:pPr>
    </w:p>
    <w:p>
      <w:pPr>
        <w:pStyle w:val="BodyText"/>
        <w:tabs>
          <w:tab w:pos="1492" w:val="left" w:leader="none"/>
          <w:tab w:pos="3432" w:val="left" w:leader="none"/>
          <w:tab w:pos="4805" w:val="left" w:leader="none"/>
        </w:tabs>
        <w:spacing w:before="2"/>
        <w:ind w:left="119"/>
      </w:pPr>
      <w:r>
        <w:rPr>
          <w:spacing w:val="-2"/>
        </w:rPr>
        <w:t>2024-09-</w:t>
      </w:r>
      <w:r>
        <w:rPr>
          <w:spacing w:val="-5"/>
        </w:rPr>
        <w:t>25</w:t>
      </w:r>
      <w:r>
        <w:rPr/>
        <w:tab/>
        <w:t>Gazeta</w:t>
      </w:r>
      <w:r>
        <w:rPr>
          <w:spacing w:val="48"/>
        </w:rPr>
        <w:t> </w:t>
      </w:r>
      <w:r>
        <w:rPr/>
        <w:t>do</w:t>
      </w:r>
      <w:r>
        <w:rPr>
          <w:spacing w:val="49"/>
        </w:rPr>
        <w:t> </w:t>
      </w:r>
      <w:r>
        <w:rPr>
          <w:spacing w:val="-4"/>
        </w:rPr>
        <w:t>Povo</w:t>
      </w:r>
      <w:r>
        <w:rPr/>
        <w:tab/>
      </w:r>
      <w:hyperlink r:id="rId70">
        <w:r>
          <w:rPr>
            <w:color w:val="0000FF"/>
            <w:spacing w:val="-2"/>
          </w:rPr>
          <w:t>Article</w:t>
        </w:r>
      </w:hyperlink>
      <w:r>
        <w:rPr>
          <w:color w:val="0000FF"/>
        </w:rPr>
        <w:tab/>
      </w:r>
      <w:r>
        <w:rPr/>
        <w:t>Article</w:t>
      </w:r>
      <w:r>
        <w:rPr>
          <w:spacing w:val="55"/>
          <w:w w:val="150"/>
        </w:rPr>
        <w:t> </w:t>
      </w:r>
      <w:r>
        <w:rPr/>
        <w:t>by</w:t>
      </w:r>
      <w:r>
        <w:rPr>
          <w:spacing w:val="56"/>
          <w:w w:val="150"/>
        </w:rPr>
        <w:t> </w:t>
      </w:r>
      <w:r>
        <w:rPr/>
        <w:t>Rodrigo</w:t>
      </w:r>
      <w:r>
        <w:rPr>
          <w:spacing w:val="56"/>
          <w:w w:val="150"/>
        </w:rPr>
        <w:t> </w:t>
      </w:r>
      <w:r>
        <w:rPr/>
        <w:t>Constantino</w:t>
      </w:r>
      <w:r>
        <w:rPr>
          <w:spacing w:val="56"/>
          <w:w w:val="150"/>
        </w:rPr>
        <w:t> </w:t>
      </w:r>
      <w:r>
        <w:rPr/>
        <w:t>about</w:t>
      </w:r>
      <w:r>
        <w:rPr>
          <w:spacing w:val="56"/>
          <w:w w:val="150"/>
        </w:rPr>
        <w:t> </w:t>
      </w:r>
      <w:r>
        <w:rPr/>
        <w:t>Public</w:t>
      </w:r>
      <w:r>
        <w:rPr>
          <w:spacing w:val="56"/>
          <w:w w:val="150"/>
        </w:rPr>
        <w:t> </w:t>
      </w:r>
      <w:r>
        <w:rPr>
          <w:spacing w:val="-2"/>
        </w:rPr>
        <w:t>Letter</w:t>
      </w:r>
    </w:p>
    <w:p>
      <w:pPr>
        <w:pStyle w:val="BodyText"/>
        <w:spacing w:line="256" w:lineRule="auto" w:before="0"/>
        <w:ind w:left="4805" w:right="1061"/>
      </w:pPr>
      <w:r>
        <w:rPr>
          <w:w w:val="110"/>
        </w:rPr>
        <w:t>“</w:t>
      </w:r>
      <w:hyperlink r:id="rId68">
        <w:r>
          <w:rPr>
            <w:color w:val="0000FF"/>
            <w:w w:val="110"/>
          </w:rPr>
          <w:t>Against</w:t>
        </w:r>
        <w:r>
          <w:rPr>
            <w:color w:val="0000FF"/>
            <w:spacing w:val="16"/>
            <w:w w:val="110"/>
          </w:rPr>
          <w:t> </w:t>
        </w:r>
        <w:r>
          <w:rPr>
            <w:color w:val="0000FF"/>
            <w:w w:val="110"/>
          </w:rPr>
          <w:t>Censorship</w:t>
        </w:r>
        <w:r>
          <w:rPr>
            <w:color w:val="0000FF"/>
            <w:spacing w:val="17"/>
            <w:w w:val="110"/>
          </w:rPr>
          <w:t> </w:t>
        </w:r>
        <w:r>
          <w:rPr>
            <w:color w:val="0000FF"/>
            <w:w w:val="110"/>
          </w:rPr>
          <w:t>and</w:t>
        </w:r>
        <w:r>
          <w:rPr>
            <w:color w:val="0000FF"/>
            <w:spacing w:val="16"/>
            <w:w w:val="110"/>
          </w:rPr>
          <w:t> </w:t>
        </w:r>
        <w:r>
          <w:rPr>
            <w:color w:val="0000FF"/>
            <w:w w:val="110"/>
          </w:rPr>
          <w:t>Its</w:t>
        </w:r>
        <w:r>
          <w:rPr>
            <w:color w:val="0000FF"/>
            <w:spacing w:val="17"/>
            <w:w w:val="110"/>
          </w:rPr>
          <w:t> </w:t>
        </w:r>
        <w:r>
          <w:rPr>
            <w:color w:val="0000FF"/>
            <w:w w:val="110"/>
          </w:rPr>
          <w:t>Academic</w:t>
        </w:r>
        <w:r>
          <w:rPr>
            <w:color w:val="0000FF"/>
            <w:spacing w:val="16"/>
            <w:w w:val="110"/>
          </w:rPr>
          <w:t> </w:t>
        </w:r>
        <w:r>
          <w:rPr>
            <w:color w:val="0000FF"/>
            <w:w w:val="110"/>
          </w:rPr>
          <w:t>Supporters</w:t>
        </w:r>
      </w:hyperlink>
      <w:r>
        <w:rPr>
          <w:w w:val="110"/>
        </w:rPr>
        <w:t>” (see it in Portuguese </w:t>
      </w:r>
      <w:hyperlink r:id="rId69">
        <w:r>
          <w:rPr>
            <w:color w:val="0000FF"/>
            <w:w w:val="110"/>
          </w:rPr>
          <w:t>here</w:t>
        </w:r>
      </w:hyperlink>
      <w:r>
        <w:rPr>
          <w:w w:val="110"/>
        </w:rPr>
        <w:t>).</w:t>
      </w:r>
    </w:p>
    <w:p>
      <w:pPr>
        <w:pStyle w:val="BodyText"/>
        <w:spacing w:after="0" w:line="256" w:lineRule="auto"/>
        <w:sectPr>
          <w:type w:val="continuous"/>
          <w:pgSz w:w="12240" w:h="15840"/>
          <w:pgMar w:header="0" w:footer="168" w:top="500" w:bottom="360" w:left="720" w:right="360"/>
        </w:sectPr>
      </w:pPr>
    </w:p>
    <w:p>
      <w:pPr>
        <w:pStyle w:val="BodyText"/>
        <w:tabs>
          <w:tab w:pos="1492" w:val="left" w:leader="none"/>
          <w:tab w:pos="3432" w:val="left" w:leader="none"/>
          <w:tab w:pos="4034" w:val="left" w:leader="none"/>
        </w:tabs>
        <w:spacing w:line="256" w:lineRule="auto"/>
        <w:ind w:left="3432" w:right="38" w:hanging="3313"/>
      </w:pPr>
      <w:r>
        <w:rPr>
          <w:spacing w:val="-2"/>
          <w:w w:val="105"/>
        </w:rPr>
        <w:t>2024-09-24</w:t>
      </w:r>
      <w:r>
        <w:rPr/>
        <w:tab/>
      </w:r>
      <w:r>
        <w:rPr>
          <w:spacing w:val="-2"/>
          <w:w w:val="105"/>
        </w:rPr>
        <w:t>Substack</w:t>
      </w:r>
      <w:r>
        <w:rPr/>
        <w:tab/>
      </w:r>
      <w:hyperlink r:id="rId71">
        <w:r>
          <w:rPr>
            <w:color w:val="0000FF"/>
            <w:spacing w:val="-6"/>
            <w:w w:val="105"/>
          </w:rPr>
          <w:t>By</w:t>
        </w:r>
        <w:r>
          <w:rPr>
            <w:color w:val="0000FF"/>
          </w:rPr>
          <w:tab/>
        </w:r>
        <w:r>
          <w:rPr>
            <w:color w:val="0000FF"/>
            <w:spacing w:val="-2"/>
            <w:w w:val="105"/>
          </w:rPr>
          <w:t>Brian</w:t>
        </w:r>
      </w:hyperlink>
      <w:r>
        <w:rPr>
          <w:color w:val="0000FF"/>
          <w:spacing w:val="-2"/>
          <w:w w:val="105"/>
        </w:rPr>
        <w:t> </w:t>
      </w:r>
      <w:hyperlink r:id="rId71">
        <w:r>
          <w:rPr>
            <w:color w:val="0000FF"/>
            <w:spacing w:val="-2"/>
            <w:w w:val="105"/>
          </w:rPr>
          <w:t>Caplan</w:t>
        </w:r>
      </w:hyperlink>
    </w:p>
    <w:p>
      <w:pPr>
        <w:pStyle w:val="BodyText"/>
        <w:spacing w:line="256" w:lineRule="auto" w:before="0"/>
        <w:ind w:left="119" w:right="1250"/>
        <w:jc w:val="both"/>
      </w:pPr>
      <w:r>
        <w:rPr/>
        <w:br w:type="column"/>
      </w:r>
      <w:r>
        <w:rPr>
          <w:w w:val="110"/>
        </w:rPr>
        <w:t>Article</w:t>
      </w:r>
      <w:r>
        <w:rPr>
          <w:spacing w:val="-8"/>
          <w:w w:val="110"/>
        </w:rPr>
        <w:t> </w:t>
      </w:r>
      <w:r>
        <w:rPr>
          <w:w w:val="110"/>
        </w:rPr>
        <w:t>by</w:t>
      </w:r>
      <w:r>
        <w:rPr>
          <w:spacing w:val="-8"/>
          <w:w w:val="110"/>
        </w:rPr>
        <w:t> </w:t>
      </w:r>
      <w:r>
        <w:rPr>
          <w:w w:val="110"/>
        </w:rPr>
        <w:t>Brian</w:t>
      </w:r>
      <w:r>
        <w:rPr>
          <w:spacing w:val="-8"/>
          <w:w w:val="110"/>
        </w:rPr>
        <w:t> </w:t>
      </w:r>
      <w:r>
        <w:rPr>
          <w:w w:val="110"/>
        </w:rPr>
        <w:t>Caplan</w:t>
      </w:r>
      <w:r>
        <w:rPr>
          <w:spacing w:val="-8"/>
          <w:w w:val="110"/>
        </w:rPr>
        <w:t> </w:t>
      </w:r>
      <w:r>
        <w:rPr>
          <w:w w:val="110"/>
        </w:rPr>
        <w:t>reproduces</w:t>
      </w:r>
      <w:r>
        <w:rPr>
          <w:spacing w:val="-8"/>
          <w:w w:val="110"/>
        </w:rPr>
        <w:t> </w:t>
      </w:r>
      <w:r>
        <w:rPr>
          <w:w w:val="110"/>
        </w:rPr>
        <w:t>the</w:t>
      </w:r>
      <w:r>
        <w:rPr>
          <w:spacing w:val="-8"/>
          <w:w w:val="110"/>
        </w:rPr>
        <w:t> </w:t>
      </w:r>
      <w:r>
        <w:rPr>
          <w:w w:val="110"/>
        </w:rPr>
        <w:t>Public</w:t>
      </w:r>
      <w:r>
        <w:rPr>
          <w:spacing w:val="-8"/>
          <w:w w:val="110"/>
        </w:rPr>
        <w:t> </w:t>
      </w:r>
      <w:r>
        <w:rPr>
          <w:w w:val="110"/>
        </w:rPr>
        <w:t>Letter “</w:t>
      </w:r>
      <w:hyperlink r:id="rId68">
        <w:r>
          <w:rPr>
            <w:color w:val="0000FF"/>
            <w:w w:val="110"/>
          </w:rPr>
          <w:t>Against Censorship</w:t>
        </w:r>
        <w:r>
          <w:rPr>
            <w:color w:val="0000FF"/>
            <w:w w:val="110"/>
          </w:rPr>
          <w:t> and Its</w:t>
        </w:r>
        <w:r>
          <w:rPr>
            <w:color w:val="0000FF"/>
            <w:w w:val="110"/>
          </w:rPr>
          <w:t> Academic Supporters</w:t>
        </w:r>
      </w:hyperlink>
      <w:r>
        <w:rPr>
          <w:w w:val="110"/>
        </w:rPr>
        <w:t>” (see it in Portuguese </w:t>
      </w:r>
      <w:hyperlink r:id="rId69">
        <w:r>
          <w:rPr>
            <w:color w:val="0000FF"/>
            <w:w w:val="110"/>
          </w:rPr>
          <w:t>here</w:t>
        </w:r>
      </w:hyperlink>
      <w:r>
        <w:rPr>
          <w:w w:val="110"/>
        </w:rPr>
        <w:t>).</w:t>
      </w:r>
    </w:p>
    <w:p>
      <w:pPr>
        <w:pStyle w:val="BodyText"/>
        <w:spacing w:after="0" w:line="256" w:lineRule="auto"/>
        <w:jc w:val="both"/>
        <w:sectPr>
          <w:type w:val="continuous"/>
          <w:pgSz w:w="12240" w:h="15840"/>
          <w:pgMar w:header="0" w:footer="168" w:top="500" w:bottom="360" w:left="720" w:right="360"/>
          <w:cols w:num="2" w:equalWidth="0">
            <w:col w:w="4607" w:space="79"/>
            <w:col w:w="6474"/>
          </w:cols>
        </w:sectPr>
      </w:pPr>
    </w:p>
    <w:p>
      <w:pPr>
        <w:pStyle w:val="BodyText"/>
        <w:tabs>
          <w:tab w:pos="1492" w:val="left" w:leader="none"/>
          <w:tab w:pos="2768" w:val="left" w:leader="none"/>
        </w:tabs>
        <w:spacing w:before="19"/>
        <w:ind w:left="119"/>
      </w:pPr>
      <w:r>
        <w:rPr>
          <w:spacing w:val="-2"/>
        </w:rPr>
        <w:t>2024-09-</w:t>
      </w:r>
      <w:r>
        <w:rPr>
          <w:spacing w:val="-5"/>
        </w:rPr>
        <w:t>05</w:t>
      </w:r>
      <w:r>
        <w:rPr/>
        <w:tab/>
      </w:r>
      <w:r>
        <w:rPr>
          <w:spacing w:val="-2"/>
        </w:rPr>
        <w:t>Interview</w:t>
      </w:r>
      <w:r>
        <w:rPr/>
        <w:tab/>
      </w:r>
      <w:r>
        <w:rPr>
          <w:spacing w:val="-4"/>
        </w:rPr>
        <w:t>with</w:t>
      </w:r>
    </w:p>
    <w:p>
      <w:pPr>
        <w:pStyle w:val="BodyText"/>
        <w:tabs>
          <w:tab w:pos="2239" w:val="left" w:leader="none"/>
          <w:tab w:pos="2926" w:val="left" w:leader="none"/>
        </w:tabs>
        <w:spacing w:line="256" w:lineRule="auto" w:before="0"/>
        <w:ind w:left="1492" w:right="38"/>
      </w:pPr>
      <w:r>
        <w:rPr>
          <w:spacing w:val="-4"/>
          <w:w w:val="105"/>
        </w:rPr>
        <w:t>Chris</w:t>
      </w:r>
      <w:r>
        <w:rPr/>
        <w:tab/>
      </w:r>
      <w:r>
        <w:rPr>
          <w:spacing w:val="-4"/>
          <w:w w:val="105"/>
        </w:rPr>
        <w:t>Rufo</w:t>
      </w:r>
      <w:r>
        <w:rPr/>
        <w:tab/>
      </w:r>
      <w:r>
        <w:rPr>
          <w:spacing w:val="-4"/>
          <w:w w:val="105"/>
        </w:rPr>
        <w:t>(in </w:t>
      </w:r>
      <w:r>
        <w:rPr>
          <w:spacing w:val="-2"/>
          <w:w w:val="105"/>
        </w:rPr>
        <w:t>Substack)</w:t>
      </w:r>
    </w:p>
    <w:p>
      <w:pPr>
        <w:pStyle w:val="BodyText"/>
        <w:spacing w:line="256" w:lineRule="auto" w:before="19"/>
        <w:ind w:left="119" w:right="38"/>
      </w:pPr>
      <w:r>
        <w:rPr/>
        <w:br w:type="column"/>
      </w:r>
      <w:hyperlink r:id="rId72">
        <w:r>
          <w:rPr>
            <w:color w:val="0000FF"/>
            <w:spacing w:val="-2"/>
            <w:w w:val="105"/>
          </w:rPr>
          <w:t>Interview</w:t>
        </w:r>
      </w:hyperlink>
      <w:r>
        <w:rPr>
          <w:color w:val="0000FF"/>
          <w:spacing w:val="-2"/>
          <w:w w:val="105"/>
        </w:rPr>
        <w:t> </w:t>
      </w:r>
      <w:hyperlink r:id="rId72">
        <w:r>
          <w:rPr>
            <w:color w:val="0000FF"/>
            <w:w w:val="105"/>
          </w:rPr>
          <w:t>(in</w:t>
        </w:r>
        <w:r>
          <w:rPr>
            <w:color w:val="0000FF"/>
            <w:spacing w:val="-3"/>
            <w:w w:val="105"/>
          </w:rPr>
          <w:t> </w:t>
        </w:r>
        <w:r>
          <w:rPr>
            <w:color w:val="0000FF"/>
            <w:w w:val="105"/>
          </w:rPr>
          <w:t>English)</w:t>
        </w:r>
      </w:hyperlink>
    </w:p>
    <w:p>
      <w:pPr>
        <w:pStyle w:val="BodyText"/>
        <w:spacing w:line="256" w:lineRule="auto" w:before="0"/>
        <w:ind w:left="119" w:right="1250"/>
        <w:jc w:val="both"/>
      </w:pPr>
      <w:r>
        <w:rPr/>
        <w:br w:type="column"/>
      </w:r>
      <w:r>
        <w:rPr>
          <w:w w:val="105"/>
        </w:rPr>
        <w:t>Interview</w:t>
      </w:r>
      <w:r>
        <w:rPr>
          <w:w w:val="105"/>
        </w:rPr>
        <w:t> with</w:t>
      </w:r>
      <w:r>
        <w:rPr>
          <w:w w:val="105"/>
        </w:rPr>
        <w:t> Chris</w:t>
      </w:r>
      <w:r>
        <w:rPr>
          <w:w w:val="105"/>
        </w:rPr>
        <w:t> Rufo:</w:t>
      </w:r>
      <w:r>
        <w:rPr>
          <w:spacing w:val="40"/>
          <w:w w:val="105"/>
        </w:rPr>
        <w:t> </w:t>
      </w:r>
      <w:r>
        <w:rPr>
          <w:w w:val="105"/>
        </w:rPr>
        <w:t>“What</w:t>
      </w:r>
      <w:r>
        <w:rPr>
          <w:w w:val="105"/>
        </w:rPr>
        <w:t> is</w:t>
      </w:r>
      <w:r>
        <w:rPr>
          <w:w w:val="105"/>
        </w:rPr>
        <w:t> happening</w:t>
      </w:r>
      <w:r>
        <w:rPr>
          <w:w w:val="105"/>
        </w:rPr>
        <w:t> </w:t>
      </w:r>
      <w:r>
        <w:rPr>
          <w:w w:val="105"/>
        </w:rPr>
        <w:t>in Brazil?</w:t>
      </w:r>
      <w:r>
        <w:rPr>
          <w:spacing w:val="80"/>
          <w:w w:val="105"/>
        </w:rPr>
        <w:t> </w:t>
      </w:r>
      <w:r>
        <w:rPr>
          <w:w w:val="105"/>
        </w:rPr>
        <w:t>Its</w:t>
      </w:r>
      <w:r>
        <w:rPr>
          <w:spacing w:val="40"/>
          <w:w w:val="105"/>
        </w:rPr>
        <w:t> </w:t>
      </w:r>
      <w:r>
        <w:rPr>
          <w:w w:val="105"/>
        </w:rPr>
        <w:t>political</w:t>
      </w:r>
      <w:r>
        <w:rPr>
          <w:spacing w:val="40"/>
          <w:w w:val="105"/>
        </w:rPr>
        <w:t> </w:t>
      </w:r>
      <w:r>
        <w:rPr>
          <w:w w:val="105"/>
        </w:rPr>
        <w:t>situation.”</w:t>
      </w:r>
      <w:r>
        <w:rPr>
          <w:spacing w:val="80"/>
          <w:w w:val="105"/>
        </w:rPr>
        <w:t> </w:t>
      </w:r>
      <w:r>
        <w:rPr>
          <w:w w:val="105"/>
        </w:rPr>
        <w:t>This</w:t>
      </w:r>
      <w:r>
        <w:rPr>
          <w:spacing w:val="40"/>
          <w:w w:val="105"/>
        </w:rPr>
        <w:t> </w:t>
      </w:r>
      <w:r>
        <w:rPr>
          <w:w w:val="105"/>
        </w:rPr>
        <w:t>is</w:t>
      </w:r>
      <w:r>
        <w:rPr>
          <w:spacing w:val="40"/>
          <w:w w:val="105"/>
        </w:rPr>
        <w:t> </w:t>
      </w:r>
      <w:r>
        <w:rPr>
          <w:w w:val="105"/>
        </w:rPr>
        <w:t>a</w:t>
      </w:r>
      <w:r>
        <w:rPr>
          <w:spacing w:val="40"/>
          <w:w w:val="105"/>
        </w:rPr>
        <w:t> </w:t>
      </w:r>
      <w:hyperlink r:id="rId73">
        <w:r>
          <w:rPr>
            <w:color w:val="0000FF"/>
            <w:w w:val="105"/>
          </w:rPr>
          <w:t>translation</w:t>
        </w:r>
      </w:hyperlink>
      <w:r>
        <w:rPr>
          <w:color w:val="0000FF"/>
          <w:w w:val="105"/>
        </w:rPr>
        <w:t> </w:t>
      </w:r>
      <w:hyperlink r:id="rId73">
        <w:r>
          <w:rPr>
            <w:color w:val="0000FF"/>
            <w:w w:val="105"/>
          </w:rPr>
          <w:t>to Portuguese</w:t>
        </w:r>
      </w:hyperlink>
      <w:r>
        <w:rPr>
          <w:w w:val="105"/>
        </w:rPr>
        <w:t>.</w:t>
      </w:r>
    </w:p>
    <w:p>
      <w:pPr>
        <w:pStyle w:val="BodyText"/>
        <w:spacing w:after="0" w:line="256" w:lineRule="auto"/>
        <w:jc w:val="both"/>
        <w:sectPr>
          <w:type w:val="continuous"/>
          <w:pgSz w:w="12240" w:h="15840"/>
          <w:pgMar w:header="0" w:footer="168" w:top="500" w:bottom="360" w:left="720" w:right="360"/>
          <w:cols w:num="3" w:equalWidth="0">
            <w:col w:w="3234" w:space="79"/>
            <w:col w:w="1292" w:space="81"/>
            <w:col w:w="6474"/>
          </w:cols>
        </w:sectPr>
      </w:pPr>
    </w:p>
    <w:p>
      <w:pPr>
        <w:pStyle w:val="BodyText"/>
        <w:tabs>
          <w:tab w:pos="1372" w:val="left" w:leader="none"/>
          <w:tab w:pos="3312" w:val="left" w:leader="none"/>
          <w:tab w:pos="4685" w:val="left" w:leader="none"/>
          <w:tab w:pos="7574" w:val="left" w:leader="none"/>
        </w:tabs>
        <w:spacing w:before="19"/>
        <w:ind w:left="0" w:right="1130"/>
        <w:jc w:val="center"/>
      </w:pPr>
      <w:r>
        <w:rPr>
          <w:spacing w:val="-2"/>
        </w:rPr>
        <w:t>2024-04-</w:t>
      </w:r>
      <w:r>
        <w:rPr>
          <w:spacing w:val="-5"/>
        </w:rPr>
        <w:t>17</w:t>
      </w:r>
      <w:r>
        <w:rPr/>
        <w:tab/>
        <w:t>Revista</w:t>
      </w:r>
      <w:r>
        <w:rPr>
          <w:spacing w:val="69"/>
        </w:rPr>
        <w:t> </w:t>
      </w:r>
      <w:r>
        <w:rPr>
          <w:spacing w:val="-2"/>
        </w:rPr>
        <w:t>Exame</w:t>
      </w:r>
      <w:r>
        <w:rPr/>
        <w:tab/>
      </w:r>
      <w:hyperlink r:id="rId74">
        <w:r>
          <w:rPr>
            <w:color w:val="0000FF"/>
            <w:spacing w:val="-2"/>
          </w:rPr>
          <w:t>Article</w:t>
        </w:r>
      </w:hyperlink>
      <w:r>
        <w:rPr>
          <w:color w:val="0000FF"/>
        </w:rPr>
        <w:tab/>
      </w:r>
      <w:r>
        <w:rPr/>
        <w:t>Artigo</w:t>
      </w:r>
      <w:r>
        <w:rPr>
          <w:spacing w:val="62"/>
          <w:w w:val="150"/>
        </w:rPr>
        <w:t> </w:t>
      </w:r>
      <w:r>
        <w:rPr/>
        <w:t>Exame:</w:t>
      </w:r>
      <w:r>
        <w:rPr>
          <w:spacing w:val="62"/>
        </w:rPr>
        <w:t>  </w:t>
      </w:r>
      <w:r>
        <w:rPr/>
        <w:t>“Musk</w:t>
      </w:r>
      <w:r>
        <w:rPr>
          <w:spacing w:val="65"/>
          <w:w w:val="150"/>
        </w:rPr>
        <w:t> </w:t>
      </w:r>
      <w:r>
        <w:rPr>
          <w:spacing w:val="-5"/>
        </w:rPr>
        <w:t>vs.</w:t>
      </w:r>
      <w:r>
        <w:rPr/>
        <w:tab/>
        <w:t>Moraes:</w:t>
      </w:r>
      <w:r>
        <w:rPr>
          <w:spacing w:val="54"/>
        </w:rPr>
        <w:t>  </w:t>
      </w:r>
      <w:r>
        <w:rPr/>
        <w:t>O</w:t>
      </w:r>
      <w:r>
        <w:rPr>
          <w:spacing w:val="54"/>
          <w:w w:val="150"/>
        </w:rPr>
        <w:t> </w:t>
      </w:r>
      <w:r>
        <w:rPr/>
        <w:t>Certo</w:t>
      </w:r>
      <w:r>
        <w:rPr>
          <w:spacing w:val="54"/>
          <w:w w:val="150"/>
        </w:rPr>
        <w:t> </w:t>
      </w:r>
      <w:r>
        <w:rPr/>
        <w:t>e</w:t>
      </w:r>
      <w:r>
        <w:rPr>
          <w:spacing w:val="53"/>
          <w:w w:val="150"/>
        </w:rPr>
        <w:t> </w:t>
      </w:r>
      <w:r>
        <w:rPr>
          <w:spacing w:val="-10"/>
        </w:rPr>
        <w:t>o</w:t>
      </w:r>
    </w:p>
    <w:p>
      <w:pPr>
        <w:pStyle w:val="BodyText"/>
        <w:ind w:left="0" w:right="372"/>
        <w:jc w:val="center"/>
      </w:pPr>
      <w:r>
        <w:rPr>
          <w:spacing w:val="-2"/>
          <w:w w:val="110"/>
        </w:rPr>
        <w:t>Estratégico”</w:t>
      </w:r>
    </w:p>
    <w:p>
      <w:pPr>
        <w:pStyle w:val="BodyText"/>
        <w:tabs>
          <w:tab w:pos="1372" w:val="left" w:leader="none"/>
          <w:tab w:pos="3312" w:val="left" w:leader="none"/>
          <w:tab w:pos="4685" w:val="left" w:leader="none"/>
        </w:tabs>
        <w:ind w:left="0" w:right="1130"/>
        <w:jc w:val="center"/>
      </w:pPr>
      <w:r>
        <w:rPr>
          <w:spacing w:val="-2"/>
        </w:rPr>
        <w:t>2024-04-</w:t>
      </w:r>
      <w:r>
        <w:rPr>
          <w:spacing w:val="-5"/>
        </w:rPr>
        <w:t>16</w:t>
      </w:r>
      <w:r>
        <w:rPr/>
        <w:tab/>
        <w:t>Folha</w:t>
      </w:r>
      <w:r>
        <w:rPr>
          <w:spacing w:val="28"/>
        </w:rPr>
        <w:t> </w:t>
      </w:r>
      <w:r>
        <w:rPr/>
        <w:t>de</w:t>
      </w:r>
      <w:r>
        <w:rPr>
          <w:spacing w:val="28"/>
        </w:rPr>
        <w:t> </w:t>
      </w:r>
      <w:r>
        <w:rPr/>
        <w:t>S.</w:t>
      </w:r>
      <w:r>
        <w:rPr>
          <w:spacing w:val="29"/>
        </w:rPr>
        <w:t> </w:t>
      </w:r>
      <w:r>
        <w:rPr>
          <w:spacing w:val="-2"/>
        </w:rPr>
        <w:t>Paulo</w:t>
      </w:r>
      <w:r>
        <w:rPr/>
        <w:tab/>
      </w:r>
      <w:hyperlink r:id="rId75">
        <w:r>
          <w:rPr>
            <w:color w:val="0000FF"/>
            <w:spacing w:val="-2"/>
          </w:rPr>
          <w:t>Article</w:t>
        </w:r>
      </w:hyperlink>
      <w:r>
        <w:rPr>
          <w:color w:val="0000FF"/>
        </w:rPr>
        <w:tab/>
      </w:r>
      <w:r>
        <w:rPr/>
        <w:t>Artigo</w:t>
      </w:r>
      <w:r>
        <w:rPr>
          <w:spacing w:val="25"/>
        </w:rPr>
        <w:t> </w:t>
      </w:r>
      <w:r>
        <w:rPr/>
        <w:t>publicado</w:t>
      </w:r>
      <w:r>
        <w:rPr>
          <w:spacing w:val="26"/>
        </w:rPr>
        <w:t> </w:t>
      </w:r>
      <w:r>
        <w:rPr/>
        <w:t>na</w:t>
      </w:r>
      <w:r>
        <w:rPr>
          <w:spacing w:val="25"/>
        </w:rPr>
        <w:t> </w:t>
      </w:r>
      <w:r>
        <w:rPr/>
        <w:t>FSP:</w:t>
      </w:r>
      <w:r>
        <w:rPr>
          <w:spacing w:val="26"/>
        </w:rPr>
        <w:t> </w:t>
      </w:r>
      <w:r>
        <w:rPr/>
        <w:t>“Musk</w:t>
      </w:r>
      <w:r>
        <w:rPr>
          <w:spacing w:val="25"/>
        </w:rPr>
        <w:t> </w:t>
      </w:r>
      <w:r>
        <w:rPr/>
        <w:t>vs.</w:t>
      </w:r>
      <w:r>
        <w:rPr>
          <w:spacing w:val="74"/>
        </w:rPr>
        <w:t> </w:t>
      </w:r>
      <w:r>
        <w:rPr/>
        <w:t>Moraes:</w:t>
      </w:r>
      <w:r>
        <w:rPr>
          <w:spacing w:val="70"/>
        </w:rPr>
        <w:t> </w:t>
      </w:r>
      <w:r>
        <w:rPr/>
        <w:t>O</w:t>
      </w:r>
      <w:r>
        <w:rPr>
          <w:spacing w:val="26"/>
        </w:rPr>
        <w:t> </w:t>
      </w:r>
      <w:r>
        <w:rPr>
          <w:spacing w:val="-2"/>
        </w:rPr>
        <w:t>Certo</w:t>
      </w:r>
    </w:p>
    <w:p>
      <w:pPr>
        <w:pStyle w:val="BodyText"/>
        <w:ind w:left="1109" w:right="1130"/>
        <w:jc w:val="center"/>
      </w:pPr>
      <w:r>
        <w:rPr>
          <w:w w:val="105"/>
        </w:rPr>
        <w:t>e</w:t>
      </w:r>
      <w:r>
        <w:rPr>
          <w:spacing w:val="8"/>
          <w:w w:val="105"/>
        </w:rPr>
        <w:t> </w:t>
      </w:r>
      <w:r>
        <w:rPr>
          <w:w w:val="105"/>
        </w:rPr>
        <w:t>o</w:t>
      </w:r>
      <w:r>
        <w:rPr>
          <w:spacing w:val="8"/>
          <w:w w:val="105"/>
        </w:rPr>
        <w:t> </w:t>
      </w:r>
      <w:r>
        <w:rPr>
          <w:spacing w:val="-2"/>
          <w:w w:val="105"/>
        </w:rPr>
        <w:t>Estratégico”</w:t>
      </w:r>
    </w:p>
    <w:p>
      <w:pPr>
        <w:pStyle w:val="BodyText"/>
        <w:tabs>
          <w:tab w:pos="1372" w:val="left" w:leader="none"/>
          <w:tab w:pos="3312" w:val="left" w:leader="none"/>
          <w:tab w:pos="4685" w:val="left" w:leader="none"/>
        </w:tabs>
        <w:ind w:left="0" w:right="1130"/>
        <w:jc w:val="center"/>
      </w:pPr>
      <w:r>
        <w:rPr>
          <w:spacing w:val="-2"/>
        </w:rPr>
        <w:t>2023-01-</w:t>
      </w:r>
      <w:r>
        <w:rPr>
          <w:spacing w:val="-5"/>
        </w:rPr>
        <w:t>28</w:t>
      </w:r>
      <w:r>
        <w:rPr/>
        <w:tab/>
        <w:t>TV</w:t>
      </w:r>
      <w:r>
        <w:rPr>
          <w:spacing w:val="43"/>
        </w:rPr>
        <w:t> </w:t>
      </w:r>
      <w:r>
        <w:rPr>
          <w:spacing w:val="-2"/>
        </w:rPr>
        <w:t>Cultura</w:t>
      </w:r>
      <w:r>
        <w:rPr/>
        <w:tab/>
      </w:r>
      <w:hyperlink r:id="rId76">
        <w:r>
          <w:rPr>
            <w:color w:val="0000FF"/>
            <w:spacing w:val="-2"/>
          </w:rPr>
          <w:t>Online</w:t>
        </w:r>
      </w:hyperlink>
      <w:r>
        <w:rPr>
          <w:color w:val="0000FF"/>
        </w:rPr>
        <w:tab/>
      </w:r>
      <w:r>
        <w:rPr/>
        <w:t>Estudo</w:t>
      </w:r>
      <w:r>
        <w:rPr>
          <w:spacing w:val="48"/>
        </w:rPr>
        <w:t> </w:t>
      </w:r>
      <w:r>
        <w:rPr/>
        <w:t>diz</w:t>
      </w:r>
      <w:r>
        <w:rPr>
          <w:spacing w:val="49"/>
        </w:rPr>
        <w:t> </w:t>
      </w:r>
      <w:r>
        <w:rPr/>
        <w:t>que</w:t>
      </w:r>
      <w:r>
        <w:rPr>
          <w:spacing w:val="48"/>
        </w:rPr>
        <w:t> </w:t>
      </w:r>
      <w:r>
        <w:rPr/>
        <w:t>Brasil</w:t>
      </w:r>
      <w:r>
        <w:rPr>
          <w:spacing w:val="49"/>
        </w:rPr>
        <w:t> </w:t>
      </w:r>
      <w:r>
        <w:rPr/>
        <w:t>gasta</w:t>
      </w:r>
      <w:r>
        <w:rPr>
          <w:spacing w:val="48"/>
        </w:rPr>
        <w:t> </w:t>
      </w:r>
      <w:r>
        <w:rPr/>
        <w:t>528</w:t>
      </w:r>
      <w:r>
        <w:rPr>
          <w:spacing w:val="49"/>
        </w:rPr>
        <w:t> </w:t>
      </w:r>
      <w:r>
        <w:rPr/>
        <w:t>vezes</w:t>
      </w:r>
      <w:r>
        <w:rPr>
          <w:spacing w:val="47"/>
        </w:rPr>
        <w:t> </w:t>
      </w:r>
      <w:r>
        <w:rPr/>
        <w:t>a</w:t>
      </w:r>
      <w:r>
        <w:rPr>
          <w:spacing w:val="48"/>
        </w:rPr>
        <w:t> </w:t>
      </w:r>
      <w:r>
        <w:rPr/>
        <w:t>renda</w:t>
      </w:r>
      <w:r>
        <w:rPr>
          <w:spacing w:val="49"/>
        </w:rPr>
        <w:t> </w:t>
      </w:r>
      <w:r>
        <w:rPr>
          <w:spacing w:val="-2"/>
        </w:rPr>
        <w:t>média</w:t>
      </w:r>
    </w:p>
    <w:p>
      <w:pPr>
        <w:pStyle w:val="BodyText"/>
        <w:ind w:left="128"/>
        <w:jc w:val="center"/>
      </w:pPr>
      <w:r>
        <w:rPr>
          <w:w w:val="105"/>
        </w:rPr>
        <w:t>com</w:t>
      </w:r>
      <w:r>
        <w:rPr>
          <w:spacing w:val="2"/>
          <w:w w:val="105"/>
        </w:rPr>
        <w:t> </w:t>
      </w:r>
      <w:r>
        <w:rPr>
          <w:spacing w:val="-2"/>
          <w:w w:val="105"/>
        </w:rPr>
        <w:t>congressistas</w:t>
      </w:r>
    </w:p>
    <w:p>
      <w:pPr>
        <w:pStyle w:val="BodyText"/>
        <w:tabs>
          <w:tab w:pos="1372" w:val="left" w:leader="none"/>
          <w:tab w:pos="3312" w:val="left" w:leader="none"/>
          <w:tab w:pos="4685" w:val="left" w:leader="none"/>
        </w:tabs>
        <w:spacing w:before="26"/>
        <w:ind w:left="0" w:right="1130"/>
        <w:jc w:val="center"/>
      </w:pPr>
      <w:r>
        <w:rPr>
          <w:spacing w:val="-2"/>
        </w:rPr>
        <w:t>2022-05-</w:t>
      </w:r>
      <w:r>
        <w:rPr>
          <w:spacing w:val="-5"/>
        </w:rPr>
        <w:t>11</w:t>
      </w:r>
      <w:r>
        <w:rPr/>
        <w:tab/>
        <w:t>Último</w:t>
      </w:r>
      <w:r>
        <w:rPr>
          <w:spacing w:val="48"/>
        </w:rPr>
        <w:t> </w:t>
      </w:r>
      <w:r>
        <w:rPr>
          <w:spacing w:val="-2"/>
        </w:rPr>
        <w:t>Segundo</w:t>
      </w:r>
      <w:r>
        <w:rPr/>
        <w:tab/>
      </w:r>
      <w:hyperlink r:id="rId77">
        <w:r>
          <w:rPr>
            <w:color w:val="0000FF"/>
            <w:spacing w:val="-2"/>
          </w:rPr>
          <w:t>Online</w:t>
        </w:r>
      </w:hyperlink>
      <w:r>
        <w:rPr>
          <w:color w:val="0000FF"/>
        </w:rPr>
        <w:tab/>
      </w:r>
      <w:r>
        <w:rPr/>
        <w:t>Estudo</w:t>
      </w:r>
      <w:r>
        <w:rPr>
          <w:spacing w:val="77"/>
        </w:rPr>
        <w:t> </w:t>
      </w:r>
      <w:r>
        <w:rPr/>
        <w:t>diz</w:t>
      </w:r>
      <w:r>
        <w:rPr>
          <w:spacing w:val="78"/>
        </w:rPr>
        <w:t> </w:t>
      </w:r>
      <w:r>
        <w:rPr/>
        <w:t>que</w:t>
      </w:r>
      <w:r>
        <w:rPr>
          <w:spacing w:val="78"/>
        </w:rPr>
        <w:t> </w:t>
      </w:r>
      <w:r>
        <w:rPr/>
        <w:t>Brasil</w:t>
      </w:r>
      <w:r>
        <w:rPr>
          <w:spacing w:val="78"/>
        </w:rPr>
        <w:t> </w:t>
      </w:r>
      <w:r>
        <w:rPr/>
        <w:t>é</w:t>
      </w:r>
      <w:r>
        <w:rPr>
          <w:spacing w:val="78"/>
        </w:rPr>
        <w:t> </w:t>
      </w:r>
      <w:r>
        <w:rPr/>
        <w:t>o</w:t>
      </w:r>
      <w:r>
        <w:rPr>
          <w:spacing w:val="77"/>
        </w:rPr>
        <w:t> </w:t>
      </w:r>
      <w:r>
        <w:rPr/>
        <w:t>país</w:t>
      </w:r>
      <w:r>
        <w:rPr>
          <w:spacing w:val="78"/>
        </w:rPr>
        <w:t> </w:t>
      </w:r>
      <w:r>
        <w:rPr/>
        <w:t>que</w:t>
      </w:r>
      <w:r>
        <w:rPr>
          <w:spacing w:val="78"/>
        </w:rPr>
        <w:t> </w:t>
      </w:r>
      <w:r>
        <w:rPr/>
        <w:t>mais</w:t>
      </w:r>
      <w:r>
        <w:rPr>
          <w:spacing w:val="78"/>
        </w:rPr>
        <w:t> </w:t>
      </w:r>
      <w:r>
        <w:rPr/>
        <w:t>gasta</w:t>
      </w:r>
      <w:r>
        <w:rPr>
          <w:spacing w:val="78"/>
        </w:rPr>
        <w:t> </w:t>
      </w:r>
      <w:r>
        <w:rPr>
          <w:spacing w:val="-5"/>
        </w:rPr>
        <w:t>em</w:t>
      </w:r>
    </w:p>
    <w:p>
      <w:pPr>
        <w:pStyle w:val="BodyText"/>
        <w:spacing w:line="230" w:lineRule="exact" w:before="19"/>
        <w:ind w:left="198"/>
        <w:jc w:val="center"/>
      </w:pPr>
      <w:r>
        <w:rPr/>
        <w:t>eleições</w:t>
      </w:r>
      <w:r>
        <w:rPr>
          <w:spacing w:val="15"/>
        </w:rPr>
        <w:t> </w:t>
      </w:r>
      <w:r>
        <w:rPr/>
        <w:t>e</w:t>
      </w:r>
      <w:r>
        <w:rPr>
          <w:spacing w:val="16"/>
        </w:rPr>
        <w:t> </w:t>
      </w:r>
      <w:r>
        <w:rPr>
          <w:spacing w:val="-2"/>
        </w:rPr>
        <w:t>políticos</w:t>
      </w:r>
    </w:p>
    <w:p>
      <w:pPr>
        <w:pStyle w:val="BodyText"/>
        <w:tabs>
          <w:tab w:pos="1492" w:val="left" w:leader="none"/>
          <w:tab w:pos="3432" w:val="left" w:leader="none"/>
          <w:tab w:pos="4805" w:val="left" w:leader="none"/>
        </w:tabs>
        <w:spacing w:line="254" w:lineRule="auto" w:before="36"/>
        <w:ind w:left="1492" w:right="1306" w:hanging="1373"/>
      </w:pPr>
      <w:r>
        <w:rPr>
          <w:spacing w:val="-2"/>
          <w:w w:val="105"/>
        </w:rPr>
        <w:t>2022-03-27</w:t>
      </w:r>
      <w:r>
        <w:rPr/>
        <w:tab/>
      </w:r>
      <w:r>
        <w:rPr>
          <w:w w:val="105"/>
        </w:rPr>
        <w:t>O</w:t>
      </w:r>
      <w:r>
        <w:rPr>
          <w:spacing w:val="80"/>
          <w:w w:val="105"/>
        </w:rPr>
        <w:t> </w:t>
      </w:r>
      <w:r>
        <w:rPr>
          <w:w w:val="105"/>
        </w:rPr>
        <w:t>Estado</w:t>
      </w:r>
      <w:r>
        <w:rPr>
          <w:spacing w:val="80"/>
          <w:w w:val="105"/>
        </w:rPr>
        <w:t> </w:t>
      </w:r>
      <w:r>
        <w:rPr>
          <w:w w:val="105"/>
        </w:rPr>
        <w:t>de</w:t>
      </w:r>
      <w:r>
        <w:rPr>
          <w:spacing w:val="80"/>
          <w:w w:val="105"/>
        </w:rPr>
        <w:t> </w:t>
      </w:r>
      <w:r>
        <w:rPr>
          <w:w w:val="105"/>
        </w:rPr>
        <w:t>S.</w:t>
      </w:r>
      <w:r>
        <w:rPr/>
        <w:tab/>
      </w:r>
      <w:hyperlink r:id="rId78">
        <w:r>
          <w:rPr>
            <w:color w:val="0000FF"/>
            <w:spacing w:val="-2"/>
            <w:w w:val="105"/>
          </w:rPr>
          <w:t>Newspaper</w:t>
        </w:r>
      </w:hyperlink>
      <w:r>
        <w:rPr>
          <w:color w:val="0000FF"/>
        </w:rPr>
        <w:tab/>
      </w:r>
      <w:r>
        <w:rPr>
          <w:w w:val="105"/>
        </w:rPr>
        <w:t>Cada parlamentar brasileiro custa US</w:t>
      </w:r>
      <w:r>
        <w:rPr>
          <w:rFonts w:ascii="Cambria" w:hAnsi="Cambria"/>
          <w:w w:val="105"/>
        </w:rPr>
        <w:t>$</w:t>
      </w:r>
      <w:r>
        <w:rPr>
          <w:rFonts w:ascii="Cambria" w:hAnsi="Cambria"/>
          <w:w w:val="105"/>
        </w:rPr>
        <w:t> </w:t>
      </w:r>
      <w:r>
        <w:rPr>
          <w:w w:val="105"/>
        </w:rPr>
        <w:t>5 milhões </w:t>
      </w:r>
      <w:r>
        <w:rPr>
          <w:w w:val="105"/>
        </w:rPr>
        <w:t>por </w:t>
      </w:r>
      <w:r>
        <w:rPr>
          <w:spacing w:val="-2"/>
          <w:w w:val="105"/>
        </w:rPr>
        <w:t>Paulo</w:t>
      </w:r>
      <w:r>
        <w:rPr/>
        <w:tab/>
      </w:r>
      <w:hyperlink r:id="rId78">
        <w:r>
          <w:rPr>
            <w:color w:val="0000FF"/>
            <w:spacing w:val="-2"/>
            <w:w w:val="105"/>
          </w:rPr>
          <w:t>Headline</w:t>
        </w:r>
      </w:hyperlink>
      <w:r>
        <w:rPr>
          <w:color w:val="0000FF"/>
        </w:rPr>
        <w:tab/>
      </w:r>
      <w:r>
        <w:rPr>
          <w:spacing w:val="-4"/>
          <w:w w:val="105"/>
        </w:rPr>
        <w:t>ano</w:t>
      </w:r>
    </w:p>
    <w:p>
      <w:pPr>
        <w:pStyle w:val="BodyText"/>
        <w:spacing w:after="0" w:line="254" w:lineRule="auto"/>
        <w:sectPr>
          <w:type w:val="continuous"/>
          <w:pgSz w:w="12240" w:h="15840"/>
          <w:pgMar w:header="0" w:footer="168" w:top="500" w:bottom="360" w:left="720" w:right="360"/>
        </w:sectPr>
      </w:pPr>
    </w:p>
    <w:p>
      <w:pPr>
        <w:pStyle w:val="BodyText"/>
        <w:spacing w:before="113"/>
        <w:ind w:left="0"/>
      </w:pPr>
      <w:r>
        <w:rPr/>
        <w:t>Selection</w:t>
      </w:r>
      <w:r>
        <w:rPr>
          <w:spacing w:val="31"/>
        </w:rPr>
        <w:t> </w:t>
      </w:r>
      <w:r>
        <w:rPr/>
        <w:t>of</w:t>
      </w:r>
      <w:r>
        <w:rPr>
          <w:spacing w:val="31"/>
        </w:rPr>
        <w:t> </w:t>
      </w:r>
      <w:r>
        <w:rPr/>
        <w:t>Media</w:t>
      </w:r>
      <w:r>
        <w:rPr>
          <w:spacing w:val="32"/>
        </w:rPr>
        <w:t> </w:t>
      </w:r>
      <w:r>
        <w:rPr/>
        <w:t>References</w:t>
      </w:r>
      <w:r>
        <w:rPr>
          <w:spacing w:val="31"/>
        </w:rPr>
        <w:t> </w:t>
      </w:r>
      <w:r>
        <w:rPr>
          <w:spacing w:val="-2"/>
        </w:rPr>
        <w:t>(cont.)</w:t>
      </w:r>
    </w:p>
    <w:p>
      <w:pPr>
        <w:pStyle w:val="BodyText"/>
        <w:spacing w:before="4"/>
        <w:ind w:left="0"/>
        <w:rPr>
          <w:sz w:val="11"/>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5"/>
        <w:gridCol w:w="1599"/>
        <w:gridCol w:w="1685"/>
        <w:gridCol w:w="6203"/>
      </w:tblGrid>
      <w:tr>
        <w:trPr>
          <w:trHeight w:val="368" w:hRule="atLeast"/>
        </w:trPr>
        <w:tc>
          <w:tcPr>
            <w:tcW w:w="1315" w:type="dxa"/>
            <w:tcBorders>
              <w:top w:val="single" w:sz="4" w:space="0" w:color="000000"/>
            </w:tcBorders>
          </w:tcPr>
          <w:p>
            <w:pPr>
              <w:pStyle w:val="TableParagraph"/>
              <w:spacing w:before="118"/>
              <w:ind w:left="119"/>
              <w:rPr>
                <w:sz w:val="22"/>
              </w:rPr>
            </w:pPr>
            <w:r>
              <w:rPr>
                <w:spacing w:val="-4"/>
                <w:w w:val="110"/>
                <w:sz w:val="22"/>
              </w:rPr>
              <w:t>Date</w:t>
            </w:r>
          </w:p>
        </w:tc>
        <w:tc>
          <w:tcPr>
            <w:tcW w:w="1599" w:type="dxa"/>
            <w:tcBorders>
              <w:top w:val="single" w:sz="4" w:space="0" w:color="000000"/>
            </w:tcBorders>
          </w:tcPr>
          <w:p>
            <w:pPr>
              <w:pStyle w:val="TableParagraph"/>
              <w:spacing w:before="118"/>
              <w:ind w:left="177"/>
              <w:rPr>
                <w:sz w:val="22"/>
              </w:rPr>
            </w:pPr>
            <w:r>
              <w:rPr>
                <w:spacing w:val="-2"/>
                <w:w w:val="110"/>
                <w:sz w:val="22"/>
              </w:rPr>
              <w:t>Publisher</w:t>
            </w:r>
          </w:p>
        </w:tc>
        <w:tc>
          <w:tcPr>
            <w:tcW w:w="1685" w:type="dxa"/>
            <w:tcBorders>
              <w:top w:val="single" w:sz="4" w:space="0" w:color="000000"/>
            </w:tcBorders>
          </w:tcPr>
          <w:p>
            <w:pPr>
              <w:pStyle w:val="TableParagraph"/>
              <w:spacing w:before="118"/>
              <w:ind w:left="518"/>
              <w:rPr>
                <w:sz w:val="22"/>
              </w:rPr>
            </w:pPr>
            <w:r>
              <w:rPr>
                <w:spacing w:val="-2"/>
                <w:w w:val="110"/>
                <w:sz w:val="22"/>
              </w:rPr>
              <w:t>Type/link</w:t>
            </w:r>
          </w:p>
        </w:tc>
        <w:tc>
          <w:tcPr>
            <w:tcW w:w="6203" w:type="dxa"/>
            <w:tcBorders>
              <w:top w:val="single" w:sz="4" w:space="0" w:color="000000"/>
            </w:tcBorders>
          </w:tcPr>
          <w:p>
            <w:pPr>
              <w:pStyle w:val="TableParagraph"/>
              <w:spacing w:before="118"/>
              <w:ind w:left="206"/>
              <w:rPr>
                <w:sz w:val="22"/>
              </w:rPr>
            </w:pPr>
            <w:r>
              <w:rPr>
                <w:spacing w:val="-2"/>
                <w:w w:val="110"/>
                <w:sz w:val="22"/>
              </w:rPr>
              <w:t>Title</w:t>
            </w:r>
          </w:p>
        </w:tc>
      </w:tr>
      <w:tr>
        <w:trPr>
          <w:trHeight w:val="290" w:hRule="atLeast"/>
        </w:trPr>
        <w:tc>
          <w:tcPr>
            <w:tcW w:w="1315" w:type="dxa"/>
          </w:tcPr>
          <w:p>
            <w:pPr>
              <w:pStyle w:val="TableParagraph"/>
              <w:spacing w:line="249" w:lineRule="exact" w:before="21"/>
              <w:ind w:left="119"/>
              <w:rPr>
                <w:sz w:val="22"/>
              </w:rPr>
            </w:pPr>
            <w:r>
              <w:rPr>
                <w:spacing w:val="-2"/>
                <w:sz w:val="22"/>
              </w:rPr>
              <w:t>2022-05-</w:t>
            </w:r>
            <w:r>
              <w:rPr>
                <w:spacing w:val="-5"/>
                <w:sz w:val="22"/>
              </w:rPr>
              <w:t>19</w:t>
            </w:r>
          </w:p>
        </w:tc>
        <w:tc>
          <w:tcPr>
            <w:tcW w:w="1599" w:type="dxa"/>
          </w:tcPr>
          <w:p>
            <w:pPr>
              <w:pStyle w:val="TableParagraph"/>
              <w:spacing w:line="249" w:lineRule="exact" w:before="21"/>
              <w:ind w:left="177"/>
              <w:rPr>
                <w:sz w:val="22"/>
              </w:rPr>
            </w:pPr>
            <w:r>
              <w:rPr>
                <w:spacing w:val="-2"/>
                <w:w w:val="110"/>
                <w:sz w:val="22"/>
              </w:rPr>
              <w:t>Arapuã</w:t>
            </w:r>
          </w:p>
        </w:tc>
        <w:tc>
          <w:tcPr>
            <w:tcW w:w="1685" w:type="dxa"/>
          </w:tcPr>
          <w:p>
            <w:pPr>
              <w:pStyle w:val="TableParagraph"/>
              <w:spacing w:line="249" w:lineRule="exact" w:before="21"/>
              <w:ind w:left="518"/>
              <w:rPr>
                <w:sz w:val="22"/>
              </w:rPr>
            </w:pPr>
            <w:hyperlink r:id="rId79">
              <w:r>
                <w:rPr>
                  <w:color w:val="0000FF"/>
                  <w:spacing w:val="-2"/>
                  <w:w w:val="105"/>
                  <w:sz w:val="22"/>
                </w:rPr>
                <w:t>Online</w:t>
              </w:r>
            </w:hyperlink>
          </w:p>
        </w:tc>
        <w:tc>
          <w:tcPr>
            <w:tcW w:w="6203" w:type="dxa"/>
          </w:tcPr>
          <w:p>
            <w:pPr>
              <w:pStyle w:val="TableParagraph"/>
              <w:spacing w:line="249" w:lineRule="exact" w:before="21"/>
              <w:ind w:left="206"/>
              <w:rPr>
                <w:sz w:val="22"/>
              </w:rPr>
            </w:pPr>
            <w:r>
              <w:rPr>
                <w:w w:val="105"/>
                <w:sz w:val="22"/>
              </w:rPr>
              <w:t>Brasil</w:t>
            </w:r>
            <w:r>
              <w:rPr>
                <w:spacing w:val="45"/>
                <w:w w:val="105"/>
                <w:sz w:val="22"/>
              </w:rPr>
              <w:t> </w:t>
            </w:r>
            <w:r>
              <w:rPr>
                <w:w w:val="105"/>
                <w:sz w:val="22"/>
              </w:rPr>
              <w:t>é</w:t>
            </w:r>
            <w:r>
              <w:rPr>
                <w:spacing w:val="45"/>
                <w:w w:val="105"/>
                <w:sz w:val="22"/>
              </w:rPr>
              <w:t> </w:t>
            </w:r>
            <w:r>
              <w:rPr>
                <w:w w:val="105"/>
                <w:sz w:val="22"/>
              </w:rPr>
              <w:t>o</w:t>
            </w:r>
            <w:r>
              <w:rPr>
                <w:spacing w:val="45"/>
                <w:w w:val="105"/>
                <w:sz w:val="22"/>
              </w:rPr>
              <w:t> </w:t>
            </w:r>
            <w:r>
              <w:rPr>
                <w:w w:val="105"/>
                <w:sz w:val="22"/>
              </w:rPr>
              <w:t>1º</w:t>
            </w:r>
            <w:r>
              <w:rPr>
                <w:spacing w:val="45"/>
                <w:w w:val="105"/>
                <w:sz w:val="22"/>
              </w:rPr>
              <w:t> </w:t>
            </w:r>
            <w:r>
              <w:rPr>
                <w:w w:val="105"/>
                <w:sz w:val="22"/>
              </w:rPr>
              <w:t>país</w:t>
            </w:r>
            <w:r>
              <w:rPr>
                <w:spacing w:val="45"/>
                <w:w w:val="105"/>
                <w:sz w:val="22"/>
              </w:rPr>
              <w:t> </w:t>
            </w:r>
            <w:r>
              <w:rPr>
                <w:w w:val="105"/>
                <w:sz w:val="22"/>
              </w:rPr>
              <w:t>no</w:t>
            </w:r>
            <w:r>
              <w:rPr>
                <w:spacing w:val="45"/>
                <w:w w:val="105"/>
                <w:sz w:val="22"/>
              </w:rPr>
              <w:t> </w:t>
            </w:r>
            <w:r>
              <w:rPr>
                <w:w w:val="105"/>
                <w:sz w:val="22"/>
              </w:rPr>
              <w:t>ranking</w:t>
            </w:r>
            <w:r>
              <w:rPr>
                <w:spacing w:val="45"/>
                <w:w w:val="105"/>
                <w:sz w:val="22"/>
              </w:rPr>
              <w:t> </w:t>
            </w:r>
            <w:r>
              <w:rPr>
                <w:w w:val="105"/>
                <w:sz w:val="22"/>
              </w:rPr>
              <w:t>de</w:t>
            </w:r>
            <w:r>
              <w:rPr>
                <w:spacing w:val="45"/>
                <w:w w:val="105"/>
                <w:sz w:val="22"/>
              </w:rPr>
              <w:t> </w:t>
            </w:r>
            <w:r>
              <w:rPr>
                <w:w w:val="105"/>
                <w:sz w:val="22"/>
              </w:rPr>
              <w:t>gasto</w:t>
            </w:r>
            <w:r>
              <w:rPr>
                <w:spacing w:val="45"/>
                <w:w w:val="105"/>
                <w:sz w:val="22"/>
              </w:rPr>
              <w:t> </w:t>
            </w:r>
            <w:r>
              <w:rPr>
                <w:w w:val="105"/>
                <w:sz w:val="22"/>
              </w:rPr>
              <w:t>público</w:t>
            </w:r>
            <w:r>
              <w:rPr>
                <w:spacing w:val="44"/>
                <w:w w:val="105"/>
                <w:sz w:val="22"/>
              </w:rPr>
              <w:t> </w:t>
            </w:r>
            <w:r>
              <w:rPr>
                <w:spacing w:val="-5"/>
                <w:w w:val="105"/>
                <w:sz w:val="22"/>
              </w:rPr>
              <w:t>com</w:t>
            </w:r>
          </w:p>
        </w:tc>
      </w:tr>
    </w:tbl>
    <w:p>
      <w:pPr>
        <w:pStyle w:val="BodyText"/>
        <w:spacing w:before="0"/>
        <w:ind w:left="180"/>
        <w:jc w:val="center"/>
      </w:pPr>
      <w:r>
        <w:rPr/>
        <w:t>eleições</w:t>
      </w:r>
      <w:r>
        <w:rPr>
          <w:spacing w:val="15"/>
        </w:rPr>
        <w:t> </w:t>
      </w:r>
      <w:r>
        <w:rPr/>
        <w:t>e</w:t>
      </w:r>
      <w:r>
        <w:rPr>
          <w:spacing w:val="16"/>
        </w:rPr>
        <w:t> </w:t>
      </w:r>
      <w:r>
        <w:rPr>
          <w:spacing w:val="-2"/>
        </w:rPr>
        <w:t>partidos</w:t>
      </w:r>
    </w:p>
    <w:p>
      <w:pPr>
        <w:pStyle w:val="BodyText"/>
        <w:tabs>
          <w:tab w:pos="1492" w:val="left" w:leader="none"/>
          <w:tab w:pos="3432" w:val="left" w:leader="none"/>
          <w:tab w:pos="4805" w:val="left" w:leader="none"/>
        </w:tabs>
        <w:spacing w:line="254" w:lineRule="auto" w:before="12"/>
        <w:ind w:left="119" w:right="1250"/>
        <w:jc w:val="center"/>
      </w:pPr>
      <w:r>
        <w:rPr>
          <w:spacing w:val="-2"/>
          <w:w w:val="105"/>
        </w:rPr>
        <w:t>2022-03-27</w:t>
      </w:r>
      <w:r>
        <w:rPr/>
        <w:tab/>
      </w:r>
      <w:r>
        <w:rPr>
          <w:w w:val="105"/>
        </w:rPr>
        <w:t>A Cidade On</w:t>
      </w:r>
      <w:r>
        <w:rPr/>
        <w:tab/>
      </w:r>
      <w:hyperlink r:id="rId80">
        <w:r>
          <w:rPr>
            <w:color w:val="0000FF"/>
            <w:spacing w:val="-2"/>
            <w:w w:val="105"/>
          </w:rPr>
          <w:t>Online</w:t>
        </w:r>
      </w:hyperlink>
      <w:r>
        <w:rPr>
          <w:color w:val="0000FF"/>
        </w:rPr>
        <w:tab/>
      </w:r>
      <w:r>
        <w:rPr>
          <w:w w:val="105"/>
        </w:rPr>
        <w:t>Cada parlamentar brasileiro custa US</w:t>
      </w:r>
      <w:r>
        <w:rPr>
          <w:rFonts w:ascii="Cambria" w:hAnsi="Cambria"/>
          <w:w w:val="105"/>
        </w:rPr>
        <w:t>$</w:t>
      </w:r>
      <w:r>
        <w:rPr>
          <w:rFonts w:ascii="Cambria" w:hAnsi="Cambria"/>
          <w:w w:val="105"/>
        </w:rPr>
        <w:t> </w:t>
      </w:r>
      <w:r>
        <w:rPr>
          <w:w w:val="105"/>
        </w:rPr>
        <w:t>5 milhões </w:t>
      </w:r>
      <w:r>
        <w:rPr>
          <w:w w:val="105"/>
        </w:rPr>
        <w:t>por </w:t>
      </w:r>
      <w:r>
        <w:rPr>
          <w:spacing w:val="-4"/>
          <w:w w:val="105"/>
        </w:rPr>
        <w:t>ano</w:t>
      </w:r>
    </w:p>
    <w:p>
      <w:pPr>
        <w:pStyle w:val="BodyText"/>
        <w:tabs>
          <w:tab w:pos="1372" w:val="left" w:leader="none"/>
          <w:tab w:pos="3312" w:val="left" w:leader="none"/>
          <w:tab w:pos="4685" w:val="left" w:leader="none"/>
        </w:tabs>
        <w:spacing w:before="4"/>
        <w:ind w:left="0" w:right="1130"/>
        <w:jc w:val="center"/>
      </w:pPr>
      <w:r>
        <w:rPr>
          <w:spacing w:val="-2"/>
        </w:rPr>
        <w:t>2021-07-</w:t>
      </w:r>
      <w:r>
        <w:rPr>
          <w:spacing w:val="-5"/>
        </w:rPr>
        <w:t>20</w:t>
      </w:r>
      <w:r>
        <w:rPr/>
        <w:tab/>
        <w:t>Demais</w:t>
      </w:r>
      <w:r>
        <w:rPr>
          <w:spacing w:val="30"/>
        </w:rPr>
        <w:t> </w:t>
      </w:r>
      <w:r>
        <w:rPr/>
        <w:t>News</w:t>
      </w:r>
      <w:r>
        <w:rPr>
          <w:spacing w:val="30"/>
        </w:rPr>
        <w:t> </w:t>
      </w:r>
      <w:r>
        <w:rPr>
          <w:spacing w:val="-5"/>
        </w:rPr>
        <w:t>FM</w:t>
      </w:r>
      <w:r>
        <w:rPr/>
        <w:tab/>
      </w:r>
      <w:hyperlink r:id="rId81">
        <w:r>
          <w:rPr>
            <w:color w:val="0000FF"/>
            <w:spacing w:val="-2"/>
          </w:rPr>
          <w:t>Online</w:t>
        </w:r>
      </w:hyperlink>
      <w:r>
        <w:rPr>
          <w:color w:val="0000FF"/>
        </w:rPr>
        <w:tab/>
      </w:r>
      <w:r>
        <w:rPr/>
        <w:t>Brasil</w:t>
      </w:r>
      <w:r>
        <w:rPr>
          <w:spacing w:val="30"/>
        </w:rPr>
        <w:t> </w:t>
      </w:r>
      <w:r>
        <w:rPr/>
        <w:t>é</w:t>
      </w:r>
      <w:r>
        <w:rPr>
          <w:spacing w:val="31"/>
        </w:rPr>
        <w:t> </w:t>
      </w:r>
      <w:r>
        <w:rPr/>
        <w:t>o</w:t>
      </w:r>
      <w:r>
        <w:rPr>
          <w:spacing w:val="30"/>
        </w:rPr>
        <w:t> </w:t>
      </w:r>
      <w:r>
        <w:rPr/>
        <w:t>país</w:t>
      </w:r>
      <w:r>
        <w:rPr>
          <w:spacing w:val="31"/>
        </w:rPr>
        <w:t> </w:t>
      </w:r>
      <w:r>
        <w:rPr/>
        <w:t>que</w:t>
      </w:r>
      <w:r>
        <w:rPr>
          <w:spacing w:val="30"/>
        </w:rPr>
        <w:t> </w:t>
      </w:r>
      <w:r>
        <w:rPr/>
        <w:t>mais</w:t>
      </w:r>
      <w:r>
        <w:rPr>
          <w:spacing w:val="31"/>
        </w:rPr>
        <w:t> </w:t>
      </w:r>
      <w:r>
        <w:rPr/>
        <w:t>gasta</w:t>
      </w:r>
      <w:r>
        <w:rPr>
          <w:spacing w:val="30"/>
        </w:rPr>
        <w:t> </w:t>
      </w:r>
      <w:r>
        <w:rPr/>
        <w:t>dinheiro</w:t>
      </w:r>
      <w:r>
        <w:rPr>
          <w:spacing w:val="30"/>
        </w:rPr>
        <w:t> </w:t>
      </w:r>
      <w:r>
        <w:rPr/>
        <w:t>no</w:t>
      </w:r>
      <w:r>
        <w:rPr>
          <w:spacing w:val="31"/>
        </w:rPr>
        <w:t> </w:t>
      </w:r>
      <w:r>
        <w:rPr/>
        <w:t>mundo</w:t>
      </w:r>
      <w:r>
        <w:rPr>
          <w:spacing w:val="29"/>
        </w:rPr>
        <w:t> </w:t>
      </w:r>
      <w:r>
        <w:rPr>
          <w:spacing w:val="-5"/>
        </w:rPr>
        <w:t>com</w:t>
      </w:r>
    </w:p>
    <w:p>
      <w:pPr>
        <w:pStyle w:val="BodyText"/>
        <w:ind w:left="2785" w:right="1130"/>
        <w:jc w:val="center"/>
      </w:pPr>
      <w:r>
        <w:rPr>
          <w:w w:val="105"/>
        </w:rPr>
        <w:t>parlamentares,</w:t>
      </w:r>
      <w:r>
        <w:rPr>
          <w:spacing w:val="37"/>
          <w:w w:val="105"/>
        </w:rPr>
        <w:t> </w:t>
      </w:r>
      <w:r>
        <w:rPr>
          <w:w w:val="105"/>
        </w:rPr>
        <w:t>partidos</w:t>
      </w:r>
      <w:r>
        <w:rPr>
          <w:spacing w:val="37"/>
          <w:w w:val="105"/>
        </w:rPr>
        <w:t> </w:t>
      </w:r>
      <w:r>
        <w:rPr>
          <w:w w:val="105"/>
        </w:rPr>
        <w:t>e</w:t>
      </w:r>
      <w:r>
        <w:rPr>
          <w:spacing w:val="38"/>
          <w:w w:val="105"/>
        </w:rPr>
        <w:t> </w:t>
      </w:r>
      <w:r>
        <w:rPr>
          <w:spacing w:val="-2"/>
          <w:w w:val="105"/>
        </w:rPr>
        <w:t>eleições</w:t>
      </w:r>
    </w:p>
    <w:p>
      <w:pPr>
        <w:pStyle w:val="BodyText"/>
        <w:tabs>
          <w:tab w:pos="1372" w:val="left" w:leader="none"/>
          <w:tab w:pos="3312" w:val="left" w:leader="none"/>
          <w:tab w:pos="4685" w:val="left" w:leader="none"/>
        </w:tabs>
        <w:ind w:left="0" w:right="1130"/>
        <w:jc w:val="center"/>
      </w:pPr>
      <w:r>
        <w:rPr>
          <w:w w:val="95"/>
        </w:rPr>
        <w:t>2021-07-</w:t>
      </w:r>
      <w:r>
        <w:rPr>
          <w:spacing w:val="-5"/>
          <w:w w:val="95"/>
        </w:rPr>
        <w:t>16</w:t>
      </w:r>
      <w:r>
        <w:rPr/>
        <w:tab/>
      </w:r>
      <w:r>
        <w:rPr>
          <w:w w:val="110"/>
        </w:rPr>
        <w:t>Bom</w:t>
      </w:r>
      <w:r>
        <w:rPr>
          <w:spacing w:val="-10"/>
          <w:w w:val="110"/>
        </w:rPr>
        <w:t> </w:t>
      </w:r>
      <w:r>
        <w:rPr>
          <w:w w:val="110"/>
        </w:rPr>
        <w:t>Dia</w:t>
      </w:r>
      <w:r>
        <w:rPr>
          <w:spacing w:val="-9"/>
          <w:w w:val="110"/>
        </w:rPr>
        <w:t> </w:t>
      </w:r>
      <w:r>
        <w:rPr>
          <w:spacing w:val="-5"/>
          <w:w w:val="105"/>
        </w:rPr>
        <w:t>ES</w:t>
      </w:r>
      <w:r>
        <w:rPr/>
        <w:tab/>
      </w:r>
      <w:hyperlink r:id="rId82">
        <w:r>
          <w:rPr>
            <w:color w:val="0000FF"/>
            <w:spacing w:val="-5"/>
            <w:w w:val="110"/>
          </w:rPr>
          <w:t>TV</w:t>
        </w:r>
      </w:hyperlink>
      <w:r>
        <w:rPr>
          <w:color w:val="0000FF"/>
        </w:rPr>
        <w:tab/>
      </w:r>
      <w:r>
        <w:rPr>
          <w:w w:val="110"/>
        </w:rPr>
        <w:t>Cada</w:t>
      </w:r>
      <w:r>
        <w:rPr>
          <w:spacing w:val="74"/>
          <w:w w:val="150"/>
        </w:rPr>
        <w:t> </w:t>
      </w:r>
      <w:r>
        <w:rPr>
          <w:w w:val="110"/>
        </w:rPr>
        <w:t>Parlamentar</w:t>
      </w:r>
      <w:r>
        <w:rPr>
          <w:spacing w:val="75"/>
          <w:w w:val="150"/>
        </w:rPr>
        <w:t> </w:t>
      </w:r>
      <w:r>
        <w:rPr>
          <w:w w:val="110"/>
        </w:rPr>
        <w:t>custa</w:t>
      </w:r>
      <w:r>
        <w:rPr>
          <w:spacing w:val="74"/>
          <w:w w:val="150"/>
        </w:rPr>
        <w:t> </w:t>
      </w:r>
      <w:r>
        <w:rPr>
          <w:w w:val="110"/>
        </w:rPr>
        <w:t>528</w:t>
      </w:r>
      <w:r>
        <w:rPr>
          <w:spacing w:val="75"/>
          <w:w w:val="150"/>
        </w:rPr>
        <w:t> </w:t>
      </w:r>
      <w:r>
        <w:rPr>
          <w:w w:val="110"/>
        </w:rPr>
        <w:t>vezes</w:t>
      </w:r>
      <w:r>
        <w:rPr>
          <w:spacing w:val="74"/>
          <w:w w:val="150"/>
        </w:rPr>
        <w:t> </w:t>
      </w:r>
      <w:r>
        <w:rPr>
          <w:w w:val="110"/>
        </w:rPr>
        <w:t>mais</w:t>
      </w:r>
      <w:r>
        <w:rPr>
          <w:spacing w:val="75"/>
          <w:w w:val="150"/>
        </w:rPr>
        <w:t> </w:t>
      </w:r>
      <w:r>
        <w:rPr>
          <w:w w:val="110"/>
        </w:rPr>
        <w:t>que</w:t>
      </w:r>
      <w:r>
        <w:rPr>
          <w:spacing w:val="75"/>
          <w:w w:val="150"/>
        </w:rPr>
        <w:t> </w:t>
      </w:r>
      <w:r>
        <w:rPr>
          <w:spacing w:val="-10"/>
          <w:w w:val="105"/>
        </w:rPr>
        <w:t>o</w:t>
      </w:r>
    </w:p>
    <w:p>
      <w:pPr>
        <w:pStyle w:val="BodyText"/>
        <w:spacing w:line="230" w:lineRule="exact"/>
        <w:ind w:left="2932" w:right="1130"/>
        <w:jc w:val="center"/>
      </w:pPr>
      <w:r>
        <w:rPr>
          <w:w w:val="105"/>
        </w:rPr>
        <w:t>trabalhador</w:t>
      </w:r>
      <w:r>
        <w:rPr>
          <w:spacing w:val="32"/>
          <w:w w:val="105"/>
        </w:rPr>
        <w:t> </w:t>
      </w:r>
      <w:r>
        <w:rPr>
          <w:w w:val="105"/>
        </w:rPr>
        <w:t>brasileiro,</w:t>
      </w:r>
      <w:r>
        <w:rPr>
          <w:spacing w:val="32"/>
          <w:w w:val="105"/>
        </w:rPr>
        <w:t> </w:t>
      </w:r>
      <w:r>
        <w:rPr>
          <w:w w:val="105"/>
        </w:rPr>
        <w:t>diz</w:t>
      </w:r>
      <w:r>
        <w:rPr>
          <w:spacing w:val="33"/>
          <w:w w:val="105"/>
        </w:rPr>
        <w:t> </w:t>
      </w:r>
      <w:r>
        <w:rPr>
          <w:spacing w:val="-2"/>
          <w:w w:val="105"/>
        </w:rPr>
        <w:t>pesquisa</w:t>
      </w:r>
    </w:p>
    <w:p>
      <w:pPr>
        <w:pStyle w:val="BodyText"/>
        <w:tabs>
          <w:tab w:pos="1492" w:val="left" w:leader="none"/>
          <w:tab w:pos="3432" w:val="left" w:leader="none"/>
          <w:tab w:pos="4805" w:val="left" w:leader="none"/>
        </w:tabs>
        <w:spacing w:line="254" w:lineRule="auto" w:before="0"/>
        <w:ind w:left="1492" w:right="1306" w:hanging="1373"/>
      </w:pPr>
      <w:r>
        <w:rPr>
          <w:spacing w:val="-2"/>
          <w:w w:val="105"/>
        </w:rPr>
        <w:t>2022-03-27</w:t>
      </w:r>
      <w:r>
        <w:rPr/>
        <w:tab/>
      </w:r>
      <w:r>
        <w:rPr>
          <w:w w:val="105"/>
        </w:rPr>
        <w:t>O</w:t>
      </w:r>
      <w:r>
        <w:rPr>
          <w:spacing w:val="80"/>
          <w:w w:val="105"/>
        </w:rPr>
        <w:t> </w:t>
      </w:r>
      <w:r>
        <w:rPr>
          <w:w w:val="105"/>
        </w:rPr>
        <w:t>Estado</w:t>
      </w:r>
      <w:r>
        <w:rPr>
          <w:spacing w:val="80"/>
          <w:w w:val="105"/>
        </w:rPr>
        <w:t> </w:t>
      </w:r>
      <w:r>
        <w:rPr>
          <w:w w:val="105"/>
        </w:rPr>
        <w:t>de</w:t>
      </w:r>
      <w:r>
        <w:rPr>
          <w:spacing w:val="80"/>
          <w:w w:val="105"/>
        </w:rPr>
        <w:t> </w:t>
      </w:r>
      <w:r>
        <w:rPr>
          <w:w w:val="105"/>
        </w:rPr>
        <w:t>S.</w:t>
      </w:r>
      <w:r>
        <w:rPr/>
        <w:tab/>
      </w:r>
      <w:hyperlink r:id="rId78">
        <w:r>
          <w:rPr>
            <w:color w:val="0000FF"/>
            <w:spacing w:val="-2"/>
            <w:w w:val="105"/>
          </w:rPr>
          <w:t>Newspaper</w:t>
        </w:r>
      </w:hyperlink>
      <w:r>
        <w:rPr>
          <w:color w:val="0000FF"/>
        </w:rPr>
        <w:tab/>
      </w:r>
      <w:r>
        <w:rPr>
          <w:w w:val="105"/>
        </w:rPr>
        <w:t>Cada parlamentar brasileiro custa US</w:t>
      </w:r>
      <w:r>
        <w:rPr>
          <w:rFonts w:ascii="Cambria" w:hAnsi="Cambria"/>
          <w:w w:val="105"/>
        </w:rPr>
        <w:t>$</w:t>
      </w:r>
      <w:r>
        <w:rPr>
          <w:rFonts w:ascii="Cambria" w:hAnsi="Cambria"/>
          <w:w w:val="105"/>
        </w:rPr>
        <w:t> </w:t>
      </w:r>
      <w:r>
        <w:rPr>
          <w:w w:val="105"/>
        </w:rPr>
        <w:t>5 milhões </w:t>
      </w:r>
      <w:r>
        <w:rPr>
          <w:w w:val="105"/>
        </w:rPr>
        <w:t>por </w:t>
      </w:r>
      <w:r>
        <w:rPr>
          <w:spacing w:val="-2"/>
          <w:w w:val="105"/>
        </w:rPr>
        <w:t>Paulo</w:t>
      </w:r>
      <w:r>
        <w:rPr/>
        <w:tab/>
      </w:r>
      <w:hyperlink r:id="rId78">
        <w:r>
          <w:rPr>
            <w:color w:val="0000FF"/>
            <w:spacing w:val="-2"/>
            <w:w w:val="105"/>
          </w:rPr>
          <w:t>Headline</w:t>
        </w:r>
      </w:hyperlink>
      <w:r>
        <w:rPr>
          <w:color w:val="0000FF"/>
        </w:rPr>
        <w:tab/>
      </w:r>
      <w:r>
        <w:rPr>
          <w:spacing w:val="-4"/>
          <w:w w:val="105"/>
        </w:rPr>
        <w:t>ano</w:t>
      </w:r>
    </w:p>
    <w:p>
      <w:pPr>
        <w:pStyle w:val="BodyText"/>
        <w:tabs>
          <w:tab w:pos="1492" w:val="left" w:leader="none"/>
          <w:tab w:pos="3432" w:val="left" w:leader="none"/>
          <w:tab w:pos="4805" w:val="left" w:leader="none"/>
        </w:tabs>
        <w:spacing w:before="41"/>
        <w:ind w:left="119"/>
      </w:pPr>
      <w:r>
        <w:rPr>
          <w:spacing w:val="-2"/>
        </w:rPr>
        <w:t>2021-07-</w:t>
      </w:r>
      <w:r>
        <w:rPr>
          <w:spacing w:val="-5"/>
        </w:rPr>
        <w:t>12</w:t>
      </w:r>
      <w:r>
        <w:rPr/>
        <w:tab/>
        <w:t>Rádio</w:t>
      </w:r>
      <w:r>
        <w:rPr>
          <w:spacing w:val="48"/>
        </w:rPr>
        <w:t> </w:t>
      </w:r>
      <w:r>
        <w:rPr>
          <w:spacing w:val="-2"/>
        </w:rPr>
        <w:t>BandNews</w:t>
      </w:r>
      <w:r>
        <w:rPr/>
        <w:tab/>
      </w:r>
      <w:hyperlink r:id="rId83">
        <w:r>
          <w:rPr>
            <w:color w:val="0000FF"/>
            <w:spacing w:val="-2"/>
          </w:rPr>
          <w:t>Radio</w:t>
        </w:r>
      </w:hyperlink>
      <w:r>
        <w:rPr>
          <w:color w:val="0000FF"/>
        </w:rPr>
        <w:tab/>
      </w:r>
      <w:r>
        <w:rPr/>
        <w:t>Custo</w:t>
      </w:r>
      <w:r>
        <w:rPr>
          <w:spacing w:val="47"/>
        </w:rPr>
        <w:t> </w:t>
      </w:r>
      <w:r>
        <w:rPr/>
        <w:t>absurdo</w:t>
      </w:r>
      <w:r>
        <w:rPr>
          <w:spacing w:val="48"/>
        </w:rPr>
        <w:t> </w:t>
      </w:r>
      <w:r>
        <w:rPr/>
        <w:t>põe</w:t>
      </w:r>
      <w:r>
        <w:rPr>
          <w:spacing w:val="48"/>
        </w:rPr>
        <w:t> </w:t>
      </w:r>
      <w:r>
        <w:rPr/>
        <w:t>Congresso</w:t>
      </w:r>
      <w:r>
        <w:rPr>
          <w:spacing w:val="50"/>
        </w:rPr>
        <w:t> </w:t>
      </w:r>
      <w:r>
        <w:rPr/>
        <w:t>brasileiro</w:t>
      </w:r>
      <w:r>
        <w:rPr>
          <w:spacing w:val="48"/>
        </w:rPr>
        <w:t> </w:t>
      </w:r>
      <w:r>
        <w:rPr/>
        <w:t>entre</w:t>
      </w:r>
      <w:r>
        <w:rPr>
          <w:spacing w:val="48"/>
        </w:rPr>
        <w:t> </w:t>
      </w:r>
      <w:r>
        <w:rPr/>
        <w:t>os</w:t>
      </w:r>
      <w:r>
        <w:rPr>
          <w:spacing w:val="48"/>
        </w:rPr>
        <w:t> </w:t>
      </w:r>
      <w:r>
        <w:rPr>
          <w:spacing w:val="-4"/>
        </w:rPr>
        <w:t>mais</w:t>
      </w:r>
    </w:p>
    <w:p>
      <w:pPr>
        <w:pStyle w:val="BodyText"/>
        <w:spacing w:line="230" w:lineRule="exact"/>
        <w:ind w:left="0" w:right="2"/>
        <w:jc w:val="center"/>
      </w:pPr>
      <w:r>
        <w:rPr>
          <w:w w:val="105"/>
        </w:rPr>
        <w:t>caros,</w:t>
      </w:r>
      <w:r>
        <w:rPr>
          <w:spacing w:val="11"/>
          <w:w w:val="105"/>
        </w:rPr>
        <w:t> </w:t>
      </w:r>
      <w:r>
        <w:rPr>
          <w:w w:val="105"/>
        </w:rPr>
        <w:t>diz</w:t>
      </w:r>
      <w:r>
        <w:rPr>
          <w:spacing w:val="12"/>
          <w:w w:val="105"/>
        </w:rPr>
        <w:t> </w:t>
      </w:r>
      <w:r>
        <w:rPr>
          <w:spacing w:val="-4"/>
          <w:w w:val="105"/>
        </w:rPr>
        <w:t>IMPA</w:t>
      </w:r>
    </w:p>
    <w:p>
      <w:pPr>
        <w:pStyle w:val="BodyText"/>
        <w:spacing w:after="0" w:line="230" w:lineRule="exact"/>
        <w:jc w:val="center"/>
        <w:sectPr>
          <w:pgSz w:w="12240" w:h="15840"/>
          <w:pgMar w:header="0" w:footer="168" w:top="620" w:bottom="360" w:left="720" w:right="360"/>
        </w:sectPr>
      </w:pPr>
    </w:p>
    <w:p>
      <w:pPr>
        <w:pStyle w:val="BodyText"/>
        <w:tabs>
          <w:tab w:pos="1492" w:val="left" w:leader="none"/>
          <w:tab w:pos="3432" w:val="left" w:leader="none"/>
        </w:tabs>
        <w:spacing w:line="256" w:lineRule="auto" w:before="40"/>
        <w:ind w:left="3432" w:right="53" w:hanging="3313"/>
      </w:pPr>
      <w:r>
        <w:rPr>
          <w:spacing w:val="-2"/>
          <w:w w:val="105"/>
        </w:rPr>
        <w:t>2021-07-11</w:t>
      </w:r>
      <w:r>
        <w:rPr/>
        <w:tab/>
      </w:r>
      <w:r>
        <w:rPr>
          <w:w w:val="105"/>
        </w:rPr>
        <w:t>O Globo</w:t>
      </w:r>
      <w:r>
        <w:rPr/>
        <w:tab/>
      </w:r>
      <w:hyperlink r:id="rId84">
        <w:r>
          <w:rPr>
            <w:color w:val="0000FF"/>
            <w:spacing w:val="-2"/>
            <w:w w:val="105"/>
          </w:rPr>
          <w:t>Editorial</w:t>
        </w:r>
      </w:hyperlink>
      <w:r>
        <w:rPr>
          <w:color w:val="0000FF"/>
          <w:spacing w:val="-2"/>
          <w:w w:val="105"/>
        </w:rPr>
        <w:t> </w:t>
      </w:r>
      <w:hyperlink r:id="rId84">
        <w:r>
          <w:rPr>
            <w:color w:val="0000FF"/>
            <w:spacing w:val="-2"/>
            <w:w w:val="105"/>
          </w:rPr>
          <w:t>(printed)</w:t>
        </w:r>
      </w:hyperlink>
    </w:p>
    <w:p>
      <w:pPr>
        <w:pStyle w:val="BodyText"/>
        <w:tabs>
          <w:tab w:pos="1492" w:val="left" w:leader="none"/>
          <w:tab w:pos="3432" w:val="left" w:leader="none"/>
        </w:tabs>
        <w:spacing w:line="256" w:lineRule="auto" w:before="0"/>
        <w:ind w:left="3432" w:right="53" w:hanging="3313"/>
      </w:pPr>
      <w:r>
        <w:rPr>
          <w:spacing w:val="-2"/>
          <w:w w:val="105"/>
        </w:rPr>
        <w:t>2021-07-11</w:t>
      </w:r>
      <w:r>
        <w:rPr/>
        <w:tab/>
      </w:r>
      <w:r>
        <w:rPr>
          <w:w w:val="105"/>
        </w:rPr>
        <w:t>O Globo</w:t>
      </w:r>
      <w:r>
        <w:rPr/>
        <w:tab/>
      </w:r>
      <w:hyperlink r:id="rId85">
        <w:r>
          <w:rPr>
            <w:color w:val="0000FF"/>
            <w:spacing w:val="-2"/>
            <w:w w:val="105"/>
          </w:rPr>
          <w:t>Editorial</w:t>
        </w:r>
      </w:hyperlink>
      <w:r>
        <w:rPr>
          <w:color w:val="0000FF"/>
          <w:spacing w:val="-2"/>
          <w:w w:val="105"/>
        </w:rPr>
        <w:t> </w:t>
      </w:r>
      <w:hyperlink r:id="rId85">
        <w:r>
          <w:rPr>
            <w:color w:val="0000FF"/>
            <w:spacing w:val="-2"/>
            <w:w w:val="105"/>
          </w:rPr>
          <w:t>(online)</w:t>
        </w:r>
      </w:hyperlink>
    </w:p>
    <w:p>
      <w:pPr>
        <w:pStyle w:val="BodyText"/>
        <w:spacing w:line="256" w:lineRule="auto" w:before="40"/>
        <w:ind w:left="119" w:right="948"/>
      </w:pPr>
      <w:r>
        <w:rPr/>
        <w:br w:type="column"/>
      </w:r>
      <w:r>
        <w:rPr>
          <w:w w:val="105"/>
        </w:rPr>
        <w:t>Custo absurdo põe Congresso brasileiro entre os </w:t>
      </w:r>
      <w:r>
        <w:rPr>
          <w:w w:val="105"/>
        </w:rPr>
        <w:t>mais </w:t>
      </w:r>
      <w:r>
        <w:rPr>
          <w:spacing w:val="-4"/>
          <w:w w:val="105"/>
        </w:rPr>
        <w:t>caros</w:t>
      </w:r>
    </w:p>
    <w:p>
      <w:pPr>
        <w:pStyle w:val="BodyText"/>
        <w:spacing w:line="256" w:lineRule="auto" w:before="0"/>
        <w:ind w:left="119" w:right="948"/>
      </w:pPr>
      <w:r>
        <w:rPr>
          <w:w w:val="105"/>
        </w:rPr>
        <w:t>Custo absurdo põe Congresso brasileiro entre os </w:t>
      </w:r>
      <w:r>
        <w:rPr>
          <w:w w:val="105"/>
        </w:rPr>
        <w:t>mais </w:t>
      </w:r>
      <w:r>
        <w:rPr>
          <w:spacing w:val="-4"/>
          <w:w w:val="105"/>
        </w:rPr>
        <w:t>caros</w:t>
      </w:r>
    </w:p>
    <w:p>
      <w:pPr>
        <w:pStyle w:val="BodyText"/>
        <w:spacing w:after="0" w:line="256" w:lineRule="auto"/>
        <w:sectPr>
          <w:type w:val="continuous"/>
          <w:pgSz w:w="12240" w:h="15840"/>
          <w:pgMar w:header="0" w:footer="168" w:top="500" w:bottom="360" w:left="720" w:right="360"/>
          <w:cols w:num="2" w:equalWidth="0">
            <w:col w:w="4329" w:space="357"/>
            <w:col w:w="6474"/>
          </w:cols>
        </w:sectPr>
      </w:pPr>
    </w:p>
    <w:p>
      <w:pPr>
        <w:pStyle w:val="BodyText"/>
        <w:tabs>
          <w:tab w:pos="1492" w:val="left" w:leader="none"/>
          <w:tab w:pos="3432" w:val="left" w:leader="none"/>
          <w:tab w:pos="4805" w:val="left" w:leader="none"/>
        </w:tabs>
        <w:spacing w:line="230" w:lineRule="exact" w:before="1"/>
        <w:ind w:left="119"/>
      </w:pPr>
      <w:r>
        <w:rPr>
          <w:spacing w:val="-2"/>
        </w:rPr>
        <w:t>2021-07-</w:t>
      </w:r>
      <w:r>
        <w:rPr>
          <w:spacing w:val="-5"/>
        </w:rPr>
        <w:t>10</w:t>
      </w:r>
      <w:r>
        <w:rPr/>
        <w:tab/>
        <w:t>Jornal</w:t>
      </w:r>
      <w:r>
        <w:rPr>
          <w:spacing w:val="50"/>
        </w:rPr>
        <w:t> </w:t>
      </w:r>
      <w:r>
        <w:rPr/>
        <w:t>da</w:t>
      </w:r>
      <w:r>
        <w:rPr>
          <w:spacing w:val="51"/>
        </w:rPr>
        <w:t> </w:t>
      </w:r>
      <w:r>
        <w:rPr>
          <w:spacing w:val="-2"/>
        </w:rPr>
        <w:t>Cultura</w:t>
      </w:r>
      <w:r>
        <w:rPr/>
        <w:tab/>
      </w:r>
      <w:hyperlink r:id="rId86">
        <w:r>
          <w:rPr>
            <w:color w:val="0000FF"/>
            <w:spacing w:val="-5"/>
          </w:rPr>
          <w:t>TV</w:t>
        </w:r>
      </w:hyperlink>
      <w:r>
        <w:rPr>
          <w:color w:val="0000FF"/>
        </w:rPr>
        <w:tab/>
      </w:r>
      <w:r>
        <w:rPr/>
        <w:t>Pesquisa</w:t>
      </w:r>
      <w:r>
        <w:rPr>
          <w:spacing w:val="42"/>
        </w:rPr>
        <w:t> </w:t>
      </w:r>
      <w:r>
        <w:rPr/>
        <w:t>revela</w:t>
      </w:r>
      <w:r>
        <w:rPr>
          <w:spacing w:val="43"/>
        </w:rPr>
        <w:t> </w:t>
      </w:r>
      <w:r>
        <w:rPr/>
        <w:t>custo</w:t>
      </w:r>
      <w:r>
        <w:rPr>
          <w:spacing w:val="42"/>
        </w:rPr>
        <w:t> </w:t>
      </w:r>
      <w:r>
        <w:rPr/>
        <w:t>do</w:t>
      </w:r>
      <w:r>
        <w:rPr>
          <w:spacing w:val="43"/>
        </w:rPr>
        <w:t> </w:t>
      </w:r>
      <w:r>
        <w:rPr>
          <w:spacing w:val="-2"/>
        </w:rPr>
        <w:t>legislativo</w:t>
      </w:r>
    </w:p>
    <w:p>
      <w:pPr>
        <w:pStyle w:val="BodyText"/>
        <w:spacing w:after="0" w:line="230" w:lineRule="exact"/>
        <w:sectPr>
          <w:type w:val="continuous"/>
          <w:pgSz w:w="12240" w:h="15840"/>
          <w:pgMar w:header="0" w:footer="168" w:top="500" w:bottom="360" w:left="720" w:right="360"/>
        </w:sectPr>
      </w:pPr>
    </w:p>
    <w:p>
      <w:pPr>
        <w:pStyle w:val="BodyText"/>
        <w:tabs>
          <w:tab w:pos="1492" w:val="left" w:leader="none"/>
        </w:tabs>
        <w:spacing w:before="41"/>
        <w:ind w:left="119"/>
      </w:pPr>
      <w:r>
        <w:rPr>
          <w:spacing w:val="-2"/>
        </w:rPr>
        <w:t>2021-07-</w:t>
      </w:r>
      <w:r>
        <w:rPr>
          <w:spacing w:val="-5"/>
        </w:rPr>
        <w:t>10</w:t>
      </w:r>
      <w:r>
        <w:rPr/>
        <w:tab/>
        <w:t>Jornal</w:t>
      </w:r>
      <w:r>
        <w:rPr>
          <w:spacing w:val="76"/>
        </w:rPr>
        <w:t> </w:t>
      </w:r>
      <w:r>
        <w:rPr>
          <w:spacing w:val="-5"/>
        </w:rPr>
        <w:t>do</w:t>
      </w:r>
    </w:p>
    <w:p>
      <w:pPr>
        <w:pStyle w:val="BodyText"/>
        <w:spacing w:line="230" w:lineRule="exact"/>
        <w:ind w:left="1492"/>
      </w:pPr>
      <w:r>
        <w:rPr>
          <w:spacing w:val="-2"/>
          <w:w w:val="105"/>
        </w:rPr>
        <w:t>Commercio</w:t>
      </w:r>
    </w:p>
    <w:p>
      <w:pPr>
        <w:pStyle w:val="BodyText"/>
        <w:tabs>
          <w:tab w:pos="1492" w:val="left" w:leader="none"/>
        </w:tabs>
        <w:spacing w:line="256" w:lineRule="auto" w:before="1"/>
        <w:ind w:left="1492" w:right="1250" w:hanging="1373"/>
      </w:pPr>
      <w:r>
        <w:rPr/>
        <w:br w:type="column"/>
      </w:r>
      <w:hyperlink r:id="rId87">
        <w:r>
          <w:rPr>
            <w:color w:val="0000FF"/>
            <w:spacing w:val="-2"/>
            <w:w w:val="105"/>
          </w:rPr>
          <w:t>Online</w:t>
        </w:r>
      </w:hyperlink>
      <w:r>
        <w:rPr>
          <w:color w:val="0000FF"/>
        </w:rPr>
        <w:tab/>
      </w:r>
      <w:r>
        <w:rPr>
          <w:w w:val="105"/>
        </w:rPr>
        <w:t>Plebiscito</w:t>
      </w:r>
      <w:r>
        <w:rPr>
          <w:spacing w:val="40"/>
          <w:w w:val="105"/>
        </w:rPr>
        <w:t> </w:t>
      </w:r>
      <w:r>
        <w:rPr>
          <w:w w:val="105"/>
        </w:rPr>
        <w:t>bianual</w:t>
      </w:r>
      <w:r>
        <w:rPr>
          <w:spacing w:val="40"/>
          <w:w w:val="105"/>
        </w:rPr>
        <w:t> </w:t>
      </w:r>
      <w:r>
        <w:rPr>
          <w:w w:val="105"/>
        </w:rPr>
        <w:t>para</w:t>
      </w:r>
      <w:r>
        <w:rPr>
          <w:spacing w:val="40"/>
          <w:w w:val="105"/>
        </w:rPr>
        <w:t> </w:t>
      </w:r>
      <w:r>
        <w:rPr>
          <w:w w:val="105"/>
        </w:rPr>
        <w:t>presidência</w:t>
      </w:r>
      <w:r>
        <w:rPr>
          <w:spacing w:val="40"/>
          <w:w w:val="105"/>
        </w:rPr>
        <w:t> </w:t>
      </w:r>
      <w:r>
        <w:rPr>
          <w:w w:val="105"/>
        </w:rPr>
        <w:t>da</w:t>
      </w:r>
      <w:r>
        <w:rPr>
          <w:spacing w:val="40"/>
          <w:w w:val="105"/>
        </w:rPr>
        <w:t> </w:t>
      </w:r>
      <w:r>
        <w:rPr>
          <w:w w:val="105"/>
        </w:rPr>
        <w:t>República</w:t>
      </w:r>
      <w:r>
        <w:rPr>
          <w:spacing w:val="40"/>
          <w:w w:val="105"/>
        </w:rPr>
        <w:t> </w:t>
      </w:r>
      <w:r>
        <w:rPr>
          <w:w w:val="105"/>
        </w:rPr>
        <w:t>é defendido em simpósio da Câmara dos Deputados</w:t>
      </w:r>
    </w:p>
    <w:p>
      <w:pPr>
        <w:pStyle w:val="BodyText"/>
        <w:spacing w:after="0" w:line="256" w:lineRule="auto"/>
        <w:sectPr>
          <w:type w:val="continuous"/>
          <w:pgSz w:w="12240" w:h="15840"/>
          <w:pgMar w:header="0" w:footer="168" w:top="500" w:bottom="360" w:left="720" w:right="360"/>
          <w:cols w:num="2" w:equalWidth="0">
            <w:col w:w="2612" w:space="701"/>
            <w:col w:w="7847"/>
          </w:cols>
        </w:sectPr>
      </w:pPr>
    </w:p>
    <w:p>
      <w:pPr>
        <w:pStyle w:val="BodyText"/>
        <w:tabs>
          <w:tab w:pos="1492" w:val="left" w:leader="none"/>
          <w:tab w:pos="3432" w:val="left" w:leader="none"/>
          <w:tab w:pos="4805" w:val="left" w:leader="none"/>
        </w:tabs>
        <w:spacing w:before="40"/>
        <w:ind w:left="119"/>
      </w:pPr>
      <w:r>
        <w:rPr>
          <w:spacing w:val="-2"/>
        </w:rPr>
        <w:t>2021-07-</w:t>
      </w:r>
      <w:r>
        <w:rPr>
          <w:spacing w:val="-5"/>
        </w:rPr>
        <w:t>09</w:t>
      </w:r>
      <w:r>
        <w:rPr/>
        <w:tab/>
      </w:r>
      <w:r>
        <w:rPr>
          <w:spacing w:val="-2"/>
        </w:rPr>
        <w:t>Conjur</w:t>
      </w:r>
      <w:r>
        <w:rPr/>
        <w:tab/>
      </w:r>
      <w:hyperlink r:id="rId88">
        <w:r>
          <w:rPr>
            <w:color w:val="0000FF"/>
            <w:spacing w:val="-2"/>
          </w:rPr>
          <w:t>Online</w:t>
        </w:r>
      </w:hyperlink>
      <w:r>
        <w:rPr>
          <w:color w:val="0000FF"/>
        </w:rPr>
        <w:tab/>
      </w:r>
      <w:r>
        <w:rPr/>
        <w:t>Estudo</w:t>
      </w:r>
      <w:r>
        <w:rPr>
          <w:spacing w:val="55"/>
          <w:w w:val="150"/>
        </w:rPr>
        <w:t> </w:t>
      </w:r>
      <w:r>
        <w:rPr/>
        <w:t>sugere</w:t>
      </w:r>
      <w:r>
        <w:rPr>
          <w:spacing w:val="56"/>
          <w:w w:val="150"/>
        </w:rPr>
        <w:t> </w:t>
      </w:r>
      <w:r>
        <w:rPr/>
        <w:t>mandato</w:t>
      </w:r>
      <w:r>
        <w:rPr>
          <w:spacing w:val="56"/>
          <w:w w:val="150"/>
        </w:rPr>
        <w:t> </w:t>
      </w:r>
      <w:r>
        <w:rPr/>
        <w:t>presidencial</w:t>
      </w:r>
      <w:r>
        <w:rPr>
          <w:spacing w:val="56"/>
          <w:w w:val="150"/>
        </w:rPr>
        <w:t> </w:t>
      </w:r>
      <w:r>
        <w:rPr/>
        <w:t>de</w:t>
      </w:r>
      <w:r>
        <w:rPr>
          <w:spacing w:val="56"/>
          <w:w w:val="150"/>
        </w:rPr>
        <w:t> </w:t>
      </w:r>
      <w:r>
        <w:rPr/>
        <w:t>8</w:t>
      </w:r>
      <w:r>
        <w:rPr>
          <w:spacing w:val="56"/>
          <w:w w:val="150"/>
        </w:rPr>
        <w:t> </w:t>
      </w:r>
      <w:r>
        <w:rPr/>
        <w:t>anos</w:t>
      </w:r>
      <w:r>
        <w:rPr>
          <w:spacing w:val="56"/>
          <w:w w:val="150"/>
        </w:rPr>
        <w:t> </w:t>
      </w:r>
      <w:r>
        <w:rPr>
          <w:spacing w:val="-5"/>
        </w:rPr>
        <w:t>com</w:t>
      </w:r>
    </w:p>
    <w:p>
      <w:pPr>
        <w:pStyle w:val="BodyText"/>
        <w:spacing w:line="230" w:lineRule="exact"/>
        <w:ind w:left="4805"/>
      </w:pPr>
      <w:r>
        <w:rPr>
          <w:w w:val="105"/>
        </w:rPr>
        <w:t>plebiscito</w:t>
      </w:r>
      <w:r>
        <w:rPr>
          <w:spacing w:val="18"/>
          <w:w w:val="105"/>
        </w:rPr>
        <w:t> </w:t>
      </w:r>
      <w:r>
        <w:rPr>
          <w:w w:val="105"/>
        </w:rPr>
        <w:t>bianual</w:t>
      </w:r>
      <w:r>
        <w:rPr>
          <w:spacing w:val="19"/>
          <w:w w:val="105"/>
        </w:rPr>
        <w:t> </w:t>
      </w:r>
      <w:r>
        <w:rPr>
          <w:w w:val="105"/>
        </w:rPr>
        <w:t>de</w:t>
      </w:r>
      <w:r>
        <w:rPr>
          <w:spacing w:val="19"/>
          <w:w w:val="105"/>
        </w:rPr>
        <w:t> </w:t>
      </w:r>
      <w:r>
        <w:rPr>
          <w:spacing w:val="-2"/>
          <w:w w:val="105"/>
        </w:rPr>
        <w:t>destituição</w:t>
      </w:r>
    </w:p>
    <w:p>
      <w:pPr>
        <w:pStyle w:val="BodyText"/>
        <w:tabs>
          <w:tab w:pos="1492" w:val="left" w:leader="none"/>
          <w:tab w:pos="2975" w:val="left" w:leader="none"/>
          <w:tab w:pos="3432" w:val="left" w:leader="none"/>
          <w:tab w:pos="4805" w:val="left" w:leader="none"/>
        </w:tabs>
        <w:spacing w:line="256" w:lineRule="auto" w:before="1"/>
        <w:ind w:left="1492" w:right="1306" w:hanging="1373"/>
      </w:pPr>
      <w:r>
        <w:rPr>
          <w:spacing w:val="-2"/>
          <w:w w:val="105"/>
        </w:rPr>
        <w:t>2021-07-09</w:t>
      </w:r>
      <w:r>
        <w:rPr/>
        <w:tab/>
      </w:r>
      <w:r>
        <w:rPr>
          <w:spacing w:val="-2"/>
          <w:w w:val="105"/>
        </w:rPr>
        <w:t>Folha</w:t>
      </w:r>
      <w:r>
        <w:rPr/>
        <w:tab/>
      </w:r>
      <w:r>
        <w:rPr>
          <w:spacing w:val="-6"/>
          <w:w w:val="105"/>
        </w:rPr>
        <w:t>de</w:t>
      </w:r>
      <w:r>
        <w:rPr/>
        <w:tab/>
      </w:r>
      <w:hyperlink r:id="rId89">
        <w:r>
          <w:rPr>
            <w:color w:val="0000FF"/>
            <w:spacing w:val="-2"/>
            <w:w w:val="105"/>
          </w:rPr>
          <w:t>Newspaper</w:t>
        </w:r>
      </w:hyperlink>
      <w:r>
        <w:rPr>
          <w:color w:val="0000FF"/>
        </w:rPr>
        <w:tab/>
      </w:r>
      <w:r>
        <w:rPr>
          <w:w w:val="105"/>
        </w:rPr>
        <w:t>Orçamento</w:t>
      </w:r>
      <w:r>
        <w:rPr>
          <w:w w:val="105"/>
        </w:rPr>
        <w:t> por</w:t>
      </w:r>
      <w:r>
        <w:rPr>
          <w:w w:val="105"/>
        </w:rPr>
        <w:t> parlamentar</w:t>
      </w:r>
      <w:r>
        <w:rPr>
          <w:w w:val="105"/>
        </w:rPr>
        <w:t> é</w:t>
      </w:r>
      <w:r>
        <w:rPr>
          <w:w w:val="105"/>
        </w:rPr>
        <w:t> 528</w:t>
      </w:r>
      <w:r>
        <w:rPr>
          <w:w w:val="105"/>
        </w:rPr>
        <w:t> vezes</w:t>
      </w:r>
      <w:r>
        <w:rPr>
          <w:w w:val="105"/>
        </w:rPr>
        <w:t> maior</w:t>
      </w:r>
      <w:r>
        <w:rPr>
          <w:w w:val="105"/>
        </w:rPr>
        <w:t> que</w:t>
      </w:r>
      <w:r>
        <w:rPr>
          <w:w w:val="105"/>
        </w:rPr>
        <w:t> </w:t>
      </w:r>
      <w:r>
        <w:rPr>
          <w:w w:val="105"/>
        </w:rPr>
        <w:t>a</w:t>
      </w:r>
      <w:r>
        <w:rPr>
          <w:spacing w:val="40"/>
          <w:w w:val="105"/>
        </w:rPr>
        <w:t> </w:t>
      </w:r>
      <w:r>
        <w:rPr>
          <w:spacing w:val="-2"/>
          <w:w w:val="105"/>
        </w:rPr>
        <w:t>Alphaville</w:t>
      </w:r>
      <w:r>
        <w:rPr/>
        <w:tab/>
        <w:tab/>
        <w:tab/>
      </w:r>
      <w:r>
        <w:rPr>
          <w:spacing w:val="-2"/>
          <w:w w:val="105"/>
        </w:rPr>
        <w:t>renda</w:t>
      </w:r>
    </w:p>
    <w:p>
      <w:pPr>
        <w:pStyle w:val="BodyText"/>
        <w:tabs>
          <w:tab w:pos="1492" w:val="left" w:leader="none"/>
          <w:tab w:pos="3432" w:val="left" w:leader="none"/>
          <w:tab w:pos="4805" w:val="left" w:leader="none"/>
        </w:tabs>
        <w:spacing w:before="41"/>
        <w:ind w:left="119"/>
      </w:pPr>
      <w:r>
        <w:rPr>
          <w:spacing w:val="-2"/>
        </w:rPr>
        <w:t>2021-07-</w:t>
      </w:r>
      <w:r>
        <w:rPr>
          <w:spacing w:val="-5"/>
        </w:rPr>
        <w:t>09</w:t>
      </w:r>
      <w:r>
        <w:rPr/>
        <w:tab/>
      </w:r>
      <w:r>
        <w:rPr>
          <w:spacing w:val="-2"/>
        </w:rPr>
        <w:t>Conjur</w:t>
      </w:r>
      <w:r>
        <w:rPr/>
        <w:tab/>
      </w:r>
      <w:hyperlink r:id="rId88">
        <w:r>
          <w:rPr>
            <w:color w:val="0000FF"/>
            <w:spacing w:val="-2"/>
          </w:rPr>
          <w:t>Online</w:t>
        </w:r>
      </w:hyperlink>
      <w:r>
        <w:rPr>
          <w:color w:val="0000FF"/>
        </w:rPr>
        <w:tab/>
      </w:r>
      <w:r>
        <w:rPr/>
        <w:t>Estudo</w:t>
      </w:r>
      <w:r>
        <w:rPr>
          <w:spacing w:val="55"/>
          <w:w w:val="150"/>
        </w:rPr>
        <w:t> </w:t>
      </w:r>
      <w:r>
        <w:rPr/>
        <w:t>sugere</w:t>
      </w:r>
      <w:r>
        <w:rPr>
          <w:spacing w:val="56"/>
          <w:w w:val="150"/>
        </w:rPr>
        <w:t> </w:t>
      </w:r>
      <w:r>
        <w:rPr/>
        <w:t>mandato</w:t>
      </w:r>
      <w:r>
        <w:rPr>
          <w:spacing w:val="56"/>
          <w:w w:val="150"/>
        </w:rPr>
        <w:t> </w:t>
      </w:r>
      <w:r>
        <w:rPr/>
        <w:t>presidencial</w:t>
      </w:r>
      <w:r>
        <w:rPr>
          <w:spacing w:val="56"/>
          <w:w w:val="150"/>
        </w:rPr>
        <w:t> </w:t>
      </w:r>
      <w:r>
        <w:rPr/>
        <w:t>de</w:t>
      </w:r>
      <w:r>
        <w:rPr>
          <w:spacing w:val="56"/>
          <w:w w:val="150"/>
        </w:rPr>
        <w:t> </w:t>
      </w:r>
      <w:r>
        <w:rPr/>
        <w:t>8</w:t>
      </w:r>
      <w:r>
        <w:rPr>
          <w:spacing w:val="56"/>
          <w:w w:val="150"/>
        </w:rPr>
        <w:t> </w:t>
      </w:r>
      <w:r>
        <w:rPr/>
        <w:t>anos</w:t>
      </w:r>
      <w:r>
        <w:rPr>
          <w:spacing w:val="56"/>
          <w:w w:val="150"/>
        </w:rPr>
        <w:t> </w:t>
      </w:r>
      <w:r>
        <w:rPr>
          <w:spacing w:val="-5"/>
        </w:rPr>
        <w:t>com</w:t>
      </w:r>
    </w:p>
    <w:p>
      <w:pPr>
        <w:pStyle w:val="BodyText"/>
        <w:spacing w:line="230" w:lineRule="exact"/>
        <w:ind w:left="4805"/>
      </w:pPr>
      <w:r>
        <w:rPr>
          <w:w w:val="105"/>
        </w:rPr>
        <w:t>plebiscito</w:t>
      </w:r>
      <w:r>
        <w:rPr>
          <w:spacing w:val="18"/>
          <w:w w:val="105"/>
        </w:rPr>
        <w:t> </w:t>
      </w:r>
      <w:r>
        <w:rPr>
          <w:w w:val="105"/>
        </w:rPr>
        <w:t>bianual</w:t>
      </w:r>
      <w:r>
        <w:rPr>
          <w:spacing w:val="19"/>
          <w:w w:val="105"/>
        </w:rPr>
        <w:t> </w:t>
      </w:r>
      <w:r>
        <w:rPr>
          <w:w w:val="105"/>
        </w:rPr>
        <w:t>de</w:t>
      </w:r>
      <w:r>
        <w:rPr>
          <w:spacing w:val="19"/>
          <w:w w:val="105"/>
        </w:rPr>
        <w:t> </w:t>
      </w:r>
      <w:r>
        <w:rPr>
          <w:spacing w:val="-2"/>
          <w:w w:val="105"/>
        </w:rPr>
        <w:t>destituição</w:t>
      </w:r>
    </w:p>
    <w:p>
      <w:pPr>
        <w:pStyle w:val="BodyText"/>
        <w:spacing w:after="0" w:line="230" w:lineRule="exact"/>
        <w:sectPr>
          <w:type w:val="continuous"/>
          <w:pgSz w:w="12240" w:h="15840"/>
          <w:pgMar w:header="0" w:footer="168" w:top="500" w:bottom="360" w:left="720" w:right="360"/>
        </w:sectPr>
      </w:pPr>
    </w:p>
    <w:p>
      <w:pPr>
        <w:pStyle w:val="BodyText"/>
        <w:tabs>
          <w:tab w:pos="1452" w:val="left" w:leader="none"/>
          <w:tab w:pos="2121" w:val="left" w:leader="none"/>
          <w:tab w:pos="2588" w:val="left" w:leader="none"/>
        </w:tabs>
        <w:spacing w:before="40"/>
        <w:ind w:left="79"/>
        <w:jc w:val="center"/>
      </w:pPr>
      <w:r>
        <w:rPr>
          <w:spacing w:val="-2"/>
        </w:rPr>
        <w:t>2021-07-</w:t>
      </w:r>
      <w:r>
        <w:rPr>
          <w:spacing w:val="-5"/>
        </w:rPr>
        <w:t>09</w:t>
      </w:r>
      <w:r>
        <w:rPr/>
        <w:tab/>
      </w:r>
      <w:r>
        <w:rPr>
          <w:spacing w:val="-4"/>
        </w:rPr>
        <w:t>Blog</w:t>
      </w:r>
      <w:r>
        <w:rPr/>
        <w:tab/>
      </w:r>
      <w:r>
        <w:rPr>
          <w:spacing w:val="-5"/>
        </w:rPr>
        <w:t>do</w:t>
      </w:r>
      <w:r>
        <w:rPr/>
        <w:tab/>
      </w:r>
      <w:r>
        <w:rPr>
          <w:spacing w:val="-2"/>
        </w:rPr>
        <w:t>Mário</w:t>
      </w:r>
    </w:p>
    <w:p>
      <w:pPr>
        <w:pStyle w:val="BodyText"/>
        <w:ind w:left="1492"/>
      </w:pPr>
      <w:r>
        <w:rPr>
          <w:spacing w:val="-2"/>
          <w:w w:val="105"/>
        </w:rPr>
        <w:t>Flávio</w:t>
      </w:r>
    </w:p>
    <w:p>
      <w:pPr>
        <w:pStyle w:val="BodyText"/>
        <w:spacing w:before="36"/>
        <w:ind w:left="0"/>
      </w:pPr>
    </w:p>
    <w:p>
      <w:pPr>
        <w:pStyle w:val="BodyText"/>
        <w:tabs>
          <w:tab w:pos="1452" w:val="left" w:leader="none"/>
          <w:tab w:pos="2922" w:val="left" w:leader="none"/>
        </w:tabs>
        <w:spacing w:before="0"/>
        <w:ind w:left="79"/>
        <w:jc w:val="center"/>
      </w:pPr>
      <w:r>
        <w:rPr>
          <w:spacing w:val="-2"/>
        </w:rPr>
        <w:t>2021-07-</w:t>
      </w:r>
      <w:r>
        <w:rPr>
          <w:spacing w:val="-5"/>
        </w:rPr>
        <w:t>07</w:t>
      </w:r>
      <w:r>
        <w:rPr/>
        <w:tab/>
      </w:r>
      <w:r>
        <w:rPr>
          <w:spacing w:val="-2"/>
        </w:rPr>
        <w:t>Jornal</w:t>
      </w:r>
      <w:r>
        <w:rPr/>
        <w:tab/>
      </w:r>
      <w:r>
        <w:rPr>
          <w:spacing w:val="-5"/>
        </w:rPr>
        <w:t>do</w:t>
      </w:r>
    </w:p>
    <w:p>
      <w:pPr>
        <w:pStyle w:val="BodyText"/>
        <w:spacing w:line="230" w:lineRule="exact"/>
        <w:ind w:left="1492"/>
      </w:pPr>
      <w:r>
        <w:rPr>
          <w:spacing w:val="-2"/>
          <w:w w:val="105"/>
        </w:rPr>
        <w:t>Commercio</w:t>
      </w:r>
    </w:p>
    <w:p>
      <w:pPr>
        <w:pStyle w:val="BodyText"/>
        <w:tabs>
          <w:tab w:pos="1492" w:val="left" w:leader="none"/>
        </w:tabs>
        <w:spacing w:line="256" w:lineRule="auto" w:before="40"/>
        <w:ind w:left="1492" w:right="1250" w:hanging="1373"/>
      </w:pPr>
      <w:r>
        <w:rPr/>
        <w:br w:type="column"/>
      </w:r>
      <w:hyperlink r:id="rId90">
        <w:r>
          <w:rPr>
            <w:color w:val="0000FF"/>
            <w:spacing w:val="-2"/>
            <w:w w:val="105"/>
          </w:rPr>
          <w:t>Online</w:t>
        </w:r>
      </w:hyperlink>
      <w:r>
        <w:rPr>
          <w:color w:val="0000FF"/>
        </w:rPr>
        <w:tab/>
      </w:r>
      <w:r>
        <w:rPr>
          <w:w w:val="105"/>
        </w:rPr>
        <w:t>Estudo defende 8 anos de mandato para presidente </w:t>
      </w:r>
      <w:r>
        <w:rPr>
          <w:w w:val="105"/>
        </w:rPr>
        <w:t>e</w:t>
      </w:r>
      <w:r>
        <w:rPr>
          <w:spacing w:val="40"/>
          <w:w w:val="105"/>
        </w:rPr>
        <w:t> </w:t>
      </w:r>
      <w:r>
        <w:rPr>
          <w:w w:val="105"/>
        </w:rPr>
        <w:t>avaliação da gestão pelo povo a cada dois anos</w:t>
      </w:r>
    </w:p>
    <w:p>
      <w:pPr>
        <w:pStyle w:val="BodyText"/>
        <w:tabs>
          <w:tab w:pos="1492" w:val="left" w:leader="none"/>
        </w:tabs>
        <w:spacing w:line="256" w:lineRule="auto" w:before="232"/>
        <w:ind w:left="1492" w:right="1250" w:hanging="1373"/>
      </w:pPr>
      <w:hyperlink r:id="rId91">
        <w:r>
          <w:rPr>
            <w:color w:val="0000FF"/>
            <w:spacing w:val="-2"/>
            <w:w w:val="105"/>
          </w:rPr>
          <w:t>Newspaper</w:t>
        </w:r>
      </w:hyperlink>
      <w:r>
        <w:rPr>
          <w:color w:val="0000FF"/>
        </w:rPr>
        <w:tab/>
      </w:r>
      <w:r>
        <w:rPr>
          <w:w w:val="105"/>
        </w:rPr>
        <w:t>Cada</w:t>
      </w:r>
      <w:r>
        <w:rPr>
          <w:spacing w:val="40"/>
          <w:w w:val="105"/>
        </w:rPr>
        <w:t> </w:t>
      </w:r>
      <w:r>
        <w:rPr>
          <w:w w:val="105"/>
        </w:rPr>
        <w:t>parlamentar</w:t>
      </w:r>
      <w:r>
        <w:rPr>
          <w:spacing w:val="40"/>
          <w:w w:val="105"/>
        </w:rPr>
        <w:t> </w:t>
      </w:r>
      <w:r>
        <w:rPr>
          <w:w w:val="105"/>
        </w:rPr>
        <w:t>custa</w:t>
      </w:r>
      <w:r>
        <w:rPr>
          <w:spacing w:val="40"/>
          <w:w w:val="105"/>
        </w:rPr>
        <w:t> </w:t>
      </w:r>
      <w:r>
        <w:rPr>
          <w:w w:val="105"/>
        </w:rPr>
        <w:t>mais</w:t>
      </w:r>
      <w:r>
        <w:rPr>
          <w:spacing w:val="40"/>
          <w:w w:val="105"/>
        </w:rPr>
        <w:t> </w:t>
      </w:r>
      <w:r>
        <w:rPr>
          <w:w w:val="105"/>
        </w:rPr>
        <w:t>de</w:t>
      </w:r>
      <w:r>
        <w:rPr>
          <w:spacing w:val="40"/>
          <w:w w:val="105"/>
        </w:rPr>
        <w:t> </w:t>
      </w:r>
      <w:r>
        <w:rPr>
          <w:w w:val="105"/>
        </w:rPr>
        <w:t>500</w:t>
      </w:r>
      <w:r>
        <w:rPr>
          <w:spacing w:val="40"/>
          <w:w w:val="105"/>
        </w:rPr>
        <w:t> </w:t>
      </w:r>
      <w:r>
        <w:rPr>
          <w:w w:val="105"/>
        </w:rPr>
        <w:t>vezes</w:t>
      </w:r>
      <w:r>
        <w:rPr>
          <w:spacing w:val="40"/>
          <w:w w:val="105"/>
        </w:rPr>
        <w:t> </w:t>
      </w:r>
      <w:r>
        <w:rPr>
          <w:w w:val="105"/>
        </w:rPr>
        <w:t>a</w:t>
      </w:r>
      <w:r>
        <w:rPr>
          <w:spacing w:val="40"/>
          <w:w w:val="105"/>
        </w:rPr>
        <w:t> </w:t>
      </w:r>
      <w:r>
        <w:rPr>
          <w:w w:val="105"/>
        </w:rPr>
        <w:t>renda média de um brasileiro; por que isso acontece?</w:t>
      </w:r>
    </w:p>
    <w:p>
      <w:pPr>
        <w:pStyle w:val="BodyText"/>
        <w:spacing w:after="0" w:line="256" w:lineRule="auto"/>
        <w:sectPr>
          <w:type w:val="continuous"/>
          <w:pgSz w:w="12240" w:h="15840"/>
          <w:pgMar w:header="0" w:footer="168" w:top="500" w:bottom="360" w:left="720" w:right="360"/>
          <w:cols w:num="2" w:equalWidth="0">
            <w:col w:w="3234" w:space="79"/>
            <w:col w:w="7847"/>
          </w:cols>
        </w:sectPr>
      </w:pPr>
    </w:p>
    <w:p>
      <w:pPr>
        <w:pStyle w:val="BodyText"/>
        <w:tabs>
          <w:tab w:pos="1372" w:val="left" w:leader="none"/>
          <w:tab w:pos="3312" w:val="left" w:leader="none"/>
          <w:tab w:pos="4685" w:val="left" w:leader="none"/>
        </w:tabs>
        <w:spacing w:before="40"/>
        <w:ind w:left="0" w:right="1130"/>
        <w:jc w:val="center"/>
      </w:pPr>
      <w:r>
        <w:rPr>
          <w:spacing w:val="-2"/>
        </w:rPr>
        <w:t>2021-07-</w:t>
      </w:r>
      <w:r>
        <w:rPr>
          <w:spacing w:val="-5"/>
        </w:rPr>
        <w:t>07</w:t>
      </w:r>
      <w:r>
        <w:rPr/>
        <w:tab/>
        <w:t>A</w:t>
      </w:r>
      <w:r>
        <w:rPr>
          <w:spacing w:val="20"/>
        </w:rPr>
        <w:t> </w:t>
      </w:r>
      <w:r>
        <w:rPr>
          <w:spacing w:val="-2"/>
        </w:rPr>
        <w:t>Gazeta</w:t>
      </w:r>
      <w:r>
        <w:rPr/>
        <w:tab/>
      </w:r>
      <w:hyperlink r:id="rId92">
        <w:r>
          <w:rPr>
            <w:color w:val="0000FF"/>
            <w:spacing w:val="-2"/>
          </w:rPr>
          <w:t>Newspaper</w:t>
        </w:r>
      </w:hyperlink>
      <w:r>
        <w:rPr>
          <w:color w:val="0000FF"/>
        </w:rPr>
        <w:tab/>
      </w:r>
      <w:r>
        <w:rPr/>
        <w:t>Parlamentar</w:t>
      </w:r>
      <w:r>
        <w:rPr>
          <w:spacing w:val="61"/>
          <w:w w:val="150"/>
        </w:rPr>
        <w:t> </w:t>
      </w:r>
      <w:r>
        <w:rPr/>
        <w:t>do</w:t>
      </w:r>
      <w:r>
        <w:rPr>
          <w:spacing w:val="62"/>
          <w:w w:val="150"/>
        </w:rPr>
        <w:t> </w:t>
      </w:r>
      <w:r>
        <w:rPr/>
        <w:t>Brasil</w:t>
      </w:r>
      <w:r>
        <w:rPr>
          <w:spacing w:val="62"/>
          <w:w w:val="150"/>
        </w:rPr>
        <w:t> </w:t>
      </w:r>
      <w:r>
        <w:rPr/>
        <w:t>custa</w:t>
      </w:r>
      <w:r>
        <w:rPr>
          <w:spacing w:val="62"/>
          <w:w w:val="150"/>
        </w:rPr>
        <w:t> </w:t>
      </w:r>
      <w:r>
        <w:rPr/>
        <w:t>528</w:t>
      </w:r>
      <w:r>
        <w:rPr>
          <w:spacing w:val="63"/>
          <w:w w:val="150"/>
        </w:rPr>
        <w:t> </w:t>
      </w:r>
      <w:r>
        <w:rPr/>
        <w:t>vezes</w:t>
      </w:r>
      <w:r>
        <w:rPr>
          <w:spacing w:val="61"/>
          <w:w w:val="150"/>
        </w:rPr>
        <w:t> </w:t>
      </w:r>
      <w:r>
        <w:rPr/>
        <w:t>mais</w:t>
      </w:r>
      <w:r>
        <w:rPr>
          <w:spacing w:val="62"/>
          <w:w w:val="150"/>
        </w:rPr>
        <w:t> </w:t>
      </w:r>
      <w:r>
        <w:rPr/>
        <w:t>que</w:t>
      </w:r>
      <w:r>
        <w:rPr>
          <w:spacing w:val="62"/>
          <w:w w:val="150"/>
        </w:rPr>
        <w:t> </w:t>
      </w:r>
      <w:r>
        <w:rPr>
          <w:spacing w:val="-10"/>
        </w:rPr>
        <w:t>a</w:t>
      </w:r>
    </w:p>
    <w:p>
      <w:pPr>
        <w:pStyle w:val="BodyText"/>
        <w:spacing w:line="230" w:lineRule="exact"/>
        <w:ind w:left="966"/>
        <w:jc w:val="center"/>
      </w:pPr>
      <w:r>
        <w:rPr>
          <w:w w:val="105"/>
        </w:rPr>
        <w:t>renda</w:t>
      </w:r>
      <w:r>
        <w:rPr>
          <w:spacing w:val="24"/>
          <w:w w:val="105"/>
        </w:rPr>
        <w:t> </w:t>
      </w:r>
      <w:r>
        <w:rPr>
          <w:w w:val="105"/>
        </w:rPr>
        <w:t>média</w:t>
      </w:r>
      <w:r>
        <w:rPr>
          <w:spacing w:val="24"/>
          <w:w w:val="105"/>
        </w:rPr>
        <w:t> </w:t>
      </w:r>
      <w:r>
        <w:rPr>
          <w:w w:val="105"/>
        </w:rPr>
        <w:t>da</w:t>
      </w:r>
      <w:r>
        <w:rPr>
          <w:spacing w:val="24"/>
          <w:w w:val="105"/>
        </w:rPr>
        <w:t> </w:t>
      </w:r>
      <w:r>
        <w:rPr>
          <w:spacing w:val="-2"/>
          <w:w w:val="105"/>
        </w:rPr>
        <w:t>população</w:t>
      </w:r>
    </w:p>
    <w:p>
      <w:pPr>
        <w:pStyle w:val="BodyText"/>
        <w:spacing w:after="0" w:line="230" w:lineRule="exact"/>
        <w:jc w:val="center"/>
        <w:sectPr>
          <w:type w:val="continuous"/>
          <w:pgSz w:w="12240" w:h="15840"/>
          <w:pgMar w:header="0" w:footer="168" w:top="500" w:bottom="360" w:left="720" w:right="360"/>
        </w:sectPr>
      </w:pPr>
    </w:p>
    <w:p>
      <w:pPr>
        <w:pStyle w:val="BodyText"/>
        <w:tabs>
          <w:tab w:pos="1492" w:val="left" w:leader="none"/>
          <w:tab w:pos="2862" w:val="left" w:leader="none"/>
        </w:tabs>
        <w:spacing w:before="41"/>
        <w:ind w:left="119"/>
      </w:pPr>
      <w:r>
        <w:rPr>
          <w:spacing w:val="-2"/>
        </w:rPr>
        <w:t>2021-07-</w:t>
      </w:r>
      <w:r>
        <w:rPr>
          <w:spacing w:val="-5"/>
        </w:rPr>
        <w:t>07</w:t>
      </w:r>
      <w:r>
        <w:rPr/>
        <w:tab/>
      </w:r>
      <w:r>
        <w:rPr>
          <w:spacing w:val="-2"/>
        </w:rPr>
        <w:t>Municípios</w:t>
      </w:r>
      <w:r>
        <w:rPr/>
        <w:tab/>
      </w:r>
      <w:r>
        <w:rPr>
          <w:spacing w:val="-5"/>
        </w:rPr>
        <w:t>Em</w:t>
      </w:r>
    </w:p>
    <w:p>
      <w:pPr>
        <w:pStyle w:val="BodyText"/>
        <w:ind w:left="1492"/>
      </w:pPr>
      <w:r>
        <w:rPr>
          <w:spacing w:val="-2"/>
          <w:w w:val="110"/>
        </w:rPr>
        <w:t>Revista</w:t>
      </w:r>
    </w:p>
    <w:p>
      <w:pPr>
        <w:pStyle w:val="BodyText"/>
        <w:tabs>
          <w:tab w:pos="1492" w:val="left" w:leader="none"/>
        </w:tabs>
        <w:ind w:left="119"/>
      </w:pPr>
      <w:r>
        <w:rPr>
          <w:spacing w:val="-2"/>
        </w:rPr>
        <w:t>2021-07-</w:t>
      </w:r>
      <w:r>
        <w:rPr>
          <w:spacing w:val="-5"/>
        </w:rPr>
        <w:t>07</w:t>
      </w:r>
      <w:r>
        <w:rPr/>
        <w:tab/>
        <w:t>Rota</w:t>
      </w:r>
      <w:r>
        <w:rPr>
          <w:spacing w:val="56"/>
        </w:rPr>
        <w:t> </w:t>
      </w:r>
      <w:r>
        <w:rPr/>
        <w:t>2014</w:t>
      </w:r>
      <w:r>
        <w:rPr>
          <w:spacing w:val="57"/>
        </w:rPr>
        <w:t> </w:t>
      </w:r>
      <w:r>
        <w:rPr/>
        <w:t>-</w:t>
      </w:r>
      <w:r>
        <w:rPr>
          <w:spacing w:val="56"/>
        </w:rPr>
        <w:t> </w:t>
      </w:r>
      <w:r>
        <w:rPr>
          <w:spacing w:val="-4"/>
        </w:rPr>
        <w:t>Blog</w:t>
      </w:r>
    </w:p>
    <w:p>
      <w:pPr>
        <w:pStyle w:val="BodyText"/>
        <w:ind w:left="1492"/>
      </w:pPr>
      <w:r>
        <w:rPr>
          <w:w w:val="105"/>
        </w:rPr>
        <w:t>do</w:t>
      </w:r>
      <w:r>
        <w:rPr>
          <w:spacing w:val="15"/>
          <w:w w:val="105"/>
        </w:rPr>
        <w:t> </w:t>
      </w:r>
      <w:r>
        <w:rPr>
          <w:w w:val="105"/>
        </w:rPr>
        <w:t>José</w:t>
      </w:r>
      <w:r>
        <w:rPr>
          <w:spacing w:val="15"/>
          <w:w w:val="105"/>
        </w:rPr>
        <w:t> </w:t>
      </w:r>
      <w:r>
        <w:rPr>
          <w:spacing w:val="-4"/>
          <w:w w:val="105"/>
        </w:rPr>
        <w:t>Tomaz</w:t>
      </w:r>
    </w:p>
    <w:p>
      <w:pPr>
        <w:pStyle w:val="BodyText"/>
        <w:tabs>
          <w:tab w:pos="1492" w:val="left" w:leader="none"/>
        </w:tabs>
        <w:spacing w:line="254" w:lineRule="auto" w:before="37"/>
        <w:ind w:left="1492" w:right="1250" w:hanging="1373"/>
        <w:jc w:val="both"/>
      </w:pPr>
      <w:r>
        <w:rPr/>
        <w:br w:type="column"/>
      </w:r>
      <w:hyperlink r:id="rId93">
        <w:r>
          <w:rPr>
            <w:color w:val="0000FF"/>
            <w:spacing w:val="-2"/>
            <w:w w:val="105"/>
          </w:rPr>
          <w:t>Online</w:t>
        </w:r>
      </w:hyperlink>
      <w:r>
        <w:rPr>
          <w:color w:val="0000FF"/>
        </w:rPr>
        <w:tab/>
      </w:r>
      <w:r>
        <w:rPr>
          <w:w w:val="105"/>
        </w:rPr>
        <w:t>Congresso</w:t>
      </w:r>
      <w:r>
        <w:rPr>
          <w:w w:val="105"/>
        </w:rPr>
        <w:t> custa</w:t>
      </w:r>
      <w:r>
        <w:rPr>
          <w:w w:val="105"/>
        </w:rPr>
        <w:t> R</w:t>
      </w:r>
      <w:r>
        <w:rPr>
          <w:rFonts w:ascii="Cambria" w:hAnsi="Cambria"/>
          <w:w w:val="105"/>
        </w:rPr>
        <w:t>$</w:t>
      </w:r>
      <w:r>
        <w:rPr>
          <w:rFonts w:ascii="Cambria" w:hAnsi="Cambria"/>
          <w:w w:val="105"/>
        </w:rPr>
        <w:t> </w:t>
      </w:r>
      <w:r>
        <w:rPr>
          <w:w w:val="105"/>
        </w:rPr>
        <w:t>30,8</w:t>
      </w:r>
      <w:r>
        <w:rPr>
          <w:w w:val="105"/>
        </w:rPr>
        <w:t> milhões</w:t>
      </w:r>
      <w:r>
        <w:rPr>
          <w:w w:val="105"/>
        </w:rPr>
        <w:t> por</w:t>
      </w:r>
      <w:r>
        <w:rPr>
          <w:w w:val="105"/>
        </w:rPr>
        <w:t> dia</w:t>
      </w:r>
      <w:r>
        <w:rPr>
          <w:w w:val="105"/>
        </w:rPr>
        <w:t> </w:t>
      </w:r>
      <w:r>
        <w:rPr>
          <w:w w:val="105"/>
        </w:rPr>
        <w:t>de </w:t>
      </w:r>
      <w:r>
        <w:rPr>
          <w:spacing w:val="-2"/>
          <w:w w:val="105"/>
        </w:rPr>
        <w:t>funcionamento</w:t>
      </w:r>
    </w:p>
    <w:p>
      <w:pPr>
        <w:pStyle w:val="BodyText"/>
        <w:tabs>
          <w:tab w:pos="1492" w:val="left" w:leader="none"/>
        </w:tabs>
        <w:spacing w:line="254" w:lineRule="auto" w:before="0"/>
        <w:ind w:left="1492" w:right="1250" w:hanging="1373"/>
        <w:jc w:val="both"/>
      </w:pPr>
      <w:hyperlink r:id="rId94">
        <w:r>
          <w:rPr>
            <w:color w:val="0000FF"/>
            <w:spacing w:val="-2"/>
            <w:w w:val="105"/>
          </w:rPr>
          <w:t>Online</w:t>
        </w:r>
      </w:hyperlink>
      <w:r>
        <w:rPr>
          <w:color w:val="0000FF"/>
        </w:rPr>
        <w:tab/>
      </w:r>
      <w:r>
        <w:rPr>
          <w:w w:val="105"/>
        </w:rPr>
        <w:t>Estudo</w:t>
      </w:r>
      <w:r>
        <w:rPr>
          <w:w w:val="105"/>
        </w:rPr>
        <w:t> revela</w:t>
      </w:r>
      <w:r>
        <w:rPr>
          <w:w w:val="105"/>
        </w:rPr>
        <w:t> que</w:t>
      </w:r>
      <w:r>
        <w:rPr>
          <w:w w:val="105"/>
        </w:rPr>
        <w:t> 1</w:t>
      </w:r>
      <w:r>
        <w:rPr>
          <w:w w:val="105"/>
        </w:rPr>
        <w:t> dia</w:t>
      </w:r>
      <w:r>
        <w:rPr>
          <w:w w:val="105"/>
        </w:rPr>
        <w:t> de</w:t>
      </w:r>
      <w:r>
        <w:rPr>
          <w:w w:val="105"/>
        </w:rPr>
        <w:t> funcionamento</w:t>
      </w:r>
      <w:r>
        <w:rPr>
          <w:w w:val="105"/>
        </w:rPr>
        <w:t> </w:t>
      </w:r>
      <w:r>
        <w:rPr>
          <w:w w:val="105"/>
        </w:rPr>
        <w:t>do Congresso</w:t>
      </w:r>
      <w:r>
        <w:rPr>
          <w:w w:val="105"/>
        </w:rPr>
        <w:t> Nacional</w:t>
      </w:r>
      <w:r>
        <w:rPr>
          <w:w w:val="105"/>
        </w:rPr>
        <w:t> custa</w:t>
      </w:r>
      <w:r>
        <w:rPr>
          <w:w w:val="105"/>
        </w:rPr>
        <w:t> R</w:t>
      </w:r>
      <w:r>
        <w:rPr>
          <w:rFonts w:ascii="Cambria" w:hAnsi="Cambria"/>
          <w:w w:val="105"/>
        </w:rPr>
        <w:t>$</w:t>
      </w:r>
      <w:r>
        <w:rPr>
          <w:rFonts w:ascii="Cambria" w:hAnsi="Cambria"/>
          <w:spacing w:val="40"/>
          <w:w w:val="105"/>
        </w:rPr>
        <w:t> </w:t>
      </w:r>
      <w:r>
        <w:rPr>
          <w:w w:val="105"/>
        </w:rPr>
        <w:t>30,8</w:t>
      </w:r>
      <w:r>
        <w:rPr>
          <w:w w:val="105"/>
        </w:rPr>
        <w:t> milhões</w:t>
      </w:r>
      <w:r>
        <w:rPr>
          <w:w w:val="105"/>
        </w:rPr>
        <w:t> ao</w:t>
      </w:r>
      <w:r>
        <w:rPr>
          <w:w w:val="105"/>
        </w:rPr>
        <w:t> bolso</w:t>
      </w:r>
      <w:r>
        <w:rPr>
          <w:spacing w:val="40"/>
          <w:w w:val="105"/>
        </w:rPr>
        <w:t> </w:t>
      </w:r>
      <w:r>
        <w:rPr>
          <w:w w:val="105"/>
        </w:rPr>
        <w:t>do pagador de impostos</w:t>
      </w:r>
    </w:p>
    <w:p>
      <w:pPr>
        <w:pStyle w:val="BodyText"/>
        <w:spacing w:after="0" w:line="254" w:lineRule="auto"/>
        <w:jc w:val="both"/>
        <w:sectPr>
          <w:type w:val="continuous"/>
          <w:pgSz w:w="12240" w:h="15840"/>
          <w:pgMar w:header="0" w:footer="168" w:top="500" w:bottom="360" w:left="720" w:right="360"/>
          <w:cols w:num="2" w:equalWidth="0">
            <w:col w:w="3234" w:space="79"/>
            <w:col w:w="7847"/>
          </w:cols>
        </w:sectPr>
      </w:pPr>
    </w:p>
    <w:p>
      <w:pPr>
        <w:pStyle w:val="BodyText"/>
        <w:tabs>
          <w:tab w:pos="1492" w:val="left" w:leader="none"/>
          <w:tab w:pos="3432" w:val="left" w:leader="none"/>
          <w:tab w:pos="4805" w:val="left" w:leader="none"/>
        </w:tabs>
        <w:spacing w:before="7"/>
        <w:ind w:left="119"/>
      </w:pPr>
      <w:r>
        <w:rPr>
          <w:spacing w:val="-2"/>
        </w:rPr>
        <w:t>2021-07-</w:t>
      </w:r>
      <w:r>
        <w:rPr>
          <w:spacing w:val="-5"/>
        </w:rPr>
        <w:t>06</w:t>
      </w:r>
      <w:r>
        <w:rPr/>
        <w:tab/>
        <w:t>O</w:t>
      </w:r>
      <w:r>
        <w:rPr>
          <w:spacing w:val="26"/>
        </w:rPr>
        <w:t> </w:t>
      </w:r>
      <w:r>
        <w:rPr>
          <w:spacing w:val="-4"/>
        </w:rPr>
        <w:t>Globo</w:t>
      </w:r>
      <w:r>
        <w:rPr/>
        <w:tab/>
      </w:r>
      <w:hyperlink r:id="rId95">
        <w:r>
          <w:rPr>
            <w:color w:val="0000FF"/>
            <w:spacing w:val="-2"/>
          </w:rPr>
          <w:t>Newspaper</w:t>
        </w:r>
      </w:hyperlink>
      <w:r>
        <w:rPr>
          <w:color w:val="0000FF"/>
        </w:rPr>
        <w:tab/>
      </w:r>
      <w:r>
        <w:rPr/>
        <w:t>Brasil</w:t>
      </w:r>
      <w:r>
        <w:rPr>
          <w:spacing w:val="33"/>
        </w:rPr>
        <w:t>  </w:t>
      </w:r>
      <w:r>
        <w:rPr/>
        <w:t>tem</w:t>
      </w:r>
      <w:r>
        <w:rPr>
          <w:spacing w:val="33"/>
        </w:rPr>
        <w:t>  </w:t>
      </w:r>
      <w:r>
        <w:rPr/>
        <w:t>a</w:t>
      </w:r>
      <w:r>
        <w:rPr>
          <w:spacing w:val="33"/>
        </w:rPr>
        <w:t>  </w:t>
      </w:r>
      <w:r>
        <w:rPr/>
        <w:t>maior</w:t>
      </w:r>
      <w:r>
        <w:rPr>
          <w:spacing w:val="34"/>
        </w:rPr>
        <w:t>  </w:t>
      </w:r>
      <w:r>
        <w:rPr/>
        <w:t>despesa</w:t>
      </w:r>
      <w:r>
        <w:rPr>
          <w:spacing w:val="33"/>
        </w:rPr>
        <w:t>  </w:t>
      </w:r>
      <w:r>
        <w:rPr/>
        <w:t>por</w:t>
      </w:r>
      <w:r>
        <w:rPr>
          <w:spacing w:val="33"/>
        </w:rPr>
        <w:t>  </w:t>
      </w:r>
      <w:r>
        <w:rPr/>
        <w:t>parlamentar,</w:t>
      </w:r>
      <w:r>
        <w:rPr>
          <w:spacing w:val="44"/>
        </w:rPr>
        <w:t>  </w:t>
      </w:r>
      <w:r>
        <w:rPr>
          <w:spacing w:val="-5"/>
        </w:rPr>
        <w:t>diz</w:t>
      </w:r>
    </w:p>
    <w:p>
      <w:pPr>
        <w:pStyle w:val="BodyText"/>
        <w:tabs>
          <w:tab w:pos="4805" w:val="left" w:leader="none"/>
        </w:tabs>
        <w:spacing w:line="230" w:lineRule="exact"/>
        <w:ind w:left="3432"/>
      </w:pPr>
      <w:r>
        <w:rPr>
          <w:w w:val="105"/>
        </w:rPr>
        <w:t>(p.</w:t>
      </w:r>
      <w:r>
        <w:rPr>
          <w:spacing w:val="52"/>
          <w:w w:val="105"/>
        </w:rPr>
        <w:t> </w:t>
      </w:r>
      <w:r>
        <w:rPr>
          <w:spacing w:val="-5"/>
          <w:w w:val="105"/>
        </w:rPr>
        <w:t>06)</w:t>
      </w:r>
      <w:r>
        <w:rPr/>
        <w:tab/>
      </w:r>
      <w:r>
        <w:rPr>
          <w:spacing w:val="-2"/>
          <w:w w:val="105"/>
        </w:rPr>
        <w:t>estudo</w:t>
      </w:r>
    </w:p>
    <w:p>
      <w:pPr>
        <w:pStyle w:val="BodyText"/>
        <w:tabs>
          <w:tab w:pos="1492" w:val="left" w:leader="none"/>
          <w:tab w:pos="3432" w:val="left" w:leader="none"/>
          <w:tab w:pos="4805" w:val="left" w:leader="none"/>
        </w:tabs>
        <w:spacing w:before="41"/>
        <w:ind w:left="119"/>
      </w:pPr>
      <w:r>
        <w:rPr>
          <w:spacing w:val="-2"/>
        </w:rPr>
        <w:t>2021-07-</w:t>
      </w:r>
      <w:r>
        <w:rPr>
          <w:spacing w:val="-5"/>
        </w:rPr>
        <w:t>06</w:t>
      </w:r>
      <w:r>
        <w:rPr/>
        <w:tab/>
        <w:t>TV</w:t>
      </w:r>
      <w:r>
        <w:rPr>
          <w:spacing w:val="43"/>
        </w:rPr>
        <w:t> </w:t>
      </w:r>
      <w:r>
        <w:rPr>
          <w:spacing w:val="-2"/>
        </w:rPr>
        <w:t>Record</w:t>
      </w:r>
      <w:r>
        <w:rPr/>
        <w:tab/>
      </w:r>
      <w:hyperlink r:id="rId96">
        <w:r>
          <w:rPr>
            <w:color w:val="0000FF"/>
            <w:spacing w:val="-5"/>
          </w:rPr>
          <w:t>TV</w:t>
        </w:r>
      </w:hyperlink>
      <w:r>
        <w:rPr>
          <w:color w:val="0000FF"/>
        </w:rPr>
        <w:tab/>
      </w:r>
      <w:r>
        <w:rPr/>
        <w:t>Estudo</w:t>
      </w:r>
      <w:r>
        <w:rPr>
          <w:spacing w:val="56"/>
          <w:w w:val="150"/>
        </w:rPr>
        <w:t> </w:t>
      </w:r>
      <w:r>
        <w:rPr/>
        <w:t>revela</w:t>
      </w:r>
      <w:r>
        <w:rPr>
          <w:spacing w:val="55"/>
          <w:w w:val="150"/>
        </w:rPr>
        <w:t> </w:t>
      </w:r>
      <w:r>
        <w:rPr/>
        <w:t>que</w:t>
      </w:r>
      <w:r>
        <w:rPr>
          <w:spacing w:val="57"/>
          <w:w w:val="150"/>
        </w:rPr>
        <w:t> </w:t>
      </w:r>
      <w:r>
        <w:rPr/>
        <w:t>cada</w:t>
      </w:r>
      <w:r>
        <w:rPr>
          <w:spacing w:val="56"/>
          <w:w w:val="150"/>
        </w:rPr>
        <w:t> </w:t>
      </w:r>
      <w:r>
        <w:rPr/>
        <w:t>parlamentar</w:t>
      </w:r>
      <w:r>
        <w:rPr>
          <w:spacing w:val="55"/>
          <w:w w:val="150"/>
        </w:rPr>
        <w:t> </w:t>
      </w:r>
      <w:r>
        <w:rPr/>
        <w:t>brasileiro</w:t>
      </w:r>
      <w:r>
        <w:rPr>
          <w:spacing w:val="57"/>
          <w:w w:val="150"/>
        </w:rPr>
        <w:t> </w:t>
      </w:r>
      <w:r>
        <w:rPr>
          <w:spacing w:val="-2"/>
        </w:rPr>
        <w:t>custa</w:t>
      </w:r>
    </w:p>
    <w:p>
      <w:pPr>
        <w:pStyle w:val="BodyText"/>
        <w:spacing w:line="234" w:lineRule="exact" w:before="14"/>
        <w:ind w:left="4805"/>
      </w:pPr>
      <w:r>
        <w:rPr>
          <w:w w:val="105"/>
        </w:rPr>
        <w:t>mais</w:t>
      </w:r>
      <w:r>
        <w:rPr>
          <w:spacing w:val="9"/>
          <w:w w:val="105"/>
        </w:rPr>
        <w:t> </w:t>
      </w:r>
      <w:r>
        <w:rPr>
          <w:w w:val="105"/>
        </w:rPr>
        <w:t>de</w:t>
      </w:r>
      <w:r>
        <w:rPr>
          <w:spacing w:val="9"/>
          <w:w w:val="105"/>
        </w:rPr>
        <w:t> </w:t>
      </w:r>
      <w:r>
        <w:rPr>
          <w:w w:val="105"/>
        </w:rPr>
        <w:t>R</w:t>
      </w:r>
      <w:r>
        <w:rPr>
          <w:rFonts w:ascii="Cambria" w:hAnsi="Cambria"/>
          <w:w w:val="105"/>
        </w:rPr>
        <w:t>$</w:t>
      </w:r>
      <w:r>
        <w:rPr>
          <w:rFonts w:ascii="Cambria" w:hAnsi="Cambria"/>
          <w:spacing w:val="19"/>
          <w:w w:val="105"/>
        </w:rPr>
        <w:t> </w:t>
      </w:r>
      <w:r>
        <w:rPr>
          <w:w w:val="105"/>
        </w:rPr>
        <w:t>20</w:t>
      </w:r>
      <w:r>
        <w:rPr>
          <w:spacing w:val="9"/>
          <w:w w:val="105"/>
        </w:rPr>
        <w:t> </w:t>
      </w:r>
      <w:r>
        <w:rPr>
          <w:w w:val="105"/>
        </w:rPr>
        <w:t>milhões</w:t>
      </w:r>
      <w:r>
        <w:rPr>
          <w:spacing w:val="9"/>
          <w:w w:val="105"/>
        </w:rPr>
        <w:t> </w:t>
      </w:r>
      <w:r>
        <w:rPr>
          <w:w w:val="105"/>
        </w:rPr>
        <w:t>por</w:t>
      </w:r>
      <w:r>
        <w:rPr>
          <w:spacing w:val="10"/>
          <w:w w:val="105"/>
        </w:rPr>
        <w:t> </w:t>
      </w:r>
      <w:r>
        <w:rPr>
          <w:w w:val="105"/>
        </w:rPr>
        <w:t>ano</w:t>
      </w:r>
      <w:r>
        <w:rPr>
          <w:spacing w:val="9"/>
          <w:w w:val="105"/>
        </w:rPr>
        <w:t> </w:t>
      </w:r>
      <w:r>
        <w:rPr>
          <w:w w:val="105"/>
        </w:rPr>
        <w:t>aos</w:t>
      </w:r>
      <w:r>
        <w:rPr>
          <w:spacing w:val="9"/>
          <w:w w:val="105"/>
        </w:rPr>
        <w:t> </w:t>
      </w:r>
      <w:r>
        <w:rPr>
          <w:w w:val="105"/>
        </w:rPr>
        <w:t>cofres</w:t>
      </w:r>
      <w:r>
        <w:rPr>
          <w:spacing w:val="9"/>
          <w:w w:val="105"/>
        </w:rPr>
        <w:t> </w:t>
      </w:r>
      <w:r>
        <w:rPr>
          <w:spacing w:val="-2"/>
          <w:w w:val="105"/>
        </w:rPr>
        <w:t>públicos</w:t>
      </w:r>
    </w:p>
    <w:p>
      <w:pPr>
        <w:pStyle w:val="BodyText"/>
        <w:tabs>
          <w:tab w:pos="1492" w:val="left" w:leader="none"/>
          <w:tab w:pos="2219" w:val="left" w:leader="none"/>
          <w:tab w:pos="2744" w:val="left" w:leader="none"/>
          <w:tab w:pos="3432" w:val="left" w:leader="none"/>
          <w:tab w:pos="4805" w:val="left" w:leader="none"/>
        </w:tabs>
        <w:spacing w:line="256" w:lineRule="auto" w:before="41"/>
        <w:ind w:left="1492" w:right="1250" w:hanging="1373"/>
      </w:pPr>
      <w:r>
        <w:rPr>
          <w:spacing w:val="-2"/>
          <w:w w:val="105"/>
        </w:rPr>
        <w:t>2021-07-06</w:t>
      </w:r>
      <w:r>
        <w:rPr/>
        <w:tab/>
      </w:r>
      <w:r>
        <w:rPr>
          <w:spacing w:val="-4"/>
          <w:w w:val="105"/>
        </w:rPr>
        <w:t>Blog</w:t>
      </w:r>
      <w:r>
        <w:rPr/>
        <w:tab/>
      </w:r>
      <w:r>
        <w:rPr>
          <w:spacing w:val="-6"/>
          <w:w w:val="105"/>
        </w:rPr>
        <w:t>do</w:t>
      </w:r>
      <w:r>
        <w:rPr/>
        <w:tab/>
      </w:r>
      <w:r>
        <w:rPr>
          <w:spacing w:val="-4"/>
          <w:w w:val="105"/>
        </w:rPr>
        <w:t>Abel</w:t>
      </w:r>
      <w:r>
        <w:rPr/>
        <w:tab/>
      </w:r>
      <w:hyperlink r:id="rId97">
        <w:r>
          <w:rPr>
            <w:color w:val="0000FF"/>
            <w:spacing w:val="-2"/>
            <w:w w:val="105"/>
          </w:rPr>
          <w:t>Online</w:t>
        </w:r>
      </w:hyperlink>
      <w:r>
        <w:rPr>
          <w:color w:val="0000FF"/>
        </w:rPr>
        <w:tab/>
      </w:r>
      <w:r>
        <w:rPr>
          <w:w w:val="105"/>
        </w:rPr>
        <w:t>Gasto</w:t>
      </w:r>
      <w:r>
        <w:rPr>
          <w:spacing w:val="-3"/>
          <w:w w:val="105"/>
        </w:rPr>
        <w:t> </w:t>
      </w:r>
      <w:r>
        <w:rPr>
          <w:w w:val="105"/>
        </w:rPr>
        <w:t>por</w:t>
      </w:r>
      <w:r>
        <w:rPr>
          <w:spacing w:val="-3"/>
          <w:w w:val="105"/>
        </w:rPr>
        <w:t> </w:t>
      </w:r>
      <w:r>
        <w:rPr>
          <w:w w:val="105"/>
        </w:rPr>
        <w:t>parlamentar</w:t>
      </w:r>
      <w:r>
        <w:rPr>
          <w:spacing w:val="-3"/>
          <w:w w:val="105"/>
        </w:rPr>
        <w:t> </w:t>
      </w:r>
      <w:r>
        <w:rPr>
          <w:w w:val="105"/>
        </w:rPr>
        <w:t>no</w:t>
      </w:r>
      <w:r>
        <w:rPr>
          <w:spacing w:val="-3"/>
          <w:w w:val="105"/>
        </w:rPr>
        <w:t> </w:t>
      </w:r>
      <w:r>
        <w:rPr>
          <w:w w:val="105"/>
        </w:rPr>
        <w:t>Brasil</w:t>
      </w:r>
      <w:r>
        <w:rPr>
          <w:spacing w:val="-3"/>
          <w:w w:val="105"/>
        </w:rPr>
        <w:t> </w:t>
      </w:r>
      <w:r>
        <w:rPr>
          <w:w w:val="105"/>
        </w:rPr>
        <w:t>é</w:t>
      </w:r>
      <w:r>
        <w:rPr>
          <w:spacing w:val="-3"/>
          <w:w w:val="105"/>
        </w:rPr>
        <w:t> </w:t>
      </w:r>
      <w:r>
        <w:rPr>
          <w:w w:val="105"/>
        </w:rPr>
        <w:t>528</w:t>
      </w:r>
      <w:r>
        <w:rPr>
          <w:spacing w:val="-3"/>
          <w:w w:val="105"/>
        </w:rPr>
        <w:t> </w:t>
      </w:r>
      <w:r>
        <w:rPr>
          <w:w w:val="105"/>
        </w:rPr>
        <w:t>vezes</w:t>
      </w:r>
      <w:r>
        <w:rPr>
          <w:spacing w:val="-3"/>
          <w:w w:val="105"/>
        </w:rPr>
        <w:t> </w:t>
      </w:r>
      <w:r>
        <w:rPr>
          <w:w w:val="105"/>
        </w:rPr>
        <w:t>maior</w:t>
      </w:r>
      <w:r>
        <w:rPr>
          <w:spacing w:val="-3"/>
          <w:w w:val="105"/>
        </w:rPr>
        <w:t> </w:t>
      </w:r>
      <w:r>
        <w:rPr>
          <w:w w:val="105"/>
        </w:rPr>
        <w:t>que </w:t>
      </w:r>
      <w:r>
        <w:rPr>
          <w:spacing w:val="-2"/>
          <w:w w:val="105"/>
        </w:rPr>
        <w:t>Carvalho</w:t>
      </w:r>
      <w:r>
        <w:rPr/>
        <w:tab/>
        <w:tab/>
        <w:tab/>
      </w:r>
      <w:r>
        <w:rPr>
          <w:w w:val="105"/>
        </w:rPr>
        <w:t>a renda média da população, diz estudo</w:t>
      </w:r>
    </w:p>
    <w:p>
      <w:pPr>
        <w:pStyle w:val="BodyText"/>
        <w:spacing w:after="0" w:line="256" w:lineRule="auto"/>
        <w:sectPr>
          <w:type w:val="continuous"/>
          <w:pgSz w:w="12240" w:h="15840"/>
          <w:pgMar w:header="0" w:footer="168" w:top="500" w:bottom="360" w:left="720" w:right="360"/>
        </w:sectPr>
      </w:pPr>
    </w:p>
    <w:p>
      <w:pPr>
        <w:pStyle w:val="BodyText"/>
        <w:spacing w:before="113"/>
        <w:ind w:left="0"/>
      </w:pPr>
      <w:r>
        <w:rPr/>
        <w:t>Selection</w:t>
      </w:r>
      <w:r>
        <w:rPr>
          <w:spacing w:val="31"/>
        </w:rPr>
        <w:t> </w:t>
      </w:r>
      <w:r>
        <w:rPr/>
        <w:t>of</w:t>
      </w:r>
      <w:r>
        <w:rPr>
          <w:spacing w:val="31"/>
        </w:rPr>
        <w:t> </w:t>
      </w:r>
      <w:r>
        <w:rPr/>
        <w:t>Media</w:t>
      </w:r>
      <w:r>
        <w:rPr>
          <w:spacing w:val="32"/>
        </w:rPr>
        <w:t> </w:t>
      </w:r>
      <w:r>
        <w:rPr/>
        <w:t>References</w:t>
      </w:r>
      <w:r>
        <w:rPr>
          <w:spacing w:val="31"/>
        </w:rPr>
        <w:t> </w:t>
      </w:r>
      <w:r>
        <w:rPr>
          <w:spacing w:val="-2"/>
        </w:rPr>
        <w:t>(cont.)</w:t>
      </w:r>
    </w:p>
    <w:p>
      <w:pPr>
        <w:pStyle w:val="BodyText"/>
        <w:spacing w:before="3"/>
        <w:ind w:left="0"/>
        <w:rPr>
          <w:sz w:val="9"/>
        </w:rPr>
      </w:pPr>
      <w:r>
        <w:rPr>
          <w:sz w:val="9"/>
        </w:rPr>
        <mc:AlternateContent>
          <mc:Choice Requires="wps">
            <w:drawing>
              <wp:anchor distT="0" distB="0" distL="0" distR="0" allowOverlap="1" layoutInCell="1" locked="0" behindDoc="1" simplePos="0" relativeHeight="487596544">
                <wp:simplePos x="0" y="0"/>
                <wp:positionH relativeFrom="page">
                  <wp:posOffset>457200</wp:posOffset>
                </wp:positionH>
                <wp:positionV relativeFrom="paragraph">
                  <wp:posOffset>83363</wp:posOffset>
                </wp:positionV>
                <wp:extent cx="68580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858000" cy="1270"/>
                        </a:xfrm>
                        <a:custGeom>
                          <a:avLst/>
                          <a:gdLst/>
                          <a:ahLst/>
                          <a:cxnLst/>
                          <a:rect l="l" t="t" r="r" b="b"/>
                          <a:pathLst>
                            <a:path w="6858000" h="0">
                              <a:moveTo>
                                <a:pt x="0" y="0"/>
                              </a:moveTo>
                              <a:lnTo>
                                <a:pt x="685800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6.564074pt;width:540pt;height:.1pt;mso-position-horizontal-relative:page;mso-position-vertical-relative:paragraph;z-index:-15719936;mso-wrap-distance-left:0;mso-wrap-distance-right:0" id="docshape13" coordorigin="720,131" coordsize="10800,0" path="m720,131l11520,131e" filled="false" stroked="true" strokeweight=".3985pt" strokecolor="#000000">
                <v:path arrowok="t"/>
                <v:stroke dashstyle="solid"/>
                <w10:wrap type="topAndBottom"/>
              </v:shape>
            </w:pict>
          </mc:Fallback>
        </mc:AlternateContent>
      </w:r>
    </w:p>
    <w:p>
      <w:pPr>
        <w:pStyle w:val="BodyText"/>
        <w:tabs>
          <w:tab w:pos="1492" w:val="left" w:leader="none"/>
          <w:tab w:pos="3432" w:val="left" w:leader="none"/>
          <w:tab w:pos="4805" w:val="left" w:leader="none"/>
        </w:tabs>
        <w:spacing w:line="230" w:lineRule="exact" w:before="119"/>
        <w:ind w:left="119"/>
      </w:pPr>
      <w:r>
        <w:rPr>
          <w:spacing w:val="-4"/>
          <w:w w:val="110"/>
        </w:rPr>
        <w:t>Date</w:t>
      </w:r>
      <w:r>
        <w:rPr/>
        <w:tab/>
      </w:r>
      <w:r>
        <w:rPr>
          <w:spacing w:val="-2"/>
          <w:w w:val="110"/>
        </w:rPr>
        <w:t>Publisher</w:t>
      </w:r>
      <w:r>
        <w:rPr/>
        <w:tab/>
      </w:r>
      <w:r>
        <w:rPr>
          <w:spacing w:val="-2"/>
          <w:w w:val="110"/>
        </w:rPr>
        <w:t>Type/link</w:t>
      </w:r>
      <w:r>
        <w:rPr/>
        <w:tab/>
      </w:r>
      <w:r>
        <w:rPr>
          <w:spacing w:val="-2"/>
          <w:w w:val="110"/>
        </w:rPr>
        <w:t>Title</w:t>
      </w:r>
    </w:p>
    <w:p>
      <w:pPr>
        <w:pStyle w:val="BodyText"/>
        <w:tabs>
          <w:tab w:pos="1492" w:val="left" w:leader="none"/>
          <w:tab w:pos="3432" w:val="left" w:leader="none"/>
          <w:tab w:pos="4805" w:val="left" w:leader="none"/>
        </w:tabs>
        <w:spacing w:before="41"/>
        <w:ind w:left="119"/>
      </w:pPr>
      <w:r>
        <w:rPr>
          <w:spacing w:val="-2"/>
        </w:rPr>
        <w:t>2021-07-</w:t>
      </w:r>
      <w:r>
        <w:rPr>
          <w:spacing w:val="-5"/>
        </w:rPr>
        <w:t>05</w:t>
      </w:r>
      <w:r>
        <w:rPr/>
        <w:tab/>
        <w:t>O</w:t>
      </w:r>
      <w:r>
        <w:rPr>
          <w:spacing w:val="26"/>
        </w:rPr>
        <w:t> </w:t>
      </w:r>
      <w:r>
        <w:rPr>
          <w:spacing w:val="-4"/>
        </w:rPr>
        <w:t>Globo</w:t>
      </w:r>
      <w:r>
        <w:rPr/>
        <w:tab/>
      </w:r>
      <w:hyperlink r:id="rId98">
        <w:r>
          <w:rPr>
            <w:color w:val="0000FF"/>
            <w:spacing w:val="-2"/>
          </w:rPr>
          <w:t>Newspaper</w:t>
        </w:r>
      </w:hyperlink>
      <w:r>
        <w:rPr>
          <w:color w:val="0000FF"/>
        </w:rPr>
        <w:tab/>
      </w:r>
      <w:r>
        <w:rPr/>
        <w:t>Gasto</w:t>
      </w:r>
      <w:r>
        <w:rPr>
          <w:spacing w:val="24"/>
        </w:rPr>
        <w:t> </w:t>
      </w:r>
      <w:r>
        <w:rPr/>
        <w:t>por</w:t>
      </w:r>
      <w:r>
        <w:rPr>
          <w:spacing w:val="24"/>
        </w:rPr>
        <w:t> </w:t>
      </w:r>
      <w:r>
        <w:rPr/>
        <w:t>parlamentar</w:t>
      </w:r>
      <w:r>
        <w:rPr>
          <w:spacing w:val="24"/>
        </w:rPr>
        <w:t> </w:t>
      </w:r>
      <w:r>
        <w:rPr/>
        <w:t>no</w:t>
      </w:r>
      <w:r>
        <w:rPr>
          <w:spacing w:val="24"/>
        </w:rPr>
        <w:t> </w:t>
      </w:r>
      <w:r>
        <w:rPr/>
        <w:t>Brasil</w:t>
      </w:r>
      <w:r>
        <w:rPr>
          <w:spacing w:val="25"/>
        </w:rPr>
        <w:t> </w:t>
      </w:r>
      <w:r>
        <w:rPr/>
        <w:t>é</w:t>
      </w:r>
      <w:r>
        <w:rPr>
          <w:spacing w:val="24"/>
        </w:rPr>
        <w:t> </w:t>
      </w:r>
      <w:r>
        <w:rPr/>
        <w:t>528</w:t>
      </w:r>
      <w:r>
        <w:rPr>
          <w:spacing w:val="24"/>
        </w:rPr>
        <w:t> </w:t>
      </w:r>
      <w:r>
        <w:rPr/>
        <w:t>vezes</w:t>
      </w:r>
      <w:r>
        <w:rPr>
          <w:spacing w:val="24"/>
        </w:rPr>
        <w:t> </w:t>
      </w:r>
      <w:r>
        <w:rPr/>
        <w:t>maior</w:t>
      </w:r>
      <w:r>
        <w:rPr>
          <w:spacing w:val="25"/>
        </w:rPr>
        <w:t> </w:t>
      </w:r>
      <w:r>
        <w:rPr>
          <w:spacing w:val="-5"/>
        </w:rPr>
        <w:t>que</w:t>
      </w:r>
    </w:p>
    <w:p>
      <w:pPr>
        <w:pStyle w:val="BodyText"/>
        <w:tabs>
          <w:tab w:pos="4805" w:val="left" w:leader="none"/>
        </w:tabs>
        <w:spacing w:line="230" w:lineRule="exact"/>
        <w:ind w:left="3432"/>
      </w:pPr>
      <w:hyperlink r:id="rId98">
        <w:r>
          <w:rPr>
            <w:color w:val="0000FF"/>
            <w:spacing w:val="-2"/>
            <w:w w:val="105"/>
          </w:rPr>
          <w:t>(online)</w:t>
        </w:r>
      </w:hyperlink>
      <w:r>
        <w:rPr>
          <w:color w:val="0000FF"/>
        </w:rPr>
        <w:tab/>
      </w:r>
      <w:r>
        <w:rPr>
          <w:w w:val="105"/>
        </w:rPr>
        <w:t>a</w:t>
      </w:r>
      <w:r>
        <w:rPr>
          <w:spacing w:val="21"/>
          <w:w w:val="105"/>
        </w:rPr>
        <w:t> </w:t>
      </w:r>
      <w:r>
        <w:rPr>
          <w:w w:val="105"/>
        </w:rPr>
        <w:t>renda</w:t>
      </w:r>
      <w:r>
        <w:rPr>
          <w:spacing w:val="21"/>
          <w:w w:val="105"/>
        </w:rPr>
        <w:t> </w:t>
      </w:r>
      <w:r>
        <w:rPr>
          <w:w w:val="105"/>
        </w:rPr>
        <w:t>média</w:t>
      </w:r>
      <w:r>
        <w:rPr>
          <w:spacing w:val="21"/>
          <w:w w:val="105"/>
        </w:rPr>
        <w:t> </w:t>
      </w:r>
      <w:r>
        <w:rPr>
          <w:w w:val="105"/>
        </w:rPr>
        <w:t>da</w:t>
      </w:r>
      <w:r>
        <w:rPr>
          <w:spacing w:val="21"/>
          <w:w w:val="105"/>
        </w:rPr>
        <w:t> </w:t>
      </w:r>
      <w:r>
        <w:rPr>
          <w:w w:val="105"/>
        </w:rPr>
        <w:t>população,</w:t>
      </w:r>
      <w:r>
        <w:rPr>
          <w:spacing w:val="22"/>
          <w:w w:val="105"/>
        </w:rPr>
        <w:t> </w:t>
      </w:r>
      <w:r>
        <w:rPr>
          <w:w w:val="105"/>
        </w:rPr>
        <w:t>diz</w:t>
      </w:r>
      <w:r>
        <w:rPr>
          <w:spacing w:val="21"/>
          <w:w w:val="105"/>
        </w:rPr>
        <w:t> </w:t>
      </w:r>
      <w:r>
        <w:rPr>
          <w:spacing w:val="-2"/>
          <w:w w:val="105"/>
        </w:rPr>
        <w:t>estudo</w:t>
      </w:r>
    </w:p>
    <w:p>
      <w:pPr>
        <w:pStyle w:val="BodyText"/>
        <w:tabs>
          <w:tab w:pos="1372" w:val="left" w:leader="none"/>
          <w:tab w:pos="3312" w:val="left" w:leader="none"/>
          <w:tab w:pos="4685" w:val="left" w:leader="none"/>
        </w:tabs>
        <w:spacing w:before="41"/>
        <w:ind w:left="0" w:right="1130"/>
        <w:jc w:val="center"/>
      </w:pPr>
      <w:r>
        <w:rPr>
          <w:spacing w:val="-2"/>
        </w:rPr>
        <w:t>2021-07-</w:t>
      </w:r>
      <w:r>
        <w:rPr>
          <w:spacing w:val="-5"/>
        </w:rPr>
        <w:t>05</w:t>
      </w:r>
      <w:r>
        <w:rPr/>
        <w:tab/>
        <w:t>BandNews</w:t>
      </w:r>
      <w:r>
        <w:rPr>
          <w:spacing w:val="55"/>
        </w:rPr>
        <w:t> </w:t>
      </w:r>
      <w:r>
        <w:rPr>
          <w:spacing w:val="-5"/>
        </w:rPr>
        <w:t>TV</w:t>
      </w:r>
      <w:r>
        <w:rPr/>
        <w:tab/>
      </w:r>
      <w:hyperlink r:id="rId99">
        <w:r>
          <w:rPr>
            <w:color w:val="0000FF"/>
            <w:spacing w:val="-5"/>
          </w:rPr>
          <w:t>TV</w:t>
        </w:r>
      </w:hyperlink>
      <w:r>
        <w:rPr>
          <w:color w:val="0000FF"/>
        </w:rPr>
        <w:tab/>
      </w:r>
      <w:r>
        <w:rPr/>
        <w:t>Brasil</w:t>
      </w:r>
      <w:r>
        <w:rPr>
          <w:spacing w:val="62"/>
        </w:rPr>
        <w:t> </w:t>
      </w:r>
      <w:r>
        <w:rPr/>
        <w:t>é</w:t>
      </w:r>
      <w:r>
        <w:rPr>
          <w:spacing w:val="63"/>
        </w:rPr>
        <w:t> </w:t>
      </w:r>
      <w:r>
        <w:rPr/>
        <w:t>o</w:t>
      </w:r>
      <w:r>
        <w:rPr>
          <w:spacing w:val="64"/>
        </w:rPr>
        <w:t> </w:t>
      </w:r>
      <w:r>
        <w:rPr/>
        <w:t>país</w:t>
      </w:r>
      <w:r>
        <w:rPr>
          <w:spacing w:val="63"/>
        </w:rPr>
        <w:t> </w:t>
      </w:r>
      <w:r>
        <w:rPr/>
        <w:t>com</w:t>
      </w:r>
      <w:r>
        <w:rPr>
          <w:spacing w:val="64"/>
        </w:rPr>
        <w:t> </w:t>
      </w:r>
      <w:r>
        <w:rPr/>
        <w:t>maior</w:t>
      </w:r>
      <w:r>
        <w:rPr>
          <w:spacing w:val="62"/>
        </w:rPr>
        <w:t> </w:t>
      </w:r>
      <w:r>
        <w:rPr/>
        <w:t>gasto</w:t>
      </w:r>
      <w:r>
        <w:rPr>
          <w:spacing w:val="64"/>
        </w:rPr>
        <w:t> </w:t>
      </w:r>
      <w:r>
        <w:rPr/>
        <w:t>por</w:t>
      </w:r>
      <w:r>
        <w:rPr>
          <w:spacing w:val="63"/>
        </w:rPr>
        <w:t> </w:t>
      </w:r>
      <w:r>
        <w:rPr/>
        <w:t>parlamentar</w:t>
      </w:r>
      <w:r>
        <w:rPr>
          <w:spacing w:val="63"/>
        </w:rPr>
        <w:t> </w:t>
      </w:r>
      <w:r>
        <w:rPr>
          <w:spacing w:val="-5"/>
        </w:rPr>
        <w:t>no</w:t>
      </w:r>
    </w:p>
    <w:p>
      <w:pPr>
        <w:pStyle w:val="BodyText"/>
        <w:ind w:left="0" w:right="898"/>
        <w:jc w:val="center"/>
      </w:pPr>
      <w:r>
        <w:rPr>
          <w:spacing w:val="-2"/>
          <w:w w:val="105"/>
        </w:rPr>
        <w:t>mundo</w:t>
      </w:r>
    </w:p>
    <w:p>
      <w:pPr>
        <w:pStyle w:val="BodyText"/>
        <w:tabs>
          <w:tab w:pos="1372" w:val="left" w:leader="none"/>
          <w:tab w:pos="3312" w:val="left" w:leader="none"/>
          <w:tab w:pos="4685" w:val="left" w:leader="none"/>
        </w:tabs>
        <w:spacing w:line="230" w:lineRule="exact"/>
        <w:ind w:left="0" w:right="1340"/>
        <w:jc w:val="center"/>
      </w:pPr>
      <w:r>
        <w:rPr>
          <w:w w:val="95"/>
        </w:rPr>
        <w:t>2021-07-</w:t>
      </w:r>
      <w:r>
        <w:rPr>
          <w:spacing w:val="-5"/>
          <w:w w:val="95"/>
        </w:rPr>
        <w:t>05</w:t>
      </w:r>
      <w:r>
        <w:rPr/>
        <w:tab/>
      </w:r>
      <w:r>
        <w:rPr>
          <w:w w:val="110"/>
        </w:rPr>
        <w:t>Jornal</w:t>
      </w:r>
      <w:r>
        <w:rPr>
          <w:spacing w:val="8"/>
          <w:w w:val="110"/>
        </w:rPr>
        <w:t> </w:t>
      </w:r>
      <w:r>
        <w:rPr>
          <w:w w:val="110"/>
        </w:rPr>
        <w:t>da</w:t>
      </w:r>
      <w:r>
        <w:rPr>
          <w:spacing w:val="8"/>
          <w:w w:val="110"/>
        </w:rPr>
        <w:t> </w:t>
      </w:r>
      <w:r>
        <w:rPr>
          <w:spacing w:val="-2"/>
          <w:w w:val="110"/>
        </w:rPr>
        <w:t>Cultura</w:t>
      </w:r>
      <w:r>
        <w:rPr/>
        <w:tab/>
      </w:r>
      <w:hyperlink r:id="rId100">
        <w:r>
          <w:rPr>
            <w:color w:val="0000FF"/>
            <w:spacing w:val="-5"/>
            <w:w w:val="110"/>
          </w:rPr>
          <w:t>TV</w:t>
        </w:r>
      </w:hyperlink>
      <w:r>
        <w:rPr>
          <w:color w:val="0000FF"/>
        </w:rPr>
        <w:tab/>
      </w:r>
      <w:r>
        <w:rPr>
          <w:w w:val="110"/>
        </w:rPr>
        <w:t>Parlamentar</w:t>
      </w:r>
      <w:r>
        <w:rPr>
          <w:spacing w:val="-6"/>
          <w:w w:val="110"/>
        </w:rPr>
        <w:t> </w:t>
      </w:r>
      <w:r>
        <w:rPr>
          <w:w w:val="110"/>
        </w:rPr>
        <w:t>custa</w:t>
      </w:r>
      <w:r>
        <w:rPr>
          <w:spacing w:val="-5"/>
          <w:w w:val="110"/>
        </w:rPr>
        <w:t> </w:t>
      </w:r>
      <w:r>
        <w:rPr>
          <w:w w:val="110"/>
        </w:rPr>
        <w:t>528</w:t>
      </w:r>
      <w:r>
        <w:rPr>
          <w:spacing w:val="-5"/>
          <w:w w:val="110"/>
        </w:rPr>
        <w:t> </w:t>
      </w:r>
      <w:r>
        <w:rPr>
          <w:w w:val="110"/>
        </w:rPr>
        <w:t>vezes</w:t>
      </w:r>
      <w:r>
        <w:rPr>
          <w:spacing w:val="-5"/>
          <w:w w:val="110"/>
        </w:rPr>
        <w:t> </w:t>
      </w:r>
      <w:r>
        <w:rPr>
          <w:w w:val="110"/>
        </w:rPr>
        <w:t>a</w:t>
      </w:r>
      <w:r>
        <w:rPr>
          <w:spacing w:val="-5"/>
          <w:w w:val="110"/>
        </w:rPr>
        <w:t> </w:t>
      </w:r>
      <w:r>
        <w:rPr>
          <w:w w:val="110"/>
        </w:rPr>
        <w:t>renda</w:t>
      </w:r>
      <w:r>
        <w:rPr>
          <w:spacing w:val="-5"/>
          <w:w w:val="110"/>
        </w:rPr>
        <w:t> </w:t>
      </w:r>
      <w:r>
        <w:rPr>
          <w:w w:val="110"/>
        </w:rPr>
        <w:t>média</w:t>
      </w:r>
      <w:r>
        <w:rPr>
          <w:spacing w:val="-5"/>
          <w:w w:val="110"/>
        </w:rPr>
        <w:t> </w:t>
      </w:r>
      <w:r>
        <w:rPr>
          <w:w w:val="110"/>
        </w:rPr>
        <w:t>no</w:t>
      </w:r>
      <w:r>
        <w:rPr>
          <w:spacing w:val="-5"/>
          <w:w w:val="110"/>
        </w:rPr>
        <w:t> </w:t>
      </w:r>
      <w:r>
        <w:rPr>
          <w:spacing w:val="-4"/>
          <w:w w:val="110"/>
        </w:rPr>
        <w:t>país</w:t>
      </w:r>
    </w:p>
    <w:p>
      <w:pPr>
        <w:pStyle w:val="BodyText"/>
        <w:tabs>
          <w:tab w:pos="1492" w:val="left" w:leader="none"/>
          <w:tab w:pos="3432" w:val="left" w:leader="none"/>
          <w:tab w:pos="4805" w:val="left" w:leader="none"/>
        </w:tabs>
        <w:spacing w:before="40"/>
        <w:ind w:left="119"/>
      </w:pPr>
      <w:r>
        <w:rPr>
          <w:spacing w:val="-2"/>
        </w:rPr>
        <w:t>2021-07-</w:t>
      </w:r>
      <w:r>
        <w:rPr>
          <w:spacing w:val="-5"/>
        </w:rPr>
        <w:t>05</w:t>
      </w:r>
      <w:r>
        <w:rPr/>
        <w:tab/>
        <w:t>Farol</w:t>
      </w:r>
      <w:r>
        <w:rPr>
          <w:spacing w:val="38"/>
        </w:rPr>
        <w:t> </w:t>
      </w:r>
      <w:r>
        <w:rPr/>
        <w:t>da</w:t>
      </w:r>
      <w:r>
        <w:rPr>
          <w:spacing w:val="38"/>
        </w:rPr>
        <w:t> </w:t>
      </w:r>
      <w:r>
        <w:rPr>
          <w:spacing w:val="-2"/>
        </w:rPr>
        <w:t>Bahia</w:t>
      </w:r>
      <w:r>
        <w:rPr/>
        <w:tab/>
      </w:r>
      <w:hyperlink r:id="rId101">
        <w:r>
          <w:rPr>
            <w:color w:val="0000FF"/>
            <w:spacing w:val="-2"/>
          </w:rPr>
          <w:t>Newspaper</w:t>
        </w:r>
      </w:hyperlink>
      <w:r>
        <w:rPr>
          <w:color w:val="0000FF"/>
        </w:rPr>
        <w:tab/>
      </w:r>
      <w:r>
        <w:rPr/>
        <w:t>Gasto</w:t>
      </w:r>
      <w:r>
        <w:rPr>
          <w:spacing w:val="45"/>
        </w:rPr>
        <w:t> </w:t>
      </w:r>
      <w:r>
        <w:rPr/>
        <w:t>parlamentar</w:t>
      </w:r>
      <w:r>
        <w:rPr>
          <w:spacing w:val="45"/>
        </w:rPr>
        <w:t> </w:t>
      </w:r>
      <w:r>
        <w:rPr/>
        <w:t>é</w:t>
      </w:r>
      <w:r>
        <w:rPr>
          <w:spacing w:val="45"/>
        </w:rPr>
        <w:t> </w:t>
      </w:r>
      <w:r>
        <w:rPr/>
        <w:t>528</w:t>
      </w:r>
      <w:r>
        <w:rPr>
          <w:spacing w:val="46"/>
        </w:rPr>
        <w:t> </w:t>
      </w:r>
      <w:r>
        <w:rPr/>
        <w:t>maior</w:t>
      </w:r>
      <w:r>
        <w:rPr>
          <w:spacing w:val="45"/>
        </w:rPr>
        <w:t> </w:t>
      </w:r>
      <w:r>
        <w:rPr/>
        <w:t>que</w:t>
      </w:r>
      <w:r>
        <w:rPr>
          <w:spacing w:val="45"/>
        </w:rPr>
        <w:t> </w:t>
      </w:r>
      <w:r>
        <w:rPr/>
        <w:t>a</w:t>
      </w:r>
      <w:r>
        <w:rPr>
          <w:spacing w:val="46"/>
        </w:rPr>
        <w:t> </w:t>
      </w:r>
      <w:r>
        <w:rPr/>
        <w:t>renda</w:t>
      </w:r>
      <w:r>
        <w:rPr>
          <w:spacing w:val="45"/>
        </w:rPr>
        <w:t> </w:t>
      </w:r>
      <w:r>
        <w:rPr/>
        <w:t>média</w:t>
      </w:r>
      <w:r>
        <w:rPr>
          <w:spacing w:val="45"/>
        </w:rPr>
        <w:t> </w:t>
      </w:r>
      <w:r>
        <w:rPr>
          <w:spacing w:val="-5"/>
        </w:rPr>
        <w:t>da</w:t>
      </w:r>
    </w:p>
    <w:p>
      <w:pPr>
        <w:pStyle w:val="BodyText"/>
        <w:tabs>
          <w:tab w:pos="4805" w:val="left" w:leader="none"/>
        </w:tabs>
        <w:spacing w:line="230" w:lineRule="exact"/>
        <w:ind w:left="3432"/>
      </w:pPr>
      <w:hyperlink r:id="rId101">
        <w:r>
          <w:rPr>
            <w:color w:val="0000FF"/>
            <w:spacing w:val="-2"/>
            <w:w w:val="105"/>
          </w:rPr>
          <w:t>(online)</w:t>
        </w:r>
      </w:hyperlink>
      <w:r>
        <w:rPr>
          <w:color w:val="0000FF"/>
        </w:rPr>
        <w:tab/>
      </w:r>
      <w:r>
        <w:rPr>
          <w:w w:val="105"/>
        </w:rPr>
        <w:t>população,</w:t>
      </w:r>
      <w:r>
        <w:rPr>
          <w:spacing w:val="17"/>
          <w:w w:val="105"/>
        </w:rPr>
        <w:t> </w:t>
      </w:r>
      <w:r>
        <w:rPr>
          <w:w w:val="105"/>
        </w:rPr>
        <w:t>diz</w:t>
      </w:r>
      <w:r>
        <w:rPr>
          <w:spacing w:val="17"/>
          <w:w w:val="105"/>
        </w:rPr>
        <w:t> </w:t>
      </w:r>
      <w:r>
        <w:rPr>
          <w:spacing w:val="-2"/>
          <w:w w:val="105"/>
        </w:rPr>
        <w:t>estudo</w:t>
      </w:r>
    </w:p>
    <w:p>
      <w:pPr>
        <w:pStyle w:val="BodyText"/>
        <w:tabs>
          <w:tab w:pos="1372" w:val="left" w:leader="none"/>
          <w:tab w:pos="3312" w:val="left" w:leader="none"/>
          <w:tab w:pos="4685" w:val="left" w:leader="none"/>
        </w:tabs>
        <w:spacing w:before="41"/>
        <w:ind w:left="0" w:right="1130"/>
        <w:jc w:val="center"/>
      </w:pPr>
      <w:r>
        <w:rPr>
          <w:spacing w:val="-2"/>
        </w:rPr>
        <w:t>2021-07-</w:t>
      </w:r>
      <w:r>
        <w:rPr>
          <w:spacing w:val="-5"/>
        </w:rPr>
        <w:t>05</w:t>
      </w:r>
      <w:r>
        <w:rPr/>
        <w:tab/>
        <w:t>Leia</w:t>
      </w:r>
      <w:r>
        <w:rPr>
          <w:spacing w:val="28"/>
        </w:rPr>
        <w:t> </w:t>
      </w:r>
      <w:r>
        <w:rPr>
          <w:spacing w:val="-5"/>
        </w:rPr>
        <w:t>Já</w:t>
      </w:r>
      <w:r>
        <w:rPr/>
        <w:tab/>
      </w:r>
      <w:hyperlink r:id="rId102">
        <w:r>
          <w:rPr>
            <w:color w:val="0000FF"/>
            <w:spacing w:val="-2"/>
          </w:rPr>
          <w:t>Online</w:t>
        </w:r>
      </w:hyperlink>
      <w:r>
        <w:rPr>
          <w:color w:val="0000FF"/>
        </w:rPr>
        <w:tab/>
      </w:r>
      <w:r>
        <w:rPr/>
        <w:t>Gasto</w:t>
      </w:r>
      <w:r>
        <w:rPr>
          <w:spacing w:val="57"/>
        </w:rPr>
        <w:t> </w:t>
      </w:r>
      <w:r>
        <w:rPr/>
        <w:t>parlamentar</w:t>
      </w:r>
      <w:r>
        <w:rPr>
          <w:spacing w:val="58"/>
        </w:rPr>
        <w:t> </w:t>
      </w:r>
      <w:r>
        <w:rPr/>
        <w:t>é</w:t>
      </w:r>
      <w:r>
        <w:rPr>
          <w:spacing w:val="58"/>
        </w:rPr>
        <w:t> </w:t>
      </w:r>
      <w:r>
        <w:rPr/>
        <w:t>528</w:t>
      </w:r>
      <w:r>
        <w:rPr>
          <w:spacing w:val="58"/>
        </w:rPr>
        <w:t> </w:t>
      </w:r>
      <w:r>
        <w:rPr/>
        <w:t>maior</w:t>
      </w:r>
      <w:r>
        <w:rPr>
          <w:spacing w:val="58"/>
        </w:rPr>
        <w:t> </w:t>
      </w:r>
      <w:r>
        <w:rPr/>
        <w:t>que</w:t>
      </w:r>
      <w:r>
        <w:rPr>
          <w:spacing w:val="57"/>
        </w:rPr>
        <w:t> </w:t>
      </w:r>
      <w:r>
        <w:rPr/>
        <w:t>renda</w:t>
      </w:r>
      <w:r>
        <w:rPr>
          <w:spacing w:val="58"/>
        </w:rPr>
        <w:t> </w:t>
      </w:r>
      <w:r>
        <w:rPr/>
        <w:t>média,</w:t>
      </w:r>
      <w:r>
        <w:rPr>
          <w:spacing w:val="59"/>
        </w:rPr>
        <w:t> </w:t>
      </w:r>
      <w:r>
        <w:rPr>
          <w:spacing w:val="-5"/>
        </w:rPr>
        <w:t>diz</w:t>
      </w:r>
    </w:p>
    <w:p>
      <w:pPr>
        <w:pStyle w:val="BodyText"/>
        <w:ind w:left="0" w:right="927"/>
        <w:jc w:val="center"/>
      </w:pPr>
      <w:r>
        <w:rPr>
          <w:spacing w:val="-2"/>
          <w:w w:val="105"/>
        </w:rPr>
        <w:t>estudo</w:t>
      </w:r>
    </w:p>
    <w:p>
      <w:pPr>
        <w:pStyle w:val="BodyText"/>
        <w:tabs>
          <w:tab w:pos="1372" w:val="left" w:leader="none"/>
          <w:tab w:pos="3312" w:val="left" w:leader="none"/>
          <w:tab w:pos="4685" w:val="left" w:leader="none"/>
        </w:tabs>
        <w:ind w:left="0" w:right="1130"/>
        <w:jc w:val="center"/>
      </w:pPr>
      <w:r>
        <w:rPr>
          <w:spacing w:val="-2"/>
        </w:rPr>
        <w:t>2021-07-</w:t>
      </w:r>
      <w:r>
        <w:rPr>
          <w:spacing w:val="-5"/>
        </w:rPr>
        <w:t>05</w:t>
      </w:r>
      <w:r>
        <w:rPr/>
        <w:tab/>
        <w:t>Ação</w:t>
      </w:r>
      <w:r>
        <w:rPr>
          <w:spacing w:val="23"/>
        </w:rPr>
        <w:t> </w:t>
      </w:r>
      <w:r>
        <w:rPr>
          <w:spacing w:val="-2"/>
        </w:rPr>
        <w:t>Popular</w:t>
      </w:r>
      <w:r>
        <w:rPr/>
        <w:tab/>
      </w:r>
      <w:hyperlink r:id="rId103">
        <w:r>
          <w:rPr>
            <w:color w:val="0000FF"/>
            <w:spacing w:val="-2"/>
          </w:rPr>
          <w:t>Online</w:t>
        </w:r>
      </w:hyperlink>
      <w:r>
        <w:rPr>
          <w:color w:val="0000FF"/>
        </w:rPr>
        <w:tab/>
      </w:r>
      <w:r>
        <w:rPr/>
        <w:t>Estudo</w:t>
      </w:r>
      <w:r>
        <w:rPr>
          <w:spacing w:val="56"/>
        </w:rPr>
        <w:t> </w:t>
      </w:r>
      <w:r>
        <w:rPr/>
        <w:t>revela</w:t>
      </w:r>
      <w:r>
        <w:rPr>
          <w:spacing w:val="57"/>
        </w:rPr>
        <w:t> </w:t>
      </w:r>
      <w:r>
        <w:rPr/>
        <w:t>que</w:t>
      </w:r>
      <w:r>
        <w:rPr>
          <w:spacing w:val="57"/>
        </w:rPr>
        <w:t> </w:t>
      </w:r>
      <w:r>
        <w:rPr/>
        <w:t>gasto</w:t>
      </w:r>
      <w:r>
        <w:rPr>
          <w:spacing w:val="56"/>
        </w:rPr>
        <w:t> </w:t>
      </w:r>
      <w:r>
        <w:rPr/>
        <w:t>por</w:t>
      </w:r>
      <w:r>
        <w:rPr>
          <w:spacing w:val="57"/>
        </w:rPr>
        <w:t> </w:t>
      </w:r>
      <w:r>
        <w:rPr/>
        <w:t>parlamentar</w:t>
      </w:r>
      <w:r>
        <w:rPr>
          <w:spacing w:val="57"/>
        </w:rPr>
        <w:t> </w:t>
      </w:r>
      <w:r>
        <w:rPr/>
        <w:t>é</w:t>
      </w:r>
      <w:r>
        <w:rPr>
          <w:spacing w:val="56"/>
        </w:rPr>
        <w:t> </w:t>
      </w:r>
      <w:r>
        <w:rPr/>
        <w:t>528</w:t>
      </w:r>
      <w:r>
        <w:rPr>
          <w:spacing w:val="57"/>
        </w:rPr>
        <w:t> </w:t>
      </w:r>
      <w:r>
        <w:rPr>
          <w:spacing w:val="-2"/>
        </w:rPr>
        <w:t>vezes</w:t>
      </w:r>
    </w:p>
    <w:p>
      <w:pPr>
        <w:pStyle w:val="BodyText"/>
        <w:ind w:left="3121" w:right="1130"/>
        <w:jc w:val="center"/>
      </w:pPr>
      <w:r>
        <w:rPr>
          <w:w w:val="105"/>
        </w:rPr>
        <w:t>maior</w:t>
      </w:r>
      <w:r>
        <w:rPr>
          <w:spacing w:val="20"/>
          <w:w w:val="105"/>
        </w:rPr>
        <w:t> </w:t>
      </w:r>
      <w:r>
        <w:rPr>
          <w:w w:val="105"/>
        </w:rPr>
        <w:t>que</w:t>
      </w:r>
      <w:r>
        <w:rPr>
          <w:spacing w:val="21"/>
          <w:w w:val="105"/>
        </w:rPr>
        <w:t> </w:t>
      </w:r>
      <w:r>
        <w:rPr>
          <w:w w:val="105"/>
        </w:rPr>
        <w:t>renda</w:t>
      </w:r>
      <w:r>
        <w:rPr>
          <w:spacing w:val="20"/>
          <w:w w:val="105"/>
        </w:rPr>
        <w:t> </w:t>
      </w:r>
      <w:r>
        <w:rPr>
          <w:w w:val="105"/>
        </w:rPr>
        <w:t>média</w:t>
      </w:r>
      <w:r>
        <w:rPr>
          <w:spacing w:val="21"/>
          <w:w w:val="105"/>
        </w:rPr>
        <w:t> </w:t>
      </w:r>
      <w:r>
        <w:rPr>
          <w:w w:val="105"/>
        </w:rPr>
        <w:t>da</w:t>
      </w:r>
      <w:r>
        <w:rPr>
          <w:spacing w:val="21"/>
          <w:w w:val="105"/>
        </w:rPr>
        <w:t> </w:t>
      </w:r>
      <w:r>
        <w:rPr>
          <w:spacing w:val="-2"/>
          <w:w w:val="105"/>
        </w:rPr>
        <w:t>população</w:t>
      </w:r>
    </w:p>
    <w:p>
      <w:pPr>
        <w:pStyle w:val="BodyText"/>
        <w:tabs>
          <w:tab w:pos="1372" w:val="left" w:leader="none"/>
          <w:tab w:pos="3312" w:val="left" w:leader="none"/>
          <w:tab w:pos="4685" w:val="left" w:leader="none"/>
        </w:tabs>
        <w:spacing w:before="26"/>
        <w:ind w:left="0" w:right="1130"/>
        <w:jc w:val="center"/>
      </w:pPr>
      <w:r>
        <w:rPr>
          <w:spacing w:val="-2"/>
        </w:rPr>
        <w:t>2021-07-</w:t>
      </w:r>
      <w:r>
        <w:rPr>
          <w:spacing w:val="-5"/>
        </w:rPr>
        <w:t>05</w:t>
      </w:r>
      <w:r>
        <w:rPr/>
        <w:tab/>
        <w:t>É</w:t>
      </w:r>
      <w:r>
        <w:rPr>
          <w:spacing w:val="44"/>
        </w:rPr>
        <w:t> </w:t>
      </w:r>
      <w:r>
        <w:rPr/>
        <w:t>Bahia</w:t>
      </w:r>
      <w:r>
        <w:rPr>
          <w:spacing w:val="44"/>
        </w:rPr>
        <w:t> </w:t>
      </w:r>
      <w:r>
        <w:rPr>
          <w:spacing w:val="-4"/>
        </w:rPr>
        <w:t>News</w:t>
      </w:r>
      <w:r>
        <w:rPr/>
        <w:tab/>
      </w:r>
      <w:hyperlink r:id="rId104">
        <w:r>
          <w:rPr>
            <w:color w:val="0000FF"/>
            <w:spacing w:val="-2"/>
          </w:rPr>
          <w:t>Newspaper</w:t>
        </w:r>
      </w:hyperlink>
      <w:r>
        <w:rPr>
          <w:color w:val="0000FF"/>
        </w:rPr>
        <w:tab/>
      </w:r>
      <w:r>
        <w:rPr/>
        <w:t>Estudo</w:t>
      </w:r>
      <w:r>
        <w:rPr>
          <w:spacing w:val="50"/>
        </w:rPr>
        <w:t>  </w:t>
      </w:r>
      <w:r>
        <w:rPr/>
        <w:t>revela</w:t>
      </w:r>
      <w:r>
        <w:rPr>
          <w:spacing w:val="51"/>
        </w:rPr>
        <w:t>  </w:t>
      </w:r>
      <w:r>
        <w:rPr/>
        <w:t>que</w:t>
      </w:r>
      <w:r>
        <w:rPr>
          <w:spacing w:val="51"/>
        </w:rPr>
        <w:t>  </w:t>
      </w:r>
      <w:r>
        <w:rPr/>
        <w:t>1</w:t>
      </w:r>
      <w:r>
        <w:rPr>
          <w:spacing w:val="51"/>
        </w:rPr>
        <w:t>  </w:t>
      </w:r>
      <w:r>
        <w:rPr/>
        <w:t>dia</w:t>
      </w:r>
      <w:r>
        <w:rPr>
          <w:spacing w:val="51"/>
        </w:rPr>
        <w:t>  </w:t>
      </w:r>
      <w:r>
        <w:rPr/>
        <w:t>de</w:t>
      </w:r>
      <w:r>
        <w:rPr>
          <w:spacing w:val="51"/>
        </w:rPr>
        <w:t>  </w:t>
      </w:r>
      <w:r>
        <w:rPr/>
        <w:t>funcionamento</w:t>
      </w:r>
      <w:r>
        <w:rPr>
          <w:spacing w:val="51"/>
        </w:rPr>
        <w:t>  </w:t>
      </w:r>
      <w:r>
        <w:rPr>
          <w:spacing w:val="-5"/>
        </w:rPr>
        <w:t>no</w:t>
      </w:r>
    </w:p>
    <w:p>
      <w:pPr>
        <w:pStyle w:val="BodyText"/>
        <w:spacing w:before="15"/>
        <w:ind w:left="2715" w:right="1130"/>
        <w:jc w:val="center"/>
      </w:pPr>
      <w:r>
        <w:rPr>
          <w:w w:val="105"/>
        </w:rPr>
        <w:t>Congresso</w:t>
      </w:r>
      <w:r>
        <w:rPr>
          <w:spacing w:val="10"/>
          <w:w w:val="105"/>
        </w:rPr>
        <w:t> </w:t>
      </w:r>
      <w:r>
        <w:rPr>
          <w:w w:val="105"/>
        </w:rPr>
        <w:t>custa</w:t>
      </w:r>
      <w:r>
        <w:rPr>
          <w:spacing w:val="11"/>
          <w:w w:val="105"/>
        </w:rPr>
        <w:t> </w:t>
      </w:r>
      <w:r>
        <w:rPr>
          <w:w w:val="105"/>
        </w:rPr>
        <w:t>R</w:t>
      </w:r>
      <w:r>
        <w:rPr>
          <w:rFonts w:ascii="Cambria" w:hAnsi="Cambria"/>
          <w:w w:val="105"/>
        </w:rPr>
        <w:t>$</w:t>
      </w:r>
      <w:r>
        <w:rPr>
          <w:rFonts w:ascii="Cambria" w:hAnsi="Cambria"/>
          <w:spacing w:val="19"/>
          <w:w w:val="105"/>
        </w:rPr>
        <w:t> </w:t>
      </w:r>
      <w:r>
        <w:rPr>
          <w:w w:val="105"/>
        </w:rPr>
        <w:t>30,8</w:t>
      </w:r>
      <w:r>
        <w:rPr>
          <w:spacing w:val="11"/>
          <w:w w:val="105"/>
        </w:rPr>
        <w:t> </w:t>
      </w:r>
      <w:r>
        <w:rPr>
          <w:spacing w:val="-2"/>
          <w:w w:val="105"/>
        </w:rPr>
        <w:t>milhões</w:t>
      </w:r>
    </w:p>
    <w:p>
      <w:pPr>
        <w:pStyle w:val="BodyText"/>
        <w:tabs>
          <w:tab w:pos="1372" w:val="left" w:leader="none"/>
          <w:tab w:pos="3312" w:val="left" w:leader="none"/>
          <w:tab w:pos="4685" w:val="left" w:leader="none"/>
        </w:tabs>
        <w:spacing w:before="16"/>
        <w:ind w:left="0" w:right="1130"/>
        <w:jc w:val="center"/>
      </w:pPr>
      <w:r>
        <w:rPr>
          <w:spacing w:val="-2"/>
        </w:rPr>
        <w:t>2021-07-</w:t>
      </w:r>
      <w:r>
        <w:rPr>
          <w:spacing w:val="-5"/>
        </w:rPr>
        <w:t>05</w:t>
      </w:r>
      <w:r>
        <w:rPr/>
        <w:tab/>
        <w:t>TV</w:t>
      </w:r>
      <w:r>
        <w:rPr>
          <w:spacing w:val="43"/>
        </w:rPr>
        <w:t> </w:t>
      </w:r>
      <w:r>
        <w:rPr>
          <w:spacing w:val="-5"/>
        </w:rPr>
        <w:t>NBN</w:t>
      </w:r>
      <w:r>
        <w:rPr/>
        <w:tab/>
      </w:r>
      <w:hyperlink r:id="rId105">
        <w:r>
          <w:rPr>
            <w:color w:val="0000FF"/>
            <w:spacing w:val="-2"/>
          </w:rPr>
          <w:t>Online</w:t>
        </w:r>
      </w:hyperlink>
      <w:r>
        <w:rPr>
          <w:color w:val="0000FF"/>
        </w:rPr>
        <w:tab/>
      </w:r>
      <w:r>
        <w:rPr/>
        <w:t>Estudo</w:t>
      </w:r>
      <w:r>
        <w:rPr>
          <w:spacing w:val="56"/>
        </w:rPr>
        <w:t> </w:t>
      </w:r>
      <w:r>
        <w:rPr/>
        <w:t>revela</w:t>
      </w:r>
      <w:r>
        <w:rPr>
          <w:spacing w:val="57"/>
        </w:rPr>
        <w:t> </w:t>
      </w:r>
      <w:r>
        <w:rPr/>
        <w:t>que</w:t>
      </w:r>
      <w:r>
        <w:rPr>
          <w:spacing w:val="57"/>
        </w:rPr>
        <w:t> </w:t>
      </w:r>
      <w:r>
        <w:rPr/>
        <w:t>gasto</w:t>
      </w:r>
      <w:r>
        <w:rPr>
          <w:spacing w:val="56"/>
        </w:rPr>
        <w:t> </w:t>
      </w:r>
      <w:r>
        <w:rPr/>
        <w:t>por</w:t>
      </w:r>
      <w:r>
        <w:rPr>
          <w:spacing w:val="57"/>
        </w:rPr>
        <w:t> </w:t>
      </w:r>
      <w:r>
        <w:rPr/>
        <w:t>parlamentar</w:t>
      </w:r>
      <w:r>
        <w:rPr>
          <w:spacing w:val="57"/>
        </w:rPr>
        <w:t> </w:t>
      </w:r>
      <w:r>
        <w:rPr/>
        <w:t>é</w:t>
      </w:r>
      <w:r>
        <w:rPr>
          <w:spacing w:val="56"/>
        </w:rPr>
        <w:t> </w:t>
      </w:r>
      <w:r>
        <w:rPr/>
        <w:t>528</w:t>
      </w:r>
      <w:r>
        <w:rPr>
          <w:spacing w:val="57"/>
        </w:rPr>
        <w:t> </w:t>
      </w:r>
      <w:r>
        <w:rPr>
          <w:spacing w:val="-2"/>
        </w:rPr>
        <w:t>vezes</w:t>
      </w:r>
    </w:p>
    <w:p>
      <w:pPr>
        <w:pStyle w:val="BodyText"/>
        <w:ind w:left="3121" w:right="1130"/>
        <w:jc w:val="center"/>
      </w:pPr>
      <w:r>
        <w:rPr>
          <w:w w:val="105"/>
        </w:rPr>
        <w:t>maior</w:t>
      </w:r>
      <w:r>
        <w:rPr>
          <w:spacing w:val="20"/>
          <w:w w:val="105"/>
        </w:rPr>
        <w:t> </w:t>
      </w:r>
      <w:r>
        <w:rPr>
          <w:w w:val="105"/>
        </w:rPr>
        <w:t>que</w:t>
      </w:r>
      <w:r>
        <w:rPr>
          <w:spacing w:val="21"/>
          <w:w w:val="105"/>
        </w:rPr>
        <w:t> </w:t>
      </w:r>
      <w:r>
        <w:rPr>
          <w:w w:val="105"/>
        </w:rPr>
        <w:t>renda</w:t>
      </w:r>
      <w:r>
        <w:rPr>
          <w:spacing w:val="20"/>
          <w:w w:val="105"/>
        </w:rPr>
        <w:t> </w:t>
      </w:r>
      <w:r>
        <w:rPr>
          <w:w w:val="105"/>
        </w:rPr>
        <w:t>média</w:t>
      </w:r>
      <w:r>
        <w:rPr>
          <w:spacing w:val="21"/>
          <w:w w:val="105"/>
        </w:rPr>
        <w:t> </w:t>
      </w:r>
      <w:r>
        <w:rPr>
          <w:w w:val="105"/>
        </w:rPr>
        <w:t>da</w:t>
      </w:r>
      <w:r>
        <w:rPr>
          <w:spacing w:val="21"/>
          <w:w w:val="105"/>
        </w:rPr>
        <w:t> </w:t>
      </w:r>
      <w:r>
        <w:rPr>
          <w:spacing w:val="-2"/>
          <w:w w:val="105"/>
        </w:rPr>
        <w:t>população</w:t>
      </w:r>
    </w:p>
    <w:p>
      <w:pPr>
        <w:pStyle w:val="BodyText"/>
        <w:tabs>
          <w:tab w:pos="1372" w:val="left" w:leader="none"/>
          <w:tab w:pos="3312" w:val="left" w:leader="none"/>
          <w:tab w:pos="4685" w:val="left" w:leader="none"/>
        </w:tabs>
        <w:ind w:left="0" w:right="1130"/>
        <w:jc w:val="center"/>
      </w:pPr>
      <w:r>
        <w:rPr>
          <w:spacing w:val="-2"/>
        </w:rPr>
        <w:t>2021-07-</w:t>
      </w:r>
      <w:r>
        <w:rPr>
          <w:spacing w:val="-5"/>
        </w:rPr>
        <w:t>05</w:t>
      </w:r>
      <w:r>
        <w:rPr/>
        <w:tab/>
        <w:t>Notícias</w:t>
      </w:r>
      <w:r>
        <w:rPr>
          <w:spacing w:val="39"/>
        </w:rPr>
        <w:t> </w:t>
      </w:r>
      <w:r>
        <w:rPr/>
        <w:t>no</w:t>
      </w:r>
      <w:r>
        <w:rPr>
          <w:spacing w:val="40"/>
        </w:rPr>
        <w:t> </w:t>
      </w:r>
      <w:r>
        <w:rPr>
          <w:spacing w:val="-5"/>
        </w:rPr>
        <w:t>ar</w:t>
      </w:r>
      <w:r>
        <w:rPr/>
        <w:tab/>
      </w:r>
      <w:hyperlink r:id="rId106">
        <w:r>
          <w:rPr>
            <w:color w:val="0000FF"/>
            <w:spacing w:val="-2"/>
          </w:rPr>
          <w:t>Online</w:t>
        </w:r>
      </w:hyperlink>
      <w:r>
        <w:rPr>
          <w:color w:val="0000FF"/>
        </w:rPr>
        <w:tab/>
      </w:r>
      <w:r>
        <w:rPr/>
        <w:t>Estudo</w:t>
      </w:r>
      <w:r>
        <w:rPr>
          <w:spacing w:val="56"/>
        </w:rPr>
        <w:t> </w:t>
      </w:r>
      <w:r>
        <w:rPr/>
        <w:t>revela</w:t>
      </w:r>
      <w:r>
        <w:rPr>
          <w:spacing w:val="57"/>
        </w:rPr>
        <w:t> </w:t>
      </w:r>
      <w:r>
        <w:rPr/>
        <w:t>que</w:t>
      </w:r>
      <w:r>
        <w:rPr>
          <w:spacing w:val="57"/>
        </w:rPr>
        <w:t> </w:t>
      </w:r>
      <w:r>
        <w:rPr/>
        <w:t>gasto</w:t>
      </w:r>
      <w:r>
        <w:rPr>
          <w:spacing w:val="56"/>
        </w:rPr>
        <w:t> </w:t>
      </w:r>
      <w:r>
        <w:rPr/>
        <w:t>por</w:t>
      </w:r>
      <w:r>
        <w:rPr>
          <w:spacing w:val="57"/>
        </w:rPr>
        <w:t> </w:t>
      </w:r>
      <w:r>
        <w:rPr/>
        <w:t>parlamentar</w:t>
      </w:r>
      <w:r>
        <w:rPr>
          <w:spacing w:val="57"/>
        </w:rPr>
        <w:t> </w:t>
      </w:r>
      <w:r>
        <w:rPr/>
        <w:t>é</w:t>
      </w:r>
      <w:r>
        <w:rPr>
          <w:spacing w:val="56"/>
        </w:rPr>
        <w:t> </w:t>
      </w:r>
      <w:r>
        <w:rPr/>
        <w:t>528</w:t>
      </w:r>
      <w:r>
        <w:rPr>
          <w:spacing w:val="57"/>
        </w:rPr>
        <w:t> </w:t>
      </w:r>
      <w:r>
        <w:rPr>
          <w:spacing w:val="-2"/>
        </w:rPr>
        <w:t>vezes</w:t>
      </w:r>
    </w:p>
    <w:p>
      <w:pPr>
        <w:pStyle w:val="BodyText"/>
        <w:ind w:left="3121" w:right="1130"/>
        <w:jc w:val="center"/>
      </w:pPr>
      <w:r>
        <w:rPr>
          <w:w w:val="105"/>
        </w:rPr>
        <w:t>maior</w:t>
      </w:r>
      <w:r>
        <w:rPr>
          <w:spacing w:val="20"/>
          <w:w w:val="105"/>
        </w:rPr>
        <w:t> </w:t>
      </w:r>
      <w:r>
        <w:rPr>
          <w:w w:val="105"/>
        </w:rPr>
        <w:t>que</w:t>
      </w:r>
      <w:r>
        <w:rPr>
          <w:spacing w:val="21"/>
          <w:w w:val="105"/>
        </w:rPr>
        <w:t> </w:t>
      </w:r>
      <w:r>
        <w:rPr>
          <w:w w:val="105"/>
        </w:rPr>
        <w:t>renda</w:t>
      </w:r>
      <w:r>
        <w:rPr>
          <w:spacing w:val="20"/>
          <w:w w:val="105"/>
        </w:rPr>
        <w:t> </w:t>
      </w:r>
      <w:r>
        <w:rPr>
          <w:w w:val="105"/>
        </w:rPr>
        <w:t>média</w:t>
      </w:r>
      <w:r>
        <w:rPr>
          <w:spacing w:val="21"/>
          <w:w w:val="105"/>
        </w:rPr>
        <w:t> </w:t>
      </w:r>
      <w:r>
        <w:rPr>
          <w:w w:val="105"/>
        </w:rPr>
        <w:t>da</w:t>
      </w:r>
      <w:r>
        <w:rPr>
          <w:spacing w:val="21"/>
          <w:w w:val="105"/>
        </w:rPr>
        <w:t> </w:t>
      </w:r>
      <w:r>
        <w:rPr>
          <w:spacing w:val="-2"/>
          <w:w w:val="105"/>
        </w:rPr>
        <w:t>população</w:t>
      </w:r>
    </w:p>
    <w:p>
      <w:pPr>
        <w:pStyle w:val="BodyText"/>
        <w:tabs>
          <w:tab w:pos="1372" w:val="left" w:leader="none"/>
          <w:tab w:pos="3312" w:val="left" w:leader="none"/>
          <w:tab w:pos="4685" w:val="left" w:leader="none"/>
        </w:tabs>
        <w:spacing w:before="27"/>
        <w:ind w:left="0" w:right="1130"/>
        <w:jc w:val="center"/>
      </w:pPr>
      <w:r>
        <w:rPr>
          <w:w w:val="95"/>
        </w:rPr>
        <w:t>2021-07-</w:t>
      </w:r>
      <w:r>
        <w:rPr>
          <w:spacing w:val="-5"/>
          <w:w w:val="95"/>
        </w:rPr>
        <w:t>05</w:t>
      </w:r>
      <w:r>
        <w:rPr/>
        <w:tab/>
      </w:r>
      <w:r>
        <w:rPr>
          <w:w w:val="110"/>
        </w:rPr>
        <w:t>É</w:t>
      </w:r>
      <w:r>
        <w:rPr>
          <w:spacing w:val="6"/>
          <w:w w:val="110"/>
        </w:rPr>
        <w:t> </w:t>
      </w:r>
      <w:r>
        <w:rPr>
          <w:w w:val="110"/>
        </w:rPr>
        <w:t>Bahia</w:t>
      </w:r>
      <w:r>
        <w:rPr>
          <w:spacing w:val="6"/>
          <w:w w:val="110"/>
        </w:rPr>
        <w:t> </w:t>
      </w:r>
      <w:r>
        <w:rPr>
          <w:spacing w:val="-4"/>
          <w:w w:val="110"/>
        </w:rPr>
        <w:t>News</w:t>
      </w:r>
      <w:r>
        <w:rPr/>
        <w:tab/>
      </w:r>
      <w:hyperlink r:id="rId107">
        <w:r>
          <w:rPr>
            <w:color w:val="0000FF"/>
            <w:spacing w:val="-2"/>
            <w:w w:val="110"/>
          </w:rPr>
          <w:t>Online</w:t>
        </w:r>
      </w:hyperlink>
      <w:r>
        <w:rPr>
          <w:color w:val="0000FF"/>
        </w:rPr>
        <w:tab/>
      </w:r>
      <w:r>
        <w:rPr>
          <w:w w:val="110"/>
        </w:rPr>
        <w:t>Estudo</w:t>
      </w:r>
      <w:r>
        <w:rPr>
          <w:spacing w:val="4"/>
          <w:w w:val="110"/>
        </w:rPr>
        <w:t> </w:t>
      </w:r>
      <w:r>
        <w:rPr>
          <w:w w:val="110"/>
        </w:rPr>
        <w:t>revela</w:t>
      </w:r>
      <w:r>
        <w:rPr>
          <w:spacing w:val="5"/>
          <w:w w:val="110"/>
        </w:rPr>
        <w:t> </w:t>
      </w:r>
      <w:r>
        <w:rPr>
          <w:w w:val="110"/>
        </w:rPr>
        <w:t>que</w:t>
      </w:r>
      <w:r>
        <w:rPr>
          <w:spacing w:val="5"/>
          <w:w w:val="110"/>
        </w:rPr>
        <w:t> </w:t>
      </w:r>
      <w:r>
        <w:rPr>
          <w:w w:val="110"/>
        </w:rPr>
        <w:t>gasto</w:t>
      </w:r>
      <w:r>
        <w:rPr>
          <w:spacing w:val="5"/>
          <w:w w:val="110"/>
        </w:rPr>
        <w:t> </w:t>
      </w:r>
      <w:r>
        <w:rPr>
          <w:w w:val="110"/>
        </w:rPr>
        <w:t>por</w:t>
      </w:r>
      <w:r>
        <w:rPr>
          <w:spacing w:val="5"/>
          <w:w w:val="110"/>
        </w:rPr>
        <w:t> </w:t>
      </w:r>
      <w:r>
        <w:rPr>
          <w:w w:val="110"/>
        </w:rPr>
        <w:t>parlamentar</w:t>
      </w:r>
      <w:r>
        <w:rPr>
          <w:spacing w:val="5"/>
          <w:w w:val="110"/>
        </w:rPr>
        <w:t> </w:t>
      </w:r>
      <w:r>
        <w:rPr>
          <w:w w:val="110"/>
        </w:rPr>
        <w:t>é</w:t>
      </w:r>
      <w:r>
        <w:rPr>
          <w:spacing w:val="5"/>
          <w:w w:val="110"/>
        </w:rPr>
        <w:t> </w:t>
      </w:r>
      <w:r>
        <w:rPr>
          <w:w w:val="110"/>
        </w:rPr>
        <w:t>528</w:t>
      </w:r>
      <w:r>
        <w:rPr>
          <w:spacing w:val="5"/>
          <w:w w:val="110"/>
        </w:rPr>
        <w:t> </w:t>
      </w:r>
      <w:r>
        <w:rPr>
          <w:spacing w:val="-2"/>
          <w:w w:val="105"/>
        </w:rPr>
        <w:t>vezes</w:t>
      </w:r>
    </w:p>
    <w:p>
      <w:pPr>
        <w:pStyle w:val="BodyText"/>
        <w:ind w:left="3121" w:right="1130"/>
        <w:jc w:val="center"/>
      </w:pPr>
      <w:r>
        <w:rPr>
          <w:w w:val="105"/>
        </w:rPr>
        <w:t>maior</w:t>
      </w:r>
      <w:r>
        <w:rPr>
          <w:spacing w:val="20"/>
          <w:w w:val="105"/>
        </w:rPr>
        <w:t> </w:t>
      </w:r>
      <w:r>
        <w:rPr>
          <w:w w:val="105"/>
        </w:rPr>
        <w:t>que</w:t>
      </w:r>
      <w:r>
        <w:rPr>
          <w:spacing w:val="21"/>
          <w:w w:val="105"/>
        </w:rPr>
        <w:t> </w:t>
      </w:r>
      <w:r>
        <w:rPr>
          <w:w w:val="105"/>
        </w:rPr>
        <w:t>renda</w:t>
      </w:r>
      <w:r>
        <w:rPr>
          <w:spacing w:val="20"/>
          <w:w w:val="105"/>
        </w:rPr>
        <w:t> </w:t>
      </w:r>
      <w:r>
        <w:rPr>
          <w:w w:val="105"/>
        </w:rPr>
        <w:t>média</w:t>
      </w:r>
      <w:r>
        <w:rPr>
          <w:spacing w:val="21"/>
          <w:w w:val="105"/>
        </w:rPr>
        <w:t> </w:t>
      </w:r>
      <w:r>
        <w:rPr>
          <w:w w:val="105"/>
        </w:rPr>
        <w:t>da</w:t>
      </w:r>
      <w:r>
        <w:rPr>
          <w:spacing w:val="21"/>
          <w:w w:val="105"/>
        </w:rPr>
        <w:t> </w:t>
      </w:r>
      <w:r>
        <w:rPr>
          <w:spacing w:val="-2"/>
          <w:w w:val="105"/>
        </w:rPr>
        <w:t>população</w:t>
      </w:r>
    </w:p>
    <w:p>
      <w:pPr>
        <w:pStyle w:val="BodyText"/>
        <w:tabs>
          <w:tab w:pos="1372" w:val="left" w:leader="none"/>
          <w:tab w:pos="3312" w:val="left" w:leader="none"/>
          <w:tab w:pos="4685" w:val="left" w:leader="none"/>
        </w:tabs>
        <w:ind w:left="0" w:right="1130"/>
        <w:jc w:val="center"/>
      </w:pPr>
      <w:r>
        <w:rPr>
          <w:w w:val="95"/>
        </w:rPr>
        <w:t>2021-07-</w:t>
      </w:r>
      <w:r>
        <w:rPr>
          <w:spacing w:val="-5"/>
          <w:w w:val="95"/>
        </w:rPr>
        <w:t>05</w:t>
      </w:r>
      <w:r>
        <w:rPr/>
        <w:tab/>
      </w:r>
      <w:r>
        <w:rPr>
          <w:w w:val="105"/>
        </w:rPr>
        <w:t>Blog</w:t>
      </w:r>
      <w:r>
        <w:rPr>
          <w:spacing w:val="2"/>
          <w:w w:val="105"/>
        </w:rPr>
        <w:t> </w:t>
      </w:r>
      <w:r>
        <w:rPr>
          <w:w w:val="105"/>
        </w:rPr>
        <w:t>John</w:t>
      </w:r>
      <w:r>
        <w:rPr>
          <w:spacing w:val="1"/>
          <w:w w:val="105"/>
        </w:rPr>
        <w:t> </w:t>
      </w:r>
      <w:r>
        <w:rPr>
          <w:spacing w:val="-2"/>
          <w:w w:val="105"/>
        </w:rPr>
        <w:t>Cutrim</w:t>
      </w:r>
      <w:r>
        <w:rPr/>
        <w:tab/>
      </w:r>
      <w:hyperlink r:id="rId108">
        <w:r>
          <w:rPr>
            <w:color w:val="0000FF"/>
            <w:spacing w:val="-2"/>
            <w:w w:val="110"/>
          </w:rPr>
          <w:t>Online</w:t>
        </w:r>
      </w:hyperlink>
      <w:r>
        <w:rPr>
          <w:color w:val="0000FF"/>
        </w:rPr>
        <w:tab/>
      </w:r>
      <w:r>
        <w:rPr>
          <w:w w:val="105"/>
        </w:rPr>
        <w:t>Gasto</w:t>
      </w:r>
      <w:r>
        <w:rPr>
          <w:spacing w:val="-1"/>
          <w:w w:val="105"/>
        </w:rPr>
        <w:t> </w:t>
      </w:r>
      <w:r>
        <w:rPr>
          <w:w w:val="105"/>
        </w:rPr>
        <w:t>por</w:t>
      </w:r>
      <w:r>
        <w:rPr>
          <w:spacing w:val="-1"/>
          <w:w w:val="105"/>
        </w:rPr>
        <w:t> </w:t>
      </w:r>
      <w:r>
        <w:rPr>
          <w:w w:val="105"/>
        </w:rPr>
        <w:t>parlamentar</w:t>
      </w:r>
      <w:r>
        <w:rPr>
          <w:spacing w:val="-1"/>
          <w:w w:val="105"/>
        </w:rPr>
        <w:t> </w:t>
      </w:r>
      <w:r>
        <w:rPr>
          <w:w w:val="105"/>
        </w:rPr>
        <w:t>no</w:t>
      </w:r>
      <w:r>
        <w:rPr>
          <w:spacing w:val="-1"/>
          <w:w w:val="105"/>
        </w:rPr>
        <w:t> </w:t>
      </w:r>
      <w:r>
        <w:rPr>
          <w:w w:val="105"/>
        </w:rPr>
        <w:t>Brasil</w:t>
      </w:r>
      <w:r>
        <w:rPr>
          <w:spacing w:val="-1"/>
          <w:w w:val="105"/>
        </w:rPr>
        <w:t> </w:t>
      </w:r>
      <w:r>
        <w:rPr>
          <w:w w:val="105"/>
        </w:rPr>
        <w:t>é</w:t>
      </w:r>
      <w:r>
        <w:rPr>
          <w:spacing w:val="-1"/>
          <w:w w:val="105"/>
        </w:rPr>
        <w:t> </w:t>
      </w:r>
      <w:r>
        <w:rPr>
          <w:w w:val="105"/>
        </w:rPr>
        <w:t>528</w:t>
      </w:r>
      <w:r>
        <w:rPr>
          <w:spacing w:val="-1"/>
          <w:w w:val="105"/>
        </w:rPr>
        <w:t> </w:t>
      </w:r>
      <w:r>
        <w:rPr>
          <w:w w:val="105"/>
        </w:rPr>
        <w:t>vezes</w:t>
      </w:r>
      <w:r>
        <w:rPr>
          <w:spacing w:val="-1"/>
          <w:w w:val="105"/>
        </w:rPr>
        <w:t> </w:t>
      </w:r>
      <w:r>
        <w:rPr>
          <w:w w:val="105"/>
        </w:rPr>
        <w:t>maior</w:t>
      </w:r>
      <w:r>
        <w:rPr>
          <w:spacing w:val="-1"/>
          <w:w w:val="105"/>
        </w:rPr>
        <w:t> </w:t>
      </w:r>
      <w:r>
        <w:rPr>
          <w:spacing w:val="-5"/>
          <w:w w:val="105"/>
        </w:rPr>
        <w:t>que</w:t>
      </w:r>
    </w:p>
    <w:p>
      <w:pPr>
        <w:pStyle w:val="BodyText"/>
        <w:ind w:left="3382" w:right="1130"/>
        <w:jc w:val="center"/>
      </w:pPr>
      <w:r>
        <w:rPr>
          <w:w w:val="105"/>
        </w:rPr>
        <w:t>a</w:t>
      </w:r>
      <w:r>
        <w:rPr>
          <w:spacing w:val="21"/>
          <w:w w:val="105"/>
        </w:rPr>
        <w:t> </w:t>
      </w:r>
      <w:r>
        <w:rPr>
          <w:w w:val="105"/>
        </w:rPr>
        <w:t>renda</w:t>
      </w:r>
      <w:r>
        <w:rPr>
          <w:spacing w:val="21"/>
          <w:w w:val="105"/>
        </w:rPr>
        <w:t> </w:t>
      </w:r>
      <w:r>
        <w:rPr>
          <w:w w:val="105"/>
        </w:rPr>
        <w:t>média</w:t>
      </w:r>
      <w:r>
        <w:rPr>
          <w:spacing w:val="21"/>
          <w:w w:val="105"/>
        </w:rPr>
        <w:t> </w:t>
      </w:r>
      <w:r>
        <w:rPr>
          <w:w w:val="105"/>
        </w:rPr>
        <w:t>da</w:t>
      </w:r>
      <w:r>
        <w:rPr>
          <w:spacing w:val="21"/>
          <w:w w:val="105"/>
        </w:rPr>
        <w:t> </w:t>
      </w:r>
      <w:r>
        <w:rPr>
          <w:w w:val="105"/>
        </w:rPr>
        <w:t>população,</w:t>
      </w:r>
      <w:r>
        <w:rPr>
          <w:spacing w:val="22"/>
          <w:w w:val="105"/>
        </w:rPr>
        <w:t> </w:t>
      </w:r>
      <w:r>
        <w:rPr>
          <w:w w:val="105"/>
        </w:rPr>
        <w:t>diz</w:t>
      </w:r>
      <w:r>
        <w:rPr>
          <w:spacing w:val="21"/>
          <w:w w:val="105"/>
        </w:rPr>
        <w:t> </w:t>
      </w:r>
      <w:r>
        <w:rPr>
          <w:spacing w:val="-2"/>
          <w:w w:val="105"/>
        </w:rPr>
        <w:t>estudo</w:t>
      </w:r>
    </w:p>
    <w:p>
      <w:pPr>
        <w:pStyle w:val="BodyText"/>
        <w:tabs>
          <w:tab w:pos="1372" w:val="left" w:leader="none"/>
          <w:tab w:pos="3312" w:val="left" w:leader="none"/>
          <w:tab w:pos="4685" w:val="left" w:leader="none"/>
        </w:tabs>
        <w:ind w:left="0" w:right="1130"/>
        <w:jc w:val="center"/>
      </w:pPr>
      <w:r>
        <w:rPr>
          <w:spacing w:val="-2"/>
        </w:rPr>
        <w:t>2021-07-</w:t>
      </w:r>
      <w:r>
        <w:rPr>
          <w:spacing w:val="-5"/>
        </w:rPr>
        <w:t>05</w:t>
      </w:r>
      <w:r>
        <w:rPr/>
        <w:tab/>
        <w:t>O</w:t>
      </w:r>
      <w:r>
        <w:rPr>
          <w:spacing w:val="26"/>
        </w:rPr>
        <w:t> </w:t>
      </w:r>
      <w:r>
        <w:rPr>
          <w:spacing w:val="-2"/>
        </w:rPr>
        <w:t>Sollo</w:t>
      </w:r>
      <w:r>
        <w:rPr/>
        <w:tab/>
      </w:r>
      <w:hyperlink r:id="rId109">
        <w:r>
          <w:rPr>
            <w:color w:val="0000FF"/>
            <w:spacing w:val="-2"/>
          </w:rPr>
          <w:t>Online</w:t>
        </w:r>
      </w:hyperlink>
      <w:r>
        <w:rPr>
          <w:color w:val="0000FF"/>
        </w:rPr>
        <w:tab/>
      </w:r>
      <w:r>
        <w:rPr/>
        <w:t>Estudo</w:t>
      </w:r>
      <w:r>
        <w:rPr>
          <w:spacing w:val="56"/>
        </w:rPr>
        <w:t> </w:t>
      </w:r>
      <w:r>
        <w:rPr/>
        <w:t>revela</w:t>
      </w:r>
      <w:r>
        <w:rPr>
          <w:spacing w:val="57"/>
        </w:rPr>
        <w:t> </w:t>
      </w:r>
      <w:r>
        <w:rPr/>
        <w:t>que</w:t>
      </w:r>
      <w:r>
        <w:rPr>
          <w:spacing w:val="57"/>
        </w:rPr>
        <w:t> </w:t>
      </w:r>
      <w:r>
        <w:rPr/>
        <w:t>gasto</w:t>
      </w:r>
      <w:r>
        <w:rPr>
          <w:spacing w:val="56"/>
        </w:rPr>
        <w:t> </w:t>
      </w:r>
      <w:r>
        <w:rPr/>
        <w:t>por</w:t>
      </w:r>
      <w:r>
        <w:rPr>
          <w:spacing w:val="57"/>
        </w:rPr>
        <w:t> </w:t>
      </w:r>
      <w:r>
        <w:rPr/>
        <w:t>parlamentar</w:t>
      </w:r>
      <w:r>
        <w:rPr>
          <w:spacing w:val="57"/>
        </w:rPr>
        <w:t> </w:t>
      </w:r>
      <w:r>
        <w:rPr/>
        <w:t>é</w:t>
      </w:r>
      <w:r>
        <w:rPr>
          <w:spacing w:val="56"/>
        </w:rPr>
        <w:t> </w:t>
      </w:r>
      <w:r>
        <w:rPr/>
        <w:t>528</w:t>
      </w:r>
      <w:r>
        <w:rPr>
          <w:spacing w:val="57"/>
        </w:rPr>
        <w:t> </w:t>
      </w:r>
      <w:r>
        <w:rPr>
          <w:spacing w:val="-2"/>
        </w:rPr>
        <w:t>vezes</w:t>
      </w:r>
    </w:p>
    <w:p>
      <w:pPr>
        <w:pStyle w:val="BodyText"/>
        <w:ind w:left="3121" w:right="1130"/>
        <w:jc w:val="center"/>
      </w:pPr>
      <w:r>
        <w:rPr>
          <w:w w:val="105"/>
        </w:rPr>
        <w:t>maior</w:t>
      </w:r>
      <w:r>
        <w:rPr>
          <w:spacing w:val="20"/>
          <w:w w:val="105"/>
        </w:rPr>
        <w:t> </w:t>
      </w:r>
      <w:r>
        <w:rPr>
          <w:w w:val="105"/>
        </w:rPr>
        <w:t>que</w:t>
      </w:r>
      <w:r>
        <w:rPr>
          <w:spacing w:val="21"/>
          <w:w w:val="105"/>
        </w:rPr>
        <w:t> </w:t>
      </w:r>
      <w:r>
        <w:rPr>
          <w:w w:val="105"/>
        </w:rPr>
        <w:t>renda</w:t>
      </w:r>
      <w:r>
        <w:rPr>
          <w:spacing w:val="20"/>
          <w:w w:val="105"/>
        </w:rPr>
        <w:t> </w:t>
      </w:r>
      <w:r>
        <w:rPr>
          <w:w w:val="105"/>
        </w:rPr>
        <w:t>média</w:t>
      </w:r>
      <w:r>
        <w:rPr>
          <w:spacing w:val="21"/>
          <w:w w:val="105"/>
        </w:rPr>
        <w:t> </w:t>
      </w:r>
      <w:r>
        <w:rPr>
          <w:w w:val="105"/>
        </w:rPr>
        <w:t>da</w:t>
      </w:r>
      <w:r>
        <w:rPr>
          <w:spacing w:val="21"/>
          <w:w w:val="105"/>
        </w:rPr>
        <w:t> </w:t>
      </w:r>
      <w:r>
        <w:rPr>
          <w:spacing w:val="-2"/>
          <w:w w:val="105"/>
        </w:rPr>
        <w:t>população</w:t>
      </w:r>
    </w:p>
    <w:p>
      <w:pPr>
        <w:pStyle w:val="BodyText"/>
        <w:tabs>
          <w:tab w:pos="1372" w:val="left" w:leader="none"/>
          <w:tab w:pos="3312" w:val="left" w:leader="none"/>
          <w:tab w:pos="4685" w:val="left" w:leader="none"/>
        </w:tabs>
        <w:ind w:left="0" w:right="1130"/>
        <w:jc w:val="center"/>
      </w:pPr>
      <w:r>
        <w:rPr>
          <w:spacing w:val="-2"/>
        </w:rPr>
        <w:t>2021-07-</w:t>
      </w:r>
      <w:r>
        <w:rPr>
          <w:spacing w:val="-5"/>
        </w:rPr>
        <w:t>05</w:t>
      </w:r>
      <w:r>
        <w:rPr/>
        <w:tab/>
        <w:t>Bahia</w:t>
      </w:r>
      <w:r>
        <w:rPr>
          <w:spacing w:val="58"/>
        </w:rPr>
        <w:t> </w:t>
      </w:r>
      <w:r>
        <w:rPr>
          <w:spacing w:val="-2"/>
        </w:rPr>
        <w:t>Econômica</w:t>
      </w:r>
      <w:r>
        <w:rPr/>
        <w:tab/>
      </w:r>
      <w:hyperlink r:id="rId110">
        <w:r>
          <w:rPr>
            <w:color w:val="0000FF"/>
            <w:spacing w:val="-2"/>
          </w:rPr>
          <w:t>Online</w:t>
        </w:r>
      </w:hyperlink>
      <w:r>
        <w:rPr>
          <w:color w:val="0000FF"/>
        </w:rPr>
        <w:tab/>
      </w:r>
      <w:r>
        <w:rPr/>
        <w:t>Estudo</w:t>
      </w:r>
      <w:r>
        <w:rPr>
          <w:spacing w:val="56"/>
        </w:rPr>
        <w:t> </w:t>
      </w:r>
      <w:r>
        <w:rPr/>
        <w:t>revela</w:t>
      </w:r>
      <w:r>
        <w:rPr>
          <w:spacing w:val="57"/>
        </w:rPr>
        <w:t> </w:t>
      </w:r>
      <w:r>
        <w:rPr/>
        <w:t>que</w:t>
      </w:r>
      <w:r>
        <w:rPr>
          <w:spacing w:val="57"/>
        </w:rPr>
        <w:t> </w:t>
      </w:r>
      <w:r>
        <w:rPr/>
        <w:t>gasto</w:t>
      </w:r>
      <w:r>
        <w:rPr>
          <w:spacing w:val="56"/>
        </w:rPr>
        <w:t> </w:t>
      </w:r>
      <w:r>
        <w:rPr/>
        <w:t>por</w:t>
      </w:r>
      <w:r>
        <w:rPr>
          <w:spacing w:val="57"/>
        </w:rPr>
        <w:t> </w:t>
      </w:r>
      <w:r>
        <w:rPr/>
        <w:t>parlamentar</w:t>
      </w:r>
      <w:r>
        <w:rPr>
          <w:spacing w:val="57"/>
        </w:rPr>
        <w:t> </w:t>
      </w:r>
      <w:r>
        <w:rPr/>
        <w:t>é</w:t>
      </w:r>
      <w:r>
        <w:rPr>
          <w:spacing w:val="56"/>
        </w:rPr>
        <w:t> </w:t>
      </w:r>
      <w:r>
        <w:rPr/>
        <w:t>528</w:t>
      </w:r>
      <w:r>
        <w:rPr>
          <w:spacing w:val="57"/>
        </w:rPr>
        <w:t> </w:t>
      </w:r>
      <w:r>
        <w:rPr>
          <w:spacing w:val="-2"/>
        </w:rPr>
        <w:t>vezes</w:t>
      </w:r>
    </w:p>
    <w:p>
      <w:pPr>
        <w:pStyle w:val="BodyText"/>
        <w:ind w:left="3121" w:right="1130"/>
        <w:jc w:val="center"/>
      </w:pPr>
      <w:r>
        <w:rPr>
          <w:w w:val="105"/>
        </w:rPr>
        <w:t>maior</w:t>
      </w:r>
      <w:r>
        <w:rPr>
          <w:spacing w:val="20"/>
          <w:w w:val="105"/>
        </w:rPr>
        <w:t> </w:t>
      </w:r>
      <w:r>
        <w:rPr>
          <w:w w:val="105"/>
        </w:rPr>
        <w:t>que</w:t>
      </w:r>
      <w:r>
        <w:rPr>
          <w:spacing w:val="21"/>
          <w:w w:val="105"/>
        </w:rPr>
        <w:t> </w:t>
      </w:r>
      <w:r>
        <w:rPr>
          <w:w w:val="105"/>
        </w:rPr>
        <w:t>renda</w:t>
      </w:r>
      <w:r>
        <w:rPr>
          <w:spacing w:val="20"/>
          <w:w w:val="105"/>
        </w:rPr>
        <w:t> </w:t>
      </w:r>
      <w:r>
        <w:rPr>
          <w:w w:val="105"/>
        </w:rPr>
        <w:t>média</w:t>
      </w:r>
      <w:r>
        <w:rPr>
          <w:spacing w:val="21"/>
          <w:w w:val="105"/>
        </w:rPr>
        <w:t> </w:t>
      </w:r>
      <w:r>
        <w:rPr>
          <w:w w:val="105"/>
        </w:rPr>
        <w:t>da</w:t>
      </w:r>
      <w:r>
        <w:rPr>
          <w:spacing w:val="21"/>
          <w:w w:val="105"/>
        </w:rPr>
        <w:t> </w:t>
      </w:r>
      <w:r>
        <w:rPr>
          <w:spacing w:val="-2"/>
          <w:w w:val="105"/>
        </w:rPr>
        <w:t>população</w:t>
      </w:r>
    </w:p>
    <w:p>
      <w:pPr>
        <w:pStyle w:val="BodyText"/>
        <w:tabs>
          <w:tab w:pos="1372" w:val="left" w:leader="none"/>
          <w:tab w:pos="3312" w:val="left" w:leader="none"/>
          <w:tab w:pos="4685" w:val="left" w:leader="none"/>
        </w:tabs>
        <w:ind w:left="0" w:right="1130"/>
        <w:jc w:val="center"/>
      </w:pPr>
      <w:r>
        <w:rPr>
          <w:spacing w:val="-2"/>
        </w:rPr>
        <w:t>2021-07-</w:t>
      </w:r>
      <w:r>
        <w:rPr>
          <w:spacing w:val="-5"/>
        </w:rPr>
        <w:t>05</w:t>
      </w:r>
      <w:r>
        <w:rPr/>
        <w:tab/>
        <w:t>Notícias</w:t>
      </w:r>
      <w:r>
        <w:rPr>
          <w:spacing w:val="45"/>
        </w:rPr>
        <w:t> </w:t>
      </w:r>
      <w:r>
        <w:rPr/>
        <w:t>da</w:t>
      </w:r>
      <w:r>
        <w:rPr>
          <w:spacing w:val="46"/>
        </w:rPr>
        <w:t> </w:t>
      </w:r>
      <w:r>
        <w:rPr>
          <w:spacing w:val="-4"/>
        </w:rPr>
        <w:t>Lapa</w:t>
      </w:r>
      <w:r>
        <w:rPr/>
        <w:tab/>
      </w:r>
      <w:hyperlink r:id="rId111">
        <w:r>
          <w:rPr>
            <w:color w:val="0000FF"/>
            <w:spacing w:val="-2"/>
          </w:rPr>
          <w:t>Online</w:t>
        </w:r>
      </w:hyperlink>
      <w:r>
        <w:rPr>
          <w:color w:val="0000FF"/>
        </w:rPr>
        <w:tab/>
      </w:r>
      <w:r>
        <w:rPr/>
        <w:t>Gasto</w:t>
      </w:r>
      <w:r>
        <w:rPr>
          <w:spacing w:val="38"/>
        </w:rPr>
        <w:t> </w:t>
      </w:r>
      <w:r>
        <w:rPr/>
        <w:t>por</w:t>
      </w:r>
      <w:r>
        <w:rPr>
          <w:spacing w:val="39"/>
        </w:rPr>
        <w:t> </w:t>
      </w:r>
      <w:r>
        <w:rPr/>
        <w:t>parlamentar</w:t>
      </w:r>
      <w:r>
        <w:rPr>
          <w:spacing w:val="39"/>
        </w:rPr>
        <w:t> </w:t>
      </w:r>
      <w:r>
        <w:rPr/>
        <w:t>é</w:t>
      </w:r>
      <w:r>
        <w:rPr>
          <w:spacing w:val="39"/>
        </w:rPr>
        <w:t> </w:t>
      </w:r>
      <w:r>
        <w:rPr/>
        <w:t>528</w:t>
      </w:r>
      <w:r>
        <w:rPr>
          <w:spacing w:val="39"/>
        </w:rPr>
        <w:t> </w:t>
      </w:r>
      <w:r>
        <w:rPr/>
        <w:t>vezes</w:t>
      </w:r>
      <w:r>
        <w:rPr>
          <w:spacing w:val="39"/>
        </w:rPr>
        <w:t> </w:t>
      </w:r>
      <w:r>
        <w:rPr/>
        <w:t>maior</w:t>
      </w:r>
      <w:r>
        <w:rPr>
          <w:spacing w:val="39"/>
        </w:rPr>
        <w:t> </w:t>
      </w:r>
      <w:r>
        <w:rPr/>
        <w:t>que</w:t>
      </w:r>
      <w:r>
        <w:rPr>
          <w:spacing w:val="39"/>
        </w:rPr>
        <w:t> </w:t>
      </w:r>
      <w:r>
        <w:rPr/>
        <w:t>a</w:t>
      </w:r>
      <w:r>
        <w:rPr>
          <w:spacing w:val="39"/>
        </w:rPr>
        <w:t> </w:t>
      </w:r>
      <w:r>
        <w:rPr>
          <w:spacing w:val="-2"/>
        </w:rPr>
        <w:t>renda</w:t>
      </w:r>
    </w:p>
    <w:p>
      <w:pPr>
        <w:pStyle w:val="BodyText"/>
        <w:ind w:left="2873" w:right="1130"/>
        <w:jc w:val="center"/>
      </w:pPr>
      <w:r>
        <w:rPr>
          <w:w w:val="105"/>
        </w:rPr>
        <w:t>média</w:t>
      </w:r>
      <w:r>
        <w:rPr>
          <w:spacing w:val="16"/>
          <w:w w:val="105"/>
        </w:rPr>
        <w:t> </w:t>
      </w:r>
      <w:r>
        <w:rPr>
          <w:w w:val="105"/>
        </w:rPr>
        <w:t>da</w:t>
      </w:r>
      <w:r>
        <w:rPr>
          <w:spacing w:val="17"/>
          <w:w w:val="105"/>
        </w:rPr>
        <w:t> </w:t>
      </w:r>
      <w:r>
        <w:rPr>
          <w:w w:val="105"/>
        </w:rPr>
        <w:t>população,</w:t>
      </w:r>
      <w:r>
        <w:rPr>
          <w:spacing w:val="17"/>
          <w:w w:val="105"/>
        </w:rPr>
        <w:t> </w:t>
      </w:r>
      <w:r>
        <w:rPr>
          <w:w w:val="105"/>
        </w:rPr>
        <w:t>revela</w:t>
      </w:r>
      <w:r>
        <w:rPr>
          <w:spacing w:val="17"/>
          <w:w w:val="105"/>
        </w:rPr>
        <w:t> </w:t>
      </w:r>
      <w:r>
        <w:rPr>
          <w:spacing w:val="-2"/>
          <w:w w:val="105"/>
        </w:rPr>
        <w:t>estudo</w:t>
      </w:r>
    </w:p>
    <w:p>
      <w:pPr>
        <w:pStyle w:val="BodyText"/>
        <w:tabs>
          <w:tab w:pos="1372" w:val="left" w:leader="none"/>
          <w:tab w:pos="3312" w:val="left" w:leader="none"/>
          <w:tab w:pos="4685" w:val="left" w:leader="none"/>
        </w:tabs>
        <w:ind w:left="0" w:right="1130"/>
        <w:jc w:val="center"/>
      </w:pPr>
      <w:r>
        <w:rPr>
          <w:w w:val="95"/>
        </w:rPr>
        <w:t>2021-07-</w:t>
      </w:r>
      <w:r>
        <w:rPr>
          <w:spacing w:val="-5"/>
          <w:w w:val="95"/>
        </w:rPr>
        <w:t>05</w:t>
      </w:r>
      <w:r>
        <w:rPr/>
        <w:tab/>
      </w:r>
      <w:r>
        <w:rPr>
          <w:w w:val="110"/>
        </w:rPr>
        <w:t>Andaia</w:t>
      </w:r>
      <w:r>
        <w:rPr>
          <w:spacing w:val="-8"/>
          <w:w w:val="110"/>
        </w:rPr>
        <w:t> </w:t>
      </w:r>
      <w:r>
        <w:rPr>
          <w:spacing w:val="-5"/>
          <w:w w:val="110"/>
        </w:rPr>
        <w:t>FM</w:t>
      </w:r>
      <w:r>
        <w:rPr/>
        <w:tab/>
      </w:r>
      <w:hyperlink r:id="rId112">
        <w:r>
          <w:rPr>
            <w:color w:val="0000FF"/>
            <w:spacing w:val="-2"/>
            <w:w w:val="105"/>
          </w:rPr>
          <w:t>Online</w:t>
        </w:r>
      </w:hyperlink>
      <w:r>
        <w:rPr>
          <w:color w:val="0000FF"/>
        </w:rPr>
        <w:tab/>
      </w:r>
      <w:r>
        <w:rPr>
          <w:w w:val="110"/>
        </w:rPr>
        <w:t>Estudo</w:t>
      </w:r>
      <w:r>
        <w:rPr>
          <w:spacing w:val="4"/>
          <w:w w:val="110"/>
        </w:rPr>
        <w:t> </w:t>
      </w:r>
      <w:r>
        <w:rPr>
          <w:w w:val="110"/>
        </w:rPr>
        <w:t>revela</w:t>
      </w:r>
      <w:r>
        <w:rPr>
          <w:spacing w:val="5"/>
          <w:w w:val="110"/>
        </w:rPr>
        <w:t> </w:t>
      </w:r>
      <w:r>
        <w:rPr>
          <w:w w:val="110"/>
        </w:rPr>
        <w:t>que</w:t>
      </w:r>
      <w:r>
        <w:rPr>
          <w:spacing w:val="5"/>
          <w:w w:val="110"/>
        </w:rPr>
        <w:t> </w:t>
      </w:r>
      <w:r>
        <w:rPr>
          <w:w w:val="110"/>
        </w:rPr>
        <w:t>gasto</w:t>
      </w:r>
      <w:r>
        <w:rPr>
          <w:spacing w:val="5"/>
          <w:w w:val="110"/>
        </w:rPr>
        <w:t> </w:t>
      </w:r>
      <w:r>
        <w:rPr>
          <w:w w:val="110"/>
        </w:rPr>
        <w:t>por</w:t>
      </w:r>
      <w:r>
        <w:rPr>
          <w:spacing w:val="5"/>
          <w:w w:val="110"/>
        </w:rPr>
        <w:t> </w:t>
      </w:r>
      <w:r>
        <w:rPr>
          <w:w w:val="110"/>
        </w:rPr>
        <w:t>parlamentar</w:t>
      </w:r>
      <w:r>
        <w:rPr>
          <w:spacing w:val="5"/>
          <w:w w:val="110"/>
        </w:rPr>
        <w:t> </w:t>
      </w:r>
      <w:r>
        <w:rPr>
          <w:w w:val="110"/>
        </w:rPr>
        <w:t>é</w:t>
      </w:r>
      <w:r>
        <w:rPr>
          <w:spacing w:val="5"/>
          <w:w w:val="110"/>
        </w:rPr>
        <w:t> </w:t>
      </w:r>
      <w:r>
        <w:rPr>
          <w:w w:val="110"/>
        </w:rPr>
        <w:t>528</w:t>
      </w:r>
      <w:r>
        <w:rPr>
          <w:spacing w:val="5"/>
          <w:w w:val="110"/>
        </w:rPr>
        <w:t> </w:t>
      </w:r>
      <w:r>
        <w:rPr>
          <w:spacing w:val="-2"/>
          <w:w w:val="105"/>
        </w:rPr>
        <w:t>vezes</w:t>
      </w:r>
    </w:p>
    <w:p>
      <w:pPr>
        <w:pStyle w:val="BodyText"/>
        <w:ind w:left="3121" w:right="1130"/>
        <w:jc w:val="center"/>
      </w:pPr>
      <w:r>
        <w:rPr>
          <w:w w:val="105"/>
        </w:rPr>
        <w:t>maior</w:t>
      </w:r>
      <w:r>
        <w:rPr>
          <w:spacing w:val="20"/>
          <w:w w:val="105"/>
        </w:rPr>
        <w:t> </w:t>
      </w:r>
      <w:r>
        <w:rPr>
          <w:w w:val="105"/>
        </w:rPr>
        <w:t>que</w:t>
      </w:r>
      <w:r>
        <w:rPr>
          <w:spacing w:val="21"/>
          <w:w w:val="105"/>
        </w:rPr>
        <w:t> </w:t>
      </w:r>
      <w:r>
        <w:rPr>
          <w:w w:val="105"/>
        </w:rPr>
        <w:t>renda</w:t>
      </w:r>
      <w:r>
        <w:rPr>
          <w:spacing w:val="20"/>
          <w:w w:val="105"/>
        </w:rPr>
        <w:t> </w:t>
      </w:r>
      <w:r>
        <w:rPr>
          <w:w w:val="105"/>
        </w:rPr>
        <w:t>média</w:t>
      </w:r>
      <w:r>
        <w:rPr>
          <w:spacing w:val="21"/>
          <w:w w:val="105"/>
        </w:rPr>
        <w:t> </w:t>
      </w:r>
      <w:r>
        <w:rPr>
          <w:w w:val="105"/>
        </w:rPr>
        <w:t>da</w:t>
      </w:r>
      <w:r>
        <w:rPr>
          <w:spacing w:val="21"/>
          <w:w w:val="105"/>
        </w:rPr>
        <w:t> </w:t>
      </w:r>
      <w:r>
        <w:rPr>
          <w:spacing w:val="-2"/>
          <w:w w:val="105"/>
        </w:rPr>
        <w:t>população</w:t>
      </w:r>
    </w:p>
    <w:p>
      <w:pPr>
        <w:pStyle w:val="BodyText"/>
        <w:tabs>
          <w:tab w:pos="1372" w:val="left" w:leader="none"/>
          <w:tab w:pos="3312" w:val="left" w:leader="none"/>
          <w:tab w:pos="4685" w:val="left" w:leader="none"/>
        </w:tabs>
        <w:ind w:left="0" w:right="1130"/>
        <w:jc w:val="center"/>
      </w:pPr>
      <w:r>
        <w:rPr>
          <w:spacing w:val="-2"/>
        </w:rPr>
        <w:t>2021-07-</w:t>
      </w:r>
      <w:r>
        <w:rPr>
          <w:spacing w:val="-5"/>
        </w:rPr>
        <w:t>05</w:t>
      </w:r>
      <w:r>
        <w:rPr/>
        <w:tab/>
        <w:t>Valter</w:t>
      </w:r>
      <w:r>
        <w:rPr>
          <w:spacing w:val="45"/>
        </w:rPr>
        <w:t> </w:t>
      </w:r>
      <w:r>
        <w:rPr>
          <w:spacing w:val="-2"/>
        </w:rPr>
        <w:t>Vieira</w:t>
      </w:r>
      <w:r>
        <w:rPr/>
        <w:tab/>
      </w:r>
      <w:hyperlink r:id="rId113">
        <w:r>
          <w:rPr>
            <w:color w:val="0000FF"/>
            <w:spacing w:val="-2"/>
          </w:rPr>
          <w:t>Online</w:t>
        </w:r>
      </w:hyperlink>
      <w:r>
        <w:rPr>
          <w:color w:val="0000FF"/>
        </w:rPr>
        <w:tab/>
      </w:r>
      <w:r>
        <w:rPr/>
        <w:t>Estudo</w:t>
      </w:r>
      <w:r>
        <w:rPr>
          <w:spacing w:val="56"/>
        </w:rPr>
        <w:t> </w:t>
      </w:r>
      <w:r>
        <w:rPr/>
        <w:t>revela</w:t>
      </w:r>
      <w:r>
        <w:rPr>
          <w:spacing w:val="57"/>
        </w:rPr>
        <w:t> </w:t>
      </w:r>
      <w:r>
        <w:rPr/>
        <w:t>que</w:t>
      </w:r>
      <w:r>
        <w:rPr>
          <w:spacing w:val="57"/>
        </w:rPr>
        <w:t> </w:t>
      </w:r>
      <w:r>
        <w:rPr/>
        <w:t>gasto</w:t>
      </w:r>
      <w:r>
        <w:rPr>
          <w:spacing w:val="56"/>
        </w:rPr>
        <w:t> </w:t>
      </w:r>
      <w:r>
        <w:rPr/>
        <w:t>por</w:t>
      </w:r>
      <w:r>
        <w:rPr>
          <w:spacing w:val="57"/>
        </w:rPr>
        <w:t> </w:t>
      </w:r>
      <w:r>
        <w:rPr/>
        <w:t>parlamentar</w:t>
      </w:r>
      <w:r>
        <w:rPr>
          <w:spacing w:val="57"/>
        </w:rPr>
        <w:t> </w:t>
      </w:r>
      <w:r>
        <w:rPr/>
        <w:t>é</w:t>
      </w:r>
      <w:r>
        <w:rPr>
          <w:spacing w:val="56"/>
        </w:rPr>
        <w:t> </w:t>
      </w:r>
      <w:r>
        <w:rPr/>
        <w:t>528</w:t>
      </w:r>
      <w:r>
        <w:rPr>
          <w:spacing w:val="57"/>
        </w:rPr>
        <w:t> </w:t>
      </w:r>
      <w:r>
        <w:rPr>
          <w:spacing w:val="-2"/>
        </w:rPr>
        <w:t>vezes</w:t>
      </w:r>
    </w:p>
    <w:p>
      <w:pPr>
        <w:pStyle w:val="BodyText"/>
        <w:ind w:left="3121" w:right="1130"/>
        <w:jc w:val="center"/>
      </w:pPr>
      <w:r>
        <w:rPr>
          <w:w w:val="105"/>
        </w:rPr>
        <w:t>maior</w:t>
      </w:r>
      <w:r>
        <w:rPr>
          <w:spacing w:val="20"/>
          <w:w w:val="105"/>
        </w:rPr>
        <w:t> </w:t>
      </w:r>
      <w:r>
        <w:rPr>
          <w:w w:val="105"/>
        </w:rPr>
        <w:t>que</w:t>
      </w:r>
      <w:r>
        <w:rPr>
          <w:spacing w:val="21"/>
          <w:w w:val="105"/>
        </w:rPr>
        <w:t> </w:t>
      </w:r>
      <w:r>
        <w:rPr>
          <w:w w:val="105"/>
        </w:rPr>
        <w:t>renda</w:t>
      </w:r>
      <w:r>
        <w:rPr>
          <w:spacing w:val="20"/>
          <w:w w:val="105"/>
        </w:rPr>
        <w:t> </w:t>
      </w:r>
      <w:r>
        <w:rPr>
          <w:w w:val="105"/>
        </w:rPr>
        <w:t>média</w:t>
      </w:r>
      <w:r>
        <w:rPr>
          <w:spacing w:val="21"/>
          <w:w w:val="105"/>
        </w:rPr>
        <w:t> </w:t>
      </w:r>
      <w:r>
        <w:rPr>
          <w:w w:val="105"/>
        </w:rPr>
        <w:t>da</w:t>
      </w:r>
      <w:r>
        <w:rPr>
          <w:spacing w:val="21"/>
          <w:w w:val="105"/>
        </w:rPr>
        <w:t> </w:t>
      </w:r>
      <w:r>
        <w:rPr>
          <w:spacing w:val="-2"/>
          <w:w w:val="105"/>
        </w:rPr>
        <w:t>população</w:t>
      </w:r>
    </w:p>
    <w:p>
      <w:pPr>
        <w:pStyle w:val="BodyText"/>
        <w:tabs>
          <w:tab w:pos="1372" w:val="left" w:leader="none"/>
          <w:tab w:pos="3312" w:val="left" w:leader="none"/>
          <w:tab w:pos="4685" w:val="left" w:leader="none"/>
        </w:tabs>
        <w:ind w:left="0" w:right="1130"/>
        <w:jc w:val="center"/>
      </w:pPr>
      <w:r>
        <w:rPr>
          <w:w w:val="95"/>
        </w:rPr>
        <w:t>2021-07-</w:t>
      </w:r>
      <w:r>
        <w:rPr>
          <w:spacing w:val="-5"/>
          <w:w w:val="95"/>
        </w:rPr>
        <w:t>05</w:t>
      </w:r>
      <w:r>
        <w:rPr/>
        <w:tab/>
      </w:r>
      <w:r>
        <w:rPr>
          <w:w w:val="110"/>
        </w:rPr>
        <w:t>Jornal</w:t>
      </w:r>
      <w:r>
        <w:rPr>
          <w:spacing w:val="16"/>
          <w:w w:val="110"/>
        </w:rPr>
        <w:t> </w:t>
      </w:r>
      <w:r>
        <w:rPr>
          <w:spacing w:val="-2"/>
          <w:w w:val="105"/>
        </w:rPr>
        <w:t>Pequeno</w:t>
      </w:r>
      <w:r>
        <w:rPr/>
        <w:tab/>
      </w:r>
      <w:hyperlink r:id="rId114">
        <w:r>
          <w:rPr>
            <w:color w:val="0000FF"/>
            <w:spacing w:val="-2"/>
            <w:w w:val="110"/>
          </w:rPr>
          <w:t>Online</w:t>
        </w:r>
      </w:hyperlink>
      <w:r>
        <w:rPr>
          <w:color w:val="0000FF"/>
        </w:rPr>
        <w:tab/>
      </w:r>
      <w:r>
        <w:rPr>
          <w:w w:val="105"/>
        </w:rPr>
        <w:t>Gasto</w:t>
      </w:r>
      <w:r>
        <w:rPr>
          <w:spacing w:val="-1"/>
          <w:w w:val="105"/>
        </w:rPr>
        <w:t> </w:t>
      </w:r>
      <w:r>
        <w:rPr>
          <w:w w:val="105"/>
        </w:rPr>
        <w:t>por</w:t>
      </w:r>
      <w:r>
        <w:rPr>
          <w:spacing w:val="-1"/>
          <w:w w:val="105"/>
        </w:rPr>
        <w:t> </w:t>
      </w:r>
      <w:r>
        <w:rPr>
          <w:w w:val="105"/>
        </w:rPr>
        <w:t>parlamentar</w:t>
      </w:r>
      <w:r>
        <w:rPr>
          <w:spacing w:val="-1"/>
          <w:w w:val="105"/>
        </w:rPr>
        <w:t> </w:t>
      </w:r>
      <w:r>
        <w:rPr>
          <w:w w:val="105"/>
        </w:rPr>
        <w:t>no</w:t>
      </w:r>
      <w:r>
        <w:rPr>
          <w:spacing w:val="-1"/>
          <w:w w:val="105"/>
        </w:rPr>
        <w:t> </w:t>
      </w:r>
      <w:r>
        <w:rPr>
          <w:w w:val="105"/>
        </w:rPr>
        <w:t>Brasil</w:t>
      </w:r>
      <w:r>
        <w:rPr>
          <w:spacing w:val="-1"/>
          <w:w w:val="105"/>
        </w:rPr>
        <w:t> </w:t>
      </w:r>
      <w:r>
        <w:rPr>
          <w:w w:val="105"/>
        </w:rPr>
        <w:t>é</w:t>
      </w:r>
      <w:r>
        <w:rPr>
          <w:spacing w:val="-1"/>
          <w:w w:val="105"/>
        </w:rPr>
        <w:t> </w:t>
      </w:r>
      <w:r>
        <w:rPr>
          <w:w w:val="105"/>
        </w:rPr>
        <w:t>528</w:t>
      </w:r>
      <w:r>
        <w:rPr>
          <w:spacing w:val="-1"/>
          <w:w w:val="105"/>
        </w:rPr>
        <w:t> </w:t>
      </w:r>
      <w:r>
        <w:rPr>
          <w:w w:val="105"/>
        </w:rPr>
        <w:t>vezes</w:t>
      </w:r>
      <w:r>
        <w:rPr>
          <w:spacing w:val="-1"/>
          <w:w w:val="105"/>
        </w:rPr>
        <w:t> </w:t>
      </w:r>
      <w:r>
        <w:rPr>
          <w:w w:val="105"/>
        </w:rPr>
        <w:t>maior</w:t>
      </w:r>
      <w:r>
        <w:rPr>
          <w:spacing w:val="-1"/>
          <w:w w:val="105"/>
        </w:rPr>
        <w:t> </w:t>
      </w:r>
      <w:r>
        <w:rPr>
          <w:spacing w:val="-5"/>
          <w:w w:val="105"/>
        </w:rPr>
        <w:t>que</w:t>
      </w:r>
    </w:p>
    <w:p>
      <w:pPr>
        <w:pStyle w:val="BodyText"/>
        <w:ind w:left="3382" w:right="1130"/>
        <w:jc w:val="center"/>
      </w:pPr>
      <w:r>
        <w:rPr>
          <w:w w:val="105"/>
        </w:rPr>
        <w:t>a</w:t>
      </w:r>
      <w:r>
        <w:rPr>
          <w:spacing w:val="21"/>
          <w:w w:val="105"/>
        </w:rPr>
        <w:t> </w:t>
      </w:r>
      <w:r>
        <w:rPr>
          <w:w w:val="105"/>
        </w:rPr>
        <w:t>renda</w:t>
      </w:r>
      <w:r>
        <w:rPr>
          <w:spacing w:val="21"/>
          <w:w w:val="105"/>
        </w:rPr>
        <w:t> </w:t>
      </w:r>
      <w:r>
        <w:rPr>
          <w:w w:val="105"/>
        </w:rPr>
        <w:t>média</w:t>
      </w:r>
      <w:r>
        <w:rPr>
          <w:spacing w:val="21"/>
          <w:w w:val="105"/>
        </w:rPr>
        <w:t> </w:t>
      </w:r>
      <w:r>
        <w:rPr>
          <w:w w:val="105"/>
        </w:rPr>
        <w:t>da</w:t>
      </w:r>
      <w:r>
        <w:rPr>
          <w:spacing w:val="21"/>
          <w:w w:val="105"/>
        </w:rPr>
        <w:t> </w:t>
      </w:r>
      <w:r>
        <w:rPr>
          <w:w w:val="105"/>
        </w:rPr>
        <w:t>população,</w:t>
      </w:r>
      <w:r>
        <w:rPr>
          <w:spacing w:val="22"/>
          <w:w w:val="105"/>
        </w:rPr>
        <w:t> </w:t>
      </w:r>
      <w:r>
        <w:rPr>
          <w:w w:val="105"/>
        </w:rPr>
        <w:t>diz</w:t>
      </w:r>
      <w:r>
        <w:rPr>
          <w:spacing w:val="21"/>
          <w:w w:val="105"/>
        </w:rPr>
        <w:t> </w:t>
      </w:r>
      <w:r>
        <w:rPr>
          <w:spacing w:val="-2"/>
          <w:w w:val="105"/>
        </w:rPr>
        <w:t>estudo</w:t>
      </w:r>
    </w:p>
    <w:p>
      <w:pPr>
        <w:pStyle w:val="BodyText"/>
        <w:spacing w:before="0"/>
        <w:ind w:left="0"/>
      </w:pPr>
    </w:p>
    <w:p>
      <w:pPr>
        <w:pStyle w:val="BodyText"/>
        <w:spacing w:before="0"/>
        <w:ind w:left="0"/>
      </w:pPr>
    </w:p>
    <w:p>
      <w:pPr>
        <w:pStyle w:val="BodyText"/>
        <w:spacing w:before="240"/>
        <w:ind w:left="0"/>
      </w:pPr>
    </w:p>
    <w:p>
      <w:pPr>
        <w:spacing w:before="0"/>
        <w:ind w:left="0" w:right="358" w:firstLine="0"/>
        <w:jc w:val="center"/>
        <w:rPr>
          <w:rFonts w:ascii="Georgia"/>
          <w:sz w:val="18"/>
        </w:rPr>
      </w:pPr>
      <w:r>
        <w:rPr>
          <w:rFonts w:ascii="Georgia"/>
          <w:sz w:val="18"/>
        </w:rPr>
        <w:t>Last</w:t>
      </w:r>
      <w:r>
        <w:rPr>
          <w:rFonts w:ascii="Georgia"/>
          <w:spacing w:val="14"/>
          <w:sz w:val="18"/>
        </w:rPr>
        <w:t> </w:t>
      </w:r>
      <w:r>
        <w:rPr>
          <w:rFonts w:ascii="Georgia"/>
          <w:sz w:val="18"/>
        </w:rPr>
        <w:t>update:</w:t>
      </w:r>
      <w:r>
        <w:rPr>
          <w:rFonts w:ascii="Georgia"/>
          <w:spacing w:val="34"/>
          <w:sz w:val="18"/>
        </w:rPr>
        <w:t> </w:t>
      </w:r>
      <w:r>
        <w:rPr>
          <w:rFonts w:ascii="Georgia"/>
          <w:sz w:val="18"/>
        </w:rPr>
        <w:t>February</w:t>
      </w:r>
      <w:r>
        <w:rPr>
          <w:rFonts w:ascii="Georgia"/>
          <w:spacing w:val="14"/>
          <w:sz w:val="18"/>
        </w:rPr>
        <w:t> </w:t>
      </w:r>
      <w:r>
        <w:rPr>
          <w:rFonts w:ascii="Georgia"/>
          <w:sz w:val="18"/>
        </w:rPr>
        <w:t>28,</w:t>
      </w:r>
      <w:r>
        <w:rPr>
          <w:rFonts w:ascii="Georgia"/>
          <w:spacing w:val="14"/>
          <w:sz w:val="18"/>
        </w:rPr>
        <w:t> </w:t>
      </w:r>
      <w:r>
        <w:rPr>
          <w:rFonts w:ascii="Georgia"/>
          <w:spacing w:val="-4"/>
          <w:sz w:val="18"/>
        </w:rPr>
        <w:t>2025</w:t>
      </w:r>
    </w:p>
    <w:sectPr>
      <w:pgSz w:w="12240" w:h="15840"/>
      <w:pgMar w:header="0" w:footer="168" w:top="620" w:bottom="36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096320">
              <wp:simplePos x="0" y="0"/>
              <wp:positionH relativeFrom="page">
                <wp:posOffset>3804221</wp:posOffset>
              </wp:positionH>
              <wp:positionV relativeFrom="page">
                <wp:posOffset>9811936</wp:posOffset>
              </wp:positionV>
              <wp:extent cx="164465" cy="2222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4465" cy="222250"/>
                      </a:xfrm>
                      <a:prstGeom prst="rect">
                        <a:avLst/>
                      </a:prstGeom>
                    </wps:spPr>
                    <wps:txbx>
                      <w:txbxContent>
                        <w:p>
                          <w:pPr>
                            <w:pStyle w:val="BodyText"/>
                            <w:spacing w:before="6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545013pt;margin-top:772.593445pt;width:12.95pt;height:17.5pt;mso-position-horizontal-relative:page;mso-position-vertical-relative:page;z-index:-16220160" type="#_x0000_t202" id="docshape1" filled="false" stroked="false">
              <v:textbox inset="0,0,0,0">
                <w:txbxContent>
                  <w:p>
                    <w:pPr>
                      <w:pStyle w:val="BodyText"/>
                      <w:spacing w:before="6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80" w:hanging="279"/>
      </w:pPr>
      <w:rPr>
        <w:rFonts w:hint="default" w:ascii="Times New Roman" w:hAnsi="Times New Roman" w:eastAsia="Times New Roman" w:cs="Times New Roman"/>
        <w:b w:val="0"/>
        <w:bCs w:val="0"/>
        <w:i w:val="0"/>
        <w:iCs w:val="0"/>
        <w:spacing w:val="0"/>
        <w:w w:val="220"/>
        <w:sz w:val="22"/>
        <w:szCs w:val="22"/>
        <w:lang w:val="en-US" w:eastAsia="en-US" w:bidi="ar-SA"/>
      </w:rPr>
    </w:lvl>
    <w:lvl w:ilvl="1">
      <w:start w:val="0"/>
      <w:numFmt w:val="bullet"/>
      <w:lvlText w:val="•"/>
      <w:lvlJc w:val="left"/>
      <w:pPr>
        <w:ind w:left="1548" w:hanging="279"/>
      </w:pPr>
      <w:rPr>
        <w:rFonts w:hint="default"/>
        <w:lang w:val="en-US" w:eastAsia="en-US" w:bidi="ar-SA"/>
      </w:rPr>
    </w:lvl>
    <w:lvl w:ilvl="2">
      <w:start w:val="0"/>
      <w:numFmt w:val="bullet"/>
      <w:lvlText w:val="•"/>
      <w:lvlJc w:val="left"/>
      <w:pPr>
        <w:ind w:left="2616" w:hanging="279"/>
      </w:pPr>
      <w:rPr>
        <w:rFonts w:hint="default"/>
        <w:lang w:val="en-US" w:eastAsia="en-US" w:bidi="ar-SA"/>
      </w:rPr>
    </w:lvl>
    <w:lvl w:ilvl="3">
      <w:start w:val="0"/>
      <w:numFmt w:val="bullet"/>
      <w:lvlText w:val="•"/>
      <w:lvlJc w:val="left"/>
      <w:pPr>
        <w:ind w:left="3684" w:hanging="279"/>
      </w:pPr>
      <w:rPr>
        <w:rFonts w:hint="default"/>
        <w:lang w:val="en-US" w:eastAsia="en-US" w:bidi="ar-SA"/>
      </w:rPr>
    </w:lvl>
    <w:lvl w:ilvl="4">
      <w:start w:val="0"/>
      <w:numFmt w:val="bullet"/>
      <w:lvlText w:val="•"/>
      <w:lvlJc w:val="left"/>
      <w:pPr>
        <w:ind w:left="4752" w:hanging="279"/>
      </w:pPr>
      <w:rPr>
        <w:rFonts w:hint="default"/>
        <w:lang w:val="en-US" w:eastAsia="en-US" w:bidi="ar-SA"/>
      </w:rPr>
    </w:lvl>
    <w:lvl w:ilvl="5">
      <w:start w:val="0"/>
      <w:numFmt w:val="bullet"/>
      <w:lvlText w:val="•"/>
      <w:lvlJc w:val="left"/>
      <w:pPr>
        <w:ind w:left="5820" w:hanging="279"/>
      </w:pPr>
      <w:rPr>
        <w:rFonts w:hint="default"/>
        <w:lang w:val="en-US" w:eastAsia="en-US" w:bidi="ar-SA"/>
      </w:rPr>
    </w:lvl>
    <w:lvl w:ilvl="6">
      <w:start w:val="0"/>
      <w:numFmt w:val="bullet"/>
      <w:lvlText w:val="•"/>
      <w:lvlJc w:val="left"/>
      <w:pPr>
        <w:ind w:left="6888" w:hanging="279"/>
      </w:pPr>
      <w:rPr>
        <w:rFonts w:hint="default"/>
        <w:lang w:val="en-US" w:eastAsia="en-US" w:bidi="ar-SA"/>
      </w:rPr>
    </w:lvl>
    <w:lvl w:ilvl="7">
      <w:start w:val="0"/>
      <w:numFmt w:val="bullet"/>
      <w:lvlText w:val="•"/>
      <w:lvlJc w:val="left"/>
      <w:pPr>
        <w:ind w:left="7956" w:hanging="279"/>
      </w:pPr>
      <w:rPr>
        <w:rFonts w:hint="default"/>
        <w:lang w:val="en-US" w:eastAsia="en-US" w:bidi="ar-SA"/>
      </w:rPr>
    </w:lvl>
    <w:lvl w:ilvl="8">
      <w:start w:val="0"/>
      <w:numFmt w:val="bullet"/>
      <w:lvlText w:val="•"/>
      <w:lvlJc w:val="left"/>
      <w:pPr>
        <w:ind w:left="9024" w:hanging="27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8"/>
      <w:ind w:left="479"/>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143"/>
      <w:ind w:right="358"/>
      <w:jc w:val="center"/>
    </w:pPr>
    <w:rPr>
      <w:rFonts w:ascii="Times New Roman" w:hAnsi="Times New Roman" w:eastAsia="Times New Roman" w:cs="Times New Roman"/>
      <w:sz w:val="34"/>
      <w:szCs w:val="34"/>
      <w:lang w:val="en-US" w:eastAsia="en-US" w:bidi="ar-SA"/>
    </w:rPr>
  </w:style>
  <w:style w:styleId="ListParagraph" w:type="paragraph">
    <w:name w:val="List Paragraph"/>
    <w:basedOn w:val="Normal"/>
    <w:uiPriority w:val="1"/>
    <w:qFormat/>
    <w:pPr>
      <w:spacing w:before="153"/>
      <w:ind w:left="479" w:hanging="27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30"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castroluciano.com/" TargetMode="External"/><Relationship Id="rId7" Type="http://schemas.openxmlformats.org/officeDocument/2006/relationships/hyperlink" Target="https://castroluciano.com/wp-content/uploads/2025/02/Theoretical-Economics.pdf" TargetMode="External"/><Relationship Id="rId8" Type="http://schemas.openxmlformats.org/officeDocument/2006/relationships/hyperlink" Target="https://papers.ssrn.com/sol3/papers.cfm?abstract_id=4192164" TargetMode="External"/><Relationship Id="rId9" Type="http://schemas.openxmlformats.org/officeDocument/2006/relationships/hyperlink" Target="https://castroluciano.com/wp-content/uploads/2023/09/EER_distinguish_EIS_from_risk_aversion.pdf" TargetMode="External"/><Relationship Id="rId10" Type="http://schemas.openxmlformats.org/officeDocument/2006/relationships/hyperlink" Target="https://castroluciano.com/wp-content/uploads/2023/09/IJFE2879_Revised.pdf" TargetMode="External"/><Relationship Id="rId11" Type="http://schemas.openxmlformats.org/officeDocument/2006/relationships/hyperlink" Target="https://castroluciano.com/wp-content/uploads/2023/08/numerical_solution_published.pdf" TargetMode="External"/><Relationship Id="rId12" Type="http://schemas.openxmlformats.org/officeDocument/2006/relationships/hyperlink" Target="https://papers.ssrn.com/sol3/papers.cfm?abstract_id=4192146" TargetMode="External"/><Relationship Id="rId13" Type="http://schemas.openxmlformats.org/officeDocument/2006/relationships/hyperlink" Target="https://www.scielo.br/j/rec/a/w5NnV3q8dgs66cm6yrx5fGj/?format=pdf&amp;lang=pt" TargetMode="External"/><Relationship Id="rId14" Type="http://schemas.openxmlformats.org/officeDocument/2006/relationships/hyperlink" Target="https://castroluciano.com/wp-content/uploads/2023/08/Bernouli_published.pdf" TargetMode="External"/><Relationship Id="rId15" Type="http://schemas.openxmlformats.org/officeDocument/2006/relationships/hyperlink" Target="https://e-legis.camara.leg.br/cefor/index.php/e-legis/article/view/741/1005" TargetMode="External"/><Relationship Id="rId16" Type="http://schemas.openxmlformats.org/officeDocument/2006/relationships/hyperlink" Target="https://castroluciano.com/wp-content/uploads/2022/01/Experiments-on-portfolio-selection.pdf" TargetMode="External"/><Relationship Id="rId17" Type="http://schemas.openxmlformats.org/officeDocument/2006/relationships/hyperlink" Target="https://castroluciano.com/wp-content/uploads/2022/01/GEB_Do-People-Maximize-Quantiles.pdf" TargetMode="External"/><Relationship Id="rId18" Type="http://schemas.openxmlformats.org/officeDocument/2006/relationships/hyperlink" Target="https://castroluciano.com/wp-content/uploads/2022/10/36_Portfolio_Selection_in_Quantile.pdf" TargetMode="External"/><Relationship Id="rId19" Type="http://schemas.openxmlformats.org/officeDocument/2006/relationships/hyperlink" Target="https://castroluciano.com/wp-content/uploads/2023/11/stattic_dynamic_ET.pdf" TargetMode="External"/><Relationship Id="rId20" Type="http://schemas.openxmlformats.org/officeDocument/2006/relationships/hyperlink" Target="https://castroluciano.com/wp-content/uploads/2021/11/1-s2.0-S0165176520302470-main.pdf" TargetMode="External"/><Relationship Id="rId21" Type="http://schemas.openxmlformats.org/officeDocument/2006/relationships/hyperlink" Target="https://castroluciano.com/wp-content/uploads/2021/11/Dynamic_Quantile_Models.pdf" TargetMode="External"/><Relationship Id="rId22" Type="http://schemas.openxmlformats.org/officeDocument/2006/relationships/hyperlink" Target="https://castroluciano.com/wp-content/uploads/2021/11/Forget_the_Government.pdf" TargetMode="External"/><Relationship Id="rId23" Type="http://schemas.openxmlformats.org/officeDocument/2006/relationships/hyperlink" Target="https://castroluciano.com/wp-content/uploads/2021/11/Smoothed_GMM.pdf" TargetMode="External"/><Relationship Id="rId24" Type="http://schemas.openxmlformats.org/officeDocument/2006/relationships/hyperlink" Target="https://castroluciano.com/wp-content/uploads/2021/11/Structural_model.pdf" TargetMode="External"/><Relationship Id="rId25" Type="http://schemas.openxmlformats.org/officeDocument/2006/relationships/hyperlink" Target="https://castroluciano.com/wp-content/uploads/2021/11/Uncertainty_Efficiency_Incentive_Compatibility.pdf" TargetMode="External"/><Relationship Id="rId26" Type="http://schemas.openxmlformats.org/officeDocument/2006/relationships/hyperlink" Target="https://castroluciano.com/wp-content/uploads/2021/11/Nash_Equilibrium_in_Games_with_Quasi_Monotonic.pdf" TargetMode="External"/><Relationship Id="rId27" Type="http://schemas.openxmlformats.org/officeDocument/2006/relationships/hyperlink" Target="https://castroluciano.com/wp-content/uploads/2021/11/Ambiguous-implementation-the-partition-model.pdf" TargetMode="External"/><Relationship Id="rId28" Type="http://schemas.openxmlformats.org/officeDocument/2006/relationships/hyperlink" Target="https://castroluciano.com/wp-content/uploads/2021/11/Implementation-under-ambiguity.pdf" TargetMode="External"/><Relationship Id="rId29" Type="http://schemas.openxmlformats.org/officeDocument/2006/relationships/hyperlink" Target="https://castroluciano.com/wp-content/uploads/2021/11/Transition_centralized_unit_commitment.pdf" TargetMode="External"/><Relationship Id="rId30" Type="http://schemas.openxmlformats.org/officeDocument/2006/relationships/hyperlink" Target="https://castroluciano.com/wp-content/uploads/2021/11/Expected_utility_or_prospect_theory.pdf" TargetMode="External"/><Relationship Id="rId31" Type="http://schemas.openxmlformats.org/officeDocument/2006/relationships/hyperlink" Target="https://castroluciano.com/wp-content/uploads/2021/11/understanding_product_definition.pdf" TargetMode="External"/><Relationship Id="rId32" Type="http://schemas.openxmlformats.org/officeDocument/2006/relationships/hyperlink" Target="https://castroluciano.com/wp-content/uploads/2021/11/Parametric_representation_preferences.pdf" TargetMode="External"/><Relationship Id="rId33" Type="http://schemas.openxmlformats.org/officeDocument/2006/relationships/hyperlink" Target="https://castroluciano.com/wp-content/uploads/2021/11/An-interpretation-of-Ellsberg-paradox-based-on-information.pdf" TargetMode="External"/><Relationship Id="rId34" Type="http://schemas.openxmlformats.org/officeDocument/2006/relationships/hyperlink" Target="https://castroluciano.com/wp-content/uploads/2021/11/Free_entry_versus_socially_optimal_entry.pdf" TargetMode="External"/><Relationship Id="rId35" Type="http://schemas.openxmlformats.org/officeDocument/2006/relationships/hyperlink" Target="https://castroluciano.com/wp-content/uploads/2021/11/Paying-for-the-smart-grid.pdf" TargetMode="External"/><Relationship Id="rId36" Type="http://schemas.openxmlformats.org/officeDocument/2006/relationships/hyperlink" Target="https://castroluciano.com/wp-content/uploads/2021/11/Equilibria_existence_characterization_survey.pdf" TargetMode="External"/><Relationship Id="rId37" Type="http://schemas.openxmlformats.org/officeDocument/2006/relationships/hyperlink" Target="https://castroluciano.com/wp-content/uploads/2021/11/Core-and-equilibria-under-ambiguity.pdf" TargetMode="External"/><Relationship Id="rId38" Type="http://schemas.openxmlformats.org/officeDocument/2006/relationships/hyperlink" Target="https://castroluciano.com/wp-content/uploads/2021/11/Ambiguity-aversion-and-trade.pdf" TargetMode="External"/><Relationship Id="rId39" Type="http://schemas.openxmlformats.org/officeDocument/2006/relationships/hyperlink" Target="https://castroluciano.com/wp-content/uploads/2021/11/economics_2011-17.pdf" TargetMode="External"/><Relationship Id="rId40" Type="http://schemas.openxmlformats.org/officeDocument/2006/relationships/hyperlink" Target="https://castroluciano.com/wp-content/uploads/2021/11/Equilibrium-existence-and-approximation-of-regular-discontinuous0.pdf" TargetMode="External"/><Relationship Id="rId41" Type="http://schemas.openxmlformats.org/officeDocument/2006/relationships/hyperlink" Target="https://castroluciano.com/wp-content/uploads/2021/11/Testing-Affiliation-in-Private-Values-Models-of-First-Price0.pdf" TargetMode="External"/><Relationship Id="rId42" Type="http://schemas.openxmlformats.org/officeDocument/2006/relationships/hyperlink" Target="https://castroluciano.com/wp-content/uploads/2021/11/How-to-translate-results-from-auctions-to-procurements0.pdf" TargetMode="External"/><Relationship Id="rId43" Type="http://schemas.openxmlformats.org/officeDocument/2006/relationships/hyperlink" Target="https://castroluciano.com/wp-content/uploads/2021/11/Characterization-of-bidding-behavior-in-multi-unit-auctions.pdf" TargetMode="External"/><Relationship Id="rId44" Type="http://schemas.openxmlformats.org/officeDocument/2006/relationships/hyperlink" Target="https://castroluciano.com/wp-content/uploads/2021/11/De-Castro-et-al.-Respond-Our-Response-Seemed-To-Fall.pdf" TargetMode="External"/><Relationship Id="rId45" Type="http://schemas.openxmlformats.org/officeDocument/2006/relationships/hyperlink" Target="https://castroluciano.com/wp-content/uploads/2021/11/Pure-strategy-equilibria-of-single-and-double2.pdf" TargetMode="External"/><Relationship Id="rId46" Type="http://schemas.openxmlformats.org/officeDocument/2006/relationships/hyperlink" Target="https://castroluciano.com/wp-content/uploads/2021/11/Product-Definition-for-Future-Electricity-Supply.pdf" TargetMode="External"/><Relationship Id="rId47" Type="http://schemas.openxmlformats.org/officeDocument/2006/relationships/hyperlink" Target="https://castroluciano.com/wp-content/uploads/2021/11/Non-monotoniticies-and-the-all-pay-auction-tie-breaking-rule.pdf" TargetMode="External"/><Relationship Id="rId48" Type="http://schemas.openxmlformats.org/officeDocument/2006/relationships/hyperlink" Target="https://castroluciano.com/wp-content/uploads/2022/10/01_Castro-2006-Econometrica.pdf" TargetMode="External"/><Relationship Id="rId49" Type="http://schemas.openxmlformats.org/officeDocument/2006/relationships/hyperlink" Target="https://castroluciano.com/wp-content/uploads/2022/11/summary_Livro_Producao.pdf" TargetMode="External"/><Relationship Id="rId50" Type="http://schemas.openxmlformats.org/officeDocument/2006/relationships/hyperlink" Target="https://debate.castroluciano.com/" TargetMode="External"/><Relationship Id="rId51" Type="http://schemas.openxmlformats.org/officeDocument/2006/relationships/hyperlink" Target="https://castroluciano.com/wp-content/uploads/2021/11/210812_ultima_versao_Anais-Simposio.pdf" TargetMode="External"/><Relationship Id="rId52" Type="http://schemas.openxmlformats.org/officeDocument/2006/relationships/hyperlink" Target="https://castroluciano.com/wp-content/uploads/2022/11/book_Intro_Teoria_Decisao.pdf" TargetMode="External"/><Relationship Id="rId53" Type="http://schemas.openxmlformats.org/officeDocument/2006/relationships/hyperlink" Target="https://castroluciano.com/wp-content/uploads/2021/11/Artigo_Plebiscito_Destituicao.pdf" TargetMode="External"/><Relationship Id="rId54" Type="http://schemas.openxmlformats.org/officeDocument/2006/relationships/hyperlink" Target="https://castroluciano.com/wp-content/uploads/2021/11/210812_paper_rendaminima_ultima_versao.pdf" TargetMode="External"/><Relationship Id="rId55" Type="http://schemas.openxmlformats.org/officeDocument/2006/relationships/hyperlink" Target="https://castroluciano.com/wp-content/uploads/2021/11/Handbook-of-Energy-Politics_The-economics-of-the-smart-grid-technological-innovation.pdf" TargetMode="External"/><Relationship Id="rId56" Type="http://schemas.openxmlformats.org/officeDocument/2006/relationships/hyperlink" Target="https://castroluciano.com/wp-content/uploads/2021/11/Prediction_Markets_Forecast_Demand.pdf" TargetMode="External"/><Relationship Id="rId57" Type="http://schemas.openxmlformats.org/officeDocument/2006/relationships/hyperlink" Target="https://castroluciano.com/wp-content/uploads/2021/11/The-economics-of-the-smart-grid.pdf" TargetMode="External"/><Relationship Id="rId58" Type="http://schemas.openxmlformats.org/officeDocument/2006/relationships/hyperlink" Target="https://castroluciano.com/wp-content/uploads/2021/11/Subjective_Probability.pdf" TargetMode="External"/><Relationship Id="rId59" Type="http://schemas.openxmlformats.org/officeDocument/2006/relationships/hyperlink" Target="https://castroluciano.com/wp-content/uploads/2023/05/Combate-a-Corrupcao-em-Licitacoes-Publicas.pdf" TargetMode="External"/><Relationship Id="rId60" Type="http://schemas.openxmlformats.org/officeDocument/2006/relationships/hyperlink" Target="https://papers.ssrn.com/sol3/papers.cfm?abstract_id=4601551" TargetMode="External"/><Relationship Id="rId61" Type="http://schemas.openxmlformats.org/officeDocument/2006/relationships/hyperlink" Target="https://papers.ssrn.com/sol3/papers.cfm?abstract_id=4704221" TargetMode="External"/><Relationship Id="rId62" Type="http://schemas.openxmlformats.org/officeDocument/2006/relationships/hyperlink" Target="https://mailchi.mp/legis/update-from-the-statehouse-school-of-intellectual-freedom?e=23ba7dd848" TargetMode="External"/><Relationship Id="rId63" Type="http://schemas.openxmlformats.org/officeDocument/2006/relationships/hyperlink" Target="https://www.thegazette.com/higher-education/university-of-iowa-professor-citing-democratic-bias-on-campus-advocates-new-school-of-intellectua/" TargetMode="External"/><Relationship Id="rId64" Type="http://schemas.openxmlformats.org/officeDocument/2006/relationships/hyperlink" Target="https://iowacapitaldispatch.com/2025/02/12/professor-school-of-intellectual-freedom-could-make-universities-great-again/" TargetMode="External"/><Relationship Id="rId65" Type="http://schemas.openxmlformats.org/officeDocument/2006/relationships/hyperlink" Target="https://www.thegazette.com/guest-columnists/new-school-at-ui-is-needed/" TargetMode="External"/><Relationship Id="rId66" Type="http://schemas.openxmlformats.org/officeDocument/2006/relationships/hyperlink" Target="https://www.poder360.com.br/poder-tech/intelectuais-e-academicos-publicam-carta-contra-bloqueio-do-x-no-brasil/" TargetMode="External"/><Relationship Id="rId67" Type="http://schemas.openxmlformats.org/officeDocument/2006/relationships/hyperlink" Target="https://www.estadao.com.br/link/empresas/nova-carta-de-especialistas-apoia-musk-em-disputa-com-stf/" TargetMode="External"/><Relationship Id="rId68" Type="http://schemas.openxmlformats.org/officeDocument/2006/relationships/hyperlink" Target="https://castroluciano.com/wp-content/uploads/2024/09/Public-Letter-Against-Censorship.pdf" TargetMode="External"/><Relationship Id="rId69" Type="http://schemas.openxmlformats.org/officeDocument/2006/relationships/hyperlink" Target="https://castroluciano.com/wp-content/uploads/2024/09/Carta-Publica-Contra-A-Censura.pdf" TargetMode="External"/><Relationship Id="rId70" Type="http://schemas.openxmlformats.org/officeDocument/2006/relationships/hyperlink" Target="https://www.gazetadopovo.com.br/rodrigo-constantino/academicos-escrevem-carta-contra-a-censura-brasileira/" TargetMode="External"/><Relationship Id="rId71" Type="http://schemas.openxmlformats.org/officeDocument/2006/relationships/hyperlink" Target="https://www.betonit.ai/p/against-censorship-and-its-academic?r=9bzco&amp;utm_medium=ios&amp;triedRedirect=true" TargetMode="External"/><Relationship Id="rId72" Type="http://schemas.openxmlformats.org/officeDocument/2006/relationships/hyperlink" Target="https://castroluciano.com/wp-content/uploads/2024/09/interview-whatis-happening-in-Brazil.pdf" TargetMode="External"/><Relationship Id="rId73" Type="http://schemas.openxmlformats.org/officeDocument/2006/relationships/hyperlink" Target="https://castroluciano.com/wp-content/uploads/2024/09/entrevista-traduzida.pdf" TargetMode="External"/><Relationship Id="rId74" Type="http://schemas.openxmlformats.org/officeDocument/2006/relationships/hyperlink" Target="https://exame.com/colunistas/instituto-millenium/musk-versus-moraes-o-certo-e-o-estrategico/" TargetMode="External"/><Relationship Id="rId75" Type="http://schemas.openxmlformats.org/officeDocument/2006/relationships/hyperlink" Target="https://castroluciano.com/wp-content/uploads/2024/08/Artigo_publicado-FSP.jpeg" TargetMode="External"/><Relationship Id="rId76" Type="http://schemas.openxmlformats.org/officeDocument/2006/relationships/hyperlink" Target="https://castroluciano.com/wp-content/uploads/2023/03/Cultura_28Jan23_default.mp4" TargetMode="External"/><Relationship Id="rId77" Type="http://schemas.openxmlformats.org/officeDocument/2006/relationships/hyperlink" Target="https://ultimosegundo.ig.com.br/politica/2022-05-11/estudo-diz-que-brasil-e-o-pais-que-mais-gasta-em-eleicoes-e-politicos.html" TargetMode="External"/><Relationship Id="rId78" Type="http://schemas.openxmlformats.org/officeDocument/2006/relationships/hyperlink" Target="https://castroluciano.com/wp-content/uploads/2022/11/estadao_22_03_27_larger.png" TargetMode="External"/><Relationship Id="rId79" Type="http://schemas.openxmlformats.org/officeDocument/2006/relationships/hyperlink" Target="https://arapuanews.com.br/brasil-e-o-1o-pais-no-ranking-de-gasto-publico-com-eleicoes-e-partidos/" TargetMode="External"/><Relationship Id="rId80" Type="http://schemas.openxmlformats.org/officeDocument/2006/relationships/hyperlink" Target="https://www.acidadeon.com/politica/Cada-parlamentar-brasileiro-custa-US-5-milhoes-por-ano-20220327-0049.html" TargetMode="External"/><Relationship Id="rId81" Type="http://schemas.openxmlformats.org/officeDocument/2006/relationships/hyperlink" Target="https://www.demaisnews.fm.br/2021/07/20/brasil-brasil-e-o-pais-que-mais-gasta-dinheiro-no-mundo-com-parlamentares-partidos-e-eleicoes/" TargetMode="External"/><Relationship Id="rId82" Type="http://schemas.openxmlformats.org/officeDocument/2006/relationships/hyperlink" Target="https://globoplay.globo.com/v/9692586/" TargetMode="External"/><Relationship Id="rId83" Type="http://schemas.openxmlformats.org/officeDocument/2006/relationships/hyperlink" Target="https://drive.google.com/drive/folders/1hf7ta9NOyVb4YDXZFGtH2ZAlRKjZwT5T?usp=sharing" TargetMode="External"/><Relationship Id="rId84" Type="http://schemas.openxmlformats.org/officeDocument/2006/relationships/hyperlink" Target="https://castroluciano.com/wp-content/uploads/2022/11/globo_2021_07_11_p_02_editorial.png" TargetMode="External"/><Relationship Id="rId85" Type="http://schemas.openxmlformats.org/officeDocument/2006/relationships/hyperlink" Target="https://blogs.oglobo.globo.com/opiniao/post/custo-absurdo-poe-congresso-brasileiro-entre-os-mais-caros.html" TargetMode="External"/><Relationship Id="rId86" Type="http://schemas.openxmlformats.org/officeDocument/2006/relationships/hyperlink" Target="https://www.youtube.com/watch?v=VV5_euVAShY&amp;t=1854s" TargetMode="External"/><Relationship Id="rId87" Type="http://schemas.openxmlformats.org/officeDocument/2006/relationships/hyperlink" Target="https://jc.ne10.uol.com.br/blogs/jamildo/2021/07/12619927-desmatamento-de-junho-de-2021-confirma-pior-semestre-na-amazonia-desde-2016.html" TargetMode="External"/><Relationship Id="rId88" Type="http://schemas.openxmlformats.org/officeDocument/2006/relationships/hyperlink" Target="https://www.conjur.com.br/2021-jul-09/estudo-sugere-mandato-presidencial-anos-plebiscito-bianual" TargetMode="External"/><Relationship Id="rId89" Type="http://schemas.openxmlformats.org/officeDocument/2006/relationships/hyperlink" Target="https://www.folhadealphaville.com.br/politica/orcamento-por-parlamentar-e-528-vezes-maior-que-a-renda" TargetMode="External"/><Relationship Id="rId90" Type="http://schemas.openxmlformats.org/officeDocument/2006/relationships/hyperlink" Target="https://blogdomarioflavio.com.br/estudo-defende-8-anos-de-mandato-para-presidente-e-avaliacao-da-gestao-pelo-povo-a-cada-dois-anos/" TargetMode="External"/><Relationship Id="rId91" Type="http://schemas.openxmlformats.org/officeDocument/2006/relationships/hyperlink" Target="https://noticias.r7.com/jr-na-tv/videos/estudo-revela-que-cada-parlamentar-brasileiro-custa-mais-de-r-20-milhoes-por-ano-aos-cofres-publicos-06062022" TargetMode="External"/><Relationship Id="rId92" Type="http://schemas.openxmlformats.org/officeDocument/2006/relationships/hyperlink" Target="https://www.agazeta.com.br/es/politica/parlamentar-do-brasil-custa-528-vezes-mais-que-a-renda-media-da-populacao-0721" TargetMode="External"/><Relationship Id="rId93" Type="http://schemas.openxmlformats.org/officeDocument/2006/relationships/hyperlink" Target="https://municipiosemrevista.com.br/2021/07/07/congresso-custa-r-308-milhoes-por-dia-de-funcionamento/" TargetMode="External"/><Relationship Id="rId94" Type="http://schemas.openxmlformats.org/officeDocument/2006/relationships/hyperlink" Target="http://rota2014.blogspot.com/2021/07/estudo-revela-que-1-dia-de.html" TargetMode="External"/><Relationship Id="rId95" Type="http://schemas.openxmlformats.org/officeDocument/2006/relationships/hyperlink" Target="https://castroluciano.com/wp-content/uploads/2022/11/globo_2021_07_06_p_06_gastos_parlamentares.png" TargetMode="External"/><Relationship Id="rId96" Type="http://schemas.openxmlformats.org/officeDocument/2006/relationships/hyperlink" Target="https://m.facebook.com/watch/?v=999095307499008&amp;paipv=0&amp;eav=Afbr0NTSUQG0_YvnRle1Vb28cRHky4u8564M_YdZIg-RqiAnGG5NyHUslsp8fkwD0FI&amp;_rdr" TargetMode="External"/><Relationship Id="rId97" Type="http://schemas.openxmlformats.org/officeDocument/2006/relationships/hyperlink" Target="http://www.abelcarvalho.com/2021/07/gasto-por-parlamentar-no-brasil-e-528.html" TargetMode="External"/><Relationship Id="rId98" Type="http://schemas.openxmlformats.org/officeDocument/2006/relationships/hyperlink" Target="https://oglobo.globo.com/politica/gasto-por-parlamentar-no-brasil-528-vezes-maior-que-renda-media-da-populacao-diz-estudo-25090983" TargetMode="External"/><Relationship Id="rId99" Type="http://schemas.openxmlformats.org/officeDocument/2006/relationships/hyperlink" Target="https://www.youtube.com/watch?v=ianaGwf52VE" TargetMode="External"/><Relationship Id="rId100" Type="http://schemas.openxmlformats.org/officeDocument/2006/relationships/hyperlink" Target="https://www.youtube.com/watch?v=nLN_gitdrCY" TargetMode="External"/><Relationship Id="rId101" Type="http://schemas.openxmlformats.org/officeDocument/2006/relationships/hyperlink" Target="https://www.faroldabahia.com.br/noticia/gasto-por-parlamentar-no-brasil-e-520-vezes-maior-do-que-a-renda-media-da-populacao-diz-estudo" TargetMode="External"/><Relationship Id="rId102" Type="http://schemas.openxmlformats.org/officeDocument/2006/relationships/hyperlink" Target="https://www.leiaja.com/politica/2021/07/05/gasto-parlamentar-e-528-maior-que-renda-media-diz-estudo/" TargetMode="External"/><Relationship Id="rId103" Type="http://schemas.openxmlformats.org/officeDocument/2006/relationships/hyperlink" Target="http://acaopopular.net/jornal/estudo-revela-que-gasto-por-parlamentar-e-528-vezes-maior-que-renda-media-da-populacao/" TargetMode="External"/><Relationship Id="rId104" Type="http://schemas.openxmlformats.org/officeDocument/2006/relationships/hyperlink" Target="https://bahia.ba/brasil/estudo-revela-que-gasto-por-parlamentar-e-528-vezes-maior-que-renda-media-da-populacao/" TargetMode="External"/><Relationship Id="rId105" Type="http://schemas.openxmlformats.org/officeDocument/2006/relationships/hyperlink" Target="https://www.tvnbn.com.br/estudo-revela-que-gasto-por-parlamentar-e-528-vezes-maior-que-renda-media-da-populacao/" TargetMode="External"/><Relationship Id="rId106" Type="http://schemas.openxmlformats.org/officeDocument/2006/relationships/hyperlink" Target="https://www.noticiasnoar.com.br/noticia/9488/estudo-revela-que-gasto-por-parlamentar-e-528-vezes-maior-que-renda-media-da-populacao" TargetMode="External"/><Relationship Id="rId107" Type="http://schemas.openxmlformats.org/officeDocument/2006/relationships/hyperlink" Target="https://www.ebahianews.com.br/2021/07/estudo-revela-que-gasto-por-parlamentar.html" TargetMode="External"/><Relationship Id="rId108" Type="http://schemas.openxmlformats.org/officeDocument/2006/relationships/hyperlink" Target="https://johncutrim.com.br/gasto-por-parlamentar-no-brasil-e-528-vezes-maior-que-a-renda-media-da-populacao-diz-estudo/" TargetMode="External"/><Relationship Id="rId109" Type="http://schemas.openxmlformats.org/officeDocument/2006/relationships/hyperlink" Target="https://osollo.com.br/estudo-revela-que-gasto-por-parlamentar-e-528-vezes-maior-que-renda-media-da-populacao/" TargetMode="External"/><Relationship Id="rId110" Type="http://schemas.openxmlformats.org/officeDocument/2006/relationships/hyperlink" Target="https://bahiaeconomica.com.br/wp/2021/07/05/estudo-revela-que-gasto-por-parlamentar-e-528-vezes-maior-que-renda-media-da-populacao/" TargetMode="External"/><Relationship Id="rId111" Type="http://schemas.openxmlformats.org/officeDocument/2006/relationships/hyperlink" Target="https://www.bomjesusdalapanoticias.com.br/brasil/gasto-por-parlamentar-e-528-vezes-maior-que-renda-media-da-populacao-revela-estudo/" TargetMode="External"/><Relationship Id="rId112" Type="http://schemas.openxmlformats.org/officeDocument/2006/relationships/hyperlink" Target="http://www.andaiafm.com.br/index/noticias/id-145472/estudo_revela_que_gasto_por_parlamentar_e_528_vezes_maior_que_renda_media_da_populacao" TargetMode="External"/><Relationship Id="rId113" Type="http://schemas.openxmlformats.org/officeDocument/2006/relationships/hyperlink" Target="https://www.valtervieira.com.br/noticia/brasil/80626/estudo-revela-que-gasto-por-parlamentar-e-528-vezes-maior-que-renda-media-da-populacao?page=10" TargetMode="External"/><Relationship Id="rId114" Type="http://schemas.openxmlformats.org/officeDocument/2006/relationships/hyperlink" Target="https://jornalpequeno.blog.br/johncutrim/gasto-por-parlamentar-no-brasil-e-528-vezes-maior-que-a-renda-media-da-populacao-diz-estudo/" TargetMode="External"/><Relationship Id="rId1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2026-01-29T05:47:38Z</dcterms:created>
  <dcterms:modified xsi:type="dcterms:W3CDTF">2026-01-29T05:47:38Z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LaTeX with hyperref</vt:lpwstr>
  </property>
  <property fmtid="{D5CDD505-2E9C-101B-9397-08002B2CF9AE}" pid="4" name="Producer">
    <vt:lpwstr>xdvipdfmx (20211117)</vt:lpwstr>
  </property>
  <property fmtid="{D5CDD505-2E9C-101B-9397-08002B2CF9AE}" pid="5" name="LastSaved">
    <vt:filetime>2025-02-28T00:00:00Z</vt:filetime>
  </property>
</Properties>
</file>