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MEHMET</w:t>
      </w:r>
      <w:r>
        <w:rPr>
          <w:spacing w:val="47"/>
          <w:w w:val="140"/>
        </w:rPr>
        <w:t> </w:t>
      </w:r>
      <w:r>
        <w:rPr>
          <w:w w:val="140"/>
        </w:rPr>
        <w:t>CANER-</w:t>
      </w:r>
      <w:r>
        <w:rPr>
          <w:spacing w:val="-5"/>
          <w:w w:val="140"/>
        </w:rPr>
        <w:t>CV</w:t>
      </w:r>
    </w:p>
    <w:p>
      <w:pPr>
        <w:pStyle w:val="BodyText"/>
        <w:spacing w:before="0"/>
        <w:ind w:left="0"/>
        <w:rPr>
          <w:b/>
          <w:sz w:val="34"/>
        </w:rPr>
      </w:pPr>
    </w:p>
    <w:p>
      <w:pPr>
        <w:pStyle w:val="BodyText"/>
        <w:spacing w:before="0"/>
        <w:ind w:left="0"/>
        <w:rPr>
          <w:b/>
          <w:sz w:val="34"/>
        </w:rPr>
      </w:pPr>
    </w:p>
    <w:p>
      <w:pPr>
        <w:pStyle w:val="BodyText"/>
        <w:spacing w:before="195"/>
        <w:ind w:left="0"/>
        <w:rPr>
          <w:b/>
          <w:sz w:val="34"/>
        </w:rPr>
      </w:pPr>
    </w:p>
    <w:p>
      <w:pPr>
        <w:spacing w:before="0"/>
        <w:ind w:left="0" w:right="391" w:firstLine="0"/>
        <w:jc w:val="center"/>
        <w:rPr>
          <w:sz w:val="28"/>
        </w:rPr>
      </w:pPr>
      <w:r>
        <w:rPr>
          <w:w w:val="110"/>
          <w:sz w:val="28"/>
        </w:rPr>
        <w:t>DATE:</w:t>
      </w:r>
      <w:r>
        <w:rPr>
          <w:spacing w:val="47"/>
          <w:w w:val="110"/>
          <w:sz w:val="28"/>
        </w:rPr>
        <w:t> </w:t>
      </w:r>
      <w:r>
        <w:rPr>
          <w:w w:val="110"/>
          <w:sz w:val="28"/>
        </w:rPr>
        <w:t>February</w:t>
      </w:r>
      <w:r>
        <w:rPr>
          <w:spacing w:val="48"/>
          <w:w w:val="110"/>
          <w:sz w:val="28"/>
        </w:rPr>
        <w:t> </w:t>
      </w:r>
      <w:r>
        <w:rPr>
          <w:w w:val="110"/>
          <w:sz w:val="28"/>
        </w:rPr>
        <w:t>5-</w:t>
      </w:r>
      <w:r>
        <w:rPr>
          <w:spacing w:val="48"/>
          <w:w w:val="110"/>
          <w:sz w:val="28"/>
        </w:rPr>
        <w:t> </w:t>
      </w:r>
      <w:r>
        <w:rPr>
          <w:spacing w:val="-4"/>
          <w:w w:val="110"/>
          <w:sz w:val="28"/>
        </w:rPr>
        <w:t>2024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BodyText"/>
        <w:spacing w:before="54"/>
        <w:ind w:left="0"/>
        <w:rPr>
          <w:sz w:val="28"/>
        </w:rPr>
      </w:pPr>
    </w:p>
    <w:p>
      <w:pPr>
        <w:pStyle w:val="BodyText"/>
        <w:spacing w:line="292" w:lineRule="auto" w:before="1"/>
        <w:ind w:left="160" w:right="550" w:firstLine="351"/>
        <w:jc w:val="both"/>
      </w:pPr>
      <w:r>
        <w:rPr>
          <w:b/>
          <w:w w:val="105"/>
        </w:rPr>
        <w:t>Areas of Interest:</w:t>
      </w:r>
      <w:r>
        <w:rPr>
          <w:b/>
          <w:w w:val="105"/>
        </w:rPr>
        <w:t> </w:t>
      </w:r>
      <w:r>
        <w:rPr>
          <w:w w:val="105"/>
        </w:rPr>
        <w:t>Machine Learning Econometrics, High Dimensional Financial Anal- ysis,</w:t>
      </w:r>
      <w:r>
        <w:rPr>
          <w:w w:val="105"/>
        </w:rPr>
        <w:t> Portfolio</w:t>
      </w:r>
      <w:r>
        <w:rPr>
          <w:w w:val="105"/>
        </w:rPr>
        <w:t> Formation,</w:t>
      </w:r>
      <w:r>
        <w:rPr>
          <w:w w:val="105"/>
        </w:rPr>
        <w:t> Game</w:t>
      </w:r>
      <w:r>
        <w:rPr>
          <w:w w:val="105"/>
        </w:rPr>
        <w:t> Theory-High</w:t>
      </w:r>
      <w:r>
        <w:rPr>
          <w:w w:val="105"/>
        </w:rPr>
        <w:t> Dimensional</w:t>
      </w:r>
      <w:r>
        <w:rPr>
          <w:w w:val="105"/>
        </w:rPr>
        <w:t> Econometrics</w:t>
      </w:r>
      <w:r>
        <w:rPr>
          <w:w w:val="105"/>
        </w:rPr>
        <w:t> Interaction,</w:t>
      </w:r>
      <w:r>
        <w:rPr>
          <w:w w:val="105"/>
        </w:rPr>
        <w:t> Em- pirical International Finance</w:t>
      </w:r>
    </w:p>
    <w:p>
      <w:pPr>
        <w:pStyle w:val="BodyText"/>
        <w:spacing w:before="67"/>
        <w:ind w:left="0"/>
      </w:pPr>
    </w:p>
    <w:p>
      <w:pPr>
        <w:pStyle w:val="BodyText"/>
        <w:spacing w:line="292" w:lineRule="auto" w:before="0"/>
        <w:ind w:left="160" w:right="550" w:firstLine="351"/>
        <w:jc w:val="both"/>
      </w:pPr>
      <w:r>
        <w:rPr>
          <w:b/>
          <w:w w:val="105"/>
        </w:rPr>
        <w:t>Current</w:t>
      </w:r>
      <w:r>
        <w:rPr>
          <w:b/>
          <w:w w:val="105"/>
        </w:rPr>
        <w:t> Position:</w:t>
      </w:r>
      <w:r>
        <w:rPr>
          <w:w w:val="105"/>
        </w:rPr>
        <w:t>Thurman-Raytheon</w:t>
      </w:r>
      <w:r>
        <w:rPr>
          <w:w w:val="105"/>
        </w:rPr>
        <w:t> Distinguished</w:t>
      </w:r>
      <w:r>
        <w:rPr>
          <w:w w:val="105"/>
        </w:rPr>
        <w:t> Professor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Depart- 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NCSU</w:t>
      </w:r>
      <w:r>
        <w:rPr>
          <w:w w:val="105"/>
        </w:rPr>
        <w:t> 85%</w:t>
      </w:r>
      <w:r>
        <w:rPr>
          <w:w w:val="105"/>
        </w:rPr>
        <w:t> appointment.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w w:val="105"/>
        </w:rPr>
        <w:t> of</w:t>
      </w:r>
      <w:r>
        <w:rPr>
          <w:w w:val="105"/>
        </w:rPr>
        <w:t> Agriculture</w:t>
      </w:r>
      <w:r>
        <w:rPr>
          <w:w w:val="105"/>
        </w:rPr>
        <w:t> and</w:t>
      </w:r>
      <w:r>
        <w:rPr>
          <w:w w:val="105"/>
        </w:rPr>
        <w:t> Resource Economics, 15% appointment-NCSU.</w:t>
      </w:r>
    </w:p>
    <w:p>
      <w:pPr>
        <w:pStyle w:val="BodyText"/>
        <w:spacing w:before="68"/>
        <w:ind w:left="0"/>
      </w:pPr>
    </w:p>
    <w:p>
      <w:pPr>
        <w:pStyle w:val="Heading2"/>
      </w:pPr>
      <w:r>
        <w:rPr>
          <w:spacing w:val="-2"/>
          <w:w w:val="115"/>
        </w:rPr>
        <w:t>Awards:</w:t>
      </w:r>
    </w:p>
    <w:p>
      <w:pPr>
        <w:pStyle w:val="BodyText"/>
        <w:spacing w:before="65"/>
      </w:pPr>
      <w:r>
        <w:rPr/>
        <w:t>Journal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Econometrics</w:t>
      </w:r>
      <w:r>
        <w:rPr>
          <w:spacing w:val="47"/>
        </w:rPr>
        <w:t> </w:t>
      </w:r>
      <w:r>
        <w:rPr/>
        <w:t>Fellow,</w:t>
      </w:r>
      <w:r>
        <w:rPr>
          <w:spacing w:val="48"/>
        </w:rPr>
        <w:t> </w:t>
      </w:r>
      <w:r>
        <w:rPr>
          <w:spacing w:val="-2"/>
        </w:rPr>
        <w:t>2012.</w:t>
      </w:r>
    </w:p>
    <w:p>
      <w:pPr>
        <w:pStyle w:val="BodyText"/>
        <w:spacing w:line="292" w:lineRule="auto" w:before="66"/>
        <w:ind w:right="3875"/>
      </w:pPr>
      <w:r>
        <w:rPr>
          <w:w w:val="105"/>
        </w:rPr>
        <w:t>Multa Scripsit Award, Econometric Theory, 2005. Owens Scholar, NCSU, 2012-2013.</w:t>
      </w:r>
    </w:p>
    <w:p>
      <w:pPr>
        <w:pStyle w:val="BodyText"/>
        <w:spacing w:line="292" w:lineRule="auto" w:before="1"/>
        <w:ind w:right="3447"/>
      </w:pPr>
      <w:r>
        <w:rPr/>
        <w:t>Research</w:t>
      </w:r>
      <w:r>
        <w:rPr>
          <w:spacing w:val="40"/>
        </w:rPr>
        <w:t> </w:t>
      </w:r>
      <w:r>
        <w:rPr/>
        <w:t>Award,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NCSU,</w:t>
      </w:r>
      <w:r>
        <w:rPr>
          <w:spacing w:val="40"/>
        </w:rPr>
        <w:t> </w:t>
      </w:r>
      <w:r>
        <w:rPr/>
        <w:t>2009. </w:t>
      </w:r>
      <w:r>
        <w:rPr>
          <w:w w:val="110"/>
        </w:rPr>
        <w:t>Gill Grant, NC State University, July 2008.</w:t>
      </w:r>
    </w:p>
    <w:p>
      <w:pPr>
        <w:pStyle w:val="BodyText"/>
      </w:pPr>
      <w:r>
        <w:rPr>
          <w:w w:val="105"/>
        </w:rPr>
        <w:t>Outstanding</w:t>
      </w:r>
      <w:r>
        <w:rPr>
          <w:spacing w:val="26"/>
          <w:w w:val="105"/>
        </w:rPr>
        <w:t> </w:t>
      </w:r>
      <w:r>
        <w:rPr>
          <w:w w:val="105"/>
        </w:rPr>
        <w:t>Faculty,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Pittsburgh,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2006.</w:t>
      </w:r>
    </w:p>
    <w:p>
      <w:pPr>
        <w:pStyle w:val="BodyText"/>
        <w:spacing w:before="65"/>
      </w:pPr>
      <w:r>
        <w:rPr>
          <w:w w:val="105"/>
        </w:rPr>
        <w:t>First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Graduates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College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Sciences,</w:t>
      </w:r>
      <w:r>
        <w:rPr>
          <w:spacing w:val="25"/>
          <w:w w:val="105"/>
        </w:rPr>
        <w:t> </w:t>
      </w:r>
      <w:r>
        <w:rPr>
          <w:w w:val="105"/>
        </w:rPr>
        <w:t>METU,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1988.</w:t>
      </w:r>
    </w:p>
    <w:p>
      <w:pPr>
        <w:pStyle w:val="BodyText"/>
        <w:spacing w:before="131"/>
        <w:ind w:left="0"/>
      </w:pPr>
    </w:p>
    <w:p>
      <w:pPr>
        <w:pStyle w:val="BodyText"/>
        <w:spacing w:line="292" w:lineRule="auto" w:before="0"/>
        <w:ind w:right="3875"/>
      </w:pPr>
      <w:r>
        <w:rPr>
          <w:b/>
          <w:w w:val="105"/>
        </w:rPr>
        <w:t>Education:</w:t>
      </w:r>
      <w:r>
        <w:rPr>
          <w:w w:val="105"/>
        </w:rPr>
        <w:t>Ph.D., Economics, Brown University, 1996.</w:t>
      </w:r>
      <w:r>
        <w:rPr>
          <w:spacing w:val="40"/>
          <w:w w:val="105"/>
        </w:rPr>
        <w:t> </w:t>
      </w:r>
      <w:r>
        <w:rPr>
          <w:w w:val="105"/>
        </w:rPr>
        <w:t>A.M., Economics, Brown University, 1993.</w:t>
      </w:r>
    </w:p>
    <w:p>
      <w:pPr>
        <w:pStyle w:val="BodyText"/>
      </w:pPr>
      <w:r>
        <w:rPr>
          <w:w w:val="105"/>
        </w:rPr>
        <w:t>B.S.,</w:t>
      </w:r>
      <w:r>
        <w:rPr>
          <w:spacing w:val="46"/>
          <w:w w:val="105"/>
        </w:rPr>
        <w:t> </w:t>
      </w:r>
      <w:r>
        <w:rPr>
          <w:w w:val="105"/>
        </w:rPr>
        <w:t>Business</w:t>
      </w:r>
      <w:r>
        <w:rPr>
          <w:spacing w:val="46"/>
          <w:w w:val="105"/>
        </w:rPr>
        <w:t> </w:t>
      </w:r>
      <w:r>
        <w:rPr>
          <w:w w:val="105"/>
        </w:rPr>
        <w:t>Administration,</w:t>
      </w:r>
      <w:r>
        <w:rPr>
          <w:spacing w:val="47"/>
          <w:w w:val="105"/>
        </w:rPr>
        <w:t> </w:t>
      </w:r>
      <w:r>
        <w:rPr>
          <w:w w:val="105"/>
        </w:rPr>
        <w:t>METU,</w:t>
      </w:r>
      <w:r>
        <w:rPr>
          <w:spacing w:val="46"/>
          <w:w w:val="105"/>
        </w:rPr>
        <w:t> </w:t>
      </w:r>
      <w:r>
        <w:rPr>
          <w:w w:val="105"/>
        </w:rPr>
        <w:t>Turkey,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1988.</w:t>
      </w:r>
    </w:p>
    <w:p>
      <w:pPr>
        <w:pStyle w:val="BodyText"/>
        <w:spacing w:before="130"/>
        <w:ind w:left="0"/>
      </w:pPr>
    </w:p>
    <w:p>
      <w:pPr>
        <w:pStyle w:val="BodyText"/>
        <w:spacing w:line="292" w:lineRule="auto" w:before="0"/>
        <w:ind w:left="160" w:right="550" w:firstLine="351"/>
        <w:jc w:val="both"/>
      </w:pPr>
      <w:r>
        <w:rPr>
          <w:b/>
          <w:w w:val="105"/>
        </w:rPr>
        <w:t>Organized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Conferences</w:t>
      </w:r>
      <w:r>
        <w:rPr>
          <w:w w:val="105"/>
        </w:rPr>
        <w:t>:</w:t>
      </w:r>
      <w:r>
        <w:rPr>
          <w:spacing w:val="80"/>
          <w:w w:val="105"/>
        </w:rPr>
        <w:t> </w:t>
      </w:r>
      <w:r>
        <w:rPr>
          <w:w w:val="105"/>
        </w:rPr>
        <w:t>1.</w:t>
      </w:r>
      <w:r>
        <w:rPr>
          <w:spacing w:val="80"/>
          <w:w w:val="105"/>
        </w:rPr>
        <w:t> </w:t>
      </w:r>
      <w:r>
        <w:rPr>
          <w:w w:val="105"/>
        </w:rPr>
        <w:t>Centenary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Turkish</w:t>
      </w:r>
      <w:r>
        <w:rPr>
          <w:spacing w:val="40"/>
          <w:w w:val="105"/>
        </w:rPr>
        <w:t> </w:t>
      </w:r>
      <w:r>
        <w:rPr>
          <w:w w:val="105"/>
        </w:rPr>
        <w:t>Republic,</w:t>
      </w:r>
      <w:r>
        <w:rPr>
          <w:spacing w:val="40"/>
          <w:w w:val="105"/>
        </w:rPr>
        <w:t> </w:t>
      </w:r>
      <w:r>
        <w:rPr>
          <w:w w:val="105"/>
        </w:rPr>
        <w:t>Time</w:t>
      </w:r>
      <w:r>
        <w:rPr>
          <w:spacing w:val="40"/>
          <w:w w:val="105"/>
        </w:rPr>
        <w:t> </w:t>
      </w:r>
      <w:r>
        <w:rPr>
          <w:w w:val="105"/>
        </w:rPr>
        <w:t>Series</w:t>
      </w:r>
      <w:r>
        <w:rPr>
          <w:spacing w:val="40"/>
          <w:w w:val="105"/>
        </w:rPr>
        <w:t> </w:t>
      </w:r>
      <w:r>
        <w:rPr>
          <w:w w:val="105"/>
        </w:rPr>
        <w:t>Conference, 3 November 2023, Istanbul.</w:t>
      </w:r>
      <w:r>
        <w:rPr>
          <w:spacing w:val="40"/>
          <w:w w:val="105"/>
        </w:rPr>
        <w:t> </w:t>
      </w:r>
      <w:r>
        <w:rPr>
          <w:w w:val="105"/>
        </w:rPr>
        <w:t>Turkey.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2" w:after="0"/>
        <w:ind w:left="796" w:right="0" w:hanging="285"/>
        <w:jc w:val="left"/>
        <w:rPr>
          <w:sz w:val="24"/>
        </w:rPr>
      </w:pPr>
      <w:r>
        <w:rPr>
          <w:w w:val="110"/>
          <w:sz w:val="24"/>
        </w:rPr>
        <w:t>Scientific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Co-Chair: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IAEE,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Kings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College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London,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July</w:t>
      </w:r>
      <w:r>
        <w:rPr>
          <w:spacing w:val="20"/>
          <w:w w:val="110"/>
          <w:sz w:val="24"/>
        </w:rPr>
        <w:t> </w:t>
      </w:r>
      <w:r>
        <w:rPr>
          <w:spacing w:val="-2"/>
          <w:w w:val="110"/>
          <w:sz w:val="24"/>
        </w:rPr>
        <w:t>2020.cancelled.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65" w:after="0"/>
        <w:ind w:left="794" w:right="0" w:hanging="283"/>
        <w:jc w:val="left"/>
        <w:rPr>
          <w:sz w:val="24"/>
        </w:rPr>
      </w:pPr>
      <w:r>
        <w:rPr>
          <w:w w:val="115"/>
          <w:sz w:val="24"/>
        </w:rPr>
        <w:t>Scientific</w:t>
      </w:r>
      <w:r>
        <w:rPr>
          <w:spacing w:val="24"/>
          <w:w w:val="115"/>
          <w:sz w:val="24"/>
        </w:rPr>
        <w:t> </w:t>
      </w:r>
      <w:r>
        <w:rPr>
          <w:w w:val="115"/>
          <w:sz w:val="24"/>
        </w:rPr>
        <w:t>Chair-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EC2-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BIG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DATA-APPLICATIONS-ROME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DECEMBER</w:t>
      </w:r>
      <w:r>
        <w:rPr>
          <w:spacing w:val="25"/>
          <w:w w:val="115"/>
          <w:sz w:val="24"/>
        </w:rPr>
        <w:t> </w:t>
      </w:r>
      <w:r>
        <w:rPr>
          <w:w w:val="115"/>
          <w:sz w:val="24"/>
        </w:rPr>
        <w:t>13-14</w:t>
      </w:r>
      <w:r>
        <w:rPr>
          <w:spacing w:val="25"/>
          <w:w w:val="115"/>
          <w:sz w:val="24"/>
        </w:rPr>
        <w:t> </w:t>
      </w:r>
      <w:r>
        <w:rPr>
          <w:spacing w:val="-4"/>
          <w:w w:val="115"/>
          <w:sz w:val="24"/>
        </w:rPr>
        <w:t>2018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92" w:lineRule="auto" w:before="65" w:after="0"/>
        <w:ind w:left="160" w:right="550" w:firstLine="351"/>
        <w:jc w:val="both"/>
        <w:rPr>
          <w:sz w:val="24"/>
        </w:rPr>
      </w:pPr>
      <w:r>
        <w:rPr>
          <w:w w:val="105"/>
          <w:sz w:val="24"/>
        </w:rPr>
        <w:t>November</w:t>
      </w:r>
      <w:r>
        <w:rPr>
          <w:w w:val="105"/>
          <w:sz w:val="24"/>
        </w:rPr>
        <w:t> 12,</w:t>
      </w:r>
      <w:r>
        <w:rPr>
          <w:w w:val="105"/>
          <w:sz w:val="24"/>
        </w:rPr>
        <w:t> 2011,</w:t>
      </w:r>
      <w:r>
        <w:rPr>
          <w:w w:val="105"/>
          <w:sz w:val="24"/>
        </w:rPr>
        <w:t> Information</w:t>
      </w:r>
      <w:r>
        <w:rPr>
          <w:w w:val="105"/>
          <w:sz w:val="24"/>
        </w:rPr>
        <w:t> Theory</w:t>
      </w:r>
      <w:r>
        <w:rPr>
          <w:w w:val="105"/>
          <w:sz w:val="24"/>
        </w:rPr>
        <w:t> and</w:t>
      </w:r>
      <w:r>
        <w:rPr>
          <w:w w:val="105"/>
          <w:sz w:val="24"/>
        </w:rPr>
        <w:t> Shrinkage</w:t>
      </w:r>
      <w:r>
        <w:rPr>
          <w:w w:val="105"/>
          <w:sz w:val="24"/>
        </w:rPr>
        <w:t> Estimators,</w:t>
      </w:r>
      <w:r>
        <w:rPr>
          <w:w w:val="105"/>
          <w:sz w:val="24"/>
        </w:rPr>
        <w:t> jointly</w:t>
      </w:r>
      <w:r>
        <w:rPr>
          <w:w w:val="105"/>
          <w:sz w:val="24"/>
        </w:rPr>
        <w:t> organized 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Amos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Golan,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Peter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C.B.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Phillips</w:t>
      </w:r>
    </w:p>
    <w:p>
      <w:pPr>
        <w:pStyle w:val="ListParagraph"/>
        <w:spacing w:after="0" w:line="292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691" w:top="1680" w:bottom="880" w:left="1080" w:right="1080"/>
          <w:pgNumType w:start="1"/>
        </w:sectPr>
      </w:pPr>
    </w:p>
    <w:p>
      <w:pPr>
        <w:spacing w:line="292" w:lineRule="auto" w:before="29"/>
        <w:ind w:left="160" w:right="551" w:firstLine="351"/>
        <w:jc w:val="left"/>
        <w:rPr>
          <w:sz w:val="24"/>
        </w:rPr>
      </w:pPr>
      <w:r>
        <w:rPr>
          <w:b/>
          <w:w w:val="105"/>
          <w:sz w:val="24"/>
        </w:rPr>
        <w:t>Citation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Count: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Indexes</w:t>
      </w:r>
      <w:r>
        <w:rPr>
          <w:b/>
          <w:spacing w:val="40"/>
          <w:w w:val="105"/>
          <w:sz w:val="24"/>
        </w:rPr>
        <w:t>  </w:t>
      </w:r>
      <w:r>
        <w:rPr>
          <w:w w:val="105"/>
          <w:sz w:val="24"/>
        </w:rPr>
        <w:t>Scholar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Google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February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2024:</w:t>
      </w:r>
      <w:r>
        <w:rPr>
          <w:spacing w:val="73"/>
          <w:w w:val="105"/>
          <w:sz w:val="24"/>
        </w:rPr>
        <w:t> </w:t>
      </w:r>
      <w:r>
        <w:rPr>
          <w:w w:val="105"/>
          <w:sz w:val="24"/>
        </w:rPr>
        <w:t>4168,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h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index:</w:t>
      </w:r>
      <w:r>
        <w:rPr>
          <w:spacing w:val="73"/>
          <w:w w:val="105"/>
          <w:sz w:val="24"/>
        </w:rPr>
        <w:t> </w:t>
      </w:r>
      <w:r>
        <w:rPr>
          <w:w w:val="105"/>
          <w:sz w:val="24"/>
        </w:rPr>
        <w:t>22, </w:t>
      </w:r>
      <w:r>
        <w:rPr>
          <w:spacing w:val="-2"/>
          <w:w w:val="105"/>
          <w:sz w:val="24"/>
        </w:rPr>
        <w:t>i-10:34</w:t>
      </w:r>
    </w:p>
    <w:p>
      <w:pPr>
        <w:pStyle w:val="BodyText"/>
        <w:spacing w:before="67"/>
        <w:ind w:left="0"/>
      </w:pPr>
    </w:p>
    <w:p>
      <w:pPr>
        <w:pStyle w:val="Heading2"/>
      </w:pPr>
      <w:r>
        <w:rPr>
          <w:w w:val="135"/>
        </w:rPr>
        <w:t>PUBLISHED</w:t>
      </w:r>
      <w:r>
        <w:rPr>
          <w:spacing w:val="71"/>
          <w:w w:val="135"/>
        </w:rPr>
        <w:t> </w:t>
      </w:r>
      <w:r>
        <w:rPr>
          <w:w w:val="135"/>
        </w:rPr>
        <w:t>ARTICLES</w:t>
      </w:r>
      <w:r>
        <w:rPr>
          <w:spacing w:val="72"/>
          <w:w w:val="135"/>
        </w:rPr>
        <w:t> </w:t>
      </w:r>
      <w:r>
        <w:rPr>
          <w:w w:val="135"/>
        </w:rPr>
        <w:t>(All</w:t>
      </w:r>
      <w:r>
        <w:rPr>
          <w:spacing w:val="71"/>
          <w:w w:val="135"/>
        </w:rPr>
        <w:t> </w:t>
      </w:r>
      <w:r>
        <w:rPr>
          <w:spacing w:val="-2"/>
          <w:w w:val="135"/>
        </w:rPr>
        <w:t>Refereed)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88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“Weak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Convergence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Matrix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Stochastic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Integral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Stable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Processes,”</w:t>
      </w:r>
    </w:p>
    <w:p>
      <w:pPr>
        <w:spacing w:before="65"/>
        <w:ind w:left="746" w:right="0" w:firstLine="0"/>
        <w:jc w:val="left"/>
        <w:rPr>
          <w:sz w:val="24"/>
        </w:rPr>
      </w:pPr>
      <w:r>
        <w:rPr>
          <w:b/>
          <w:w w:val="110"/>
          <w:sz w:val="24"/>
        </w:rPr>
        <w:t>Econometric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Theory</w:t>
      </w:r>
      <w:r>
        <w:rPr>
          <w:w w:val="110"/>
          <w:sz w:val="24"/>
        </w:rPr>
        <w:t>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(1997),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13,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506-</w:t>
      </w:r>
      <w:r>
        <w:rPr>
          <w:spacing w:val="-5"/>
          <w:w w:val="110"/>
          <w:sz w:val="24"/>
        </w:rPr>
        <w:t>29.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55" w:after="0"/>
        <w:ind w:left="746" w:right="552" w:hanging="300"/>
        <w:jc w:val="both"/>
        <w:rPr>
          <w:sz w:val="24"/>
        </w:rPr>
      </w:pPr>
      <w:r>
        <w:rPr>
          <w:w w:val="110"/>
          <w:sz w:val="24"/>
        </w:rPr>
        <w:t>“A Locally Optimal Seasonal Unit Root Test,” </w:t>
      </w:r>
      <w:r>
        <w:rPr>
          <w:b/>
          <w:w w:val="110"/>
          <w:sz w:val="24"/>
        </w:rPr>
        <w:t>Journal of Business and Economic Statistics</w:t>
      </w:r>
      <w:r>
        <w:rPr>
          <w:w w:val="110"/>
          <w:sz w:val="24"/>
        </w:rPr>
        <w:t>, (1998), 16, 349-356.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2" w:hanging="300"/>
        <w:jc w:val="both"/>
        <w:rPr>
          <w:sz w:val="24"/>
        </w:rPr>
      </w:pPr>
      <w:r>
        <w:rPr>
          <w:w w:val="105"/>
          <w:sz w:val="24"/>
        </w:rPr>
        <w:t>“Tests</w:t>
      </w:r>
      <w:r>
        <w:rPr>
          <w:w w:val="105"/>
          <w:sz w:val="24"/>
        </w:rPr>
        <w:t> for</w:t>
      </w:r>
      <w:r>
        <w:rPr>
          <w:w w:val="105"/>
          <w:sz w:val="24"/>
        </w:rPr>
        <w:t> Cointegration</w:t>
      </w:r>
      <w:r>
        <w:rPr>
          <w:w w:val="105"/>
          <w:sz w:val="24"/>
        </w:rPr>
        <w:t> with</w:t>
      </w:r>
      <w:r>
        <w:rPr>
          <w:w w:val="105"/>
          <w:sz w:val="24"/>
        </w:rPr>
        <w:t> Infinite</w:t>
      </w:r>
      <w:r>
        <w:rPr>
          <w:w w:val="105"/>
          <w:sz w:val="24"/>
        </w:rPr>
        <w:t> Variance</w:t>
      </w:r>
      <w:r>
        <w:rPr>
          <w:w w:val="105"/>
          <w:sz w:val="24"/>
        </w:rPr>
        <w:t> Errors,”</w:t>
      </w:r>
      <w:r>
        <w:rPr>
          <w:b/>
          <w:w w:val="105"/>
          <w:sz w:val="24"/>
        </w:rPr>
        <w:t>Journal</w:t>
      </w:r>
      <w:r>
        <w:rPr>
          <w:b/>
          <w:w w:val="105"/>
          <w:sz w:val="24"/>
        </w:rPr>
        <w:t> of</w:t>
      </w:r>
      <w:r>
        <w:rPr>
          <w:b/>
          <w:w w:val="105"/>
          <w:sz w:val="24"/>
        </w:rPr>
        <w:t> Econometrics</w:t>
      </w:r>
      <w:r>
        <w:rPr>
          <w:w w:val="105"/>
          <w:sz w:val="24"/>
        </w:rPr>
        <w:t>, (1998), 86, 155-175.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19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“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Threshold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Autoregressions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Unit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Root,”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Bruce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Hansen),</w:t>
      </w:r>
    </w:p>
    <w:p>
      <w:pPr>
        <w:spacing w:before="65"/>
        <w:ind w:left="746" w:right="0" w:firstLine="0"/>
        <w:jc w:val="left"/>
        <w:rPr>
          <w:sz w:val="24"/>
        </w:rPr>
      </w:pPr>
      <w:r>
        <w:rPr>
          <w:b/>
          <w:w w:val="105"/>
          <w:sz w:val="24"/>
        </w:rPr>
        <w:t>Econometrica</w:t>
      </w:r>
      <w:r>
        <w:rPr>
          <w:w w:val="105"/>
          <w:sz w:val="24"/>
        </w:rPr>
        <w:t>,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(2001),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69,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1555-</w:t>
      </w:r>
      <w:r>
        <w:rPr>
          <w:spacing w:val="-2"/>
          <w:w w:val="105"/>
          <w:sz w:val="24"/>
        </w:rPr>
        <w:t>1597.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56" w:after="0"/>
        <w:ind w:left="746" w:right="551" w:hanging="300"/>
        <w:jc w:val="both"/>
        <w:rPr>
          <w:sz w:val="24"/>
        </w:rPr>
      </w:pPr>
      <w:r>
        <w:rPr>
          <w:w w:val="105"/>
          <w:sz w:val="24"/>
        </w:rPr>
        <w:t>“Size Distortions of Tests of the Null Hypothesis of Stationarity:</w:t>
      </w:r>
      <w:r>
        <w:rPr>
          <w:w w:val="105"/>
          <w:sz w:val="24"/>
        </w:rPr>
        <w:t> Evidence and Impli- cations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PPP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debate,”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Lutz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Kilian),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International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Money and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Finance</w:t>
      </w:r>
      <w:r>
        <w:rPr>
          <w:w w:val="105"/>
          <w:sz w:val="24"/>
        </w:rPr>
        <w:t>, (2001), 20, 639-657.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2" w:hanging="300"/>
        <w:jc w:val="both"/>
        <w:rPr>
          <w:sz w:val="24"/>
        </w:rPr>
      </w:pPr>
      <w:r>
        <w:rPr>
          <w:w w:val="105"/>
          <w:sz w:val="24"/>
        </w:rPr>
        <w:t>“A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Estimation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Threshold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Model,”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Econometric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(2002), 18, 800-814.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0" w:hanging="300"/>
        <w:jc w:val="both"/>
        <w:rPr>
          <w:sz w:val="24"/>
        </w:rPr>
      </w:pPr>
      <w:r>
        <w:rPr>
          <w:w w:val="110"/>
          <w:sz w:val="24"/>
        </w:rPr>
        <w:t>“Time-Varying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Betas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Help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Asset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Pricing: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Threshold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CAPM,”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L.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Akdeniz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and A.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Salih,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Bilkent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University).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January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(2003).</w:t>
      </w:r>
      <w:r>
        <w:rPr>
          <w:spacing w:val="80"/>
          <w:w w:val="110"/>
          <w:sz w:val="24"/>
        </w:rPr>
        <w:t> </w:t>
      </w:r>
      <w:r>
        <w:rPr>
          <w:b/>
          <w:w w:val="110"/>
          <w:sz w:val="24"/>
        </w:rPr>
        <w:t>Studies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in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Nonlinear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Dynamics and</w:t>
      </w:r>
      <w:r>
        <w:rPr>
          <w:b/>
          <w:w w:val="110"/>
          <w:sz w:val="24"/>
        </w:rPr>
        <w:t> Econometrics</w:t>
      </w:r>
      <w:r>
        <w:rPr>
          <w:w w:val="110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3" w:after="0"/>
        <w:ind w:left="746" w:right="551" w:hanging="300"/>
        <w:jc w:val="both"/>
        <w:rPr>
          <w:sz w:val="24"/>
        </w:rPr>
      </w:pPr>
      <w:r>
        <w:rPr>
          <w:w w:val="105"/>
          <w:sz w:val="24"/>
        </w:rPr>
        <w:t>“Instrumental Variable Estimation of a Threshold Model,” ( with Bruce Hansen, Uni- 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Wisconsin-Madison).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Econometric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(2004),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813-843.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1" w:hanging="300"/>
        <w:jc w:val="both"/>
        <w:rPr>
          <w:sz w:val="24"/>
        </w:rPr>
      </w:pPr>
      <w:r>
        <w:rPr>
          <w:sz w:val="24"/>
        </w:rPr>
        <w:t>“ Are Real Exchange Rates non-stationary or non-linear?</w:t>
      </w:r>
      <w:r>
        <w:rPr>
          <w:spacing w:val="40"/>
          <w:sz w:val="24"/>
        </w:rPr>
        <w:t> </w:t>
      </w:r>
      <w:r>
        <w:rPr>
          <w:sz w:val="24"/>
        </w:rPr>
        <w:t>Evidence from a new Thresh-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old Unit Root Test,” (with E.Basci, Bilkent University).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Studies</w:t>
      </w:r>
      <w:r>
        <w:rPr>
          <w:b/>
          <w:w w:val="110"/>
          <w:sz w:val="24"/>
        </w:rPr>
        <w:t> in</w:t>
      </w:r>
      <w:r>
        <w:rPr>
          <w:b/>
          <w:w w:val="110"/>
          <w:sz w:val="24"/>
        </w:rPr>
        <w:t> Nonlinear</w:t>
      </w:r>
      <w:r>
        <w:rPr>
          <w:b/>
          <w:w w:val="110"/>
          <w:sz w:val="24"/>
        </w:rPr>
        <w:t> Dy- namics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Econometrics</w:t>
      </w:r>
      <w:r>
        <w:rPr>
          <w:w w:val="110"/>
          <w:sz w:val="24"/>
        </w:rPr>
        <w:t>, (2005), vol.9.4.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0" w:hanging="417"/>
        <w:jc w:val="both"/>
        <w:rPr>
          <w:sz w:val="24"/>
        </w:rPr>
      </w:pPr>
      <w:r>
        <w:rPr>
          <w:w w:val="110"/>
          <w:sz w:val="24"/>
        </w:rPr>
        <w:t>Corrigendum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E.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Basci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G.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Yoon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“Are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Real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Exchange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Rates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non-stationary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or non-linear?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Evidence</w:t>
      </w:r>
      <w:r>
        <w:rPr>
          <w:w w:val="110"/>
          <w:sz w:val="24"/>
        </w:rPr>
        <w:t> from</w:t>
      </w:r>
      <w:r>
        <w:rPr>
          <w:w w:val="110"/>
          <w:sz w:val="24"/>
        </w:rPr>
        <w:t> a</w:t>
      </w:r>
      <w:r>
        <w:rPr>
          <w:w w:val="110"/>
          <w:sz w:val="24"/>
        </w:rPr>
        <w:t> new</w:t>
      </w:r>
      <w:r>
        <w:rPr>
          <w:w w:val="110"/>
          <w:sz w:val="24"/>
        </w:rPr>
        <w:t> Threshold</w:t>
      </w:r>
      <w:r>
        <w:rPr>
          <w:w w:val="110"/>
          <w:sz w:val="24"/>
        </w:rPr>
        <w:t> Unit</w:t>
      </w:r>
      <w:r>
        <w:rPr>
          <w:w w:val="110"/>
          <w:sz w:val="24"/>
        </w:rPr>
        <w:t> Root</w:t>
      </w:r>
      <w:r>
        <w:rPr>
          <w:w w:val="110"/>
          <w:sz w:val="24"/>
        </w:rPr>
        <w:t> Test”</w:t>
      </w:r>
      <w:r>
        <w:rPr>
          <w:b/>
          <w:w w:val="110"/>
          <w:sz w:val="24"/>
        </w:rPr>
        <w:t>Studies</w:t>
      </w:r>
      <w:r>
        <w:rPr>
          <w:b/>
          <w:w w:val="110"/>
          <w:sz w:val="24"/>
        </w:rPr>
        <w:t> in</w:t>
      </w:r>
      <w:r>
        <w:rPr>
          <w:b/>
          <w:w w:val="110"/>
          <w:sz w:val="24"/>
        </w:rPr>
        <w:t> Nonlinear Dynamics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(2006).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3" w:after="0"/>
        <w:ind w:left="746" w:right="552" w:hanging="417"/>
        <w:jc w:val="both"/>
        <w:rPr>
          <w:sz w:val="24"/>
        </w:rPr>
      </w:pPr>
      <w:r>
        <w:rPr>
          <w:w w:val="105"/>
          <w:sz w:val="24"/>
        </w:rPr>
        <w:t>“M</w:t>
      </w:r>
      <w:r>
        <w:rPr>
          <w:w w:val="105"/>
          <w:sz w:val="24"/>
        </w:rPr>
        <w:t> Estimators</w:t>
      </w:r>
      <w:r>
        <w:rPr>
          <w:w w:val="105"/>
          <w:sz w:val="24"/>
        </w:rPr>
        <w:t> with</w:t>
      </w:r>
      <w:r>
        <w:rPr>
          <w:w w:val="105"/>
          <w:sz w:val="24"/>
        </w:rPr>
        <w:t> Non-Standard</w:t>
      </w:r>
      <w:r>
        <w:rPr>
          <w:w w:val="105"/>
          <w:sz w:val="24"/>
        </w:rPr>
        <w:t> Rates</w:t>
      </w:r>
      <w:r>
        <w:rPr>
          <w:w w:val="105"/>
          <w:sz w:val="24"/>
        </w:rPr>
        <w:t> of</w:t>
      </w:r>
      <w:r>
        <w:rPr>
          <w:w w:val="105"/>
          <w:sz w:val="24"/>
        </w:rPr>
        <w:t> Convergence</w:t>
      </w:r>
      <w:r>
        <w:rPr>
          <w:w w:val="105"/>
          <w:sz w:val="24"/>
        </w:rPr>
        <w:t> with</w:t>
      </w:r>
      <w:r>
        <w:rPr>
          <w:w w:val="105"/>
          <w:sz w:val="24"/>
        </w:rPr>
        <w:t> Weakly</w:t>
      </w:r>
      <w:r>
        <w:rPr>
          <w:w w:val="105"/>
          <w:sz w:val="24"/>
        </w:rPr>
        <w:t> Dependent Data,”</w:t>
      </w:r>
      <w:r>
        <w:rPr>
          <w:spacing w:val="8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Statistical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Planning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Inference,</w:t>
      </w:r>
      <w:r>
        <w:rPr>
          <w:b/>
          <w:spacing w:val="80"/>
          <w:w w:val="105"/>
          <w:sz w:val="24"/>
        </w:rPr>
        <w:t> </w:t>
      </w:r>
      <w:r>
        <w:rPr>
          <w:w w:val="105"/>
          <w:sz w:val="24"/>
        </w:rPr>
        <w:t>(2006),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136,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1207-12.</w:t>
      </w:r>
    </w:p>
    <w:p>
      <w:pPr>
        <w:pStyle w:val="ListParagraph"/>
        <w:spacing w:after="0" w:line="292" w:lineRule="auto"/>
        <w:jc w:val="both"/>
        <w:rPr>
          <w:sz w:val="24"/>
        </w:rPr>
        <w:sectPr>
          <w:pgSz w:w="12240" w:h="15840"/>
          <w:pgMar w:header="0" w:footer="691" w:top="1760" w:bottom="8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9" w:after="0"/>
        <w:ind w:left="746" w:right="552" w:hanging="417"/>
        <w:jc w:val="both"/>
        <w:rPr>
          <w:sz w:val="24"/>
        </w:rPr>
      </w:pPr>
      <w:r>
        <w:rPr>
          <w:w w:val="105"/>
          <w:sz w:val="24"/>
        </w:rPr>
        <w:t>“Boundedly</w:t>
      </w:r>
      <w:r>
        <w:rPr>
          <w:w w:val="105"/>
          <w:sz w:val="24"/>
        </w:rPr>
        <w:t> Pivotal</w:t>
      </w:r>
      <w:r>
        <w:rPr>
          <w:w w:val="105"/>
          <w:sz w:val="24"/>
        </w:rPr>
        <w:t> Structural</w:t>
      </w:r>
      <w:r>
        <w:rPr>
          <w:w w:val="105"/>
          <w:sz w:val="24"/>
        </w:rPr>
        <w:t> Change</w:t>
      </w:r>
      <w:r>
        <w:rPr>
          <w:w w:val="105"/>
          <w:sz w:val="24"/>
        </w:rPr>
        <w:t> Tests</w:t>
      </w:r>
      <w:r>
        <w:rPr>
          <w:w w:val="105"/>
          <w:sz w:val="24"/>
        </w:rPr>
        <w:t> in</w:t>
      </w:r>
      <w:r>
        <w:rPr>
          <w:w w:val="105"/>
          <w:sz w:val="24"/>
        </w:rPr>
        <w:t> Continuous</w:t>
      </w:r>
      <w:r>
        <w:rPr>
          <w:w w:val="105"/>
          <w:sz w:val="24"/>
        </w:rPr>
        <w:t> Updating</w:t>
      </w:r>
      <w:r>
        <w:rPr>
          <w:w w:val="105"/>
          <w:sz w:val="24"/>
        </w:rPr>
        <w:t> GMM</w:t>
      </w:r>
      <w:r>
        <w:rPr>
          <w:w w:val="105"/>
          <w:sz w:val="24"/>
        </w:rPr>
        <w:t> with Strong,</w:t>
      </w:r>
      <w:r>
        <w:rPr>
          <w:w w:val="105"/>
          <w:sz w:val="24"/>
        </w:rPr>
        <w:t> Weak</w:t>
      </w:r>
      <w:r>
        <w:rPr>
          <w:w w:val="105"/>
          <w:sz w:val="24"/>
        </w:rPr>
        <w:t> Identification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Completely</w:t>
      </w:r>
      <w:r>
        <w:rPr>
          <w:w w:val="105"/>
          <w:sz w:val="24"/>
        </w:rPr>
        <w:t> Unidentified</w:t>
      </w:r>
      <w:r>
        <w:rPr>
          <w:w w:val="105"/>
          <w:sz w:val="24"/>
        </w:rPr>
        <w:t> Cases,”</w:t>
      </w:r>
      <w:r>
        <w:rPr>
          <w:w w:val="105"/>
          <w:sz w:val="24"/>
        </w:rPr>
        <w:t> (2007), </w:t>
      </w:r>
      <w:r>
        <w:rPr>
          <w:b/>
          <w:w w:val="105"/>
          <w:sz w:val="24"/>
        </w:rPr>
        <w:t>Journal</w:t>
      </w:r>
      <w:r>
        <w:rPr>
          <w:b/>
          <w:w w:val="105"/>
          <w:sz w:val="24"/>
        </w:rPr>
        <w:t> of Econometrics, </w:t>
      </w:r>
      <w:r>
        <w:rPr>
          <w:w w:val="105"/>
          <w:sz w:val="24"/>
        </w:rPr>
        <w:t>137, 28-67.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02" w:after="0"/>
        <w:ind w:left="744" w:right="0" w:hanging="415"/>
        <w:jc w:val="left"/>
        <w:rPr>
          <w:sz w:val="24"/>
        </w:rPr>
      </w:pPr>
      <w:r>
        <w:rPr>
          <w:w w:val="105"/>
          <w:sz w:val="24"/>
        </w:rPr>
        <w:t>“Are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nearly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exogenous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Instruments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reliable?”Joint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Berkowitz,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Y.</w:t>
      </w:r>
      <w:r>
        <w:rPr>
          <w:spacing w:val="34"/>
          <w:w w:val="105"/>
          <w:sz w:val="24"/>
        </w:rPr>
        <w:t> </w:t>
      </w:r>
      <w:r>
        <w:rPr>
          <w:spacing w:val="-4"/>
          <w:w w:val="105"/>
          <w:sz w:val="24"/>
        </w:rPr>
        <w:t>Fang,</w:t>
      </w:r>
    </w:p>
    <w:p>
      <w:pPr>
        <w:spacing w:before="65"/>
        <w:ind w:left="746" w:right="0" w:firstLine="0"/>
        <w:jc w:val="left"/>
        <w:rPr>
          <w:sz w:val="24"/>
        </w:rPr>
      </w:pPr>
      <w:r>
        <w:rPr>
          <w:b/>
          <w:w w:val="110"/>
          <w:sz w:val="24"/>
        </w:rPr>
        <w:t>Economics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Letters,</w:t>
      </w:r>
      <w:r>
        <w:rPr>
          <w:b/>
          <w:spacing w:val="19"/>
          <w:w w:val="110"/>
          <w:sz w:val="24"/>
        </w:rPr>
        <w:t> </w:t>
      </w:r>
      <w:r>
        <w:rPr>
          <w:w w:val="110"/>
          <w:sz w:val="24"/>
        </w:rPr>
        <w:t>(2008),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101,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20-</w:t>
      </w:r>
      <w:r>
        <w:rPr>
          <w:spacing w:val="-5"/>
          <w:w w:val="110"/>
          <w:sz w:val="24"/>
        </w:rPr>
        <w:t>23.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65" w:after="0"/>
        <w:ind w:left="744" w:right="0" w:hanging="415"/>
        <w:jc w:val="left"/>
        <w:rPr>
          <w:sz w:val="24"/>
        </w:rPr>
      </w:pPr>
      <w:r>
        <w:rPr>
          <w:w w:val="105"/>
          <w:sz w:val="24"/>
        </w:rPr>
        <w:t>“Nearly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Singular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GMM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Generalized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Empirical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Likelihood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Estimators,”</w:t>
      </w:r>
    </w:p>
    <w:p>
      <w:pPr>
        <w:spacing w:before="65"/>
        <w:ind w:left="746" w:right="0" w:firstLine="0"/>
        <w:jc w:val="left"/>
        <w:rPr>
          <w:sz w:val="24"/>
        </w:rPr>
      </w:pPr>
      <w:r>
        <w:rPr>
          <w:b/>
          <w:w w:val="110"/>
          <w:sz w:val="24"/>
        </w:rPr>
        <w:t>Journal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Econometrics,</w:t>
      </w:r>
      <w:r>
        <w:rPr>
          <w:b/>
          <w:spacing w:val="18"/>
          <w:w w:val="110"/>
          <w:sz w:val="24"/>
        </w:rPr>
        <w:t> </w:t>
      </w:r>
      <w:r>
        <w:rPr>
          <w:w w:val="110"/>
          <w:sz w:val="24"/>
        </w:rPr>
        <w:t>(2008),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144,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511-</w:t>
      </w:r>
      <w:r>
        <w:rPr>
          <w:spacing w:val="-4"/>
          <w:w w:val="110"/>
          <w:sz w:val="24"/>
        </w:rPr>
        <w:t>524.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64" w:after="0"/>
        <w:ind w:left="744" w:right="0" w:hanging="415"/>
        <w:jc w:val="left"/>
        <w:rPr>
          <w:sz w:val="24"/>
        </w:rPr>
      </w:pPr>
      <w:r>
        <w:rPr>
          <w:w w:val="105"/>
          <w:sz w:val="24"/>
        </w:rPr>
        <w:t>“Lasso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GMM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Estimator”</w:t>
      </w:r>
      <w:r>
        <w:rPr>
          <w:spacing w:val="56"/>
          <w:w w:val="105"/>
          <w:sz w:val="24"/>
        </w:rPr>
        <w:t> </w:t>
      </w:r>
      <w:r>
        <w:rPr>
          <w:b/>
          <w:w w:val="105"/>
          <w:sz w:val="24"/>
        </w:rPr>
        <w:t>Econometric</w:t>
      </w:r>
      <w:r>
        <w:rPr>
          <w:b/>
          <w:spacing w:val="74"/>
          <w:w w:val="105"/>
          <w:sz w:val="24"/>
        </w:rPr>
        <w:t> </w:t>
      </w:r>
      <w:r>
        <w:rPr>
          <w:b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(2009),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25,</w:t>
      </w:r>
      <w:r>
        <w:rPr>
          <w:spacing w:val="56"/>
          <w:w w:val="105"/>
          <w:sz w:val="24"/>
        </w:rPr>
        <w:t> </w:t>
      </w:r>
      <w:r>
        <w:rPr>
          <w:w w:val="105"/>
          <w:sz w:val="24"/>
        </w:rPr>
        <w:t>270-</w:t>
      </w:r>
      <w:r>
        <w:rPr>
          <w:spacing w:val="-4"/>
          <w:w w:val="105"/>
          <w:sz w:val="24"/>
        </w:rPr>
        <w:t>290.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65" w:after="0"/>
        <w:ind w:left="746" w:right="295" w:hanging="417"/>
        <w:jc w:val="left"/>
        <w:rPr>
          <w:sz w:val="24"/>
        </w:rPr>
      </w:pPr>
      <w:r>
        <w:rPr>
          <w:sz w:val="24"/>
        </w:rPr>
        <w:t>“The</w:t>
      </w:r>
      <w:r>
        <w:rPr>
          <w:spacing w:val="40"/>
          <w:sz w:val="24"/>
        </w:rPr>
        <w:t> </w:t>
      </w:r>
      <w:r>
        <w:rPr>
          <w:sz w:val="24"/>
        </w:rPr>
        <w:t>Norwegian</w:t>
      </w:r>
      <w:r>
        <w:rPr>
          <w:spacing w:val="40"/>
          <w:sz w:val="24"/>
        </w:rPr>
        <w:t> </w:t>
      </w:r>
      <w:r>
        <w:rPr>
          <w:sz w:val="24"/>
        </w:rPr>
        <w:t>Sovereign</w:t>
      </w:r>
      <w:r>
        <w:rPr>
          <w:spacing w:val="40"/>
          <w:sz w:val="24"/>
        </w:rPr>
        <w:t> </w:t>
      </w:r>
      <w:r>
        <w:rPr>
          <w:sz w:val="24"/>
        </w:rPr>
        <w:t>Wealth</w:t>
      </w:r>
      <w:r>
        <w:rPr>
          <w:spacing w:val="40"/>
          <w:sz w:val="24"/>
        </w:rPr>
        <w:t> </w:t>
      </w:r>
      <w:r>
        <w:rPr>
          <w:sz w:val="24"/>
        </w:rPr>
        <w:t>Fund”</w:t>
      </w:r>
      <w:r>
        <w:rPr>
          <w:spacing w:val="40"/>
          <w:sz w:val="24"/>
        </w:rPr>
        <w:t> </w:t>
      </w:r>
      <w:r>
        <w:rPr>
          <w:sz w:val="24"/>
        </w:rPr>
        <w:t>(joint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Tom</w:t>
      </w:r>
      <w:r>
        <w:rPr>
          <w:spacing w:val="40"/>
          <w:sz w:val="24"/>
        </w:rPr>
        <w:t> </w:t>
      </w:r>
      <w:r>
        <w:rPr>
          <w:sz w:val="24"/>
        </w:rPr>
        <w:t>Grennes),</w:t>
      </w:r>
      <w:r>
        <w:rPr>
          <w:spacing w:val="40"/>
          <w:sz w:val="24"/>
        </w:rPr>
        <w:t> </w:t>
      </w:r>
      <w:r>
        <w:rPr>
          <w:b/>
          <w:sz w:val="24"/>
        </w:rPr>
        <w:t>Revue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d’Economie </w:t>
      </w:r>
      <w:r>
        <w:rPr>
          <w:b/>
          <w:w w:val="110"/>
          <w:sz w:val="24"/>
        </w:rPr>
        <w:t>Financiere</w:t>
      </w:r>
      <w:r>
        <w:rPr>
          <w:w w:val="110"/>
          <w:sz w:val="24"/>
        </w:rPr>
        <w:t>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(Invited)(Special Issue for 2009)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1" w:after="0"/>
        <w:ind w:left="746" w:right="552" w:hanging="417"/>
        <w:jc w:val="left"/>
        <w:rPr>
          <w:sz w:val="24"/>
        </w:rPr>
      </w:pPr>
      <w:r>
        <w:rPr>
          <w:w w:val="110"/>
          <w:sz w:val="24"/>
        </w:rPr>
        <w:t>“Testing,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Estimation</w:t>
      </w:r>
      <w:r>
        <w:rPr>
          <w:w w:val="110"/>
          <w:sz w:val="24"/>
        </w:rPr>
        <w:t> in</w:t>
      </w:r>
      <w:r>
        <w:rPr>
          <w:w w:val="110"/>
          <w:sz w:val="24"/>
        </w:rPr>
        <w:t> GMM</w:t>
      </w:r>
      <w:r>
        <w:rPr>
          <w:w w:val="110"/>
          <w:sz w:val="24"/>
        </w:rPr>
        <w:t> and</w:t>
      </w:r>
      <w:r>
        <w:rPr>
          <w:w w:val="110"/>
          <w:sz w:val="24"/>
        </w:rPr>
        <w:t> CUE</w:t>
      </w:r>
      <w:r>
        <w:rPr>
          <w:w w:val="110"/>
          <w:sz w:val="24"/>
        </w:rPr>
        <w:t> With</w:t>
      </w:r>
      <w:r>
        <w:rPr>
          <w:w w:val="110"/>
          <w:sz w:val="24"/>
        </w:rPr>
        <w:t> Nearly-Weak</w:t>
      </w:r>
      <w:r>
        <w:rPr>
          <w:w w:val="110"/>
          <w:sz w:val="24"/>
        </w:rPr>
        <w:t> Identification?.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Econo- metric</w:t>
      </w:r>
      <w:r>
        <w:rPr>
          <w:b/>
          <w:w w:val="110"/>
          <w:sz w:val="24"/>
        </w:rPr>
        <w:t> Reviews, </w:t>
      </w:r>
      <w:r>
        <w:rPr>
          <w:w w:val="110"/>
          <w:sz w:val="24"/>
        </w:rPr>
        <w:t>(2010), 29, 330-363.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1" w:after="0"/>
        <w:ind w:left="746" w:right="550" w:hanging="417"/>
        <w:jc w:val="both"/>
        <w:rPr>
          <w:sz w:val="24"/>
        </w:rPr>
      </w:pPr>
      <w:r>
        <w:rPr>
          <w:w w:val="105"/>
          <w:sz w:val="24"/>
        </w:rPr>
        <w:t>“Analysis</w:t>
      </w:r>
      <w:r>
        <w:rPr>
          <w:w w:val="105"/>
          <w:sz w:val="24"/>
        </w:rPr>
        <w:t> of</w:t>
      </w:r>
      <w:r>
        <w:rPr>
          <w:w w:val="105"/>
          <w:sz w:val="24"/>
        </w:rPr>
        <w:t> Norwegian</w:t>
      </w:r>
      <w:r>
        <w:rPr>
          <w:w w:val="105"/>
          <w:sz w:val="24"/>
        </w:rPr>
        <w:t> Sovereign</w:t>
      </w:r>
      <w:r>
        <w:rPr>
          <w:w w:val="105"/>
          <w:sz w:val="24"/>
        </w:rPr>
        <w:t> Wealth</w:t>
      </w:r>
      <w:r>
        <w:rPr>
          <w:w w:val="105"/>
          <w:sz w:val="24"/>
        </w:rPr>
        <w:t> Fund”</w:t>
      </w:r>
      <w:r>
        <w:rPr>
          <w:w w:val="105"/>
          <w:sz w:val="24"/>
        </w:rPr>
        <w:t> with</w:t>
      </w:r>
      <w:r>
        <w:rPr>
          <w:w w:val="105"/>
          <w:sz w:val="24"/>
        </w:rPr>
        <w:t> Tom</w:t>
      </w:r>
      <w:r>
        <w:rPr>
          <w:w w:val="105"/>
          <w:sz w:val="24"/>
        </w:rPr>
        <w:t> Grennes,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w w:val="105"/>
          <w:sz w:val="24"/>
        </w:rPr>
        <w:t> World Economy,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(2010),</w:t>
      </w:r>
      <w:r>
        <w:rPr>
          <w:w w:val="105"/>
          <w:sz w:val="24"/>
        </w:rPr>
        <w:t> 33,</w:t>
      </w:r>
      <w:r>
        <w:rPr>
          <w:w w:val="105"/>
          <w:sz w:val="24"/>
        </w:rPr>
        <w:t> 597-613.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(Top</w:t>
      </w:r>
      <w:r>
        <w:rPr>
          <w:w w:val="105"/>
          <w:sz w:val="24"/>
        </w:rPr>
        <w:t> Ten</w:t>
      </w:r>
      <w:r>
        <w:rPr>
          <w:w w:val="105"/>
          <w:sz w:val="24"/>
        </w:rPr>
        <w:t> Downloaded</w:t>
      </w:r>
      <w:r>
        <w:rPr>
          <w:w w:val="105"/>
          <w:sz w:val="24"/>
        </w:rPr>
        <w:t> papers</w:t>
      </w:r>
      <w:r>
        <w:rPr>
          <w:w w:val="105"/>
          <w:sz w:val="24"/>
        </w:rPr>
        <w:t> in</w:t>
      </w:r>
      <w:r>
        <w:rPr>
          <w:w w:val="105"/>
          <w:sz w:val="24"/>
        </w:rPr>
        <w:t> SSRN,</w:t>
      </w:r>
      <w:r>
        <w:rPr>
          <w:w w:val="105"/>
          <w:sz w:val="24"/>
        </w:rPr>
        <w:t> Nov-Dec-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2008, Jan 2009).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2" w:after="0"/>
        <w:ind w:left="746" w:right="553" w:hanging="417"/>
        <w:jc w:val="left"/>
        <w:rPr>
          <w:sz w:val="24"/>
        </w:rPr>
      </w:pPr>
      <w:r>
        <w:rPr>
          <w:w w:val="110"/>
          <w:sz w:val="24"/>
        </w:rPr>
        <w:t>“Exponential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Tilting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Weak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Instruments: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Estimation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Testing?,</w:t>
      </w:r>
      <w:r>
        <w:rPr>
          <w:spacing w:val="-10"/>
          <w:w w:val="110"/>
          <w:sz w:val="24"/>
        </w:rPr>
        <w:t> </w:t>
      </w:r>
      <w:r>
        <w:rPr>
          <w:b/>
          <w:w w:val="110"/>
          <w:sz w:val="24"/>
        </w:rPr>
        <w:t>Oxford</w:t>
      </w:r>
      <w:r>
        <w:rPr>
          <w:b/>
          <w:spacing w:val="-2"/>
          <w:w w:val="110"/>
          <w:sz w:val="24"/>
        </w:rPr>
        <w:t> </w:t>
      </w:r>
      <w:r>
        <w:rPr>
          <w:b/>
          <w:w w:val="110"/>
          <w:sz w:val="24"/>
        </w:rPr>
        <w:t>Bul- letin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Statistics, </w:t>
      </w:r>
      <w:r>
        <w:rPr>
          <w:w w:val="110"/>
          <w:sz w:val="24"/>
        </w:rPr>
        <w:t>(2010), 72, 307-326.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1" w:after="0"/>
        <w:ind w:left="746" w:right="551" w:hanging="417"/>
        <w:jc w:val="both"/>
        <w:rPr>
          <w:sz w:val="24"/>
        </w:rPr>
      </w:pPr>
      <w:r>
        <w:rPr>
          <w:w w:val="105"/>
          <w:sz w:val="24"/>
        </w:rPr>
        <w:t>Book Chapter:</w:t>
      </w:r>
      <w:r>
        <w:rPr>
          <w:w w:val="105"/>
          <w:sz w:val="24"/>
        </w:rPr>
        <w:t> “Finding The Tipping Point-When Sovereign Debt Turns Bad” </w:t>
      </w:r>
      <w:r>
        <w:rPr>
          <w:b/>
          <w:w w:val="105"/>
          <w:sz w:val="24"/>
        </w:rPr>
        <w:t>Con- ference</w:t>
      </w:r>
      <w:r>
        <w:rPr>
          <w:b/>
          <w:w w:val="105"/>
          <w:sz w:val="24"/>
        </w:rPr>
        <w:t> Volume</w:t>
      </w:r>
      <w:r>
        <w:rPr>
          <w:b/>
          <w:w w:val="105"/>
          <w:sz w:val="24"/>
        </w:rPr>
        <w:t> World</w:t>
      </w:r>
      <w:r>
        <w:rPr>
          <w:b/>
          <w:w w:val="105"/>
          <w:sz w:val="24"/>
        </w:rPr>
        <w:t> Bank</w:t>
      </w:r>
      <w:r>
        <w:rPr>
          <w:b/>
          <w:w w:val="105"/>
          <w:sz w:val="24"/>
        </w:rPr>
        <w:t> Conference</w:t>
      </w:r>
      <w:r>
        <w:rPr>
          <w:b/>
          <w:w w:val="105"/>
          <w:sz w:val="24"/>
        </w:rPr>
        <w:t> on</w:t>
      </w:r>
      <w:r>
        <w:rPr>
          <w:b/>
          <w:w w:val="105"/>
          <w:sz w:val="24"/>
        </w:rPr>
        <w:t> Debt</w:t>
      </w:r>
      <w:r>
        <w:rPr>
          <w:b/>
          <w:w w:val="105"/>
          <w:sz w:val="24"/>
        </w:rPr>
        <w:t> Management</w:t>
      </w:r>
      <w:r>
        <w:rPr>
          <w:w w:val="105"/>
          <w:sz w:val="24"/>
        </w:rPr>
        <w:t>,(refereed), (2010)(joint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Grennes,NCSU,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Fritzi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Koehler-Geib,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World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Bank).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1" w:after="0"/>
        <w:ind w:left="746" w:right="550" w:hanging="417"/>
        <w:jc w:val="left"/>
        <w:rPr>
          <w:sz w:val="24"/>
        </w:rPr>
      </w:pPr>
      <w:r>
        <w:rPr>
          <w:spacing w:val="-2"/>
          <w:w w:val="105"/>
          <w:sz w:val="24"/>
        </w:rPr>
        <w:t>“Determinants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Investment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by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Norwegian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Sovereign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Wealth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Fund”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joint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Turanay </w:t>
      </w:r>
      <w:r>
        <w:rPr>
          <w:w w:val="105"/>
          <w:sz w:val="24"/>
        </w:rPr>
        <w:t>Caner,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Tom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Grennes,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(2011),</w:t>
      </w:r>
      <w:r>
        <w:rPr>
          <w:b/>
          <w:w w:val="105"/>
          <w:sz w:val="24"/>
        </w:rPr>
        <w:t>Global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Economy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Berkeley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Electronic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Press.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01" w:after="0"/>
        <w:ind w:left="744" w:right="0" w:hanging="415"/>
        <w:jc w:val="left"/>
        <w:rPr>
          <w:sz w:val="24"/>
        </w:rPr>
      </w:pPr>
      <w:r>
        <w:rPr>
          <w:w w:val="105"/>
          <w:sz w:val="24"/>
        </w:rPr>
        <w:t>“A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Pretest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differentiate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weak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nearly-weak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instrument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asymptotics”,</w:t>
      </w:r>
    </w:p>
    <w:p>
      <w:pPr>
        <w:spacing w:before="65"/>
        <w:ind w:left="746" w:right="0" w:firstLine="0"/>
        <w:jc w:val="left"/>
        <w:rPr>
          <w:sz w:val="24"/>
        </w:rPr>
      </w:pPr>
      <w:r>
        <w:rPr>
          <w:b/>
          <w:w w:val="115"/>
          <w:sz w:val="24"/>
        </w:rPr>
        <w:t>International</w:t>
      </w:r>
      <w:r>
        <w:rPr>
          <w:b/>
          <w:spacing w:val="45"/>
          <w:w w:val="115"/>
          <w:sz w:val="24"/>
        </w:rPr>
        <w:t> </w:t>
      </w:r>
      <w:r>
        <w:rPr>
          <w:b/>
          <w:w w:val="115"/>
          <w:sz w:val="24"/>
        </w:rPr>
        <w:t>Econometric</w:t>
      </w:r>
      <w:r>
        <w:rPr>
          <w:b/>
          <w:spacing w:val="46"/>
          <w:w w:val="115"/>
          <w:sz w:val="24"/>
        </w:rPr>
        <w:t> </w:t>
      </w:r>
      <w:r>
        <w:rPr>
          <w:b/>
          <w:w w:val="115"/>
          <w:sz w:val="24"/>
        </w:rPr>
        <w:t>Review</w:t>
      </w:r>
      <w:r>
        <w:rPr>
          <w:w w:val="115"/>
          <w:sz w:val="24"/>
        </w:rPr>
        <w:t>,</w:t>
      </w:r>
      <w:r>
        <w:rPr>
          <w:spacing w:val="31"/>
          <w:w w:val="115"/>
          <w:sz w:val="24"/>
        </w:rPr>
        <w:t> </w:t>
      </w:r>
      <w:r>
        <w:rPr>
          <w:spacing w:val="-2"/>
          <w:w w:val="115"/>
          <w:sz w:val="24"/>
        </w:rPr>
        <w:t>(2011).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65" w:after="0"/>
        <w:ind w:left="746" w:right="552" w:hanging="417"/>
        <w:jc w:val="left"/>
        <w:rPr>
          <w:sz w:val="24"/>
        </w:rPr>
      </w:pPr>
      <w:r>
        <w:rPr>
          <w:w w:val="105"/>
          <w:sz w:val="24"/>
        </w:rPr>
        <w:t>“Pivotal Structural Change Tests in Linear Systems with Weak Identification” </w:t>
      </w:r>
      <w:r>
        <w:rPr>
          <w:b/>
          <w:w w:val="105"/>
          <w:sz w:val="24"/>
        </w:rPr>
        <w:t>Econo- metric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Theory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(2011),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27(2),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413-426.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1" w:after="0"/>
        <w:ind w:left="746" w:right="552" w:hanging="417"/>
        <w:jc w:val="left"/>
        <w:rPr>
          <w:sz w:val="24"/>
        </w:rPr>
      </w:pPr>
      <w:r>
        <w:rPr>
          <w:w w:val="110"/>
          <w:sz w:val="24"/>
        </w:rPr>
        <w:t>“The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Validity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Instruments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Revisited”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Berkowitz,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Y.Fang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 Econometrics</w:t>
      </w:r>
      <w:r>
        <w:rPr>
          <w:w w:val="110"/>
          <w:sz w:val="24"/>
        </w:rPr>
        <w:t>, (2012),166, 255-267.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header="0" w:footer="691" w:top="1760" w:bottom="8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9" w:after="0"/>
        <w:ind w:left="746" w:right="550" w:hanging="417"/>
        <w:jc w:val="both"/>
        <w:rPr>
          <w:sz w:val="24"/>
        </w:rPr>
      </w:pPr>
      <w:r>
        <w:rPr>
          <w:w w:val="105"/>
          <w:sz w:val="24"/>
        </w:rPr>
        <w:t>“Editorial:</w:t>
      </w:r>
      <w:r>
        <w:rPr>
          <w:w w:val="105"/>
          <w:sz w:val="24"/>
        </w:rPr>
        <w:t> 30 years of GMM” with M. Carrasco (main editor), Yuichi Kitamura, Eric Renault,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(2012),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170,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251-255.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40" w:lineRule="auto" w:before="201" w:after="0"/>
        <w:ind w:left="744" w:right="0" w:hanging="415"/>
        <w:jc w:val="left"/>
        <w:rPr>
          <w:sz w:val="24"/>
        </w:rPr>
      </w:pPr>
      <w:r>
        <w:rPr>
          <w:w w:val="110"/>
          <w:sz w:val="24"/>
        </w:rPr>
        <w:t>“CUE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Many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Weak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Instruments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Nearly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Singular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Design”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N.</w:t>
      </w:r>
      <w:r>
        <w:rPr>
          <w:spacing w:val="31"/>
          <w:w w:val="110"/>
          <w:sz w:val="24"/>
        </w:rPr>
        <w:t> </w:t>
      </w:r>
      <w:r>
        <w:rPr>
          <w:spacing w:val="-2"/>
          <w:w w:val="110"/>
          <w:sz w:val="24"/>
        </w:rPr>
        <w:t>Yildiz,</w:t>
      </w:r>
    </w:p>
    <w:p>
      <w:pPr>
        <w:spacing w:before="65"/>
        <w:ind w:left="746" w:right="0" w:firstLine="0"/>
        <w:jc w:val="left"/>
        <w:rPr>
          <w:sz w:val="24"/>
        </w:rPr>
      </w:pPr>
      <w:r>
        <w:rPr>
          <w:b/>
          <w:w w:val="110"/>
          <w:sz w:val="24"/>
        </w:rPr>
        <w:t>Journal</w:t>
      </w:r>
      <w:r>
        <w:rPr>
          <w:b/>
          <w:spacing w:val="42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3"/>
          <w:w w:val="110"/>
          <w:sz w:val="24"/>
        </w:rPr>
        <w:t> </w:t>
      </w:r>
      <w:r>
        <w:rPr>
          <w:b/>
          <w:w w:val="110"/>
          <w:sz w:val="24"/>
        </w:rPr>
        <w:t>Econometrics</w:t>
      </w:r>
      <w:r>
        <w:rPr>
          <w:w w:val="110"/>
          <w:sz w:val="24"/>
        </w:rPr>
        <w:t>,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170,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422-</w:t>
      </w:r>
      <w:r>
        <w:rPr>
          <w:spacing w:val="-4"/>
          <w:w w:val="110"/>
          <w:sz w:val="24"/>
        </w:rPr>
        <w:t>441.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65" w:after="0"/>
        <w:ind w:left="746" w:right="552" w:hanging="417"/>
        <w:jc w:val="both"/>
        <w:rPr>
          <w:sz w:val="24"/>
        </w:rPr>
      </w:pPr>
      <w:r>
        <w:rPr>
          <w:w w:val="105"/>
          <w:sz w:val="24"/>
        </w:rPr>
        <w:t>“An Alternative to Unit Root Tests: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Bridge Estimators Differentiate between Nonsta- tionary</w:t>
      </w:r>
      <w:r>
        <w:rPr>
          <w:w w:val="105"/>
          <w:sz w:val="24"/>
        </w:rPr>
        <w:t> versus</w:t>
      </w:r>
      <w:r>
        <w:rPr>
          <w:w w:val="105"/>
          <w:sz w:val="24"/>
        </w:rPr>
        <w:t> Stationary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and</w:t>
      </w:r>
      <w:r>
        <w:rPr>
          <w:w w:val="105"/>
          <w:sz w:val="24"/>
        </w:rPr>
        <w:t> Select</w:t>
      </w:r>
      <w:r>
        <w:rPr>
          <w:w w:val="105"/>
          <w:sz w:val="24"/>
        </w:rPr>
        <w:t> Optimal</w:t>
      </w:r>
      <w:r>
        <w:rPr>
          <w:w w:val="105"/>
          <w:sz w:val="24"/>
        </w:rPr>
        <w:t> Lag”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w w:val="105"/>
          <w:sz w:val="24"/>
        </w:rPr>
        <w:t> of</w:t>
      </w:r>
      <w:r>
        <w:rPr>
          <w:b/>
          <w:w w:val="105"/>
          <w:sz w:val="24"/>
        </w:rPr>
        <w:t> Statistical Planning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Inference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Joint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Keith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Knight,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(2013)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143,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691-715,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2" w:after="0"/>
        <w:ind w:left="746" w:right="550" w:hanging="417"/>
        <w:jc w:val="both"/>
        <w:rPr>
          <w:b/>
          <w:sz w:val="24"/>
        </w:rPr>
      </w:pPr>
      <w:r>
        <w:rPr>
          <w:w w:val="110"/>
          <w:sz w:val="24"/>
        </w:rPr>
        <w:t>“Valid</w:t>
      </w:r>
      <w:r>
        <w:rPr>
          <w:w w:val="110"/>
          <w:sz w:val="24"/>
        </w:rPr>
        <w:t> Tests</w:t>
      </w:r>
      <w:r>
        <w:rPr>
          <w:w w:val="110"/>
          <w:sz w:val="24"/>
        </w:rPr>
        <w:t> When</w:t>
      </w:r>
      <w:r>
        <w:rPr>
          <w:w w:val="110"/>
          <w:sz w:val="24"/>
        </w:rPr>
        <w:t> Instrumental</w:t>
      </w:r>
      <w:r>
        <w:rPr>
          <w:w w:val="110"/>
          <w:sz w:val="24"/>
        </w:rPr>
        <w:t> Variables</w:t>
      </w:r>
      <w:r>
        <w:rPr>
          <w:w w:val="110"/>
          <w:sz w:val="24"/>
        </w:rPr>
        <w:t> Do</w:t>
      </w:r>
      <w:r>
        <w:rPr>
          <w:w w:val="110"/>
          <w:sz w:val="24"/>
        </w:rPr>
        <w:t> Not</w:t>
      </w:r>
      <w:r>
        <w:rPr>
          <w:w w:val="110"/>
          <w:sz w:val="24"/>
        </w:rPr>
        <w:t> Perfectly</w:t>
      </w:r>
      <w:r>
        <w:rPr>
          <w:w w:val="110"/>
          <w:sz w:val="24"/>
        </w:rPr>
        <w:t> Satisfy</w:t>
      </w:r>
      <w:r>
        <w:rPr>
          <w:w w:val="110"/>
          <w:sz w:val="24"/>
        </w:rPr>
        <w:t> the</w:t>
      </w:r>
      <w:r>
        <w:rPr>
          <w:w w:val="110"/>
          <w:sz w:val="24"/>
        </w:rPr>
        <w:t> Exclusion Restriction” (with J.A. Riquelme, D. Berkowitz), (2013), </w:t>
      </w:r>
      <w:r>
        <w:rPr>
          <w:b/>
          <w:w w:val="110"/>
          <w:sz w:val="24"/>
        </w:rPr>
        <w:t>Stata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Journal.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0" w:after="0"/>
        <w:ind w:left="746" w:right="550" w:hanging="417"/>
        <w:jc w:val="both"/>
        <w:rPr>
          <w:sz w:val="24"/>
        </w:rPr>
      </w:pPr>
      <w:r>
        <w:rPr>
          <w:w w:val="105"/>
          <w:sz w:val="24"/>
        </w:rPr>
        <w:t>“Adaptive Elastic Net GMM Estimator with Diverging Number of Parameters”, Joint With Helen Zhang, Department of Statistics.NCSU, </w:t>
      </w:r>
      <w:r>
        <w:rPr>
          <w:b/>
          <w:w w:val="105"/>
          <w:sz w:val="24"/>
        </w:rPr>
        <w:t>Journal</w:t>
      </w:r>
      <w:r>
        <w:rPr>
          <w:b/>
          <w:w w:val="105"/>
          <w:sz w:val="24"/>
        </w:rPr>
        <w:t> of</w:t>
      </w:r>
      <w:r>
        <w:rPr>
          <w:b/>
          <w:w w:val="105"/>
          <w:sz w:val="24"/>
        </w:rPr>
        <w:t> Business</w:t>
      </w:r>
      <w:r>
        <w:rPr>
          <w:b/>
          <w:w w:val="105"/>
          <w:sz w:val="24"/>
        </w:rPr>
        <w:t> and</w:t>
      </w:r>
      <w:r>
        <w:rPr>
          <w:b/>
          <w:w w:val="105"/>
          <w:sz w:val="24"/>
        </w:rPr>
        <w:t> Eco- nomics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Statistics</w:t>
      </w:r>
      <w:r>
        <w:rPr>
          <w:w w:val="105"/>
          <w:sz w:val="24"/>
        </w:rPr>
        <w:t>.(2014) 32, 30-47,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2" w:after="0"/>
        <w:ind w:left="746" w:right="550" w:hanging="417"/>
        <w:jc w:val="both"/>
        <w:rPr>
          <w:sz w:val="24"/>
        </w:rPr>
      </w:pPr>
      <w:r>
        <w:rPr>
          <w:w w:val="105"/>
          <w:sz w:val="24"/>
        </w:rPr>
        <w:t>“Selecting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Correct</w:t>
      </w:r>
      <w:r>
        <w:rPr>
          <w:w w:val="105"/>
          <w:sz w:val="24"/>
        </w:rPr>
        <w:t> Number</w:t>
      </w:r>
      <w:r>
        <w:rPr>
          <w:w w:val="105"/>
          <w:sz w:val="24"/>
        </w:rPr>
        <w:t> of</w:t>
      </w:r>
      <w:r>
        <w:rPr>
          <w:w w:val="105"/>
          <w:sz w:val="24"/>
        </w:rPr>
        <w:t> Factors</w:t>
      </w:r>
      <w:r>
        <w:rPr>
          <w:w w:val="105"/>
          <w:sz w:val="24"/>
        </w:rPr>
        <w:t> in</w:t>
      </w:r>
      <w:r>
        <w:rPr>
          <w:w w:val="105"/>
          <w:sz w:val="24"/>
        </w:rPr>
        <w:t> Approximate</w:t>
      </w:r>
      <w:r>
        <w:rPr>
          <w:w w:val="105"/>
          <w:sz w:val="24"/>
        </w:rPr>
        <w:t> Factor</w:t>
      </w:r>
      <w:r>
        <w:rPr>
          <w:w w:val="105"/>
          <w:sz w:val="24"/>
        </w:rPr>
        <w:t> Models:</w:t>
      </w:r>
      <w:r>
        <w:rPr>
          <w:w w:val="105"/>
          <w:sz w:val="24"/>
        </w:rPr>
        <w:t> The</w:t>
      </w:r>
      <w:r>
        <w:rPr>
          <w:w w:val="105"/>
          <w:sz w:val="24"/>
        </w:rPr>
        <w:t> Large Panel</w:t>
      </w:r>
      <w:r>
        <w:rPr>
          <w:w w:val="105"/>
          <w:sz w:val="24"/>
        </w:rPr>
        <w:t> Case</w:t>
      </w:r>
      <w:r>
        <w:rPr>
          <w:w w:val="105"/>
          <w:sz w:val="24"/>
        </w:rPr>
        <w:t> with</w:t>
      </w:r>
      <w:r>
        <w:rPr>
          <w:w w:val="105"/>
          <w:sz w:val="24"/>
        </w:rPr>
        <w:t> Group</w:t>
      </w:r>
      <w:r>
        <w:rPr>
          <w:w w:val="105"/>
          <w:sz w:val="24"/>
        </w:rPr>
        <w:t> Bridge</w:t>
      </w:r>
      <w:r>
        <w:rPr>
          <w:w w:val="105"/>
          <w:sz w:val="24"/>
        </w:rPr>
        <w:t> Estimator”</w:t>
      </w:r>
      <w:r>
        <w:rPr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w w:val="105"/>
          <w:sz w:val="24"/>
        </w:rPr>
        <w:t> of</w:t>
      </w:r>
      <w:r>
        <w:rPr>
          <w:b/>
          <w:w w:val="105"/>
          <w:sz w:val="24"/>
        </w:rPr>
        <w:t> Business</w:t>
      </w:r>
      <w:r>
        <w:rPr>
          <w:b/>
          <w:w w:val="105"/>
          <w:sz w:val="24"/>
        </w:rPr>
        <w:t> and</w:t>
      </w:r>
      <w:r>
        <w:rPr>
          <w:b/>
          <w:w w:val="105"/>
          <w:sz w:val="24"/>
        </w:rPr>
        <w:t> Economics Statistics.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Kong),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(2014),32,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p.359- </w:t>
      </w:r>
      <w:r>
        <w:rPr>
          <w:spacing w:val="-4"/>
          <w:w w:val="105"/>
          <w:sz w:val="24"/>
        </w:rPr>
        <w:t>374.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3" w:after="0"/>
        <w:ind w:left="746" w:right="549" w:hanging="417"/>
        <w:jc w:val="both"/>
        <w:rPr>
          <w:sz w:val="24"/>
        </w:rPr>
      </w:pPr>
      <w:r>
        <w:rPr>
          <w:w w:val="105"/>
          <w:sz w:val="24"/>
        </w:rPr>
        <w:t>“Near</w:t>
      </w:r>
      <w:r>
        <w:rPr>
          <w:w w:val="105"/>
          <w:sz w:val="24"/>
        </w:rPr>
        <w:t> Exogeneity</w:t>
      </w:r>
      <w:r>
        <w:rPr>
          <w:w w:val="105"/>
          <w:sz w:val="24"/>
        </w:rPr>
        <w:t> and</w:t>
      </w:r>
      <w:r>
        <w:rPr>
          <w:w w:val="105"/>
          <w:sz w:val="24"/>
        </w:rPr>
        <w:t> Weak</w:t>
      </w:r>
      <w:r>
        <w:rPr>
          <w:w w:val="105"/>
          <w:sz w:val="24"/>
        </w:rPr>
        <w:t> Identification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Generalized</w:t>
      </w:r>
      <w:r>
        <w:rPr>
          <w:w w:val="105"/>
          <w:sz w:val="24"/>
        </w:rPr>
        <w:t> Empirical</w:t>
      </w:r>
      <w:r>
        <w:rPr>
          <w:w w:val="105"/>
          <w:sz w:val="24"/>
        </w:rPr>
        <w:t> Likelihood</w:t>
      </w:r>
      <w:r>
        <w:rPr>
          <w:w w:val="105"/>
          <w:sz w:val="24"/>
        </w:rPr>
        <w:t> Esti- mators: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Many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Asymptotics”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Econometrics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(2014),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182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issue 2, p.247-268.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2" w:after="0"/>
        <w:ind w:left="746" w:right="547" w:hanging="417"/>
        <w:jc w:val="both"/>
        <w:rPr>
          <w:sz w:val="24"/>
        </w:rPr>
      </w:pPr>
      <w:r>
        <w:rPr>
          <w:w w:val="110"/>
          <w:sz w:val="24"/>
        </w:rPr>
        <w:t>“Hybrid GEL</w:t>
      </w:r>
      <w:r>
        <w:rPr>
          <w:w w:val="110"/>
          <w:sz w:val="24"/>
        </w:rPr>
        <w:t> Estimators: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Instrument</w:t>
      </w:r>
      <w:r>
        <w:rPr>
          <w:w w:val="110"/>
          <w:sz w:val="24"/>
        </w:rPr>
        <w:t> Selection with Adaptive</w:t>
      </w:r>
      <w:r>
        <w:rPr>
          <w:w w:val="110"/>
          <w:sz w:val="24"/>
        </w:rPr>
        <w:t> Lasso”with Michael Fan, Xiamen University, WISE, </w:t>
      </w:r>
      <w:r>
        <w:rPr>
          <w:b/>
          <w:w w:val="110"/>
          <w:sz w:val="24"/>
        </w:rPr>
        <w:t>Journal</w:t>
      </w:r>
      <w:r>
        <w:rPr>
          <w:b/>
          <w:w w:val="110"/>
          <w:sz w:val="24"/>
        </w:rPr>
        <w:t> of</w:t>
      </w:r>
      <w:r>
        <w:rPr>
          <w:b/>
          <w:w w:val="110"/>
          <w:sz w:val="24"/>
        </w:rPr>
        <w:t> Econometrics</w:t>
      </w:r>
      <w:r>
        <w:rPr>
          <w:w w:val="110"/>
          <w:sz w:val="24"/>
        </w:rPr>
        <w:t>, (2015), 187, 256-274.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1" w:after="0"/>
        <w:ind w:left="746" w:right="553" w:hanging="417"/>
        <w:jc w:val="both"/>
        <w:rPr>
          <w:sz w:val="24"/>
        </w:rPr>
      </w:pPr>
      <w:r>
        <w:rPr>
          <w:w w:val="110"/>
          <w:sz w:val="24"/>
        </w:rPr>
        <w:t>“Oracle</w:t>
      </w:r>
      <w:r>
        <w:rPr>
          <w:w w:val="110"/>
          <w:sz w:val="24"/>
        </w:rPr>
        <w:t> Inequalities</w:t>
      </w:r>
      <w:r>
        <w:rPr>
          <w:w w:val="110"/>
          <w:sz w:val="24"/>
        </w:rPr>
        <w:t> in</w:t>
      </w:r>
      <w:r>
        <w:rPr>
          <w:w w:val="110"/>
          <w:sz w:val="24"/>
        </w:rPr>
        <w:t> Convex</w:t>
      </w:r>
      <w:r>
        <w:rPr>
          <w:w w:val="110"/>
          <w:sz w:val="24"/>
        </w:rPr>
        <w:t> Models”</w:t>
      </w:r>
      <w:r>
        <w:rPr>
          <w:w w:val="110"/>
          <w:sz w:val="24"/>
        </w:rPr>
        <w:t> with</w:t>
      </w:r>
      <w:r>
        <w:rPr>
          <w:w w:val="110"/>
          <w:sz w:val="24"/>
        </w:rPr>
        <w:t> A.</w:t>
      </w:r>
      <w:r>
        <w:rPr>
          <w:w w:val="110"/>
          <w:sz w:val="24"/>
        </w:rPr>
        <w:t> Bredahl</w:t>
      </w:r>
      <w:r>
        <w:rPr>
          <w:w w:val="110"/>
          <w:sz w:val="24"/>
        </w:rPr>
        <w:t> Kock.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Econometric</w:t>
      </w:r>
      <w:r>
        <w:rPr>
          <w:b/>
          <w:w w:val="110"/>
          <w:sz w:val="24"/>
        </w:rPr>
        <w:t> Re- views, </w:t>
      </w:r>
      <w:r>
        <w:rPr>
          <w:w w:val="110"/>
          <w:sz w:val="24"/>
        </w:rPr>
        <w:t>(2016), 35, 1377-1411.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0" w:after="0"/>
        <w:ind w:left="746" w:right="550" w:hanging="417"/>
        <w:jc w:val="both"/>
        <w:rPr>
          <w:sz w:val="24"/>
        </w:rPr>
      </w:pPr>
      <w:r>
        <w:rPr>
          <w:w w:val="110"/>
          <w:sz w:val="24"/>
        </w:rPr>
        <w:t>“Comparison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several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moment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selection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methods: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simulation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study”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Essie Maasoumi, J.A. Riquelme.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Econometric</w:t>
      </w:r>
      <w:r>
        <w:rPr>
          <w:b/>
          <w:w w:val="110"/>
          <w:sz w:val="24"/>
        </w:rPr>
        <w:t> Reviews, </w:t>
      </w:r>
      <w:r>
        <w:rPr>
          <w:w w:val="110"/>
          <w:sz w:val="24"/>
        </w:rPr>
        <w:t>(2016), 35, 1562-1581.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01" w:after="0"/>
        <w:ind w:left="746" w:right="548" w:hanging="417"/>
        <w:jc w:val="both"/>
        <w:rPr>
          <w:sz w:val="24"/>
        </w:rPr>
      </w:pPr>
      <w:r>
        <w:rPr>
          <w:w w:val="110"/>
          <w:sz w:val="24"/>
        </w:rPr>
        <w:t>“Sharp</w:t>
      </w:r>
      <w:r>
        <w:rPr>
          <w:w w:val="110"/>
          <w:sz w:val="24"/>
        </w:rPr>
        <w:t> Threshold</w:t>
      </w:r>
      <w:r>
        <w:rPr>
          <w:w w:val="110"/>
          <w:sz w:val="24"/>
        </w:rPr>
        <w:t> Detection</w:t>
      </w:r>
      <w:r>
        <w:rPr>
          <w:w w:val="110"/>
          <w:sz w:val="24"/>
        </w:rPr>
        <w:t> Based</w:t>
      </w:r>
      <w:r>
        <w:rPr>
          <w:w w:val="110"/>
          <w:sz w:val="24"/>
        </w:rPr>
        <w:t> on</w:t>
      </w:r>
      <w:r>
        <w:rPr>
          <w:w w:val="110"/>
          <w:sz w:val="24"/>
        </w:rPr>
        <w:t> Sup-norm</w:t>
      </w:r>
      <w:r>
        <w:rPr>
          <w:w w:val="110"/>
          <w:sz w:val="24"/>
        </w:rPr>
        <w:t> Error</w:t>
      </w:r>
      <w:r>
        <w:rPr>
          <w:w w:val="110"/>
          <w:sz w:val="24"/>
        </w:rPr>
        <w:t> Rates</w:t>
      </w:r>
      <w:r>
        <w:rPr>
          <w:w w:val="110"/>
          <w:sz w:val="24"/>
        </w:rPr>
        <w:t> in</w:t>
      </w:r>
      <w:r>
        <w:rPr>
          <w:w w:val="110"/>
          <w:sz w:val="24"/>
        </w:rPr>
        <w:t> High</w:t>
      </w:r>
      <w:r>
        <w:rPr>
          <w:w w:val="110"/>
          <w:sz w:val="24"/>
        </w:rPr>
        <w:t> Dimensional Models”</w:t>
      </w:r>
      <w:r>
        <w:rPr>
          <w:w w:val="110"/>
          <w:sz w:val="24"/>
        </w:rPr>
        <w:t> with</w:t>
      </w:r>
      <w:r>
        <w:rPr>
          <w:w w:val="110"/>
          <w:sz w:val="24"/>
        </w:rPr>
        <w:t> L.</w:t>
      </w:r>
      <w:r>
        <w:rPr>
          <w:w w:val="110"/>
          <w:sz w:val="24"/>
        </w:rPr>
        <w:t> Callot,</w:t>
      </w:r>
      <w:r>
        <w:rPr>
          <w:w w:val="110"/>
          <w:sz w:val="24"/>
        </w:rPr>
        <w:t> (Free</w:t>
      </w:r>
      <w:r>
        <w:rPr>
          <w:w w:val="110"/>
          <w:sz w:val="24"/>
        </w:rPr>
        <w:t> Univ.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Amsterdam),</w:t>
      </w:r>
      <w:r>
        <w:rPr>
          <w:w w:val="110"/>
          <w:sz w:val="24"/>
        </w:rPr>
        <w:t> A.B.</w:t>
      </w:r>
      <w:r>
        <w:rPr>
          <w:w w:val="110"/>
          <w:sz w:val="24"/>
        </w:rPr>
        <w:t> Kock</w:t>
      </w:r>
      <w:r>
        <w:rPr>
          <w:w w:val="110"/>
          <w:sz w:val="24"/>
        </w:rPr>
        <w:t> (Arhus</w:t>
      </w:r>
      <w:r>
        <w:rPr>
          <w:w w:val="110"/>
          <w:sz w:val="24"/>
        </w:rPr>
        <w:t> Uni),</w:t>
      </w:r>
      <w:r>
        <w:rPr>
          <w:w w:val="110"/>
          <w:sz w:val="24"/>
        </w:rPr>
        <w:t> and</w:t>
      </w:r>
      <w:r>
        <w:rPr>
          <w:w w:val="110"/>
          <w:sz w:val="24"/>
        </w:rPr>
        <w:t> J.A. Riquelme,</w:t>
      </w:r>
      <w:r>
        <w:rPr>
          <w:spacing w:val="40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Business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Statistics,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(2017),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35,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25-264.</w:t>
      </w:r>
    </w:p>
    <w:p>
      <w:pPr>
        <w:pStyle w:val="ListParagraph"/>
        <w:spacing w:after="0" w:line="292" w:lineRule="auto"/>
        <w:jc w:val="both"/>
        <w:rPr>
          <w:sz w:val="24"/>
        </w:rPr>
        <w:sectPr>
          <w:pgSz w:w="12240" w:h="15840"/>
          <w:pgMar w:header="0" w:footer="691" w:top="1760" w:bottom="8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29" w:after="0"/>
        <w:ind w:left="746" w:right="550" w:hanging="417"/>
        <w:jc w:val="both"/>
        <w:rPr>
          <w:sz w:val="24"/>
        </w:rPr>
      </w:pPr>
      <w:r>
        <w:rPr>
          <w:w w:val="105"/>
          <w:sz w:val="24"/>
        </w:rPr>
        <w:t>“Determining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number</w:t>
      </w:r>
      <w:r>
        <w:rPr>
          <w:w w:val="105"/>
          <w:sz w:val="24"/>
        </w:rPr>
        <w:t> of</w:t>
      </w:r>
      <w:r>
        <w:rPr>
          <w:w w:val="105"/>
          <w:sz w:val="24"/>
        </w:rPr>
        <w:t> factors</w:t>
      </w:r>
      <w:r>
        <w:rPr>
          <w:w w:val="105"/>
          <w:sz w:val="24"/>
        </w:rPr>
        <w:t> with</w:t>
      </w:r>
      <w:r>
        <w:rPr>
          <w:w w:val="105"/>
          <w:sz w:val="24"/>
        </w:rPr>
        <w:t> potentially</w:t>
      </w:r>
      <w:r>
        <w:rPr>
          <w:w w:val="105"/>
          <w:sz w:val="24"/>
        </w:rPr>
        <w:t> strong</w:t>
      </w:r>
      <w:r>
        <w:rPr>
          <w:w w:val="105"/>
          <w:sz w:val="24"/>
        </w:rPr>
        <w:t> block</w:t>
      </w:r>
      <w:r>
        <w:rPr>
          <w:w w:val="105"/>
          <w:sz w:val="24"/>
        </w:rPr>
        <w:t> correlation</w:t>
      </w:r>
      <w:r>
        <w:rPr>
          <w:w w:val="105"/>
          <w:sz w:val="24"/>
        </w:rPr>
        <w:t> error terms?</w:t>
      </w:r>
      <w:r>
        <w:rPr>
          <w:spacing w:val="80"/>
          <w:w w:val="105"/>
          <w:sz w:val="24"/>
        </w:rPr>
        <w:t> </w:t>
      </w:r>
      <w:r>
        <w:rPr>
          <w:b/>
          <w:w w:val="105"/>
          <w:sz w:val="24"/>
        </w:rPr>
        <w:t>Econometric</w:t>
      </w:r>
      <w:r>
        <w:rPr>
          <w:b/>
          <w:spacing w:val="71"/>
          <w:w w:val="105"/>
          <w:sz w:val="24"/>
        </w:rPr>
        <w:t> </w:t>
      </w:r>
      <w:r>
        <w:rPr>
          <w:b/>
          <w:w w:val="105"/>
          <w:sz w:val="24"/>
        </w:rPr>
        <w:t>Reviews,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(2017)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(main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author: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Xu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Caner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Contribution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 very very minor), 36, 947-969.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3" w:after="0"/>
        <w:ind w:left="746" w:right="552" w:hanging="417"/>
        <w:jc w:val="both"/>
        <w:rPr>
          <w:sz w:val="24"/>
        </w:rPr>
      </w:pPr>
      <w:r>
        <w:rPr>
          <w:w w:val="110"/>
          <w:sz w:val="24"/>
        </w:rPr>
        <w:t>“Adaptive</w:t>
      </w:r>
      <w:r>
        <w:rPr>
          <w:w w:val="110"/>
          <w:sz w:val="24"/>
        </w:rPr>
        <w:t> Elastic</w:t>
      </w:r>
      <w:r>
        <w:rPr>
          <w:w w:val="110"/>
          <w:sz w:val="24"/>
        </w:rPr>
        <w:t> Net</w:t>
      </w:r>
      <w:r>
        <w:rPr>
          <w:w w:val="110"/>
          <w:sz w:val="24"/>
        </w:rPr>
        <w:t> GMM</w:t>
      </w:r>
      <w:r>
        <w:rPr>
          <w:w w:val="110"/>
          <w:sz w:val="24"/>
        </w:rPr>
        <w:t> with</w:t>
      </w:r>
      <w:r>
        <w:rPr>
          <w:w w:val="110"/>
          <w:sz w:val="24"/>
        </w:rPr>
        <w:t> many</w:t>
      </w:r>
      <w:r>
        <w:rPr>
          <w:w w:val="110"/>
          <w:sz w:val="24"/>
        </w:rPr>
        <w:t> invalid</w:t>
      </w:r>
      <w:r>
        <w:rPr>
          <w:w w:val="110"/>
          <w:sz w:val="24"/>
        </w:rPr>
        <w:t> moment</w:t>
      </w:r>
      <w:r>
        <w:rPr>
          <w:w w:val="110"/>
          <w:sz w:val="24"/>
        </w:rPr>
        <w:t> conditions: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Simultaneous model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moment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selection”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Xu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Han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Yoonseok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Lee.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Business and</w:t>
      </w:r>
      <w:r>
        <w:rPr>
          <w:b/>
          <w:w w:val="110"/>
          <w:sz w:val="24"/>
        </w:rPr>
        <w:t> Economics</w:t>
      </w:r>
      <w:r>
        <w:rPr>
          <w:b/>
          <w:w w:val="110"/>
          <w:sz w:val="24"/>
        </w:rPr>
        <w:t> Statistics, </w:t>
      </w:r>
      <w:r>
        <w:rPr>
          <w:w w:val="110"/>
          <w:sz w:val="24"/>
        </w:rPr>
        <w:t>(2018), 36, 24-46.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1" w:hanging="417"/>
        <w:jc w:val="both"/>
        <w:rPr>
          <w:sz w:val="24"/>
        </w:rPr>
      </w:pPr>
      <w:r>
        <w:rPr>
          <w:sz w:val="24"/>
        </w:rPr>
        <w:t>“Asymptotically Honest Confidence Regions for High Dimensional Parameters by the </w:t>
      </w:r>
      <w:r>
        <w:rPr>
          <w:w w:val="110"/>
          <w:sz w:val="24"/>
        </w:rPr>
        <w:t>Desparsified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Conservative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Lasso”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A.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B.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Kock,</w:t>
      </w:r>
      <w:r>
        <w:rPr>
          <w:spacing w:val="-8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-4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-4"/>
          <w:w w:val="110"/>
          <w:sz w:val="24"/>
        </w:rPr>
        <w:t> </w:t>
      </w:r>
      <w:r>
        <w:rPr>
          <w:b/>
          <w:w w:val="110"/>
          <w:sz w:val="24"/>
        </w:rPr>
        <w:t>Econometrics,</w:t>
      </w:r>
      <w:r>
        <w:rPr>
          <w:b/>
          <w:spacing w:val="-6"/>
          <w:w w:val="110"/>
          <w:sz w:val="24"/>
        </w:rPr>
        <w:t> </w:t>
      </w:r>
      <w:r>
        <w:rPr>
          <w:w w:val="110"/>
          <w:sz w:val="24"/>
        </w:rPr>
        <w:t>(2018), </w:t>
      </w:r>
      <w:r>
        <w:rPr>
          <w:spacing w:val="-2"/>
          <w:w w:val="110"/>
          <w:sz w:val="24"/>
        </w:rPr>
        <w:t>203,143-168.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3" w:after="0"/>
        <w:ind w:left="746" w:right="551" w:hanging="417"/>
        <w:jc w:val="both"/>
        <w:rPr>
          <w:sz w:val="24"/>
        </w:rPr>
      </w:pPr>
      <w:r>
        <w:rPr>
          <w:sz w:val="24"/>
        </w:rPr>
        <w:t>“Inference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partially</w:t>
      </w:r>
      <w:r>
        <w:rPr>
          <w:spacing w:val="40"/>
          <w:sz w:val="24"/>
        </w:rPr>
        <w:t> </w:t>
      </w:r>
      <w:r>
        <w:rPr>
          <w:sz w:val="24"/>
        </w:rPr>
        <w:t>identified</w:t>
      </w:r>
      <w:r>
        <w:rPr>
          <w:spacing w:val="40"/>
          <w:sz w:val="24"/>
        </w:rPr>
        <w:t> </w:t>
      </w:r>
      <w:r>
        <w:rPr>
          <w:sz w:val="24"/>
        </w:rPr>
        <w:t>models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many</w:t>
      </w:r>
      <w:r>
        <w:rPr>
          <w:spacing w:val="40"/>
          <w:sz w:val="24"/>
        </w:rPr>
        <w:t> </w:t>
      </w:r>
      <w:r>
        <w:rPr>
          <w:sz w:val="24"/>
        </w:rPr>
        <w:t>moment</w:t>
      </w:r>
      <w:r>
        <w:rPr>
          <w:spacing w:val="40"/>
          <w:sz w:val="24"/>
        </w:rPr>
        <w:t> </w:t>
      </w:r>
      <w:r>
        <w:rPr>
          <w:sz w:val="24"/>
        </w:rPr>
        <w:t>inequalities</w:t>
      </w:r>
      <w:r>
        <w:rPr>
          <w:spacing w:val="40"/>
          <w:sz w:val="24"/>
        </w:rPr>
        <w:t> </w:t>
      </w:r>
      <w:r>
        <w:rPr>
          <w:sz w:val="24"/>
        </w:rPr>
        <w:t>using</w:t>
      </w:r>
      <w:r>
        <w:rPr>
          <w:spacing w:val="40"/>
          <w:sz w:val="24"/>
        </w:rPr>
        <w:t> </w:t>
      </w:r>
      <w:r>
        <w:rPr>
          <w:sz w:val="24"/>
        </w:rPr>
        <w:t>lasso? </w:t>
      </w:r>
      <w:r>
        <w:rPr>
          <w:w w:val="110"/>
          <w:sz w:val="24"/>
        </w:rPr>
        <w:t>(F.</w:t>
      </w:r>
      <w:r>
        <w:rPr>
          <w:w w:val="110"/>
          <w:sz w:val="24"/>
        </w:rPr>
        <w:t> Bugni,</w:t>
      </w:r>
      <w:r>
        <w:rPr>
          <w:w w:val="110"/>
          <w:sz w:val="24"/>
        </w:rPr>
        <w:t> A.</w:t>
      </w:r>
      <w:r>
        <w:rPr>
          <w:w w:val="110"/>
          <w:sz w:val="24"/>
        </w:rPr>
        <w:t> B.</w:t>
      </w:r>
      <w:r>
        <w:rPr>
          <w:w w:val="110"/>
          <w:sz w:val="24"/>
        </w:rPr>
        <w:t> Kock.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S.</w:t>
      </w:r>
      <w:r>
        <w:rPr>
          <w:w w:val="110"/>
          <w:sz w:val="24"/>
        </w:rPr>
        <w:t> Lahiri)</w:t>
      </w:r>
      <w:r>
        <w:rPr>
          <w:w w:val="110"/>
          <w:sz w:val="24"/>
        </w:rPr>
        <w:t> </w:t>
      </w:r>
      <w:r>
        <w:rPr>
          <w:b/>
          <w:w w:val="120"/>
          <w:sz w:val="24"/>
        </w:rPr>
        <w:t>J.</w:t>
      </w:r>
      <w:r>
        <w:rPr>
          <w:b/>
          <w:w w:val="12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w w:val="110"/>
          <w:sz w:val="24"/>
        </w:rPr>
        <w:t> Statistical</w:t>
      </w:r>
      <w:r>
        <w:rPr>
          <w:b/>
          <w:w w:val="110"/>
          <w:sz w:val="24"/>
        </w:rPr>
        <w:t> Planning</w:t>
      </w:r>
      <w:r>
        <w:rPr>
          <w:b/>
          <w:w w:val="110"/>
          <w:sz w:val="24"/>
        </w:rPr>
        <w:t> and</w:t>
      </w:r>
      <w:r>
        <w:rPr>
          <w:b/>
          <w:w w:val="110"/>
          <w:sz w:val="24"/>
        </w:rPr>
        <w:t> Inference,</w:t>
      </w:r>
      <w:r>
        <w:rPr>
          <w:b/>
          <w:spacing w:val="40"/>
          <w:w w:val="110"/>
          <w:sz w:val="24"/>
        </w:rPr>
        <w:t> </w:t>
      </w:r>
      <w:r>
        <w:rPr>
          <w:w w:val="110"/>
          <w:sz w:val="24"/>
        </w:rPr>
        <w:t>(2020),206,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p.211-248.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3" w:after="0"/>
        <w:ind w:left="746" w:right="553" w:hanging="417"/>
        <w:jc w:val="both"/>
        <w:rPr>
          <w:sz w:val="24"/>
        </w:rPr>
      </w:pPr>
      <w:r>
        <w:rPr>
          <w:w w:val="110"/>
          <w:sz w:val="24"/>
        </w:rPr>
        <w:t>“A</w:t>
      </w:r>
      <w:r>
        <w:rPr>
          <w:w w:val="110"/>
          <w:sz w:val="24"/>
        </w:rPr>
        <w:t> starting</w:t>
      </w:r>
      <w:r>
        <w:rPr>
          <w:w w:val="110"/>
          <w:sz w:val="24"/>
        </w:rPr>
        <w:t> note: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w w:val="110"/>
          <w:sz w:val="24"/>
        </w:rPr>
        <w:t> historical</w:t>
      </w:r>
      <w:r>
        <w:rPr>
          <w:w w:val="110"/>
          <w:sz w:val="24"/>
        </w:rPr>
        <w:t> perspective</w:t>
      </w:r>
      <w:r>
        <w:rPr>
          <w:w w:val="110"/>
          <w:sz w:val="24"/>
        </w:rPr>
        <w:t> in</w:t>
      </w:r>
      <w:r>
        <w:rPr>
          <w:w w:val="110"/>
          <w:sz w:val="24"/>
        </w:rPr>
        <w:t> lasso”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International</w:t>
      </w:r>
      <w:r>
        <w:rPr>
          <w:b/>
          <w:w w:val="110"/>
          <w:sz w:val="24"/>
        </w:rPr>
        <w:t> Econometric Review, </w:t>
      </w:r>
      <w:r>
        <w:rPr>
          <w:w w:val="110"/>
          <w:sz w:val="24"/>
        </w:rPr>
        <w:t>(2021), 13, 1-3.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1" w:after="0"/>
        <w:ind w:left="746" w:right="552" w:hanging="417"/>
        <w:jc w:val="both"/>
        <w:rPr>
          <w:sz w:val="24"/>
        </w:rPr>
      </w:pPr>
      <w:r>
        <w:rPr>
          <w:sz w:val="24"/>
        </w:rPr>
        <w:t>“Partners in debt:</w:t>
      </w:r>
      <w:r>
        <w:rPr>
          <w:spacing w:val="40"/>
          <w:sz w:val="24"/>
        </w:rPr>
        <w:t> </w:t>
      </w:r>
      <w:r>
        <w:rPr>
          <w:sz w:val="24"/>
        </w:rPr>
        <w:t>An endogenous non-linear analysis of the effects of public and private </w:t>
      </w:r>
      <w:r>
        <w:rPr>
          <w:w w:val="105"/>
          <w:sz w:val="24"/>
        </w:rPr>
        <w:t>debt on growth”(with Q.Fan-Chinese Univ of Hong Kong, T. Grennes), </w:t>
      </w:r>
      <w:r>
        <w:rPr>
          <w:b/>
          <w:w w:val="105"/>
          <w:sz w:val="24"/>
        </w:rPr>
        <w:t>International Review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Economics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80"/>
          <w:w w:val="105"/>
          <w:sz w:val="24"/>
        </w:rPr>
        <w:t> </w:t>
      </w:r>
      <w:r>
        <w:rPr>
          <w:b/>
          <w:w w:val="105"/>
          <w:sz w:val="24"/>
        </w:rPr>
        <w:t>Finance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(2021),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76,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694-711.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3" w:after="0"/>
        <w:ind w:left="746" w:right="552" w:hanging="417"/>
        <w:jc w:val="both"/>
        <w:rPr>
          <w:sz w:val="24"/>
        </w:rPr>
      </w:pPr>
      <w:r>
        <w:rPr>
          <w:w w:val="105"/>
          <w:sz w:val="24"/>
        </w:rPr>
        <w:t>“An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upper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bound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functions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estimators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dimensions”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Xu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Han.</w:t>
      </w:r>
      <w:r>
        <w:rPr>
          <w:spacing w:val="37"/>
          <w:w w:val="105"/>
          <w:sz w:val="24"/>
        </w:rPr>
        <w:t> </w:t>
      </w:r>
      <w:r>
        <w:rPr>
          <w:b/>
          <w:w w:val="105"/>
          <w:sz w:val="24"/>
        </w:rPr>
        <w:t>Econo- metric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Reviews,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(2021),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1-13.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Lead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Article.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2" w:hanging="417"/>
        <w:jc w:val="both"/>
        <w:rPr>
          <w:sz w:val="24"/>
        </w:rPr>
      </w:pPr>
      <w:r>
        <w:rPr>
          <w:w w:val="110"/>
          <w:sz w:val="24"/>
        </w:rPr>
        <w:t>“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nodewise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regression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approach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estimating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large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portfolios”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L.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Callot,</w:t>
      </w:r>
      <w:r>
        <w:rPr>
          <w:w w:val="110"/>
          <w:sz w:val="24"/>
        </w:rPr>
        <w:t> O. Onder,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E.</w:t>
      </w:r>
      <w:r>
        <w:rPr>
          <w:w w:val="110"/>
          <w:sz w:val="24"/>
        </w:rPr>
        <w:t> Ulasan,</w:t>
      </w:r>
      <w:r>
        <w:rPr>
          <w:w w:val="120"/>
          <w:sz w:val="24"/>
        </w:rPr>
        <w:t> </w:t>
      </w:r>
      <w:r>
        <w:rPr>
          <w:b/>
          <w:w w:val="120"/>
          <w:sz w:val="24"/>
        </w:rPr>
        <w:t>J.</w:t>
      </w:r>
      <w:r>
        <w:rPr>
          <w:b/>
          <w:spacing w:val="40"/>
          <w:w w:val="12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Business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Economics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Statistics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(2021),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39(2),520- </w:t>
      </w:r>
      <w:r>
        <w:rPr>
          <w:spacing w:val="-4"/>
          <w:w w:val="110"/>
          <w:sz w:val="24"/>
        </w:rPr>
        <w:t>531.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461" w:hanging="417"/>
        <w:jc w:val="left"/>
        <w:rPr>
          <w:sz w:val="24"/>
        </w:rPr>
      </w:pPr>
      <w:r>
        <w:rPr>
          <w:w w:val="105"/>
          <w:sz w:val="24"/>
        </w:rPr>
        <w:t>“Sharpe</w:t>
      </w:r>
      <w:r>
        <w:rPr>
          <w:w w:val="105"/>
          <w:sz w:val="24"/>
        </w:rPr>
        <w:t> Ratio</w:t>
      </w:r>
      <w:r>
        <w:rPr>
          <w:w w:val="105"/>
          <w:sz w:val="24"/>
        </w:rPr>
        <w:t> Analysis</w:t>
      </w:r>
      <w:r>
        <w:rPr>
          <w:w w:val="105"/>
          <w:sz w:val="24"/>
        </w:rPr>
        <w:t> in</w:t>
      </w:r>
      <w:r>
        <w:rPr>
          <w:w w:val="105"/>
          <w:sz w:val="24"/>
        </w:rPr>
        <w:t> High</w:t>
      </w:r>
      <w:r>
        <w:rPr>
          <w:w w:val="105"/>
          <w:sz w:val="24"/>
        </w:rPr>
        <w:t> Dimensions: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Residual-Based</w:t>
      </w:r>
      <w:r>
        <w:rPr>
          <w:w w:val="105"/>
          <w:sz w:val="24"/>
        </w:rPr>
        <w:t> Nodewise</w:t>
      </w:r>
      <w:r>
        <w:rPr>
          <w:w w:val="105"/>
          <w:sz w:val="24"/>
        </w:rPr>
        <w:t> Regression</w:t>
      </w:r>
      <w:r>
        <w:rPr>
          <w:w w:val="105"/>
          <w:sz w:val="24"/>
        </w:rPr>
        <w:t> 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Factor Models” with M. Medeiros(PUC-Rio), G. Vasconcelos(BOCOM BBM Bank,Rio),</w:t>
      </w:r>
      <w:r>
        <w:rPr>
          <w:spacing w:val="40"/>
          <w:w w:val="105"/>
          <w:sz w:val="24"/>
        </w:rPr>
        <w:t> </w:t>
      </w:r>
      <w:r>
        <w:rPr>
          <w:b/>
          <w:w w:val="105"/>
          <w:sz w:val="24"/>
        </w:rPr>
        <w:t>Journal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Econometrics,</w:t>
      </w:r>
      <w:r>
        <w:rPr>
          <w:b/>
          <w:spacing w:val="40"/>
          <w:w w:val="105"/>
          <w:sz w:val="24"/>
        </w:rPr>
        <w:t>  </w:t>
      </w:r>
      <w:r>
        <w:rPr>
          <w:w w:val="105"/>
          <w:sz w:val="24"/>
        </w:rPr>
        <w:t>(2023),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235,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392-413.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3" w:after="0"/>
        <w:ind w:left="746" w:right="552" w:hanging="417"/>
        <w:jc w:val="left"/>
        <w:rPr>
          <w:sz w:val="24"/>
        </w:rPr>
      </w:pPr>
      <w:r>
        <w:rPr>
          <w:w w:val="110"/>
          <w:sz w:val="24"/>
        </w:rPr>
        <w:t>“Generalized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Linear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Models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Structured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Sparsity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Estimators”</w:t>
      </w:r>
      <w:r>
        <w:rPr>
          <w:spacing w:val="-15"/>
          <w:w w:val="110"/>
          <w:sz w:val="24"/>
        </w:rPr>
        <w:t> </w:t>
      </w:r>
      <w:r>
        <w:rPr>
          <w:b/>
          <w:w w:val="110"/>
          <w:sz w:val="24"/>
        </w:rPr>
        <w:t>Journal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-14"/>
          <w:w w:val="110"/>
          <w:sz w:val="24"/>
        </w:rPr>
        <w:t> </w:t>
      </w:r>
      <w:r>
        <w:rPr>
          <w:b/>
          <w:w w:val="110"/>
          <w:sz w:val="24"/>
        </w:rPr>
        <w:t>Econo- metrics</w:t>
      </w:r>
      <w:r>
        <w:rPr>
          <w:w w:val="110"/>
          <w:sz w:val="24"/>
        </w:rPr>
        <w:t>,(2023),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236,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105478.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Solo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authored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article.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  <w:tab w:pos="746" w:val="left" w:leader="none"/>
        </w:tabs>
        <w:spacing w:line="292" w:lineRule="auto" w:before="192" w:after="0"/>
        <w:ind w:left="746" w:right="551" w:hanging="417"/>
        <w:jc w:val="both"/>
        <w:rPr>
          <w:b/>
          <w:sz w:val="24"/>
        </w:rPr>
      </w:pPr>
      <w:r>
        <w:rPr>
          <w:w w:val="110"/>
          <w:sz w:val="24"/>
        </w:rPr>
        <w:t>‘Should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Humans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Lie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Machines?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Incentive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Compatibility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Lasso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General Weighted Lasso”, with Kfir Eliaz, Tel Aviv.</w:t>
      </w:r>
      <w:r>
        <w:rPr>
          <w:w w:val="110"/>
          <w:sz w:val="24"/>
        </w:rPr>
        <w:t> Forthcoming, 2024, </w:t>
      </w:r>
      <w:r>
        <w:rPr>
          <w:b/>
          <w:w w:val="120"/>
          <w:sz w:val="24"/>
        </w:rPr>
        <w:t>J.</w:t>
      </w:r>
      <w:r>
        <w:rPr>
          <w:b/>
          <w:w w:val="12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w w:val="110"/>
          <w:sz w:val="24"/>
        </w:rPr>
        <w:t> Business</w:t>
      </w:r>
      <w:r>
        <w:rPr>
          <w:b/>
          <w:w w:val="110"/>
          <w:sz w:val="24"/>
        </w:rPr>
        <w:t> and Economic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Statistics.</w:t>
      </w:r>
    </w:p>
    <w:p>
      <w:pPr>
        <w:pStyle w:val="ListParagraph"/>
        <w:spacing w:after="0" w:line="292" w:lineRule="auto"/>
        <w:jc w:val="both"/>
        <w:rPr>
          <w:b/>
          <w:sz w:val="24"/>
        </w:rPr>
        <w:sectPr>
          <w:pgSz w:w="12240" w:h="15840"/>
          <w:pgMar w:header="0" w:footer="691" w:top="1760" w:bottom="880" w:left="1080" w:right="1080"/>
        </w:sectPr>
      </w:pPr>
    </w:p>
    <w:p>
      <w:pPr>
        <w:pStyle w:val="Heading1"/>
        <w:spacing w:before="31"/>
      </w:pPr>
      <w:r>
        <w:rPr>
          <w:w w:val="120"/>
        </w:rPr>
        <w:t>Submitted</w:t>
      </w:r>
      <w:r>
        <w:rPr>
          <w:spacing w:val="49"/>
          <w:w w:val="120"/>
        </w:rPr>
        <w:t> </w:t>
      </w:r>
      <w:r>
        <w:rPr>
          <w:w w:val="120"/>
        </w:rPr>
        <w:t>Papers</w:t>
      </w:r>
      <w:r>
        <w:rPr>
          <w:spacing w:val="50"/>
          <w:w w:val="120"/>
        </w:rPr>
        <w:t> </w:t>
      </w:r>
      <w:r>
        <w:rPr>
          <w:w w:val="120"/>
        </w:rPr>
        <w:t>(Under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Review)</w:t>
      </w:r>
    </w:p>
    <w:p>
      <w:pPr>
        <w:pStyle w:val="BodyText"/>
        <w:spacing w:before="54"/>
      </w:pPr>
      <w:r>
        <w:rPr>
          <w:w w:val="105"/>
        </w:rPr>
        <w:t>“Deep</w:t>
      </w:r>
      <w:r>
        <w:rPr>
          <w:spacing w:val="10"/>
          <w:w w:val="105"/>
        </w:rPr>
        <w:t> </w:t>
      </w:r>
      <w:r>
        <w:rPr>
          <w:w w:val="105"/>
        </w:rPr>
        <w:t>learning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non-linear</w:t>
      </w:r>
      <w:r>
        <w:rPr>
          <w:spacing w:val="11"/>
          <w:w w:val="105"/>
        </w:rPr>
        <w:t> </w:t>
      </w:r>
      <w:r>
        <w:rPr>
          <w:w w:val="105"/>
        </w:rPr>
        <w:t>factor</w:t>
      </w:r>
      <w:r>
        <w:rPr>
          <w:spacing w:val="11"/>
          <w:w w:val="105"/>
        </w:rPr>
        <w:t> </w:t>
      </w:r>
      <w:r>
        <w:rPr>
          <w:w w:val="105"/>
        </w:rPr>
        <w:t>models”,</w:t>
      </w:r>
      <w:r>
        <w:rPr>
          <w:spacing w:val="12"/>
          <w:w w:val="105"/>
        </w:rPr>
        <w:t> </w:t>
      </w:r>
      <w:r>
        <w:rPr>
          <w:w w:val="105"/>
        </w:rPr>
        <w:t>with</w:t>
      </w:r>
      <w:r>
        <w:rPr>
          <w:spacing w:val="11"/>
          <w:w w:val="105"/>
        </w:rPr>
        <w:t> </w:t>
      </w:r>
      <w:r>
        <w:rPr>
          <w:w w:val="105"/>
        </w:rPr>
        <w:t>Maurizio</w:t>
      </w:r>
      <w:r>
        <w:rPr>
          <w:spacing w:val="11"/>
          <w:w w:val="105"/>
        </w:rPr>
        <w:t> </w:t>
      </w:r>
      <w:r>
        <w:rPr>
          <w:w w:val="105"/>
        </w:rPr>
        <w:t>Daniele-</w:t>
      </w:r>
      <w:r>
        <w:rPr>
          <w:spacing w:val="-4"/>
          <w:w w:val="105"/>
        </w:rPr>
        <w:t>ETH.</w:t>
      </w:r>
    </w:p>
    <w:p>
      <w:pPr>
        <w:pStyle w:val="Heading1"/>
        <w:spacing w:before="28"/>
      </w:pPr>
      <w:r>
        <w:rPr>
          <w:w w:val="120"/>
        </w:rPr>
        <w:t>Work</w:t>
      </w:r>
      <w:r>
        <w:rPr>
          <w:spacing w:val="34"/>
          <w:w w:val="120"/>
        </w:rPr>
        <w:t> </w:t>
      </w:r>
      <w:r>
        <w:rPr>
          <w:w w:val="120"/>
        </w:rPr>
        <w:t>in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BodyText"/>
        <w:spacing w:before="54"/>
      </w:pPr>
      <w:r>
        <w:rPr>
          <w:w w:val="105"/>
        </w:rPr>
        <w:t>“Deep</w:t>
      </w:r>
      <w:r>
        <w:rPr>
          <w:spacing w:val="22"/>
          <w:w w:val="105"/>
        </w:rPr>
        <w:t> </w:t>
      </w:r>
      <w:r>
        <w:rPr>
          <w:w w:val="105"/>
        </w:rPr>
        <w:t>learning</w:t>
      </w:r>
      <w:r>
        <w:rPr>
          <w:spacing w:val="23"/>
          <w:w w:val="105"/>
        </w:rPr>
        <w:t> </w:t>
      </w:r>
      <w:r>
        <w:rPr>
          <w:w w:val="105"/>
        </w:rPr>
        <w:t>Sharpe</w:t>
      </w:r>
      <w:r>
        <w:rPr>
          <w:spacing w:val="23"/>
          <w:w w:val="105"/>
        </w:rPr>
        <w:t> </w:t>
      </w:r>
      <w:r>
        <w:rPr>
          <w:w w:val="105"/>
        </w:rPr>
        <w:t>ratio,”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Maurizio</w:t>
      </w:r>
      <w:r>
        <w:rPr>
          <w:spacing w:val="23"/>
          <w:w w:val="105"/>
        </w:rPr>
        <w:t> </w:t>
      </w:r>
      <w:r>
        <w:rPr>
          <w:w w:val="105"/>
        </w:rPr>
        <w:t>Daniele-</w:t>
      </w:r>
      <w:r>
        <w:rPr>
          <w:spacing w:val="-4"/>
          <w:w w:val="105"/>
        </w:rPr>
        <w:t>ETH.</w:t>
      </w:r>
    </w:p>
    <w:p>
      <w:pPr>
        <w:pStyle w:val="BodyText"/>
        <w:spacing w:line="292" w:lineRule="auto" w:before="66"/>
        <w:ind w:right="549"/>
      </w:pPr>
      <w:r>
        <w:rPr>
          <w:w w:val="110"/>
        </w:rPr>
        <w:t>“Constrained high dimensional portfolio formation” with M. Fan-CUHK, Y. Li-HKUST ”Ridge-less</w:t>
      </w:r>
      <w:r>
        <w:rPr>
          <w:spacing w:val="-10"/>
          <w:w w:val="110"/>
        </w:rPr>
        <w:t> </w:t>
      </w:r>
      <w:r>
        <w:rPr>
          <w:w w:val="110"/>
        </w:rPr>
        <w:t>large</w:t>
      </w:r>
      <w:r>
        <w:rPr>
          <w:spacing w:val="-9"/>
          <w:w w:val="110"/>
        </w:rPr>
        <w:t> </w:t>
      </w:r>
      <w:r>
        <w:rPr>
          <w:w w:val="110"/>
        </w:rPr>
        <w:t>portfolio</w:t>
      </w:r>
      <w:r>
        <w:rPr>
          <w:spacing w:val="-10"/>
          <w:w w:val="110"/>
        </w:rPr>
        <w:t> </w:t>
      </w:r>
      <w:r>
        <w:rPr>
          <w:w w:val="110"/>
        </w:rPr>
        <w:t>formation”.</w:t>
      </w:r>
    </w:p>
    <w:p>
      <w:pPr>
        <w:pStyle w:val="BodyText"/>
        <w:spacing w:before="28"/>
        <w:ind w:left="0"/>
      </w:pPr>
    </w:p>
    <w:p>
      <w:pPr>
        <w:pStyle w:val="Heading1"/>
      </w:pPr>
      <w:r>
        <w:rPr>
          <w:w w:val="120"/>
        </w:rPr>
        <w:t>Discussion</w:t>
      </w:r>
      <w:r>
        <w:rPr>
          <w:spacing w:val="38"/>
          <w:w w:val="120"/>
        </w:rPr>
        <w:t> </w:t>
      </w:r>
      <w:r>
        <w:rPr>
          <w:w w:val="120"/>
        </w:rPr>
        <w:t>of</w:t>
      </w:r>
      <w:r>
        <w:rPr>
          <w:spacing w:val="38"/>
          <w:w w:val="120"/>
        </w:rPr>
        <w:t> </w:t>
      </w:r>
      <w:r>
        <w:rPr>
          <w:w w:val="120"/>
        </w:rPr>
        <w:t>Articles</w:t>
      </w:r>
      <w:r>
        <w:rPr>
          <w:spacing w:val="39"/>
          <w:w w:val="120"/>
        </w:rPr>
        <w:t> </w:t>
      </w:r>
      <w:r>
        <w:rPr>
          <w:w w:val="120"/>
        </w:rPr>
        <w:t>in</w:t>
      </w:r>
      <w:r>
        <w:rPr>
          <w:spacing w:val="38"/>
          <w:w w:val="120"/>
        </w:rPr>
        <w:t> </w:t>
      </w:r>
      <w:r>
        <w:rPr>
          <w:w w:val="120"/>
        </w:rPr>
        <w:t>Popular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Press:</w:t>
      </w:r>
    </w:p>
    <w:p>
      <w:pPr>
        <w:pStyle w:val="ListParagraph"/>
        <w:numPr>
          <w:ilvl w:val="0"/>
          <w:numId w:val="3"/>
        </w:numPr>
        <w:tabs>
          <w:tab w:pos="889" w:val="left" w:leader="none"/>
        </w:tabs>
        <w:spacing w:line="292" w:lineRule="auto" w:before="55" w:after="0"/>
        <w:ind w:left="160" w:right="548" w:firstLine="351"/>
        <w:jc w:val="left"/>
        <w:rPr>
          <w:sz w:val="24"/>
        </w:rPr>
      </w:pPr>
      <w:r>
        <w:rPr>
          <w:sz w:val="24"/>
        </w:rPr>
        <w:t>Debt</w:t>
      </w:r>
      <w:r>
        <w:rPr>
          <w:spacing w:val="70"/>
          <w:sz w:val="24"/>
        </w:rPr>
        <w:t> </w:t>
      </w:r>
      <w:r>
        <w:rPr>
          <w:sz w:val="24"/>
        </w:rPr>
        <w:t>and</w:t>
      </w:r>
      <w:r>
        <w:rPr>
          <w:spacing w:val="70"/>
          <w:sz w:val="24"/>
        </w:rPr>
        <w:t> </w:t>
      </w:r>
      <w:r>
        <w:rPr>
          <w:sz w:val="24"/>
        </w:rPr>
        <w:t>Growth:</w:t>
      </w:r>
      <w:r>
        <w:rPr>
          <w:spacing w:val="80"/>
          <w:w w:val="150"/>
          <w:sz w:val="24"/>
        </w:rPr>
        <w:t> </w:t>
      </w:r>
      <w:r>
        <w:rPr>
          <w:sz w:val="24"/>
        </w:rPr>
        <w:t>Threshold</w:t>
      </w:r>
      <w:r>
        <w:rPr>
          <w:spacing w:val="70"/>
          <w:sz w:val="24"/>
        </w:rPr>
        <w:t> </w:t>
      </w:r>
      <w:r>
        <w:rPr>
          <w:sz w:val="24"/>
        </w:rPr>
        <w:t>effects:</w:t>
      </w:r>
      <w:r>
        <w:rPr>
          <w:spacing w:val="80"/>
          <w:w w:val="150"/>
          <w:sz w:val="24"/>
        </w:rPr>
        <w:t> </w:t>
      </w:r>
      <w:r>
        <w:rPr>
          <w:sz w:val="24"/>
        </w:rPr>
        <w:t>September</w:t>
      </w:r>
      <w:r>
        <w:rPr>
          <w:spacing w:val="70"/>
          <w:sz w:val="24"/>
        </w:rPr>
        <w:t> </w:t>
      </w:r>
      <w:r>
        <w:rPr>
          <w:sz w:val="24"/>
        </w:rPr>
        <w:t>20,</w:t>
      </w:r>
      <w:r>
        <w:rPr>
          <w:spacing w:val="79"/>
          <w:sz w:val="24"/>
        </w:rPr>
        <w:t> </w:t>
      </w:r>
      <w:r>
        <w:rPr>
          <w:sz w:val="24"/>
        </w:rPr>
        <w:t>2010:</w:t>
      </w:r>
      <w:r>
        <w:rPr>
          <w:spacing w:val="80"/>
          <w:w w:val="150"/>
          <w:sz w:val="24"/>
        </w:rPr>
        <w:t> </w:t>
      </w:r>
      <w:r>
        <w:rPr>
          <w:sz w:val="24"/>
        </w:rPr>
        <w:t>The</w:t>
      </w:r>
      <w:r>
        <w:rPr>
          <w:spacing w:val="70"/>
          <w:sz w:val="24"/>
        </w:rPr>
        <w:t> </w:t>
      </w:r>
      <w:r>
        <w:rPr>
          <w:sz w:val="24"/>
        </w:rPr>
        <w:t>Economist</w:t>
      </w:r>
      <w:r>
        <w:rPr>
          <w:spacing w:val="70"/>
          <w:sz w:val="24"/>
        </w:rPr>
        <w:t> </w:t>
      </w:r>
      <w:r>
        <w:rPr>
          <w:sz w:val="24"/>
        </w:rPr>
        <w:t>Blog: </w:t>
      </w:r>
      <w:hyperlink r:id="rId6">
        <w:r>
          <w:rPr>
            <w:spacing w:val="-2"/>
            <w:sz w:val="24"/>
          </w:rPr>
          <w:t>www.economist.com/blogs/freeexchange/2010/09/</w:t>
        </w:r>
      </w:hyperlink>
    </w:p>
    <w:p>
      <w:pPr>
        <w:pStyle w:val="ListParagraph"/>
        <w:numPr>
          <w:ilvl w:val="0"/>
          <w:numId w:val="3"/>
        </w:numPr>
        <w:tabs>
          <w:tab w:pos="798" w:val="left" w:leader="none"/>
        </w:tabs>
        <w:spacing w:line="292" w:lineRule="auto" w:before="2" w:after="0"/>
        <w:ind w:left="160" w:right="549" w:firstLine="351"/>
        <w:jc w:val="left"/>
        <w:rPr>
          <w:sz w:val="24"/>
        </w:rPr>
      </w:pPr>
      <w:r>
        <w:rPr>
          <w:sz w:val="24"/>
        </w:rPr>
        <w:t>Special</w:t>
      </w:r>
      <w:r>
        <w:rPr>
          <w:spacing w:val="40"/>
          <w:sz w:val="24"/>
        </w:rPr>
        <w:t> </w:t>
      </w:r>
      <w:r>
        <w:rPr>
          <w:sz w:val="24"/>
        </w:rPr>
        <w:t>Report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World</w:t>
      </w:r>
      <w:r>
        <w:rPr>
          <w:spacing w:val="40"/>
          <w:sz w:val="24"/>
        </w:rPr>
        <w:t> </w:t>
      </w:r>
      <w:r>
        <w:rPr>
          <w:sz w:val="24"/>
        </w:rPr>
        <w:t>Economy:</w:t>
      </w:r>
      <w:r>
        <w:rPr>
          <w:spacing w:val="80"/>
          <w:sz w:val="24"/>
        </w:rPr>
        <w:t> </w:t>
      </w:r>
      <w:r>
        <w:rPr>
          <w:sz w:val="24"/>
        </w:rPr>
        <w:t>p.10.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Economist</w:t>
      </w:r>
      <w:r>
        <w:rPr>
          <w:spacing w:val="40"/>
          <w:sz w:val="24"/>
        </w:rPr>
        <w:t> </w:t>
      </w:r>
      <w:r>
        <w:rPr>
          <w:sz w:val="24"/>
        </w:rPr>
        <w:t>Print</w:t>
      </w:r>
      <w:r>
        <w:rPr>
          <w:spacing w:val="40"/>
          <w:sz w:val="24"/>
        </w:rPr>
        <w:t> </w:t>
      </w:r>
      <w:r>
        <w:rPr>
          <w:sz w:val="24"/>
        </w:rPr>
        <w:t>Edition:</w:t>
      </w:r>
      <w:r>
        <w:rPr>
          <w:spacing w:val="80"/>
          <w:sz w:val="24"/>
        </w:rPr>
        <w:t> </w:t>
      </w:r>
      <w:r>
        <w:rPr>
          <w:sz w:val="24"/>
        </w:rPr>
        <w:t>October 9-16, 2010:</w:t>
      </w:r>
      <w:r>
        <w:rPr>
          <w:spacing w:val="40"/>
          <w:sz w:val="24"/>
        </w:rPr>
        <w:t> </w:t>
      </w:r>
      <w:hyperlink r:id="rId7">
        <w:r>
          <w:rPr>
            <w:sz w:val="24"/>
          </w:rPr>
          <w:t>http://www5.economist.com/node/17173878</w:t>
        </w:r>
      </w:hyperlink>
    </w:p>
    <w:p>
      <w:pPr>
        <w:pStyle w:val="ListParagraph"/>
        <w:numPr>
          <w:ilvl w:val="0"/>
          <w:numId w:val="3"/>
        </w:numPr>
        <w:tabs>
          <w:tab w:pos="853" w:val="left" w:leader="none"/>
        </w:tabs>
        <w:spacing w:line="292" w:lineRule="auto" w:before="1" w:after="0"/>
        <w:ind w:left="160" w:right="552" w:firstLine="351"/>
        <w:jc w:val="left"/>
        <w:rPr>
          <w:sz w:val="24"/>
        </w:rPr>
      </w:pPr>
      <w:r>
        <w:rPr>
          <w:w w:val="105"/>
          <w:sz w:val="24"/>
        </w:rPr>
        <w:t>July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31,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2009.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Triangle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Journal: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Discussion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Unit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Roots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versus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Bridge Estimators.</w:t>
      </w:r>
      <w:r>
        <w:rPr>
          <w:spacing w:val="40"/>
          <w:w w:val="105"/>
          <w:sz w:val="24"/>
        </w:rPr>
        <w:t> </w:t>
      </w:r>
      <w:hyperlink r:id="rId8">
        <w:r>
          <w:rPr>
            <w:w w:val="105"/>
            <w:sz w:val="24"/>
          </w:rPr>
          <w:t>http://triangle.bizjournals.com/triangle/stories/2009/08/03/story11.html</w:t>
        </w:r>
      </w:hyperlink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292" w:lineRule="auto" w:before="2" w:after="0"/>
        <w:ind w:left="160" w:right="549" w:firstLine="351"/>
        <w:jc w:val="left"/>
        <w:rPr>
          <w:sz w:val="24"/>
        </w:rPr>
      </w:pPr>
      <w:r>
        <w:rPr>
          <w:sz w:val="24"/>
        </w:rPr>
        <w:t>Newspaper</w:t>
      </w:r>
      <w:r>
        <w:rPr>
          <w:spacing w:val="40"/>
          <w:sz w:val="24"/>
        </w:rPr>
        <w:t> </w:t>
      </w:r>
      <w:r>
        <w:rPr>
          <w:sz w:val="24"/>
        </w:rPr>
        <w:t>Article: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Tom</w:t>
      </w:r>
      <w:r>
        <w:rPr>
          <w:spacing w:val="40"/>
          <w:sz w:val="24"/>
        </w:rPr>
        <w:t> </w:t>
      </w:r>
      <w:r>
        <w:rPr>
          <w:sz w:val="24"/>
        </w:rPr>
        <w:t>Grennes</w:t>
      </w:r>
      <w:r>
        <w:rPr>
          <w:spacing w:val="40"/>
          <w:sz w:val="24"/>
        </w:rPr>
        <w:t> </w:t>
      </w:r>
      <w:r>
        <w:rPr>
          <w:sz w:val="24"/>
        </w:rPr>
        <w:t>“When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Debt</w:t>
      </w:r>
      <w:r>
        <w:rPr>
          <w:spacing w:val="40"/>
          <w:sz w:val="24"/>
        </w:rPr>
        <w:t> </w:t>
      </w:r>
      <w:r>
        <w:rPr>
          <w:sz w:val="24"/>
        </w:rPr>
        <w:t>Piles</w:t>
      </w:r>
      <w:r>
        <w:rPr>
          <w:spacing w:val="40"/>
          <w:sz w:val="24"/>
        </w:rPr>
        <w:t> </w:t>
      </w:r>
      <w:r>
        <w:rPr>
          <w:sz w:val="24"/>
        </w:rPr>
        <w:t>Up”,</w:t>
      </w:r>
      <w:r>
        <w:rPr>
          <w:spacing w:val="40"/>
          <w:sz w:val="24"/>
        </w:rPr>
        <w:t> </w:t>
      </w:r>
      <w:r>
        <w:rPr>
          <w:sz w:val="24"/>
        </w:rPr>
        <w:t>March</w:t>
      </w:r>
      <w:r>
        <w:rPr>
          <w:spacing w:val="40"/>
          <w:sz w:val="24"/>
        </w:rPr>
        <w:t> </w:t>
      </w:r>
      <w:r>
        <w:rPr>
          <w:sz w:val="24"/>
        </w:rPr>
        <w:t>7,</w:t>
      </w:r>
      <w:r>
        <w:rPr>
          <w:spacing w:val="40"/>
          <w:sz w:val="24"/>
        </w:rPr>
        <w:t> </w:t>
      </w:r>
      <w:r>
        <w:rPr>
          <w:sz w:val="24"/>
        </w:rPr>
        <w:t>2011.</w:t>
      </w:r>
      <w:r>
        <w:rPr>
          <w:spacing w:val="40"/>
          <w:sz w:val="24"/>
        </w:rPr>
        <w:t> </w:t>
      </w:r>
      <w:r>
        <w:rPr>
          <w:sz w:val="24"/>
        </w:rPr>
        <w:t>Raleigh News and Observer.</w:t>
      </w:r>
    </w:p>
    <w:p>
      <w:pPr>
        <w:pStyle w:val="ListParagraph"/>
        <w:numPr>
          <w:ilvl w:val="0"/>
          <w:numId w:val="3"/>
        </w:numPr>
        <w:tabs>
          <w:tab w:pos="692" w:val="left" w:leader="none"/>
        </w:tabs>
        <w:spacing w:line="292" w:lineRule="auto" w:before="2" w:after="0"/>
        <w:ind w:left="160" w:right="550" w:firstLine="351"/>
        <w:jc w:val="left"/>
        <w:rPr>
          <w:sz w:val="24"/>
        </w:rPr>
      </w:pPr>
      <w:r>
        <w:rPr>
          <w:w w:val="105"/>
          <w:sz w:val="24"/>
        </w:rPr>
        <w:t>Excessive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debt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takes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toll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growth,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online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editorial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Chicago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Tribune.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2019, with Tom Grennes</w:t>
      </w:r>
    </w:p>
    <w:p>
      <w:pPr>
        <w:pStyle w:val="ListParagraph"/>
        <w:numPr>
          <w:ilvl w:val="0"/>
          <w:numId w:val="3"/>
        </w:numPr>
        <w:tabs>
          <w:tab w:pos="692" w:val="left" w:leader="none"/>
        </w:tabs>
        <w:spacing w:line="292" w:lineRule="auto" w:before="1" w:after="0"/>
        <w:ind w:left="160" w:right="480" w:firstLine="351"/>
        <w:jc w:val="left"/>
        <w:rPr>
          <w:sz w:val="24"/>
        </w:rPr>
      </w:pPr>
      <w:r>
        <w:rPr>
          <w:w w:val="105"/>
          <w:sz w:val="24"/>
        </w:rPr>
        <w:t>Blame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outsized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debt.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Online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editorial,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Hill,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Tom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Grennes,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Qingliang </w:t>
      </w:r>
      <w:r>
        <w:rPr>
          <w:spacing w:val="-4"/>
          <w:w w:val="105"/>
          <w:sz w:val="24"/>
        </w:rPr>
        <w:t>Fan.</w:t>
      </w:r>
    </w:p>
    <w:p>
      <w:pPr>
        <w:pStyle w:val="ListParagraph"/>
        <w:numPr>
          <w:ilvl w:val="0"/>
          <w:numId w:val="3"/>
        </w:numPr>
        <w:tabs>
          <w:tab w:pos="796" w:val="left" w:leader="none"/>
        </w:tabs>
        <w:spacing w:line="292" w:lineRule="auto" w:before="2" w:after="0"/>
        <w:ind w:left="160" w:right="552" w:firstLine="351"/>
        <w:jc w:val="left"/>
        <w:rPr>
          <w:sz w:val="24"/>
        </w:rPr>
      </w:pPr>
      <w:r>
        <w:rPr>
          <w:sz w:val="24"/>
        </w:rPr>
        <w:t>Aug</w:t>
      </w:r>
      <w:r>
        <w:rPr>
          <w:spacing w:val="40"/>
          <w:sz w:val="24"/>
        </w:rPr>
        <w:t> </w:t>
      </w:r>
      <w:r>
        <w:rPr>
          <w:sz w:val="24"/>
        </w:rPr>
        <w:t>11-2022.</w:t>
      </w:r>
      <w:r>
        <w:rPr>
          <w:spacing w:val="40"/>
          <w:sz w:val="24"/>
        </w:rPr>
        <w:t> </w:t>
      </w:r>
      <w:r>
        <w:rPr>
          <w:sz w:val="24"/>
        </w:rPr>
        <w:t>researchtriangle.org</w:t>
      </w:r>
      <w:r>
        <w:rPr>
          <w:spacing w:val="40"/>
          <w:sz w:val="24"/>
        </w:rPr>
        <w:t> </w:t>
      </w:r>
      <w:r>
        <w:rPr>
          <w:sz w:val="24"/>
        </w:rPr>
        <w:t>“Artificial</w:t>
      </w:r>
      <w:r>
        <w:rPr>
          <w:spacing w:val="40"/>
          <w:sz w:val="24"/>
        </w:rPr>
        <w:t> </w:t>
      </w:r>
      <w:r>
        <w:rPr>
          <w:sz w:val="24"/>
        </w:rPr>
        <w:t>intelligence</w:t>
      </w:r>
      <w:r>
        <w:rPr>
          <w:spacing w:val="40"/>
          <w:sz w:val="24"/>
        </w:rPr>
        <w:t> </w:t>
      </w:r>
      <w:r>
        <w:rPr>
          <w:sz w:val="24"/>
        </w:rPr>
        <w:t>program</w:t>
      </w:r>
      <w:r>
        <w:rPr>
          <w:spacing w:val="40"/>
          <w:sz w:val="24"/>
        </w:rPr>
        <w:t> </w:t>
      </w:r>
      <w:r>
        <w:rPr>
          <w:sz w:val="24"/>
        </w:rPr>
        <w:t>effectively</w:t>
      </w:r>
      <w:r>
        <w:rPr>
          <w:spacing w:val="40"/>
          <w:sz w:val="24"/>
        </w:rPr>
        <w:t> </w:t>
      </w:r>
      <w:r>
        <w:rPr>
          <w:sz w:val="24"/>
        </w:rPr>
        <w:t>manages asset portfolios”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92" w:lineRule="auto" w:before="2" w:after="0"/>
        <w:ind w:left="160" w:right="551" w:firstLine="351"/>
        <w:jc w:val="left"/>
        <w:rPr>
          <w:sz w:val="24"/>
        </w:rPr>
      </w:pPr>
      <w:r>
        <w:rPr>
          <w:w w:val="105"/>
          <w:sz w:val="24"/>
        </w:rPr>
        <w:t>Aug</w:t>
      </w:r>
      <w:r>
        <w:rPr>
          <w:w w:val="105"/>
          <w:sz w:val="24"/>
        </w:rPr>
        <w:t> 21-2022: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bizjournals.com</w:t>
      </w:r>
      <w:r>
        <w:rPr>
          <w:w w:val="105"/>
          <w:sz w:val="24"/>
        </w:rPr>
        <w:t> “How</w:t>
      </w:r>
      <w:r>
        <w:rPr>
          <w:w w:val="105"/>
          <w:sz w:val="24"/>
        </w:rPr>
        <w:t> NC</w:t>
      </w:r>
      <w:r>
        <w:rPr>
          <w:w w:val="105"/>
          <w:sz w:val="24"/>
        </w:rPr>
        <w:t> State</w:t>
      </w:r>
      <w:r>
        <w:rPr>
          <w:w w:val="105"/>
          <w:sz w:val="24"/>
        </w:rPr>
        <w:t> research</w:t>
      </w:r>
      <w:r>
        <w:rPr>
          <w:w w:val="105"/>
          <w:sz w:val="24"/>
        </w:rPr>
        <w:t> focuses</w:t>
      </w:r>
      <w:r>
        <w:rPr>
          <w:w w:val="105"/>
          <w:sz w:val="24"/>
        </w:rPr>
        <w:t> on</w:t>
      </w:r>
      <w:r>
        <w:rPr>
          <w:w w:val="105"/>
          <w:sz w:val="24"/>
        </w:rPr>
        <w:t> maximizing</w:t>
      </w:r>
      <w:r>
        <w:rPr>
          <w:w w:val="105"/>
          <w:sz w:val="24"/>
        </w:rPr>
        <w:t> stock portfolio returns”</w:t>
      </w:r>
    </w:p>
    <w:p>
      <w:pPr>
        <w:pStyle w:val="BodyText"/>
        <w:spacing w:before="66"/>
        <w:ind w:left="0"/>
      </w:pPr>
    </w:p>
    <w:p>
      <w:pPr>
        <w:pStyle w:val="Heading2"/>
        <w:spacing w:before="1"/>
      </w:pPr>
      <w:r>
        <w:rPr>
          <w:w w:val="115"/>
        </w:rPr>
        <w:t>Service</w:t>
      </w:r>
      <w:r>
        <w:rPr>
          <w:spacing w:val="30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Econometrics</w:t>
      </w:r>
    </w:p>
    <w:p>
      <w:pPr>
        <w:pStyle w:val="BodyText"/>
        <w:spacing w:before="65"/>
      </w:pPr>
      <w:r>
        <w:rPr/>
        <w:t>Co-Founder</w:t>
      </w:r>
      <w:r>
        <w:rPr>
          <w:spacing w:val="49"/>
        </w:rPr>
        <w:t> </w:t>
      </w:r>
      <w:r>
        <w:rPr/>
        <w:t>and</w:t>
      </w:r>
      <w:r>
        <w:rPr>
          <w:spacing w:val="49"/>
        </w:rPr>
        <w:t> </w:t>
      </w:r>
      <w:r>
        <w:rPr/>
        <w:t>Organizer</w:t>
      </w:r>
      <w:r>
        <w:rPr>
          <w:spacing w:val="48"/>
        </w:rPr>
        <w:t> </w:t>
      </w:r>
      <w:r>
        <w:rPr/>
        <w:t>of</w:t>
      </w:r>
      <w:r>
        <w:rPr>
          <w:spacing w:val="49"/>
        </w:rPr>
        <w:t> </w:t>
      </w:r>
      <w:r>
        <w:rPr/>
        <w:t>Machine</w:t>
      </w:r>
      <w:r>
        <w:rPr>
          <w:spacing w:val="48"/>
        </w:rPr>
        <w:t> </w:t>
      </w:r>
      <w:r>
        <w:rPr/>
        <w:t>Learning</w:t>
      </w:r>
      <w:r>
        <w:rPr>
          <w:spacing w:val="50"/>
        </w:rPr>
        <w:t> </w:t>
      </w:r>
      <w:r>
        <w:rPr/>
        <w:t>in</w:t>
      </w:r>
      <w:r>
        <w:rPr>
          <w:spacing w:val="48"/>
        </w:rPr>
        <w:t> </w:t>
      </w:r>
      <w:r>
        <w:rPr/>
        <w:t>Finance-online</w:t>
      </w:r>
      <w:r>
        <w:rPr>
          <w:spacing w:val="49"/>
        </w:rPr>
        <w:t> </w:t>
      </w:r>
      <w:r>
        <w:rPr>
          <w:spacing w:val="-2"/>
        </w:rPr>
        <w:t>seminars.2024.</w:t>
      </w:r>
    </w:p>
    <w:p>
      <w:pPr>
        <w:pStyle w:val="Heading2"/>
        <w:spacing w:before="65"/>
      </w:pPr>
      <w:r>
        <w:rPr>
          <w:w w:val="115"/>
        </w:rPr>
        <w:t>Invited</w:t>
      </w:r>
      <w:r>
        <w:rPr>
          <w:spacing w:val="35"/>
          <w:w w:val="115"/>
        </w:rPr>
        <w:t> </w:t>
      </w:r>
      <w:r>
        <w:rPr>
          <w:w w:val="115"/>
        </w:rPr>
        <w:t>Professional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Talk:</w:t>
      </w:r>
    </w:p>
    <w:p>
      <w:pPr>
        <w:pStyle w:val="BodyText"/>
        <w:spacing w:before="65"/>
      </w:pPr>
      <w:r>
        <w:rPr>
          <w:w w:val="105"/>
        </w:rPr>
        <w:t>Machine</w:t>
      </w:r>
      <w:r>
        <w:rPr>
          <w:spacing w:val="22"/>
          <w:w w:val="105"/>
        </w:rPr>
        <w:t> </w:t>
      </w:r>
      <w:r>
        <w:rPr>
          <w:w w:val="105"/>
        </w:rPr>
        <w:t>Learning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Finance-Turkish</w:t>
      </w:r>
      <w:r>
        <w:rPr>
          <w:spacing w:val="22"/>
          <w:w w:val="105"/>
        </w:rPr>
        <w:t> </w:t>
      </w:r>
      <w:r>
        <w:rPr>
          <w:w w:val="105"/>
        </w:rPr>
        <w:t>Capital</w:t>
      </w:r>
      <w:r>
        <w:rPr>
          <w:spacing w:val="23"/>
          <w:w w:val="105"/>
        </w:rPr>
        <w:t> </w:t>
      </w:r>
      <w:r>
        <w:rPr>
          <w:w w:val="105"/>
        </w:rPr>
        <w:t>Union</w:t>
      </w:r>
      <w:r>
        <w:rPr>
          <w:spacing w:val="23"/>
          <w:w w:val="105"/>
        </w:rPr>
        <w:t> </w:t>
      </w:r>
      <w:r>
        <w:rPr>
          <w:w w:val="105"/>
        </w:rPr>
        <w:t>Board,</w:t>
      </w:r>
      <w:r>
        <w:rPr>
          <w:spacing w:val="22"/>
          <w:w w:val="105"/>
        </w:rPr>
        <w:t> </w:t>
      </w:r>
      <w:r>
        <w:rPr>
          <w:w w:val="105"/>
        </w:rPr>
        <w:t>march</w:t>
      </w:r>
      <w:r>
        <w:rPr>
          <w:spacing w:val="22"/>
          <w:w w:val="105"/>
        </w:rPr>
        <w:t> </w:t>
      </w:r>
      <w:r>
        <w:rPr>
          <w:w w:val="105"/>
        </w:rPr>
        <w:t>8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before="131"/>
        <w:ind w:left="0"/>
      </w:pPr>
    </w:p>
    <w:p>
      <w:pPr>
        <w:pStyle w:val="Heading2"/>
      </w:pPr>
      <w:r>
        <w:rPr>
          <w:w w:val="120"/>
        </w:rPr>
        <w:t>Practice</w:t>
      </w:r>
      <w:r>
        <w:rPr>
          <w:spacing w:val="-1"/>
          <w:w w:val="120"/>
        </w:rPr>
        <w:t> </w:t>
      </w:r>
      <w:r>
        <w:rPr>
          <w:w w:val="120"/>
        </w:rPr>
        <w:t>of</w:t>
      </w:r>
      <w:r>
        <w:rPr>
          <w:spacing w:val="-1"/>
          <w:w w:val="120"/>
        </w:rPr>
        <w:t> </w:t>
      </w:r>
      <w:r>
        <w:rPr>
          <w:w w:val="120"/>
        </w:rPr>
        <w:t>Machine</w:t>
      </w:r>
      <w:r>
        <w:rPr>
          <w:w w:val="120"/>
        </w:rPr>
        <w:t> </w:t>
      </w:r>
      <w:r>
        <w:rPr>
          <w:spacing w:val="-2"/>
          <w:w w:val="120"/>
        </w:rPr>
        <w:t>Learning</w:t>
      </w:r>
    </w:p>
    <w:p>
      <w:pPr>
        <w:pStyle w:val="BodyText"/>
        <w:spacing w:line="292" w:lineRule="auto" w:before="65"/>
        <w:ind w:left="160" w:right="551" w:firstLine="351"/>
      </w:pPr>
      <w:r>
        <w:rPr>
          <w:w w:val="105"/>
        </w:rPr>
        <w:t>Co-Founder of Magnus-AI with a former post-doc, Turkiye, Running three mutual funds in Istanbul Stock Exchange by machine learning that we developed from our own research.</w:t>
      </w:r>
    </w:p>
    <w:p>
      <w:pPr>
        <w:pStyle w:val="BodyText"/>
        <w:spacing w:before="67"/>
        <w:ind w:left="0"/>
      </w:pPr>
    </w:p>
    <w:p>
      <w:pPr>
        <w:pStyle w:val="Heading2"/>
      </w:pPr>
      <w:r>
        <w:rPr>
          <w:w w:val="115"/>
        </w:rPr>
        <w:t>Keynote</w:t>
      </w:r>
      <w:r>
        <w:rPr>
          <w:spacing w:val="59"/>
          <w:w w:val="115"/>
        </w:rPr>
        <w:t> </w:t>
      </w:r>
      <w:r>
        <w:rPr>
          <w:spacing w:val="-2"/>
          <w:w w:val="115"/>
        </w:rPr>
        <w:t>Speaker:</w:t>
      </w:r>
    </w:p>
    <w:p>
      <w:pPr>
        <w:pStyle w:val="Heading2"/>
        <w:spacing w:after="0"/>
        <w:sectPr>
          <w:pgSz w:w="12240" w:h="15840"/>
          <w:pgMar w:header="0" w:footer="691" w:top="1720" w:bottom="880" w:left="1080" w:right="1080"/>
        </w:sectPr>
      </w:pPr>
    </w:p>
    <w:p>
      <w:pPr>
        <w:pStyle w:val="BodyText"/>
        <w:spacing w:line="292" w:lineRule="auto" w:before="29"/>
        <w:ind w:right="549"/>
      </w:pPr>
      <w:r>
        <w:rPr>
          <w:w w:val="105"/>
        </w:rPr>
        <w:t>12-International</w:t>
      </w:r>
      <w:r>
        <w:rPr>
          <w:spacing w:val="-4"/>
          <w:w w:val="105"/>
        </w:rPr>
        <w:t> </w:t>
      </w:r>
      <w:r>
        <w:rPr>
          <w:w w:val="105"/>
        </w:rPr>
        <w:t>Econometric</w:t>
      </w:r>
      <w:r>
        <w:rPr>
          <w:spacing w:val="-4"/>
          <w:w w:val="105"/>
        </w:rPr>
        <w:t> </w:t>
      </w:r>
      <w:r>
        <w:rPr>
          <w:w w:val="105"/>
        </w:rPr>
        <w:t>Conference,</w:t>
      </w:r>
      <w:r>
        <w:rPr>
          <w:spacing w:val="-2"/>
          <w:w w:val="105"/>
        </w:rPr>
        <w:t> </w:t>
      </w:r>
      <w:r>
        <w:rPr>
          <w:w w:val="105"/>
        </w:rPr>
        <w:t>Denizli,</w:t>
      </w:r>
      <w:r>
        <w:rPr>
          <w:spacing w:val="-3"/>
          <w:w w:val="105"/>
        </w:rPr>
        <w:t> </w:t>
      </w:r>
      <w:r>
        <w:rPr>
          <w:w w:val="105"/>
        </w:rPr>
        <w:t>Turkey,</w:t>
      </w:r>
      <w:r>
        <w:rPr>
          <w:spacing w:val="-2"/>
          <w:w w:val="105"/>
        </w:rPr>
        <w:t> </w:t>
      </w:r>
      <w:r>
        <w:rPr>
          <w:w w:val="105"/>
        </w:rPr>
        <w:t>Key</w:t>
      </w:r>
      <w:r>
        <w:rPr>
          <w:spacing w:val="-4"/>
          <w:w w:val="105"/>
        </w:rPr>
        <w:t> </w:t>
      </w:r>
      <w:r>
        <w:rPr>
          <w:w w:val="105"/>
        </w:rPr>
        <w:t>Note</w:t>
      </w:r>
      <w:r>
        <w:rPr>
          <w:spacing w:val="-4"/>
          <w:w w:val="105"/>
        </w:rPr>
        <w:t> </w:t>
      </w:r>
      <w:r>
        <w:rPr>
          <w:w w:val="105"/>
        </w:rPr>
        <w:t>Speaker,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2011. 14-International</w:t>
      </w:r>
      <w:r>
        <w:rPr>
          <w:spacing w:val="47"/>
          <w:w w:val="105"/>
        </w:rPr>
        <w:t> </w:t>
      </w:r>
      <w:r>
        <w:rPr>
          <w:w w:val="105"/>
        </w:rPr>
        <w:t>Econometric</w:t>
      </w:r>
      <w:r>
        <w:rPr>
          <w:spacing w:val="48"/>
          <w:w w:val="105"/>
        </w:rPr>
        <w:t> </w:t>
      </w:r>
      <w:r>
        <w:rPr>
          <w:w w:val="105"/>
        </w:rPr>
        <w:t>Conference,</w:t>
      </w:r>
      <w:r>
        <w:rPr>
          <w:spacing w:val="58"/>
          <w:w w:val="105"/>
        </w:rPr>
        <w:t> </w:t>
      </w:r>
      <w:r>
        <w:rPr>
          <w:w w:val="105"/>
        </w:rPr>
        <w:t>Sarajevo,</w:t>
      </w:r>
      <w:r>
        <w:rPr>
          <w:spacing w:val="57"/>
          <w:w w:val="105"/>
        </w:rPr>
        <w:t> </w:t>
      </w:r>
      <w:r>
        <w:rPr>
          <w:w w:val="105"/>
        </w:rPr>
        <w:t>Bosnia,</w:t>
      </w:r>
      <w:r>
        <w:rPr>
          <w:spacing w:val="58"/>
          <w:w w:val="105"/>
        </w:rPr>
        <w:t> </w:t>
      </w:r>
      <w:r>
        <w:rPr>
          <w:w w:val="105"/>
        </w:rPr>
        <w:t>Key</w:t>
      </w:r>
      <w:r>
        <w:rPr>
          <w:spacing w:val="47"/>
          <w:w w:val="105"/>
        </w:rPr>
        <w:t> </w:t>
      </w:r>
      <w:r>
        <w:rPr>
          <w:w w:val="105"/>
        </w:rPr>
        <w:t>Note</w:t>
      </w:r>
      <w:r>
        <w:rPr>
          <w:spacing w:val="48"/>
          <w:w w:val="105"/>
        </w:rPr>
        <w:t> </w:t>
      </w:r>
      <w:r>
        <w:rPr>
          <w:w w:val="105"/>
        </w:rPr>
        <w:t>Speaker,</w:t>
      </w:r>
      <w:r>
        <w:rPr>
          <w:spacing w:val="58"/>
          <w:w w:val="105"/>
        </w:rPr>
        <w:t> </w:t>
      </w:r>
      <w:r>
        <w:rPr>
          <w:spacing w:val="-5"/>
          <w:w w:val="105"/>
        </w:rPr>
        <w:t>May</w:t>
      </w:r>
    </w:p>
    <w:p>
      <w:pPr>
        <w:pStyle w:val="BodyText"/>
        <w:ind w:left="160"/>
      </w:pPr>
      <w:r>
        <w:rPr>
          <w:spacing w:val="-2"/>
        </w:rPr>
        <w:t>2013.</w:t>
      </w:r>
    </w:p>
    <w:p>
      <w:pPr>
        <w:pStyle w:val="BodyText"/>
        <w:spacing w:before="130"/>
        <w:ind w:left="0"/>
      </w:pPr>
    </w:p>
    <w:p>
      <w:pPr>
        <w:pStyle w:val="Heading2"/>
      </w:pPr>
      <w:r>
        <w:rPr>
          <w:w w:val="120"/>
        </w:rPr>
        <w:t>Invited</w:t>
      </w:r>
      <w:r>
        <w:rPr>
          <w:spacing w:val="21"/>
          <w:w w:val="120"/>
        </w:rPr>
        <w:t> </w:t>
      </w:r>
      <w:r>
        <w:rPr>
          <w:w w:val="120"/>
        </w:rPr>
        <w:t>Talks</w:t>
      </w:r>
      <w:r>
        <w:rPr>
          <w:spacing w:val="22"/>
          <w:w w:val="120"/>
        </w:rPr>
        <w:t> </w:t>
      </w:r>
      <w:r>
        <w:rPr>
          <w:w w:val="120"/>
        </w:rPr>
        <w:t>at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Conferences:</w:t>
      </w:r>
    </w:p>
    <w:p>
      <w:pPr>
        <w:pStyle w:val="BodyText"/>
        <w:spacing w:before="66"/>
      </w:pPr>
      <w:r>
        <w:rPr>
          <w:w w:val="105"/>
        </w:rPr>
        <w:t>Panel</w:t>
      </w:r>
      <w:r>
        <w:rPr>
          <w:spacing w:val="11"/>
          <w:w w:val="105"/>
        </w:rPr>
        <w:t> </w:t>
      </w:r>
      <w:r>
        <w:rPr>
          <w:w w:val="105"/>
        </w:rPr>
        <w:t>Discussion</w:t>
      </w:r>
      <w:r>
        <w:rPr>
          <w:spacing w:val="11"/>
          <w:w w:val="105"/>
        </w:rPr>
        <w:t> </w:t>
      </w: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w w:val="105"/>
        </w:rPr>
        <w:t>big</w:t>
      </w:r>
      <w:r>
        <w:rPr>
          <w:spacing w:val="11"/>
          <w:w w:val="105"/>
        </w:rPr>
        <w:t> </w:t>
      </w:r>
      <w:r>
        <w:rPr>
          <w:w w:val="105"/>
        </w:rPr>
        <w:t>Data,</w:t>
      </w:r>
      <w:r>
        <w:rPr>
          <w:spacing w:val="11"/>
          <w:w w:val="105"/>
        </w:rPr>
        <w:t> </w:t>
      </w:r>
      <w:r>
        <w:rPr>
          <w:w w:val="105"/>
        </w:rPr>
        <w:t>Indiana</w:t>
      </w:r>
      <w:r>
        <w:rPr>
          <w:spacing w:val="12"/>
          <w:w w:val="105"/>
        </w:rPr>
        <w:t> </w:t>
      </w:r>
      <w:r>
        <w:rPr>
          <w:w w:val="105"/>
        </w:rPr>
        <w:t>University,</w:t>
      </w:r>
      <w:r>
        <w:rPr>
          <w:spacing w:val="11"/>
          <w:w w:val="105"/>
        </w:rPr>
        <w:t> </w:t>
      </w:r>
      <w:r>
        <w:rPr>
          <w:w w:val="105"/>
        </w:rPr>
        <w:t>September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line="292" w:lineRule="auto" w:before="65"/>
        <w:ind w:right="1751"/>
      </w:pPr>
      <w:r>
        <w:rPr/>
        <w:t>High</w:t>
      </w:r>
      <w:r>
        <w:rPr>
          <w:spacing w:val="40"/>
        </w:rPr>
        <w:t> </w:t>
      </w:r>
      <w:r>
        <w:rPr/>
        <w:t>Dimensional</w:t>
      </w:r>
      <w:r>
        <w:rPr>
          <w:spacing w:val="40"/>
        </w:rPr>
        <w:t> </w:t>
      </w:r>
      <w:r>
        <w:rPr/>
        <w:t>Factor</w:t>
      </w:r>
      <w:r>
        <w:rPr>
          <w:spacing w:val="40"/>
        </w:rPr>
        <w:t> </w:t>
      </w:r>
      <w:r>
        <w:rPr/>
        <w:t>Models-University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Rochester,</w:t>
      </w:r>
      <w:r>
        <w:rPr>
          <w:spacing w:val="40"/>
        </w:rPr>
        <w:t> </w:t>
      </w:r>
      <w:r>
        <w:rPr/>
        <w:t>April</w:t>
      </w:r>
      <w:r>
        <w:rPr>
          <w:spacing w:val="40"/>
        </w:rPr>
        <w:t> </w:t>
      </w:r>
      <w:r>
        <w:rPr/>
        <w:t>27-28,</w:t>
      </w:r>
      <w:r>
        <w:rPr>
          <w:spacing w:val="40"/>
        </w:rPr>
        <w:t> </w:t>
      </w:r>
      <w:r>
        <w:rPr/>
        <w:t>2023. </w:t>
      </w:r>
      <w:r>
        <w:rPr>
          <w:w w:val="110"/>
        </w:rPr>
        <w:t>CES-CFE, London, UK, December 2021, virtual.</w:t>
      </w:r>
    </w:p>
    <w:p>
      <w:pPr>
        <w:pStyle w:val="BodyText"/>
        <w:spacing w:line="292" w:lineRule="auto"/>
        <w:ind w:right="2386"/>
      </w:pPr>
      <w:r>
        <w:rPr>
          <w:w w:val="105"/>
        </w:rPr>
        <w:t>Econometric Research Institute, Ankara-Turkey-Virtual, January 2021. Large Dimensions in Econometrics, Montreal, May 2017.</w:t>
      </w:r>
    </w:p>
    <w:p>
      <w:pPr>
        <w:pStyle w:val="BodyText"/>
        <w:spacing w:before="1"/>
      </w:pPr>
      <w:r>
        <w:rPr>
          <w:w w:val="105"/>
        </w:rPr>
        <w:t>Canadian</w:t>
      </w:r>
      <w:r>
        <w:rPr>
          <w:spacing w:val="8"/>
          <w:w w:val="105"/>
        </w:rPr>
        <w:t> </w:t>
      </w:r>
      <w:r>
        <w:rPr>
          <w:w w:val="105"/>
        </w:rPr>
        <w:t>Econometric</w:t>
      </w:r>
      <w:r>
        <w:rPr>
          <w:spacing w:val="9"/>
          <w:w w:val="105"/>
        </w:rPr>
        <w:t> </w:t>
      </w:r>
      <w:r>
        <w:rPr>
          <w:w w:val="105"/>
        </w:rPr>
        <w:t>Society,</w:t>
      </w:r>
      <w:r>
        <w:rPr>
          <w:spacing w:val="9"/>
          <w:w w:val="105"/>
        </w:rPr>
        <w:t> </w:t>
      </w:r>
      <w:r>
        <w:rPr>
          <w:w w:val="105"/>
        </w:rPr>
        <w:t>Plenary</w:t>
      </w:r>
      <w:r>
        <w:rPr>
          <w:spacing w:val="9"/>
          <w:w w:val="105"/>
        </w:rPr>
        <w:t> </w:t>
      </w:r>
      <w:r>
        <w:rPr>
          <w:w w:val="105"/>
        </w:rPr>
        <w:t>Session,</w:t>
      </w:r>
      <w:r>
        <w:rPr>
          <w:spacing w:val="10"/>
          <w:w w:val="105"/>
        </w:rPr>
        <w:t> </w:t>
      </w:r>
      <w:r>
        <w:rPr>
          <w:w w:val="105"/>
        </w:rPr>
        <w:t>October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2016.</w:t>
      </w:r>
    </w:p>
    <w:p>
      <w:pPr>
        <w:pStyle w:val="BodyText"/>
        <w:spacing w:before="65"/>
      </w:pPr>
      <w:r>
        <w:rPr>
          <w:w w:val="105"/>
        </w:rPr>
        <w:t>Hi</w:t>
      </w:r>
      <w:r>
        <w:rPr>
          <w:spacing w:val="11"/>
          <w:w w:val="105"/>
        </w:rPr>
        <w:t> </w:t>
      </w:r>
      <w:r>
        <w:rPr>
          <w:w w:val="105"/>
        </w:rPr>
        <w:t>Dimensional</w:t>
      </w:r>
      <w:r>
        <w:rPr>
          <w:spacing w:val="12"/>
          <w:w w:val="105"/>
        </w:rPr>
        <w:t> </w:t>
      </w:r>
      <w:r>
        <w:rPr>
          <w:w w:val="105"/>
        </w:rPr>
        <w:t>Econometrics,</w:t>
      </w:r>
      <w:r>
        <w:rPr>
          <w:spacing w:val="12"/>
          <w:w w:val="105"/>
        </w:rPr>
        <w:t> </w:t>
      </w:r>
      <w:r>
        <w:rPr>
          <w:w w:val="105"/>
        </w:rPr>
        <w:t>June</w:t>
      </w:r>
      <w:r>
        <w:rPr>
          <w:spacing w:val="11"/>
          <w:w w:val="105"/>
        </w:rPr>
        <w:t> </w:t>
      </w:r>
      <w:r>
        <w:rPr>
          <w:w w:val="105"/>
        </w:rPr>
        <w:t>2015,</w:t>
      </w:r>
      <w:r>
        <w:rPr>
          <w:spacing w:val="11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Cambridge,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UK.</w:t>
      </w:r>
    </w:p>
    <w:p>
      <w:pPr>
        <w:pStyle w:val="BodyText"/>
        <w:spacing w:line="292" w:lineRule="auto" w:before="66"/>
        <w:ind w:left="160" w:right="551" w:firstLine="351"/>
      </w:pPr>
      <w:r>
        <w:rPr>
          <w:w w:val="105"/>
        </w:rPr>
        <w:t>Macro-Econometrics</w:t>
      </w:r>
      <w:r>
        <w:rPr>
          <w:spacing w:val="38"/>
          <w:w w:val="105"/>
        </w:rPr>
        <w:t> </w:t>
      </w:r>
      <w:r>
        <w:rPr>
          <w:w w:val="105"/>
        </w:rPr>
        <w:t>Conference</w:t>
      </w:r>
      <w:r>
        <w:rPr>
          <w:spacing w:val="38"/>
          <w:w w:val="105"/>
        </w:rPr>
        <w:t> </w:t>
      </w:r>
      <w:r>
        <w:rPr>
          <w:w w:val="105"/>
        </w:rPr>
        <w:t>May</w:t>
      </w:r>
      <w:r>
        <w:rPr>
          <w:spacing w:val="38"/>
          <w:w w:val="105"/>
        </w:rPr>
        <w:t> </w:t>
      </w:r>
      <w:r>
        <w:rPr>
          <w:w w:val="105"/>
        </w:rPr>
        <w:t>2015,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of York, UK.</w:t>
      </w:r>
    </w:p>
    <w:p>
      <w:pPr>
        <w:pStyle w:val="BodyText"/>
        <w:spacing w:before="1"/>
      </w:pPr>
      <w:r>
        <w:rPr>
          <w:w w:val="105"/>
        </w:rPr>
        <w:t>High</w:t>
      </w:r>
      <w:r>
        <w:rPr>
          <w:spacing w:val="10"/>
          <w:w w:val="105"/>
        </w:rPr>
        <w:t> </w:t>
      </w:r>
      <w:r>
        <w:rPr>
          <w:w w:val="105"/>
        </w:rPr>
        <w:t>Dimension</w:t>
      </w:r>
      <w:r>
        <w:rPr>
          <w:spacing w:val="12"/>
          <w:w w:val="105"/>
        </w:rPr>
        <w:t> </w:t>
      </w:r>
      <w:r>
        <w:rPr>
          <w:w w:val="105"/>
        </w:rPr>
        <w:t>Reduction,</w:t>
      </w:r>
      <w:r>
        <w:rPr>
          <w:spacing w:val="12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Montreal,</w:t>
      </w:r>
      <w:r>
        <w:rPr>
          <w:spacing w:val="11"/>
          <w:w w:val="105"/>
        </w:rPr>
        <w:t> </w:t>
      </w:r>
      <w:r>
        <w:rPr>
          <w:w w:val="105"/>
        </w:rPr>
        <w:t>May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2012.</w:t>
      </w:r>
    </w:p>
    <w:p>
      <w:pPr>
        <w:pStyle w:val="BodyText"/>
        <w:spacing w:line="292" w:lineRule="auto" w:before="66"/>
        <w:ind w:left="160" w:right="551" w:firstLine="351"/>
      </w:pPr>
      <w:r>
        <w:rPr/>
        <w:t>Macroeconomic and Financial Imbalances in National Economies and the World , Bospho-</w:t>
      </w:r>
      <w:r>
        <w:rPr>
          <w:spacing w:val="80"/>
        </w:rPr>
        <w:t> </w:t>
      </w:r>
      <w:r>
        <w:rPr/>
        <w:t>rus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Istanbul</w:t>
      </w:r>
      <w:r>
        <w:rPr>
          <w:spacing w:val="40"/>
        </w:rPr>
        <w:t> </w:t>
      </w:r>
      <w:r>
        <w:rPr/>
        <w:t>Turkey,</w:t>
      </w:r>
      <w:r>
        <w:rPr>
          <w:spacing w:val="40"/>
        </w:rPr>
        <w:t> </w:t>
      </w:r>
      <w:r>
        <w:rPr/>
        <w:t>19-20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/>
        <w:t>2011</w:t>
      </w:r>
      <w:r>
        <w:rPr>
          <w:spacing w:val="40"/>
        </w:rPr>
        <w:t> </w:t>
      </w:r>
      <w:r>
        <w:rPr/>
        <w:t>.</w:t>
      </w:r>
    </w:p>
    <w:p>
      <w:pPr>
        <w:pStyle w:val="BodyText"/>
        <w:spacing w:line="292" w:lineRule="auto" w:before="1"/>
        <w:ind w:left="160" w:right="551" w:firstLine="351"/>
      </w:pPr>
      <w:r>
        <w:rPr>
          <w:w w:val="105"/>
        </w:rPr>
        <w:t>“Econometric</w:t>
      </w:r>
      <w:r>
        <w:rPr>
          <w:spacing w:val="40"/>
          <w:w w:val="105"/>
        </w:rPr>
        <w:t> </w:t>
      </w:r>
      <w:r>
        <w:rPr>
          <w:w w:val="105"/>
        </w:rPr>
        <w:t>Aspects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Transmission</w:t>
      </w:r>
      <w:r>
        <w:rPr>
          <w:spacing w:val="40"/>
          <w:w w:val="105"/>
        </w:rPr>
        <w:t> </w:t>
      </w:r>
      <w:r>
        <w:rPr>
          <w:w w:val="105"/>
        </w:rPr>
        <w:t>Analysis”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Goettingen,</w:t>
      </w:r>
      <w:r>
        <w:rPr>
          <w:spacing w:val="40"/>
          <w:w w:val="105"/>
        </w:rPr>
        <w:t> </w:t>
      </w:r>
      <w:r>
        <w:rPr>
          <w:w w:val="105"/>
        </w:rPr>
        <w:t>Germany August 12-14, 2010</w:t>
      </w:r>
    </w:p>
    <w:p>
      <w:pPr>
        <w:pStyle w:val="BodyText"/>
      </w:pPr>
      <w:r>
        <w:rPr>
          <w:w w:val="105"/>
        </w:rPr>
        <w:t>Nonlinear</w:t>
      </w:r>
      <w:r>
        <w:rPr>
          <w:spacing w:val="13"/>
          <w:w w:val="105"/>
        </w:rPr>
        <w:t> </w:t>
      </w:r>
      <w:r>
        <w:rPr>
          <w:w w:val="105"/>
        </w:rPr>
        <w:t>Time</w:t>
      </w:r>
      <w:r>
        <w:rPr>
          <w:spacing w:val="13"/>
          <w:w w:val="105"/>
        </w:rPr>
        <w:t> </w:t>
      </w:r>
      <w:r>
        <w:rPr>
          <w:w w:val="105"/>
        </w:rPr>
        <w:t>Series</w:t>
      </w:r>
      <w:r>
        <w:rPr>
          <w:spacing w:val="14"/>
          <w:w w:val="105"/>
        </w:rPr>
        <w:t> </w:t>
      </w:r>
      <w:r>
        <w:rPr>
          <w:w w:val="105"/>
        </w:rPr>
        <w:t>Conference,</w:t>
      </w:r>
      <w:r>
        <w:rPr>
          <w:spacing w:val="13"/>
          <w:w w:val="105"/>
        </w:rPr>
        <w:t> </w:t>
      </w:r>
      <w:r>
        <w:rPr>
          <w:w w:val="105"/>
        </w:rPr>
        <w:t>Xiamen</w:t>
      </w:r>
      <w:r>
        <w:rPr>
          <w:spacing w:val="14"/>
          <w:w w:val="105"/>
        </w:rPr>
        <w:t> </w:t>
      </w:r>
      <w:r>
        <w:rPr>
          <w:w w:val="105"/>
        </w:rPr>
        <w:t>University,</w:t>
      </w:r>
      <w:r>
        <w:rPr>
          <w:spacing w:val="14"/>
          <w:w w:val="105"/>
        </w:rPr>
        <w:t> </w:t>
      </w:r>
      <w:r>
        <w:rPr>
          <w:w w:val="105"/>
        </w:rPr>
        <w:t>China,</w:t>
      </w:r>
      <w:r>
        <w:rPr>
          <w:spacing w:val="14"/>
          <w:w w:val="105"/>
        </w:rPr>
        <w:t> </w:t>
      </w:r>
      <w:r>
        <w:rPr>
          <w:w w:val="105"/>
        </w:rPr>
        <w:t>May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before="130"/>
        <w:ind w:left="0"/>
      </w:pPr>
    </w:p>
    <w:p>
      <w:pPr>
        <w:pStyle w:val="Heading2"/>
        <w:spacing w:before="1"/>
      </w:pPr>
      <w:r>
        <w:rPr>
          <w:w w:val="115"/>
        </w:rPr>
        <w:t>Presentations-Departments:</w:t>
      </w:r>
      <w:r>
        <w:rPr>
          <w:spacing w:val="65"/>
          <w:w w:val="150"/>
        </w:rPr>
        <w:t> </w:t>
      </w:r>
      <w:r>
        <w:rPr>
          <w:w w:val="115"/>
        </w:rPr>
        <w:t>(Last</w:t>
      </w:r>
      <w:r>
        <w:rPr>
          <w:spacing w:val="47"/>
          <w:w w:val="115"/>
        </w:rPr>
        <w:t> </w:t>
      </w:r>
      <w:r>
        <w:rPr>
          <w:w w:val="115"/>
        </w:rPr>
        <w:t>8</w:t>
      </w:r>
      <w:r>
        <w:rPr>
          <w:spacing w:val="47"/>
          <w:w w:val="115"/>
        </w:rPr>
        <w:t> </w:t>
      </w:r>
      <w:r>
        <w:rPr>
          <w:spacing w:val="-2"/>
          <w:w w:val="115"/>
        </w:rPr>
        <w:t>years)</w:t>
      </w:r>
    </w:p>
    <w:p>
      <w:pPr>
        <w:pStyle w:val="BodyText"/>
        <w:spacing w:line="292" w:lineRule="auto" w:before="65"/>
        <w:ind w:right="2386"/>
      </w:pPr>
      <w:r>
        <w:rPr>
          <w:w w:val="105"/>
        </w:rPr>
        <w:t>May 2024:</w:t>
      </w:r>
      <w:r>
        <w:rPr>
          <w:spacing w:val="34"/>
          <w:w w:val="105"/>
        </w:rPr>
        <w:t> </w:t>
      </w:r>
      <w:r>
        <w:rPr>
          <w:w w:val="105"/>
        </w:rPr>
        <w:t>Univ.</w:t>
      </w:r>
      <w:r>
        <w:rPr>
          <w:spacing w:val="34"/>
          <w:w w:val="105"/>
        </w:rPr>
        <w:t> </w:t>
      </w:r>
      <w:r>
        <w:rPr>
          <w:w w:val="105"/>
        </w:rPr>
        <w:t>of California-San Diego, Economics Department. December 2023:</w:t>
      </w:r>
      <w:r>
        <w:rPr>
          <w:spacing w:val="40"/>
          <w:w w:val="105"/>
        </w:rPr>
        <w:t> </w:t>
      </w:r>
      <w:r>
        <w:rPr>
          <w:w w:val="105"/>
        </w:rPr>
        <w:t>Univ.</w:t>
      </w:r>
      <w:r>
        <w:rPr>
          <w:spacing w:val="40"/>
          <w:w w:val="105"/>
        </w:rPr>
        <w:t> </w:t>
      </w:r>
      <w:r>
        <w:rPr>
          <w:w w:val="105"/>
        </w:rPr>
        <w:t>of Maryland.</w:t>
      </w:r>
    </w:p>
    <w:p>
      <w:pPr>
        <w:pStyle w:val="BodyText"/>
        <w:spacing w:line="292" w:lineRule="auto"/>
        <w:ind w:right="5306"/>
      </w:pPr>
      <w:r>
        <w:rPr/>
        <w:t>September 2023:</w:t>
      </w:r>
      <w:r>
        <w:rPr>
          <w:spacing w:val="40"/>
        </w:rPr>
        <w:t> </w:t>
      </w:r>
      <w:r>
        <w:rPr/>
        <w:t>Univ.</w:t>
      </w:r>
      <w:r>
        <w:rPr>
          <w:spacing w:val="40"/>
        </w:rPr>
        <w:t> </w:t>
      </w:r>
      <w:r>
        <w:rPr/>
        <w:t>of Miami. September 2023:</w:t>
      </w:r>
      <w:r>
        <w:rPr>
          <w:spacing w:val="40"/>
        </w:rPr>
        <w:t> </w:t>
      </w:r>
      <w:r>
        <w:rPr/>
        <w:t>Emory University.</w:t>
      </w:r>
    </w:p>
    <w:p>
      <w:pPr>
        <w:pStyle w:val="BodyText"/>
        <w:spacing w:line="292" w:lineRule="auto" w:before="1"/>
        <w:ind w:right="3447"/>
      </w:pPr>
      <w:r>
        <w:rPr>
          <w:w w:val="105"/>
        </w:rPr>
        <w:t>September 2023:</w:t>
      </w:r>
      <w:r>
        <w:rPr>
          <w:spacing w:val="38"/>
          <w:w w:val="105"/>
        </w:rPr>
        <w:t> </w:t>
      </w:r>
      <w:r>
        <w:rPr>
          <w:w w:val="105"/>
        </w:rPr>
        <w:t>Mc Gill University (Joint with Montreal) April 2023:</w:t>
      </w:r>
      <w:r>
        <w:rPr>
          <w:spacing w:val="40"/>
          <w:w w:val="105"/>
        </w:rPr>
        <w:t> </w:t>
      </w:r>
      <w:r>
        <w:rPr>
          <w:w w:val="105"/>
        </w:rPr>
        <w:t>Univ.</w:t>
      </w:r>
      <w:r>
        <w:rPr>
          <w:spacing w:val="40"/>
          <w:w w:val="105"/>
        </w:rPr>
        <w:t> </w:t>
      </w:r>
      <w:r>
        <w:rPr>
          <w:w w:val="105"/>
        </w:rPr>
        <w:t>of Illinois-Urbana-Champaign,</w:t>
      </w:r>
    </w:p>
    <w:p>
      <w:pPr>
        <w:pStyle w:val="BodyText"/>
        <w:spacing w:line="292" w:lineRule="auto"/>
        <w:ind w:right="3875"/>
      </w:pPr>
      <w:r>
        <w:rPr>
          <w:w w:val="105"/>
        </w:rPr>
        <w:t>Spring 2021:</w:t>
      </w:r>
      <w:r>
        <w:rPr>
          <w:spacing w:val="40"/>
          <w:w w:val="105"/>
        </w:rPr>
        <w:t> </w:t>
      </w:r>
      <w:r>
        <w:rPr>
          <w:w w:val="105"/>
        </w:rPr>
        <w:t>Chinese University of Hong Kong-Virtual. Fall 2020:</w:t>
      </w:r>
      <w:r>
        <w:rPr>
          <w:spacing w:val="40"/>
          <w:w w:val="105"/>
        </w:rPr>
        <w:t> </w:t>
      </w:r>
      <w:r>
        <w:rPr>
          <w:w w:val="105"/>
        </w:rPr>
        <w:t>Simon Fraser-Virtual</w:t>
      </w:r>
    </w:p>
    <w:p>
      <w:pPr>
        <w:pStyle w:val="BodyText"/>
      </w:pPr>
      <w:r>
        <w:rPr>
          <w:w w:val="105"/>
        </w:rPr>
        <w:t>Fall</w:t>
      </w:r>
      <w:r>
        <w:rPr>
          <w:spacing w:val="12"/>
          <w:w w:val="105"/>
        </w:rPr>
        <w:t> </w:t>
      </w:r>
      <w:r>
        <w:rPr>
          <w:w w:val="105"/>
        </w:rPr>
        <w:t>2019:</w:t>
      </w:r>
      <w:r>
        <w:rPr>
          <w:spacing w:val="34"/>
          <w:w w:val="105"/>
        </w:rPr>
        <w:t> </w:t>
      </w:r>
      <w:r>
        <w:rPr>
          <w:w w:val="105"/>
        </w:rPr>
        <w:t>Vanderbilt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292" w:lineRule="auto" w:before="65"/>
        <w:ind w:right="5306"/>
      </w:pPr>
      <w:r>
        <w:rPr>
          <w:w w:val="105"/>
        </w:rPr>
        <w:t>Fall 2018:</w:t>
      </w:r>
      <w:r>
        <w:rPr>
          <w:spacing w:val="37"/>
          <w:w w:val="105"/>
        </w:rPr>
        <w:t> </w:t>
      </w:r>
      <w:r>
        <w:rPr>
          <w:w w:val="105"/>
        </w:rPr>
        <w:t>University of Illinois-Urbana Fall 2018:</w:t>
      </w:r>
      <w:r>
        <w:rPr>
          <w:spacing w:val="40"/>
          <w:w w:val="105"/>
        </w:rPr>
        <w:t> </w:t>
      </w:r>
      <w:r>
        <w:rPr>
          <w:w w:val="105"/>
        </w:rPr>
        <w:t>Rutgers University</w:t>
      </w:r>
    </w:p>
    <w:p>
      <w:pPr>
        <w:pStyle w:val="BodyText"/>
      </w:pPr>
      <w:r>
        <w:rPr>
          <w:w w:val="105"/>
        </w:rPr>
        <w:t>Fall</w:t>
      </w:r>
      <w:r>
        <w:rPr>
          <w:spacing w:val="12"/>
          <w:w w:val="105"/>
        </w:rPr>
        <w:t> </w:t>
      </w:r>
      <w:r>
        <w:rPr>
          <w:w w:val="105"/>
        </w:rPr>
        <w:t>2018:</w:t>
      </w:r>
      <w:r>
        <w:rPr>
          <w:spacing w:val="35"/>
          <w:w w:val="105"/>
        </w:rPr>
        <w:t> </w:t>
      </w:r>
      <w:r>
        <w:rPr>
          <w:w w:val="105"/>
        </w:rPr>
        <w:t>University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Virginia</w:t>
      </w:r>
    </w:p>
    <w:p>
      <w:pPr>
        <w:pStyle w:val="BodyText"/>
        <w:spacing w:before="65"/>
      </w:pPr>
      <w:r>
        <w:rPr>
          <w:w w:val="105"/>
        </w:rPr>
        <w:t>Fall</w:t>
      </w:r>
      <w:r>
        <w:rPr>
          <w:spacing w:val="12"/>
          <w:w w:val="105"/>
        </w:rPr>
        <w:t> </w:t>
      </w:r>
      <w:r>
        <w:rPr>
          <w:w w:val="105"/>
        </w:rPr>
        <w:t>2018:</w:t>
      </w:r>
      <w:r>
        <w:rPr>
          <w:spacing w:val="35"/>
          <w:w w:val="105"/>
        </w:rPr>
        <w:t> </w:t>
      </w:r>
      <w:r>
        <w:rPr>
          <w:w w:val="105"/>
        </w:rPr>
        <w:t>University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Washington.</w:t>
      </w:r>
    </w:p>
    <w:p>
      <w:pPr>
        <w:pStyle w:val="BodyText"/>
        <w:spacing w:after="0"/>
        <w:sectPr>
          <w:pgSz w:w="12240" w:h="15840"/>
          <w:pgMar w:header="0" w:footer="691" w:top="1760" w:bottom="880" w:left="1080" w:right="1080"/>
        </w:sectPr>
      </w:pPr>
    </w:p>
    <w:p>
      <w:pPr>
        <w:pStyle w:val="BodyText"/>
        <w:spacing w:before="29"/>
      </w:pPr>
      <w:r>
        <w:rPr>
          <w:spacing w:val="-2"/>
          <w:w w:val="105"/>
        </w:rPr>
        <w:t>November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2017,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Emory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pStyle w:val="BodyText"/>
        <w:spacing w:line="292" w:lineRule="auto" w:before="65"/>
        <w:ind w:right="4569"/>
      </w:pPr>
      <w:r>
        <w:rPr/>
        <w:t>October 2017, University of Southern Califorinia.</w:t>
      </w:r>
      <w:r>
        <w:rPr>
          <w:spacing w:val="8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2017,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California-Irvine.</w:t>
      </w:r>
    </w:p>
    <w:p>
      <w:pPr>
        <w:pStyle w:val="BodyText"/>
        <w:spacing w:line="292" w:lineRule="auto"/>
        <w:ind w:right="4569"/>
      </w:pPr>
      <w:r>
        <w:rPr/>
        <w:t>October 2017, University of California-Riverside.</w:t>
      </w:r>
      <w:r>
        <w:rPr>
          <w:spacing w:val="80"/>
        </w:rPr>
        <w:t> </w:t>
      </w:r>
      <w:r>
        <w:rPr/>
        <w:t>April</w:t>
      </w:r>
      <w:r>
        <w:rPr>
          <w:spacing w:val="40"/>
        </w:rPr>
        <w:t> </w:t>
      </w:r>
      <w:r>
        <w:rPr/>
        <w:t>2017,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Methodist</w:t>
      </w:r>
      <w:r>
        <w:rPr>
          <w:spacing w:val="40"/>
        </w:rPr>
        <w:t> </w:t>
      </w:r>
      <w:r>
        <w:rPr/>
        <w:t>University.</w:t>
      </w:r>
    </w:p>
    <w:p>
      <w:pPr>
        <w:pStyle w:val="BodyText"/>
      </w:pPr>
      <w:r>
        <w:rPr>
          <w:w w:val="110"/>
        </w:rPr>
        <w:t>March</w:t>
      </w:r>
      <w:r>
        <w:rPr>
          <w:spacing w:val="-6"/>
          <w:w w:val="110"/>
        </w:rPr>
        <w:t> </w:t>
      </w:r>
      <w:r>
        <w:rPr>
          <w:w w:val="110"/>
        </w:rPr>
        <w:t>2017,</w:t>
      </w:r>
      <w:r>
        <w:rPr>
          <w:spacing w:val="-6"/>
          <w:w w:val="110"/>
        </w:rPr>
        <w:t> </w:t>
      </w:r>
      <w:r>
        <w:rPr>
          <w:w w:val="110"/>
        </w:rPr>
        <w:t>NYU</w:t>
      </w:r>
      <w:r>
        <w:rPr>
          <w:spacing w:val="-6"/>
          <w:w w:val="110"/>
        </w:rPr>
        <w:t> </w:t>
      </w:r>
      <w:r>
        <w:rPr>
          <w:w w:val="110"/>
        </w:rPr>
        <w:t>Stern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Statistics.</w:t>
      </w:r>
    </w:p>
    <w:p>
      <w:pPr>
        <w:pStyle w:val="BodyText"/>
        <w:spacing w:line="292" w:lineRule="auto" w:before="65"/>
        <w:ind w:right="2386"/>
      </w:pPr>
      <w:r>
        <w:rPr>
          <w:w w:val="105"/>
        </w:rPr>
        <w:t>November 2016, Montreal, McGill, Concordia Joint Econometrics September 2016, Yale University, Department of Economics November 2015, University of Maryland,Economics</w:t>
      </w:r>
    </w:p>
    <w:p>
      <w:pPr>
        <w:pStyle w:val="BodyText"/>
        <w:spacing w:before="68"/>
        <w:ind w:left="0"/>
      </w:pPr>
    </w:p>
    <w:p>
      <w:pPr>
        <w:pStyle w:val="Heading2"/>
      </w:pPr>
      <w:r>
        <w:rPr>
          <w:w w:val="115"/>
        </w:rPr>
        <w:t>Conference</w:t>
      </w:r>
      <w:r>
        <w:rPr>
          <w:spacing w:val="36"/>
          <w:w w:val="115"/>
        </w:rPr>
        <w:t> </w:t>
      </w:r>
      <w:r>
        <w:rPr>
          <w:w w:val="115"/>
        </w:rPr>
        <w:t>Presentations:</w:t>
      </w:r>
      <w:r>
        <w:rPr>
          <w:spacing w:val="70"/>
          <w:w w:val="115"/>
        </w:rPr>
        <w:t> </w:t>
      </w:r>
      <w:r>
        <w:rPr>
          <w:w w:val="115"/>
        </w:rPr>
        <w:t>(Last</w:t>
      </w:r>
      <w:r>
        <w:rPr>
          <w:spacing w:val="37"/>
          <w:w w:val="115"/>
        </w:rPr>
        <w:t> </w:t>
      </w:r>
      <w:r>
        <w:rPr>
          <w:w w:val="115"/>
        </w:rPr>
        <w:t>8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years)</w:t>
      </w:r>
    </w:p>
    <w:p>
      <w:pPr>
        <w:pStyle w:val="BodyText"/>
        <w:spacing w:line="292" w:lineRule="auto" w:before="65"/>
        <w:ind w:right="551"/>
      </w:pPr>
      <w:r>
        <w:rPr>
          <w:w w:val="105"/>
        </w:rPr>
        <w:t>Financial Econometrics conference, Koc University, Istanbul, November 2023. Econometric Society-UCLA-Summer 2023.</w:t>
      </w:r>
    </w:p>
    <w:p>
      <w:pPr>
        <w:pStyle w:val="BodyText"/>
        <w:spacing w:line="292" w:lineRule="auto"/>
        <w:ind w:right="3773"/>
      </w:pPr>
      <w:r>
        <w:rPr/>
        <w:t>Factor Models Conference-Univ of Rochester, May 2023.</w:t>
      </w:r>
      <w:r>
        <w:rPr>
          <w:spacing w:val="40"/>
          <w:w w:val="110"/>
        </w:rPr>
        <w:t> </w:t>
      </w:r>
      <w:r>
        <w:rPr>
          <w:w w:val="110"/>
        </w:rPr>
        <w:t>EC-2</w:t>
      </w:r>
      <w:r>
        <w:rPr>
          <w:spacing w:val="80"/>
          <w:w w:val="110"/>
        </w:rPr>
        <w:t> </w:t>
      </w:r>
      <w:r>
        <w:rPr>
          <w:w w:val="110"/>
        </w:rPr>
        <w:t>FACTOR</w:t>
      </w:r>
      <w:r>
        <w:rPr>
          <w:spacing w:val="80"/>
          <w:w w:val="110"/>
        </w:rPr>
        <w:t> </w:t>
      </w:r>
      <w:r>
        <w:rPr>
          <w:w w:val="110"/>
        </w:rPr>
        <w:t>MODELS:</w:t>
      </w:r>
      <w:r>
        <w:rPr>
          <w:spacing w:val="80"/>
          <w:w w:val="110"/>
        </w:rPr>
        <w:t> </w:t>
      </w:r>
      <w:r>
        <w:rPr>
          <w:w w:val="110"/>
        </w:rPr>
        <w:t>DECEMBER</w:t>
      </w:r>
      <w:r>
        <w:rPr>
          <w:spacing w:val="80"/>
          <w:w w:val="110"/>
        </w:rPr>
        <w:t> </w:t>
      </w:r>
      <w:r>
        <w:rPr>
          <w:w w:val="110"/>
        </w:rPr>
        <w:t>2022.</w:t>
      </w:r>
    </w:p>
    <w:p>
      <w:pPr>
        <w:pStyle w:val="BodyText"/>
        <w:spacing w:line="292" w:lineRule="auto" w:before="1"/>
        <w:ind w:right="3875"/>
      </w:pPr>
      <w:r>
        <w:rPr>
          <w:w w:val="110"/>
        </w:rPr>
        <w:t>NBER-NSF</w:t>
      </w:r>
      <w:r>
        <w:rPr>
          <w:spacing w:val="-10"/>
          <w:w w:val="110"/>
        </w:rPr>
        <w:t> </w:t>
      </w:r>
      <w:r>
        <w:rPr>
          <w:w w:val="110"/>
        </w:rPr>
        <w:t>Time</w:t>
      </w:r>
      <w:r>
        <w:rPr>
          <w:spacing w:val="-9"/>
          <w:w w:val="110"/>
        </w:rPr>
        <w:t> </w:t>
      </w:r>
      <w:r>
        <w:rPr>
          <w:w w:val="110"/>
        </w:rPr>
        <w:t>Series,</w:t>
      </w:r>
      <w:r>
        <w:rPr>
          <w:spacing w:val="-10"/>
          <w:w w:val="110"/>
        </w:rPr>
        <w:t> </w:t>
      </w:r>
      <w:r>
        <w:rPr>
          <w:w w:val="110"/>
        </w:rPr>
        <w:t>september</w:t>
      </w:r>
      <w:r>
        <w:rPr>
          <w:spacing w:val="-9"/>
          <w:w w:val="110"/>
        </w:rPr>
        <w:t> </w:t>
      </w:r>
      <w:r>
        <w:rPr>
          <w:w w:val="110"/>
        </w:rPr>
        <w:t>2022,</w:t>
      </w:r>
      <w:r>
        <w:rPr>
          <w:spacing w:val="-10"/>
          <w:w w:val="110"/>
        </w:rPr>
        <w:t> </w:t>
      </w:r>
      <w:r>
        <w:rPr>
          <w:w w:val="110"/>
        </w:rPr>
        <w:t>virtual. African Econometric Society, July 2022.virtual.</w:t>
      </w:r>
    </w:p>
    <w:p>
      <w:pPr>
        <w:pStyle w:val="BodyText"/>
      </w:pPr>
      <w:r>
        <w:rPr>
          <w:w w:val="105"/>
        </w:rPr>
        <w:t>World</w:t>
      </w:r>
      <w:r>
        <w:rPr>
          <w:spacing w:val="26"/>
          <w:w w:val="105"/>
        </w:rPr>
        <w:t> </w:t>
      </w:r>
      <w:r>
        <w:rPr>
          <w:w w:val="105"/>
        </w:rPr>
        <w:t>Congress</w:t>
      </w:r>
      <w:r>
        <w:rPr>
          <w:spacing w:val="25"/>
          <w:w w:val="105"/>
        </w:rPr>
        <w:t> </w:t>
      </w:r>
      <w:r>
        <w:rPr>
          <w:w w:val="105"/>
        </w:rPr>
        <w:t>Econometric</w:t>
      </w:r>
      <w:r>
        <w:rPr>
          <w:spacing w:val="25"/>
          <w:w w:val="105"/>
        </w:rPr>
        <w:t> </w:t>
      </w:r>
      <w:r>
        <w:rPr>
          <w:w w:val="105"/>
        </w:rPr>
        <w:t>Society,</w:t>
      </w:r>
      <w:r>
        <w:rPr>
          <w:spacing w:val="26"/>
          <w:w w:val="105"/>
        </w:rPr>
        <w:t> </w:t>
      </w:r>
      <w:r>
        <w:rPr>
          <w:w w:val="105"/>
        </w:rPr>
        <w:t>Milan,Italy-Virtual,</w:t>
      </w:r>
      <w:r>
        <w:rPr>
          <w:spacing w:val="25"/>
          <w:w w:val="105"/>
        </w:rPr>
        <w:t> </w:t>
      </w:r>
      <w:r>
        <w:rPr>
          <w:w w:val="105"/>
        </w:rPr>
        <w:t>August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line="292" w:lineRule="auto" w:before="65"/>
        <w:ind w:right="865"/>
      </w:pPr>
      <w:r>
        <w:rPr>
          <w:w w:val="105"/>
        </w:rPr>
        <w:t>Machine learning portal-webinar:</w:t>
      </w:r>
      <w:r>
        <w:rPr>
          <w:spacing w:val="31"/>
          <w:w w:val="105"/>
        </w:rPr>
        <w:t> </w:t>
      </w:r>
      <w:r>
        <w:rPr>
          <w:w w:val="105"/>
        </w:rPr>
        <w:t>Dalhousie-St Mary?s halifax Canada.</w:t>
      </w:r>
      <w:r>
        <w:rPr>
          <w:spacing w:val="31"/>
          <w:w w:val="105"/>
        </w:rPr>
        <w:t> </w:t>
      </w:r>
      <w:r>
        <w:rPr>
          <w:w w:val="105"/>
        </w:rPr>
        <w:t>August 2020 SOFIE-LUGANO</w:t>
      </w:r>
      <w:r>
        <w:rPr>
          <w:spacing w:val="40"/>
          <w:w w:val="105"/>
        </w:rPr>
        <w:t> </w:t>
      </w:r>
      <w:r>
        <w:rPr>
          <w:w w:val="105"/>
        </w:rPr>
        <w:t>2018</w:t>
      </w:r>
    </w:p>
    <w:p>
      <w:pPr>
        <w:pStyle w:val="BodyText"/>
        <w:spacing w:line="292" w:lineRule="auto"/>
        <w:ind w:right="1751"/>
      </w:pPr>
      <w:r>
        <w:rPr>
          <w:w w:val="105"/>
        </w:rPr>
        <w:t>Econometric Society, Summer meetings, Washington-St Louis, June 2017. 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Econometrics,</w:t>
      </w:r>
      <w:r>
        <w:rPr>
          <w:spacing w:val="40"/>
          <w:w w:val="105"/>
        </w:rPr>
        <w:t> </w:t>
      </w:r>
      <w:r>
        <w:rPr>
          <w:w w:val="105"/>
        </w:rPr>
        <w:t>NYU-STERN,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2017</w:t>
      </w:r>
    </w:p>
    <w:p>
      <w:pPr>
        <w:pStyle w:val="BodyText"/>
        <w:spacing w:line="292" w:lineRule="auto"/>
        <w:ind w:right="4569"/>
      </w:pPr>
      <w:r>
        <w:rPr/>
        <w:t>Midwest Econometrics Group, October 2016 </w:t>
      </w:r>
      <w:r>
        <w:rPr>
          <w:w w:val="110"/>
        </w:rPr>
        <w:t>ESEM,</w:t>
      </w:r>
      <w:r>
        <w:rPr>
          <w:spacing w:val="40"/>
          <w:w w:val="110"/>
        </w:rPr>
        <w:t> </w:t>
      </w:r>
      <w:r>
        <w:rPr>
          <w:w w:val="110"/>
        </w:rPr>
        <w:t>GENEVA,</w:t>
      </w:r>
      <w:r>
        <w:rPr>
          <w:spacing w:val="40"/>
          <w:w w:val="110"/>
        </w:rPr>
        <w:t> </w:t>
      </w:r>
      <w:r>
        <w:rPr>
          <w:w w:val="110"/>
        </w:rPr>
        <w:t>2016</w:t>
      </w:r>
      <w:r>
        <w:rPr>
          <w:spacing w:val="40"/>
          <w:w w:val="110"/>
        </w:rPr>
        <w:t> </w:t>
      </w:r>
      <w:r>
        <w:rPr>
          <w:w w:val="110"/>
        </w:rPr>
        <w:t>AUGUST.</w:t>
      </w:r>
    </w:p>
    <w:p>
      <w:pPr>
        <w:pStyle w:val="BodyText"/>
        <w:spacing w:before="66"/>
        <w:ind w:left="0"/>
      </w:pPr>
    </w:p>
    <w:p>
      <w:pPr>
        <w:pStyle w:val="Heading2"/>
        <w:spacing w:before="1"/>
      </w:pPr>
      <w:r>
        <w:rPr>
          <w:spacing w:val="-2"/>
          <w:w w:val="115"/>
        </w:rPr>
        <w:t>Refereeing</w:t>
      </w:r>
    </w:p>
    <w:p>
      <w:pPr>
        <w:pStyle w:val="BodyText"/>
        <w:spacing w:line="292" w:lineRule="auto" w:before="65"/>
        <w:ind w:left="160" w:right="550" w:firstLine="351"/>
        <w:jc w:val="both"/>
      </w:pPr>
      <w:r>
        <w:rPr>
          <w:w w:val="105"/>
        </w:rPr>
        <w:t>National Science</w:t>
      </w:r>
      <w:r>
        <w:rPr>
          <w:spacing w:val="-1"/>
          <w:w w:val="105"/>
        </w:rPr>
        <w:t> </w:t>
      </w:r>
      <w:r>
        <w:rPr>
          <w:w w:val="105"/>
        </w:rPr>
        <w:t>Foundation, Econometrica, Review of Economic Studies, Journal of the American</w:t>
      </w:r>
      <w:r>
        <w:rPr>
          <w:w w:val="105"/>
        </w:rPr>
        <w:t> Statistical</w:t>
      </w:r>
      <w:r>
        <w:rPr>
          <w:w w:val="105"/>
        </w:rPr>
        <w:t> Association,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Econometrics,</w:t>
      </w:r>
      <w:r>
        <w:rPr>
          <w:w w:val="105"/>
        </w:rPr>
        <w:t> Econometric</w:t>
      </w:r>
      <w:r>
        <w:rPr>
          <w:w w:val="105"/>
        </w:rPr>
        <w:t> Theory,</w:t>
      </w:r>
      <w:r>
        <w:rPr>
          <w:w w:val="105"/>
        </w:rPr>
        <w:t> Interna- tional Economic Review , Journal of Business and Economic Statistics, Journal of Multivari- ate Analysis, Econometric Reviews, Journal of Applied Econometrics, Econometrics Journal, Journal of Economic Growth, Economics Letters, Journal of Statistical Planning and Infer- ence, Social Sciences Council (Canada), Review of Economics Statistics.</w:t>
      </w:r>
    </w:p>
    <w:p>
      <w:pPr>
        <w:pStyle w:val="BodyText"/>
        <w:spacing w:before="70"/>
        <w:ind w:left="0"/>
      </w:pPr>
    </w:p>
    <w:p>
      <w:pPr>
        <w:pStyle w:val="BodyText"/>
        <w:spacing w:line="292" w:lineRule="auto" w:before="0"/>
        <w:ind w:left="160" w:right="552" w:firstLine="351"/>
        <w:jc w:val="both"/>
      </w:pPr>
      <w:r>
        <w:rPr>
          <w:b/>
          <w:w w:val="105"/>
        </w:rPr>
        <w:t>Teaching</w:t>
      </w:r>
      <w:r>
        <w:rPr>
          <w:w w:val="105"/>
        </w:rPr>
        <w:t>:</w:t>
      </w:r>
      <w:r>
        <w:rPr>
          <w:w w:val="105"/>
        </w:rPr>
        <w:t> Econometrics Undergrad- Graduate, Statistics Graduate.</w:t>
      </w:r>
      <w:r>
        <w:rPr>
          <w:w w:val="105"/>
        </w:rPr>
        <w:t> Econometrics, Big Data</w:t>
      </w:r>
      <w:r>
        <w:rPr>
          <w:spacing w:val="40"/>
          <w:w w:val="105"/>
        </w:rPr>
        <w:t> </w:t>
      </w:r>
      <w:r>
        <w:rPr>
          <w:w w:val="105"/>
        </w:rPr>
        <w:t>Theory,</w:t>
      </w:r>
      <w:r>
        <w:rPr>
          <w:spacing w:val="40"/>
          <w:w w:val="105"/>
        </w:rPr>
        <w:t> </w:t>
      </w:r>
      <w:r>
        <w:rPr>
          <w:w w:val="105"/>
        </w:rPr>
        <w:t>PhD,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Big</w:t>
      </w:r>
      <w:r>
        <w:rPr>
          <w:spacing w:val="40"/>
          <w:w w:val="105"/>
        </w:rPr>
        <w:t> </w:t>
      </w:r>
      <w:r>
        <w:rPr>
          <w:w w:val="105"/>
        </w:rPr>
        <w:t>Data-Finance</w:t>
      </w:r>
      <w:r>
        <w:rPr>
          <w:spacing w:val="40"/>
          <w:w w:val="105"/>
        </w:rPr>
        <w:t> </w:t>
      </w:r>
      <w:r>
        <w:rPr>
          <w:w w:val="105"/>
        </w:rPr>
        <w:t>Applications,</w:t>
      </w:r>
      <w:r>
        <w:rPr>
          <w:spacing w:val="40"/>
          <w:w w:val="105"/>
        </w:rPr>
        <w:t> </w:t>
      </w:r>
      <w:r>
        <w:rPr>
          <w:w w:val="105"/>
        </w:rPr>
        <w:t>PhD.</w:t>
      </w:r>
    </w:p>
    <w:p>
      <w:pPr>
        <w:pStyle w:val="BodyText"/>
        <w:spacing w:after="0" w:line="292" w:lineRule="auto"/>
        <w:jc w:val="both"/>
        <w:sectPr>
          <w:pgSz w:w="12240" w:h="15840"/>
          <w:pgMar w:header="0" w:footer="691" w:top="1760" w:bottom="880" w:left="1080" w:right="1080"/>
        </w:sectPr>
      </w:pPr>
    </w:p>
    <w:p>
      <w:pPr>
        <w:spacing w:before="29"/>
        <w:ind w:left="511" w:right="0" w:firstLine="0"/>
        <w:jc w:val="left"/>
        <w:rPr>
          <w:sz w:val="24"/>
        </w:rPr>
      </w:pPr>
      <w:r>
        <w:rPr>
          <w:b/>
          <w:w w:val="120"/>
          <w:sz w:val="24"/>
        </w:rPr>
        <w:t>Ph.</w:t>
      </w:r>
      <w:r>
        <w:rPr>
          <w:b/>
          <w:spacing w:val="50"/>
          <w:w w:val="120"/>
          <w:sz w:val="24"/>
        </w:rPr>
        <w:t> </w:t>
      </w:r>
      <w:r>
        <w:rPr>
          <w:b/>
          <w:w w:val="120"/>
          <w:sz w:val="24"/>
        </w:rPr>
        <w:t>D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Students</w:t>
      </w:r>
      <w:r>
        <w:rPr>
          <w:b/>
          <w:spacing w:val="21"/>
          <w:w w:val="120"/>
          <w:sz w:val="24"/>
        </w:rPr>
        <w:t> </w:t>
      </w:r>
      <w:r>
        <w:rPr>
          <w:b/>
          <w:w w:val="120"/>
          <w:sz w:val="24"/>
        </w:rPr>
        <w:t>Advised</w:t>
      </w:r>
      <w:r>
        <w:rPr>
          <w:w w:val="120"/>
          <w:sz w:val="24"/>
        </w:rPr>
        <w:t>First</w:t>
      </w:r>
      <w:r>
        <w:rPr>
          <w:spacing w:val="9"/>
          <w:w w:val="120"/>
          <w:sz w:val="24"/>
        </w:rPr>
        <w:t> </w:t>
      </w:r>
      <w:r>
        <w:rPr>
          <w:spacing w:val="-2"/>
          <w:w w:val="115"/>
          <w:sz w:val="24"/>
        </w:rPr>
        <w:t>placements</w:t>
      </w:r>
    </w:p>
    <w:p>
      <w:pPr>
        <w:pStyle w:val="ListParagraph"/>
        <w:numPr>
          <w:ilvl w:val="0"/>
          <w:numId w:val="4"/>
        </w:numPr>
        <w:tabs>
          <w:tab w:pos="849" w:val="left" w:leader="none"/>
        </w:tabs>
        <w:spacing w:line="292" w:lineRule="auto" w:before="65" w:after="0"/>
        <w:ind w:left="160" w:right="548" w:firstLine="351"/>
        <w:jc w:val="left"/>
        <w:rPr>
          <w:sz w:val="24"/>
        </w:rPr>
      </w:pPr>
      <w:r>
        <w:rPr>
          <w:w w:val="105"/>
          <w:sz w:val="24"/>
        </w:rPr>
        <w:t>Ying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Fang,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(Main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Advisor).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Xiamen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China,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Economics, Assistant Professor, 2006.</w:t>
      </w:r>
    </w:p>
    <w:p>
      <w:pPr>
        <w:pStyle w:val="ListParagraph"/>
        <w:numPr>
          <w:ilvl w:val="0"/>
          <w:numId w:val="4"/>
        </w:numPr>
        <w:tabs>
          <w:tab w:pos="832" w:val="left" w:leader="none"/>
        </w:tabs>
        <w:spacing w:line="292" w:lineRule="auto" w:before="2" w:after="0"/>
        <w:ind w:left="160" w:right="550" w:firstLine="351"/>
        <w:jc w:val="left"/>
        <w:rPr>
          <w:sz w:val="24"/>
        </w:rPr>
      </w:pPr>
      <w:r>
        <w:rPr>
          <w:w w:val="105"/>
          <w:sz w:val="24"/>
        </w:rPr>
        <w:t>Martin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Burda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(Main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Advisor).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Toronto,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Canada,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Eco- nomics, Assistant Professor, 2007.</w:t>
      </w:r>
    </w:p>
    <w:p>
      <w:pPr>
        <w:pStyle w:val="ListParagraph"/>
        <w:numPr>
          <w:ilvl w:val="0"/>
          <w:numId w:val="4"/>
        </w:numPr>
        <w:tabs>
          <w:tab w:pos="844" w:val="left" w:leader="none"/>
        </w:tabs>
        <w:spacing w:line="292" w:lineRule="auto" w:before="2" w:after="0"/>
        <w:ind w:left="160" w:right="548" w:firstLine="351"/>
        <w:jc w:val="left"/>
        <w:rPr>
          <w:sz w:val="24"/>
        </w:rPr>
      </w:pPr>
      <w:r>
        <w:rPr>
          <w:w w:val="105"/>
          <w:sz w:val="24"/>
        </w:rPr>
        <w:t>Gunce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Eryuruk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(Main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Advisor),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2009,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ITAM,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Mexico,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Depart- ment of Economics.</w:t>
      </w:r>
    </w:p>
    <w:p>
      <w:pPr>
        <w:pStyle w:val="ListParagraph"/>
        <w:numPr>
          <w:ilvl w:val="0"/>
          <w:numId w:val="4"/>
        </w:numPr>
        <w:tabs>
          <w:tab w:pos="796" w:val="left" w:leader="none"/>
        </w:tabs>
        <w:spacing w:line="240" w:lineRule="auto" w:before="1" w:after="0"/>
        <w:ind w:left="796" w:right="0" w:hanging="285"/>
        <w:jc w:val="left"/>
        <w:rPr>
          <w:sz w:val="24"/>
        </w:rPr>
      </w:pPr>
      <w:r>
        <w:rPr>
          <w:w w:val="105"/>
          <w:sz w:val="24"/>
        </w:rPr>
        <w:t>Michael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Fan,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(Main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Advisor),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2012,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Xiamen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University.</w:t>
      </w:r>
    </w:p>
    <w:p>
      <w:pPr>
        <w:pStyle w:val="ListParagraph"/>
        <w:numPr>
          <w:ilvl w:val="0"/>
          <w:numId w:val="4"/>
        </w:numPr>
        <w:tabs>
          <w:tab w:pos="796" w:val="left" w:leader="none"/>
        </w:tabs>
        <w:spacing w:line="240" w:lineRule="auto" w:before="66" w:after="0"/>
        <w:ind w:left="796" w:right="0" w:hanging="285"/>
        <w:jc w:val="left"/>
        <w:rPr>
          <w:sz w:val="24"/>
        </w:rPr>
      </w:pPr>
      <w:r>
        <w:rPr>
          <w:w w:val="105"/>
          <w:sz w:val="24"/>
        </w:rPr>
        <w:t>Juan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Andres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Riquelme,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2016,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Talca,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Chile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(Fullbright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Scholar)</w:t>
      </w:r>
    </w:p>
    <w:p>
      <w:pPr>
        <w:pStyle w:val="ListParagraph"/>
        <w:numPr>
          <w:ilvl w:val="0"/>
          <w:numId w:val="4"/>
        </w:numPr>
        <w:tabs>
          <w:tab w:pos="796" w:val="left" w:leader="none"/>
        </w:tabs>
        <w:spacing w:line="240" w:lineRule="auto" w:before="65" w:after="0"/>
        <w:ind w:left="796" w:right="0" w:hanging="285"/>
        <w:jc w:val="left"/>
        <w:rPr>
          <w:sz w:val="24"/>
        </w:rPr>
      </w:pPr>
      <w:r>
        <w:rPr>
          <w:w w:val="105"/>
          <w:sz w:val="24"/>
        </w:rPr>
        <w:t>Yubo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Hua,(Main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Advisor)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post-doc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Chinese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Hong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Kong,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2023.</w:t>
      </w:r>
    </w:p>
    <w:p>
      <w:pPr>
        <w:pStyle w:val="ListParagraph"/>
        <w:numPr>
          <w:ilvl w:val="0"/>
          <w:numId w:val="4"/>
        </w:numPr>
        <w:tabs>
          <w:tab w:pos="824" w:val="left" w:leader="none"/>
        </w:tabs>
        <w:spacing w:line="292" w:lineRule="auto" w:before="65" w:after="0"/>
        <w:ind w:left="160" w:right="551" w:firstLine="351"/>
        <w:jc w:val="left"/>
        <w:rPr>
          <w:sz w:val="24"/>
        </w:rPr>
      </w:pPr>
      <w:r>
        <w:rPr>
          <w:w w:val="105"/>
          <w:sz w:val="24"/>
        </w:rPr>
        <w:t>Hongqiang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Yan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(Main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advisor),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post-doc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Arizona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State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University.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Carey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School of Business.</w:t>
      </w:r>
    </w:p>
    <w:p>
      <w:pPr>
        <w:pStyle w:val="BodyText"/>
        <w:spacing w:before="67"/>
        <w:ind w:left="0"/>
      </w:pPr>
    </w:p>
    <w:p>
      <w:pPr>
        <w:pStyle w:val="BodyText"/>
        <w:spacing w:line="292" w:lineRule="auto" w:before="0"/>
        <w:ind w:left="160" w:right="549" w:firstLine="351"/>
        <w:jc w:val="both"/>
      </w:pPr>
      <w:r>
        <w:rPr>
          <w:b/>
          <w:w w:val="105"/>
        </w:rPr>
        <w:t>Service</w:t>
      </w:r>
      <w:r>
        <w:rPr>
          <w:w w:val="105"/>
        </w:rPr>
        <w:t>:</w:t>
      </w:r>
      <w:r>
        <w:rPr>
          <w:w w:val="105"/>
        </w:rPr>
        <w:t> College</w:t>
      </w:r>
      <w:r>
        <w:rPr>
          <w:w w:val="105"/>
        </w:rPr>
        <w:t> level</w:t>
      </w:r>
      <w:r>
        <w:rPr>
          <w:w w:val="105"/>
        </w:rPr>
        <w:t> tenure</w:t>
      </w:r>
      <w:r>
        <w:rPr>
          <w:w w:val="105"/>
        </w:rPr>
        <w:t> committee,</w:t>
      </w:r>
      <w:r>
        <w:rPr>
          <w:w w:val="105"/>
        </w:rPr>
        <w:t> 2010-2011.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scholar</w:t>
      </w:r>
      <w:r>
        <w:rPr>
          <w:w w:val="105"/>
        </w:rPr>
        <w:t> choice</w:t>
      </w:r>
      <w:r>
        <w:rPr>
          <w:w w:val="105"/>
        </w:rPr>
        <w:t> com- mittee, 2013.</w:t>
      </w:r>
      <w:r>
        <w:rPr>
          <w:w w:val="105"/>
        </w:rPr>
        <w:t> Graduate Admissions Commitee, 2013.</w:t>
      </w:r>
      <w:r>
        <w:rPr>
          <w:w w:val="105"/>
        </w:rPr>
        <w:t> New Chair Selection Committee-OSU 2016</w:t>
      </w:r>
      <w:r>
        <w:rPr>
          <w:spacing w:val="-15"/>
          <w:w w:val="105"/>
        </w:rPr>
        <w:t> </w:t>
      </w:r>
      <w:r>
        <w:rPr>
          <w:w w:val="105"/>
        </w:rPr>
        <w:t>Graduate</w:t>
      </w:r>
      <w:r>
        <w:rPr>
          <w:spacing w:val="-14"/>
          <w:w w:val="105"/>
        </w:rPr>
        <w:t> </w:t>
      </w:r>
      <w:r>
        <w:rPr>
          <w:w w:val="105"/>
        </w:rPr>
        <w:t>Student</w:t>
      </w:r>
      <w:r>
        <w:rPr>
          <w:spacing w:val="-14"/>
          <w:w w:val="105"/>
        </w:rPr>
        <w:t> </w:t>
      </w:r>
      <w:r>
        <w:rPr>
          <w:w w:val="105"/>
        </w:rPr>
        <w:t>Selection-OSU-2015-2016</w:t>
      </w:r>
      <w:r>
        <w:rPr>
          <w:spacing w:val="-14"/>
          <w:w w:val="105"/>
        </w:rPr>
        <w:t> </w:t>
      </w:r>
      <w:r>
        <w:rPr>
          <w:w w:val="105"/>
        </w:rPr>
        <w:t>Post</w:t>
      </w:r>
      <w:r>
        <w:rPr>
          <w:spacing w:val="-15"/>
          <w:w w:val="105"/>
        </w:rPr>
        <w:t> </w:t>
      </w:r>
      <w:r>
        <w:rPr>
          <w:w w:val="105"/>
        </w:rPr>
        <w:t>Tenure</w:t>
      </w:r>
      <w:r>
        <w:rPr>
          <w:spacing w:val="-14"/>
          <w:w w:val="105"/>
        </w:rPr>
        <w:t> </w:t>
      </w:r>
      <w:r>
        <w:rPr>
          <w:w w:val="105"/>
        </w:rPr>
        <w:t>review</w:t>
      </w:r>
      <w:r>
        <w:rPr>
          <w:spacing w:val="-14"/>
          <w:w w:val="105"/>
        </w:rPr>
        <w:t> </w:t>
      </w:r>
      <w:r>
        <w:rPr>
          <w:w w:val="105"/>
        </w:rPr>
        <w:t>Chair</w:t>
      </w:r>
      <w:r>
        <w:rPr>
          <w:spacing w:val="-14"/>
          <w:w w:val="105"/>
        </w:rPr>
        <w:t> </w:t>
      </w:r>
      <w:r>
        <w:rPr>
          <w:w w:val="105"/>
        </w:rPr>
        <w:t>2023,</w:t>
      </w:r>
      <w:r>
        <w:rPr>
          <w:spacing w:val="-15"/>
          <w:w w:val="105"/>
        </w:rPr>
        <w:t> </w:t>
      </w:r>
      <w:r>
        <w:rPr>
          <w:w w:val="105"/>
        </w:rPr>
        <w:t>april</w:t>
      </w:r>
      <w:r>
        <w:rPr>
          <w:spacing w:val="-14"/>
          <w:w w:val="105"/>
        </w:rPr>
        <w:t> </w:t>
      </w:r>
      <w:r>
        <w:rPr>
          <w:w w:val="105"/>
        </w:rPr>
        <w:t>Grad- uate Admissions Committee, April 2023 Distinguished Professor Selection Committee-ARE, </w:t>
      </w:r>
      <w:r>
        <w:rPr>
          <w:spacing w:val="-4"/>
          <w:w w:val="105"/>
        </w:rPr>
        <w:t>2023.</w:t>
      </w:r>
    </w:p>
    <w:p>
      <w:pPr>
        <w:pStyle w:val="BodyText"/>
        <w:spacing w:before="69"/>
        <w:ind w:left="0"/>
      </w:pPr>
    </w:p>
    <w:p>
      <w:pPr>
        <w:pStyle w:val="Heading2"/>
        <w:spacing w:before="1"/>
        <w:rPr>
          <w:b w:val="0"/>
        </w:rPr>
      </w:pPr>
      <w:r>
        <w:rPr>
          <w:spacing w:val="-2"/>
          <w:w w:val="110"/>
        </w:rPr>
        <w:t>References</w:t>
      </w:r>
      <w:r>
        <w:rPr>
          <w:b w:val="0"/>
          <w:spacing w:val="-2"/>
          <w:w w:val="110"/>
        </w:rPr>
        <w:t>:</w:t>
      </w:r>
    </w:p>
    <w:p>
      <w:pPr>
        <w:pStyle w:val="ListParagraph"/>
        <w:numPr>
          <w:ilvl w:val="0"/>
          <w:numId w:val="5"/>
        </w:numPr>
        <w:tabs>
          <w:tab w:pos="872" w:val="left" w:leader="none"/>
        </w:tabs>
        <w:spacing w:line="292" w:lineRule="auto" w:before="65" w:after="0"/>
        <w:ind w:left="160" w:right="548" w:firstLine="351"/>
        <w:jc w:val="both"/>
        <w:rPr>
          <w:sz w:val="24"/>
        </w:rPr>
      </w:pPr>
      <w:r>
        <w:rPr>
          <w:sz w:val="24"/>
        </w:rPr>
        <w:t>Bruce Hansen Trygve Haavelmo Professor Department of Economics University of Wisconsin-Madison 1180 Observatory Drive Madison, Wisconsin, 53706-1393.</w:t>
      </w:r>
      <w:r>
        <w:rPr>
          <w:spacing w:val="40"/>
          <w:sz w:val="24"/>
        </w:rPr>
        <w:t> </w:t>
      </w:r>
      <w:r>
        <w:rPr>
          <w:sz w:val="24"/>
        </w:rPr>
        <w:t>Phone:608-</w:t>
      </w:r>
      <w:r>
        <w:rPr>
          <w:spacing w:val="80"/>
          <w:sz w:val="24"/>
        </w:rPr>
        <w:t> </w:t>
      </w:r>
      <w:r>
        <w:rPr>
          <w:sz w:val="24"/>
        </w:rPr>
        <w:t>263-3880 Fax:</w:t>
      </w:r>
      <w:r>
        <w:rPr>
          <w:spacing w:val="40"/>
          <w:sz w:val="24"/>
        </w:rPr>
        <w:t> </w:t>
      </w:r>
      <w:r>
        <w:rPr>
          <w:sz w:val="24"/>
        </w:rPr>
        <w:t>608-263-3876 Office:</w:t>
      </w:r>
      <w:r>
        <w:rPr>
          <w:spacing w:val="40"/>
          <w:sz w:val="24"/>
        </w:rPr>
        <w:t> </w:t>
      </w:r>
      <w:r>
        <w:rPr>
          <w:sz w:val="24"/>
        </w:rPr>
        <w:t>6438 William H. Sewell Social Science Building be- </w:t>
      </w:r>
      <w:hyperlink r:id="rId9">
        <w:r>
          <w:rPr>
            <w:spacing w:val="-2"/>
            <w:sz w:val="24"/>
          </w:rPr>
          <w:t>hansen@wisc.edu</w:t>
        </w:r>
      </w:hyperlink>
    </w:p>
    <w:p>
      <w:pPr>
        <w:pStyle w:val="ListParagraph"/>
        <w:numPr>
          <w:ilvl w:val="0"/>
          <w:numId w:val="5"/>
        </w:numPr>
        <w:tabs>
          <w:tab w:pos="838" w:val="left" w:leader="none"/>
        </w:tabs>
        <w:spacing w:line="292" w:lineRule="auto" w:before="3" w:after="0"/>
        <w:ind w:left="160" w:right="551" w:firstLine="351"/>
        <w:jc w:val="both"/>
        <w:rPr>
          <w:sz w:val="24"/>
        </w:rPr>
      </w:pPr>
      <w:r>
        <w:rPr>
          <w:w w:val="105"/>
          <w:sz w:val="24"/>
        </w:rPr>
        <w:t>Marcelo</w:t>
      </w:r>
      <w:r>
        <w:rPr>
          <w:w w:val="105"/>
          <w:sz w:val="24"/>
        </w:rPr>
        <w:t> Medeiros</w:t>
      </w:r>
      <w:r>
        <w:rPr>
          <w:w w:val="105"/>
          <w:sz w:val="24"/>
        </w:rPr>
        <w:t> Jorge</w:t>
      </w:r>
      <w:r>
        <w:rPr>
          <w:w w:val="105"/>
          <w:sz w:val="24"/>
        </w:rPr>
        <w:t> Paulo</w:t>
      </w:r>
      <w:r>
        <w:rPr>
          <w:w w:val="105"/>
          <w:sz w:val="24"/>
        </w:rPr>
        <w:t> Lemann</w:t>
      </w:r>
      <w:r>
        <w:rPr>
          <w:w w:val="105"/>
          <w:sz w:val="24"/>
        </w:rPr>
        <w:t> Professor</w:t>
      </w:r>
      <w:r>
        <w:rPr>
          <w:w w:val="105"/>
          <w:sz w:val="24"/>
        </w:rPr>
        <w:t> of</w:t>
      </w:r>
      <w:r>
        <w:rPr>
          <w:w w:val="105"/>
          <w:sz w:val="24"/>
        </w:rPr>
        <w:t> Economics</w:t>
      </w:r>
      <w:r>
        <w:rPr>
          <w:w w:val="105"/>
          <w:sz w:val="24"/>
        </w:rPr>
        <w:t> Department</w:t>
      </w:r>
      <w:r>
        <w:rPr>
          <w:w w:val="105"/>
          <w:sz w:val="24"/>
        </w:rPr>
        <w:t> of</w:t>
      </w:r>
      <w:r>
        <w:rPr>
          <w:w w:val="105"/>
          <w:sz w:val="24"/>
        </w:rPr>
        <w:t> Eco- nomics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Illinois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Urbana-Champaign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126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David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Kinley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Hall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1407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Gregory Drive Urbana, </w:t>
      </w:r>
      <w:r>
        <w:rPr>
          <w:w w:val="115"/>
          <w:sz w:val="24"/>
        </w:rPr>
        <w:t>IL </w:t>
      </w:r>
      <w:r>
        <w:rPr>
          <w:w w:val="105"/>
          <w:sz w:val="24"/>
        </w:rPr>
        <w:t>61801 </w:t>
      </w:r>
      <w:hyperlink r:id="rId10">
        <w:r>
          <w:rPr>
            <w:w w:val="105"/>
            <w:sz w:val="24"/>
          </w:rPr>
          <w:t>marcelom@illinois.edu</w:t>
        </w:r>
      </w:hyperlink>
    </w:p>
    <w:p>
      <w:pPr>
        <w:pStyle w:val="ListParagraph"/>
        <w:numPr>
          <w:ilvl w:val="0"/>
          <w:numId w:val="5"/>
        </w:numPr>
        <w:tabs>
          <w:tab w:pos="790" w:val="left" w:leader="none"/>
        </w:tabs>
        <w:spacing w:line="292" w:lineRule="auto" w:before="3" w:after="0"/>
        <w:ind w:left="160" w:right="551" w:firstLine="351"/>
        <w:jc w:val="both"/>
        <w:rPr>
          <w:sz w:val="24"/>
        </w:rPr>
      </w:pPr>
      <w:r>
        <w:rPr>
          <w:w w:val="105"/>
          <w:sz w:val="24"/>
        </w:rPr>
        <w:t>Anders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Kock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Oxford St.Hilda’s College, UK </w:t>
      </w:r>
      <w:hyperlink r:id="rId11">
        <w:r>
          <w:rPr>
            <w:w w:val="105"/>
            <w:sz w:val="24"/>
          </w:rPr>
          <w:t>anders.kock@economics.ox.ac.uk</w:t>
        </w:r>
      </w:hyperlink>
    </w:p>
    <w:p>
      <w:pPr>
        <w:pStyle w:val="Heading2"/>
        <w:spacing w:before="1"/>
      </w:pPr>
      <w:r>
        <w:rPr>
          <w:spacing w:val="-2"/>
          <w:w w:val="120"/>
        </w:rPr>
        <w:t>Consulting:</w:t>
      </w:r>
    </w:p>
    <w:p>
      <w:pPr>
        <w:pStyle w:val="BodyText"/>
        <w:spacing w:before="66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World</w:t>
      </w:r>
      <w:r>
        <w:rPr>
          <w:spacing w:val="-2"/>
          <w:w w:val="110"/>
        </w:rPr>
        <w:t> </w:t>
      </w:r>
      <w:r>
        <w:rPr>
          <w:w w:val="110"/>
        </w:rPr>
        <w:t>Bank:</w:t>
      </w:r>
      <w:r>
        <w:rPr>
          <w:spacing w:val="18"/>
          <w:w w:val="110"/>
        </w:rPr>
        <w:t> </w:t>
      </w:r>
      <w:r>
        <w:rPr>
          <w:w w:val="110"/>
        </w:rPr>
        <w:t>January-July</w:t>
      </w:r>
      <w:r>
        <w:rPr>
          <w:spacing w:val="-1"/>
          <w:w w:val="110"/>
        </w:rPr>
        <w:t> </w:t>
      </w:r>
      <w:r>
        <w:rPr>
          <w:w w:val="110"/>
        </w:rPr>
        <w:t>2009.</w:t>
      </w:r>
      <w:r>
        <w:rPr>
          <w:spacing w:val="18"/>
          <w:w w:val="110"/>
        </w:rPr>
        <w:t> </w:t>
      </w:r>
      <w:r>
        <w:rPr>
          <w:w w:val="110"/>
        </w:rPr>
        <w:t>June</w:t>
      </w:r>
      <w:r>
        <w:rPr>
          <w:spacing w:val="-2"/>
          <w:w w:val="110"/>
        </w:rPr>
        <w:t> </w:t>
      </w:r>
      <w:r>
        <w:rPr>
          <w:w w:val="110"/>
        </w:rPr>
        <w:t>2011-July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2011.</w:t>
      </w:r>
    </w:p>
    <w:p>
      <w:pPr>
        <w:pStyle w:val="BodyText"/>
        <w:spacing w:before="130"/>
        <w:ind w:left="0"/>
      </w:pPr>
    </w:p>
    <w:p>
      <w:pPr>
        <w:pStyle w:val="Heading2"/>
      </w:pPr>
      <w:r>
        <w:rPr>
          <w:w w:val="115"/>
        </w:rPr>
        <w:t>Previous</w:t>
      </w:r>
      <w:r>
        <w:rPr>
          <w:spacing w:val="43"/>
          <w:w w:val="115"/>
        </w:rPr>
        <w:t> </w:t>
      </w:r>
      <w:r>
        <w:rPr>
          <w:w w:val="115"/>
        </w:rPr>
        <w:t>Positions:</w:t>
      </w:r>
      <w:r>
        <w:rPr>
          <w:spacing w:val="78"/>
          <w:w w:val="115"/>
        </w:rPr>
        <w:t> </w:t>
      </w:r>
      <w:r>
        <w:rPr>
          <w:w w:val="115"/>
        </w:rPr>
        <w:t>Last</w:t>
      </w:r>
      <w:r>
        <w:rPr>
          <w:spacing w:val="43"/>
          <w:w w:val="115"/>
        </w:rPr>
        <w:t> </w:t>
      </w:r>
      <w:r>
        <w:rPr>
          <w:w w:val="115"/>
        </w:rPr>
        <w:t>8</w:t>
      </w:r>
      <w:r>
        <w:rPr>
          <w:spacing w:val="43"/>
          <w:w w:val="115"/>
        </w:rPr>
        <w:t> </w:t>
      </w:r>
      <w:r>
        <w:rPr>
          <w:spacing w:val="-4"/>
          <w:w w:val="115"/>
        </w:rPr>
        <w:t>years</w:t>
      </w:r>
    </w:p>
    <w:p>
      <w:pPr>
        <w:pStyle w:val="BodyText"/>
        <w:spacing w:line="292" w:lineRule="auto" w:before="66"/>
        <w:ind w:left="160" w:right="551" w:firstLine="351"/>
        <w:jc w:val="both"/>
      </w:pPr>
      <w:r>
        <w:rPr>
          <w:w w:val="105"/>
        </w:rPr>
        <w:t>Professor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Economics</w:t>
      </w:r>
      <w:r>
        <w:rPr>
          <w:spacing w:val="-7"/>
          <w:w w:val="105"/>
        </w:rPr>
        <w:t> </w:t>
      </w:r>
      <w:r>
        <w:rPr>
          <w:w w:val="105"/>
        </w:rPr>
        <w:t>(with</w:t>
      </w:r>
      <w:r>
        <w:rPr>
          <w:spacing w:val="-7"/>
          <w:w w:val="105"/>
        </w:rPr>
        <w:t> </w:t>
      </w:r>
      <w:r>
        <w:rPr>
          <w:w w:val="105"/>
        </w:rPr>
        <w:t>tenure):</w:t>
      </w:r>
      <w:r>
        <w:rPr>
          <w:spacing w:val="19"/>
          <w:w w:val="105"/>
        </w:rPr>
        <w:t> </w:t>
      </w:r>
      <w:r>
        <w:rPr>
          <w:w w:val="105"/>
        </w:rPr>
        <w:t>Ohio</w:t>
      </w:r>
      <w:r>
        <w:rPr>
          <w:spacing w:val="-7"/>
          <w:w w:val="105"/>
        </w:rPr>
        <w:t> </w:t>
      </w:r>
      <w:r>
        <w:rPr>
          <w:w w:val="105"/>
        </w:rPr>
        <w:t>State</w:t>
      </w:r>
      <w:r>
        <w:rPr>
          <w:spacing w:val="-7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Aug</w:t>
      </w:r>
      <w:r>
        <w:rPr>
          <w:spacing w:val="-7"/>
          <w:w w:val="105"/>
        </w:rPr>
        <w:t> </w:t>
      </w:r>
      <w:r>
        <w:rPr>
          <w:w w:val="105"/>
        </w:rPr>
        <w:t>1</w:t>
      </w:r>
      <w:r>
        <w:rPr>
          <w:spacing w:val="-7"/>
          <w:w w:val="105"/>
        </w:rPr>
        <w:t> </w:t>
      </w:r>
      <w:r>
        <w:rPr>
          <w:w w:val="105"/>
        </w:rPr>
        <w:t>2015-August</w:t>
      </w:r>
      <w:r>
        <w:rPr>
          <w:spacing w:val="-7"/>
          <w:w w:val="105"/>
        </w:rPr>
        <w:t> </w:t>
      </w:r>
      <w:r>
        <w:rPr>
          <w:w w:val="105"/>
        </w:rPr>
        <w:t>15</w:t>
      </w:r>
      <w:r>
        <w:rPr>
          <w:spacing w:val="-7"/>
          <w:w w:val="105"/>
        </w:rPr>
        <w:t> </w:t>
      </w:r>
      <w:r>
        <w:rPr>
          <w:w w:val="105"/>
        </w:rPr>
        <w:t>2019 Translational Data Analytics Center-Ohio State University</w:t>
      </w:r>
    </w:p>
    <w:p>
      <w:pPr>
        <w:pStyle w:val="BodyText"/>
        <w:spacing w:after="0" w:line="292" w:lineRule="auto"/>
        <w:jc w:val="both"/>
        <w:sectPr>
          <w:pgSz w:w="12240" w:h="15840"/>
          <w:pgMar w:header="0" w:footer="691" w:top="1760" w:bottom="880" w:left="1080" w:right="1080"/>
        </w:sectPr>
      </w:pPr>
    </w:p>
    <w:p>
      <w:pPr>
        <w:pStyle w:val="BodyText"/>
        <w:spacing w:line="292" w:lineRule="auto" w:before="29"/>
        <w:ind w:left="160" w:right="551" w:firstLine="351"/>
      </w:pPr>
      <w:r>
        <w:rPr>
          <w:w w:val="105"/>
        </w:rPr>
        <w:t>Courtesy</w:t>
      </w:r>
      <w:r>
        <w:rPr>
          <w:spacing w:val="23"/>
          <w:w w:val="105"/>
        </w:rPr>
        <w:t> </w:t>
      </w:r>
      <w:r>
        <w:rPr>
          <w:w w:val="105"/>
        </w:rPr>
        <w:t>Appointment</w:t>
      </w:r>
      <w:r>
        <w:rPr>
          <w:spacing w:val="23"/>
          <w:w w:val="105"/>
        </w:rPr>
        <w:t> </w:t>
      </w:r>
      <w:r>
        <w:rPr>
          <w:w w:val="105"/>
        </w:rPr>
        <w:t>(with</w:t>
      </w:r>
      <w:r>
        <w:rPr>
          <w:spacing w:val="23"/>
          <w:w w:val="105"/>
        </w:rPr>
        <w:t> </w:t>
      </w:r>
      <w:r>
        <w:rPr>
          <w:w w:val="105"/>
        </w:rPr>
        <w:t>tenure):</w:t>
      </w:r>
      <w:r>
        <w:rPr>
          <w:spacing w:val="40"/>
          <w:w w:val="105"/>
        </w:rPr>
        <w:t> </w:t>
      </w:r>
      <w:r>
        <w:rPr>
          <w:w w:val="105"/>
        </w:rPr>
        <w:t>Professor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Statistics,</w:t>
      </w:r>
      <w:r>
        <w:rPr>
          <w:spacing w:val="26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Statistics, Ohio State University</w:t>
      </w:r>
    </w:p>
    <w:p>
      <w:pPr>
        <w:pStyle w:val="BodyText"/>
        <w:spacing w:line="292" w:lineRule="auto"/>
        <w:ind w:left="160" w:right="158" w:firstLine="351"/>
      </w:pPr>
      <w:r>
        <w:rPr/>
        <w:t>Visiting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Economics(By</w:t>
      </w:r>
      <w:r>
        <w:rPr>
          <w:spacing w:val="40"/>
        </w:rPr>
        <w:t> </w:t>
      </w:r>
      <w:r>
        <w:rPr/>
        <w:t>Invitation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Columbia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Economics):</w:t>
      </w:r>
      <w:r>
        <w:rPr>
          <w:spacing w:val="80"/>
        </w:rPr>
        <w:t> </w:t>
      </w:r>
      <w:r>
        <w:rPr/>
        <w:t>Columbia </w:t>
      </w:r>
      <w:r>
        <w:rPr>
          <w:w w:val="110"/>
        </w:rPr>
        <w:t>University-NY,</w:t>
      </w:r>
      <w:r>
        <w:rPr>
          <w:spacing w:val="-2"/>
          <w:w w:val="110"/>
        </w:rPr>
        <w:t> </w:t>
      </w:r>
      <w:r>
        <w:rPr>
          <w:w w:val="110"/>
        </w:rPr>
        <w:t>Teaching</w:t>
      </w:r>
      <w:r>
        <w:rPr>
          <w:spacing w:val="-2"/>
          <w:w w:val="110"/>
        </w:rPr>
        <w:t> </w:t>
      </w:r>
      <w:r>
        <w:rPr>
          <w:w w:val="110"/>
        </w:rPr>
        <w:t>Masters</w:t>
      </w:r>
      <w:r>
        <w:rPr>
          <w:spacing w:val="-2"/>
          <w:w w:val="110"/>
        </w:rPr>
        <w:t> </w:t>
      </w:r>
      <w:r>
        <w:rPr>
          <w:w w:val="110"/>
        </w:rPr>
        <w:t>Econometrics</w:t>
      </w:r>
      <w:r>
        <w:rPr>
          <w:spacing w:val="-2"/>
          <w:w w:val="110"/>
        </w:rPr>
        <w:t> </w:t>
      </w:r>
      <w:r>
        <w:rPr>
          <w:w w:val="110"/>
        </w:rPr>
        <w:t>Fall</w:t>
      </w:r>
      <w:r>
        <w:rPr>
          <w:spacing w:val="-1"/>
          <w:w w:val="110"/>
        </w:rPr>
        <w:t> </w:t>
      </w:r>
      <w:r>
        <w:rPr>
          <w:w w:val="110"/>
        </w:rPr>
        <w:t>2018</w:t>
      </w:r>
    </w:p>
    <w:p>
      <w:pPr>
        <w:pStyle w:val="BodyText"/>
        <w:spacing w:before="1"/>
      </w:pPr>
      <w:r>
        <w:rPr>
          <w:w w:val="105"/>
        </w:rPr>
        <w:t>January-June</w:t>
      </w:r>
      <w:r>
        <w:rPr>
          <w:spacing w:val="16"/>
          <w:w w:val="105"/>
        </w:rPr>
        <w:t> </w:t>
      </w:r>
      <w:r>
        <w:rPr>
          <w:w w:val="105"/>
        </w:rPr>
        <w:t>2015</w:t>
      </w:r>
      <w:r>
        <w:rPr>
          <w:spacing w:val="17"/>
          <w:w w:val="105"/>
        </w:rPr>
        <w:t> </w:t>
      </w:r>
      <w:r>
        <w:rPr>
          <w:w w:val="105"/>
        </w:rPr>
        <w:t>(Visiting</w:t>
      </w:r>
      <w:r>
        <w:rPr>
          <w:spacing w:val="18"/>
          <w:w w:val="105"/>
        </w:rPr>
        <w:t> </w:t>
      </w:r>
      <w:r>
        <w:rPr>
          <w:w w:val="105"/>
        </w:rPr>
        <w:t>Profesor)</w:t>
      </w:r>
      <w:r>
        <w:rPr>
          <w:spacing w:val="18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Economics,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MIT.</w:t>
      </w:r>
    </w:p>
    <w:sectPr>
      <w:pgSz w:w="12240" w:h="15840"/>
      <w:pgMar w:header="0" w:footer="691" w:top="176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3674186</wp:posOffset>
              </wp:positionH>
              <wp:positionV relativeFrom="page">
                <wp:posOffset>9480125</wp:posOffset>
              </wp:positionV>
              <wp:extent cx="17462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306pt;margin-top:746.466614pt;width:13.75pt;height:14pt;mso-position-horizontal-relative:page;mso-position-vertical-relative:page;z-index:-15850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60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6" w:hanging="36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60" w:hanging="3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6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6" w:hanging="3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60" w:hanging="3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6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2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4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6" w:hanging="3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6" w:hanging="30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98" w:hanging="28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4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28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51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1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1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right="391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746" w:right="552" w:hanging="41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economist.com/blogs/freeexchange/2010/09/" TargetMode="External"/><Relationship Id="rId7" Type="http://schemas.openxmlformats.org/officeDocument/2006/relationships/hyperlink" Target="http://www5.economist.com/node/17173878" TargetMode="External"/><Relationship Id="rId8" Type="http://schemas.openxmlformats.org/officeDocument/2006/relationships/hyperlink" Target="http://triangle.bizjournals.com/triangle/stories/2009/08/03/story11.html" TargetMode="External"/><Relationship Id="rId9" Type="http://schemas.openxmlformats.org/officeDocument/2006/relationships/hyperlink" Target="mailto:hansen@wisc.edu" TargetMode="External"/><Relationship Id="rId10" Type="http://schemas.openxmlformats.org/officeDocument/2006/relationships/hyperlink" Target="mailto:marcelom@illinois.edu" TargetMode="External"/><Relationship Id="rId11" Type="http://schemas.openxmlformats.org/officeDocument/2006/relationships/hyperlink" Target="mailto:anders.kock@economics.ox.ac.uk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2025-12-06T16:54:07Z</dcterms:created>
  <dcterms:modified xsi:type="dcterms:W3CDTF">2025-12-06T16:54:07Z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2024-02-06T00:00:00Z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