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ind w:left="360"/>
      </w:pPr>
      <w:r>
        <w:rPr/>
        <w:t>October </w:t>
      </w:r>
      <w:r>
        <w:rPr>
          <w:spacing w:val="-4"/>
        </w:rPr>
        <w:t>2025</w:t>
      </w:r>
    </w:p>
    <w:p>
      <w:pPr>
        <w:pStyle w:val="BodyText"/>
        <w:tabs>
          <w:tab w:pos="7559" w:val="left" w:leader="none"/>
        </w:tabs>
        <w:spacing w:line="275" w:lineRule="exact" w:before="262"/>
        <w:ind w:left="360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6"/>
        </w:rPr>
        <w:t>Phone (C): (859) 351-5264</w:t>
      </w:r>
    </w:p>
    <w:p>
      <w:pPr>
        <w:pStyle w:val="BodyText"/>
        <w:tabs>
          <w:tab w:pos="7559" w:val="left" w:leader="none"/>
        </w:tabs>
        <w:spacing w:line="271" w:lineRule="exact"/>
        <w:ind w:left="360"/>
      </w:pPr>
      <w:r>
        <w:rPr>
          <w:spacing w:val="-6"/>
        </w:rPr>
        <w:t>3060</w:t>
      </w:r>
      <w:r>
        <w:rPr>
          <w:spacing w:val="-1"/>
        </w:rPr>
        <w:t> </w:t>
      </w:r>
      <w:r>
        <w:rPr>
          <w:spacing w:val="-6"/>
        </w:rPr>
        <w:t>Jenkins</w:t>
      </w:r>
      <w:r>
        <w:rPr>
          <w:spacing w:val="-1"/>
        </w:rPr>
        <w:t> </w:t>
      </w:r>
      <w:r>
        <w:rPr>
          <w:spacing w:val="-6"/>
        </w:rPr>
        <w:t>Nanovic</w:t>
      </w:r>
      <w:r>
        <w:rPr>
          <w:spacing w:val="1"/>
        </w:rPr>
        <w:t> </w:t>
      </w:r>
      <w:r>
        <w:rPr>
          <w:spacing w:val="-6"/>
        </w:rPr>
        <w:t>Halls</w:t>
      </w:r>
      <w:r>
        <w:rPr/>
        <w:tab/>
      </w:r>
      <w:r>
        <w:rPr>
          <w:spacing w:val="-4"/>
        </w:rPr>
        <w:t>Phone</w:t>
      </w:r>
      <w:r>
        <w:rPr>
          <w:spacing w:val="-11"/>
        </w:rPr>
        <w:t> </w:t>
      </w:r>
      <w:r>
        <w:rPr>
          <w:spacing w:val="-4"/>
        </w:rPr>
        <w:t>(O):</w:t>
      </w:r>
      <w:r>
        <w:rPr>
          <w:spacing w:val="-11"/>
        </w:rPr>
        <w:t> </w:t>
      </w:r>
      <w:r>
        <w:rPr>
          <w:spacing w:val="-4"/>
        </w:rPr>
        <w:t>(574)</w:t>
      </w:r>
      <w:r>
        <w:rPr>
          <w:spacing w:val="-10"/>
        </w:rPr>
        <w:t> </w:t>
      </w:r>
      <w:r>
        <w:rPr>
          <w:spacing w:val="-4"/>
        </w:rPr>
        <w:t>631-0427</w:t>
      </w:r>
    </w:p>
    <w:p>
      <w:pPr>
        <w:pStyle w:val="BodyText"/>
        <w:tabs>
          <w:tab w:pos="7559" w:val="left" w:leader="none"/>
        </w:tabs>
        <w:spacing w:line="269" w:lineRule="exact"/>
        <w:ind w:left="360"/>
      </w:pP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Notre</w:t>
      </w:r>
      <w:r>
        <w:rPr>
          <w:spacing w:val="-10"/>
        </w:rPr>
        <w:t> </w:t>
      </w:r>
      <w:r>
        <w:rPr>
          <w:spacing w:val="-4"/>
        </w:rPr>
        <w:t>Dame</w:t>
      </w:r>
      <w:r>
        <w:rPr/>
        <w:tab/>
      </w:r>
      <w:r>
        <w:rPr>
          <w:spacing w:val="-6"/>
        </w:rPr>
        <w:t>Email: </w:t>
      </w:r>
      <w:hyperlink r:id="rId7">
        <w:r>
          <w:rPr>
            <w:spacing w:val="-2"/>
          </w:rPr>
          <w:t>ccronin1@nd.edu</w:t>
        </w:r>
      </w:hyperlink>
    </w:p>
    <w:p>
      <w:pPr>
        <w:pStyle w:val="BodyText"/>
        <w:tabs>
          <w:tab w:pos="7559" w:val="left" w:leader="none"/>
        </w:tabs>
        <w:spacing w:line="272" w:lineRule="exact"/>
        <w:ind w:left="360"/>
      </w:pPr>
      <w:r>
        <w:rPr/>
        <w:t>Notre</w:t>
      </w:r>
      <w:r>
        <w:rPr>
          <w:spacing w:val="1"/>
        </w:rPr>
        <w:t> </w:t>
      </w:r>
      <w:r>
        <w:rPr/>
        <w:t>Dame, IN</w:t>
      </w:r>
      <w:r>
        <w:rPr>
          <w:spacing w:val="1"/>
        </w:rPr>
        <w:t> </w:t>
      </w:r>
      <w:r>
        <w:rPr>
          <w:spacing w:val="-2"/>
        </w:rPr>
        <w:t>46556</w:t>
      </w:r>
      <w:r>
        <w:rPr/>
        <w:tab/>
      </w:r>
      <w:r>
        <w:rPr>
          <w:spacing w:val="-9"/>
        </w:rPr>
        <w:t>Web:</w:t>
      </w:r>
      <w:r>
        <w:rPr>
          <w:spacing w:val="-1"/>
        </w:rPr>
        <w:t> </w:t>
      </w:r>
      <w:r>
        <w:rPr>
          <w:spacing w:val="-2"/>
        </w:rPr>
        <w:t>christophercronin.weebly.com</w:t>
      </w:r>
    </w:p>
    <w:p>
      <w:pPr>
        <w:pStyle w:val="BodyText"/>
        <w:spacing w:before="48"/>
      </w:pPr>
    </w:p>
    <w:p>
      <w:pPr>
        <w:pStyle w:val="Heading1"/>
        <w:rPr>
          <w:u w:val="none"/>
        </w:rPr>
      </w:pPr>
      <w:r>
        <w:rPr>
          <w:u w:val="single"/>
        </w:rPr>
        <w:t>Academic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tabs>
          <w:tab w:pos="3239" w:val="left" w:leader="none"/>
          <w:tab w:pos="9719" w:val="left" w:leader="none"/>
          <w:tab w:pos="10859" w:val="right" w:leader="none"/>
        </w:tabs>
        <w:spacing w:line="288" w:lineRule="auto" w:before="55"/>
        <w:ind w:left="630" w:right="65"/>
      </w:pPr>
      <w:r>
        <w:rPr/>
        <w:t>Associate Professor</w:t>
        <w:tab/>
        <w:t>Department of Economics, University of Notre Dame</w:t>
        <w:tab/>
      </w:r>
      <w:r>
        <w:rPr>
          <w:spacing w:val="-2"/>
        </w:rPr>
        <w:t>2024</w:t>
      </w:r>
      <w:r>
        <w:rPr>
          <w:spacing w:val="-15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present </w:t>
      </w:r>
      <w:r>
        <w:rPr/>
        <w:t>Assistant Professor</w:t>
        <w:tab/>
        <w:t>Department of Economics, University of Notre Dame</w:t>
        <w:tab/>
        <w:tab/>
        <w:t>2014 – 2024</w:t>
      </w:r>
    </w:p>
    <w:p>
      <w:pPr>
        <w:pStyle w:val="BodyText"/>
        <w:tabs>
          <w:tab w:pos="3239" w:val="left" w:leader="none"/>
          <w:tab w:pos="9719" w:val="left" w:leader="none"/>
        </w:tabs>
        <w:spacing w:line="283" w:lineRule="auto"/>
        <w:ind w:left="630" w:right="65"/>
      </w:pPr>
      <w:r>
        <w:rPr/>
        <w:t>Faculty Affiliate</w:t>
        <w:tab/>
        <w:t>Wilson Sheehan Lab for Economic Opportunities</w:t>
        <w:tab/>
      </w:r>
      <w:r>
        <w:rPr>
          <w:spacing w:val="-2"/>
        </w:rPr>
        <w:t>2019</w:t>
      </w:r>
      <w:r>
        <w:rPr>
          <w:spacing w:val="-15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present </w:t>
      </w:r>
      <w:r>
        <w:rPr/>
        <w:t>Visiting Asst. Professor</w:t>
        <w:tab/>
        <w:t>Department of Economics, University of Pennsylvania</w:t>
        <w:tab/>
        <w:t>Spring 2019</w:t>
      </w:r>
    </w:p>
    <w:p>
      <w:pPr>
        <w:pStyle w:val="Heading1"/>
        <w:spacing w:before="276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tabs>
          <w:tab w:pos="3239" w:val="left" w:leader="none"/>
          <w:tab w:pos="6839" w:val="left" w:leader="none"/>
          <w:tab w:pos="9719" w:val="left" w:leader="none"/>
        </w:tabs>
        <w:spacing w:before="55"/>
        <w:ind w:left="630"/>
      </w:pPr>
      <w:r>
        <w:rPr>
          <w:spacing w:val="-2"/>
        </w:rPr>
        <w:t>Ph.D.</w:t>
      </w:r>
      <w:r>
        <w:rPr/>
        <w:tab/>
      </w:r>
      <w:r>
        <w:rPr>
          <w:spacing w:val="-2"/>
        </w:rPr>
        <w:t>Economics</w:t>
      </w:r>
      <w:r>
        <w:rPr/>
        <w:tab/>
      </w:r>
      <w:r>
        <w:rPr>
          <w:w w:val="95"/>
        </w:rPr>
        <w:t>UNC,</w:t>
      </w:r>
      <w:r>
        <w:rPr>
          <w:spacing w:val="10"/>
        </w:rPr>
        <w:t> </w:t>
      </w:r>
      <w:r>
        <w:rPr>
          <w:w w:val="95"/>
        </w:rPr>
        <w:t>Chapel</w:t>
      </w:r>
      <w:r>
        <w:rPr>
          <w:spacing w:val="11"/>
        </w:rPr>
        <w:t> </w:t>
      </w:r>
      <w:r>
        <w:rPr>
          <w:spacing w:val="-4"/>
          <w:w w:val="95"/>
        </w:rPr>
        <w:t>Hill</w:t>
      </w:r>
      <w:r>
        <w:rPr/>
        <w:tab/>
      </w:r>
      <w:r>
        <w:rPr>
          <w:w w:val="90"/>
        </w:rPr>
        <w:t>May</w:t>
      </w:r>
      <w:r>
        <w:rPr>
          <w:spacing w:val="-1"/>
        </w:rPr>
        <w:t> </w:t>
      </w:r>
      <w:r>
        <w:rPr>
          <w:spacing w:val="-4"/>
        </w:rPr>
        <w:t>2014</w:t>
      </w:r>
    </w:p>
    <w:p>
      <w:pPr>
        <w:pStyle w:val="BodyText"/>
        <w:tabs>
          <w:tab w:pos="3239" w:val="left" w:leader="none"/>
          <w:tab w:pos="6839" w:val="left" w:leader="none"/>
          <w:tab w:pos="9719" w:val="left" w:leader="none"/>
        </w:tabs>
        <w:spacing w:before="55"/>
        <w:ind w:left="630"/>
      </w:pPr>
      <w:r>
        <w:rPr>
          <w:spacing w:val="-4"/>
        </w:rPr>
        <w:t>M.S.</w:t>
      </w:r>
      <w:r>
        <w:rPr/>
        <w:tab/>
      </w:r>
      <w:r>
        <w:rPr>
          <w:spacing w:val="-2"/>
        </w:rPr>
        <w:t>Economics</w:t>
      </w:r>
      <w:r>
        <w:rPr/>
        <w:tab/>
      </w:r>
      <w:r>
        <w:rPr>
          <w:w w:val="95"/>
        </w:rPr>
        <w:t>UNC,</w:t>
      </w:r>
      <w:r>
        <w:rPr>
          <w:spacing w:val="10"/>
        </w:rPr>
        <w:t> </w:t>
      </w:r>
      <w:r>
        <w:rPr>
          <w:w w:val="95"/>
        </w:rPr>
        <w:t>Chapel</w:t>
      </w:r>
      <w:r>
        <w:rPr>
          <w:spacing w:val="11"/>
        </w:rPr>
        <w:t> </w:t>
      </w:r>
      <w:r>
        <w:rPr>
          <w:spacing w:val="-4"/>
          <w:w w:val="95"/>
        </w:rPr>
        <w:t>Hill</w:t>
      </w:r>
      <w:r>
        <w:rPr/>
        <w:tab/>
      </w:r>
      <w:r>
        <w:rPr>
          <w:w w:val="90"/>
        </w:rPr>
        <w:t>May</w:t>
      </w:r>
      <w:r>
        <w:rPr>
          <w:spacing w:val="-1"/>
        </w:rPr>
        <w:t> </w:t>
      </w:r>
      <w:r>
        <w:rPr>
          <w:spacing w:val="-4"/>
        </w:rPr>
        <w:t>2011</w:t>
      </w:r>
    </w:p>
    <w:p>
      <w:pPr>
        <w:pStyle w:val="BodyText"/>
        <w:tabs>
          <w:tab w:pos="3239" w:val="left" w:leader="none"/>
          <w:tab w:pos="6839" w:val="left" w:leader="none"/>
          <w:tab w:pos="9719" w:val="left" w:leader="none"/>
        </w:tabs>
        <w:spacing w:line="571" w:lineRule="auto" w:before="55"/>
        <w:ind w:left="630" w:right="530"/>
      </w:pPr>
      <w:r>
        <w:rPr>
          <w:spacing w:val="-4"/>
        </w:rPr>
        <w:t>B.A.</w:t>
      </w:r>
      <w:r>
        <w:rPr/>
        <w:tab/>
        <w:t>Economics and Mathematics</w:t>
        <w:tab/>
        <w:t>Georgetown College</w:t>
        <w:tab/>
      </w:r>
      <w:r>
        <w:rPr>
          <w:spacing w:val="-12"/>
        </w:rPr>
        <w:t>May</w:t>
      </w:r>
      <w:r>
        <w:rPr>
          <w:spacing w:val="-5"/>
        </w:rPr>
        <w:t> </w:t>
      </w:r>
      <w:r>
        <w:rPr>
          <w:spacing w:val="-12"/>
        </w:rPr>
        <w:t>200</w:t>
      </w:r>
      <w:r>
        <w:rPr>
          <w:spacing w:val="-12"/>
        </w:rPr>
        <w:t>8</w:t>
      </w:r>
      <w:r>
        <w:rPr>
          <w:spacing w:val="-12"/>
        </w:rPr>
        <w:t> </w:t>
      </w:r>
      <w:r>
        <w:rPr/>
        <w:t>Fields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Interest: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Microeconomics,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Labor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Dynamic</w:t>
      </w:r>
      <w:r>
        <w:rPr>
          <w:spacing w:val="-15"/>
        </w:rPr>
        <w:t> </w:t>
      </w:r>
      <w:r>
        <w:rPr/>
        <w:t>Structural</w:t>
      </w:r>
      <w:r>
        <w:rPr>
          <w:spacing w:val="-15"/>
        </w:rPr>
        <w:t> </w:t>
      </w:r>
      <w:r>
        <w:rPr/>
        <w:t>Models</w:t>
      </w:r>
    </w:p>
    <w:p>
      <w:pPr>
        <w:pStyle w:val="Heading1"/>
        <w:spacing w:before="7"/>
        <w:rPr>
          <w:u w:val="none"/>
        </w:rPr>
      </w:pPr>
      <w:r>
        <w:rPr>
          <w:u w:val="single"/>
        </w:rPr>
        <w:t>Accepted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Published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spacing w:line="232" w:lineRule="auto" w:before="57"/>
        <w:ind w:left="900" w:hanging="300"/>
      </w:pPr>
      <w:r>
        <w:rPr>
          <w:spacing w:val="-4"/>
        </w:rPr>
        <w:t>Cronin,</w:t>
      </w:r>
      <w:r>
        <w:rPr>
          <w:spacing w:val="-7"/>
        </w:rPr>
        <w:t> </w:t>
      </w:r>
      <w:r>
        <w:rPr>
          <w:spacing w:val="-4"/>
        </w:rPr>
        <w:t>Christopher</w:t>
      </w:r>
      <w:r>
        <w:rPr>
          <w:spacing w:val="-6"/>
        </w:rPr>
        <w:t> </w:t>
      </w:r>
      <w:r>
        <w:rPr>
          <w:spacing w:val="-4"/>
        </w:rPr>
        <w:t>J.,</w:t>
      </w:r>
      <w:r>
        <w:rPr>
          <w:spacing w:val="-7"/>
        </w:rPr>
        <w:t> </w:t>
      </w:r>
      <w:r>
        <w:rPr>
          <w:spacing w:val="-4"/>
        </w:rPr>
        <w:t>Matthew</w:t>
      </w:r>
      <w:r>
        <w:rPr>
          <w:spacing w:val="-6"/>
        </w:rPr>
        <w:t> </w:t>
      </w:r>
      <w:r>
        <w:rPr>
          <w:spacing w:val="-4"/>
        </w:rPr>
        <w:t>C.</w:t>
      </w:r>
      <w:r>
        <w:rPr>
          <w:spacing w:val="-7"/>
        </w:rPr>
        <w:t> </w:t>
      </w:r>
      <w:r>
        <w:rPr>
          <w:spacing w:val="-4"/>
        </w:rPr>
        <w:t>Harris,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Nicolas</w:t>
      </w:r>
      <w:r>
        <w:rPr>
          <w:spacing w:val="-7"/>
        </w:rPr>
        <w:t> </w:t>
      </w:r>
      <w:r>
        <w:rPr>
          <w:spacing w:val="-4"/>
        </w:rPr>
        <w:t>R.</w:t>
      </w:r>
      <w:r>
        <w:rPr>
          <w:spacing w:val="-7"/>
        </w:rPr>
        <w:t> </w:t>
      </w:r>
      <w:r>
        <w:rPr>
          <w:spacing w:val="-4"/>
        </w:rPr>
        <w:t>Ziebarth,</w:t>
      </w:r>
      <w:r>
        <w:rPr>
          <w:spacing w:val="-7"/>
        </w:rPr>
        <w:t> </w:t>
      </w:r>
      <w:r>
        <w:rPr>
          <w:spacing w:val="-4"/>
        </w:rPr>
        <w:t>“The</w:t>
      </w:r>
      <w:r>
        <w:rPr>
          <w:spacing w:val="-6"/>
        </w:rPr>
        <w:t> </w:t>
      </w:r>
      <w:r>
        <w:rPr>
          <w:spacing w:val="-4"/>
        </w:rPr>
        <w:t>Anatomy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U.S.</w:t>
      </w:r>
      <w:r>
        <w:rPr>
          <w:spacing w:val="-7"/>
        </w:rPr>
        <w:t> </w:t>
      </w:r>
      <w:r>
        <w:rPr>
          <w:spacing w:val="-4"/>
        </w:rPr>
        <w:t>Sick</w:t>
      </w:r>
      <w:r>
        <w:rPr>
          <w:spacing w:val="-7"/>
        </w:rPr>
        <w:t> </w:t>
      </w:r>
      <w:r>
        <w:rPr>
          <w:spacing w:val="-4"/>
        </w:rPr>
        <w:t>Leave</w:t>
      </w:r>
      <w:r>
        <w:rPr>
          <w:spacing w:val="-6"/>
        </w:rPr>
        <w:t> </w:t>
      </w:r>
      <w:r>
        <w:rPr>
          <w:spacing w:val="-4"/>
        </w:rPr>
        <w:t>Schemes: </w:t>
      </w:r>
      <w:r>
        <w:rPr>
          <w:w w:val="90"/>
        </w:rPr>
        <w:t>Evidence from Public School Teachers.” Accepted, </w:t>
      </w:r>
      <w:r>
        <w:rPr>
          <w:i/>
          <w:w w:val="90"/>
        </w:rPr>
        <w:t>The Review of Economics and Statistics </w:t>
      </w:r>
      <w:r>
        <w:rPr>
          <w:w w:val="90"/>
        </w:rPr>
        <w:t>(2025)</w:t>
      </w:r>
    </w:p>
    <w:p>
      <w:pPr>
        <w:pStyle w:val="BodyText"/>
        <w:spacing w:before="119"/>
      </w:pPr>
    </w:p>
    <w:p>
      <w:pPr>
        <w:pStyle w:val="BodyText"/>
        <w:spacing w:line="232" w:lineRule="auto" w:before="1"/>
        <w:ind w:left="900" w:hanging="270"/>
      </w:pPr>
      <w:r>
        <w:rPr>
          <w:spacing w:val="-2"/>
        </w:rPr>
        <w:t>Cronin,</w:t>
      </w:r>
      <w:r>
        <w:rPr>
          <w:spacing w:val="-10"/>
        </w:rPr>
        <w:t> </w:t>
      </w:r>
      <w:r>
        <w:rPr>
          <w:spacing w:val="-2"/>
        </w:rPr>
        <w:t>Christopher</w:t>
      </w:r>
      <w:r>
        <w:rPr>
          <w:spacing w:val="-9"/>
        </w:rPr>
        <w:t> </w:t>
      </w:r>
      <w:r>
        <w:rPr>
          <w:spacing w:val="-2"/>
        </w:rPr>
        <w:t>J.,</w:t>
      </w:r>
      <w:r>
        <w:rPr>
          <w:spacing w:val="-10"/>
        </w:rPr>
        <w:t> </w:t>
      </w:r>
      <w:r>
        <w:rPr>
          <w:spacing w:val="-2"/>
        </w:rPr>
        <w:t>Matthew</w:t>
      </w:r>
      <w:r>
        <w:rPr>
          <w:spacing w:val="-9"/>
        </w:rPr>
        <w:t> </w:t>
      </w:r>
      <w:r>
        <w:rPr>
          <w:spacing w:val="-2"/>
        </w:rPr>
        <w:t>P.</w:t>
      </w:r>
      <w:r>
        <w:rPr>
          <w:spacing w:val="-10"/>
        </w:rPr>
        <w:t> </w:t>
      </w:r>
      <w:r>
        <w:rPr>
          <w:spacing w:val="-2"/>
        </w:rPr>
        <w:t>Forsstrom,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Nicholas</w:t>
      </w:r>
      <w:r>
        <w:rPr>
          <w:spacing w:val="-10"/>
        </w:rPr>
        <w:t> </w:t>
      </w:r>
      <w:r>
        <w:rPr>
          <w:spacing w:val="-2"/>
        </w:rPr>
        <w:t>W.</w:t>
      </w:r>
      <w:r>
        <w:rPr>
          <w:spacing w:val="-10"/>
        </w:rPr>
        <w:t> </w:t>
      </w:r>
      <w:r>
        <w:rPr>
          <w:spacing w:val="-2"/>
        </w:rPr>
        <w:t>Papageorge,</w:t>
      </w:r>
      <w:r>
        <w:rPr>
          <w:spacing w:val="-10"/>
        </w:rPr>
        <w:t> </w:t>
      </w:r>
      <w:r>
        <w:rPr>
          <w:spacing w:val="-2"/>
        </w:rPr>
        <w:t>“What</w:t>
      </w:r>
      <w:r>
        <w:rPr>
          <w:spacing w:val="-9"/>
        </w:rPr>
        <w:t> </w:t>
      </w:r>
      <w:r>
        <w:rPr>
          <w:spacing w:val="-2"/>
        </w:rPr>
        <w:t>Good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Treatment</w:t>
      </w:r>
      <w:r>
        <w:rPr>
          <w:spacing w:val="-9"/>
        </w:rPr>
        <w:t> </w:t>
      </w:r>
      <w:r>
        <w:rPr>
          <w:spacing w:val="-2"/>
        </w:rPr>
        <w:t>Effects </w:t>
      </w:r>
      <w:r>
        <w:rPr>
          <w:spacing w:val="-6"/>
        </w:rPr>
        <w:t>without Treatment? Mental Health and the Reluctance to use Talk Therapy.” </w:t>
      </w:r>
      <w:r>
        <w:rPr>
          <w:i/>
          <w:spacing w:val="-6"/>
        </w:rPr>
        <w:t>Review of Economic Studies </w:t>
      </w:r>
      <w:r>
        <w:rPr>
          <w:spacing w:val="-6"/>
        </w:rPr>
        <w:t>92 </w:t>
      </w:r>
      <w:r>
        <w:rPr>
          <w:spacing w:val="-2"/>
        </w:rPr>
        <w:t>(2025).</w:t>
      </w:r>
    </w:p>
    <w:p>
      <w:pPr>
        <w:pStyle w:val="BodyText"/>
        <w:spacing w:before="120"/>
      </w:pPr>
    </w:p>
    <w:p>
      <w:pPr>
        <w:pStyle w:val="BodyText"/>
        <w:spacing w:line="232" w:lineRule="auto"/>
        <w:ind w:left="900" w:right="868" w:hanging="270"/>
      </w:pPr>
      <w:r>
        <w:rPr>
          <w:spacing w:val="-2"/>
        </w:rPr>
        <w:t>Cronin,</w:t>
      </w:r>
      <w:r>
        <w:rPr>
          <w:spacing w:val="-15"/>
        </w:rPr>
        <w:t> </w:t>
      </w:r>
      <w:r>
        <w:rPr>
          <w:spacing w:val="-2"/>
        </w:rPr>
        <w:t>Christopher</w:t>
      </w:r>
      <w:r>
        <w:rPr>
          <w:spacing w:val="-13"/>
        </w:rPr>
        <w:t> </w:t>
      </w:r>
      <w:r>
        <w:rPr>
          <w:spacing w:val="-2"/>
        </w:rPr>
        <w:t>J.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Ethan</w:t>
      </w:r>
      <w:r>
        <w:rPr>
          <w:spacing w:val="-13"/>
        </w:rPr>
        <w:t> </w:t>
      </w:r>
      <w:r>
        <w:rPr>
          <w:spacing w:val="-2"/>
        </w:rPr>
        <w:t>M.J.</w:t>
      </w:r>
      <w:r>
        <w:rPr>
          <w:spacing w:val="-13"/>
        </w:rPr>
        <w:t> </w:t>
      </w:r>
      <w:r>
        <w:rPr>
          <w:spacing w:val="-2"/>
        </w:rPr>
        <w:t>Lieber,</w:t>
      </w:r>
      <w:r>
        <w:rPr>
          <w:spacing w:val="-13"/>
        </w:rPr>
        <w:t> </w:t>
      </w:r>
      <w:r>
        <w:rPr>
          <w:spacing w:val="-2"/>
        </w:rPr>
        <w:t>“Demand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skills</w:t>
      </w:r>
      <w:r>
        <w:rPr>
          <w:spacing w:val="-13"/>
        </w:rPr>
        <w:t> </w:t>
      </w:r>
      <w:r>
        <w:rPr>
          <w:spacing w:val="-2"/>
        </w:rPr>
        <w:t>training</w:t>
      </w:r>
      <w:r>
        <w:rPr>
          <w:spacing w:val="-13"/>
        </w:rPr>
        <w:t> </w:t>
      </w:r>
      <w:r>
        <w:rPr>
          <w:spacing w:val="-2"/>
        </w:rPr>
        <w:t>among</w:t>
      </w:r>
      <w:r>
        <w:rPr>
          <w:spacing w:val="-13"/>
        </w:rPr>
        <w:t> </w:t>
      </w:r>
      <w:r>
        <w:rPr>
          <w:spacing w:val="-2"/>
        </w:rPr>
        <w:t>Medicaid</w:t>
      </w:r>
      <w:r>
        <w:rPr>
          <w:spacing w:val="-13"/>
        </w:rPr>
        <w:t> </w:t>
      </w:r>
      <w:r>
        <w:rPr>
          <w:spacing w:val="-2"/>
        </w:rPr>
        <w:t>home-based </w:t>
      </w:r>
      <w:r>
        <w:rPr>
          <w:w w:val="90"/>
        </w:rPr>
        <w:t>caregivers.”</w:t>
      </w:r>
      <w:r>
        <w:rPr>
          <w:spacing w:val="-1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Health Economics</w:t>
      </w:r>
      <w:r>
        <w:rPr>
          <w:i/>
          <w:spacing w:val="-1"/>
          <w:w w:val="90"/>
        </w:rPr>
        <w:t> </w:t>
      </w:r>
      <w:r>
        <w:rPr>
          <w:w w:val="90"/>
        </w:rPr>
        <w:t>95</w:t>
      </w:r>
      <w:r>
        <w:rPr>
          <w:spacing w:val="-1"/>
          <w:w w:val="90"/>
        </w:rPr>
        <w:t> </w:t>
      </w:r>
      <w:r>
        <w:rPr>
          <w:w w:val="90"/>
        </w:rPr>
        <w:t>(2024).</w:t>
      </w:r>
    </w:p>
    <w:p>
      <w:pPr>
        <w:pStyle w:val="BodyText"/>
        <w:spacing w:before="120"/>
      </w:pPr>
    </w:p>
    <w:p>
      <w:pPr>
        <w:pStyle w:val="BodyText"/>
        <w:spacing w:line="232" w:lineRule="auto"/>
        <w:ind w:left="900" w:right="65" w:hanging="270"/>
      </w:pPr>
      <w:r>
        <w:rPr>
          <w:spacing w:val="-2"/>
        </w:rPr>
        <w:t>Cronin,</w:t>
      </w:r>
      <w:r>
        <w:rPr>
          <w:spacing w:val="-11"/>
        </w:rPr>
        <w:t> </w:t>
      </w:r>
      <w:r>
        <w:rPr>
          <w:spacing w:val="-2"/>
        </w:rPr>
        <w:t>Christopher</w:t>
      </w:r>
      <w:r>
        <w:rPr>
          <w:spacing w:val="-10"/>
        </w:rPr>
        <w:t> </w:t>
      </w:r>
      <w:r>
        <w:rPr>
          <w:spacing w:val="-2"/>
        </w:rPr>
        <w:t>J.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William</w:t>
      </w:r>
      <w:r>
        <w:rPr>
          <w:spacing w:val="-10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Evans,</w:t>
      </w:r>
      <w:r>
        <w:rPr>
          <w:spacing w:val="-11"/>
        </w:rPr>
        <w:t> </w:t>
      </w:r>
      <w:r>
        <w:rPr>
          <w:spacing w:val="-2"/>
        </w:rPr>
        <w:t>“Nursing</w:t>
      </w:r>
      <w:r>
        <w:rPr>
          <w:spacing w:val="-10"/>
        </w:rPr>
        <w:t> </w:t>
      </w:r>
      <w:r>
        <w:rPr>
          <w:spacing w:val="-2"/>
        </w:rPr>
        <w:t>Home</w:t>
      </w:r>
      <w:r>
        <w:rPr>
          <w:spacing w:val="-10"/>
        </w:rPr>
        <w:t> </w:t>
      </w:r>
      <w:r>
        <w:rPr>
          <w:spacing w:val="-2"/>
        </w:rPr>
        <w:t>Quality,</w:t>
      </w:r>
      <w:r>
        <w:rPr>
          <w:spacing w:val="-11"/>
        </w:rPr>
        <w:t> </w:t>
      </w:r>
      <w:r>
        <w:rPr>
          <w:spacing w:val="-2"/>
        </w:rPr>
        <w:t>COVID-19</w:t>
      </w:r>
      <w:r>
        <w:rPr>
          <w:spacing w:val="-11"/>
        </w:rPr>
        <w:t> </w:t>
      </w:r>
      <w:r>
        <w:rPr>
          <w:spacing w:val="-2"/>
        </w:rPr>
        <w:t>Deaths,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Excess </w:t>
      </w:r>
      <w:r>
        <w:rPr>
          <w:w w:val="90"/>
        </w:rPr>
        <w:t>Mortality.” </w:t>
      </w:r>
      <w:r>
        <w:rPr>
          <w:i/>
          <w:w w:val="90"/>
        </w:rPr>
        <w:t>Journal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Health Economics</w:t>
      </w:r>
      <w:r>
        <w:rPr>
          <w:i/>
          <w:spacing w:val="-1"/>
          <w:w w:val="90"/>
        </w:rPr>
        <w:t> </w:t>
      </w:r>
      <w:r>
        <w:rPr>
          <w:w w:val="90"/>
        </w:rPr>
        <w:t>82</w:t>
      </w:r>
      <w:r>
        <w:rPr>
          <w:spacing w:val="-1"/>
          <w:w w:val="90"/>
        </w:rPr>
        <w:t> </w:t>
      </w:r>
      <w:r>
        <w:rPr>
          <w:w w:val="90"/>
        </w:rPr>
        <w:t>(2022).</w:t>
      </w:r>
    </w:p>
    <w:p>
      <w:pPr>
        <w:pStyle w:val="BodyText"/>
        <w:spacing w:before="120"/>
      </w:pPr>
    </w:p>
    <w:p>
      <w:pPr>
        <w:spacing w:line="232" w:lineRule="auto" w:before="0"/>
        <w:ind w:left="900" w:right="0" w:hanging="270"/>
        <w:jc w:val="left"/>
        <w:rPr>
          <w:sz w:val="24"/>
        </w:rPr>
      </w:pPr>
      <w:r>
        <w:rPr>
          <w:spacing w:val="-2"/>
          <w:sz w:val="24"/>
        </w:rPr>
        <w:t>Cronin,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Christopher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William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Evans,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“Excess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Mortality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COVID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non-COVID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Causes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 </w:t>
      </w:r>
      <w:r>
        <w:rPr>
          <w:spacing w:val="-2"/>
          <w:w w:val="90"/>
          <w:sz w:val="24"/>
        </w:rPr>
        <w:t>Minority Populations.” </w:t>
      </w:r>
      <w:r>
        <w:rPr>
          <w:i/>
          <w:spacing w:val="-2"/>
          <w:w w:val="90"/>
          <w:sz w:val="24"/>
        </w:rPr>
        <w:t>Proceedings of the National Academy of Sciences </w:t>
      </w:r>
      <w:r>
        <w:rPr>
          <w:spacing w:val="-2"/>
          <w:w w:val="90"/>
          <w:sz w:val="24"/>
        </w:rPr>
        <w:t>39 (2021).</w:t>
      </w:r>
    </w:p>
    <w:p>
      <w:pPr>
        <w:pStyle w:val="BodyText"/>
        <w:spacing w:before="113"/>
      </w:pPr>
    </w:p>
    <w:p>
      <w:pPr>
        <w:pStyle w:val="BodyText"/>
        <w:spacing w:line="235" w:lineRule="auto"/>
        <w:ind w:left="900" w:right="530" w:hanging="270"/>
      </w:pPr>
      <w:r>
        <w:rPr/>
        <w:t>Cronin,</w:t>
      </w:r>
      <w:r>
        <w:rPr>
          <w:spacing w:val="-15"/>
        </w:rPr>
        <w:t> </w:t>
      </w:r>
      <w:r>
        <w:rPr/>
        <w:t>Christopher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William</w:t>
      </w:r>
      <w:r>
        <w:rPr>
          <w:spacing w:val="-15"/>
        </w:rPr>
        <w:t> </w:t>
      </w:r>
      <w:r>
        <w:rPr/>
        <w:t>N.</w:t>
      </w:r>
      <w:r>
        <w:rPr>
          <w:spacing w:val="-15"/>
        </w:rPr>
        <w:t> </w:t>
      </w:r>
      <w:r>
        <w:rPr/>
        <w:t>Evans,</w:t>
      </w:r>
      <w:r>
        <w:rPr>
          <w:spacing w:val="-15"/>
        </w:rPr>
        <w:t> </w:t>
      </w:r>
      <w:r>
        <w:rPr/>
        <w:t>“Total</w:t>
      </w:r>
      <w:r>
        <w:rPr>
          <w:spacing w:val="-15"/>
        </w:rPr>
        <w:t> </w:t>
      </w:r>
      <w:r>
        <w:rPr/>
        <w:t>Shutdowns,</w:t>
      </w:r>
      <w:r>
        <w:rPr>
          <w:spacing w:val="-15"/>
        </w:rPr>
        <w:t> </w:t>
      </w:r>
      <w:r>
        <w:rPr/>
        <w:t>Targeted</w:t>
      </w:r>
      <w:r>
        <w:rPr>
          <w:spacing w:val="-15"/>
        </w:rPr>
        <w:t> </w:t>
      </w:r>
      <w:r>
        <w:rPr/>
        <w:t>Restrictions,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Individual </w:t>
      </w:r>
      <w:r>
        <w:rPr>
          <w:w w:val="90"/>
        </w:rPr>
        <w:t>Responsibility: How to Promote Social Distancing in the COVID-19 Era?” </w:t>
      </w:r>
      <w:r>
        <w:rPr>
          <w:i/>
          <w:w w:val="90"/>
        </w:rPr>
        <w:t>Journal of Health Economics </w:t>
      </w:r>
      <w:r>
        <w:rPr>
          <w:w w:val="90"/>
        </w:rPr>
        <w:t>79</w:t>
      </w:r>
      <w:r>
        <w:rPr>
          <w:spacing w:val="80"/>
        </w:rPr>
        <w:t> </w:t>
      </w:r>
      <w:r>
        <w:rPr>
          <w:spacing w:val="-2"/>
        </w:rPr>
        <w:t>(2021).</w:t>
      </w:r>
    </w:p>
    <w:p>
      <w:pPr>
        <w:pStyle w:val="BodyText"/>
        <w:spacing w:after="0" w:line="235" w:lineRule="auto"/>
        <w:sectPr>
          <w:headerReference w:type="default" r:id="rId5"/>
          <w:footerReference w:type="default" r:id="rId6"/>
          <w:type w:val="continuous"/>
          <w:pgSz w:w="12240" w:h="15840"/>
          <w:pgMar w:header="719" w:footer="787" w:top="1680" w:bottom="980" w:left="360" w:right="720"/>
          <w:pgNumType w:start="1"/>
        </w:sectPr>
      </w:pPr>
    </w:p>
    <w:p>
      <w:pPr>
        <w:pStyle w:val="BodyText"/>
        <w:spacing w:line="232" w:lineRule="auto" w:before="79"/>
        <w:ind w:left="810" w:hanging="180"/>
      </w:pPr>
      <w:r>
        <w:rPr>
          <w:spacing w:val="-4"/>
        </w:rPr>
        <w:t>Bütikofer,</w:t>
      </w:r>
      <w:r>
        <w:rPr>
          <w:spacing w:val="-5"/>
        </w:rPr>
        <w:t> </w:t>
      </w:r>
      <w:r>
        <w:rPr>
          <w:spacing w:val="-4"/>
        </w:rPr>
        <w:t>Aline,</w:t>
      </w:r>
      <w:r>
        <w:rPr>
          <w:spacing w:val="-5"/>
        </w:rPr>
        <w:t> </w:t>
      </w:r>
      <w:r>
        <w:rPr>
          <w:spacing w:val="-4"/>
        </w:rPr>
        <w:t>Christopher J.</w:t>
      </w:r>
      <w:r>
        <w:rPr>
          <w:spacing w:val="-5"/>
        </w:rPr>
        <w:t> </w:t>
      </w:r>
      <w:r>
        <w:rPr>
          <w:spacing w:val="-4"/>
        </w:rPr>
        <w:t>Cronin, and</w:t>
      </w:r>
      <w:r>
        <w:rPr>
          <w:spacing w:val="-5"/>
        </w:rPr>
        <w:t> </w:t>
      </w:r>
      <w:r>
        <w:rPr>
          <w:spacing w:val="-4"/>
        </w:rPr>
        <w:t>Meghan</w:t>
      </w:r>
      <w:r>
        <w:rPr>
          <w:spacing w:val="-5"/>
        </w:rPr>
        <w:t> </w:t>
      </w:r>
      <w:r>
        <w:rPr>
          <w:spacing w:val="-4"/>
        </w:rPr>
        <w:t>M.</w:t>
      </w:r>
      <w:r>
        <w:rPr>
          <w:spacing w:val="-5"/>
        </w:rPr>
        <w:t> </w:t>
      </w:r>
      <w:r>
        <w:rPr>
          <w:spacing w:val="-4"/>
        </w:rPr>
        <w:t>Skira, “The Labor Market Effects</w:t>
      </w:r>
      <w:r>
        <w:rPr>
          <w:spacing w:val="-5"/>
        </w:rPr>
        <w:t> </w:t>
      </w:r>
      <w:r>
        <w:rPr>
          <w:spacing w:val="-4"/>
        </w:rPr>
        <w:t>of Antidepressants: </w:t>
      </w:r>
      <w:r>
        <w:rPr>
          <w:spacing w:val="-8"/>
        </w:rPr>
        <w:t>Evidence</w:t>
      </w:r>
      <w:r>
        <w:rPr>
          <w:spacing w:val="-3"/>
        </w:rPr>
        <w:t> </w:t>
      </w:r>
      <w:r>
        <w:rPr>
          <w:spacing w:val="-8"/>
        </w:rPr>
        <w:t>from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2007</w:t>
      </w:r>
      <w:r>
        <w:rPr>
          <w:spacing w:val="-4"/>
        </w:rPr>
        <w:t> </w:t>
      </w:r>
      <w:r>
        <w:rPr>
          <w:spacing w:val="-8"/>
        </w:rPr>
        <w:t>FDA</w:t>
      </w:r>
      <w:r>
        <w:rPr>
          <w:spacing w:val="-4"/>
        </w:rPr>
        <w:t> </w:t>
      </w:r>
      <w:r>
        <w:rPr>
          <w:spacing w:val="-8"/>
        </w:rPr>
        <w:t>Black</w:t>
      </w:r>
      <w:r>
        <w:rPr>
          <w:spacing w:val="-4"/>
        </w:rPr>
        <w:t> </w:t>
      </w:r>
      <w:r>
        <w:rPr>
          <w:spacing w:val="-8"/>
        </w:rPr>
        <w:t>Box</w:t>
      </w:r>
      <w:r>
        <w:rPr>
          <w:spacing w:val="-3"/>
        </w:rPr>
        <w:t> </w:t>
      </w:r>
      <w:r>
        <w:rPr>
          <w:spacing w:val="-8"/>
        </w:rPr>
        <w:t>Warning.”</w:t>
      </w:r>
      <w:r>
        <w:rPr>
          <w:spacing w:val="-3"/>
        </w:rPr>
        <w:t> </w:t>
      </w:r>
      <w:r>
        <w:rPr>
          <w:i/>
          <w:spacing w:val="-8"/>
        </w:rPr>
        <w:t>Journal</w:t>
      </w:r>
      <w:r>
        <w:rPr>
          <w:i/>
          <w:spacing w:val="-4"/>
        </w:rPr>
        <w:t> </w:t>
      </w:r>
      <w:r>
        <w:rPr>
          <w:i/>
          <w:spacing w:val="-8"/>
        </w:rPr>
        <w:t>of</w:t>
      </w:r>
      <w:r>
        <w:rPr>
          <w:i/>
          <w:spacing w:val="-4"/>
        </w:rPr>
        <w:t> </w:t>
      </w:r>
      <w:r>
        <w:rPr>
          <w:i/>
          <w:spacing w:val="-8"/>
        </w:rPr>
        <w:t>Health</w:t>
      </w:r>
      <w:r>
        <w:rPr>
          <w:i/>
          <w:spacing w:val="-3"/>
        </w:rPr>
        <w:t> </w:t>
      </w:r>
      <w:r>
        <w:rPr>
          <w:i/>
          <w:spacing w:val="-8"/>
        </w:rPr>
        <w:t>Economics</w:t>
      </w:r>
      <w:r>
        <w:rPr>
          <w:i/>
          <w:spacing w:val="-4"/>
        </w:rPr>
        <w:t> </w:t>
      </w:r>
      <w:r>
        <w:rPr>
          <w:spacing w:val="-8"/>
        </w:rPr>
        <w:t>73</w:t>
      </w:r>
      <w:r>
        <w:rPr>
          <w:spacing w:val="-4"/>
        </w:rPr>
        <w:t> </w:t>
      </w:r>
      <w:r>
        <w:rPr>
          <w:spacing w:val="-8"/>
        </w:rPr>
        <w:t>(2020).</w:t>
      </w:r>
    </w:p>
    <w:p>
      <w:pPr>
        <w:pStyle w:val="BodyText"/>
        <w:spacing w:before="120"/>
      </w:pPr>
    </w:p>
    <w:p>
      <w:pPr>
        <w:pStyle w:val="BodyText"/>
        <w:spacing w:line="232" w:lineRule="auto"/>
        <w:ind w:left="821" w:right="65" w:hanging="187"/>
      </w:pPr>
      <w:r>
        <w:rPr>
          <w:spacing w:val="-4"/>
        </w:rPr>
        <w:t>Cronin, Christopher J., David K. Guilkey,</w:t>
      </w:r>
      <w:r>
        <w:rPr>
          <w:spacing w:val="-5"/>
        </w:rPr>
        <w:t> </w:t>
      </w:r>
      <w:r>
        <w:rPr>
          <w:spacing w:val="-4"/>
        </w:rPr>
        <w:t>Ilene S. Speizer, “Measurement Error in Discrete Health Facility </w:t>
      </w:r>
      <w:r>
        <w:rPr>
          <w:w w:val="90"/>
        </w:rPr>
        <w:t>Choice Models: an Example from Urban Senegal.” </w:t>
      </w:r>
      <w:r>
        <w:rPr>
          <w:i/>
          <w:w w:val="90"/>
        </w:rPr>
        <w:t>Journal of Applied Econometrics </w:t>
      </w:r>
      <w:r>
        <w:rPr>
          <w:w w:val="90"/>
        </w:rPr>
        <w:t>34 (2019).</w:t>
      </w:r>
    </w:p>
    <w:p>
      <w:pPr>
        <w:pStyle w:val="BodyText"/>
        <w:spacing w:before="120"/>
      </w:pPr>
    </w:p>
    <w:p>
      <w:pPr>
        <w:pStyle w:val="BodyText"/>
        <w:spacing w:line="232" w:lineRule="auto"/>
        <w:ind w:left="821" w:hanging="187"/>
      </w:pPr>
      <w:r>
        <w:rPr>
          <w:spacing w:val="-4"/>
        </w:rPr>
        <w:t>Christopher</w:t>
      </w:r>
      <w:r>
        <w:rPr>
          <w:spacing w:val="-5"/>
        </w:rPr>
        <w:t> </w:t>
      </w:r>
      <w:r>
        <w:rPr>
          <w:spacing w:val="-4"/>
        </w:rPr>
        <w:t>J.</w:t>
      </w:r>
      <w:r>
        <w:rPr>
          <w:spacing w:val="-6"/>
        </w:rPr>
        <w:t> </w:t>
      </w:r>
      <w:r>
        <w:rPr>
          <w:spacing w:val="-4"/>
        </w:rPr>
        <w:t>Cronin,</w:t>
      </w:r>
      <w:r>
        <w:rPr>
          <w:spacing w:val="-5"/>
        </w:rPr>
        <w:t> </w:t>
      </w:r>
      <w:r>
        <w:rPr>
          <w:spacing w:val="-4"/>
        </w:rPr>
        <w:t>“Insurance-Induced</w:t>
      </w:r>
      <w:r>
        <w:rPr>
          <w:spacing w:val="-5"/>
        </w:rPr>
        <w:t> </w:t>
      </w:r>
      <w:r>
        <w:rPr>
          <w:spacing w:val="-4"/>
        </w:rPr>
        <w:t>Moral</w:t>
      </w:r>
      <w:r>
        <w:rPr>
          <w:spacing w:val="-5"/>
        </w:rPr>
        <w:t> </w:t>
      </w:r>
      <w:r>
        <w:rPr>
          <w:spacing w:val="-4"/>
        </w:rPr>
        <w:t>Hazard: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Dynamic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Within-Year</w:t>
      </w:r>
      <w:r>
        <w:rPr>
          <w:spacing w:val="-5"/>
        </w:rPr>
        <w:t> </w:t>
      </w:r>
      <w:r>
        <w:rPr>
          <w:spacing w:val="-4"/>
        </w:rPr>
        <w:t>Medical</w:t>
      </w:r>
      <w:r>
        <w:rPr>
          <w:spacing w:val="-5"/>
        </w:rPr>
        <w:t> </w:t>
      </w:r>
      <w:r>
        <w:rPr>
          <w:spacing w:val="-4"/>
        </w:rPr>
        <w:t>Care </w:t>
      </w:r>
      <w:r>
        <w:rPr>
          <w:w w:val="90"/>
        </w:rPr>
        <w:t>Decision Making Under Uncertainty.” </w:t>
      </w:r>
      <w:r>
        <w:rPr>
          <w:i/>
          <w:w w:val="90"/>
        </w:rPr>
        <w:t>International Economic Review </w:t>
      </w:r>
      <w:r>
        <w:rPr>
          <w:w w:val="90"/>
        </w:rPr>
        <w:t>60 (2019).</w:t>
      </w:r>
    </w:p>
    <w:p>
      <w:pPr>
        <w:pStyle w:val="BodyText"/>
        <w:spacing w:before="115"/>
      </w:pPr>
    </w:p>
    <w:p>
      <w:pPr>
        <w:pStyle w:val="BodyText"/>
        <w:spacing w:line="232" w:lineRule="auto"/>
        <w:ind w:left="821" w:hanging="187"/>
      </w:pPr>
      <w:r>
        <w:rPr>
          <w:spacing w:val="-4"/>
        </w:rPr>
        <w:t>Cronin,</w:t>
      </w:r>
      <w:r>
        <w:rPr>
          <w:spacing w:val="-5"/>
        </w:rPr>
        <w:t> </w:t>
      </w:r>
      <w:r>
        <w:rPr>
          <w:spacing w:val="-4"/>
        </w:rPr>
        <w:t>Christopher J.,</w:t>
      </w:r>
      <w:r>
        <w:rPr>
          <w:spacing w:val="-5"/>
        </w:rPr>
        <w:t> </w:t>
      </w:r>
      <w:r>
        <w:rPr>
          <w:spacing w:val="-4"/>
        </w:rPr>
        <w:t>David K.</w:t>
      </w:r>
      <w:r>
        <w:rPr>
          <w:spacing w:val="-5"/>
        </w:rPr>
        <w:t> </w:t>
      </w:r>
      <w:r>
        <w:rPr>
          <w:spacing w:val="-4"/>
        </w:rPr>
        <w:t>Guilkey,</w:t>
      </w:r>
      <w:r>
        <w:rPr>
          <w:spacing w:val="-5"/>
        </w:rPr>
        <w:t> </w:t>
      </w:r>
      <w:r>
        <w:rPr>
          <w:spacing w:val="-4"/>
        </w:rPr>
        <w:t>Ilene S.</w:t>
      </w:r>
      <w:r>
        <w:rPr>
          <w:spacing w:val="-5"/>
        </w:rPr>
        <w:t> </w:t>
      </w:r>
      <w:r>
        <w:rPr>
          <w:spacing w:val="-4"/>
        </w:rPr>
        <w:t>Speizer, “The Effects</w:t>
      </w:r>
      <w:r>
        <w:rPr>
          <w:spacing w:val="-5"/>
        </w:rPr>
        <w:t> </w:t>
      </w:r>
      <w:r>
        <w:rPr>
          <w:spacing w:val="-4"/>
        </w:rPr>
        <w:t>of Health Facility</w:t>
      </w:r>
      <w:r>
        <w:rPr>
          <w:spacing w:val="-5"/>
        </w:rPr>
        <w:t> </w:t>
      </w:r>
      <w:r>
        <w:rPr>
          <w:spacing w:val="-4"/>
        </w:rPr>
        <w:t>Access</w:t>
      </w:r>
      <w:r>
        <w:rPr>
          <w:spacing w:val="-5"/>
        </w:rPr>
        <w:t> </w:t>
      </w:r>
      <w:r>
        <w:rPr>
          <w:spacing w:val="-4"/>
        </w:rPr>
        <w:t>and Quality on </w:t>
      </w:r>
      <w:r>
        <w:rPr>
          <w:spacing w:val="-6"/>
        </w:rPr>
        <w:t>Family</w:t>
      </w:r>
      <w:r>
        <w:rPr>
          <w:spacing w:val="-9"/>
        </w:rPr>
        <w:t> </w:t>
      </w:r>
      <w:r>
        <w:rPr>
          <w:spacing w:val="-6"/>
        </w:rPr>
        <w:t>Planning</w:t>
      </w:r>
      <w:r>
        <w:rPr>
          <w:spacing w:val="-9"/>
        </w:rPr>
        <w:t> </w:t>
      </w:r>
      <w:r>
        <w:rPr>
          <w:spacing w:val="-6"/>
        </w:rPr>
        <w:t>Use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Urban</w:t>
      </w:r>
      <w:r>
        <w:rPr>
          <w:spacing w:val="-8"/>
        </w:rPr>
        <w:t> </w:t>
      </w:r>
      <w:r>
        <w:rPr>
          <w:spacing w:val="-6"/>
        </w:rPr>
        <w:t>Senegal.”</w:t>
      </w:r>
      <w:r>
        <w:rPr>
          <w:spacing w:val="-9"/>
        </w:rPr>
        <w:t> </w:t>
      </w:r>
      <w:r>
        <w:rPr>
          <w:i/>
          <w:spacing w:val="-6"/>
        </w:rPr>
        <w:t>Health</w:t>
      </w:r>
      <w:r>
        <w:rPr>
          <w:i/>
          <w:spacing w:val="-9"/>
        </w:rPr>
        <w:t> </w:t>
      </w:r>
      <w:r>
        <w:rPr>
          <w:i/>
          <w:spacing w:val="-6"/>
        </w:rPr>
        <w:t>Economics</w:t>
      </w:r>
      <w:r>
        <w:rPr>
          <w:i/>
          <w:spacing w:val="-9"/>
        </w:rPr>
        <w:t> </w:t>
      </w:r>
      <w:r>
        <w:rPr>
          <w:spacing w:val="-6"/>
        </w:rPr>
        <w:t>27</w:t>
      </w:r>
      <w:r>
        <w:rPr>
          <w:spacing w:val="-9"/>
        </w:rPr>
        <w:t> </w:t>
      </w:r>
      <w:r>
        <w:rPr>
          <w:spacing w:val="-6"/>
        </w:rPr>
        <w:t>(2018).</w:t>
      </w:r>
    </w:p>
    <w:p>
      <w:pPr>
        <w:pStyle w:val="BodyText"/>
        <w:spacing w:before="120"/>
      </w:pPr>
    </w:p>
    <w:p>
      <w:pPr>
        <w:pStyle w:val="BodyText"/>
        <w:spacing w:line="232" w:lineRule="auto"/>
        <w:ind w:left="810" w:right="530" w:hanging="180"/>
      </w:pPr>
      <w:r>
        <w:rPr>
          <w:spacing w:val="-2"/>
        </w:rPr>
        <w:t>Harris,</w:t>
      </w:r>
      <w:r>
        <w:rPr>
          <w:spacing w:val="-13"/>
        </w:rPr>
        <w:t> </w:t>
      </w:r>
      <w:r>
        <w:rPr>
          <w:spacing w:val="-2"/>
        </w:rPr>
        <w:t>Matthew</w:t>
      </w:r>
      <w:r>
        <w:rPr>
          <w:spacing w:val="-13"/>
        </w:rPr>
        <w:t> </w:t>
      </w:r>
      <w:r>
        <w:rPr>
          <w:spacing w:val="-2"/>
        </w:rPr>
        <w:t>C.,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Christopher</w:t>
      </w:r>
      <w:r>
        <w:rPr>
          <w:spacing w:val="-12"/>
        </w:rPr>
        <w:t> </w:t>
      </w:r>
      <w:r>
        <w:rPr>
          <w:spacing w:val="-2"/>
        </w:rPr>
        <w:t>J.</w:t>
      </w:r>
      <w:r>
        <w:rPr>
          <w:spacing w:val="-13"/>
        </w:rPr>
        <w:t> </w:t>
      </w:r>
      <w:r>
        <w:rPr>
          <w:spacing w:val="-2"/>
        </w:rPr>
        <w:t>Cronin,</w:t>
      </w:r>
      <w:r>
        <w:rPr>
          <w:spacing w:val="-12"/>
        </w:rPr>
        <w:t> </w:t>
      </w: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prospective</w:t>
      </w:r>
      <w:r>
        <w:rPr>
          <w:spacing w:val="-12"/>
        </w:rPr>
        <w:t> </w:t>
      </w:r>
      <w:r>
        <w:rPr>
          <w:spacing w:val="-2"/>
        </w:rPr>
        <w:t>mate</w:t>
      </w:r>
      <w:r>
        <w:rPr>
          <w:spacing w:val="-12"/>
        </w:rPr>
        <w:t> </w:t>
      </w:r>
      <w:r>
        <w:rPr>
          <w:spacing w:val="-2"/>
        </w:rPr>
        <w:t>quality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investments</w:t>
      </w:r>
      <w:r>
        <w:rPr>
          <w:spacing w:val="-13"/>
        </w:rPr>
        <w:t> </w:t>
      </w:r>
      <w:r>
        <w:rPr>
          <w:spacing w:val="-2"/>
        </w:rPr>
        <w:t>in </w:t>
      </w:r>
      <w:r>
        <w:rPr>
          <w:spacing w:val="-8"/>
        </w:rPr>
        <w:t>healthy</w:t>
      </w:r>
      <w:r>
        <w:rPr>
          <w:spacing w:val="-2"/>
        </w:rPr>
        <w:t> </w:t>
      </w:r>
      <w:r>
        <w:rPr>
          <w:spacing w:val="-8"/>
        </w:rPr>
        <w:t>body</w:t>
      </w:r>
      <w:r>
        <w:rPr>
          <w:spacing w:val="-1"/>
        </w:rPr>
        <w:t> </w:t>
      </w:r>
      <w:r>
        <w:rPr>
          <w:spacing w:val="-8"/>
        </w:rPr>
        <w:t>weight</w:t>
      </w:r>
      <w:r>
        <w:rPr>
          <w:spacing w:val="-1"/>
        </w:rPr>
        <w:t> </w:t>
      </w:r>
      <w:r>
        <w:rPr>
          <w:spacing w:val="-8"/>
        </w:rPr>
        <w:t>among</w:t>
      </w:r>
      <w:r>
        <w:rPr>
          <w:spacing w:val="-1"/>
        </w:rPr>
        <w:t> </w:t>
      </w:r>
      <w:r>
        <w:rPr>
          <w:spacing w:val="-8"/>
        </w:rPr>
        <w:t>single</w:t>
      </w:r>
      <w:r>
        <w:rPr>
          <w:spacing w:val="-1"/>
        </w:rPr>
        <w:t> </w:t>
      </w:r>
      <w:r>
        <w:rPr>
          <w:spacing w:val="-8"/>
        </w:rPr>
        <w:t>women.”</w:t>
      </w:r>
      <w:r>
        <w:rPr>
          <w:spacing w:val="-2"/>
        </w:rPr>
        <w:t> </w:t>
      </w:r>
      <w:r>
        <w:rPr>
          <w:i/>
          <w:spacing w:val="-8"/>
        </w:rPr>
        <w:t>Economics</w:t>
      </w:r>
      <w:r>
        <w:rPr>
          <w:i/>
          <w:spacing w:val="-1"/>
        </w:rPr>
        <w:t> </w:t>
      </w:r>
      <w:r>
        <w:rPr>
          <w:i/>
          <w:spacing w:val="-8"/>
        </w:rPr>
        <w:t>&amp;</w:t>
      </w:r>
      <w:r>
        <w:rPr>
          <w:i/>
          <w:spacing w:val="-1"/>
        </w:rPr>
        <w:t> </w:t>
      </w:r>
      <w:r>
        <w:rPr>
          <w:i/>
          <w:spacing w:val="-8"/>
        </w:rPr>
        <w:t>Human</w:t>
      </w:r>
      <w:r>
        <w:rPr>
          <w:i/>
          <w:spacing w:val="-2"/>
        </w:rPr>
        <w:t> </w:t>
      </w:r>
      <w:r>
        <w:rPr>
          <w:i/>
          <w:spacing w:val="-8"/>
        </w:rPr>
        <w:t>Biology</w:t>
      </w:r>
      <w:r>
        <w:rPr>
          <w:i/>
          <w:spacing w:val="-2"/>
        </w:rPr>
        <w:t> </w:t>
      </w:r>
      <w:r>
        <w:rPr>
          <w:spacing w:val="-8"/>
        </w:rPr>
        <w:t>24</w:t>
      </w:r>
      <w:r>
        <w:rPr>
          <w:spacing w:val="-2"/>
        </w:rPr>
        <w:t> </w:t>
      </w:r>
      <w:r>
        <w:rPr>
          <w:spacing w:val="-8"/>
        </w:rPr>
        <w:t>(2017).</w:t>
      </w:r>
    </w:p>
    <w:p>
      <w:pPr>
        <w:pStyle w:val="BodyText"/>
        <w:spacing w:before="113"/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Works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Progress</w:t>
      </w:r>
    </w:p>
    <w:p>
      <w:pPr>
        <w:pStyle w:val="BodyText"/>
        <w:spacing w:line="232" w:lineRule="auto" w:before="62"/>
        <w:ind w:left="900" w:right="640" w:hanging="300"/>
      </w:pPr>
      <w:r>
        <w:rPr>
          <w:spacing w:val="-4"/>
        </w:rPr>
        <w:t>Cronin,</w:t>
      </w:r>
      <w:r>
        <w:rPr>
          <w:spacing w:val="-5"/>
        </w:rPr>
        <w:t> </w:t>
      </w:r>
      <w:r>
        <w:rPr>
          <w:spacing w:val="-4"/>
        </w:rPr>
        <w:t>Christopher J.,</w:t>
      </w:r>
      <w:r>
        <w:rPr>
          <w:spacing w:val="-5"/>
        </w:rPr>
        <w:t> </w:t>
      </w:r>
      <w:r>
        <w:rPr>
          <w:spacing w:val="-4"/>
        </w:rPr>
        <w:t>Matthew C.</w:t>
      </w:r>
      <w:r>
        <w:rPr>
          <w:spacing w:val="-5"/>
        </w:rPr>
        <w:t> </w:t>
      </w:r>
      <w:r>
        <w:rPr>
          <w:spacing w:val="-4"/>
        </w:rPr>
        <w:t>Harris,</w:t>
      </w:r>
      <w:r>
        <w:rPr>
          <w:spacing w:val="-5"/>
        </w:rPr>
        <w:t> </w:t>
      </w:r>
      <w:r>
        <w:rPr>
          <w:spacing w:val="-4"/>
        </w:rPr>
        <w:t>and Nicolas</w:t>
      </w:r>
      <w:r>
        <w:rPr>
          <w:spacing w:val="-5"/>
        </w:rPr>
        <w:t> </w:t>
      </w:r>
      <w:r>
        <w:rPr>
          <w:spacing w:val="-4"/>
        </w:rPr>
        <w:t>R.</w:t>
      </w:r>
      <w:r>
        <w:rPr>
          <w:spacing w:val="-5"/>
        </w:rPr>
        <w:t> </w:t>
      </w:r>
      <w:r>
        <w:rPr>
          <w:spacing w:val="-4"/>
        </w:rPr>
        <w:t>Ziebarth,</w:t>
      </w:r>
      <w:r>
        <w:rPr>
          <w:spacing w:val="-5"/>
        </w:rPr>
        <w:t> </w:t>
      </w:r>
      <w:r>
        <w:rPr>
          <w:spacing w:val="-4"/>
        </w:rPr>
        <w:t>“Sick</w:t>
      </w:r>
      <w:r>
        <w:rPr>
          <w:spacing w:val="-5"/>
        </w:rPr>
        <w:t> </w:t>
      </w:r>
      <w:r>
        <w:rPr>
          <w:spacing w:val="-4"/>
        </w:rPr>
        <w:t>Leave and Retirement:</w:t>
      </w:r>
      <w:r>
        <w:rPr>
          <w:spacing w:val="-5"/>
        </w:rPr>
        <w:t> </w:t>
      </w:r>
      <w:r>
        <w:rPr>
          <w:spacing w:val="-4"/>
        </w:rPr>
        <w:t>Dynamic </w:t>
      </w:r>
      <w:r>
        <w:rPr/>
        <w:t>Decision-Making</w:t>
      </w:r>
      <w:r>
        <w:rPr>
          <w:spacing w:val="-14"/>
        </w:rPr>
        <w:t> </w:t>
      </w:r>
      <w:r>
        <w:rPr/>
        <w:t>among</w:t>
      </w:r>
      <w:r>
        <w:rPr>
          <w:spacing w:val="-14"/>
        </w:rPr>
        <w:t> </w:t>
      </w:r>
      <w:r>
        <w:rPr/>
        <w:t>US</w:t>
      </w:r>
      <w:r>
        <w:rPr>
          <w:spacing w:val="-14"/>
        </w:rPr>
        <w:t> </w:t>
      </w:r>
      <w:r>
        <w:rPr/>
        <w:t>Public</w:t>
      </w:r>
      <w:r>
        <w:rPr>
          <w:spacing w:val="-14"/>
        </w:rPr>
        <w:t> </w:t>
      </w:r>
      <w:r>
        <w:rPr/>
        <w:t>School</w:t>
      </w:r>
      <w:r>
        <w:rPr>
          <w:spacing w:val="-14"/>
        </w:rPr>
        <w:t> </w:t>
      </w:r>
      <w:r>
        <w:rPr/>
        <w:t>Teachers.”</w:t>
      </w:r>
    </w:p>
    <w:p>
      <w:pPr>
        <w:pStyle w:val="BodyText"/>
        <w:spacing w:before="115"/>
      </w:pPr>
    </w:p>
    <w:p>
      <w:pPr>
        <w:pStyle w:val="BodyText"/>
        <w:spacing w:line="232" w:lineRule="auto"/>
        <w:ind w:left="900" w:right="65" w:hanging="300"/>
      </w:pPr>
      <w:r>
        <w:rPr>
          <w:spacing w:val="-4"/>
        </w:rPr>
        <w:t>Cronin,</w:t>
      </w:r>
      <w:r>
        <w:rPr>
          <w:spacing w:val="-6"/>
        </w:rPr>
        <w:t> </w:t>
      </w:r>
      <w:r>
        <w:rPr>
          <w:spacing w:val="-4"/>
        </w:rPr>
        <w:t>Christopher</w:t>
      </w:r>
      <w:r>
        <w:rPr>
          <w:spacing w:val="-5"/>
        </w:rPr>
        <w:t> </w:t>
      </w:r>
      <w:r>
        <w:rPr>
          <w:spacing w:val="-4"/>
        </w:rPr>
        <w:t>J.,</w:t>
      </w:r>
      <w:r>
        <w:rPr>
          <w:spacing w:val="-6"/>
        </w:rPr>
        <w:t> </w:t>
      </w:r>
      <w:r>
        <w:rPr>
          <w:spacing w:val="-4"/>
        </w:rPr>
        <w:t>Ethan</w:t>
      </w:r>
      <w:r>
        <w:rPr>
          <w:spacing w:val="-5"/>
        </w:rPr>
        <w:t> </w:t>
      </w:r>
      <w:r>
        <w:rPr>
          <w:spacing w:val="-4"/>
        </w:rPr>
        <w:t>M.J.</w:t>
      </w:r>
      <w:r>
        <w:rPr>
          <w:spacing w:val="-6"/>
        </w:rPr>
        <w:t> </w:t>
      </w:r>
      <w:r>
        <w:rPr>
          <w:spacing w:val="-4"/>
        </w:rPr>
        <w:t>Lieber,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Meghan</w:t>
      </w:r>
      <w:r>
        <w:rPr>
          <w:spacing w:val="-5"/>
        </w:rPr>
        <w:t> </w:t>
      </w:r>
      <w:r>
        <w:rPr>
          <w:spacing w:val="-4"/>
        </w:rPr>
        <w:t>M.</w:t>
      </w:r>
      <w:r>
        <w:rPr>
          <w:spacing w:val="-6"/>
        </w:rPr>
        <w:t> </w:t>
      </w:r>
      <w:r>
        <w:rPr>
          <w:spacing w:val="-4"/>
        </w:rPr>
        <w:t>Skira,</w:t>
      </w:r>
      <w:r>
        <w:rPr>
          <w:spacing w:val="-6"/>
        </w:rPr>
        <w:t> </w:t>
      </w:r>
      <w:r>
        <w:rPr>
          <w:spacing w:val="-4"/>
        </w:rPr>
        <w:t>“Financial</w:t>
      </w:r>
      <w:r>
        <w:rPr>
          <w:spacing w:val="-5"/>
        </w:rPr>
        <w:t> </w:t>
      </w:r>
      <w:r>
        <w:rPr>
          <w:spacing w:val="-4"/>
        </w:rPr>
        <w:t>Incentives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Therapy</w:t>
      </w:r>
      <w:r>
        <w:rPr>
          <w:spacing w:val="-5"/>
        </w:rPr>
        <w:t> </w:t>
      </w:r>
      <w:r>
        <w:rPr>
          <w:spacing w:val="-4"/>
        </w:rPr>
        <w:t>Completion: </w:t>
      </w:r>
      <w:r>
        <w:rPr/>
        <w:t>A</w:t>
      </w:r>
      <w:r>
        <w:rPr>
          <w:spacing w:val="-10"/>
        </w:rPr>
        <w:t> </w:t>
      </w:r>
      <w:r>
        <w:rPr/>
        <w:t>Randomized</w:t>
      </w:r>
      <w:r>
        <w:rPr>
          <w:spacing w:val="-10"/>
        </w:rPr>
        <w:t> </w:t>
      </w:r>
      <w:r>
        <w:rPr/>
        <w:t>Controlled</w:t>
      </w:r>
      <w:r>
        <w:rPr>
          <w:spacing w:val="-10"/>
        </w:rPr>
        <w:t> </w:t>
      </w:r>
      <w:r>
        <w:rPr/>
        <w:t>Trial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U.S.</w:t>
      </w:r>
      <w:r>
        <w:rPr>
          <w:spacing w:val="-10"/>
        </w:rPr>
        <w:t> </w:t>
      </w:r>
      <w:r>
        <w:rPr/>
        <w:t>Veterans.”</w:t>
      </w:r>
    </w:p>
    <w:p>
      <w:pPr>
        <w:pStyle w:val="BodyText"/>
        <w:spacing w:before="119"/>
      </w:pPr>
    </w:p>
    <w:p>
      <w:pPr>
        <w:pStyle w:val="BodyText"/>
        <w:spacing w:line="232" w:lineRule="auto" w:before="1"/>
        <w:ind w:left="900" w:hanging="270"/>
      </w:pPr>
      <w:r>
        <w:rPr>
          <w:spacing w:val="-2"/>
        </w:rPr>
        <w:t>Cronin,</w:t>
      </w:r>
      <w:r>
        <w:rPr>
          <w:spacing w:val="-15"/>
        </w:rPr>
        <w:t> </w:t>
      </w:r>
      <w:r>
        <w:rPr>
          <w:spacing w:val="-2"/>
        </w:rPr>
        <w:t>Christopher</w:t>
      </w:r>
      <w:r>
        <w:rPr>
          <w:spacing w:val="-13"/>
        </w:rPr>
        <w:t> </w:t>
      </w:r>
      <w:r>
        <w:rPr>
          <w:spacing w:val="-2"/>
        </w:rPr>
        <w:t>J.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Craig</w:t>
      </w:r>
      <w:r>
        <w:rPr>
          <w:spacing w:val="-13"/>
        </w:rPr>
        <w:t> </w:t>
      </w:r>
      <w:r>
        <w:rPr>
          <w:spacing w:val="-2"/>
        </w:rPr>
        <w:t>Gundersen,</w:t>
      </w:r>
      <w:r>
        <w:rPr>
          <w:spacing w:val="-13"/>
        </w:rPr>
        <w:t> </w:t>
      </w:r>
      <w:r>
        <w:rPr>
          <w:spacing w:val="-2"/>
        </w:rPr>
        <w:t>“Information,</w:t>
      </w:r>
      <w:r>
        <w:rPr>
          <w:spacing w:val="-13"/>
        </w:rPr>
        <w:t> </w:t>
      </w:r>
      <w:r>
        <w:rPr>
          <w:spacing w:val="-2"/>
        </w:rPr>
        <w:t>Attendance,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Achievement: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Randomized </w:t>
      </w:r>
      <w:r>
        <w:rPr/>
        <w:t>Evaluation of Food Pantry Outreach to College Students.”</w:t>
      </w:r>
    </w:p>
    <w:p>
      <w:pPr>
        <w:pStyle w:val="BodyText"/>
        <w:spacing w:before="113"/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Other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Writing</w:t>
      </w:r>
    </w:p>
    <w:p>
      <w:pPr>
        <w:pStyle w:val="BodyText"/>
        <w:spacing w:line="232" w:lineRule="auto" w:before="62"/>
        <w:ind w:left="821" w:hanging="187"/>
      </w:pPr>
      <w:r>
        <w:rPr>
          <w:spacing w:val="-4"/>
        </w:rPr>
        <w:t>Angeles,</w:t>
      </w:r>
      <w:r>
        <w:rPr>
          <w:spacing w:val="-9"/>
        </w:rPr>
        <w:t> </w:t>
      </w:r>
      <w:r>
        <w:rPr>
          <w:spacing w:val="-4"/>
        </w:rPr>
        <w:t>Gustavo,</w:t>
      </w:r>
      <w:r>
        <w:rPr>
          <w:spacing w:val="-9"/>
        </w:rPr>
        <w:t> </w:t>
      </w:r>
      <w:r>
        <w:rPr>
          <w:spacing w:val="-4"/>
        </w:rPr>
        <w:t>Christopher</w:t>
      </w:r>
      <w:r>
        <w:rPr>
          <w:spacing w:val="-8"/>
        </w:rPr>
        <w:t> </w:t>
      </w:r>
      <w:r>
        <w:rPr>
          <w:spacing w:val="-4"/>
        </w:rPr>
        <w:t>J.,</w:t>
      </w:r>
      <w:r>
        <w:rPr>
          <w:spacing w:val="-9"/>
        </w:rPr>
        <w:t> </w:t>
      </w:r>
      <w:r>
        <w:rPr>
          <w:spacing w:val="-4"/>
        </w:rPr>
        <w:t>Cronin,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8"/>
        </w:rPr>
        <w:t> </w:t>
      </w:r>
      <w:r>
        <w:rPr>
          <w:spacing w:val="-4"/>
        </w:rPr>
        <w:t>K.</w:t>
      </w:r>
      <w:r>
        <w:rPr>
          <w:spacing w:val="-8"/>
        </w:rPr>
        <w:t> </w:t>
      </w:r>
      <w:r>
        <w:rPr>
          <w:spacing w:val="-4"/>
        </w:rPr>
        <w:t>Guilkey,</w:t>
      </w:r>
      <w:r>
        <w:rPr>
          <w:spacing w:val="-9"/>
        </w:rPr>
        <w:t> </w:t>
      </w:r>
      <w:r>
        <w:rPr>
          <w:spacing w:val="-4"/>
        </w:rPr>
        <w:t>Peter</w:t>
      </w:r>
      <w:r>
        <w:rPr>
          <w:spacing w:val="-8"/>
        </w:rPr>
        <w:t> </w:t>
      </w:r>
      <w:r>
        <w:rPr>
          <w:spacing w:val="-4"/>
        </w:rPr>
        <w:t>M.</w:t>
      </w:r>
      <w:r>
        <w:rPr>
          <w:spacing w:val="-9"/>
        </w:rPr>
        <w:t> </w:t>
      </w:r>
      <w:r>
        <w:rPr>
          <w:spacing w:val="-4"/>
        </w:rPr>
        <w:t>Lance,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Brian</w:t>
      </w:r>
      <w:r>
        <w:rPr>
          <w:spacing w:val="-8"/>
        </w:rPr>
        <w:t> </w:t>
      </w:r>
      <w:r>
        <w:rPr>
          <w:spacing w:val="-4"/>
        </w:rPr>
        <w:t>Sullivan,</w:t>
      </w:r>
      <w:r>
        <w:rPr>
          <w:spacing w:val="-9"/>
        </w:rPr>
        <w:t> </w:t>
      </w:r>
      <w:r>
        <w:rPr>
          <w:spacing w:val="-4"/>
        </w:rPr>
        <w:t>“Longitudinal </w:t>
      </w:r>
      <w:r>
        <w:rPr/>
        <w:t>Methods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Reproductive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Initiative:</w:t>
      </w:r>
      <w:r>
        <w:rPr>
          <w:spacing w:val="40"/>
        </w:rPr>
        <w:t> </w:t>
      </w:r>
      <w:r>
        <w:rPr/>
        <w:t>A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Evaluation.”</w:t>
      </w:r>
      <w:r>
        <w:rPr>
          <w:spacing w:val="-4"/>
        </w:rPr>
        <w:t> </w:t>
      </w:r>
      <w:r>
        <w:rPr>
          <w:i/>
        </w:rPr>
        <w:t>MLE </w:t>
      </w:r>
      <w:r>
        <w:rPr>
          <w:i/>
          <w:w w:val="90"/>
        </w:rPr>
        <w:t>Technical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Working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Paper</w:t>
      </w:r>
      <w:r>
        <w:rPr>
          <w:i/>
          <w:spacing w:val="-2"/>
          <w:w w:val="90"/>
        </w:rPr>
        <w:t> </w:t>
      </w:r>
      <w:r>
        <w:rPr>
          <w:w w:val="90"/>
        </w:rPr>
        <w:t>(2014).</w:t>
      </w:r>
    </w:p>
    <w:p>
      <w:pPr>
        <w:pStyle w:val="BodyText"/>
        <w:spacing w:before="114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Professional Presentations</w:t>
      </w:r>
    </w:p>
    <w:p>
      <w:pPr>
        <w:pStyle w:val="BodyText"/>
        <w:spacing w:before="50"/>
        <w:ind w:left="360"/>
      </w:pPr>
      <w:r>
        <w:rPr>
          <w:spacing w:val="-4"/>
        </w:rPr>
        <w:t>2025</w:t>
      </w:r>
    </w:p>
    <w:p>
      <w:pPr>
        <w:pStyle w:val="BodyText"/>
        <w:spacing w:line="232" w:lineRule="auto" w:before="62"/>
        <w:ind w:left="630"/>
      </w:pPr>
      <w:r>
        <w:rPr>
          <w:spacing w:val="-4"/>
        </w:rPr>
        <w:t>Midwest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Association’s</w:t>
      </w:r>
      <w:r>
        <w:rPr>
          <w:spacing w:val="-9"/>
        </w:rPr>
        <w:t> </w:t>
      </w:r>
      <w:r>
        <w:rPr>
          <w:spacing w:val="-4"/>
        </w:rPr>
        <w:t>Structural</w:t>
      </w:r>
      <w:r>
        <w:rPr>
          <w:spacing w:val="-8"/>
        </w:rPr>
        <w:t> </w:t>
      </w:r>
      <w:r>
        <w:rPr>
          <w:spacing w:val="-4"/>
        </w:rPr>
        <w:t>Micro</w:t>
      </w:r>
      <w:r>
        <w:rPr>
          <w:spacing w:val="-8"/>
        </w:rPr>
        <w:t> </w:t>
      </w:r>
      <w:r>
        <w:rPr>
          <w:spacing w:val="-4"/>
        </w:rPr>
        <w:t>Sessions</w:t>
      </w:r>
      <w:r>
        <w:rPr>
          <w:spacing w:val="-9"/>
        </w:rPr>
        <w:t> </w:t>
      </w:r>
      <w:r>
        <w:rPr>
          <w:spacing w:val="-4"/>
        </w:rPr>
        <w:t>(Kansas</w:t>
      </w:r>
      <w:r>
        <w:rPr>
          <w:spacing w:val="-9"/>
        </w:rPr>
        <w:t> </w:t>
      </w:r>
      <w:r>
        <w:rPr>
          <w:spacing w:val="-4"/>
        </w:rPr>
        <w:t>City,</w:t>
      </w:r>
      <w:r>
        <w:rPr>
          <w:spacing w:val="-9"/>
        </w:rPr>
        <w:t> </w:t>
      </w:r>
      <w:r>
        <w:rPr>
          <w:spacing w:val="-4"/>
        </w:rPr>
        <w:t>MO),</w:t>
      </w:r>
      <w:r>
        <w:rPr>
          <w:spacing w:val="-9"/>
        </w:rPr>
        <w:t> </w:t>
      </w:r>
      <w:r>
        <w:rPr>
          <w:spacing w:val="-4"/>
        </w:rPr>
        <w:t>Annual</w:t>
      </w:r>
      <w:r>
        <w:rPr>
          <w:spacing w:val="-8"/>
        </w:rPr>
        <w:t> </w:t>
      </w:r>
      <w:r>
        <w:rPr>
          <w:spacing w:val="-4"/>
        </w:rPr>
        <w:t>Health</w:t>
      </w:r>
      <w:r>
        <w:rPr>
          <w:spacing w:val="-8"/>
        </w:rPr>
        <w:t> </w:t>
      </w:r>
      <w:r>
        <w:rPr>
          <w:spacing w:val="-4"/>
        </w:rPr>
        <w:t>Econometric </w:t>
      </w:r>
      <w:r>
        <w:rPr/>
        <w:t>Workshop (Ann Arbor, MI)</w:t>
      </w:r>
    </w:p>
    <w:p>
      <w:pPr>
        <w:pStyle w:val="BodyText"/>
        <w:spacing w:before="113"/>
      </w:pPr>
    </w:p>
    <w:p>
      <w:pPr>
        <w:pStyle w:val="BodyText"/>
        <w:ind w:left="360"/>
      </w:pPr>
      <w:r>
        <w:rPr>
          <w:spacing w:val="-4"/>
        </w:rPr>
        <w:t>2024</w:t>
      </w:r>
    </w:p>
    <w:p>
      <w:pPr>
        <w:pStyle w:val="BodyText"/>
        <w:spacing w:line="232" w:lineRule="auto" w:before="62"/>
        <w:ind w:left="600"/>
      </w:pPr>
      <w:r>
        <w:rPr>
          <w:spacing w:val="-4"/>
        </w:rPr>
        <w:t>American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Association</w:t>
      </w:r>
      <w:r>
        <w:rPr>
          <w:spacing w:val="-8"/>
        </w:rPr>
        <w:t> </w:t>
      </w:r>
      <w:r>
        <w:rPr>
          <w:spacing w:val="-4"/>
        </w:rPr>
        <w:t>(San</w:t>
      </w:r>
      <w:r>
        <w:rPr>
          <w:spacing w:val="-8"/>
        </w:rPr>
        <w:t> </w:t>
      </w:r>
      <w:r>
        <w:rPr>
          <w:spacing w:val="-4"/>
        </w:rPr>
        <w:t>Antonio,</w:t>
      </w:r>
      <w:r>
        <w:rPr>
          <w:spacing w:val="-9"/>
        </w:rPr>
        <w:t> </w:t>
      </w:r>
      <w:r>
        <w:rPr>
          <w:spacing w:val="-4"/>
        </w:rPr>
        <w:t>TX),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Mannheim</w:t>
      </w:r>
      <w:r>
        <w:rPr>
          <w:spacing w:val="-8"/>
        </w:rPr>
        <w:t> </w:t>
      </w:r>
      <w:r>
        <w:rPr>
          <w:spacing w:val="-4"/>
        </w:rPr>
        <w:t>(Mannheim,</w:t>
      </w:r>
      <w:r>
        <w:rPr>
          <w:spacing w:val="-9"/>
        </w:rPr>
        <w:t> </w:t>
      </w:r>
      <w:r>
        <w:rPr>
          <w:spacing w:val="-4"/>
        </w:rPr>
        <w:t>Germany),</w:t>
      </w:r>
      <w:r>
        <w:rPr>
          <w:spacing w:val="-9"/>
        </w:rPr>
        <w:t> </w:t>
      </w:r>
      <w:r>
        <w:rPr>
          <w:spacing w:val="-4"/>
        </w:rPr>
        <w:t>Tilburg </w:t>
      </w:r>
      <w:r>
        <w:rPr/>
        <w:t>University</w:t>
      </w:r>
      <w:r>
        <w:rPr>
          <w:spacing w:val="-10"/>
        </w:rPr>
        <w:t> </w:t>
      </w:r>
      <w:r>
        <w:rPr/>
        <w:t>(Tilburg,</w:t>
      </w:r>
      <w:r>
        <w:rPr>
          <w:spacing w:val="-10"/>
        </w:rPr>
        <w:t> </w:t>
      </w:r>
      <w:r>
        <w:rPr/>
        <w:t>Netherlands),</w:t>
      </w:r>
      <w:r>
        <w:rPr>
          <w:spacing w:val="-11"/>
        </w:rPr>
        <w:t> </w:t>
      </w:r>
      <w:r>
        <w:rPr/>
        <w:t>31</w:t>
      </w:r>
      <w:r>
        <w:rPr>
          <w:vertAlign w:val="superscript"/>
        </w:rPr>
        <w:t>st</w:t>
      </w:r>
      <w:r>
        <w:rPr>
          <w:spacing w:val="-10"/>
          <w:vertAlign w:val="baseline"/>
        </w:rPr>
        <w:t> </w:t>
      </w:r>
      <w:r>
        <w:rPr>
          <w:vertAlign w:val="baseline"/>
        </w:rPr>
        <w:t>European</w:t>
      </w:r>
      <w:r>
        <w:rPr>
          <w:spacing w:val="-10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10"/>
          <w:vertAlign w:val="baseline"/>
        </w:rPr>
        <w:t> 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10"/>
          <w:vertAlign w:val="baseline"/>
        </w:rPr>
        <w:t> </w:t>
      </w:r>
      <w:r>
        <w:rPr>
          <w:vertAlign w:val="baseline"/>
        </w:rPr>
        <w:t>Economics </w:t>
      </w:r>
      <w:r>
        <w:rPr>
          <w:spacing w:val="-2"/>
          <w:vertAlign w:val="baseline"/>
        </w:rPr>
        <w:t>(Rotterdam,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Netherlands),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Tennessee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(Knoxville,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TN),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Southern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Economic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Association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Annual </w:t>
      </w:r>
      <w:r>
        <w:rPr>
          <w:vertAlign w:val="baseline"/>
        </w:rPr>
        <w:t>Conference</w:t>
      </w:r>
      <w:r>
        <w:rPr>
          <w:spacing w:val="-11"/>
          <w:vertAlign w:val="baseline"/>
        </w:rPr>
        <w:t> </w:t>
      </w:r>
      <w:r>
        <w:rPr>
          <w:vertAlign w:val="baseline"/>
        </w:rPr>
        <w:t>(Washington,</w:t>
      </w:r>
      <w:r>
        <w:rPr>
          <w:spacing w:val="-11"/>
          <w:vertAlign w:val="baseline"/>
        </w:rPr>
        <w:t> </w:t>
      </w:r>
      <w:r>
        <w:rPr>
          <w:vertAlign w:val="baseline"/>
        </w:rPr>
        <w:t>D.C.),</w:t>
      </w:r>
      <w:r>
        <w:rPr>
          <w:spacing w:val="-12"/>
          <w:vertAlign w:val="baseline"/>
        </w:rPr>
        <w:t> </w:t>
      </w:r>
      <w:r>
        <w:rPr>
          <w:vertAlign w:val="baseline"/>
        </w:rPr>
        <w:t>Chicago</w:t>
      </w:r>
      <w:r>
        <w:rPr>
          <w:spacing w:val="-12"/>
          <w:vertAlign w:val="baseline"/>
        </w:rPr>
        <w:t> </w:t>
      </w:r>
      <w:r>
        <w:rPr>
          <w:vertAlign w:val="baseline"/>
        </w:rPr>
        <w:t>FED</w:t>
      </w:r>
      <w:r>
        <w:rPr>
          <w:spacing w:val="-12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11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12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11"/>
          <w:vertAlign w:val="baseline"/>
        </w:rPr>
        <w:t> </w:t>
      </w:r>
      <w:r>
        <w:rPr>
          <w:vertAlign w:val="baseline"/>
        </w:rPr>
        <w:t>(Chicago,</w:t>
      </w:r>
      <w:r>
        <w:rPr>
          <w:spacing w:val="-11"/>
          <w:vertAlign w:val="baseline"/>
        </w:rPr>
        <w:t> </w:t>
      </w:r>
      <w:r>
        <w:rPr>
          <w:vertAlign w:val="baseline"/>
        </w:rPr>
        <w:t>IL)</w:t>
      </w:r>
    </w:p>
    <w:p>
      <w:pPr>
        <w:pStyle w:val="BodyText"/>
        <w:spacing w:after="0" w:line="232" w:lineRule="auto"/>
        <w:sectPr>
          <w:pgSz w:w="12240" w:h="15840"/>
          <w:pgMar w:header="719" w:footer="787" w:top="1680" w:bottom="980" w:left="360" w:right="720"/>
        </w:sectPr>
      </w:pPr>
    </w:p>
    <w:p>
      <w:pPr>
        <w:pStyle w:val="BodyText"/>
        <w:spacing w:before="72"/>
        <w:ind w:left="360"/>
      </w:pPr>
      <w:r>
        <w:rPr>
          <w:spacing w:val="-4"/>
        </w:rPr>
        <w:t>2023</w:t>
      </w:r>
    </w:p>
    <w:p>
      <w:pPr>
        <w:pStyle w:val="BodyText"/>
        <w:spacing w:line="235" w:lineRule="auto" w:before="60"/>
        <w:ind w:left="630"/>
      </w:pPr>
      <w:r>
        <w:rPr/>
        <w:t>Clemson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Labor</w:t>
      </w:r>
      <w:r>
        <w:rPr>
          <w:spacing w:val="-14"/>
        </w:rPr>
        <w:t> </w:t>
      </w:r>
      <w:r>
        <w:rPr/>
        <w:t>Markets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Public</w:t>
      </w:r>
      <w:r>
        <w:rPr>
          <w:spacing w:val="-14"/>
        </w:rPr>
        <w:t> </w:t>
      </w:r>
      <w:r>
        <w:rPr/>
        <w:t>Policy</w:t>
      </w:r>
      <w:r>
        <w:rPr>
          <w:spacing w:val="-14"/>
        </w:rPr>
        <w:t> </w:t>
      </w:r>
      <w:r>
        <w:rPr/>
        <w:t>(Clemson,</w:t>
      </w:r>
      <w:r>
        <w:rPr>
          <w:spacing w:val="-15"/>
        </w:rPr>
        <w:t> </w:t>
      </w:r>
      <w:r>
        <w:rPr/>
        <w:t>SC,),</w:t>
      </w:r>
      <w:r>
        <w:rPr>
          <w:spacing w:val="-15"/>
        </w:rPr>
        <w:t> </w:t>
      </w:r>
      <w:r>
        <w:rPr/>
        <w:t>Chicago</w:t>
      </w:r>
      <w:r>
        <w:rPr>
          <w:spacing w:val="-15"/>
        </w:rPr>
        <w:t> </w:t>
      </w:r>
      <w:r>
        <w:rPr/>
        <w:t>FED</w:t>
      </w:r>
      <w:r>
        <w:rPr>
          <w:spacing w:val="-14"/>
        </w:rPr>
        <w:t> </w:t>
      </w:r>
      <w:r>
        <w:rPr/>
        <w:t>Health</w:t>
      </w:r>
      <w:r>
        <w:rPr>
          <w:spacing w:val="-14"/>
        </w:rPr>
        <w:t> </w:t>
      </w:r>
      <w:r>
        <w:rPr/>
        <w:t>Economics </w:t>
      </w:r>
      <w:r>
        <w:rPr>
          <w:spacing w:val="-4"/>
        </w:rPr>
        <w:t>Workshop</w:t>
      </w:r>
      <w:r>
        <w:rPr>
          <w:spacing w:val="-11"/>
        </w:rPr>
        <w:t> </w:t>
      </w:r>
      <w:r>
        <w:rPr>
          <w:spacing w:val="-4"/>
        </w:rPr>
        <w:t>(Chicago,</w:t>
      </w:r>
      <w:r>
        <w:rPr>
          <w:spacing w:val="-11"/>
        </w:rPr>
        <w:t> </w:t>
      </w:r>
      <w:r>
        <w:rPr>
          <w:spacing w:val="-4"/>
        </w:rPr>
        <w:t>IL),</w:t>
      </w:r>
      <w:r>
        <w:rPr>
          <w:spacing w:val="-11"/>
        </w:rPr>
        <w:t> </w:t>
      </w:r>
      <w:r>
        <w:rPr>
          <w:spacing w:val="-4"/>
        </w:rPr>
        <w:t>3</w:t>
      </w:r>
      <w:r>
        <w:rPr>
          <w:spacing w:val="-4"/>
          <w:vertAlign w:val="superscript"/>
        </w:rPr>
        <w:t>rd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Annual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Mid-Midwest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Applied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Micro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Conference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(West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Lafayette,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IN),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University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of </w:t>
      </w:r>
      <w:r>
        <w:rPr>
          <w:vertAlign w:val="baseline"/>
        </w:rPr>
        <w:t>Notre</w:t>
      </w:r>
      <w:r>
        <w:rPr>
          <w:spacing w:val="-2"/>
          <w:vertAlign w:val="baseline"/>
        </w:rPr>
        <w:t> </w:t>
      </w:r>
      <w:r>
        <w:rPr>
          <w:vertAlign w:val="baseline"/>
        </w:rPr>
        <w:t>Dame</w:t>
      </w:r>
      <w:r>
        <w:rPr>
          <w:spacing w:val="-2"/>
          <w:vertAlign w:val="baseline"/>
        </w:rPr>
        <w:t> </w:t>
      </w:r>
      <w:r>
        <w:rPr>
          <w:vertAlign w:val="baseline"/>
        </w:rPr>
        <w:t>Outsmarting</w:t>
      </w:r>
      <w:r>
        <w:rPr>
          <w:spacing w:val="-2"/>
          <w:vertAlign w:val="baseline"/>
        </w:rPr>
        <w:t> </w:t>
      </w:r>
      <w:r>
        <w:rPr>
          <w:vertAlign w:val="baseline"/>
        </w:rPr>
        <w:t>Poverty</w:t>
      </w:r>
      <w:r>
        <w:rPr>
          <w:spacing w:val="-2"/>
          <w:vertAlign w:val="baseline"/>
        </w:rPr>
        <w:t> </w:t>
      </w:r>
      <w:r>
        <w:rPr>
          <w:vertAlign w:val="baseline"/>
        </w:rPr>
        <w:t>Event</w:t>
      </w:r>
      <w:r>
        <w:rPr>
          <w:spacing w:val="-2"/>
          <w:vertAlign w:val="baseline"/>
        </w:rPr>
        <w:t> </w:t>
      </w:r>
      <w:r>
        <w:rPr>
          <w:vertAlign w:val="baseline"/>
        </w:rPr>
        <w:t>(Notre</w:t>
      </w:r>
      <w:r>
        <w:rPr>
          <w:spacing w:val="-2"/>
          <w:vertAlign w:val="baseline"/>
        </w:rPr>
        <w:t> </w:t>
      </w:r>
      <w:r>
        <w:rPr>
          <w:vertAlign w:val="baseline"/>
        </w:rPr>
        <w:t>Dame,</w:t>
      </w:r>
      <w:r>
        <w:rPr>
          <w:spacing w:val="-3"/>
          <w:vertAlign w:val="baseline"/>
        </w:rPr>
        <w:t> </w:t>
      </w:r>
      <w:r>
        <w:rPr>
          <w:vertAlign w:val="baseline"/>
        </w:rPr>
        <w:t>IN),</w:t>
      </w:r>
      <w:r>
        <w:rPr>
          <w:spacing w:val="-3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Labor</w:t>
      </w:r>
      <w:r>
        <w:rPr>
          <w:spacing w:val="-2"/>
          <w:vertAlign w:val="baseline"/>
        </w:rPr>
        <w:t> </w:t>
      </w:r>
      <w:r>
        <w:rPr>
          <w:vertAlign w:val="baseline"/>
        </w:rPr>
        <w:t>Economists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 </w:t>
      </w:r>
      <w:r>
        <w:rPr>
          <w:spacing w:val="-2"/>
          <w:vertAlign w:val="baseline"/>
        </w:rPr>
        <w:t>(Philadelphia,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PA),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ASHEcon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(St.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Louis,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MO),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Midwest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Health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Economics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Workshop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(Chicago,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IL)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University of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Georgia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(Athens,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GA),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Health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Econometrics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Workshop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(Los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Angeles,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CA),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Kentucky </w:t>
      </w:r>
      <w:r>
        <w:rPr>
          <w:vertAlign w:val="baseline"/>
        </w:rPr>
        <w:t>(Lexington, KY)</w:t>
      </w:r>
    </w:p>
    <w:p>
      <w:pPr>
        <w:pStyle w:val="BodyText"/>
        <w:spacing w:before="108"/>
      </w:pPr>
    </w:p>
    <w:p>
      <w:pPr>
        <w:pStyle w:val="BodyText"/>
        <w:ind w:left="360"/>
      </w:pPr>
      <w:r>
        <w:rPr>
          <w:spacing w:val="-2"/>
        </w:rPr>
        <w:t>Earlier</w:t>
      </w:r>
    </w:p>
    <w:p>
      <w:pPr>
        <w:pStyle w:val="BodyText"/>
        <w:spacing w:line="235" w:lineRule="auto" w:before="55"/>
        <w:ind w:left="630"/>
      </w:pPr>
      <w:r>
        <w:rPr>
          <w:b/>
          <w:spacing w:val="-2"/>
        </w:rPr>
        <w:t>[2022]</w:t>
      </w:r>
      <w:r>
        <w:rPr>
          <w:b/>
          <w:spacing w:val="-5"/>
        </w:rPr>
        <w:t> </w:t>
      </w:r>
      <w:r>
        <w:rPr>
          <w:spacing w:val="-2"/>
        </w:rPr>
        <w:t>North</w:t>
      </w:r>
      <w:r>
        <w:rPr>
          <w:spacing w:val="-5"/>
        </w:rPr>
        <w:t> </w:t>
      </w:r>
      <w:r>
        <w:rPr>
          <w:spacing w:val="-2"/>
        </w:rPr>
        <w:t>American</w:t>
      </w:r>
      <w:r>
        <w:rPr>
          <w:spacing w:val="-5"/>
        </w:rPr>
        <w:t> </w:t>
      </w:r>
      <w:r>
        <w:rPr>
          <w:spacing w:val="-2"/>
        </w:rPr>
        <w:t>Summer</w:t>
      </w:r>
      <w:r>
        <w:rPr>
          <w:spacing w:val="-5"/>
        </w:rPr>
        <w:t> </w:t>
      </w:r>
      <w:r>
        <w:rPr>
          <w:spacing w:val="-2"/>
        </w:rPr>
        <w:t>Meeting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Econometric</w:t>
      </w:r>
      <w:r>
        <w:rPr>
          <w:spacing w:val="-5"/>
        </w:rPr>
        <w:t> </w:t>
      </w:r>
      <w:r>
        <w:rPr>
          <w:spacing w:val="-2"/>
        </w:rPr>
        <w:t>Society</w:t>
      </w:r>
      <w:r>
        <w:rPr>
          <w:spacing w:val="-5"/>
        </w:rPr>
        <w:t> </w:t>
      </w:r>
      <w:r>
        <w:rPr>
          <w:spacing w:val="-2"/>
        </w:rPr>
        <w:t>(Miami,</w:t>
      </w:r>
      <w:r>
        <w:rPr>
          <w:spacing w:val="-6"/>
        </w:rPr>
        <w:t> </w:t>
      </w:r>
      <w:r>
        <w:rPr>
          <w:spacing w:val="-2"/>
        </w:rPr>
        <w:t>FL)</w:t>
      </w:r>
      <w:r>
        <w:rPr>
          <w:spacing w:val="-5"/>
        </w:rPr>
        <w:t> </w:t>
      </w:r>
      <w:r>
        <w:rPr>
          <w:spacing w:val="-2"/>
        </w:rPr>
        <w:t>[flight</w:t>
      </w:r>
      <w:r>
        <w:rPr>
          <w:spacing w:val="-5"/>
        </w:rPr>
        <w:t> </w:t>
      </w:r>
      <w:r>
        <w:rPr>
          <w:spacing w:val="-2"/>
        </w:rPr>
        <w:t>cancelled,</w:t>
      </w:r>
      <w:r>
        <w:rPr>
          <w:spacing w:val="-6"/>
        </w:rPr>
        <w:t> </w:t>
      </w:r>
      <w:r>
        <w:rPr>
          <w:spacing w:val="-2"/>
        </w:rPr>
        <w:t>unable</w:t>
      </w:r>
      <w:r>
        <w:rPr>
          <w:spacing w:val="-5"/>
        </w:rPr>
        <w:t> </w:t>
      </w:r>
      <w:r>
        <w:rPr>
          <w:spacing w:val="-2"/>
        </w:rPr>
        <w:t>to </w:t>
      </w:r>
      <w:r>
        <w:rPr/>
        <w:t>attend],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Notre</w:t>
      </w:r>
      <w:r>
        <w:rPr>
          <w:spacing w:val="-12"/>
        </w:rPr>
        <w:t> </w:t>
      </w:r>
      <w:r>
        <w:rPr/>
        <w:t>Dame</w:t>
      </w:r>
      <w:r>
        <w:rPr>
          <w:spacing w:val="-12"/>
        </w:rPr>
        <w:t> </w:t>
      </w:r>
      <w:r>
        <w:rPr/>
        <w:t>Health</w:t>
      </w:r>
      <w:r>
        <w:rPr>
          <w:spacing w:val="-12"/>
        </w:rPr>
        <w:t> </w:t>
      </w:r>
      <w:r>
        <w:rPr/>
        <w:t>Mini-Conference</w:t>
      </w:r>
      <w:r>
        <w:rPr>
          <w:spacing w:val="-12"/>
        </w:rPr>
        <w:t> </w:t>
      </w:r>
      <w:r>
        <w:rPr/>
        <w:t>(Notre</w:t>
      </w:r>
      <w:r>
        <w:rPr>
          <w:spacing w:val="-12"/>
        </w:rPr>
        <w:t> </w:t>
      </w:r>
      <w:r>
        <w:rPr/>
        <w:t>Dame,</w:t>
      </w:r>
      <w:r>
        <w:rPr>
          <w:spacing w:val="-13"/>
        </w:rPr>
        <w:t> </w:t>
      </w:r>
      <w:r>
        <w:rPr/>
        <w:t>IN)</w:t>
      </w:r>
      <w:r>
        <w:rPr>
          <w:spacing w:val="-12"/>
        </w:rPr>
        <w:t> </w:t>
      </w:r>
      <w:r>
        <w:rPr/>
        <w:t>[conference</w:t>
      </w:r>
      <w:r>
        <w:rPr>
          <w:spacing w:val="-12"/>
        </w:rPr>
        <w:t> </w:t>
      </w:r>
      <w:r>
        <w:rPr/>
        <w:t>cancelled</w:t>
      </w:r>
      <w:r>
        <w:rPr>
          <w:spacing w:val="-12"/>
        </w:rPr>
        <w:t> </w:t>
      </w:r>
      <w:r>
        <w:rPr/>
        <w:t>last minute],</w:t>
      </w:r>
      <w:r>
        <w:rPr>
          <w:spacing w:val="-15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Southern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(Ft.</w:t>
      </w:r>
      <w:r>
        <w:rPr>
          <w:spacing w:val="-15"/>
        </w:rPr>
        <w:t> </w:t>
      </w:r>
      <w:r>
        <w:rPr/>
        <w:t>Lauderdale,</w:t>
      </w:r>
      <w:r>
        <w:rPr>
          <w:spacing w:val="-15"/>
        </w:rPr>
        <w:t> </w:t>
      </w:r>
      <w:r>
        <w:rPr/>
        <w:t>FL)</w:t>
      </w:r>
      <w:r>
        <w:rPr>
          <w:spacing w:val="-15"/>
        </w:rPr>
        <w:t> </w:t>
      </w:r>
      <w:r>
        <w:rPr>
          <w:b/>
        </w:rPr>
        <w:t>[2021]</w:t>
      </w:r>
      <w:r>
        <w:rPr>
          <w:b/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Notre Dame</w:t>
      </w:r>
      <w:r>
        <w:rPr>
          <w:spacing w:val="-13"/>
        </w:rPr>
        <w:t> </w:t>
      </w:r>
      <w:r>
        <w:rPr/>
        <w:t>(South</w:t>
      </w:r>
      <w:r>
        <w:rPr>
          <w:spacing w:val="-12"/>
        </w:rPr>
        <w:t> </w:t>
      </w:r>
      <w:r>
        <w:rPr/>
        <w:t>Bend,</w:t>
      </w:r>
      <w:r>
        <w:rPr>
          <w:spacing w:val="-13"/>
        </w:rPr>
        <w:t> </w:t>
      </w:r>
      <w:r>
        <w:rPr/>
        <w:t>IN),</w:t>
      </w:r>
      <w:r>
        <w:rPr>
          <w:spacing w:val="-13"/>
        </w:rPr>
        <w:t> </w:t>
      </w:r>
      <w:r>
        <w:rPr/>
        <w:t>AEA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Virtual,</w:t>
      </w:r>
      <w:r>
        <w:rPr>
          <w:spacing w:val="-13"/>
        </w:rPr>
        <w:t> </w:t>
      </w:r>
      <w:r>
        <w:rPr/>
        <w:t>ASHEcon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Virtual,</w:t>
      </w:r>
      <w:r>
        <w:rPr>
          <w:spacing w:val="-13"/>
        </w:rPr>
        <w:t> </w:t>
      </w:r>
      <w:r>
        <w:rPr/>
        <w:t>Barcelona</w:t>
      </w:r>
      <w:r>
        <w:rPr>
          <w:spacing w:val="-12"/>
        </w:rPr>
        <w:t> </w:t>
      </w:r>
      <w:r>
        <w:rPr/>
        <w:t>GSE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Virtual,</w:t>
      </w:r>
      <w:r>
        <w:rPr>
          <w:spacing w:val="-13"/>
        </w:rPr>
        <w:t> </w:t>
      </w:r>
      <w:r>
        <w:rPr/>
        <w:t>Annual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on </w:t>
      </w:r>
      <w:r>
        <w:rPr>
          <w:spacing w:val="-2"/>
        </w:rPr>
        <w:t>Dynamic</w:t>
      </w:r>
      <w:r>
        <w:rPr>
          <w:spacing w:val="-7"/>
        </w:rPr>
        <w:t> </w:t>
      </w:r>
      <w:r>
        <w:rPr>
          <w:spacing w:val="-2"/>
        </w:rPr>
        <w:t>Structural</w:t>
      </w:r>
      <w:r>
        <w:rPr>
          <w:spacing w:val="-7"/>
        </w:rPr>
        <w:t> </w:t>
      </w: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Virtual,</w:t>
      </w:r>
      <w:r>
        <w:rPr>
          <w:spacing w:val="-7"/>
        </w:rPr>
        <w:t> </w:t>
      </w:r>
      <w:r>
        <w:rPr>
          <w:spacing w:val="-2"/>
        </w:rPr>
        <w:t>Université</w:t>
      </w:r>
      <w:r>
        <w:rPr>
          <w:spacing w:val="-7"/>
        </w:rPr>
        <w:t> </w:t>
      </w:r>
      <w:r>
        <w:rPr>
          <w:spacing w:val="-2"/>
        </w:rPr>
        <w:t>Laval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Virtual</w:t>
      </w:r>
      <w:r>
        <w:rPr>
          <w:spacing w:val="-7"/>
        </w:rPr>
        <w:t> </w:t>
      </w:r>
      <w:r>
        <w:rPr>
          <w:b/>
          <w:spacing w:val="-2"/>
        </w:rPr>
        <w:t>[2020]</w:t>
      </w:r>
      <w:r>
        <w:rPr>
          <w:b/>
          <w:spacing w:val="-7"/>
        </w:rPr>
        <w:t> </w:t>
      </w:r>
      <w:r>
        <w:rPr>
          <w:spacing w:val="-2"/>
        </w:rPr>
        <w:t>(All</w:t>
      </w:r>
      <w:r>
        <w:rPr>
          <w:spacing w:val="-7"/>
        </w:rPr>
        <w:t> </w:t>
      </w:r>
      <w:r>
        <w:rPr>
          <w:spacing w:val="-2"/>
        </w:rPr>
        <w:t>virtual)</w:t>
      </w:r>
      <w:r>
        <w:rPr>
          <w:spacing w:val="-7"/>
        </w:rPr>
        <w:t> </w:t>
      </w:r>
      <w:r>
        <w:rPr>
          <w:spacing w:val="-2"/>
        </w:rPr>
        <w:t>5th</w:t>
      </w:r>
      <w:r>
        <w:rPr>
          <w:spacing w:val="-7"/>
        </w:rPr>
        <w:t> </w:t>
      </w:r>
      <w:r>
        <w:rPr>
          <w:spacing w:val="-2"/>
        </w:rPr>
        <w:t>IZA</w:t>
      </w:r>
      <w:r>
        <w:rPr>
          <w:spacing w:val="-8"/>
        </w:rPr>
        <w:t> </w:t>
      </w:r>
      <w:r>
        <w:rPr>
          <w:spacing w:val="-2"/>
        </w:rPr>
        <w:t>Workshop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 </w:t>
      </w:r>
      <w:r>
        <w:rPr/>
        <w:t>Economics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Education,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North</w:t>
      </w:r>
      <w:r>
        <w:rPr>
          <w:spacing w:val="-6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Chapel</w:t>
      </w:r>
      <w:r>
        <w:rPr>
          <w:spacing w:val="-6"/>
        </w:rPr>
        <w:t> </w:t>
      </w:r>
      <w:r>
        <w:rPr/>
        <w:t>Hill,</w:t>
      </w:r>
      <w:r>
        <w:rPr>
          <w:spacing w:val="-6"/>
        </w:rPr>
        <w:t> </w:t>
      </w:r>
      <w:r>
        <w:rPr/>
        <w:t>NBER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COVID-19</w:t>
      </w:r>
      <w:r>
        <w:rPr>
          <w:spacing w:val="-7"/>
        </w:rPr>
        <w:t> </w:t>
      </w:r>
      <w:r>
        <w:rPr/>
        <w:t>and Health</w:t>
      </w:r>
      <w:r>
        <w:rPr>
          <w:spacing w:val="-15"/>
        </w:rPr>
        <w:t> </w:t>
      </w:r>
      <w:r>
        <w:rPr/>
        <w:t>Outcomes,</w:t>
      </w:r>
      <w:r>
        <w:rPr>
          <w:spacing w:val="-15"/>
        </w:rPr>
        <w:t> </w:t>
      </w:r>
      <w:r>
        <w:rPr/>
        <w:t>NBER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Fall</w:t>
      </w:r>
      <w:r>
        <w:rPr>
          <w:spacing w:val="-15"/>
        </w:rPr>
        <w:t> </w:t>
      </w:r>
      <w:r>
        <w:rPr/>
        <w:t>Meeting,</w:t>
      </w:r>
      <w:r>
        <w:rPr>
          <w:spacing w:val="-15"/>
        </w:rPr>
        <w:t> </w:t>
      </w:r>
      <w:r>
        <w:rPr/>
        <w:t>Regenstrief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>
          <w:b/>
        </w:rPr>
        <w:t>[2019]</w:t>
      </w:r>
      <w:r>
        <w:rPr>
          <w:b/>
          <w:spacing w:val="-15"/>
        </w:rPr>
        <w:t> </w:t>
      </w:r>
      <w:r>
        <w:rPr/>
        <w:t>Rice</w:t>
      </w:r>
      <w:r>
        <w:rPr>
          <w:spacing w:val="-15"/>
        </w:rPr>
        <w:t> </w:t>
      </w:r>
      <w:r>
        <w:rPr/>
        <w:t>University </w:t>
      </w:r>
      <w:r>
        <w:rPr>
          <w:spacing w:val="-2"/>
        </w:rPr>
        <w:t>(Houston,</w:t>
      </w:r>
      <w:r>
        <w:rPr>
          <w:spacing w:val="-4"/>
        </w:rPr>
        <w:t> </w:t>
      </w:r>
      <w:r>
        <w:rPr>
          <w:spacing w:val="-2"/>
        </w:rPr>
        <w:t>TX),</w:t>
      </w:r>
      <w:r>
        <w:rPr>
          <w:spacing w:val="-4"/>
        </w:rPr>
        <w:t> </w:t>
      </w:r>
      <w:r>
        <w:rPr>
          <w:spacing w:val="-2"/>
        </w:rPr>
        <w:t>IUPUI</w:t>
      </w:r>
      <w:r>
        <w:rPr>
          <w:spacing w:val="-3"/>
        </w:rPr>
        <w:t> </w:t>
      </w:r>
      <w:r>
        <w:rPr>
          <w:spacing w:val="-2"/>
        </w:rPr>
        <w:t>(Indianapolis,</w:t>
      </w:r>
      <w:r>
        <w:rPr>
          <w:spacing w:val="-4"/>
        </w:rPr>
        <w:t> </w:t>
      </w:r>
      <w:r>
        <w:rPr>
          <w:spacing w:val="-2"/>
        </w:rPr>
        <w:t>IN),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Pennsylvania</w:t>
      </w:r>
      <w:r>
        <w:rPr>
          <w:spacing w:val="-3"/>
        </w:rPr>
        <w:t> </w:t>
      </w:r>
      <w:r>
        <w:rPr>
          <w:spacing w:val="-2"/>
        </w:rPr>
        <w:t>(Philadelphia,</w:t>
      </w:r>
      <w:r>
        <w:rPr>
          <w:spacing w:val="-4"/>
        </w:rPr>
        <w:t> </w:t>
      </w:r>
      <w:r>
        <w:rPr>
          <w:spacing w:val="-2"/>
        </w:rPr>
        <w:t>PA),</w:t>
      </w:r>
      <w:r>
        <w:rPr>
          <w:spacing w:val="-4"/>
        </w:rPr>
        <w:t> </w:t>
      </w:r>
      <w:r>
        <w:rPr>
          <w:spacing w:val="-2"/>
        </w:rPr>
        <w:t>Johns</w:t>
      </w:r>
      <w:r>
        <w:rPr>
          <w:spacing w:val="-4"/>
        </w:rPr>
        <w:t> </w:t>
      </w:r>
      <w:r>
        <w:rPr>
          <w:spacing w:val="-2"/>
        </w:rPr>
        <w:t>Hopkins University (Baltimore,</w:t>
      </w:r>
      <w:r>
        <w:rPr>
          <w:spacing w:val="-3"/>
        </w:rPr>
        <w:t> </w:t>
      </w:r>
      <w:r>
        <w:rPr>
          <w:spacing w:val="-2"/>
        </w:rPr>
        <w:t>MD),</w:t>
      </w:r>
      <w:r>
        <w:rPr>
          <w:spacing w:val="-3"/>
        </w:rPr>
        <w:t> </w:t>
      </w:r>
      <w:r>
        <w:rPr>
          <w:spacing w:val="-2"/>
        </w:rPr>
        <w:t>Midwestern Health Economics</w:t>
      </w:r>
      <w:r>
        <w:rPr>
          <w:spacing w:val="-3"/>
        </w:rPr>
        <w:t> </w:t>
      </w:r>
      <w:r>
        <w:rPr>
          <w:spacing w:val="-2"/>
        </w:rPr>
        <w:t>Conference (Ann Arbor,</w:t>
      </w:r>
      <w:r>
        <w:rPr>
          <w:spacing w:val="-3"/>
        </w:rPr>
        <w:t> </w:t>
      </w:r>
      <w:r>
        <w:rPr>
          <w:spacing w:val="-2"/>
        </w:rPr>
        <w:t>MI),</w:t>
      </w:r>
      <w:r>
        <w:rPr>
          <w:spacing w:val="-3"/>
        </w:rPr>
        <w:t> </w:t>
      </w:r>
      <w:r>
        <w:rPr>
          <w:spacing w:val="-2"/>
        </w:rPr>
        <w:t>International Health Economics</w:t>
      </w:r>
      <w:r>
        <w:rPr>
          <w:spacing w:val="-15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Congress</w:t>
      </w:r>
      <w:r>
        <w:rPr>
          <w:spacing w:val="-13"/>
        </w:rPr>
        <w:t> </w:t>
      </w:r>
      <w:r>
        <w:rPr>
          <w:spacing w:val="-2"/>
        </w:rPr>
        <w:t>(Basel,</w:t>
      </w:r>
      <w:r>
        <w:rPr>
          <w:spacing w:val="-13"/>
        </w:rPr>
        <w:t> </w:t>
      </w:r>
      <w:r>
        <w:rPr>
          <w:spacing w:val="-2"/>
        </w:rPr>
        <w:t>Switzerland)</w:t>
      </w:r>
      <w:r>
        <w:rPr>
          <w:spacing w:val="-13"/>
        </w:rPr>
        <w:t> </w:t>
      </w:r>
      <w:r>
        <w:rPr>
          <w:b/>
          <w:spacing w:val="-2"/>
        </w:rPr>
        <w:t>[2018]</w:t>
      </w:r>
      <w:r>
        <w:rPr>
          <w:b/>
          <w:spacing w:val="-13"/>
        </w:rPr>
        <w:t> </w:t>
      </w:r>
      <w:r>
        <w:rPr>
          <w:spacing w:val="-2"/>
        </w:rPr>
        <w:t>Purdue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(West</w:t>
      </w:r>
      <w:r>
        <w:rPr>
          <w:spacing w:val="-13"/>
        </w:rPr>
        <w:t> </w:t>
      </w:r>
      <w:r>
        <w:rPr>
          <w:spacing w:val="-2"/>
        </w:rPr>
        <w:t>Lafayette,</w:t>
      </w:r>
      <w:r>
        <w:rPr>
          <w:spacing w:val="-13"/>
        </w:rPr>
        <w:t> </w:t>
      </w:r>
      <w:r>
        <w:rPr>
          <w:spacing w:val="-2"/>
        </w:rPr>
        <w:t>IN), </w:t>
      </w:r>
      <w:r>
        <w:rPr/>
        <w:t>ASHEcon</w:t>
      </w:r>
      <w:r>
        <w:rPr>
          <w:spacing w:val="-4"/>
        </w:rPr>
        <w:t> </w:t>
      </w:r>
      <w:r>
        <w:rPr/>
        <w:t>(Atlanta,</w:t>
      </w:r>
      <w:r>
        <w:rPr>
          <w:spacing w:val="-5"/>
        </w:rPr>
        <w:t> </w:t>
      </w:r>
      <w:r>
        <w:rPr/>
        <w:t>GA),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</w:t>
      </w:r>
      <w:r>
        <w:rPr>
          <w:spacing w:val="-4"/>
        </w:rPr>
        <w:t> </w:t>
      </w:r>
      <w:r>
        <w:rPr/>
        <w:t>(Notre</w:t>
      </w:r>
      <w:r>
        <w:rPr>
          <w:spacing w:val="-4"/>
        </w:rPr>
        <w:t> </w:t>
      </w:r>
      <w:r>
        <w:rPr/>
        <w:t>Dame,</w:t>
      </w:r>
      <w:r>
        <w:rPr>
          <w:spacing w:val="-5"/>
        </w:rPr>
        <w:t> </w:t>
      </w:r>
      <w:r>
        <w:rPr/>
        <w:t>IN),</w:t>
      </w:r>
      <w:r>
        <w:rPr>
          <w:spacing w:val="-5"/>
        </w:rPr>
        <w:t> </w:t>
      </w:r>
      <w:r>
        <w:rPr/>
        <w:t>27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European</w:t>
      </w:r>
      <w:r>
        <w:rPr>
          <w:spacing w:val="-4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4"/>
          <w:vertAlign w:val="baseline"/>
        </w:rPr>
        <w:t> </w:t>
      </w:r>
      <w:r>
        <w:rPr>
          <w:vertAlign w:val="baseline"/>
        </w:rPr>
        <w:t>on Econometrics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9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9"/>
          <w:vertAlign w:val="baseline"/>
        </w:rPr>
        <w:t> </w:t>
      </w:r>
      <w:r>
        <w:rPr>
          <w:vertAlign w:val="baseline"/>
        </w:rPr>
        <w:t>(Groningen,</w:t>
      </w:r>
      <w:r>
        <w:rPr>
          <w:spacing w:val="-9"/>
          <w:vertAlign w:val="baseline"/>
        </w:rPr>
        <w:t> </w:t>
      </w:r>
      <w:r>
        <w:rPr>
          <w:vertAlign w:val="baseline"/>
        </w:rPr>
        <w:t>Netherlands),</w:t>
      </w:r>
      <w:r>
        <w:rPr>
          <w:spacing w:val="-9"/>
          <w:vertAlign w:val="baseline"/>
        </w:rPr>
        <w:t> </w:t>
      </w:r>
      <w:r>
        <w:rPr>
          <w:vertAlign w:val="baseline"/>
        </w:rPr>
        <w:t>SEHESG</w:t>
      </w:r>
      <w:r>
        <w:rPr>
          <w:spacing w:val="-9"/>
          <w:vertAlign w:val="baseline"/>
        </w:rPr>
        <w:t> </w:t>
      </w:r>
      <w:r>
        <w:rPr>
          <w:vertAlign w:val="baseline"/>
        </w:rPr>
        <w:t>(Atlanta,</w:t>
      </w:r>
      <w:r>
        <w:rPr>
          <w:spacing w:val="-9"/>
          <w:vertAlign w:val="baseline"/>
        </w:rPr>
        <w:t> </w:t>
      </w:r>
      <w:r>
        <w:rPr>
          <w:vertAlign w:val="baseline"/>
        </w:rPr>
        <w:t>GA),</w:t>
      </w:r>
      <w:r>
        <w:rPr>
          <w:spacing w:val="-9"/>
          <w:vertAlign w:val="baseline"/>
        </w:rPr>
        <w:t> </w:t>
      </w:r>
      <w:r>
        <w:rPr>
          <w:vertAlign w:val="baseline"/>
        </w:rPr>
        <w:t>WashU</w:t>
      </w:r>
      <w:r>
        <w:rPr>
          <w:spacing w:val="-9"/>
          <w:vertAlign w:val="baseline"/>
        </w:rPr>
        <w:t> </w:t>
      </w:r>
      <w:r>
        <w:rPr>
          <w:vertAlign w:val="baseline"/>
        </w:rPr>
        <w:t>–</w:t>
      </w:r>
      <w:r>
        <w:rPr>
          <w:spacing w:val="-9"/>
          <w:vertAlign w:val="baseline"/>
        </w:rPr>
        <w:t> </w:t>
      </w:r>
      <w:r>
        <w:rPr>
          <w:vertAlign w:val="baseline"/>
        </w:rPr>
        <w:t>Olin</w:t>
      </w:r>
      <w:r>
        <w:rPr>
          <w:spacing w:val="-9"/>
          <w:vertAlign w:val="baseline"/>
        </w:rPr>
        <w:t> </w:t>
      </w:r>
      <w:r>
        <w:rPr>
          <w:vertAlign w:val="baseline"/>
        </w:rPr>
        <w:t>(St. </w:t>
      </w:r>
      <w:r>
        <w:rPr>
          <w:spacing w:val="-2"/>
          <w:vertAlign w:val="baseline"/>
        </w:rPr>
        <w:t>Louis,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MO)</w:t>
      </w:r>
      <w:r>
        <w:rPr>
          <w:spacing w:val="-12"/>
          <w:vertAlign w:val="baseline"/>
        </w:rPr>
        <w:t> </w:t>
      </w:r>
      <w:r>
        <w:rPr>
          <w:b/>
          <w:spacing w:val="-2"/>
          <w:vertAlign w:val="baseline"/>
        </w:rPr>
        <w:t>[2017]</w:t>
      </w:r>
      <w:r>
        <w:rPr>
          <w:b/>
          <w:spacing w:val="-12"/>
          <w:vertAlign w:val="baseline"/>
        </w:rPr>
        <w:t> </w:t>
      </w:r>
      <w:r>
        <w:rPr>
          <w:spacing w:val="-2"/>
          <w:vertAlign w:val="baseline"/>
        </w:rPr>
        <w:t>H2D2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Michigan,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Population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Association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America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Annual Meeting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(Chicago,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IL),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SOLE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(Raleigh,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NC),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Essen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Health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(Essen,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Germany), Econometric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Society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Summer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Meetings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(St.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Louis,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MO),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26</w:t>
      </w:r>
      <w:r>
        <w:rPr>
          <w:spacing w:val="-2"/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European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Workshop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Econometrics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Health Economics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(Prague,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Czech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Republic),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Health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Econometrics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Workshop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(St.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Louis,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MO),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of </w:t>
      </w:r>
      <w:r>
        <w:rPr>
          <w:vertAlign w:val="baseline"/>
        </w:rPr>
        <w:t>Notre</w:t>
      </w:r>
      <w:r>
        <w:rPr>
          <w:spacing w:val="-15"/>
          <w:vertAlign w:val="baseline"/>
        </w:rPr>
        <w:t> </w:t>
      </w:r>
      <w:r>
        <w:rPr>
          <w:vertAlign w:val="baseline"/>
        </w:rPr>
        <w:t>Dame</w:t>
      </w:r>
      <w:r>
        <w:rPr>
          <w:spacing w:val="-15"/>
          <w:vertAlign w:val="baseline"/>
        </w:rPr>
        <w:t> </w:t>
      </w:r>
      <w:r>
        <w:rPr>
          <w:b/>
          <w:vertAlign w:val="baseline"/>
        </w:rPr>
        <w:t>[2016]</w:t>
      </w:r>
      <w:r>
        <w:rPr>
          <w:b/>
          <w:spacing w:val="-15"/>
          <w:vertAlign w:val="baseline"/>
        </w:rPr>
        <w:t> </w:t>
      </w:r>
      <w:r>
        <w:rPr>
          <w:vertAlign w:val="baseline"/>
        </w:rPr>
        <w:t>DePaul</w:t>
      </w:r>
      <w:r>
        <w:rPr>
          <w:spacing w:val="-15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15"/>
          <w:vertAlign w:val="baseline"/>
        </w:rPr>
        <w:t> </w:t>
      </w:r>
      <w:r>
        <w:rPr>
          <w:vertAlign w:val="baseline"/>
        </w:rPr>
        <w:t>Midwest</w:t>
      </w:r>
      <w:r>
        <w:rPr>
          <w:spacing w:val="-15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15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15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15"/>
          <w:vertAlign w:val="baseline"/>
        </w:rPr>
        <w:t> </w:t>
      </w:r>
      <w:r>
        <w:rPr>
          <w:vertAlign w:val="baseline"/>
        </w:rPr>
        <w:t>(Bloomington,</w:t>
      </w:r>
      <w:r>
        <w:rPr>
          <w:spacing w:val="-15"/>
          <w:vertAlign w:val="baseline"/>
        </w:rPr>
        <w:t> </w:t>
      </w:r>
      <w:r>
        <w:rPr>
          <w:vertAlign w:val="baseline"/>
        </w:rPr>
        <w:t>IN),</w:t>
      </w:r>
      <w:r>
        <w:rPr>
          <w:spacing w:val="-15"/>
          <w:vertAlign w:val="baseline"/>
        </w:rPr>
        <w:t> </w:t>
      </w:r>
      <w:r>
        <w:rPr>
          <w:vertAlign w:val="baseline"/>
        </w:rPr>
        <w:t>American </w:t>
      </w:r>
      <w:r>
        <w:rPr>
          <w:spacing w:val="-2"/>
          <w:vertAlign w:val="baseline"/>
        </w:rPr>
        <w:t>Society of Health Economists Conference (Philadelphia, PA), Southern Economic Conference (Washington, DC)</w:t>
      </w:r>
      <w:r>
        <w:rPr>
          <w:spacing w:val="-9"/>
          <w:vertAlign w:val="baseline"/>
        </w:rPr>
        <w:t> </w:t>
      </w:r>
      <w:r>
        <w:rPr>
          <w:b/>
          <w:spacing w:val="-2"/>
          <w:vertAlign w:val="baseline"/>
        </w:rPr>
        <w:t>[2015]</w:t>
      </w:r>
      <w:r>
        <w:rPr>
          <w:b/>
          <w:spacing w:val="-9"/>
          <w:vertAlign w:val="baseline"/>
        </w:rPr>
        <w:t> </w:t>
      </w:r>
      <w:r>
        <w:rPr>
          <w:spacing w:val="-2"/>
          <w:vertAlign w:val="baseline"/>
        </w:rPr>
        <w:t>Tulane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University,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International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Health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Economics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Association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11</w:t>
      </w:r>
      <w:r>
        <w:rPr>
          <w:spacing w:val="-2"/>
          <w:vertAlign w:val="superscript"/>
        </w:rPr>
        <w:t>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World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Congress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(Milan,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Italy), 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Econometric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Society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11</w:t>
      </w:r>
      <w:r>
        <w:rPr>
          <w:spacing w:val="-2"/>
          <w:vertAlign w:val="superscript"/>
        </w:rPr>
        <w:t>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World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Congress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(Montreal,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Canada)</w:t>
      </w:r>
      <w:r>
        <w:rPr>
          <w:spacing w:val="-9"/>
          <w:vertAlign w:val="baseline"/>
        </w:rPr>
        <w:t> </w:t>
      </w:r>
      <w:r>
        <w:rPr>
          <w:b/>
          <w:spacing w:val="-2"/>
          <w:vertAlign w:val="baseline"/>
        </w:rPr>
        <w:t>[2014]</w:t>
      </w:r>
      <w:r>
        <w:rPr>
          <w:b/>
          <w:spacing w:val="-9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South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Florida,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McGill University, Northeastern University, The American Enterprise Institute (Washington, DC), Washington University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Louis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(Olin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School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Business),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Clemson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University,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Purdue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University,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Notre Dame</w:t>
      </w:r>
      <w:r>
        <w:rPr>
          <w:spacing w:val="-7"/>
          <w:vertAlign w:val="baseline"/>
        </w:rPr>
        <w:t> </w:t>
      </w:r>
      <w:r>
        <w:rPr>
          <w:b/>
          <w:spacing w:val="-2"/>
          <w:vertAlign w:val="baseline"/>
        </w:rPr>
        <w:t>[2013]</w:t>
      </w:r>
      <w:r>
        <w:rPr>
          <w:spacing w:val="-2"/>
          <w:vertAlign w:val="baseline"/>
        </w:rPr>
        <w:t>Annual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Health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Econometrics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Workshop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(Chapel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Hill,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NC),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Triangle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Health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Economics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Workshop </w:t>
      </w:r>
      <w:r>
        <w:rPr>
          <w:spacing w:val="-4"/>
          <w:vertAlign w:val="baseline"/>
        </w:rPr>
        <w:t>(Chapel Hill,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NC),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University of Kentucky Applied Microeconomics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Workshop,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Southern Economic Association </w:t>
      </w:r>
      <w:r>
        <w:rPr>
          <w:spacing w:val="-2"/>
          <w:vertAlign w:val="baseline"/>
        </w:rPr>
        <w:t>(Tampa,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FL)</w:t>
      </w:r>
      <w:r>
        <w:rPr>
          <w:spacing w:val="-5"/>
          <w:vertAlign w:val="baseline"/>
        </w:rPr>
        <w:t> </w:t>
      </w:r>
      <w:r>
        <w:rPr>
          <w:b/>
          <w:spacing w:val="-2"/>
          <w:vertAlign w:val="baseline"/>
        </w:rPr>
        <w:t>[2012]</w:t>
      </w:r>
      <w:r>
        <w:rPr>
          <w:b/>
          <w:spacing w:val="-5"/>
          <w:vertAlign w:val="baseline"/>
        </w:rPr>
        <w:t> </w:t>
      </w:r>
      <w:r>
        <w:rPr>
          <w:spacing w:val="-2"/>
          <w:vertAlign w:val="baseline"/>
        </w:rPr>
        <w:t>American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Society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Health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Economists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(Minneapolis,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MN),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Western Economics Association International Conference (San Francisco, CA), Southern Economic Association </w:t>
      </w:r>
      <w:r>
        <w:rPr>
          <w:vertAlign w:val="baseline"/>
        </w:rPr>
        <w:t>Conference (New Orleans, LA)</w:t>
      </w:r>
    </w:p>
    <w:p>
      <w:pPr>
        <w:pStyle w:val="BodyText"/>
        <w:spacing w:before="97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Referee</w:t>
      </w:r>
    </w:p>
    <w:p>
      <w:pPr>
        <w:spacing w:line="235" w:lineRule="auto" w:before="60"/>
        <w:ind w:left="630" w:right="0" w:firstLine="0"/>
        <w:jc w:val="left"/>
        <w:rPr>
          <w:i/>
          <w:sz w:val="24"/>
        </w:rPr>
      </w:pPr>
      <w:r>
        <w:rPr>
          <w:i/>
          <w:spacing w:val="-2"/>
          <w:w w:val="85"/>
          <w:sz w:val="24"/>
        </w:rPr>
        <w:t>American Economic Review, Journal of Political Economy</w:t>
      </w:r>
      <w:r>
        <w:rPr>
          <w:spacing w:val="-2"/>
          <w:w w:val="85"/>
          <w:sz w:val="24"/>
        </w:rPr>
        <w:t>, </w:t>
      </w:r>
      <w:r>
        <w:rPr>
          <w:i/>
          <w:spacing w:val="-2"/>
          <w:w w:val="85"/>
          <w:sz w:val="24"/>
        </w:rPr>
        <w:t>Review of Economic Statistics</w:t>
      </w:r>
      <w:r>
        <w:rPr>
          <w:spacing w:val="-2"/>
          <w:w w:val="85"/>
          <w:sz w:val="24"/>
        </w:rPr>
        <w:t>, </w:t>
      </w:r>
      <w:r>
        <w:rPr>
          <w:i/>
          <w:spacing w:val="-2"/>
          <w:w w:val="85"/>
          <w:sz w:val="24"/>
        </w:rPr>
        <w:t>AEJ: Economic Policy, AEJ: Applied </w:t>
      </w:r>
      <w:r>
        <w:rPr>
          <w:i/>
          <w:w w:val="85"/>
          <w:sz w:val="24"/>
        </w:rPr>
        <w:t>Economics</w:t>
      </w:r>
      <w:r>
        <w:rPr>
          <w:w w:val="85"/>
          <w:sz w:val="24"/>
        </w:rPr>
        <w:t>,</w:t>
      </w:r>
      <w:r>
        <w:rPr>
          <w:spacing w:val="-6"/>
          <w:w w:val="85"/>
          <w:sz w:val="24"/>
        </w:rPr>
        <w:t> </w:t>
      </w:r>
      <w:r>
        <w:rPr>
          <w:i/>
          <w:w w:val="85"/>
          <w:sz w:val="24"/>
        </w:rPr>
        <w:t>International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w w:val="85"/>
          <w:sz w:val="24"/>
        </w:rPr>
        <w:t>,</w:t>
      </w:r>
      <w:r>
        <w:rPr>
          <w:spacing w:val="-6"/>
          <w:w w:val="85"/>
          <w:sz w:val="24"/>
        </w:rPr>
        <w:t> </w:t>
      </w:r>
      <w:r>
        <w:rPr>
          <w:i/>
          <w:w w:val="85"/>
          <w:sz w:val="24"/>
        </w:rPr>
        <w:t>RAND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w w:val="85"/>
          <w:sz w:val="24"/>
        </w:rPr>
        <w:t>,</w:t>
      </w:r>
      <w:r>
        <w:rPr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Public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w w:val="85"/>
          <w:sz w:val="24"/>
        </w:rPr>
        <w:t>,</w:t>
      </w:r>
      <w:r>
        <w:rPr>
          <w:spacing w:val="-6"/>
          <w:w w:val="85"/>
          <w:sz w:val="24"/>
        </w:rPr>
        <w:t> </w:t>
      </w:r>
      <w:r>
        <w:rPr>
          <w:i/>
          <w:w w:val="85"/>
          <w:sz w:val="24"/>
        </w:rPr>
        <w:t>European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 </w:t>
      </w:r>
      <w:r>
        <w:rPr>
          <w:i/>
          <w:w w:val="80"/>
          <w:sz w:val="24"/>
        </w:rPr>
        <w:t>Review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NSF Economics Program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Journal of Human Resources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Journal of Health Economics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Journal of Political Economy</w:t>
      </w:r>
      <w:r>
        <w:rPr>
          <w:i/>
          <w:spacing w:val="80"/>
          <w:sz w:val="24"/>
        </w:rPr>
        <w:t> </w:t>
      </w:r>
      <w:r>
        <w:rPr>
          <w:i/>
          <w:w w:val="80"/>
          <w:sz w:val="24"/>
        </w:rPr>
        <w:t>Microeconomics, Quantitative Economics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Journal of Economic Behavior and Organization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Journal of Policy Analysis and </w:t>
      </w:r>
      <w:r>
        <w:rPr>
          <w:i/>
          <w:w w:val="85"/>
          <w:sz w:val="24"/>
        </w:rPr>
        <w:t>Management</w:t>
      </w:r>
      <w:r>
        <w:rPr>
          <w:w w:val="85"/>
          <w:sz w:val="24"/>
        </w:rPr>
        <w:t>,</w:t>
      </w:r>
      <w:r>
        <w:rPr>
          <w:spacing w:val="-4"/>
          <w:w w:val="85"/>
          <w:sz w:val="24"/>
        </w:rPr>
        <w:t> </w:t>
      </w:r>
      <w:r>
        <w:rPr>
          <w:i/>
          <w:w w:val="85"/>
          <w:sz w:val="24"/>
        </w:rPr>
        <w:t>Nature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Medicine</w:t>
      </w:r>
      <w:r>
        <w:rPr>
          <w:w w:val="85"/>
          <w:sz w:val="24"/>
        </w:rPr>
        <w:t>,</w:t>
      </w:r>
      <w:r>
        <w:rPr>
          <w:spacing w:val="-4"/>
          <w:w w:val="85"/>
          <w:sz w:val="24"/>
        </w:rPr>
        <w:t> </w:t>
      </w:r>
      <w:r>
        <w:rPr>
          <w:i/>
          <w:w w:val="85"/>
          <w:sz w:val="24"/>
        </w:rPr>
        <w:t>Social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Science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Medicine</w:t>
      </w:r>
      <w:r>
        <w:rPr>
          <w:w w:val="85"/>
          <w:sz w:val="24"/>
        </w:rPr>
        <w:t>,</w:t>
      </w:r>
      <w:r>
        <w:rPr>
          <w:spacing w:val="-4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Letters,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Health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Affairs</w:t>
      </w:r>
      <w:r>
        <w:rPr>
          <w:w w:val="85"/>
          <w:sz w:val="24"/>
        </w:rPr>
        <w:t>,</w:t>
      </w:r>
      <w:r>
        <w:rPr>
          <w:spacing w:val="-4"/>
          <w:w w:val="85"/>
          <w:sz w:val="24"/>
        </w:rPr>
        <w:t> </w:t>
      </w:r>
      <w:r>
        <w:rPr>
          <w:i/>
          <w:w w:val="85"/>
          <w:sz w:val="24"/>
        </w:rPr>
        <w:t>Health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w w:val="85"/>
          <w:sz w:val="24"/>
        </w:rPr>
        <w:t>,</w:t>
      </w:r>
      <w:r>
        <w:rPr>
          <w:spacing w:val="-4"/>
          <w:w w:val="85"/>
          <w:sz w:val="24"/>
        </w:rPr>
        <w:t> </w:t>
      </w:r>
      <w:r>
        <w:rPr>
          <w:i/>
          <w:w w:val="85"/>
          <w:sz w:val="24"/>
        </w:rPr>
        <w:t>American </w:t>
      </w:r>
      <w:r>
        <w:rPr>
          <w:i/>
          <w:w w:val="80"/>
          <w:sz w:val="24"/>
        </w:rPr>
        <w:t>Journal of Health</w:t>
      </w:r>
      <w:r>
        <w:rPr>
          <w:i/>
          <w:sz w:val="24"/>
        </w:rPr>
        <w:t> </w:t>
      </w:r>
      <w:r>
        <w:rPr>
          <w:i/>
          <w:w w:val="80"/>
          <w:sz w:val="24"/>
        </w:rPr>
        <w:t>Economics</w:t>
      </w:r>
      <w:r>
        <w:rPr>
          <w:w w:val="80"/>
          <w:sz w:val="24"/>
        </w:rPr>
        <w:t>,</w:t>
      </w:r>
      <w:r>
        <w:rPr>
          <w:sz w:val="24"/>
        </w:rPr>
        <w:t> </w:t>
      </w:r>
      <w:r>
        <w:rPr>
          <w:i/>
          <w:w w:val="80"/>
          <w:sz w:val="24"/>
        </w:rPr>
        <w:t>IMF</w:t>
      </w:r>
      <w:r>
        <w:rPr>
          <w:i/>
          <w:sz w:val="24"/>
        </w:rPr>
        <w:t> </w:t>
      </w:r>
      <w:r>
        <w:rPr>
          <w:i/>
          <w:w w:val="80"/>
          <w:sz w:val="24"/>
        </w:rPr>
        <w:t>Economic</w:t>
      </w:r>
      <w:r>
        <w:rPr>
          <w:i/>
          <w:sz w:val="24"/>
        </w:rPr>
        <w:t> </w:t>
      </w:r>
      <w:r>
        <w:rPr>
          <w:i/>
          <w:w w:val="80"/>
          <w:sz w:val="24"/>
        </w:rPr>
        <w:t>Review</w:t>
      </w:r>
      <w:r>
        <w:rPr>
          <w:w w:val="80"/>
          <w:sz w:val="24"/>
        </w:rPr>
        <w:t>,</w:t>
      </w:r>
      <w:r>
        <w:rPr>
          <w:sz w:val="24"/>
        </w:rPr>
        <w:t> </w:t>
      </w:r>
      <w:r>
        <w:rPr>
          <w:i/>
          <w:w w:val="80"/>
          <w:sz w:val="24"/>
        </w:rPr>
        <w:t>Demography</w:t>
      </w:r>
      <w:r>
        <w:rPr>
          <w:w w:val="80"/>
          <w:sz w:val="24"/>
        </w:rPr>
        <w:t>,</w:t>
      </w:r>
      <w:r>
        <w:rPr>
          <w:sz w:val="24"/>
        </w:rPr>
        <w:t> </w:t>
      </w:r>
      <w:r>
        <w:rPr>
          <w:i/>
          <w:w w:val="80"/>
          <w:sz w:val="24"/>
        </w:rPr>
        <w:t>Economics</w:t>
      </w:r>
      <w:r>
        <w:rPr>
          <w:i/>
          <w:sz w:val="24"/>
        </w:rPr>
        <w:t> </w:t>
      </w:r>
      <w:r>
        <w:rPr>
          <w:i/>
          <w:w w:val="80"/>
          <w:sz w:val="24"/>
        </w:rPr>
        <w:t>and</w:t>
      </w:r>
      <w:r>
        <w:rPr>
          <w:i/>
          <w:sz w:val="24"/>
        </w:rPr>
        <w:t> </w:t>
      </w:r>
      <w:r>
        <w:rPr>
          <w:i/>
          <w:w w:val="80"/>
          <w:sz w:val="24"/>
        </w:rPr>
        <w:t>Human Biology</w:t>
      </w:r>
      <w:r>
        <w:rPr>
          <w:w w:val="80"/>
          <w:sz w:val="24"/>
        </w:rPr>
        <w:t>,</w:t>
      </w:r>
      <w:r>
        <w:rPr>
          <w:sz w:val="24"/>
        </w:rPr>
        <w:t> </w:t>
      </w:r>
      <w:r>
        <w:rPr>
          <w:i/>
          <w:w w:val="80"/>
          <w:sz w:val="24"/>
        </w:rPr>
        <w:t>Southern Economic</w:t>
      </w:r>
      <w:r>
        <w:rPr>
          <w:i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w w:val="80"/>
          <w:sz w:val="24"/>
        </w:rPr>
        <w:t>, </w:t>
      </w:r>
      <w:r>
        <w:rPr>
          <w:i/>
          <w:w w:val="85"/>
          <w:sz w:val="24"/>
        </w:rPr>
        <w:t>Mercatus Center</w:t>
      </w:r>
      <w:r>
        <w:rPr>
          <w:w w:val="85"/>
          <w:sz w:val="24"/>
        </w:rPr>
        <w:t>,</w:t>
      </w:r>
      <w:r>
        <w:rPr>
          <w:spacing w:val="40"/>
          <w:sz w:val="24"/>
        </w:rPr>
        <w:t> </w:t>
      </w:r>
      <w:r>
        <w:rPr>
          <w:i/>
          <w:w w:val="85"/>
          <w:sz w:val="24"/>
        </w:rPr>
        <w:t>PLOS Computational Biology</w:t>
      </w:r>
    </w:p>
    <w:p>
      <w:pPr>
        <w:spacing w:after="0" w:line="235" w:lineRule="auto"/>
        <w:jc w:val="left"/>
        <w:rPr>
          <w:i/>
          <w:sz w:val="24"/>
        </w:rPr>
        <w:sectPr>
          <w:pgSz w:w="12240" w:h="15840"/>
          <w:pgMar w:header="719" w:footer="787" w:top="1680" w:bottom="980" w:left="360" w:right="720"/>
        </w:sectPr>
      </w:pPr>
    </w:p>
    <w:p>
      <w:pPr>
        <w:pStyle w:val="Heading1"/>
        <w:spacing w:before="72"/>
        <w:jc w:val="both"/>
        <w:rPr>
          <w:u w:val="none"/>
        </w:rPr>
      </w:pPr>
      <w:r>
        <w:rPr>
          <w:u w:val="single"/>
        </w:rPr>
        <w:t>Teaching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Experience</w:t>
      </w:r>
    </w:p>
    <w:p>
      <w:pPr>
        <w:pStyle w:val="BodyText"/>
        <w:tabs>
          <w:tab w:pos="4679" w:val="left" w:leader="none"/>
        </w:tabs>
        <w:spacing w:line="288" w:lineRule="auto" w:before="56"/>
        <w:ind w:left="630" w:right="3998"/>
        <w:jc w:val="both"/>
      </w:pPr>
      <w:r>
        <w:rPr/>
        <w:t>Moreau Seminar</w:t>
        <w:tab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Notre</w:t>
      </w:r>
      <w:r>
        <w:rPr>
          <w:spacing w:val="-15"/>
        </w:rPr>
        <w:t> </w:t>
      </w:r>
      <w:r>
        <w:rPr/>
        <w:t>Dame Health As Human Capital (Grad)</w:t>
        <w:tab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Notre</w:t>
      </w:r>
      <w:r>
        <w:rPr>
          <w:spacing w:val="-15"/>
        </w:rPr>
        <w:t> </w:t>
      </w:r>
      <w:r>
        <w:rPr/>
        <w:t>Dame Graduate Econometrics II</w:t>
        <w:tab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Notre</w:t>
      </w:r>
      <w:r>
        <w:rPr>
          <w:spacing w:val="-15"/>
        </w:rPr>
        <w:t> </w:t>
      </w:r>
      <w:r>
        <w:rPr/>
        <w:t>Dame Intermediate Microeconomics</w:t>
        <w:tab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Notre</w:t>
      </w:r>
      <w:r>
        <w:rPr>
          <w:spacing w:val="-15"/>
        </w:rPr>
        <w:t> </w:t>
      </w:r>
      <w:r>
        <w:rPr/>
        <w:t>Dame </w:t>
      </w:r>
      <w:r>
        <w:rPr>
          <w:spacing w:val="-4"/>
        </w:rPr>
        <w:t>Industrial</w:t>
      </w:r>
      <w:r>
        <w:rPr/>
        <w:t> </w:t>
      </w:r>
      <w:r>
        <w:rPr>
          <w:spacing w:val="-2"/>
        </w:rPr>
        <w:t>Organization</w:t>
      </w:r>
      <w:r>
        <w:rPr/>
        <w:tab/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7"/>
        </w:rPr>
        <w:t>Pennsylvania</w:t>
      </w:r>
    </w:p>
    <w:p>
      <w:pPr>
        <w:pStyle w:val="BodyText"/>
        <w:tabs>
          <w:tab w:pos="4679" w:val="left" w:leader="none"/>
        </w:tabs>
        <w:spacing w:line="283" w:lineRule="auto"/>
        <w:ind w:left="630" w:right="2438"/>
        <w:jc w:val="both"/>
      </w:pPr>
      <w:r>
        <w:rPr/>
        <w:t>Microeconomics for Non-Majors</w:t>
        <w:tab/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North</w:t>
      </w:r>
      <w:r>
        <w:rPr>
          <w:spacing w:val="-6"/>
        </w:rPr>
        <w:t> </w:t>
      </w:r>
      <w:r>
        <w:rPr>
          <w:spacing w:val="-4"/>
        </w:rPr>
        <w:t>Carolina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Chapel</w:t>
      </w:r>
      <w:r>
        <w:rPr>
          <w:spacing w:val="-6"/>
        </w:rPr>
        <w:t> </w:t>
      </w:r>
      <w:r>
        <w:rPr>
          <w:spacing w:val="-4"/>
        </w:rPr>
        <w:t>Hill Principles of</w:t>
      </w:r>
      <w:r>
        <w:rPr>
          <w:spacing w:val="-3"/>
        </w:rPr>
        <w:t> </w:t>
      </w:r>
      <w:r>
        <w:rPr>
          <w:spacing w:val="-4"/>
        </w:rPr>
        <w:t>Economics</w:t>
      </w:r>
      <w:r>
        <w:rPr/>
        <w:tab/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North</w:t>
      </w:r>
      <w:r>
        <w:rPr>
          <w:spacing w:val="-12"/>
        </w:rPr>
        <w:t> </w:t>
      </w:r>
      <w:r>
        <w:rPr>
          <w:spacing w:val="-2"/>
        </w:rPr>
        <w:t>Carolina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Chapel</w:t>
      </w:r>
      <w:r>
        <w:rPr>
          <w:spacing w:val="-13"/>
        </w:rPr>
        <w:t> </w:t>
      </w:r>
      <w:r>
        <w:rPr>
          <w:spacing w:val="-4"/>
        </w:rPr>
        <w:t>Hill</w:t>
      </w: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4"/>
        <w:gridCol w:w="4986"/>
        <w:gridCol w:w="1663"/>
      </w:tblGrid>
      <w:tr>
        <w:trPr>
          <w:trHeight w:val="300" w:hRule="atLeast"/>
        </w:trPr>
        <w:tc>
          <w:tcPr>
            <w:tcW w:w="3564" w:type="dxa"/>
          </w:tcPr>
          <w:p>
            <w:pPr>
              <w:pStyle w:val="TableParagraph"/>
              <w:spacing w:line="259" w:lineRule="exact" w:before="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Dissertation</w:t>
            </w:r>
            <w:r>
              <w:rPr>
                <w:b/>
                <w:spacing w:val="-8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Committees</w:t>
            </w:r>
          </w:p>
        </w:tc>
        <w:tc>
          <w:tcPr>
            <w:tcW w:w="6649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3564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pacing w:val="-2"/>
                <w:sz w:val="24"/>
              </w:rPr>
              <w:t>Wenbo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Li</w:t>
            </w:r>
          </w:p>
        </w:tc>
        <w:tc>
          <w:tcPr>
            <w:tcW w:w="498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63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>
        <w:trPr>
          <w:trHeight w:val="328" w:hRule="atLeast"/>
        </w:trPr>
        <w:tc>
          <w:tcPr>
            <w:tcW w:w="3564" w:type="dxa"/>
          </w:tcPr>
          <w:p>
            <w:pPr>
              <w:pStyle w:val="TableParagraph"/>
              <w:spacing w:before="11"/>
              <w:ind w:left="320"/>
              <w:rPr>
                <w:sz w:val="24"/>
              </w:rPr>
            </w:pPr>
            <w:r>
              <w:rPr>
                <w:spacing w:val="-2"/>
                <w:sz w:val="24"/>
              </w:rPr>
              <w:t>Carson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Homme</w:t>
            </w:r>
          </w:p>
        </w:tc>
        <w:tc>
          <w:tcPr>
            <w:tcW w:w="498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63" w:type="dxa"/>
          </w:tcPr>
          <w:p>
            <w:pPr>
              <w:pStyle w:val="TableParagraph"/>
              <w:spacing w:before="11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>
        <w:trPr>
          <w:trHeight w:val="331" w:hRule="atLeast"/>
        </w:trPr>
        <w:tc>
          <w:tcPr>
            <w:tcW w:w="3564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pacing w:val="-5"/>
                <w:sz w:val="24"/>
              </w:rPr>
              <w:t>Anqi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Chen</w:t>
            </w:r>
          </w:p>
        </w:tc>
        <w:tc>
          <w:tcPr>
            <w:tcW w:w="498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63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00" w:hRule="atLeast"/>
        </w:trPr>
        <w:tc>
          <w:tcPr>
            <w:tcW w:w="3564" w:type="dxa"/>
          </w:tcPr>
          <w:p>
            <w:pPr>
              <w:pStyle w:val="TableParagraph"/>
              <w:spacing w:line="267" w:lineRule="exact"/>
              <w:ind w:left="320"/>
              <w:rPr>
                <w:sz w:val="24"/>
              </w:rPr>
            </w:pPr>
            <w:r>
              <w:rPr>
                <w:spacing w:val="-6"/>
                <w:sz w:val="24"/>
              </w:rPr>
              <w:t>Jackson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Alexander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(Chair)</w:t>
            </w:r>
          </w:p>
        </w:tc>
        <w:tc>
          <w:tcPr>
            <w:tcW w:w="498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663" w:type="dxa"/>
          </w:tcPr>
          <w:p>
            <w:pPr>
              <w:pStyle w:val="TableParagraph"/>
              <w:spacing w:line="267" w:lineRule="exact"/>
              <w:ind w:left="140"/>
              <w:rPr>
                <w:sz w:val="24"/>
              </w:rPr>
            </w:pPr>
            <w:r>
              <w:rPr>
                <w:spacing w:val="-9"/>
                <w:sz w:val="24"/>
              </w:rPr>
              <w:t>2027</w:t>
            </w:r>
            <w:r>
              <w:rPr>
                <w:spacing w:val="-2"/>
                <w:sz w:val="24"/>
              </w:rPr>
              <w:t> (expected)</w:t>
            </w:r>
          </w:p>
        </w:tc>
      </w:tr>
    </w:tbl>
    <w:p>
      <w:pPr>
        <w:pStyle w:val="BodyText"/>
        <w:spacing w:before="97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Undergraduate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Thesis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Advisees</w:t>
      </w:r>
    </w:p>
    <w:p>
      <w:pPr>
        <w:pStyle w:val="BodyText"/>
        <w:tabs>
          <w:tab w:pos="8999" w:val="left" w:leader="none"/>
        </w:tabs>
        <w:spacing w:before="55"/>
        <w:ind w:left="630"/>
      </w:pPr>
      <w:r>
        <w:rPr>
          <w:w w:val="95"/>
        </w:rPr>
        <w:t>Darcy</w:t>
      </w:r>
      <w:r>
        <w:rPr/>
        <w:t> </w:t>
      </w:r>
      <w:r>
        <w:rPr>
          <w:spacing w:val="-2"/>
        </w:rPr>
        <w:t>James</w:t>
      </w:r>
      <w:r>
        <w:rPr/>
        <w:tab/>
      </w:r>
      <w:r>
        <w:rPr>
          <w:w w:val="90"/>
        </w:rPr>
        <w:t>2017,</w:t>
      </w:r>
      <w:r>
        <w:rPr>
          <w:spacing w:val="7"/>
        </w:rPr>
        <w:t> </w:t>
      </w:r>
      <w:r>
        <w:rPr>
          <w:spacing w:val="-2"/>
        </w:rPr>
        <w:t>International</w:t>
      </w:r>
    </w:p>
    <w:p>
      <w:pPr>
        <w:pStyle w:val="BodyText"/>
        <w:tabs>
          <w:tab w:pos="8999" w:val="left" w:leader="none"/>
        </w:tabs>
        <w:spacing w:before="56"/>
        <w:ind w:left="630"/>
      </w:pPr>
      <w:r>
        <w:rPr>
          <w:w w:val="95"/>
        </w:rPr>
        <w:t>Logan</w:t>
      </w:r>
      <w:r>
        <w:rPr>
          <w:spacing w:val="2"/>
        </w:rPr>
        <w:t> </w:t>
      </w:r>
      <w:r>
        <w:rPr>
          <w:spacing w:val="-2"/>
        </w:rPr>
        <w:t>Boyle</w:t>
      </w:r>
      <w:r>
        <w:rPr/>
        <w:tab/>
      </w:r>
      <w:r>
        <w:rPr>
          <w:w w:val="90"/>
        </w:rPr>
        <w:t>2020,</w:t>
      </w:r>
      <w:r>
        <w:rPr>
          <w:spacing w:val="8"/>
        </w:rPr>
        <w:t> </w:t>
      </w:r>
      <w:r>
        <w:rPr>
          <w:spacing w:val="-2"/>
        </w:rPr>
        <w:t>Glynn</w:t>
      </w:r>
    </w:p>
    <w:p>
      <w:pPr>
        <w:pStyle w:val="BodyText"/>
        <w:tabs>
          <w:tab w:pos="8999" w:val="left" w:leader="none"/>
        </w:tabs>
        <w:spacing w:before="55"/>
        <w:ind w:left="630"/>
      </w:pPr>
      <w:r>
        <w:rPr>
          <w:w w:val="95"/>
        </w:rPr>
        <w:t>Johnnathan</w:t>
      </w:r>
      <w:r>
        <w:rPr>
          <w:spacing w:val="38"/>
        </w:rPr>
        <w:t> </w:t>
      </w:r>
      <w:r>
        <w:rPr>
          <w:spacing w:val="-4"/>
        </w:rPr>
        <w:t>Cuji</w:t>
      </w:r>
      <w:r>
        <w:rPr/>
        <w:tab/>
      </w:r>
      <w:r>
        <w:rPr>
          <w:w w:val="90"/>
        </w:rPr>
        <w:t>2021,</w:t>
      </w:r>
      <w:r>
        <w:rPr>
          <w:spacing w:val="7"/>
        </w:rPr>
        <w:t> </w:t>
      </w:r>
      <w:r>
        <w:rPr>
          <w:spacing w:val="-2"/>
        </w:rPr>
        <w:t>Honors</w:t>
      </w:r>
    </w:p>
    <w:p>
      <w:pPr>
        <w:pStyle w:val="BodyText"/>
        <w:tabs>
          <w:tab w:pos="8999" w:val="left" w:leader="none"/>
        </w:tabs>
        <w:spacing w:before="50"/>
        <w:ind w:left="630"/>
      </w:pPr>
      <w:r>
        <w:rPr>
          <w:w w:val="95"/>
        </w:rPr>
        <w:t>Megan</w:t>
      </w:r>
      <w:r>
        <w:rPr>
          <w:spacing w:val="-7"/>
          <w:w w:val="95"/>
        </w:rPr>
        <w:t> </w:t>
      </w:r>
      <w:r>
        <w:rPr>
          <w:spacing w:val="-2"/>
        </w:rPr>
        <w:t>Allen</w:t>
      </w:r>
      <w:r>
        <w:rPr/>
        <w:tab/>
      </w:r>
      <w:r>
        <w:rPr>
          <w:w w:val="90"/>
        </w:rPr>
        <w:t>2022,</w:t>
      </w:r>
      <w:r>
        <w:rPr>
          <w:spacing w:val="7"/>
        </w:rPr>
        <w:t> </w:t>
      </w:r>
      <w:r>
        <w:rPr>
          <w:spacing w:val="-2"/>
        </w:rPr>
        <w:t>Honors</w:t>
      </w:r>
    </w:p>
    <w:p>
      <w:pPr>
        <w:pStyle w:val="BodyText"/>
        <w:tabs>
          <w:tab w:pos="8999" w:val="left" w:leader="none"/>
        </w:tabs>
        <w:spacing w:before="55"/>
        <w:ind w:left="630"/>
      </w:pPr>
      <w:r>
        <w:rPr/>
        <w:t>Anoop</w:t>
      </w:r>
      <w:r>
        <w:rPr>
          <w:spacing w:val="-4"/>
        </w:rPr>
        <w:t> </w:t>
      </w:r>
      <w:r>
        <w:rPr>
          <w:spacing w:val="-2"/>
          <w:w w:val="95"/>
        </w:rPr>
        <w:t>Sunkara</w:t>
      </w:r>
      <w:r>
        <w:rPr/>
        <w:tab/>
      </w:r>
      <w:r>
        <w:rPr>
          <w:w w:val="90"/>
        </w:rPr>
        <w:t>2023,</w:t>
      </w:r>
      <w:r>
        <w:rPr>
          <w:spacing w:val="7"/>
        </w:rPr>
        <w:t> </w:t>
      </w:r>
      <w:r>
        <w:rPr>
          <w:spacing w:val="-2"/>
        </w:rPr>
        <w:t>Honors</w:t>
      </w:r>
    </w:p>
    <w:p>
      <w:pPr>
        <w:pStyle w:val="BodyText"/>
        <w:tabs>
          <w:tab w:pos="8999" w:val="left" w:leader="none"/>
        </w:tabs>
        <w:spacing w:before="56"/>
        <w:ind w:left="630"/>
      </w:pPr>
      <w:r>
        <w:rPr>
          <w:w w:val="95"/>
        </w:rPr>
        <w:t>Joe</w:t>
      </w:r>
      <w:r>
        <w:rPr>
          <w:spacing w:val="-1"/>
          <w:w w:val="95"/>
        </w:rPr>
        <w:t> </w:t>
      </w:r>
      <w:r>
        <w:rPr>
          <w:spacing w:val="-2"/>
        </w:rPr>
        <w:t>Bafaro</w:t>
      </w:r>
      <w:r>
        <w:rPr/>
        <w:tab/>
      </w:r>
      <w:r>
        <w:rPr>
          <w:w w:val="90"/>
        </w:rPr>
        <w:t>2024,</w:t>
      </w:r>
      <w:r>
        <w:rPr>
          <w:spacing w:val="7"/>
        </w:rPr>
        <w:t> </w:t>
      </w:r>
      <w:r>
        <w:rPr>
          <w:spacing w:val="-2"/>
        </w:rPr>
        <w:t>Honors</w:t>
      </w:r>
    </w:p>
    <w:p>
      <w:pPr>
        <w:pStyle w:val="BodyText"/>
        <w:tabs>
          <w:tab w:pos="8999" w:val="left" w:leader="none"/>
        </w:tabs>
        <w:spacing w:before="55"/>
        <w:ind w:left="630"/>
      </w:pPr>
      <w:r>
        <w:rPr>
          <w:w w:val="95"/>
        </w:rPr>
        <w:t>Seoyoon</w:t>
      </w:r>
      <w:r>
        <w:rPr>
          <w:spacing w:val="4"/>
        </w:rPr>
        <w:t> </w:t>
      </w:r>
      <w:r>
        <w:rPr>
          <w:spacing w:val="-5"/>
        </w:rPr>
        <w:t>Ahn</w:t>
      </w:r>
      <w:r>
        <w:rPr/>
        <w:tab/>
      </w:r>
      <w:r>
        <w:rPr>
          <w:w w:val="90"/>
        </w:rPr>
        <w:t>2024,</w:t>
      </w:r>
      <w:r>
        <w:rPr>
          <w:spacing w:val="7"/>
        </w:rPr>
        <w:t> </w:t>
      </w:r>
      <w:r>
        <w:rPr>
          <w:spacing w:val="-2"/>
        </w:rPr>
        <w:t>Honors</w:t>
      </w:r>
    </w:p>
    <w:p>
      <w:pPr>
        <w:pStyle w:val="BodyText"/>
        <w:tabs>
          <w:tab w:pos="8999" w:val="left" w:leader="none"/>
        </w:tabs>
        <w:spacing w:before="50"/>
        <w:ind w:left="630"/>
      </w:pPr>
      <w:r>
        <w:rPr>
          <w:w w:val="95"/>
        </w:rPr>
        <w:t>George</w:t>
      </w:r>
      <w:r>
        <w:rPr>
          <w:spacing w:val="19"/>
        </w:rPr>
        <w:t> </w:t>
      </w:r>
      <w:r>
        <w:rPr>
          <w:spacing w:val="-5"/>
        </w:rPr>
        <w:t>Xu</w:t>
      </w:r>
      <w:r>
        <w:rPr/>
        <w:tab/>
      </w:r>
      <w:r>
        <w:rPr>
          <w:w w:val="90"/>
        </w:rPr>
        <w:t>2026,</w:t>
      </w:r>
      <w:r>
        <w:rPr>
          <w:spacing w:val="7"/>
        </w:rPr>
        <w:t> </w:t>
      </w:r>
      <w:r>
        <w:rPr>
          <w:spacing w:val="-2"/>
        </w:rPr>
        <w:t>Honors</w:t>
      </w:r>
    </w:p>
    <w:p>
      <w:pPr>
        <w:pStyle w:val="BodyText"/>
        <w:spacing w:before="111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Research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Grants,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Fellowships,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pStyle w:val="BodyText"/>
        <w:spacing w:before="55"/>
        <w:ind w:left="630"/>
      </w:pPr>
      <w:r>
        <w:rPr>
          <w:spacing w:val="-2"/>
        </w:rPr>
        <w:t>Funds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Workshop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Conditional</w:t>
      </w:r>
      <w:r>
        <w:rPr>
          <w:spacing w:val="-6"/>
        </w:rPr>
        <w:t> </w:t>
      </w:r>
      <w:r>
        <w:rPr>
          <w:spacing w:val="-2"/>
        </w:rPr>
        <w:t>Choice</w:t>
      </w:r>
      <w:r>
        <w:rPr>
          <w:spacing w:val="-6"/>
        </w:rPr>
        <w:t> </w:t>
      </w:r>
      <w:r>
        <w:rPr>
          <w:spacing w:val="-2"/>
        </w:rPr>
        <w:t>Probabilities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5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15"/>
        <w:gridCol w:w="1880"/>
      </w:tblGrid>
      <w:tr>
        <w:trPr>
          <w:trHeight w:val="300" w:hRule="atLeast"/>
        </w:trPr>
        <w:tc>
          <w:tcPr>
            <w:tcW w:w="8015" w:type="dxa"/>
          </w:tcPr>
          <w:p>
            <w:pPr>
              <w:pStyle w:val="TableParagraph"/>
              <w:spacing w:line="259" w:lineRule="exact" w:before="0"/>
              <w:ind w:left="500"/>
              <w:rPr>
                <w:sz w:val="24"/>
              </w:rPr>
            </w:pPr>
            <w:r>
              <w:rPr>
                <w:spacing w:val="-4"/>
                <w:sz w:val="24"/>
              </w:rPr>
              <w:t>($15,500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total),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various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sources,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Notre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Dame</w:t>
            </w:r>
          </w:p>
        </w:tc>
        <w:tc>
          <w:tcPr>
            <w:tcW w:w="1880" w:type="dxa"/>
          </w:tcPr>
          <w:p>
            <w:pPr>
              <w:pStyle w:val="TableParagraph"/>
              <w:spacing w:line="259" w:lineRule="exact" w:before="0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31" w:hRule="atLeast"/>
        </w:trPr>
        <w:tc>
          <w:tcPr>
            <w:tcW w:w="80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Travel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Grants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($13,012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total),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ISLA,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Notre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Dame</w:t>
            </w:r>
          </w:p>
        </w:tc>
        <w:tc>
          <w:tcPr>
            <w:tcW w:w="188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w w:val="90"/>
                <w:sz w:val="24"/>
              </w:rPr>
              <w:t>2015-19,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24</w:t>
            </w:r>
          </w:p>
        </w:tc>
      </w:tr>
      <w:tr>
        <w:trPr>
          <w:trHeight w:val="331" w:hRule="atLeast"/>
        </w:trPr>
        <w:tc>
          <w:tcPr>
            <w:tcW w:w="80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Small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Henkels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Grant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($14,500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total),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ISLA,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Notre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Dame</w:t>
            </w:r>
          </w:p>
        </w:tc>
        <w:tc>
          <w:tcPr>
            <w:tcW w:w="188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w w:val="90"/>
                <w:sz w:val="24"/>
              </w:rPr>
              <w:t>2016-20,</w:t>
            </w:r>
            <w:r>
              <w:rPr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22,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24</w:t>
            </w:r>
          </w:p>
        </w:tc>
      </w:tr>
      <w:tr>
        <w:trPr>
          <w:trHeight w:val="328" w:hRule="atLeast"/>
        </w:trPr>
        <w:tc>
          <w:tcPr>
            <w:tcW w:w="80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Co-PI,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Grant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#R21AI164391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($234,750),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Institutes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Health</w:t>
            </w:r>
          </w:p>
        </w:tc>
        <w:tc>
          <w:tcPr>
            <w:tcW w:w="188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>
        <w:trPr>
          <w:trHeight w:val="328" w:hRule="atLeast"/>
        </w:trPr>
        <w:tc>
          <w:tcPr>
            <w:tcW w:w="8015" w:type="dxa"/>
          </w:tcPr>
          <w:p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4"/>
                <w:sz w:val="24"/>
              </w:rPr>
              <w:t>Large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Henkels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Grant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($10,000),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ISLA,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Notre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Dame</w:t>
            </w:r>
          </w:p>
        </w:tc>
        <w:tc>
          <w:tcPr>
            <w:tcW w:w="1880" w:type="dxa"/>
          </w:tcPr>
          <w:p>
            <w:pPr>
              <w:pStyle w:val="TableParagraph"/>
              <w:spacing w:before="11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331" w:hRule="atLeast"/>
        </w:trPr>
        <w:tc>
          <w:tcPr>
            <w:tcW w:w="80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Undergraduate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6"/>
                <w:sz w:val="24"/>
              </w:rPr>
              <w:t>Teaching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Award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6"/>
                <w:sz w:val="24"/>
              </w:rPr>
              <w:t>(30000-level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courses),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University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Notre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Dame</w:t>
            </w:r>
          </w:p>
        </w:tc>
        <w:tc>
          <w:tcPr>
            <w:tcW w:w="188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8"/>
                <w:sz w:val="24"/>
              </w:rPr>
              <w:t>2019,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20,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8"/>
                <w:sz w:val="24"/>
              </w:rPr>
              <w:t>21</w:t>
            </w:r>
          </w:p>
        </w:tc>
      </w:tr>
      <w:tr>
        <w:trPr>
          <w:trHeight w:val="331" w:hRule="atLeast"/>
        </w:trPr>
        <w:tc>
          <w:tcPr>
            <w:tcW w:w="80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Kampf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Summer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Fellowship,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UNC-</w:t>
            </w:r>
            <w:r>
              <w:rPr>
                <w:spacing w:val="-5"/>
                <w:sz w:val="24"/>
              </w:rPr>
              <w:t>CH</w:t>
            </w:r>
          </w:p>
        </w:tc>
        <w:tc>
          <w:tcPr>
            <w:tcW w:w="188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</w:tr>
      <w:tr>
        <w:trPr>
          <w:trHeight w:val="328" w:hRule="atLeast"/>
        </w:trPr>
        <w:tc>
          <w:tcPr>
            <w:tcW w:w="80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Graduate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Student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Dissertation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Workshop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Participant,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WEAI</w:t>
            </w:r>
          </w:p>
        </w:tc>
        <w:tc>
          <w:tcPr>
            <w:tcW w:w="188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</w:tr>
      <w:tr>
        <w:trPr>
          <w:trHeight w:val="328" w:hRule="atLeast"/>
        </w:trPr>
        <w:tc>
          <w:tcPr>
            <w:tcW w:w="8015" w:type="dxa"/>
          </w:tcPr>
          <w:p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Economics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Graduate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Student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Association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Travel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Grant,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UNC-</w:t>
            </w:r>
            <w:r>
              <w:rPr>
                <w:spacing w:val="-5"/>
                <w:sz w:val="24"/>
              </w:rPr>
              <w:t>CH</w:t>
            </w:r>
          </w:p>
        </w:tc>
        <w:tc>
          <w:tcPr>
            <w:tcW w:w="1880" w:type="dxa"/>
          </w:tcPr>
          <w:p>
            <w:pPr>
              <w:pStyle w:val="TableParagraph"/>
              <w:spacing w:before="11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</w:tr>
      <w:tr>
        <w:trPr>
          <w:trHeight w:val="331" w:hRule="atLeast"/>
        </w:trPr>
        <w:tc>
          <w:tcPr>
            <w:tcW w:w="80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Dissertation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Mentorship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Program,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Census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Center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Economic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188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2012</w:t>
            </w:r>
          </w:p>
        </w:tc>
      </w:tr>
      <w:tr>
        <w:trPr>
          <w:trHeight w:val="300" w:hRule="atLeast"/>
        </w:trPr>
        <w:tc>
          <w:tcPr>
            <w:tcW w:w="8015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Lurcy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Fellowship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UNC-</w:t>
            </w:r>
            <w:r>
              <w:rPr>
                <w:spacing w:val="-5"/>
                <w:sz w:val="24"/>
              </w:rPr>
              <w:t>CH</w:t>
            </w:r>
          </w:p>
        </w:tc>
        <w:tc>
          <w:tcPr>
            <w:tcW w:w="1880" w:type="dxa"/>
          </w:tcPr>
          <w:p>
            <w:pPr>
              <w:pStyle w:val="TableParagraph"/>
              <w:spacing w:line="267" w:lineRule="exact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pgSz w:w="12240" w:h="15840"/>
          <w:pgMar w:header="719" w:footer="787" w:top="1680" w:bottom="980" w:left="360" w:right="720"/>
        </w:sectPr>
      </w:pPr>
    </w:p>
    <w:p>
      <w:pPr>
        <w:pStyle w:val="Heading1"/>
        <w:spacing w:before="72"/>
        <w:rPr>
          <w:u w:val="none"/>
        </w:rPr>
      </w:pPr>
      <w:r>
        <w:rPr>
          <w:spacing w:val="-2"/>
          <w:u w:val="single"/>
        </w:rPr>
        <w:t>Service</w:t>
      </w:r>
    </w:p>
    <w:p>
      <w:pPr>
        <w:pStyle w:val="BodyText"/>
        <w:spacing w:before="56"/>
        <w:ind w:left="630"/>
      </w:pPr>
      <w:r>
        <w:rPr>
          <w:spacing w:val="-2"/>
        </w:rPr>
        <w:t>University</w:t>
      </w:r>
    </w:p>
    <w:p>
      <w:pPr>
        <w:pStyle w:val="BodyText"/>
        <w:tabs>
          <w:tab w:pos="8999" w:val="left" w:leader="none"/>
        </w:tabs>
        <w:spacing w:before="55"/>
        <w:ind w:left="1080"/>
      </w:pPr>
      <w:r>
        <w:rPr>
          <w:spacing w:val="-8"/>
        </w:rPr>
        <w:t>CRC</w:t>
      </w:r>
      <w:r>
        <w:rPr/>
        <w:t> </w:t>
      </w:r>
      <w:r>
        <w:rPr>
          <w:spacing w:val="-8"/>
        </w:rPr>
        <w:t>faculty</w:t>
      </w:r>
      <w:r>
        <w:rPr/>
        <w:t> </w:t>
      </w:r>
      <w:r>
        <w:rPr>
          <w:spacing w:val="-8"/>
        </w:rPr>
        <w:t>Advisory</w:t>
      </w:r>
      <w:r>
        <w:rPr/>
        <w:t> </w:t>
      </w:r>
      <w:r>
        <w:rPr>
          <w:spacing w:val="-8"/>
        </w:rPr>
        <w:t>Council</w:t>
      </w:r>
      <w:r>
        <w:rPr/>
        <w:tab/>
      </w:r>
      <w:r>
        <w:rPr>
          <w:spacing w:val="-9"/>
        </w:rPr>
        <w:t>2025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  <w:tabs>
          <w:tab w:pos="9449" w:val="right" w:leader="none"/>
        </w:tabs>
        <w:spacing w:before="50"/>
        <w:ind w:left="1080"/>
      </w:pPr>
      <w:r>
        <w:rPr>
          <w:spacing w:val="-6"/>
        </w:rPr>
        <w:t>Science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Wellness Initiative</w:t>
      </w:r>
      <w:r>
        <w:rPr>
          <w:spacing w:val="-4"/>
        </w:rPr>
        <w:t> </w:t>
      </w:r>
      <w:r>
        <w:rPr>
          <w:spacing w:val="-6"/>
        </w:rPr>
        <w:t>Subcommittee</w:t>
      </w:r>
      <w:r>
        <w:rPr/>
        <w:tab/>
      </w:r>
      <w:r>
        <w:rPr>
          <w:spacing w:val="-4"/>
        </w:rPr>
        <w:t>2018</w:t>
      </w:r>
    </w:p>
    <w:p>
      <w:pPr>
        <w:pStyle w:val="BodyText"/>
        <w:spacing w:before="387"/>
        <w:ind w:left="630"/>
      </w:pPr>
      <w:r>
        <w:rPr>
          <w:spacing w:val="-2"/>
        </w:rPr>
        <w:t>Department</w:t>
      </w:r>
    </w:p>
    <w:p>
      <w:pPr>
        <w:pStyle w:val="BodyText"/>
        <w:tabs>
          <w:tab w:pos="8999" w:val="left" w:leader="none"/>
        </w:tabs>
        <w:spacing w:before="55"/>
        <w:ind w:left="1080"/>
      </w:pPr>
      <w:r>
        <w:rPr>
          <w:spacing w:val="-6"/>
        </w:rPr>
        <w:t>Chair Advisory</w:t>
      </w:r>
      <w:r>
        <w:rPr>
          <w:spacing w:val="-5"/>
        </w:rPr>
        <w:t> </w:t>
      </w:r>
      <w:r>
        <w:rPr>
          <w:spacing w:val="-6"/>
        </w:rPr>
        <w:t>Committee</w:t>
      </w:r>
      <w:r>
        <w:rPr/>
        <w:tab/>
      </w:r>
      <w:r>
        <w:rPr>
          <w:spacing w:val="-9"/>
        </w:rPr>
        <w:t>2024</w:t>
      </w:r>
      <w:r>
        <w:rPr>
          <w:spacing w:val="-1"/>
        </w:rPr>
        <w:t> </w:t>
      </w:r>
      <w:r>
        <w:rPr>
          <w:spacing w:val="-10"/>
        </w:rPr>
        <w:t>-</w:t>
      </w:r>
    </w:p>
    <w:p>
      <w:pPr>
        <w:pStyle w:val="BodyText"/>
        <w:tabs>
          <w:tab w:pos="8999" w:val="left" w:leader="none"/>
        </w:tabs>
        <w:spacing w:before="50"/>
        <w:ind w:left="1080"/>
      </w:pPr>
      <w:r>
        <w:rPr>
          <w:spacing w:val="-6"/>
        </w:rPr>
        <w:t>Recruiting</w:t>
      </w:r>
      <w:r>
        <w:rPr>
          <w:spacing w:val="-4"/>
        </w:rPr>
        <w:t> </w:t>
      </w:r>
      <w:r>
        <w:rPr>
          <w:spacing w:val="-2"/>
        </w:rPr>
        <w:t>Committee</w:t>
      </w:r>
      <w:r>
        <w:rPr/>
        <w:tab/>
      </w:r>
      <w:r>
        <w:rPr>
          <w:spacing w:val="-9"/>
        </w:rPr>
        <w:t>2025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  <w:tabs>
          <w:tab w:pos="9449" w:val="right" w:leader="none"/>
        </w:tabs>
        <w:spacing w:before="56"/>
        <w:ind w:left="1080"/>
      </w:pPr>
      <w:r>
        <w:rPr>
          <w:spacing w:val="-4"/>
        </w:rPr>
        <w:t>Graduate</w:t>
      </w:r>
      <w:r>
        <w:rPr>
          <w:spacing w:val="-5"/>
        </w:rPr>
        <w:t> </w:t>
      </w:r>
      <w:r>
        <w:rPr>
          <w:spacing w:val="-4"/>
        </w:rPr>
        <w:t>Studies</w:t>
      </w:r>
      <w:r>
        <w:rPr>
          <w:spacing w:val="-5"/>
        </w:rPr>
        <w:t> </w:t>
      </w:r>
      <w:r>
        <w:rPr>
          <w:spacing w:val="-4"/>
        </w:rPr>
        <w:t>Committee</w:t>
      </w:r>
      <w:r>
        <w:rPr/>
        <w:tab/>
      </w:r>
      <w:r>
        <w:rPr>
          <w:spacing w:val="-4"/>
        </w:rPr>
        <w:t>2024</w:t>
      </w:r>
    </w:p>
    <w:sectPr>
      <w:pgSz w:w="12240" w:h="15840"/>
      <w:pgMar w:header="719" w:footer="787" w:top="1680" w:bottom="9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3814571</wp:posOffset>
              </wp:positionH>
              <wp:positionV relativeFrom="page">
                <wp:posOffset>9418898</wp:posOffset>
              </wp:positionV>
              <wp:extent cx="154940" cy="1835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494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359985pt;margin-top:741.645569pt;width:12.2pt;height:14.45pt;mso-position-horizontal-relative:page;mso-position-vertical-relative:page;z-index:-15852032" type="#_x0000_t202" id="docshape3" filled="false" stroked="false">
              <v:textbox inset="0,0,0,0">
                <w:txbxContent>
                  <w:p>
                    <w:pPr>
                      <w:spacing w:before="5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424">
              <wp:simplePos x="0" y="0"/>
              <wp:positionH relativeFrom="page">
                <wp:posOffset>438912</wp:posOffset>
              </wp:positionH>
              <wp:positionV relativeFrom="page">
                <wp:posOffset>749808</wp:posOffset>
              </wp:positionV>
              <wp:extent cx="689483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948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6350">
                            <a:moveTo>
                              <a:pt x="689457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94576" y="6096"/>
                            </a:lnTo>
                            <a:lnTo>
                              <a:pt x="6894576" y="0"/>
                            </a:lnTo>
                            <a:close/>
                          </a:path>
                        </a:pathLst>
                      </a:custGeom>
                      <a:solidFill>
                        <a:srgbClr val="4F81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9.040001pt;width:542.88pt;height:.48pt;mso-position-horizontal-relative:page;mso-position-vertical-relative:page;z-index:-15853056" id="docshape1" filled="true" fillcolor="#4f81b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2817725</wp:posOffset>
              </wp:positionH>
              <wp:positionV relativeFrom="page">
                <wp:posOffset>443924</wp:posOffset>
              </wp:positionV>
              <wp:extent cx="2136775" cy="2692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36775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sz w:val="34"/>
                            </w:rPr>
                          </w:pPr>
                          <w:r>
                            <w:rPr>
                              <w:smallCaps/>
                              <w:spacing w:val="-4"/>
                              <w:sz w:val="34"/>
                            </w:rPr>
                            <w:t>Christopher</w:t>
                          </w:r>
                          <w:r>
                            <w:rPr>
                              <w:smallCaps/>
                              <w:spacing w:val="3"/>
                              <w:sz w:val="34"/>
                            </w:rPr>
                            <w:t> </w:t>
                          </w:r>
                          <w:r>
                            <w:rPr>
                              <w:smallCaps/>
                              <w:spacing w:val="-4"/>
                              <w:sz w:val="34"/>
                            </w:rPr>
                            <w:t>J.</w:t>
                          </w:r>
                          <w:r>
                            <w:rPr>
                              <w:smallCaps/>
                              <w:spacing w:val="-15"/>
                              <w:sz w:val="34"/>
                            </w:rPr>
                            <w:t> </w:t>
                          </w:r>
                          <w:r>
                            <w:rPr>
                              <w:smallCaps/>
                              <w:spacing w:val="-4"/>
                              <w:sz w:val="34"/>
                            </w:rPr>
                            <w:t>Cronin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868179pt;margin-top:34.954647pt;width:168.25pt;height:21.2pt;mso-position-horizontal-relative:page;mso-position-vertical-relative:page;z-index:-15852544" type="#_x0000_t202" id="docshape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sz w:val="34"/>
                      </w:rPr>
                    </w:pPr>
                    <w:r>
                      <w:rPr>
                        <w:smallCaps/>
                        <w:spacing w:val="-4"/>
                        <w:sz w:val="34"/>
                      </w:rPr>
                      <w:t>Christopher</w:t>
                    </w:r>
                    <w:r>
                      <w:rPr>
                        <w:smallCaps/>
                        <w:spacing w:val="3"/>
                        <w:sz w:val="34"/>
                      </w:rPr>
                      <w:t> </w:t>
                    </w:r>
                    <w:r>
                      <w:rPr>
                        <w:smallCaps/>
                        <w:spacing w:val="-4"/>
                        <w:sz w:val="34"/>
                      </w:rPr>
                      <w:t>J.</w:t>
                    </w:r>
                    <w:r>
                      <w:rPr>
                        <w:smallCaps/>
                        <w:spacing w:val="-15"/>
                        <w:sz w:val="34"/>
                      </w:rPr>
                      <w:t> </w:t>
                    </w:r>
                    <w:r>
                      <w:rPr>
                        <w:smallCaps/>
                        <w:spacing w:val="-4"/>
                        <w:sz w:val="34"/>
                      </w:rPr>
                      <w:t>Cronin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87" w:lineRule="exact"/>
      <w:ind w:left="20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ccronin1@nd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2026-01-29T05:49:33Z</dcterms:created>
  <dcterms:modified xsi:type="dcterms:W3CDTF">2026-01-29T05:49:33Z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15.7 (Build 24G222) Quartz PDFContext</vt:lpwstr>
  </property>
</Properties>
</file>