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DAVID</w:t>
      </w:r>
      <w:r>
        <w:rPr>
          <w:spacing w:val="-6"/>
        </w:rPr>
        <w:t> </w:t>
      </w:r>
      <w:r>
        <w:rPr>
          <w:spacing w:val="-4"/>
        </w:rPr>
        <w:t>GILL</w:t>
      </w:r>
    </w:p>
    <w:p>
      <w:pPr>
        <w:pStyle w:val="BodyText"/>
        <w:spacing w:before="253"/>
        <w:ind w:left="1"/>
        <w:jc w:val="center"/>
      </w:pPr>
      <w:r>
        <w:rPr/>
        <w:t>September</w:t>
      </w:r>
      <w:r>
        <w:rPr>
          <w:spacing w:val="-6"/>
        </w:rPr>
        <w:t> </w:t>
      </w:r>
      <w:r>
        <w:rPr/>
        <w:t>17,</w:t>
      </w:r>
      <w:r>
        <w:rPr>
          <w:spacing w:val="-6"/>
        </w:rPr>
        <w:t> </w:t>
      </w:r>
      <w:r>
        <w:rPr>
          <w:spacing w:val="-4"/>
        </w:rPr>
        <w:t>2025</w:t>
      </w:r>
    </w:p>
    <w:p>
      <w:pPr>
        <w:pStyle w:val="BodyText"/>
        <w:spacing w:before="2"/>
        <w:ind w:left="0"/>
      </w:pPr>
    </w:p>
    <w:p>
      <w:pPr>
        <w:pStyle w:val="BodyText"/>
        <w:tabs>
          <w:tab w:pos="1444" w:val="left" w:leader="none"/>
        </w:tabs>
        <w:ind w:right="406"/>
      </w:pPr>
      <w:r>
        <w:rPr>
          <w:spacing w:val="-2"/>
        </w:rPr>
        <w:t>Address:</w:t>
      </w:r>
      <w:r>
        <w:rPr/>
        <w:tab/>
        <w:t>Daniels</w:t>
      </w:r>
      <w:r>
        <w:rPr>
          <w:spacing w:val="-3"/>
        </w:rPr>
        <w:t> </w:t>
      </w:r>
      <w:r>
        <w:rPr/>
        <w:t>School</w:t>
      </w:r>
      <w:r>
        <w:rPr>
          <w:spacing w:val="-3"/>
        </w:rPr>
        <w:t> </w:t>
      </w:r>
      <w:r>
        <w:rPr/>
        <w:t>of</w:t>
      </w:r>
      <w:r>
        <w:rPr>
          <w:spacing w:val="-3"/>
        </w:rPr>
        <w:t> </w:t>
      </w:r>
      <w:r>
        <w:rPr/>
        <w:t>Business,</w:t>
      </w:r>
      <w:r>
        <w:rPr>
          <w:spacing w:val="-3"/>
        </w:rPr>
        <w:t> </w:t>
      </w:r>
      <w:r>
        <w:rPr/>
        <w:t>Rawls</w:t>
      </w:r>
      <w:r>
        <w:rPr>
          <w:spacing w:val="-3"/>
        </w:rPr>
        <w:t> </w:t>
      </w:r>
      <w:r>
        <w:rPr/>
        <w:t>4023,</w:t>
      </w:r>
      <w:r>
        <w:rPr>
          <w:spacing w:val="-3"/>
        </w:rPr>
        <w:t> </w:t>
      </w:r>
      <w:r>
        <w:rPr/>
        <w:t>403</w:t>
      </w:r>
      <w:r>
        <w:rPr>
          <w:spacing w:val="-3"/>
        </w:rPr>
        <w:t> </w:t>
      </w:r>
      <w:r>
        <w:rPr/>
        <w:t>W.</w:t>
      </w:r>
      <w:r>
        <w:rPr>
          <w:spacing w:val="-3"/>
        </w:rPr>
        <w:t> </w:t>
      </w:r>
      <w:r>
        <w:rPr/>
        <w:t>State</w:t>
      </w:r>
      <w:r>
        <w:rPr>
          <w:spacing w:val="-3"/>
        </w:rPr>
        <w:t> </w:t>
      </w:r>
      <w:r>
        <w:rPr/>
        <w:t>Street,</w:t>
      </w:r>
      <w:r>
        <w:rPr>
          <w:spacing w:val="-3"/>
        </w:rPr>
        <w:t> </w:t>
      </w:r>
      <w:r>
        <w:rPr/>
        <w:t>West</w:t>
      </w:r>
      <w:r>
        <w:rPr>
          <w:spacing w:val="-3"/>
        </w:rPr>
        <w:t> </w:t>
      </w:r>
      <w:r>
        <w:rPr/>
        <w:t>Lafayette,</w:t>
      </w:r>
      <w:r>
        <w:rPr>
          <w:spacing w:val="-3"/>
        </w:rPr>
        <w:t> </w:t>
      </w:r>
      <w:r>
        <w:rPr/>
        <w:t>IN</w:t>
      </w:r>
      <w:r>
        <w:rPr>
          <w:spacing w:val="-3"/>
        </w:rPr>
        <w:t> </w:t>
      </w:r>
      <w:r>
        <w:rPr/>
        <w:t>47907 </w:t>
      </w:r>
      <w:r>
        <w:rPr>
          <w:spacing w:val="-2"/>
        </w:rPr>
        <w:t>Contact:</w:t>
      </w:r>
      <w:r>
        <w:rPr/>
        <w:tab/>
      </w:r>
      <w:hyperlink r:id="rId6">
        <w:r>
          <w:rPr/>
          <w:t>gill53@purdue.edu;</w:t>
        </w:r>
      </w:hyperlink>
      <w:r>
        <w:rPr/>
        <w:t> web.ics.purdue.edu/~gill53; 765-412-4802</w:t>
      </w:r>
    </w:p>
    <w:p>
      <w:pPr>
        <w:pStyle w:val="BodyText"/>
        <w:tabs>
          <w:tab w:pos="1444" w:val="left" w:leader="none"/>
        </w:tabs>
        <w:spacing w:line="251" w:lineRule="exact"/>
      </w:pPr>
      <w:r>
        <w:rPr>
          <w:spacing w:val="-2"/>
        </w:rPr>
        <w:t>Citizenship:</w:t>
      </w:r>
      <w:r>
        <w:rPr/>
        <w:tab/>
        <w:t>USA;</w:t>
      </w:r>
      <w:r>
        <w:rPr>
          <w:spacing w:val="-9"/>
        </w:rPr>
        <w:t> </w:t>
      </w:r>
      <w:r>
        <w:rPr/>
        <w:t>Ireland;</w:t>
      </w:r>
      <w:r>
        <w:rPr>
          <w:spacing w:val="-6"/>
        </w:rPr>
        <w:t> </w:t>
      </w:r>
      <w:r>
        <w:rPr/>
        <w:t>France;</w:t>
      </w:r>
      <w:r>
        <w:rPr>
          <w:spacing w:val="-6"/>
        </w:rPr>
        <w:t> </w:t>
      </w:r>
      <w:r>
        <w:rPr>
          <w:spacing w:val="-5"/>
        </w:rPr>
        <w:t>UK</w:t>
      </w:r>
    </w:p>
    <w:p>
      <w:pPr>
        <w:pStyle w:val="BodyText"/>
        <w:ind w:left="0"/>
      </w:pPr>
    </w:p>
    <w:p>
      <w:pPr>
        <w:pStyle w:val="BodyText"/>
        <w:ind w:left="0"/>
      </w:pPr>
    </w:p>
    <w:p>
      <w:pPr>
        <w:pStyle w:val="Heading1"/>
      </w:pPr>
      <w:r>
        <w:rPr>
          <w:smallCaps/>
          <w:u w:val="single"/>
        </w:rPr>
        <w:t>Primary</w:t>
      </w:r>
      <w:r>
        <w:rPr>
          <w:smallCaps/>
          <w:spacing w:val="-6"/>
          <w:u w:val="single"/>
        </w:rPr>
        <w:t> </w:t>
      </w:r>
      <w:r>
        <w:rPr>
          <w:smallCaps/>
          <w:spacing w:val="-2"/>
          <w:u w:val="single"/>
        </w:rPr>
        <w:t>Appointments</w:t>
      </w:r>
    </w:p>
    <w:p>
      <w:pPr>
        <w:pStyle w:val="BodyText"/>
        <w:spacing w:before="2"/>
        <w:ind w:left="0"/>
        <w:rPr>
          <w:b/>
        </w:rPr>
      </w:pPr>
    </w:p>
    <w:p>
      <w:pPr>
        <w:spacing w:before="1"/>
        <w:ind w:left="4" w:right="0" w:firstLine="0"/>
        <w:jc w:val="left"/>
        <w:rPr>
          <w:b/>
          <w:sz w:val="22"/>
        </w:rPr>
      </w:pPr>
      <w:r>
        <w:rPr>
          <w:b/>
          <w:sz w:val="22"/>
        </w:rPr>
        <w:t>Purdue</w:t>
      </w:r>
      <w:r>
        <w:rPr>
          <w:b/>
          <w:spacing w:val="-6"/>
          <w:sz w:val="22"/>
        </w:rPr>
        <w:t> </w:t>
      </w:r>
      <w:r>
        <w:rPr>
          <w:b/>
          <w:spacing w:val="-2"/>
          <w:sz w:val="22"/>
        </w:rPr>
        <w:t>University</w:t>
      </w:r>
    </w:p>
    <w:p>
      <w:pPr>
        <w:pStyle w:val="ListParagraph"/>
        <w:numPr>
          <w:ilvl w:val="0"/>
          <w:numId w:val="1"/>
        </w:numPr>
        <w:tabs>
          <w:tab w:pos="906" w:val="left" w:leader="none"/>
        </w:tabs>
        <w:spacing w:line="251" w:lineRule="exact" w:before="1" w:after="0"/>
        <w:ind w:left="906" w:right="0" w:hanging="182"/>
        <w:jc w:val="left"/>
        <w:rPr>
          <w:sz w:val="22"/>
        </w:rPr>
      </w:pPr>
      <w:r>
        <w:rPr>
          <w:sz w:val="22"/>
        </w:rPr>
        <w:t>James</w:t>
      </w:r>
      <w:r>
        <w:rPr>
          <w:spacing w:val="-6"/>
          <w:sz w:val="22"/>
        </w:rPr>
        <w:t> </w:t>
      </w:r>
      <w:r>
        <w:rPr>
          <w:sz w:val="22"/>
        </w:rPr>
        <w:t>Brooke</w:t>
      </w:r>
      <w:r>
        <w:rPr>
          <w:spacing w:val="-6"/>
          <w:sz w:val="22"/>
        </w:rPr>
        <w:t> </w:t>
      </w:r>
      <w:r>
        <w:rPr>
          <w:sz w:val="22"/>
        </w:rPr>
        <w:t>Henderson</w:t>
      </w:r>
      <w:r>
        <w:rPr>
          <w:spacing w:val="-6"/>
          <w:sz w:val="22"/>
        </w:rPr>
        <w:t> </w:t>
      </w:r>
      <w:r>
        <w:rPr>
          <w:sz w:val="22"/>
        </w:rPr>
        <w:t>Professor,</w:t>
      </w:r>
      <w:r>
        <w:rPr>
          <w:spacing w:val="-4"/>
          <w:sz w:val="22"/>
        </w:rPr>
        <w:t> </w:t>
      </w:r>
      <w:r>
        <w:rPr>
          <w:sz w:val="22"/>
        </w:rPr>
        <w:t>Department</w:t>
      </w:r>
      <w:r>
        <w:rPr>
          <w:spacing w:val="-6"/>
          <w:sz w:val="22"/>
        </w:rPr>
        <w:t> </w:t>
      </w:r>
      <w:r>
        <w:rPr>
          <w:sz w:val="22"/>
        </w:rPr>
        <w:t>of</w:t>
      </w:r>
      <w:r>
        <w:rPr>
          <w:spacing w:val="-6"/>
          <w:sz w:val="22"/>
        </w:rPr>
        <w:t> </w:t>
      </w:r>
      <w:r>
        <w:rPr>
          <w:sz w:val="22"/>
        </w:rPr>
        <w:t>Economics,</w:t>
      </w:r>
      <w:r>
        <w:rPr>
          <w:spacing w:val="-6"/>
          <w:sz w:val="22"/>
        </w:rPr>
        <w:t> </w:t>
      </w:r>
      <w:r>
        <w:rPr>
          <w:sz w:val="22"/>
        </w:rPr>
        <w:t>2022</w:t>
      </w:r>
      <w:r>
        <w:rPr>
          <w:spacing w:val="-6"/>
          <w:sz w:val="22"/>
        </w:rPr>
        <w:t> </w:t>
      </w:r>
      <w:r>
        <w:rPr>
          <w:sz w:val="22"/>
        </w:rPr>
        <w:t>-</w:t>
      </w:r>
      <w:r>
        <w:rPr>
          <w:spacing w:val="-6"/>
          <w:sz w:val="22"/>
        </w:rPr>
        <w:t> </w:t>
      </w:r>
      <w:r>
        <w:rPr>
          <w:sz w:val="22"/>
        </w:rPr>
        <w:t>to</w:t>
      </w:r>
      <w:r>
        <w:rPr>
          <w:spacing w:val="-5"/>
          <w:sz w:val="22"/>
        </w:rPr>
        <w:t> </w:t>
      </w:r>
      <w:r>
        <w:rPr>
          <w:spacing w:val="-4"/>
          <w:sz w:val="22"/>
        </w:rPr>
        <w:t>date</w:t>
      </w:r>
    </w:p>
    <w:p>
      <w:pPr>
        <w:pStyle w:val="ListParagraph"/>
        <w:numPr>
          <w:ilvl w:val="0"/>
          <w:numId w:val="1"/>
        </w:numPr>
        <w:tabs>
          <w:tab w:pos="906" w:val="left" w:leader="none"/>
        </w:tabs>
        <w:spacing w:line="251" w:lineRule="exact" w:before="0" w:after="0"/>
        <w:ind w:left="906" w:right="0" w:hanging="182"/>
        <w:jc w:val="left"/>
        <w:rPr>
          <w:sz w:val="22"/>
        </w:rPr>
      </w:pPr>
      <w:r>
        <w:rPr>
          <w:sz w:val="22"/>
        </w:rPr>
        <w:t>Associate</w:t>
      </w:r>
      <w:r>
        <w:rPr>
          <w:spacing w:val="-7"/>
          <w:sz w:val="22"/>
        </w:rPr>
        <w:t> </w:t>
      </w:r>
      <w:r>
        <w:rPr>
          <w:sz w:val="22"/>
        </w:rPr>
        <w:t>Professor</w:t>
      </w:r>
      <w:r>
        <w:rPr>
          <w:spacing w:val="-6"/>
          <w:sz w:val="22"/>
        </w:rPr>
        <w:t> </w:t>
      </w:r>
      <w:r>
        <w:rPr>
          <w:sz w:val="22"/>
        </w:rPr>
        <w:t>(with</w:t>
      </w:r>
      <w:r>
        <w:rPr>
          <w:spacing w:val="-6"/>
          <w:sz w:val="22"/>
        </w:rPr>
        <w:t> </w:t>
      </w:r>
      <w:r>
        <w:rPr>
          <w:sz w:val="22"/>
        </w:rPr>
        <w:t>tenure),</w:t>
      </w:r>
      <w:r>
        <w:rPr>
          <w:spacing w:val="-7"/>
          <w:sz w:val="22"/>
        </w:rPr>
        <w:t> </w:t>
      </w:r>
      <w:r>
        <w:rPr>
          <w:sz w:val="22"/>
        </w:rPr>
        <w:t>Department</w:t>
      </w:r>
      <w:r>
        <w:rPr>
          <w:spacing w:val="-6"/>
          <w:sz w:val="22"/>
        </w:rPr>
        <w:t> </w:t>
      </w:r>
      <w:r>
        <w:rPr>
          <w:sz w:val="22"/>
        </w:rPr>
        <w:t>of</w:t>
      </w:r>
      <w:r>
        <w:rPr>
          <w:spacing w:val="-6"/>
          <w:sz w:val="22"/>
        </w:rPr>
        <w:t> </w:t>
      </w:r>
      <w:r>
        <w:rPr>
          <w:sz w:val="22"/>
        </w:rPr>
        <w:t>Economics,</w:t>
      </w:r>
      <w:r>
        <w:rPr>
          <w:spacing w:val="-7"/>
          <w:sz w:val="22"/>
        </w:rPr>
        <w:t> </w:t>
      </w:r>
      <w:r>
        <w:rPr>
          <w:sz w:val="22"/>
        </w:rPr>
        <w:t>2016</w:t>
      </w:r>
      <w:r>
        <w:rPr>
          <w:spacing w:val="-6"/>
          <w:sz w:val="22"/>
        </w:rPr>
        <w:t> </w:t>
      </w:r>
      <w:r>
        <w:rPr>
          <w:sz w:val="22"/>
        </w:rPr>
        <w:t>-</w:t>
      </w:r>
      <w:r>
        <w:rPr>
          <w:spacing w:val="-6"/>
          <w:sz w:val="22"/>
        </w:rPr>
        <w:t> </w:t>
      </w:r>
      <w:r>
        <w:rPr>
          <w:spacing w:val="-4"/>
          <w:sz w:val="22"/>
        </w:rPr>
        <w:t>2022</w:t>
      </w:r>
    </w:p>
    <w:p>
      <w:pPr>
        <w:pStyle w:val="BodyText"/>
        <w:spacing w:before="3"/>
        <w:ind w:left="0"/>
      </w:pPr>
    </w:p>
    <w:p>
      <w:pPr>
        <w:pStyle w:val="Heading1"/>
        <w:spacing w:line="251" w:lineRule="exact"/>
      </w:pPr>
      <w:r>
        <w:rPr/>
        <w:t>University</w:t>
      </w:r>
      <w:r>
        <w:rPr>
          <w:spacing w:val="-6"/>
        </w:rPr>
        <w:t> </w:t>
      </w:r>
      <w:r>
        <w:rPr/>
        <w:t>of</w:t>
      </w:r>
      <w:r>
        <w:rPr>
          <w:spacing w:val="-6"/>
        </w:rPr>
        <w:t> </w:t>
      </w:r>
      <w:r>
        <w:rPr>
          <w:spacing w:val="-2"/>
        </w:rPr>
        <w:t>Oxford</w:t>
      </w:r>
    </w:p>
    <w:p>
      <w:pPr>
        <w:pStyle w:val="ListParagraph"/>
        <w:numPr>
          <w:ilvl w:val="0"/>
          <w:numId w:val="1"/>
        </w:numPr>
        <w:tabs>
          <w:tab w:pos="906" w:val="left" w:leader="none"/>
        </w:tabs>
        <w:spacing w:line="251" w:lineRule="exact" w:before="0" w:after="0"/>
        <w:ind w:left="906" w:right="0" w:hanging="182"/>
        <w:jc w:val="left"/>
        <w:rPr>
          <w:sz w:val="22"/>
        </w:rPr>
      </w:pPr>
      <w:r>
        <w:rPr>
          <w:sz w:val="22"/>
        </w:rPr>
        <w:t>Associate</w:t>
      </w:r>
      <w:r>
        <w:rPr>
          <w:spacing w:val="-6"/>
          <w:sz w:val="22"/>
        </w:rPr>
        <w:t> </w:t>
      </w:r>
      <w:r>
        <w:rPr>
          <w:sz w:val="22"/>
        </w:rPr>
        <w:t>Professor,</w:t>
      </w:r>
      <w:r>
        <w:rPr>
          <w:spacing w:val="-5"/>
          <w:sz w:val="22"/>
        </w:rPr>
        <w:t> </w:t>
      </w:r>
      <w:r>
        <w:rPr>
          <w:sz w:val="22"/>
        </w:rPr>
        <w:t>Department</w:t>
      </w:r>
      <w:r>
        <w:rPr>
          <w:spacing w:val="-6"/>
          <w:sz w:val="22"/>
        </w:rPr>
        <w:t> </w:t>
      </w:r>
      <w:r>
        <w:rPr>
          <w:sz w:val="22"/>
        </w:rPr>
        <w:t>of</w:t>
      </w:r>
      <w:r>
        <w:rPr>
          <w:spacing w:val="-5"/>
          <w:sz w:val="22"/>
        </w:rPr>
        <w:t> </w:t>
      </w:r>
      <w:r>
        <w:rPr>
          <w:sz w:val="22"/>
        </w:rPr>
        <w:t>Economics,</w:t>
      </w:r>
      <w:r>
        <w:rPr>
          <w:spacing w:val="-6"/>
          <w:sz w:val="22"/>
        </w:rPr>
        <w:t> </w:t>
      </w:r>
      <w:r>
        <w:rPr>
          <w:sz w:val="22"/>
        </w:rPr>
        <w:t>2014</w:t>
      </w:r>
      <w:r>
        <w:rPr>
          <w:spacing w:val="-5"/>
          <w:sz w:val="22"/>
        </w:rPr>
        <w:t> </w:t>
      </w:r>
      <w:r>
        <w:rPr>
          <w:sz w:val="22"/>
        </w:rPr>
        <w:t>-</w:t>
      </w:r>
      <w:r>
        <w:rPr>
          <w:spacing w:val="-6"/>
          <w:sz w:val="22"/>
        </w:rPr>
        <w:t> </w:t>
      </w:r>
      <w:r>
        <w:rPr>
          <w:sz w:val="22"/>
        </w:rPr>
        <w:t>2016</w:t>
      </w:r>
      <w:r>
        <w:rPr>
          <w:spacing w:val="-5"/>
          <w:sz w:val="22"/>
        </w:rPr>
        <w:t> </w:t>
      </w:r>
      <w:r>
        <w:rPr>
          <w:sz w:val="22"/>
        </w:rPr>
        <w:t>(with</w:t>
      </w:r>
      <w:r>
        <w:rPr>
          <w:spacing w:val="-6"/>
          <w:sz w:val="22"/>
        </w:rPr>
        <w:t> </w:t>
      </w:r>
      <w:r>
        <w:rPr>
          <w:sz w:val="22"/>
        </w:rPr>
        <w:t>tenure</w:t>
      </w:r>
      <w:r>
        <w:rPr>
          <w:spacing w:val="-5"/>
          <w:sz w:val="22"/>
        </w:rPr>
        <w:t> </w:t>
      </w:r>
      <w:r>
        <w:rPr>
          <w:sz w:val="22"/>
        </w:rPr>
        <w:t>2015</w:t>
      </w:r>
      <w:r>
        <w:rPr>
          <w:spacing w:val="-5"/>
          <w:sz w:val="22"/>
        </w:rPr>
        <w:t> </w:t>
      </w:r>
      <w:r>
        <w:rPr>
          <w:sz w:val="22"/>
        </w:rPr>
        <w:t>-</w:t>
      </w:r>
      <w:r>
        <w:rPr>
          <w:spacing w:val="-5"/>
          <w:sz w:val="22"/>
        </w:rPr>
        <w:t> </w:t>
      </w:r>
      <w:r>
        <w:rPr>
          <w:spacing w:val="-2"/>
          <w:sz w:val="22"/>
        </w:rPr>
        <w:t>2016)</w:t>
      </w:r>
    </w:p>
    <w:p>
      <w:pPr>
        <w:pStyle w:val="ListParagraph"/>
        <w:numPr>
          <w:ilvl w:val="0"/>
          <w:numId w:val="1"/>
        </w:numPr>
        <w:tabs>
          <w:tab w:pos="906" w:val="left" w:leader="none"/>
        </w:tabs>
        <w:spacing w:line="240" w:lineRule="auto" w:before="1" w:after="0"/>
        <w:ind w:left="906" w:right="0" w:hanging="182"/>
        <w:jc w:val="left"/>
        <w:rPr>
          <w:sz w:val="22"/>
        </w:rPr>
      </w:pPr>
      <w:r>
        <w:rPr>
          <w:sz w:val="22"/>
        </w:rPr>
        <w:t>Roger</w:t>
      </w:r>
      <w:r>
        <w:rPr>
          <w:spacing w:val="-6"/>
          <w:sz w:val="22"/>
        </w:rPr>
        <w:t> </w:t>
      </w:r>
      <w:r>
        <w:rPr>
          <w:sz w:val="22"/>
        </w:rPr>
        <w:t>Van</w:t>
      </w:r>
      <w:r>
        <w:rPr>
          <w:spacing w:val="-5"/>
          <w:sz w:val="22"/>
        </w:rPr>
        <w:t> </w:t>
      </w:r>
      <w:r>
        <w:rPr>
          <w:sz w:val="22"/>
        </w:rPr>
        <w:t>Noorden</w:t>
      </w:r>
      <w:r>
        <w:rPr>
          <w:spacing w:val="-6"/>
          <w:sz w:val="22"/>
        </w:rPr>
        <w:t> </w:t>
      </w:r>
      <w:r>
        <w:rPr>
          <w:sz w:val="22"/>
        </w:rPr>
        <w:t>Fellow</w:t>
      </w:r>
      <w:r>
        <w:rPr>
          <w:spacing w:val="-5"/>
          <w:sz w:val="22"/>
        </w:rPr>
        <w:t> </w:t>
      </w:r>
      <w:r>
        <w:rPr>
          <w:sz w:val="22"/>
        </w:rPr>
        <w:t>in</w:t>
      </w:r>
      <w:r>
        <w:rPr>
          <w:spacing w:val="-6"/>
          <w:sz w:val="22"/>
        </w:rPr>
        <w:t> </w:t>
      </w:r>
      <w:r>
        <w:rPr>
          <w:sz w:val="22"/>
        </w:rPr>
        <w:t>Economics,</w:t>
      </w:r>
      <w:r>
        <w:rPr>
          <w:spacing w:val="-7"/>
          <w:sz w:val="22"/>
        </w:rPr>
        <w:t> </w:t>
      </w:r>
      <w:r>
        <w:rPr>
          <w:sz w:val="22"/>
        </w:rPr>
        <w:t>Hertford</w:t>
      </w:r>
      <w:r>
        <w:rPr>
          <w:spacing w:val="-5"/>
          <w:sz w:val="22"/>
        </w:rPr>
        <w:t> </w:t>
      </w:r>
      <w:r>
        <w:rPr>
          <w:sz w:val="22"/>
        </w:rPr>
        <w:t>College,</w:t>
      </w:r>
      <w:r>
        <w:rPr>
          <w:spacing w:val="-6"/>
          <w:sz w:val="22"/>
        </w:rPr>
        <w:t> </w:t>
      </w:r>
      <w:r>
        <w:rPr>
          <w:sz w:val="22"/>
        </w:rPr>
        <w:t>2014</w:t>
      </w:r>
      <w:r>
        <w:rPr>
          <w:spacing w:val="-5"/>
          <w:sz w:val="22"/>
        </w:rPr>
        <w:t> </w:t>
      </w:r>
      <w:r>
        <w:rPr>
          <w:sz w:val="22"/>
        </w:rPr>
        <w:t>-</w:t>
      </w:r>
      <w:r>
        <w:rPr>
          <w:spacing w:val="-5"/>
          <w:sz w:val="22"/>
        </w:rPr>
        <w:t> </w:t>
      </w:r>
      <w:r>
        <w:rPr>
          <w:spacing w:val="-4"/>
          <w:sz w:val="22"/>
        </w:rPr>
        <w:t>2016</w:t>
      </w:r>
    </w:p>
    <w:p>
      <w:pPr>
        <w:pStyle w:val="ListParagraph"/>
        <w:numPr>
          <w:ilvl w:val="0"/>
          <w:numId w:val="1"/>
        </w:numPr>
        <w:tabs>
          <w:tab w:pos="906" w:val="left" w:leader="none"/>
        </w:tabs>
        <w:spacing w:line="251" w:lineRule="exact" w:before="2" w:after="0"/>
        <w:ind w:left="906" w:right="0" w:hanging="182"/>
        <w:jc w:val="left"/>
        <w:rPr>
          <w:sz w:val="22"/>
        </w:rPr>
      </w:pPr>
      <w:r>
        <w:rPr>
          <w:sz w:val="22"/>
        </w:rPr>
        <w:t>University</w:t>
      </w:r>
      <w:r>
        <w:rPr>
          <w:spacing w:val="-7"/>
          <w:sz w:val="22"/>
        </w:rPr>
        <w:t> </w:t>
      </w:r>
      <w:r>
        <w:rPr>
          <w:sz w:val="22"/>
        </w:rPr>
        <w:t>Lecturer</w:t>
      </w:r>
      <w:r>
        <w:rPr>
          <w:spacing w:val="-7"/>
          <w:sz w:val="22"/>
        </w:rPr>
        <w:t> </w:t>
      </w:r>
      <w:r>
        <w:rPr>
          <w:sz w:val="22"/>
        </w:rPr>
        <w:t>(tenure</w:t>
      </w:r>
      <w:r>
        <w:rPr>
          <w:spacing w:val="-6"/>
          <w:sz w:val="22"/>
        </w:rPr>
        <w:t> </w:t>
      </w:r>
      <w:r>
        <w:rPr>
          <w:sz w:val="22"/>
        </w:rPr>
        <w:t>track),</w:t>
      </w:r>
      <w:r>
        <w:rPr>
          <w:spacing w:val="-6"/>
          <w:sz w:val="22"/>
        </w:rPr>
        <w:t> </w:t>
      </w:r>
      <w:r>
        <w:rPr>
          <w:sz w:val="22"/>
        </w:rPr>
        <w:t>Department</w:t>
      </w:r>
      <w:r>
        <w:rPr>
          <w:spacing w:val="-7"/>
          <w:sz w:val="22"/>
        </w:rPr>
        <w:t> </w:t>
      </w:r>
      <w:r>
        <w:rPr>
          <w:sz w:val="22"/>
        </w:rPr>
        <w:t>of</w:t>
      </w:r>
      <w:r>
        <w:rPr>
          <w:spacing w:val="-7"/>
          <w:sz w:val="22"/>
        </w:rPr>
        <w:t> </w:t>
      </w:r>
      <w:r>
        <w:rPr>
          <w:sz w:val="22"/>
        </w:rPr>
        <w:t>Economics,</w:t>
      </w:r>
      <w:r>
        <w:rPr>
          <w:spacing w:val="-6"/>
          <w:sz w:val="22"/>
        </w:rPr>
        <w:t> </w:t>
      </w:r>
      <w:r>
        <w:rPr>
          <w:sz w:val="22"/>
        </w:rPr>
        <w:t>2011</w:t>
      </w:r>
      <w:r>
        <w:rPr>
          <w:spacing w:val="-7"/>
          <w:sz w:val="22"/>
        </w:rPr>
        <w:t> </w:t>
      </w:r>
      <w:r>
        <w:rPr>
          <w:sz w:val="22"/>
        </w:rPr>
        <w:t>-</w:t>
      </w:r>
      <w:r>
        <w:rPr>
          <w:spacing w:val="-6"/>
          <w:sz w:val="22"/>
        </w:rPr>
        <w:t> </w:t>
      </w:r>
      <w:r>
        <w:rPr>
          <w:spacing w:val="-4"/>
          <w:sz w:val="22"/>
        </w:rPr>
        <w:t>2014</w:t>
      </w:r>
    </w:p>
    <w:p>
      <w:pPr>
        <w:pStyle w:val="ListParagraph"/>
        <w:numPr>
          <w:ilvl w:val="0"/>
          <w:numId w:val="1"/>
        </w:numPr>
        <w:tabs>
          <w:tab w:pos="906" w:val="left" w:leader="none"/>
        </w:tabs>
        <w:spacing w:line="251" w:lineRule="exact" w:before="0" w:after="0"/>
        <w:ind w:left="906" w:right="0" w:hanging="182"/>
        <w:jc w:val="left"/>
        <w:rPr>
          <w:sz w:val="22"/>
        </w:rPr>
      </w:pPr>
      <w:r>
        <w:rPr>
          <w:sz w:val="22"/>
        </w:rPr>
        <w:t>Official</w:t>
      </w:r>
      <w:r>
        <w:rPr>
          <w:spacing w:val="-8"/>
          <w:sz w:val="22"/>
        </w:rPr>
        <w:t> </w:t>
      </w:r>
      <w:r>
        <w:rPr>
          <w:sz w:val="22"/>
        </w:rPr>
        <w:t>Fellow,</w:t>
      </w:r>
      <w:r>
        <w:rPr>
          <w:spacing w:val="-6"/>
          <w:sz w:val="22"/>
        </w:rPr>
        <w:t> </w:t>
      </w:r>
      <w:r>
        <w:rPr>
          <w:sz w:val="22"/>
        </w:rPr>
        <w:t>Hertford</w:t>
      </w:r>
      <w:r>
        <w:rPr>
          <w:spacing w:val="-6"/>
          <w:sz w:val="22"/>
        </w:rPr>
        <w:t> </w:t>
      </w:r>
      <w:r>
        <w:rPr>
          <w:sz w:val="22"/>
        </w:rPr>
        <w:t>College,</w:t>
      </w:r>
      <w:r>
        <w:rPr>
          <w:spacing w:val="-6"/>
          <w:sz w:val="22"/>
        </w:rPr>
        <w:t> </w:t>
      </w:r>
      <w:r>
        <w:rPr>
          <w:sz w:val="22"/>
        </w:rPr>
        <w:t>2011</w:t>
      </w:r>
      <w:r>
        <w:rPr>
          <w:spacing w:val="-6"/>
          <w:sz w:val="22"/>
        </w:rPr>
        <w:t> </w:t>
      </w:r>
      <w:r>
        <w:rPr>
          <w:sz w:val="22"/>
        </w:rPr>
        <w:t>-</w:t>
      </w:r>
      <w:r>
        <w:rPr>
          <w:spacing w:val="-6"/>
          <w:sz w:val="22"/>
        </w:rPr>
        <w:t> </w:t>
      </w:r>
      <w:r>
        <w:rPr>
          <w:spacing w:val="-4"/>
          <w:sz w:val="22"/>
        </w:rPr>
        <w:t>2014</w:t>
      </w:r>
    </w:p>
    <w:p>
      <w:pPr>
        <w:pStyle w:val="ListParagraph"/>
        <w:numPr>
          <w:ilvl w:val="0"/>
          <w:numId w:val="1"/>
        </w:numPr>
        <w:tabs>
          <w:tab w:pos="906" w:val="left" w:leader="none"/>
        </w:tabs>
        <w:spacing w:line="240" w:lineRule="auto" w:before="1" w:after="0"/>
        <w:ind w:left="906" w:right="0" w:hanging="182"/>
        <w:jc w:val="left"/>
        <w:rPr>
          <w:sz w:val="22"/>
        </w:rPr>
      </w:pPr>
      <w:r>
        <w:rPr>
          <w:sz w:val="22"/>
        </w:rPr>
        <w:t>Junior</w:t>
      </w:r>
      <w:r>
        <w:rPr>
          <w:spacing w:val="-8"/>
          <w:sz w:val="22"/>
        </w:rPr>
        <w:t> </w:t>
      </w:r>
      <w:r>
        <w:rPr>
          <w:sz w:val="22"/>
        </w:rPr>
        <w:t>Research</w:t>
      </w:r>
      <w:r>
        <w:rPr>
          <w:spacing w:val="-6"/>
          <w:sz w:val="22"/>
        </w:rPr>
        <w:t> </w:t>
      </w:r>
      <w:r>
        <w:rPr>
          <w:sz w:val="22"/>
        </w:rPr>
        <w:t>Fellow,</w:t>
      </w:r>
      <w:r>
        <w:rPr>
          <w:spacing w:val="-5"/>
          <w:sz w:val="22"/>
        </w:rPr>
        <w:t> </w:t>
      </w:r>
      <w:r>
        <w:rPr>
          <w:sz w:val="22"/>
        </w:rPr>
        <w:t>Trinity</w:t>
      </w:r>
      <w:r>
        <w:rPr>
          <w:spacing w:val="-6"/>
          <w:sz w:val="22"/>
        </w:rPr>
        <w:t> </w:t>
      </w:r>
      <w:r>
        <w:rPr>
          <w:sz w:val="22"/>
        </w:rPr>
        <w:t>College,</w:t>
      </w:r>
      <w:r>
        <w:rPr>
          <w:spacing w:val="-6"/>
          <w:sz w:val="22"/>
        </w:rPr>
        <w:t> </w:t>
      </w:r>
      <w:r>
        <w:rPr>
          <w:sz w:val="22"/>
        </w:rPr>
        <w:t>2004</w:t>
      </w:r>
      <w:r>
        <w:rPr>
          <w:spacing w:val="-6"/>
          <w:sz w:val="22"/>
        </w:rPr>
        <w:t> </w:t>
      </w:r>
      <w:r>
        <w:rPr>
          <w:sz w:val="22"/>
        </w:rPr>
        <w:t>-</w:t>
      </w:r>
      <w:r>
        <w:rPr>
          <w:spacing w:val="-5"/>
          <w:sz w:val="22"/>
        </w:rPr>
        <w:t> </w:t>
      </w:r>
      <w:r>
        <w:rPr>
          <w:spacing w:val="-4"/>
          <w:sz w:val="22"/>
        </w:rPr>
        <w:t>2007</w:t>
      </w:r>
    </w:p>
    <w:p>
      <w:pPr>
        <w:pStyle w:val="BodyText"/>
        <w:spacing w:before="3"/>
        <w:ind w:left="0"/>
      </w:pPr>
    </w:p>
    <w:p>
      <w:pPr>
        <w:pStyle w:val="Heading1"/>
        <w:spacing w:line="251" w:lineRule="exact"/>
      </w:pPr>
      <w:r>
        <w:rPr/>
        <w:t>University</w:t>
      </w:r>
      <w:r>
        <w:rPr>
          <w:spacing w:val="-6"/>
        </w:rPr>
        <w:t> </w:t>
      </w:r>
      <w:r>
        <w:rPr/>
        <w:t>of</w:t>
      </w:r>
      <w:r>
        <w:rPr>
          <w:spacing w:val="-6"/>
        </w:rPr>
        <w:t> </w:t>
      </w:r>
      <w:r>
        <w:rPr>
          <w:spacing w:val="-2"/>
        </w:rPr>
        <w:t>Southampton</w:t>
      </w:r>
    </w:p>
    <w:p>
      <w:pPr>
        <w:pStyle w:val="ListParagraph"/>
        <w:numPr>
          <w:ilvl w:val="0"/>
          <w:numId w:val="1"/>
        </w:numPr>
        <w:tabs>
          <w:tab w:pos="906" w:val="left" w:leader="none"/>
        </w:tabs>
        <w:spacing w:line="251" w:lineRule="exact" w:before="0" w:after="0"/>
        <w:ind w:left="906" w:right="0" w:hanging="182"/>
        <w:jc w:val="left"/>
        <w:rPr>
          <w:sz w:val="22"/>
        </w:rPr>
      </w:pPr>
      <w:r>
        <w:rPr>
          <w:sz w:val="22"/>
        </w:rPr>
        <w:t>Lecturer,</w:t>
      </w:r>
      <w:r>
        <w:rPr>
          <w:spacing w:val="-7"/>
          <w:sz w:val="22"/>
        </w:rPr>
        <w:t> </w:t>
      </w:r>
      <w:r>
        <w:rPr>
          <w:sz w:val="22"/>
        </w:rPr>
        <w:t>Division</w:t>
      </w:r>
      <w:r>
        <w:rPr>
          <w:spacing w:val="-5"/>
          <w:sz w:val="22"/>
        </w:rPr>
        <w:t> </w:t>
      </w:r>
      <w:r>
        <w:rPr>
          <w:sz w:val="22"/>
        </w:rPr>
        <w:t>of</w:t>
      </w:r>
      <w:r>
        <w:rPr>
          <w:spacing w:val="-5"/>
          <w:sz w:val="22"/>
        </w:rPr>
        <w:t> </w:t>
      </w:r>
      <w:r>
        <w:rPr>
          <w:sz w:val="22"/>
        </w:rPr>
        <w:t>Economics,</w:t>
      </w:r>
      <w:r>
        <w:rPr>
          <w:spacing w:val="-5"/>
          <w:sz w:val="22"/>
        </w:rPr>
        <w:t> </w:t>
      </w:r>
      <w:r>
        <w:rPr>
          <w:sz w:val="22"/>
        </w:rPr>
        <w:t>2007</w:t>
      </w:r>
      <w:r>
        <w:rPr>
          <w:spacing w:val="-5"/>
          <w:sz w:val="22"/>
        </w:rPr>
        <w:t> </w:t>
      </w:r>
      <w:r>
        <w:rPr>
          <w:sz w:val="22"/>
        </w:rPr>
        <w:t>-</w:t>
      </w:r>
      <w:r>
        <w:rPr>
          <w:spacing w:val="-5"/>
          <w:sz w:val="22"/>
        </w:rPr>
        <w:t> </w:t>
      </w:r>
      <w:r>
        <w:rPr>
          <w:sz w:val="22"/>
        </w:rPr>
        <w:t>2011</w:t>
      </w:r>
      <w:r>
        <w:rPr>
          <w:spacing w:val="-5"/>
          <w:sz w:val="22"/>
        </w:rPr>
        <w:t> </w:t>
      </w:r>
      <w:r>
        <w:rPr>
          <w:sz w:val="22"/>
        </w:rPr>
        <w:t>(with</w:t>
      </w:r>
      <w:r>
        <w:rPr>
          <w:spacing w:val="-5"/>
          <w:sz w:val="22"/>
        </w:rPr>
        <w:t> </w:t>
      </w:r>
      <w:r>
        <w:rPr>
          <w:sz w:val="22"/>
        </w:rPr>
        <w:t>tenure</w:t>
      </w:r>
      <w:r>
        <w:rPr>
          <w:spacing w:val="-5"/>
          <w:sz w:val="22"/>
        </w:rPr>
        <w:t> </w:t>
      </w:r>
      <w:r>
        <w:rPr>
          <w:sz w:val="22"/>
        </w:rPr>
        <w:t>2009</w:t>
      </w:r>
      <w:r>
        <w:rPr>
          <w:spacing w:val="-4"/>
          <w:sz w:val="22"/>
        </w:rPr>
        <w:t> </w:t>
      </w:r>
      <w:r>
        <w:rPr>
          <w:sz w:val="22"/>
        </w:rPr>
        <w:t>-</w:t>
      </w:r>
      <w:r>
        <w:rPr>
          <w:spacing w:val="-4"/>
          <w:sz w:val="22"/>
        </w:rPr>
        <w:t> </w:t>
      </w:r>
      <w:r>
        <w:rPr>
          <w:spacing w:val="-2"/>
          <w:sz w:val="22"/>
        </w:rPr>
        <w:t>2011)</w:t>
      </w:r>
    </w:p>
    <w:p>
      <w:pPr>
        <w:pStyle w:val="BodyText"/>
        <w:spacing w:before="3"/>
        <w:ind w:left="0"/>
      </w:pPr>
    </w:p>
    <w:p>
      <w:pPr>
        <w:pStyle w:val="Heading1"/>
        <w:spacing w:line="251" w:lineRule="exact"/>
      </w:pPr>
      <w:r>
        <w:rPr/>
        <w:t>Lexecon</w:t>
      </w:r>
      <w:r>
        <w:rPr>
          <w:spacing w:val="-6"/>
        </w:rPr>
        <w:t> </w:t>
      </w:r>
      <w:r>
        <w:rPr/>
        <w:t>Ltd.</w:t>
      </w:r>
      <w:r>
        <w:rPr>
          <w:spacing w:val="-5"/>
        </w:rPr>
        <w:t> </w:t>
      </w:r>
      <w:r>
        <w:rPr>
          <w:spacing w:val="-2"/>
        </w:rPr>
        <w:t>(London)</w:t>
      </w:r>
    </w:p>
    <w:p>
      <w:pPr>
        <w:pStyle w:val="ListParagraph"/>
        <w:numPr>
          <w:ilvl w:val="0"/>
          <w:numId w:val="1"/>
        </w:numPr>
        <w:tabs>
          <w:tab w:pos="906" w:val="left" w:leader="none"/>
        </w:tabs>
        <w:spacing w:line="251" w:lineRule="exact" w:before="0" w:after="0"/>
        <w:ind w:left="906" w:right="0" w:hanging="182"/>
        <w:jc w:val="left"/>
        <w:rPr>
          <w:sz w:val="22"/>
        </w:rPr>
      </w:pPr>
      <w:r>
        <w:rPr>
          <w:sz w:val="22"/>
        </w:rPr>
        <w:t>Competition</w:t>
      </w:r>
      <w:r>
        <w:rPr>
          <w:spacing w:val="-7"/>
          <w:sz w:val="22"/>
        </w:rPr>
        <w:t> </w:t>
      </w:r>
      <w:r>
        <w:rPr>
          <w:sz w:val="22"/>
        </w:rPr>
        <w:t>Policy</w:t>
      </w:r>
      <w:r>
        <w:rPr>
          <w:spacing w:val="-7"/>
          <w:sz w:val="22"/>
        </w:rPr>
        <w:t> </w:t>
      </w:r>
      <w:r>
        <w:rPr>
          <w:sz w:val="22"/>
        </w:rPr>
        <w:t>Consultant,</w:t>
      </w:r>
      <w:r>
        <w:rPr>
          <w:spacing w:val="-5"/>
          <w:sz w:val="22"/>
        </w:rPr>
        <w:t> </w:t>
      </w:r>
      <w:r>
        <w:rPr>
          <w:sz w:val="22"/>
        </w:rPr>
        <w:t>1998</w:t>
      </w:r>
      <w:r>
        <w:rPr>
          <w:spacing w:val="-8"/>
          <w:sz w:val="22"/>
        </w:rPr>
        <w:t> </w:t>
      </w:r>
      <w:r>
        <w:rPr>
          <w:sz w:val="22"/>
        </w:rPr>
        <w:t>-</w:t>
      </w:r>
      <w:r>
        <w:rPr>
          <w:spacing w:val="-6"/>
          <w:sz w:val="22"/>
        </w:rPr>
        <w:t> </w:t>
      </w:r>
      <w:r>
        <w:rPr>
          <w:spacing w:val="-4"/>
          <w:sz w:val="22"/>
        </w:rPr>
        <w:t>2001</w:t>
      </w:r>
    </w:p>
    <w:p>
      <w:pPr>
        <w:pStyle w:val="BodyText"/>
        <w:spacing w:before="252"/>
        <w:ind w:left="0"/>
      </w:pPr>
    </w:p>
    <w:p>
      <w:pPr>
        <w:pStyle w:val="Heading1"/>
      </w:pPr>
      <w:r>
        <w:rPr>
          <w:smallCaps/>
          <w:u w:val="single"/>
        </w:rPr>
        <w:t>Other</w:t>
      </w:r>
      <w:r>
        <w:rPr>
          <w:smallCaps/>
          <w:spacing w:val="-4"/>
          <w:u w:val="single"/>
        </w:rPr>
        <w:t> </w:t>
      </w:r>
      <w:r>
        <w:rPr>
          <w:smallCaps/>
          <w:spacing w:val="-2"/>
          <w:u w:val="single"/>
        </w:rPr>
        <w:t>Appointments</w:t>
      </w:r>
    </w:p>
    <w:p>
      <w:pPr>
        <w:pStyle w:val="BodyText"/>
        <w:spacing w:before="3"/>
        <w:ind w:left="0"/>
        <w:rPr>
          <w:b/>
        </w:rPr>
      </w:pPr>
    </w:p>
    <w:p>
      <w:pPr>
        <w:spacing w:before="0"/>
        <w:ind w:left="4" w:right="0" w:firstLine="0"/>
        <w:jc w:val="left"/>
        <w:rPr>
          <w:b/>
          <w:sz w:val="22"/>
        </w:rPr>
      </w:pPr>
      <w:r>
        <w:rPr>
          <w:b/>
          <w:sz w:val="22"/>
        </w:rPr>
        <w:t>Editorial</w:t>
      </w:r>
      <w:r>
        <w:rPr>
          <w:b/>
          <w:spacing w:val="-9"/>
          <w:sz w:val="22"/>
        </w:rPr>
        <w:t> </w:t>
      </w:r>
      <w:r>
        <w:rPr>
          <w:b/>
          <w:spacing w:val="-2"/>
          <w:sz w:val="22"/>
        </w:rPr>
        <w:t>Positions</w:t>
      </w:r>
    </w:p>
    <w:p>
      <w:pPr>
        <w:pStyle w:val="ListParagraph"/>
        <w:numPr>
          <w:ilvl w:val="0"/>
          <w:numId w:val="1"/>
        </w:numPr>
        <w:tabs>
          <w:tab w:pos="906" w:val="left" w:leader="none"/>
        </w:tabs>
        <w:spacing w:line="251" w:lineRule="exact" w:before="2" w:after="0"/>
        <w:ind w:left="906" w:right="0" w:hanging="182"/>
        <w:jc w:val="left"/>
        <w:rPr>
          <w:i/>
          <w:sz w:val="22"/>
        </w:rPr>
      </w:pPr>
      <w:r>
        <w:rPr>
          <w:sz w:val="22"/>
        </w:rPr>
        <w:t>Editorial</w:t>
      </w:r>
      <w:r>
        <w:rPr>
          <w:spacing w:val="-6"/>
          <w:sz w:val="22"/>
        </w:rPr>
        <w:t> </w:t>
      </w:r>
      <w:r>
        <w:rPr>
          <w:sz w:val="22"/>
        </w:rPr>
        <w:t>Board</w:t>
      </w:r>
      <w:r>
        <w:rPr>
          <w:spacing w:val="-6"/>
          <w:sz w:val="22"/>
        </w:rPr>
        <w:t> </w:t>
      </w:r>
      <w:r>
        <w:rPr>
          <w:sz w:val="22"/>
        </w:rPr>
        <w:t>Member,</w:t>
      </w:r>
      <w:r>
        <w:rPr>
          <w:spacing w:val="-5"/>
          <w:sz w:val="22"/>
        </w:rPr>
        <w:t> </w:t>
      </w:r>
      <w:r>
        <w:rPr>
          <w:i/>
          <w:sz w:val="22"/>
        </w:rPr>
        <w:t>Oxford</w:t>
      </w:r>
      <w:r>
        <w:rPr>
          <w:i/>
          <w:spacing w:val="-6"/>
          <w:sz w:val="22"/>
        </w:rPr>
        <w:t> </w:t>
      </w:r>
      <w:r>
        <w:rPr>
          <w:i/>
          <w:sz w:val="22"/>
        </w:rPr>
        <w:t>Economic</w:t>
      </w:r>
      <w:r>
        <w:rPr>
          <w:i/>
          <w:spacing w:val="-5"/>
          <w:sz w:val="22"/>
        </w:rPr>
        <w:t> </w:t>
      </w:r>
      <w:r>
        <w:rPr>
          <w:i/>
          <w:sz w:val="22"/>
        </w:rPr>
        <w:t>Papers</w:t>
      </w:r>
      <w:r>
        <w:rPr>
          <w:sz w:val="22"/>
        </w:rPr>
        <w:t>,</w:t>
      </w:r>
      <w:r>
        <w:rPr>
          <w:spacing w:val="-6"/>
          <w:sz w:val="22"/>
        </w:rPr>
        <w:t> </w:t>
      </w:r>
      <w:r>
        <w:rPr>
          <w:sz w:val="22"/>
        </w:rPr>
        <w:t>2011</w:t>
      </w:r>
      <w:r>
        <w:rPr>
          <w:spacing w:val="-5"/>
          <w:sz w:val="22"/>
        </w:rPr>
        <w:t> </w:t>
      </w:r>
      <w:r>
        <w:rPr>
          <w:sz w:val="22"/>
        </w:rPr>
        <w:t>-</w:t>
      </w:r>
      <w:r>
        <w:rPr>
          <w:spacing w:val="-6"/>
          <w:sz w:val="22"/>
        </w:rPr>
        <w:t> </w:t>
      </w:r>
      <w:r>
        <w:rPr>
          <w:sz w:val="22"/>
        </w:rPr>
        <w:t>to</w:t>
      </w:r>
      <w:r>
        <w:rPr>
          <w:spacing w:val="-5"/>
          <w:sz w:val="22"/>
        </w:rPr>
        <w:t> </w:t>
      </w:r>
      <w:r>
        <w:rPr>
          <w:spacing w:val="-4"/>
          <w:sz w:val="22"/>
        </w:rPr>
        <w:t>date</w:t>
      </w:r>
    </w:p>
    <w:p>
      <w:pPr>
        <w:pStyle w:val="ListParagraph"/>
        <w:numPr>
          <w:ilvl w:val="0"/>
          <w:numId w:val="1"/>
        </w:numPr>
        <w:tabs>
          <w:tab w:pos="906" w:val="left" w:leader="none"/>
        </w:tabs>
        <w:spacing w:line="251" w:lineRule="exact" w:before="0" w:after="0"/>
        <w:ind w:left="906" w:right="0" w:hanging="182"/>
        <w:jc w:val="left"/>
        <w:rPr>
          <w:i/>
          <w:sz w:val="22"/>
        </w:rPr>
      </w:pPr>
      <w:r>
        <w:rPr>
          <w:sz w:val="22"/>
        </w:rPr>
        <w:t>Associate</w:t>
      </w:r>
      <w:r>
        <w:rPr>
          <w:spacing w:val="-7"/>
          <w:sz w:val="22"/>
        </w:rPr>
        <w:t> </w:t>
      </w:r>
      <w:r>
        <w:rPr>
          <w:sz w:val="22"/>
        </w:rPr>
        <w:t>Editor,</w:t>
      </w:r>
      <w:r>
        <w:rPr>
          <w:spacing w:val="-6"/>
          <w:sz w:val="22"/>
        </w:rPr>
        <w:t> </w:t>
      </w:r>
      <w:r>
        <w:rPr>
          <w:i/>
          <w:sz w:val="22"/>
        </w:rPr>
        <w:t>Journal</w:t>
      </w:r>
      <w:r>
        <w:rPr>
          <w:i/>
          <w:spacing w:val="-6"/>
          <w:sz w:val="22"/>
        </w:rPr>
        <w:t> </w:t>
      </w:r>
      <w:r>
        <w:rPr>
          <w:i/>
          <w:sz w:val="22"/>
        </w:rPr>
        <w:t>of</w:t>
      </w:r>
      <w:r>
        <w:rPr>
          <w:i/>
          <w:spacing w:val="-7"/>
          <w:sz w:val="22"/>
        </w:rPr>
        <w:t> </w:t>
      </w:r>
      <w:r>
        <w:rPr>
          <w:i/>
          <w:sz w:val="22"/>
        </w:rPr>
        <w:t>Economic</w:t>
      </w:r>
      <w:r>
        <w:rPr>
          <w:i/>
          <w:spacing w:val="-6"/>
          <w:sz w:val="22"/>
        </w:rPr>
        <w:t> </w:t>
      </w:r>
      <w:r>
        <w:rPr>
          <w:i/>
          <w:sz w:val="22"/>
        </w:rPr>
        <w:t>Behavior</w:t>
      </w:r>
      <w:r>
        <w:rPr>
          <w:i/>
          <w:spacing w:val="-6"/>
          <w:sz w:val="22"/>
        </w:rPr>
        <w:t> </w:t>
      </w:r>
      <w:r>
        <w:rPr>
          <w:i/>
          <w:sz w:val="22"/>
        </w:rPr>
        <w:t>and</w:t>
      </w:r>
      <w:r>
        <w:rPr>
          <w:i/>
          <w:spacing w:val="-7"/>
          <w:sz w:val="22"/>
        </w:rPr>
        <w:t> </w:t>
      </w:r>
      <w:r>
        <w:rPr>
          <w:i/>
          <w:sz w:val="22"/>
        </w:rPr>
        <w:t>Organization</w:t>
      </w:r>
      <w:r>
        <w:rPr>
          <w:sz w:val="22"/>
        </w:rPr>
        <w:t>,</w:t>
      </w:r>
      <w:r>
        <w:rPr>
          <w:spacing w:val="-6"/>
          <w:sz w:val="22"/>
        </w:rPr>
        <w:t> </w:t>
      </w:r>
      <w:r>
        <w:rPr>
          <w:sz w:val="22"/>
        </w:rPr>
        <w:t>2011</w:t>
      </w:r>
      <w:r>
        <w:rPr>
          <w:spacing w:val="-6"/>
          <w:sz w:val="22"/>
        </w:rPr>
        <w:t> </w:t>
      </w:r>
      <w:r>
        <w:rPr>
          <w:sz w:val="22"/>
        </w:rPr>
        <w:t>-</w:t>
      </w:r>
      <w:r>
        <w:rPr>
          <w:spacing w:val="-6"/>
          <w:sz w:val="22"/>
        </w:rPr>
        <w:t> </w:t>
      </w:r>
      <w:r>
        <w:rPr>
          <w:spacing w:val="-4"/>
          <w:sz w:val="22"/>
        </w:rPr>
        <w:t>2016</w:t>
      </w:r>
    </w:p>
    <w:p>
      <w:pPr>
        <w:pStyle w:val="ListParagraph"/>
        <w:numPr>
          <w:ilvl w:val="0"/>
          <w:numId w:val="1"/>
        </w:numPr>
        <w:tabs>
          <w:tab w:pos="906" w:val="left" w:leader="none"/>
        </w:tabs>
        <w:spacing w:line="240" w:lineRule="auto" w:before="1" w:after="0"/>
        <w:ind w:left="906" w:right="0" w:hanging="182"/>
        <w:jc w:val="left"/>
        <w:rPr>
          <w:i/>
          <w:sz w:val="22"/>
        </w:rPr>
      </w:pPr>
      <w:r>
        <w:rPr>
          <w:sz w:val="22"/>
        </w:rPr>
        <w:t>Editorial</w:t>
      </w:r>
      <w:r>
        <w:rPr>
          <w:spacing w:val="-6"/>
          <w:sz w:val="22"/>
        </w:rPr>
        <w:t> </w:t>
      </w:r>
      <w:r>
        <w:rPr>
          <w:sz w:val="22"/>
        </w:rPr>
        <w:t>Board</w:t>
      </w:r>
      <w:r>
        <w:rPr>
          <w:spacing w:val="-6"/>
          <w:sz w:val="22"/>
        </w:rPr>
        <w:t> </w:t>
      </w:r>
      <w:r>
        <w:rPr>
          <w:sz w:val="22"/>
        </w:rPr>
        <w:t>Member,</w:t>
      </w:r>
      <w:r>
        <w:rPr>
          <w:spacing w:val="-6"/>
          <w:sz w:val="22"/>
        </w:rPr>
        <w:t> </w:t>
      </w:r>
      <w:r>
        <w:rPr>
          <w:i/>
          <w:sz w:val="22"/>
        </w:rPr>
        <w:t>Economic</w:t>
      </w:r>
      <w:r>
        <w:rPr>
          <w:i/>
          <w:spacing w:val="-6"/>
          <w:sz w:val="22"/>
        </w:rPr>
        <w:t> </w:t>
      </w:r>
      <w:r>
        <w:rPr>
          <w:i/>
          <w:sz w:val="22"/>
        </w:rPr>
        <w:t>Review</w:t>
      </w:r>
      <w:r>
        <w:rPr>
          <w:sz w:val="22"/>
        </w:rPr>
        <w:t>,</w:t>
      </w:r>
      <w:r>
        <w:rPr>
          <w:spacing w:val="-6"/>
          <w:sz w:val="22"/>
        </w:rPr>
        <w:t> </w:t>
      </w:r>
      <w:r>
        <w:rPr>
          <w:sz w:val="22"/>
        </w:rPr>
        <w:t>2008</w:t>
      </w:r>
      <w:r>
        <w:rPr>
          <w:spacing w:val="-6"/>
          <w:sz w:val="22"/>
        </w:rPr>
        <w:t> </w:t>
      </w:r>
      <w:r>
        <w:rPr>
          <w:sz w:val="22"/>
        </w:rPr>
        <w:t>-</w:t>
      </w:r>
      <w:r>
        <w:rPr>
          <w:spacing w:val="-6"/>
          <w:sz w:val="22"/>
        </w:rPr>
        <w:t> </w:t>
      </w:r>
      <w:r>
        <w:rPr>
          <w:spacing w:val="-4"/>
          <w:sz w:val="22"/>
        </w:rPr>
        <w:t>2011</w:t>
      </w:r>
    </w:p>
    <w:p>
      <w:pPr>
        <w:pStyle w:val="Heading1"/>
        <w:spacing w:before="251"/>
      </w:pPr>
      <w:r>
        <w:rPr/>
        <w:t>Purdue</w:t>
      </w:r>
      <w:r>
        <w:rPr>
          <w:spacing w:val="-6"/>
        </w:rPr>
        <w:t> </w:t>
      </w:r>
      <w:r>
        <w:rPr>
          <w:spacing w:val="-2"/>
        </w:rPr>
        <w:t>University</w:t>
      </w:r>
    </w:p>
    <w:p>
      <w:pPr>
        <w:pStyle w:val="ListParagraph"/>
        <w:numPr>
          <w:ilvl w:val="0"/>
          <w:numId w:val="1"/>
        </w:numPr>
        <w:tabs>
          <w:tab w:pos="906" w:val="left" w:leader="none"/>
        </w:tabs>
        <w:spacing w:line="240" w:lineRule="auto" w:before="1" w:after="0"/>
        <w:ind w:left="906" w:right="0" w:hanging="182"/>
        <w:jc w:val="left"/>
        <w:rPr>
          <w:sz w:val="22"/>
        </w:rPr>
      </w:pPr>
      <w:r>
        <w:rPr>
          <w:sz w:val="22"/>
        </w:rPr>
        <w:t>Board</w:t>
      </w:r>
      <w:r>
        <w:rPr>
          <w:spacing w:val="-6"/>
          <w:sz w:val="22"/>
        </w:rPr>
        <w:t> </w:t>
      </w:r>
      <w:r>
        <w:rPr>
          <w:sz w:val="22"/>
        </w:rPr>
        <w:t>of</w:t>
      </w:r>
      <w:r>
        <w:rPr>
          <w:spacing w:val="-6"/>
          <w:sz w:val="22"/>
        </w:rPr>
        <w:t> </w:t>
      </w:r>
      <w:r>
        <w:rPr>
          <w:sz w:val="22"/>
        </w:rPr>
        <w:t>Directors,</w:t>
      </w:r>
      <w:r>
        <w:rPr>
          <w:spacing w:val="-5"/>
          <w:sz w:val="22"/>
        </w:rPr>
        <w:t> </w:t>
      </w:r>
      <w:r>
        <w:rPr>
          <w:sz w:val="22"/>
        </w:rPr>
        <w:t>Center</w:t>
      </w:r>
      <w:r>
        <w:rPr>
          <w:spacing w:val="-6"/>
          <w:sz w:val="22"/>
        </w:rPr>
        <w:t> </w:t>
      </w:r>
      <w:r>
        <w:rPr>
          <w:sz w:val="22"/>
        </w:rPr>
        <w:t>for</w:t>
      </w:r>
      <w:r>
        <w:rPr>
          <w:spacing w:val="-5"/>
          <w:sz w:val="22"/>
        </w:rPr>
        <w:t> </w:t>
      </w:r>
      <w:r>
        <w:rPr>
          <w:sz w:val="22"/>
        </w:rPr>
        <w:t>Behavioral</w:t>
      </w:r>
      <w:r>
        <w:rPr>
          <w:spacing w:val="-6"/>
          <w:sz w:val="22"/>
        </w:rPr>
        <w:t> </w:t>
      </w:r>
      <w:r>
        <w:rPr>
          <w:sz w:val="22"/>
        </w:rPr>
        <w:t>Economics,</w:t>
      </w:r>
      <w:r>
        <w:rPr>
          <w:spacing w:val="-5"/>
          <w:sz w:val="22"/>
        </w:rPr>
        <w:t> </w:t>
      </w:r>
      <w:r>
        <w:rPr>
          <w:sz w:val="22"/>
        </w:rPr>
        <w:t>Experiments</w:t>
      </w:r>
      <w:r>
        <w:rPr>
          <w:spacing w:val="-6"/>
          <w:sz w:val="22"/>
        </w:rPr>
        <w:t> </w:t>
      </w:r>
      <w:r>
        <w:rPr>
          <w:sz w:val="22"/>
        </w:rPr>
        <w:t>&amp;</w:t>
      </w:r>
      <w:r>
        <w:rPr>
          <w:spacing w:val="-6"/>
          <w:sz w:val="22"/>
        </w:rPr>
        <w:t> </w:t>
      </w:r>
      <w:r>
        <w:rPr>
          <w:sz w:val="22"/>
        </w:rPr>
        <w:t>Public</w:t>
      </w:r>
      <w:r>
        <w:rPr>
          <w:spacing w:val="-5"/>
          <w:sz w:val="22"/>
        </w:rPr>
        <w:t> </w:t>
      </w:r>
      <w:r>
        <w:rPr>
          <w:sz w:val="22"/>
        </w:rPr>
        <w:t>Policy,</w:t>
      </w:r>
      <w:r>
        <w:rPr>
          <w:spacing w:val="-6"/>
          <w:sz w:val="22"/>
        </w:rPr>
        <w:t> </w:t>
      </w:r>
      <w:r>
        <w:rPr>
          <w:sz w:val="22"/>
        </w:rPr>
        <w:t>2023</w:t>
      </w:r>
      <w:r>
        <w:rPr>
          <w:spacing w:val="-5"/>
          <w:sz w:val="22"/>
        </w:rPr>
        <w:t> </w:t>
      </w:r>
      <w:r>
        <w:rPr>
          <w:sz w:val="22"/>
        </w:rPr>
        <w:t>-</w:t>
      </w:r>
      <w:r>
        <w:rPr>
          <w:spacing w:val="-6"/>
          <w:sz w:val="22"/>
        </w:rPr>
        <w:t> </w:t>
      </w:r>
      <w:r>
        <w:rPr>
          <w:sz w:val="22"/>
        </w:rPr>
        <w:t>to</w:t>
      </w:r>
      <w:r>
        <w:rPr>
          <w:spacing w:val="-5"/>
          <w:sz w:val="22"/>
        </w:rPr>
        <w:t> </w:t>
      </w:r>
      <w:r>
        <w:rPr>
          <w:spacing w:val="-4"/>
          <w:sz w:val="22"/>
        </w:rPr>
        <w:t>date</w:t>
      </w:r>
    </w:p>
    <w:p>
      <w:pPr>
        <w:pStyle w:val="ListParagraph"/>
        <w:numPr>
          <w:ilvl w:val="0"/>
          <w:numId w:val="1"/>
        </w:numPr>
        <w:tabs>
          <w:tab w:pos="906" w:val="left" w:leader="none"/>
        </w:tabs>
        <w:spacing w:line="240" w:lineRule="auto" w:before="2" w:after="0"/>
        <w:ind w:left="906" w:right="0" w:hanging="182"/>
        <w:jc w:val="left"/>
        <w:rPr>
          <w:sz w:val="22"/>
        </w:rPr>
      </w:pPr>
      <w:r>
        <w:rPr>
          <w:sz w:val="22"/>
        </w:rPr>
        <w:t>Faculty</w:t>
      </w:r>
      <w:r>
        <w:rPr>
          <w:spacing w:val="-9"/>
          <w:sz w:val="22"/>
        </w:rPr>
        <w:t> </w:t>
      </w:r>
      <w:r>
        <w:rPr>
          <w:sz w:val="22"/>
        </w:rPr>
        <w:t>Affiliate,</w:t>
      </w:r>
      <w:r>
        <w:rPr>
          <w:spacing w:val="-6"/>
          <w:sz w:val="22"/>
        </w:rPr>
        <w:t> </w:t>
      </w:r>
      <w:r>
        <w:rPr>
          <w:sz w:val="22"/>
        </w:rPr>
        <w:t>Integrative</w:t>
      </w:r>
      <w:r>
        <w:rPr>
          <w:spacing w:val="-7"/>
          <w:sz w:val="22"/>
        </w:rPr>
        <w:t> </w:t>
      </w:r>
      <w:r>
        <w:rPr>
          <w:sz w:val="22"/>
        </w:rPr>
        <w:t>Data</w:t>
      </w:r>
      <w:r>
        <w:rPr>
          <w:spacing w:val="-6"/>
          <w:sz w:val="22"/>
        </w:rPr>
        <w:t> </w:t>
      </w:r>
      <w:r>
        <w:rPr>
          <w:sz w:val="22"/>
        </w:rPr>
        <w:t>Science</w:t>
      </w:r>
      <w:r>
        <w:rPr>
          <w:spacing w:val="-6"/>
          <w:sz w:val="22"/>
        </w:rPr>
        <w:t> </w:t>
      </w:r>
      <w:r>
        <w:rPr>
          <w:sz w:val="22"/>
        </w:rPr>
        <w:t>Initiative,</w:t>
      </w:r>
      <w:r>
        <w:rPr>
          <w:spacing w:val="-7"/>
          <w:sz w:val="22"/>
        </w:rPr>
        <w:t> </w:t>
      </w:r>
      <w:r>
        <w:rPr>
          <w:sz w:val="22"/>
        </w:rPr>
        <w:t>2020</w:t>
      </w:r>
      <w:r>
        <w:rPr>
          <w:spacing w:val="-7"/>
          <w:sz w:val="22"/>
        </w:rPr>
        <w:t> </w:t>
      </w:r>
      <w:r>
        <w:rPr>
          <w:sz w:val="22"/>
        </w:rPr>
        <w:t>-</w:t>
      </w:r>
      <w:r>
        <w:rPr>
          <w:spacing w:val="-6"/>
          <w:sz w:val="22"/>
        </w:rPr>
        <w:t> </w:t>
      </w:r>
      <w:r>
        <w:rPr>
          <w:sz w:val="22"/>
        </w:rPr>
        <w:t>to</w:t>
      </w:r>
      <w:r>
        <w:rPr>
          <w:spacing w:val="-6"/>
          <w:sz w:val="22"/>
        </w:rPr>
        <w:t> </w:t>
      </w:r>
      <w:r>
        <w:rPr>
          <w:spacing w:val="-4"/>
          <w:sz w:val="22"/>
        </w:rPr>
        <w:t>date</w:t>
      </w:r>
    </w:p>
    <w:p>
      <w:pPr>
        <w:pStyle w:val="ListParagraph"/>
        <w:numPr>
          <w:ilvl w:val="0"/>
          <w:numId w:val="1"/>
        </w:numPr>
        <w:tabs>
          <w:tab w:pos="906" w:val="left" w:leader="none"/>
        </w:tabs>
        <w:spacing w:line="240" w:lineRule="auto" w:before="1" w:after="0"/>
        <w:ind w:left="906" w:right="0" w:hanging="182"/>
        <w:jc w:val="left"/>
        <w:rPr>
          <w:sz w:val="22"/>
        </w:rPr>
      </w:pPr>
      <w:r>
        <w:rPr>
          <w:sz w:val="22"/>
        </w:rPr>
        <w:t>Member,</w:t>
      </w:r>
      <w:r>
        <w:rPr>
          <w:spacing w:val="-7"/>
          <w:sz w:val="22"/>
        </w:rPr>
        <w:t> </w:t>
      </w:r>
      <w:r>
        <w:rPr>
          <w:sz w:val="22"/>
        </w:rPr>
        <w:t>UK</w:t>
      </w:r>
      <w:r>
        <w:rPr>
          <w:spacing w:val="-4"/>
          <w:sz w:val="22"/>
        </w:rPr>
        <w:t> </w:t>
      </w:r>
      <w:r>
        <w:rPr>
          <w:sz w:val="22"/>
        </w:rPr>
        <w:t>Scholarships</w:t>
      </w:r>
      <w:r>
        <w:rPr>
          <w:spacing w:val="-4"/>
          <w:sz w:val="22"/>
        </w:rPr>
        <w:t> </w:t>
      </w:r>
      <w:r>
        <w:rPr>
          <w:sz w:val="22"/>
        </w:rPr>
        <w:t>Advisory</w:t>
      </w:r>
      <w:r>
        <w:rPr>
          <w:spacing w:val="-5"/>
          <w:sz w:val="22"/>
        </w:rPr>
        <w:t> </w:t>
      </w:r>
      <w:r>
        <w:rPr>
          <w:sz w:val="22"/>
        </w:rPr>
        <w:t>Board,</w:t>
      </w:r>
      <w:r>
        <w:rPr>
          <w:spacing w:val="-4"/>
          <w:sz w:val="22"/>
        </w:rPr>
        <w:t> </w:t>
      </w:r>
      <w:r>
        <w:rPr>
          <w:sz w:val="22"/>
        </w:rPr>
        <w:t>2020</w:t>
      </w:r>
      <w:r>
        <w:rPr>
          <w:spacing w:val="-4"/>
          <w:sz w:val="22"/>
        </w:rPr>
        <w:t> </w:t>
      </w:r>
      <w:r>
        <w:rPr>
          <w:sz w:val="22"/>
        </w:rPr>
        <w:t>-</w:t>
      </w:r>
      <w:r>
        <w:rPr>
          <w:spacing w:val="-4"/>
          <w:sz w:val="22"/>
        </w:rPr>
        <w:t> </w:t>
      </w:r>
      <w:r>
        <w:rPr>
          <w:sz w:val="22"/>
        </w:rPr>
        <w:t>2023</w:t>
      </w:r>
      <w:r>
        <w:rPr>
          <w:spacing w:val="-4"/>
          <w:sz w:val="22"/>
        </w:rPr>
        <w:t> </w:t>
      </w:r>
      <w:r>
        <w:rPr>
          <w:sz w:val="22"/>
        </w:rPr>
        <w:t>&amp;</w:t>
      </w:r>
      <w:r>
        <w:rPr>
          <w:spacing w:val="-5"/>
          <w:sz w:val="22"/>
        </w:rPr>
        <w:t> </w:t>
      </w:r>
      <w:r>
        <w:rPr>
          <w:sz w:val="22"/>
        </w:rPr>
        <w:t>2024</w:t>
      </w:r>
      <w:r>
        <w:rPr>
          <w:spacing w:val="-4"/>
          <w:sz w:val="22"/>
        </w:rPr>
        <w:t> </w:t>
      </w:r>
      <w:r>
        <w:rPr>
          <w:sz w:val="22"/>
        </w:rPr>
        <w:t>-</w:t>
      </w:r>
      <w:r>
        <w:rPr>
          <w:spacing w:val="-4"/>
          <w:sz w:val="22"/>
        </w:rPr>
        <w:t> </w:t>
      </w:r>
      <w:r>
        <w:rPr>
          <w:sz w:val="22"/>
        </w:rPr>
        <w:t>to</w:t>
      </w:r>
      <w:r>
        <w:rPr>
          <w:spacing w:val="-4"/>
          <w:sz w:val="22"/>
        </w:rPr>
        <w:t> date</w:t>
      </w:r>
    </w:p>
    <w:p>
      <w:pPr>
        <w:pStyle w:val="Heading1"/>
        <w:spacing w:before="251"/>
      </w:pPr>
      <w:r>
        <w:rPr/>
        <w:t>University</w:t>
      </w:r>
      <w:r>
        <w:rPr>
          <w:spacing w:val="-6"/>
        </w:rPr>
        <w:t> </w:t>
      </w:r>
      <w:r>
        <w:rPr/>
        <w:t>of</w:t>
      </w:r>
      <w:r>
        <w:rPr>
          <w:spacing w:val="-6"/>
        </w:rPr>
        <w:t> </w:t>
      </w:r>
      <w:r>
        <w:rPr>
          <w:spacing w:val="-2"/>
        </w:rPr>
        <w:t>Oxford</w:t>
      </w:r>
    </w:p>
    <w:p>
      <w:pPr>
        <w:pStyle w:val="ListParagraph"/>
        <w:numPr>
          <w:ilvl w:val="0"/>
          <w:numId w:val="1"/>
        </w:numPr>
        <w:tabs>
          <w:tab w:pos="906" w:val="left" w:leader="none"/>
        </w:tabs>
        <w:spacing w:line="251" w:lineRule="exact" w:before="2" w:after="0"/>
        <w:ind w:left="906" w:right="0" w:hanging="182"/>
        <w:jc w:val="left"/>
        <w:rPr>
          <w:sz w:val="22"/>
        </w:rPr>
      </w:pPr>
      <w:r>
        <w:rPr>
          <w:sz w:val="22"/>
        </w:rPr>
        <w:t>Board</w:t>
      </w:r>
      <w:r>
        <w:rPr>
          <w:spacing w:val="-8"/>
          <w:sz w:val="22"/>
        </w:rPr>
        <w:t> </w:t>
      </w:r>
      <w:r>
        <w:rPr>
          <w:sz w:val="22"/>
        </w:rPr>
        <w:t>of</w:t>
      </w:r>
      <w:r>
        <w:rPr>
          <w:spacing w:val="-5"/>
          <w:sz w:val="22"/>
        </w:rPr>
        <w:t> </w:t>
      </w:r>
      <w:r>
        <w:rPr>
          <w:sz w:val="22"/>
        </w:rPr>
        <w:t>Trustees,</w:t>
      </w:r>
      <w:r>
        <w:rPr>
          <w:spacing w:val="-5"/>
          <w:sz w:val="22"/>
        </w:rPr>
        <w:t> </w:t>
      </w:r>
      <w:r>
        <w:rPr>
          <w:sz w:val="22"/>
        </w:rPr>
        <w:t>Hertford</w:t>
      </w:r>
      <w:r>
        <w:rPr>
          <w:spacing w:val="-6"/>
          <w:sz w:val="22"/>
        </w:rPr>
        <w:t> </w:t>
      </w:r>
      <w:r>
        <w:rPr>
          <w:sz w:val="22"/>
        </w:rPr>
        <w:t>College,</w:t>
      </w:r>
      <w:r>
        <w:rPr>
          <w:spacing w:val="-5"/>
          <w:sz w:val="22"/>
        </w:rPr>
        <w:t> </w:t>
      </w:r>
      <w:r>
        <w:rPr>
          <w:sz w:val="22"/>
        </w:rPr>
        <w:t>2011</w:t>
      </w:r>
      <w:r>
        <w:rPr>
          <w:spacing w:val="-5"/>
          <w:sz w:val="22"/>
        </w:rPr>
        <w:t> </w:t>
      </w:r>
      <w:r>
        <w:rPr>
          <w:sz w:val="22"/>
        </w:rPr>
        <w:t>-</w:t>
      </w:r>
      <w:r>
        <w:rPr>
          <w:spacing w:val="-5"/>
          <w:sz w:val="22"/>
        </w:rPr>
        <w:t> </w:t>
      </w:r>
      <w:r>
        <w:rPr>
          <w:spacing w:val="-4"/>
          <w:sz w:val="22"/>
        </w:rPr>
        <w:t>2016</w:t>
      </w:r>
    </w:p>
    <w:p>
      <w:pPr>
        <w:pStyle w:val="ListParagraph"/>
        <w:numPr>
          <w:ilvl w:val="0"/>
          <w:numId w:val="1"/>
        </w:numPr>
        <w:tabs>
          <w:tab w:pos="906" w:val="left" w:leader="none"/>
        </w:tabs>
        <w:spacing w:line="251" w:lineRule="exact" w:before="0" w:after="0"/>
        <w:ind w:left="906" w:right="0" w:hanging="182"/>
        <w:jc w:val="left"/>
        <w:rPr>
          <w:sz w:val="22"/>
        </w:rPr>
      </w:pPr>
      <w:r>
        <w:rPr>
          <w:sz w:val="22"/>
        </w:rPr>
        <w:t>Board</w:t>
      </w:r>
      <w:r>
        <w:rPr>
          <w:spacing w:val="-8"/>
          <w:sz w:val="22"/>
        </w:rPr>
        <w:t> </w:t>
      </w:r>
      <w:r>
        <w:rPr>
          <w:sz w:val="22"/>
        </w:rPr>
        <w:t>of</w:t>
      </w:r>
      <w:r>
        <w:rPr>
          <w:spacing w:val="-5"/>
          <w:sz w:val="22"/>
        </w:rPr>
        <w:t> </w:t>
      </w:r>
      <w:r>
        <w:rPr>
          <w:sz w:val="22"/>
        </w:rPr>
        <w:t>Trustees,</w:t>
      </w:r>
      <w:r>
        <w:rPr>
          <w:spacing w:val="-6"/>
          <w:sz w:val="22"/>
        </w:rPr>
        <w:t> </w:t>
      </w:r>
      <w:r>
        <w:rPr>
          <w:i/>
          <w:sz w:val="22"/>
        </w:rPr>
        <w:t>Oxford</w:t>
      </w:r>
      <w:r>
        <w:rPr>
          <w:i/>
          <w:spacing w:val="-5"/>
          <w:sz w:val="22"/>
        </w:rPr>
        <w:t> </w:t>
      </w:r>
      <w:r>
        <w:rPr>
          <w:i/>
          <w:sz w:val="22"/>
        </w:rPr>
        <w:t>Economic</w:t>
      </w:r>
      <w:r>
        <w:rPr>
          <w:i/>
          <w:spacing w:val="-5"/>
          <w:sz w:val="22"/>
        </w:rPr>
        <w:t> </w:t>
      </w:r>
      <w:r>
        <w:rPr>
          <w:i/>
          <w:sz w:val="22"/>
        </w:rPr>
        <w:t>Papers</w:t>
      </w:r>
      <w:r>
        <w:rPr>
          <w:sz w:val="22"/>
        </w:rPr>
        <w:t>,</w:t>
      </w:r>
      <w:r>
        <w:rPr>
          <w:spacing w:val="-6"/>
          <w:sz w:val="22"/>
        </w:rPr>
        <w:t> </w:t>
      </w:r>
      <w:r>
        <w:rPr>
          <w:sz w:val="22"/>
        </w:rPr>
        <w:t>2011</w:t>
      </w:r>
      <w:r>
        <w:rPr>
          <w:spacing w:val="-5"/>
          <w:sz w:val="22"/>
        </w:rPr>
        <w:t> </w:t>
      </w:r>
      <w:r>
        <w:rPr>
          <w:sz w:val="22"/>
        </w:rPr>
        <w:t>-</w:t>
      </w:r>
      <w:r>
        <w:rPr>
          <w:spacing w:val="-5"/>
          <w:sz w:val="22"/>
        </w:rPr>
        <w:t> </w:t>
      </w:r>
      <w:r>
        <w:rPr>
          <w:spacing w:val="-4"/>
          <w:sz w:val="22"/>
        </w:rPr>
        <w:t>2016</w:t>
      </w:r>
    </w:p>
    <w:p>
      <w:pPr>
        <w:pStyle w:val="ListParagraph"/>
        <w:numPr>
          <w:ilvl w:val="0"/>
          <w:numId w:val="1"/>
        </w:numPr>
        <w:tabs>
          <w:tab w:pos="906" w:val="left" w:leader="none"/>
        </w:tabs>
        <w:spacing w:line="240" w:lineRule="auto" w:before="1" w:after="0"/>
        <w:ind w:left="906" w:right="0" w:hanging="182"/>
        <w:jc w:val="left"/>
        <w:rPr>
          <w:sz w:val="22"/>
        </w:rPr>
      </w:pPr>
      <w:r>
        <w:rPr>
          <w:sz w:val="22"/>
        </w:rPr>
        <w:t>Associate</w:t>
      </w:r>
      <w:r>
        <w:rPr>
          <w:spacing w:val="-7"/>
          <w:sz w:val="22"/>
        </w:rPr>
        <w:t> </w:t>
      </w:r>
      <w:r>
        <w:rPr>
          <w:sz w:val="22"/>
        </w:rPr>
        <w:t>Member,</w:t>
      </w:r>
      <w:r>
        <w:rPr>
          <w:spacing w:val="-6"/>
          <w:sz w:val="22"/>
        </w:rPr>
        <w:t> </w:t>
      </w:r>
      <w:r>
        <w:rPr>
          <w:sz w:val="22"/>
        </w:rPr>
        <w:t>Nuffield</w:t>
      </w:r>
      <w:r>
        <w:rPr>
          <w:spacing w:val="-7"/>
          <w:sz w:val="22"/>
        </w:rPr>
        <w:t> </w:t>
      </w:r>
      <w:r>
        <w:rPr>
          <w:sz w:val="22"/>
        </w:rPr>
        <w:t>Centre</w:t>
      </w:r>
      <w:r>
        <w:rPr>
          <w:spacing w:val="-6"/>
          <w:sz w:val="22"/>
        </w:rPr>
        <w:t> </w:t>
      </w:r>
      <w:r>
        <w:rPr>
          <w:sz w:val="22"/>
        </w:rPr>
        <w:t>for</w:t>
      </w:r>
      <w:r>
        <w:rPr>
          <w:spacing w:val="-7"/>
          <w:sz w:val="22"/>
        </w:rPr>
        <w:t> </w:t>
      </w:r>
      <w:r>
        <w:rPr>
          <w:sz w:val="22"/>
        </w:rPr>
        <w:t>Experimental</w:t>
      </w:r>
      <w:r>
        <w:rPr>
          <w:spacing w:val="-6"/>
          <w:sz w:val="22"/>
        </w:rPr>
        <w:t> </w:t>
      </w:r>
      <w:r>
        <w:rPr>
          <w:sz w:val="22"/>
        </w:rPr>
        <w:t>Social</w:t>
      </w:r>
      <w:r>
        <w:rPr>
          <w:spacing w:val="-7"/>
          <w:sz w:val="22"/>
        </w:rPr>
        <w:t> </w:t>
      </w:r>
      <w:r>
        <w:rPr>
          <w:sz w:val="22"/>
        </w:rPr>
        <w:t>Sciences,</w:t>
      </w:r>
      <w:r>
        <w:rPr>
          <w:spacing w:val="-6"/>
          <w:sz w:val="22"/>
        </w:rPr>
        <w:t> </w:t>
      </w:r>
      <w:r>
        <w:rPr>
          <w:sz w:val="22"/>
        </w:rPr>
        <w:t>2013</w:t>
      </w:r>
      <w:r>
        <w:rPr>
          <w:spacing w:val="-7"/>
          <w:sz w:val="22"/>
        </w:rPr>
        <w:t> </w:t>
      </w:r>
      <w:r>
        <w:rPr>
          <w:sz w:val="22"/>
        </w:rPr>
        <w:t>-</w:t>
      </w:r>
      <w:r>
        <w:rPr>
          <w:spacing w:val="-6"/>
          <w:sz w:val="22"/>
        </w:rPr>
        <w:t> </w:t>
      </w:r>
      <w:r>
        <w:rPr>
          <w:spacing w:val="-4"/>
          <w:sz w:val="22"/>
        </w:rPr>
        <w:t>2018</w:t>
      </w:r>
    </w:p>
    <w:p>
      <w:pPr>
        <w:pStyle w:val="ListParagraph"/>
        <w:numPr>
          <w:ilvl w:val="0"/>
          <w:numId w:val="1"/>
        </w:numPr>
        <w:tabs>
          <w:tab w:pos="906" w:val="left" w:leader="none"/>
        </w:tabs>
        <w:spacing w:line="240" w:lineRule="auto" w:before="2" w:after="0"/>
        <w:ind w:left="906" w:right="0" w:hanging="182"/>
        <w:jc w:val="left"/>
        <w:rPr>
          <w:sz w:val="22"/>
        </w:rPr>
      </w:pPr>
      <w:r>
        <w:rPr>
          <w:sz w:val="22"/>
        </w:rPr>
        <w:t>Departmental</w:t>
      </w:r>
      <w:r>
        <w:rPr>
          <w:spacing w:val="-8"/>
          <w:sz w:val="22"/>
        </w:rPr>
        <w:t> </w:t>
      </w:r>
      <w:r>
        <w:rPr>
          <w:sz w:val="22"/>
        </w:rPr>
        <w:t>Teaching</w:t>
      </w:r>
      <w:r>
        <w:rPr>
          <w:spacing w:val="-7"/>
          <w:sz w:val="22"/>
        </w:rPr>
        <w:t> </w:t>
      </w:r>
      <w:r>
        <w:rPr>
          <w:sz w:val="22"/>
        </w:rPr>
        <w:t>Associate,</w:t>
      </w:r>
      <w:r>
        <w:rPr>
          <w:spacing w:val="-6"/>
          <w:sz w:val="22"/>
        </w:rPr>
        <w:t> </w:t>
      </w:r>
      <w:r>
        <w:rPr>
          <w:sz w:val="22"/>
        </w:rPr>
        <w:t>Department</w:t>
      </w:r>
      <w:r>
        <w:rPr>
          <w:spacing w:val="-7"/>
          <w:sz w:val="22"/>
        </w:rPr>
        <w:t> </w:t>
      </w:r>
      <w:r>
        <w:rPr>
          <w:sz w:val="22"/>
        </w:rPr>
        <w:t>of</w:t>
      </w:r>
      <w:r>
        <w:rPr>
          <w:spacing w:val="-7"/>
          <w:sz w:val="22"/>
        </w:rPr>
        <w:t> </w:t>
      </w:r>
      <w:r>
        <w:rPr>
          <w:sz w:val="22"/>
        </w:rPr>
        <w:t>Economics,</w:t>
      </w:r>
      <w:r>
        <w:rPr>
          <w:spacing w:val="-7"/>
          <w:sz w:val="22"/>
        </w:rPr>
        <w:t> </w:t>
      </w:r>
      <w:r>
        <w:rPr>
          <w:sz w:val="22"/>
        </w:rPr>
        <w:t>2002</w:t>
      </w:r>
      <w:r>
        <w:rPr>
          <w:spacing w:val="-9"/>
          <w:sz w:val="22"/>
        </w:rPr>
        <w:t> </w:t>
      </w:r>
      <w:r>
        <w:rPr>
          <w:sz w:val="22"/>
        </w:rPr>
        <w:t>-</w:t>
      </w:r>
      <w:r>
        <w:rPr>
          <w:spacing w:val="-7"/>
          <w:sz w:val="22"/>
        </w:rPr>
        <w:t> </w:t>
      </w:r>
      <w:r>
        <w:rPr>
          <w:spacing w:val="-4"/>
          <w:sz w:val="22"/>
        </w:rPr>
        <w:t>2005</w:t>
      </w:r>
    </w:p>
    <w:p>
      <w:pPr>
        <w:pStyle w:val="Heading1"/>
        <w:spacing w:before="251"/>
      </w:pPr>
      <w:r>
        <w:rPr>
          <w:spacing w:val="-2"/>
        </w:rPr>
        <w:t>Miscellaneous</w:t>
      </w:r>
    </w:p>
    <w:p>
      <w:pPr>
        <w:pStyle w:val="ListParagraph"/>
        <w:numPr>
          <w:ilvl w:val="0"/>
          <w:numId w:val="1"/>
        </w:numPr>
        <w:tabs>
          <w:tab w:pos="906" w:val="left" w:leader="none"/>
        </w:tabs>
        <w:spacing w:line="240" w:lineRule="auto" w:before="1" w:after="0"/>
        <w:ind w:left="906" w:right="0" w:hanging="182"/>
        <w:jc w:val="left"/>
        <w:rPr>
          <w:sz w:val="22"/>
        </w:rPr>
      </w:pPr>
      <w:r>
        <w:rPr>
          <w:sz w:val="22"/>
        </w:rPr>
        <w:t>Research</w:t>
      </w:r>
      <w:r>
        <w:rPr>
          <w:spacing w:val="-6"/>
          <w:sz w:val="22"/>
        </w:rPr>
        <w:t> </w:t>
      </w:r>
      <w:r>
        <w:rPr>
          <w:sz w:val="22"/>
        </w:rPr>
        <w:t>Associate,</w:t>
      </w:r>
      <w:r>
        <w:rPr>
          <w:spacing w:val="-6"/>
          <w:sz w:val="22"/>
        </w:rPr>
        <w:t> </w:t>
      </w:r>
      <w:r>
        <w:rPr>
          <w:sz w:val="22"/>
        </w:rPr>
        <w:t>CAGE</w:t>
      </w:r>
      <w:r>
        <w:rPr>
          <w:spacing w:val="-5"/>
          <w:sz w:val="22"/>
        </w:rPr>
        <w:t> </w:t>
      </w:r>
      <w:r>
        <w:rPr>
          <w:sz w:val="22"/>
        </w:rPr>
        <w:t>Centre,</w:t>
      </w:r>
      <w:r>
        <w:rPr>
          <w:spacing w:val="-6"/>
          <w:sz w:val="22"/>
        </w:rPr>
        <w:t> </w:t>
      </w:r>
      <w:r>
        <w:rPr>
          <w:sz w:val="22"/>
        </w:rPr>
        <w:t>University</w:t>
      </w:r>
      <w:r>
        <w:rPr>
          <w:spacing w:val="-5"/>
          <w:sz w:val="22"/>
        </w:rPr>
        <w:t> </w:t>
      </w:r>
      <w:r>
        <w:rPr>
          <w:sz w:val="22"/>
        </w:rPr>
        <w:t>of</w:t>
      </w:r>
      <w:r>
        <w:rPr>
          <w:spacing w:val="-6"/>
          <w:sz w:val="22"/>
        </w:rPr>
        <w:t> </w:t>
      </w:r>
      <w:r>
        <w:rPr>
          <w:sz w:val="22"/>
        </w:rPr>
        <w:t>Warwick,</w:t>
      </w:r>
      <w:r>
        <w:rPr>
          <w:spacing w:val="-6"/>
          <w:sz w:val="22"/>
        </w:rPr>
        <w:t> </w:t>
      </w:r>
      <w:r>
        <w:rPr>
          <w:sz w:val="22"/>
        </w:rPr>
        <w:t>2018</w:t>
      </w:r>
      <w:r>
        <w:rPr>
          <w:spacing w:val="-5"/>
          <w:sz w:val="22"/>
        </w:rPr>
        <w:t> </w:t>
      </w:r>
      <w:r>
        <w:rPr>
          <w:sz w:val="22"/>
        </w:rPr>
        <w:t>-</w:t>
      </w:r>
      <w:r>
        <w:rPr>
          <w:spacing w:val="-6"/>
          <w:sz w:val="22"/>
        </w:rPr>
        <w:t> </w:t>
      </w:r>
      <w:r>
        <w:rPr>
          <w:sz w:val="22"/>
        </w:rPr>
        <w:t>to</w:t>
      </w:r>
      <w:r>
        <w:rPr>
          <w:spacing w:val="-5"/>
          <w:sz w:val="22"/>
        </w:rPr>
        <w:t> </w:t>
      </w:r>
      <w:r>
        <w:rPr>
          <w:spacing w:val="-4"/>
          <w:sz w:val="22"/>
        </w:rPr>
        <w:t>date</w:t>
      </w:r>
    </w:p>
    <w:p>
      <w:pPr>
        <w:pStyle w:val="ListParagraph"/>
        <w:numPr>
          <w:ilvl w:val="0"/>
          <w:numId w:val="1"/>
        </w:numPr>
        <w:tabs>
          <w:tab w:pos="906" w:val="left" w:leader="none"/>
        </w:tabs>
        <w:spacing w:line="251" w:lineRule="exact" w:before="1" w:after="0"/>
        <w:ind w:left="906" w:right="0" w:hanging="182"/>
        <w:jc w:val="left"/>
        <w:rPr>
          <w:sz w:val="22"/>
        </w:rPr>
      </w:pPr>
      <w:r>
        <w:rPr>
          <w:sz w:val="22"/>
        </w:rPr>
        <w:t>Research</w:t>
      </w:r>
      <w:r>
        <w:rPr>
          <w:spacing w:val="-6"/>
          <w:sz w:val="22"/>
        </w:rPr>
        <w:t> </w:t>
      </w:r>
      <w:r>
        <w:rPr>
          <w:sz w:val="22"/>
        </w:rPr>
        <w:t>Fellow,</w:t>
      </w:r>
      <w:r>
        <w:rPr>
          <w:spacing w:val="-4"/>
          <w:sz w:val="22"/>
        </w:rPr>
        <w:t> </w:t>
      </w:r>
      <w:r>
        <w:rPr>
          <w:sz w:val="22"/>
        </w:rPr>
        <w:t>IZA</w:t>
      </w:r>
      <w:r>
        <w:rPr>
          <w:spacing w:val="-5"/>
          <w:sz w:val="22"/>
        </w:rPr>
        <w:t> </w:t>
      </w:r>
      <w:r>
        <w:rPr>
          <w:sz w:val="22"/>
        </w:rPr>
        <w:t>(Institute</w:t>
      </w:r>
      <w:r>
        <w:rPr>
          <w:spacing w:val="-7"/>
          <w:sz w:val="22"/>
        </w:rPr>
        <w:t> </w:t>
      </w:r>
      <w:r>
        <w:rPr>
          <w:sz w:val="22"/>
        </w:rPr>
        <w:t>of</w:t>
      </w:r>
      <w:r>
        <w:rPr>
          <w:spacing w:val="-5"/>
          <w:sz w:val="22"/>
        </w:rPr>
        <w:t> </w:t>
      </w:r>
      <w:r>
        <w:rPr>
          <w:sz w:val="22"/>
        </w:rPr>
        <w:t>Labor</w:t>
      </w:r>
      <w:r>
        <w:rPr>
          <w:spacing w:val="-5"/>
          <w:sz w:val="22"/>
        </w:rPr>
        <w:t> </w:t>
      </w:r>
      <w:r>
        <w:rPr>
          <w:sz w:val="22"/>
        </w:rPr>
        <w:t>Economics),</w:t>
      </w:r>
      <w:r>
        <w:rPr>
          <w:spacing w:val="-5"/>
          <w:sz w:val="22"/>
        </w:rPr>
        <w:t> </w:t>
      </w:r>
      <w:r>
        <w:rPr>
          <w:sz w:val="22"/>
        </w:rPr>
        <w:t>Bonn,</w:t>
      </w:r>
      <w:r>
        <w:rPr>
          <w:spacing w:val="-6"/>
          <w:sz w:val="22"/>
        </w:rPr>
        <w:t> </w:t>
      </w:r>
      <w:r>
        <w:rPr>
          <w:sz w:val="22"/>
        </w:rPr>
        <w:t>2014</w:t>
      </w:r>
      <w:r>
        <w:rPr>
          <w:spacing w:val="-4"/>
          <w:sz w:val="22"/>
        </w:rPr>
        <w:t> </w:t>
      </w:r>
      <w:r>
        <w:rPr>
          <w:sz w:val="22"/>
        </w:rPr>
        <w:t>-</w:t>
      </w:r>
      <w:r>
        <w:rPr>
          <w:spacing w:val="-5"/>
          <w:sz w:val="22"/>
        </w:rPr>
        <w:t> </w:t>
      </w:r>
      <w:r>
        <w:rPr>
          <w:sz w:val="22"/>
        </w:rPr>
        <w:t>to</w:t>
      </w:r>
      <w:r>
        <w:rPr>
          <w:spacing w:val="-5"/>
          <w:sz w:val="22"/>
        </w:rPr>
        <w:t> </w:t>
      </w:r>
      <w:r>
        <w:rPr>
          <w:spacing w:val="-4"/>
          <w:sz w:val="22"/>
        </w:rPr>
        <w:t>date</w:t>
      </w:r>
    </w:p>
    <w:p>
      <w:pPr>
        <w:pStyle w:val="ListParagraph"/>
        <w:numPr>
          <w:ilvl w:val="0"/>
          <w:numId w:val="1"/>
        </w:numPr>
        <w:tabs>
          <w:tab w:pos="906" w:val="left" w:leader="none"/>
        </w:tabs>
        <w:spacing w:line="251" w:lineRule="exact" w:before="0" w:after="0"/>
        <w:ind w:left="906" w:right="0" w:hanging="182"/>
        <w:jc w:val="left"/>
        <w:rPr>
          <w:sz w:val="22"/>
        </w:rPr>
      </w:pPr>
      <w:r>
        <w:rPr>
          <w:sz w:val="22"/>
        </w:rPr>
        <w:t>Visiting</w:t>
      </w:r>
      <w:r>
        <w:rPr>
          <w:spacing w:val="-8"/>
          <w:sz w:val="22"/>
        </w:rPr>
        <w:t> </w:t>
      </w:r>
      <w:r>
        <w:rPr>
          <w:sz w:val="22"/>
        </w:rPr>
        <w:t>Fellow,</w:t>
      </w:r>
      <w:r>
        <w:rPr>
          <w:spacing w:val="-6"/>
          <w:sz w:val="22"/>
        </w:rPr>
        <w:t> </w:t>
      </w:r>
      <w:r>
        <w:rPr>
          <w:sz w:val="22"/>
        </w:rPr>
        <w:t>ILR</w:t>
      </w:r>
      <w:r>
        <w:rPr>
          <w:spacing w:val="-7"/>
          <w:sz w:val="22"/>
        </w:rPr>
        <w:t> </w:t>
      </w:r>
      <w:r>
        <w:rPr>
          <w:sz w:val="22"/>
        </w:rPr>
        <w:t>School,</w:t>
      </w:r>
      <w:r>
        <w:rPr>
          <w:spacing w:val="-6"/>
          <w:sz w:val="22"/>
        </w:rPr>
        <w:t> </w:t>
      </w:r>
      <w:r>
        <w:rPr>
          <w:sz w:val="22"/>
        </w:rPr>
        <w:t>Cornell</w:t>
      </w:r>
      <w:r>
        <w:rPr>
          <w:spacing w:val="-7"/>
          <w:sz w:val="22"/>
        </w:rPr>
        <w:t> </w:t>
      </w:r>
      <w:r>
        <w:rPr>
          <w:sz w:val="22"/>
        </w:rPr>
        <w:t>University,</w:t>
      </w:r>
      <w:r>
        <w:rPr>
          <w:spacing w:val="-6"/>
          <w:sz w:val="22"/>
        </w:rPr>
        <w:t> </w:t>
      </w:r>
      <w:r>
        <w:rPr>
          <w:spacing w:val="-4"/>
          <w:sz w:val="22"/>
        </w:rPr>
        <w:t>2015</w:t>
      </w:r>
    </w:p>
    <w:p>
      <w:pPr>
        <w:pStyle w:val="ListParagraph"/>
        <w:numPr>
          <w:ilvl w:val="0"/>
          <w:numId w:val="1"/>
        </w:numPr>
        <w:tabs>
          <w:tab w:pos="906" w:val="left" w:leader="none"/>
        </w:tabs>
        <w:spacing w:line="240" w:lineRule="auto" w:before="2" w:after="0"/>
        <w:ind w:left="906" w:right="0" w:hanging="182"/>
        <w:jc w:val="left"/>
        <w:rPr>
          <w:sz w:val="22"/>
        </w:rPr>
      </w:pPr>
      <w:r>
        <w:rPr>
          <w:sz w:val="22"/>
        </w:rPr>
        <w:t>Visiting</w:t>
      </w:r>
      <w:r>
        <w:rPr>
          <w:spacing w:val="-8"/>
          <w:sz w:val="22"/>
        </w:rPr>
        <w:t> </w:t>
      </w:r>
      <w:r>
        <w:rPr>
          <w:sz w:val="22"/>
        </w:rPr>
        <w:t>Scholar,</w:t>
      </w:r>
      <w:r>
        <w:rPr>
          <w:spacing w:val="-8"/>
          <w:sz w:val="22"/>
        </w:rPr>
        <w:t> </w:t>
      </w:r>
      <w:r>
        <w:rPr>
          <w:sz w:val="22"/>
        </w:rPr>
        <w:t>Wharton</w:t>
      </w:r>
      <w:r>
        <w:rPr>
          <w:spacing w:val="-7"/>
          <w:sz w:val="22"/>
        </w:rPr>
        <w:t> </w:t>
      </w:r>
      <w:r>
        <w:rPr>
          <w:sz w:val="22"/>
        </w:rPr>
        <w:t>School</w:t>
      </w:r>
      <w:r>
        <w:rPr>
          <w:spacing w:val="-8"/>
          <w:sz w:val="22"/>
        </w:rPr>
        <w:t> </w:t>
      </w:r>
      <w:r>
        <w:rPr>
          <w:sz w:val="22"/>
        </w:rPr>
        <w:t>(BEPP),</w:t>
      </w:r>
      <w:r>
        <w:rPr>
          <w:spacing w:val="-8"/>
          <w:sz w:val="22"/>
        </w:rPr>
        <w:t> </w:t>
      </w:r>
      <w:r>
        <w:rPr>
          <w:sz w:val="22"/>
        </w:rPr>
        <w:t>University</w:t>
      </w:r>
      <w:r>
        <w:rPr>
          <w:spacing w:val="-7"/>
          <w:sz w:val="22"/>
        </w:rPr>
        <w:t> </w:t>
      </w:r>
      <w:r>
        <w:rPr>
          <w:sz w:val="22"/>
        </w:rPr>
        <w:t>of</w:t>
      </w:r>
      <w:r>
        <w:rPr>
          <w:spacing w:val="-8"/>
          <w:sz w:val="22"/>
        </w:rPr>
        <w:t> </w:t>
      </w:r>
      <w:r>
        <w:rPr>
          <w:sz w:val="22"/>
        </w:rPr>
        <w:t>Pennsylvania,</w:t>
      </w:r>
      <w:r>
        <w:rPr>
          <w:spacing w:val="-7"/>
          <w:sz w:val="22"/>
        </w:rPr>
        <w:t> </w:t>
      </w:r>
      <w:r>
        <w:rPr>
          <w:spacing w:val="-4"/>
          <w:sz w:val="22"/>
        </w:rPr>
        <w:t>2014</w:t>
      </w:r>
    </w:p>
    <w:p>
      <w:pPr>
        <w:pStyle w:val="ListParagraph"/>
        <w:spacing w:after="0" w:line="240" w:lineRule="auto"/>
        <w:jc w:val="left"/>
        <w:rPr>
          <w:sz w:val="22"/>
        </w:rPr>
        <w:sectPr>
          <w:footerReference w:type="default" r:id="rId5"/>
          <w:type w:val="continuous"/>
          <w:pgSz w:w="11910" w:h="16840"/>
          <w:pgMar w:header="0" w:footer="1051" w:top="1420" w:bottom="1240" w:left="1133" w:right="1133"/>
          <w:pgNumType w:start="1"/>
        </w:sectPr>
      </w:pPr>
    </w:p>
    <w:p>
      <w:pPr>
        <w:pStyle w:val="Heading1"/>
        <w:spacing w:before="74"/>
      </w:pPr>
      <w:r>
        <w:rPr>
          <w:smallCaps/>
          <w:spacing w:val="-2"/>
          <w:u w:val="single"/>
        </w:rPr>
        <w:t>Education</w:t>
      </w:r>
    </w:p>
    <w:p>
      <w:pPr>
        <w:pStyle w:val="BodyText"/>
        <w:spacing w:line="482" w:lineRule="auto" w:before="251"/>
        <w:ind w:right="1470"/>
      </w:pPr>
      <w:r>
        <w:rPr/>
        <w:t>D.Phil.</w:t>
      </w:r>
      <w:r>
        <w:rPr>
          <w:spacing w:val="-2"/>
        </w:rPr>
        <w:t> </w:t>
      </w:r>
      <w:r>
        <w:rPr/>
        <w:t>(=</w:t>
      </w:r>
      <w:r>
        <w:rPr>
          <w:spacing w:val="-3"/>
        </w:rPr>
        <w:t> </w:t>
      </w:r>
      <w:r>
        <w:rPr/>
        <w:t>Ph.D.)</w:t>
      </w:r>
      <w:r>
        <w:rPr>
          <w:spacing w:val="-4"/>
        </w:rPr>
        <w:t> </w:t>
      </w:r>
      <w:r>
        <w:rPr/>
        <w:t>in</w:t>
      </w:r>
      <w:r>
        <w:rPr>
          <w:spacing w:val="-3"/>
        </w:rPr>
        <w:t> </w:t>
      </w:r>
      <w:r>
        <w:rPr/>
        <w:t>Economics,</w:t>
      </w:r>
      <w:r>
        <w:rPr>
          <w:spacing w:val="-2"/>
        </w:rPr>
        <w:t> </w:t>
      </w:r>
      <w:r>
        <w:rPr/>
        <w:t>University</w:t>
      </w:r>
      <w:r>
        <w:rPr>
          <w:spacing w:val="-3"/>
        </w:rPr>
        <w:t> </w:t>
      </w:r>
      <w:r>
        <w:rPr/>
        <w:t>of</w:t>
      </w:r>
      <w:r>
        <w:rPr>
          <w:spacing w:val="-3"/>
        </w:rPr>
        <w:t> </w:t>
      </w:r>
      <w:r>
        <w:rPr/>
        <w:t>Oxford</w:t>
      </w:r>
      <w:r>
        <w:rPr>
          <w:spacing w:val="-3"/>
        </w:rPr>
        <w:t> </w:t>
      </w:r>
      <w:r>
        <w:rPr/>
        <w:t>(Nuffield</w:t>
      </w:r>
      <w:r>
        <w:rPr>
          <w:spacing w:val="-3"/>
        </w:rPr>
        <w:t> </w:t>
      </w:r>
      <w:r>
        <w:rPr/>
        <w:t>College),</w:t>
      </w:r>
      <w:r>
        <w:rPr>
          <w:spacing w:val="-3"/>
        </w:rPr>
        <w:t> </w:t>
      </w:r>
      <w:r>
        <w:rPr/>
        <w:t>2001</w:t>
      </w:r>
      <w:r>
        <w:rPr>
          <w:spacing w:val="-3"/>
        </w:rPr>
        <w:t> </w:t>
      </w:r>
      <w:r>
        <w:rPr/>
        <w:t>-</w:t>
      </w:r>
      <w:r>
        <w:rPr>
          <w:spacing w:val="-3"/>
        </w:rPr>
        <w:t> </w:t>
      </w:r>
      <w:r>
        <w:rPr/>
        <w:t>2005 P.G.Cert. in Academic Practice, University of Southampton, 2007 - 2009</w:t>
      </w:r>
    </w:p>
    <w:p>
      <w:pPr>
        <w:pStyle w:val="BodyText"/>
        <w:spacing w:line="249" w:lineRule="exact"/>
      </w:pPr>
      <w:r>
        <w:rPr/>
        <w:t>P.G.Dip.</w:t>
      </w:r>
      <w:r>
        <w:rPr>
          <w:spacing w:val="-8"/>
        </w:rPr>
        <w:t> </w:t>
      </w:r>
      <w:r>
        <w:rPr/>
        <w:t>in</w:t>
      </w:r>
      <w:r>
        <w:rPr>
          <w:spacing w:val="-6"/>
        </w:rPr>
        <w:t> </w:t>
      </w:r>
      <w:r>
        <w:rPr/>
        <w:t>E.C.</w:t>
      </w:r>
      <w:r>
        <w:rPr>
          <w:spacing w:val="-5"/>
        </w:rPr>
        <w:t> </w:t>
      </w:r>
      <w:r>
        <w:rPr/>
        <w:t>Competition</w:t>
      </w:r>
      <w:r>
        <w:rPr>
          <w:spacing w:val="-6"/>
        </w:rPr>
        <w:t> </w:t>
      </w:r>
      <w:r>
        <w:rPr/>
        <w:t>Law,</w:t>
      </w:r>
      <w:r>
        <w:rPr>
          <w:spacing w:val="-5"/>
        </w:rPr>
        <w:t> </w:t>
      </w:r>
      <w:r>
        <w:rPr/>
        <w:t>University</w:t>
      </w:r>
      <w:r>
        <w:rPr>
          <w:spacing w:val="-6"/>
        </w:rPr>
        <w:t> </w:t>
      </w:r>
      <w:r>
        <w:rPr/>
        <w:t>of</w:t>
      </w:r>
      <w:r>
        <w:rPr>
          <w:spacing w:val="-6"/>
        </w:rPr>
        <w:t> </w:t>
      </w:r>
      <w:r>
        <w:rPr/>
        <w:t>London</w:t>
      </w:r>
      <w:r>
        <w:rPr>
          <w:spacing w:val="-5"/>
        </w:rPr>
        <w:t> </w:t>
      </w:r>
      <w:r>
        <w:rPr/>
        <w:t>(King’s</w:t>
      </w:r>
      <w:r>
        <w:rPr>
          <w:spacing w:val="-6"/>
        </w:rPr>
        <w:t> </w:t>
      </w:r>
      <w:r>
        <w:rPr/>
        <w:t>College),</w:t>
      </w:r>
      <w:r>
        <w:rPr>
          <w:spacing w:val="-5"/>
        </w:rPr>
        <w:t> </w:t>
      </w:r>
      <w:r>
        <w:rPr/>
        <w:t>1999</w:t>
      </w:r>
      <w:r>
        <w:rPr>
          <w:spacing w:val="-6"/>
        </w:rPr>
        <w:t> </w:t>
      </w:r>
      <w:r>
        <w:rPr/>
        <w:t>-</w:t>
      </w:r>
      <w:r>
        <w:rPr>
          <w:spacing w:val="-5"/>
        </w:rPr>
        <w:t> </w:t>
      </w:r>
      <w:r>
        <w:rPr>
          <w:spacing w:val="-4"/>
        </w:rPr>
        <w:t>2000</w:t>
      </w:r>
    </w:p>
    <w:p>
      <w:pPr>
        <w:pStyle w:val="BodyText"/>
        <w:spacing w:before="251"/>
        <w:ind w:left="1" w:right="2882"/>
        <w:jc w:val="center"/>
      </w:pPr>
      <w:r>
        <w:rPr/>
        <w:t>M.Phil.</w:t>
      </w:r>
      <w:r>
        <w:rPr>
          <w:spacing w:val="-8"/>
        </w:rPr>
        <w:t> </w:t>
      </w:r>
      <w:r>
        <w:rPr/>
        <w:t>in</w:t>
      </w:r>
      <w:r>
        <w:rPr>
          <w:spacing w:val="-6"/>
        </w:rPr>
        <w:t> </w:t>
      </w:r>
      <w:r>
        <w:rPr/>
        <w:t>Economics,</w:t>
      </w:r>
      <w:r>
        <w:rPr>
          <w:spacing w:val="-6"/>
        </w:rPr>
        <w:t> </w:t>
      </w:r>
      <w:r>
        <w:rPr/>
        <w:t>University</w:t>
      </w:r>
      <w:r>
        <w:rPr>
          <w:spacing w:val="-6"/>
        </w:rPr>
        <w:t> </w:t>
      </w:r>
      <w:r>
        <w:rPr/>
        <w:t>of</w:t>
      </w:r>
      <w:r>
        <w:rPr>
          <w:spacing w:val="-5"/>
        </w:rPr>
        <w:t> </w:t>
      </w:r>
      <w:r>
        <w:rPr/>
        <w:t>Oxford</w:t>
      </w:r>
      <w:r>
        <w:rPr>
          <w:spacing w:val="-6"/>
        </w:rPr>
        <w:t> </w:t>
      </w:r>
      <w:r>
        <w:rPr/>
        <w:t>(Nuffield</w:t>
      </w:r>
      <w:r>
        <w:rPr>
          <w:spacing w:val="-6"/>
        </w:rPr>
        <w:t> </w:t>
      </w:r>
      <w:r>
        <w:rPr/>
        <w:t>College),</w:t>
      </w:r>
      <w:r>
        <w:rPr>
          <w:spacing w:val="-6"/>
        </w:rPr>
        <w:t> </w:t>
      </w:r>
      <w:r>
        <w:rPr/>
        <w:t>1996</w:t>
      </w:r>
      <w:r>
        <w:rPr>
          <w:spacing w:val="-6"/>
        </w:rPr>
        <w:t> </w:t>
      </w:r>
      <w:r>
        <w:rPr/>
        <w:t>-</w:t>
      </w:r>
      <w:r>
        <w:rPr>
          <w:spacing w:val="-5"/>
        </w:rPr>
        <w:t> </w:t>
      </w:r>
      <w:r>
        <w:rPr>
          <w:spacing w:val="-4"/>
        </w:rPr>
        <w:t>1998</w:t>
      </w:r>
    </w:p>
    <w:p>
      <w:pPr>
        <w:pStyle w:val="BodyText"/>
        <w:spacing w:before="2"/>
        <w:ind w:left="1" w:right="2943"/>
        <w:jc w:val="center"/>
      </w:pPr>
      <w:r>
        <w:rPr/>
        <w:t>-</w:t>
      </w:r>
      <w:r>
        <w:rPr>
          <w:spacing w:val="46"/>
        </w:rPr>
        <w:t> </w:t>
      </w:r>
      <w:r>
        <w:rPr/>
        <w:t>George</w:t>
      </w:r>
      <w:r>
        <w:rPr>
          <w:spacing w:val="-3"/>
        </w:rPr>
        <w:t> </w:t>
      </w:r>
      <w:r>
        <w:rPr/>
        <w:t>Webb</w:t>
      </w:r>
      <w:r>
        <w:rPr>
          <w:spacing w:val="-4"/>
        </w:rPr>
        <w:t> </w:t>
      </w:r>
      <w:r>
        <w:rPr/>
        <w:t>Medley</w:t>
      </w:r>
      <w:r>
        <w:rPr>
          <w:spacing w:val="-4"/>
        </w:rPr>
        <w:t> </w:t>
      </w:r>
      <w:r>
        <w:rPr/>
        <w:t>Prize</w:t>
      </w:r>
      <w:r>
        <w:rPr>
          <w:spacing w:val="-3"/>
        </w:rPr>
        <w:t> </w:t>
      </w:r>
      <w:r>
        <w:rPr/>
        <w:t>for</w:t>
      </w:r>
      <w:r>
        <w:rPr>
          <w:spacing w:val="-4"/>
        </w:rPr>
        <w:t> </w:t>
      </w:r>
      <w:r>
        <w:rPr/>
        <w:t>1st</w:t>
      </w:r>
      <w:r>
        <w:rPr>
          <w:spacing w:val="-3"/>
        </w:rPr>
        <w:t> </w:t>
      </w:r>
      <w:r>
        <w:rPr/>
        <w:t>place</w:t>
      </w:r>
      <w:r>
        <w:rPr>
          <w:spacing w:val="-4"/>
        </w:rPr>
        <w:t> </w:t>
      </w:r>
      <w:r>
        <w:rPr/>
        <w:t>in</w:t>
      </w:r>
      <w:r>
        <w:rPr>
          <w:spacing w:val="-3"/>
        </w:rPr>
        <w:t> </w:t>
      </w:r>
      <w:r>
        <w:rPr>
          <w:spacing w:val="-2"/>
        </w:rPr>
        <w:t>examinations</w:t>
      </w:r>
    </w:p>
    <w:p>
      <w:pPr>
        <w:pStyle w:val="BodyText"/>
        <w:spacing w:before="251"/>
      </w:pPr>
      <w:r>
        <w:rPr/>
        <w:t>B.A.</w:t>
      </w:r>
      <w:r>
        <w:rPr>
          <w:spacing w:val="-8"/>
        </w:rPr>
        <w:t> </w:t>
      </w:r>
      <w:r>
        <w:rPr/>
        <w:t>in</w:t>
      </w:r>
      <w:r>
        <w:rPr>
          <w:spacing w:val="-6"/>
        </w:rPr>
        <w:t> </w:t>
      </w:r>
      <w:r>
        <w:rPr/>
        <w:t>Philosophy,</w:t>
      </w:r>
      <w:r>
        <w:rPr>
          <w:spacing w:val="-6"/>
        </w:rPr>
        <w:t> </w:t>
      </w:r>
      <w:r>
        <w:rPr/>
        <w:t>Politics</w:t>
      </w:r>
      <w:r>
        <w:rPr>
          <w:spacing w:val="-6"/>
        </w:rPr>
        <w:t> </w:t>
      </w:r>
      <w:r>
        <w:rPr/>
        <w:t>and</w:t>
      </w:r>
      <w:r>
        <w:rPr>
          <w:spacing w:val="-7"/>
        </w:rPr>
        <w:t> </w:t>
      </w:r>
      <w:r>
        <w:rPr/>
        <w:t>Economics,</w:t>
      </w:r>
      <w:r>
        <w:rPr>
          <w:spacing w:val="-6"/>
        </w:rPr>
        <w:t> </w:t>
      </w:r>
      <w:r>
        <w:rPr/>
        <w:t>University</w:t>
      </w:r>
      <w:r>
        <w:rPr>
          <w:spacing w:val="-6"/>
        </w:rPr>
        <w:t> </w:t>
      </w:r>
      <w:r>
        <w:rPr/>
        <w:t>of</w:t>
      </w:r>
      <w:r>
        <w:rPr>
          <w:spacing w:val="-7"/>
        </w:rPr>
        <w:t> </w:t>
      </w:r>
      <w:r>
        <w:rPr/>
        <w:t>Oxford</w:t>
      </w:r>
      <w:r>
        <w:rPr>
          <w:spacing w:val="-6"/>
        </w:rPr>
        <w:t> </w:t>
      </w:r>
      <w:r>
        <w:rPr/>
        <w:t>(University</w:t>
      </w:r>
      <w:r>
        <w:rPr>
          <w:spacing w:val="-6"/>
        </w:rPr>
        <w:t> </w:t>
      </w:r>
      <w:r>
        <w:rPr/>
        <w:t>College),</w:t>
      </w:r>
      <w:r>
        <w:rPr>
          <w:spacing w:val="-7"/>
        </w:rPr>
        <w:t> </w:t>
      </w:r>
      <w:r>
        <w:rPr/>
        <w:t>1993</w:t>
      </w:r>
      <w:r>
        <w:rPr>
          <w:spacing w:val="-6"/>
        </w:rPr>
        <w:t> </w:t>
      </w:r>
      <w:r>
        <w:rPr/>
        <w:t>-</w:t>
      </w:r>
      <w:r>
        <w:rPr>
          <w:spacing w:val="-6"/>
        </w:rPr>
        <w:t> </w:t>
      </w:r>
      <w:r>
        <w:rPr>
          <w:spacing w:val="-4"/>
        </w:rPr>
        <w:t>1996</w:t>
      </w:r>
    </w:p>
    <w:p>
      <w:pPr>
        <w:pStyle w:val="BodyText"/>
        <w:spacing w:before="1"/>
        <w:ind w:left="724"/>
      </w:pPr>
      <w:r>
        <w:rPr/>
        <w:t>-</w:t>
      </w:r>
      <w:r>
        <w:rPr>
          <w:spacing w:val="49"/>
        </w:rPr>
        <w:t> </w:t>
      </w:r>
      <w:r>
        <w:rPr/>
        <w:t>First</w:t>
      </w:r>
      <w:r>
        <w:rPr>
          <w:spacing w:val="-2"/>
        </w:rPr>
        <w:t> </w:t>
      </w:r>
      <w:r>
        <w:rPr/>
        <w:t>Class</w:t>
      </w:r>
      <w:r>
        <w:rPr>
          <w:spacing w:val="-3"/>
        </w:rPr>
        <w:t> </w:t>
      </w:r>
      <w:r>
        <w:rPr>
          <w:spacing w:val="-2"/>
        </w:rPr>
        <w:t>Honours</w:t>
      </w:r>
    </w:p>
    <w:p>
      <w:pPr>
        <w:pStyle w:val="BodyText"/>
        <w:spacing w:before="252"/>
        <w:ind w:left="0"/>
      </w:pPr>
    </w:p>
    <w:p>
      <w:pPr>
        <w:pStyle w:val="Heading1"/>
        <w:spacing w:before="1"/>
      </w:pPr>
      <w:r>
        <w:rPr>
          <w:smallCaps/>
          <w:u w:val="single"/>
        </w:rPr>
        <w:t>Working</w:t>
      </w:r>
      <w:r>
        <w:rPr>
          <w:smallCaps/>
          <w:spacing w:val="-6"/>
          <w:u w:val="single"/>
        </w:rPr>
        <w:t> </w:t>
      </w:r>
      <w:r>
        <w:rPr>
          <w:smallCaps/>
          <w:spacing w:val="-2"/>
          <w:u w:val="single"/>
        </w:rPr>
        <w:t>Papers</w:t>
      </w:r>
    </w:p>
    <w:p>
      <w:pPr>
        <w:pStyle w:val="BodyText"/>
        <w:spacing w:before="2"/>
        <w:ind w:left="0"/>
        <w:rPr>
          <w:b/>
        </w:rPr>
      </w:pPr>
    </w:p>
    <w:p>
      <w:pPr>
        <w:pStyle w:val="BodyText"/>
        <w:spacing w:line="251" w:lineRule="exact" w:before="1"/>
      </w:pPr>
      <w:r>
        <w:rPr/>
        <w:t>Dynamic</w:t>
      </w:r>
      <w:r>
        <w:rPr>
          <w:spacing w:val="-7"/>
        </w:rPr>
        <w:t> </w:t>
      </w:r>
      <w:r>
        <w:rPr/>
        <w:t>investment</w:t>
      </w:r>
      <w:r>
        <w:rPr>
          <w:spacing w:val="-7"/>
        </w:rPr>
        <w:t> </w:t>
      </w:r>
      <w:r>
        <w:rPr/>
        <w:t>in</w:t>
      </w:r>
      <w:r>
        <w:rPr>
          <w:spacing w:val="-7"/>
        </w:rPr>
        <w:t> </w:t>
      </w:r>
      <w:r>
        <w:rPr/>
        <w:t>teamwork</w:t>
      </w:r>
      <w:r>
        <w:rPr>
          <w:spacing w:val="-6"/>
        </w:rPr>
        <w:t> </w:t>
      </w:r>
      <w:r>
        <w:rPr/>
        <w:t>skill:</w:t>
      </w:r>
      <w:r>
        <w:rPr>
          <w:spacing w:val="-7"/>
        </w:rPr>
        <w:t> </w:t>
      </w:r>
      <w:r>
        <w:rPr/>
        <w:t>Theory</w:t>
      </w:r>
      <w:r>
        <w:rPr>
          <w:spacing w:val="-7"/>
        </w:rPr>
        <w:t> </w:t>
      </w:r>
      <w:r>
        <w:rPr/>
        <w:t>and</w:t>
      </w:r>
      <w:r>
        <w:rPr>
          <w:spacing w:val="-7"/>
        </w:rPr>
        <w:t> </w:t>
      </w:r>
      <w:r>
        <w:rPr/>
        <w:t>experimental</w:t>
      </w:r>
      <w:r>
        <w:rPr>
          <w:spacing w:val="-6"/>
        </w:rPr>
        <w:t> </w:t>
      </w:r>
      <w:r>
        <w:rPr>
          <w:spacing w:val="-2"/>
        </w:rPr>
        <w:t>evidence</w:t>
      </w:r>
    </w:p>
    <w:p>
      <w:pPr>
        <w:spacing w:line="251" w:lineRule="exact" w:before="0"/>
        <w:ind w:left="4" w:right="0" w:firstLine="0"/>
        <w:jc w:val="left"/>
        <w:rPr>
          <w:sz w:val="22"/>
        </w:rPr>
      </w:pPr>
      <w:r>
        <w:rPr>
          <w:i/>
          <w:sz w:val="22"/>
        </w:rPr>
        <w:t>SSRN</w:t>
      </w:r>
      <w:r>
        <w:rPr>
          <w:i/>
          <w:spacing w:val="-8"/>
          <w:sz w:val="22"/>
        </w:rPr>
        <w:t> </w:t>
      </w:r>
      <w:r>
        <w:rPr>
          <w:i/>
          <w:sz w:val="22"/>
        </w:rPr>
        <w:t>Working</w:t>
      </w:r>
      <w:r>
        <w:rPr>
          <w:i/>
          <w:spacing w:val="-6"/>
          <w:sz w:val="22"/>
        </w:rPr>
        <w:t> </w:t>
      </w:r>
      <w:r>
        <w:rPr>
          <w:i/>
          <w:sz w:val="22"/>
        </w:rPr>
        <w:t>Paper</w:t>
      </w:r>
      <w:r>
        <w:rPr>
          <w:i/>
          <w:spacing w:val="-6"/>
          <w:sz w:val="22"/>
        </w:rPr>
        <w:t> </w:t>
      </w:r>
      <w:r>
        <w:rPr>
          <w:i/>
          <w:sz w:val="22"/>
        </w:rPr>
        <w:t>5433715</w:t>
      </w:r>
      <w:r>
        <w:rPr>
          <w:i/>
          <w:spacing w:val="-6"/>
          <w:sz w:val="22"/>
        </w:rPr>
        <w:t> </w:t>
      </w:r>
      <w:r>
        <w:rPr>
          <w:sz w:val="22"/>
        </w:rPr>
        <w:t>(with</w:t>
      </w:r>
      <w:r>
        <w:rPr>
          <w:spacing w:val="-6"/>
          <w:sz w:val="22"/>
        </w:rPr>
        <w:t> </w:t>
      </w:r>
      <w:r>
        <w:rPr>
          <w:sz w:val="22"/>
        </w:rPr>
        <w:t>Lucas</w:t>
      </w:r>
      <w:r>
        <w:rPr>
          <w:spacing w:val="-6"/>
          <w:sz w:val="22"/>
        </w:rPr>
        <w:t> </w:t>
      </w:r>
      <w:r>
        <w:rPr>
          <w:sz w:val="22"/>
        </w:rPr>
        <w:t>Reddinger</w:t>
      </w:r>
      <w:r>
        <w:rPr>
          <w:spacing w:val="-6"/>
          <w:sz w:val="22"/>
        </w:rPr>
        <w:t> </w:t>
      </w:r>
      <w:r>
        <w:rPr>
          <w:sz w:val="22"/>
        </w:rPr>
        <w:t>and</w:t>
      </w:r>
      <w:r>
        <w:rPr>
          <w:spacing w:val="-6"/>
          <w:sz w:val="22"/>
        </w:rPr>
        <w:t> </w:t>
      </w:r>
      <w:r>
        <w:rPr>
          <w:sz w:val="22"/>
        </w:rPr>
        <w:t>Victoria</w:t>
      </w:r>
      <w:r>
        <w:rPr>
          <w:spacing w:val="-5"/>
          <w:sz w:val="22"/>
        </w:rPr>
        <w:t> </w:t>
      </w:r>
      <w:r>
        <w:rPr>
          <w:spacing w:val="-2"/>
          <w:sz w:val="22"/>
        </w:rPr>
        <w:t>Prowse)</w:t>
      </w:r>
    </w:p>
    <w:p>
      <w:pPr>
        <w:pStyle w:val="BodyText"/>
        <w:spacing w:before="252"/>
        <w:ind w:left="0"/>
      </w:pPr>
    </w:p>
    <w:p>
      <w:pPr>
        <w:pStyle w:val="Heading1"/>
      </w:pPr>
      <w:r>
        <w:rPr>
          <w:smallCaps/>
          <w:u w:val="single"/>
        </w:rPr>
        <w:t>Published</w:t>
      </w:r>
      <w:r>
        <w:rPr>
          <w:smallCaps/>
          <w:spacing w:val="-10"/>
          <w:u w:val="single"/>
        </w:rPr>
        <w:t> </w:t>
      </w:r>
      <w:r>
        <w:rPr>
          <w:smallCaps/>
          <w:u w:val="single"/>
        </w:rPr>
        <w:t>&amp;</w:t>
      </w:r>
      <w:r>
        <w:rPr>
          <w:smallCaps/>
          <w:spacing w:val="-11"/>
          <w:u w:val="single"/>
        </w:rPr>
        <w:t> </w:t>
      </w:r>
      <w:r>
        <w:rPr>
          <w:smallCaps/>
          <w:u w:val="single"/>
        </w:rPr>
        <w:t>Forthcoming</w:t>
      </w:r>
      <w:r>
        <w:rPr>
          <w:smallCaps/>
          <w:spacing w:val="-6"/>
          <w:u w:val="single"/>
        </w:rPr>
        <w:t> </w:t>
      </w:r>
      <w:r>
        <w:rPr>
          <w:smallCaps/>
          <w:spacing w:val="-2"/>
          <w:u w:val="single"/>
        </w:rPr>
        <w:t>Papers</w:t>
      </w:r>
    </w:p>
    <w:p>
      <w:pPr>
        <w:pStyle w:val="BodyText"/>
        <w:spacing w:before="3"/>
        <w:ind w:left="0"/>
        <w:rPr>
          <w:b/>
        </w:rPr>
      </w:pPr>
    </w:p>
    <w:p>
      <w:pPr>
        <w:pStyle w:val="BodyText"/>
      </w:pPr>
      <w:r>
        <w:rPr/>
        <w:t>How</w:t>
      </w:r>
      <w:r>
        <w:rPr>
          <w:spacing w:val="-10"/>
        </w:rPr>
        <w:t> </w:t>
      </w:r>
      <w:r>
        <w:rPr/>
        <w:t>cognitive</w:t>
      </w:r>
      <w:r>
        <w:rPr>
          <w:spacing w:val="-7"/>
        </w:rPr>
        <w:t> </w:t>
      </w:r>
      <w:r>
        <w:rPr/>
        <w:t>skills</w:t>
      </w:r>
      <w:r>
        <w:rPr>
          <w:spacing w:val="-7"/>
        </w:rPr>
        <w:t> </w:t>
      </w:r>
      <w:r>
        <w:rPr/>
        <w:t>affect</w:t>
      </w:r>
      <w:r>
        <w:rPr>
          <w:spacing w:val="-7"/>
        </w:rPr>
        <w:t> </w:t>
      </w:r>
      <w:r>
        <w:rPr/>
        <w:t>strategic</w:t>
      </w:r>
      <w:r>
        <w:rPr>
          <w:spacing w:val="-7"/>
        </w:rPr>
        <w:t> </w:t>
      </w:r>
      <w:r>
        <w:rPr/>
        <w:t>behavior:</w:t>
      </w:r>
      <w:r>
        <w:rPr>
          <w:spacing w:val="-8"/>
        </w:rPr>
        <w:t> </w:t>
      </w:r>
      <w:r>
        <w:rPr/>
        <w:t>Cognitive</w:t>
      </w:r>
      <w:r>
        <w:rPr>
          <w:spacing w:val="-7"/>
        </w:rPr>
        <w:t> </w:t>
      </w:r>
      <w:r>
        <w:rPr/>
        <w:t>ability,</w:t>
      </w:r>
      <w:r>
        <w:rPr>
          <w:spacing w:val="-6"/>
        </w:rPr>
        <w:t> </w:t>
      </w:r>
      <w:r>
        <w:rPr/>
        <w:t>fluid</w:t>
      </w:r>
      <w:r>
        <w:rPr>
          <w:spacing w:val="-7"/>
        </w:rPr>
        <w:t> </w:t>
      </w:r>
      <w:r>
        <w:rPr/>
        <w:t>intelligence</w:t>
      </w:r>
      <w:r>
        <w:rPr>
          <w:spacing w:val="-7"/>
        </w:rPr>
        <w:t> </w:t>
      </w:r>
      <w:r>
        <w:rPr/>
        <w:t>and</w:t>
      </w:r>
      <w:r>
        <w:rPr>
          <w:spacing w:val="-7"/>
        </w:rPr>
        <w:t> </w:t>
      </w:r>
      <w:r>
        <w:rPr>
          <w:spacing w:val="-2"/>
        </w:rPr>
        <w:t>judgment</w:t>
      </w:r>
    </w:p>
    <w:p>
      <w:pPr>
        <w:spacing w:before="1"/>
        <w:ind w:left="4" w:right="0" w:firstLine="0"/>
        <w:jc w:val="left"/>
        <w:rPr>
          <w:sz w:val="22"/>
        </w:rPr>
      </w:pPr>
      <w:r>
        <w:rPr>
          <w:b/>
          <w:i/>
          <w:sz w:val="22"/>
        </w:rPr>
        <w:t>Games</w:t>
      </w:r>
      <w:r>
        <w:rPr>
          <w:b/>
          <w:i/>
          <w:spacing w:val="-8"/>
          <w:sz w:val="22"/>
        </w:rPr>
        <w:t> </w:t>
      </w:r>
      <w:r>
        <w:rPr>
          <w:b/>
          <w:i/>
          <w:sz w:val="22"/>
        </w:rPr>
        <w:t>and</w:t>
      </w:r>
      <w:r>
        <w:rPr>
          <w:b/>
          <w:i/>
          <w:spacing w:val="-5"/>
          <w:sz w:val="22"/>
        </w:rPr>
        <w:t> </w:t>
      </w:r>
      <w:r>
        <w:rPr>
          <w:b/>
          <w:i/>
          <w:sz w:val="22"/>
        </w:rPr>
        <w:t>Economic</w:t>
      </w:r>
      <w:r>
        <w:rPr>
          <w:b/>
          <w:i/>
          <w:spacing w:val="-6"/>
          <w:sz w:val="22"/>
        </w:rPr>
        <w:t> </w:t>
      </w:r>
      <w:r>
        <w:rPr>
          <w:b/>
          <w:i/>
          <w:sz w:val="22"/>
        </w:rPr>
        <w:t>Behavior</w:t>
      </w:r>
      <w:r>
        <w:rPr>
          <w:sz w:val="22"/>
        </w:rPr>
        <w:t>,</w:t>
      </w:r>
      <w:r>
        <w:rPr>
          <w:spacing w:val="-5"/>
          <w:sz w:val="22"/>
        </w:rPr>
        <w:t> </w:t>
      </w:r>
      <w:r>
        <w:rPr>
          <w:sz w:val="22"/>
        </w:rPr>
        <w:t>149:</w:t>
      </w:r>
      <w:r>
        <w:rPr>
          <w:spacing w:val="-5"/>
          <w:sz w:val="22"/>
        </w:rPr>
        <w:t> </w:t>
      </w:r>
      <w:r>
        <w:rPr>
          <w:sz w:val="22"/>
        </w:rPr>
        <w:t>82-95,</w:t>
      </w:r>
      <w:r>
        <w:rPr>
          <w:spacing w:val="-6"/>
          <w:sz w:val="22"/>
        </w:rPr>
        <w:t> </w:t>
      </w:r>
      <w:r>
        <w:rPr>
          <w:sz w:val="22"/>
        </w:rPr>
        <w:t>2025</w:t>
      </w:r>
      <w:r>
        <w:rPr>
          <w:spacing w:val="45"/>
          <w:sz w:val="22"/>
        </w:rPr>
        <w:t> </w:t>
      </w:r>
      <w:r>
        <w:rPr>
          <w:sz w:val="22"/>
        </w:rPr>
        <w:t>(with</w:t>
      </w:r>
      <w:r>
        <w:rPr>
          <w:spacing w:val="-5"/>
          <w:sz w:val="22"/>
        </w:rPr>
        <w:t> </w:t>
      </w:r>
      <w:r>
        <w:rPr>
          <w:sz w:val="22"/>
        </w:rPr>
        <w:t>Zachary</w:t>
      </w:r>
      <w:r>
        <w:rPr>
          <w:spacing w:val="-5"/>
          <w:sz w:val="22"/>
        </w:rPr>
        <w:t> </w:t>
      </w:r>
      <w:r>
        <w:rPr>
          <w:sz w:val="22"/>
        </w:rPr>
        <w:t>Knepper,</w:t>
      </w:r>
      <w:r>
        <w:rPr>
          <w:spacing w:val="-6"/>
          <w:sz w:val="22"/>
        </w:rPr>
        <w:t> </w:t>
      </w:r>
      <w:r>
        <w:rPr>
          <w:sz w:val="22"/>
        </w:rPr>
        <w:t>Victoria</w:t>
      </w:r>
      <w:r>
        <w:rPr>
          <w:spacing w:val="-5"/>
          <w:sz w:val="22"/>
        </w:rPr>
        <w:t> </w:t>
      </w:r>
      <w:r>
        <w:rPr>
          <w:sz w:val="22"/>
        </w:rPr>
        <w:t>Prowse</w:t>
      </w:r>
      <w:r>
        <w:rPr>
          <w:spacing w:val="-4"/>
          <w:sz w:val="22"/>
        </w:rPr>
        <w:t> </w:t>
      </w:r>
      <w:r>
        <w:rPr>
          <w:sz w:val="22"/>
        </w:rPr>
        <w:t>&amp;</w:t>
      </w:r>
      <w:r>
        <w:rPr>
          <w:spacing w:val="-5"/>
          <w:sz w:val="22"/>
        </w:rPr>
        <w:t> </w:t>
      </w:r>
      <w:r>
        <w:rPr>
          <w:sz w:val="22"/>
        </w:rPr>
        <w:t>Junya</w:t>
      </w:r>
      <w:r>
        <w:rPr>
          <w:spacing w:val="-5"/>
          <w:sz w:val="22"/>
        </w:rPr>
        <w:t> </w:t>
      </w:r>
      <w:r>
        <w:rPr>
          <w:spacing w:val="-2"/>
          <w:sz w:val="22"/>
        </w:rPr>
        <w:t>Zhou)</w:t>
      </w:r>
    </w:p>
    <w:p>
      <w:pPr>
        <w:pStyle w:val="BodyText"/>
        <w:spacing w:before="251"/>
      </w:pPr>
      <w:r>
        <w:rPr/>
        <w:t>Beliefs,</w:t>
      </w:r>
      <w:r>
        <w:rPr>
          <w:spacing w:val="-9"/>
        </w:rPr>
        <w:t> </w:t>
      </w:r>
      <w:r>
        <w:rPr/>
        <w:t>learning,</w:t>
      </w:r>
      <w:r>
        <w:rPr>
          <w:spacing w:val="-6"/>
        </w:rPr>
        <w:t> </w:t>
      </w:r>
      <w:r>
        <w:rPr/>
        <w:t>and</w:t>
      </w:r>
      <w:r>
        <w:rPr>
          <w:spacing w:val="-8"/>
        </w:rPr>
        <w:t> </w:t>
      </w:r>
      <w:r>
        <w:rPr/>
        <w:t>personality</w:t>
      </w:r>
      <w:r>
        <w:rPr>
          <w:spacing w:val="-7"/>
        </w:rPr>
        <w:t> </w:t>
      </w:r>
      <w:r>
        <w:rPr/>
        <w:t>in</w:t>
      </w:r>
      <w:r>
        <w:rPr>
          <w:spacing w:val="-7"/>
        </w:rPr>
        <w:t> </w:t>
      </w:r>
      <w:r>
        <w:rPr/>
        <w:t>the</w:t>
      </w:r>
      <w:r>
        <w:rPr>
          <w:spacing w:val="-8"/>
        </w:rPr>
        <w:t> </w:t>
      </w:r>
      <w:r>
        <w:rPr/>
        <w:t>indefinitely</w:t>
      </w:r>
      <w:r>
        <w:rPr>
          <w:spacing w:val="-7"/>
        </w:rPr>
        <w:t> </w:t>
      </w:r>
      <w:r>
        <w:rPr/>
        <w:t>repeated</w:t>
      </w:r>
      <w:r>
        <w:rPr>
          <w:spacing w:val="-7"/>
        </w:rPr>
        <w:t> </w:t>
      </w:r>
      <w:r>
        <w:rPr/>
        <w:t>prisoner’s</w:t>
      </w:r>
      <w:r>
        <w:rPr>
          <w:spacing w:val="-7"/>
        </w:rPr>
        <w:t> </w:t>
      </w:r>
      <w:r>
        <w:rPr>
          <w:spacing w:val="-2"/>
        </w:rPr>
        <w:t>dilemma</w:t>
      </w:r>
    </w:p>
    <w:p>
      <w:pPr>
        <w:spacing w:before="2"/>
        <w:ind w:left="4" w:right="0" w:firstLine="0"/>
        <w:jc w:val="left"/>
        <w:rPr>
          <w:sz w:val="22"/>
        </w:rPr>
      </w:pPr>
      <w:r>
        <w:rPr>
          <w:b/>
          <w:i/>
          <w:sz w:val="22"/>
        </w:rPr>
        <w:t>American</w:t>
      </w:r>
      <w:r>
        <w:rPr>
          <w:b/>
          <w:i/>
          <w:spacing w:val="-10"/>
          <w:sz w:val="22"/>
        </w:rPr>
        <w:t> </w:t>
      </w:r>
      <w:r>
        <w:rPr>
          <w:b/>
          <w:i/>
          <w:sz w:val="22"/>
        </w:rPr>
        <w:t>Economic</w:t>
      </w:r>
      <w:r>
        <w:rPr>
          <w:b/>
          <w:i/>
          <w:spacing w:val="-7"/>
          <w:sz w:val="22"/>
        </w:rPr>
        <w:t> </w:t>
      </w:r>
      <w:r>
        <w:rPr>
          <w:b/>
          <w:i/>
          <w:sz w:val="22"/>
        </w:rPr>
        <w:t>Journal:</w:t>
      </w:r>
      <w:r>
        <w:rPr>
          <w:b/>
          <w:i/>
          <w:spacing w:val="-7"/>
          <w:sz w:val="22"/>
        </w:rPr>
        <w:t> </w:t>
      </w:r>
      <w:r>
        <w:rPr>
          <w:b/>
          <w:i/>
          <w:sz w:val="22"/>
        </w:rPr>
        <w:t>Microeconomics</w:t>
      </w:r>
      <w:r>
        <w:rPr>
          <w:sz w:val="22"/>
        </w:rPr>
        <w:t>,</w:t>
      </w:r>
      <w:r>
        <w:rPr>
          <w:spacing w:val="-7"/>
          <w:sz w:val="22"/>
        </w:rPr>
        <w:t> </w:t>
      </w:r>
      <w:r>
        <w:rPr>
          <w:sz w:val="22"/>
        </w:rPr>
        <w:t>16(3):</w:t>
      </w:r>
      <w:r>
        <w:rPr>
          <w:spacing w:val="-7"/>
          <w:sz w:val="22"/>
        </w:rPr>
        <w:t> </w:t>
      </w:r>
      <w:r>
        <w:rPr>
          <w:sz w:val="22"/>
        </w:rPr>
        <w:t>259-283,</w:t>
      </w:r>
      <w:r>
        <w:rPr>
          <w:spacing w:val="-8"/>
          <w:sz w:val="22"/>
        </w:rPr>
        <w:t> </w:t>
      </w:r>
      <w:r>
        <w:rPr>
          <w:sz w:val="22"/>
        </w:rPr>
        <w:t>2024</w:t>
      </w:r>
      <w:r>
        <w:rPr>
          <w:spacing w:val="42"/>
          <w:sz w:val="22"/>
        </w:rPr>
        <w:t> </w:t>
      </w:r>
      <w:r>
        <w:rPr>
          <w:sz w:val="22"/>
        </w:rPr>
        <w:t>(with</w:t>
      </w:r>
      <w:r>
        <w:rPr>
          <w:spacing w:val="-7"/>
          <w:sz w:val="22"/>
        </w:rPr>
        <w:t> </w:t>
      </w:r>
      <w:r>
        <w:rPr>
          <w:sz w:val="22"/>
        </w:rPr>
        <w:t>Yaroslav</w:t>
      </w:r>
      <w:r>
        <w:rPr>
          <w:spacing w:val="-7"/>
          <w:sz w:val="22"/>
        </w:rPr>
        <w:t> </w:t>
      </w:r>
      <w:r>
        <w:rPr>
          <w:spacing w:val="-2"/>
          <w:sz w:val="22"/>
        </w:rPr>
        <w:t>Rosokha)</w:t>
      </w:r>
    </w:p>
    <w:p>
      <w:pPr>
        <w:pStyle w:val="BodyText"/>
        <w:spacing w:before="251"/>
      </w:pPr>
      <w:r>
        <w:rPr/>
        <w:t>The</w:t>
      </w:r>
      <w:r>
        <w:rPr>
          <w:spacing w:val="-7"/>
        </w:rPr>
        <w:t> </w:t>
      </w:r>
      <w:r>
        <w:rPr/>
        <w:t>creativity</w:t>
      </w:r>
      <w:r>
        <w:rPr>
          <w:spacing w:val="-5"/>
        </w:rPr>
        <w:t> </w:t>
      </w:r>
      <w:r>
        <w:rPr/>
        <w:t>premium:</w:t>
      </w:r>
      <w:r>
        <w:rPr>
          <w:spacing w:val="-7"/>
        </w:rPr>
        <w:t> </w:t>
      </w:r>
      <w:r>
        <w:rPr/>
        <w:t>Exploring</w:t>
      </w:r>
      <w:r>
        <w:rPr>
          <w:spacing w:val="-6"/>
        </w:rPr>
        <w:t> </w:t>
      </w:r>
      <w:r>
        <w:rPr/>
        <w:t>the</w:t>
      </w:r>
      <w:r>
        <w:rPr>
          <w:spacing w:val="-5"/>
        </w:rPr>
        <w:t> </w:t>
      </w:r>
      <w:r>
        <w:rPr/>
        <w:t>link</w:t>
      </w:r>
      <w:r>
        <w:rPr>
          <w:spacing w:val="-7"/>
        </w:rPr>
        <w:t> </w:t>
      </w:r>
      <w:r>
        <w:rPr/>
        <w:t>between</w:t>
      </w:r>
      <w:r>
        <w:rPr>
          <w:spacing w:val="-6"/>
        </w:rPr>
        <w:t> </w:t>
      </w:r>
      <w:r>
        <w:rPr/>
        <w:t>childhood</w:t>
      </w:r>
      <w:r>
        <w:rPr>
          <w:spacing w:val="-6"/>
        </w:rPr>
        <w:t> </w:t>
      </w:r>
      <w:r>
        <w:rPr/>
        <w:t>creativity</w:t>
      </w:r>
      <w:r>
        <w:rPr>
          <w:spacing w:val="-7"/>
        </w:rPr>
        <w:t> </w:t>
      </w:r>
      <w:r>
        <w:rPr/>
        <w:t>and</w:t>
      </w:r>
      <w:r>
        <w:rPr>
          <w:spacing w:val="-5"/>
        </w:rPr>
        <w:t> </w:t>
      </w:r>
      <w:r>
        <w:rPr/>
        <w:t>life</w:t>
      </w:r>
      <w:r>
        <w:rPr>
          <w:spacing w:val="-6"/>
        </w:rPr>
        <w:t> </w:t>
      </w:r>
      <w:r>
        <w:rPr>
          <w:spacing w:val="-2"/>
        </w:rPr>
        <w:t>outcomes</w:t>
      </w:r>
    </w:p>
    <w:p>
      <w:pPr>
        <w:spacing w:before="1"/>
        <w:ind w:left="4" w:right="0" w:firstLine="0"/>
        <w:jc w:val="left"/>
        <w:rPr>
          <w:sz w:val="22"/>
        </w:rPr>
      </w:pPr>
      <w:r>
        <w:rPr>
          <w:b/>
          <w:i/>
          <w:sz w:val="22"/>
        </w:rPr>
        <w:t>Journal</w:t>
      </w:r>
      <w:r>
        <w:rPr>
          <w:b/>
          <w:i/>
          <w:spacing w:val="-7"/>
          <w:sz w:val="22"/>
        </w:rPr>
        <w:t> </w:t>
      </w:r>
      <w:r>
        <w:rPr>
          <w:b/>
          <w:i/>
          <w:sz w:val="22"/>
        </w:rPr>
        <w:t>of</w:t>
      </w:r>
      <w:r>
        <w:rPr>
          <w:b/>
          <w:i/>
          <w:spacing w:val="-7"/>
          <w:sz w:val="22"/>
        </w:rPr>
        <w:t> </w:t>
      </w:r>
      <w:r>
        <w:rPr>
          <w:b/>
          <w:i/>
          <w:sz w:val="22"/>
        </w:rPr>
        <w:t>Political</w:t>
      </w:r>
      <w:r>
        <w:rPr>
          <w:b/>
          <w:i/>
          <w:spacing w:val="-6"/>
          <w:sz w:val="22"/>
        </w:rPr>
        <w:t> </w:t>
      </w:r>
      <w:r>
        <w:rPr>
          <w:b/>
          <w:i/>
          <w:sz w:val="22"/>
        </w:rPr>
        <w:t>Economy</w:t>
      </w:r>
      <w:r>
        <w:rPr>
          <w:b/>
          <w:i/>
          <w:spacing w:val="-7"/>
          <w:sz w:val="22"/>
        </w:rPr>
        <w:t> </w:t>
      </w:r>
      <w:r>
        <w:rPr>
          <w:b/>
          <w:i/>
          <w:sz w:val="22"/>
        </w:rPr>
        <w:t>Microeconomics</w:t>
      </w:r>
      <w:r>
        <w:rPr>
          <w:i/>
          <w:sz w:val="22"/>
        </w:rPr>
        <w:t>,</w:t>
      </w:r>
      <w:r>
        <w:rPr>
          <w:i/>
          <w:spacing w:val="-6"/>
          <w:sz w:val="22"/>
        </w:rPr>
        <w:t> </w:t>
      </w:r>
      <w:r>
        <w:rPr>
          <w:sz w:val="22"/>
        </w:rPr>
        <w:t>2(3):</w:t>
      </w:r>
      <w:r>
        <w:rPr>
          <w:spacing w:val="-7"/>
          <w:sz w:val="22"/>
        </w:rPr>
        <w:t> </w:t>
      </w:r>
      <w:r>
        <w:rPr>
          <w:sz w:val="22"/>
        </w:rPr>
        <w:t>495-526,</w:t>
      </w:r>
      <w:r>
        <w:rPr>
          <w:spacing w:val="-6"/>
          <w:sz w:val="22"/>
        </w:rPr>
        <w:t> </w:t>
      </w:r>
      <w:r>
        <w:rPr>
          <w:sz w:val="22"/>
        </w:rPr>
        <w:t>2024</w:t>
      </w:r>
      <w:r>
        <w:rPr>
          <w:spacing w:val="43"/>
          <w:sz w:val="22"/>
        </w:rPr>
        <w:t> </w:t>
      </w:r>
      <w:r>
        <w:rPr>
          <w:sz w:val="22"/>
        </w:rPr>
        <w:t>(with</w:t>
      </w:r>
      <w:r>
        <w:rPr>
          <w:spacing w:val="-7"/>
          <w:sz w:val="22"/>
        </w:rPr>
        <w:t> </w:t>
      </w:r>
      <w:r>
        <w:rPr>
          <w:sz w:val="22"/>
        </w:rPr>
        <w:t>Victoria</w:t>
      </w:r>
      <w:r>
        <w:rPr>
          <w:spacing w:val="-6"/>
          <w:sz w:val="22"/>
        </w:rPr>
        <w:t> </w:t>
      </w:r>
      <w:r>
        <w:rPr>
          <w:spacing w:val="-2"/>
          <w:sz w:val="22"/>
        </w:rPr>
        <w:t>Prowse)</w:t>
      </w:r>
    </w:p>
    <w:p>
      <w:pPr>
        <w:pStyle w:val="BodyText"/>
        <w:spacing w:before="251"/>
      </w:pPr>
      <w:r>
        <w:rPr/>
        <w:t>Strategic</w:t>
      </w:r>
      <w:r>
        <w:rPr>
          <w:spacing w:val="-6"/>
        </w:rPr>
        <w:t> </w:t>
      </w:r>
      <w:r>
        <w:rPr/>
        <w:t>complexity</w:t>
      </w:r>
      <w:r>
        <w:rPr>
          <w:spacing w:val="-5"/>
        </w:rPr>
        <w:t> </w:t>
      </w:r>
      <w:r>
        <w:rPr/>
        <w:t>and</w:t>
      </w:r>
      <w:r>
        <w:rPr>
          <w:spacing w:val="-5"/>
        </w:rPr>
        <w:t> </w:t>
      </w:r>
      <w:r>
        <w:rPr/>
        <w:t>the</w:t>
      </w:r>
      <w:r>
        <w:rPr>
          <w:spacing w:val="-6"/>
        </w:rPr>
        <w:t> </w:t>
      </w:r>
      <w:r>
        <w:rPr/>
        <w:t>value</w:t>
      </w:r>
      <w:r>
        <w:rPr>
          <w:spacing w:val="-5"/>
        </w:rPr>
        <w:t> </w:t>
      </w:r>
      <w:r>
        <w:rPr/>
        <w:t>of</w:t>
      </w:r>
      <w:r>
        <w:rPr>
          <w:spacing w:val="-5"/>
        </w:rPr>
        <w:t> </w:t>
      </w:r>
      <w:r>
        <w:rPr>
          <w:spacing w:val="-2"/>
        </w:rPr>
        <w:t>thinking</w:t>
      </w:r>
    </w:p>
    <w:p>
      <w:pPr>
        <w:spacing w:before="2"/>
        <w:ind w:left="4" w:right="0" w:firstLine="0"/>
        <w:jc w:val="left"/>
        <w:rPr>
          <w:sz w:val="22"/>
        </w:rPr>
      </w:pPr>
      <w:r>
        <w:rPr>
          <w:b/>
          <w:i/>
          <w:sz w:val="22"/>
        </w:rPr>
        <w:t>Economic</w:t>
      </w:r>
      <w:r>
        <w:rPr>
          <w:b/>
          <w:i/>
          <w:spacing w:val="-9"/>
          <w:sz w:val="22"/>
        </w:rPr>
        <w:t> </w:t>
      </w:r>
      <w:r>
        <w:rPr>
          <w:b/>
          <w:i/>
          <w:sz w:val="22"/>
        </w:rPr>
        <w:t>Journal</w:t>
      </w:r>
      <w:r>
        <w:rPr>
          <w:i/>
          <w:sz w:val="22"/>
        </w:rPr>
        <w:t>,</w:t>
      </w:r>
      <w:r>
        <w:rPr>
          <w:i/>
          <w:spacing w:val="-6"/>
          <w:sz w:val="22"/>
        </w:rPr>
        <w:t> </w:t>
      </w:r>
      <w:r>
        <w:rPr>
          <w:sz w:val="22"/>
        </w:rPr>
        <w:t>133(650),</w:t>
      </w:r>
      <w:r>
        <w:rPr>
          <w:spacing w:val="-7"/>
          <w:sz w:val="22"/>
        </w:rPr>
        <w:t> </w:t>
      </w:r>
      <w:r>
        <w:rPr>
          <w:sz w:val="22"/>
        </w:rPr>
        <w:t>761-786,</w:t>
      </w:r>
      <w:r>
        <w:rPr>
          <w:spacing w:val="-6"/>
          <w:sz w:val="22"/>
        </w:rPr>
        <w:t> </w:t>
      </w:r>
      <w:r>
        <w:rPr>
          <w:sz w:val="22"/>
        </w:rPr>
        <w:t>2023</w:t>
      </w:r>
      <w:r>
        <w:rPr>
          <w:spacing w:val="42"/>
          <w:sz w:val="22"/>
        </w:rPr>
        <w:t> </w:t>
      </w:r>
      <w:r>
        <w:rPr>
          <w:sz w:val="22"/>
        </w:rPr>
        <w:t>(with</w:t>
      </w:r>
      <w:r>
        <w:rPr>
          <w:spacing w:val="-6"/>
          <w:sz w:val="22"/>
        </w:rPr>
        <w:t> </w:t>
      </w:r>
      <w:r>
        <w:rPr>
          <w:sz w:val="22"/>
        </w:rPr>
        <w:t>Victoria</w:t>
      </w:r>
      <w:r>
        <w:rPr>
          <w:spacing w:val="-6"/>
          <w:sz w:val="22"/>
        </w:rPr>
        <w:t> </w:t>
      </w:r>
      <w:r>
        <w:rPr>
          <w:spacing w:val="-2"/>
          <w:sz w:val="22"/>
        </w:rPr>
        <w:t>Prowse)</w:t>
      </w:r>
    </w:p>
    <w:p>
      <w:pPr>
        <w:pStyle w:val="BodyText"/>
        <w:spacing w:before="251"/>
      </w:pPr>
      <w:r>
        <w:rPr/>
        <w:t>Cognitive</w:t>
      </w:r>
      <w:r>
        <w:rPr>
          <w:spacing w:val="-8"/>
        </w:rPr>
        <w:t> </w:t>
      </w:r>
      <w:r>
        <w:rPr/>
        <w:t>skills,</w:t>
      </w:r>
      <w:r>
        <w:rPr>
          <w:spacing w:val="-8"/>
        </w:rPr>
        <w:t> </w:t>
      </w:r>
      <w:r>
        <w:rPr/>
        <w:t>strategic</w:t>
      </w:r>
      <w:r>
        <w:rPr>
          <w:spacing w:val="-7"/>
        </w:rPr>
        <w:t> </w:t>
      </w:r>
      <w:r>
        <w:rPr/>
        <w:t>sophistication,</w:t>
      </w:r>
      <w:r>
        <w:rPr>
          <w:spacing w:val="-8"/>
        </w:rPr>
        <w:t> </w:t>
      </w:r>
      <w:r>
        <w:rPr/>
        <w:t>and</w:t>
      </w:r>
      <w:r>
        <w:rPr>
          <w:spacing w:val="-8"/>
        </w:rPr>
        <w:t> </w:t>
      </w:r>
      <w:r>
        <w:rPr/>
        <w:t>life</w:t>
      </w:r>
      <w:r>
        <w:rPr>
          <w:spacing w:val="-7"/>
        </w:rPr>
        <w:t> </w:t>
      </w:r>
      <w:r>
        <w:rPr>
          <w:spacing w:val="-2"/>
        </w:rPr>
        <w:t>outcomes</w:t>
      </w:r>
    </w:p>
    <w:p>
      <w:pPr>
        <w:spacing w:before="1"/>
        <w:ind w:left="4" w:right="0" w:firstLine="0"/>
        <w:jc w:val="left"/>
        <w:rPr>
          <w:sz w:val="22"/>
        </w:rPr>
      </w:pPr>
      <w:r>
        <w:rPr>
          <w:b/>
          <w:i/>
          <w:sz w:val="22"/>
        </w:rPr>
        <w:t>Journal</w:t>
      </w:r>
      <w:r>
        <w:rPr>
          <w:b/>
          <w:i/>
          <w:spacing w:val="-8"/>
          <w:sz w:val="22"/>
        </w:rPr>
        <w:t> </w:t>
      </w:r>
      <w:r>
        <w:rPr>
          <w:b/>
          <w:i/>
          <w:sz w:val="22"/>
        </w:rPr>
        <w:t>of</w:t>
      </w:r>
      <w:r>
        <w:rPr>
          <w:b/>
          <w:i/>
          <w:spacing w:val="-6"/>
          <w:sz w:val="22"/>
        </w:rPr>
        <w:t> </w:t>
      </w:r>
      <w:r>
        <w:rPr>
          <w:b/>
          <w:i/>
          <w:sz w:val="22"/>
        </w:rPr>
        <w:t>Political</w:t>
      </w:r>
      <w:r>
        <w:rPr>
          <w:b/>
          <w:i/>
          <w:spacing w:val="-6"/>
          <w:sz w:val="22"/>
        </w:rPr>
        <w:t> </w:t>
      </w:r>
      <w:r>
        <w:rPr>
          <w:b/>
          <w:i/>
          <w:sz w:val="22"/>
        </w:rPr>
        <w:t>Economy</w:t>
      </w:r>
      <w:r>
        <w:rPr>
          <w:i/>
          <w:sz w:val="22"/>
        </w:rPr>
        <w:t>,</w:t>
      </w:r>
      <w:r>
        <w:rPr>
          <w:i/>
          <w:spacing w:val="-6"/>
          <w:sz w:val="22"/>
        </w:rPr>
        <w:t> </w:t>
      </w:r>
      <w:r>
        <w:rPr>
          <w:sz w:val="22"/>
        </w:rPr>
        <w:t>130(10),</w:t>
      </w:r>
      <w:r>
        <w:rPr>
          <w:spacing w:val="-5"/>
          <w:sz w:val="22"/>
        </w:rPr>
        <w:t> </w:t>
      </w:r>
      <w:r>
        <w:rPr>
          <w:sz w:val="22"/>
        </w:rPr>
        <w:t>2643-2704,</w:t>
      </w:r>
      <w:r>
        <w:rPr>
          <w:spacing w:val="-6"/>
          <w:sz w:val="22"/>
        </w:rPr>
        <w:t> </w:t>
      </w:r>
      <w:r>
        <w:rPr>
          <w:sz w:val="22"/>
        </w:rPr>
        <w:t>2022</w:t>
      </w:r>
      <w:r>
        <w:rPr>
          <w:spacing w:val="44"/>
          <w:sz w:val="22"/>
        </w:rPr>
        <w:t> </w:t>
      </w:r>
      <w:r>
        <w:rPr>
          <w:sz w:val="22"/>
        </w:rPr>
        <w:t>(with</w:t>
      </w:r>
      <w:r>
        <w:rPr>
          <w:spacing w:val="-6"/>
          <w:sz w:val="22"/>
        </w:rPr>
        <w:t> </w:t>
      </w:r>
      <w:r>
        <w:rPr>
          <w:sz w:val="22"/>
        </w:rPr>
        <w:t>Eduardo</w:t>
      </w:r>
      <w:r>
        <w:rPr>
          <w:spacing w:val="-5"/>
          <w:sz w:val="22"/>
        </w:rPr>
        <w:t> </w:t>
      </w:r>
      <w:r>
        <w:rPr>
          <w:sz w:val="22"/>
        </w:rPr>
        <w:t>Fe</w:t>
      </w:r>
      <w:r>
        <w:rPr>
          <w:spacing w:val="-7"/>
          <w:sz w:val="22"/>
        </w:rPr>
        <w:t> </w:t>
      </w:r>
      <w:r>
        <w:rPr>
          <w:sz w:val="22"/>
        </w:rPr>
        <w:t>and</w:t>
      </w:r>
      <w:r>
        <w:rPr>
          <w:spacing w:val="-6"/>
          <w:sz w:val="22"/>
        </w:rPr>
        <w:t> </w:t>
      </w:r>
      <w:r>
        <w:rPr>
          <w:sz w:val="22"/>
        </w:rPr>
        <w:t>Victoria</w:t>
      </w:r>
      <w:r>
        <w:rPr>
          <w:spacing w:val="-5"/>
          <w:sz w:val="22"/>
        </w:rPr>
        <w:t> </w:t>
      </w:r>
      <w:r>
        <w:rPr>
          <w:spacing w:val="-2"/>
          <w:sz w:val="22"/>
        </w:rPr>
        <w:t>Prowse)</w:t>
      </w:r>
    </w:p>
    <w:p>
      <w:pPr>
        <w:pStyle w:val="BodyText"/>
        <w:spacing w:before="251"/>
      </w:pPr>
      <w:r>
        <w:rPr/>
        <w:t>Using</w:t>
      </w:r>
      <w:r>
        <w:rPr>
          <w:spacing w:val="-6"/>
        </w:rPr>
        <w:t> </w:t>
      </w:r>
      <w:r>
        <w:rPr/>
        <w:t>goals</w:t>
      </w:r>
      <w:r>
        <w:rPr>
          <w:spacing w:val="-6"/>
        </w:rPr>
        <w:t> </w:t>
      </w:r>
      <w:r>
        <w:rPr/>
        <w:t>to</w:t>
      </w:r>
      <w:r>
        <w:rPr>
          <w:spacing w:val="-6"/>
        </w:rPr>
        <w:t> </w:t>
      </w:r>
      <w:r>
        <w:rPr/>
        <w:t>motivate</w:t>
      </w:r>
      <w:r>
        <w:rPr>
          <w:spacing w:val="-5"/>
        </w:rPr>
        <w:t> </w:t>
      </w:r>
      <w:r>
        <w:rPr/>
        <w:t>college</w:t>
      </w:r>
      <w:r>
        <w:rPr>
          <w:spacing w:val="-6"/>
        </w:rPr>
        <w:t> </w:t>
      </w:r>
      <w:r>
        <w:rPr/>
        <w:t>students:</w:t>
      </w:r>
      <w:r>
        <w:rPr>
          <w:spacing w:val="-5"/>
        </w:rPr>
        <w:t> </w:t>
      </w:r>
      <w:r>
        <w:rPr/>
        <w:t>Theory</w:t>
      </w:r>
      <w:r>
        <w:rPr>
          <w:spacing w:val="-6"/>
        </w:rPr>
        <w:t> </w:t>
      </w:r>
      <w:r>
        <w:rPr/>
        <w:t>and</w:t>
      </w:r>
      <w:r>
        <w:rPr>
          <w:spacing w:val="-5"/>
        </w:rPr>
        <w:t> </w:t>
      </w:r>
      <w:r>
        <w:rPr/>
        <w:t>evidence</w:t>
      </w:r>
      <w:r>
        <w:rPr>
          <w:spacing w:val="-6"/>
        </w:rPr>
        <w:t> </w:t>
      </w:r>
      <w:r>
        <w:rPr/>
        <w:t>from</w:t>
      </w:r>
      <w:r>
        <w:rPr>
          <w:spacing w:val="-6"/>
        </w:rPr>
        <w:t> </w:t>
      </w:r>
      <w:r>
        <w:rPr/>
        <w:t>field</w:t>
      </w:r>
      <w:r>
        <w:rPr>
          <w:spacing w:val="-5"/>
        </w:rPr>
        <w:t> </w:t>
      </w:r>
      <w:r>
        <w:rPr>
          <w:spacing w:val="-2"/>
        </w:rPr>
        <w:t>experiments</w:t>
      </w:r>
    </w:p>
    <w:p>
      <w:pPr>
        <w:spacing w:before="1"/>
        <w:ind w:left="4" w:right="0" w:firstLine="0"/>
        <w:jc w:val="left"/>
        <w:rPr>
          <w:sz w:val="22"/>
        </w:rPr>
      </w:pPr>
      <w:r>
        <w:rPr>
          <w:b/>
          <w:i/>
          <w:sz w:val="22"/>
        </w:rPr>
        <w:t>Review</w:t>
      </w:r>
      <w:r>
        <w:rPr>
          <w:b/>
          <w:i/>
          <w:spacing w:val="-7"/>
          <w:sz w:val="22"/>
        </w:rPr>
        <w:t> </w:t>
      </w:r>
      <w:r>
        <w:rPr>
          <w:b/>
          <w:i/>
          <w:sz w:val="22"/>
        </w:rPr>
        <w:t>of</w:t>
      </w:r>
      <w:r>
        <w:rPr>
          <w:b/>
          <w:i/>
          <w:spacing w:val="-5"/>
          <w:sz w:val="22"/>
        </w:rPr>
        <w:t> </w:t>
      </w:r>
      <w:r>
        <w:rPr>
          <w:b/>
          <w:i/>
          <w:sz w:val="22"/>
        </w:rPr>
        <w:t>Economics</w:t>
      </w:r>
      <w:r>
        <w:rPr>
          <w:b/>
          <w:i/>
          <w:spacing w:val="-5"/>
          <w:sz w:val="22"/>
        </w:rPr>
        <w:t> </w:t>
      </w:r>
      <w:r>
        <w:rPr>
          <w:b/>
          <w:i/>
          <w:sz w:val="22"/>
        </w:rPr>
        <w:t>and</w:t>
      </w:r>
      <w:r>
        <w:rPr>
          <w:b/>
          <w:i/>
          <w:spacing w:val="-5"/>
          <w:sz w:val="22"/>
        </w:rPr>
        <w:t> </w:t>
      </w:r>
      <w:r>
        <w:rPr>
          <w:b/>
          <w:i/>
          <w:sz w:val="22"/>
        </w:rPr>
        <w:t>Statistics</w:t>
      </w:r>
      <w:r>
        <w:rPr>
          <w:sz w:val="22"/>
        </w:rPr>
        <w:t>,</w:t>
      </w:r>
      <w:r>
        <w:rPr>
          <w:spacing w:val="-5"/>
          <w:sz w:val="22"/>
        </w:rPr>
        <w:t> </w:t>
      </w:r>
      <w:r>
        <w:rPr>
          <w:sz w:val="22"/>
        </w:rPr>
        <w:t>102(4),</w:t>
      </w:r>
      <w:r>
        <w:rPr>
          <w:spacing w:val="-5"/>
          <w:sz w:val="22"/>
        </w:rPr>
        <w:t> </w:t>
      </w:r>
      <w:r>
        <w:rPr>
          <w:sz w:val="22"/>
        </w:rPr>
        <w:t>648-663,</w:t>
      </w:r>
      <w:r>
        <w:rPr>
          <w:spacing w:val="-5"/>
          <w:sz w:val="22"/>
        </w:rPr>
        <w:t> </w:t>
      </w:r>
      <w:r>
        <w:rPr>
          <w:sz w:val="22"/>
        </w:rPr>
        <w:t>2020</w:t>
      </w:r>
      <w:r>
        <w:rPr>
          <w:spacing w:val="47"/>
          <w:sz w:val="22"/>
        </w:rPr>
        <w:t> </w:t>
      </w:r>
      <w:r>
        <w:rPr>
          <w:sz w:val="22"/>
        </w:rPr>
        <w:t>(with</w:t>
      </w:r>
      <w:r>
        <w:rPr>
          <w:spacing w:val="-5"/>
          <w:sz w:val="22"/>
        </w:rPr>
        <w:t> </w:t>
      </w:r>
      <w:r>
        <w:rPr>
          <w:sz w:val="22"/>
        </w:rPr>
        <w:t>D.</w:t>
      </w:r>
      <w:r>
        <w:rPr>
          <w:spacing w:val="-5"/>
          <w:sz w:val="22"/>
        </w:rPr>
        <w:t> </w:t>
      </w:r>
      <w:r>
        <w:rPr>
          <w:sz w:val="22"/>
        </w:rPr>
        <w:t>Clark,</w:t>
      </w:r>
      <w:r>
        <w:rPr>
          <w:spacing w:val="-4"/>
          <w:sz w:val="22"/>
        </w:rPr>
        <w:t> </w:t>
      </w:r>
      <w:r>
        <w:rPr>
          <w:sz w:val="22"/>
        </w:rPr>
        <w:t>V.</w:t>
      </w:r>
      <w:r>
        <w:rPr>
          <w:spacing w:val="-5"/>
          <w:sz w:val="22"/>
        </w:rPr>
        <w:t> </w:t>
      </w:r>
      <w:r>
        <w:rPr>
          <w:sz w:val="22"/>
        </w:rPr>
        <w:t>Prowse</w:t>
      </w:r>
      <w:r>
        <w:rPr>
          <w:spacing w:val="-5"/>
          <w:sz w:val="22"/>
        </w:rPr>
        <w:t> </w:t>
      </w:r>
      <w:r>
        <w:rPr>
          <w:sz w:val="22"/>
        </w:rPr>
        <w:t>and</w:t>
      </w:r>
      <w:r>
        <w:rPr>
          <w:spacing w:val="-5"/>
          <w:sz w:val="22"/>
        </w:rPr>
        <w:t> </w:t>
      </w:r>
      <w:r>
        <w:rPr>
          <w:sz w:val="22"/>
        </w:rPr>
        <w:t>M.</w:t>
      </w:r>
      <w:r>
        <w:rPr>
          <w:spacing w:val="-4"/>
          <w:sz w:val="22"/>
        </w:rPr>
        <w:t> </w:t>
      </w:r>
      <w:r>
        <w:rPr>
          <w:spacing w:val="-2"/>
          <w:sz w:val="22"/>
        </w:rPr>
        <w:t>Rush)</w:t>
      </w:r>
    </w:p>
    <w:p>
      <w:pPr>
        <w:pStyle w:val="BodyText"/>
        <w:spacing w:before="5"/>
        <w:ind w:left="0"/>
      </w:pPr>
    </w:p>
    <w:p>
      <w:pPr>
        <w:pStyle w:val="BodyText"/>
        <w:spacing w:line="237" w:lineRule="auto"/>
        <w:ind w:right="406"/>
      </w:pPr>
      <w:r>
        <w:rPr/>
        <w:t>First-place</w:t>
      </w:r>
      <w:r>
        <w:rPr>
          <w:spacing w:val="-3"/>
        </w:rPr>
        <w:t> </w:t>
      </w:r>
      <w:r>
        <w:rPr/>
        <w:t>loving</w:t>
      </w:r>
      <w:r>
        <w:rPr>
          <w:spacing w:val="-3"/>
        </w:rPr>
        <w:t> </w:t>
      </w:r>
      <w:r>
        <w:rPr/>
        <w:t>and</w:t>
      </w:r>
      <w:r>
        <w:rPr>
          <w:spacing w:val="-3"/>
        </w:rPr>
        <w:t> </w:t>
      </w:r>
      <w:r>
        <w:rPr/>
        <w:t>last-place</w:t>
      </w:r>
      <w:r>
        <w:rPr>
          <w:spacing w:val="-3"/>
        </w:rPr>
        <w:t> </w:t>
      </w:r>
      <w:r>
        <w:rPr/>
        <w:t>loathing:</w:t>
      </w:r>
      <w:r>
        <w:rPr>
          <w:spacing w:val="-3"/>
        </w:rPr>
        <w:t> </w:t>
      </w:r>
      <w:r>
        <w:rPr/>
        <w:t>How</w:t>
      </w:r>
      <w:r>
        <w:rPr>
          <w:spacing w:val="-3"/>
        </w:rPr>
        <w:t> </w:t>
      </w:r>
      <w:r>
        <w:rPr/>
        <w:t>rank</w:t>
      </w:r>
      <w:r>
        <w:rPr>
          <w:spacing w:val="-3"/>
        </w:rPr>
        <w:t> </w:t>
      </w:r>
      <w:r>
        <w:rPr/>
        <w:t>in</w:t>
      </w:r>
      <w:r>
        <w:rPr>
          <w:spacing w:val="-3"/>
        </w:rPr>
        <w:t> </w:t>
      </w:r>
      <w:r>
        <w:rPr/>
        <w:t>the</w:t>
      </w:r>
      <w:r>
        <w:rPr>
          <w:spacing w:val="-3"/>
        </w:rPr>
        <w:t> </w:t>
      </w:r>
      <w:r>
        <w:rPr/>
        <w:t>distribution</w:t>
      </w:r>
      <w:r>
        <w:rPr>
          <w:spacing w:val="-3"/>
        </w:rPr>
        <w:t> </w:t>
      </w:r>
      <w:r>
        <w:rPr/>
        <w:t>of</w:t>
      </w:r>
      <w:r>
        <w:rPr>
          <w:spacing w:val="-3"/>
        </w:rPr>
        <w:t> </w:t>
      </w:r>
      <w:r>
        <w:rPr/>
        <w:t>performance</w:t>
      </w:r>
      <w:r>
        <w:rPr>
          <w:spacing w:val="-3"/>
        </w:rPr>
        <w:t> </w:t>
      </w:r>
      <w:r>
        <w:rPr/>
        <w:t>affects</w:t>
      </w:r>
      <w:r>
        <w:rPr>
          <w:spacing w:val="-3"/>
        </w:rPr>
        <w:t> </w:t>
      </w:r>
      <w:r>
        <w:rPr/>
        <w:t>effort </w:t>
      </w:r>
      <w:r>
        <w:rPr>
          <w:spacing w:val="-2"/>
        </w:rPr>
        <w:t>provision</w:t>
      </w:r>
    </w:p>
    <w:p>
      <w:pPr>
        <w:pStyle w:val="BodyText"/>
        <w:spacing w:before="1"/>
      </w:pPr>
      <w:r>
        <w:rPr>
          <w:b/>
          <w:i/>
        </w:rPr>
        <w:t>Management</w:t>
      </w:r>
      <w:r>
        <w:rPr>
          <w:b/>
          <w:i/>
          <w:spacing w:val="-8"/>
        </w:rPr>
        <w:t> </w:t>
      </w:r>
      <w:r>
        <w:rPr>
          <w:b/>
          <w:i/>
        </w:rPr>
        <w:t>Science</w:t>
      </w:r>
      <w:r>
        <w:rPr/>
        <w:t>,</w:t>
      </w:r>
      <w:r>
        <w:rPr>
          <w:spacing w:val="-6"/>
        </w:rPr>
        <w:t> </w:t>
      </w:r>
      <w:r>
        <w:rPr/>
        <w:t>65(2),</w:t>
      </w:r>
      <w:r>
        <w:rPr>
          <w:spacing w:val="-6"/>
        </w:rPr>
        <w:t> </w:t>
      </w:r>
      <w:r>
        <w:rPr/>
        <w:t>494-507,</w:t>
      </w:r>
      <w:r>
        <w:rPr>
          <w:spacing w:val="-6"/>
        </w:rPr>
        <w:t> </w:t>
      </w:r>
      <w:r>
        <w:rPr/>
        <w:t>2019</w:t>
      </w:r>
      <w:r>
        <w:rPr>
          <w:spacing w:val="45"/>
        </w:rPr>
        <w:t> </w:t>
      </w:r>
      <w:r>
        <w:rPr/>
        <w:t>(with</w:t>
      </w:r>
      <w:r>
        <w:rPr>
          <w:spacing w:val="-6"/>
        </w:rPr>
        <w:t> </w:t>
      </w:r>
      <w:r>
        <w:rPr/>
        <w:t>Zdenka</w:t>
      </w:r>
      <w:r>
        <w:rPr>
          <w:spacing w:val="-6"/>
        </w:rPr>
        <w:t> </w:t>
      </w:r>
      <w:r>
        <w:rPr/>
        <w:t>Kissova,</w:t>
      </w:r>
      <w:r>
        <w:rPr>
          <w:spacing w:val="-5"/>
        </w:rPr>
        <w:t> </w:t>
      </w:r>
      <w:r>
        <w:rPr/>
        <w:t>Jaesun</w:t>
      </w:r>
      <w:r>
        <w:rPr>
          <w:spacing w:val="-6"/>
        </w:rPr>
        <w:t> </w:t>
      </w:r>
      <w:r>
        <w:rPr/>
        <w:t>Lee</w:t>
      </w:r>
      <w:r>
        <w:rPr>
          <w:spacing w:val="-6"/>
        </w:rPr>
        <w:t> </w:t>
      </w:r>
      <w:r>
        <w:rPr/>
        <w:t>and</w:t>
      </w:r>
      <w:r>
        <w:rPr>
          <w:spacing w:val="-6"/>
        </w:rPr>
        <w:t> </w:t>
      </w:r>
      <w:r>
        <w:rPr/>
        <w:t>Victoria</w:t>
      </w:r>
      <w:r>
        <w:rPr>
          <w:spacing w:val="-5"/>
        </w:rPr>
        <w:t> </w:t>
      </w:r>
      <w:r>
        <w:rPr>
          <w:spacing w:val="-2"/>
        </w:rPr>
        <w:t>Prowse)</w:t>
      </w:r>
    </w:p>
    <w:p>
      <w:pPr>
        <w:pStyle w:val="BodyText"/>
        <w:spacing w:before="251"/>
      </w:pPr>
      <w:r>
        <w:rPr/>
        <w:t>Measuring</w:t>
      </w:r>
      <w:r>
        <w:rPr>
          <w:spacing w:val="-6"/>
        </w:rPr>
        <w:t> </w:t>
      </w:r>
      <w:r>
        <w:rPr/>
        <w:t>costly</w:t>
      </w:r>
      <w:r>
        <w:rPr>
          <w:spacing w:val="-6"/>
        </w:rPr>
        <w:t> </w:t>
      </w:r>
      <w:r>
        <w:rPr/>
        <w:t>effort</w:t>
      </w:r>
      <w:r>
        <w:rPr>
          <w:spacing w:val="-5"/>
        </w:rPr>
        <w:t> </w:t>
      </w:r>
      <w:r>
        <w:rPr/>
        <w:t>using</w:t>
      </w:r>
      <w:r>
        <w:rPr>
          <w:spacing w:val="-6"/>
        </w:rPr>
        <w:t> </w:t>
      </w:r>
      <w:r>
        <w:rPr/>
        <w:t>the</w:t>
      </w:r>
      <w:r>
        <w:rPr>
          <w:spacing w:val="-6"/>
        </w:rPr>
        <w:t> </w:t>
      </w:r>
      <w:r>
        <w:rPr/>
        <w:t>slider</w:t>
      </w:r>
      <w:r>
        <w:rPr>
          <w:spacing w:val="-5"/>
        </w:rPr>
        <w:t> </w:t>
      </w:r>
      <w:r>
        <w:rPr>
          <w:spacing w:val="-4"/>
        </w:rPr>
        <w:t>task</w:t>
      </w:r>
    </w:p>
    <w:p>
      <w:pPr>
        <w:spacing w:before="2"/>
        <w:ind w:left="4" w:right="0" w:firstLine="0"/>
        <w:jc w:val="left"/>
        <w:rPr>
          <w:sz w:val="22"/>
        </w:rPr>
      </w:pPr>
      <w:r>
        <w:rPr>
          <w:b/>
          <w:i/>
          <w:sz w:val="22"/>
        </w:rPr>
        <w:t>Journal</w:t>
      </w:r>
      <w:r>
        <w:rPr>
          <w:b/>
          <w:i/>
          <w:spacing w:val="-8"/>
          <w:sz w:val="22"/>
        </w:rPr>
        <w:t> </w:t>
      </w:r>
      <w:r>
        <w:rPr>
          <w:b/>
          <w:i/>
          <w:sz w:val="22"/>
        </w:rPr>
        <w:t>of</w:t>
      </w:r>
      <w:r>
        <w:rPr>
          <w:b/>
          <w:i/>
          <w:spacing w:val="-6"/>
          <w:sz w:val="22"/>
        </w:rPr>
        <w:t> </w:t>
      </w:r>
      <w:r>
        <w:rPr>
          <w:b/>
          <w:i/>
          <w:sz w:val="22"/>
        </w:rPr>
        <w:t>Behavioral</w:t>
      </w:r>
      <w:r>
        <w:rPr>
          <w:b/>
          <w:i/>
          <w:spacing w:val="-5"/>
          <w:sz w:val="22"/>
        </w:rPr>
        <w:t> </w:t>
      </w:r>
      <w:r>
        <w:rPr>
          <w:b/>
          <w:i/>
          <w:sz w:val="22"/>
        </w:rPr>
        <w:t>and</w:t>
      </w:r>
      <w:r>
        <w:rPr>
          <w:b/>
          <w:i/>
          <w:spacing w:val="-6"/>
          <w:sz w:val="22"/>
        </w:rPr>
        <w:t> </w:t>
      </w:r>
      <w:r>
        <w:rPr>
          <w:b/>
          <w:i/>
          <w:sz w:val="22"/>
        </w:rPr>
        <w:t>Experimental</w:t>
      </w:r>
      <w:r>
        <w:rPr>
          <w:b/>
          <w:i/>
          <w:spacing w:val="-6"/>
          <w:sz w:val="22"/>
        </w:rPr>
        <w:t> </w:t>
      </w:r>
      <w:r>
        <w:rPr>
          <w:b/>
          <w:i/>
          <w:sz w:val="22"/>
        </w:rPr>
        <w:t>Finance</w:t>
      </w:r>
      <w:r>
        <w:rPr>
          <w:sz w:val="22"/>
        </w:rPr>
        <w:t>,</w:t>
      </w:r>
      <w:r>
        <w:rPr>
          <w:spacing w:val="-5"/>
          <w:sz w:val="22"/>
        </w:rPr>
        <w:t> </w:t>
      </w:r>
      <w:r>
        <w:rPr>
          <w:sz w:val="22"/>
        </w:rPr>
        <w:t>21,</w:t>
      </w:r>
      <w:r>
        <w:rPr>
          <w:spacing w:val="-6"/>
          <w:sz w:val="22"/>
        </w:rPr>
        <w:t> </w:t>
      </w:r>
      <w:r>
        <w:rPr>
          <w:sz w:val="22"/>
        </w:rPr>
        <w:t>1-9,</w:t>
      </w:r>
      <w:r>
        <w:rPr>
          <w:spacing w:val="-6"/>
          <w:sz w:val="22"/>
        </w:rPr>
        <w:t> </w:t>
      </w:r>
      <w:r>
        <w:rPr>
          <w:sz w:val="22"/>
        </w:rPr>
        <w:t>2019</w:t>
      </w:r>
      <w:r>
        <w:rPr>
          <w:spacing w:val="45"/>
          <w:sz w:val="22"/>
        </w:rPr>
        <w:t> </w:t>
      </w:r>
      <w:r>
        <w:rPr>
          <w:sz w:val="22"/>
        </w:rPr>
        <w:t>(with</w:t>
      </w:r>
      <w:r>
        <w:rPr>
          <w:spacing w:val="-6"/>
          <w:sz w:val="22"/>
        </w:rPr>
        <w:t> </w:t>
      </w:r>
      <w:r>
        <w:rPr>
          <w:sz w:val="22"/>
        </w:rPr>
        <w:t>Victoria</w:t>
      </w:r>
      <w:r>
        <w:rPr>
          <w:spacing w:val="-5"/>
          <w:sz w:val="22"/>
        </w:rPr>
        <w:t> </w:t>
      </w:r>
      <w:r>
        <w:rPr>
          <w:spacing w:val="-2"/>
          <w:sz w:val="22"/>
        </w:rPr>
        <w:t>Prowse)</w:t>
      </w:r>
    </w:p>
    <w:p>
      <w:pPr>
        <w:pStyle w:val="BodyText"/>
        <w:spacing w:before="251"/>
      </w:pPr>
      <w:r>
        <w:rPr/>
        <w:t>Cognitive</w:t>
      </w:r>
      <w:r>
        <w:rPr>
          <w:spacing w:val="-7"/>
        </w:rPr>
        <w:t> </w:t>
      </w:r>
      <w:r>
        <w:rPr/>
        <w:t>ability,</w:t>
      </w:r>
      <w:r>
        <w:rPr>
          <w:spacing w:val="-6"/>
        </w:rPr>
        <w:t> </w:t>
      </w:r>
      <w:r>
        <w:rPr/>
        <w:t>character</w:t>
      </w:r>
      <w:r>
        <w:rPr>
          <w:spacing w:val="-6"/>
        </w:rPr>
        <w:t> </w:t>
      </w:r>
      <w:r>
        <w:rPr/>
        <w:t>skills</w:t>
      </w:r>
      <w:r>
        <w:rPr>
          <w:spacing w:val="-6"/>
        </w:rPr>
        <w:t> </w:t>
      </w:r>
      <w:r>
        <w:rPr/>
        <w:t>and</w:t>
      </w:r>
      <w:r>
        <w:rPr>
          <w:spacing w:val="-6"/>
        </w:rPr>
        <w:t> </w:t>
      </w:r>
      <w:r>
        <w:rPr/>
        <w:t>learning</w:t>
      </w:r>
      <w:r>
        <w:rPr>
          <w:spacing w:val="-6"/>
        </w:rPr>
        <w:t> </w:t>
      </w:r>
      <w:r>
        <w:rPr/>
        <w:t>to</w:t>
      </w:r>
      <w:r>
        <w:rPr>
          <w:spacing w:val="-6"/>
        </w:rPr>
        <w:t> </w:t>
      </w:r>
      <w:r>
        <w:rPr/>
        <w:t>play</w:t>
      </w:r>
      <w:r>
        <w:rPr>
          <w:spacing w:val="-6"/>
        </w:rPr>
        <w:t> </w:t>
      </w:r>
      <w:r>
        <w:rPr/>
        <w:t>equilibrium:</w:t>
      </w:r>
      <w:r>
        <w:rPr>
          <w:spacing w:val="-6"/>
        </w:rPr>
        <w:t> </w:t>
      </w:r>
      <w:r>
        <w:rPr/>
        <w:t>A</w:t>
      </w:r>
      <w:r>
        <w:rPr>
          <w:spacing w:val="-6"/>
        </w:rPr>
        <w:t> </w:t>
      </w:r>
      <w:r>
        <w:rPr/>
        <w:t>level-</w:t>
      </w:r>
      <w:r>
        <w:rPr>
          <w:i/>
        </w:rPr>
        <w:t>k</w:t>
      </w:r>
      <w:r>
        <w:rPr>
          <w:i/>
          <w:spacing w:val="-6"/>
        </w:rPr>
        <w:t> </w:t>
      </w:r>
      <w:r>
        <w:rPr>
          <w:spacing w:val="-2"/>
        </w:rPr>
        <w:t>analysis</w:t>
      </w:r>
    </w:p>
    <w:p>
      <w:pPr>
        <w:spacing w:before="1"/>
        <w:ind w:left="4" w:right="0" w:firstLine="0"/>
        <w:jc w:val="left"/>
        <w:rPr>
          <w:sz w:val="22"/>
        </w:rPr>
      </w:pPr>
      <w:r>
        <w:rPr>
          <w:b/>
          <w:i/>
          <w:sz w:val="22"/>
        </w:rPr>
        <w:t>Journal</w:t>
      </w:r>
      <w:r>
        <w:rPr>
          <w:b/>
          <w:i/>
          <w:spacing w:val="-9"/>
          <w:sz w:val="22"/>
        </w:rPr>
        <w:t> </w:t>
      </w:r>
      <w:r>
        <w:rPr>
          <w:b/>
          <w:i/>
          <w:sz w:val="22"/>
        </w:rPr>
        <w:t>of</w:t>
      </w:r>
      <w:r>
        <w:rPr>
          <w:b/>
          <w:i/>
          <w:spacing w:val="-6"/>
          <w:sz w:val="22"/>
        </w:rPr>
        <w:t> </w:t>
      </w:r>
      <w:r>
        <w:rPr>
          <w:b/>
          <w:i/>
          <w:sz w:val="22"/>
        </w:rPr>
        <w:t>Political</w:t>
      </w:r>
      <w:r>
        <w:rPr>
          <w:b/>
          <w:i/>
          <w:spacing w:val="-6"/>
          <w:sz w:val="22"/>
        </w:rPr>
        <w:t> </w:t>
      </w:r>
      <w:r>
        <w:rPr>
          <w:b/>
          <w:i/>
          <w:sz w:val="22"/>
        </w:rPr>
        <w:t>Economy</w:t>
      </w:r>
      <w:r>
        <w:rPr>
          <w:i/>
          <w:sz w:val="22"/>
        </w:rPr>
        <w:t>,</w:t>
      </w:r>
      <w:r>
        <w:rPr>
          <w:i/>
          <w:spacing w:val="-6"/>
          <w:sz w:val="22"/>
        </w:rPr>
        <w:t> </w:t>
      </w:r>
      <w:r>
        <w:rPr>
          <w:sz w:val="22"/>
        </w:rPr>
        <w:t>126(4),</w:t>
      </w:r>
      <w:r>
        <w:rPr>
          <w:spacing w:val="-6"/>
          <w:sz w:val="22"/>
        </w:rPr>
        <w:t> </w:t>
      </w:r>
      <w:r>
        <w:rPr>
          <w:sz w:val="22"/>
        </w:rPr>
        <w:t>1619-1676,</w:t>
      </w:r>
      <w:r>
        <w:rPr>
          <w:spacing w:val="-7"/>
          <w:sz w:val="22"/>
        </w:rPr>
        <w:t> </w:t>
      </w:r>
      <w:r>
        <w:rPr>
          <w:sz w:val="22"/>
        </w:rPr>
        <w:t>2016</w:t>
      </w:r>
      <w:r>
        <w:rPr>
          <w:spacing w:val="44"/>
          <w:sz w:val="22"/>
        </w:rPr>
        <w:t> </w:t>
      </w:r>
      <w:r>
        <w:rPr>
          <w:sz w:val="22"/>
        </w:rPr>
        <w:t>(with</w:t>
      </w:r>
      <w:r>
        <w:rPr>
          <w:spacing w:val="-6"/>
          <w:sz w:val="22"/>
        </w:rPr>
        <w:t> </w:t>
      </w:r>
      <w:r>
        <w:rPr>
          <w:sz w:val="22"/>
        </w:rPr>
        <w:t>Victoria</w:t>
      </w:r>
      <w:r>
        <w:rPr>
          <w:spacing w:val="-6"/>
          <w:sz w:val="22"/>
        </w:rPr>
        <w:t> </w:t>
      </w:r>
      <w:r>
        <w:rPr>
          <w:spacing w:val="-2"/>
          <w:sz w:val="22"/>
        </w:rPr>
        <w:t>Prowse)</w:t>
      </w:r>
    </w:p>
    <w:p>
      <w:pPr>
        <w:pStyle w:val="BodyText"/>
        <w:spacing w:before="3"/>
        <w:ind w:left="0"/>
      </w:pPr>
    </w:p>
    <w:p>
      <w:pPr>
        <w:pStyle w:val="BodyText"/>
        <w:spacing w:line="251" w:lineRule="exact"/>
      </w:pPr>
      <w:r>
        <w:rPr/>
        <w:t>Competition</w:t>
      </w:r>
      <w:r>
        <w:rPr>
          <w:spacing w:val="-7"/>
        </w:rPr>
        <w:t> </w:t>
      </w:r>
      <w:r>
        <w:rPr/>
        <w:t>in</w:t>
      </w:r>
      <w:r>
        <w:rPr>
          <w:spacing w:val="-6"/>
        </w:rPr>
        <w:t> </w:t>
      </w:r>
      <w:r>
        <w:rPr/>
        <w:t>posted</w:t>
      </w:r>
      <w:r>
        <w:rPr>
          <w:spacing w:val="-7"/>
        </w:rPr>
        <w:t> </w:t>
      </w:r>
      <w:r>
        <w:rPr/>
        <w:t>prices</w:t>
      </w:r>
      <w:r>
        <w:rPr>
          <w:spacing w:val="-6"/>
        </w:rPr>
        <w:t> </w:t>
      </w:r>
      <w:r>
        <w:rPr/>
        <w:t>with</w:t>
      </w:r>
      <w:r>
        <w:rPr>
          <w:spacing w:val="-7"/>
        </w:rPr>
        <w:t> </w:t>
      </w:r>
      <w:r>
        <w:rPr/>
        <w:t>stochastic</w:t>
      </w:r>
      <w:r>
        <w:rPr>
          <w:spacing w:val="-6"/>
        </w:rPr>
        <w:t> </w:t>
      </w:r>
      <w:r>
        <w:rPr>
          <w:spacing w:val="-2"/>
        </w:rPr>
        <w:t>discounts</w:t>
      </w:r>
    </w:p>
    <w:p>
      <w:pPr>
        <w:spacing w:line="251" w:lineRule="exact" w:before="0"/>
        <w:ind w:left="4" w:right="0" w:firstLine="0"/>
        <w:jc w:val="left"/>
        <w:rPr>
          <w:sz w:val="22"/>
        </w:rPr>
      </w:pPr>
      <w:r>
        <w:rPr>
          <w:b/>
          <w:i/>
          <w:sz w:val="22"/>
        </w:rPr>
        <w:t>Economic</w:t>
      </w:r>
      <w:r>
        <w:rPr>
          <w:b/>
          <w:i/>
          <w:spacing w:val="-7"/>
          <w:sz w:val="22"/>
        </w:rPr>
        <w:t> </w:t>
      </w:r>
      <w:r>
        <w:rPr>
          <w:b/>
          <w:i/>
          <w:sz w:val="22"/>
        </w:rPr>
        <w:t>Journal</w:t>
      </w:r>
      <w:r>
        <w:rPr>
          <w:i/>
          <w:sz w:val="22"/>
        </w:rPr>
        <w:t>,</w:t>
      </w:r>
      <w:r>
        <w:rPr>
          <w:i/>
          <w:spacing w:val="-6"/>
          <w:sz w:val="22"/>
        </w:rPr>
        <w:t> </w:t>
      </w:r>
      <w:r>
        <w:rPr>
          <w:sz w:val="22"/>
        </w:rPr>
        <w:t>126(594),</w:t>
      </w:r>
      <w:r>
        <w:rPr>
          <w:spacing w:val="-6"/>
          <w:sz w:val="22"/>
        </w:rPr>
        <w:t> </w:t>
      </w:r>
      <w:r>
        <w:rPr>
          <w:sz w:val="22"/>
        </w:rPr>
        <w:t>1528-1570,</w:t>
      </w:r>
      <w:r>
        <w:rPr>
          <w:spacing w:val="-6"/>
          <w:sz w:val="22"/>
        </w:rPr>
        <w:t> </w:t>
      </w:r>
      <w:r>
        <w:rPr>
          <w:sz w:val="22"/>
        </w:rPr>
        <w:t>2016</w:t>
      </w:r>
      <w:r>
        <w:rPr>
          <w:spacing w:val="43"/>
          <w:sz w:val="22"/>
        </w:rPr>
        <w:t> </w:t>
      </w:r>
      <w:r>
        <w:rPr>
          <w:sz w:val="22"/>
        </w:rPr>
        <w:t>(with</w:t>
      </w:r>
      <w:r>
        <w:rPr>
          <w:spacing w:val="-6"/>
          <w:sz w:val="22"/>
        </w:rPr>
        <w:t> </w:t>
      </w:r>
      <w:r>
        <w:rPr>
          <w:sz w:val="22"/>
        </w:rPr>
        <w:t>John</w:t>
      </w:r>
      <w:r>
        <w:rPr>
          <w:spacing w:val="-6"/>
          <w:sz w:val="22"/>
        </w:rPr>
        <w:t> </w:t>
      </w:r>
      <w:r>
        <w:rPr>
          <w:spacing w:val="-2"/>
          <w:sz w:val="22"/>
        </w:rPr>
        <w:t>Thanassoulis)</w:t>
      </w:r>
    </w:p>
    <w:p>
      <w:pPr>
        <w:spacing w:after="0" w:line="251" w:lineRule="exact"/>
        <w:jc w:val="left"/>
        <w:rPr>
          <w:sz w:val="22"/>
        </w:rPr>
        <w:sectPr>
          <w:pgSz w:w="11910" w:h="16840"/>
          <w:pgMar w:header="0" w:footer="1051" w:top="1420" w:bottom="1240" w:left="1133" w:right="1133"/>
        </w:sectPr>
      </w:pPr>
    </w:p>
    <w:p>
      <w:pPr>
        <w:pStyle w:val="BodyText"/>
        <w:spacing w:line="251" w:lineRule="exact" w:before="74"/>
      </w:pPr>
      <w:r>
        <w:rPr/>
        <w:t>Desert</w:t>
      </w:r>
      <w:r>
        <w:rPr>
          <w:spacing w:val="-6"/>
        </w:rPr>
        <w:t> </w:t>
      </w:r>
      <w:r>
        <w:rPr/>
        <w:t>and</w:t>
      </w:r>
      <w:r>
        <w:rPr>
          <w:spacing w:val="-5"/>
        </w:rPr>
        <w:t> </w:t>
      </w:r>
      <w:r>
        <w:rPr/>
        <w:t>inequity</w:t>
      </w:r>
      <w:r>
        <w:rPr>
          <w:spacing w:val="-6"/>
        </w:rPr>
        <w:t> </w:t>
      </w:r>
      <w:r>
        <w:rPr/>
        <w:t>aversion</w:t>
      </w:r>
      <w:r>
        <w:rPr>
          <w:spacing w:val="-5"/>
        </w:rPr>
        <w:t> </w:t>
      </w:r>
      <w:r>
        <w:rPr/>
        <w:t>in</w:t>
      </w:r>
      <w:r>
        <w:rPr>
          <w:spacing w:val="-5"/>
        </w:rPr>
        <w:t> </w:t>
      </w:r>
      <w:r>
        <w:rPr>
          <w:spacing w:val="-2"/>
        </w:rPr>
        <w:t>teams</w:t>
      </w:r>
    </w:p>
    <w:p>
      <w:pPr>
        <w:spacing w:line="251" w:lineRule="exact" w:before="0"/>
        <w:ind w:left="4" w:right="0" w:firstLine="0"/>
        <w:jc w:val="left"/>
        <w:rPr>
          <w:sz w:val="22"/>
        </w:rPr>
      </w:pPr>
      <w:r>
        <w:rPr>
          <w:b/>
          <w:i/>
          <w:sz w:val="22"/>
        </w:rPr>
        <w:t>Journal</w:t>
      </w:r>
      <w:r>
        <w:rPr>
          <w:b/>
          <w:i/>
          <w:spacing w:val="-6"/>
          <w:sz w:val="22"/>
        </w:rPr>
        <w:t> </w:t>
      </w:r>
      <w:r>
        <w:rPr>
          <w:b/>
          <w:i/>
          <w:sz w:val="22"/>
        </w:rPr>
        <w:t>of</w:t>
      </w:r>
      <w:r>
        <w:rPr>
          <w:b/>
          <w:i/>
          <w:spacing w:val="-5"/>
          <w:sz w:val="22"/>
        </w:rPr>
        <w:t> </w:t>
      </w:r>
      <w:r>
        <w:rPr>
          <w:b/>
          <w:i/>
          <w:sz w:val="22"/>
        </w:rPr>
        <w:t>Public</w:t>
      </w:r>
      <w:r>
        <w:rPr>
          <w:b/>
          <w:i/>
          <w:spacing w:val="-5"/>
          <w:sz w:val="22"/>
        </w:rPr>
        <w:t> </w:t>
      </w:r>
      <w:r>
        <w:rPr>
          <w:b/>
          <w:i/>
          <w:sz w:val="22"/>
        </w:rPr>
        <w:t>Economics</w:t>
      </w:r>
      <w:r>
        <w:rPr>
          <w:i/>
          <w:sz w:val="22"/>
        </w:rPr>
        <w:t>,</w:t>
      </w:r>
      <w:r>
        <w:rPr>
          <w:i/>
          <w:spacing w:val="-6"/>
          <w:sz w:val="22"/>
        </w:rPr>
        <w:t> </w:t>
      </w:r>
      <w:r>
        <w:rPr>
          <w:sz w:val="22"/>
        </w:rPr>
        <w:t>123,</w:t>
      </w:r>
      <w:r>
        <w:rPr>
          <w:spacing w:val="-5"/>
          <w:sz w:val="22"/>
        </w:rPr>
        <w:t> </w:t>
      </w:r>
      <w:r>
        <w:rPr>
          <w:sz w:val="22"/>
        </w:rPr>
        <w:t>42-54,</w:t>
      </w:r>
      <w:r>
        <w:rPr>
          <w:spacing w:val="-5"/>
          <w:sz w:val="22"/>
        </w:rPr>
        <w:t> </w:t>
      </w:r>
      <w:r>
        <w:rPr>
          <w:sz w:val="22"/>
        </w:rPr>
        <w:t>2015</w:t>
      </w:r>
      <w:r>
        <w:rPr>
          <w:spacing w:val="45"/>
          <w:sz w:val="22"/>
        </w:rPr>
        <w:t> </w:t>
      </w:r>
      <w:r>
        <w:rPr>
          <w:sz w:val="22"/>
        </w:rPr>
        <w:t>(with</w:t>
      </w:r>
      <w:r>
        <w:rPr>
          <w:spacing w:val="-5"/>
          <w:sz w:val="22"/>
        </w:rPr>
        <w:t> </w:t>
      </w:r>
      <w:r>
        <w:rPr>
          <w:sz w:val="22"/>
        </w:rPr>
        <w:t>Rebecca</w:t>
      </w:r>
      <w:r>
        <w:rPr>
          <w:spacing w:val="-4"/>
          <w:sz w:val="22"/>
        </w:rPr>
        <w:t> </w:t>
      </w:r>
      <w:r>
        <w:rPr>
          <w:spacing w:val="-2"/>
          <w:sz w:val="22"/>
        </w:rPr>
        <w:t>Stone)</w:t>
      </w:r>
    </w:p>
    <w:p>
      <w:pPr>
        <w:pStyle w:val="BodyText"/>
        <w:spacing w:before="3"/>
        <w:ind w:left="0"/>
      </w:pPr>
    </w:p>
    <w:p>
      <w:pPr>
        <w:pStyle w:val="BodyText"/>
      </w:pPr>
      <w:r>
        <w:rPr/>
        <w:t>Gender</w:t>
      </w:r>
      <w:r>
        <w:rPr>
          <w:spacing w:val="-6"/>
        </w:rPr>
        <w:t> </w:t>
      </w:r>
      <w:r>
        <w:rPr/>
        <w:t>differences</w:t>
      </w:r>
      <w:r>
        <w:rPr>
          <w:spacing w:val="-6"/>
        </w:rPr>
        <w:t> </w:t>
      </w:r>
      <w:r>
        <w:rPr/>
        <w:t>and</w:t>
      </w:r>
      <w:r>
        <w:rPr>
          <w:spacing w:val="-5"/>
        </w:rPr>
        <w:t> </w:t>
      </w:r>
      <w:r>
        <w:rPr/>
        <w:t>dynamics</w:t>
      </w:r>
      <w:r>
        <w:rPr>
          <w:spacing w:val="-6"/>
        </w:rPr>
        <w:t> </w:t>
      </w:r>
      <w:r>
        <w:rPr/>
        <w:t>in</w:t>
      </w:r>
      <w:r>
        <w:rPr>
          <w:spacing w:val="-6"/>
        </w:rPr>
        <w:t> </w:t>
      </w:r>
      <w:r>
        <w:rPr/>
        <w:t>competition:</w:t>
      </w:r>
      <w:r>
        <w:rPr>
          <w:spacing w:val="-5"/>
        </w:rPr>
        <w:t> </w:t>
      </w:r>
      <w:r>
        <w:rPr/>
        <w:t>The</w:t>
      </w:r>
      <w:r>
        <w:rPr>
          <w:spacing w:val="-6"/>
        </w:rPr>
        <w:t> </w:t>
      </w:r>
      <w:r>
        <w:rPr/>
        <w:t>role</w:t>
      </w:r>
      <w:r>
        <w:rPr>
          <w:spacing w:val="-6"/>
        </w:rPr>
        <w:t> </w:t>
      </w:r>
      <w:r>
        <w:rPr/>
        <w:t>of</w:t>
      </w:r>
      <w:r>
        <w:rPr>
          <w:spacing w:val="-5"/>
        </w:rPr>
        <w:t> </w:t>
      </w:r>
      <w:r>
        <w:rPr>
          <w:spacing w:val="-4"/>
        </w:rPr>
        <w:t>luck</w:t>
      </w:r>
    </w:p>
    <w:p>
      <w:pPr>
        <w:spacing w:before="2"/>
        <w:ind w:left="4" w:right="0" w:firstLine="0"/>
        <w:jc w:val="left"/>
        <w:rPr>
          <w:sz w:val="22"/>
        </w:rPr>
      </w:pPr>
      <w:r>
        <w:rPr>
          <w:b/>
          <w:i/>
          <w:sz w:val="22"/>
        </w:rPr>
        <w:t>Quantitative</w:t>
      </w:r>
      <w:r>
        <w:rPr>
          <w:b/>
          <w:i/>
          <w:spacing w:val="-7"/>
          <w:sz w:val="22"/>
        </w:rPr>
        <w:t> </w:t>
      </w:r>
      <w:r>
        <w:rPr>
          <w:b/>
          <w:i/>
          <w:sz w:val="22"/>
        </w:rPr>
        <w:t>Economics</w:t>
      </w:r>
      <w:r>
        <w:rPr>
          <w:i/>
          <w:sz w:val="22"/>
        </w:rPr>
        <w:t>,</w:t>
      </w:r>
      <w:r>
        <w:rPr>
          <w:i/>
          <w:spacing w:val="-7"/>
          <w:sz w:val="22"/>
        </w:rPr>
        <w:t> </w:t>
      </w:r>
      <w:r>
        <w:rPr>
          <w:sz w:val="22"/>
        </w:rPr>
        <w:t>5(2),</w:t>
      </w:r>
      <w:r>
        <w:rPr>
          <w:spacing w:val="-7"/>
          <w:sz w:val="22"/>
        </w:rPr>
        <w:t> </w:t>
      </w:r>
      <w:r>
        <w:rPr>
          <w:sz w:val="22"/>
        </w:rPr>
        <w:t>351-376,</w:t>
      </w:r>
      <w:r>
        <w:rPr>
          <w:spacing w:val="-6"/>
          <w:sz w:val="22"/>
        </w:rPr>
        <w:t> </w:t>
      </w:r>
      <w:r>
        <w:rPr>
          <w:sz w:val="22"/>
        </w:rPr>
        <w:t>2014</w:t>
      </w:r>
      <w:r>
        <w:rPr>
          <w:spacing w:val="42"/>
          <w:sz w:val="22"/>
        </w:rPr>
        <w:t> </w:t>
      </w:r>
      <w:r>
        <w:rPr>
          <w:sz w:val="22"/>
        </w:rPr>
        <w:t>(with</w:t>
      </w:r>
      <w:r>
        <w:rPr>
          <w:spacing w:val="-7"/>
          <w:sz w:val="22"/>
        </w:rPr>
        <w:t> </w:t>
      </w:r>
      <w:r>
        <w:rPr>
          <w:sz w:val="22"/>
        </w:rPr>
        <w:t>Victoria</w:t>
      </w:r>
      <w:r>
        <w:rPr>
          <w:spacing w:val="-5"/>
          <w:sz w:val="22"/>
        </w:rPr>
        <w:t> </w:t>
      </w:r>
      <w:r>
        <w:rPr>
          <w:spacing w:val="-2"/>
          <w:sz w:val="22"/>
        </w:rPr>
        <w:t>Prowse)</w:t>
      </w:r>
    </w:p>
    <w:p>
      <w:pPr>
        <w:pStyle w:val="BodyText"/>
        <w:spacing w:before="251"/>
      </w:pPr>
      <w:r>
        <w:rPr/>
        <w:t>Cheating</w:t>
      </w:r>
      <w:r>
        <w:rPr>
          <w:spacing w:val="-7"/>
        </w:rPr>
        <w:t> </w:t>
      </w:r>
      <w:r>
        <w:rPr/>
        <w:t>in</w:t>
      </w:r>
      <w:r>
        <w:rPr>
          <w:spacing w:val="-5"/>
        </w:rPr>
        <w:t> </w:t>
      </w:r>
      <w:r>
        <w:rPr/>
        <w:t>the</w:t>
      </w:r>
      <w:r>
        <w:rPr>
          <w:spacing w:val="-5"/>
        </w:rPr>
        <w:t> </w:t>
      </w:r>
      <w:r>
        <w:rPr/>
        <w:t>workplace:</w:t>
      </w:r>
      <w:r>
        <w:rPr>
          <w:spacing w:val="-5"/>
        </w:rPr>
        <w:t> </w:t>
      </w:r>
      <w:r>
        <w:rPr/>
        <w:t>An</w:t>
      </w:r>
      <w:r>
        <w:rPr>
          <w:spacing w:val="-5"/>
        </w:rPr>
        <w:t> </w:t>
      </w:r>
      <w:r>
        <w:rPr/>
        <w:t>experimental</w:t>
      </w:r>
      <w:r>
        <w:rPr>
          <w:spacing w:val="-5"/>
        </w:rPr>
        <w:t> </w:t>
      </w:r>
      <w:r>
        <w:rPr/>
        <w:t>study</w:t>
      </w:r>
      <w:r>
        <w:rPr>
          <w:spacing w:val="-5"/>
        </w:rPr>
        <w:t> </w:t>
      </w:r>
      <w:r>
        <w:rPr/>
        <w:t>of</w:t>
      </w:r>
      <w:r>
        <w:rPr>
          <w:spacing w:val="-5"/>
        </w:rPr>
        <w:t> </w:t>
      </w:r>
      <w:r>
        <w:rPr/>
        <w:t>the</w:t>
      </w:r>
      <w:r>
        <w:rPr>
          <w:spacing w:val="-5"/>
        </w:rPr>
        <w:t> </w:t>
      </w:r>
      <w:r>
        <w:rPr/>
        <w:t>impact</w:t>
      </w:r>
      <w:r>
        <w:rPr>
          <w:spacing w:val="-5"/>
        </w:rPr>
        <w:t> </w:t>
      </w:r>
      <w:r>
        <w:rPr/>
        <w:t>of</w:t>
      </w:r>
      <w:r>
        <w:rPr>
          <w:spacing w:val="-5"/>
        </w:rPr>
        <w:t> </w:t>
      </w:r>
      <w:r>
        <w:rPr/>
        <w:t>bonuses</w:t>
      </w:r>
      <w:r>
        <w:rPr>
          <w:spacing w:val="-5"/>
        </w:rPr>
        <w:t> </w:t>
      </w:r>
      <w:r>
        <w:rPr/>
        <w:t>and</w:t>
      </w:r>
      <w:r>
        <w:rPr>
          <w:spacing w:val="-5"/>
        </w:rPr>
        <w:t> </w:t>
      </w:r>
      <w:r>
        <w:rPr>
          <w:spacing w:val="-2"/>
        </w:rPr>
        <w:t>productivity</w:t>
      </w:r>
    </w:p>
    <w:p>
      <w:pPr>
        <w:spacing w:line="237" w:lineRule="auto" w:before="3"/>
        <w:ind w:left="4" w:right="0" w:firstLine="0"/>
        <w:jc w:val="left"/>
        <w:rPr>
          <w:sz w:val="22"/>
        </w:rPr>
      </w:pPr>
      <w:r>
        <w:rPr>
          <w:b/>
          <w:i/>
          <w:sz w:val="22"/>
        </w:rPr>
        <w:t>Journal</w:t>
      </w:r>
      <w:r>
        <w:rPr>
          <w:b/>
          <w:i/>
          <w:spacing w:val="-3"/>
          <w:sz w:val="22"/>
        </w:rPr>
        <w:t> </w:t>
      </w:r>
      <w:r>
        <w:rPr>
          <w:b/>
          <w:i/>
          <w:sz w:val="22"/>
        </w:rPr>
        <w:t>of</w:t>
      </w:r>
      <w:r>
        <w:rPr>
          <w:b/>
          <w:i/>
          <w:spacing w:val="-3"/>
          <w:sz w:val="22"/>
        </w:rPr>
        <w:t> </w:t>
      </w:r>
      <w:r>
        <w:rPr>
          <w:b/>
          <w:i/>
          <w:sz w:val="22"/>
        </w:rPr>
        <w:t>Economic</w:t>
      </w:r>
      <w:r>
        <w:rPr>
          <w:b/>
          <w:i/>
          <w:spacing w:val="-3"/>
          <w:sz w:val="22"/>
        </w:rPr>
        <w:t> </w:t>
      </w:r>
      <w:r>
        <w:rPr>
          <w:b/>
          <w:i/>
          <w:sz w:val="22"/>
        </w:rPr>
        <w:t>Behavior</w:t>
      </w:r>
      <w:r>
        <w:rPr>
          <w:b/>
          <w:i/>
          <w:spacing w:val="-3"/>
          <w:sz w:val="22"/>
        </w:rPr>
        <w:t> </w:t>
      </w:r>
      <w:r>
        <w:rPr>
          <w:b/>
          <w:i/>
          <w:sz w:val="22"/>
        </w:rPr>
        <w:t>and</w:t>
      </w:r>
      <w:r>
        <w:rPr>
          <w:b/>
          <w:i/>
          <w:spacing w:val="-3"/>
          <w:sz w:val="22"/>
        </w:rPr>
        <w:t> </w:t>
      </w:r>
      <w:r>
        <w:rPr>
          <w:b/>
          <w:i/>
          <w:sz w:val="22"/>
        </w:rPr>
        <w:t>Organization</w:t>
      </w:r>
      <w:r>
        <w:rPr>
          <w:sz w:val="22"/>
        </w:rPr>
        <w:t>,</w:t>
      </w:r>
      <w:r>
        <w:rPr>
          <w:spacing w:val="-3"/>
          <w:sz w:val="22"/>
        </w:rPr>
        <w:t> </w:t>
      </w:r>
      <w:r>
        <w:rPr>
          <w:sz w:val="22"/>
        </w:rPr>
        <w:t>96,</w:t>
      </w:r>
      <w:r>
        <w:rPr>
          <w:spacing w:val="-3"/>
          <w:sz w:val="22"/>
        </w:rPr>
        <w:t> </w:t>
      </w:r>
      <w:r>
        <w:rPr>
          <w:sz w:val="22"/>
        </w:rPr>
        <w:t>120-134,</w:t>
      </w:r>
      <w:r>
        <w:rPr>
          <w:spacing w:val="-3"/>
          <w:sz w:val="22"/>
        </w:rPr>
        <w:t> </w:t>
      </w:r>
      <w:r>
        <w:rPr>
          <w:sz w:val="22"/>
        </w:rPr>
        <w:t>2013</w:t>
      </w:r>
      <w:r>
        <w:rPr>
          <w:spacing w:val="40"/>
          <w:sz w:val="22"/>
        </w:rPr>
        <w:t> </w:t>
      </w:r>
      <w:r>
        <w:rPr>
          <w:sz w:val="22"/>
        </w:rPr>
        <w:t>(with</w:t>
      </w:r>
      <w:r>
        <w:rPr>
          <w:spacing w:val="-3"/>
          <w:sz w:val="22"/>
        </w:rPr>
        <w:t> </w:t>
      </w:r>
      <w:r>
        <w:rPr>
          <w:sz w:val="22"/>
        </w:rPr>
        <w:t>Victoria</w:t>
      </w:r>
      <w:r>
        <w:rPr>
          <w:spacing w:val="-3"/>
          <w:sz w:val="22"/>
        </w:rPr>
        <w:t> </w:t>
      </w:r>
      <w:r>
        <w:rPr>
          <w:sz w:val="22"/>
        </w:rPr>
        <w:t>Prowse</w:t>
      </w:r>
      <w:r>
        <w:rPr>
          <w:spacing w:val="-3"/>
          <w:sz w:val="22"/>
        </w:rPr>
        <w:t> </w:t>
      </w:r>
      <w:r>
        <w:rPr>
          <w:sz w:val="22"/>
        </w:rPr>
        <w:t>and</w:t>
      </w:r>
      <w:r>
        <w:rPr>
          <w:spacing w:val="-3"/>
          <w:sz w:val="22"/>
        </w:rPr>
        <w:t> </w:t>
      </w:r>
      <w:r>
        <w:rPr>
          <w:sz w:val="22"/>
        </w:rPr>
        <w:t>Michael </w:t>
      </w:r>
      <w:r>
        <w:rPr>
          <w:spacing w:val="-2"/>
          <w:sz w:val="22"/>
        </w:rPr>
        <w:t>Vlassopoulos)</w:t>
      </w:r>
    </w:p>
    <w:p>
      <w:pPr>
        <w:pStyle w:val="BodyText"/>
        <w:spacing w:before="2"/>
        <w:ind w:left="0"/>
      </w:pPr>
    </w:p>
    <w:p>
      <w:pPr>
        <w:pStyle w:val="BodyText"/>
        <w:spacing w:line="251" w:lineRule="exact" w:before="1"/>
      </w:pPr>
      <w:r>
        <w:rPr/>
        <w:t>A</w:t>
      </w:r>
      <w:r>
        <w:rPr>
          <w:spacing w:val="-8"/>
        </w:rPr>
        <w:t> </w:t>
      </w:r>
      <w:r>
        <w:rPr/>
        <w:t>structural</w:t>
      </w:r>
      <w:r>
        <w:rPr>
          <w:spacing w:val="-6"/>
        </w:rPr>
        <w:t> </w:t>
      </w:r>
      <w:r>
        <w:rPr/>
        <w:t>analysis</w:t>
      </w:r>
      <w:r>
        <w:rPr>
          <w:spacing w:val="-5"/>
        </w:rPr>
        <w:t> </w:t>
      </w:r>
      <w:r>
        <w:rPr/>
        <w:t>of</w:t>
      </w:r>
      <w:r>
        <w:rPr>
          <w:spacing w:val="-6"/>
        </w:rPr>
        <w:t> </w:t>
      </w:r>
      <w:r>
        <w:rPr/>
        <w:t>disappointment</w:t>
      </w:r>
      <w:r>
        <w:rPr>
          <w:spacing w:val="-5"/>
        </w:rPr>
        <w:t> </w:t>
      </w:r>
      <w:r>
        <w:rPr/>
        <w:t>aversion</w:t>
      </w:r>
      <w:r>
        <w:rPr>
          <w:spacing w:val="-6"/>
        </w:rPr>
        <w:t> </w:t>
      </w:r>
      <w:r>
        <w:rPr/>
        <w:t>in</w:t>
      </w:r>
      <w:r>
        <w:rPr>
          <w:spacing w:val="-6"/>
        </w:rPr>
        <w:t> </w:t>
      </w:r>
      <w:r>
        <w:rPr/>
        <w:t>a</w:t>
      </w:r>
      <w:r>
        <w:rPr>
          <w:spacing w:val="-5"/>
        </w:rPr>
        <w:t> </w:t>
      </w:r>
      <w:r>
        <w:rPr/>
        <w:t>real</w:t>
      </w:r>
      <w:r>
        <w:rPr>
          <w:spacing w:val="-6"/>
        </w:rPr>
        <w:t> </w:t>
      </w:r>
      <w:r>
        <w:rPr/>
        <w:t>effort</w:t>
      </w:r>
      <w:r>
        <w:rPr>
          <w:spacing w:val="-5"/>
        </w:rPr>
        <w:t> </w:t>
      </w:r>
      <w:r>
        <w:rPr>
          <w:spacing w:val="-2"/>
        </w:rPr>
        <w:t>competition</w:t>
      </w:r>
    </w:p>
    <w:p>
      <w:pPr>
        <w:spacing w:line="251" w:lineRule="exact" w:before="0"/>
        <w:ind w:left="4" w:right="0" w:firstLine="0"/>
        <w:jc w:val="left"/>
        <w:rPr>
          <w:sz w:val="22"/>
        </w:rPr>
      </w:pPr>
      <w:r>
        <w:rPr>
          <w:b/>
          <w:i/>
          <w:sz w:val="22"/>
        </w:rPr>
        <w:t>American</w:t>
      </w:r>
      <w:r>
        <w:rPr>
          <w:b/>
          <w:i/>
          <w:spacing w:val="-9"/>
          <w:sz w:val="22"/>
        </w:rPr>
        <w:t> </w:t>
      </w:r>
      <w:r>
        <w:rPr>
          <w:b/>
          <w:i/>
          <w:sz w:val="22"/>
        </w:rPr>
        <w:t>Economic</w:t>
      </w:r>
      <w:r>
        <w:rPr>
          <w:b/>
          <w:i/>
          <w:spacing w:val="-6"/>
          <w:sz w:val="22"/>
        </w:rPr>
        <w:t> </w:t>
      </w:r>
      <w:r>
        <w:rPr>
          <w:b/>
          <w:i/>
          <w:sz w:val="22"/>
        </w:rPr>
        <w:t>Review</w:t>
      </w:r>
      <w:r>
        <w:rPr>
          <w:sz w:val="22"/>
        </w:rPr>
        <w:t>,</w:t>
      </w:r>
      <w:r>
        <w:rPr>
          <w:spacing w:val="-6"/>
          <w:sz w:val="22"/>
        </w:rPr>
        <w:t> </w:t>
      </w:r>
      <w:r>
        <w:rPr>
          <w:sz w:val="22"/>
        </w:rPr>
        <w:t>102(1),</w:t>
      </w:r>
      <w:r>
        <w:rPr>
          <w:spacing w:val="-7"/>
          <w:sz w:val="22"/>
        </w:rPr>
        <w:t> </w:t>
      </w:r>
      <w:r>
        <w:rPr>
          <w:sz w:val="22"/>
        </w:rPr>
        <w:t>469-503,</w:t>
      </w:r>
      <w:r>
        <w:rPr>
          <w:spacing w:val="-6"/>
          <w:sz w:val="22"/>
        </w:rPr>
        <w:t> </w:t>
      </w:r>
      <w:r>
        <w:rPr>
          <w:sz w:val="22"/>
        </w:rPr>
        <w:t>2012</w:t>
      </w:r>
      <w:r>
        <w:rPr>
          <w:spacing w:val="43"/>
          <w:sz w:val="22"/>
        </w:rPr>
        <w:t> </w:t>
      </w:r>
      <w:r>
        <w:rPr>
          <w:sz w:val="22"/>
        </w:rPr>
        <w:t>(with</w:t>
      </w:r>
      <w:r>
        <w:rPr>
          <w:spacing w:val="-6"/>
          <w:sz w:val="22"/>
        </w:rPr>
        <w:t> </w:t>
      </w:r>
      <w:r>
        <w:rPr>
          <w:sz w:val="22"/>
        </w:rPr>
        <w:t>Victoria</w:t>
      </w:r>
      <w:r>
        <w:rPr>
          <w:spacing w:val="-5"/>
          <w:sz w:val="22"/>
        </w:rPr>
        <w:t> </w:t>
      </w:r>
      <w:r>
        <w:rPr>
          <w:spacing w:val="-2"/>
          <w:sz w:val="22"/>
        </w:rPr>
        <w:t>Prowse)</w:t>
      </w:r>
    </w:p>
    <w:p>
      <w:pPr>
        <w:pStyle w:val="BodyText"/>
        <w:spacing w:before="2"/>
        <w:ind w:left="0"/>
      </w:pPr>
    </w:p>
    <w:p>
      <w:pPr>
        <w:pStyle w:val="BodyText"/>
      </w:pPr>
      <w:r>
        <w:rPr/>
        <w:t>The</w:t>
      </w:r>
      <w:r>
        <w:rPr>
          <w:spacing w:val="-6"/>
        </w:rPr>
        <w:t> </w:t>
      </w:r>
      <w:r>
        <w:rPr/>
        <w:t>optimal</w:t>
      </w:r>
      <w:r>
        <w:rPr>
          <w:spacing w:val="-6"/>
        </w:rPr>
        <w:t> </w:t>
      </w:r>
      <w:r>
        <w:rPr/>
        <w:t>choice</w:t>
      </w:r>
      <w:r>
        <w:rPr>
          <w:spacing w:val="-6"/>
        </w:rPr>
        <w:t> </w:t>
      </w:r>
      <w:r>
        <w:rPr/>
        <w:t>of</w:t>
      </w:r>
      <w:r>
        <w:rPr>
          <w:spacing w:val="-6"/>
        </w:rPr>
        <w:t> </w:t>
      </w:r>
      <w:r>
        <w:rPr/>
        <w:t>pre-launch</w:t>
      </w:r>
      <w:r>
        <w:rPr>
          <w:spacing w:val="-5"/>
        </w:rPr>
        <w:t> </w:t>
      </w:r>
      <w:r>
        <w:rPr>
          <w:spacing w:val="-2"/>
        </w:rPr>
        <w:t>reviewer</w:t>
      </w:r>
    </w:p>
    <w:p>
      <w:pPr>
        <w:spacing w:before="2"/>
        <w:ind w:left="4" w:right="0" w:firstLine="0"/>
        <w:jc w:val="left"/>
        <w:rPr>
          <w:sz w:val="22"/>
        </w:rPr>
      </w:pPr>
      <w:r>
        <w:rPr>
          <w:b/>
          <w:i/>
          <w:sz w:val="22"/>
        </w:rPr>
        <w:t>Journal</w:t>
      </w:r>
      <w:r>
        <w:rPr>
          <w:b/>
          <w:i/>
          <w:spacing w:val="-8"/>
          <w:sz w:val="22"/>
        </w:rPr>
        <w:t> </w:t>
      </w:r>
      <w:r>
        <w:rPr>
          <w:b/>
          <w:i/>
          <w:sz w:val="22"/>
        </w:rPr>
        <w:t>of</w:t>
      </w:r>
      <w:r>
        <w:rPr>
          <w:b/>
          <w:i/>
          <w:spacing w:val="-6"/>
          <w:sz w:val="22"/>
        </w:rPr>
        <w:t> </w:t>
      </w:r>
      <w:r>
        <w:rPr>
          <w:b/>
          <w:i/>
          <w:sz w:val="22"/>
        </w:rPr>
        <w:t>Economic</w:t>
      </w:r>
      <w:r>
        <w:rPr>
          <w:b/>
          <w:i/>
          <w:spacing w:val="-6"/>
          <w:sz w:val="22"/>
        </w:rPr>
        <w:t> </w:t>
      </w:r>
      <w:r>
        <w:rPr>
          <w:b/>
          <w:i/>
          <w:sz w:val="22"/>
        </w:rPr>
        <w:t>Theory</w:t>
      </w:r>
      <w:r>
        <w:rPr>
          <w:sz w:val="22"/>
        </w:rPr>
        <w:t>,</w:t>
      </w:r>
      <w:r>
        <w:rPr>
          <w:spacing w:val="-5"/>
          <w:sz w:val="22"/>
        </w:rPr>
        <w:t> </w:t>
      </w:r>
      <w:r>
        <w:rPr>
          <w:sz w:val="22"/>
        </w:rPr>
        <w:t>147(3),</w:t>
      </w:r>
      <w:r>
        <w:rPr>
          <w:spacing w:val="-6"/>
          <w:sz w:val="22"/>
        </w:rPr>
        <w:t> </w:t>
      </w:r>
      <w:r>
        <w:rPr>
          <w:sz w:val="22"/>
        </w:rPr>
        <w:t>1247-1260,</w:t>
      </w:r>
      <w:r>
        <w:rPr>
          <w:spacing w:val="-6"/>
          <w:sz w:val="22"/>
        </w:rPr>
        <w:t> </w:t>
      </w:r>
      <w:r>
        <w:rPr>
          <w:sz w:val="22"/>
        </w:rPr>
        <w:t>2012</w:t>
      </w:r>
      <w:r>
        <w:rPr>
          <w:spacing w:val="45"/>
          <w:sz w:val="22"/>
        </w:rPr>
        <w:t> </w:t>
      </w:r>
      <w:r>
        <w:rPr>
          <w:sz w:val="22"/>
        </w:rPr>
        <w:t>(with</w:t>
      </w:r>
      <w:r>
        <w:rPr>
          <w:spacing w:val="-6"/>
          <w:sz w:val="22"/>
        </w:rPr>
        <w:t> </w:t>
      </w:r>
      <w:r>
        <w:rPr>
          <w:sz w:val="22"/>
        </w:rPr>
        <w:t>Daniel</w:t>
      </w:r>
      <w:r>
        <w:rPr>
          <w:spacing w:val="-5"/>
          <w:sz w:val="22"/>
        </w:rPr>
        <w:t> </w:t>
      </w:r>
      <w:r>
        <w:rPr>
          <w:spacing w:val="-2"/>
          <w:sz w:val="22"/>
        </w:rPr>
        <w:t>Sgroi)</w:t>
      </w:r>
    </w:p>
    <w:p>
      <w:pPr>
        <w:pStyle w:val="BodyText"/>
        <w:spacing w:before="251"/>
      </w:pPr>
      <w:r>
        <w:rPr/>
        <w:t>Fairness</w:t>
      </w:r>
      <w:r>
        <w:rPr>
          <w:spacing w:val="-5"/>
        </w:rPr>
        <w:t> </w:t>
      </w:r>
      <w:r>
        <w:rPr/>
        <w:t>and</w:t>
      </w:r>
      <w:r>
        <w:rPr>
          <w:spacing w:val="-5"/>
        </w:rPr>
        <w:t> </w:t>
      </w:r>
      <w:r>
        <w:rPr/>
        <w:t>desert</w:t>
      </w:r>
      <w:r>
        <w:rPr>
          <w:spacing w:val="-5"/>
        </w:rPr>
        <w:t> </w:t>
      </w:r>
      <w:r>
        <w:rPr/>
        <w:t>in</w:t>
      </w:r>
      <w:r>
        <w:rPr>
          <w:spacing w:val="-4"/>
        </w:rPr>
        <w:t> </w:t>
      </w:r>
      <w:r>
        <w:rPr>
          <w:spacing w:val="-2"/>
        </w:rPr>
        <w:t>tournaments</w:t>
      </w:r>
    </w:p>
    <w:p>
      <w:pPr>
        <w:spacing w:before="1"/>
        <w:ind w:left="4" w:right="0" w:firstLine="0"/>
        <w:jc w:val="left"/>
        <w:rPr>
          <w:sz w:val="22"/>
        </w:rPr>
      </w:pPr>
      <w:r>
        <w:rPr>
          <w:b/>
          <w:i/>
          <w:sz w:val="22"/>
        </w:rPr>
        <w:t>Games</w:t>
      </w:r>
      <w:r>
        <w:rPr>
          <w:b/>
          <w:i/>
          <w:spacing w:val="-8"/>
          <w:sz w:val="22"/>
        </w:rPr>
        <w:t> </w:t>
      </w:r>
      <w:r>
        <w:rPr>
          <w:b/>
          <w:i/>
          <w:sz w:val="22"/>
        </w:rPr>
        <w:t>and</w:t>
      </w:r>
      <w:r>
        <w:rPr>
          <w:b/>
          <w:i/>
          <w:spacing w:val="-6"/>
          <w:sz w:val="22"/>
        </w:rPr>
        <w:t> </w:t>
      </w:r>
      <w:r>
        <w:rPr>
          <w:b/>
          <w:i/>
          <w:sz w:val="22"/>
        </w:rPr>
        <w:t>Economic</w:t>
      </w:r>
      <w:r>
        <w:rPr>
          <w:b/>
          <w:i/>
          <w:spacing w:val="-6"/>
          <w:sz w:val="22"/>
        </w:rPr>
        <w:t> </w:t>
      </w:r>
      <w:r>
        <w:rPr>
          <w:b/>
          <w:i/>
          <w:sz w:val="22"/>
        </w:rPr>
        <w:t>Behavior</w:t>
      </w:r>
      <w:r>
        <w:rPr>
          <w:sz w:val="22"/>
        </w:rPr>
        <w:t>,</w:t>
      </w:r>
      <w:r>
        <w:rPr>
          <w:spacing w:val="-5"/>
          <w:sz w:val="22"/>
        </w:rPr>
        <w:t> </w:t>
      </w:r>
      <w:r>
        <w:rPr>
          <w:sz w:val="22"/>
        </w:rPr>
        <w:t>69(2),</w:t>
      </w:r>
      <w:r>
        <w:rPr>
          <w:spacing w:val="-6"/>
          <w:sz w:val="22"/>
        </w:rPr>
        <w:t> </w:t>
      </w:r>
      <w:r>
        <w:rPr>
          <w:sz w:val="22"/>
        </w:rPr>
        <w:t>346-364,</w:t>
      </w:r>
      <w:r>
        <w:rPr>
          <w:spacing w:val="-6"/>
          <w:sz w:val="22"/>
        </w:rPr>
        <w:t> </w:t>
      </w:r>
      <w:r>
        <w:rPr>
          <w:sz w:val="22"/>
        </w:rPr>
        <w:t>2010</w:t>
      </w:r>
      <w:r>
        <w:rPr>
          <w:spacing w:val="45"/>
          <w:sz w:val="22"/>
        </w:rPr>
        <w:t> </w:t>
      </w:r>
      <w:r>
        <w:rPr>
          <w:sz w:val="22"/>
        </w:rPr>
        <w:t>(with</w:t>
      </w:r>
      <w:r>
        <w:rPr>
          <w:spacing w:val="-6"/>
          <w:sz w:val="22"/>
        </w:rPr>
        <w:t> </w:t>
      </w:r>
      <w:r>
        <w:rPr>
          <w:sz w:val="22"/>
        </w:rPr>
        <w:t>Rebecca</w:t>
      </w:r>
      <w:r>
        <w:rPr>
          <w:spacing w:val="-5"/>
          <w:sz w:val="22"/>
        </w:rPr>
        <w:t> </w:t>
      </w:r>
      <w:r>
        <w:rPr>
          <w:spacing w:val="-2"/>
          <w:sz w:val="22"/>
        </w:rPr>
        <w:t>Stone)</w:t>
      </w:r>
    </w:p>
    <w:p>
      <w:pPr>
        <w:pStyle w:val="BodyText"/>
        <w:spacing w:before="251"/>
      </w:pPr>
      <w:r>
        <w:rPr/>
        <w:t>The</w:t>
      </w:r>
      <w:r>
        <w:rPr>
          <w:spacing w:val="-6"/>
        </w:rPr>
        <w:t> </w:t>
      </w:r>
      <w:r>
        <w:rPr/>
        <w:t>impact</w:t>
      </w:r>
      <w:r>
        <w:rPr>
          <w:spacing w:val="-5"/>
        </w:rPr>
        <w:t> </w:t>
      </w:r>
      <w:r>
        <w:rPr/>
        <w:t>of</w:t>
      </w:r>
      <w:r>
        <w:rPr>
          <w:spacing w:val="-5"/>
        </w:rPr>
        <w:t> </w:t>
      </w:r>
      <w:r>
        <w:rPr/>
        <w:t>bargaining</w:t>
      </w:r>
      <w:r>
        <w:rPr>
          <w:spacing w:val="-5"/>
        </w:rPr>
        <w:t> </w:t>
      </w:r>
      <w:r>
        <w:rPr/>
        <w:t>on</w:t>
      </w:r>
      <w:r>
        <w:rPr>
          <w:spacing w:val="-6"/>
        </w:rPr>
        <w:t> </w:t>
      </w:r>
      <w:r>
        <w:rPr/>
        <w:t>markets</w:t>
      </w:r>
      <w:r>
        <w:rPr>
          <w:spacing w:val="-5"/>
        </w:rPr>
        <w:t> </w:t>
      </w:r>
      <w:r>
        <w:rPr/>
        <w:t>with</w:t>
      </w:r>
      <w:r>
        <w:rPr>
          <w:spacing w:val="-5"/>
        </w:rPr>
        <w:t> </w:t>
      </w:r>
      <w:r>
        <w:rPr/>
        <w:t>price</w:t>
      </w:r>
      <w:r>
        <w:rPr>
          <w:spacing w:val="-5"/>
        </w:rPr>
        <w:t> </w:t>
      </w:r>
      <w:r>
        <w:rPr/>
        <w:t>takers:</w:t>
      </w:r>
      <w:r>
        <w:rPr>
          <w:spacing w:val="-5"/>
        </w:rPr>
        <w:t> </w:t>
      </w:r>
      <w:r>
        <w:rPr/>
        <w:t>Too</w:t>
      </w:r>
      <w:r>
        <w:rPr>
          <w:spacing w:val="-6"/>
        </w:rPr>
        <w:t> </w:t>
      </w:r>
      <w:r>
        <w:rPr/>
        <w:t>many</w:t>
      </w:r>
      <w:r>
        <w:rPr>
          <w:spacing w:val="-5"/>
        </w:rPr>
        <w:t> </w:t>
      </w:r>
      <w:r>
        <w:rPr/>
        <w:t>bargainers</w:t>
      </w:r>
      <w:r>
        <w:rPr>
          <w:spacing w:val="-5"/>
        </w:rPr>
        <w:t> </w:t>
      </w:r>
      <w:r>
        <w:rPr/>
        <w:t>spoil</w:t>
      </w:r>
      <w:r>
        <w:rPr>
          <w:spacing w:val="-5"/>
        </w:rPr>
        <w:t> </w:t>
      </w:r>
      <w:r>
        <w:rPr/>
        <w:t>the</w:t>
      </w:r>
      <w:r>
        <w:rPr>
          <w:spacing w:val="-5"/>
        </w:rPr>
        <w:t> </w:t>
      </w:r>
      <w:r>
        <w:rPr>
          <w:spacing w:val="-2"/>
        </w:rPr>
        <w:t>broth</w:t>
      </w:r>
    </w:p>
    <w:p>
      <w:pPr>
        <w:spacing w:before="2"/>
        <w:ind w:left="4" w:right="0" w:firstLine="0"/>
        <w:jc w:val="left"/>
        <w:rPr>
          <w:sz w:val="22"/>
        </w:rPr>
      </w:pPr>
      <w:r>
        <w:rPr>
          <w:b/>
          <w:i/>
          <w:sz w:val="22"/>
        </w:rPr>
        <w:t>European</w:t>
      </w:r>
      <w:r>
        <w:rPr>
          <w:b/>
          <w:i/>
          <w:spacing w:val="-6"/>
          <w:sz w:val="22"/>
        </w:rPr>
        <w:t> </w:t>
      </w:r>
      <w:r>
        <w:rPr>
          <w:b/>
          <w:i/>
          <w:sz w:val="22"/>
        </w:rPr>
        <w:t>Economic</w:t>
      </w:r>
      <w:r>
        <w:rPr>
          <w:b/>
          <w:i/>
          <w:spacing w:val="-6"/>
          <w:sz w:val="22"/>
        </w:rPr>
        <w:t> </w:t>
      </w:r>
      <w:r>
        <w:rPr>
          <w:b/>
          <w:i/>
          <w:sz w:val="22"/>
        </w:rPr>
        <w:t>Review</w:t>
      </w:r>
      <w:r>
        <w:rPr>
          <w:sz w:val="22"/>
        </w:rPr>
        <w:t>,</w:t>
      </w:r>
      <w:r>
        <w:rPr>
          <w:spacing w:val="-6"/>
          <w:sz w:val="22"/>
        </w:rPr>
        <w:t> </w:t>
      </w:r>
      <w:r>
        <w:rPr>
          <w:sz w:val="22"/>
        </w:rPr>
        <w:t>53(6),</w:t>
      </w:r>
      <w:r>
        <w:rPr>
          <w:spacing w:val="-6"/>
          <w:sz w:val="22"/>
        </w:rPr>
        <w:t> </w:t>
      </w:r>
      <w:r>
        <w:rPr>
          <w:sz w:val="22"/>
        </w:rPr>
        <w:t>658-674,</w:t>
      </w:r>
      <w:r>
        <w:rPr>
          <w:spacing w:val="-5"/>
          <w:sz w:val="22"/>
        </w:rPr>
        <w:t> </w:t>
      </w:r>
      <w:r>
        <w:rPr>
          <w:sz w:val="22"/>
        </w:rPr>
        <w:t>2009</w:t>
      </w:r>
      <w:r>
        <w:rPr>
          <w:spacing w:val="44"/>
          <w:sz w:val="22"/>
        </w:rPr>
        <w:t> </w:t>
      </w:r>
      <w:r>
        <w:rPr>
          <w:sz w:val="22"/>
        </w:rPr>
        <w:t>(with</w:t>
      </w:r>
      <w:r>
        <w:rPr>
          <w:spacing w:val="-6"/>
          <w:sz w:val="22"/>
        </w:rPr>
        <w:t> </w:t>
      </w:r>
      <w:r>
        <w:rPr>
          <w:sz w:val="22"/>
        </w:rPr>
        <w:t>John</w:t>
      </w:r>
      <w:r>
        <w:rPr>
          <w:spacing w:val="-5"/>
          <w:sz w:val="22"/>
        </w:rPr>
        <w:t> </w:t>
      </w:r>
      <w:r>
        <w:rPr>
          <w:spacing w:val="-2"/>
          <w:sz w:val="22"/>
        </w:rPr>
        <w:t>Thanassoulis)</w:t>
      </w:r>
    </w:p>
    <w:p>
      <w:pPr>
        <w:pStyle w:val="BodyText"/>
        <w:spacing w:before="251"/>
      </w:pPr>
      <w:r>
        <w:rPr/>
        <w:t>Sequential</w:t>
      </w:r>
      <w:r>
        <w:rPr>
          <w:spacing w:val="-8"/>
        </w:rPr>
        <w:t> </w:t>
      </w:r>
      <w:r>
        <w:rPr/>
        <w:t>decisions</w:t>
      </w:r>
      <w:r>
        <w:rPr>
          <w:spacing w:val="-8"/>
        </w:rPr>
        <w:t> </w:t>
      </w:r>
      <w:r>
        <w:rPr/>
        <w:t>with</w:t>
      </w:r>
      <w:r>
        <w:rPr>
          <w:spacing w:val="-7"/>
        </w:rPr>
        <w:t> </w:t>
      </w:r>
      <w:r>
        <w:rPr>
          <w:spacing w:val="-2"/>
        </w:rPr>
        <w:t>tests</w:t>
      </w:r>
    </w:p>
    <w:p>
      <w:pPr>
        <w:spacing w:before="1"/>
        <w:ind w:left="4" w:right="0" w:firstLine="0"/>
        <w:jc w:val="left"/>
        <w:rPr>
          <w:sz w:val="22"/>
        </w:rPr>
      </w:pPr>
      <w:r>
        <w:rPr>
          <w:b/>
          <w:i/>
          <w:sz w:val="22"/>
        </w:rPr>
        <w:t>Games</w:t>
      </w:r>
      <w:r>
        <w:rPr>
          <w:b/>
          <w:i/>
          <w:spacing w:val="-8"/>
          <w:sz w:val="22"/>
        </w:rPr>
        <w:t> </w:t>
      </w:r>
      <w:r>
        <w:rPr>
          <w:b/>
          <w:i/>
          <w:sz w:val="22"/>
        </w:rPr>
        <w:t>and</w:t>
      </w:r>
      <w:r>
        <w:rPr>
          <w:b/>
          <w:i/>
          <w:spacing w:val="-6"/>
          <w:sz w:val="22"/>
        </w:rPr>
        <w:t> </w:t>
      </w:r>
      <w:r>
        <w:rPr>
          <w:b/>
          <w:i/>
          <w:sz w:val="22"/>
        </w:rPr>
        <w:t>Economic</w:t>
      </w:r>
      <w:r>
        <w:rPr>
          <w:b/>
          <w:i/>
          <w:spacing w:val="-5"/>
          <w:sz w:val="22"/>
        </w:rPr>
        <w:t> </w:t>
      </w:r>
      <w:r>
        <w:rPr>
          <w:b/>
          <w:i/>
          <w:sz w:val="22"/>
        </w:rPr>
        <w:t>Behavior</w:t>
      </w:r>
      <w:r>
        <w:rPr>
          <w:sz w:val="22"/>
        </w:rPr>
        <w:t>,</w:t>
      </w:r>
      <w:r>
        <w:rPr>
          <w:spacing w:val="-6"/>
          <w:sz w:val="22"/>
        </w:rPr>
        <w:t> </w:t>
      </w:r>
      <w:r>
        <w:rPr>
          <w:sz w:val="22"/>
        </w:rPr>
        <w:t>63(2),</w:t>
      </w:r>
      <w:r>
        <w:rPr>
          <w:spacing w:val="-5"/>
          <w:sz w:val="22"/>
        </w:rPr>
        <w:t> </w:t>
      </w:r>
      <w:r>
        <w:rPr>
          <w:sz w:val="22"/>
        </w:rPr>
        <w:t>663-678,</w:t>
      </w:r>
      <w:r>
        <w:rPr>
          <w:spacing w:val="-6"/>
          <w:sz w:val="22"/>
        </w:rPr>
        <w:t> </w:t>
      </w:r>
      <w:r>
        <w:rPr>
          <w:sz w:val="22"/>
        </w:rPr>
        <w:t>2008</w:t>
      </w:r>
      <w:r>
        <w:rPr>
          <w:spacing w:val="45"/>
          <w:sz w:val="22"/>
        </w:rPr>
        <w:t> </w:t>
      </w:r>
      <w:r>
        <w:rPr>
          <w:sz w:val="22"/>
        </w:rPr>
        <w:t>(with</w:t>
      </w:r>
      <w:r>
        <w:rPr>
          <w:spacing w:val="-6"/>
          <w:sz w:val="22"/>
        </w:rPr>
        <w:t> </w:t>
      </w:r>
      <w:r>
        <w:rPr>
          <w:sz w:val="22"/>
        </w:rPr>
        <w:t>Daniel</w:t>
      </w:r>
      <w:r>
        <w:rPr>
          <w:spacing w:val="-5"/>
          <w:sz w:val="22"/>
        </w:rPr>
        <w:t> </w:t>
      </w:r>
      <w:r>
        <w:rPr>
          <w:spacing w:val="-2"/>
          <w:sz w:val="22"/>
        </w:rPr>
        <w:t>Sgroi)</w:t>
      </w:r>
    </w:p>
    <w:p>
      <w:pPr>
        <w:pStyle w:val="BodyText"/>
        <w:spacing w:before="251"/>
      </w:pPr>
      <w:r>
        <w:rPr/>
        <w:t>Strategic</w:t>
      </w:r>
      <w:r>
        <w:rPr>
          <w:spacing w:val="-9"/>
        </w:rPr>
        <w:t> </w:t>
      </w:r>
      <w:r>
        <w:rPr/>
        <w:t>disclosure</w:t>
      </w:r>
      <w:r>
        <w:rPr>
          <w:spacing w:val="-8"/>
        </w:rPr>
        <w:t> </w:t>
      </w:r>
      <w:r>
        <w:rPr/>
        <w:t>of</w:t>
      </w:r>
      <w:r>
        <w:rPr>
          <w:spacing w:val="-8"/>
        </w:rPr>
        <w:t> </w:t>
      </w:r>
      <w:r>
        <w:rPr/>
        <w:t>intermediate</w:t>
      </w:r>
      <w:r>
        <w:rPr>
          <w:spacing w:val="-8"/>
        </w:rPr>
        <w:t> </w:t>
      </w:r>
      <w:r>
        <w:rPr/>
        <w:t>research</w:t>
      </w:r>
      <w:r>
        <w:rPr>
          <w:spacing w:val="-8"/>
        </w:rPr>
        <w:t> </w:t>
      </w:r>
      <w:r>
        <w:rPr>
          <w:spacing w:val="-2"/>
        </w:rPr>
        <w:t>results</w:t>
      </w:r>
    </w:p>
    <w:p>
      <w:pPr>
        <w:spacing w:before="2"/>
        <w:ind w:left="4" w:right="0" w:firstLine="0"/>
        <w:jc w:val="left"/>
        <w:rPr>
          <w:sz w:val="22"/>
        </w:rPr>
      </w:pPr>
      <w:r>
        <w:rPr>
          <w:b/>
          <w:i/>
          <w:sz w:val="22"/>
        </w:rPr>
        <w:t>Journal</w:t>
      </w:r>
      <w:r>
        <w:rPr>
          <w:b/>
          <w:i/>
          <w:spacing w:val="-7"/>
          <w:sz w:val="22"/>
        </w:rPr>
        <w:t> </w:t>
      </w:r>
      <w:r>
        <w:rPr>
          <w:b/>
          <w:i/>
          <w:sz w:val="22"/>
        </w:rPr>
        <w:t>of</w:t>
      </w:r>
      <w:r>
        <w:rPr>
          <w:b/>
          <w:i/>
          <w:spacing w:val="-7"/>
          <w:sz w:val="22"/>
        </w:rPr>
        <w:t> </w:t>
      </w:r>
      <w:r>
        <w:rPr>
          <w:b/>
          <w:i/>
          <w:sz w:val="22"/>
        </w:rPr>
        <w:t>Economics</w:t>
      </w:r>
      <w:r>
        <w:rPr>
          <w:b/>
          <w:i/>
          <w:spacing w:val="-7"/>
          <w:sz w:val="22"/>
        </w:rPr>
        <w:t> </w:t>
      </w:r>
      <w:r>
        <w:rPr>
          <w:b/>
          <w:i/>
          <w:sz w:val="22"/>
        </w:rPr>
        <w:t>and</w:t>
      </w:r>
      <w:r>
        <w:rPr>
          <w:b/>
          <w:i/>
          <w:spacing w:val="-7"/>
          <w:sz w:val="22"/>
        </w:rPr>
        <w:t> </w:t>
      </w:r>
      <w:r>
        <w:rPr>
          <w:b/>
          <w:i/>
          <w:sz w:val="22"/>
        </w:rPr>
        <w:t>Management</w:t>
      </w:r>
      <w:r>
        <w:rPr>
          <w:b/>
          <w:i/>
          <w:spacing w:val="-7"/>
          <w:sz w:val="22"/>
        </w:rPr>
        <w:t> </w:t>
      </w:r>
      <w:r>
        <w:rPr>
          <w:b/>
          <w:i/>
          <w:sz w:val="22"/>
        </w:rPr>
        <w:t>Strategy</w:t>
      </w:r>
      <w:r>
        <w:rPr>
          <w:sz w:val="22"/>
        </w:rPr>
        <w:t>,</w:t>
      </w:r>
      <w:r>
        <w:rPr>
          <w:spacing w:val="-7"/>
          <w:sz w:val="22"/>
        </w:rPr>
        <w:t> </w:t>
      </w:r>
      <w:r>
        <w:rPr>
          <w:sz w:val="22"/>
        </w:rPr>
        <w:t>17(3),</w:t>
      </w:r>
      <w:r>
        <w:rPr>
          <w:spacing w:val="-7"/>
          <w:sz w:val="22"/>
        </w:rPr>
        <w:t> </w:t>
      </w:r>
      <w:r>
        <w:rPr>
          <w:sz w:val="22"/>
        </w:rPr>
        <w:t>733-758,</w:t>
      </w:r>
      <w:r>
        <w:rPr>
          <w:spacing w:val="-6"/>
          <w:sz w:val="22"/>
        </w:rPr>
        <w:t> </w:t>
      </w:r>
      <w:r>
        <w:rPr>
          <w:spacing w:val="-4"/>
          <w:sz w:val="22"/>
        </w:rPr>
        <w:t>2008</w:t>
      </w:r>
    </w:p>
    <w:p>
      <w:pPr>
        <w:pStyle w:val="BodyText"/>
        <w:spacing w:before="251"/>
      </w:pPr>
      <w:r>
        <w:rPr/>
        <w:t>Soft</w:t>
      </w:r>
      <w:r>
        <w:rPr>
          <w:spacing w:val="-8"/>
        </w:rPr>
        <w:t> </w:t>
      </w:r>
      <w:r>
        <w:rPr/>
        <w:t>money</w:t>
      </w:r>
      <w:r>
        <w:rPr>
          <w:spacing w:val="-6"/>
        </w:rPr>
        <w:t> </w:t>
      </w:r>
      <w:r>
        <w:rPr/>
        <w:t>and</w:t>
      </w:r>
      <w:r>
        <w:rPr>
          <w:spacing w:val="-5"/>
        </w:rPr>
        <w:t> </w:t>
      </w:r>
      <w:r>
        <w:rPr/>
        <w:t>hard</w:t>
      </w:r>
      <w:r>
        <w:rPr>
          <w:spacing w:val="-6"/>
        </w:rPr>
        <w:t> </w:t>
      </w:r>
      <w:r>
        <w:rPr/>
        <w:t>choices:</w:t>
      </w:r>
      <w:r>
        <w:rPr>
          <w:spacing w:val="-6"/>
        </w:rPr>
        <w:t> </w:t>
      </w:r>
      <w:r>
        <w:rPr/>
        <w:t>Why</w:t>
      </w:r>
      <w:r>
        <w:rPr>
          <w:spacing w:val="-5"/>
        </w:rPr>
        <w:t> </w:t>
      </w:r>
      <w:r>
        <w:rPr/>
        <w:t>political</w:t>
      </w:r>
      <w:r>
        <w:rPr>
          <w:spacing w:val="-6"/>
        </w:rPr>
        <w:t> </w:t>
      </w:r>
      <w:r>
        <w:rPr/>
        <w:t>parties</w:t>
      </w:r>
      <w:r>
        <w:rPr>
          <w:spacing w:val="-5"/>
        </w:rPr>
        <w:t> </w:t>
      </w:r>
      <w:r>
        <w:rPr/>
        <w:t>might</w:t>
      </w:r>
      <w:r>
        <w:rPr>
          <w:spacing w:val="-6"/>
        </w:rPr>
        <w:t> </w:t>
      </w:r>
      <w:r>
        <w:rPr/>
        <w:t>legislate</w:t>
      </w:r>
      <w:r>
        <w:rPr>
          <w:spacing w:val="-6"/>
        </w:rPr>
        <w:t> </w:t>
      </w:r>
      <w:r>
        <w:rPr/>
        <w:t>against</w:t>
      </w:r>
      <w:r>
        <w:rPr>
          <w:spacing w:val="-5"/>
        </w:rPr>
        <w:t> </w:t>
      </w:r>
      <w:r>
        <w:rPr/>
        <w:t>soft</w:t>
      </w:r>
      <w:r>
        <w:rPr>
          <w:spacing w:val="-6"/>
        </w:rPr>
        <w:t> </w:t>
      </w:r>
      <w:r>
        <w:rPr/>
        <w:t>money</w:t>
      </w:r>
      <w:r>
        <w:rPr>
          <w:spacing w:val="-5"/>
        </w:rPr>
        <w:t> </w:t>
      </w:r>
      <w:r>
        <w:rPr>
          <w:spacing w:val="-2"/>
        </w:rPr>
        <w:t>donations</w:t>
      </w:r>
    </w:p>
    <w:p>
      <w:pPr>
        <w:pStyle w:val="BodyText"/>
        <w:spacing w:before="1"/>
      </w:pPr>
      <w:r>
        <w:rPr>
          <w:b/>
          <w:i/>
        </w:rPr>
        <w:t>Public</w:t>
      </w:r>
      <w:r>
        <w:rPr>
          <w:b/>
          <w:i/>
          <w:spacing w:val="-7"/>
        </w:rPr>
        <w:t> </w:t>
      </w:r>
      <w:r>
        <w:rPr>
          <w:b/>
          <w:i/>
        </w:rPr>
        <w:t>Choice</w:t>
      </w:r>
      <w:r>
        <w:rPr/>
        <w:t>,</w:t>
      </w:r>
      <w:r>
        <w:rPr>
          <w:spacing w:val="-6"/>
        </w:rPr>
        <w:t> </w:t>
      </w:r>
      <w:r>
        <w:rPr/>
        <w:t>123(3-4),</w:t>
      </w:r>
      <w:r>
        <w:rPr>
          <w:spacing w:val="-6"/>
        </w:rPr>
        <w:t> </w:t>
      </w:r>
      <w:r>
        <w:rPr/>
        <w:t>411-438,</w:t>
      </w:r>
      <w:r>
        <w:rPr>
          <w:spacing w:val="-6"/>
        </w:rPr>
        <w:t> </w:t>
      </w:r>
      <w:r>
        <w:rPr/>
        <w:t>2005</w:t>
      </w:r>
      <w:r>
        <w:rPr>
          <w:spacing w:val="44"/>
        </w:rPr>
        <w:t> </w:t>
      </w:r>
      <w:r>
        <w:rPr/>
        <w:t>(with</w:t>
      </w:r>
      <w:r>
        <w:rPr>
          <w:spacing w:val="-6"/>
        </w:rPr>
        <w:t> </w:t>
      </w:r>
      <w:r>
        <w:rPr/>
        <w:t>Christine</w:t>
      </w:r>
      <w:r>
        <w:rPr>
          <w:spacing w:val="-7"/>
        </w:rPr>
        <w:t> </w:t>
      </w:r>
      <w:r>
        <w:rPr>
          <w:spacing w:val="-2"/>
        </w:rPr>
        <w:t>Lipsmeyer)</w:t>
      </w:r>
    </w:p>
    <w:p>
      <w:pPr>
        <w:pStyle w:val="BodyText"/>
        <w:spacing w:before="3"/>
        <w:ind w:left="0"/>
      </w:pPr>
    </w:p>
    <w:p>
      <w:pPr>
        <w:pStyle w:val="BodyText"/>
        <w:spacing w:line="251" w:lineRule="exact"/>
      </w:pPr>
      <w:r>
        <w:rPr/>
        <w:t>Sequential</w:t>
      </w:r>
      <w:r>
        <w:rPr>
          <w:spacing w:val="-10"/>
        </w:rPr>
        <w:t> </w:t>
      </w:r>
      <w:r>
        <w:rPr/>
        <w:t>decision-making</w:t>
      </w:r>
      <w:r>
        <w:rPr>
          <w:spacing w:val="-8"/>
        </w:rPr>
        <w:t> </w:t>
      </w:r>
      <w:r>
        <w:rPr/>
        <w:t>and</w:t>
      </w:r>
      <w:r>
        <w:rPr>
          <w:spacing w:val="-8"/>
        </w:rPr>
        <w:t> </w:t>
      </w:r>
      <w:r>
        <w:rPr/>
        <w:t>asymmetric</w:t>
      </w:r>
      <w:r>
        <w:rPr>
          <w:spacing w:val="-8"/>
        </w:rPr>
        <w:t> </w:t>
      </w:r>
      <w:r>
        <w:rPr/>
        <w:t>equilibria:</w:t>
      </w:r>
      <w:r>
        <w:rPr>
          <w:spacing w:val="-8"/>
        </w:rPr>
        <w:t> </w:t>
      </w:r>
      <w:r>
        <w:rPr/>
        <w:t>An</w:t>
      </w:r>
      <w:r>
        <w:rPr>
          <w:spacing w:val="-8"/>
        </w:rPr>
        <w:t> </w:t>
      </w:r>
      <w:r>
        <w:rPr/>
        <w:t>application</w:t>
      </w:r>
      <w:r>
        <w:rPr>
          <w:spacing w:val="-8"/>
        </w:rPr>
        <w:t> </w:t>
      </w:r>
      <w:r>
        <w:rPr/>
        <w:t>to</w:t>
      </w:r>
      <w:r>
        <w:rPr>
          <w:spacing w:val="-8"/>
        </w:rPr>
        <w:t> </w:t>
      </w:r>
      <w:r>
        <w:rPr>
          <w:spacing w:val="-2"/>
        </w:rPr>
        <w:t>takeovers</w:t>
      </w:r>
    </w:p>
    <w:p>
      <w:pPr>
        <w:spacing w:line="251" w:lineRule="exact" w:before="0"/>
        <w:ind w:left="4" w:right="0" w:firstLine="0"/>
        <w:jc w:val="left"/>
        <w:rPr>
          <w:sz w:val="22"/>
        </w:rPr>
      </w:pPr>
      <w:r>
        <w:rPr>
          <w:b/>
          <w:i/>
          <w:sz w:val="22"/>
        </w:rPr>
        <w:t>B.E.</w:t>
      </w:r>
      <w:r>
        <w:rPr>
          <w:b/>
          <w:i/>
          <w:spacing w:val="-7"/>
          <w:sz w:val="22"/>
        </w:rPr>
        <w:t> </w:t>
      </w:r>
      <w:r>
        <w:rPr>
          <w:b/>
          <w:i/>
          <w:sz w:val="22"/>
        </w:rPr>
        <w:t>Journal</w:t>
      </w:r>
      <w:r>
        <w:rPr>
          <w:b/>
          <w:i/>
          <w:spacing w:val="-5"/>
          <w:sz w:val="22"/>
        </w:rPr>
        <w:t> </w:t>
      </w:r>
      <w:r>
        <w:rPr>
          <w:b/>
          <w:i/>
          <w:sz w:val="22"/>
        </w:rPr>
        <w:t>of</w:t>
      </w:r>
      <w:r>
        <w:rPr>
          <w:b/>
          <w:i/>
          <w:spacing w:val="-6"/>
          <w:sz w:val="22"/>
        </w:rPr>
        <w:t> </w:t>
      </w:r>
      <w:r>
        <w:rPr>
          <w:b/>
          <w:i/>
          <w:sz w:val="22"/>
        </w:rPr>
        <w:t>Theoretical</w:t>
      </w:r>
      <w:r>
        <w:rPr>
          <w:b/>
          <w:i/>
          <w:spacing w:val="-5"/>
          <w:sz w:val="22"/>
        </w:rPr>
        <w:t> </w:t>
      </w:r>
      <w:r>
        <w:rPr>
          <w:b/>
          <w:i/>
          <w:sz w:val="22"/>
        </w:rPr>
        <w:t>Economics</w:t>
      </w:r>
      <w:r>
        <w:rPr>
          <w:sz w:val="22"/>
        </w:rPr>
        <w:t>,</w:t>
      </w:r>
      <w:r>
        <w:rPr>
          <w:spacing w:val="-5"/>
          <w:sz w:val="22"/>
        </w:rPr>
        <w:t> </w:t>
      </w:r>
      <w:r>
        <w:rPr>
          <w:sz w:val="22"/>
        </w:rPr>
        <w:t>4(1)</w:t>
      </w:r>
      <w:r>
        <w:rPr>
          <w:spacing w:val="-6"/>
          <w:sz w:val="22"/>
        </w:rPr>
        <w:t> </w:t>
      </w:r>
      <w:r>
        <w:rPr>
          <w:sz w:val="22"/>
        </w:rPr>
        <w:t>Topics,</w:t>
      </w:r>
      <w:r>
        <w:rPr>
          <w:spacing w:val="-4"/>
          <w:sz w:val="22"/>
        </w:rPr>
        <w:t> </w:t>
      </w:r>
      <w:r>
        <w:rPr>
          <w:sz w:val="22"/>
        </w:rPr>
        <w:t>Art.</w:t>
      </w:r>
      <w:r>
        <w:rPr>
          <w:spacing w:val="-5"/>
          <w:sz w:val="22"/>
        </w:rPr>
        <w:t> </w:t>
      </w:r>
      <w:r>
        <w:rPr>
          <w:sz w:val="22"/>
        </w:rPr>
        <w:t>11,</w:t>
      </w:r>
      <w:r>
        <w:rPr>
          <w:spacing w:val="-4"/>
          <w:sz w:val="22"/>
        </w:rPr>
        <w:t> </w:t>
      </w:r>
      <w:r>
        <w:rPr>
          <w:sz w:val="22"/>
        </w:rPr>
        <w:t>2004</w:t>
      </w:r>
      <w:r>
        <w:rPr>
          <w:spacing w:val="45"/>
          <w:sz w:val="22"/>
        </w:rPr>
        <w:t> </w:t>
      </w:r>
      <w:r>
        <w:rPr>
          <w:sz w:val="22"/>
        </w:rPr>
        <w:t>(with</w:t>
      </w:r>
      <w:r>
        <w:rPr>
          <w:spacing w:val="-5"/>
          <w:sz w:val="22"/>
        </w:rPr>
        <w:t> </w:t>
      </w:r>
      <w:r>
        <w:rPr>
          <w:sz w:val="22"/>
        </w:rPr>
        <w:t>Daniel</w:t>
      </w:r>
      <w:r>
        <w:rPr>
          <w:spacing w:val="-7"/>
          <w:sz w:val="22"/>
        </w:rPr>
        <w:t> </w:t>
      </w:r>
      <w:r>
        <w:rPr>
          <w:spacing w:val="-2"/>
          <w:sz w:val="22"/>
        </w:rPr>
        <w:t>Sgroi)</w:t>
      </w:r>
    </w:p>
    <w:p>
      <w:pPr>
        <w:pStyle w:val="BodyText"/>
        <w:spacing w:before="252"/>
        <w:ind w:left="0"/>
      </w:pPr>
    </w:p>
    <w:p>
      <w:pPr>
        <w:pStyle w:val="Heading1"/>
      </w:pPr>
      <w:r>
        <w:rPr>
          <w:smallCaps/>
          <w:u w:val="single"/>
        </w:rPr>
        <w:t>Large</w:t>
      </w:r>
      <w:r>
        <w:rPr>
          <w:smallCaps/>
          <w:spacing w:val="-8"/>
          <w:u w:val="single"/>
        </w:rPr>
        <w:t> </w:t>
      </w:r>
      <w:r>
        <w:rPr>
          <w:smallCaps/>
          <w:u w:val="single"/>
        </w:rPr>
        <w:t>Collaborations</w:t>
      </w:r>
      <w:r>
        <w:rPr>
          <w:smallCaps/>
          <w:spacing w:val="-6"/>
          <w:u w:val="single"/>
        </w:rPr>
        <w:t> </w:t>
      </w:r>
      <w:r>
        <w:rPr>
          <w:smallCaps/>
          <w:u w:val="single"/>
        </w:rPr>
        <w:t>&amp;</w:t>
      </w:r>
      <w:r>
        <w:rPr>
          <w:smallCaps/>
          <w:spacing w:val="-11"/>
          <w:u w:val="single"/>
        </w:rPr>
        <w:t> </w:t>
      </w:r>
      <w:r>
        <w:rPr>
          <w:smallCaps/>
          <w:u w:val="single"/>
        </w:rPr>
        <w:t>Review</w:t>
      </w:r>
      <w:r>
        <w:rPr>
          <w:smallCaps/>
          <w:spacing w:val="-6"/>
          <w:u w:val="single"/>
        </w:rPr>
        <w:t> </w:t>
      </w:r>
      <w:r>
        <w:rPr>
          <w:smallCaps/>
          <w:spacing w:val="-2"/>
          <w:u w:val="single"/>
        </w:rPr>
        <w:t>Articles</w:t>
      </w:r>
    </w:p>
    <w:p>
      <w:pPr>
        <w:pStyle w:val="BodyText"/>
        <w:spacing w:before="3"/>
        <w:ind w:left="0"/>
        <w:rPr>
          <w:b/>
        </w:rPr>
      </w:pPr>
    </w:p>
    <w:p>
      <w:pPr>
        <w:pStyle w:val="BodyText"/>
        <w:spacing w:line="251" w:lineRule="exact"/>
      </w:pPr>
      <w:r>
        <w:rPr/>
        <w:t>Can</w:t>
      </w:r>
      <w:r>
        <w:rPr>
          <w:spacing w:val="-8"/>
        </w:rPr>
        <w:t> </w:t>
      </w:r>
      <w:r>
        <w:rPr/>
        <w:t>large</w:t>
      </w:r>
      <w:r>
        <w:rPr>
          <w:spacing w:val="-6"/>
        </w:rPr>
        <w:t> </w:t>
      </w:r>
      <w:r>
        <w:rPr/>
        <w:t>language</w:t>
      </w:r>
      <w:r>
        <w:rPr>
          <w:spacing w:val="-6"/>
        </w:rPr>
        <w:t> </w:t>
      </w:r>
      <w:r>
        <w:rPr/>
        <w:t>models</w:t>
      </w:r>
      <w:r>
        <w:rPr>
          <w:spacing w:val="-6"/>
        </w:rPr>
        <w:t> </w:t>
      </w:r>
      <w:r>
        <w:rPr/>
        <w:t>help</w:t>
      </w:r>
      <w:r>
        <w:rPr>
          <w:spacing w:val="-6"/>
        </w:rPr>
        <w:t> </w:t>
      </w:r>
      <w:r>
        <w:rPr/>
        <w:t>predict</w:t>
      </w:r>
      <w:r>
        <w:rPr>
          <w:spacing w:val="-5"/>
        </w:rPr>
        <w:t> </w:t>
      </w:r>
      <w:r>
        <w:rPr/>
        <w:t>results</w:t>
      </w:r>
      <w:r>
        <w:rPr>
          <w:spacing w:val="-6"/>
        </w:rPr>
        <w:t> </w:t>
      </w:r>
      <w:r>
        <w:rPr/>
        <w:t>from</w:t>
      </w:r>
      <w:r>
        <w:rPr>
          <w:spacing w:val="-6"/>
        </w:rPr>
        <w:t> </w:t>
      </w:r>
      <w:r>
        <w:rPr/>
        <w:t>a</w:t>
      </w:r>
      <w:r>
        <w:rPr>
          <w:spacing w:val="-6"/>
        </w:rPr>
        <w:t> </w:t>
      </w:r>
      <w:r>
        <w:rPr/>
        <w:t>complex</w:t>
      </w:r>
      <w:r>
        <w:rPr>
          <w:spacing w:val="-6"/>
        </w:rPr>
        <w:t> </w:t>
      </w:r>
      <w:r>
        <w:rPr/>
        <w:t>behavioural</w:t>
      </w:r>
      <w:r>
        <w:rPr>
          <w:spacing w:val="-6"/>
        </w:rPr>
        <w:t> </w:t>
      </w:r>
      <w:r>
        <w:rPr/>
        <w:t>science</w:t>
      </w:r>
      <w:r>
        <w:rPr>
          <w:spacing w:val="-5"/>
        </w:rPr>
        <w:t> </w:t>
      </w:r>
      <w:r>
        <w:rPr>
          <w:spacing w:val="-2"/>
        </w:rPr>
        <w:t>study?</w:t>
      </w:r>
    </w:p>
    <w:p>
      <w:pPr>
        <w:pStyle w:val="BodyText"/>
        <w:ind w:right="406"/>
      </w:pPr>
      <w:r>
        <w:rPr>
          <w:b/>
          <w:i/>
        </w:rPr>
        <w:t>Royal</w:t>
      </w:r>
      <w:r>
        <w:rPr>
          <w:b/>
          <w:i/>
          <w:spacing w:val="-2"/>
        </w:rPr>
        <w:t> </w:t>
      </w:r>
      <w:r>
        <w:rPr>
          <w:b/>
          <w:i/>
        </w:rPr>
        <w:t>Society</w:t>
      </w:r>
      <w:r>
        <w:rPr>
          <w:b/>
          <w:i/>
          <w:spacing w:val="-2"/>
        </w:rPr>
        <w:t> </w:t>
      </w:r>
      <w:r>
        <w:rPr>
          <w:b/>
          <w:i/>
        </w:rPr>
        <w:t>Open</w:t>
      </w:r>
      <w:r>
        <w:rPr>
          <w:b/>
          <w:i/>
          <w:spacing w:val="-2"/>
        </w:rPr>
        <w:t> </w:t>
      </w:r>
      <w:r>
        <w:rPr>
          <w:b/>
          <w:i/>
        </w:rPr>
        <w:t>Science</w:t>
      </w:r>
      <w:r>
        <w:rPr/>
        <w:t>,</w:t>
      </w:r>
      <w:r>
        <w:rPr>
          <w:spacing w:val="-2"/>
        </w:rPr>
        <w:t> </w:t>
      </w:r>
      <w:r>
        <w:rPr/>
        <w:t>11:</w:t>
      </w:r>
      <w:r>
        <w:rPr>
          <w:spacing w:val="-2"/>
        </w:rPr>
        <w:t> </w:t>
      </w:r>
      <w:r>
        <w:rPr/>
        <w:t>240682,</w:t>
      </w:r>
      <w:r>
        <w:rPr>
          <w:spacing w:val="-2"/>
        </w:rPr>
        <w:t> </w:t>
      </w:r>
      <w:r>
        <w:rPr/>
        <w:t>2024</w:t>
      </w:r>
      <w:r>
        <w:rPr>
          <w:spacing w:val="40"/>
        </w:rPr>
        <w:t> </w:t>
      </w:r>
      <w:r>
        <w:rPr/>
        <w:t>[author</w:t>
      </w:r>
      <w:r>
        <w:rPr>
          <w:spacing w:val="-2"/>
        </w:rPr>
        <w:t> </w:t>
      </w:r>
      <w:r>
        <w:rPr/>
        <w:t>list</w:t>
      </w:r>
      <w:r>
        <w:rPr>
          <w:spacing w:val="-2"/>
        </w:rPr>
        <w:t> </w:t>
      </w:r>
      <w:r>
        <w:rPr/>
        <w:t>on</w:t>
      </w:r>
      <w:r>
        <w:rPr>
          <w:spacing w:val="-2"/>
        </w:rPr>
        <w:t> </w:t>
      </w:r>
      <w:r>
        <w:rPr/>
        <w:t>title</w:t>
      </w:r>
      <w:r>
        <w:rPr>
          <w:spacing w:val="-2"/>
        </w:rPr>
        <w:t> </w:t>
      </w:r>
      <w:r>
        <w:rPr/>
        <w:t>page:</w:t>
      </w:r>
      <w:r>
        <w:rPr>
          <w:spacing w:val="-2"/>
        </w:rPr>
        <w:t> </w:t>
      </w:r>
      <w:r>
        <w:rPr/>
        <w:t>main</w:t>
      </w:r>
      <w:r>
        <w:rPr>
          <w:spacing w:val="-2"/>
        </w:rPr>
        <w:t> </w:t>
      </w:r>
      <w:r>
        <w:rPr/>
        <w:t>co-authors</w:t>
      </w:r>
      <w:r>
        <w:rPr>
          <w:spacing w:val="-2"/>
        </w:rPr>
        <w:t> </w:t>
      </w:r>
      <w:r>
        <w:rPr/>
        <w:t>&amp;</w:t>
      </w:r>
      <w:r>
        <w:rPr>
          <w:spacing w:val="-2"/>
        </w:rPr>
        <w:t> </w:t>
      </w:r>
      <w:r>
        <w:rPr/>
        <w:t>Emotion Expression Collaboration; collaboration members listed in appendix]</w:t>
      </w:r>
    </w:p>
    <w:p>
      <w:pPr>
        <w:pStyle w:val="BodyText"/>
        <w:spacing w:before="3"/>
        <w:ind w:left="0"/>
      </w:pPr>
    </w:p>
    <w:p>
      <w:pPr>
        <w:pStyle w:val="BodyText"/>
        <w:spacing w:line="251" w:lineRule="exact"/>
      </w:pPr>
      <w:r>
        <w:rPr/>
        <w:t>Beyond</w:t>
      </w:r>
      <w:r>
        <w:rPr>
          <w:spacing w:val="-7"/>
        </w:rPr>
        <w:t> </w:t>
      </w:r>
      <w:r>
        <w:rPr/>
        <w:t>Homo</w:t>
      </w:r>
      <w:r>
        <w:rPr>
          <w:spacing w:val="-6"/>
        </w:rPr>
        <w:t> </w:t>
      </w:r>
      <w:r>
        <w:rPr/>
        <w:t>Economicus:</w:t>
      </w:r>
      <w:r>
        <w:rPr>
          <w:spacing w:val="-6"/>
        </w:rPr>
        <w:t> </w:t>
      </w:r>
      <w:r>
        <w:rPr/>
        <w:t>The</w:t>
      </w:r>
      <w:r>
        <w:rPr>
          <w:spacing w:val="-6"/>
        </w:rPr>
        <w:t> </w:t>
      </w:r>
      <w:r>
        <w:rPr/>
        <w:t>new</w:t>
      </w:r>
      <w:r>
        <w:rPr>
          <w:spacing w:val="-6"/>
        </w:rPr>
        <w:t> </w:t>
      </w:r>
      <w:r>
        <w:rPr/>
        <w:t>science</w:t>
      </w:r>
      <w:r>
        <w:rPr>
          <w:spacing w:val="-6"/>
        </w:rPr>
        <w:t> </w:t>
      </w:r>
      <w:r>
        <w:rPr/>
        <w:t>of</w:t>
      </w:r>
      <w:r>
        <w:rPr>
          <w:spacing w:val="-6"/>
        </w:rPr>
        <w:t> </w:t>
      </w:r>
      <w:r>
        <w:rPr/>
        <w:t>behavioural</w:t>
      </w:r>
      <w:r>
        <w:rPr>
          <w:spacing w:val="-6"/>
        </w:rPr>
        <w:t> </w:t>
      </w:r>
      <w:r>
        <w:rPr>
          <w:spacing w:val="-2"/>
        </w:rPr>
        <w:t>economics</w:t>
      </w:r>
    </w:p>
    <w:p>
      <w:pPr>
        <w:spacing w:line="251" w:lineRule="exact" w:before="0"/>
        <w:ind w:left="4" w:right="0" w:firstLine="0"/>
        <w:jc w:val="left"/>
        <w:rPr>
          <w:sz w:val="22"/>
        </w:rPr>
      </w:pPr>
      <w:r>
        <w:rPr>
          <w:b/>
          <w:i/>
          <w:sz w:val="22"/>
        </w:rPr>
        <w:t>Economic</w:t>
      </w:r>
      <w:r>
        <w:rPr>
          <w:b/>
          <w:i/>
          <w:spacing w:val="-7"/>
          <w:sz w:val="22"/>
        </w:rPr>
        <w:t> </w:t>
      </w:r>
      <w:r>
        <w:rPr>
          <w:b/>
          <w:i/>
          <w:sz w:val="22"/>
        </w:rPr>
        <w:t>Review</w:t>
      </w:r>
      <w:r>
        <w:rPr>
          <w:sz w:val="22"/>
        </w:rPr>
        <w:t>,</w:t>
      </w:r>
      <w:r>
        <w:rPr>
          <w:spacing w:val="-7"/>
          <w:sz w:val="22"/>
        </w:rPr>
        <w:t> </w:t>
      </w:r>
      <w:r>
        <w:rPr>
          <w:sz w:val="22"/>
        </w:rPr>
        <w:t>27(4),</w:t>
      </w:r>
      <w:r>
        <w:rPr>
          <w:spacing w:val="-7"/>
          <w:sz w:val="22"/>
        </w:rPr>
        <w:t> </w:t>
      </w:r>
      <w:r>
        <w:rPr>
          <w:sz w:val="22"/>
        </w:rPr>
        <w:t>12-14,</w:t>
      </w:r>
      <w:r>
        <w:rPr>
          <w:spacing w:val="-7"/>
          <w:sz w:val="22"/>
        </w:rPr>
        <w:t> </w:t>
      </w:r>
      <w:r>
        <w:rPr>
          <w:spacing w:val="-4"/>
          <w:sz w:val="22"/>
        </w:rPr>
        <w:t>2010</w:t>
      </w:r>
    </w:p>
    <w:p>
      <w:pPr>
        <w:pStyle w:val="BodyText"/>
        <w:spacing w:before="252"/>
        <w:ind w:left="0"/>
      </w:pPr>
    </w:p>
    <w:p>
      <w:pPr>
        <w:pStyle w:val="Heading1"/>
      </w:pPr>
      <w:r>
        <w:rPr>
          <w:smallCaps/>
          <w:spacing w:val="-2"/>
          <w:u w:val="single"/>
        </w:rPr>
        <w:t>Teaching</w:t>
      </w:r>
    </w:p>
    <w:p>
      <w:pPr>
        <w:pStyle w:val="BodyText"/>
        <w:spacing w:before="2"/>
      </w:pPr>
      <w:r>
        <w:rPr>
          <w:b/>
        </w:rPr>
        <w:t>(</w:t>
      </w:r>
      <w:r>
        <w:rPr/>
        <w:t>#</w:t>
      </w:r>
      <w:r>
        <w:rPr>
          <w:spacing w:val="-8"/>
        </w:rPr>
        <w:t> </w:t>
      </w:r>
      <w:r>
        <w:rPr/>
        <w:t>indicates</w:t>
      </w:r>
      <w:r>
        <w:rPr>
          <w:spacing w:val="-8"/>
        </w:rPr>
        <w:t> </w:t>
      </w:r>
      <w:r>
        <w:rPr/>
        <w:t>post-graduate</w:t>
      </w:r>
      <w:r>
        <w:rPr>
          <w:spacing w:val="-8"/>
        </w:rPr>
        <w:t> </w:t>
      </w:r>
      <w:r>
        <w:rPr>
          <w:spacing w:val="-2"/>
        </w:rPr>
        <w:t>level)</w:t>
      </w:r>
    </w:p>
    <w:p>
      <w:pPr>
        <w:pStyle w:val="Heading1"/>
        <w:spacing w:before="251"/>
      </w:pPr>
      <w:r>
        <w:rPr/>
        <w:t>Purdue</w:t>
      </w:r>
      <w:r>
        <w:rPr>
          <w:spacing w:val="-6"/>
        </w:rPr>
        <w:t> </w:t>
      </w:r>
      <w:r>
        <w:rPr>
          <w:spacing w:val="-2"/>
        </w:rPr>
        <w:t>University</w:t>
      </w:r>
    </w:p>
    <w:p>
      <w:pPr>
        <w:pStyle w:val="BodyText"/>
        <w:spacing w:before="1"/>
        <w:ind w:right="4197"/>
      </w:pPr>
      <w:r>
        <w:rPr/>
        <w:t>Experimental</w:t>
      </w:r>
      <w:r>
        <w:rPr>
          <w:spacing w:val="-5"/>
        </w:rPr>
        <w:t> </w:t>
      </w:r>
      <w:r>
        <w:rPr/>
        <w:t>&amp;</w:t>
      </w:r>
      <w:r>
        <w:rPr>
          <w:spacing w:val="-5"/>
        </w:rPr>
        <w:t> </w:t>
      </w:r>
      <w:r>
        <w:rPr/>
        <w:t>Behavioral</w:t>
      </w:r>
      <w:r>
        <w:rPr>
          <w:spacing w:val="-5"/>
        </w:rPr>
        <w:t> </w:t>
      </w:r>
      <w:r>
        <w:rPr/>
        <w:t>Economics,</w:t>
      </w:r>
      <w:r>
        <w:rPr>
          <w:spacing w:val="-4"/>
        </w:rPr>
        <w:t> </w:t>
      </w:r>
      <w:r>
        <w:rPr/>
        <w:t>2019,</w:t>
      </w:r>
      <w:r>
        <w:rPr>
          <w:spacing w:val="-5"/>
        </w:rPr>
        <w:t> </w:t>
      </w:r>
      <w:r>
        <w:rPr/>
        <w:t>2021,</w:t>
      </w:r>
      <w:r>
        <w:rPr>
          <w:spacing w:val="-5"/>
        </w:rPr>
        <w:t> </w:t>
      </w:r>
      <w:r>
        <w:rPr/>
        <w:t>2024</w:t>
      </w:r>
      <w:r>
        <w:rPr>
          <w:spacing w:val="-5"/>
        </w:rPr>
        <w:t> </w:t>
      </w:r>
      <w:r>
        <w:rPr/>
        <w:t>(#) Experimental Economics, 2017 (#)</w:t>
      </w:r>
    </w:p>
    <w:p>
      <w:pPr>
        <w:pStyle w:val="BodyText"/>
        <w:spacing w:before="3"/>
      </w:pPr>
      <w:r>
        <w:rPr/>
        <w:t>Game</w:t>
      </w:r>
      <w:r>
        <w:rPr>
          <w:spacing w:val="-6"/>
        </w:rPr>
        <w:t> </w:t>
      </w:r>
      <w:r>
        <w:rPr/>
        <w:t>Theory,</w:t>
      </w:r>
      <w:r>
        <w:rPr>
          <w:spacing w:val="-4"/>
        </w:rPr>
        <w:t> </w:t>
      </w:r>
      <w:r>
        <w:rPr/>
        <w:t>2017,</w:t>
      </w:r>
      <w:r>
        <w:rPr>
          <w:spacing w:val="-5"/>
        </w:rPr>
        <w:t> </w:t>
      </w:r>
      <w:r>
        <w:rPr/>
        <w:t>2018,</w:t>
      </w:r>
      <w:r>
        <w:rPr>
          <w:spacing w:val="-5"/>
        </w:rPr>
        <w:t> </w:t>
      </w:r>
      <w:r>
        <w:rPr/>
        <w:t>2019,</w:t>
      </w:r>
      <w:r>
        <w:rPr>
          <w:spacing w:val="-6"/>
        </w:rPr>
        <w:t> </w:t>
      </w:r>
      <w:r>
        <w:rPr/>
        <w:t>2020,</w:t>
      </w:r>
      <w:r>
        <w:rPr>
          <w:spacing w:val="-5"/>
        </w:rPr>
        <w:t> </w:t>
      </w:r>
      <w:r>
        <w:rPr/>
        <w:t>2021,</w:t>
      </w:r>
      <w:r>
        <w:rPr>
          <w:spacing w:val="-5"/>
        </w:rPr>
        <w:t> </w:t>
      </w:r>
      <w:r>
        <w:rPr/>
        <w:t>2022,</w:t>
      </w:r>
      <w:r>
        <w:rPr>
          <w:spacing w:val="-5"/>
        </w:rPr>
        <w:t> </w:t>
      </w:r>
      <w:r>
        <w:rPr/>
        <w:t>2023,</w:t>
      </w:r>
      <w:r>
        <w:rPr>
          <w:spacing w:val="-5"/>
        </w:rPr>
        <w:t> </w:t>
      </w:r>
      <w:r>
        <w:rPr/>
        <w:t>2024,</w:t>
      </w:r>
      <w:r>
        <w:rPr>
          <w:spacing w:val="-5"/>
        </w:rPr>
        <w:t> </w:t>
      </w:r>
      <w:r>
        <w:rPr>
          <w:spacing w:val="-4"/>
        </w:rPr>
        <w:t>2025</w:t>
      </w:r>
    </w:p>
    <w:p>
      <w:pPr>
        <w:pStyle w:val="BodyText"/>
        <w:spacing w:after="0"/>
        <w:sectPr>
          <w:pgSz w:w="11910" w:h="16840"/>
          <w:pgMar w:header="0" w:footer="1051" w:top="1420" w:bottom="1240" w:left="1133" w:right="1133"/>
        </w:sectPr>
      </w:pPr>
    </w:p>
    <w:p>
      <w:pPr>
        <w:pStyle w:val="Heading1"/>
        <w:spacing w:line="251" w:lineRule="exact" w:before="74"/>
      </w:pPr>
      <w:r>
        <w:rPr/>
        <w:t>University</w:t>
      </w:r>
      <w:r>
        <w:rPr>
          <w:spacing w:val="-6"/>
        </w:rPr>
        <w:t> </w:t>
      </w:r>
      <w:r>
        <w:rPr/>
        <w:t>of</w:t>
      </w:r>
      <w:r>
        <w:rPr>
          <w:spacing w:val="-6"/>
        </w:rPr>
        <w:t> </w:t>
      </w:r>
      <w:r>
        <w:rPr>
          <w:spacing w:val="-2"/>
        </w:rPr>
        <w:t>Oxford</w:t>
      </w:r>
    </w:p>
    <w:p>
      <w:pPr>
        <w:pStyle w:val="BodyText"/>
        <w:ind w:right="4841"/>
      </w:pPr>
      <w:r>
        <w:rPr/>
        <w:t>Behavioral</w:t>
      </w:r>
      <w:r>
        <w:rPr>
          <w:spacing w:val="-6"/>
        </w:rPr>
        <w:t> </w:t>
      </w:r>
      <w:r>
        <w:rPr/>
        <w:t>&amp;</w:t>
      </w:r>
      <w:r>
        <w:rPr>
          <w:spacing w:val="-7"/>
        </w:rPr>
        <w:t> </w:t>
      </w:r>
      <w:r>
        <w:rPr/>
        <w:t>Experimental</w:t>
      </w:r>
      <w:r>
        <w:rPr>
          <w:spacing w:val="-6"/>
        </w:rPr>
        <w:t> </w:t>
      </w:r>
      <w:r>
        <w:rPr/>
        <w:t>Economics,</w:t>
      </w:r>
      <w:r>
        <w:rPr>
          <w:spacing w:val="-6"/>
        </w:rPr>
        <w:t> </w:t>
      </w:r>
      <w:r>
        <w:rPr/>
        <w:t>2016</w:t>
      </w:r>
      <w:r>
        <w:rPr>
          <w:spacing w:val="-7"/>
        </w:rPr>
        <w:t> </w:t>
      </w:r>
      <w:r>
        <w:rPr/>
        <w:t>(#) Game Theory, 2012, 2013, 2014, 2015, 2016</w:t>
      </w:r>
    </w:p>
    <w:p>
      <w:pPr>
        <w:pStyle w:val="BodyText"/>
        <w:spacing w:before="1"/>
      </w:pPr>
      <w:r>
        <w:rPr/>
        <w:t>Industrial</w:t>
      </w:r>
      <w:r>
        <w:rPr>
          <w:spacing w:val="-7"/>
        </w:rPr>
        <w:t> </w:t>
      </w:r>
      <w:r>
        <w:rPr/>
        <w:t>Organization</w:t>
      </w:r>
      <w:r>
        <w:rPr>
          <w:spacing w:val="-7"/>
        </w:rPr>
        <w:t> </w:t>
      </w:r>
      <w:r>
        <w:rPr/>
        <w:t>&amp;</w:t>
      </w:r>
      <w:r>
        <w:rPr>
          <w:spacing w:val="-6"/>
        </w:rPr>
        <w:t> </w:t>
      </w:r>
      <w:r>
        <w:rPr/>
        <w:t>Competition</w:t>
      </w:r>
      <w:r>
        <w:rPr>
          <w:spacing w:val="-7"/>
        </w:rPr>
        <w:t> </w:t>
      </w:r>
      <w:r>
        <w:rPr/>
        <w:t>Policy,</w:t>
      </w:r>
      <w:r>
        <w:rPr>
          <w:spacing w:val="-6"/>
        </w:rPr>
        <w:t> </w:t>
      </w:r>
      <w:r>
        <w:rPr/>
        <w:t>2011,</w:t>
      </w:r>
      <w:r>
        <w:rPr>
          <w:spacing w:val="-7"/>
        </w:rPr>
        <w:t> </w:t>
      </w:r>
      <w:r>
        <w:rPr/>
        <w:t>2012,</w:t>
      </w:r>
      <w:r>
        <w:rPr>
          <w:spacing w:val="-7"/>
        </w:rPr>
        <w:t> </w:t>
      </w:r>
      <w:r>
        <w:rPr/>
        <w:t>2013,</w:t>
      </w:r>
      <w:r>
        <w:rPr>
          <w:spacing w:val="-7"/>
        </w:rPr>
        <w:t> </w:t>
      </w:r>
      <w:r>
        <w:rPr/>
        <w:t>2014,</w:t>
      </w:r>
      <w:r>
        <w:rPr>
          <w:spacing w:val="-6"/>
        </w:rPr>
        <w:t> </w:t>
      </w:r>
      <w:r>
        <w:rPr>
          <w:spacing w:val="-4"/>
        </w:rPr>
        <w:t>2015</w:t>
      </w:r>
    </w:p>
    <w:p>
      <w:pPr>
        <w:pStyle w:val="BodyText"/>
        <w:spacing w:line="251" w:lineRule="exact" w:before="2"/>
      </w:pPr>
      <w:r>
        <w:rPr/>
        <w:t>Intermediate</w:t>
      </w:r>
      <w:r>
        <w:rPr>
          <w:spacing w:val="-10"/>
        </w:rPr>
        <w:t> </w:t>
      </w:r>
      <w:r>
        <w:rPr/>
        <w:t>Microeconomics</w:t>
      </w:r>
      <w:r>
        <w:rPr>
          <w:spacing w:val="-8"/>
        </w:rPr>
        <w:t> </w:t>
      </w:r>
      <w:r>
        <w:rPr/>
        <w:t>(tutorials),</w:t>
      </w:r>
      <w:r>
        <w:rPr>
          <w:spacing w:val="-8"/>
        </w:rPr>
        <w:t> </w:t>
      </w:r>
      <w:r>
        <w:rPr/>
        <w:t>2011,</w:t>
      </w:r>
      <w:r>
        <w:rPr>
          <w:spacing w:val="-8"/>
        </w:rPr>
        <w:t> </w:t>
      </w:r>
      <w:r>
        <w:rPr/>
        <w:t>2012,</w:t>
      </w:r>
      <w:r>
        <w:rPr>
          <w:spacing w:val="-8"/>
        </w:rPr>
        <w:t> </w:t>
      </w:r>
      <w:r>
        <w:rPr/>
        <w:t>2013,</w:t>
      </w:r>
      <w:r>
        <w:rPr>
          <w:spacing w:val="-8"/>
        </w:rPr>
        <w:t> </w:t>
      </w:r>
      <w:r>
        <w:rPr/>
        <w:t>2014,</w:t>
      </w:r>
      <w:r>
        <w:rPr>
          <w:spacing w:val="-8"/>
        </w:rPr>
        <w:t> </w:t>
      </w:r>
      <w:r>
        <w:rPr>
          <w:spacing w:val="-4"/>
        </w:rPr>
        <w:t>2015</w:t>
      </w:r>
    </w:p>
    <w:p>
      <w:pPr>
        <w:pStyle w:val="BodyText"/>
        <w:spacing w:line="251" w:lineRule="exact"/>
      </w:pPr>
      <w:r>
        <w:rPr/>
        <w:t>Microeconomics</w:t>
      </w:r>
      <w:r>
        <w:rPr>
          <w:spacing w:val="-7"/>
        </w:rPr>
        <w:t> </w:t>
      </w:r>
      <w:r>
        <w:rPr/>
        <w:t>(tutorials),</w:t>
      </w:r>
      <w:r>
        <w:rPr>
          <w:spacing w:val="-8"/>
        </w:rPr>
        <w:t> </w:t>
      </w:r>
      <w:r>
        <w:rPr/>
        <w:t>2002,</w:t>
      </w:r>
      <w:r>
        <w:rPr>
          <w:spacing w:val="-8"/>
        </w:rPr>
        <w:t> </w:t>
      </w:r>
      <w:r>
        <w:rPr/>
        <w:t>2003,</w:t>
      </w:r>
      <w:r>
        <w:rPr>
          <w:spacing w:val="-8"/>
        </w:rPr>
        <w:t> </w:t>
      </w:r>
      <w:r>
        <w:rPr/>
        <w:t>2004</w:t>
      </w:r>
      <w:r>
        <w:rPr>
          <w:spacing w:val="-7"/>
        </w:rPr>
        <w:t> </w:t>
      </w:r>
      <w:r>
        <w:rPr>
          <w:spacing w:val="-5"/>
        </w:rPr>
        <w:t>(#)</w:t>
      </w:r>
    </w:p>
    <w:p>
      <w:pPr>
        <w:pStyle w:val="BodyText"/>
        <w:spacing w:before="3"/>
        <w:ind w:left="0"/>
      </w:pPr>
    </w:p>
    <w:p>
      <w:pPr>
        <w:pStyle w:val="Heading1"/>
        <w:spacing w:line="251" w:lineRule="exact"/>
      </w:pPr>
      <w:r>
        <w:rPr/>
        <w:t>University</w:t>
      </w:r>
      <w:r>
        <w:rPr>
          <w:spacing w:val="-6"/>
        </w:rPr>
        <w:t> </w:t>
      </w:r>
      <w:r>
        <w:rPr/>
        <w:t>of</w:t>
      </w:r>
      <w:r>
        <w:rPr>
          <w:spacing w:val="-6"/>
        </w:rPr>
        <w:t> </w:t>
      </w:r>
      <w:r>
        <w:rPr>
          <w:spacing w:val="-2"/>
        </w:rPr>
        <w:t>Southampton</w:t>
      </w:r>
    </w:p>
    <w:p>
      <w:pPr>
        <w:pStyle w:val="BodyText"/>
        <w:ind w:right="5840"/>
      </w:pPr>
      <w:r>
        <w:rPr/>
        <w:t>Mathematics and Statistics, 2009 (#)</w:t>
      </w:r>
      <w:r>
        <w:rPr>
          <w:spacing w:val="40"/>
        </w:rPr>
        <w:t> </w:t>
      </w:r>
      <w:r>
        <w:rPr/>
        <w:t>Public</w:t>
      </w:r>
      <w:r>
        <w:rPr>
          <w:spacing w:val="-7"/>
        </w:rPr>
        <w:t> </w:t>
      </w:r>
      <w:r>
        <w:rPr/>
        <w:t>Economics,</w:t>
      </w:r>
      <w:r>
        <w:rPr>
          <w:spacing w:val="-7"/>
        </w:rPr>
        <w:t> </w:t>
      </w:r>
      <w:r>
        <w:rPr/>
        <w:t>2008,</w:t>
      </w:r>
      <w:r>
        <w:rPr>
          <w:spacing w:val="-7"/>
        </w:rPr>
        <w:t> </w:t>
      </w:r>
      <w:r>
        <w:rPr/>
        <w:t>2009,</w:t>
      </w:r>
      <w:r>
        <w:rPr>
          <w:spacing w:val="-7"/>
        </w:rPr>
        <w:t> </w:t>
      </w:r>
      <w:r>
        <w:rPr/>
        <w:t>2010,</w:t>
      </w:r>
      <w:r>
        <w:rPr>
          <w:spacing w:val="-7"/>
        </w:rPr>
        <w:t> </w:t>
      </w:r>
      <w:r>
        <w:rPr/>
        <w:t>2011</w:t>
      </w:r>
    </w:p>
    <w:p>
      <w:pPr>
        <w:pStyle w:val="BodyText"/>
        <w:spacing w:line="251" w:lineRule="exact" w:before="1"/>
      </w:pPr>
      <w:r>
        <w:rPr/>
        <w:t>Introductory</w:t>
      </w:r>
      <w:r>
        <w:rPr>
          <w:spacing w:val="-9"/>
        </w:rPr>
        <w:t> </w:t>
      </w:r>
      <w:r>
        <w:rPr/>
        <w:t>Microeconomics,</w:t>
      </w:r>
      <w:r>
        <w:rPr>
          <w:spacing w:val="-8"/>
        </w:rPr>
        <w:t> </w:t>
      </w:r>
      <w:r>
        <w:rPr/>
        <w:t>2007,</w:t>
      </w:r>
      <w:r>
        <w:rPr>
          <w:spacing w:val="-9"/>
        </w:rPr>
        <w:t> </w:t>
      </w:r>
      <w:r>
        <w:rPr/>
        <w:t>2008,</w:t>
      </w:r>
      <w:r>
        <w:rPr>
          <w:spacing w:val="-9"/>
        </w:rPr>
        <w:t> </w:t>
      </w:r>
      <w:r>
        <w:rPr>
          <w:spacing w:val="-4"/>
        </w:rPr>
        <w:t>2009</w:t>
      </w:r>
    </w:p>
    <w:p>
      <w:pPr>
        <w:pStyle w:val="BodyText"/>
        <w:ind w:right="4197"/>
      </w:pPr>
      <w:r>
        <w:rPr/>
        <w:t>Introductory</w:t>
      </w:r>
      <w:r>
        <w:rPr>
          <w:spacing w:val="-5"/>
        </w:rPr>
        <w:t> </w:t>
      </w:r>
      <w:r>
        <w:rPr/>
        <w:t>Mathematics</w:t>
      </w:r>
      <w:r>
        <w:rPr>
          <w:spacing w:val="-6"/>
        </w:rPr>
        <w:t> </w:t>
      </w:r>
      <w:r>
        <w:rPr/>
        <w:t>for</w:t>
      </w:r>
      <w:r>
        <w:rPr>
          <w:spacing w:val="-6"/>
        </w:rPr>
        <w:t> </w:t>
      </w:r>
      <w:r>
        <w:rPr/>
        <w:t>Economics,</w:t>
      </w:r>
      <w:r>
        <w:rPr>
          <w:spacing w:val="-6"/>
        </w:rPr>
        <w:t> </w:t>
      </w:r>
      <w:r>
        <w:rPr/>
        <w:t>2009,</w:t>
      </w:r>
      <w:r>
        <w:rPr>
          <w:spacing w:val="-6"/>
        </w:rPr>
        <w:t> </w:t>
      </w:r>
      <w:r>
        <w:rPr/>
        <w:t>2010,</w:t>
      </w:r>
      <w:r>
        <w:rPr>
          <w:spacing w:val="-6"/>
        </w:rPr>
        <w:t> </w:t>
      </w:r>
      <w:r>
        <w:rPr/>
        <w:t>2011 Supervision of 25+ undergraduate student dissertations</w:t>
      </w:r>
    </w:p>
    <w:p>
      <w:pPr>
        <w:pStyle w:val="BodyText"/>
        <w:spacing w:before="2"/>
        <w:ind w:left="0"/>
      </w:pPr>
    </w:p>
    <w:p>
      <w:pPr>
        <w:pStyle w:val="Heading1"/>
        <w:spacing w:line="251" w:lineRule="exact"/>
      </w:pPr>
      <w:r>
        <w:rPr/>
        <w:t>Guest</w:t>
      </w:r>
      <w:r>
        <w:rPr>
          <w:spacing w:val="-5"/>
        </w:rPr>
        <w:t> </w:t>
      </w:r>
      <w:r>
        <w:rPr/>
        <w:t>Lectures</w:t>
      </w:r>
      <w:r>
        <w:rPr>
          <w:spacing w:val="-5"/>
        </w:rPr>
        <w:t> </w:t>
      </w:r>
      <w:r>
        <w:rPr/>
        <w:t>&amp;</w:t>
      </w:r>
      <w:r>
        <w:rPr>
          <w:spacing w:val="-4"/>
        </w:rPr>
        <w:t> </w:t>
      </w:r>
      <w:r>
        <w:rPr>
          <w:spacing w:val="-2"/>
        </w:rPr>
        <w:t>Mentoring</w:t>
      </w:r>
    </w:p>
    <w:p>
      <w:pPr>
        <w:pStyle w:val="BodyText"/>
        <w:spacing w:line="251" w:lineRule="exact"/>
      </w:pPr>
      <w:r>
        <w:rPr/>
        <w:t>Mentoring</w:t>
      </w:r>
      <w:r>
        <w:rPr>
          <w:spacing w:val="-8"/>
        </w:rPr>
        <w:t> </w:t>
      </w:r>
      <w:r>
        <w:rPr/>
        <w:t>session</w:t>
      </w:r>
      <w:r>
        <w:rPr>
          <w:spacing w:val="-8"/>
        </w:rPr>
        <w:t> </w:t>
      </w:r>
      <w:r>
        <w:rPr/>
        <w:t>at</w:t>
      </w:r>
      <w:r>
        <w:rPr>
          <w:spacing w:val="-8"/>
        </w:rPr>
        <w:t> </w:t>
      </w:r>
      <w:r>
        <w:rPr/>
        <w:t>Econometric</w:t>
      </w:r>
      <w:r>
        <w:rPr>
          <w:spacing w:val="-8"/>
        </w:rPr>
        <w:t> </w:t>
      </w:r>
      <w:r>
        <w:rPr/>
        <w:t>Society</w:t>
      </w:r>
      <w:r>
        <w:rPr>
          <w:spacing w:val="-8"/>
        </w:rPr>
        <w:t> </w:t>
      </w:r>
      <w:r>
        <w:rPr/>
        <w:t>Australasia</w:t>
      </w:r>
      <w:r>
        <w:rPr>
          <w:spacing w:val="-8"/>
        </w:rPr>
        <w:t> </w:t>
      </w:r>
      <w:r>
        <w:rPr/>
        <w:t>Meeting,</w:t>
      </w:r>
      <w:r>
        <w:rPr>
          <w:spacing w:val="-7"/>
        </w:rPr>
        <w:t> </w:t>
      </w:r>
      <w:r>
        <w:rPr>
          <w:spacing w:val="-4"/>
        </w:rPr>
        <w:t>2022</w:t>
      </w:r>
    </w:p>
    <w:p>
      <w:pPr>
        <w:pStyle w:val="BodyText"/>
        <w:spacing w:before="2"/>
        <w:ind w:right="1470"/>
      </w:pPr>
      <w:r>
        <w:rPr/>
        <w:t>IFREE</w:t>
      </w:r>
      <w:r>
        <w:rPr>
          <w:spacing w:val="-5"/>
        </w:rPr>
        <w:t> </w:t>
      </w:r>
      <w:r>
        <w:rPr/>
        <w:t>Undergraduate</w:t>
      </w:r>
      <w:r>
        <w:rPr>
          <w:spacing w:val="-5"/>
        </w:rPr>
        <w:t> </w:t>
      </w:r>
      <w:r>
        <w:rPr/>
        <w:t>Workshop</w:t>
      </w:r>
      <w:r>
        <w:rPr>
          <w:spacing w:val="-5"/>
        </w:rPr>
        <w:t> </w:t>
      </w:r>
      <w:r>
        <w:rPr/>
        <w:t>in</w:t>
      </w:r>
      <w:r>
        <w:rPr>
          <w:spacing w:val="-5"/>
        </w:rPr>
        <w:t> </w:t>
      </w:r>
      <w:r>
        <w:rPr/>
        <w:t>Behavioral</w:t>
      </w:r>
      <w:r>
        <w:rPr>
          <w:spacing w:val="-5"/>
        </w:rPr>
        <w:t> </w:t>
      </w:r>
      <w:r>
        <w:rPr/>
        <w:t>and</w:t>
      </w:r>
      <w:r>
        <w:rPr>
          <w:spacing w:val="-5"/>
        </w:rPr>
        <w:t> </w:t>
      </w:r>
      <w:r>
        <w:rPr/>
        <w:t>Experimental</w:t>
      </w:r>
      <w:r>
        <w:rPr>
          <w:spacing w:val="-5"/>
        </w:rPr>
        <w:t> </w:t>
      </w:r>
      <w:r>
        <w:rPr/>
        <w:t>Economics,</w:t>
      </w:r>
      <w:r>
        <w:rPr>
          <w:spacing w:val="-5"/>
        </w:rPr>
        <w:t> </w:t>
      </w:r>
      <w:r>
        <w:rPr/>
        <w:t>2018 Princeton University, Labor Economics, 2014</w:t>
      </w:r>
    </w:p>
    <w:p>
      <w:pPr>
        <w:pStyle w:val="BodyText"/>
        <w:ind w:right="4197"/>
      </w:pPr>
      <w:r>
        <w:rPr/>
        <w:t>University of Arizona, Research Methods, 2011 (#) University</w:t>
      </w:r>
      <w:r>
        <w:rPr>
          <w:spacing w:val="-6"/>
        </w:rPr>
        <w:t> </w:t>
      </w:r>
      <w:r>
        <w:rPr/>
        <w:t>of</w:t>
      </w:r>
      <w:r>
        <w:rPr>
          <w:spacing w:val="-6"/>
        </w:rPr>
        <w:t> </w:t>
      </w:r>
      <w:r>
        <w:rPr/>
        <w:t>Arizona,</w:t>
      </w:r>
      <w:r>
        <w:rPr>
          <w:spacing w:val="-6"/>
        </w:rPr>
        <w:t> </w:t>
      </w:r>
      <w:r>
        <w:rPr/>
        <w:t>Experimental</w:t>
      </w:r>
      <w:r>
        <w:rPr>
          <w:spacing w:val="-6"/>
        </w:rPr>
        <w:t> </w:t>
      </w:r>
      <w:r>
        <w:rPr/>
        <w:t>Economics,</w:t>
      </w:r>
      <w:r>
        <w:rPr>
          <w:spacing w:val="-5"/>
        </w:rPr>
        <w:t> </w:t>
      </w:r>
      <w:r>
        <w:rPr/>
        <w:t>2010</w:t>
      </w:r>
      <w:r>
        <w:rPr>
          <w:spacing w:val="-7"/>
        </w:rPr>
        <w:t> </w:t>
      </w:r>
      <w:r>
        <w:rPr/>
        <w:t>(#)</w:t>
      </w:r>
    </w:p>
    <w:p>
      <w:pPr>
        <w:spacing w:before="250"/>
        <w:ind w:left="4" w:right="1470" w:firstLine="0"/>
        <w:jc w:val="left"/>
        <w:rPr>
          <w:sz w:val="22"/>
        </w:rPr>
      </w:pPr>
      <w:r>
        <w:rPr>
          <w:b/>
          <w:sz w:val="22"/>
        </w:rPr>
        <w:t>Advising</w:t>
      </w:r>
      <w:r>
        <w:rPr>
          <w:b/>
          <w:spacing w:val="-4"/>
          <w:sz w:val="22"/>
        </w:rPr>
        <w:t> </w:t>
      </w:r>
      <w:r>
        <w:rPr>
          <w:b/>
          <w:sz w:val="22"/>
        </w:rPr>
        <w:t>of</w:t>
      </w:r>
      <w:r>
        <w:rPr>
          <w:b/>
          <w:spacing w:val="-4"/>
          <w:sz w:val="22"/>
        </w:rPr>
        <w:t> </w:t>
      </w:r>
      <w:r>
        <w:rPr>
          <w:b/>
          <w:sz w:val="22"/>
        </w:rPr>
        <w:t>Graduate</w:t>
      </w:r>
      <w:r>
        <w:rPr>
          <w:b/>
          <w:spacing w:val="-4"/>
          <w:sz w:val="22"/>
        </w:rPr>
        <w:t> </w:t>
      </w:r>
      <w:r>
        <w:rPr>
          <w:b/>
          <w:sz w:val="22"/>
        </w:rPr>
        <w:t>Student</w:t>
      </w:r>
      <w:r>
        <w:rPr>
          <w:b/>
          <w:spacing w:val="-4"/>
          <w:sz w:val="22"/>
        </w:rPr>
        <w:t> </w:t>
      </w:r>
      <w:r>
        <w:rPr>
          <w:b/>
          <w:sz w:val="22"/>
        </w:rPr>
        <w:t>Research</w:t>
      </w:r>
      <w:r>
        <w:rPr>
          <w:b/>
          <w:spacing w:val="40"/>
          <w:sz w:val="22"/>
        </w:rPr>
        <w:t> </w:t>
      </w:r>
      <w:r>
        <w:rPr>
          <w:sz w:val="22"/>
        </w:rPr>
        <w:t>(*</w:t>
      </w:r>
      <w:r>
        <w:rPr>
          <w:spacing w:val="-4"/>
          <w:sz w:val="22"/>
        </w:rPr>
        <w:t> </w:t>
      </w:r>
      <w:r>
        <w:rPr>
          <w:sz w:val="22"/>
        </w:rPr>
        <w:t>indicates</w:t>
      </w:r>
      <w:r>
        <w:rPr>
          <w:spacing w:val="-4"/>
          <w:sz w:val="22"/>
        </w:rPr>
        <w:t> </w:t>
      </w:r>
      <w:r>
        <w:rPr>
          <w:sz w:val="22"/>
        </w:rPr>
        <w:t>committee</w:t>
      </w:r>
      <w:r>
        <w:rPr>
          <w:spacing w:val="-4"/>
          <w:sz w:val="22"/>
        </w:rPr>
        <w:t> </w:t>
      </w:r>
      <w:r>
        <w:rPr>
          <w:sz w:val="22"/>
        </w:rPr>
        <w:t>chair</w:t>
      </w:r>
      <w:r>
        <w:rPr>
          <w:spacing w:val="-2"/>
          <w:sz w:val="22"/>
        </w:rPr>
        <w:t> </w:t>
      </w:r>
      <w:r>
        <w:rPr>
          <w:sz w:val="22"/>
        </w:rPr>
        <w:t>or</w:t>
      </w:r>
      <w:r>
        <w:rPr>
          <w:spacing w:val="-4"/>
          <w:sz w:val="22"/>
        </w:rPr>
        <w:t> </w:t>
      </w:r>
      <w:r>
        <w:rPr>
          <w:sz w:val="22"/>
        </w:rPr>
        <w:t>co-chair) Shabnam Rahimfallah, Ph.D., Purdue University, 2025 - to date</w:t>
      </w:r>
    </w:p>
    <w:p>
      <w:pPr>
        <w:pStyle w:val="BodyText"/>
        <w:spacing w:before="3"/>
        <w:ind w:right="4163"/>
      </w:pPr>
      <w:r>
        <w:rPr/>
        <w:t>Yuting Chen, Ph.D., Purdue University, 2024 - to date (*)</w:t>
      </w:r>
      <w:r>
        <w:rPr>
          <w:spacing w:val="80"/>
        </w:rPr>
        <w:t> </w:t>
      </w:r>
      <w:r>
        <w:rPr/>
        <w:t>Rui Tan, Ph.D,. Purdue University, 2024 - to date (*) Zhongheng</w:t>
      </w:r>
      <w:r>
        <w:rPr>
          <w:spacing w:val="-2"/>
        </w:rPr>
        <w:t> </w:t>
      </w:r>
      <w:r>
        <w:rPr/>
        <w:t>Qiao,</w:t>
      </w:r>
      <w:r>
        <w:rPr>
          <w:spacing w:val="-2"/>
        </w:rPr>
        <w:t> </w:t>
      </w:r>
      <w:r>
        <w:rPr/>
        <w:t>Ph.D.,</w:t>
      </w:r>
      <w:r>
        <w:rPr>
          <w:spacing w:val="-2"/>
        </w:rPr>
        <w:t> </w:t>
      </w:r>
      <w:r>
        <w:rPr/>
        <w:t>Purdue</w:t>
      </w:r>
      <w:r>
        <w:rPr>
          <w:spacing w:val="-2"/>
        </w:rPr>
        <w:t> </w:t>
      </w:r>
      <w:r>
        <w:rPr/>
        <w:t>University,</w:t>
      </w:r>
      <w:r>
        <w:rPr>
          <w:spacing w:val="-2"/>
        </w:rPr>
        <w:t> </w:t>
      </w:r>
      <w:r>
        <w:rPr/>
        <w:t>2023</w:t>
      </w:r>
      <w:r>
        <w:rPr>
          <w:spacing w:val="-2"/>
        </w:rPr>
        <w:t> </w:t>
      </w:r>
      <w:r>
        <w:rPr/>
        <w:t>-</w:t>
      </w:r>
      <w:r>
        <w:rPr>
          <w:spacing w:val="-2"/>
        </w:rPr>
        <w:t> </w:t>
      </w:r>
      <w:r>
        <w:rPr/>
        <w:t>to</w:t>
      </w:r>
      <w:r>
        <w:rPr>
          <w:spacing w:val="-2"/>
        </w:rPr>
        <w:t> </w:t>
      </w:r>
      <w:r>
        <w:rPr/>
        <w:t>date</w:t>
      </w:r>
      <w:r>
        <w:rPr>
          <w:spacing w:val="-1"/>
        </w:rPr>
        <w:t> </w:t>
      </w:r>
      <w:r>
        <w:rPr/>
        <w:t>(*) Prerana</w:t>
      </w:r>
      <w:r>
        <w:rPr>
          <w:spacing w:val="-4"/>
        </w:rPr>
        <w:t> </w:t>
      </w:r>
      <w:r>
        <w:rPr/>
        <w:t>Maheshwari,</w:t>
      </w:r>
      <w:r>
        <w:rPr>
          <w:spacing w:val="-4"/>
        </w:rPr>
        <w:t> </w:t>
      </w:r>
      <w:r>
        <w:rPr/>
        <w:t>Ph.D.,</w:t>
      </w:r>
      <w:r>
        <w:rPr>
          <w:spacing w:val="-4"/>
        </w:rPr>
        <w:t> </w:t>
      </w:r>
      <w:r>
        <w:rPr/>
        <w:t>Purdue</w:t>
      </w:r>
      <w:r>
        <w:rPr>
          <w:spacing w:val="-4"/>
        </w:rPr>
        <w:t> </w:t>
      </w:r>
      <w:r>
        <w:rPr/>
        <w:t>University,</w:t>
      </w:r>
      <w:r>
        <w:rPr>
          <w:spacing w:val="-4"/>
        </w:rPr>
        <w:t> </w:t>
      </w:r>
      <w:r>
        <w:rPr/>
        <w:t>2023</w:t>
      </w:r>
      <w:r>
        <w:rPr>
          <w:spacing w:val="-4"/>
        </w:rPr>
        <w:t> </w:t>
      </w:r>
      <w:r>
        <w:rPr/>
        <w:t>-</w:t>
      </w:r>
      <w:r>
        <w:rPr>
          <w:spacing w:val="-4"/>
        </w:rPr>
        <w:t> </w:t>
      </w:r>
      <w:r>
        <w:rPr/>
        <w:t>to</w:t>
      </w:r>
      <w:r>
        <w:rPr>
          <w:spacing w:val="-4"/>
        </w:rPr>
        <w:t> </w:t>
      </w:r>
      <w:r>
        <w:rPr/>
        <w:t>date Xinxin Lyu, Ph.D., Purdue University, 2021 - 2024</w:t>
      </w:r>
    </w:p>
    <w:p>
      <w:pPr>
        <w:pStyle w:val="BodyText"/>
        <w:spacing w:line="242" w:lineRule="auto"/>
        <w:ind w:right="4841"/>
      </w:pPr>
      <w:r>
        <w:rPr/>
        <w:t>Junya Zhou, Ph.D., Purdue University, 2019 - 2023 Peter</w:t>
      </w:r>
      <w:r>
        <w:rPr>
          <w:spacing w:val="-5"/>
        </w:rPr>
        <w:t> </w:t>
      </w:r>
      <w:r>
        <w:rPr/>
        <w:t>Wagner,</w:t>
      </w:r>
      <w:r>
        <w:rPr>
          <w:spacing w:val="-5"/>
        </w:rPr>
        <w:t> </w:t>
      </w:r>
      <w:r>
        <w:rPr/>
        <w:t>Ph.D.,</w:t>
      </w:r>
      <w:r>
        <w:rPr>
          <w:spacing w:val="-5"/>
        </w:rPr>
        <w:t> </w:t>
      </w:r>
      <w:r>
        <w:rPr/>
        <w:t>Purdue</w:t>
      </w:r>
      <w:r>
        <w:rPr>
          <w:spacing w:val="-5"/>
        </w:rPr>
        <w:t> </w:t>
      </w:r>
      <w:r>
        <w:rPr/>
        <w:t>University,</w:t>
      </w:r>
      <w:r>
        <w:rPr>
          <w:spacing w:val="-5"/>
        </w:rPr>
        <w:t> </w:t>
      </w:r>
      <w:r>
        <w:rPr/>
        <w:t>2016</w:t>
      </w:r>
      <w:r>
        <w:rPr>
          <w:spacing w:val="-5"/>
        </w:rPr>
        <w:t> </w:t>
      </w:r>
      <w:r>
        <w:rPr/>
        <w:t>-</w:t>
      </w:r>
      <w:r>
        <w:rPr>
          <w:spacing w:val="-5"/>
        </w:rPr>
        <w:t> </w:t>
      </w:r>
      <w:r>
        <w:rPr/>
        <w:t>2022</w:t>
      </w:r>
    </w:p>
    <w:p>
      <w:pPr>
        <w:pStyle w:val="BodyText"/>
        <w:ind w:right="4197"/>
      </w:pPr>
      <w:r>
        <w:rPr/>
        <w:t>Daniel</w:t>
      </w:r>
      <w:r>
        <w:rPr>
          <w:spacing w:val="-4"/>
        </w:rPr>
        <w:t> </w:t>
      </w:r>
      <w:r>
        <w:rPr/>
        <w:t>Woods,</w:t>
      </w:r>
      <w:r>
        <w:rPr>
          <w:spacing w:val="-3"/>
        </w:rPr>
        <w:t> </w:t>
      </w:r>
      <w:r>
        <w:rPr/>
        <w:t>Ph.D.,</w:t>
      </w:r>
      <w:r>
        <w:rPr>
          <w:spacing w:val="-3"/>
        </w:rPr>
        <w:t> </w:t>
      </w:r>
      <w:r>
        <w:rPr/>
        <w:t>Purdue</w:t>
      </w:r>
      <w:r>
        <w:rPr>
          <w:spacing w:val="-4"/>
        </w:rPr>
        <w:t> </w:t>
      </w:r>
      <w:r>
        <w:rPr/>
        <w:t>University,</w:t>
      </w:r>
      <w:r>
        <w:rPr>
          <w:spacing w:val="-3"/>
        </w:rPr>
        <w:t> </w:t>
      </w:r>
      <w:r>
        <w:rPr/>
        <w:t>2018</w:t>
      </w:r>
      <w:r>
        <w:rPr>
          <w:spacing w:val="-7"/>
        </w:rPr>
        <w:t> </w:t>
      </w:r>
      <w:r>
        <w:rPr/>
        <w:t>-</w:t>
      </w:r>
      <w:r>
        <w:rPr>
          <w:spacing w:val="-4"/>
        </w:rPr>
        <w:t> </w:t>
      </w:r>
      <w:r>
        <w:rPr/>
        <w:t>2021</w:t>
      </w:r>
      <w:r>
        <w:rPr>
          <w:spacing w:val="-4"/>
        </w:rPr>
        <w:t> </w:t>
      </w:r>
      <w:r>
        <w:rPr/>
        <w:t>(*) Martina Loderer, Ph.D., Purdue University, 2017 - 2021 Stanton Hudja, Ph.D., Purdue University, 2016 - 2020</w:t>
      </w:r>
    </w:p>
    <w:p>
      <w:pPr>
        <w:pStyle w:val="BodyText"/>
        <w:spacing w:line="252" w:lineRule="exact"/>
      </w:pPr>
      <w:r>
        <w:rPr/>
        <w:t>Rustu</w:t>
      </w:r>
      <w:r>
        <w:rPr>
          <w:spacing w:val="-7"/>
        </w:rPr>
        <w:t> </w:t>
      </w:r>
      <w:r>
        <w:rPr/>
        <w:t>Duran,</w:t>
      </w:r>
      <w:r>
        <w:rPr>
          <w:spacing w:val="-5"/>
        </w:rPr>
        <w:t> </w:t>
      </w:r>
      <w:r>
        <w:rPr/>
        <w:t>D.Phil.</w:t>
      </w:r>
      <w:r>
        <w:rPr>
          <w:spacing w:val="-5"/>
        </w:rPr>
        <w:t> </w:t>
      </w:r>
      <w:r>
        <w:rPr/>
        <w:t>&amp;</w:t>
      </w:r>
      <w:r>
        <w:rPr>
          <w:spacing w:val="-5"/>
        </w:rPr>
        <w:t> </w:t>
      </w:r>
      <w:r>
        <w:rPr/>
        <w:t>M.Phil.,</w:t>
      </w:r>
      <w:r>
        <w:rPr>
          <w:spacing w:val="-5"/>
        </w:rPr>
        <w:t> </w:t>
      </w:r>
      <w:r>
        <w:rPr/>
        <w:t>University</w:t>
      </w:r>
      <w:r>
        <w:rPr>
          <w:spacing w:val="-5"/>
        </w:rPr>
        <w:t> </w:t>
      </w:r>
      <w:r>
        <w:rPr/>
        <w:t>of</w:t>
      </w:r>
      <w:r>
        <w:rPr>
          <w:spacing w:val="-5"/>
        </w:rPr>
        <w:t> </w:t>
      </w:r>
      <w:r>
        <w:rPr/>
        <w:t>Oxford,</w:t>
      </w:r>
      <w:r>
        <w:rPr>
          <w:spacing w:val="-5"/>
        </w:rPr>
        <w:t> </w:t>
      </w:r>
      <w:r>
        <w:rPr/>
        <w:t>2012</w:t>
      </w:r>
      <w:r>
        <w:rPr>
          <w:spacing w:val="-5"/>
        </w:rPr>
        <w:t> </w:t>
      </w:r>
      <w:r>
        <w:rPr/>
        <w:t>-</w:t>
      </w:r>
      <w:r>
        <w:rPr>
          <w:spacing w:val="-5"/>
        </w:rPr>
        <w:t> </w:t>
      </w:r>
      <w:r>
        <w:rPr/>
        <w:t>2016</w:t>
      </w:r>
      <w:r>
        <w:rPr>
          <w:spacing w:val="-5"/>
        </w:rPr>
        <w:t> (*)</w:t>
      </w:r>
    </w:p>
    <w:p>
      <w:pPr>
        <w:pStyle w:val="BodyText"/>
        <w:spacing w:line="237" w:lineRule="auto"/>
        <w:ind w:right="1506"/>
      </w:pPr>
      <w:r>
        <w:rPr/>
        <w:t>Annette</w:t>
      </w:r>
      <w:r>
        <w:rPr>
          <w:spacing w:val="-3"/>
        </w:rPr>
        <w:t> </w:t>
      </w:r>
      <w:r>
        <w:rPr/>
        <w:t>Cerulli-Harms</w:t>
      </w:r>
      <w:r>
        <w:rPr>
          <w:spacing w:val="-3"/>
        </w:rPr>
        <w:t> </w:t>
      </w:r>
      <w:r>
        <w:rPr/>
        <w:t>(visiting</w:t>
      </w:r>
      <w:r>
        <w:rPr>
          <w:spacing w:val="-3"/>
        </w:rPr>
        <w:t> </w:t>
      </w:r>
      <w:r>
        <w:rPr/>
        <w:t>Ph.D.</w:t>
      </w:r>
      <w:r>
        <w:rPr>
          <w:spacing w:val="-3"/>
        </w:rPr>
        <w:t> </w:t>
      </w:r>
      <w:r>
        <w:rPr/>
        <w:t>student</w:t>
      </w:r>
      <w:r>
        <w:rPr>
          <w:spacing w:val="-3"/>
        </w:rPr>
        <w:t> </w:t>
      </w:r>
      <w:r>
        <w:rPr/>
        <w:t>from</w:t>
      </w:r>
      <w:r>
        <w:rPr>
          <w:spacing w:val="-3"/>
        </w:rPr>
        <w:t> </w:t>
      </w:r>
      <w:r>
        <w:rPr/>
        <w:t>HEC</w:t>
      </w:r>
      <w:r>
        <w:rPr>
          <w:spacing w:val="-3"/>
        </w:rPr>
        <w:t> </w:t>
      </w:r>
      <w:r>
        <w:rPr/>
        <w:t>Lausanne),</w:t>
      </w:r>
      <w:r>
        <w:rPr>
          <w:spacing w:val="-3"/>
        </w:rPr>
        <w:t> </w:t>
      </w:r>
      <w:r>
        <w:rPr/>
        <w:t>U.</w:t>
      </w:r>
      <w:r>
        <w:rPr>
          <w:spacing w:val="-3"/>
        </w:rPr>
        <w:t> </w:t>
      </w:r>
      <w:r>
        <w:rPr/>
        <w:t>of</w:t>
      </w:r>
      <w:r>
        <w:rPr>
          <w:spacing w:val="-3"/>
        </w:rPr>
        <w:t> </w:t>
      </w:r>
      <w:r>
        <w:rPr/>
        <w:t>Oxford,</w:t>
      </w:r>
      <w:r>
        <w:rPr>
          <w:spacing w:val="-3"/>
        </w:rPr>
        <w:t> </w:t>
      </w:r>
      <w:r>
        <w:rPr/>
        <w:t>2014 Mohammad Mousavi, Ph.D., University of Southampton, 2010 - 2011</w:t>
      </w:r>
    </w:p>
    <w:p>
      <w:pPr>
        <w:pStyle w:val="BodyText"/>
      </w:pPr>
      <w:r>
        <w:rPr/>
        <w:t>Ye</w:t>
      </w:r>
      <w:r>
        <w:rPr>
          <w:spacing w:val="-6"/>
        </w:rPr>
        <w:t> </w:t>
      </w:r>
      <w:r>
        <w:rPr/>
        <w:t>Ye,</w:t>
      </w:r>
      <w:r>
        <w:rPr>
          <w:spacing w:val="-5"/>
        </w:rPr>
        <w:t> </w:t>
      </w:r>
      <w:r>
        <w:rPr/>
        <w:t>M.Sc.,</w:t>
      </w:r>
      <w:r>
        <w:rPr>
          <w:spacing w:val="-5"/>
        </w:rPr>
        <w:t> </w:t>
      </w:r>
      <w:r>
        <w:rPr/>
        <w:t>University</w:t>
      </w:r>
      <w:r>
        <w:rPr>
          <w:spacing w:val="-6"/>
        </w:rPr>
        <w:t> </w:t>
      </w:r>
      <w:r>
        <w:rPr/>
        <w:t>of</w:t>
      </w:r>
      <w:r>
        <w:rPr>
          <w:spacing w:val="-6"/>
        </w:rPr>
        <w:t> </w:t>
      </w:r>
      <w:r>
        <w:rPr/>
        <w:t>Southampton,</w:t>
      </w:r>
      <w:r>
        <w:rPr>
          <w:spacing w:val="-4"/>
        </w:rPr>
        <w:t> 2011</w:t>
      </w:r>
    </w:p>
    <w:p>
      <w:pPr>
        <w:pStyle w:val="BodyText"/>
        <w:spacing w:before="1"/>
        <w:ind w:right="4408"/>
      </w:pPr>
      <w:r>
        <w:rPr/>
        <w:t>Qing Wen Gong, M.Sc., University of Southampton, 2011 Hong Wu, M.Sc., University of Southampton, 2010</w:t>
      </w:r>
      <w:r>
        <w:rPr>
          <w:spacing w:val="40"/>
        </w:rPr>
        <w:t> </w:t>
      </w:r>
      <w:r>
        <w:rPr/>
        <w:t>Haosen Sun, M.Sc., University of Southampton, 2010 Adam Cox, M.Sc., University of Southampton, 2009 Annarita</w:t>
      </w:r>
      <w:r>
        <w:rPr>
          <w:spacing w:val="-6"/>
        </w:rPr>
        <w:t> </w:t>
      </w:r>
      <w:r>
        <w:rPr/>
        <w:t>Cardoni,</w:t>
      </w:r>
      <w:r>
        <w:rPr>
          <w:spacing w:val="-5"/>
        </w:rPr>
        <w:t> </w:t>
      </w:r>
      <w:r>
        <w:rPr/>
        <w:t>M.Sc.,</w:t>
      </w:r>
      <w:r>
        <w:rPr>
          <w:spacing w:val="-5"/>
        </w:rPr>
        <w:t> </w:t>
      </w:r>
      <w:r>
        <w:rPr/>
        <w:t>University</w:t>
      </w:r>
      <w:r>
        <w:rPr>
          <w:spacing w:val="-6"/>
        </w:rPr>
        <w:t> </w:t>
      </w:r>
      <w:r>
        <w:rPr/>
        <w:t>of</w:t>
      </w:r>
      <w:r>
        <w:rPr>
          <w:spacing w:val="-6"/>
        </w:rPr>
        <w:t> </w:t>
      </w:r>
      <w:r>
        <w:rPr/>
        <w:t>Southampton,</w:t>
      </w:r>
      <w:r>
        <w:rPr>
          <w:spacing w:val="-5"/>
        </w:rPr>
        <w:t> </w:t>
      </w:r>
      <w:r>
        <w:rPr/>
        <w:t>2009</w:t>
      </w:r>
    </w:p>
    <w:p>
      <w:pPr>
        <w:pStyle w:val="BodyText"/>
        <w:spacing w:line="250" w:lineRule="exact"/>
      </w:pPr>
      <w:r>
        <w:rPr/>
        <w:t>Christina</w:t>
      </w:r>
      <w:r>
        <w:rPr>
          <w:spacing w:val="-8"/>
        </w:rPr>
        <w:t> </w:t>
      </w:r>
      <w:r>
        <w:rPr/>
        <w:t>Charatsi,</w:t>
      </w:r>
      <w:r>
        <w:rPr>
          <w:spacing w:val="-7"/>
        </w:rPr>
        <w:t> </w:t>
      </w:r>
      <w:r>
        <w:rPr/>
        <w:t>M.Sc.,</w:t>
      </w:r>
      <w:r>
        <w:rPr>
          <w:spacing w:val="-8"/>
        </w:rPr>
        <w:t> </w:t>
      </w:r>
      <w:r>
        <w:rPr/>
        <w:t>University</w:t>
      </w:r>
      <w:r>
        <w:rPr>
          <w:spacing w:val="-7"/>
        </w:rPr>
        <w:t> </w:t>
      </w:r>
      <w:r>
        <w:rPr/>
        <w:t>of</w:t>
      </w:r>
      <w:r>
        <w:rPr>
          <w:spacing w:val="-8"/>
        </w:rPr>
        <w:t> </w:t>
      </w:r>
      <w:r>
        <w:rPr/>
        <w:t>Southampton,</w:t>
      </w:r>
      <w:r>
        <w:rPr>
          <w:spacing w:val="-7"/>
        </w:rPr>
        <w:t> </w:t>
      </w:r>
      <w:r>
        <w:rPr>
          <w:spacing w:val="-4"/>
        </w:rPr>
        <w:t>2008</w:t>
      </w:r>
    </w:p>
    <w:p>
      <w:pPr>
        <w:pStyle w:val="BodyText"/>
        <w:spacing w:before="3"/>
        <w:ind w:left="0"/>
      </w:pPr>
    </w:p>
    <w:p>
      <w:pPr>
        <w:pStyle w:val="Heading1"/>
        <w:spacing w:line="251" w:lineRule="exact"/>
      </w:pPr>
      <w:r>
        <w:rPr/>
        <w:t>Ph.D.</w:t>
      </w:r>
      <w:r>
        <w:rPr>
          <w:spacing w:val="-5"/>
        </w:rPr>
        <w:t> </w:t>
      </w:r>
      <w:r>
        <w:rPr/>
        <w:t>Oral</w:t>
      </w:r>
      <w:r>
        <w:rPr>
          <w:spacing w:val="-4"/>
        </w:rPr>
        <w:t> </w:t>
      </w:r>
      <w:r>
        <w:rPr>
          <w:spacing w:val="-2"/>
        </w:rPr>
        <w:t>Examination</w:t>
      </w:r>
    </w:p>
    <w:p>
      <w:pPr>
        <w:pStyle w:val="BodyText"/>
        <w:ind w:right="5474"/>
      </w:pPr>
      <w:r>
        <w:rPr/>
        <w:t>Neha Bose, University of Warwick, 2021 James Wisson, University of Oxford, 2016 Lingbo</w:t>
      </w:r>
      <w:r>
        <w:rPr>
          <w:spacing w:val="-8"/>
        </w:rPr>
        <w:t> </w:t>
      </w:r>
      <w:r>
        <w:rPr/>
        <w:t>Huang,</w:t>
      </w:r>
      <w:r>
        <w:rPr>
          <w:spacing w:val="-8"/>
        </w:rPr>
        <w:t> </w:t>
      </w:r>
      <w:r>
        <w:rPr/>
        <w:t>Nottingham</w:t>
      </w:r>
      <w:r>
        <w:rPr>
          <w:spacing w:val="-8"/>
        </w:rPr>
        <w:t> </w:t>
      </w:r>
      <w:r>
        <w:rPr/>
        <w:t>University,</w:t>
      </w:r>
      <w:r>
        <w:rPr>
          <w:spacing w:val="-8"/>
        </w:rPr>
        <w:t> </w:t>
      </w:r>
      <w:r>
        <w:rPr/>
        <w:t>2015 Andre Barreira, University of Essex, 2011</w:t>
      </w:r>
    </w:p>
    <w:p>
      <w:pPr>
        <w:pStyle w:val="BodyText"/>
        <w:spacing w:after="0"/>
        <w:sectPr>
          <w:pgSz w:w="11910" w:h="16840"/>
          <w:pgMar w:header="0" w:footer="1051" w:top="1420" w:bottom="1240" w:left="1133" w:right="1133"/>
        </w:sectPr>
      </w:pPr>
    </w:p>
    <w:p>
      <w:pPr>
        <w:pStyle w:val="Heading1"/>
        <w:spacing w:before="74"/>
      </w:pPr>
      <w:r>
        <w:rPr>
          <w:smallCaps/>
          <w:spacing w:val="-2"/>
          <w:u w:val="single"/>
        </w:rPr>
        <w:t>Refereeing</w:t>
      </w:r>
    </w:p>
    <w:p>
      <w:pPr>
        <w:spacing w:before="251"/>
        <w:ind w:left="4" w:right="0" w:firstLine="0"/>
        <w:jc w:val="left"/>
        <w:rPr>
          <w:b/>
          <w:sz w:val="22"/>
        </w:rPr>
      </w:pPr>
      <w:r>
        <w:rPr>
          <w:b/>
          <w:spacing w:val="-2"/>
          <w:sz w:val="22"/>
        </w:rPr>
        <w:t>Journals:</w:t>
      </w:r>
    </w:p>
    <w:p>
      <w:pPr>
        <w:spacing w:line="240" w:lineRule="auto" w:before="2"/>
        <w:ind w:left="4" w:right="0" w:firstLine="0"/>
        <w:jc w:val="both"/>
        <w:rPr>
          <w:i/>
          <w:sz w:val="22"/>
        </w:rPr>
      </w:pPr>
      <w:r>
        <w:rPr>
          <w:i/>
          <w:sz w:val="22"/>
        </w:rPr>
        <w:t>American Economic Review, American Economic Journal: Applied Economics, American Economic</w:t>
      </w:r>
      <w:r>
        <w:rPr>
          <w:i/>
          <w:spacing w:val="40"/>
          <w:sz w:val="22"/>
        </w:rPr>
        <w:t> </w:t>
      </w:r>
      <w:r>
        <w:rPr>
          <w:i/>
          <w:sz w:val="22"/>
        </w:rPr>
        <w:t>Journal: Microeconomics, B.E. Journal of Theoretical Economics, Business Administration Review, Econometrica, Economica, Economic Inquiry, Economic Journal, Economics Letters, Economics of Education Review, Economic Theory, European Economic Review, Experimental Economics, Games and Economic Behavior, Group Decision and Negotiation, Industrial and Labor Relations Review, International Economic Review, International Journal of Business and Economics, International Journal of Industrial Organization, Journal of Behavioral and Experimental Economics, Journal of Behavioral and Experimental Finance, Journal of Economic Behavior and Organization, Journal of Economic Psychology, Journal of Economics and Management Strategy, Journal of Economic Theory, Journal of Human Resources, Journal</w:t>
      </w:r>
      <w:r>
        <w:rPr>
          <w:i/>
          <w:spacing w:val="40"/>
          <w:sz w:val="22"/>
        </w:rPr>
        <w:t> </w:t>
      </w:r>
      <w:r>
        <w:rPr>
          <w:i/>
          <w:sz w:val="22"/>
        </w:rPr>
        <w:t>of Industrial Economics, Journal of Institutional and Theoretical Economics, Journal of Political Economy, Journal of Political Economy Microeconomics, Journal of Population Economics, Journal of Public Economics, Journal of the Economic Science Association, Journal of the European Economic Association, Management Science, Manchester School, Oxford Bulletin of Economics and Statistics, Oxford Economic Papers, Oxford Review of Economic Policy, Production and Operations Management, Quantitative Economics, Quarterly Journal of Economics, RAND Journal of Economics, Research in Labor Economics, Review of Economic Studies, Scandinavian Journal of Economics, Scientific Reports, Social Choice and Welfare, Theory and Decision</w:t>
      </w:r>
    </w:p>
    <w:p>
      <w:pPr>
        <w:pStyle w:val="Heading1"/>
        <w:spacing w:before="250"/>
      </w:pPr>
      <w:r>
        <w:rPr/>
        <w:t>Grant</w:t>
      </w:r>
      <w:r>
        <w:rPr>
          <w:spacing w:val="-8"/>
        </w:rPr>
        <w:t> </w:t>
      </w:r>
      <w:r>
        <w:rPr/>
        <w:t>Application</w:t>
      </w:r>
      <w:r>
        <w:rPr>
          <w:spacing w:val="-8"/>
        </w:rPr>
        <w:t> </w:t>
      </w:r>
      <w:r>
        <w:rPr>
          <w:spacing w:val="-2"/>
        </w:rPr>
        <w:t>Appraisals:</w:t>
      </w:r>
    </w:p>
    <w:p>
      <w:pPr>
        <w:pStyle w:val="BodyText"/>
        <w:spacing w:before="1"/>
      </w:pPr>
      <w:r>
        <w:rPr/>
        <w:t>Israel</w:t>
      </w:r>
      <w:r>
        <w:rPr>
          <w:spacing w:val="-11"/>
        </w:rPr>
        <w:t> </w:t>
      </w:r>
      <w:r>
        <w:rPr/>
        <w:t>Science</w:t>
      </w:r>
      <w:r>
        <w:rPr>
          <w:spacing w:val="-8"/>
        </w:rPr>
        <w:t> </w:t>
      </w:r>
      <w:r>
        <w:rPr/>
        <w:t>Foundation,</w:t>
      </w:r>
      <w:r>
        <w:rPr>
          <w:spacing w:val="-7"/>
        </w:rPr>
        <w:t> </w:t>
      </w:r>
      <w:r>
        <w:rPr/>
        <w:t>National</w:t>
      </w:r>
      <w:r>
        <w:rPr>
          <w:spacing w:val="-8"/>
        </w:rPr>
        <w:t> </w:t>
      </w:r>
      <w:r>
        <w:rPr/>
        <w:t>Science</w:t>
      </w:r>
      <w:r>
        <w:rPr>
          <w:spacing w:val="-8"/>
        </w:rPr>
        <w:t> </w:t>
      </w:r>
      <w:r>
        <w:rPr/>
        <w:t>Foundation,</w:t>
      </w:r>
      <w:r>
        <w:rPr>
          <w:spacing w:val="-9"/>
        </w:rPr>
        <w:t> </w:t>
      </w:r>
      <w:r>
        <w:rPr/>
        <w:t>Nuffield</w:t>
      </w:r>
      <w:r>
        <w:rPr>
          <w:spacing w:val="-8"/>
        </w:rPr>
        <w:t> </w:t>
      </w:r>
      <w:r>
        <w:rPr>
          <w:spacing w:val="-2"/>
        </w:rPr>
        <w:t>Foundation</w:t>
      </w:r>
    </w:p>
    <w:p>
      <w:pPr>
        <w:pStyle w:val="BodyText"/>
        <w:spacing w:before="3"/>
        <w:ind w:left="0"/>
      </w:pPr>
    </w:p>
    <w:p>
      <w:pPr>
        <w:pStyle w:val="Heading1"/>
        <w:spacing w:line="251" w:lineRule="exact"/>
      </w:pPr>
      <w:r>
        <w:rPr/>
        <w:t>Ethical</w:t>
      </w:r>
      <w:r>
        <w:rPr>
          <w:spacing w:val="-7"/>
        </w:rPr>
        <w:t> </w:t>
      </w:r>
      <w:r>
        <w:rPr>
          <w:spacing w:val="-2"/>
        </w:rPr>
        <w:t>Review:</w:t>
      </w:r>
    </w:p>
    <w:p>
      <w:pPr>
        <w:pStyle w:val="BodyText"/>
        <w:spacing w:line="251" w:lineRule="exact"/>
      </w:pPr>
      <w:r>
        <w:rPr/>
        <w:t>External</w:t>
      </w:r>
      <w:r>
        <w:rPr>
          <w:spacing w:val="-7"/>
        </w:rPr>
        <w:t> </w:t>
      </w:r>
      <w:r>
        <w:rPr/>
        <w:t>Ethics</w:t>
      </w:r>
      <w:r>
        <w:rPr>
          <w:spacing w:val="-6"/>
        </w:rPr>
        <w:t> </w:t>
      </w:r>
      <w:r>
        <w:rPr/>
        <w:t>Committee</w:t>
      </w:r>
      <w:r>
        <w:rPr>
          <w:spacing w:val="-6"/>
        </w:rPr>
        <w:t> </w:t>
      </w:r>
      <w:r>
        <w:rPr/>
        <w:t>Member,</w:t>
      </w:r>
      <w:r>
        <w:rPr>
          <w:spacing w:val="-5"/>
        </w:rPr>
        <w:t> </w:t>
      </w:r>
      <w:r>
        <w:rPr/>
        <w:t>Nuffield</w:t>
      </w:r>
      <w:r>
        <w:rPr>
          <w:spacing w:val="-6"/>
        </w:rPr>
        <w:t> </w:t>
      </w:r>
      <w:r>
        <w:rPr/>
        <w:t>CESS,</w:t>
      </w:r>
      <w:r>
        <w:rPr>
          <w:spacing w:val="-5"/>
        </w:rPr>
        <w:t> </w:t>
      </w:r>
      <w:r>
        <w:rPr/>
        <w:t>University</w:t>
      </w:r>
      <w:r>
        <w:rPr>
          <w:spacing w:val="-6"/>
        </w:rPr>
        <w:t> </w:t>
      </w:r>
      <w:r>
        <w:rPr/>
        <w:t>of</w:t>
      </w:r>
      <w:r>
        <w:rPr>
          <w:spacing w:val="-6"/>
        </w:rPr>
        <w:t> </w:t>
      </w:r>
      <w:r>
        <w:rPr/>
        <w:t>Oxford,</w:t>
      </w:r>
      <w:r>
        <w:rPr>
          <w:spacing w:val="-6"/>
        </w:rPr>
        <w:t> </w:t>
      </w:r>
      <w:r>
        <w:rPr/>
        <w:t>2013</w:t>
      </w:r>
      <w:r>
        <w:rPr>
          <w:spacing w:val="-7"/>
        </w:rPr>
        <w:t> </w:t>
      </w:r>
      <w:r>
        <w:rPr/>
        <w:t>-</w:t>
      </w:r>
      <w:r>
        <w:rPr>
          <w:spacing w:val="-6"/>
        </w:rPr>
        <w:t> </w:t>
      </w:r>
      <w:r>
        <w:rPr>
          <w:spacing w:val="-4"/>
        </w:rPr>
        <w:t>2018</w:t>
      </w:r>
    </w:p>
    <w:p>
      <w:pPr>
        <w:pStyle w:val="BodyText"/>
        <w:spacing w:before="1"/>
      </w:pPr>
      <w:r>
        <w:rPr/>
        <w:t>Ethics</w:t>
      </w:r>
      <w:r>
        <w:rPr>
          <w:spacing w:val="-6"/>
        </w:rPr>
        <w:t> </w:t>
      </w:r>
      <w:r>
        <w:rPr/>
        <w:t>Review</w:t>
      </w:r>
      <w:r>
        <w:rPr>
          <w:spacing w:val="-6"/>
        </w:rPr>
        <w:t> </w:t>
      </w:r>
      <w:r>
        <w:rPr/>
        <w:t>Board</w:t>
      </w:r>
      <w:r>
        <w:rPr>
          <w:spacing w:val="-6"/>
        </w:rPr>
        <w:t> </w:t>
      </w:r>
      <w:r>
        <w:rPr/>
        <w:t>Member,</w:t>
      </w:r>
      <w:r>
        <w:rPr>
          <w:spacing w:val="-5"/>
        </w:rPr>
        <w:t> </w:t>
      </w:r>
      <w:r>
        <w:rPr/>
        <w:t>School</w:t>
      </w:r>
      <w:r>
        <w:rPr>
          <w:spacing w:val="-6"/>
        </w:rPr>
        <w:t> </w:t>
      </w:r>
      <w:r>
        <w:rPr/>
        <w:t>of</w:t>
      </w:r>
      <w:r>
        <w:rPr>
          <w:spacing w:val="-6"/>
        </w:rPr>
        <w:t> </w:t>
      </w:r>
      <w:r>
        <w:rPr/>
        <w:t>Social</w:t>
      </w:r>
      <w:r>
        <w:rPr>
          <w:spacing w:val="-6"/>
        </w:rPr>
        <w:t> </w:t>
      </w:r>
      <w:r>
        <w:rPr/>
        <w:t>Sciences,</w:t>
      </w:r>
      <w:r>
        <w:rPr>
          <w:spacing w:val="-4"/>
        </w:rPr>
        <w:t> </w:t>
      </w:r>
      <w:r>
        <w:rPr/>
        <w:t>University</w:t>
      </w:r>
      <w:r>
        <w:rPr>
          <w:spacing w:val="-6"/>
        </w:rPr>
        <w:t> </w:t>
      </w:r>
      <w:r>
        <w:rPr/>
        <w:t>of</w:t>
      </w:r>
      <w:r>
        <w:rPr>
          <w:spacing w:val="-6"/>
        </w:rPr>
        <w:t> </w:t>
      </w:r>
      <w:r>
        <w:rPr/>
        <w:t>Southampton,</w:t>
      </w:r>
      <w:r>
        <w:rPr>
          <w:spacing w:val="-5"/>
        </w:rPr>
        <w:t> </w:t>
      </w:r>
      <w:r>
        <w:rPr/>
        <w:t>2010</w:t>
      </w:r>
      <w:r>
        <w:rPr>
          <w:spacing w:val="-10"/>
        </w:rPr>
        <w:t> </w:t>
      </w:r>
      <w:r>
        <w:rPr/>
        <w:t>-</w:t>
      </w:r>
      <w:r>
        <w:rPr>
          <w:spacing w:val="-5"/>
        </w:rPr>
        <w:t> </w:t>
      </w:r>
      <w:r>
        <w:rPr>
          <w:spacing w:val="-4"/>
        </w:rPr>
        <w:t>2011</w:t>
      </w:r>
    </w:p>
    <w:p>
      <w:pPr>
        <w:pStyle w:val="Heading1"/>
        <w:spacing w:before="251"/>
      </w:pPr>
      <w:r>
        <w:rPr/>
        <w:t>Conference</w:t>
      </w:r>
      <w:r>
        <w:rPr>
          <w:spacing w:val="-7"/>
        </w:rPr>
        <w:t> </w:t>
      </w:r>
      <w:r>
        <w:rPr/>
        <w:t>Abstracts</w:t>
      </w:r>
      <w:r>
        <w:rPr>
          <w:spacing w:val="-7"/>
        </w:rPr>
        <w:t> </w:t>
      </w:r>
      <w:r>
        <w:rPr/>
        <w:t>/</w:t>
      </w:r>
      <w:r>
        <w:rPr>
          <w:spacing w:val="-6"/>
        </w:rPr>
        <w:t> </w:t>
      </w:r>
      <w:r>
        <w:rPr>
          <w:spacing w:val="-2"/>
        </w:rPr>
        <w:t>Papers:</w:t>
      </w:r>
    </w:p>
    <w:p>
      <w:pPr>
        <w:pStyle w:val="BodyText"/>
        <w:spacing w:before="2"/>
      </w:pPr>
      <w:r>
        <w:rPr/>
        <w:t>Risk,</w:t>
      </w:r>
      <w:r>
        <w:rPr>
          <w:spacing w:val="-7"/>
        </w:rPr>
        <w:t> </w:t>
      </w:r>
      <w:r>
        <w:rPr/>
        <w:t>Uncertainty</w:t>
      </w:r>
      <w:r>
        <w:rPr>
          <w:spacing w:val="-8"/>
        </w:rPr>
        <w:t> </w:t>
      </w:r>
      <w:r>
        <w:rPr/>
        <w:t>and</w:t>
      </w:r>
      <w:r>
        <w:rPr>
          <w:spacing w:val="-7"/>
        </w:rPr>
        <w:t> </w:t>
      </w:r>
      <w:r>
        <w:rPr/>
        <w:t>Decision</w:t>
      </w:r>
      <w:r>
        <w:rPr>
          <w:spacing w:val="-8"/>
        </w:rPr>
        <w:t> </w:t>
      </w:r>
      <w:r>
        <w:rPr/>
        <w:t>Conference</w:t>
      </w:r>
      <w:r>
        <w:rPr>
          <w:spacing w:val="-7"/>
        </w:rPr>
        <w:t> </w:t>
      </w:r>
      <w:r>
        <w:rPr>
          <w:spacing w:val="-4"/>
        </w:rPr>
        <w:t>2025</w:t>
      </w:r>
    </w:p>
    <w:p>
      <w:pPr>
        <w:pStyle w:val="BodyText"/>
        <w:spacing w:before="1"/>
      </w:pPr>
      <w:r>
        <w:rPr/>
        <w:t>Subjective</w:t>
      </w:r>
      <w:r>
        <w:rPr>
          <w:spacing w:val="-8"/>
        </w:rPr>
        <w:t> </w:t>
      </w:r>
      <w:r>
        <w:rPr/>
        <w:t>Probability,</w:t>
      </w:r>
      <w:r>
        <w:rPr>
          <w:spacing w:val="-8"/>
        </w:rPr>
        <w:t> </w:t>
      </w:r>
      <w:r>
        <w:rPr/>
        <w:t>Utility</w:t>
      </w:r>
      <w:r>
        <w:rPr>
          <w:spacing w:val="-8"/>
        </w:rPr>
        <w:t> </w:t>
      </w:r>
      <w:r>
        <w:rPr/>
        <w:t>and</w:t>
      </w:r>
      <w:r>
        <w:rPr>
          <w:spacing w:val="-8"/>
        </w:rPr>
        <w:t> </w:t>
      </w:r>
      <w:r>
        <w:rPr/>
        <w:t>Decision</w:t>
      </w:r>
      <w:r>
        <w:rPr>
          <w:spacing w:val="-8"/>
        </w:rPr>
        <w:t> </w:t>
      </w:r>
      <w:r>
        <w:rPr/>
        <w:t>Making</w:t>
      </w:r>
      <w:r>
        <w:rPr>
          <w:spacing w:val="-8"/>
        </w:rPr>
        <w:t> </w:t>
      </w:r>
      <w:r>
        <w:rPr/>
        <w:t>Conference</w:t>
      </w:r>
      <w:r>
        <w:rPr>
          <w:spacing w:val="-8"/>
        </w:rPr>
        <w:t> </w:t>
      </w:r>
      <w:r>
        <w:rPr>
          <w:spacing w:val="-4"/>
        </w:rPr>
        <w:t>2023</w:t>
      </w:r>
    </w:p>
    <w:p>
      <w:pPr>
        <w:pStyle w:val="BodyText"/>
        <w:spacing w:before="252"/>
        <w:ind w:left="0"/>
      </w:pPr>
    </w:p>
    <w:p>
      <w:pPr>
        <w:pStyle w:val="Heading1"/>
        <w:spacing w:before="1"/>
        <w:jc w:val="both"/>
      </w:pPr>
      <w:r>
        <w:rPr>
          <w:smallCaps/>
          <w:u w:val="single"/>
        </w:rPr>
        <w:t>Grants,</w:t>
      </w:r>
      <w:r>
        <w:rPr>
          <w:smallCaps/>
          <w:spacing w:val="-12"/>
          <w:u w:val="single"/>
        </w:rPr>
        <w:t> </w:t>
      </w:r>
      <w:r>
        <w:rPr>
          <w:smallCaps/>
          <w:u w:val="single"/>
        </w:rPr>
        <w:t>Prizes</w:t>
      </w:r>
      <w:r>
        <w:rPr>
          <w:smallCaps/>
          <w:spacing w:val="-6"/>
          <w:u w:val="single"/>
        </w:rPr>
        <w:t> </w:t>
      </w:r>
      <w:r>
        <w:rPr>
          <w:smallCaps/>
          <w:u w:val="single"/>
        </w:rPr>
        <w:t>and</w:t>
      </w:r>
      <w:r>
        <w:rPr>
          <w:smallCaps/>
          <w:spacing w:val="-5"/>
          <w:u w:val="single"/>
        </w:rPr>
        <w:t> </w:t>
      </w:r>
      <w:r>
        <w:rPr>
          <w:smallCaps/>
          <w:spacing w:val="-2"/>
          <w:u w:val="single"/>
        </w:rPr>
        <w:t>Scholarships</w:t>
      </w:r>
    </w:p>
    <w:p>
      <w:pPr>
        <w:pStyle w:val="BodyText"/>
        <w:spacing w:before="1"/>
      </w:pPr>
      <w:r>
        <w:rPr/>
        <w:t>(#</w:t>
      </w:r>
      <w:r>
        <w:rPr>
          <w:spacing w:val="-7"/>
        </w:rPr>
        <w:t> </w:t>
      </w:r>
      <w:r>
        <w:rPr/>
        <w:t>indicates</w:t>
      </w:r>
      <w:r>
        <w:rPr>
          <w:spacing w:val="-6"/>
        </w:rPr>
        <w:t> </w:t>
      </w:r>
      <w:r>
        <w:rPr/>
        <w:t>principal</w:t>
      </w:r>
      <w:r>
        <w:rPr>
          <w:spacing w:val="-6"/>
        </w:rPr>
        <w:t> </w:t>
      </w:r>
      <w:r>
        <w:rPr/>
        <w:t>investigator</w:t>
      </w:r>
      <w:r>
        <w:rPr>
          <w:spacing w:val="-6"/>
        </w:rPr>
        <w:t> </w:t>
      </w:r>
      <w:r>
        <w:rPr/>
        <w:t>(PI)</w:t>
      </w:r>
      <w:r>
        <w:rPr>
          <w:spacing w:val="-6"/>
        </w:rPr>
        <w:t> </w:t>
      </w:r>
      <w:r>
        <w:rPr/>
        <w:t>or</w:t>
      </w:r>
      <w:r>
        <w:rPr>
          <w:spacing w:val="-6"/>
        </w:rPr>
        <w:t> </w:t>
      </w:r>
      <w:r>
        <w:rPr/>
        <w:t>joint</w:t>
      </w:r>
      <w:r>
        <w:rPr>
          <w:spacing w:val="-6"/>
        </w:rPr>
        <w:t> </w:t>
      </w:r>
      <w:r>
        <w:rPr>
          <w:spacing w:val="-5"/>
        </w:rPr>
        <w:t>PI)</w:t>
      </w:r>
    </w:p>
    <w:p>
      <w:pPr>
        <w:pStyle w:val="BodyText"/>
        <w:spacing w:before="251"/>
        <w:ind w:left="719" w:right="406" w:hanging="715"/>
      </w:pPr>
      <w:r>
        <w:rPr/>
        <w:t>Finalist</w:t>
      </w:r>
      <w:r>
        <w:rPr>
          <w:spacing w:val="-2"/>
        </w:rPr>
        <w:t> </w:t>
      </w:r>
      <w:r>
        <w:rPr/>
        <w:t>(with</w:t>
      </w:r>
      <w:r>
        <w:rPr>
          <w:spacing w:val="-2"/>
        </w:rPr>
        <w:t> </w:t>
      </w:r>
      <w:r>
        <w:rPr/>
        <w:t>five</w:t>
      </w:r>
      <w:r>
        <w:rPr>
          <w:spacing w:val="-2"/>
        </w:rPr>
        <w:t> </w:t>
      </w:r>
      <w:r>
        <w:rPr/>
        <w:t>others)</w:t>
      </w:r>
      <w:r>
        <w:rPr>
          <w:spacing w:val="-2"/>
        </w:rPr>
        <w:t> </w:t>
      </w:r>
      <w:r>
        <w:rPr/>
        <w:t>for</w:t>
      </w:r>
      <w:r>
        <w:rPr>
          <w:spacing w:val="-2"/>
        </w:rPr>
        <w:t> </w:t>
      </w:r>
      <w:r>
        <w:rPr/>
        <w:t>Exeter</w:t>
      </w:r>
      <w:r>
        <w:rPr>
          <w:spacing w:val="-2"/>
        </w:rPr>
        <w:t> </w:t>
      </w:r>
      <w:r>
        <w:rPr/>
        <w:t>Prize</w:t>
      </w:r>
      <w:r>
        <w:rPr>
          <w:spacing w:val="-2"/>
        </w:rPr>
        <w:t> </w:t>
      </w:r>
      <w:r>
        <w:rPr/>
        <w:t>for</w:t>
      </w:r>
      <w:r>
        <w:rPr>
          <w:spacing w:val="-2"/>
        </w:rPr>
        <w:t> </w:t>
      </w:r>
      <w:r>
        <w:rPr/>
        <w:t>best</w:t>
      </w:r>
      <w:r>
        <w:rPr>
          <w:spacing w:val="-2"/>
        </w:rPr>
        <w:t> </w:t>
      </w:r>
      <w:r>
        <w:rPr/>
        <w:t>paper</w:t>
      </w:r>
      <w:r>
        <w:rPr>
          <w:spacing w:val="-2"/>
        </w:rPr>
        <w:t> </w:t>
      </w:r>
      <w:r>
        <w:rPr/>
        <w:t>published</w:t>
      </w:r>
      <w:r>
        <w:rPr>
          <w:spacing w:val="-2"/>
        </w:rPr>
        <w:t> </w:t>
      </w:r>
      <w:r>
        <w:rPr/>
        <w:t>in</w:t>
      </w:r>
      <w:r>
        <w:rPr>
          <w:spacing w:val="-2"/>
        </w:rPr>
        <w:t> </w:t>
      </w:r>
      <w:r>
        <w:rPr/>
        <w:t>2022</w:t>
      </w:r>
      <w:r>
        <w:rPr>
          <w:spacing w:val="-2"/>
        </w:rPr>
        <w:t> </w:t>
      </w:r>
      <w:r>
        <w:rPr/>
        <w:t>in</w:t>
      </w:r>
      <w:r>
        <w:rPr>
          <w:spacing w:val="-3"/>
        </w:rPr>
        <w:t> </w:t>
      </w:r>
      <w:r>
        <w:rPr/>
        <w:t>any</w:t>
      </w:r>
      <w:r>
        <w:rPr>
          <w:spacing w:val="-2"/>
        </w:rPr>
        <w:t> </w:t>
      </w:r>
      <w:r>
        <w:rPr/>
        <w:t>journal</w:t>
      </w:r>
      <w:r>
        <w:rPr>
          <w:spacing w:val="-2"/>
        </w:rPr>
        <w:t> </w:t>
      </w:r>
      <w:r>
        <w:rPr/>
        <w:t>in</w:t>
      </w:r>
      <w:r>
        <w:rPr>
          <w:spacing w:val="-2"/>
        </w:rPr>
        <w:t> </w:t>
      </w:r>
      <w:r>
        <w:rPr/>
        <w:t>the</w:t>
      </w:r>
      <w:r>
        <w:rPr>
          <w:spacing w:val="-2"/>
        </w:rPr>
        <w:t> </w:t>
      </w:r>
      <w:r>
        <w:rPr/>
        <w:t>fields</w:t>
      </w:r>
      <w:r>
        <w:rPr>
          <w:spacing w:val="-2"/>
        </w:rPr>
        <w:t> </w:t>
      </w:r>
      <w:r>
        <w:rPr/>
        <w:t>of Experimental Economics, Behavioral Economics &amp; Decision Theory</w:t>
      </w:r>
    </w:p>
    <w:p>
      <w:pPr>
        <w:pStyle w:val="BodyText"/>
        <w:spacing w:line="251" w:lineRule="exact"/>
      </w:pPr>
      <w:r>
        <w:rPr/>
        <w:t>University</w:t>
      </w:r>
      <w:r>
        <w:rPr>
          <w:spacing w:val="-7"/>
        </w:rPr>
        <w:t> </w:t>
      </w:r>
      <w:r>
        <w:rPr/>
        <w:t>Faculty</w:t>
      </w:r>
      <w:r>
        <w:rPr>
          <w:spacing w:val="-7"/>
        </w:rPr>
        <w:t> </w:t>
      </w:r>
      <w:r>
        <w:rPr/>
        <w:t>Scholar,</w:t>
      </w:r>
      <w:r>
        <w:rPr>
          <w:spacing w:val="-6"/>
        </w:rPr>
        <w:t> </w:t>
      </w:r>
      <w:r>
        <w:rPr/>
        <w:t>Purdue</w:t>
      </w:r>
      <w:r>
        <w:rPr>
          <w:spacing w:val="-6"/>
        </w:rPr>
        <w:t> </w:t>
      </w:r>
      <w:r>
        <w:rPr/>
        <w:t>University,</w:t>
      </w:r>
      <w:r>
        <w:rPr>
          <w:spacing w:val="-6"/>
        </w:rPr>
        <w:t> </w:t>
      </w:r>
      <w:r>
        <w:rPr/>
        <w:t>2019</w:t>
      </w:r>
      <w:r>
        <w:rPr>
          <w:spacing w:val="-9"/>
        </w:rPr>
        <w:t> </w:t>
      </w:r>
      <w:r>
        <w:rPr/>
        <w:t>-</w:t>
      </w:r>
      <w:r>
        <w:rPr>
          <w:spacing w:val="-6"/>
        </w:rPr>
        <w:t> </w:t>
      </w:r>
      <w:r>
        <w:rPr>
          <w:spacing w:val="-4"/>
        </w:rPr>
        <w:t>2022</w:t>
      </w:r>
    </w:p>
    <w:p>
      <w:pPr>
        <w:pStyle w:val="BodyText"/>
        <w:spacing w:before="1"/>
        <w:ind w:right="406"/>
      </w:pPr>
      <w:r>
        <w:rPr/>
        <w:t>Blake</w:t>
      </w:r>
      <w:r>
        <w:rPr>
          <w:spacing w:val="-3"/>
        </w:rPr>
        <w:t> </w:t>
      </w:r>
      <w:r>
        <w:rPr/>
        <w:t>Business</w:t>
      </w:r>
      <w:r>
        <w:rPr>
          <w:spacing w:val="-3"/>
        </w:rPr>
        <w:t> </w:t>
      </w:r>
      <w:r>
        <w:rPr/>
        <w:t>Ethics</w:t>
      </w:r>
      <w:r>
        <w:rPr>
          <w:spacing w:val="-3"/>
        </w:rPr>
        <w:t> </w:t>
      </w:r>
      <w:r>
        <w:rPr/>
        <w:t>Fund</w:t>
      </w:r>
      <w:r>
        <w:rPr>
          <w:spacing w:val="-4"/>
        </w:rPr>
        <w:t> </w:t>
      </w:r>
      <w:r>
        <w:rPr/>
        <w:t>Grant,</w:t>
      </w:r>
      <w:r>
        <w:rPr>
          <w:spacing w:val="-3"/>
        </w:rPr>
        <w:t> </w:t>
      </w:r>
      <w:r>
        <w:rPr/>
        <w:t>Krannert</w:t>
      </w:r>
      <w:r>
        <w:rPr>
          <w:spacing w:val="-3"/>
        </w:rPr>
        <w:t> </w:t>
      </w:r>
      <w:r>
        <w:rPr/>
        <w:t>School</w:t>
      </w:r>
      <w:r>
        <w:rPr>
          <w:spacing w:val="-3"/>
        </w:rPr>
        <w:t> </w:t>
      </w:r>
      <w:r>
        <w:rPr/>
        <w:t>of</w:t>
      </w:r>
      <w:r>
        <w:rPr>
          <w:spacing w:val="-3"/>
        </w:rPr>
        <w:t> </w:t>
      </w:r>
      <w:r>
        <w:rPr/>
        <w:t>Management,</w:t>
      </w:r>
      <w:r>
        <w:rPr>
          <w:spacing w:val="-3"/>
        </w:rPr>
        <w:t> </w:t>
      </w:r>
      <w:r>
        <w:rPr/>
        <w:t>Purdue</w:t>
      </w:r>
      <w:r>
        <w:rPr>
          <w:spacing w:val="-3"/>
        </w:rPr>
        <w:t> </w:t>
      </w:r>
      <w:r>
        <w:rPr/>
        <w:t>University,</w:t>
      </w:r>
      <w:r>
        <w:rPr>
          <w:spacing w:val="-3"/>
        </w:rPr>
        <w:t> </w:t>
      </w:r>
      <w:r>
        <w:rPr/>
        <w:t>2018</w:t>
      </w:r>
      <w:r>
        <w:rPr>
          <w:spacing w:val="-3"/>
        </w:rPr>
        <w:t> </w:t>
      </w:r>
      <w:r>
        <w:rPr/>
        <w:t>-</w:t>
      </w:r>
      <w:r>
        <w:rPr>
          <w:spacing w:val="-3"/>
        </w:rPr>
        <w:t> </w:t>
      </w:r>
      <w:r>
        <w:rPr/>
        <w:t>2020</w:t>
      </w:r>
      <w:r>
        <w:rPr>
          <w:spacing w:val="-3"/>
        </w:rPr>
        <w:t> </w:t>
      </w:r>
      <w:r>
        <w:rPr/>
        <w:t>(#) Krannert School of Management Distinguished Teacher Award, Purdue University, 2019</w:t>
      </w:r>
    </w:p>
    <w:p>
      <w:pPr>
        <w:pStyle w:val="BodyText"/>
        <w:spacing w:before="3"/>
        <w:ind w:right="1069"/>
      </w:pPr>
      <w:r>
        <w:rPr/>
        <w:t>Krannert Faculty Fellow, Krannert School of Management, Purdue University, 2017 - 2019 Krannert</w:t>
      </w:r>
      <w:r>
        <w:rPr>
          <w:spacing w:val="-3"/>
        </w:rPr>
        <w:t> </w:t>
      </w:r>
      <w:r>
        <w:rPr/>
        <w:t>School</w:t>
      </w:r>
      <w:r>
        <w:rPr>
          <w:spacing w:val="-3"/>
        </w:rPr>
        <w:t> </w:t>
      </w:r>
      <w:r>
        <w:rPr/>
        <w:t>of</w:t>
      </w:r>
      <w:r>
        <w:rPr>
          <w:spacing w:val="-3"/>
        </w:rPr>
        <w:t> </w:t>
      </w:r>
      <w:r>
        <w:rPr/>
        <w:t>Management</w:t>
      </w:r>
      <w:r>
        <w:rPr>
          <w:spacing w:val="-3"/>
        </w:rPr>
        <w:t> </w:t>
      </w:r>
      <w:r>
        <w:rPr/>
        <w:t>Outstanding</w:t>
      </w:r>
      <w:r>
        <w:rPr>
          <w:spacing w:val="-4"/>
        </w:rPr>
        <w:t> </w:t>
      </w:r>
      <w:r>
        <w:rPr/>
        <w:t>Teacher</w:t>
      </w:r>
      <w:r>
        <w:rPr>
          <w:spacing w:val="-3"/>
        </w:rPr>
        <w:t> </w:t>
      </w:r>
      <w:r>
        <w:rPr/>
        <w:t>Award,</w:t>
      </w:r>
      <w:r>
        <w:rPr>
          <w:spacing w:val="-3"/>
        </w:rPr>
        <w:t> </w:t>
      </w:r>
      <w:r>
        <w:rPr/>
        <w:t>Purdue</w:t>
      </w:r>
      <w:r>
        <w:rPr>
          <w:spacing w:val="-3"/>
        </w:rPr>
        <w:t> </w:t>
      </w:r>
      <w:r>
        <w:rPr/>
        <w:t>University,</w:t>
      </w:r>
      <w:r>
        <w:rPr>
          <w:spacing w:val="-3"/>
        </w:rPr>
        <w:t> </w:t>
      </w:r>
      <w:r>
        <w:rPr/>
        <w:t>2017</w:t>
      </w:r>
      <w:r>
        <w:rPr>
          <w:spacing w:val="-3"/>
        </w:rPr>
        <w:t> </w:t>
      </w:r>
      <w:r>
        <w:rPr/>
        <w:t>&amp;</w:t>
      </w:r>
      <w:r>
        <w:rPr>
          <w:spacing w:val="-3"/>
        </w:rPr>
        <w:t> </w:t>
      </w:r>
      <w:r>
        <w:rPr/>
        <w:t>2018 British Academy Grant, 2015 - 2017 (terminated by BA in 2016 due to departure from UK) (#) Economic and Social Research Council Grant, 2010 - 2012 (#)</w:t>
      </w:r>
    </w:p>
    <w:p>
      <w:pPr>
        <w:pStyle w:val="BodyText"/>
        <w:spacing w:line="242" w:lineRule="auto"/>
        <w:ind w:right="5732"/>
      </w:pPr>
      <w:r>
        <w:rPr/>
        <w:t>Economic</w:t>
      </w:r>
      <w:r>
        <w:rPr>
          <w:spacing w:val="-8"/>
        </w:rPr>
        <w:t> </w:t>
      </w:r>
      <w:r>
        <w:rPr/>
        <w:t>Journal</w:t>
      </w:r>
      <w:r>
        <w:rPr>
          <w:spacing w:val="-8"/>
        </w:rPr>
        <w:t> </w:t>
      </w:r>
      <w:r>
        <w:rPr/>
        <w:t>Referee</w:t>
      </w:r>
      <w:r>
        <w:rPr>
          <w:spacing w:val="-8"/>
        </w:rPr>
        <w:t> </w:t>
      </w:r>
      <w:r>
        <w:rPr/>
        <w:t>Prize,</w:t>
      </w:r>
      <w:r>
        <w:rPr>
          <w:spacing w:val="-7"/>
        </w:rPr>
        <w:t> </w:t>
      </w:r>
      <w:r>
        <w:rPr/>
        <w:t>2012 British Academy Grant, 2009 - 2011</w:t>
      </w:r>
    </w:p>
    <w:p>
      <w:pPr>
        <w:pStyle w:val="BodyText"/>
        <w:spacing w:line="237" w:lineRule="auto"/>
        <w:ind w:right="3224"/>
      </w:pPr>
      <w:r>
        <w:rPr/>
        <w:t>Social</w:t>
      </w:r>
      <w:r>
        <w:rPr>
          <w:spacing w:val="-4"/>
        </w:rPr>
        <w:t> </w:t>
      </w:r>
      <w:r>
        <w:rPr/>
        <w:t>Sciences</w:t>
      </w:r>
      <w:r>
        <w:rPr>
          <w:spacing w:val="-4"/>
        </w:rPr>
        <w:t> </w:t>
      </w:r>
      <w:r>
        <w:rPr/>
        <w:t>Grant,</w:t>
      </w:r>
      <w:r>
        <w:rPr>
          <w:spacing w:val="-4"/>
        </w:rPr>
        <w:t> </w:t>
      </w:r>
      <w:r>
        <w:rPr/>
        <w:t>University</w:t>
      </w:r>
      <w:r>
        <w:rPr>
          <w:spacing w:val="-4"/>
        </w:rPr>
        <w:t> </w:t>
      </w:r>
      <w:r>
        <w:rPr/>
        <w:t>of</w:t>
      </w:r>
      <w:r>
        <w:rPr>
          <w:spacing w:val="-3"/>
        </w:rPr>
        <w:t> </w:t>
      </w:r>
      <w:r>
        <w:rPr/>
        <w:t>Southampton,</w:t>
      </w:r>
      <w:r>
        <w:rPr>
          <w:spacing w:val="-4"/>
        </w:rPr>
        <w:t> </w:t>
      </w:r>
      <w:r>
        <w:rPr/>
        <w:t>2009</w:t>
      </w:r>
      <w:r>
        <w:rPr>
          <w:spacing w:val="-4"/>
        </w:rPr>
        <w:t> </w:t>
      </w:r>
      <w:r>
        <w:rPr/>
        <w:t>-</w:t>
      </w:r>
      <w:r>
        <w:rPr>
          <w:spacing w:val="-4"/>
        </w:rPr>
        <w:t> </w:t>
      </w:r>
      <w:r>
        <w:rPr/>
        <w:t>2010</w:t>
      </w:r>
      <w:r>
        <w:rPr>
          <w:spacing w:val="-4"/>
        </w:rPr>
        <w:t> </w:t>
      </w:r>
      <w:r>
        <w:rPr/>
        <w:t>(#) Social</w:t>
      </w:r>
      <w:r>
        <w:rPr>
          <w:spacing w:val="-6"/>
        </w:rPr>
        <w:t> </w:t>
      </w:r>
      <w:r>
        <w:rPr/>
        <w:t>Sciences</w:t>
      </w:r>
      <w:r>
        <w:rPr>
          <w:spacing w:val="-6"/>
        </w:rPr>
        <w:t> </w:t>
      </w:r>
      <w:r>
        <w:rPr/>
        <w:t>Grant,</w:t>
      </w:r>
      <w:r>
        <w:rPr>
          <w:spacing w:val="-6"/>
        </w:rPr>
        <w:t> </w:t>
      </w:r>
      <w:r>
        <w:rPr/>
        <w:t>University</w:t>
      </w:r>
      <w:r>
        <w:rPr>
          <w:spacing w:val="-6"/>
        </w:rPr>
        <w:t> </w:t>
      </w:r>
      <w:r>
        <w:rPr/>
        <w:t>of</w:t>
      </w:r>
      <w:r>
        <w:rPr>
          <w:spacing w:val="-6"/>
        </w:rPr>
        <w:t> </w:t>
      </w:r>
      <w:r>
        <w:rPr/>
        <w:t>Southampton,</w:t>
      </w:r>
      <w:r>
        <w:rPr>
          <w:spacing w:val="-6"/>
        </w:rPr>
        <w:t> </w:t>
      </w:r>
      <w:r>
        <w:rPr/>
        <w:t>2008</w:t>
      </w:r>
      <w:r>
        <w:rPr>
          <w:spacing w:val="-6"/>
        </w:rPr>
        <w:t> </w:t>
      </w:r>
      <w:r>
        <w:rPr/>
        <w:t>-</w:t>
      </w:r>
      <w:r>
        <w:rPr>
          <w:spacing w:val="-6"/>
        </w:rPr>
        <w:t> </w:t>
      </w:r>
      <w:r>
        <w:rPr/>
        <w:t>2009</w:t>
      </w:r>
      <w:r>
        <w:rPr>
          <w:spacing w:val="-5"/>
        </w:rPr>
        <w:t> (#)</w:t>
      </w:r>
    </w:p>
    <w:p>
      <w:pPr>
        <w:pStyle w:val="BodyText"/>
      </w:pPr>
      <w:r>
        <w:rPr/>
        <w:t>Economic</w:t>
      </w:r>
      <w:r>
        <w:rPr>
          <w:spacing w:val="-7"/>
        </w:rPr>
        <w:t> </w:t>
      </w:r>
      <w:r>
        <w:rPr/>
        <w:t>and</w:t>
      </w:r>
      <w:r>
        <w:rPr>
          <w:spacing w:val="-6"/>
        </w:rPr>
        <w:t> </w:t>
      </w:r>
      <w:r>
        <w:rPr/>
        <w:t>Social</w:t>
      </w:r>
      <w:r>
        <w:rPr>
          <w:spacing w:val="-6"/>
        </w:rPr>
        <w:t> </w:t>
      </w:r>
      <w:r>
        <w:rPr/>
        <w:t>Research</w:t>
      </w:r>
      <w:r>
        <w:rPr>
          <w:spacing w:val="-7"/>
        </w:rPr>
        <w:t> </w:t>
      </w:r>
      <w:r>
        <w:rPr/>
        <w:t>Council</w:t>
      </w:r>
      <w:r>
        <w:rPr>
          <w:spacing w:val="-6"/>
        </w:rPr>
        <w:t> </w:t>
      </w:r>
      <w:r>
        <w:rPr/>
        <w:t>Research</w:t>
      </w:r>
      <w:r>
        <w:rPr>
          <w:spacing w:val="-6"/>
        </w:rPr>
        <w:t> </w:t>
      </w:r>
      <w:r>
        <w:rPr/>
        <w:t>Studentship,</w:t>
      </w:r>
      <w:r>
        <w:rPr>
          <w:spacing w:val="-6"/>
        </w:rPr>
        <w:t> </w:t>
      </w:r>
      <w:r>
        <w:rPr/>
        <w:t>2001</w:t>
      </w:r>
      <w:r>
        <w:rPr>
          <w:spacing w:val="-7"/>
        </w:rPr>
        <w:t> </w:t>
      </w:r>
      <w:r>
        <w:rPr/>
        <w:t>-</w:t>
      </w:r>
      <w:r>
        <w:rPr>
          <w:spacing w:val="-6"/>
        </w:rPr>
        <w:t> </w:t>
      </w:r>
      <w:r>
        <w:rPr>
          <w:spacing w:val="-4"/>
        </w:rPr>
        <w:t>2004</w:t>
      </w:r>
    </w:p>
    <w:p>
      <w:pPr>
        <w:pStyle w:val="BodyText"/>
      </w:pPr>
      <w:r>
        <w:rPr/>
        <w:t>George</w:t>
      </w:r>
      <w:r>
        <w:rPr>
          <w:spacing w:val="-2"/>
        </w:rPr>
        <w:t> </w:t>
      </w:r>
      <w:r>
        <w:rPr/>
        <w:t>Webb</w:t>
      </w:r>
      <w:r>
        <w:rPr>
          <w:spacing w:val="-2"/>
        </w:rPr>
        <w:t> </w:t>
      </w:r>
      <w:r>
        <w:rPr/>
        <w:t>Medley</w:t>
      </w:r>
      <w:r>
        <w:rPr>
          <w:spacing w:val="-2"/>
        </w:rPr>
        <w:t> </w:t>
      </w:r>
      <w:r>
        <w:rPr/>
        <w:t>Exam</w:t>
      </w:r>
      <w:r>
        <w:rPr>
          <w:spacing w:val="-2"/>
        </w:rPr>
        <w:t> </w:t>
      </w:r>
      <w:r>
        <w:rPr/>
        <w:t>Prize</w:t>
      </w:r>
      <w:r>
        <w:rPr>
          <w:spacing w:val="-2"/>
        </w:rPr>
        <w:t> </w:t>
      </w:r>
      <w:r>
        <w:rPr/>
        <w:t>for</w:t>
      </w:r>
      <w:r>
        <w:rPr>
          <w:spacing w:val="-2"/>
        </w:rPr>
        <w:t> </w:t>
      </w:r>
      <w:r>
        <w:rPr/>
        <w:t>Best</w:t>
      </w:r>
      <w:r>
        <w:rPr>
          <w:spacing w:val="-2"/>
        </w:rPr>
        <w:t> </w:t>
      </w:r>
      <w:r>
        <w:rPr/>
        <w:t>Performance</w:t>
      </w:r>
      <w:r>
        <w:rPr>
          <w:spacing w:val="-2"/>
        </w:rPr>
        <w:t> </w:t>
      </w:r>
      <w:r>
        <w:rPr/>
        <w:t>in</w:t>
      </w:r>
      <w:r>
        <w:rPr>
          <w:spacing w:val="-2"/>
        </w:rPr>
        <w:t> </w:t>
      </w:r>
      <w:r>
        <w:rPr/>
        <w:t>Economics</w:t>
      </w:r>
      <w:r>
        <w:rPr>
          <w:spacing w:val="-2"/>
        </w:rPr>
        <w:t> </w:t>
      </w:r>
      <w:r>
        <w:rPr/>
        <w:t>M.Phil.,</w:t>
      </w:r>
      <w:r>
        <w:rPr>
          <w:spacing w:val="-2"/>
        </w:rPr>
        <w:t> </w:t>
      </w:r>
      <w:r>
        <w:rPr/>
        <w:t>University</w:t>
      </w:r>
      <w:r>
        <w:rPr>
          <w:spacing w:val="-2"/>
        </w:rPr>
        <w:t> </w:t>
      </w:r>
      <w:r>
        <w:rPr/>
        <w:t>of</w:t>
      </w:r>
      <w:r>
        <w:rPr>
          <w:spacing w:val="-2"/>
        </w:rPr>
        <w:t> </w:t>
      </w:r>
      <w:r>
        <w:rPr/>
        <w:t>Oxford,</w:t>
      </w:r>
      <w:r>
        <w:rPr>
          <w:spacing w:val="-2"/>
        </w:rPr>
        <w:t> </w:t>
      </w:r>
      <w:r>
        <w:rPr/>
        <w:t>1998 Scatcherd European Scholarship, University of Oxford, 1996 - 1998</w:t>
      </w:r>
    </w:p>
    <w:p>
      <w:pPr>
        <w:pStyle w:val="BodyText"/>
        <w:spacing w:line="251" w:lineRule="exact"/>
      </w:pPr>
      <w:r>
        <w:rPr/>
        <w:t>Scholar,</w:t>
      </w:r>
      <w:r>
        <w:rPr>
          <w:spacing w:val="-7"/>
        </w:rPr>
        <w:t> </w:t>
      </w:r>
      <w:r>
        <w:rPr/>
        <w:t>University</w:t>
      </w:r>
      <w:r>
        <w:rPr>
          <w:spacing w:val="-6"/>
        </w:rPr>
        <w:t> </w:t>
      </w:r>
      <w:r>
        <w:rPr/>
        <w:t>of</w:t>
      </w:r>
      <w:r>
        <w:rPr>
          <w:spacing w:val="-7"/>
        </w:rPr>
        <w:t> </w:t>
      </w:r>
      <w:r>
        <w:rPr/>
        <w:t>Oxford</w:t>
      </w:r>
      <w:r>
        <w:rPr>
          <w:spacing w:val="-6"/>
        </w:rPr>
        <w:t> </w:t>
      </w:r>
      <w:r>
        <w:rPr/>
        <w:t>(University</w:t>
      </w:r>
      <w:r>
        <w:rPr>
          <w:spacing w:val="-6"/>
        </w:rPr>
        <w:t> </w:t>
      </w:r>
      <w:r>
        <w:rPr/>
        <w:t>College),</w:t>
      </w:r>
      <w:r>
        <w:rPr>
          <w:spacing w:val="-7"/>
        </w:rPr>
        <w:t> </w:t>
      </w:r>
      <w:r>
        <w:rPr/>
        <w:t>1994</w:t>
      </w:r>
      <w:r>
        <w:rPr>
          <w:spacing w:val="-5"/>
        </w:rPr>
        <w:t> </w:t>
      </w:r>
      <w:r>
        <w:rPr/>
        <w:t>-</w:t>
      </w:r>
      <w:r>
        <w:rPr>
          <w:spacing w:val="-6"/>
        </w:rPr>
        <w:t> </w:t>
      </w:r>
      <w:r>
        <w:rPr>
          <w:spacing w:val="-4"/>
        </w:rPr>
        <w:t>1996</w:t>
      </w:r>
    </w:p>
    <w:p>
      <w:pPr>
        <w:pStyle w:val="BodyText"/>
      </w:pPr>
      <w:r>
        <w:rPr/>
        <w:t>Howarth</w:t>
      </w:r>
      <w:r>
        <w:rPr>
          <w:spacing w:val="-7"/>
        </w:rPr>
        <w:t> </w:t>
      </w:r>
      <w:r>
        <w:rPr/>
        <w:t>Prize</w:t>
      </w:r>
      <w:r>
        <w:rPr>
          <w:spacing w:val="-7"/>
        </w:rPr>
        <w:t> </w:t>
      </w:r>
      <w:r>
        <w:rPr/>
        <w:t>in</w:t>
      </w:r>
      <w:r>
        <w:rPr>
          <w:spacing w:val="-7"/>
        </w:rPr>
        <w:t> </w:t>
      </w:r>
      <w:r>
        <w:rPr/>
        <w:t>Economics,</w:t>
      </w:r>
      <w:r>
        <w:rPr>
          <w:spacing w:val="-6"/>
        </w:rPr>
        <w:t> </w:t>
      </w:r>
      <w:r>
        <w:rPr/>
        <w:t>University</w:t>
      </w:r>
      <w:r>
        <w:rPr>
          <w:spacing w:val="-7"/>
        </w:rPr>
        <w:t> </w:t>
      </w:r>
      <w:r>
        <w:rPr/>
        <w:t>of</w:t>
      </w:r>
      <w:r>
        <w:rPr>
          <w:spacing w:val="-7"/>
        </w:rPr>
        <w:t> </w:t>
      </w:r>
      <w:r>
        <w:rPr/>
        <w:t>Oxford</w:t>
      </w:r>
      <w:r>
        <w:rPr>
          <w:spacing w:val="-7"/>
        </w:rPr>
        <w:t> </w:t>
      </w:r>
      <w:r>
        <w:rPr/>
        <w:t>(University</w:t>
      </w:r>
      <w:r>
        <w:rPr>
          <w:spacing w:val="-7"/>
        </w:rPr>
        <w:t> </w:t>
      </w:r>
      <w:r>
        <w:rPr/>
        <w:t>College),</w:t>
      </w:r>
      <w:r>
        <w:rPr>
          <w:spacing w:val="-5"/>
        </w:rPr>
        <w:t> </w:t>
      </w:r>
      <w:r>
        <w:rPr>
          <w:spacing w:val="-4"/>
        </w:rPr>
        <w:t>1995</w:t>
      </w:r>
    </w:p>
    <w:p>
      <w:pPr>
        <w:pStyle w:val="BodyText"/>
        <w:spacing w:after="0"/>
        <w:sectPr>
          <w:pgSz w:w="11910" w:h="16840"/>
          <w:pgMar w:header="0" w:footer="1051" w:top="1420" w:bottom="1240" w:left="1133" w:right="1133"/>
        </w:sectPr>
      </w:pPr>
    </w:p>
    <w:p>
      <w:pPr>
        <w:pStyle w:val="BodyText"/>
        <w:spacing w:line="251" w:lineRule="exact" w:before="74"/>
      </w:pPr>
      <w:r>
        <w:rPr/>
        <w:t>P.P.E.</w:t>
      </w:r>
      <w:r>
        <w:rPr>
          <w:spacing w:val="-9"/>
        </w:rPr>
        <w:t> </w:t>
      </w:r>
      <w:r>
        <w:rPr/>
        <w:t>Essay</w:t>
      </w:r>
      <w:r>
        <w:rPr>
          <w:spacing w:val="-7"/>
        </w:rPr>
        <w:t> </w:t>
      </w:r>
      <w:r>
        <w:rPr/>
        <w:t>Prize,</w:t>
      </w:r>
      <w:r>
        <w:rPr>
          <w:spacing w:val="-7"/>
        </w:rPr>
        <w:t> </w:t>
      </w:r>
      <w:r>
        <w:rPr/>
        <w:t>University</w:t>
      </w:r>
      <w:r>
        <w:rPr>
          <w:spacing w:val="-7"/>
        </w:rPr>
        <w:t> </w:t>
      </w:r>
      <w:r>
        <w:rPr/>
        <w:t>of</w:t>
      </w:r>
      <w:r>
        <w:rPr>
          <w:spacing w:val="-7"/>
        </w:rPr>
        <w:t> </w:t>
      </w:r>
      <w:r>
        <w:rPr/>
        <w:t>Oxford</w:t>
      </w:r>
      <w:r>
        <w:rPr>
          <w:spacing w:val="-7"/>
        </w:rPr>
        <w:t> </w:t>
      </w:r>
      <w:r>
        <w:rPr/>
        <w:t>(University</w:t>
      </w:r>
      <w:r>
        <w:rPr>
          <w:spacing w:val="-7"/>
        </w:rPr>
        <w:t> </w:t>
      </w:r>
      <w:r>
        <w:rPr/>
        <w:t>College),</w:t>
      </w:r>
      <w:r>
        <w:rPr>
          <w:spacing w:val="-5"/>
        </w:rPr>
        <w:t> </w:t>
      </w:r>
      <w:r>
        <w:rPr>
          <w:spacing w:val="-4"/>
        </w:rPr>
        <w:t>1995</w:t>
      </w:r>
    </w:p>
    <w:p>
      <w:pPr>
        <w:pStyle w:val="BodyText"/>
        <w:ind w:left="724" w:right="406" w:hanging="720"/>
      </w:pPr>
      <w:r>
        <w:rPr/>
        <w:t>Business</w:t>
      </w:r>
      <w:r>
        <w:rPr>
          <w:spacing w:val="-3"/>
        </w:rPr>
        <w:t> </w:t>
      </w:r>
      <w:r>
        <w:rPr/>
        <w:t>Studies</w:t>
      </w:r>
      <w:r>
        <w:rPr>
          <w:spacing w:val="-3"/>
        </w:rPr>
        <w:t> </w:t>
      </w:r>
      <w:r>
        <w:rPr/>
        <w:t>Teachers’</w:t>
      </w:r>
      <w:r>
        <w:rPr>
          <w:spacing w:val="-3"/>
        </w:rPr>
        <w:t> </w:t>
      </w:r>
      <w:r>
        <w:rPr/>
        <w:t>Association</w:t>
      </w:r>
      <w:r>
        <w:rPr>
          <w:spacing w:val="-3"/>
        </w:rPr>
        <w:t> </w:t>
      </w:r>
      <w:r>
        <w:rPr/>
        <w:t>of</w:t>
      </w:r>
      <w:r>
        <w:rPr>
          <w:spacing w:val="-3"/>
        </w:rPr>
        <w:t> </w:t>
      </w:r>
      <w:r>
        <w:rPr/>
        <w:t>Ireland</w:t>
      </w:r>
      <w:r>
        <w:rPr>
          <w:spacing w:val="-3"/>
        </w:rPr>
        <w:t> </w:t>
      </w:r>
      <w:r>
        <w:rPr/>
        <w:t>Award</w:t>
      </w:r>
      <w:r>
        <w:rPr>
          <w:spacing w:val="-3"/>
        </w:rPr>
        <w:t> </w:t>
      </w:r>
      <w:r>
        <w:rPr/>
        <w:t>for</w:t>
      </w:r>
      <w:r>
        <w:rPr>
          <w:spacing w:val="-3"/>
        </w:rPr>
        <w:t> </w:t>
      </w:r>
      <w:r>
        <w:rPr/>
        <w:t>Best</w:t>
      </w:r>
      <w:r>
        <w:rPr>
          <w:spacing w:val="-3"/>
        </w:rPr>
        <w:t> </w:t>
      </w:r>
      <w:r>
        <w:rPr/>
        <w:t>Performance</w:t>
      </w:r>
      <w:r>
        <w:rPr>
          <w:spacing w:val="-3"/>
        </w:rPr>
        <w:t> </w:t>
      </w:r>
      <w:r>
        <w:rPr/>
        <w:t>in</w:t>
      </w:r>
      <w:r>
        <w:rPr>
          <w:spacing w:val="-3"/>
        </w:rPr>
        <w:t> </w:t>
      </w:r>
      <w:r>
        <w:rPr/>
        <w:t>Leaving</w:t>
      </w:r>
      <w:r>
        <w:rPr>
          <w:spacing w:val="-3"/>
        </w:rPr>
        <w:t> </w:t>
      </w:r>
      <w:r>
        <w:rPr/>
        <w:t>Certificate Economics (Irish High School Final Examination), 1993</w:t>
      </w:r>
    </w:p>
    <w:p>
      <w:pPr>
        <w:pStyle w:val="BodyText"/>
        <w:spacing w:before="252"/>
        <w:ind w:left="0"/>
      </w:pPr>
    </w:p>
    <w:p>
      <w:pPr>
        <w:pStyle w:val="Heading1"/>
      </w:pPr>
      <w:r>
        <w:rPr>
          <w:smallCaps/>
          <w:u w:val="single"/>
        </w:rPr>
        <w:t>External</w:t>
      </w:r>
      <w:r>
        <w:rPr>
          <w:smallCaps/>
          <w:spacing w:val="-9"/>
          <w:u w:val="single"/>
        </w:rPr>
        <w:t> </w:t>
      </w:r>
      <w:r>
        <w:rPr>
          <w:smallCaps/>
          <w:u w:val="single"/>
        </w:rPr>
        <w:t>Presentations</w:t>
      </w:r>
      <w:r>
        <w:rPr>
          <w:smallCaps/>
          <w:spacing w:val="-6"/>
          <w:u w:val="single"/>
        </w:rPr>
        <w:t> </w:t>
      </w:r>
      <w:r>
        <w:rPr>
          <w:smallCaps/>
          <w:u w:val="single"/>
        </w:rPr>
        <w:t>(190</w:t>
      </w:r>
      <w:r>
        <w:rPr>
          <w:smallCaps/>
          <w:spacing w:val="-11"/>
          <w:u w:val="single"/>
        </w:rPr>
        <w:t> </w:t>
      </w:r>
      <w:r>
        <w:rPr>
          <w:smallCaps/>
          <w:u w:val="single"/>
        </w:rPr>
        <w:t>in</w:t>
      </w:r>
      <w:r>
        <w:rPr>
          <w:smallCaps/>
          <w:spacing w:val="-6"/>
          <w:u w:val="single"/>
        </w:rPr>
        <w:t> </w:t>
      </w:r>
      <w:r>
        <w:rPr>
          <w:smallCaps/>
          <w:spacing w:val="-2"/>
          <w:u w:val="single"/>
        </w:rPr>
        <w:t>total)</w:t>
      </w:r>
    </w:p>
    <w:p>
      <w:pPr>
        <w:pStyle w:val="BodyText"/>
        <w:spacing w:before="2"/>
        <w:ind w:right="3861"/>
      </w:pPr>
      <w:r>
        <w:rPr/>
        <w:t>(Seminars</w:t>
      </w:r>
      <w:r>
        <w:rPr>
          <w:spacing w:val="-6"/>
        </w:rPr>
        <w:t> </w:t>
      </w:r>
      <w:r>
        <w:rPr/>
        <w:t>at</w:t>
      </w:r>
      <w:r>
        <w:rPr>
          <w:spacing w:val="-6"/>
        </w:rPr>
        <w:t> </w:t>
      </w:r>
      <w:r>
        <w:rPr/>
        <w:t>economics</w:t>
      </w:r>
      <w:r>
        <w:rPr>
          <w:spacing w:val="-6"/>
        </w:rPr>
        <w:t> </w:t>
      </w:r>
      <w:r>
        <w:rPr/>
        <w:t>department,</w:t>
      </w:r>
      <w:r>
        <w:rPr>
          <w:spacing w:val="-6"/>
        </w:rPr>
        <w:t> </w:t>
      </w:r>
      <w:r>
        <w:rPr/>
        <w:t>unless</w:t>
      </w:r>
      <w:r>
        <w:rPr>
          <w:spacing w:val="-6"/>
        </w:rPr>
        <w:t> </w:t>
      </w:r>
      <w:r>
        <w:rPr/>
        <w:t>otherwise</w:t>
      </w:r>
      <w:r>
        <w:rPr>
          <w:spacing w:val="-6"/>
        </w:rPr>
        <w:t> </w:t>
      </w:r>
      <w:r>
        <w:rPr/>
        <w:t>indicated) (v indicates virtual)</w:t>
      </w:r>
    </w:p>
    <w:p>
      <w:pPr>
        <w:pStyle w:val="Heading1"/>
        <w:spacing w:before="252"/>
      </w:pPr>
      <w:r>
        <w:rPr>
          <w:spacing w:val="-4"/>
        </w:rPr>
        <w:t>2025</w:t>
      </w:r>
    </w:p>
    <w:p>
      <w:pPr>
        <w:pStyle w:val="BodyText"/>
        <w:spacing w:line="251" w:lineRule="exact" w:before="2"/>
      </w:pPr>
      <w:r>
        <w:rPr/>
        <w:t>University</w:t>
      </w:r>
      <w:r>
        <w:rPr>
          <w:spacing w:val="-8"/>
        </w:rPr>
        <w:t> </w:t>
      </w:r>
      <w:r>
        <w:rPr/>
        <w:t>College</w:t>
      </w:r>
      <w:r>
        <w:rPr>
          <w:spacing w:val="-7"/>
        </w:rPr>
        <w:t> </w:t>
      </w:r>
      <w:r>
        <w:rPr/>
        <w:t>Dublin;</w:t>
      </w:r>
      <w:r>
        <w:rPr>
          <w:spacing w:val="-8"/>
        </w:rPr>
        <w:t> </w:t>
      </w:r>
      <w:r>
        <w:rPr/>
        <w:t>University</w:t>
      </w:r>
      <w:r>
        <w:rPr>
          <w:spacing w:val="-7"/>
        </w:rPr>
        <w:t> </w:t>
      </w:r>
      <w:r>
        <w:rPr/>
        <w:t>of</w:t>
      </w:r>
      <w:r>
        <w:rPr>
          <w:spacing w:val="-7"/>
        </w:rPr>
        <w:t> </w:t>
      </w:r>
      <w:r>
        <w:rPr>
          <w:spacing w:val="-2"/>
        </w:rPr>
        <w:t>Glasgow</w:t>
      </w:r>
    </w:p>
    <w:p>
      <w:pPr>
        <w:pStyle w:val="BodyText"/>
        <w:spacing w:line="251" w:lineRule="exact"/>
      </w:pPr>
      <w:r>
        <w:rPr/>
        <w:t>Economic</w:t>
      </w:r>
      <w:r>
        <w:rPr>
          <w:spacing w:val="-8"/>
        </w:rPr>
        <w:t> </w:t>
      </w:r>
      <w:r>
        <w:rPr/>
        <w:t>Science</w:t>
      </w:r>
      <w:r>
        <w:rPr>
          <w:spacing w:val="-8"/>
        </w:rPr>
        <w:t> </w:t>
      </w:r>
      <w:r>
        <w:rPr/>
        <w:t>Association</w:t>
      </w:r>
      <w:r>
        <w:rPr>
          <w:spacing w:val="-8"/>
        </w:rPr>
        <w:t> </w:t>
      </w:r>
      <w:r>
        <w:rPr/>
        <w:t>North</w:t>
      </w:r>
      <w:r>
        <w:rPr>
          <w:spacing w:val="-8"/>
        </w:rPr>
        <w:t> </w:t>
      </w:r>
      <w:r>
        <w:rPr/>
        <w:t>American</w:t>
      </w:r>
      <w:r>
        <w:rPr>
          <w:spacing w:val="-8"/>
        </w:rPr>
        <w:t> </w:t>
      </w:r>
      <w:r>
        <w:rPr/>
        <w:t>Meeting,</w:t>
      </w:r>
      <w:r>
        <w:rPr>
          <w:spacing w:val="-9"/>
        </w:rPr>
        <w:t> </w:t>
      </w:r>
      <w:r>
        <w:rPr>
          <w:spacing w:val="-2"/>
        </w:rPr>
        <w:t>Tucson</w:t>
      </w:r>
    </w:p>
    <w:p>
      <w:pPr>
        <w:pStyle w:val="BodyText"/>
        <w:spacing w:before="1"/>
      </w:pPr>
      <w:r>
        <w:rPr/>
        <w:t>Ostrom-Smith</w:t>
      </w:r>
      <w:r>
        <w:rPr>
          <w:spacing w:val="-11"/>
        </w:rPr>
        <w:t> </w:t>
      </w:r>
      <w:r>
        <w:rPr/>
        <w:t>Conference</w:t>
      </w:r>
      <w:r>
        <w:rPr>
          <w:spacing w:val="-8"/>
        </w:rPr>
        <w:t> </w:t>
      </w:r>
      <w:r>
        <w:rPr/>
        <w:t>on</w:t>
      </w:r>
      <w:r>
        <w:rPr>
          <w:spacing w:val="-9"/>
        </w:rPr>
        <w:t> </w:t>
      </w:r>
      <w:r>
        <w:rPr/>
        <w:t>Experimental</w:t>
      </w:r>
      <w:r>
        <w:rPr>
          <w:spacing w:val="-8"/>
        </w:rPr>
        <w:t> </w:t>
      </w:r>
      <w:r>
        <w:rPr/>
        <w:t>and</w:t>
      </w:r>
      <w:r>
        <w:rPr>
          <w:spacing w:val="-9"/>
        </w:rPr>
        <w:t> </w:t>
      </w:r>
      <w:r>
        <w:rPr/>
        <w:t>Behavioral</w:t>
      </w:r>
      <w:r>
        <w:rPr>
          <w:spacing w:val="-8"/>
        </w:rPr>
        <w:t> </w:t>
      </w:r>
      <w:r>
        <w:rPr/>
        <w:t>Economics,</w:t>
      </w:r>
      <w:r>
        <w:rPr>
          <w:spacing w:val="-8"/>
        </w:rPr>
        <w:t> </w:t>
      </w:r>
      <w:r>
        <w:rPr>
          <w:spacing w:val="-2"/>
        </w:rPr>
        <w:t>Bloomington</w:t>
      </w:r>
    </w:p>
    <w:p>
      <w:pPr>
        <w:pStyle w:val="BodyText"/>
        <w:spacing w:before="3"/>
        <w:ind w:left="0"/>
      </w:pPr>
    </w:p>
    <w:p>
      <w:pPr>
        <w:pStyle w:val="Heading1"/>
        <w:spacing w:line="251" w:lineRule="exact"/>
      </w:pPr>
      <w:r>
        <w:rPr>
          <w:spacing w:val="-4"/>
        </w:rPr>
        <w:t>2024</w:t>
      </w:r>
    </w:p>
    <w:p>
      <w:pPr>
        <w:pStyle w:val="BodyText"/>
        <w:spacing w:line="251" w:lineRule="exact"/>
      </w:pPr>
      <w:r>
        <w:rPr/>
        <w:t>University</w:t>
      </w:r>
      <w:r>
        <w:rPr>
          <w:spacing w:val="-7"/>
        </w:rPr>
        <w:t> </w:t>
      </w:r>
      <w:r>
        <w:rPr/>
        <w:t>of</w:t>
      </w:r>
      <w:r>
        <w:rPr>
          <w:spacing w:val="-7"/>
        </w:rPr>
        <w:t> </w:t>
      </w:r>
      <w:r>
        <w:rPr/>
        <w:t>Virgina;</w:t>
      </w:r>
      <w:r>
        <w:rPr>
          <w:spacing w:val="-7"/>
        </w:rPr>
        <w:t> </w:t>
      </w:r>
      <w:r>
        <w:rPr/>
        <w:t>Tilburg</w:t>
      </w:r>
      <w:r>
        <w:rPr>
          <w:spacing w:val="-6"/>
        </w:rPr>
        <w:t> </w:t>
      </w:r>
      <w:r>
        <w:rPr>
          <w:spacing w:val="-2"/>
        </w:rPr>
        <w:t>University</w:t>
      </w:r>
    </w:p>
    <w:p>
      <w:pPr>
        <w:pStyle w:val="BodyText"/>
        <w:spacing w:before="1"/>
      </w:pPr>
      <w:r>
        <w:rPr/>
        <w:t>Maastricht</w:t>
      </w:r>
      <w:r>
        <w:rPr>
          <w:spacing w:val="-9"/>
        </w:rPr>
        <w:t> </w:t>
      </w:r>
      <w:r>
        <w:rPr/>
        <w:t>Behavioral</w:t>
      </w:r>
      <w:r>
        <w:rPr>
          <w:spacing w:val="-9"/>
        </w:rPr>
        <w:t> </w:t>
      </w:r>
      <w:r>
        <w:rPr/>
        <w:t>and</w:t>
      </w:r>
      <w:r>
        <w:rPr>
          <w:spacing w:val="-9"/>
        </w:rPr>
        <w:t> </w:t>
      </w:r>
      <w:r>
        <w:rPr/>
        <w:t>Experimental</w:t>
      </w:r>
      <w:r>
        <w:rPr>
          <w:spacing w:val="-9"/>
        </w:rPr>
        <w:t> </w:t>
      </w:r>
      <w:r>
        <w:rPr/>
        <w:t>Economics</w:t>
      </w:r>
      <w:r>
        <w:rPr>
          <w:spacing w:val="-8"/>
        </w:rPr>
        <w:t> </w:t>
      </w:r>
      <w:r>
        <w:rPr>
          <w:spacing w:val="-2"/>
        </w:rPr>
        <w:t>Symposium</w:t>
      </w:r>
    </w:p>
    <w:p>
      <w:pPr>
        <w:pStyle w:val="BodyText"/>
        <w:spacing w:line="237" w:lineRule="auto" w:before="4"/>
        <w:ind w:right="1069"/>
      </w:pPr>
      <w:r>
        <w:rPr/>
        <w:t>Barcelona</w:t>
      </w:r>
      <w:r>
        <w:rPr>
          <w:spacing w:val="-4"/>
        </w:rPr>
        <w:t> </w:t>
      </w:r>
      <w:r>
        <w:rPr/>
        <w:t>Summer</w:t>
      </w:r>
      <w:r>
        <w:rPr>
          <w:spacing w:val="-4"/>
        </w:rPr>
        <w:t> </w:t>
      </w:r>
      <w:r>
        <w:rPr/>
        <w:t>Workshop</w:t>
      </w:r>
      <w:r>
        <w:rPr>
          <w:spacing w:val="-4"/>
        </w:rPr>
        <w:t> </w:t>
      </w:r>
      <w:r>
        <w:rPr/>
        <w:t>on</w:t>
      </w:r>
      <w:r>
        <w:rPr>
          <w:spacing w:val="-4"/>
        </w:rPr>
        <w:t> </w:t>
      </w:r>
      <w:r>
        <w:rPr/>
        <w:t>Preferences,</w:t>
      </w:r>
      <w:r>
        <w:rPr>
          <w:spacing w:val="-4"/>
        </w:rPr>
        <w:t> </w:t>
      </w:r>
      <w:r>
        <w:rPr/>
        <w:t>Bounded</w:t>
      </w:r>
      <w:r>
        <w:rPr>
          <w:spacing w:val="-4"/>
        </w:rPr>
        <w:t> </w:t>
      </w:r>
      <w:r>
        <w:rPr/>
        <w:t>Rationality,</w:t>
      </w:r>
      <w:r>
        <w:rPr>
          <w:spacing w:val="-4"/>
        </w:rPr>
        <w:t> </w:t>
      </w:r>
      <w:r>
        <w:rPr/>
        <w:t>and</w:t>
      </w:r>
      <w:r>
        <w:rPr>
          <w:spacing w:val="-4"/>
        </w:rPr>
        <w:t> </w:t>
      </w:r>
      <w:r>
        <w:rPr/>
        <w:t>Strategic</w:t>
      </w:r>
      <w:r>
        <w:rPr>
          <w:spacing w:val="-4"/>
        </w:rPr>
        <w:t> </w:t>
      </w:r>
      <w:r>
        <w:rPr/>
        <w:t>Interactions Lewes Meeting on Behavioral and Experimental Economics (BEEMA8)</w:t>
      </w:r>
    </w:p>
    <w:p>
      <w:pPr>
        <w:pStyle w:val="BodyText"/>
        <w:spacing w:before="1"/>
        <w:ind w:right="3224"/>
      </w:pPr>
      <w:r>
        <w:rPr/>
        <w:t>Midwest</w:t>
      </w:r>
      <w:r>
        <w:rPr>
          <w:spacing w:val="-5"/>
        </w:rPr>
        <w:t> </w:t>
      </w:r>
      <w:r>
        <w:rPr/>
        <w:t>Economics</w:t>
      </w:r>
      <w:r>
        <w:rPr>
          <w:spacing w:val="-5"/>
        </w:rPr>
        <w:t> </w:t>
      </w:r>
      <w:r>
        <w:rPr/>
        <w:t>Association</w:t>
      </w:r>
      <w:r>
        <w:rPr>
          <w:spacing w:val="-5"/>
        </w:rPr>
        <w:t> </w:t>
      </w:r>
      <w:r>
        <w:rPr/>
        <w:t>Annual</w:t>
      </w:r>
      <w:r>
        <w:rPr>
          <w:spacing w:val="-5"/>
        </w:rPr>
        <w:t> </w:t>
      </w:r>
      <w:r>
        <w:rPr/>
        <w:t>Meeting,</w:t>
      </w:r>
      <w:r>
        <w:rPr>
          <w:spacing w:val="-5"/>
        </w:rPr>
        <w:t> </w:t>
      </w:r>
      <w:r>
        <w:rPr/>
        <w:t>Chicago</w:t>
      </w:r>
      <w:r>
        <w:rPr>
          <w:spacing w:val="-5"/>
        </w:rPr>
        <w:t> </w:t>
      </w:r>
      <w:r>
        <w:rPr/>
        <w:t>(two</w:t>
      </w:r>
      <w:r>
        <w:rPr>
          <w:spacing w:val="-5"/>
        </w:rPr>
        <w:t> </w:t>
      </w:r>
      <w:r>
        <w:rPr/>
        <w:t>papers) International Conference on Empirical Economics (v)</w:t>
      </w:r>
    </w:p>
    <w:p>
      <w:pPr>
        <w:pStyle w:val="Heading1"/>
        <w:spacing w:before="252"/>
      </w:pPr>
      <w:r>
        <w:rPr>
          <w:spacing w:val="-4"/>
        </w:rPr>
        <w:t>2023</w:t>
      </w:r>
    </w:p>
    <w:p>
      <w:pPr>
        <w:pStyle w:val="BodyText"/>
        <w:spacing w:before="2"/>
      </w:pPr>
      <w:r>
        <w:rPr/>
        <w:t>University</w:t>
      </w:r>
      <w:r>
        <w:rPr>
          <w:spacing w:val="-3"/>
        </w:rPr>
        <w:t> </w:t>
      </w:r>
      <w:r>
        <w:rPr/>
        <w:t>of</w:t>
      </w:r>
      <w:r>
        <w:rPr>
          <w:spacing w:val="-3"/>
        </w:rPr>
        <w:t> </w:t>
      </w:r>
      <w:r>
        <w:rPr/>
        <w:t>Arizona;</w:t>
      </w:r>
      <w:r>
        <w:rPr>
          <w:spacing w:val="-3"/>
        </w:rPr>
        <w:t> </w:t>
      </w:r>
      <w:r>
        <w:rPr/>
        <w:t>University</w:t>
      </w:r>
      <w:r>
        <w:rPr>
          <w:spacing w:val="-3"/>
        </w:rPr>
        <w:t> </w:t>
      </w:r>
      <w:r>
        <w:rPr/>
        <w:t>of</w:t>
      </w:r>
      <w:r>
        <w:rPr>
          <w:spacing w:val="-3"/>
        </w:rPr>
        <w:t> </w:t>
      </w:r>
      <w:r>
        <w:rPr/>
        <w:t>Illinois</w:t>
      </w:r>
      <w:r>
        <w:rPr>
          <w:spacing w:val="-3"/>
        </w:rPr>
        <w:t> </w:t>
      </w:r>
      <w:r>
        <w:rPr/>
        <w:t>Urbana-Champaign;</w:t>
      </w:r>
      <w:r>
        <w:rPr>
          <w:spacing w:val="-3"/>
        </w:rPr>
        <w:t> </w:t>
      </w:r>
      <w:r>
        <w:rPr/>
        <w:t>University</w:t>
      </w:r>
      <w:r>
        <w:rPr>
          <w:spacing w:val="-3"/>
        </w:rPr>
        <w:t> </w:t>
      </w:r>
      <w:r>
        <w:rPr/>
        <w:t>College</w:t>
      </w:r>
      <w:r>
        <w:rPr>
          <w:spacing w:val="-3"/>
        </w:rPr>
        <w:t> </w:t>
      </w:r>
      <w:r>
        <w:rPr/>
        <w:t>London;</w:t>
      </w:r>
      <w:r>
        <w:rPr>
          <w:spacing w:val="-4"/>
        </w:rPr>
        <w:t> </w:t>
      </w:r>
      <w:r>
        <w:rPr/>
        <w:t>University</w:t>
      </w:r>
      <w:r>
        <w:rPr>
          <w:spacing w:val="-3"/>
        </w:rPr>
        <w:t> </w:t>
      </w:r>
      <w:r>
        <w:rPr/>
        <w:t>of Warwick; Simon Fraser University; Hull University (Mathematics, v)</w:t>
      </w:r>
    </w:p>
    <w:p>
      <w:pPr>
        <w:pStyle w:val="BodyText"/>
      </w:pPr>
      <w:r>
        <w:rPr/>
        <w:t>CIRANO</w:t>
      </w:r>
      <w:r>
        <w:rPr>
          <w:spacing w:val="-4"/>
        </w:rPr>
        <w:t> </w:t>
      </w:r>
      <w:r>
        <w:rPr/>
        <w:t>Workshop</w:t>
      </w:r>
      <w:r>
        <w:rPr>
          <w:spacing w:val="-4"/>
        </w:rPr>
        <w:t> </w:t>
      </w:r>
      <w:r>
        <w:rPr/>
        <w:t>on</w:t>
      </w:r>
      <w:r>
        <w:rPr>
          <w:spacing w:val="-4"/>
        </w:rPr>
        <w:t> </w:t>
      </w:r>
      <w:r>
        <w:rPr/>
        <w:t>Behavioral</w:t>
      </w:r>
      <w:r>
        <w:rPr>
          <w:spacing w:val="-4"/>
        </w:rPr>
        <w:t> </w:t>
      </w:r>
      <w:r>
        <w:rPr/>
        <w:t>and</w:t>
      </w:r>
      <w:r>
        <w:rPr>
          <w:spacing w:val="-4"/>
        </w:rPr>
        <w:t> </w:t>
      </w:r>
      <w:r>
        <w:rPr/>
        <w:t>Experimental</w:t>
      </w:r>
      <w:r>
        <w:rPr>
          <w:spacing w:val="-4"/>
        </w:rPr>
        <w:t> </w:t>
      </w:r>
      <w:r>
        <w:rPr/>
        <w:t>Economics</w:t>
      </w:r>
      <w:r>
        <w:rPr>
          <w:spacing w:val="-4"/>
        </w:rPr>
        <w:t> </w:t>
      </w:r>
      <w:r>
        <w:rPr/>
        <w:t>for</w:t>
      </w:r>
      <w:r>
        <w:rPr>
          <w:spacing w:val="-4"/>
        </w:rPr>
        <w:t> </w:t>
      </w:r>
      <w:r>
        <w:rPr/>
        <w:t>Innovative</w:t>
      </w:r>
      <w:r>
        <w:rPr>
          <w:spacing w:val="-4"/>
        </w:rPr>
        <w:t> </w:t>
      </w:r>
      <w:r>
        <w:rPr/>
        <w:t>Policy-Making,</w:t>
      </w:r>
      <w:r>
        <w:rPr>
          <w:spacing w:val="-4"/>
        </w:rPr>
        <w:t> </w:t>
      </w:r>
      <w:r>
        <w:rPr/>
        <w:t>Montreal Nordic Conference on Behavioral and Experimental Economics, Lund</w:t>
      </w:r>
    </w:p>
    <w:p>
      <w:pPr>
        <w:pStyle w:val="BodyText"/>
        <w:spacing w:line="251" w:lineRule="exact" w:before="1"/>
      </w:pPr>
      <w:r>
        <w:rPr/>
        <w:t>SABE-IAREP</w:t>
      </w:r>
      <w:r>
        <w:rPr>
          <w:spacing w:val="-9"/>
        </w:rPr>
        <w:t> </w:t>
      </w:r>
      <w:r>
        <w:rPr/>
        <w:t>Annual</w:t>
      </w:r>
      <w:r>
        <w:rPr>
          <w:spacing w:val="-9"/>
        </w:rPr>
        <w:t> </w:t>
      </w:r>
      <w:r>
        <w:rPr/>
        <w:t>Conference,</w:t>
      </w:r>
      <w:r>
        <w:rPr>
          <w:spacing w:val="-8"/>
        </w:rPr>
        <w:t> </w:t>
      </w:r>
      <w:r>
        <w:rPr>
          <w:spacing w:val="-4"/>
        </w:rPr>
        <w:t>Nice</w:t>
      </w:r>
    </w:p>
    <w:p>
      <w:pPr>
        <w:pStyle w:val="BodyText"/>
        <w:ind w:right="2799"/>
      </w:pPr>
      <w:r>
        <w:rPr/>
        <w:t>Economic Science Association North American Meeting, Charlotte Subjective Probability, Utility and Decision Making Conference (v) Economic</w:t>
      </w:r>
      <w:r>
        <w:rPr>
          <w:spacing w:val="-4"/>
        </w:rPr>
        <w:t> </w:t>
      </w:r>
      <w:r>
        <w:rPr/>
        <w:t>Science</w:t>
      </w:r>
      <w:r>
        <w:rPr>
          <w:spacing w:val="-4"/>
        </w:rPr>
        <w:t> </w:t>
      </w:r>
      <w:r>
        <w:rPr/>
        <w:t>Association</w:t>
      </w:r>
      <w:r>
        <w:rPr>
          <w:spacing w:val="-4"/>
        </w:rPr>
        <w:t> </w:t>
      </w:r>
      <w:r>
        <w:rPr/>
        <w:t>session</w:t>
      </w:r>
      <w:r>
        <w:rPr>
          <w:spacing w:val="-4"/>
        </w:rPr>
        <w:t> </w:t>
      </w:r>
      <w:r>
        <w:rPr/>
        <w:t>at</w:t>
      </w:r>
      <w:r>
        <w:rPr>
          <w:spacing w:val="-4"/>
        </w:rPr>
        <w:t> </w:t>
      </w:r>
      <w:r>
        <w:rPr/>
        <w:t>WEAI</w:t>
      </w:r>
      <w:r>
        <w:rPr>
          <w:spacing w:val="-4"/>
        </w:rPr>
        <w:t> </w:t>
      </w:r>
      <w:r>
        <w:rPr/>
        <w:t>International</w:t>
      </w:r>
      <w:r>
        <w:rPr>
          <w:spacing w:val="-4"/>
        </w:rPr>
        <w:t> </w:t>
      </w:r>
      <w:r>
        <w:rPr/>
        <w:t>Conference</w:t>
      </w:r>
      <w:r>
        <w:rPr>
          <w:spacing w:val="-4"/>
        </w:rPr>
        <w:t> </w:t>
      </w:r>
      <w:r>
        <w:rPr/>
        <w:t>(v) Econometric Society Africa Meeting (v)</w:t>
      </w:r>
    </w:p>
    <w:p>
      <w:pPr>
        <w:pStyle w:val="BodyText"/>
        <w:ind w:left="0"/>
      </w:pPr>
    </w:p>
    <w:p>
      <w:pPr>
        <w:pStyle w:val="Heading1"/>
      </w:pPr>
      <w:r>
        <w:rPr>
          <w:spacing w:val="-4"/>
        </w:rPr>
        <w:t>2022</w:t>
      </w:r>
    </w:p>
    <w:p>
      <w:pPr>
        <w:pStyle w:val="BodyText"/>
        <w:spacing w:before="2"/>
        <w:ind w:right="1470"/>
      </w:pPr>
      <w:r>
        <w:rPr/>
        <w:t>Loyola Marymount University; University of Glasgow (v); VEAEBES seminar series (v) Camden</w:t>
      </w:r>
      <w:r>
        <w:rPr>
          <w:spacing w:val="-4"/>
        </w:rPr>
        <w:t> </w:t>
      </w:r>
      <w:r>
        <w:rPr/>
        <w:t>Meeting</w:t>
      </w:r>
      <w:r>
        <w:rPr>
          <w:spacing w:val="-4"/>
        </w:rPr>
        <w:t> </w:t>
      </w:r>
      <w:r>
        <w:rPr/>
        <w:t>on</w:t>
      </w:r>
      <w:r>
        <w:rPr>
          <w:spacing w:val="-4"/>
        </w:rPr>
        <w:t> </w:t>
      </w:r>
      <w:r>
        <w:rPr/>
        <w:t>Behavioral</w:t>
      </w:r>
      <w:r>
        <w:rPr>
          <w:spacing w:val="-4"/>
        </w:rPr>
        <w:t> </w:t>
      </w:r>
      <w:r>
        <w:rPr/>
        <w:t>and</w:t>
      </w:r>
      <w:r>
        <w:rPr>
          <w:spacing w:val="-4"/>
        </w:rPr>
        <w:t> </w:t>
      </w:r>
      <w:r>
        <w:rPr/>
        <w:t>Experimental</w:t>
      </w:r>
      <w:r>
        <w:rPr>
          <w:spacing w:val="-4"/>
        </w:rPr>
        <w:t> </w:t>
      </w:r>
      <w:r>
        <w:rPr/>
        <w:t>Economics</w:t>
      </w:r>
      <w:r>
        <w:rPr>
          <w:spacing w:val="-6"/>
        </w:rPr>
        <w:t> </w:t>
      </w:r>
      <w:r>
        <w:rPr/>
        <w:t>(BEEMA6)</w:t>
      </w:r>
      <w:r>
        <w:rPr>
          <w:spacing w:val="-4"/>
        </w:rPr>
        <w:t> </w:t>
      </w:r>
      <w:r>
        <w:rPr/>
        <w:t>(</w:t>
      </w:r>
      <w:r>
        <w:rPr>
          <w:i/>
        </w:rPr>
        <w:t>keynote</w:t>
      </w:r>
      <w:r>
        <w:rPr>
          <w:i/>
          <w:spacing w:val="-4"/>
        </w:rPr>
        <w:t> </w:t>
      </w:r>
      <w:r>
        <w:rPr>
          <w:i/>
        </w:rPr>
        <w:t>speaker</w:t>
      </w:r>
      <w:r>
        <w:rPr/>
        <w:t>) Advances with Field Experiments Conference, Chicago</w:t>
      </w:r>
    </w:p>
    <w:p>
      <w:pPr>
        <w:pStyle w:val="BodyText"/>
        <w:spacing w:line="251" w:lineRule="exact"/>
      </w:pPr>
      <w:r>
        <w:rPr/>
        <w:t>SOU</w:t>
      </w:r>
      <w:r>
        <w:rPr>
          <w:spacing w:val="-8"/>
        </w:rPr>
        <w:t> </w:t>
      </w:r>
      <w:r>
        <w:rPr/>
        <w:t>Creativity</w:t>
      </w:r>
      <w:r>
        <w:rPr>
          <w:spacing w:val="-8"/>
        </w:rPr>
        <w:t> </w:t>
      </w:r>
      <w:r>
        <w:rPr/>
        <w:t>Conference</w:t>
      </w:r>
      <w:r>
        <w:rPr>
          <w:spacing w:val="-7"/>
        </w:rPr>
        <w:t> </w:t>
      </w:r>
      <w:r>
        <w:rPr>
          <w:spacing w:val="-5"/>
        </w:rPr>
        <w:t>(v)</w:t>
      </w:r>
    </w:p>
    <w:p>
      <w:pPr>
        <w:pStyle w:val="BodyText"/>
        <w:spacing w:line="251" w:lineRule="exact"/>
      </w:pPr>
      <w:r>
        <w:rPr/>
        <w:t>Econometric</w:t>
      </w:r>
      <w:r>
        <w:rPr>
          <w:spacing w:val="-12"/>
        </w:rPr>
        <w:t> </w:t>
      </w:r>
      <w:r>
        <w:rPr/>
        <w:t>Society</w:t>
      </w:r>
      <w:r>
        <w:rPr>
          <w:spacing w:val="-9"/>
        </w:rPr>
        <w:t> </w:t>
      </w:r>
      <w:r>
        <w:rPr/>
        <w:t>Australasia</w:t>
      </w:r>
      <w:r>
        <w:rPr>
          <w:spacing w:val="-9"/>
        </w:rPr>
        <w:t> </w:t>
      </w:r>
      <w:r>
        <w:rPr/>
        <w:t>Meeting</w:t>
      </w:r>
      <w:r>
        <w:rPr>
          <w:spacing w:val="-9"/>
        </w:rPr>
        <w:t> </w:t>
      </w:r>
      <w:r>
        <w:rPr>
          <w:spacing w:val="-5"/>
        </w:rPr>
        <w:t>(v)</w:t>
      </w:r>
    </w:p>
    <w:p>
      <w:pPr>
        <w:pStyle w:val="BodyText"/>
        <w:spacing w:before="1"/>
        <w:ind w:right="3801"/>
      </w:pPr>
      <w:r>
        <w:rPr/>
        <w:t>Economic Science Association Asia-Pacific Meeting (v) Economic</w:t>
      </w:r>
      <w:r>
        <w:rPr>
          <w:spacing w:val="-5"/>
        </w:rPr>
        <w:t> </w:t>
      </w:r>
      <w:r>
        <w:rPr/>
        <w:t>Science</w:t>
      </w:r>
      <w:r>
        <w:rPr>
          <w:spacing w:val="-5"/>
        </w:rPr>
        <w:t> </w:t>
      </w:r>
      <w:r>
        <w:rPr/>
        <w:t>Association</w:t>
      </w:r>
      <w:r>
        <w:rPr>
          <w:spacing w:val="-6"/>
        </w:rPr>
        <w:t> </w:t>
      </w:r>
      <w:r>
        <w:rPr/>
        <w:t>Buenos</w:t>
      </w:r>
      <w:r>
        <w:rPr>
          <w:spacing w:val="-5"/>
        </w:rPr>
        <w:t> </w:t>
      </w:r>
      <w:r>
        <w:rPr/>
        <w:t>Aires</w:t>
      </w:r>
      <w:r>
        <w:rPr>
          <w:spacing w:val="-5"/>
        </w:rPr>
        <w:t> </w:t>
      </w:r>
      <w:r>
        <w:rPr/>
        <w:t>Special</w:t>
      </w:r>
      <w:r>
        <w:rPr>
          <w:spacing w:val="-5"/>
        </w:rPr>
        <w:t> </w:t>
      </w:r>
      <w:r>
        <w:rPr/>
        <w:t>Meeting</w:t>
      </w:r>
      <w:r>
        <w:rPr>
          <w:spacing w:val="-5"/>
        </w:rPr>
        <w:t> </w:t>
      </w:r>
      <w:r>
        <w:rPr/>
        <w:t>(v)</w:t>
      </w:r>
    </w:p>
    <w:p>
      <w:pPr>
        <w:pStyle w:val="Heading1"/>
        <w:spacing w:before="253"/>
      </w:pPr>
      <w:r>
        <w:rPr>
          <w:spacing w:val="-4"/>
        </w:rPr>
        <w:t>2021</w:t>
      </w:r>
    </w:p>
    <w:p>
      <w:pPr>
        <w:pStyle w:val="BodyText"/>
        <w:spacing w:before="1"/>
      </w:pPr>
      <w:r>
        <w:rPr/>
        <w:t>Florida</w:t>
      </w:r>
      <w:r>
        <w:rPr>
          <w:spacing w:val="-7"/>
        </w:rPr>
        <w:t> </w:t>
      </w:r>
      <w:r>
        <w:rPr/>
        <w:t>State</w:t>
      </w:r>
      <w:r>
        <w:rPr>
          <w:spacing w:val="-6"/>
        </w:rPr>
        <w:t> </w:t>
      </w:r>
      <w:r>
        <w:rPr/>
        <w:t>University</w:t>
      </w:r>
      <w:r>
        <w:rPr>
          <w:spacing w:val="-6"/>
        </w:rPr>
        <w:t> </w:t>
      </w:r>
      <w:r>
        <w:rPr/>
        <w:t>(v);</w:t>
      </w:r>
      <w:r>
        <w:rPr>
          <w:spacing w:val="-6"/>
        </w:rPr>
        <w:t> </w:t>
      </w:r>
      <w:r>
        <w:rPr/>
        <w:t>University</w:t>
      </w:r>
      <w:r>
        <w:rPr>
          <w:spacing w:val="-6"/>
        </w:rPr>
        <w:t> </w:t>
      </w:r>
      <w:r>
        <w:rPr/>
        <w:t>of</w:t>
      </w:r>
      <w:r>
        <w:rPr>
          <w:spacing w:val="-6"/>
        </w:rPr>
        <w:t> </w:t>
      </w:r>
      <w:r>
        <w:rPr/>
        <w:t>Miami</w:t>
      </w:r>
      <w:r>
        <w:rPr>
          <w:spacing w:val="-6"/>
        </w:rPr>
        <w:t> </w:t>
      </w:r>
      <w:r>
        <w:rPr>
          <w:spacing w:val="-5"/>
        </w:rPr>
        <w:t>(v)</w:t>
      </w:r>
    </w:p>
    <w:p>
      <w:pPr>
        <w:pStyle w:val="BodyText"/>
        <w:spacing w:line="237" w:lineRule="auto" w:before="4"/>
        <w:ind w:right="2109"/>
      </w:pPr>
      <w:r>
        <w:rPr/>
        <w:t>Economic</w:t>
      </w:r>
      <w:r>
        <w:rPr>
          <w:spacing w:val="-4"/>
        </w:rPr>
        <w:t> </w:t>
      </w:r>
      <w:r>
        <w:rPr/>
        <w:t>Science</w:t>
      </w:r>
      <w:r>
        <w:rPr>
          <w:spacing w:val="-4"/>
        </w:rPr>
        <w:t> </w:t>
      </w:r>
      <w:r>
        <w:rPr/>
        <w:t>Association</w:t>
      </w:r>
      <w:r>
        <w:rPr>
          <w:spacing w:val="-4"/>
        </w:rPr>
        <w:t> </w:t>
      </w:r>
      <w:r>
        <w:rPr/>
        <w:t>North</w:t>
      </w:r>
      <w:r>
        <w:rPr>
          <w:spacing w:val="-4"/>
        </w:rPr>
        <w:t> </w:t>
      </w:r>
      <w:r>
        <w:rPr/>
        <w:t>American</w:t>
      </w:r>
      <w:r>
        <w:rPr>
          <w:spacing w:val="-4"/>
        </w:rPr>
        <w:t> </w:t>
      </w:r>
      <w:r>
        <w:rPr/>
        <w:t>Meeting,</w:t>
      </w:r>
      <w:r>
        <w:rPr>
          <w:spacing w:val="-3"/>
        </w:rPr>
        <w:t> </w:t>
      </w:r>
      <w:r>
        <w:rPr/>
        <w:t>Tucson</w:t>
      </w:r>
      <w:r>
        <w:rPr>
          <w:spacing w:val="-4"/>
        </w:rPr>
        <w:t> </w:t>
      </w:r>
      <w:r>
        <w:rPr/>
        <w:t>(two</w:t>
      </w:r>
      <w:r>
        <w:rPr>
          <w:spacing w:val="-4"/>
        </w:rPr>
        <w:t> </w:t>
      </w:r>
      <w:r>
        <w:rPr/>
        <w:t>papers) Society of Labor Economists (SOLE) Annual Conference (v)</w:t>
      </w:r>
    </w:p>
    <w:p>
      <w:pPr>
        <w:pStyle w:val="BodyText"/>
        <w:spacing w:before="1"/>
        <w:ind w:right="2109"/>
      </w:pPr>
      <w:r>
        <w:rPr/>
        <w:t>Barcelona</w:t>
      </w:r>
      <w:r>
        <w:rPr>
          <w:spacing w:val="-4"/>
        </w:rPr>
        <w:t> </w:t>
      </w:r>
      <w:r>
        <w:rPr/>
        <w:t>Summer</w:t>
      </w:r>
      <w:r>
        <w:rPr>
          <w:spacing w:val="-4"/>
        </w:rPr>
        <w:t> </w:t>
      </w:r>
      <w:r>
        <w:rPr/>
        <w:t>Workshop</w:t>
      </w:r>
      <w:r>
        <w:rPr>
          <w:spacing w:val="-4"/>
        </w:rPr>
        <w:t> </w:t>
      </w:r>
      <w:r>
        <w:rPr/>
        <w:t>on</w:t>
      </w:r>
      <w:r>
        <w:rPr>
          <w:spacing w:val="-4"/>
        </w:rPr>
        <w:t> </w:t>
      </w:r>
      <w:r>
        <w:rPr/>
        <w:t>Computational</w:t>
      </w:r>
      <w:r>
        <w:rPr>
          <w:spacing w:val="-4"/>
        </w:rPr>
        <w:t> </w:t>
      </w:r>
      <w:r>
        <w:rPr/>
        <w:t>and</w:t>
      </w:r>
      <w:r>
        <w:rPr>
          <w:spacing w:val="-4"/>
        </w:rPr>
        <w:t> </w:t>
      </w:r>
      <w:r>
        <w:rPr/>
        <w:t>Experimental</w:t>
      </w:r>
      <w:r>
        <w:rPr>
          <w:spacing w:val="-4"/>
        </w:rPr>
        <w:t> </w:t>
      </w:r>
      <w:r>
        <w:rPr/>
        <w:t>Economics</w:t>
      </w:r>
      <w:r>
        <w:rPr>
          <w:spacing w:val="-7"/>
        </w:rPr>
        <w:t> </w:t>
      </w:r>
      <w:r>
        <w:rPr/>
        <w:t>(v) UEA Workshop on Behavioral Game Theory (v)</w:t>
      </w:r>
    </w:p>
    <w:p>
      <w:pPr>
        <w:pStyle w:val="BodyText"/>
        <w:spacing w:line="251" w:lineRule="exact"/>
      </w:pPr>
      <w:r>
        <w:rPr/>
        <w:t>Learning,</w:t>
      </w:r>
      <w:r>
        <w:rPr>
          <w:spacing w:val="-9"/>
        </w:rPr>
        <w:t> </w:t>
      </w:r>
      <w:r>
        <w:rPr/>
        <w:t>Evolution</w:t>
      </w:r>
      <w:r>
        <w:rPr>
          <w:spacing w:val="-7"/>
        </w:rPr>
        <w:t> </w:t>
      </w:r>
      <w:r>
        <w:rPr/>
        <w:t>and</w:t>
      </w:r>
      <w:r>
        <w:rPr>
          <w:spacing w:val="-7"/>
        </w:rPr>
        <w:t> </w:t>
      </w:r>
      <w:r>
        <w:rPr/>
        <w:t>Games</w:t>
      </w:r>
      <w:r>
        <w:rPr>
          <w:spacing w:val="-7"/>
        </w:rPr>
        <w:t> </w:t>
      </w:r>
      <w:r>
        <w:rPr/>
        <w:t>Conference</w:t>
      </w:r>
      <w:r>
        <w:rPr>
          <w:spacing w:val="-9"/>
        </w:rPr>
        <w:t> </w:t>
      </w:r>
      <w:r>
        <w:rPr>
          <w:spacing w:val="-5"/>
        </w:rPr>
        <w:t>(v)</w:t>
      </w:r>
    </w:p>
    <w:p>
      <w:pPr>
        <w:pStyle w:val="BodyText"/>
        <w:spacing w:before="1"/>
        <w:ind w:right="1506"/>
      </w:pPr>
      <w:r>
        <w:rPr/>
        <w:t>Maastricht</w:t>
      </w:r>
      <w:r>
        <w:rPr>
          <w:spacing w:val="-6"/>
        </w:rPr>
        <w:t> </w:t>
      </w:r>
      <w:r>
        <w:rPr/>
        <w:t>Behavioral</w:t>
      </w:r>
      <w:r>
        <w:rPr>
          <w:spacing w:val="-6"/>
        </w:rPr>
        <w:t> </w:t>
      </w:r>
      <w:r>
        <w:rPr/>
        <w:t>and</w:t>
      </w:r>
      <w:r>
        <w:rPr>
          <w:spacing w:val="-6"/>
        </w:rPr>
        <w:t> </w:t>
      </w:r>
      <w:r>
        <w:rPr/>
        <w:t>Experimental</w:t>
      </w:r>
      <w:r>
        <w:rPr>
          <w:spacing w:val="-6"/>
        </w:rPr>
        <w:t> </w:t>
      </w:r>
      <w:r>
        <w:rPr/>
        <w:t>Economics</w:t>
      </w:r>
      <w:r>
        <w:rPr>
          <w:spacing w:val="-6"/>
        </w:rPr>
        <w:t> </w:t>
      </w:r>
      <w:r>
        <w:rPr/>
        <w:t>Symposium</w:t>
      </w:r>
      <w:r>
        <w:rPr>
          <w:spacing w:val="-4"/>
        </w:rPr>
        <w:t> </w:t>
      </w:r>
      <w:r>
        <w:rPr/>
        <w:t>(v) NeuroPsychoEconomics Conference (v)</w:t>
      </w:r>
    </w:p>
    <w:p>
      <w:pPr>
        <w:pStyle w:val="BodyText"/>
        <w:spacing w:line="251" w:lineRule="exact" w:before="3"/>
      </w:pPr>
      <w:r>
        <w:rPr/>
        <w:t>European</w:t>
      </w:r>
      <w:r>
        <w:rPr>
          <w:spacing w:val="-6"/>
        </w:rPr>
        <w:t> </w:t>
      </w:r>
      <w:r>
        <w:rPr/>
        <w:t>Meeting</w:t>
      </w:r>
      <w:r>
        <w:rPr>
          <w:spacing w:val="-5"/>
        </w:rPr>
        <w:t> </w:t>
      </w:r>
      <w:r>
        <w:rPr/>
        <w:t>on</w:t>
      </w:r>
      <w:r>
        <w:rPr>
          <w:spacing w:val="-6"/>
        </w:rPr>
        <w:t> </w:t>
      </w:r>
      <w:r>
        <w:rPr/>
        <w:t>Game</w:t>
      </w:r>
      <w:r>
        <w:rPr>
          <w:spacing w:val="-5"/>
        </w:rPr>
        <w:t> </w:t>
      </w:r>
      <w:r>
        <w:rPr/>
        <w:t>Theory</w:t>
      </w:r>
      <w:r>
        <w:rPr>
          <w:spacing w:val="-6"/>
        </w:rPr>
        <w:t> </w:t>
      </w:r>
      <w:r>
        <w:rPr>
          <w:spacing w:val="-5"/>
        </w:rPr>
        <w:t>(v)</w:t>
      </w:r>
    </w:p>
    <w:p>
      <w:pPr>
        <w:pStyle w:val="BodyText"/>
        <w:spacing w:line="251" w:lineRule="exact"/>
      </w:pPr>
      <w:r>
        <w:rPr/>
        <w:t>RExCon21</w:t>
      </w:r>
      <w:r>
        <w:rPr>
          <w:spacing w:val="-6"/>
        </w:rPr>
        <w:t> </w:t>
      </w:r>
      <w:r>
        <w:rPr/>
        <w:t>on</w:t>
      </w:r>
      <w:r>
        <w:rPr>
          <w:spacing w:val="-6"/>
        </w:rPr>
        <w:t> </w:t>
      </w:r>
      <w:r>
        <w:rPr/>
        <w:t>Social</w:t>
      </w:r>
      <w:r>
        <w:rPr>
          <w:spacing w:val="-6"/>
        </w:rPr>
        <w:t> </w:t>
      </w:r>
      <w:r>
        <w:rPr/>
        <w:t>Preferences</w:t>
      </w:r>
      <w:r>
        <w:rPr>
          <w:spacing w:val="-6"/>
        </w:rPr>
        <w:t> </w:t>
      </w:r>
      <w:r>
        <w:rPr/>
        <w:t>and</w:t>
      </w:r>
      <w:r>
        <w:rPr>
          <w:spacing w:val="-6"/>
        </w:rPr>
        <w:t> </w:t>
      </w:r>
      <w:r>
        <w:rPr/>
        <w:t>Social</w:t>
      </w:r>
      <w:r>
        <w:rPr>
          <w:spacing w:val="-6"/>
        </w:rPr>
        <w:t> </w:t>
      </w:r>
      <w:r>
        <w:rPr/>
        <w:t>Norms</w:t>
      </w:r>
      <w:r>
        <w:rPr>
          <w:spacing w:val="-7"/>
        </w:rPr>
        <w:t> </w:t>
      </w:r>
      <w:r>
        <w:rPr>
          <w:spacing w:val="-5"/>
        </w:rPr>
        <w:t>(v)</w:t>
      </w:r>
    </w:p>
    <w:p>
      <w:pPr>
        <w:pStyle w:val="BodyText"/>
        <w:spacing w:before="1"/>
      </w:pPr>
      <w:r>
        <w:rPr/>
        <w:t>Subjective</w:t>
      </w:r>
      <w:r>
        <w:rPr>
          <w:spacing w:val="-8"/>
        </w:rPr>
        <w:t> </w:t>
      </w:r>
      <w:r>
        <w:rPr/>
        <w:t>Probability,</w:t>
      </w:r>
      <w:r>
        <w:rPr>
          <w:spacing w:val="-8"/>
        </w:rPr>
        <w:t> </w:t>
      </w:r>
      <w:r>
        <w:rPr/>
        <w:t>Utility</w:t>
      </w:r>
      <w:r>
        <w:rPr>
          <w:spacing w:val="-8"/>
        </w:rPr>
        <w:t> </w:t>
      </w:r>
      <w:r>
        <w:rPr/>
        <w:t>and</w:t>
      </w:r>
      <w:r>
        <w:rPr>
          <w:spacing w:val="-8"/>
        </w:rPr>
        <w:t> </w:t>
      </w:r>
      <w:r>
        <w:rPr/>
        <w:t>Decision</w:t>
      </w:r>
      <w:r>
        <w:rPr>
          <w:spacing w:val="-8"/>
        </w:rPr>
        <w:t> </w:t>
      </w:r>
      <w:r>
        <w:rPr/>
        <w:t>Making</w:t>
      </w:r>
      <w:r>
        <w:rPr>
          <w:spacing w:val="-8"/>
        </w:rPr>
        <w:t> </w:t>
      </w:r>
      <w:r>
        <w:rPr/>
        <w:t>Conference</w:t>
      </w:r>
      <w:r>
        <w:rPr>
          <w:spacing w:val="-8"/>
        </w:rPr>
        <w:t> </w:t>
      </w:r>
      <w:r>
        <w:rPr>
          <w:spacing w:val="-5"/>
        </w:rPr>
        <w:t>(v)</w:t>
      </w:r>
    </w:p>
    <w:p>
      <w:pPr>
        <w:pStyle w:val="BodyText"/>
        <w:spacing w:after="0"/>
        <w:sectPr>
          <w:pgSz w:w="11910" w:h="16840"/>
          <w:pgMar w:header="0" w:footer="1051" w:top="1420" w:bottom="1240" w:left="1133" w:right="1133"/>
        </w:sectPr>
      </w:pPr>
    </w:p>
    <w:p>
      <w:pPr>
        <w:pStyle w:val="BodyText"/>
        <w:spacing w:line="237" w:lineRule="auto" w:before="76"/>
        <w:ind w:right="5732"/>
      </w:pPr>
      <w:r>
        <w:rPr/>
        <w:t>SABE-IAREP Annual Conference (v) SABE</w:t>
      </w:r>
      <w:r>
        <w:rPr>
          <w:spacing w:val="-6"/>
        </w:rPr>
        <w:t> </w:t>
      </w:r>
      <w:r>
        <w:rPr/>
        <w:t>session</w:t>
      </w:r>
      <w:r>
        <w:rPr>
          <w:spacing w:val="-6"/>
        </w:rPr>
        <w:t> </w:t>
      </w:r>
      <w:r>
        <w:rPr/>
        <w:t>at</w:t>
      </w:r>
      <w:r>
        <w:rPr>
          <w:spacing w:val="-6"/>
        </w:rPr>
        <w:t> </w:t>
      </w:r>
      <w:r>
        <w:rPr/>
        <w:t>WEAI</w:t>
      </w:r>
      <w:r>
        <w:rPr>
          <w:spacing w:val="-6"/>
        </w:rPr>
        <w:t> </w:t>
      </w:r>
      <w:r>
        <w:rPr/>
        <w:t>Annual</w:t>
      </w:r>
      <w:r>
        <w:rPr>
          <w:spacing w:val="-6"/>
        </w:rPr>
        <w:t> </w:t>
      </w:r>
      <w:r>
        <w:rPr/>
        <w:t>Meeting</w:t>
      </w:r>
      <w:r>
        <w:rPr>
          <w:spacing w:val="-5"/>
        </w:rPr>
        <w:t> </w:t>
      </w:r>
      <w:r>
        <w:rPr/>
        <w:t>(v)</w:t>
      </w:r>
    </w:p>
    <w:p>
      <w:pPr>
        <w:pStyle w:val="BodyText"/>
        <w:spacing w:before="1"/>
        <w:ind w:right="4197"/>
      </w:pPr>
      <w:r>
        <w:rPr/>
        <w:t>Econometric</w:t>
      </w:r>
      <w:r>
        <w:rPr>
          <w:spacing w:val="-5"/>
        </w:rPr>
        <w:t> </w:t>
      </w:r>
      <w:r>
        <w:rPr/>
        <w:t>Society</w:t>
      </w:r>
      <w:r>
        <w:rPr>
          <w:spacing w:val="-5"/>
        </w:rPr>
        <w:t> </w:t>
      </w:r>
      <w:r>
        <w:rPr/>
        <w:t>North</w:t>
      </w:r>
      <w:r>
        <w:rPr>
          <w:spacing w:val="-5"/>
        </w:rPr>
        <w:t> </w:t>
      </w:r>
      <w:r>
        <w:rPr/>
        <w:t>American</w:t>
      </w:r>
      <w:r>
        <w:rPr>
          <w:spacing w:val="-5"/>
        </w:rPr>
        <w:t> </w:t>
      </w:r>
      <w:r>
        <w:rPr/>
        <w:t>Summer</w:t>
      </w:r>
      <w:r>
        <w:rPr>
          <w:spacing w:val="-5"/>
        </w:rPr>
        <w:t> </w:t>
      </w:r>
      <w:r>
        <w:rPr/>
        <w:t>Meeting</w:t>
      </w:r>
      <w:r>
        <w:rPr>
          <w:spacing w:val="-7"/>
        </w:rPr>
        <w:t> </w:t>
      </w:r>
      <w:r>
        <w:rPr/>
        <w:t>(v) Midwest Economics Association Annual Meeting (v)</w:t>
      </w:r>
    </w:p>
    <w:p>
      <w:pPr>
        <w:pStyle w:val="BodyText"/>
        <w:spacing w:before="3"/>
      </w:pPr>
      <w:r>
        <w:rPr/>
        <w:t>Indiana</w:t>
      </w:r>
      <w:r>
        <w:rPr>
          <w:spacing w:val="-7"/>
        </w:rPr>
        <w:t> </w:t>
      </w:r>
      <w:r>
        <w:rPr/>
        <w:t>Academy</w:t>
      </w:r>
      <w:r>
        <w:rPr>
          <w:spacing w:val="-6"/>
        </w:rPr>
        <w:t> </w:t>
      </w:r>
      <w:r>
        <w:rPr/>
        <w:t>of</w:t>
      </w:r>
      <w:r>
        <w:rPr>
          <w:spacing w:val="-6"/>
        </w:rPr>
        <w:t> </w:t>
      </w:r>
      <w:r>
        <w:rPr/>
        <w:t>the</w:t>
      </w:r>
      <w:r>
        <w:rPr>
          <w:spacing w:val="-6"/>
        </w:rPr>
        <w:t> </w:t>
      </w:r>
      <w:r>
        <w:rPr/>
        <w:t>Social</w:t>
      </w:r>
      <w:r>
        <w:rPr>
          <w:spacing w:val="-6"/>
        </w:rPr>
        <w:t> </w:t>
      </w:r>
      <w:r>
        <w:rPr/>
        <w:t>Sciences</w:t>
      </w:r>
      <w:r>
        <w:rPr>
          <w:spacing w:val="-6"/>
        </w:rPr>
        <w:t> </w:t>
      </w:r>
      <w:r>
        <w:rPr/>
        <w:t>Annual</w:t>
      </w:r>
      <w:r>
        <w:rPr>
          <w:spacing w:val="-6"/>
        </w:rPr>
        <w:t> </w:t>
      </w:r>
      <w:r>
        <w:rPr/>
        <w:t>Conference</w:t>
      </w:r>
      <w:r>
        <w:rPr>
          <w:spacing w:val="-3"/>
        </w:rPr>
        <w:t> </w:t>
      </w:r>
      <w:r>
        <w:rPr>
          <w:spacing w:val="-5"/>
        </w:rPr>
        <w:t>(v)</w:t>
      </w:r>
    </w:p>
    <w:p>
      <w:pPr>
        <w:pStyle w:val="Heading1"/>
        <w:spacing w:before="251"/>
      </w:pPr>
      <w:r>
        <w:rPr>
          <w:spacing w:val="-4"/>
        </w:rPr>
        <w:t>2020</w:t>
      </w:r>
    </w:p>
    <w:p>
      <w:pPr>
        <w:pStyle w:val="BodyText"/>
        <w:spacing w:line="251" w:lineRule="exact" w:before="2"/>
      </w:pPr>
      <w:r>
        <w:rPr/>
        <w:t>Virginia</w:t>
      </w:r>
      <w:r>
        <w:rPr>
          <w:spacing w:val="-7"/>
        </w:rPr>
        <w:t> </w:t>
      </w:r>
      <w:r>
        <w:rPr/>
        <w:t>Tech</w:t>
      </w:r>
      <w:r>
        <w:rPr>
          <w:spacing w:val="-6"/>
        </w:rPr>
        <w:t> </w:t>
      </w:r>
      <w:r>
        <w:rPr/>
        <w:t>(v);</w:t>
      </w:r>
      <w:r>
        <w:rPr>
          <w:spacing w:val="-7"/>
        </w:rPr>
        <w:t> </w:t>
      </w:r>
      <w:r>
        <w:rPr/>
        <w:t>University</w:t>
      </w:r>
      <w:r>
        <w:rPr>
          <w:spacing w:val="-6"/>
        </w:rPr>
        <w:t> </w:t>
      </w:r>
      <w:r>
        <w:rPr/>
        <w:t>of</w:t>
      </w:r>
      <w:r>
        <w:rPr>
          <w:spacing w:val="-6"/>
        </w:rPr>
        <w:t> </w:t>
      </w:r>
      <w:r>
        <w:rPr/>
        <w:t>Birmingham</w:t>
      </w:r>
      <w:r>
        <w:rPr>
          <w:spacing w:val="-7"/>
        </w:rPr>
        <w:t> </w:t>
      </w:r>
      <w:r>
        <w:rPr>
          <w:spacing w:val="-5"/>
        </w:rPr>
        <w:t>(v)</w:t>
      </w:r>
    </w:p>
    <w:p>
      <w:pPr>
        <w:spacing w:line="251" w:lineRule="exact" w:before="0"/>
        <w:ind w:left="4" w:right="0" w:firstLine="0"/>
        <w:jc w:val="left"/>
        <w:rPr>
          <w:sz w:val="22"/>
        </w:rPr>
      </w:pPr>
      <w:r>
        <w:rPr>
          <w:sz w:val="22"/>
        </w:rPr>
        <w:t>Utah</w:t>
      </w:r>
      <w:r>
        <w:rPr>
          <w:spacing w:val="-10"/>
          <w:sz w:val="22"/>
        </w:rPr>
        <w:t> </w:t>
      </w:r>
      <w:r>
        <w:rPr>
          <w:sz w:val="22"/>
        </w:rPr>
        <w:t>Experimental</w:t>
      </w:r>
      <w:r>
        <w:rPr>
          <w:spacing w:val="-8"/>
          <w:sz w:val="22"/>
        </w:rPr>
        <w:t> </w:t>
      </w:r>
      <w:r>
        <w:rPr>
          <w:sz w:val="22"/>
        </w:rPr>
        <w:t>Economics</w:t>
      </w:r>
      <w:r>
        <w:rPr>
          <w:spacing w:val="-8"/>
          <w:sz w:val="22"/>
        </w:rPr>
        <w:t> </w:t>
      </w:r>
      <w:r>
        <w:rPr>
          <w:sz w:val="22"/>
        </w:rPr>
        <w:t>Conference</w:t>
      </w:r>
      <w:r>
        <w:rPr>
          <w:spacing w:val="-8"/>
          <w:sz w:val="22"/>
        </w:rPr>
        <w:t> </w:t>
      </w:r>
      <w:r>
        <w:rPr>
          <w:sz w:val="22"/>
        </w:rPr>
        <w:t>(v)</w:t>
      </w:r>
      <w:r>
        <w:rPr>
          <w:spacing w:val="-8"/>
          <w:sz w:val="22"/>
        </w:rPr>
        <w:t> </w:t>
      </w:r>
      <w:r>
        <w:rPr>
          <w:sz w:val="22"/>
        </w:rPr>
        <w:t>(</w:t>
      </w:r>
      <w:r>
        <w:rPr>
          <w:i/>
          <w:sz w:val="22"/>
        </w:rPr>
        <w:t>invited</w:t>
      </w:r>
      <w:r>
        <w:rPr>
          <w:i/>
          <w:spacing w:val="-7"/>
          <w:sz w:val="22"/>
        </w:rPr>
        <w:t> </w:t>
      </w:r>
      <w:r>
        <w:rPr>
          <w:i/>
          <w:spacing w:val="-2"/>
          <w:sz w:val="22"/>
        </w:rPr>
        <w:t>speaker</w:t>
      </w:r>
      <w:r>
        <w:rPr>
          <w:spacing w:val="-2"/>
          <w:sz w:val="22"/>
        </w:rPr>
        <w:t>)</w:t>
      </w:r>
    </w:p>
    <w:p>
      <w:pPr>
        <w:pStyle w:val="BodyText"/>
        <w:spacing w:before="1"/>
        <w:ind w:right="406"/>
      </w:pPr>
      <w:r>
        <w:rPr/>
        <w:t>Barcelona</w:t>
      </w:r>
      <w:r>
        <w:rPr>
          <w:spacing w:val="-3"/>
        </w:rPr>
        <w:t> </w:t>
      </w:r>
      <w:r>
        <w:rPr/>
        <w:t>Summer</w:t>
      </w:r>
      <w:r>
        <w:rPr>
          <w:spacing w:val="-3"/>
        </w:rPr>
        <w:t> </w:t>
      </w:r>
      <w:r>
        <w:rPr/>
        <w:t>Workshop</w:t>
      </w:r>
      <w:r>
        <w:rPr>
          <w:spacing w:val="-3"/>
        </w:rPr>
        <w:t> </w:t>
      </w:r>
      <w:r>
        <w:rPr/>
        <w:t>on</w:t>
      </w:r>
      <w:r>
        <w:rPr>
          <w:spacing w:val="-3"/>
        </w:rPr>
        <w:t> </w:t>
      </w:r>
      <w:r>
        <w:rPr/>
        <w:t>Children’s</w:t>
      </w:r>
      <w:r>
        <w:rPr>
          <w:spacing w:val="-3"/>
        </w:rPr>
        <w:t> </w:t>
      </w:r>
      <w:r>
        <w:rPr/>
        <w:t>Health,</w:t>
      </w:r>
      <w:r>
        <w:rPr>
          <w:spacing w:val="-2"/>
        </w:rPr>
        <w:t> </w:t>
      </w:r>
      <w:r>
        <w:rPr/>
        <w:t>Wellbeing,</w:t>
      </w:r>
      <w:r>
        <w:rPr>
          <w:spacing w:val="-2"/>
        </w:rPr>
        <w:t> </w:t>
      </w:r>
      <w:r>
        <w:rPr/>
        <w:t>and</w:t>
      </w:r>
      <w:r>
        <w:rPr>
          <w:spacing w:val="-3"/>
        </w:rPr>
        <w:t> </w:t>
      </w:r>
      <w:r>
        <w:rPr/>
        <w:t>Human</w:t>
      </w:r>
      <w:r>
        <w:rPr>
          <w:spacing w:val="-3"/>
        </w:rPr>
        <w:t> </w:t>
      </w:r>
      <w:r>
        <w:rPr/>
        <w:t>Capital</w:t>
      </w:r>
      <w:r>
        <w:rPr>
          <w:spacing w:val="-3"/>
        </w:rPr>
        <w:t> </w:t>
      </w:r>
      <w:r>
        <w:rPr/>
        <w:t>Formation</w:t>
      </w:r>
      <w:r>
        <w:rPr>
          <w:spacing w:val="-7"/>
        </w:rPr>
        <w:t> </w:t>
      </w:r>
      <w:r>
        <w:rPr/>
        <w:t>(v) Society for the Advancement of Behavioral Economics (SABE) Annual Conference (v)</w:t>
      </w:r>
    </w:p>
    <w:p>
      <w:pPr>
        <w:pStyle w:val="Heading1"/>
        <w:spacing w:before="253"/>
      </w:pPr>
      <w:r>
        <w:rPr>
          <w:spacing w:val="-4"/>
        </w:rPr>
        <w:t>2019</w:t>
      </w:r>
    </w:p>
    <w:p>
      <w:pPr>
        <w:pStyle w:val="BodyText"/>
        <w:spacing w:before="1"/>
        <w:ind w:right="406"/>
      </w:pPr>
      <w:r>
        <w:rPr/>
        <w:t>University</w:t>
      </w:r>
      <w:r>
        <w:rPr>
          <w:spacing w:val="-3"/>
        </w:rPr>
        <w:t> </w:t>
      </w:r>
      <w:r>
        <w:rPr/>
        <w:t>of</w:t>
      </w:r>
      <w:r>
        <w:rPr>
          <w:spacing w:val="-3"/>
        </w:rPr>
        <w:t> </w:t>
      </w:r>
      <w:r>
        <w:rPr/>
        <w:t>Arkansas;</w:t>
      </w:r>
      <w:r>
        <w:rPr>
          <w:spacing w:val="-3"/>
        </w:rPr>
        <w:t> </w:t>
      </w:r>
      <w:r>
        <w:rPr/>
        <w:t>University</w:t>
      </w:r>
      <w:r>
        <w:rPr>
          <w:spacing w:val="-3"/>
        </w:rPr>
        <w:t> </w:t>
      </w:r>
      <w:r>
        <w:rPr/>
        <w:t>College</w:t>
      </w:r>
      <w:r>
        <w:rPr>
          <w:spacing w:val="-3"/>
        </w:rPr>
        <w:t> </w:t>
      </w:r>
      <w:r>
        <w:rPr/>
        <w:t>London;</w:t>
      </w:r>
      <w:r>
        <w:rPr>
          <w:spacing w:val="-3"/>
        </w:rPr>
        <w:t> </w:t>
      </w:r>
      <w:r>
        <w:rPr/>
        <w:t>University</w:t>
      </w:r>
      <w:r>
        <w:rPr>
          <w:spacing w:val="-3"/>
        </w:rPr>
        <w:t> </w:t>
      </w:r>
      <w:r>
        <w:rPr/>
        <w:t>of</w:t>
      </w:r>
      <w:r>
        <w:rPr>
          <w:spacing w:val="-3"/>
        </w:rPr>
        <w:t> </w:t>
      </w:r>
      <w:r>
        <w:rPr/>
        <w:t>Oxford</w:t>
      </w:r>
      <w:r>
        <w:rPr>
          <w:spacing w:val="-3"/>
        </w:rPr>
        <w:t> </w:t>
      </w:r>
      <w:r>
        <w:rPr/>
        <w:t>(CESS);</w:t>
      </w:r>
      <w:r>
        <w:rPr>
          <w:spacing w:val="-3"/>
        </w:rPr>
        <w:t> </w:t>
      </w:r>
      <w:r>
        <w:rPr/>
        <w:t>University</w:t>
      </w:r>
      <w:r>
        <w:rPr>
          <w:spacing w:val="-3"/>
        </w:rPr>
        <w:t> </w:t>
      </w:r>
      <w:r>
        <w:rPr/>
        <w:t>of </w:t>
      </w:r>
      <w:r>
        <w:rPr>
          <w:spacing w:val="-2"/>
        </w:rPr>
        <w:t>Southampton</w:t>
      </w:r>
    </w:p>
    <w:p>
      <w:pPr>
        <w:pStyle w:val="BodyText"/>
        <w:ind w:right="2639"/>
      </w:pPr>
      <w:r>
        <w:rPr/>
        <w:t>briq</w:t>
      </w:r>
      <w:r>
        <w:rPr>
          <w:spacing w:val="-4"/>
        </w:rPr>
        <w:t> </w:t>
      </w:r>
      <w:r>
        <w:rPr/>
        <w:t>Conference</w:t>
      </w:r>
      <w:r>
        <w:rPr>
          <w:spacing w:val="-4"/>
        </w:rPr>
        <w:t> </w:t>
      </w:r>
      <w:r>
        <w:rPr/>
        <w:t>on</w:t>
      </w:r>
      <w:r>
        <w:rPr>
          <w:spacing w:val="-4"/>
        </w:rPr>
        <w:t> </w:t>
      </w:r>
      <w:r>
        <w:rPr/>
        <w:t>Structural</w:t>
      </w:r>
      <w:r>
        <w:rPr>
          <w:spacing w:val="-4"/>
        </w:rPr>
        <w:t> </w:t>
      </w:r>
      <w:r>
        <w:rPr/>
        <w:t>Behavioral</w:t>
      </w:r>
      <w:r>
        <w:rPr>
          <w:spacing w:val="-4"/>
        </w:rPr>
        <w:t> </w:t>
      </w:r>
      <w:r>
        <w:rPr/>
        <w:t>Economics,</w:t>
      </w:r>
      <w:r>
        <w:rPr>
          <w:spacing w:val="-4"/>
        </w:rPr>
        <w:t> </w:t>
      </w:r>
      <w:r>
        <w:rPr/>
        <w:t>Bonn</w:t>
      </w:r>
      <w:r>
        <w:rPr>
          <w:spacing w:val="-4"/>
        </w:rPr>
        <w:t> </w:t>
      </w:r>
      <w:r>
        <w:rPr/>
        <w:t>(</w:t>
      </w:r>
      <w:r>
        <w:rPr>
          <w:i/>
        </w:rPr>
        <w:t>invited</w:t>
      </w:r>
      <w:r>
        <w:rPr>
          <w:i/>
          <w:spacing w:val="-4"/>
        </w:rPr>
        <w:t> </w:t>
      </w:r>
      <w:r>
        <w:rPr>
          <w:i/>
        </w:rPr>
        <w:t>speaker) </w:t>
      </w:r>
      <w:r>
        <w:rPr/>
        <w:t>CREST Workshop on Experimental Economics, Paris </w:t>
      </w:r>
      <w:r>
        <w:rPr>
          <w:i/>
        </w:rPr>
        <w:t>(invited speaker) </w:t>
      </w:r>
      <w:r>
        <w:rPr/>
        <w:t>Workshop on Psychological Game Theory, Copenhagen</w:t>
      </w:r>
    </w:p>
    <w:p>
      <w:pPr>
        <w:pStyle w:val="BodyText"/>
        <w:spacing w:line="252" w:lineRule="exact"/>
      </w:pPr>
      <w:r>
        <w:rPr/>
        <w:t>Economic</w:t>
      </w:r>
      <w:r>
        <w:rPr>
          <w:spacing w:val="-8"/>
        </w:rPr>
        <w:t> </w:t>
      </w:r>
      <w:r>
        <w:rPr/>
        <w:t>Science</w:t>
      </w:r>
      <w:r>
        <w:rPr>
          <w:spacing w:val="-8"/>
        </w:rPr>
        <w:t> </w:t>
      </w:r>
      <w:r>
        <w:rPr/>
        <w:t>Association</w:t>
      </w:r>
      <w:r>
        <w:rPr>
          <w:spacing w:val="-8"/>
        </w:rPr>
        <w:t> </w:t>
      </w:r>
      <w:r>
        <w:rPr/>
        <w:t>World</w:t>
      </w:r>
      <w:r>
        <w:rPr>
          <w:spacing w:val="-8"/>
        </w:rPr>
        <w:t> </w:t>
      </w:r>
      <w:r>
        <w:rPr/>
        <w:t>Meeting,</w:t>
      </w:r>
      <w:r>
        <w:rPr>
          <w:spacing w:val="-6"/>
        </w:rPr>
        <w:t> </w:t>
      </w:r>
      <w:r>
        <w:rPr>
          <w:spacing w:val="-2"/>
        </w:rPr>
        <w:t>Vancouver</w:t>
      </w:r>
    </w:p>
    <w:p>
      <w:pPr>
        <w:pStyle w:val="BodyText"/>
      </w:pPr>
      <w:r>
        <w:rPr/>
        <w:t>Society</w:t>
      </w:r>
      <w:r>
        <w:rPr>
          <w:spacing w:val="-7"/>
        </w:rPr>
        <w:t> </w:t>
      </w:r>
      <w:r>
        <w:rPr/>
        <w:t>for</w:t>
      </w:r>
      <w:r>
        <w:rPr>
          <w:spacing w:val="-6"/>
        </w:rPr>
        <w:t> </w:t>
      </w:r>
      <w:r>
        <w:rPr/>
        <w:t>the</w:t>
      </w:r>
      <w:r>
        <w:rPr>
          <w:spacing w:val="-7"/>
        </w:rPr>
        <w:t> </w:t>
      </w:r>
      <w:r>
        <w:rPr/>
        <w:t>Advancement</w:t>
      </w:r>
      <w:r>
        <w:rPr>
          <w:spacing w:val="-6"/>
        </w:rPr>
        <w:t> </w:t>
      </w:r>
      <w:r>
        <w:rPr/>
        <w:t>of</w:t>
      </w:r>
      <w:r>
        <w:rPr>
          <w:spacing w:val="-7"/>
        </w:rPr>
        <w:t> </w:t>
      </w:r>
      <w:r>
        <w:rPr/>
        <w:t>Economic</w:t>
      </w:r>
      <w:r>
        <w:rPr>
          <w:spacing w:val="-6"/>
        </w:rPr>
        <w:t> </w:t>
      </w:r>
      <w:r>
        <w:rPr/>
        <w:t>Theory</w:t>
      </w:r>
      <w:r>
        <w:rPr>
          <w:spacing w:val="-7"/>
        </w:rPr>
        <w:t> </w:t>
      </w:r>
      <w:r>
        <w:rPr/>
        <w:t>Annual</w:t>
      </w:r>
      <w:r>
        <w:rPr>
          <w:spacing w:val="-6"/>
        </w:rPr>
        <w:t> </w:t>
      </w:r>
      <w:r>
        <w:rPr/>
        <w:t>Conference,</w:t>
      </w:r>
      <w:r>
        <w:rPr>
          <w:spacing w:val="-6"/>
        </w:rPr>
        <w:t> </w:t>
      </w:r>
      <w:r>
        <w:rPr>
          <w:spacing w:val="-2"/>
        </w:rPr>
        <w:t>Ischia</w:t>
      </w:r>
    </w:p>
    <w:p>
      <w:pPr>
        <w:pStyle w:val="BodyText"/>
        <w:spacing w:before="1"/>
      </w:pPr>
      <w:r>
        <w:rPr/>
        <w:t>Jordan-Wabash</w:t>
      </w:r>
      <w:r>
        <w:rPr>
          <w:spacing w:val="-10"/>
        </w:rPr>
        <w:t> </w:t>
      </w:r>
      <w:r>
        <w:rPr/>
        <w:t>Conference</w:t>
      </w:r>
      <w:r>
        <w:rPr>
          <w:spacing w:val="-8"/>
        </w:rPr>
        <w:t> </w:t>
      </w:r>
      <w:r>
        <w:rPr/>
        <w:t>on</w:t>
      </w:r>
      <w:r>
        <w:rPr>
          <w:spacing w:val="-8"/>
        </w:rPr>
        <w:t> </w:t>
      </w:r>
      <w:r>
        <w:rPr/>
        <w:t>Experimental</w:t>
      </w:r>
      <w:r>
        <w:rPr>
          <w:spacing w:val="-8"/>
        </w:rPr>
        <w:t> </w:t>
      </w:r>
      <w:r>
        <w:rPr/>
        <w:t>and</w:t>
      </w:r>
      <w:r>
        <w:rPr>
          <w:spacing w:val="-8"/>
        </w:rPr>
        <w:t> </w:t>
      </w:r>
      <w:r>
        <w:rPr/>
        <w:t>Behavioral</w:t>
      </w:r>
      <w:r>
        <w:rPr>
          <w:spacing w:val="-8"/>
        </w:rPr>
        <w:t> </w:t>
      </w:r>
      <w:r>
        <w:rPr/>
        <w:t>Economics,</w:t>
      </w:r>
      <w:r>
        <w:rPr>
          <w:spacing w:val="-8"/>
        </w:rPr>
        <w:t> </w:t>
      </w:r>
      <w:r>
        <w:rPr/>
        <w:t>West</w:t>
      </w:r>
      <w:r>
        <w:rPr>
          <w:spacing w:val="-8"/>
        </w:rPr>
        <w:t> </w:t>
      </w:r>
      <w:r>
        <w:rPr>
          <w:spacing w:val="-2"/>
        </w:rPr>
        <w:t>Lafayette</w:t>
      </w:r>
    </w:p>
    <w:p>
      <w:pPr>
        <w:pStyle w:val="Heading1"/>
        <w:spacing w:before="251"/>
      </w:pPr>
      <w:r>
        <w:rPr>
          <w:spacing w:val="-4"/>
        </w:rPr>
        <w:t>2018</w:t>
      </w:r>
    </w:p>
    <w:p>
      <w:pPr>
        <w:pStyle w:val="BodyText"/>
        <w:spacing w:before="1"/>
      </w:pPr>
      <w:r>
        <w:rPr/>
        <w:t>University of Pennsylvania (PPE); University of Indiana; University of Laval; University of Warwick Barcelona</w:t>
      </w:r>
      <w:r>
        <w:rPr>
          <w:spacing w:val="-3"/>
        </w:rPr>
        <w:t> </w:t>
      </w:r>
      <w:r>
        <w:rPr/>
        <w:t>Summer</w:t>
      </w:r>
      <w:r>
        <w:rPr>
          <w:spacing w:val="-3"/>
        </w:rPr>
        <w:t> </w:t>
      </w:r>
      <w:r>
        <w:rPr/>
        <w:t>Workshop</w:t>
      </w:r>
      <w:r>
        <w:rPr>
          <w:spacing w:val="-3"/>
        </w:rPr>
        <w:t> </w:t>
      </w:r>
      <w:r>
        <w:rPr/>
        <w:t>on</w:t>
      </w:r>
      <w:r>
        <w:rPr>
          <w:spacing w:val="-3"/>
        </w:rPr>
        <w:t> </w:t>
      </w:r>
      <w:r>
        <w:rPr/>
        <w:t>Bounded</w:t>
      </w:r>
      <w:r>
        <w:rPr>
          <w:spacing w:val="-3"/>
        </w:rPr>
        <w:t> </w:t>
      </w:r>
      <w:r>
        <w:rPr/>
        <w:t>Rationality,</w:t>
      </w:r>
      <w:r>
        <w:rPr>
          <w:spacing w:val="-3"/>
        </w:rPr>
        <w:t> </w:t>
      </w:r>
      <w:r>
        <w:rPr/>
        <w:t>Cognition</w:t>
      </w:r>
      <w:r>
        <w:rPr>
          <w:spacing w:val="-4"/>
        </w:rPr>
        <w:t> </w:t>
      </w:r>
      <w:r>
        <w:rPr/>
        <w:t>&amp;</w:t>
      </w:r>
      <w:r>
        <w:rPr>
          <w:spacing w:val="-3"/>
        </w:rPr>
        <w:t> </w:t>
      </w:r>
      <w:r>
        <w:rPr/>
        <w:t>Strategic</w:t>
      </w:r>
      <w:r>
        <w:rPr>
          <w:spacing w:val="-3"/>
        </w:rPr>
        <w:t> </w:t>
      </w:r>
      <w:r>
        <w:rPr/>
        <w:t>Uncertainty</w:t>
      </w:r>
      <w:r>
        <w:rPr>
          <w:spacing w:val="-3"/>
        </w:rPr>
        <w:t> </w:t>
      </w:r>
      <w:r>
        <w:rPr/>
        <w:t>(</w:t>
      </w:r>
      <w:r>
        <w:rPr>
          <w:i/>
        </w:rPr>
        <w:t>invited</w:t>
      </w:r>
      <w:r>
        <w:rPr>
          <w:i/>
          <w:spacing w:val="-3"/>
        </w:rPr>
        <w:t> </w:t>
      </w:r>
      <w:r>
        <w:rPr>
          <w:i/>
        </w:rPr>
        <w:t>speaker) </w:t>
      </w:r>
      <w:r>
        <w:rPr/>
        <w:t>Conference on Data Science for Business and Economics, West Lafayette</w:t>
      </w:r>
    </w:p>
    <w:p>
      <w:pPr>
        <w:pStyle w:val="BodyText"/>
        <w:spacing w:before="1"/>
        <w:ind w:left="0"/>
      </w:pPr>
    </w:p>
    <w:p>
      <w:pPr>
        <w:pStyle w:val="Heading1"/>
        <w:spacing w:line="251" w:lineRule="exact"/>
      </w:pPr>
      <w:r>
        <w:rPr>
          <w:spacing w:val="-4"/>
        </w:rPr>
        <w:t>2017</w:t>
      </w:r>
    </w:p>
    <w:p>
      <w:pPr>
        <w:pStyle w:val="BodyText"/>
        <w:ind w:right="325"/>
      </w:pPr>
      <w:r>
        <w:rPr/>
        <w:t>New</w:t>
      </w:r>
      <w:r>
        <w:rPr>
          <w:spacing w:val="-3"/>
        </w:rPr>
        <w:t> </w:t>
      </w:r>
      <w:r>
        <w:rPr/>
        <w:t>York</w:t>
      </w:r>
      <w:r>
        <w:rPr>
          <w:spacing w:val="-3"/>
        </w:rPr>
        <w:t> </w:t>
      </w:r>
      <w:r>
        <w:rPr/>
        <w:t>University;</w:t>
      </w:r>
      <w:r>
        <w:rPr>
          <w:spacing w:val="-3"/>
        </w:rPr>
        <w:t> </w:t>
      </w:r>
      <w:r>
        <w:rPr/>
        <w:t>Fordham</w:t>
      </w:r>
      <w:r>
        <w:rPr>
          <w:spacing w:val="-3"/>
        </w:rPr>
        <w:t> </w:t>
      </w:r>
      <w:r>
        <w:rPr/>
        <w:t>University;</w:t>
      </w:r>
      <w:r>
        <w:rPr>
          <w:spacing w:val="-3"/>
        </w:rPr>
        <w:t> </w:t>
      </w:r>
      <w:r>
        <w:rPr/>
        <w:t>University</w:t>
      </w:r>
      <w:r>
        <w:rPr>
          <w:spacing w:val="-3"/>
        </w:rPr>
        <w:t> </w:t>
      </w:r>
      <w:r>
        <w:rPr/>
        <w:t>of</w:t>
      </w:r>
      <w:r>
        <w:rPr>
          <w:spacing w:val="-3"/>
        </w:rPr>
        <w:t> </w:t>
      </w:r>
      <w:r>
        <w:rPr/>
        <w:t>Oxford</w:t>
      </w:r>
      <w:r>
        <w:rPr>
          <w:spacing w:val="-3"/>
        </w:rPr>
        <w:t> </w:t>
      </w:r>
      <w:r>
        <w:rPr/>
        <w:t>(CESS);</w:t>
      </w:r>
      <w:r>
        <w:rPr>
          <w:spacing w:val="-3"/>
        </w:rPr>
        <w:t> </w:t>
      </w:r>
      <w:r>
        <w:rPr/>
        <w:t>IUPU</w:t>
      </w:r>
      <w:r>
        <w:rPr>
          <w:spacing w:val="-3"/>
        </w:rPr>
        <w:t> </w:t>
      </w:r>
      <w:r>
        <w:rPr/>
        <w:t>-</w:t>
      </w:r>
      <w:r>
        <w:rPr>
          <w:spacing w:val="-3"/>
        </w:rPr>
        <w:t> </w:t>
      </w:r>
      <w:r>
        <w:rPr/>
        <w:t>Indianapolis;</w:t>
      </w:r>
      <w:r>
        <w:rPr>
          <w:spacing w:val="-3"/>
        </w:rPr>
        <w:t> </w:t>
      </w:r>
      <w:r>
        <w:rPr/>
        <w:t>Ivy</w:t>
      </w:r>
      <w:r>
        <w:rPr>
          <w:spacing w:val="-3"/>
        </w:rPr>
        <w:t> </w:t>
      </w:r>
      <w:r>
        <w:rPr/>
        <w:t>Tech </w:t>
      </w:r>
      <w:r>
        <w:rPr>
          <w:spacing w:val="-2"/>
        </w:rPr>
        <w:t>(cross-campus)</w:t>
      </w:r>
    </w:p>
    <w:p>
      <w:pPr>
        <w:pStyle w:val="BodyText"/>
        <w:spacing w:before="1"/>
        <w:ind w:right="406"/>
      </w:pPr>
      <w:r>
        <w:rPr/>
        <w:t>American</w:t>
      </w:r>
      <w:r>
        <w:rPr>
          <w:spacing w:val="-4"/>
        </w:rPr>
        <w:t> </w:t>
      </w:r>
      <w:r>
        <w:rPr/>
        <w:t>Economic</w:t>
      </w:r>
      <w:r>
        <w:rPr>
          <w:spacing w:val="-4"/>
        </w:rPr>
        <w:t> </w:t>
      </w:r>
      <w:r>
        <w:rPr/>
        <w:t>Association</w:t>
      </w:r>
      <w:r>
        <w:rPr>
          <w:spacing w:val="-4"/>
        </w:rPr>
        <w:t> </w:t>
      </w:r>
      <w:r>
        <w:rPr/>
        <w:t>Annual</w:t>
      </w:r>
      <w:r>
        <w:rPr>
          <w:spacing w:val="-4"/>
        </w:rPr>
        <w:t> </w:t>
      </w:r>
      <w:r>
        <w:rPr/>
        <w:t>Meeting,</w:t>
      </w:r>
      <w:r>
        <w:rPr>
          <w:spacing w:val="-3"/>
        </w:rPr>
        <w:t> </w:t>
      </w:r>
      <w:r>
        <w:rPr/>
        <w:t>Chicago</w:t>
      </w:r>
      <w:r>
        <w:rPr>
          <w:spacing w:val="-4"/>
        </w:rPr>
        <w:t> </w:t>
      </w:r>
      <w:r>
        <w:rPr/>
        <w:t>(presenter</w:t>
      </w:r>
      <w:r>
        <w:rPr>
          <w:spacing w:val="-4"/>
        </w:rPr>
        <w:t> </w:t>
      </w:r>
      <w:r>
        <w:rPr/>
        <w:t>and</w:t>
      </w:r>
      <w:r>
        <w:rPr>
          <w:spacing w:val="-4"/>
        </w:rPr>
        <w:t> </w:t>
      </w:r>
      <w:r>
        <w:rPr/>
        <w:t>session</w:t>
      </w:r>
      <w:r>
        <w:rPr>
          <w:spacing w:val="-4"/>
        </w:rPr>
        <w:t> </w:t>
      </w:r>
      <w:r>
        <w:rPr/>
        <w:t>organizer) Econometric Society North American Summer Meeting, St. Louis</w:t>
      </w:r>
    </w:p>
    <w:p>
      <w:pPr>
        <w:pStyle w:val="BodyText"/>
        <w:spacing w:line="251" w:lineRule="exact"/>
      </w:pPr>
      <w:r>
        <w:rPr/>
        <w:t>Economic</w:t>
      </w:r>
      <w:r>
        <w:rPr>
          <w:spacing w:val="-9"/>
        </w:rPr>
        <w:t> </w:t>
      </w:r>
      <w:r>
        <w:rPr/>
        <w:t>Science</w:t>
      </w:r>
      <w:r>
        <w:rPr>
          <w:spacing w:val="-7"/>
        </w:rPr>
        <w:t> </w:t>
      </w:r>
      <w:r>
        <w:rPr/>
        <w:t>Association</w:t>
      </w:r>
      <w:r>
        <w:rPr>
          <w:spacing w:val="-7"/>
        </w:rPr>
        <w:t> </w:t>
      </w:r>
      <w:r>
        <w:rPr/>
        <w:t>World</w:t>
      </w:r>
      <w:r>
        <w:rPr>
          <w:spacing w:val="-7"/>
        </w:rPr>
        <w:t> </w:t>
      </w:r>
      <w:r>
        <w:rPr/>
        <w:t>Meeting,</w:t>
      </w:r>
      <w:r>
        <w:rPr>
          <w:spacing w:val="-7"/>
        </w:rPr>
        <w:t> </w:t>
      </w:r>
      <w:r>
        <w:rPr/>
        <w:t>San</w:t>
      </w:r>
      <w:r>
        <w:rPr>
          <w:spacing w:val="-6"/>
        </w:rPr>
        <w:t> </w:t>
      </w:r>
      <w:r>
        <w:rPr>
          <w:spacing w:val="-4"/>
        </w:rPr>
        <w:t>Diego</w:t>
      </w:r>
    </w:p>
    <w:p>
      <w:pPr>
        <w:pStyle w:val="BodyText"/>
        <w:spacing w:before="3"/>
        <w:ind w:left="0"/>
      </w:pPr>
    </w:p>
    <w:p>
      <w:pPr>
        <w:pStyle w:val="Heading1"/>
        <w:spacing w:line="251" w:lineRule="exact"/>
      </w:pPr>
      <w:r>
        <w:rPr>
          <w:spacing w:val="-4"/>
        </w:rPr>
        <w:t>2016</w:t>
      </w:r>
    </w:p>
    <w:p>
      <w:pPr>
        <w:pStyle w:val="BodyText"/>
        <w:ind w:right="2639"/>
      </w:pPr>
      <w:r>
        <w:rPr/>
        <w:t>Amherst College; Royal Holloway; University of Newcastle (BENC) Workshop on Psychological Game Theory, Gothenburg </w:t>
      </w:r>
      <w:r>
        <w:rPr>
          <w:i/>
        </w:rPr>
        <w:t>(invited speaker) </w:t>
      </w:r>
      <w:r>
        <w:rPr/>
        <w:t>Workshop</w:t>
      </w:r>
      <w:r>
        <w:rPr>
          <w:spacing w:val="-4"/>
        </w:rPr>
        <w:t> </w:t>
      </w:r>
      <w:r>
        <w:rPr/>
        <w:t>on</w:t>
      </w:r>
      <w:r>
        <w:rPr>
          <w:spacing w:val="-4"/>
        </w:rPr>
        <w:t> </w:t>
      </w:r>
      <w:r>
        <w:rPr/>
        <w:t>Human</w:t>
      </w:r>
      <w:r>
        <w:rPr>
          <w:spacing w:val="-4"/>
        </w:rPr>
        <w:t> </w:t>
      </w:r>
      <w:r>
        <w:rPr/>
        <w:t>Capital</w:t>
      </w:r>
      <w:r>
        <w:rPr>
          <w:spacing w:val="-4"/>
        </w:rPr>
        <w:t> </w:t>
      </w:r>
      <w:r>
        <w:rPr/>
        <w:t>over</w:t>
      </w:r>
      <w:r>
        <w:rPr>
          <w:spacing w:val="-4"/>
        </w:rPr>
        <w:t> </w:t>
      </w:r>
      <w:r>
        <w:rPr/>
        <w:t>the</w:t>
      </w:r>
      <w:r>
        <w:rPr>
          <w:spacing w:val="-4"/>
        </w:rPr>
        <w:t> </w:t>
      </w:r>
      <w:r>
        <w:rPr/>
        <w:t>Life</w:t>
      </w:r>
      <w:r>
        <w:rPr>
          <w:spacing w:val="-4"/>
        </w:rPr>
        <w:t> </w:t>
      </w:r>
      <w:r>
        <w:rPr/>
        <w:t>Cycle,</w:t>
      </w:r>
      <w:r>
        <w:rPr>
          <w:spacing w:val="-4"/>
        </w:rPr>
        <w:t> </w:t>
      </w:r>
      <w:r>
        <w:rPr/>
        <w:t>Maastricht</w:t>
      </w:r>
      <w:r>
        <w:rPr>
          <w:spacing w:val="-4"/>
        </w:rPr>
        <w:t> </w:t>
      </w:r>
      <w:r>
        <w:rPr/>
        <w:t>(</w:t>
      </w:r>
      <w:r>
        <w:rPr>
          <w:i/>
        </w:rPr>
        <w:t>invited</w:t>
      </w:r>
      <w:r>
        <w:rPr>
          <w:i/>
          <w:spacing w:val="-4"/>
        </w:rPr>
        <w:t> </w:t>
      </w:r>
      <w:r>
        <w:rPr>
          <w:i/>
        </w:rPr>
        <w:t>speaker</w:t>
      </w:r>
      <w:r>
        <w:rPr/>
        <w:t>)</w:t>
      </w:r>
    </w:p>
    <w:p>
      <w:pPr>
        <w:pStyle w:val="BodyText"/>
      </w:pPr>
      <w:r>
        <w:rPr/>
        <w:t>Oxford-Duke</w:t>
      </w:r>
      <w:r>
        <w:rPr>
          <w:spacing w:val="-3"/>
        </w:rPr>
        <w:t> </w:t>
      </w:r>
      <w:r>
        <w:rPr/>
        <w:t>Conference</w:t>
      </w:r>
      <w:r>
        <w:rPr>
          <w:spacing w:val="-3"/>
        </w:rPr>
        <w:t> </w:t>
      </w:r>
      <w:r>
        <w:rPr/>
        <w:t>on</w:t>
      </w:r>
      <w:r>
        <w:rPr>
          <w:spacing w:val="-3"/>
        </w:rPr>
        <w:t> </w:t>
      </w:r>
      <w:r>
        <w:rPr/>
        <w:t>Cognitive</w:t>
      </w:r>
      <w:r>
        <w:rPr>
          <w:spacing w:val="-3"/>
        </w:rPr>
        <w:t> </w:t>
      </w:r>
      <w:r>
        <w:rPr/>
        <w:t>Approaches</w:t>
      </w:r>
      <w:r>
        <w:rPr>
          <w:spacing w:val="-3"/>
        </w:rPr>
        <w:t> </w:t>
      </w:r>
      <w:r>
        <w:rPr/>
        <w:t>to</w:t>
      </w:r>
      <w:r>
        <w:rPr>
          <w:spacing w:val="-3"/>
        </w:rPr>
        <w:t> </w:t>
      </w:r>
      <w:r>
        <w:rPr/>
        <w:t>Law,</w:t>
      </w:r>
      <w:r>
        <w:rPr>
          <w:spacing w:val="-2"/>
        </w:rPr>
        <w:t> </w:t>
      </w:r>
      <w:r>
        <w:rPr/>
        <w:t>Economics,</w:t>
      </w:r>
      <w:r>
        <w:rPr>
          <w:spacing w:val="-2"/>
        </w:rPr>
        <w:t> </w:t>
      </w:r>
      <w:r>
        <w:rPr/>
        <w:t>Politics</w:t>
      </w:r>
      <w:r>
        <w:rPr>
          <w:spacing w:val="-3"/>
        </w:rPr>
        <w:t> </w:t>
      </w:r>
      <w:r>
        <w:rPr/>
        <w:t>and</w:t>
      </w:r>
      <w:r>
        <w:rPr>
          <w:spacing w:val="-3"/>
        </w:rPr>
        <w:t> </w:t>
      </w:r>
      <w:r>
        <w:rPr/>
        <w:t>Policy,</w:t>
      </w:r>
      <w:r>
        <w:rPr>
          <w:spacing w:val="-2"/>
        </w:rPr>
        <w:t> </w:t>
      </w:r>
      <w:r>
        <w:rPr/>
        <w:t>Oxford</w:t>
      </w:r>
      <w:r>
        <w:rPr>
          <w:spacing w:val="-7"/>
        </w:rPr>
        <w:t> </w:t>
      </w:r>
      <w:r>
        <w:rPr/>
        <w:t>(</w:t>
      </w:r>
      <w:r>
        <w:rPr>
          <w:i/>
        </w:rPr>
        <w:t>invited </w:t>
      </w:r>
      <w:r>
        <w:rPr>
          <w:i/>
          <w:spacing w:val="-2"/>
        </w:rPr>
        <w:t>speaker</w:t>
      </w:r>
      <w:r>
        <w:rPr>
          <w:spacing w:val="-2"/>
        </w:rPr>
        <w:t>)</w:t>
      </w:r>
    </w:p>
    <w:p>
      <w:pPr>
        <w:pStyle w:val="BodyText"/>
        <w:spacing w:before="1"/>
        <w:ind w:right="4197"/>
      </w:pPr>
      <w:r>
        <w:rPr/>
        <w:t>Bounded Rationality in Choice Conference, Evanston Foundations of Utility and Risk Conference, Warwick Economic</w:t>
      </w:r>
      <w:r>
        <w:rPr>
          <w:spacing w:val="-6"/>
        </w:rPr>
        <w:t> </w:t>
      </w:r>
      <w:r>
        <w:rPr/>
        <w:t>Science</w:t>
      </w:r>
      <w:r>
        <w:rPr>
          <w:spacing w:val="-6"/>
        </w:rPr>
        <w:t> </w:t>
      </w:r>
      <w:r>
        <w:rPr/>
        <w:t>Association</w:t>
      </w:r>
      <w:r>
        <w:rPr>
          <w:spacing w:val="-6"/>
        </w:rPr>
        <w:t> </w:t>
      </w:r>
      <w:r>
        <w:rPr/>
        <w:t>World</w:t>
      </w:r>
      <w:r>
        <w:rPr>
          <w:spacing w:val="-6"/>
        </w:rPr>
        <w:t> </w:t>
      </w:r>
      <w:r>
        <w:rPr/>
        <w:t>Meeting,</w:t>
      </w:r>
      <w:r>
        <w:rPr>
          <w:spacing w:val="-6"/>
        </w:rPr>
        <w:t> </w:t>
      </w:r>
      <w:r>
        <w:rPr/>
        <w:t>Jerusalem</w:t>
      </w:r>
    </w:p>
    <w:p>
      <w:pPr>
        <w:pStyle w:val="BodyText"/>
        <w:ind w:right="3224"/>
      </w:pPr>
      <w:r>
        <w:rPr/>
        <w:t>Economic Science Association North American Meeting, Tucson Southern</w:t>
      </w:r>
      <w:r>
        <w:rPr>
          <w:spacing w:val="-6"/>
        </w:rPr>
        <w:t> </w:t>
      </w:r>
      <w:r>
        <w:rPr/>
        <w:t>Economic</w:t>
      </w:r>
      <w:r>
        <w:rPr>
          <w:spacing w:val="-6"/>
        </w:rPr>
        <w:t> </w:t>
      </w:r>
      <w:r>
        <w:rPr/>
        <w:t>Association</w:t>
      </w:r>
      <w:r>
        <w:rPr>
          <w:spacing w:val="-6"/>
        </w:rPr>
        <w:t> </w:t>
      </w:r>
      <w:r>
        <w:rPr/>
        <w:t>Annual</w:t>
      </w:r>
      <w:r>
        <w:rPr>
          <w:spacing w:val="-6"/>
        </w:rPr>
        <w:t> </w:t>
      </w:r>
      <w:r>
        <w:rPr/>
        <w:t>Conference,</w:t>
      </w:r>
      <w:r>
        <w:rPr>
          <w:spacing w:val="-6"/>
        </w:rPr>
        <w:t> </w:t>
      </w:r>
      <w:r>
        <w:rPr/>
        <w:t>Washington</w:t>
      </w:r>
      <w:r>
        <w:rPr>
          <w:spacing w:val="-6"/>
        </w:rPr>
        <w:t> </w:t>
      </w:r>
      <w:r>
        <w:rPr/>
        <w:t>D.C.</w:t>
      </w:r>
    </w:p>
    <w:p>
      <w:pPr>
        <w:pStyle w:val="Heading1"/>
        <w:spacing w:before="252"/>
      </w:pPr>
      <w:r>
        <w:rPr>
          <w:spacing w:val="-4"/>
        </w:rPr>
        <w:t>2015</w:t>
      </w:r>
    </w:p>
    <w:p>
      <w:pPr>
        <w:pStyle w:val="BodyText"/>
        <w:spacing w:before="1"/>
      </w:pPr>
      <w:r>
        <w:rPr/>
        <w:t>University</w:t>
      </w:r>
      <w:r>
        <w:rPr>
          <w:spacing w:val="40"/>
        </w:rPr>
        <w:t> </w:t>
      </w:r>
      <w:r>
        <w:rPr/>
        <w:t>of</w:t>
      </w:r>
      <w:r>
        <w:rPr>
          <w:spacing w:val="40"/>
        </w:rPr>
        <w:t> </w:t>
      </w:r>
      <w:r>
        <w:rPr/>
        <w:t>Southern</w:t>
      </w:r>
      <w:r>
        <w:rPr>
          <w:spacing w:val="40"/>
        </w:rPr>
        <w:t> </w:t>
      </w:r>
      <w:r>
        <w:rPr/>
        <w:t>California</w:t>
      </w:r>
      <w:r>
        <w:rPr>
          <w:spacing w:val="40"/>
        </w:rPr>
        <w:t> </w:t>
      </w:r>
      <w:r>
        <w:rPr/>
        <w:t>(Marshall);</w:t>
      </w:r>
      <w:r>
        <w:rPr>
          <w:spacing w:val="40"/>
        </w:rPr>
        <w:t> </w:t>
      </w:r>
      <w:r>
        <w:rPr/>
        <w:t>Purdue</w:t>
      </w:r>
      <w:r>
        <w:rPr>
          <w:spacing w:val="40"/>
        </w:rPr>
        <w:t> </w:t>
      </w:r>
      <w:r>
        <w:rPr/>
        <w:t>University;</w:t>
      </w:r>
      <w:r>
        <w:rPr>
          <w:spacing w:val="40"/>
        </w:rPr>
        <w:t> </w:t>
      </w:r>
      <w:r>
        <w:rPr/>
        <w:t>Southern</w:t>
      </w:r>
      <w:r>
        <w:rPr>
          <w:spacing w:val="40"/>
        </w:rPr>
        <w:t> </w:t>
      </w:r>
      <w:r>
        <w:rPr/>
        <w:t>Methodist</w:t>
      </w:r>
      <w:r>
        <w:rPr>
          <w:spacing w:val="40"/>
        </w:rPr>
        <w:t> </w:t>
      </w:r>
      <w:r>
        <w:rPr/>
        <w:t>University;</w:t>
      </w:r>
      <w:r>
        <w:rPr>
          <w:spacing w:val="40"/>
        </w:rPr>
        <w:t> </w:t>
      </w:r>
      <w:r>
        <w:rPr/>
        <w:t>State University</w:t>
      </w:r>
      <w:r>
        <w:rPr>
          <w:spacing w:val="70"/>
        </w:rPr>
        <w:t> </w:t>
      </w:r>
      <w:r>
        <w:rPr/>
        <w:t>of</w:t>
      </w:r>
      <w:r>
        <w:rPr>
          <w:spacing w:val="70"/>
        </w:rPr>
        <w:t> </w:t>
      </w:r>
      <w:r>
        <w:rPr/>
        <w:t>New</w:t>
      </w:r>
      <w:r>
        <w:rPr>
          <w:spacing w:val="70"/>
        </w:rPr>
        <w:t> </w:t>
      </w:r>
      <w:r>
        <w:rPr/>
        <w:t>York</w:t>
      </w:r>
      <w:r>
        <w:rPr>
          <w:spacing w:val="69"/>
        </w:rPr>
        <w:t> </w:t>
      </w:r>
      <w:r>
        <w:rPr/>
        <w:t>-</w:t>
      </w:r>
      <w:r>
        <w:rPr>
          <w:spacing w:val="70"/>
        </w:rPr>
        <w:t> </w:t>
      </w:r>
      <w:r>
        <w:rPr/>
        <w:t>Binghamton;</w:t>
      </w:r>
      <w:r>
        <w:rPr>
          <w:spacing w:val="70"/>
        </w:rPr>
        <w:t> </w:t>
      </w:r>
      <w:r>
        <w:rPr/>
        <w:t>University</w:t>
      </w:r>
      <w:r>
        <w:rPr>
          <w:spacing w:val="70"/>
        </w:rPr>
        <w:t> </w:t>
      </w:r>
      <w:r>
        <w:rPr/>
        <w:t>of</w:t>
      </w:r>
      <w:r>
        <w:rPr>
          <w:spacing w:val="70"/>
        </w:rPr>
        <w:t> </w:t>
      </w:r>
      <w:r>
        <w:rPr/>
        <w:t>Montreal;</w:t>
      </w:r>
      <w:r>
        <w:rPr>
          <w:spacing w:val="70"/>
        </w:rPr>
        <w:t> </w:t>
      </w:r>
      <w:r>
        <w:rPr/>
        <w:t>Bocconi</w:t>
      </w:r>
      <w:r>
        <w:rPr>
          <w:spacing w:val="70"/>
        </w:rPr>
        <w:t> </w:t>
      </w:r>
      <w:r>
        <w:rPr/>
        <w:t>University</w:t>
      </w:r>
      <w:r>
        <w:rPr>
          <w:spacing w:val="70"/>
        </w:rPr>
        <w:t> </w:t>
      </w:r>
      <w:r>
        <w:rPr/>
        <w:t>(BELSS);</w:t>
      </w:r>
      <w:r>
        <w:rPr>
          <w:spacing w:val="70"/>
        </w:rPr>
        <w:t> </w:t>
      </w:r>
      <w:r>
        <w:rPr/>
        <w:t>City University London; University of Bristol; University of Southampton; University of Warwick (DRG) Workshop on Econometric Methods in Economic Experiments, Alicante</w:t>
      </w:r>
    </w:p>
    <w:p>
      <w:pPr>
        <w:pStyle w:val="BodyText"/>
        <w:spacing w:after="0"/>
        <w:sectPr>
          <w:pgSz w:w="11910" w:h="16840"/>
          <w:pgMar w:header="0" w:footer="1051" w:top="1420" w:bottom="1240" w:left="1133" w:right="1133"/>
        </w:sectPr>
      </w:pPr>
    </w:p>
    <w:p>
      <w:pPr>
        <w:pStyle w:val="Heading1"/>
        <w:spacing w:line="251" w:lineRule="exact" w:before="74"/>
      </w:pPr>
      <w:r>
        <w:rPr>
          <w:spacing w:val="-4"/>
        </w:rPr>
        <w:t>2014</w:t>
      </w:r>
    </w:p>
    <w:p>
      <w:pPr>
        <w:pStyle w:val="BodyText"/>
        <w:jc w:val="both"/>
      </w:pPr>
      <w:r>
        <w:rPr/>
        <w:t>Princeton University; University of Pennsylvania (Wharton); George Mason University; Erasmus University Rotterdam; Goethe University Frankfurt; University of Alicante; University of Maastricht; University of Milan Bicocca; University of St. Gallen</w:t>
      </w:r>
    </w:p>
    <w:p>
      <w:pPr>
        <w:pStyle w:val="BodyText"/>
        <w:spacing w:before="3"/>
        <w:ind w:right="1307"/>
      </w:pPr>
      <w:r>
        <w:rPr/>
        <w:t>WZB Workshop on Cognitive Skills and Strategic Reasoning, Berlin (</w:t>
      </w:r>
      <w:r>
        <w:rPr>
          <w:i/>
        </w:rPr>
        <w:t>invited speaker</w:t>
      </w:r>
      <w:r>
        <w:rPr/>
        <w:t>) Nuffield</w:t>
      </w:r>
      <w:r>
        <w:rPr>
          <w:spacing w:val="-3"/>
        </w:rPr>
        <w:t> </w:t>
      </w:r>
      <w:r>
        <w:rPr/>
        <w:t>CESS</w:t>
      </w:r>
      <w:r>
        <w:rPr>
          <w:spacing w:val="-3"/>
        </w:rPr>
        <w:t> </w:t>
      </w:r>
      <w:r>
        <w:rPr/>
        <w:t>-</w:t>
      </w:r>
      <w:r>
        <w:rPr>
          <w:spacing w:val="-3"/>
        </w:rPr>
        <w:t> </w:t>
      </w:r>
      <w:r>
        <w:rPr/>
        <w:t>Duke</w:t>
      </w:r>
      <w:r>
        <w:rPr>
          <w:spacing w:val="-3"/>
        </w:rPr>
        <w:t> </w:t>
      </w:r>
      <w:r>
        <w:rPr/>
        <w:t>Conference</w:t>
      </w:r>
      <w:r>
        <w:rPr>
          <w:spacing w:val="-4"/>
        </w:rPr>
        <w:t> </w:t>
      </w:r>
      <w:r>
        <w:rPr/>
        <w:t>on</w:t>
      </w:r>
      <w:r>
        <w:rPr>
          <w:spacing w:val="-3"/>
        </w:rPr>
        <w:t> </w:t>
      </w:r>
      <w:r>
        <w:rPr/>
        <w:t>Reason</w:t>
      </w:r>
      <w:r>
        <w:rPr>
          <w:spacing w:val="-3"/>
        </w:rPr>
        <w:t> </w:t>
      </w:r>
      <w:r>
        <w:rPr/>
        <w:t>and</w:t>
      </w:r>
      <w:r>
        <w:rPr>
          <w:spacing w:val="-3"/>
        </w:rPr>
        <w:t> </w:t>
      </w:r>
      <w:r>
        <w:rPr/>
        <w:t>Decision</w:t>
      </w:r>
      <w:r>
        <w:rPr>
          <w:spacing w:val="-3"/>
        </w:rPr>
        <w:t> </w:t>
      </w:r>
      <w:r>
        <w:rPr/>
        <w:t>Making,</w:t>
      </w:r>
      <w:r>
        <w:rPr>
          <w:spacing w:val="-3"/>
        </w:rPr>
        <w:t> </w:t>
      </w:r>
      <w:r>
        <w:rPr/>
        <w:t>Oxford</w:t>
      </w:r>
      <w:r>
        <w:rPr>
          <w:spacing w:val="-3"/>
        </w:rPr>
        <w:t> </w:t>
      </w:r>
      <w:r>
        <w:rPr/>
        <w:t>(</w:t>
      </w:r>
      <w:r>
        <w:rPr>
          <w:i/>
        </w:rPr>
        <w:t>invited</w:t>
      </w:r>
      <w:r>
        <w:rPr>
          <w:i/>
          <w:spacing w:val="-3"/>
        </w:rPr>
        <w:t> </w:t>
      </w:r>
      <w:r>
        <w:rPr>
          <w:i/>
        </w:rPr>
        <w:t>speaker</w:t>
      </w:r>
      <w:r>
        <w:rPr/>
        <w:t>) American Economic Association Annual Meeting, Philadelphia</w:t>
      </w:r>
    </w:p>
    <w:p>
      <w:pPr>
        <w:pStyle w:val="BodyText"/>
        <w:spacing w:line="237" w:lineRule="auto" w:before="1"/>
        <w:ind w:right="2799"/>
      </w:pPr>
      <w:r>
        <w:rPr/>
        <w:t>Workshop on Gender Issues in Experimental Economics, Alicante International</w:t>
      </w:r>
      <w:r>
        <w:rPr>
          <w:spacing w:val="-5"/>
        </w:rPr>
        <w:t> </w:t>
      </w:r>
      <w:r>
        <w:rPr/>
        <w:t>Symposium</w:t>
      </w:r>
      <w:r>
        <w:rPr>
          <w:spacing w:val="-5"/>
        </w:rPr>
        <w:t> </w:t>
      </w:r>
      <w:r>
        <w:rPr/>
        <w:t>on</w:t>
      </w:r>
      <w:r>
        <w:rPr>
          <w:spacing w:val="-5"/>
        </w:rPr>
        <w:t> </w:t>
      </w:r>
      <w:r>
        <w:rPr/>
        <w:t>Dynamic</w:t>
      </w:r>
      <w:r>
        <w:rPr>
          <w:spacing w:val="-5"/>
        </w:rPr>
        <w:t> </w:t>
      </w:r>
      <w:r>
        <w:rPr/>
        <w:t>Games</w:t>
      </w:r>
      <w:r>
        <w:rPr>
          <w:spacing w:val="-5"/>
        </w:rPr>
        <w:t> </w:t>
      </w:r>
      <w:r>
        <w:rPr/>
        <w:t>and</w:t>
      </w:r>
      <w:r>
        <w:rPr>
          <w:spacing w:val="-5"/>
        </w:rPr>
        <w:t> </w:t>
      </w:r>
      <w:r>
        <w:rPr/>
        <w:t>Applications,</w:t>
      </w:r>
      <w:r>
        <w:rPr>
          <w:spacing w:val="-5"/>
        </w:rPr>
        <w:t> </w:t>
      </w:r>
      <w:r>
        <w:rPr/>
        <w:t>Amsterdam</w:t>
      </w:r>
    </w:p>
    <w:p>
      <w:pPr>
        <w:pStyle w:val="BodyText"/>
        <w:spacing w:before="3"/>
        <w:ind w:left="0"/>
      </w:pPr>
    </w:p>
    <w:p>
      <w:pPr>
        <w:pStyle w:val="Heading1"/>
        <w:spacing w:line="251" w:lineRule="exact"/>
      </w:pPr>
      <w:r>
        <w:rPr>
          <w:spacing w:val="-4"/>
        </w:rPr>
        <w:t>2013</w:t>
      </w:r>
    </w:p>
    <w:p>
      <w:pPr>
        <w:pStyle w:val="BodyText"/>
        <w:spacing w:line="251" w:lineRule="exact"/>
      </w:pPr>
      <w:r>
        <w:rPr/>
        <w:t>University</w:t>
      </w:r>
      <w:r>
        <w:rPr>
          <w:spacing w:val="-6"/>
        </w:rPr>
        <w:t> </w:t>
      </w:r>
      <w:r>
        <w:rPr/>
        <w:t>of</w:t>
      </w:r>
      <w:r>
        <w:rPr>
          <w:spacing w:val="-6"/>
        </w:rPr>
        <w:t> </w:t>
      </w:r>
      <w:r>
        <w:rPr>
          <w:spacing w:val="-2"/>
        </w:rPr>
        <w:t>Paderborn</w:t>
      </w:r>
    </w:p>
    <w:p>
      <w:pPr>
        <w:pStyle w:val="BodyText"/>
        <w:spacing w:before="1"/>
        <w:ind w:right="3224"/>
      </w:pPr>
      <w:r>
        <w:rPr/>
        <w:t>Workshop</w:t>
      </w:r>
      <w:r>
        <w:rPr>
          <w:spacing w:val="-5"/>
        </w:rPr>
        <w:t> </w:t>
      </w:r>
      <w:r>
        <w:rPr/>
        <w:t>on</w:t>
      </w:r>
      <w:r>
        <w:rPr>
          <w:spacing w:val="-5"/>
        </w:rPr>
        <w:t> </w:t>
      </w:r>
      <w:r>
        <w:rPr/>
        <w:t>Behavioral</w:t>
      </w:r>
      <w:r>
        <w:rPr>
          <w:spacing w:val="-5"/>
        </w:rPr>
        <w:t> </w:t>
      </w:r>
      <w:r>
        <w:rPr/>
        <w:t>Public</w:t>
      </w:r>
      <w:r>
        <w:rPr>
          <w:spacing w:val="-5"/>
        </w:rPr>
        <w:t> </w:t>
      </w:r>
      <w:r>
        <w:rPr/>
        <w:t>Economics,</w:t>
      </w:r>
      <w:r>
        <w:rPr>
          <w:spacing w:val="-5"/>
        </w:rPr>
        <w:t> </w:t>
      </w:r>
      <w:r>
        <w:rPr/>
        <w:t>Vienna</w:t>
      </w:r>
      <w:r>
        <w:rPr>
          <w:spacing w:val="-5"/>
        </w:rPr>
        <w:t> </w:t>
      </w:r>
      <w:r>
        <w:rPr/>
        <w:t>(</w:t>
      </w:r>
      <w:r>
        <w:rPr>
          <w:i/>
        </w:rPr>
        <w:t>invited</w:t>
      </w:r>
      <w:r>
        <w:rPr>
          <w:i/>
          <w:spacing w:val="-5"/>
        </w:rPr>
        <w:t> </w:t>
      </w:r>
      <w:r>
        <w:rPr>
          <w:i/>
        </w:rPr>
        <w:t>speaker</w:t>
      </w:r>
      <w:r>
        <w:rPr/>
        <w:t>) Econometric</w:t>
      </w:r>
      <w:r>
        <w:rPr>
          <w:spacing w:val="-9"/>
        </w:rPr>
        <w:t> </w:t>
      </w:r>
      <w:r>
        <w:rPr/>
        <w:t>Society</w:t>
      </w:r>
      <w:r>
        <w:rPr>
          <w:spacing w:val="-7"/>
        </w:rPr>
        <w:t> </w:t>
      </w:r>
      <w:r>
        <w:rPr/>
        <w:t>North</w:t>
      </w:r>
      <w:r>
        <w:rPr>
          <w:spacing w:val="-7"/>
        </w:rPr>
        <w:t> </w:t>
      </w:r>
      <w:r>
        <w:rPr/>
        <w:t>American</w:t>
      </w:r>
      <w:r>
        <w:rPr>
          <w:spacing w:val="-7"/>
        </w:rPr>
        <w:t> </w:t>
      </w:r>
      <w:r>
        <w:rPr/>
        <w:t>Summer</w:t>
      </w:r>
      <w:r>
        <w:rPr>
          <w:spacing w:val="-7"/>
        </w:rPr>
        <w:t> </w:t>
      </w:r>
      <w:r>
        <w:rPr/>
        <w:t>Meeting,</w:t>
      </w:r>
      <w:r>
        <w:rPr>
          <w:spacing w:val="-6"/>
        </w:rPr>
        <w:t> </w:t>
      </w:r>
      <w:r>
        <w:rPr/>
        <w:t>Los</w:t>
      </w:r>
      <w:r>
        <w:rPr>
          <w:spacing w:val="-6"/>
        </w:rPr>
        <w:t> </w:t>
      </w:r>
      <w:r>
        <w:rPr>
          <w:spacing w:val="-2"/>
        </w:rPr>
        <w:t>Angeles</w:t>
      </w:r>
    </w:p>
    <w:p>
      <w:pPr>
        <w:pStyle w:val="BodyText"/>
        <w:spacing w:before="3"/>
        <w:ind w:right="1069"/>
      </w:pPr>
      <w:r>
        <w:rPr/>
        <w:t>Haverford Meeting on Behavioral and Experimental Economics (BEEMA1), Philadelphia Maastricht</w:t>
      </w:r>
      <w:r>
        <w:rPr>
          <w:spacing w:val="-4"/>
        </w:rPr>
        <w:t> </w:t>
      </w:r>
      <w:r>
        <w:rPr/>
        <w:t>Behavioral</w:t>
      </w:r>
      <w:r>
        <w:rPr>
          <w:spacing w:val="-4"/>
        </w:rPr>
        <w:t> </w:t>
      </w:r>
      <w:r>
        <w:rPr/>
        <w:t>and</w:t>
      </w:r>
      <w:r>
        <w:rPr>
          <w:spacing w:val="-4"/>
        </w:rPr>
        <w:t> </w:t>
      </w:r>
      <w:r>
        <w:rPr/>
        <w:t>Experimental</w:t>
      </w:r>
      <w:r>
        <w:rPr>
          <w:spacing w:val="-4"/>
        </w:rPr>
        <w:t> </w:t>
      </w:r>
      <w:r>
        <w:rPr/>
        <w:t>Economics</w:t>
      </w:r>
      <w:r>
        <w:rPr>
          <w:spacing w:val="-4"/>
        </w:rPr>
        <w:t> </w:t>
      </w:r>
      <w:r>
        <w:rPr/>
        <w:t>Symposium</w:t>
      </w:r>
      <w:r>
        <w:rPr>
          <w:spacing w:val="-4"/>
        </w:rPr>
        <w:t> </w:t>
      </w:r>
      <w:r>
        <w:rPr/>
        <w:t>on</w:t>
      </w:r>
      <w:r>
        <w:rPr>
          <w:spacing w:val="-4"/>
        </w:rPr>
        <w:t> </w:t>
      </w:r>
      <w:r>
        <w:rPr/>
        <w:t>Theory</w:t>
      </w:r>
      <w:r>
        <w:rPr>
          <w:spacing w:val="-4"/>
        </w:rPr>
        <w:t> </w:t>
      </w:r>
      <w:r>
        <w:rPr/>
        <w:t>and</w:t>
      </w:r>
      <w:r>
        <w:rPr>
          <w:spacing w:val="-4"/>
        </w:rPr>
        <w:t> </w:t>
      </w:r>
      <w:r>
        <w:rPr/>
        <w:t>Experiments French Experimental Economics Association Meeting, Lyon</w:t>
      </w:r>
    </w:p>
    <w:p>
      <w:pPr>
        <w:pStyle w:val="Heading1"/>
        <w:spacing w:before="249"/>
      </w:pPr>
      <w:r>
        <w:rPr>
          <w:spacing w:val="-4"/>
        </w:rPr>
        <w:t>2012</w:t>
      </w:r>
    </w:p>
    <w:p>
      <w:pPr>
        <w:pStyle w:val="BodyText"/>
        <w:spacing w:before="2"/>
      </w:pPr>
      <w:r>
        <w:rPr/>
        <w:t>University of Southern California; Loyola Marymount University; University of Copenhagen; University of Gothenburg; University of Konstanz; University of Zurich</w:t>
      </w:r>
    </w:p>
    <w:p>
      <w:pPr>
        <w:pStyle w:val="BodyText"/>
        <w:ind w:right="3801"/>
      </w:pPr>
      <w:r>
        <w:rPr/>
        <w:t>Transatlantic</w:t>
      </w:r>
      <w:r>
        <w:rPr>
          <w:spacing w:val="-7"/>
        </w:rPr>
        <w:t> </w:t>
      </w:r>
      <w:r>
        <w:rPr/>
        <w:t>Theory</w:t>
      </w:r>
      <w:r>
        <w:rPr>
          <w:spacing w:val="-7"/>
        </w:rPr>
        <w:t> </w:t>
      </w:r>
      <w:r>
        <w:rPr/>
        <w:t>Workshop,</w:t>
      </w:r>
      <w:r>
        <w:rPr>
          <w:spacing w:val="-6"/>
        </w:rPr>
        <w:t> </w:t>
      </w:r>
      <w:r>
        <w:rPr/>
        <w:t>Evanston</w:t>
      </w:r>
      <w:r>
        <w:rPr>
          <w:spacing w:val="-7"/>
        </w:rPr>
        <w:t> </w:t>
      </w:r>
      <w:r>
        <w:rPr/>
        <w:t>(</w:t>
      </w:r>
      <w:r>
        <w:rPr>
          <w:i/>
        </w:rPr>
        <w:t>invited</w:t>
      </w:r>
      <w:r>
        <w:rPr>
          <w:i/>
          <w:spacing w:val="-7"/>
        </w:rPr>
        <w:t> </w:t>
      </w:r>
      <w:r>
        <w:rPr>
          <w:i/>
        </w:rPr>
        <w:t>speaker</w:t>
      </w:r>
      <w:r>
        <w:rPr/>
        <w:t>) Econometric Society Winter Meeting, Chicago</w:t>
      </w:r>
    </w:p>
    <w:p>
      <w:pPr>
        <w:pStyle w:val="BodyText"/>
        <w:spacing w:before="1"/>
        <w:ind w:right="406"/>
      </w:pPr>
      <w:r>
        <w:rPr/>
        <w:t>FUR</w:t>
      </w:r>
      <w:r>
        <w:rPr>
          <w:spacing w:val="-3"/>
        </w:rPr>
        <w:t> </w:t>
      </w:r>
      <w:r>
        <w:rPr/>
        <w:t>Conference</w:t>
      </w:r>
      <w:r>
        <w:rPr>
          <w:spacing w:val="-3"/>
        </w:rPr>
        <w:t> </w:t>
      </w:r>
      <w:r>
        <w:rPr/>
        <w:t>on</w:t>
      </w:r>
      <w:r>
        <w:rPr>
          <w:spacing w:val="-3"/>
        </w:rPr>
        <w:t> </w:t>
      </w:r>
      <w:r>
        <w:rPr/>
        <w:t>the</w:t>
      </w:r>
      <w:r>
        <w:rPr>
          <w:spacing w:val="-3"/>
        </w:rPr>
        <w:t> </w:t>
      </w:r>
      <w:r>
        <w:rPr/>
        <w:t>Foundations</w:t>
      </w:r>
      <w:r>
        <w:rPr>
          <w:spacing w:val="-3"/>
        </w:rPr>
        <w:t> </w:t>
      </w:r>
      <w:r>
        <w:rPr/>
        <w:t>and</w:t>
      </w:r>
      <w:r>
        <w:rPr>
          <w:spacing w:val="-3"/>
        </w:rPr>
        <w:t> </w:t>
      </w:r>
      <w:r>
        <w:rPr/>
        <w:t>Applications</w:t>
      </w:r>
      <w:r>
        <w:rPr>
          <w:spacing w:val="-3"/>
        </w:rPr>
        <w:t> </w:t>
      </w:r>
      <w:r>
        <w:rPr/>
        <w:t>of</w:t>
      </w:r>
      <w:r>
        <w:rPr>
          <w:spacing w:val="-3"/>
        </w:rPr>
        <w:t> </w:t>
      </w:r>
      <w:r>
        <w:rPr/>
        <w:t>Utility,</w:t>
      </w:r>
      <w:r>
        <w:rPr>
          <w:spacing w:val="-3"/>
        </w:rPr>
        <w:t> </w:t>
      </w:r>
      <w:r>
        <w:rPr/>
        <w:t>Risk</w:t>
      </w:r>
      <w:r>
        <w:rPr>
          <w:spacing w:val="-3"/>
        </w:rPr>
        <w:t> </w:t>
      </w:r>
      <w:r>
        <w:rPr/>
        <w:t>and</w:t>
      </w:r>
      <w:r>
        <w:rPr>
          <w:spacing w:val="-3"/>
        </w:rPr>
        <w:t> </w:t>
      </w:r>
      <w:r>
        <w:rPr/>
        <w:t>Decision-Making,</w:t>
      </w:r>
      <w:r>
        <w:rPr>
          <w:spacing w:val="-3"/>
        </w:rPr>
        <w:t> </w:t>
      </w:r>
      <w:r>
        <w:rPr/>
        <w:t>Atlanta Economic Science Association North American Meeting, Tucson</w:t>
      </w:r>
    </w:p>
    <w:p>
      <w:pPr>
        <w:pStyle w:val="Heading1"/>
        <w:spacing w:before="252"/>
      </w:pPr>
      <w:r>
        <w:rPr>
          <w:spacing w:val="-4"/>
        </w:rPr>
        <w:t>2011</w:t>
      </w:r>
    </w:p>
    <w:p>
      <w:pPr>
        <w:pStyle w:val="BodyText"/>
        <w:spacing w:before="1"/>
        <w:ind w:right="1"/>
        <w:jc w:val="both"/>
      </w:pPr>
      <w:r>
        <w:rPr/>
        <w:t>Cornell University; George Mason University; University of Texas - Dallas; University of Cambridge; University of East Anglia; University of Essex; University of Oxford; Royal Holloway; St. John’s College, </w:t>
      </w:r>
      <w:r>
        <w:rPr>
          <w:spacing w:val="-2"/>
        </w:rPr>
        <w:t>Oxford</w:t>
      </w:r>
    </w:p>
    <w:p>
      <w:pPr>
        <w:pStyle w:val="BodyText"/>
      </w:pPr>
      <w:r>
        <w:rPr/>
        <w:t>CIRPEE</w:t>
      </w:r>
      <w:r>
        <w:rPr>
          <w:spacing w:val="-3"/>
        </w:rPr>
        <w:t> </w:t>
      </w:r>
      <w:r>
        <w:rPr/>
        <w:t>and</w:t>
      </w:r>
      <w:r>
        <w:rPr>
          <w:spacing w:val="-3"/>
        </w:rPr>
        <w:t> </w:t>
      </w:r>
      <w:r>
        <w:rPr/>
        <w:t>WZB</w:t>
      </w:r>
      <w:r>
        <w:rPr>
          <w:spacing w:val="-3"/>
        </w:rPr>
        <w:t> </w:t>
      </w:r>
      <w:r>
        <w:rPr/>
        <w:t>Workshop</w:t>
      </w:r>
      <w:r>
        <w:rPr>
          <w:spacing w:val="-3"/>
        </w:rPr>
        <w:t> </w:t>
      </w:r>
      <w:r>
        <w:rPr/>
        <w:t>on</w:t>
      </w:r>
      <w:r>
        <w:rPr>
          <w:spacing w:val="-3"/>
        </w:rPr>
        <w:t> </w:t>
      </w:r>
      <w:r>
        <w:rPr/>
        <w:t>Econometric</w:t>
      </w:r>
      <w:r>
        <w:rPr>
          <w:spacing w:val="-3"/>
        </w:rPr>
        <w:t> </w:t>
      </w:r>
      <w:r>
        <w:rPr/>
        <w:t>Methods</w:t>
      </w:r>
      <w:r>
        <w:rPr>
          <w:spacing w:val="-3"/>
        </w:rPr>
        <w:t> </w:t>
      </w:r>
      <w:r>
        <w:rPr/>
        <w:t>using</w:t>
      </w:r>
      <w:r>
        <w:rPr>
          <w:spacing w:val="-3"/>
        </w:rPr>
        <w:t> </w:t>
      </w:r>
      <w:r>
        <w:rPr/>
        <w:t>Experimental</w:t>
      </w:r>
      <w:r>
        <w:rPr>
          <w:spacing w:val="-3"/>
        </w:rPr>
        <w:t> </w:t>
      </w:r>
      <w:r>
        <w:rPr/>
        <w:t>Data,</w:t>
      </w:r>
      <w:r>
        <w:rPr>
          <w:spacing w:val="-3"/>
        </w:rPr>
        <w:t> </w:t>
      </w:r>
      <w:r>
        <w:rPr/>
        <w:t>Berlin</w:t>
      </w:r>
      <w:r>
        <w:rPr>
          <w:spacing w:val="-3"/>
        </w:rPr>
        <w:t> </w:t>
      </w:r>
      <w:r>
        <w:rPr/>
        <w:t>(</w:t>
      </w:r>
      <w:r>
        <w:rPr>
          <w:i/>
        </w:rPr>
        <w:t>invited</w:t>
      </w:r>
      <w:r>
        <w:rPr>
          <w:i/>
          <w:spacing w:val="-3"/>
        </w:rPr>
        <w:t> </w:t>
      </w:r>
      <w:r>
        <w:rPr>
          <w:i/>
        </w:rPr>
        <w:t>speaker</w:t>
      </w:r>
      <w:r>
        <w:rPr/>
        <w:t>) ZEW/Tinbergen Workshop on Behavioural Personnel Economics, Mannheim (</w:t>
      </w:r>
      <w:r>
        <w:rPr>
          <w:i/>
        </w:rPr>
        <w:t>invited speaker</w:t>
      </w:r>
      <w:r>
        <w:rPr/>
        <w:t>)</w:t>
      </w:r>
    </w:p>
    <w:p>
      <w:pPr>
        <w:pStyle w:val="BodyText"/>
        <w:ind w:right="3006"/>
      </w:pPr>
      <w:r>
        <w:rPr/>
        <w:t>Economic Science Association North American Meeting, Tucson Economic</w:t>
      </w:r>
      <w:r>
        <w:rPr>
          <w:spacing w:val="-5"/>
        </w:rPr>
        <w:t> </w:t>
      </w:r>
      <w:r>
        <w:rPr/>
        <w:t>Science</w:t>
      </w:r>
      <w:r>
        <w:rPr>
          <w:spacing w:val="-5"/>
        </w:rPr>
        <w:t> </w:t>
      </w:r>
      <w:r>
        <w:rPr/>
        <w:t>Association</w:t>
      </w:r>
      <w:r>
        <w:rPr>
          <w:spacing w:val="-5"/>
        </w:rPr>
        <w:t> </w:t>
      </w:r>
      <w:r>
        <w:rPr/>
        <w:t>International</w:t>
      </w:r>
      <w:r>
        <w:rPr>
          <w:spacing w:val="-5"/>
        </w:rPr>
        <w:t> </w:t>
      </w:r>
      <w:r>
        <w:rPr/>
        <w:t>Meeting,</w:t>
      </w:r>
      <w:r>
        <w:rPr>
          <w:spacing w:val="-5"/>
        </w:rPr>
        <w:t> </w:t>
      </w:r>
      <w:r>
        <w:rPr/>
        <w:t>Chicago</w:t>
      </w:r>
      <w:r>
        <w:rPr>
          <w:spacing w:val="-5"/>
        </w:rPr>
        <w:t> </w:t>
      </w:r>
      <w:r>
        <w:rPr/>
        <w:t>(2</w:t>
      </w:r>
      <w:r>
        <w:rPr>
          <w:spacing w:val="-5"/>
        </w:rPr>
        <w:t> </w:t>
      </w:r>
      <w:r>
        <w:rPr/>
        <w:t>papers)</w:t>
      </w:r>
    </w:p>
    <w:p>
      <w:pPr>
        <w:pStyle w:val="BodyText"/>
        <w:spacing w:before="1"/>
        <w:ind w:right="1069"/>
      </w:pPr>
      <w:r>
        <w:rPr/>
        <w:t>Workshop on the Determinants and Implications of Pro-Social Behavior, Southampton Maastricht</w:t>
      </w:r>
      <w:r>
        <w:rPr>
          <w:spacing w:val="-4"/>
        </w:rPr>
        <w:t> </w:t>
      </w:r>
      <w:r>
        <w:rPr/>
        <w:t>Behavioral</w:t>
      </w:r>
      <w:r>
        <w:rPr>
          <w:spacing w:val="-4"/>
        </w:rPr>
        <w:t> </w:t>
      </w:r>
      <w:r>
        <w:rPr/>
        <w:t>and</w:t>
      </w:r>
      <w:r>
        <w:rPr>
          <w:spacing w:val="-4"/>
        </w:rPr>
        <w:t> </w:t>
      </w:r>
      <w:r>
        <w:rPr/>
        <w:t>Experimental</w:t>
      </w:r>
      <w:r>
        <w:rPr>
          <w:spacing w:val="-4"/>
        </w:rPr>
        <w:t> </w:t>
      </w:r>
      <w:r>
        <w:rPr/>
        <w:t>Economics</w:t>
      </w:r>
      <w:r>
        <w:rPr>
          <w:spacing w:val="-4"/>
        </w:rPr>
        <w:t> </w:t>
      </w:r>
      <w:r>
        <w:rPr/>
        <w:t>Symposium</w:t>
      </w:r>
      <w:r>
        <w:rPr>
          <w:spacing w:val="-4"/>
        </w:rPr>
        <w:t> </w:t>
      </w:r>
      <w:r>
        <w:rPr/>
        <w:t>on</w:t>
      </w:r>
      <w:r>
        <w:rPr>
          <w:spacing w:val="-4"/>
        </w:rPr>
        <w:t> </w:t>
      </w:r>
      <w:r>
        <w:rPr/>
        <w:t>Theory</w:t>
      </w:r>
      <w:r>
        <w:rPr>
          <w:spacing w:val="-4"/>
        </w:rPr>
        <w:t> </w:t>
      </w:r>
      <w:r>
        <w:rPr/>
        <w:t>and</w:t>
      </w:r>
      <w:r>
        <w:rPr>
          <w:spacing w:val="-4"/>
        </w:rPr>
        <w:t> </w:t>
      </w:r>
      <w:r>
        <w:rPr/>
        <w:t>Experiments Thurgau Experimental Economics Meeting on Social Norms, Kreuzlingen</w:t>
      </w:r>
    </w:p>
    <w:p>
      <w:pPr>
        <w:pStyle w:val="BodyText"/>
        <w:spacing w:line="237" w:lineRule="auto" w:before="1"/>
        <w:ind w:right="3224"/>
      </w:pPr>
      <w:r>
        <w:rPr/>
        <w:t>Nordic</w:t>
      </w:r>
      <w:r>
        <w:rPr>
          <w:spacing w:val="-5"/>
        </w:rPr>
        <w:t> </w:t>
      </w:r>
      <w:r>
        <w:rPr/>
        <w:t>Conference</w:t>
      </w:r>
      <w:r>
        <w:rPr>
          <w:spacing w:val="-5"/>
        </w:rPr>
        <w:t> </w:t>
      </w:r>
      <w:r>
        <w:rPr/>
        <w:t>on</w:t>
      </w:r>
      <w:r>
        <w:rPr>
          <w:spacing w:val="-5"/>
        </w:rPr>
        <w:t> </w:t>
      </w:r>
      <w:r>
        <w:rPr/>
        <w:t>Behavioral</w:t>
      </w:r>
      <w:r>
        <w:rPr>
          <w:spacing w:val="-5"/>
        </w:rPr>
        <w:t> </w:t>
      </w:r>
      <w:r>
        <w:rPr/>
        <w:t>and</w:t>
      </w:r>
      <w:r>
        <w:rPr>
          <w:spacing w:val="-5"/>
        </w:rPr>
        <w:t> </w:t>
      </w:r>
      <w:r>
        <w:rPr/>
        <w:t>Experimental</w:t>
      </w:r>
      <w:r>
        <w:rPr>
          <w:spacing w:val="-5"/>
        </w:rPr>
        <w:t> </w:t>
      </w:r>
      <w:r>
        <w:rPr/>
        <w:t>Economics,</w:t>
      </w:r>
      <w:r>
        <w:rPr>
          <w:spacing w:val="-4"/>
        </w:rPr>
        <w:t> </w:t>
      </w:r>
      <w:r>
        <w:rPr/>
        <w:t>Lund Allied Social Science Associations Meeting, Denver (discussant)</w:t>
      </w:r>
    </w:p>
    <w:p>
      <w:pPr>
        <w:pStyle w:val="BodyText"/>
        <w:spacing w:before="3"/>
        <w:ind w:left="0"/>
      </w:pPr>
    </w:p>
    <w:p>
      <w:pPr>
        <w:pStyle w:val="Heading1"/>
      </w:pPr>
      <w:r>
        <w:rPr>
          <w:spacing w:val="-4"/>
        </w:rPr>
        <w:t>2010</w:t>
      </w:r>
    </w:p>
    <w:p>
      <w:pPr>
        <w:pStyle w:val="BodyText"/>
        <w:spacing w:line="237" w:lineRule="auto" w:before="3"/>
      </w:pPr>
      <w:r>
        <w:rPr/>
        <w:t>University of Arizona (two seminars); Arizona State University; University of Nottingham; University of</w:t>
      </w:r>
      <w:r>
        <w:rPr>
          <w:spacing w:val="80"/>
          <w:w w:val="150"/>
        </w:rPr>
        <w:t> </w:t>
      </w:r>
      <w:r>
        <w:rPr/>
        <w:t>Oxford (CESS)</w:t>
      </w:r>
    </w:p>
    <w:p>
      <w:pPr>
        <w:pStyle w:val="BodyText"/>
        <w:spacing w:before="1"/>
        <w:ind w:right="1506"/>
      </w:pPr>
      <w:r>
        <w:rPr/>
        <w:t>Warwick</w:t>
      </w:r>
      <w:r>
        <w:rPr>
          <w:spacing w:val="-4"/>
        </w:rPr>
        <w:t> </w:t>
      </w:r>
      <w:r>
        <w:rPr/>
        <w:t>Mathematics</w:t>
      </w:r>
      <w:r>
        <w:rPr>
          <w:spacing w:val="-4"/>
        </w:rPr>
        <w:t> </w:t>
      </w:r>
      <w:r>
        <w:rPr/>
        <w:t>Institute</w:t>
      </w:r>
      <w:r>
        <w:rPr>
          <w:spacing w:val="-4"/>
        </w:rPr>
        <w:t> </w:t>
      </w:r>
      <w:r>
        <w:rPr/>
        <w:t>Workshop</w:t>
      </w:r>
      <w:r>
        <w:rPr>
          <w:spacing w:val="-4"/>
        </w:rPr>
        <w:t> </w:t>
      </w:r>
      <w:r>
        <w:rPr/>
        <w:t>on</w:t>
      </w:r>
      <w:r>
        <w:rPr>
          <w:spacing w:val="-4"/>
        </w:rPr>
        <w:t> </w:t>
      </w:r>
      <w:r>
        <w:rPr/>
        <w:t>Game</w:t>
      </w:r>
      <w:r>
        <w:rPr>
          <w:spacing w:val="-4"/>
        </w:rPr>
        <w:t> </w:t>
      </w:r>
      <w:r>
        <w:rPr/>
        <w:t>Theory,</w:t>
      </w:r>
      <w:r>
        <w:rPr>
          <w:spacing w:val="-4"/>
        </w:rPr>
        <w:t> </w:t>
      </w:r>
      <w:r>
        <w:rPr/>
        <w:t>Coventry</w:t>
      </w:r>
      <w:r>
        <w:rPr>
          <w:spacing w:val="-4"/>
        </w:rPr>
        <w:t> </w:t>
      </w:r>
      <w:r>
        <w:rPr/>
        <w:t>(</w:t>
      </w:r>
      <w:r>
        <w:rPr>
          <w:i/>
        </w:rPr>
        <w:t>invited</w:t>
      </w:r>
      <w:r>
        <w:rPr>
          <w:i/>
          <w:spacing w:val="-4"/>
        </w:rPr>
        <w:t> </w:t>
      </w:r>
      <w:r>
        <w:rPr>
          <w:i/>
        </w:rPr>
        <w:t>speaker</w:t>
      </w:r>
      <w:r>
        <w:rPr/>
        <w:t>) Economic Science Association North American Meeting, Tucson</w:t>
      </w:r>
    </w:p>
    <w:p>
      <w:pPr>
        <w:pStyle w:val="BodyText"/>
        <w:spacing w:line="251" w:lineRule="exact"/>
      </w:pPr>
      <w:r>
        <w:rPr/>
        <w:t>Economic</w:t>
      </w:r>
      <w:r>
        <w:rPr>
          <w:spacing w:val="-8"/>
        </w:rPr>
        <w:t> </w:t>
      </w:r>
      <w:r>
        <w:rPr/>
        <w:t>Science</w:t>
      </w:r>
      <w:r>
        <w:rPr>
          <w:spacing w:val="-8"/>
        </w:rPr>
        <w:t> </w:t>
      </w:r>
      <w:r>
        <w:rPr/>
        <w:t>Association</w:t>
      </w:r>
      <w:r>
        <w:rPr>
          <w:spacing w:val="-8"/>
        </w:rPr>
        <w:t> </w:t>
      </w:r>
      <w:r>
        <w:rPr/>
        <w:t>World</w:t>
      </w:r>
      <w:r>
        <w:rPr>
          <w:spacing w:val="-8"/>
        </w:rPr>
        <w:t> </w:t>
      </w:r>
      <w:r>
        <w:rPr/>
        <w:t>Meeting,</w:t>
      </w:r>
      <w:r>
        <w:rPr>
          <w:spacing w:val="-6"/>
        </w:rPr>
        <w:t> </w:t>
      </w:r>
      <w:r>
        <w:rPr>
          <w:spacing w:val="-2"/>
        </w:rPr>
        <w:t>Copenhagen</w:t>
      </w:r>
    </w:p>
    <w:p>
      <w:pPr>
        <w:pStyle w:val="BodyText"/>
        <w:spacing w:before="2"/>
      </w:pPr>
      <w:r>
        <w:rPr/>
        <w:t>Maastricht</w:t>
      </w:r>
      <w:r>
        <w:rPr>
          <w:spacing w:val="-7"/>
        </w:rPr>
        <w:t> </w:t>
      </w:r>
      <w:r>
        <w:rPr/>
        <w:t>Behavioral</w:t>
      </w:r>
      <w:r>
        <w:rPr>
          <w:spacing w:val="-7"/>
        </w:rPr>
        <w:t> </w:t>
      </w:r>
      <w:r>
        <w:rPr/>
        <w:t>and</w:t>
      </w:r>
      <w:r>
        <w:rPr>
          <w:spacing w:val="-7"/>
        </w:rPr>
        <w:t> </w:t>
      </w:r>
      <w:r>
        <w:rPr/>
        <w:t>Experimental</w:t>
      </w:r>
      <w:r>
        <w:rPr>
          <w:spacing w:val="-7"/>
        </w:rPr>
        <w:t> </w:t>
      </w:r>
      <w:r>
        <w:rPr/>
        <w:t>Economics</w:t>
      </w:r>
      <w:r>
        <w:rPr>
          <w:spacing w:val="-7"/>
        </w:rPr>
        <w:t> </w:t>
      </w:r>
      <w:r>
        <w:rPr/>
        <w:t>Symposium</w:t>
      </w:r>
      <w:r>
        <w:rPr>
          <w:spacing w:val="-7"/>
        </w:rPr>
        <w:t> </w:t>
      </w:r>
      <w:r>
        <w:rPr/>
        <w:t>on</w:t>
      </w:r>
      <w:r>
        <w:rPr>
          <w:spacing w:val="-7"/>
        </w:rPr>
        <w:t> </w:t>
      </w:r>
      <w:r>
        <w:rPr/>
        <w:t>Theory</w:t>
      </w:r>
      <w:r>
        <w:rPr>
          <w:spacing w:val="-7"/>
        </w:rPr>
        <w:t> </w:t>
      </w:r>
      <w:r>
        <w:rPr/>
        <w:t>and</w:t>
      </w:r>
      <w:r>
        <w:rPr>
          <w:spacing w:val="-6"/>
        </w:rPr>
        <w:t> </w:t>
      </w:r>
      <w:r>
        <w:rPr>
          <w:spacing w:val="-2"/>
        </w:rPr>
        <w:t>Experiments</w:t>
      </w:r>
    </w:p>
    <w:p>
      <w:pPr>
        <w:pStyle w:val="Heading1"/>
        <w:spacing w:before="251"/>
      </w:pPr>
      <w:r>
        <w:rPr>
          <w:spacing w:val="-4"/>
        </w:rPr>
        <w:t>2009</w:t>
      </w:r>
    </w:p>
    <w:p>
      <w:pPr>
        <w:pStyle w:val="BodyText"/>
        <w:spacing w:before="1"/>
      </w:pPr>
      <w:r>
        <w:rPr/>
        <w:t>University</w:t>
      </w:r>
      <w:r>
        <w:rPr>
          <w:spacing w:val="-3"/>
        </w:rPr>
        <w:t> </w:t>
      </w:r>
      <w:r>
        <w:rPr/>
        <w:t>of</w:t>
      </w:r>
      <w:r>
        <w:rPr>
          <w:spacing w:val="-3"/>
        </w:rPr>
        <w:t> </w:t>
      </w:r>
      <w:r>
        <w:rPr/>
        <w:t>California</w:t>
      </w:r>
      <w:r>
        <w:rPr>
          <w:spacing w:val="-4"/>
        </w:rPr>
        <w:t> </w:t>
      </w:r>
      <w:r>
        <w:rPr/>
        <w:t>-</w:t>
      </w:r>
      <w:r>
        <w:rPr>
          <w:spacing w:val="-3"/>
        </w:rPr>
        <w:t> </w:t>
      </w:r>
      <w:r>
        <w:rPr/>
        <w:t>Los</w:t>
      </w:r>
      <w:r>
        <w:rPr>
          <w:spacing w:val="-3"/>
        </w:rPr>
        <w:t> </w:t>
      </w:r>
      <w:r>
        <w:rPr/>
        <w:t>Angeles;</w:t>
      </w:r>
      <w:r>
        <w:rPr>
          <w:spacing w:val="-3"/>
        </w:rPr>
        <w:t> </w:t>
      </w:r>
      <w:r>
        <w:rPr/>
        <w:t>University</w:t>
      </w:r>
      <w:r>
        <w:rPr>
          <w:spacing w:val="-3"/>
        </w:rPr>
        <w:t> </w:t>
      </w:r>
      <w:r>
        <w:rPr/>
        <w:t>of</w:t>
      </w:r>
      <w:r>
        <w:rPr>
          <w:spacing w:val="-3"/>
        </w:rPr>
        <w:t> </w:t>
      </w:r>
      <w:r>
        <w:rPr/>
        <w:t>Aberdeen</w:t>
      </w:r>
      <w:r>
        <w:rPr>
          <w:spacing w:val="-3"/>
        </w:rPr>
        <w:t> </w:t>
      </w:r>
      <w:r>
        <w:rPr/>
        <w:t>(Business</w:t>
      </w:r>
      <w:r>
        <w:rPr>
          <w:spacing w:val="-3"/>
        </w:rPr>
        <w:t> </w:t>
      </w:r>
      <w:r>
        <w:rPr/>
        <w:t>School);</w:t>
      </w:r>
      <w:r>
        <w:rPr>
          <w:spacing w:val="-3"/>
        </w:rPr>
        <w:t> </w:t>
      </w:r>
      <w:r>
        <w:rPr/>
        <w:t>University</w:t>
      </w:r>
      <w:r>
        <w:rPr>
          <w:spacing w:val="-3"/>
        </w:rPr>
        <w:t> </w:t>
      </w:r>
      <w:r>
        <w:rPr/>
        <w:t>of</w:t>
      </w:r>
      <w:r>
        <w:rPr>
          <w:spacing w:val="-3"/>
        </w:rPr>
        <w:t> </w:t>
      </w:r>
      <w:r>
        <w:rPr/>
        <w:t>Warwick Workshop on Behavioral Game Theory, Stony Brook Game Theory Festival, Stony Brook</w:t>
      </w:r>
    </w:p>
    <w:p>
      <w:pPr>
        <w:pStyle w:val="BodyText"/>
        <w:spacing w:line="237" w:lineRule="auto" w:before="5"/>
        <w:ind w:right="3801"/>
      </w:pPr>
      <w:r>
        <w:rPr/>
        <w:t>Economic</w:t>
      </w:r>
      <w:r>
        <w:rPr>
          <w:spacing w:val="-6"/>
        </w:rPr>
        <w:t> </w:t>
      </w:r>
      <w:r>
        <w:rPr/>
        <w:t>Science</w:t>
      </w:r>
      <w:r>
        <w:rPr>
          <w:spacing w:val="-6"/>
        </w:rPr>
        <w:t> </w:t>
      </w:r>
      <w:r>
        <w:rPr/>
        <w:t>Association</w:t>
      </w:r>
      <w:r>
        <w:rPr>
          <w:spacing w:val="-6"/>
        </w:rPr>
        <w:t> </w:t>
      </w:r>
      <w:r>
        <w:rPr/>
        <w:t>European</w:t>
      </w:r>
      <w:r>
        <w:rPr>
          <w:spacing w:val="-6"/>
        </w:rPr>
        <w:t> </w:t>
      </w:r>
      <w:r>
        <w:rPr/>
        <w:t>Meeting,</w:t>
      </w:r>
      <w:r>
        <w:rPr>
          <w:spacing w:val="-5"/>
        </w:rPr>
        <w:t> </w:t>
      </w:r>
      <w:r>
        <w:rPr/>
        <w:t>Innsbruck Royal Economic Society Annual Conference, Guildford.</w:t>
      </w:r>
    </w:p>
    <w:p>
      <w:pPr>
        <w:pStyle w:val="BodyText"/>
        <w:spacing w:after="0" w:line="237" w:lineRule="auto"/>
        <w:sectPr>
          <w:pgSz w:w="11910" w:h="16840"/>
          <w:pgMar w:header="0" w:footer="1051" w:top="1420" w:bottom="1240" w:left="1133" w:right="1133"/>
        </w:sectPr>
      </w:pPr>
    </w:p>
    <w:p>
      <w:pPr>
        <w:pStyle w:val="Heading1"/>
        <w:spacing w:line="251" w:lineRule="exact" w:before="74"/>
      </w:pPr>
      <w:r>
        <w:rPr>
          <w:spacing w:val="-4"/>
        </w:rPr>
        <w:t>2008</w:t>
      </w:r>
    </w:p>
    <w:p>
      <w:pPr>
        <w:pStyle w:val="BodyText"/>
        <w:spacing w:line="251" w:lineRule="exact"/>
      </w:pPr>
      <w:r>
        <w:rPr/>
        <w:t>Johns</w:t>
      </w:r>
      <w:r>
        <w:rPr>
          <w:spacing w:val="-9"/>
        </w:rPr>
        <w:t> </w:t>
      </w:r>
      <w:r>
        <w:rPr/>
        <w:t>Hopkins</w:t>
      </w:r>
      <w:r>
        <w:rPr>
          <w:spacing w:val="-7"/>
        </w:rPr>
        <w:t> </w:t>
      </w:r>
      <w:r>
        <w:rPr/>
        <w:t>University;</w:t>
      </w:r>
      <w:r>
        <w:rPr>
          <w:spacing w:val="-7"/>
        </w:rPr>
        <w:t> </w:t>
      </w:r>
      <w:r>
        <w:rPr/>
        <w:t>University</w:t>
      </w:r>
      <w:r>
        <w:rPr>
          <w:spacing w:val="-7"/>
        </w:rPr>
        <w:t> </w:t>
      </w:r>
      <w:r>
        <w:rPr/>
        <w:t>of</w:t>
      </w:r>
      <w:r>
        <w:rPr>
          <w:spacing w:val="-6"/>
        </w:rPr>
        <w:t> </w:t>
      </w:r>
      <w:r>
        <w:rPr>
          <w:spacing w:val="-2"/>
        </w:rPr>
        <w:t>Warwick</w:t>
      </w:r>
    </w:p>
    <w:p>
      <w:pPr>
        <w:pStyle w:val="BodyText"/>
        <w:spacing w:before="2"/>
      </w:pPr>
      <w:r>
        <w:rPr/>
        <w:t>Game</w:t>
      </w:r>
      <w:r>
        <w:rPr>
          <w:spacing w:val="-6"/>
        </w:rPr>
        <w:t> </w:t>
      </w:r>
      <w:r>
        <w:rPr/>
        <w:t>Theory</w:t>
      </w:r>
      <w:r>
        <w:rPr>
          <w:spacing w:val="-6"/>
        </w:rPr>
        <w:t> </w:t>
      </w:r>
      <w:r>
        <w:rPr/>
        <w:t>Society</w:t>
      </w:r>
      <w:r>
        <w:rPr>
          <w:spacing w:val="-6"/>
        </w:rPr>
        <w:t> </w:t>
      </w:r>
      <w:r>
        <w:rPr/>
        <w:t>World</w:t>
      </w:r>
      <w:r>
        <w:rPr>
          <w:spacing w:val="-6"/>
        </w:rPr>
        <w:t> </w:t>
      </w:r>
      <w:r>
        <w:rPr/>
        <w:t>Congress,</w:t>
      </w:r>
      <w:r>
        <w:rPr>
          <w:spacing w:val="-5"/>
        </w:rPr>
        <w:t> </w:t>
      </w:r>
      <w:r>
        <w:rPr/>
        <w:t>Evanston</w:t>
      </w:r>
      <w:r>
        <w:rPr>
          <w:spacing w:val="-6"/>
        </w:rPr>
        <w:t> </w:t>
      </w:r>
      <w:r>
        <w:rPr/>
        <w:t>(2</w:t>
      </w:r>
      <w:r>
        <w:rPr>
          <w:spacing w:val="-7"/>
        </w:rPr>
        <w:t> </w:t>
      </w:r>
      <w:r>
        <w:rPr>
          <w:spacing w:val="-2"/>
        </w:rPr>
        <w:t>papers)</w:t>
      </w:r>
    </w:p>
    <w:p>
      <w:pPr>
        <w:pStyle w:val="BodyText"/>
        <w:spacing w:before="1"/>
        <w:ind w:right="1470"/>
      </w:pPr>
      <w:r>
        <w:rPr/>
        <w:t>Centre</w:t>
      </w:r>
      <w:r>
        <w:rPr>
          <w:spacing w:val="-3"/>
        </w:rPr>
        <w:t> </w:t>
      </w:r>
      <w:r>
        <w:rPr/>
        <w:t>for</w:t>
      </w:r>
      <w:r>
        <w:rPr>
          <w:spacing w:val="-3"/>
        </w:rPr>
        <w:t> </w:t>
      </w:r>
      <w:r>
        <w:rPr/>
        <w:t>Economic</w:t>
      </w:r>
      <w:r>
        <w:rPr>
          <w:spacing w:val="-3"/>
        </w:rPr>
        <w:t> </w:t>
      </w:r>
      <w:r>
        <w:rPr/>
        <w:t>Policy</w:t>
      </w:r>
      <w:r>
        <w:rPr>
          <w:spacing w:val="-3"/>
        </w:rPr>
        <w:t> </w:t>
      </w:r>
      <w:r>
        <w:rPr/>
        <w:t>Research</w:t>
      </w:r>
      <w:r>
        <w:rPr>
          <w:spacing w:val="-3"/>
        </w:rPr>
        <w:t> </w:t>
      </w:r>
      <w:r>
        <w:rPr/>
        <w:t>Conference</w:t>
      </w:r>
      <w:r>
        <w:rPr>
          <w:spacing w:val="-3"/>
        </w:rPr>
        <w:t> </w:t>
      </w:r>
      <w:r>
        <w:rPr/>
        <w:t>on</w:t>
      </w:r>
      <w:r>
        <w:rPr>
          <w:spacing w:val="-3"/>
        </w:rPr>
        <w:t> </w:t>
      </w:r>
      <w:r>
        <w:rPr/>
        <w:t>Applied</w:t>
      </w:r>
      <w:r>
        <w:rPr>
          <w:spacing w:val="-3"/>
        </w:rPr>
        <w:t> </w:t>
      </w:r>
      <w:r>
        <w:rPr/>
        <w:t>Industrial</w:t>
      </w:r>
      <w:r>
        <w:rPr>
          <w:spacing w:val="-3"/>
        </w:rPr>
        <w:t> </w:t>
      </w:r>
      <w:r>
        <w:rPr/>
        <w:t>Organization,</w:t>
      </w:r>
      <w:r>
        <w:rPr>
          <w:spacing w:val="-2"/>
        </w:rPr>
        <w:t> </w:t>
      </w:r>
      <w:r>
        <w:rPr/>
        <w:t>Paris Centre for Competition and Regulatory Policy Workshop, London</w:t>
      </w:r>
    </w:p>
    <w:p>
      <w:pPr>
        <w:pStyle w:val="Heading1"/>
        <w:spacing w:before="253"/>
      </w:pPr>
      <w:r>
        <w:rPr>
          <w:spacing w:val="-4"/>
        </w:rPr>
        <w:t>2007</w:t>
      </w:r>
    </w:p>
    <w:p>
      <w:pPr>
        <w:pStyle w:val="BodyText"/>
        <w:spacing w:line="237" w:lineRule="auto" w:before="3"/>
        <w:ind w:right="403"/>
      </w:pPr>
      <w:r>
        <w:rPr/>
        <w:t>George</w:t>
      </w:r>
      <w:r>
        <w:rPr>
          <w:spacing w:val="-3"/>
        </w:rPr>
        <w:t> </w:t>
      </w:r>
      <w:r>
        <w:rPr/>
        <w:t>Mason</w:t>
      </w:r>
      <w:r>
        <w:rPr>
          <w:spacing w:val="-3"/>
        </w:rPr>
        <w:t> </w:t>
      </w:r>
      <w:r>
        <w:rPr/>
        <w:t>University;</w:t>
      </w:r>
      <w:r>
        <w:rPr>
          <w:spacing w:val="-3"/>
        </w:rPr>
        <w:t> </w:t>
      </w:r>
      <w:r>
        <w:rPr/>
        <w:t>Queen</w:t>
      </w:r>
      <w:r>
        <w:rPr>
          <w:spacing w:val="-3"/>
        </w:rPr>
        <w:t> </w:t>
      </w:r>
      <w:r>
        <w:rPr/>
        <w:t>Mary;</w:t>
      </w:r>
      <w:r>
        <w:rPr>
          <w:spacing w:val="-3"/>
        </w:rPr>
        <w:t> </w:t>
      </w:r>
      <w:r>
        <w:rPr/>
        <w:t>University</w:t>
      </w:r>
      <w:r>
        <w:rPr>
          <w:spacing w:val="-3"/>
        </w:rPr>
        <w:t> </w:t>
      </w:r>
      <w:r>
        <w:rPr/>
        <w:t>of</w:t>
      </w:r>
      <w:r>
        <w:rPr>
          <w:spacing w:val="-3"/>
        </w:rPr>
        <w:t> </w:t>
      </w:r>
      <w:r>
        <w:rPr/>
        <w:t>Southampton;</w:t>
      </w:r>
      <w:r>
        <w:rPr>
          <w:spacing w:val="-3"/>
        </w:rPr>
        <w:t> </w:t>
      </w:r>
      <w:r>
        <w:rPr/>
        <w:t>University</w:t>
      </w:r>
      <w:r>
        <w:rPr>
          <w:spacing w:val="-3"/>
        </w:rPr>
        <w:t> </w:t>
      </w:r>
      <w:r>
        <w:rPr/>
        <w:t>of</w:t>
      </w:r>
      <w:r>
        <w:rPr>
          <w:spacing w:val="-3"/>
        </w:rPr>
        <w:t> </w:t>
      </w:r>
      <w:r>
        <w:rPr/>
        <w:t>Warwick International Industrial Organization Annual Conference, Savannah</w:t>
      </w:r>
    </w:p>
    <w:p>
      <w:pPr>
        <w:pStyle w:val="BodyText"/>
        <w:spacing w:before="1"/>
      </w:pPr>
      <w:r>
        <w:rPr/>
        <w:t>Royal</w:t>
      </w:r>
      <w:r>
        <w:rPr>
          <w:spacing w:val="-8"/>
        </w:rPr>
        <w:t> </w:t>
      </w:r>
      <w:r>
        <w:rPr/>
        <w:t>Economic</w:t>
      </w:r>
      <w:r>
        <w:rPr>
          <w:spacing w:val="-7"/>
        </w:rPr>
        <w:t> </w:t>
      </w:r>
      <w:r>
        <w:rPr/>
        <w:t>Society</w:t>
      </w:r>
      <w:r>
        <w:rPr>
          <w:spacing w:val="-9"/>
        </w:rPr>
        <w:t> </w:t>
      </w:r>
      <w:r>
        <w:rPr/>
        <w:t>Annual</w:t>
      </w:r>
      <w:r>
        <w:rPr>
          <w:spacing w:val="-7"/>
        </w:rPr>
        <w:t> </w:t>
      </w:r>
      <w:r>
        <w:rPr/>
        <w:t>Conference,</w:t>
      </w:r>
      <w:r>
        <w:rPr>
          <w:spacing w:val="-6"/>
        </w:rPr>
        <w:t> </w:t>
      </w:r>
      <w:r>
        <w:rPr>
          <w:spacing w:val="-2"/>
        </w:rPr>
        <w:t>Coventry</w:t>
      </w:r>
    </w:p>
    <w:p>
      <w:pPr>
        <w:pStyle w:val="Heading1"/>
        <w:spacing w:before="251"/>
      </w:pPr>
      <w:r>
        <w:rPr>
          <w:spacing w:val="-4"/>
        </w:rPr>
        <w:t>2006</w:t>
      </w:r>
    </w:p>
    <w:p>
      <w:pPr>
        <w:pStyle w:val="BodyText"/>
        <w:spacing w:before="2"/>
      </w:pPr>
      <w:r>
        <w:rPr/>
        <w:t>University</w:t>
      </w:r>
      <w:r>
        <w:rPr>
          <w:spacing w:val="-10"/>
        </w:rPr>
        <w:t> </w:t>
      </w:r>
      <w:r>
        <w:rPr/>
        <w:t>of</w:t>
      </w:r>
      <w:r>
        <w:rPr>
          <w:spacing w:val="-9"/>
        </w:rPr>
        <w:t> </w:t>
      </w:r>
      <w:r>
        <w:rPr/>
        <w:t>Essex;</w:t>
      </w:r>
      <w:r>
        <w:rPr>
          <w:spacing w:val="-10"/>
        </w:rPr>
        <w:t> </w:t>
      </w:r>
      <w:r>
        <w:rPr/>
        <w:t>Wissenschaftszentrum</w:t>
      </w:r>
      <w:r>
        <w:rPr>
          <w:spacing w:val="-9"/>
        </w:rPr>
        <w:t> </w:t>
      </w:r>
      <w:r>
        <w:rPr>
          <w:spacing w:val="-2"/>
        </w:rPr>
        <w:t>Berlin</w:t>
      </w:r>
    </w:p>
    <w:p>
      <w:pPr>
        <w:pStyle w:val="BodyText"/>
        <w:spacing w:before="1"/>
        <w:ind w:right="3861"/>
      </w:pPr>
      <w:r>
        <w:rPr/>
        <w:t>International</w:t>
      </w:r>
      <w:r>
        <w:rPr>
          <w:spacing w:val="-7"/>
        </w:rPr>
        <w:t> </w:t>
      </w:r>
      <w:r>
        <w:rPr/>
        <w:t>Industrial</w:t>
      </w:r>
      <w:r>
        <w:rPr>
          <w:spacing w:val="-7"/>
        </w:rPr>
        <w:t> </w:t>
      </w:r>
      <w:r>
        <w:rPr/>
        <w:t>Organization</w:t>
      </w:r>
      <w:r>
        <w:rPr>
          <w:spacing w:val="-7"/>
        </w:rPr>
        <w:t> </w:t>
      </w:r>
      <w:r>
        <w:rPr/>
        <w:t>Annual</w:t>
      </w:r>
      <w:r>
        <w:rPr>
          <w:spacing w:val="-7"/>
        </w:rPr>
        <w:t> </w:t>
      </w:r>
      <w:r>
        <w:rPr/>
        <w:t>Conference,</w:t>
      </w:r>
      <w:r>
        <w:rPr>
          <w:spacing w:val="-7"/>
        </w:rPr>
        <w:t> </w:t>
      </w:r>
      <w:r>
        <w:rPr/>
        <w:t>Boston European Economic Association Annual Congress, Vienna Econometric Society European Meeting, Vienna</w:t>
      </w:r>
    </w:p>
    <w:p>
      <w:pPr>
        <w:pStyle w:val="BodyText"/>
        <w:spacing w:line="252" w:lineRule="exact"/>
      </w:pPr>
      <w:r>
        <w:rPr/>
        <w:t>CEPR</w:t>
      </w:r>
      <w:r>
        <w:rPr>
          <w:spacing w:val="-8"/>
        </w:rPr>
        <w:t> </w:t>
      </w:r>
      <w:r>
        <w:rPr/>
        <w:t>&amp;</w:t>
      </w:r>
      <w:r>
        <w:rPr>
          <w:spacing w:val="-5"/>
        </w:rPr>
        <w:t> </w:t>
      </w:r>
      <w:r>
        <w:rPr/>
        <w:t>WZB</w:t>
      </w:r>
      <w:r>
        <w:rPr>
          <w:spacing w:val="-6"/>
        </w:rPr>
        <w:t> </w:t>
      </w:r>
      <w:r>
        <w:rPr/>
        <w:t>Conference</w:t>
      </w:r>
      <w:r>
        <w:rPr>
          <w:spacing w:val="-5"/>
        </w:rPr>
        <w:t> </w:t>
      </w:r>
      <w:r>
        <w:rPr/>
        <w:t>on</w:t>
      </w:r>
      <w:r>
        <w:rPr>
          <w:spacing w:val="-5"/>
        </w:rPr>
        <w:t> </w:t>
      </w:r>
      <w:r>
        <w:rPr/>
        <w:t>Antitrust</w:t>
      </w:r>
      <w:r>
        <w:rPr>
          <w:spacing w:val="-6"/>
        </w:rPr>
        <w:t> </w:t>
      </w:r>
      <w:r>
        <w:rPr/>
        <w:t>and</w:t>
      </w:r>
      <w:r>
        <w:rPr>
          <w:spacing w:val="-5"/>
        </w:rPr>
        <w:t> </w:t>
      </w:r>
      <w:r>
        <w:rPr/>
        <w:t>Innovation,</w:t>
      </w:r>
      <w:r>
        <w:rPr>
          <w:spacing w:val="-4"/>
        </w:rPr>
        <w:t> </w:t>
      </w:r>
      <w:r>
        <w:rPr>
          <w:spacing w:val="-2"/>
        </w:rPr>
        <w:t>Berlin</w:t>
      </w:r>
    </w:p>
    <w:p>
      <w:pPr>
        <w:pStyle w:val="Heading1"/>
        <w:spacing w:before="251"/>
      </w:pPr>
      <w:r>
        <w:rPr/>
        <w:t>2005</w:t>
      </w:r>
      <w:r>
        <w:rPr>
          <w:spacing w:val="-4"/>
        </w:rPr>
        <w:t> </w:t>
      </w:r>
      <w:r>
        <w:rPr/>
        <w:t>and</w:t>
      </w:r>
      <w:r>
        <w:rPr>
          <w:spacing w:val="-3"/>
        </w:rPr>
        <w:t> </w:t>
      </w:r>
      <w:r>
        <w:rPr>
          <w:spacing w:val="-2"/>
        </w:rPr>
        <w:t>earlier</w:t>
      </w:r>
    </w:p>
    <w:p>
      <w:pPr>
        <w:pStyle w:val="BodyText"/>
        <w:spacing w:before="1"/>
        <w:ind w:right="2799"/>
      </w:pPr>
      <w:r>
        <w:rPr/>
        <w:t>Birkbeck</w:t>
      </w:r>
      <w:r>
        <w:rPr>
          <w:spacing w:val="-4"/>
        </w:rPr>
        <w:t> </w:t>
      </w:r>
      <w:r>
        <w:rPr/>
        <w:t>College;</w:t>
      </w:r>
      <w:r>
        <w:rPr>
          <w:spacing w:val="-4"/>
        </w:rPr>
        <w:t> </w:t>
      </w:r>
      <w:r>
        <w:rPr/>
        <w:t>University</w:t>
      </w:r>
      <w:r>
        <w:rPr>
          <w:spacing w:val="-4"/>
        </w:rPr>
        <w:t> </w:t>
      </w:r>
      <w:r>
        <w:rPr/>
        <w:t>College</w:t>
      </w:r>
      <w:r>
        <w:rPr>
          <w:spacing w:val="-4"/>
        </w:rPr>
        <w:t> </w:t>
      </w:r>
      <w:r>
        <w:rPr/>
        <w:t>Dublin;</w:t>
      </w:r>
      <w:r>
        <w:rPr>
          <w:spacing w:val="-4"/>
        </w:rPr>
        <w:t> </w:t>
      </w:r>
      <w:r>
        <w:rPr/>
        <w:t>University</w:t>
      </w:r>
      <w:r>
        <w:rPr>
          <w:spacing w:val="-4"/>
        </w:rPr>
        <w:t> </w:t>
      </w:r>
      <w:r>
        <w:rPr/>
        <w:t>of</w:t>
      </w:r>
      <w:r>
        <w:rPr>
          <w:spacing w:val="-4"/>
        </w:rPr>
        <w:t> </w:t>
      </w:r>
      <w:r>
        <w:rPr/>
        <w:t>Oxford</w:t>
      </w:r>
      <w:r>
        <w:rPr>
          <w:spacing w:val="-4"/>
        </w:rPr>
        <w:t> </w:t>
      </w:r>
      <w:r>
        <w:rPr/>
        <w:t>(ILP) Econometric Society World Congress, London</w:t>
      </w:r>
    </w:p>
    <w:p>
      <w:pPr>
        <w:pStyle w:val="BodyText"/>
        <w:ind w:right="2799"/>
      </w:pPr>
      <w:r>
        <w:rPr/>
        <w:t>Economic</w:t>
      </w:r>
      <w:r>
        <w:rPr>
          <w:spacing w:val="-4"/>
        </w:rPr>
        <w:t> </w:t>
      </w:r>
      <w:r>
        <w:rPr/>
        <w:t>and</w:t>
      </w:r>
      <w:r>
        <w:rPr>
          <w:spacing w:val="-4"/>
        </w:rPr>
        <w:t> </w:t>
      </w:r>
      <w:r>
        <w:rPr/>
        <w:t>Social</w:t>
      </w:r>
      <w:r>
        <w:rPr>
          <w:spacing w:val="-4"/>
        </w:rPr>
        <w:t> </w:t>
      </w:r>
      <w:r>
        <w:rPr/>
        <w:t>Research</w:t>
      </w:r>
      <w:r>
        <w:rPr>
          <w:spacing w:val="-4"/>
        </w:rPr>
        <w:t> </w:t>
      </w:r>
      <w:r>
        <w:rPr/>
        <w:t>Council</w:t>
      </w:r>
      <w:r>
        <w:rPr>
          <w:spacing w:val="-4"/>
        </w:rPr>
        <w:t> </w:t>
      </w:r>
      <w:r>
        <w:rPr/>
        <w:t>Game</w:t>
      </w:r>
      <w:r>
        <w:rPr>
          <w:spacing w:val="-4"/>
        </w:rPr>
        <w:t> </w:t>
      </w:r>
      <w:r>
        <w:rPr/>
        <w:t>Theory</w:t>
      </w:r>
      <w:r>
        <w:rPr>
          <w:spacing w:val="-4"/>
        </w:rPr>
        <w:t> </w:t>
      </w:r>
      <w:r>
        <w:rPr/>
        <w:t>Conference,</w:t>
      </w:r>
      <w:r>
        <w:rPr>
          <w:spacing w:val="-4"/>
        </w:rPr>
        <w:t> </w:t>
      </w:r>
      <w:r>
        <w:rPr/>
        <w:t>Coventry Game Theory Society World Congress, Marseille</w:t>
      </w:r>
    </w:p>
    <w:p>
      <w:pPr>
        <w:pStyle w:val="BodyText"/>
        <w:spacing w:before="1"/>
        <w:ind w:right="491"/>
      </w:pPr>
      <w:r>
        <w:rPr/>
        <w:t>Royal</w:t>
      </w:r>
      <w:r>
        <w:rPr>
          <w:spacing w:val="-3"/>
        </w:rPr>
        <w:t> </w:t>
      </w:r>
      <w:r>
        <w:rPr/>
        <w:t>Economic</w:t>
      </w:r>
      <w:r>
        <w:rPr>
          <w:spacing w:val="-3"/>
        </w:rPr>
        <w:t> </w:t>
      </w:r>
      <w:r>
        <w:rPr/>
        <w:t>Society</w:t>
      </w:r>
      <w:r>
        <w:rPr>
          <w:spacing w:val="-3"/>
        </w:rPr>
        <w:t> </w:t>
      </w:r>
      <w:r>
        <w:rPr/>
        <w:t>Easter</w:t>
      </w:r>
      <w:r>
        <w:rPr>
          <w:spacing w:val="-3"/>
        </w:rPr>
        <w:t> </w:t>
      </w:r>
      <w:r>
        <w:rPr/>
        <w:t>School</w:t>
      </w:r>
      <w:r>
        <w:rPr>
          <w:spacing w:val="-3"/>
        </w:rPr>
        <w:t> </w:t>
      </w:r>
      <w:r>
        <w:rPr/>
        <w:t>in</w:t>
      </w:r>
      <w:r>
        <w:rPr>
          <w:spacing w:val="-3"/>
        </w:rPr>
        <w:t> </w:t>
      </w:r>
      <w:r>
        <w:rPr/>
        <w:t>Public</w:t>
      </w:r>
      <w:r>
        <w:rPr>
          <w:spacing w:val="-3"/>
        </w:rPr>
        <w:t> </w:t>
      </w:r>
      <w:r>
        <w:rPr/>
        <w:t>Economics</w:t>
      </w:r>
      <w:r>
        <w:rPr>
          <w:spacing w:val="-3"/>
        </w:rPr>
        <w:t> </w:t>
      </w:r>
      <w:r>
        <w:rPr/>
        <w:t>and</w:t>
      </w:r>
      <w:r>
        <w:rPr>
          <w:spacing w:val="-3"/>
        </w:rPr>
        <w:t> </w:t>
      </w:r>
      <w:r>
        <w:rPr/>
        <w:t>Political</w:t>
      </w:r>
      <w:r>
        <w:rPr>
          <w:spacing w:val="-3"/>
        </w:rPr>
        <w:t> </w:t>
      </w:r>
      <w:r>
        <w:rPr/>
        <w:t>Economy,</w:t>
      </w:r>
      <w:r>
        <w:rPr>
          <w:spacing w:val="-3"/>
        </w:rPr>
        <w:t> </w:t>
      </w:r>
      <w:r>
        <w:rPr/>
        <w:t>Birmingham Spring Meeting of Young Economists, Leuven</w:t>
      </w:r>
    </w:p>
    <w:p>
      <w:pPr>
        <w:pStyle w:val="BodyText"/>
        <w:spacing w:line="251" w:lineRule="exact"/>
      </w:pPr>
      <w:r>
        <w:rPr/>
        <w:t>Spring</w:t>
      </w:r>
      <w:r>
        <w:rPr>
          <w:spacing w:val="-7"/>
        </w:rPr>
        <w:t> </w:t>
      </w:r>
      <w:r>
        <w:rPr/>
        <w:t>Meeting</w:t>
      </w:r>
      <w:r>
        <w:rPr>
          <w:spacing w:val="-6"/>
        </w:rPr>
        <w:t> </w:t>
      </w:r>
      <w:r>
        <w:rPr/>
        <w:t>of</w:t>
      </w:r>
      <w:r>
        <w:rPr>
          <w:spacing w:val="-6"/>
        </w:rPr>
        <w:t> </w:t>
      </w:r>
      <w:r>
        <w:rPr/>
        <w:t>Young</w:t>
      </w:r>
      <w:r>
        <w:rPr>
          <w:spacing w:val="-6"/>
        </w:rPr>
        <w:t> </w:t>
      </w:r>
      <w:r>
        <w:rPr/>
        <w:t>Economists,</w:t>
      </w:r>
      <w:r>
        <w:rPr>
          <w:spacing w:val="-6"/>
        </w:rPr>
        <w:t> </w:t>
      </w:r>
      <w:r>
        <w:rPr>
          <w:spacing w:val="-2"/>
        </w:rPr>
        <w:t>Paris</w:t>
      </w:r>
    </w:p>
    <w:p>
      <w:pPr>
        <w:pStyle w:val="BodyText"/>
        <w:spacing w:before="2"/>
      </w:pPr>
      <w:r>
        <w:rPr/>
        <w:t>European</w:t>
      </w:r>
      <w:r>
        <w:rPr>
          <w:spacing w:val="-9"/>
        </w:rPr>
        <w:t> </w:t>
      </w:r>
      <w:r>
        <w:rPr/>
        <w:t>Commission’s</w:t>
      </w:r>
      <w:r>
        <w:rPr>
          <w:spacing w:val="-6"/>
        </w:rPr>
        <w:t> </w:t>
      </w:r>
      <w:r>
        <w:rPr/>
        <w:t>Merger</w:t>
      </w:r>
      <w:r>
        <w:rPr>
          <w:spacing w:val="-6"/>
        </w:rPr>
        <w:t> </w:t>
      </w:r>
      <w:r>
        <w:rPr/>
        <w:t>Task</w:t>
      </w:r>
      <w:r>
        <w:rPr>
          <w:spacing w:val="-6"/>
        </w:rPr>
        <w:t> </w:t>
      </w:r>
      <w:r>
        <w:rPr/>
        <w:t>Force</w:t>
      </w:r>
      <w:r>
        <w:rPr>
          <w:spacing w:val="-6"/>
        </w:rPr>
        <w:t> </w:t>
      </w:r>
      <w:r>
        <w:rPr/>
        <w:t>(expert</w:t>
      </w:r>
      <w:r>
        <w:rPr>
          <w:spacing w:val="-6"/>
        </w:rPr>
        <w:t> </w:t>
      </w:r>
      <w:r>
        <w:rPr/>
        <w:t>witness</w:t>
      </w:r>
      <w:r>
        <w:rPr>
          <w:spacing w:val="-6"/>
        </w:rPr>
        <w:t> </w:t>
      </w:r>
      <w:r>
        <w:rPr/>
        <w:t>for</w:t>
      </w:r>
      <w:r>
        <w:rPr>
          <w:spacing w:val="-6"/>
        </w:rPr>
        <w:t> </w:t>
      </w:r>
      <w:r>
        <w:rPr/>
        <w:t>EMI</w:t>
      </w:r>
      <w:r>
        <w:rPr>
          <w:spacing w:val="-6"/>
        </w:rPr>
        <w:t> </w:t>
      </w:r>
      <w:r>
        <w:rPr>
          <w:spacing w:val="-2"/>
        </w:rPr>
        <w:t>Music)</w:t>
      </w:r>
    </w:p>
    <w:p>
      <w:pPr>
        <w:pStyle w:val="BodyText"/>
        <w:spacing w:before="252"/>
        <w:ind w:left="0"/>
      </w:pPr>
    </w:p>
    <w:p>
      <w:pPr>
        <w:pStyle w:val="Heading1"/>
      </w:pPr>
      <w:r>
        <w:rPr>
          <w:smallCaps/>
          <w:u w:val="single"/>
        </w:rPr>
        <w:t>Administrative</w:t>
      </w:r>
      <w:r>
        <w:rPr>
          <w:smallCaps/>
          <w:spacing w:val="-9"/>
          <w:u w:val="single"/>
        </w:rPr>
        <w:t> </w:t>
      </w:r>
      <w:r>
        <w:rPr>
          <w:smallCaps/>
          <w:u w:val="single"/>
        </w:rPr>
        <w:t>&amp;</w:t>
      </w:r>
      <w:r>
        <w:rPr>
          <w:smallCaps/>
          <w:spacing w:val="-11"/>
          <w:u w:val="single"/>
        </w:rPr>
        <w:t> </w:t>
      </w:r>
      <w:r>
        <w:rPr>
          <w:smallCaps/>
          <w:u w:val="single"/>
        </w:rPr>
        <w:t>Other</w:t>
      </w:r>
      <w:r>
        <w:rPr>
          <w:smallCaps/>
          <w:spacing w:val="-5"/>
          <w:u w:val="single"/>
        </w:rPr>
        <w:t> </w:t>
      </w:r>
      <w:r>
        <w:rPr>
          <w:smallCaps/>
          <w:spacing w:val="-2"/>
          <w:u w:val="single"/>
        </w:rPr>
        <w:t>Responsibilities</w:t>
      </w:r>
    </w:p>
    <w:p>
      <w:pPr>
        <w:pStyle w:val="BodyText"/>
        <w:spacing w:before="3"/>
        <w:ind w:left="0"/>
        <w:rPr>
          <w:b/>
        </w:rPr>
      </w:pPr>
    </w:p>
    <w:p>
      <w:pPr>
        <w:spacing w:line="251" w:lineRule="exact" w:before="0"/>
        <w:ind w:left="4" w:right="0" w:firstLine="0"/>
        <w:jc w:val="left"/>
        <w:rPr>
          <w:b/>
          <w:sz w:val="22"/>
        </w:rPr>
      </w:pPr>
      <w:r>
        <w:rPr>
          <w:b/>
          <w:sz w:val="22"/>
        </w:rPr>
        <w:t>Purdue</w:t>
      </w:r>
      <w:r>
        <w:rPr>
          <w:b/>
          <w:spacing w:val="-6"/>
          <w:sz w:val="22"/>
        </w:rPr>
        <w:t> </w:t>
      </w:r>
      <w:r>
        <w:rPr>
          <w:b/>
          <w:spacing w:val="-2"/>
          <w:sz w:val="22"/>
        </w:rPr>
        <w:t>University</w:t>
      </w:r>
    </w:p>
    <w:p>
      <w:pPr>
        <w:pStyle w:val="BodyText"/>
        <w:ind w:right="3224"/>
      </w:pPr>
      <w:r>
        <w:rPr/>
        <w:t>Area</w:t>
      </w:r>
      <w:r>
        <w:rPr>
          <w:spacing w:val="-4"/>
        </w:rPr>
        <w:t> </w:t>
      </w:r>
      <w:r>
        <w:rPr/>
        <w:t>Committee</w:t>
      </w:r>
      <w:r>
        <w:rPr>
          <w:spacing w:val="-4"/>
        </w:rPr>
        <w:t> </w:t>
      </w:r>
      <w:r>
        <w:rPr/>
        <w:t>(school-level</w:t>
      </w:r>
      <w:r>
        <w:rPr>
          <w:spacing w:val="-3"/>
        </w:rPr>
        <w:t> </w:t>
      </w:r>
      <w:r>
        <w:rPr/>
        <w:t>promotion</w:t>
      </w:r>
      <w:r>
        <w:rPr>
          <w:spacing w:val="-4"/>
        </w:rPr>
        <w:t> </w:t>
      </w:r>
      <w:r>
        <w:rPr/>
        <w:t>&amp;</w:t>
      </w:r>
      <w:r>
        <w:rPr>
          <w:spacing w:val="-4"/>
        </w:rPr>
        <w:t> </w:t>
      </w:r>
      <w:r>
        <w:rPr/>
        <w:t>tenure),</w:t>
      </w:r>
      <w:r>
        <w:rPr>
          <w:spacing w:val="-4"/>
        </w:rPr>
        <w:t> </w:t>
      </w:r>
      <w:r>
        <w:rPr/>
        <w:t>2025</w:t>
      </w:r>
      <w:r>
        <w:rPr>
          <w:spacing w:val="-3"/>
        </w:rPr>
        <w:t> </w:t>
      </w:r>
      <w:r>
        <w:rPr/>
        <w:t>-</w:t>
      </w:r>
      <w:r>
        <w:rPr>
          <w:spacing w:val="-4"/>
        </w:rPr>
        <w:t> </w:t>
      </w:r>
      <w:r>
        <w:rPr/>
        <w:t>to</w:t>
      </w:r>
      <w:r>
        <w:rPr>
          <w:spacing w:val="-4"/>
        </w:rPr>
        <w:t> </w:t>
      </w:r>
      <w:r>
        <w:rPr/>
        <w:t>date Prestigious Awards Committee, 2025 - to date</w:t>
      </w:r>
    </w:p>
    <w:p>
      <w:pPr>
        <w:pStyle w:val="BodyText"/>
        <w:spacing w:line="251" w:lineRule="exact" w:before="1"/>
      </w:pPr>
      <w:r>
        <w:rPr/>
        <w:t>Economics</w:t>
      </w:r>
      <w:r>
        <w:rPr>
          <w:spacing w:val="-7"/>
        </w:rPr>
        <w:t> </w:t>
      </w:r>
      <w:r>
        <w:rPr/>
        <w:t>Ph.D.</w:t>
      </w:r>
      <w:r>
        <w:rPr>
          <w:spacing w:val="-6"/>
        </w:rPr>
        <w:t> </w:t>
      </w:r>
      <w:r>
        <w:rPr/>
        <w:t>Curriculum</w:t>
      </w:r>
      <w:r>
        <w:rPr>
          <w:spacing w:val="-6"/>
        </w:rPr>
        <w:t> </w:t>
      </w:r>
      <w:r>
        <w:rPr/>
        <w:t>Committee,</w:t>
      </w:r>
      <w:r>
        <w:rPr>
          <w:spacing w:val="-6"/>
        </w:rPr>
        <w:t> </w:t>
      </w:r>
      <w:r>
        <w:rPr/>
        <w:t>2023</w:t>
      </w:r>
      <w:r>
        <w:rPr>
          <w:spacing w:val="-7"/>
        </w:rPr>
        <w:t> </w:t>
      </w:r>
      <w:r>
        <w:rPr/>
        <w:t>-</w:t>
      </w:r>
      <w:r>
        <w:rPr>
          <w:spacing w:val="-6"/>
        </w:rPr>
        <w:t> </w:t>
      </w:r>
      <w:r>
        <w:rPr>
          <w:spacing w:val="-4"/>
        </w:rPr>
        <w:t>2025</w:t>
      </w:r>
    </w:p>
    <w:p>
      <w:pPr>
        <w:pStyle w:val="BodyText"/>
        <w:spacing w:line="251" w:lineRule="exact"/>
      </w:pPr>
      <w:r>
        <w:rPr/>
        <w:t>Promotion</w:t>
      </w:r>
      <w:r>
        <w:rPr>
          <w:spacing w:val="-7"/>
        </w:rPr>
        <w:t> </w:t>
      </w:r>
      <w:r>
        <w:rPr/>
        <w:t>&amp;</w:t>
      </w:r>
      <w:r>
        <w:rPr>
          <w:spacing w:val="-5"/>
        </w:rPr>
        <w:t> </w:t>
      </w:r>
      <w:r>
        <w:rPr/>
        <w:t>Tenure</w:t>
      </w:r>
      <w:r>
        <w:rPr>
          <w:spacing w:val="-4"/>
        </w:rPr>
        <w:t> </w:t>
      </w:r>
      <w:r>
        <w:rPr/>
        <w:t>Committee</w:t>
      </w:r>
      <w:r>
        <w:rPr>
          <w:spacing w:val="-5"/>
        </w:rPr>
        <w:t> </w:t>
      </w:r>
      <w:r>
        <w:rPr/>
        <w:t>(presenter),</w:t>
      </w:r>
      <w:r>
        <w:rPr>
          <w:spacing w:val="-5"/>
        </w:rPr>
        <w:t> </w:t>
      </w:r>
      <w:r>
        <w:rPr/>
        <w:t>2017</w:t>
      </w:r>
      <w:r>
        <w:rPr>
          <w:spacing w:val="-4"/>
        </w:rPr>
        <w:t> </w:t>
      </w:r>
      <w:r>
        <w:rPr/>
        <w:t>-</w:t>
      </w:r>
      <w:r>
        <w:rPr>
          <w:spacing w:val="-5"/>
        </w:rPr>
        <w:t> </w:t>
      </w:r>
      <w:r>
        <w:rPr/>
        <w:t>2021</w:t>
      </w:r>
      <w:r>
        <w:rPr>
          <w:spacing w:val="-5"/>
        </w:rPr>
        <w:t> </w:t>
      </w:r>
      <w:r>
        <w:rPr/>
        <w:t>&amp;</w:t>
      </w:r>
      <w:r>
        <w:rPr>
          <w:spacing w:val="-4"/>
        </w:rPr>
        <w:t> </w:t>
      </w:r>
      <w:r>
        <w:rPr/>
        <w:t>2024</w:t>
      </w:r>
      <w:r>
        <w:rPr>
          <w:spacing w:val="-5"/>
        </w:rPr>
        <w:t> </w:t>
      </w:r>
      <w:r>
        <w:rPr/>
        <w:t>-</w:t>
      </w:r>
      <w:r>
        <w:rPr>
          <w:spacing w:val="-4"/>
        </w:rPr>
        <w:t> 2025</w:t>
      </w:r>
    </w:p>
    <w:p>
      <w:pPr>
        <w:pStyle w:val="BodyText"/>
        <w:spacing w:before="2"/>
      </w:pPr>
      <w:r>
        <w:rPr/>
        <w:t>Ph.D.</w:t>
      </w:r>
      <w:r>
        <w:rPr>
          <w:spacing w:val="-6"/>
        </w:rPr>
        <w:t> </w:t>
      </w:r>
      <w:r>
        <w:rPr/>
        <w:t>Admissions</w:t>
      </w:r>
      <w:r>
        <w:rPr>
          <w:spacing w:val="-6"/>
        </w:rPr>
        <w:t> </w:t>
      </w:r>
      <w:r>
        <w:rPr/>
        <w:t>Committee,</w:t>
      </w:r>
      <w:r>
        <w:rPr>
          <w:spacing w:val="-6"/>
        </w:rPr>
        <w:t> </w:t>
      </w:r>
      <w:r>
        <w:rPr/>
        <w:t>2018</w:t>
      </w:r>
      <w:r>
        <w:rPr>
          <w:spacing w:val="-6"/>
        </w:rPr>
        <w:t> </w:t>
      </w:r>
      <w:r>
        <w:rPr/>
        <w:t>-</w:t>
      </w:r>
      <w:r>
        <w:rPr>
          <w:spacing w:val="-6"/>
        </w:rPr>
        <w:t> </w:t>
      </w:r>
      <w:r>
        <w:rPr>
          <w:spacing w:val="-4"/>
        </w:rPr>
        <w:t>2023</w:t>
      </w:r>
    </w:p>
    <w:p>
      <w:pPr>
        <w:pStyle w:val="BodyText"/>
        <w:spacing w:line="237" w:lineRule="auto" w:before="3"/>
        <w:ind w:right="3861"/>
      </w:pPr>
      <w:r>
        <w:rPr/>
        <w:t>Economics</w:t>
      </w:r>
      <w:r>
        <w:rPr>
          <w:spacing w:val="-6"/>
        </w:rPr>
        <w:t> </w:t>
      </w:r>
      <w:r>
        <w:rPr/>
        <w:t>Undergraduate</w:t>
      </w:r>
      <w:r>
        <w:rPr>
          <w:spacing w:val="-6"/>
        </w:rPr>
        <w:t> </w:t>
      </w:r>
      <w:r>
        <w:rPr/>
        <w:t>Curriculum</w:t>
      </w:r>
      <w:r>
        <w:rPr>
          <w:spacing w:val="-6"/>
        </w:rPr>
        <w:t> </w:t>
      </w:r>
      <w:r>
        <w:rPr/>
        <w:t>Committee,</w:t>
      </w:r>
      <w:r>
        <w:rPr>
          <w:spacing w:val="-5"/>
        </w:rPr>
        <w:t> </w:t>
      </w:r>
      <w:r>
        <w:rPr/>
        <w:t>2022</w:t>
      </w:r>
      <w:r>
        <w:rPr>
          <w:spacing w:val="-7"/>
        </w:rPr>
        <w:t> </w:t>
      </w:r>
      <w:r>
        <w:rPr/>
        <w:t>-</w:t>
      </w:r>
      <w:r>
        <w:rPr>
          <w:spacing w:val="-6"/>
        </w:rPr>
        <w:t> </w:t>
      </w:r>
      <w:r>
        <w:rPr/>
        <w:t>2023 Hiring Committee (post-doc), 2019 - 2020 &amp; 2022 - 2023</w:t>
      </w:r>
    </w:p>
    <w:p>
      <w:pPr>
        <w:pStyle w:val="BodyText"/>
        <w:spacing w:before="1"/>
      </w:pPr>
      <w:r>
        <w:rPr/>
        <w:t>Hiring</w:t>
      </w:r>
      <w:r>
        <w:rPr>
          <w:spacing w:val="-6"/>
        </w:rPr>
        <w:t> </w:t>
      </w:r>
      <w:r>
        <w:rPr/>
        <w:t>Committee</w:t>
      </w:r>
      <w:r>
        <w:rPr>
          <w:spacing w:val="-6"/>
        </w:rPr>
        <w:t> </w:t>
      </w:r>
      <w:r>
        <w:rPr/>
        <w:t>(junior),</w:t>
      </w:r>
      <w:r>
        <w:rPr>
          <w:spacing w:val="-5"/>
        </w:rPr>
        <w:t> </w:t>
      </w:r>
      <w:r>
        <w:rPr/>
        <w:t>2019</w:t>
      </w:r>
      <w:r>
        <w:rPr>
          <w:spacing w:val="-7"/>
        </w:rPr>
        <w:t> </w:t>
      </w:r>
      <w:r>
        <w:rPr/>
        <w:t>-</w:t>
      </w:r>
      <w:r>
        <w:rPr>
          <w:spacing w:val="-5"/>
        </w:rPr>
        <w:t> </w:t>
      </w:r>
      <w:r>
        <w:rPr>
          <w:spacing w:val="-4"/>
        </w:rPr>
        <w:t>2021</w:t>
      </w:r>
    </w:p>
    <w:p>
      <w:pPr>
        <w:pStyle w:val="BodyText"/>
        <w:spacing w:before="2"/>
      </w:pPr>
      <w:r>
        <w:rPr/>
        <w:t>Hiring</w:t>
      </w:r>
      <w:r>
        <w:rPr>
          <w:spacing w:val="-6"/>
        </w:rPr>
        <w:t> </w:t>
      </w:r>
      <w:r>
        <w:rPr/>
        <w:t>Committee</w:t>
      </w:r>
      <w:r>
        <w:rPr>
          <w:spacing w:val="-5"/>
        </w:rPr>
        <w:t> </w:t>
      </w:r>
      <w:r>
        <w:rPr/>
        <w:t>(senior</w:t>
      </w:r>
      <w:r>
        <w:rPr>
          <w:spacing w:val="-5"/>
        </w:rPr>
        <w:t> </w:t>
      </w:r>
      <w:r>
        <w:rPr/>
        <w:t>&amp;</w:t>
      </w:r>
      <w:r>
        <w:rPr>
          <w:spacing w:val="-5"/>
        </w:rPr>
        <w:t> </w:t>
      </w:r>
      <w:r>
        <w:rPr/>
        <w:t>junior),</w:t>
      </w:r>
      <w:r>
        <w:rPr>
          <w:spacing w:val="-5"/>
        </w:rPr>
        <w:t> </w:t>
      </w:r>
      <w:r>
        <w:rPr/>
        <w:t>2016</w:t>
      </w:r>
      <w:r>
        <w:rPr>
          <w:spacing w:val="-6"/>
        </w:rPr>
        <w:t> </w:t>
      </w:r>
      <w:r>
        <w:rPr/>
        <w:t>-</w:t>
      </w:r>
      <w:r>
        <w:rPr>
          <w:spacing w:val="-5"/>
        </w:rPr>
        <w:t> </w:t>
      </w:r>
      <w:r>
        <w:rPr>
          <w:spacing w:val="-4"/>
        </w:rPr>
        <w:t>2017</w:t>
      </w:r>
    </w:p>
    <w:p>
      <w:pPr>
        <w:pStyle w:val="Heading1"/>
        <w:spacing w:before="251"/>
      </w:pPr>
      <w:r>
        <w:rPr/>
        <w:t>University</w:t>
      </w:r>
      <w:r>
        <w:rPr>
          <w:spacing w:val="-6"/>
        </w:rPr>
        <w:t> </w:t>
      </w:r>
      <w:r>
        <w:rPr/>
        <w:t>of</w:t>
      </w:r>
      <w:r>
        <w:rPr>
          <w:spacing w:val="-6"/>
        </w:rPr>
        <w:t> </w:t>
      </w:r>
      <w:r>
        <w:rPr>
          <w:spacing w:val="-2"/>
        </w:rPr>
        <w:t>Oxford</w:t>
      </w:r>
    </w:p>
    <w:p>
      <w:pPr>
        <w:pStyle w:val="BodyText"/>
        <w:spacing w:before="1"/>
        <w:ind w:right="4841"/>
      </w:pPr>
      <w:r>
        <w:rPr/>
        <w:t>Governing Body, Hertford College, 2011 - 2016 Treasury</w:t>
      </w:r>
      <w:r>
        <w:rPr>
          <w:spacing w:val="-6"/>
        </w:rPr>
        <w:t> </w:t>
      </w:r>
      <w:r>
        <w:rPr/>
        <w:t>Committee,</w:t>
      </w:r>
      <w:r>
        <w:rPr>
          <w:spacing w:val="-5"/>
        </w:rPr>
        <w:t> </w:t>
      </w:r>
      <w:r>
        <w:rPr/>
        <w:t>Hertford</w:t>
      </w:r>
      <w:r>
        <w:rPr>
          <w:spacing w:val="-6"/>
        </w:rPr>
        <w:t> </w:t>
      </w:r>
      <w:r>
        <w:rPr/>
        <w:t>College,</w:t>
      </w:r>
      <w:r>
        <w:rPr>
          <w:spacing w:val="-6"/>
        </w:rPr>
        <w:t> </w:t>
      </w:r>
      <w:r>
        <w:rPr/>
        <w:t>2011</w:t>
      </w:r>
      <w:r>
        <w:rPr>
          <w:spacing w:val="-6"/>
        </w:rPr>
        <w:t> </w:t>
      </w:r>
      <w:r>
        <w:rPr/>
        <w:t>-</w:t>
      </w:r>
      <w:r>
        <w:rPr>
          <w:spacing w:val="-6"/>
        </w:rPr>
        <w:t> </w:t>
      </w:r>
      <w:r>
        <w:rPr/>
        <w:t>2014</w:t>
      </w:r>
    </w:p>
    <w:p>
      <w:pPr>
        <w:pStyle w:val="BodyText"/>
        <w:spacing w:line="251" w:lineRule="exact"/>
      </w:pPr>
      <w:r>
        <w:rPr/>
        <w:t>Tenure</w:t>
      </w:r>
      <w:r>
        <w:rPr>
          <w:spacing w:val="-7"/>
        </w:rPr>
        <w:t> </w:t>
      </w:r>
      <w:r>
        <w:rPr/>
        <w:t>Review</w:t>
      </w:r>
      <w:r>
        <w:rPr>
          <w:spacing w:val="-6"/>
        </w:rPr>
        <w:t> </w:t>
      </w:r>
      <w:r>
        <w:rPr/>
        <w:t>Committee,</w:t>
      </w:r>
      <w:r>
        <w:rPr>
          <w:spacing w:val="-5"/>
        </w:rPr>
        <w:t> </w:t>
      </w:r>
      <w:r>
        <w:rPr/>
        <w:t>Department</w:t>
      </w:r>
      <w:r>
        <w:rPr>
          <w:spacing w:val="-6"/>
        </w:rPr>
        <w:t> </w:t>
      </w:r>
      <w:r>
        <w:rPr/>
        <w:t>of</w:t>
      </w:r>
      <w:r>
        <w:rPr>
          <w:spacing w:val="-6"/>
        </w:rPr>
        <w:t> </w:t>
      </w:r>
      <w:r>
        <w:rPr/>
        <w:t>Economics,</w:t>
      </w:r>
      <w:r>
        <w:rPr>
          <w:spacing w:val="-5"/>
        </w:rPr>
        <w:t> </w:t>
      </w:r>
      <w:r>
        <w:rPr/>
        <w:t>2015</w:t>
      </w:r>
      <w:r>
        <w:rPr>
          <w:spacing w:val="-8"/>
        </w:rPr>
        <w:t> </w:t>
      </w:r>
      <w:r>
        <w:rPr/>
        <w:t>-</w:t>
      </w:r>
      <w:r>
        <w:rPr>
          <w:spacing w:val="-6"/>
        </w:rPr>
        <w:t> </w:t>
      </w:r>
      <w:r>
        <w:rPr>
          <w:spacing w:val="-4"/>
        </w:rPr>
        <w:t>2016</w:t>
      </w:r>
    </w:p>
    <w:p>
      <w:pPr>
        <w:pStyle w:val="BodyText"/>
        <w:spacing w:before="1"/>
        <w:ind w:right="3224"/>
      </w:pPr>
      <w:r>
        <w:rPr/>
        <w:t>P.P.E.</w:t>
      </w:r>
      <w:r>
        <w:rPr>
          <w:spacing w:val="-4"/>
        </w:rPr>
        <w:t> </w:t>
      </w:r>
      <w:r>
        <w:rPr/>
        <w:t>Board</w:t>
      </w:r>
      <w:r>
        <w:rPr>
          <w:spacing w:val="-4"/>
        </w:rPr>
        <w:t> </w:t>
      </w:r>
      <w:r>
        <w:rPr/>
        <w:t>of</w:t>
      </w:r>
      <w:r>
        <w:rPr>
          <w:spacing w:val="-4"/>
        </w:rPr>
        <w:t> </w:t>
      </w:r>
      <w:r>
        <w:rPr/>
        <w:t>Examiners,</w:t>
      </w:r>
      <w:r>
        <w:rPr>
          <w:spacing w:val="-4"/>
        </w:rPr>
        <w:t> </w:t>
      </w:r>
      <w:r>
        <w:rPr/>
        <w:t>Convenor</w:t>
      </w:r>
      <w:r>
        <w:rPr>
          <w:spacing w:val="-4"/>
        </w:rPr>
        <w:t> </w:t>
      </w:r>
      <w:r>
        <w:rPr/>
        <w:t>for</w:t>
      </w:r>
      <w:r>
        <w:rPr>
          <w:spacing w:val="-4"/>
        </w:rPr>
        <w:t> </w:t>
      </w:r>
      <w:r>
        <w:rPr/>
        <w:t>Economics,</w:t>
      </w:r>
      <w:r>
        <w:rPr>
          <w:spacing w:val="-4"/>
        </w:rPr>
        <w:t> </w:t>
      </w:r>
      <w:r>
        <w:rPr/>
        <w:t>2015</w:t>
      </w:r>
      <w:r>
        <w:rPr>
          <w:spacing w:val="-4"/>
        </w:rPr>
        <w:t> </w:t>
      </w:r>
      <w:r>
        <w:rPr/>
        <w:t>-</w:t>
      </w:r>
      <w:r>
        <w:rPr>
          <w:spacing w:val="-4"/>
        </w:rPr>
        <w:t> </w:t>
      </w:r>
      <w:r>
        <w:rPr/>
        <w:t>2016 History and Economics Board of Examiners, 2015 - 2016</w:t>
      </w:r>
    </w:p>
    <w:p>
      <w:pPr>
        <w:pStyle w:val="BodyText"/>
        <w:spacing w:line="251" w:lineRule="exact"/>
      </w:pPr>
      <w:r>
        <w:rPr/>
        <w:t>Stipendiary</w:t>
      </w:r>
      <w:r>
        <w:rPr>
          <w:spacing w:val="-6"/>
        </w:rPr>
        <w:t> </w:t>
      </w:r>
      <w:r>
        <w:rPr/>
        <w:t>Lecturer</w:t>
      </w:r>
      <w:r>
        <w:rPr>
          <w:spacing w:val="-6"/>
        </w:rPr>
        <w:t> </w:t>
      </w:r>
      <w:r>
        <w:rPr/>
        <w:t>Hiring</w:t>
      </w:r>
      <w:r>
        <w:rPr>
          <w:spacing w:val="-5"/>
        </w:rPr>
        <w:t> </w:t>
      </w:r>
      <w:r>
        <w:rPr/>
        <w:t>Committee,</w:t>
      </w:r>
      <w:r>
        <w:rPr>
          <w:spacing w:val="-6"/>
        </w:rPr>
        <w:t> </w:t>
      </w:r>
      <w:r>
        <w:rPr/>
        <w:t>Chair,</w:t>
      </w:r>
      <w:r>
        <w:rPr>
          <w:spacing w:val="-5"/>
        </w:rPr>
        <w:t> </w:t>
      </w:r>
      <w:r>
        <w:rPr/>
        <w:t>Hertford</w:t>
      </w:r>
      <w:r>
        <w:rPr>
          <w:spacing w:val="-6"/>
        </w:rPr>
        <w:t> </w:t>
      </w:r>
      <w:r>
        <w:rPr/>
        <w:t>College,</w:t>
      </w:r>
      <w:r>
        <w:rPr>
          <w:spacing w:val="-5"/>
        </w:rPr>
        <w:t> </w:t>
      </w:r>
      <w:r>
        <w:rPr/>
        <w:t>2012</w:t>
      </w:r>
      <w:r>
        <w:rPr>
          <w:spacing w:val="-6"/>
        </w:rPr>
        <w:t> </w:t>
      </w:r>
      <w:r>
        <w:rPr/>
        <w:t>-</w:t>
      </w:r>
      <w:r>
        <w:rPr>
          <w:spacing w:val="-5"/>
        </w:rPr>
        <w:t> </w:t>
      </w:r>
      <w:r>
        <w:rPr/>
        <w:t>2013</w:t>
      </w:r>
      <w:r>
        <w:rPr>
          <w:spacing w:val="-6"/>
        </w:rPr>
        <w:t> </w:t>
      </w:r>
      <w:r>
        <w:rPr/>
        <w:t>&amp;</w:t>
      </w:r>
      <w:r>
        <w:rPr>
          <w:spacing w:val="-5"/>
        </w:rPr>
        <w:t> </w:t>
      </w:r>
      <w:r>
        <w:rPr/>
        <w:t>2015</w:t>
      </w:r>
      <w:r>
        <w:rPr>
          <w:spacing w:val="-6"/>
        </w:rPr>
        <w:t> </w:t>
      </w:r>
      <w:r>
        <w:rPr/>
        <w:t>-</w:t>
      </w:r>
      <w:r>
        <w:rPr>
          <w:spacing w:val="-5"/>
        </w:rPr>
        <w:t> </w:t>
      </w:r>
      <w:r>
        <w:rPr>
          <w:spacing w:val="-4"/>
        </w:rPr>
        <w:t>2016</w:t>
      </w:r>
    </w:p>
    <w:p>
      <w:pPr>
        <w:pStyle w:val="BodyText"/>
        <w:spacing w:before="2"/>
      </w:pPr>
      <w:r>
        <w:rPr/>
        <w:t>P.P.E.</w:t>
      </w:r>
      <w:r>
        <w:rPr>
          <w:spacing w:val="-7"/>
        </w:rPr>
        <w:t> </w:t>
      </w:r>
      <w:r>
        <w:rPr/>
        <w:t>Board</w:t>
      </w:r>
      <w:r>
        <w:rPr>
          <w:spacing w:val="-5"/>
        </w:rPr>
        <w:t> </w:t>
      </w:r>
      <w:r>
        <w:rPr/>
        <w:t>of</w:t>
      </w:r>
      <w:r>
        <w:rPr>
          <w:spacing w:val="-4"/>
        </w:rPr>
        <w:t> </w:t>
      </w:r>
      <w:r>
        <w:rPr/>
        <w:t>Examiners,</w:t>
      </w:r>
      <w:r>
        <w:rPr>
          <w:spacing w:val="-5"/>
        </w:rPr>
        <w:t> </w:t>
      </w:r>
      <w:r>
        <w:rPr/>
        <w:t>2013</w:t>
      </w:r>
      <w:r>
        <w:rPr>
          <w:spacing w:val="-5"/>
        </w:rPr>
        <w:t> </w:t>
      </w:r>
      <w:r>
        <w:rPr/>
        <w:t>-</w:t>
      </w:r>
      <w:r>
        <w:rPr>
          <w:spacing w:val="-4"/>
        </w:rPr>
        <w:t> 2015</w:t>
      </w:r>
    </w:p>
    <w:p>
      <w:pPr>
        <w:pStyle w:val="BodyText"/>
        <w:spacing w:before="1"/>
        <w:ind w:right="3295"/>
      </w:pPr>
      <w:r>
        <w:rPr/>
        <w:t>Stipendiary Lecturer Hiring Committee, Hertford College, 2014 - 2015 Senior</w:t>
      </w:r>
      <w:r>
        <w:rPr>
          <w:spacing w:val="-4"/>
        </w:rPr>
        <w:t> </w:t>
      </w:r>
      <w:r>
        <w:rPr/>
        <w:t>Research</w:t>
      </w:r>
      <w:r>
        <w:rPr>
          <w:spacing w:val="-4"/>
        </w:rPr>
        <w:t> </w:t>
      </w:r>
      <w:r>
        <w:rPr/>
        <w:t>Officer</w:t>
      </w:r>
      <w:r>
        <w:rPr>
          <w:spacing w:val="-4"/>
        </w:rPr>
        <w:t> </w:t>
      </w:r>
      <w:r>
        <w:rPr/>
        <w:t>Hiring</w:t>
      </w:r>
      <w:r>
        <w:rPr>
          <w:spacing w:val="-4"/>
        </w:rPr>
        <w:t> </w:t>
      </w:r>
      <w:r>
        <w:rPr/>
        <w:t>Committee,</w:t>
      </w:r>
      <w:r>
        <w:rPr>
          <w:spacing w:val="-4"/>
        </w:rPr>
        <w:t> </w:t>
      </w:r>
      <w:r>
        <w:rPr/>
        <w:t>Martin</w:t>
      </w:r>
      <w:r>
        <w:rPr>
          <w:spacing w:val="-4"/>
        </w:rPr>
        <w:t> </w:t>
      </w:r>
      <w:r>
        <w:rPr/>
        <w:t>School,</w:t>
      </w:r>
      <w:r>
        <w:rPr>
          <w:spacing w:val="-4"/>
        </w:rPr>
        <w:t> </w:t>
      </w:r>
      <w:r>
        <w:rPr/>
        <w:t>2013</w:t>
      </w:r>
      <w:r>
        <w:rPr>
          <w:spacing w:val="-4"/>
        </w:rPr>
        <w:t> </w:t>
      </w:r>
      <w:r>
        <w:rPr/>
        <w:t>-</w:t>
      </w:r>
      <w:r>
        <w:rPr>
          <w:spacing w:val="-4"/>
        </w:rPr>
        <w:t> </w:t>
      </w:r>
      <w:r>
        <w:rPr/>
        <w:t>2014 Post-doc Hiring Committee, Hertford College, 2012 - 2013</w:t>
      </w:r>
    </w:p>
    <w:p>
      <w:pPr>
        <w:pStyle w:val="BodyText"/>
        <w:spacing w:line="252" w:lineRule="exact"/>
      </w:pPr>
      <w:r>
        <w:rPr/>
        <w:t>Microeconomics</w:t>
      </w:r>
      <w:r>
        <w:rPr>
          <w:spacing w:val="-8"/>
        </w:rPr>
        <w:t> </w:t>
      </w:r>
      <w:r>
        <w:rPr/>
        <w:t>Teaching</w:t>
      </w:r>
      <w:r>
        <w:rPr>
          <w:spacing w:val="-7"/>
        </w:rPr>
        <w:t> </w:t>
      </w:r>
      <w:r>
        <w:rPr/>
        <w:t>Review</w:t>
      </w:r>
      <w:r>
        <w:rPr>
          <w:spacing w:val="-7"/>
        </w:rPr>
        <w:t> </w:t>
      </w:r>
      <w:r>
        <w:rPr/>
        <w:t>Committee,</w:t>
      </w:r>
      <w:r>
        <w:rPr>
          <w:spacing w:val="-7"/>
        </w:rPr>
        <w:t> </w:t>
      </w:r>
      <w:r>
        <w:rPr/>
        <w:t>Department</w:t>
      </w:r>
      <w:r>
        <w:rPr>
          <w:spacing w:val="-7"/>
        </w:rPr>
        <w:t> </w:t>
      </w:r>
      <w:r>
        <w:rPr/>
        <w:t>of</w:t>
      </w:r>
      <w:r>
        <w:rPr>
          <w:spacing w:val="-8"/>
        </w:rPr>
        <w:t> </w:t>
      </w:r>
      <w:r>
        <w:rPr/>
        <w:t>Economics,</w:t>
      </w:r>
      <w:r>
        <w:rPr>
          <w:spacing w:val="-7"/>
        </w:rPr>
        <w:t> </w:t>
      </w:r>
      <w:r>
        <w:rPr/>
        <w:t>2012</w:t>
      </w:r>
      <w:r>
        <w:rPr>
          <w:spacing w:val="-5"/>
        </w:rPr>
        <w:t> </w:t>
      </w:r>
      <w:r>
        <w:rPr/>
        <w:t>-</w:t>
      </w:r>
      <w:r>
        <w:rPr>
          <w:spacing w:val="-7"/>
        </w:rPr>
        <w:t> </w:t>
      </w:r>
      <w:r>
        <w:rPr>
          <w:spacing w:val="-4"/>
        </w:rPr>
        <w:t>2013</w:t>
      </w:r>
    </w:p>
    <w:p>
      <w:pPr>
        <w:pStyle w:val="BodyText"/>
        <w:spacing w:after="0" w:line="252" w:lineRule="exact"/>
        <w:sectPr>
          <w:pgSz w:w="11910" w:h="16840"/>
          <w:pgMar w:header="0" w:footer="1051" w:top="1420" w:bottom="1240" w:left="1133" w:right="1133"/>
        </w:sectPr>
      </w:pPr>
    </w:p>
    <w:p>
      <w:pPr>
        <w:pStyle w:val="BodyText"/>
        <w:spacing w:line="237" w:lineRule="auto" w:before="76"/>
        <w:ind w:right="2109"/>
      </w:pPr>
      <w:r>
        <w:rPr/>
        <w:t>Workshop</w:t>
      </w:r>
      <w:r>
        <w:rPr>
          <w:spacing w:val="-4"/>
        </w:rPr>
        <w:t> </w:t>
      </w:r>
      <w:r>
        <w:rPr/>
        <w:t>(Seminar</w:t>
      </w:r>
      <w:r>
        <w:rPr>
          <w:spacing w:val="-4"/>
        </w:rPr>
        <w:t> </w:t>
      </w:r>
      <w:r>
        <w:rPr/>
        <w:t>Series)</w:t>
      </w:r>
      <w:r>
        <w:rPr>
          <w:spacing w:val="-4"/>
        </w:rPr>
        <w:t> </w:t>
      </w:r>
      <w:r>
        <w:rPr/>
        <w:t>Organizer,</w:t>
      </w:r>
      <w:r>
        <w:rPr>
          <w:spacing w:val="-4"/>
        </w:rPr>
        <w:t> </w:t>
      </w:r>
      <w:r>
        <w:rPr/>
        <w:t>Department</w:t>
      </w:r>
      <w:r>
        <w:rPr>
          <w:spacing w:val="-4"/>
        </w:rPr>
        <w:t> </w:t>
      </w:r>
      <w:r>
        <w:rPr/>
        <w:t>of</w:t>
      </w:r>
      <w:r>
        <w:rPr>
          <w:spacing w:val="-4"/>
        </w:rPr>
        <w:t> </w:t>
      </w:r>
      <w:r>
        <w:rPr/>
        <w:t>Economics,</w:t>
      </w:r>
      <w:r>
        <w:rPr>
          <w:spacing w:val="-4"/>
        </w:rPr>
        <w:t> </w:t>
      </w:r>
      <w:r>
        <w:rPr/>
        <w:t>2012</w:t>
      </w:r>
      <w:r>
        <w:rPr>
          <w:spacing w:val="-4"/>
        </w:rPr>
        <w:t> </w:t>
      </w:r>
      <w:r>
        <w:rPr/>
        <w:t>-</w:t>
      </w:r>
      <w:r>
        <w:rPr>
          <w:spacing w:val="-4"/>
        </w:rPr>
        <w:t> </w:t>
      </w:r>
      <w:r>
        <w:rPr/>
        <w:t>2013 Governing Body (non-voting), Trinity College, 2004 - 2007</w:t>
      </w:r>
    </w:p>
    <w:p>
      <w:pPr>
        <w:pStyle w:val="BodyText"/>
        <w:spacing w:before="1"/>
        <w:ind w:right="1470"/>
      </w:pPr>
      <w:r>
        <w:rPr/>
        <w:t>Personnel</w:t>
      </w:r>
      <w:r>
        <w:rPr>
          <w:spacing w:val="-4"/>
        </w:rPr>
        <w:t> </w:t>
      </w:r>
      <w:r>
        <w:rPr/>
        <w:t>and</w:t>
      </w:r>
      <w:r>
        <w:rPr>
          <w:spacing w:val="-4"/>
        </w:rPr>
        <w:t> </w:t>
      </w:r>
      <w:r>
        <w:rPr/>
        <w:t>Domestic</w:t>
      </w:r>
      <w:r>
        <w:rPr>
          <w:spacing w:val="-4"/>
        </w:rPr>
        <w:t> </w:t>
      </w:r>
      <w:r>
        <w:rPr/>
        <w:t>Committee</w:t>
      </w:r>
      <w:r>
        <w:rPr>
          <w:spacing w:val="-4"/>
        </w:rPr>
        <w:t> </w:t>
      </w:r>
      <w:r>
        <w:rPr/>
        <w:t>(student</w:t>
      </w:r>
      <w:r>
        <w:rPr>
          <w:spacing w:val="-4"/>
        </w:rPr>
        <w:t> </w:t>
      </w:r>
      <w:r>
        <w:rPr/>
        <w:t>representative),</w:t>
      </w:r>
      <w:r>
        <w:rPr>
          <w:spacing w:val="-4"/>
        </w:rPr>
        <w:t> </w:t>
      </w:r>
      <w:r>
        <w:rPr/>
        <w:t>Nuffield</w:t>
      </w:r>
      <w:r>
        <w:rPr>
          <w:spacing w:val="-4"/>
        </w:rPr>
        <w:t> </w:t>
      </w:r>
      <w:r>
        <w:rPr/>
        <w:t>College,</w:t>
      </w:r>
      <w:r>
        <w:rPr>
          <w:spacing w:val="-4"/>
        </w:rPr>
        <w:t> </w:t>
      </w:r>
      <w:r>
        <w:rPr/>
        <w:t>2002</w:t>
      </w:r>
      <w:r>
        <w:rPr>
          <w:spacing w:val="-4"/>
        </w:rPr>
        <w:t> </w:t>
      </w:r>
      <w:r>
        <w:rPr/>
        <w:t>-</w:t>
      </w:r>
      <w:r>
        <w:rPr>
          <w:spacing w:val="-4"/>
        </w:rPr>
        <w:t> </w:t>
      </w:r>
      <w:r>
        <w:rPr/>
        <w:t>2003 Treasurer, Junior Common Room, Nuffield College, 2002 - 2003</w:t>
      </w:r>
    </w:p>
    <w:p>
      <w:pPr>
        <w:pStyle w:val="BodyText"/>
        <w:ind w:left="0"/>
      </w:pPr>
    </w:p>
    <w:p>
      <w:pPr>
        <w:pStyle w:val="Heading1"/>
      </w:pPr>
      <w:r>
        <w:rPr/>
        <w:t>University</w:t>
      </w:r>
      <w:r>
        <w:rPr>
          <w:spacing w:val="-6"/>
        </w:rPr>
        <w:t> </w:t>
      </w:r>
      <w:r>
        <w:rPr/>
        <w:t>of</w:t>
      </w:r>
      <w:r>
        <w:rPr>
          <w:spacing w:val="-6"/>
        </w:rPr>
        <w:t> </w:t>
      </w:r>
      <w:r>
        <w:rPr>
          <w:spacing w:val="-2"/>
        </w:rPr>
        <w:t>Southampton</w:t>
      </w:r>
    </w:p>
    <w:p>
      <w:pPr>
        <w:pStyle w:val="BodyText"/>
        <w:spacing w:before="1"/>
      </w:pPr>
      <w:r>
        <w:rPr/>
        <w:t>Hiring</w:t>
      </w:r>
      <w:r>
        <w:rPr>
          <w:spacing w:val="-6"/>
        </w:rPr>
        <w:t> </w:t>
      </w:r>
      <w:r>
        <w:rPr/>
        <w:t>Committee,</w:t>
      </w:r>
      <w:r>
        <w:rPr>
          <w:spacing w:val="-5"/>
        </w:rPr>
        <w:t> </w:t>
      </w:r>
      <w:r>
        <w:rPr/>
        <w:t>Division</w:t>
      </w:r>
      <w:r>
        <w:rPr>
          <w:spacing w:val="-6"/>
        </w:rPr>
        <w:t> </w:t>
      </w:r>
      <w:r>
        <w:rPr/>
        <w:t>of</w:t>
      </w:r>
      <w:r>
        <w:rPr>
          <w:spacing w:val="-6"/>
        </w:rPr>
        <w:t> </w:t>
      </w:r>
      <w:r>
        <w:rPr/>
        <w:t>Economics,</w:t>
      </w:r>
      <w:r>
        <w:rPr>
          <w:spacing w:val="-5"/>
        </w:rPr>
        <w:t> </w:t>
      </w:r>
      <w:r>
        <w:rPr/>
        <w:t>2008</w:t>
      </w:r>
      <w:r>
        <w:rPr>
          <w:spacing w:val="-7"/>
        </w:rPr>
        <w:t> </w:t>
      </w:r>
      <w:r>
        <w:rPr/>
        <w:t>-</w:t>
      </w:r>
      <w:r>
        <w:rPr>
          <w:spacing w:val="-5"/>
        </w:rPr>
        <w:t> </w:t>
      </w:r>
      <w:r>
        <w:rPr>
          <w:spacing w:val="-4"/>
        </w:rPr>
        <w:t>2010</w:t>
      </w:r>
    </w:p>
    <w:p>
      <w:pPr>
        <w:pStyle w:val="BodyText"/>
        <w:spacing w:line="237" w:lineRule="auto" w:before="4"/>
        <w:ind w:right="2639"/>
      </w:pPr>
      <w:r>
        <w:rPr/>
        <w:t>Readership</w:t>
      </w:r>
      <w:r>
        <w:rPr>
          <w:spacing w:val="-4"/>
        </w:rPr>
        <w:t> </w:t>
      </w:r>
      <w:r>
        <w:rPr/>
        <w:t>Interview</w:t>
      </w:r>
      <w:r>
        <w:rPr>
          <w:spacing w:val="-4"/>
        </w:rPr>
        <w:t> </w:t>
      </w:r>
      <w:r>
        <w:rPr/>
        <w:t>Panel,</w:t>
      </w:r>
      <w:r>
        <w:rPr>
          <w:spacing w:val="-4"/>
        </w:rPr>
        <w:t> </w:t>
      </w:r>
      <w:r>
        <w:rPr/>
        <w:t>School</w:t>
      </w:r>
      <w:r>
        <w:rPr>
          <w:spacing w:val="-4"/>
        </w:rPr>
        <w:t> </w:t>
      </w:r>
      <w:r>
        <w:rPr/>
        <w:t>of</w:t>
      </w:r>
      <w:r>
        <w:rPr>
          <w:spacing w:val="-4"/>
        </w:rPr>
        <w:t> </w:t>
      </w:r>
      <w:r>
        <w:rPr/>
        <w:t>Social</w:t>
      </w:r>
      <w:r>
        <w:rPr>
          <w:spacing w:val="-4"/>
        </w:rPr>
        <w:t> </w:t>
      </w:r>
      <w:r>
        <w:rPr/>
        <w:t>Sciences,</w:t>
      </w:r>
      <w:r>
        <w:rPr>
          <w:spacing w:val="-4"/>
        </w:rPr>
        <w:t> </w:t>
      </w:r>
      <w:r>
        <w:rPr/>
        <w:t>2009</w:t>
      </w:r>
      <w:r>
        <w:rPr>
          <w:spacing w:val="-4"/>
        </w:rPr>
        <w:t> </w:t>
      </w:r>
      <w:r>
        <w:rPr/>
        <w:t>-</w:t>
      </w:r>
      <w:r>
        <w:rPr>
          <w:spacing w:val="-4"/>
        </w:rPr>
        <w:t> </w:t>
      </w:r>
      <w:r>
        <w:rPr/>
        <w:t>2010 Professorship University Interview Panel, 2009 - 2010</w:t>
      </w:r>
    </w:p>
    <w:p>
      <w:pPr>
        <w:pStyle w:val="BodyText"/>
        <w:spacing w:before="1"/>
      </w:pPr>
      <w:r>
        <w:rPr/>
        <w:t>Representative</w:t>
      </w:r>
      <w:r>
        <w:rPr>
          <w:spacing w:val="-7"/>
        </w:rPr>
        <w:t> </w:t>
      </w:r>
      <w:r>
        <w:rPr/>
        <w:t>for</w:t>
      </w:r>
      <w:r>
        <w:rPr>
          <w:spacing w:val="-7"/>
        </w:rPr>
        <w:t> </w:t>
      </w:r>
      <w:r>
        <w:rPr/>
        <w:t>Student</w:t>
      </w:r>
      <w:r>
        <w:rPr>
          <w:spacing w:val="-6"/>
        </w:rPr>
        <w:t> </w:t>
      </w:r>
      <w:r>
        <w:rPr/>
        <w:t>Feedback,</w:t>
      </w:r>
      <w:r>
        <w:rPr>
          <w:spacing w:val="-7"/>
        </w:rPr>
        <w:t> </w:t>
      </w:r>
      <w:r>
        <w:rPr/>
        <w:t>Division</w:t>
      </w:r>
      <w:r>
        <w:rPr>
          <w:spacing w:val="-6"/>
        </w:rPr>
        <w:t> </w:t>
      </w:r>
      <w:r>
        <w:rPr/>
        <w:t>of</w:t>
      </w:r>
      <w:r>
        <w:rPr>
          <w:spacing w:val="-7"/>
        </w:rPr>
        <w:t> </w:t>
      </w:r>
      <w:r>
        <w:rPr/>
        <w:t>Economics,</w:t>
      </w:r>
      <w:r>
        <w:rPr>
          <w:spacing w:val="-6"/>
        </w:rPr>
        <w:t> </w:t>
      </w:r>
      <w:r>
        <w:rPr/>
        <w:t>2009</w:t>
      </w:r>
      <w:r>
        <w:rPr>
          <w:spacing w:val="-5"/>
        </w:rPr>
        <w:t> </w:t>
      </w:r>
      <w:r>
        <w:rPr/>
        <w:t>-</w:t>
      </w:r>
      <w:r>
        <w:rPr>
          <w:spacing w:val="-6"/>
        </w:rPr>
        <w:t> </w:t>
      </w:r>
      <w:r>
        <w:rPr>
          <w:spacing w:val="-4"/>
        </w:rPr>
        <w:t>2010</w:t>
      </w:r>
    </w:p>
    <w:sectPr>
      <w:pgSz w:w="11910" w:h="16840"/>
      <w:pgMar w:header="0" w:footer="1051" w:top="1420" w:bottom="124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01984">
              <wp:simplePos x="0" y="0"/>
              <wp:positionH relativeFrom="page">
                <wp:posOffset>3691001</wp:posOffset>
              </wp:positionH>
              <wp:positionV relativeFrom="page">
                <wp:posOffset>9885509</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630005pt;margin-top:778.386597pt;width:14pt;height:15.3pt;mso-position-horizontal-relative:page;mso-position-vertical-relative:page;z-index:-15914496" type="#_x0000_t202" id="docshape1"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907" w:hanging="184"/>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773" w:hanging="184"/>
      </w:pPr>
      <w:rPr>
        <w:rFonts w:hint="default"/>
        <w:lang w:val="en-US" w:eastAsia="en-US" w:bidi="ar-SA"/>
      </w:rPr>
    </w:lvl>
    <w:lvl w:ilvl="2">
      <w:start w:val="0"/>
      <w:numFmt w:val="bullet"/>
      <w:lvlText w:val="•"/>
      <w:lvlJc w:val="left"/>
      <w:pPr>
        <w:ind w:left="2647" w:hanging="184"/>
      </w:pPr>
      <w:rPr>
        <w:rFonts w:hint="default"/>
        <w:lang w:val="en-US" w:eastAsia="en-US" w:bidi="ar-SA"/>
      </w:rPr>
    </w:lvl>
    <w:lvl w:ilvl="3">
      <w:start w:val="0"/>
      <w:numFmt w:val="bullet"/>
      <w:lvlText w:val="•"/>
      <w:lvlJc w:val="left"/>
      <w:pPr>
        <w:ind w:left="3521" w:hanging="184"/>
      </w:pPr>
      <w:rPr>
        <w:rFonts w:hint="default"/>
        <w:lang w:val="en-US" w:eastAsia="en-US" w:bidi="ar-SA"/>
      </w:rPr>
    </w:lvl>
    <w:lvl w:ilvl="4">
      <w:start w:val="0"/>
      <w:numFmt w:val="bullet"/>
      <w:lvlText w:val="•"/>
      <w:lvlJc w:val="left"/>
      <w:pPr>
        <w:ind w:left="4395" w:hanging="184"/>
      </w:pPr>
      <w:rPr>
        <w:rFonts w:hint="default"/>
        <w:lang w:val="en-US" w:eastAsia="en-US" w:bidi="ar-SA"/>
      </w:rPr>
    </w:lvl>
    <w:lvl w:ilvl="5">
      <w:start w:val="0"/>
      <w:numFmt w:val="bullet"/>
      <w:lvlText w:val="•"/>
      <w:lvlJc w:val="left"/>
      <w:pPr>
        <w:ind w:left="5269" w:hanging="184"/>
      </w:pPr>
      <w:rPr>
        <w:rFonts w:hint="default"/>
        <w:lang w:val="en-US" w:eastAsia="en-US" w:bidi="ar-SA"/>
      </w:rPr>
    </w:lvl>
    <w:lvl w:ilvl="6">
      <w:start w:val="0"/>
      <w:numFmt w:val="bullet"/>
      <w:lvlText w:val="•"/>
      <w:lvlJc w:val="left"/>
      <w:pPr>
        <w:ind w:left="6142" w:hanging="184"/>
      </w:pPr>
      <w:rPr>
        <w:rFonts w:hint="default"/>
        <w:lang w:val="en-US" w:eastAsia="en-US" w:bidi="ar-SA"/>
      </w:rPr>
    </w:lvl>
    <w:lvl w:ilvl="7">
      <w:start w:val="0"/>
      <w:numFmt w:val="bullet"/>
      <w:lvlText w:val="•"/>
      <w:lvlJc w:val="left"/>
      <w:pPr>
        <w:ind w:left="7016" w:hanging="184"/>
      </w:pPr>
      <w:rPr>
        <w:rFonts w:hint="default"/>
        <w:lang w:val="en-US" w:eastAsia="en-US" w:bidi="ar-SA"/>
      </w:rPr>
    </w:lvl>
    <w:lvl w:ilvl="8">
      <w:start w:val="0"/>
      <w:numFmt w:val="bullet"/>
      <w:lvlText w:val="•"/>
      <w:lvlJc w:val="left"/>
      <w:pPr>
        <w:ind w:left="7890" w:hanging="18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4"/>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4"/>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71"/>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1" w:line="251" w:lineRule="exact"/>
      <w:ind w:left="906" w:hanging="18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gill53@purdue.edu"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2026-01-29T06:09:06Z</dcterms:created>
  <dcterms:modified xsi:type="dcterms:W3CDTF">2026-01-29T06:09:06Z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LastSaved">
    <vt:filetime>2026-01-29T00:00:00Z</vt:filetime>
  </property>
  <property fmtid="{D5CDD505-2E9C-101B-9397-08002B2CF9AE}" pid="4" name="Producer">
    <vt:lpwstr>macOS Version 15.6.1 (Build 24G90) Quartz PDFContext</vt:lpwstr>
  </property>
</Properties>
</file>