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253187</wp:posOffset>
                </wp:positionV>
                <wp:extent cx="59340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0">
                              <a:moveTo>
                                <a:pt x="0" y="0"/>
                              </a:moveTo>
                              <a:lnTo>
                                <a:pt x="59340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936001pt;width:467.25pt;height:.1pt;mso-position-horizontal-relative:page;mso-position-vertical-relative:paragraph;z-index:-15728640;mso-wrap-distance-left:0;mso-wrap-distance-right:0" id="docshape1" coordorigin="1440,399" coordsize="9345,0" path="m1440,399l10785,39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John</w:t>
      </w:r>
      <w:r>
        <w:rPr>
          <w:rFonts w:ascii="Times New Roman" w:hAnsi="Times New Roman"/>
          <w:spacing w:val="-9"/>
          <w:w w:val="115"/>
        </w:rPr>
        <w:t> </w:t>
      </w:r>
      <w:r>
        <w:rPr>
          <w:spacing w:val="-2"/>
          <w:w w:val="115"/>
        </w:rPr>
        <w:t>Tomas</w:t>
      </w:r>
      <w:r>
        <w:rPr>
          <w:rFonts w:ascii="Times New Roman" w:hAnsi="Times New Roman"/>
          <w:spacing w:val="-8"/>
          <w:w w:val="115"/>
        </w:rPr>
        <w:t> </w:t>
      </w:r>
      <w:r>
        <w:rPr>
          <w:spacing w:val="-2"/>
          <w:w w:val="115"/>
        </w:rPr>
        <w:t>Sjöström</w:t>
      </w:r>
    </w:p>
    <w:p>
      <w:pPr>
        <w:pStyle w:val="BodyText"/>
        <w:spacing w:before="223"/>
        <w:rPr>
          <w:rFonts w:ascii="Georgia"/>
        </w:rPr>
      </w:pPr>
    </w:p>
    <w:p>
      <w:pPr>
        <w:pStyle w:val="BodyText"/>
        <w:tabs>
          <w:tab w:pos="1871" w:val="left" w:leader="none"/>
        </w:tabs>
        <w:spacing w:before="1"/>
      </w:pPr>
      <w:r>
        <w:rPr>
          <w:rFonts w:ascii="Georgia"/>
          <w:spacing w:val="-2"/>
          <w:w w:val="105"/>
        </w:rPr>
        <w:t>Address</w:t>
      </w:r>
      <w:r>
        <w:rPr/>
        <w:tab/>
      </w:r>
      <w:r>
        <w:rPr>
          <w:w w:val="105"/>
        </w:rPr>
        <w:t>301C New</w:t>
      </w:r>
      <w:r>
        <w:rPr>
          <w:spacing w:val="1"/>
          <w:w w:val="105"/>
        </w:rPr>
        <w:t> </w:t>
      </w:r>
      <w:r>
        <w:rPr>
          <w:w w:val="105"/>
        </w:rPr>
        <w:t>Jersey</w:t>
      </w:r>
      <w:r>
        <w:rPr>
          <w:spacing w:val="1"/>
          <w:w w:val="105"/>
        </w:rPr>
        <w:t> </w:t>
      </w:r>
      <w:r>
        <w:rPr>
          <w:w w:val="105"/>
        </w:rPr>
        <w:t>Hall,</w:t>
      </w:r>
      <w:r>
        <w:rPr>
          <w:spacing w:val="2"/>
          <w:w w:val="105"/>
        </w:rPr>
        <w:t> </w:t>
      </w:r>
      <w:r>
        <w:rPr>
          <w:w w:val="105"/>
        </w:rPr>
        <w:t>75</w:t>
      </w:r>
      <w:r>
        <w:rPr>
          <w:spacing w:val="1"/>
          <w:w w:val="105"/>
        </w:rPr>
        <w:t> </w:t>
      </w:r>
      <w:r>
        <w:rPr>
          <w:w w:val="105"/>
        </w:rPr>
        <w:t>Hamilton</w:t>
      </w:r>
      <w:r>
        <w:rPr>
          <w:spacing w:val="2"/>
          <w:w w:val="105"/>
        </w:rPr>
        <w:t> </w:t>
      </w:r>
      <w:r>
        <w:rPr>
          <w:w w:val="105"/>
        </w:rPr>
        <w:t>Street,</w:t>
      </w:r>
      <w:r>
        <w:rPr>
          <w:spacing w:val="2"/>
          <w:w w:val="105"/>
        </w:rPr>
        <w:t> </w:t>
      </w:r>
      <w:r>
        <w:rPr>
          <w:w w:val="105"/>
        </w:rPr>
        <w:t>New</w:t>
      </w:r>
      <w:r>
        <w:rPr>
          <w:spacing w:val="1"/>
          <w:w w:val="105"/>
        </w:rPr>
        <w:t> </w:t>
      </w:r>
      <w:r>
        <w:rPr>
          <w:w w:val="105"/>
        </w:rPr>
        <w:t>Brunswick,</w:t>
      </w:r>
      <w:r>
        <w:rPr>
          <w:spacing w:val="2"/>
          <w:w w:val="105"/>
        </w:rPr>
        <w:t> </w:t>
      </w:r>
      <w:r>
        <w:rPr>
          <w:w w:val="105"/>
        </w:rPr>
        <w:t>N.J.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08901</w:t>
      </w:r>
    </w:p>
    <w:p>
      <w:pPr>
        <w:pStyle w:val="BodyText"/>
        <w:spacing w:before="96"/>
      </w:pPr>
    </w:p>
    <w:p>
      <w:pPr>
        <w:pStyle w:val="BodyText"/>
        <w:tabs>
          <w:tab w:pos="1871" w:val="left" w:leader="none"/>
        </w:tabs>
      </w:pPr>
      <w:r>
        <w:rPr>
          <w:rFonts w:ascii="Georgia"/>
          <w:spacing w:val="-2"/>
        </w:rPr>
        <w:t>Phone</w:t>
      </w:r>
      <w:r>
        <w:rPr/>
        <w:tab/>
        <w:t>(848)</w:t>
      </w:r>
      <w:r>
        <w:rPr>
          <w:spacing w:val="10"/>
        </w:rPr>
        <w:t> </w:t>
      </w:r>
      <w:r>
        <w:rPr/>
        <w:t>932-</w:t>
      </w:r>
      <w:r>
        <w:rPr>
          <w:spacing w:val="-4"/>
        </w:rPr>
        <w:t>7363</w:t>
      </w:r>
    </w:p>
    <w:p>
      <w:pPr>
        <w:pStyle w:val="BodyText"/>
        <w:spacing w:before="97"/>
      </w:pPr>
    </w:p>
    <w:p>
      <w:pPr>
        <w:pStyle w:val="BodyText"/>
        <w:tabs>
          <w:tab w:pos="1871" w:val="left" w:leader="none"/>
        </w:tabs>
        <w:spacing w:line="564" w:lineRule="auto"/>
        <w:ind w:right="4823"/>
        <w:jc w:val="both"/>
      </w:pPr>
      <w:r>
        <w:rPr>
          <w:rFonts w:ascii="Georgia" w:hAnsi="Georgia"/>
          <w:spacing w:val="-2"/>
          <w:w w:val="105"/>
        </w:rPr>
        <w:t>Email</w:t>
      </w:r>
      <w:r>
        <w:rPr/>
        <w:tab/>
      </w:r>
      <w:hyperlink r:id="rId5">
        <w:r>
          <w:rPr>
            <w:spacing w:val="-2"/>
            <w:w w:val="105"/>
          </w:rPr>
          <w:t>tsjostrom@economics.rutgers.edu</w:t>
        </w:r>
      </w:hyperlink>
      <w:r>
        <w:rPr>
          <w:spacing w:val="-2"/>
          <w:w w:val="105"/>
        </w:rPr>
        <w:t> </w:t>
      </w:r>
      <w:r>
        <w:rPr>
          <w:rFonts w:ascii="Georgia" w:hAnsi="Georgia"/>
          <w:w w:val="105"/>
        </w:rPr>
        <w:t>Date</w:t>
      </w:r>
      <w:r>
        <w:rPr>
          <w:w w:val="105"/>
        </w:rPr>
        <w:t> </w:t>
      </w:r>
      <w:r>
        <w:rPr>
          <w:rFonts w:ascii="Georgia" w:hAnsi="Georgia"/>
          <w:w w:val="105"/>
        </w:rPr>
        <w:t>of</w:t>
      </w:r>
      <w:r>
        <w:rPr>
          <w:w w:val="105"/>
        </w:rPr>
        <w:t> </w:t>
      </w:r>
      <w:r>
        <w:rPr>
          <w:rFonts w:ascii="Georgia" w:hAnsi="Georgia"/>
          <w:w w:val="105"/>
        </w:rPr>
        <w:t>Birth</w:t>
      </w:r>
      <w:r>
        <w:rPr>
          <w:spacing w:val="80"/>
          <w:w w:val="105"/>
        </w:rPr>
        <w:t> </w:t>
      </w:r>
      <w:r>
        <w:rPr>
          <w:w w:val="105"/>
        </w:rPr>
        <w:t>March 19, 1962 (Gävle, Sweden) </w:t>
      </w:r>
      <w:r>
        <w:rPr>
          <w:rFonts w:ascii="Georgia" w:hAnsi="Georgia"/>
          <w:w w:val="105"/>
        </w:rPr>
        <w:t>Citizenship</w:t>
      </w:r>
      <w:r>
        <w:rPr>
          <w:spacing w:val="80"/>
          <w:w w:val="105"/>
        </w:rPr>
        <w:t>   </w:t>
      </w:r>
      <w:r>
        <w:rPr>
          <w:w w:val="105"/>
        </w:rPr>
        <w:t>Swedish and U. S.</w:t>
      </w:r>
    </w:p>
    <w:p>
      <w:pPr>
        <w:pStyle w:val="BodyText"/>
        <w:tabs>
          <w:tab w:pos="1871" w:val="left" w:leader="none"/>
          <w:tab w:pos="7111" w:val="left" w:leader="none"/>
        </w:tabs>
        <w:spacing w:line="249" w:lineRule="auto"/>
        <w:ind w:left="1872" w:right="1823" w:hanging="1872"/>
      </w:pPr>
      <w:r>
        <w:rPr>
          <w:rFonts w:ascii="Georgia"/>
          <w:spacing w:val="-2"/>
          <w:w w:val="105"/>
        </w:rPr>
        <w:t>Employment</w:t>
      </w:r>
      <w:r>
        <w:rPr/>
        <w:tab/>
      </w:r>
      <w:r>
        <w:rPr>
          <w:w w:val="105"/>
        </w:rPr>
        <w:t>Distinguished Professor</w:t>
      </w:r>
      <w:r>
        <w:rPr/>
        <w:tab/>
      </w:r>
      <w:r>
        <w:rPr>
          <w:w w:val="105"/>
        </w:rPr>
        <w:t>July</w:t>
      </w:r>
      <w:r>
        <w:rPr>
          <w:spacing w:val="-15"/>
          <w:w w:val="105"/>
        </w:rPr>
        <w:t> </w:t>
      </w:r>
      <w:r>
        <w:rPr>
          <w:w w:val="105"/>
        </w:rPr>
        <w:t>2024</w:t>
      </w:r>
      <w:r>
        <w:rPr>
          <w:spacing w:val="-14"/>
          <w:w w:val="105"/>
        </w:rPr>
        <w:t> </w:t>
      </w:r>
      <w:r>
        <w:rPr>
          <w:w w:val="105"/>
        </w:rPr>
        <w:t>- Rutgers University, Department of Economics</w:t>
      </w:r>
    </w:p>
    <w:p>
      <w:pPr>
        <w:pStyle w:val="BodyText"/>
        <w:spacing w:before="16"/>
      </w:pPr>
    </w:p>
    <w:p>
      <w:pPr>
        <w:pStyle w:val="BodyText"/>
        <w:tabs>
          <w:tab w:pos="7095" w:val="left" w:leader="none"/>
        </w:tabs>
        <w:ind w:left="1872"/>
      </w:pPr>
      <w:r>
        <w:rPr>
          <w:spacing w:val="-2"/>
          <w:w w:val="105"/>
        </w:rPr>
        <w:t>Professor</w:t>
      </w:r>
      <w:r>
        <w:rPr/>
        <w:tab/>
      </w:r>
      <w:r>
        <w:rPr>
          <w:w w:val="105"/>
        </w:rPr>
        <w:t>July</w:t>
      </w:r>
      <w:r>
        <w:rPr>
          <w:spacing w:val="11"/>
          <w:w w:val="105"/>
        </w:rPr>
        <w:t> </w:t>
      </w:r>
      <w:r>
        <w:rPr>
          <w:w w:val="105"/>
        </w:rPr>
        <w:t>2004</w:t>
      </w:r>
      <w:r>
        <w:rPr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w w:val="105"/>
        </w:rPr>
        <w:t>June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before="13"/>
        <w:ind w:left="1872"/>
      </w:pPr>
      <w:r>
        <w:rPr>
          <w:w w:val="105"/>
        </w:rPr>
        <w:t>Rutgers</w:t>
      </w:r>
      <w:r>
        <w:rPr>
          <w:spacing w:val="6"/>
          <w:w w:val="105"/>
        </w:rPr>
        <w:t> </w:t>
      </w:r>
      <w:r>
        <w:rPr>
          <w:w w:val="105"/>
        </w:rPr>
        <w:t>University,</w:t>
      </w:r>
      <w:r>
        <w:rPr>
          <w:spacing w:val="6"/>
          <w:w w:val="105"/>
        </w:rPr>
        <w:t> </w:t>
      </w:r>
      <w:r>
        <w:rPr>
          <w:w w:val="105"/>
        </w:rPr>
        <w:t>Department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25"/>
      </w:pPr>
    </w:p>
    <w:p>
      <w:pPr>
        <w:pStyle w:val="BodyText"/>
        <w:tabs>
          <w:tab w:pos="7095" w:val="left" w:leader="none"/>
        </w:tabs>
        <w:spacing w:before="1"/>
        <w:ind w:left="1872"/>
      </w:pPr>
      <w:r>
        <w:rPr>
          <w:spacing w:val="-2"/>
          <w:w w:val="105"/>
        </w:rPr>
        <w:t>Professor</w:t>
      </w:r>
      <w:r>
        <w:rPr/>
        <w:tab/>
      </w:r>
      <w:r>
        <w:rPr>
          <w:w w:val="105"/>
        </w:rPr>
        <w:t>July</w:t>
      </w:r>
      <w:r>
        <w:rPr>
          <w:spacing w:val="11"/>
          <w:w w:val="105"/>
        </w:rPr>
        <w:t> </w:t>
      </w:r>
      <w:r>
        <w:rPr>
          <w:w w:val="105"/>
        </w:rPr>
        <w:t>2002</w:t>
      </w:r>
      <w:r>
        <w:rPr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w w:val="105"/>
        </w:rPr>
        <w:t>June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before="12"/>
        <w:ind w:left="1872"/>
      </w:pPr>
      <w:r>
        <w:rPr>
          <w:spacing w:val="-2"/>
          <w:w w:val="110"/>
        </w:rPr>
        <w:t>Penn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State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Department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Economics</w:t>
      </w:r>
    </w:p>
    <w:p>
      <w:pPr>
        <w:pStyle w:val="BodyText"/>
        <w:spacing w:before="26"/>
      </w:pPr>
    </w:p>
    <w:p>
      <w:pPr>
        <w:pStyle w:val="BodyText"/>
        <w:tabs>
          <w:tab w:pos="7095" w:val="left" w:leader="none"/>
        </w:tabs>
        <w:spacing w:line="252" w:lineRule="auto"/>
        <w:ind w:left="1872" w:right="730"/>
      </w:pPr>
      <w:r>
        <w:rPr>
          <w:w w:val="105"/>
        </w:rPr>
        <w:t>Associate Professor</w:t>
      </w:r>
      <w:r>
        <w:rPr/>
        <w:tab/>
      </w:r>
      <w:r>
        <w:rPr>
          <w:w w:val="105"/>
        </w:rPr>
        <w:t>July</w:t>
      </w:r>
      <w:r>
        <w:rPr>
          <w:spacing w:val="-3"/>
          <w:w w:val="105"/>
        </w:rPr>
        <w:t> </w:t>
      </w:r>
      <w:r>
        <w:rPr>
          <w:w w:val="105"/>
        </w:rPr>
        <w:t>1998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June</w:t>
      </w:r>
      <w:r>
        <w:rPr>
          <w:spacing w:val="-3"/>
          <w:w w:val="105"/>
        </w:rPr>
        <w:t> </w:t>
      </w:r>
      <w:r>
        <w:rPr>
          <w:w w:val="105"/>
        </w:rPr>
        <w:t>2002 Penn State University, Department of Economics</w:t>
      </w:r>
    </w:p>
    <w:p>
      <w:pPr>
        <w:pStyle w:val="BodyText"/>
        <w:spacing w:before="11"/>
      </w:pPr>
    </w:p>
    <w:p>
      <w:pPr>
        <w:pStyle w:val="BodyText"/>
        <w:tabs>
          <w:tab w:pos="7095" w:val="left" w:leader="none"/>
        </w:tabs>
        <w:spacing w:line="252" w:lineRule="auto" w:before="1"/>
        <w:ind w:left="1872" w:right="730"/>
      </w:pPr>
      <w:r>
        <w:rPr>
          <w:w w:val="105"/>
        </w:rPr>
        <w:t>Associate Professor</w:t>
      </w:r>
      <w:r>
        <w:rPr/>
        <w:tab/>
      </w:r>
      <w:r>
        <w:rPr>
          <w:w w:val="105"/>
        </w:rPr>
        <w:t>July</w:t>
      </w:r>
      <w:r>
        <w:rPr>
          <w:spacing w:val="-3"/>
          <w:w w:val="105"/>
        </w:rPr>
        <w:t> </w:t>
      </w:r>
      <w:r>
        <w:rPr>
          <w:w w:val="105"/>
        </w:rPr>
        <w:t>1995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June</w:t>
      </w:r>
      <w:r>
        <w:rPr>
          <w:spacing w:val="-3"/>
          <w:w w:val="105"/>
        </w:rPr>
        <w:t> </w:t>
      </w:r>
      <w:r>
        <w:rPr>
          <w:w w:val="105"/>
        </w:rPr>
        <w:t>1998 Harvard University, Department of Economics</w:t>
      </w:r>
    </w:p>
    <w:p>
      <w:pPr>
        <w:pStyle w:val="BodyText"/>
        <w:spacing w:before="11"/>
      </w:pPr>
    </w:p>
    <w:p>
      <w:pPr>
        <w:pStyle w:val="BodyText"/>
        <w:tabs>
          <w:tab w:pos="7095" w:val="left" w:leader="none"/>
        </w:tabs>
        <w:spacing w:line="252" w:lineRule="auto"/>
        <w:ind w:left="1872" w:right="730"/>
      </w:pPr>
      <w:r>
        <w:rPr>
          <w:w w:val="110"/>
        </w:rPr>
        <w:t>Assistant Professor</w:t>
      </w:r>
      <w:r>
        <w:rPr/>
        <w:tab/>
      </w:r>
      <w:r>
        <w:rPr>
          <w:spacing w:val="-2"/>
          <w:w w:val="110"/>
        </w:rPr>
        <w:t>July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1991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June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1995 </w:t>
      </w:r>
      <w:r>
        <w:rPr>
          <w:w w:val="110"/>
        </w:rPr>
        <w:t>Harvard</w:t>
      </w:r>
      <w:r>
        <w:rPr>
          <w:spacing w:val="-17"/>
          <w:w w:val="110"/>
        </w:rPr>
        <w:t> </w:t>
      </w:r>
      <w:r>
        <w:rPr>
          <w:w w:val="110"/>
        </w:rPr>
        <w:t>University,</w:t>
      </w:r>
      <w:r>
        <w:rPr>
          <w:spacing w:val="-16"/>
          <w:w w:val="110"/>
        </w:rPr>
        <w:t> </w:t>
      </w:r>
      <w:r>
        <w:rPr>
          <w:w w:val="110"/>
        </w:rPr>
        <w:t>Department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Economics</w:t>
      </w: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720"/>
        </w:sectPr>
      </w:pPr>
    </w:p>
    <w:p>
      <w:pPr>
        <w:pStyle w:val="BodyText"/>
        <w:spacing w:line="254" w:lineRule="auto" w:before="63"/>
        <w:rPr>
          <w:rFonts w:ascii="Georgia"/>
        </w:rPr>
      </w:pPr>
      <w:r>
        <w:rPr>
          <w:rFonts w:ascii="Georgia"/>
          <w:w w:val="110"/>
        </w:rPr>
        <w:t>Visiting</w:t>
      </w:r>
      <w:r>
        <w:rPr>
          <w:spacing w:val="19"/>
          <w:w w:val="110"/>
        </w:rPr>
        <w:t> </w:t>
      </w:r>
      <w:r>
        <w:rPr>
          <w:rFonts w:ascii="Georgia"/>
          <w:w w:val="110"/>
        </w:rPr>
        <w:t>Posi-</w:t>
      </w:r>
      <w:r>
        <w:rPr>
          <w:w w:val="110"/>
        </w:rPr>
        <w:t> </w:t>
      </w:r>
      <w:r>
        <w:rPr>
          <w:rFonts w:ascii="Georgia"/>
          <w:spacing w:val="-2"/>
          <w:w w:val="110"/>
        </w:rPr>
        <w:t>tions</w:t>
      </w:r>
    </w:p>
    <w:p>
      <w:pPr>
        <w:pStyle w:val="BodyText"/>
        <w:tabs>
          <w:tab w:pos="5223" w:val="left" w:leader="none"/>
        </w:tabs>
        <w:spacing w:before="59"/>
      </w:pPr>
      <w:r>
        <w:rPr/>
        <w:br w:type="column"/>
      </w:r>
      <w:r>
        <w:rPr>
          <w:spacing w:val="-2"/>
          <w:w w:val="105"/>
        </w:rPr>
        <w:t>Professor</w:t>
      </w:r>
      <w:r>
        <w:rPr/>
        <w:tab/>
      </w:r>
      <w:r>
        <w:rPr>
          <w:w w:val="105"/>
        </w:rPr>
        <w:t>July</w:t>
      </w:r>
      <w:r>
        <w:rPr>
          <w:spacing w:val="11"/>
          <w:w w:val="105"/>
        </w:rPr>
        <w:t> </w:t>
      </w:r>
      <w:r>
        <w:rPr>
          <w:w w:val="105"/>
        </w:rPr>
        <w:t>2016</w:t>
      </w:r>
      <w:r>
        <w:rPr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w w:val="105"/>
        </w:rPr>
        <w:t>June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before="13"/>
      </w:pP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Copenhagen</w:t>
      </w:r>
    </w:p>
    <w:p>
      <w:pPr>
        <w:pStyle w:val="BodyText"/>
        <w:spacing w:before="26"/>
      </w:pPr>
    </w:p>
    <w:p>
      <w:pPr>
        <w:pStyle w:val="BodyText"/>
        <w:tabs>
          <w:tab w:pos="4628" w:val="left" w:leader="none"/>
        </w:tabs>
        <w:spacing w:line="252" w:lineRule="auto"/>
        <w:ind w:right="730"/>
      </w:pPr>
      <w:r>
        <w:rPr>
          <w:w w:val="110"/>
        </w:rPr>
        <w:t>Deutsche Bank Member</w:t>
      </w:r>
      <w:r>
        <w:rPr/>
        <w:tab/>
      </w:r>
      <w:r>
        <w:rPr>
          <w:w w:val="105"/>
        </w:rPr>
        <w:t>September</w:t>
      </w:r>
      <w:r>
        <w:rPr>
          <w:spacing w:val="-9"/>
          <w:w w:val="105"/>
        </w:rPr>
        <w:t> </w:t>
      </w:r>
      <w:r>
        <w:rPr>
          <w:w w:val="105"/>
        </w:rPr>
        <w:t>2004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July</w:t>
      </w:r>
      <w:r>
        <w:rPr>
          <w:spacing w:val="-9"/>
          <w:w w:val="105"/>
        </w:rPr>
        <w:t> </w:t>
      </w:r>
      <w:r>
        <w:rPr>
          <w:w w:val="105"/>
        </w:rPr>
        <w:t>2005 </w:t>
      </w:r>
      <w:r>
        <w:rPr>
          <w:w w:val="110"/>
        </w:rPr>
        <w:t>Institute for Advanced Study, Princeton</w:t>
      </w:r>
    </w:p>
    <w:p>
      <w:pPr>
        <w:pStyle w:val="BodyText"/>
        <w:spacing w:before="11"/>
      </w:pPr>
    </w:p>
    <w:p>
      <w:pPr>
        <w:pStyle w:val="BodyText"/>
        <w:tabs>
          <w:tab w:pos="4926" w:val="left" w:leader="none"/>
        </w:tabs>
        <w:spacing w:line="252" w:lineRule="auto"/>
        <w:ind w:right="730"/>
      </w:pPr>
      <w:r>
        <w:rPr>
          <w:w w:val="105"/>
        </w:rPr>
        <w:t>Visiting Foreign Scholar</w:t>
      </w:r>
      <w:r>
        <w:rPr/>
        <w:tab/>
      </w:r>
      <w:r>
        <w:rPr>
          <w:w w:val="105"/>
        </w:rPr>
        <w:t>June</w:t>
      </w:r>
      <w:r>
        <w:rPr>
          <w:spacing w:val="-6"/>
          <w:w w:val="105"/>
        </w:rPr>
        <w:t> </w:t>
      </w:r>
      <w:r>
        <w:rPr>
          <w:w w:val="105"/>
        </w:rPr>
        <w:t>1997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August</w:t>
      </w:r>
      <w:r>
        <w:rPr>
          <w:spacing w:val="-6"/>
          <w:w w:val="105"/>
        </w:rPr>
        <w:t> </w:t>
      </w:r>
      <w:r>
        <w:rPr>
          <w:w w:val="105"/>
        </w:rPr>
        <w:t>1997 ISER, Osaka University</w:t>
      </w:r>
    </w:p>
    <w:p>
      <w:pPr>
        <w:pStyle w:val="BodyText"/>
        <w:spacing w:after="0" w:line="252" w:lineRule="auto"/>
        <w:sectPr>
          <w:type w:val="continuous"/>
          <w:pgSz w:w="12240" w:h="15840"/>
          <w:pgMar w:top="1380" w:bottom="280" w:left="1440" w:right="720"/>
          <w:cols w:num="2" w:equalWidth="0">
            <w:col w:w="1623" w:space="249"/>
            <w:col w:w="8208"/>
          </w:cols>
        </w:sectPr>
      </w:pPr>
    </w:p>
    <w:p>
      <w:pPr>
        <w:pStyle w:val="BodyText"/>
        <w:spacing w:before="83"/>
      </w:pPr>
    </w:p>
    <w:p>
      <w:pPr>
        <w:pStyle w:val="BodyText"/>
        <w:tabs>
          <w:tab w:pos="1871" w:val="left" w:leader="none"/>
        </w:tabs>
      </w:pPr>
      <w:r>
        <w:rPr>
          <w:rFonts w:ascii="Georgia"/>
          <w:spacing w:val="-2"/>
          <w:w w:val="105"/>
        </w:rPr>
        <w:t>Education</w:t>
      </w:r>
      <w:r>
        <w:rPr/>
        <w:tab/>
      </w:r>
      <w:r>
        <w:rPr>
          <w:w w:val="105"/>
        </w:rPr>
        <w:t>Ph.D.</w:t>
      </w:r>
      <w:r>
        <w:rPr>
          <w:spacing w:val="1"/>
          <w:w w:val="105"/>
        </w:rPr>
        <w:t> </w:t>
      </w:r>
      <w:r>
        <w:rPr>
          <w:w w:val="105"/>
        </w:rPr>
        <w:t>(Economics)</w:t>
      </w:r>
      <w:r>
        <w:rPr>
          <w:spacing w:val="3"/>
          <w:w w:val="105"/>
        </w:rPr>
        <w:t> </w:t>
      </w:r>
      <w:r>
        <w:rPr>
          <w:w w:val="105"/>
        </w:rPr>
        <w:t>University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Rochester,</w:t>
      </w:r>
      <w:r>
        <w:rPr>
          <w:spacing w:val="4"/>
          <w:w w:val="105"/>
        </w:rPr>
        <w:t> </w:t>
      </w:r>
      <w:r>
        <w:rPr>
          <w:w w:val="105"/>
        </w:rPr>
        <w:t>October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1991</w:t>
      </w:r>
    </w:p>
    <w:p>
      <w:pPr>
        <w:pStyle w:val="BodyText"/>
        <w:spacing w:before="25"/>
      </w:pPr>
    </w:p>
    <w:p>
      <w:pPr>
        <w:pStyle w:val="BodyText"/>
        <w:ind w:left="1872"/>
      </w:pPr>
      <w:r>
        <w:rPr>
          <w:spacing w:val="-2"/>
          <w:w w:val="105"/>
        </w:rPr>
        <w:t>B.A.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(Business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Economics)</w:t>
      </w:r>
      <w:r>
        <w:rPr>
          <w:w w:val="105"/>
        </w:rPr>
        <w:t> </w:t>
      </w:r>
      <w:r>
        <w:rPr>
          <w:spacing w:val="-2"/>
          <w:w w:val="105"/>
        </w:rPr>
        <w:t>Stockholm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December</w:t>
      </w:r>
      <w:r>
        <w:rPr>
          <w:w w:val="105"/>
        </w:rPr>
        <w:t> </w:t>
      </w:r>
      <w:r>
        <w:rPr>
          <w:spacing w:val="-4"/>
          <w:w w:val="105"/>
        </w:rPr>
        <w:t>1985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720"/>
        </w:sectPr>
      </w:pPr>
    </w:p>
    <w:p>
      <w:pPr>
        <w:tabs>
          <w:tab w:pos="1871" w:val="left" w:leader="none"/>
        </w:tabs>
        <w:spacing w:line="249" w:lineRule="auto" w:before="35"/>
        <w:ind w:left="1872" w:right="652" w:hanging="1872"/>
        <w:jc w:val="left"/>
        <w:rPr>
          <w:sz w:val="24"/>
        </w:rPr>
      </w:pPr>
      <w:r>
        <w:rPr>
          <w:rFonts w:ascii="Georgia"/>
          <w:spacing w:val="-2"/>
          <w:w w:val="110"/>
          <w:sz w:val="24"/>
        </w:rPr>
        <w:t>Dissertation</w:t>
      </w:r>
      <w:r>
        <w:rPr>
          <w:sz w:val="24"/>
        </w:rPr>
        <w:tab/>
      </w:r>
      <w:r>
        <w:rPr>
          <w:i/>
          <w:w w:val="105"/>
          <w:sz w:val="24"/>
        </w:rPr>
        <w:t>Essays</w:t>
      </w:r>
      <w:r>
        <w:rPr>
          <w:spacing w:val="-5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Implementation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fheory</w:t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October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1991.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Advisor: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William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Thom- </w:t>
      </w:r>
      <w:r>
        <w:rPr>
          <w:spacing w:val="-4"/>
          <w:w w:val="110"/>
          <w:sz w:val="24"/>
        </w:rPr>
        <w:t>son</w:t>
      </w:r>
    </w:p>
    <w:p>
      <w:pPr>
        <w:pStyle w:val="BodyText"/>
        <w:spacing w:before="87"/>
      </w:pPr>
    </w:p>
    <w:p>
      <w:pPr>
        <w:pStyle w:val="BodyText"/>
        <w:tabs>
          <w:tab w:pos="1871" w:val="left" w:leader="none"/>
        </w:tabs>
      </w:pPr>
      <w:r>
        <w:rPr>
          <w:rFonts w:ascii="Georgia"/>
          <w:spacing w:val="-2"/>
          <w:w w:val="105"/>
        </w:rPr>
        <w:t>Grants</w:t>
      </w:r>
      <w:r>
        <w:rPr/>
        <w:tab/>
      </w:r>
      <w:r>
        <w:rPr>
          <w:w w:val="105"/>
        </w:rPr>
        <w:t>NSF</w:t>
      </w:r>
      <w:r>
        <w:rPr>
          <w:spacing w:val="-11"/>
          <w:w w:val="105"/>
        </w:rPr>
        <w:t> </w:t>
      </w:r>
      <w:r>
        <w:rPr>
          <w:w w:val="105"/>
        </w:rPr>
        <w:t>Grant</w:t>
      </w:r>
      <w:r>
        <w:rPr>
          <w:spacing w:val="-10"/>
          <w:w w:val="105"/>
        </w:rPr>
        <w:t> </w:t>
      </w:r>
      <w:r>
        <w:rPr>
          <w:w w:val="105"/>
        </w:rPr>
        <w:t>SES-0111527,</w:t>
      </w:r>
      <w:r>
        <w:rPr>
          <w:spacing w:val="-9"/>
          <w:w w:val="105"/>
        </w:rPr>
        <w:t> </w:t>
      </w:r>
      <w:r>
        <w:rPr>
          <w:w w:val="105"/>
        </w:rPr>
        <w:t>2001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2003</w:t>
      </w:r>
    </w:p>
    <w:p>
      <w:pPr>
        <w:pStyle w:val="BodyText"/>
        <w:spacing w:before="25"/>
      </w:pPr>
    </w:p>
    <w:p>
      <w:pPr>
        <w:pStyle w:val="BodyText"/>
        <w:spacing w:line="501" w:lineRule="auto"/>
        <w:ind w:left="1872" w:right="2309"/>
      </w:pPr>
      <w:r>
        <w:rPr/>
        <w:t>Bank of Sweden Tercentenary Foundation, 1987 - 1991</w:t>
      </w:r>
      <w:r>
        <w:rPr>
          <w:spacing w:val="40"/>
        </w:rPr>
        <w:t> </w:t>
      </w:r>
      <w:r>
        <w:rPr/>
        <w:t>Royal Swedish Academy of Sciences, 1987 - 1991</w:t>
      </w:r>
    </w:p>
    <w:p>
      <w:pPr>
        <w:pStyle w:val="BodyText"/>
        <w:spacing w:after="0" w:line="501" w:lineRule="auto"/>
        <w:sectPr>
          <w:pgSz w:w="12240" w:h="15840"/>
          <w:pgMar w:top="1420" w:bottom="280" w:left="1440" w:right="720"/>
        </w:sectPr>
      </w:pPr>
    </w:p>
    <w:p>
      <w:pPr>
        <w:pStyle w:val="BodyText"/>
        <w:spacing w:line="254" w:lineRule="auto" w:before="78"/>
        <w:rPr>
          <w:rFonts w:ascii="Georgia"/>
        </w:rPr>
      </w:pPr>
      <w:r>
        <w:rPr>
          <w:rFonts w:ascii="Georgia"/>
          <w:w w:val="110"/>
        </w:rPr>
        <w:t>Editorial</w:t>
      </w:r>
      <w:r>
        <w:rPr>
          <w:spacing w:val="40"/>
          <w:w w:val="110"/>
        </w:rPr>
        <w:t> </w:t>
      </w:r>
      <w:r>
        <w:rPr>
          <w:rFonts w:ascii="Georgia"/>
          <w:w w:val="110"/>
        </w:rPr>
        <w:t>and</w:t>
      </w:r>
      <w:r>
        <w:rPr>
          <w:w w:val="110"/>
        </w:rPr>
        <w:t> </w:t>
      </w:r>
      <w:r>
        <w:rPr>
          <w:rFonts w:ascii="Georgia"/>
          <w:w w:val="110"/>
        </w:rPr>
        <w:t>Other</w:t>
      </w:r>
      <w:r>
        <w:rPr>
          <w:spacing w:val="-11"/>
          <w:w w:val="110"/>
        </w:rPr>
        <w:t> </w:t>
      </w:r>
      <w:r>
        <w:rPr>
          <w:rFonts w:ascii="Georgia"/>
          <w:w w:val="110"/>
        </w:rPr>
        <w:t>Positions</w:t>
      </w:r>
    </w:p>
    <w:p>
      <w:pPr>
        <w:pStyle w:val="BodyText"/>
        <w:spacing w:before="74"/>
      </w:pPr>
      <w:r>
        <w:rPr/>
        <w:br w:type="column"/>
      </w:r>
      <w:r>
        <w:rPr/>
        <w:t>Member</w:t>
      </w:r>
      <w:r>
        <w:rPr>
          <w:spacing w:val="17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7"/>
        </w:rPr>
        <w:t> </w:t>
      </w:r>
      <w:r>
        <w:rPr/>
        <w:t>Royal</w:t>
      </w:r>
      <w:r>
        <w:rPr>
          <w:spacing w:val="19"/>
        </w:rPr>
        <w:t> </w:t>
      </w:r>
      <w:r>
        <w:rPr/>
        <w:t>Swedish</w:t>
      </w:r>
      <w:r>
        <w:rPr>
          <w:spacing w:val="18"/>
        </w:rPr>
        <w:t> </w:t>
      </w:r>
      <w:r>
        <w:rPr/>
        <w:t>Academy</w:t>
      </w:r>
      <w:r>
        <w:rPr>
          <w:spacing w:val="17"/>
        </w:rPr>
        <w:t> </w:t>
      </w:r>
      <w:r>
        <w:rPr/>
        <w:t>of</w:t>
      </w:r>
      <w:r>
        <w:rPr>
          <w:spacing w:val="19"/>
        </w:rPr>
        <w:t> </w:t>
      </w:r>
      <w:r>
        <w:rPr/>
        <w:t>Sciences,</w:t>
      </w:r>
      <w:r>
        <w:rPr>
          <w:spacing w:val="18"/>
        </w:rPr>
        <w:t> </w:t>
      </w:r>
      <w:r>
        <w:rPr/>
        <w:t>2013</w:t>
      </w:r>
      <w:r>
        <w:rPr>
          <w:spacing w:val="18"/>
        </w:rPr>
        <w:t> </w:t>
      </w:r>
      <w:r>
        <w:rPr>
          <w:spacing w:val="-10"/>
        </w:rPr>
        <w:t>-</w:t>
      </w:r>
    </w:p>
    <w:p>
      <w:pPr>
        <w:pStyle w:val="BodyText"/>
        <w:spacing w:before="26"/>
      </w:pPr>
    </w:p>
    <w:p>
      <w:pPr>
        <w:pStyle w:val="BodyText"/>
        <w:spacing w:line="252" w:lineRule="auto"/>
        <w:ind w:right="730"/>
      </w:pPr>
      <w:r>
        <w:rPr>
          <w:w w:val="105"/>
        </w:rPr>
        <w:t>Member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Prize</w:t>
      </w:r>
      <w:r>
        <w:rPr>
          <w:spacing w:val="-1"/>
          <w:w w:val="105"/>
        </w:rPr>
        <w:t> </w:t>
      </w:r>
      <w:r>
        <w:rPr>
          <w:w w:val="105"/>
        </w:rPr>
        <w:t>Committee, Bank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Sweden</w:t>
      </w:r>
      <w:r>
        <w:rPr>
          <w:spacing w:val="-2"/>
          <w:w w:val="105"/>
        </w:rPr>
        <w:t> </w:t>
      </w:r>
      <w:r>
        <w:rPr>
          <w:w w:val="105"/>
        </w:rPr>
        <w:t>Prize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Sci- ences in Memory of Alfred Nobel, 2007 - 2018</w:t>
      </w:r>
    </w:p>
    <w:p>
      <w:pPr>
        <w:pStyle w:val="BodyText"/>
        <w:spacing w:before="11"/>
      </w:pPr>
    </w:p>
    <w:p>
      <w:pPr>
        <w:spacing w:line="501" w:lineRule="auto" w:before="0"/>
        <w:ind w:left="0" w:right="1502" w:firstLine="0"/>
        <w:jc w:val="left"/>
        <w:rPr>
          <w:sz w:val="24"/>
        </w:rPr>
      </w:pPr>
      <w:r>
        <w:rPr>
          <w:w w:val="105"/>
          <w:sz w:val="24"/>
        </w:rPr>
        <w:t>Editor, </w:t>
      </w:r>
      <w:r>
        <w:rPr>
          <w:i/>
          <w:w w:val="105"/>
          <w:sz w:val="24"/>
        </w:rPr>
        <w:t>Scandinavian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 2017 - 2019 Associate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-1"/>
          <w:w w:val="105"/>
          <w:sz w:val="24"/>
        </w:rPr>
        <w:t> </w:t>
      </w:r>
      <w:r>
        <w:rPr>
          <w:i/>
          <w:w w:val="105"/>
          <w:sz w:val="24"/>
        </w:rPr>
        <w:t>Scandinavian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2020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- Associate Editor, </w:t>
      </w:r>
      <w:r>
        <w:rPr>
          <w:i/>
          <w:w w:val="105"/>
          <w:sz w:val="24"/>
        </w:rPr>
        <w:t>Mathematical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Social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Sciences</w:t>
      </w:r>
      <w:r>
        <w:rPr>
          <w:w w:val="105"/>
          <w:sz w:val="24"/>
        </w:rPr>
        <w:t>, 2006 - 2010 Associate Editor,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Bulletin</w:t>
      </w:r>
      <w:r>
        <w:rPr>
          <w:w w:val="105"/>
          <w:sz w:val="24"/>
        </w:rPr>
        <w:t>, 2003 - 2010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2"/>
          <w:w w:val="110"/>
          <w:sz w:val="24"/>
        </w:rPr>
        <w:t>Associate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Editor,</w:t>
      </w:r>
      <w:r>
        <w:rPr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International</w:t>
      </w:r>
      <w:r>
        <w:rPr>
          <w:spacing w:val="-5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Journal</w:t>
      </w:r>
      <w:r>
        <w:rPr>
          <w:spacing w:val="-5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of</w:t>
      </w:r>
      <w:r>
        <w:rPr>
          <w:spacing w:val="-5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Game</w:t>
      </w:r>
      <w:r>
        <w:rPr>
          <w:spacing w:val="-5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fheory</w:t>
      </w:r>
      <w:r>
        <w:rPr>
          <w:spacing w:val="-2"/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2003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-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2009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80" w:bottom="280" w:left="1440" w:right="720"/>
          <w:cols w:num="2" w:equalWidth="0">
            <w:col w:w="1842" w:space="30"/>
            <w:col w:w="8208"/>
          </w:cols>
        </w:sectPr>
      </w:pPr>
    </w:p>
    <w:p>
      <w:pPr>
        <w:pStyle w:val="BodyText"/>
        <w:spacing w:before="97"/>
      </w:pPr>
    </w:p>
    <w:p>
      <w:pPr>
        <w:pStyle w:val="BodyText"/>
        <w:tabs>
          <w:tab w:pos="1871" w:val="left" w:leader="none"/>
        </w:tabs>
        <w:spacing w:line="249" w:lineRule="auto"/>
        <w:ind w:left="1872" w:right="731" w:hanging="1872"/>
      </w:pPr>
      <w:r>
        <w:rPr>
          <w:rFonts w:ascii="Georgia" w:hAnsi="Georgia"/>
          <w:spacing w:val="-2"/>
          <w:w w:val="105"/>
        </w:rPr>
        <w:t>Books</w:t>
      </w:r>
      <w:r>
        <w:rPr/>
        <w:tab/>
      </w:r>
      <w:r>
        <w:rPr>
          <w:w w:val="105"/>
        </w:rPr>
        <w:t>“Strategic</w:t>
      </w:r>
      <w:r>
        <w:rPr>
          <w:spacing w:val="-1"/>
          <w:w w:val="105"/>
        </w:rPr>
        <w:t> </w:t>
      </w:r>
      <w:r>
        <w:rPr>
          <w:w w:val="105"/>
        </w:rPr>
        <w:t>Analysis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International Relations”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S. Baliga, World</w:t>
      </w:r>
      <w:r>
        <w:rPr>
          <w:spacing w:val="-2"/>
          <w:w w:val="105"/>
        </w:rPr>
        <w:t> </w:t>
      </w:r>
      <w:r>
        <w:rPr>
          <w:w w:val="105"/>
        </w:rPr>
        <w:t>Sci- entific Publishing (forthcoming)</w:t>
      </w:r>
    </w:p>
    <w:p>
      <w:pPr>
        <w:pStyle w:val="BodyText"/>
        <w:spacing w:before="88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rFonts w:ascii="Georgia" w:hAnsi="Georgia"/>
          <w:w w:val="105"/>
          <w:sz w:val="24"/>
        </w:rPr>
        <w:t>Publications</w:t>
      </w:r>
      <w:r>
        <w:rPr>
          <w:spacing w:val="24"/>
          <w:w w:val="105"/>
          <w:sz w:val="24"/>
        </w:rPr>
        <w:t> </w:t>
      </w:r>
      <w:r>
        <w:rPr>
          <w:rFonts w:ascii="Georgia" w:hAnsi="Georgia"/>
          <w:w w:val="105"/>
          <w:sz w:val="24"/>
        </w:rPr>
        <w:t>in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“Causes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War”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Baliga,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> </w:t>
      </w:r>
      <w:r>
        <w:rPr>
          <w:i/>
          <w:w w:val="105"/>
          <w:sz w:val="24"/>
        </w:rPr>
        <w:t>Handbook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spacing w:val="-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spacing w:val="-3"/>
          <w:w w:val="105"/>
          <w:sz w:val="24"/>
        </w:rPr>
        <w:t> </w:t>
      </w:r>
      <w:r>
        <w:rPr>
          <w:i/>
          <w:w w:val="105"/>
          <w:sz w:val="24"/>
        </w:rPr>
        <w:t>Gon</w:t>
      </w:r>
      <w:r>
        <w:rPr>
          <w:i/>
          <w:spacing w:val="59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ict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top="1380" w:bottom="280" w:left="1440" w:right="720"/>
        </w:sectPr>
      </w:pPr>
    </w:p>
    <w:p>
      <w:pPr>
        <w:pStyle w:val="BodyText"/>
        <w:spacing w:before="16"/>
        <w:rPr>
          <w:rFonts w:ascii="Georgia"/>
        </w:rPr>
      </w:pPr>
      <w:r>
        <w:rPr>
          <w:rFonts w:ascii="Georgia"/>
          <w:spacing w:val="-2"/>
          <w:w w:val="110"/>
        </w:rPr>
        <w:t>Books</w:t>
      </w:r>
    </w:p>
    <w:p>
      <w:pPr>
        <w:pStyle w:val="BodyText"/>
        <w:spacing w:before="12"/>
        <w:jc w:val="both"/>
      </w:pPr>
      <w:r>
        <w:rPr/>
        <w:br w:type="column"/>
      </w:r>
      <w:r>
        <w:rPr>
          <w:i/>
          <w:w w:val="105"/>
        </w:rPr>
        <w:t>Vol.</w:t>
      </w:r>
      <w:r>
        <w:rPr>
          <w:spacing w:val="32"/>
          <w:w w:val="105"/>
        </w:rPr>
        <w:t> </w:t>
      </w:r>
      <w:r>
        <w:rPr>
          <w:i/>
          <w:w w:val="105"/>
        </w:rPr>
        <w:t>1</w:t>
      </w:r>
      <w:r>
        <w:rPr>
          <w:w w:val="105"/>
        </w:rPr>
        <w:t>,</w:t>
      </w:r>
      <w:r>
        <w:rPr>
          <w:spacing w:val="3"/>
          <w:w w:val="105"/>
        </w:rPr>
        <w:t> </w:t>
      </w:r>
      <w:r>
        <w:rPr>
          <w:w w:val="105"/>
        </w:rPr>
        <w:t>edited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O.</w:t>
      </w:r>
      <w:r>
        <w:rPr>
          <w:spacing w:val="2"/>
          <w:w w:val="105"/>
        </w:rPr>
        <w:t> </w:t>
      </w:r>
      <w:r>
        <w:rPr>
          <w:w w:val="105"/>
        </w:rPr>
        <w:t>Dube,</w:t>
      </w:r>
      <w:r>
        <w:rPr>
          <w:spacing w:val="3"/>
          <w:w w:val="105"/>
        </w:rPr>
        <w:t> </w:t>
      </w:r>
      <w:r>
        <w:rPr>
          <w:w w:val="105"/>
        </w:rPr>
        <w:t>M.</w:t>
      </w:r>
      <w:r>
        <w:rPr>
          <w:spacing w:val="2"/>
          <w:w w:val="105"/>
        </w:rPr>
        <w:t> </w:t>
      </w:r>
      <w:r>
        <w:rPr>
          <w:w w:val="105"/>
        </w:rPr>
        <w:t>Morelli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D.</w:t>
      </w:r>
      <w:r>
        <w:rPr>
          <w:spacing w:val="2"/>
          <w:w w:val="105"/>
        </w:rPr>
        <w:t> </w:t>
      </w:r>
      <w:r>
        <w:rPr>
          <w:w w:val="105"/>
        </w:rPr>
        <w:t>Ray.</w:t>
      </w:r>
      <w:r>
        <w:rPr>
          <w:spacing w:val="29"/>
          <w:w w:val="105"/>
        </w:rPr>
        <w:t> </w:t>
      </w:r>
      <w:r>
        <w:rPr>
          <w:w w:val="105"/>
        </w:rPr>
        <w:t>North-Holland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(2024)</w:t>
      </w:r>
    </w:p>
    <w:p>
      <w:pPr>
        <w:pStyle w:val="BodyText"/>
        <w:spacing w:before="26"/>
      </w:pPr>
    </w:p>
    <w:p>
      <w:pPr>
        <w:pStyle w:val="BodyText"/>
        <w:spacing w:line="252" w:lineRule="auto"/>
        <w:ind w:right="730"/>
        <w:jc w:val="both"/>
      </w:pPr>
      <w:r>
        <w:rPr>
          <w:w w:val="105"/>
        </w:rPr>
        <w:t>“Redesigning</w:t>
      </w:r>
      <w:r>
        <w:rPr>
          <w:w w:val="105"/>
        </w:rPr>
        <w:t> Microcredit”</w:t>
      </w:r>
      <w:r>
        <w:rPr>
          <w:w w:val="105"/>
        </w:rPr>
        <w:t> with</w:t>
      </w:r>
      <w:r>
        <w:rPr>
          <w:w w:val="105"/>
        </w:rPr>
        <w:t> A.</w:t>
      </w:r>
      <w:r>
        <w:rPr>
          <w:w w:val="105"/>
        </w:rPr>
        <w:t> Rai,</w:t>
      </w:r>
      <w:r>
        <w:rPr>
          <w:w w:val="105"/>
        </w:rPr>
        <w:t> in</w:t>
      </w:r>
      <w:r>
        <w:rPr>
          <w:w w:val="105"/>
        </w:rPr>
        <w:t> </w:t>
      </w:r>
      <w:r>
        <w:rPr>
          <w:i/>
          <w:w w:val="105"/>
        </w:rPr>
        <w:t>Oxford</w:t>
      </w:r>
      <w:r>
        <w:rPr>
          <w:w w:val="105"/>
        </w:rPr>
        <w:t> </w:t>
      </w:r>
      <w:r>
        <w:rPr>
          <w:i/>
          <w:w w:val="105"/>
        </w:rPr>
        <w:t>Handbook</w:t>
      </w:r>
      <w:r>
        <w:rPr>
          <w:w w:val="105"/>
        </w:rPr>
        <w:t> </w:t>
      </w:r>
      <w:r>
        <w:rPr>
          <w:i/>
          <w:w w:val="105"/>
        </w:rPr>
        <w:t>of</w:t>
      </w:r>
      <w:r>
        <w:rPr>
          <w:w w:val="105"/>
        </w:rPr>
        <w:t> </w:t>
      </w:r>
      <w:r>
        <w:rPr>
          <w:i/>
          <w:w w:val="105"/>
        </w:rPr>
        <w:t>Market</w:t>
      </w:r>
      <w:r>
        <w:rPr>
          <w:w w:val="105"/>
        </w:rPr>
        <w:t> </w:t>
      </w:r>
      <w:r>
        <w:rPr>
          <w:i/>
          <w:w w:val="105"/>
        </w:rPr>
        <w:t>Design</w:t>
      </w:r>
      <w:r>
        <w:rPr>
          <w:w w:val="105"/>
        </w:rPr>
        <w:t>, edited by Z. Neeman, A. Roth and N. Vulkan.</w:t>
      </w:r>
      <w:r>
        <w:rPr>
          <w:spacing w:val="27"/>
          <w:w w:val="105"/>
        </w:rPr>
        <w:t> </w:t>
      </w:r>
      <w:r>
        <w:rPr>
          <w:w w:val="105"/>
        </w:rPr>
        <w:t>Oxford University Press (2013)</w:t>
      </w:r>
    </w:p>
    <w:p>
      <w:pPr>
        <w:pStyle w:val="BodyText"/>
        <w:spacing w:before="10"/>
      </w:pPr>
    </w:p>
    <w:p>
      <w:pPr>
        <w:spacing w:line="252" w:lineRule="auto" w:before="0"/>
        <w:ind w:left="0" w:right="731" w:firstLine="0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Hobbesian</w:t>
      </w:r>
      <w:r>
        <w:rPr>
          <w:w w:val="105"/>
          <w:sz w:val="24"/>
        </w:rPr>
        <w:t> Trap”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S.</w:t>
      </w:r>
      <w:r>
        <w:rPr>
          <w:w w:val="105"/>
          <w:sz w:val="24"/>
        </w:rPr>
        <w:t> Baliga,</w:t>
      </w:r>
      <w:r>
        <w:rPr>
          <w:w w:val="105"/>
          <w:sz w:val="24"/>
        </w:rPr>
        <w:t> in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Oxford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Handbook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Eco−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nomics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Peace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Gon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ict</w:t>
      </w:r>
      <w:r>
        <w:rPr>
          <w:w w:val="105"/>
          <w:sz w:val="24"/>
        </w:rPr>
        <w:t>, edited by M. Garfinkel and S. Skaperdas. Oxford University Press (2012)</w:t>
      </w:r>
    </w:p>
    <w:p>
      <w:pPr>
        <w:pStyle w:val="BodyText"/>
        <w:spacing w:before="10"/>
      </w:pPr>
    </w:p>
    <w:p>
      <w:pPr>
        <w:spacing w:line="252" w:lineRule="auto" w:before="1"/>
        <w:ind w:left="0" w:right="729" w:firstLine="0"/>
        <w:jc w:val="both"/>
        <w:rPr>
          <w:sz w:val="24"/>
        </w:rPr>
      </w:pPr>
      <w:r>
        <w:rPr>
          <w:w w:val="105"/>
          <w:sz w:val="24"/>
        </w:rPr>
        <w:t>“Mechanism Design: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Recent Developments” with S. Baliga, in </w:t>
      </w:r>
      <w:r>
        <w:rPr>
          <w:i/>
          <w:w w:val="125"/>
          <w:sz w:val="24"/>
        </w:rPr>
        <w:t>fhe</w:t>
      </w:r>
      <w:r>
        <w:rPr>
          <w:w w:val="125"/>
          <w:sz w:val="24"/>
        </w:rPr>
        <w:t> </w:t>
      </w:r>
      <w:r>
        <w:rPr>
          <w:i/>
          <w:w w:val="105"/>
          <w:sz w:val="24"/>
        </w:rPr>
        <w:t>Nem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Palgrave</w:t>
      </w:r>
      <w:r>
        <w:rPr>
          <w:spacing w:val="11"/>
          <w:w w:val="105"/>
          <w:sz w:val="24"/>
        </w:rPr>
        <w:t> </w:t>
      </w:r>
      <w:r>
        <w:rPr>
          <w:i/>
          <w:w w:val="105"/>
          <w:sz w:val="24"/>
        </w:rPr>
        <w:t>Dictionary</w:t>
      </w:r>
      <w:r>
        <w:rPr>
          <w:spacing w:val="1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spacing w:val="11"/>
          <w:w w:val="105"/>
          <w:sz w:val="24"/>
        </w:rPr>
        <w:t> </w:t>
      </w:r>
      <w:r>
        <w:rPr>
          <w:i/>
          <w:w w:val="105"/>
          <w:sz w:val="24"/>
        </w:rPr>
        <w:t>Economics,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Edition,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edited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L.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Blume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and</w:t>
      </w:r>
    </w:p>
    <w:p>
      <w:pPr>
        <w:pStyle w:val="BodyText"/>
        <w:spacing w:line="274" w:lineRule="exact"/>
      </w:pPr>
      <w:r>
        <w:rPr>
          <w:w w:val="105"/>
        </w:rPr>
        <w:t>S.</w:t>
      </w:r>
      <w:r>
        <w:rPr>
          <w:spacing w:val="1"/>
          <w:w w:val="105"/>
        </w:rPr>
        <w:t> </w:t>
      </w:r>
      <w:r>
        <w:rPr>
          <w:w w:val="105"/>
        </w:rPr>
        <w:t>Durlauf.</w:t>
      </w:r>
      <w:r>
        <w:rPr>
          <w:spacing w:val="23"/>
          <w:w w:val="105"/>
        </w:rPr>
        <w:t> </w:t>
      </w:r>
      <w:r>
        <w:rPr>
          <w:w w:val="105"/>
        </w:rPr>
        <w:t>Palgrave</w:t>
      </w:r>
      <w:r>
        <w:rPr>
          <w:spacing w:val="1"/>
          <w:w w:val="105"/>
        </w:rPr>
        <w:t> </w:t>
      </w:r>
      <w:r>
        <w:rPr>
          <w:w w:val="105"/>
        </w:rPr>
        <w:t>Macmillan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(2008)</w:t>
      </w:r>
    </w:p>
    <w:p>
      <w:pPr>
        <w:pStyle w:val="BodyText"/>
        <w:spacing w:after="0" w:line="274" w:lineRule="exact"/>
        <w:sectPr>
          <w:type w:val="continuous"/>
          <w:pgSz w:w="12240" w:h="15840"/>
          <w:pgMar w:top="1380" w:bottom="280" w:left="1440" w:right="720"/>
          <w:cols w:num="2" w:equalWidth="0">
            <w:col w:w="719" w:space="1153"/>
            <w:col w:w="8208"/>
          </w:cols>
        </w:sectPr>
      </w:pPr>
    </w:p>
    <w:p>
      <w:pPr>
        <w:spacing w:line="252" w:lineRule="auto" w:before="35"/>
        <w:ind w:left="1872" w:right="730" w:firstLine="0"/>
        <w:jc w:val="both"/>
        <w:rPr>
          <w:sz w:val="24"/>
        </w:rPr>
      </w:pPr>
      <w:r>
        <w:rPr>
          <w:spacing w:val="-2"/>
          <w:w w:val="110"/>
          <w:sz w:val="24"/>
        </w:rPr>
        <w:t>“Trade,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Income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Transfers,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Developing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Countries,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Core”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with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C. </w:t>
      </w:r>
      <w:r>
        <w:rPr>
          <w:spacing w:val="-4"/>
          <w:w w:val="110"/>
          <w:sz w:val="24"/>
        </w:rPr>
        <w:t>Kowalczyk,</w:t>
      </w:r>
      <w:r>
        <w:rPr>
          <w:spacing w:val="-13"/>
          <w:w w:val="110"/>
          <w:sz w:val="24"/>
        </w:rPr>
        <w:t> </w:t>
      </w:r>
      <w:r>
        <w:rPr>
          <w:spacing w:val="-4"/>
          <w:w w:val="110"/>
          <w:sz w:val="24"/>
        </w:rPr>
        <w:t>in</w:t>
      </w:r>
      <w:r>
        <w:rPr>
          <w:spacing w:val="-12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Nem</w:t>
      </w:r>
      <w:r>
        <w:rPr>
          <w:spacing w:val="-13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Developments</w:t>
      </w:r>
      <w:r>
        <w:rPr>
          <w:spacing w:val="-12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in</w:t>
      </w:r>
      <w:r>
        <w:rPr>
          <w:spacing w:val="-13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International</w:t>
      </w:r>
      <w:r>
        <w:rPr>
          <w:spacing w:val="-12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frade:</w:t>
      </w:r>
      <w:r>
        <w:rPr>
          <w:spacing w:val="7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fheoretical</w:t>
      </w:r>
      <w:r>
        <w:rPr>
          <w:spacing w:val="-11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Empirical</w:t>
      </w:r>
      <w:r>
        <w:rPr>
          <w:spacing w:val="-5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Investigations</w:t>
      </w:r>
      <w:r>
        <w:rPr>
          <w:spacing w:val="-4"/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edited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by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S.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Katayama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K.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Miyagiwa.</w:t>
      </w:r>
      <w:r>
        <w:rPr>
          <w:spacing w:val="13"/>
          <w:w w:val="110"/>
          <w:sz w:val="24"/>
        </w:rPr>
        <w:t> </w:t>
      </w:r>
      <w:r>
        <w:rPr>
          <w:spacing w:val="-4"/>
          <w:w w:val="110"/>
          <w:sz w:val="24"/>
        </w:rPr>
        <w:t>Kobe </w:t>
      </w:r>
      <w:r>
        <w:rPr>
          <w:w w:val="110"/>
          <w:sz w:val="24"/>
        </w:rPr>
        <w:t>University (2003)</w:t>
      </w:r>
    </w:p>
    <w:p>
      <w:pPr>
        <w:pStyle w:val="BodyText"/>
        <w:spacing w:before="9"/>
      </w:pPr>
    </w:p>
    <w:p>
      <w:pPr>
        <w:spacing w:line="252" w:lineRule="auto" w:before="0"/>
        <w:ind w:left="1872" w:right="730" w:firstLine="0"/>
        <w:jc w:val="both"/>
        <w:rPr>
          <w:sz w:val="24"/>
        </w:rPr>
      </w:pPr>
      <w:r>
        <w:rPr>
          <w:spacing w:val="-4"/>
          <w:w w:val="110"/>
          <w:sz w:val="24"/>
        </w:rPr>
        <w:t>“Implementation</w:t>
      </w:r>
      <w:r>
        <w:rPr>
          <w:spacing w:val="-11"/>
          <w:w w:val="110"/>
          <w:sz w:val="24"/>
        </w:rPr>
        <w:t> </w:t>
      </w:r>
      <w:r>
        <w:rPr>
          <w:spacing w:val="-4"/>
          <w:w w:val="110"/>
          <w:sz w:val="24"/>
        </w:rPr>
        <w:t>Theory”</w:t>
      </w:r>
      <w:r>
        <w:rPr>
          <w:spacing w:val="-11"/>
          <w:w w:val="110"/>
          <w:sz w:val="24"/>
        </w:rPr>
        <w:t> </w:t>
      </w:r>
      <w:r>
        <w:rPr>
          <w:spacing w:val="-4"/>
          <w:w w:val="110"/>
          <w:sz w:val="24"/>
        </w:rPr>
        <w:t>with</w:t>
      </w:r>
      <w:r>
        <w:rPr>
          <w:spacing w:val="-11"/>
          <w:w w:val="110"/>
          <w:sz w:val="24"/>
        </w:rPr>
        <w:t> </w:t>
      </w:r>
      <w:r>
        <w:rPr>
          <w:spacing w:val="-4"/>
          <w:w w:val="110"/>
          <w:sz w:val="24"/>
        </w:rPr>
        <w:t>E.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Maskin,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in</w:t>
      </w:r>
      <w:r>
        <w:rPr>
          <w:spacing w:val="-11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Handbook</w:t>
      </w:r>
      <w:r>
        <w:rPr>
          <w:spacing w:val="-7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Social</w:t>
      </w:r>
      <w:r>
        <w:rPr>
          <w:spacing w:val="-6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Ghoice</w:t>
      </w:r>
      <w:r>
        <w:rPr>
          <w:spacing w:val="-4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Welfare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Vol.</w:t>
      </w:r>
      <w:r>
        <w:rPr>
          <w:spacing w:val="40"/>
          <w:w w:val="110"/>
          <w:sz w:val="24"/>
        </w:rPr>
        <w:t> </w:t>
      </w:r>
      <w:r>
        <w:rPr>
          <w:i/>
          <w:w w:val="110"/>
          <w:sz w:val="24"/>
        </w:rPr>
        <w:t>1</w:t>
      </w:r>
      <w:r>
        <w:rPr>
          <w:w w:val="110"/>
          <w:sz w:val="24"/>
        </w:rPr>
        <w:t>,</w:t>
      </w:r>
      <w:r>
        <w:rPr>
          <w:w w:val="110"/>
          <w:sz w:val="24"/>
        </w:rPr>
        <w:t> edited</w:t>
      </w:r>
      <w:r>
        <w:rPr>
          <w:w w:val="110"/>
          <w:sz w:val="24"/>
        </w:rPr>
        <w:t> by</w:t>
      </w:r>
      <w:r>
        <w:rPr>
          <w:w w:val="110"/>
          <w:sz w:val="24"/>
        </w:rPr>
        <w:t> K.</w:t>
      </w:r>
      <w:r>
        <w:rPr>
          <w:w w:val="110"/>
          <w:sz w:val="24"/>
        </w:rPr>
        <w:t> Arrow,</w:t>
      </w:r>
      <w:r>
        <w:rPr>
          <w:w w:val="110"/>
          <w:sz w:val="24"/>
        </w:rPr>
        <w:t> A.</w:t>
      </w:r>
      <w:r>
        <w:rPr>
          <w:w w:val="110"/>
          <w:sz w:val="24"/>
        </w:rPr>
        <w:t> Sen,</w:t>
      </w:r>
      <w:r>
        <w:rPr>
          <w:w w:val="110"/>
          <w:sz w:val="24"/>
        </w:rPr>
        <w:t> and</w:t>
      </w:r>
      <w:r>
        <w:rPr>
          <w:w w:val="110"/>
          <w:sz w:val="24"/>
        </w:rPr>
        <w:t> K.</w:t>
      </w:r>
      <w:r>
        <w:rPr>
          <w:w w:val="110"/>
          <w:sz w:val="24"/>
        </w:rPr>
        <w:t> Suzumura. North-Holland (2002)</w:t>
      </w:r>
    </w:p>
    <w:p>
      <w:pPr>
        <w:pStyle w:val="BodyText"/>
        <w:spacing w:before="10"/>
      </w:pPr>
    </w:p>
    <w:p>
      <w:pPr>
        <w:pStyle w:val="BodyText"/>
        <w:spacing w:line="252" w:lineRule="auto" w:before="1"/>
        <w:ind w:left="1872" w:right="731"/>
        <w:jc w:val="both"/>
      </w:pPr>
      <w:r>
        <w:rPr>
          <w:w w:val="105"/>
        </w:rPr>
        <w:t>“Learning in Games:</w:t>
      </w:r>
      <w:r>
        <w:rPr>
          <w:w w:val="105"/>
        </w:rPr>
        <w:t> Fictitious Play Dynamics” with V. Krishna, in </w:t>
      </w:r>
      <w:r>
        <w:rPr>
          <w:i/>
          <w:w w:val="105"/>
        </w:rPr>
        <w:t>Go−</w:t>
      </w:r>
      <w:r>
        <w:rPr>
          <w:w w:val="105"/>
        </w:rPr>
        <w:t> </w:t>
      </w:r>
      <w:r>
        <w:rPr>
          <w:i/>
          <w:w w:val="105"/>
        </w:rPr>
        <w:t>operation:</w:t>
      </w:r>
      <w:r>
        <w:rPr>
          <w:w w:val="105"/>
        </w:rPr>
        <w:t> </w:t>
      </w:r>
      <w:r>
        <w:rPr>
          <w:i/>
          <w:w w:val="105"/>
        </w:rPr>
        <w:t>a</w:t>
      </w:r>
      <w:r>
        <w:rPr>
          <w:w w:val="105"/>
        </w:rPr>
        <w:t> </w:t>
      </w:r>
      <w:r>
        <w:rPr>
          <w:i/>
          <w:w w:val="105"/>
        </w:rPr>
        <w:t>Game</w:t>
      </w:r>
      <w:r>
        <w:rPr>
          <w:w w:val="105"/>
        </w:rPr>
        <w:t> </w:t>
      </w:r>
      <w:r>
        <w:rPr>
          <w:i/>
          <w:w w:val="105"/>
        </w:rPr>
        <w:t>fheoretic</w:t>
      </w:r>
      <w:r>
        <w:rPr>
          <w:w w:val="105"/>
        </w:rPr>
        <w:t> </w:t>
      </w:r>
      <w:r>
        <w:rPr>
          <w:i/>
          <w:w w:val="105"/>
        </w:rPr>
        <w:t>Approach</w:t>
      </w:r>
      <w:r>
        <w:rPr>
          <w:w w:val="105"/>
        </w:rPr>
        <w:t>,</w:t>
      </w:r>
      <w:r>
        <w:rPr>
          <w:w w:val="105"/>
        </w:rPr>
        <w:t> NATO-ASI</w:t>
      </w:r>
      <w:r>
        <w:rPr>
          <w:w w:val="105"/>
        </w:rPr>
        <w:t> Series</w:t>
      </w:r>
      <w:r>
        <w:rPr>
          <w:w w:val="105"/>
        </w:rPr>
        <w:t> F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55, edited by S. Hart and A. Mas-Colell.</w:t>
      </w:r>
      <w:r>
        <w:rPr>
          <w:spacing w:val="40"/>
          <w:w w:val="105"/>
        </w:rPr>
        <w:t> </w:t>
      </w:r>
      <w:r>
        <w:rPr>
          <w:w w:val="105"/>
        </w:rPr>
        <w:t>Springer-Verlag (1996)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1872" w:right="730"/>
        <w:jc w:val="both"/>
      </w:pPr>
      <w:r>
        <w:rPr/>
        <w:t>“Evolution in Games:</w:t>
      </w:r>
      <w:r>
        <w:rPr>
          <w:spacing w:val="40"/>
        </w:rPr>
        <w:t> </w:t>
      </w:r>
      <w:r>
        <w:rPr/>
        <w:t>Replicator Dynamics” with V. Krishna, in </w:t>
      </w:r>
      <w:r>
        <w:rPr>
          <w:i/>
        </w:rPr>
        <w:t>Gooper−</w:t>
      </w:r>
      <w:r>
        <w:rPr/>
        <w:t> </w:t>
      </w:r>
      <w:r>
        <w:rPr>
          <w:i/>
          <w:w w:val="110"/>
        </w:rPr>
        <w:t>ation:</w:t>
      </w:r>
      <w:r>
        <w:rPr>
          <w:spacing w:val="-11"/>
          <w:w w:val="110"/>
        </w:rPr>
        <w:t> </w:t>
      </w:r>
      <w:r>
        <w:rPr>
          <w:i/>
          <w:w w:val="110"/>
        </w:rPr>
        <w:t>a</w:t>
      </w:r>
      <w:r>
        <w:rPr>
          <w:spacing w:val="-16"/>
          <w:w w:val="110"/>
        </w:rPr>
        <w:t> </w:t>
      </w:r>
      <w:r>
        <w:rPr>
          <w:i/>
          <w:w w:val="110"/>
        </w:rPr>
        <w:t>Game</w:t>
      </w:r>
      <w:r>
        <w:rPr>
          <w:spacing w:val="-17"/>
          <w:w w:val="110"/>
        </w:rPr>
        <w:t> </w:t>
      </w:r>
      <w:r>
        <w:rPr>
          <w:i/>
          <w:w w:val="110"/>
        </w:rPr>
        <w:t>fheoretic</w:t>
      </w:r>
      <w:r>
        <w:rPr>
          <w:spacing w:val="-16"/>
          <w:w w:val="110"/>
        </w:rPr>
        <w:t> </w:t>
      </w:r>
      <w:r>
        <w:rPr>
          <w:i/>
          <w:w w:val="110"/>
        </w:rPr>
        <w:t>Approach</w:t>
      </w:r>
      <w:r>
        <w:rPr>
          <w:w w:val="110"/>
        </w:rPr>
        <w:t>,</w:t>
      </w:r>
      <w:r>
        <w:rPr>
          <w:spacing w:val="-17"/>
          <w:w w:val="110"/>
        </w:rPr>
        <w:t> </w:t>
      </w:r>
      <w:r>
        <w:rPr>
          <w:w w:val="110"/>
        </w:rPr>
        <w:t>NATO-ASI</w:t>
      </w:r>
      <w:r>
        <w:rPr>
          <w:spacing w:val="-16"/>
          <w:w w:val="110"/>
        </w:rPr>
        <w:t> </w:t>
      </w:r>
      <w:r>
        <w:rPr>
          <w:w w:val="110"/>
        </w:rPr>
        <w:t>Series</w:t>
      </w:r>
      <w:r>
        <w:rPr>
          <w:spacing w:val="-17"/>
          <w:w w:val="110"/>
        </w:rPr>
        <w:t> </w:t>
      </w:r>
      <w:r>
        <w:rPr>
          <w:w w:val="110"/>
        </w:rPr>
        <w:t>F</w:t>
      </w:r>
      <w:r>
        <w:rPr>
          <w:spacing w:val="-16"/>
          <w:w w:val="110"/>
        </w:rPr>
        <w:t> </w:t>
      </w:r>
      <w:r>
        <w:rPr>
          <w:w w:val="110"/>
        </w:rPr>
        <w:t>Vol.</w:t>
      </w:r>
      <w:r>
        <w:rPr>
          <w:spacing w:val="6"/>
          <w:w w:val="110"/>
        </w:rPr>
        <w:t> </w:t>
      </w:r>
      <w:r>
        <w:rPr>
          <w:w w:val="110"/>
        </w:rPr>
        <w:t>55,</w:t>
      </w:r>
      <w:r>
        <w:rPr>
          <w:spacing w:val="-17"/>
          <w:w w:val="110"/>
        </w:rPr>
        <w:t> </w:t>
      </w:r>
      <w:r>
        <w:rPr>
          <w:w w:val="110"/>
        </w:rPr>
        <w:t>edited by</w:t>
      </w:r>
      <w:r>
        <w:rPr>
          <w:spacing w:val="-15"/>
          <w:w w:val="110"/>
        </w:rPr>
        <w:t> </w:t>
      </w:r>
      <w:r>
        <w:rPr>
          <w:w w:val="110"/>
        </w:rPr>
        <w:t>S.</w:t>
      </w:r>
      <w:r>
        <w:rPr>
          <w:spacing w:val="-14"/>
          <w:w w:val="110"/>
        </w:rPr>
        <w:t> </w:t>
      </w:r>
      <w:r>
        <w:rPr>
          <w:w w:val="110"/>
        </w:rPr>
        <w:t>Hart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A.</w:t>
      </w:r>
      <w:r>
        <w:rPr>
          <w:spacing w:val="-14"/>
          <w:w w:val="110"/>
        </w:rPr>
        <w:t> </w:t>
      </w:r>
      <w:r>
        <w:rPr>
          <w:w w:val="110"/>
        </w:rPr>
        <w:t>Mas-Colell.</w:t>
      </w:r>
      <w:r>
        <w:rPr>
          <w:spacing w:val="3"/>
          <w:w w:val="110"/>
        </w:rPr>
        <w:t> </w:t>
      </w:r>
      <w:r>
        <w:rPr>
          <w:w w:val="110"/>
        </w:rPr>
        <w:t>Springer-Verlag</w:t>
      </w:r>
      <w:r>
        <w:rPr>
          <w:spacing w:val="-15"/>
          <w:w w:val="110"/>
        </w:rPr>
        <w:t> </w:t>
      </w:r>
      <w:r>
        <w:rPr>
          <w:w w:val="110"/>
        </w:rPr>
        <w:t>(1996)</w:t>
      </w:r>
    </w:p>
    <w:p>
      <w:pPr>
        <w:pStyle w:val="BodyText"/>
        <w:spacing w:before="8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rFonts w:ascii="Georgia" w:hAnsi="Georgia"/>
          <w:sz w:val="24"/>
        </w:rPr>
        <w:t>Publications</w:t>
      </w:r>
      <w:r>
        <w:rPr>
          <w:spacing w:val="76"/>
          <w:sz w:val="24"/>
        </w:rPr>
        <w:t> </w:t>
      </w:r>
      <w:r>
        <w:rPr>
          <w:rFonts w:ascii="Georgia" w:hAnsi="Georgia"/>
          <w:sz w:val="24"/>
        </w:rPr>
        <w:t>in</w:t>
      </w:r>
      <w:r>
        <w:rPr>
          <w:spacing w:val="68"/>
          <w:sz w:val="24"/>
        </w:rPr>
        <w:t> </w:t>
      </w:r>
      <w:r>
        <w:rPr>
          <w:sz w:val="24"/>
        </w:rPr>
        <w:t>“Long</w:t>
      </w:r>
      <w:r>
        <w:rPr>
          <w:spacing w:val="21"/>
          <w:sz w:val="24"/>
        </w:rPr>
        <w:t> </w:t>
      </w:r>
      <w:r>
        <w:rPr>
          <w:sz w:val="24"/>
        </w:rPr>
        <w:t>Wars”</w:t>
      </w:r>
      <w:r>
        <w:rPr>
          <w:spacing w:val="20"/>
          <w:sz w:val="24"/>
        </w:rPr>
        <w:t> </w:t>
      </w:r>
      <w:r>
        <w:rPr>
          <w:sz w:val="24"/>
        </w:rPr>
        <w:t>with</w:t>
      </w:r>
      <w:r>
        <w:rPr>
          <w:spacing w:val="21"/>
          <w:sz w:val="24"/>
        </w:rPr>
        <w:t> </w:t>
      </w:r>
      <w:r>
        <w:rPr>
          <w:sz w:val="24"/>
        </w:rPr>
        <w:t>S.</w:t>
      </w:r>
      <w:r>
        <w:rPr>
          <w:spacing w:val="22"/>
          <w:sz w:val="24"/>
        </w:rPr>
        <w:t> </w:t>
      </w:r>
      <w:r>
        <w:rPr>
          <w:sz w:val="24"/>
        </w:rPr>
        <w:t>Baliga,</w:t>
      </w:r>
      <w:r>
        <w:rPr>
          <w:spacing w:val="28"/>
          <w:sz w:val="24"/>
        </w:rPr>
        <w:t> </w:t>
      </w:r>
      <w:r>
        <w:rPr>
          <w:i/>
          <w:sz w:val="24"/>
        </w:rPr>
        <w:t>American</w:t>
      </w:r>
      <w:r>
        <w:rPr>
          <w:spacing w:val="30"/>
          <w:sz w:val="24"/>
        </w:rPr>
        <w:t> </w:t>
      </w:r>
      <w:r>
        <w:rPr>
          <w:i/>
          <w:sz w:val="24"/>
        </w:rPr>
        <w:t>Economic</w:t>
      </w:r>
      <w:r>
        <w:rPr>
          <w:spacing w:val="31"/>
          <w:sz w:val="24"/>
        </w:rPr>
        <w:t> </w:t>
      </w:r>
      <w:r>
        <w:rPr>
          <w:i/>
          <w:sz w:val="24"/>
        </w:rPr>
        <w:t>Reviem:</w:t>
      </w:r>
      <w:r>
        <w:rPr>
          <w:spacing w:val="76"/>
          <w:sz w:val="24"/>
        </w:rPr>
        <w:t> </w:t>
      </w:r>
      <w:r>
        <w:rPr>
          <w:i/>
          <w:sz w:val="24"/>
        </w:rPr>
        <w:t>Insights</w:t>
      </w:r>
      <w:r>
        <w:rPr>
          <w:spacing w:val="49"/>
          <w:sz w:val="24"/>
        </w:rPr>
        <w:t> </w:t>
      </w:r>
      <w:r>
        <w:rPr>
          <w:spacing w:val="-2"/>
          <w:sz w:val="24"/>
        </w:rPr>
        <w:t>(forth-</w:t>
      </w:r>
    </w:p>
    <w:p>
      <w:pPr>
        <w:spacing w:after="0"/>
        <w:jc w:val="left"/>
        <w:rPr>
          <w:sz w:val="24"/>
        </w:rPr>
        <w:sectPr>
          <w:pgSz w:w="12240" w:h="15840"/>
          <w:pgMar w:top="1420" w:bottom="280" w:left="1440" w:right="720"/>
        </w:sectPr>
      </w:pPr>
    </w:p>
    <w:p>
      <w:pPr>
        <w:pStyle w:val="BodyText"/>
        <w:spacing w:before="16"/>
        <w:rPr>
          <w:rFonts w:ascii="Georgia"/>
        </w:rPr>
      </w:pPr>
      <w:r>
        <w:rPr>
          <w:rFonts w:ascii="Georgia"/>
          <w:spacing w:val="-5"/>
          <w:w w:val="110"/>
        </w:rPr>
        <w:t>Journals</w:t>
      </w:r>
    </w:p>
    <w:p>
      <w:pPr>
        <w:pStyle w:val="BodyText"/>
        <w:spacing w:before="12"/>
      </w:pPr>
      <w:r>
        <w:rPr/>
        <w:br w:type="column"/>
      </w:r>
      <w:r>
        <w:rPr>
          <w:spacing w:val="-2"/>
          <w:w w:val="105"/>
        </w:rPr>
        <w:t>coming)</w:t>
      </w:r>
    </w:p>
    <w:p>
      <w:pPr>
        <w:pStyle w:val="BodyText"/>
        <w:spacing w:before="26"/>
      </w:pPr>
    </w:p>
    <w:p>
      <w:pPr>
        <w:spacing w:line="252" w:lineRule="auto" w:before="0"/>
        <w:ind w:left="0" w:right="731" w:firstLine="0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Strategy</w:t>
      </w:r>
      <w:r>
        <w:rPr>
          <w:w w:val="105"/>
          <w:sz w:val="24"/>
        </w:rPr>
        <w:t> and</w:t>
      </w:r>
      <w:r>
        <w:rPr>
          <w:w w:val="105"/>
          <w:sz w:val="24"/>
        </w:rPr>
        <w:t> Technology</w:t>
      </w:r>
      <w:r>
        <w:rPr>
          <w:w w:val="105"/>
          <w:sz w:val="24"/>
        </w:rPr>
        <w:t> of</w:t>
      </w:r>
      <w:r>
        <w:rPr>
          <w:w w:val="105"/>
          <w:sz w:val="24"/>
        </w:rPr>
        <w:t> Conflict”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S.</w:t>
      </w:r>
      <w:r>
        <w:rPr>
          <w:w w:val="105"/>
          <w:sz w:val="24"/>
        </w:rPr>
        <w:t> Baliga,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Political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Economy</w:t>
      </w:r>
      <w:r>
        <w:rPr>
          <w:w w:val="105"/>
          <w:sz w:val="24"/>
        </w:rPr>
        <w:t> (2020) 128: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3186-3219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right="730"/>
        <w:jc w:val="both"/>
      </w:pPr>
      <w:r>
        <w:rPr>
          <w:spacing w:val="-2"/>
          <w:w w:val="110"/>
        </w:rPr>
        <w:t>“Sovereign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Debt: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Election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Concerns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Democratic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Disadvantage”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A.</w:t>
      </w:r>
      <w:r>
        <w:rPr>
          <w:spacing w:val="-8"/>
          <w:w w:val="110"/>
        </w:rPr>
        <w:t> </w:t>
      </w:r>
      <w:r>
        <w:rPr>
          <w:w w:val="110"/>
        </w:rPr>
        <w:t>Dhillon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A.</w:t>
      </w:r>
      <w:r>
        <w:rPr>
          <w:spacing w:val="-8"/>
          <w:w w:val="110"/>
        </w:rPr>
        <w:t> </w:t>
      </w:r>
      <w:r>
        <w:rPr>
          <w:w w:val="110"/>
        </w:rPr>
        <w:t>Pickering,</w:t>
      </w:r>
      <w:r>
        <w:rPr>
          <w:spacing w:val="-4"/>
          <w:w w:val="110"/>
        </w:rPr>
        <w:t> </w:t>
      </w:r>
      <w:r>
        <w:rPr>
          <w:i/>
          <w:w w:val="110"/>
        </w:rPr>
        <w:t>Oxford</w:t>
      </w:r>
      <w:r>
        <w:rPr>
          <w:spacing w:val="-7"/>
          <w:w w:val="110"/>
        </w:rPr>
        <w:t> </w:t>
      </w:r>
      <w:r>
        <w:rPr>
          <w:i/>
          <w:w w:val="110"/>
        </w:rPr>
        <w:t>Economic</w:t>
      </w:r>
      <w:r>
        <w:rPr>
          <w:spacing w:val="-7"/>
          <w:w w:val="110"/>
        </w:rPr>
        <w:t> </w:t>
      </w:r>
      <w:r>
        <w:rPr>
          <w:i/>
          <w:w w:val="110"/>
        </w:rPr>
        <w:t>Papers</w:t>
      </w:r>
      <w:r>
        <w:rPr>
          <w:w w:val="110"/>
        </w:rPr>
        <w:t> (2019)</w:t>
      </w:r>
      <w:r>
        <w:rPr>
          <w:spacing w:val="-9"/>
          <w:w w:val="110"/>
        </w:rPr>
        <w:t> </w:t>
      </w:r>
      <w:r>
        <w:rPr>
          <w:w w:val="110"/>
        </w:rPr>
        <w:t>71: </w:t>
      </w:r>
      <w:r>
        <w:rPr>
          <w:spacing w:val="-2"/>
          <w:w w:val="110"/>
        </w:rPr>
        <w:t>320-343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right="89"/>
      </w:pPr>
      <w:r>
        <w:rPr/>
        <w:t>“Why Do Irrelevant Alternatives Matter?</w:t>
      </w:r>
      <w:r>
        <w:rPr>
          <w:spacing w:val="40"/>
        </w:rPr>
        <w:t> </w:t>
      </w:r>
      <w:r>
        <w:rPr/>
        <w:t>An fMRI-TMS Study of Context-</w:t>
      </w:r>
      <w:r>
        <w:rPr>
          <w:spacing w:val="40"/>
          <w:w w:val="110"/>
        </w:rPr>
        <w:t> </w:t>
      </w:r>
      <w:r>
        <w:rPr>
          <w:w w:val="110"/>
        </w:rPr>
        <w:t>Dependent</w:t>
      </w:r>
      <w:r>
        <w:rPr>
          <w:spacing w:val="15"/>
          <w:w w:val="110"/>
        </w:rPr>
        <w:t> </w:t>
      </w:r>
      <w:r>
        <w:rPr>
          <w:w w:val="110"/>
        </w:rPr>
        <w:t>Preferences”</w:t>
      </w:r>
      <w:r>
        <w:rPr>
          <w:spacing w:val="15"/>
          <w:w w:val="110"/>
        </w:rPr>
        <w:t> </w:t>
      </w:r>
      <w:r>
        <w:rPr>
          <w:w w:val="110"/>
        </w:rPr>
        <w:t>with</w:t>
      </w:r>
      <w:r>
        <w:rPr>
          <w:spacing w:val="14"/>
          <w:w w:val="110"/>
        </w:rPr>
        <w:t> </w:t>
      </w:r>
      <w:r>
        <w:rPr>
          <w:w w:val="110"/>
        </w:rPr>
        <w:t>H.-K.</w:t>
      </w:r>
      <w:r>
        <w:rPr>
          <w:spacing w:val="16"/>
          <w:w w:val="110"/>
        </w:rPr>
        <w:t> </w:t>
      </w:r>
      <w:r>
        <w:rPr>
          <w:w w:val="110"/>
        </w:rPr>
        <w:t>Chung,</w:t>
      </w:r>
      <w:r>
        <w:rPr>
          <w:spacing w:val="21"/>
          <w:w w:val="110"/>
        </w:rPr>
        <w:t> </w:t>
      </w:r>
      <w:r>
        <w:rPr>
          <w:w w:val="110"/>
        </w:rPr>
        <w:t>H.-J.</w:t>
      </w:r>
      <w:r>
        <w:rPr>
          <w:spacing w:val="16"/>
          <w:w w:val="110"/>
        </w:rPr>
        <w:t> </w:t>
      </w:r>
      <w:r>
        <w:rPr>
          <w:w w:val="110"/>
        </w:rPr>
        <w:t>Lee,</w:t>
      </w:r>
      <w:r>
        <w:rPr>
          <w:spacing w:val="21"/>
          <w:w w:val="110"/>
        </w:rPr>
        <w:t> </w:t>
      </w:r>
      <w:r>
        <w:rPr>
          <w:w w:val="110"/>
        </w:rPr>
        <w:t>Y.-T.</w:t>
      </w:r>
      <w:r>
        <w:rPr>
          <w:spacing w:val="16"/>
          <w:w w:val="110"/>
        </w:rPr>
        <w:t> </w:t>
      </w:r>
      <w:r>
        <w:rPr>
          <w:w w:val="110"/>
        </w:rPr>
        <w:t>Lu,</w:t>
      </w:r>
      <w:r>
        <w:rPr>
          <w:spacing w:val="21"/>
          <w:w w:val="110"/>
        </w:rPr>
        <w:t> </w:t>
      </w:r>
      <w:r>
        <w:rPr>
          <w:w w:val="110"/>
        </w:rPr>
        <w:t>F.-Y. Tsuo,</w:t>
      </w:r>
      <w:r>
        <w:rPr>
          <w:spacing w:val="-10"/>
          <w:w w:val="110"/>
        </w:rPr>
        <w:t> </w:t>
      </w:r>
      <w:r>
        <w:rPr>
          <w:w w:val="110"/>
        </w:rPr>
        <w:t>T.-S.</w:t>
      </w:r>
      <w:r>
        <w:rPr>
          <w:spacing w:val="-12"/>
          <w:w w:val="110"/>
        </w:rPr>
        <w:t> </w:t>
      </w:r>
      <w:r>
        <w:rPr>
          <w:w w:val="110"/>
        </w:rPr>
        <w:t>Chen,</w:t>
      </w:r>
      <w:r>
        <w:rPr>
          <w:spacing w:val="-10"/>
          <w:w w:val="110"/>
        </w:rPr>
        <w:t> </w:t>
      </w:r>
      <w:r>
        <w:rPr>
          <w:w w:val="110"/>
        </w:rPr>
        <w:t>C.-F.</w:t>
      </w:r>
      <w:r>
        <w:rPr>
          <w:spacing w:val="-12"/>
          <w:w w:val="110"/>
        </w:rPr>
        <w:t> </w:t>
      </w:r>
      <w:r>
        <w:rPr>
          <w:w w:val="110"/>
        </w:rPr>
        <w:t>Chang,</w:t>
      </w:r>
      <w:r>
        <w:rPr>
          <w:spacing w:val="-10"/>
          <w:w w:val="110"/>
        </w:rPr>
        <w:t> </w:t>
      </w:r>
      <w:r>
        <w:rPr>
          <w:w w:val="110"/>
        </w:rPr>
        <w:t>C.-H.</w:t>
      </w:r>
      <w:r>
        <w:rPr>
          <w:spacing w:val="-12"/>
          <w:w w:val="110"/>
        </w:rPr>
        <w:t> </w:t>
      </w:r>
      <w:r>
        <w:rPr>
          <w:w w:val="110"/>
        </w:rPr>
        <w:t>Juan,</w:t>
      </w:r>
      <w:r>
        <w:rPr>
          <w:spacing w:val="-10"/>
          <w:w w:val="110"/>
        </w:rPr>
        <w:t> </w:t>
      </w:r>
      <w:r>
        <w:rPr>
          <w:w w:val="110"/>
        </w:rPr>
        <w:t>W.-J.</w:t>
      </w:r>
      <w:r>
        <w:rPr>
          <w:spacing w:val="-12"/>
          <w:w w:val="110"/>
        </w:rPr>
        <w:t> </w:t>
      </w:r>
      <w:r>
        <w:rPr>
          <w:w w:val="110"/>
        </w:rPr>
        <w:t>Kuo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C.-Y.</w:t>
      </w:r>
      <w:r>
        <w:rPr>
          <w:spacing w:val="-12"/>
          <w:w w:val="110"/>
        </w:rPr>
        <w:t> </w:t>
      </w:r>
      <w:r>
        <w:rPr>
          <w:w w:val="110"/>
        </w:rPr>
        <w:t>Huang,</w:t>
      </w:r>
    </w:p>
    <w:p>
      <w:pPr>
        <w:spacing w:line="273" w:lineRule="exact" w:before="0"/>
        <w:ind w:left="0" w:right="0" w:firstLine="0"/>
        <w:jc w:val="left"/>
        <w:rPr>
          <w:sz w:val="24"/>
        </w:rPr>
      </w:pPr>
      <w:r>
        <w:rPr>
          <w:i/>
          <w:spacing w:val="-2"/>
          <w:w w:val="105"/>
          <w:sz w:val="24"/>
        </w:rPr>
        <w:t>Journal</w:t>
      </w:r>
      <w:r>
        <w:rPr>
          <w:spacing w:val="-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Neuroscience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(2017)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29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November: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11647-11661</w:t>
      </w:r>
    </w:p>
    <w:p>
      <w:pPr>
        <w:pStyle w:val="BodyText"/>
        <w:spacing w:before="26"/>
      </w:pPr>
    </w:p>
    <w:p>
      <w:pPr>
        <w:pStyle w:val="BodyText"/>
      </w:pPr>
      <w:r>
        <w:rPr>
          <w:w w:val="105"/>
        </w:rPr>
        <w:t>“Bargaining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War: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Review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Some</w:t>
      </w:r>
      <w:r>
        <w:rPr>
          <w:spacing w:val="-8"/>
          <w:w w:val="105"/>
        </w:rPr>
        <w:t> </w:t>
      </w:r>
      <w:r>
        <w:rPr>
          <w:w w:val="105"/>
        </w:rPr>
        <w:t>Formal</w:t>
      </w:r>
      <w:r>
        <w:rPr>
          <w:spacing w:val="-8"/>
          <w:w w:val="105"/>
        </w:rPr>
        <w:t> </w:t>
      </w:r>
      <w:r>
        <w:rPr>
          <w:w w:val="105"/>
        </w:rPr>
        <w:t>Models”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S.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Baliga,</w:t>
      </w:r>
    </w:p>
    <w:p>
      <w:pPr>
        <w:spacing w:before="13"/>
        <w:ind w:left="0" w:right="0" w:firstLine="0"/>
        <w:jc w:val="left"/>
        <w:rPr>
          <w:sz w:val="24"/>
        </w:rPr>
      </w:pPr>
      <w:r>
        <w:rPr>
          <w:i/>
          <w:spacing w:val="-2"/>
          <w:w w:val="105"/>
          <w:sz w:val="24"/>
        </w:rPr>
        <w:t>Korean</w:t>
      </w:r>
      <w:r>
        <w:rPr>
          <w:spacing w:val="-9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</w:t>
      </w:r>
      <w:r>
        <w:rPr>
          <w:spacing w:val="-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Reviem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(2013)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29:235-</w:t>
      </w:r>
      <w:r>
        <w:rPr>
          <w:spacing w:val="-5"/>
          <w:w w:val="105"/>
          <w:sz w:val="24"/>
        </w:rPr>
        <w:t>266</w:t>
      </w:r>
    </w:p>
    <w:p>
      <w:pPr>
        <w:pStyle w:val="BodyText"/>
        <w:spacing w:before="26"/>
      </w:pPr>
    </w:p>
    <w:p>
      <w:pPr>
        <w:spacing w:line="252" w:lineRule="auto" w:before="0"/>
        <w:ind w:left="0" w:right="730" w:firstLine="0"/>
        <w:jc w:val="left"/>
        <w:rPr>
          <w:sz w:val="24"/>
        </w:rPr>
      </w:pPr>
      <w:r>
        <w:rPr>
          <w:w w:val="105"/>
          <w:sz w:val="24"/>
        </w:rPr>
        <w:t>“The Strategy of Manipulating Conflict” with S. Baliga, </w:t>
      </w:r>
      <w:r>
        <w:rPr>
          <w:i/>
          <w:w w:val="105"/>
          <w:sz w:val="24"/>
        </w:rPr>
        <w:t>American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Eco−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nomic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(2012) 102:2897-2922</w:t>
      </w:r>
    </w:p>
    <w:p>
      <w:pPr>
        <w:pStyle w:val="BodyText"/>
        <w:spacing w:before="11"/>
      </w:pPr>
    </w:p>
    <w:p>
      <w:pPr>
        <w:spacing w:line="252" w:lineRule="auto" w:before="0"/>
        <w:ind w:left="0" w:right="730" w:firstLine="0"/>
        <w:jc w:val="left"/>
        <w:rPr>
          <w:sz w:val="24"/>
        </w:rPr>
      </w:pPr>
      <w:r>
        <w:rPr>
          <w:w w:val="105"/>
          <w:sz w:val="24"/>
        </w:rPr>
        <w:t>“Maurice Allais: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Dynamic Equilibrium Theory Ahead of its Time,” </w:t>
      </w:r>
      <w:r>
        <w:rPr>
          <w:i/>
          <w:w w:val="105"/>
          <w:sz w:val="24"/>
        </w:rPr>
        <w:t>His−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tory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(2012) Summer: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85-100</w:t>
      </w:r>
    </w:p>
    <w:p>
      <w:pPr>
        <w:pStyle w:val="BodyText"/>
        <w:spacing w:before="11"/>
      </w:pPr>
    </w:p>
    <w:p>
      <w:pPr>
        <w:spacing w:line="252" w:lineRule="auto" w:before="1"/>
        <w:ind w:left="0" w:right="731" w:firstLine="0"/>
        <w:jc w:val="both"/>
        <w:rPr>
          <w:sz w:val="24"/>
        </w:rPr>
      </w:pPr>
      <w:r>
        <w:rPr>
          <w:w w:val="105"/>
          <w:sz w:val="24"/>
        </w:rPr>
        <w:t>“Pre-Electoral Coalitions and Post-Election Bargaining” with S. Bandy- opadhyay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K.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Chatterjee,</w:t>
      </w:r>
      <w:r>
        <w:rPr>
          <w:spacing w:val="-14"/>
          <w:w w:val="105"/>
          <w:sz w:val="24"/>
        </w:rPr>
        <w:t> </w:t>
      </w:r>
      <w:r>
        <w:rPr>
          <w:i/>
          <w:w w:val="105"/>
          <w:sz w:val="24"/>
        </w:rPr>
        <w:t>Quarterly</w:t>
      </w:r>
      <w:r>
        <w:rPr>
          <w:spacing w:val="-1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spacing w:val="-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i/>
          <w:w w:val="105"/>
          <w:sz w:val="24"/>
        </w:rPr>
        <w:t>Political</w:t>
      </w:r>
      <w:r>
        <w:rPr>
          <w:spacing w:val="-9"/>
          <w:w w:val="105"/>
          <w:sz w:val="24"/>
        </w:rPr>
        <w:t> </w:t>
      </w:r>
      <w:r>
        <w:rPr>
          <w:i/>
          <w:w w:val="105"/>
          <w:sz w:val="24"/>
        </w:rPr>
        <w:t>Science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(2011) </w:t>
      </w:r>
      <w:r>
        <w:rPr>
          <w:spacing w:val="-2"/>
          <w:w w:val="105"/>
          <w:sz w:val="24"/>
        </w:rPr>
        <w:t>6:1-53</w:t>
      </w:r>
    </w:p>
    <w:p>
      <w:pPr>
        <w:spacing w:after="0" w:line="252" w:lineRule="auto"/>
        <w:jc w:val="both"/>
        <w:rPr>
          <w:sz w:val="24"/>
        </w:rPr>
        <w:sectPr>
          <w:type w:val="continuous"/>
          <w:pgSz w:w="12240" w:h="15840"/>
          <w:pgMar w:top="1380" w:bottom="280" w:left="1440" w:right="720"/>
          <w:cols w:num="2" w:equalWidth="0">
            <w:col w:w="996" w:space="876"/>
            <w:col w:w="8208"/>
          </w:cols>
        </w:sectPr>
      </w:pPr>
    </w:p>
    <w:p>
      <w:pPr>
        <w:pStyle w:val="BodyText"/>
        <w:spacing w:line="252" w:lineRule="auto" w:before="35"/>
        <w:ind w:left="1872" w:right="730"/>
        <w:jc w:val="both"/>
      </w:pPr>
      <w:r>
        <w:rPr>
          <w:w w:val="105"/>
        </w:rPr>
        <w:t>“Domestic</w:t>
      </w:r>
      <w:r>
        <w:rPr>
          <w:w w:val="105"/>
        </w:rPr>
        <w:t> Political</w:t>
      </w:r>
      <w:r>
        <w:rPr>
          <w:w w:val="105"/>
        </w:rPr>
        <w:t> Survival</w:t>
      </w:r>
      <w:r>
        <w:rPr>
          <w:w w:val="105"/>
        </w:rPr>
        <w:t> and</w:t>
      </w:r>
      <w:r>
        <w:rPr>
          <w:w w:val="105"/>
        </w:rPr>
        <w:t> International</w:t>
      </w:r>
      <w:r>
        <w:rPr>
          <w:w w:val="105"/>
        </w:rPr>
        <w:t> Conflict: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Democracy Good</w:t>
      </w:r>
      <w:r>
        <w:rPr>
          <w:w w:val="105"/>
        </w:rPr>
        <w:t> for</w:t>
      </w:r>
      <w:r>
        <w:rPr>
          <w:w w:val="105"/>
        </w:rPr>
        <w:t> Peace?”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S.</w:t>
      </w:r>
      <w:r>
        <w:rPr>
          <w:w w:val="105"/>
        </w:rPr>
        <w:t> Baliga</w:t>
      </w:r>
      <w:r>
        <w:rPr>
          <w:w w:val="105"/>
        </w:rPr>
        <w:t> and</w:t>
      </w:r>
      <w:r>
        <w:rPr>
          <w:w w:val="105"/>
        </w:rPr>
        <w:t> D.</w:t>
      </w:r>
      <w:r>
        <w:rPr>
          <w:w w:val="105"/>
        </w:rPr>
        <w:t> Lucca,</w:t>
      </w:r>
      <w:r>
        <w:rPr>
          <w:w w:val="105"/>
        </w:rPr>
        <w:t> </w:t>
      </w:r>
      <w:r>
        <w:rPr>
          <w:i/>
          <w:w w:val="105"/>
        </w:rPr>
        <w:t>Reviem</w:t>
      </w:r>
      <w:r>
        <w:rPr>
          <w:w w:val="105"/>
        </w:rPr>
        <w:t> </w:t>
      </w:r>
      <w:r>
        <w:rPr>
          <w:i/>
          <w:w w:val="105"/>
        </w:rPr>
        <w:t>of</w:t>
      </w:r>
      <w:r>
        <w:rPr>
          <w:w w:val="105"/>
        </w:rPr>
        <w:t> </w:t>
      </w:r>
      <w:r>
        <w:rPr>
          <w:i/>
          <w:w w:val="105"/>
        </w:rPr>
        <w:t>Economic</w:t>
      </w:r>
      <w:r>
        <w:rPr>
          <w:w w:val="105"/>
        </w:rPr>
        <w:t> </w:t>
      </w:r>
      <w:r>
        <w:rPr>
          <w:i/>
          <w:w w:val="105"/>
        </w:rPr>
        <w:t>Studies</w:t>
      </w:r>
      <w:r>
        <w:rPr>
          <w:w w:val="105"/>
        </w:rPr>
        <w:t> (2011) 78:458-486</w:t>
      </w:r>
    </w:p>
    <w:p>
      <w:pPr>
        <w:pStyle w:val="BodyText"/>
        <w:spacing w:before="10"/>
      </w:pPr>
    </w:p>
    <w:p>
      <w:pPr>
        <w:pStyle w:val="BodyText"/>
        <w:ind w:left="1872"/>
      </w:pPr>
      <w:r>
        <w:rPr>
          <w:w w:val="105"/>
        </w:rPr>
        <w:t>“The</w:t>
      </w:r>
      <w:r>
        <w:rPr>
          <w:spacing w:val="29"/>
          <w:w w:val="105"/>
        </w:rPr>
        <w:t> </w:t>
      </w:r>
      <w:r>
        <w:rPr>
          <w:w w:val="105"/>
        </w:rPr>
        <w:t>Recursive</w:t>
      </w:r>
      <w:r>
        <w:rPr>
          <w:spacing w:val="29"/>
          <w:w w:val="105"/>
        </w:rPr>
        <w:t> </w:t>
      </w:r>
      <w:r>
        <w:rPr>
          <w:w w:val="105"/>
        </w:rPr>
        <w:t>Core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Non-Superadditive</w:t>
      </w:r>
      <w:r>
        <w:rPr>
          <w:spacing w:val="29"/>
          <w:w w:val="105"/>
        </w:rPr>
        <w:t> </w:t>
      </w:r>
      <w:r>
        <w:rPr>
          <w:w w:val="105"/>
        </w:rPr>
        <w:t>Games”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28"/>
          <w:w w:val="105"/>
        </w:rPr>
        <w:t> </w:t>
      </w:r>
      <w:r>
        <w:rPr>
          <w:w w:val="105"/>
        </w:rPr>
        <w:t>C.Y.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Huang,</w:t>
      </w:r>
    </w:p>
    <w:p>
      <w:pPr>
        <w:spacing w:before="13"/>
        <w:ind w:left="1872" w:right="0" w:firstLine="0"/>
        <w:jc w:val="left"/>
        <w:rPr>
          <w:sz w:val="24"/>
        </w:rPr>
      </w:pPr>
      <w:r>
        <w:rPr>
          <w:i/>
          <w:sz w:val="24"/>
        </w:rPr>
        <w:t>Games</w:t>
      </w:r>
      <w:r>
        <w:rPr>
          <w:spacing w:val="42"/>
          <w:sz w:val="24"/>
        </w:rPr>
        <w:t> </w:t>
      </w:r>
      <w:r>
        <w:rPr>
          <w:sz w:val="24"/>
        </w:rPr>
        <w:t>(2010)</w:t>
      </w:r>
      <w:r>
        <w:rPr>
          <w:spacing w:val="21"/>
          <w:sz w:val="24"/>
        </w:rPr>
        <w:t> </w:t>
      </w:r>
      <w:r>
        <w:rPr>
          <w:sz w:val="24"/>
        </w:rPr>
        <w:t>1:66-</w:t>
      </w:r>
      <w:r>
        <w:rPr>
          <w:spacing w:val="-5"/>
          <w:sz w:val="24"/>
        </w:rPr>
        <w:t>88</w:t>
      </w:r>
    </w:p>
    <w:p>
      <w:pPr>
        <w:pStyle w:val="BodyText"/>
        <w:spacing w:before="26"/>
      </w:pPr>
    </w:p>
    <w:p>
      <w:pPr>
        <w:pStyle w:val="BodyText"/>
        <w:spacing w:line="252" w:lineRule="auto"/>
        <w:ind w:left="1872" w:right="731"/>
        <w:jc w:val="both"/>
      </w:pPr>
      <w:r>
        <w:rPr>
          <w:w w:val="105"/>
        </w:rPr>
        <w:t>“Global</w:t>
      </w:r>
      <w:r>
        <w:rPr>
          <w:w w:val="105"/>
        </w:rPr>
        <w:t> Free</w:t>
      </w:r>
      <w:r>
        <w:rPr>
          <w:w w:val="105"/>
        </w:rPr>
        <w:t> Trade</w:t>
      </w:r>
      <w:r>
        <w:rPr>
          <w:w w:val="105"/>
        </w:rPr>
        <w:t> is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Core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Customs</w:t>
      </w:r>
      <w:r>
        <w:rPr>
          <w:w w:val="105"/>
        </w:rPr>
        <w:t> Union</w:t>
      </w:r>
      <w:r>
        <w:rPr>
          <w:w w:val="105"/>
        </w:rPr>
        <w:t> Game”</w:t>
      </w:r>
      <w:r>
        <w:rPr>
          <w:w w:val="105"/>
        </w:rPr>
        <w:t> with</w:t>
      </w:r>
      <w:r>
        <w:rPr>
          <w:w w:val="105"/>
        </w:rPr>
        <w:t> H. Konishi</w:t>
      </w:r>
      <w:r>
        <w:rPr>
          <w:w w:val="105"/>
        </w:rPr>
        <w:t> and</w:t>
      </w:r>
      <w:r>
        <w:rPr>
          <w:w w:val="105"/>
        </w:rPr>
        <w:t> C.</w:t>
      </w:r>
      <w:r>
        <w:rPr>
          <w:w w:val="105"/>
        </w:rPr>
        <w:t> Kowalczyk,</w:t>
      </w:r>
      <w:r>
        <w:rPr>
          <w:w w:val="105"/>
        </w:rPr>
        <w:t> </w:t>
      </w:r>
      <w:r>
        <w:rPr>
          <w:i/>
          <w:w w:val="105"/>
        </w:rPr>
        <w:t>Reviem</w:t>
      </w:r>
      <w:r>
        <w:rPr>
          <w:w w:val="105"/>
        </w:rPr>
        <w:t> </w:t>
      </w:r>
      <w:r>
        <w:rPr>
          <w:i/>
          <w:w w:val="105"/>
        </w:rPr>
        <w:t>of</w:t>
      </w:r>
      <w:r>
        <w:rPr>
          <w:w w:val="105"/>
        </w:rPr>
        <w:t> </w:t>
      </w:r>
      <w:r>
        <w:rPr>
          <w:i/>
          <w:w w:val="105"/>
        </w:rPr>
        <w:t>International</w:t>
      </w:r>
      <w:r>
        <w:rPr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 special issue in memory of Koji Shimomura (2009) 17:304-309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1872" w:right="730"/>
        <w:jc w:val="both"/>
      </w:pPr>
      <w:r>
        <w:rPr>
          <w:w w:val="105"/>
        </w:rPr>
        <w:t>“Intuition and Deliberation:</w:t>
      </w:r>
      <w:r>
        <w:rPr>
          <w:spacing w:val="40"/>
          <w:w w:val="105"/>
        </w:rPr>
        <w:t> </w:t>
      </w:r>
      <w:r>
        <w:rPr>
          <w:w w:val="105"/>
        </w:rPr>
        <w:t>Two Systems for Strategizing in the Brain” with W.J. Kuo, Y.P. Chen, Y.H. Wang and C.Y. Huang, </w:t>
      </w:r>
      <w:r>
        <w:rPr>
          <w:i/>
          <w:w w:val="105"/>
        </w:rPr>
        <w:t>Science</w:t>
      </w:r>
      <w:r>
        <w:rPr>
          <w:w w:val="105"/>
        </w:rPr>
        <w:t> (2009) 24 April:</w:t>
      </w:r>
      <w:r>
        <w:rPr>
          <w:spacing w:val="40"/>
          <w:w w:val="105"/>
        </w:rPr>
        <w:t> </w:t>
      </w:r>
      <w:r>
        <w:rPr>
          <w:w w:val="105"/>
        </w:rPr>
        <w:t>519-522</w:t>
      </w:r>
    </w:p>
    <w:p>
      <w:pPr>
        <w:pStyle w:val="BodyText"/>
        <w:spacing w:before="10"/>
      </w:pPr>
    </w:p>
    <w:p>
      <w:pPr>
        <w:spacing w:line="252" w:lineRule="auto" w:before="1"/>
        <w:ind w:left="1872" w:right="730" w:firstLine="0"/>
        <w:jc w:val="both"/>
        <w:rPr>
          <w:sz w:val="24"/>
        </w:rPr>
      </w:pPr>
      <w:r>
        <w:rPr>
          <w:w w:val="105"/>
          <w:sz w:val="24"/>
        </w:rPr>
        <w:t>“Contracting</w:t>
      </w:r>
      <w:r>
        <w:rPr>
          <w:w w:val="105"/>
          <w:sz w:val="24"/>
        </w:rPr>
        <w:t> with</w:t>
      </w:r>
      <w:r>
        <w:rPr>
          <w:w w:val="105"/>
          <w:sz w:val="24"/>
        </w:rPr>
        <w:t> Third</w:t>
      </w:r>
      <w:r>
        <w:rPr>
          <w:w w:val="105"/>
          <w:sz w:val="24"/>
        </w:rPr>
        <w:t> Parties”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S.</w:t>
      </w:r>
      <w:r>
        <w:rPr>
          <w:w w:val="105"/>
          <w:sz w:val="24"/>
        </w:rPr>
        <w:t> Baliga,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Journal:</w:t>
      </w:r>
      <w:r>
        <w:rPr>
          <w:spacing w:val="33"/>
          <w:w w:val="105"/>
          <w:sz w:val="24"/>
        </w:rPr>
        <w:t> </w:t>
      </w:r>
      <w:r>
        <w:rPr>
          <w:i/>
          <w:w w:val="105"/>
          <w:sz w:val="24"/>
        </w:rPr>
        <w:t>Microeconomics</w:t>
      </w:r>
      <w:r>
        <w:rPr>
          <w:w w:val="105"/>
          <w:sz w:val="24"/>
        </w:rPr>
        <w:t> (2009) 1:75–100</w:t>
      </w:r>
    </w:p>
    <w:p>
      <w:pPr>
        <w:pStyle w:val="BodyText"/>
        <w:spacing w:before="11"/>
      </w:pPr>
    </w:p>
    <w:p>
      <w:pPr>
        <w:spacing w:line="252" w:lineRule="auto" w:before="0"/>
        <w:ind w:left="1872" w:right="731" w:firstLine="0"/>
        <w:jc w:val="both"/>
        <w:rPr>
          <w:sz w:val="24"/>
        </w:rPr>
      </w:pPr>
      <w:r>
        <w:rPr>
          <w:w w:val="105"/>
          <w:sz w:val="24"/>
        </w:rPr>
        <w:t>“Strategic Ambiguity and Arms Proliferation” with S. Baliga,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Political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Economy</w:t>
      </w:r>
      <w:r>
        <w:rPr>
          <w:w w:val="105"/>
          <w:sz w:val="24"/>
        </w:rPr>
        <w:t> (2008) 116:1023-1057</w:t>
      </w:r>
    </w:p>
    <w:p>
      <w:pPr>
        <w:pStyle w:val="BodyText"/>
        <w:spacing w:before="11"/>
      </w:pPr>
    </w:p>
    <w:p>
      <w:pPr>
        <w:spacing w:line="252" w:lineRule="auto" w:before="0"/>
        <w:ind w:left="1872" w:right="649" w:firstLine="0"/>
        <w:jc w:val="left"/>
        <w:rPr>
          <w:sz w:val="24"/>
        </w:rPr>
      </w:pPr>
      <w:r>
        <w:rPr>
          <w:w w:val="105"/>
          <w:sz w:val="24"/>
        </w:rPr>
        <w:t>“Entrepreneurial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Talent,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Occupational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Choice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Trickle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Policies” 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Ghatak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Morelli,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fheory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(2007) </w:t>
      </w:r>
      <w:r>
        <w:rPr>
          <w:spacing w:val="-2"/>
          <w:w w:val="105"/>
          <w:sz w:val="24"/>
        </w:rPr>
        <w:t>137:27-48.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Reprinted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in</w:t>
      </w:r>
      <w:r>
        <w:rPr>
          <w:spacing w:val="-1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Entrepreneurship</w:t>
      </w:r>
      <w:r>
        <w:rPr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Recession</w:t>
      </w:r>
      <w:r>
        <w:rPr>
          <w:spacing w:val="-2"/>
          <w:w w:val="105"/>
          <w:sz w:val="24"/>
        </w:rPr>
        <w:t>,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edited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by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S.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Parker. </w:t>
      </w:r>
      <w:r>
        <w:rPr>
          <w:w w:val="105"/>
          <w:sz w:val="24"/>
        </w:rPr>
        <w:t>Edward Elgar (2011)</w:t>
      </w:r>
    </w:p>
    <w:p>
      <w:pPr>
        <w:pStyle w:val="BodyText"/>
        <w:spacing w:before="9"/>
      </w:pPr>
    </w:p>
    <w:p>
      <w:pPr>
        <w:spacing w:line="252" w:lineRule="auto" w:before="1"/>
        <w:ind w:left="1872" w:right="730" w:firstLine="0"/>
        <w:jc w:val="left"/>
        <w:rPr>
          <w:sz w:val="24"/>
        </w:rPr>
      </w:pPr>
      <w:r>
        <w:rPr>
          <w:spacing w:val="-2"/>
          <w:w w:val="110"/>
          <w:sz w:val="24"/>
        </w:rPr>
        <w:t>“Secure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Implementation”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T.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Saijo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T.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Yamato,</w:t>
      </w:r>
      <w:r>
        <w:rPr>
          <w:spacing w:val="-14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fheoretical</w:t>
      </w:r>
      <w:r>
        <w:rPr>
          <w:spacing w:val="-12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Eco−</w:t>
      </w:r>
      <w:r>
        <w:rPr>
          <w:spacing w:val="-2"/>
          <w:w w:val="110"/>
          <w:sz w:val="24"/>
        </w:rPr>
        <w:t> </w:t>
      </w:r>
      <w:r>
        <w:rPr>
          <w:i/>
          <w:w w:val="110"/>
          <w:sz w:val="24"/>
        </w:rPr>
        <w:t>nomics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(2007)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2:203–229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left="1872" w:right="730"/>
        <w:jc w:val="both"/>
      </w:pPr>
      <w:r>
        <w:rPr/>
        <w:t>“Secure Implementation Experiments:</w:t>
      </w:r>
      <w:r>
        <w:rPr>
          <w:spacing w:val="40"/>
        </w:rPr>
        <w:t> </w:t>
      </w:r>
      <w:r>
        <w:rPr/>
        <w:t>Do Strategy-proof Mechanisms Re- ally Work?” with T. Cason, T. Saijo and T. Yamato, </w:t>
      </w:r>
      <w:r>
        <w:rPr>
          <w:i/>
        </w:rPr>
        <w:t>Games</w:t>
      </w:r>
      <w:r>
        <w:rPr/>
        <w:t> </w:t>
      </w:r>
      <w:r>
        <w:rPr>
          <w:i/>
        </w:rPr>
        <w:t>and</w:t>
      </w:r>
      <w:r>
        <w:rPr/>
        <w:t> </w:t>
      </w:r>
      <w:r>
        <w:rPr>
          <w:i/>
        </w:rPr>
        <w:t>Economic</w:t>
      </w:r>
      <w:r>
        <w:rPr/>
        <w:t> </w:t>
      </w:r>
      <w:r>
        <w:rPr>
          <w:i/>
          <w:spacing w:val="-2"/>
          <w:w w:val="110"/>
        </w:rPr>
        <w:t>Behavior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(2006)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57:206-235</w:t>
      </w:r>
    </w:p>
    <w:p>
      <w:pPr>
        <w:pStyle w:val="BodyText"/>
        <w:spacing w:before="10"/>
      </w:pPr>
    </w:p>
    <w:p>
      <w:pPr>
        <w:spacing w:line="252" w:lineRule="auto" w:before="0"/>
        <w:ind w:left="1872" w:right="436" w:firstLine="0"/>
        <w:jc w:val="left"/>
        <w:rPr>
          <w:sz w:val="24"/>
        </w:rPr>
      </w:pPr>
      <w:r>
        <w:rPr>
          <w:sz w:val="24"/>
        </w:rPr>
        <w:t>“Implementation of the Recursive Core for Partition Function Form Games”</w:t>
      </w:r>
      <w:r>
        <w:rPr>
          <w:spacing w:val="40"/>
          <w:w w:val="110"/>
          <w:sz w:val="24"/>
        </w:rPr>
        <w:t> </w:t>
      </w:r>
      <w:r>
        <w:rPr>
          <w:spacing w:val="-4"/>
          <w:w w:val="110"/>
          <w:sz w:val="24"/>
        </w:rPr>
        <w:t>with</w:t>
      </w:r>
      <w:r>
        <w:rPr>
          <w:spacing w:val="-7"/>
          <w:w w:val="110"/>
          <w:sz w:val="24"/>
        </w:rPr>
        <w:t> </w:t>
      </w:r>
      <w:r>
        <w:rPr>
          <w:spacing w:val="-4"/>
          <w:w w:val="110"/>
          <w:sz w:val="24"/>
        </w:rPr>
        <w:t>C.Y.</w:t>
      </w:r>
      <w:r>
        <w:rPr>
          <w:spacing w:val="-6"/>
          <w:w w:val="110"/>
          <w:sz w:val="24"/>
        </w:rPr>
        <w:t> </w:t>
      </w:r>
      <w:r>
        <w:rPr>
          <w:spacing w:val="-4"/>
          <w:w w:val="110"/>
          <w:sz w:val="24"/>
        </w:rPr>
        <w:t>Huang,</w:t>
      </w:r>
      <w:r>
        <w:rPr>
          <w:spacing w:val="-6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Journal</w:t>
      </w:r>
      <w:r>
        <w:rPr>
          <w:spacing w:val="-4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Mathematical</w:t>
      </w:r>
      <w:r>
        <w:rPr>
          <w:spacing w:val="-4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Economics</w:t>
      </w:r>
      <w:r>
        <w:rPr>
          <w:spacing w:val="10"/>
          <w:w w:val="110"/>
          <w:sz w:val="24"/>
        </w:rPr>
        <w:t> </w:t>
      </w:r>
      <w:r>
        <w:rPr>
          <w:spacing w:val="-4"/>
          <w:w w:val="110"/>
          <w:sz w:val="24"/>
        </w:rPr>
        <w:t>(2006)</w:t>
      </w:r>
      <w:r>
        <w:rPr>
          <w:spacing w:val="-7"/>
          <w:w w:val="110"/>
          <w:sz w:val="24"/>
        </w:rPr>
        <w:t> </w:t>
      </w:r>
      <w:r>
        <w:rPr>
          <w:spacing w:val="-4"/>
          <w:w w:val="110"/>
          <w:sz w:val="24"/>
        </w:rPr>
        <w:t>42:771-793</w:t>
      </w:r>
    </w:p>
    <w:p>
      <w:pPr>
        <w:pStyle w:val="BodyText"/>
        <w:spacing w:before="11"/>
      </w:pPr>
    </w:p>
    <w:p>
      <w:pPr>
        <w:pStyle w:val="BodyText"/>
        <w:ind w:left="1872"/>
      </w:pPr>
      <w:r>
        <w:rPr>
          <w:w w:val="110"/>
        </w:rPr>
        <w:t>“Public</w:t>
      </w:r>
      <w:r>
        <w:rPr>
          <w:spacing w:val="-2"/>
          <w:w w:val="110"/>
        </w:rPr>
        <w:t> </w:t>
      </w:r>
      <w:r>
        <w:rPr>
          <w:w w:val="110"/>
        </w:rPr>
        <w:t>Debt,</w:t>
      </w:r>
      <w:r>
        <w:rPr>
          <w:spacing w:val="3"/>
          <w:w w:val="110"/>
        </w:rPr>
        <w:t> </w:t>
      </w:r>
      <w:r>
        <w:rPr>
          <w:w w:val="110"/>
        </w:rPr>
        <w:t>Migration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Shortsighted</w:t>
      </w:r>
      <w:r>
        <w:rPr>
          <w:spacing w:val="-1"/>
          <w:w w:val="110"/>
        </w:rPr>
        <w:t> </w:t>
      </w:r>
      <w:r>
        <w:rPr>
          <w:w w:val="110"/>
        </w:rPr>
        <w:t>Politicians”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C.</w:t>
      </w:r>
      <w:r>
        <w:rPr>
          <w:w w:val="110"/>
        </w:rPr>
        <w:t> </w:t>
      </w:r>
      <w:r>
        <w:rPr>
          <w:spacing w:val="-2"/>
          <w:w w:val="110"/>
        </w:rPr>
        <w:t>Schultz,</w:t>
      </w:r>
    </w:p>
    <w:p>
      <w:pPr>
        <w:spacing w:before="13"/>
        <w:ind w:left="1872" w:right="0" w:firstLine="0"/>
        <w:jc w:val="left"/>
        <w:rPr>
          <w:sz w:val="24"/>
        </w:rPr>
      </w:pPr>
      <w:r>
        <w:rPr>
          <w:i/>
          <w:spacing w:val="-4"/>
          <w:w w:val="110"/>
          <w:sz w:val="24"/>
        </w:rPr>
        <w:t>Journal</w:t>
      </w:r>
      <w:r>
        <w:rPr>
          <w:spacing w:val="-7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Public</w:t>
      </w:r>
      <w:r>
        <w:rPr>
          <w:spacing w:val="-7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Economic</w:t>
      </w:r>
      <w:r>
        <w:rPr>
          <w:spacing w:val="-6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fheory</w:t>
      </w:r>
      <w:r>
        <w:rPr>
          <w:spacing w:val="4"/>
          <w:w w:val="110"/>
          <w:sz w:val="24"/>
        </w:rPr>
        <w:t> </w:t>
      </w:r>
      <w:r>
        <w:rPr>
          <w:spacing w:val="-4"/>
          <w:w w:val="110"/>
          <w:sz w:val="24"/>
        </w:rPr>
        <w:t>(2004)</w:t>
      </w:r>
      <w:r>
        <w:rPr>
          <w:spacing w:val="-12"/>
          <w:w w:val="110"/>
          <w:sz w:val="24"/>
        </w:rPr>
        <w:t> </w:t>
      </w:r>
      <w:r>
        <w:rPr>
          <w:spacing w:val="-4"/>
          <w:w w:val="110"/>
          <w:sz w:val="24"/>
        </w:rPr>
        <w:t>6:655-</w:t>
      </w:r>
      <w:r>
        <w:rPr>
          <w:spacing w:val="-5"/>
          <w:w w:val="110"/>
          <w:sz w:val="24"/>
        </w:rPr>
        <w:t>674</w:t>
      </w:r>
    </w:p>
    <w:p>
      <w:pPr>
        <w:pStyle w:val="BodyText"/>
        <w:spacing w:before="26"/>
      </w:pPr>
    </w:p>
    <w:p>
      <w:pPr>
        <w:spacing w:line="252" w:lineRule="auto" w:before="0"/>
        <w:ind w:left="1872" w:right="730" w:firstLine="0"/>
        <w:jc w:val="left"/>
        <w:rPr>
          <w:sz w:val="24"/>
        </w:rPr>
      </w:pPr>
      <w:r>
        <w:rPr>
          <w:w w:val="105"/>
          <w:sz w:val="24"/>
        </w:rPr>
        <w:t>“Arms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Races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Negotiations”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Baliga,</w:t>
      </w:r>
      <w:r>
        <w:rPr>
          <w:spacing w:val="-16"/>
          <w:w w:val="105"/>
          <w:sz w:val="24"/>
        </w:rPr>
        <w:t> </w:t>
      </w:r>
      <w:r>
        <w:rPr>
          <w:i/>
          <w:w w:val="105"/>
          <w:sz w:val="24"/>
        </w:rPr>
        <w:t>Reviem</w:t>
      </w:r>
      <w:r>
        <w:rPr>
          <w:spacing w:val="-1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spacing w:val="-1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spacing w:val="-16"/>
          <w:w w:val="105"/>
          <w:sz w:val="24"/>
        </w:rPr>
        <w:t> </w:t>
      </w:r>
      <w:r>
        <w:rPr>
          <w:i/>
          <w:w w:val="105"/>
          <w:sz w:val="24"/>
        </w:rPr>
        <w:t>Stud−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ies</w:t>
      </w:r>
      <w:r>
        <w:rPr>
          <w:w w:val="105"/>
          <w:sz w:val="24"/>
        </w:rPr>
        <w:t> (2004) 71:351-369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left="1872" w:right="730"/>
        <w:jc w:val="both"/>
      </w:pPr>
      <w:r>
        <w:rPr>
          <w:w w:val="105"/>
        </w:rPr>
        <w:t>“Is</w:t>
      </w:r>
      <w:r>
        <w:rPr>
          <w:spacing w:val="40"/>
          <w:w w:val="105"/>
        </w:rPr>
        <w:t> </w:t>
      </w:r>
      <w:r>
        <w:rPr>
          <w:w w:val="105"/>
        </w:rPr>
        <w:t>Grameen</w:t>
      </w:r>
      <w:r>
        <w:rPr>
          <w:spacing w:val="40"/>
          <w:w w:val="105"/>
        </w:rPr>
        <w:t> </w:t>
      </w:r>
      <w:r>
        <w:rPr>
          <w:w w:val="105"/>
        </w:rPr>
        <w:t>Lending</w:t>
      </w:r>
      <w:r>
        <w:rPr>
          <w:spacing w:val="40"/>
          <w:w w:val="105"/>
        </w:rPr>
        <w:t> </w:t>
      </w:r>
      <w:r>
        <w:rPr>
          <w:w w:val="105"/>
        </w:rPr>
        <w:t>Efficient?</w:t>
      </w:r>
      <w:r>
        <w:rPr>
          <w:spacing w:val="80"/>
          <w:w w:val="105"/>
        </w:rPr>
        <w:t> </w:t>
      </w:r>
      <w:r>
        <w:rPr>
          <w:w w:val="105"/>
        </w:rPr>
        <w:t>Repayment</w:t>
      </w:r>
      <w:r>
        <w:rPr>
          <w:spacing w:val="40"/>
          <w:w w:val="105"/>
        </w:rPr>
        <w:t> </w:t>
      </w:r>
      <w:r>
        <w:rPr>
          <w:w w:val="105"/>
        </w:rPr>
        <w:t>Incentives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Insurance in</w:t>
      </w:r>
      <w:r>
        <w:rPr>
          <w:w w:val="105"/>
        </w:rPr>
        <w:t> Village</w:t>
      </w:r>
      <w:r>
        <w:rPr>
          <w:w w:val="105"/>
        </w:rPr>
        <w:t> Economies”</w:t>
      </w:r>
      <w:r>
        <w:rPr>
          <w:w w:val="105"/>
        </w:rPr>
        <w:t> with</w:t>
      </w:r>
      <w:r>
        <w:rPr>
          <w:w w:val="105"/>
        </w:rPr>
        <w:t> A.</w:t>
      </w:r>
      <w:r>
        <w:rPr>
          <w:w w:val="105"/>
        </w:rPr>
        <w:t> Rai,</w:t>
      </w:r>
      <w:r>
        <w:rPr>
          <w:w w:val="105"/>
        </w:rPr>
        <w:t> </w:t>
      </w:r>
      <w:r>
        <w:rPr>
          <w:i/>
          <w:w w:val="105"/>
        </w:rPr>
        <w:t>Reviem</w:t>
      </w:r>
      <w:r>
        <w:rPr>
          <w:w w:val="105"/>
        </w:rPr>
        <w:t> </w:t>
      </w:r>
      <w:r>
        <w:rPr>
          <w:i/>
          <w:w w:val="105"/>
        </w:rPr>
        <w:t>of</w:t>
      </w:r>
      <w:r>
        <w:rPr>
          <w:w w:val="105"/>
        </w:rPr>
        <w:t> </w:t>
      </w:r>
      <w:r>
        <w:rPr>
          <w:i/>
          <w:w w:val="105"/>
        </w:rPr>
        <w:t>Economic</w:t>
      </w:r>
      <w:r>
        <w:rPr>
          <w:w w:val="105"/>
        </w:rPr>
        <w:t> </w:t>
      </w:r>
      <w:r>
        <w:rPr>
          <w:i/>
          <w:w w:val="105"/>
        </w:rPr>
        <w:t>Studies</w:t>
      </w:r>
      <w:r>
        <w:rPr>
          <w:w w:val="105"/>
        </w:rPr>
        <w:t> (2004) </w:t>
      </w:r>
      <w:r>
        <w:rPr>
          <w:spacing w:val="-2"/>
          <w:w w:val="105"/>
        </w:rPr>
        <w:t>71:217-234</w:t>
      </w:r>
    </w:p>
    <w:p>
      <w:pPr>
        <w:pStyle w:val="BodyText"/>
        <w:spacing w:after="0" w:line="252" w:lineRule="auto"/>
        <w:jc w:val="both"/>
        <w:sectPr>
          <w:pgSz w:w="12240" w:h="15840"/>
          <w:pgMar w:top="1420" w:bottom="280" w:left="1440" w:right="720"/>
        </w:sectPr>
      </w:pPr>
    </w:p>
    <w:p>
      <w:pPr>
        <w:pStyle w:val="BodyText"/>
        <w:spacing w:before="35"/>
        <w:ind w:left="1872"/>
      </w:pPr>
      <w:r>
        <w:rPr>
          <w:spacing w:val="-2"/>
          <w:w w:val="110"/>
        </w:rPr>
        <w:t>“Consistent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Solutions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Cooperative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Games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Externalities”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with</w:t>
      </w:r>
    </w:p>
    <w:p>
      <w:pPr>
        <w:spacing w:before="13"/>
        <w:ind w:left="1872" w:right="0" w:firstLine="0"/>
        <w:jc w:val="left"/>
        <w:rPr>
          <w:sz w:val="24"/>
        </w:rPr>
      </w:pPr>
      <w:r>
        <w:rPr>
          <w:w w:val="105"/>
          <w:sz w:val="24"/>
        </w:rPr>
        <w:t>C.Y.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Huang,</w:t>
      </w:r>
      <w:r>
        <w:rPr>
          <w:spacing w:val="-8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(2003)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43:196-</w:t>
      </w:r>
      <w:r>
        <w:rPr>
          <w:spacing w:val="-5"/>
          <w:w w:val="105"/>
          <w:sz w:val="24"/>
        </w:rPr>
        <w:t>213</w:t>
      </w:r>
    </w:p>
    <w:p>
      <w:pPr>
        <w:pStyle w:val="BodyText"/>
        <w:spacing w:before="25"/>
      </w:pPr>
    </w:p>
    <w:p>
      <w:pPr>
        <w:pStyle w:val="BodyText"/>
        <w:spacing w:before="1"/>
        <w:ind w:left="1872"/>
      </w:pPr>
      <w:r>
        <w:rPr>
          <w:spacing w:val="-2"/>
          <w:w w:val="110"/>
        </w:rPr>
        <w:t>“Occupational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Choice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Dynamic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Incentives”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Ghatak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M.</w:t>
      </w:r>
    </w:p>
    <w:p>
      <w:pPr>
        <w:spacing w:before="12"/>
        <w:ind w:left="187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Morelli,</w:t>
      </w:r>
      <w:r>
        <w:rPr>
          <w:spacing w:val="-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Reviem</w:t>
      </w:r>
      <w:r>
        <w:rPr>
          <w:w w:val="105"/>
          <w:sz w:val="24"/>
        </w:rPr>
        <w:t> </w:t>
      </w:r>
      <w:r>
        <w:rPr>
          <w:i/>
          <w:spacing w:val="-2"/>
          <w:w w:val="105"/>
          <w:sz w:val="24"/>
        </w:rPr>
        <w:t>of</w:t>
      </w:r>
      <w:r>
        <w:rPr>
          <w:spacing w:val="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</w:t>
      </w:r>
      <w:r>
        <w:rPr>
          <w:spacing w:val="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Studies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(2001)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68:781-</w:t>
      </w:r>
      <w:r>
        <w:rPr>
          <w:spacing w:val="-5"/>
          <w:w w:val="105"/>
          <w:sz w:val="24"/>
        </w:rPr>
        <w:t>810</w:t>
      </w:r>
    </w:p>
    <w:p>
      <w:pPr>
        <w:pStyle w:val="BodyText"/>
        <w:spacing w:before="26"/>
      </w:pPr>
    </w:p>
    <w:p>
      <w:pPr>
        <w:spacing w:line="252" w:lineRule="auto" w:before="0"/>
        <w:ind w:left="1872" w:right="730" w:firstLine="0"/>
        <w:jc w:val="left"/>
        <w:rPr>
          <w:sz w:val="24"/>
        </w:rPr>
      </w:pPr>
      <w:r>
        <w:rPr>
          <w:w w:val="105"/>
          <w:sz w:val="24"/>
        </w:rPr>
        <w:t>“Local</w:t>
      </w:r>
      <w:r>
        <w:rPr>
          <w:w w:val="105"/>
          <w:sz w:val="24"/>
        </w:rPr>
        <w:t> Public</w:t>
      </w:r>
      <w:r>
        <w:rPr>
          <w:w w:val="105"/>
          <w:sz w:val="24"/>
        </w:rPr>
        <w:t> Goods,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Debt</w:t>
      </w:r>
      <w:r>
        <w:rPr>
          <w:w w:val="105"/>
          <w:sz w:val="24"/>
        </w:rPr>
        <w:t> and</w:t>
      </w:r>
      <w:r>
        <w:rPr>
          <w:w w:val="105"/>
          <w:sz w:val="24"/>
        </w:rPr>
        <w:t> Migration”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C.</w:t>
      </w:r>
      <w:r>
        <w:rPr>
          <w:w w:val="105"/>
          <w:sz w:val="24"/>
        </w:rPr>
        <w:t> Schultz,</w:t>
      </w:r>
      <w:r>
        <w:rPr>
          <w:spacing w:val="3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spacing w:val="3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Public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 (2001) 80:313-337</w:t>
      </w:r>
    </w:p>
    <w:p>
      <w:pPr>
        <w:pStyle w:val="BodyText"/>
        <w:spacing w:before="11"/>
      </w:pPr>
    </w:p>
    <w:p>
      <w:pPr>
        <w:pStyle w:val="BodyText"/>
        <w:spacing w:before="1"/>
        <w:ind w:left="1872"/>
      </w:pPr>
      <w:r>
        <w:rPr>
          <w:w w:val="105"/>
        </w:rPr>
        <w:t>“Optimal</w:t>
      </w:r>
      <w:r>
        <w:rPr>
          <w:spacing w:val="9"/>
          <w:w w:val="105"/>
        </w:rPr>
        <w:t> </w:t>
      </w:r>
      <w:r>
        <w:rPr>
          <w:w w:val="105"/>
        </w:rPr>
        <w:t>Design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Peer</w:t>
      </w:r>
      <w:r>
        <w:rPr>
          <w:spacing w:val="9"/>
          <w:w w:val="105"/>
        </w:rPr>
        <w:t> </w:t>
      </w:r>
      <w:r>
        <w:rPr>
          <w:w w:val="105"/>
        </w:rPr>
        <w:t>Review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Self</w:t>
      </w:r>
      <w:r>
        <w:rPr>
          <w:spacing w:val="9"/>
          <w:w w:val="105"/>
        </w:rPr>
        <w:t> </w:t>
      </w:r>
      <w:r>
        <w:rPr>
          <w:w w:val="105"/>
        </w:rPr>
        <w:t>Assessment</w:t>
      </w:r>
      <w:r>
        <w:rPr>
          <w:spacing w:val="9"/>
          <w:w w:val="105"/>
        </w:rPr>
        <w:t> </w:t>
      </w:r>
      <w:r>
        <w:rPr>
          <w:w w:val="105"/>
        </w:rPr>
        <w:t>Schemes”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S.</w:t>
      </w:r>
    </w:p>
    <w:p>
      <w:pPr>
        <w:spacing w:before="13"/>
        <w:ind w:left="1872" w:right="0" w:firstLine="0"/>
        <w:jc w:val="left"/>
        <w:rPr>
          <w:sz w:val="24"/>
        </w:rPr>
      </w:pPr>
      <w:r>
        <w:rPr>
          <w:w w:val="105"/>
          <w:sz w:val="24"/>
        </w:rPr>
        <w:t>Baliga,</w:t>
      </w:r>
      <w:r>
        <w:rPr>
          <w:spacing w:val="-9"/>
          <w:w w:val="105"/>
          <w:sz w:val="24"/>
        </w:rPr>
        <w:t> </w:t>
      </w:r>
      <w:r>
        <w:rPr>
          <w:i/>
          <w:w w:val="105"/>
          <w:sz w:val="24"/>
        </w:rPr>
        <w:t>Rand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(2001)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32:27-</w:t>
      </w:r>
      <w:r>
        <w:rPr>
          <w:spacing w:val="-5"/>
          <w:w w:val="105"/>
          <w:sz w:val="24"/>
        </w:rPr>
        <w:t>51</w:t>
      </w:r>
    </w:p>
    <w:p>
      <w:pPr>
        <w:pStyle w:val="BodyText"/>
        <w:spacing w:before="25"/>
      </w:pPr>
    </w:p>
    <w:p>
      <w:pPr>
        <w:spacing w:line="252" w:lineRule="auto" w:before="0"/>
        <w:ind w:left="1872" w:right="309" w:firstLine="0"/>
        <w:jc w:val="left"/>
        <w:rPr>
          <w:sz w:val="24"/>
        </w:rPr>
      </w:pPr>
      <w:r>
        <w:rPr>
          <w:w w:val="105"/>
          <w:sz w:val="24"/>
        </w:rPr>
        <w:t>“Insider Bargaining Power,</w:t>
      </w:r>
      <w:r>
        <w:rPr>
          <w:w w:val="105"/>
          <w:sz w:val="24"/>
        </w:rPr>
        <w:t> Starting Wages,</w:t>
      </w:r>
      <w:r>
        <w:rPr>
          <w:w w:val="105"/>
          <w:sz w:val="24"/>
        </w:rPr>
        <w:t> and Involuntary Unemploy- </w:t>
      </w:r>
      <w:r>
        <w:rPr>
          <w:spacing w:val="-2"/>
          <w:w w:val="105"/>
          <w:sz w:val="24"/>
        </w:rPr>
        <w:t>ment”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with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N.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Gottfries,</w:t>
      </w:r>
      <w:r>
        <w:rPr>
          <w:spacing w:val="-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Scandinavian</w:t>
      </w:r>
      <w:r>
        <w:rPr>
          <w:spacing w:val="-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Journal</w:t>
      </w:r>
      <w:r>
        <w:rPr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(2000)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104:669- </w:t>
      </w:r>
      <w:r>
        <w:rPr>
          <w:spacing w:val="-4"/>
          <w:w w:val="105"/>
          <w:sz w:val="24"/>
        </w:rPr>
        <w:t>688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left="1872" w:right="730"/>
      </w:pPr>
      <w:r>
        <w:rPr>
          <w:w w:val="105"/>
        </w:rPr>
        <w:t>“Trade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Transfers,</w:t>
      </w:r>
      <w:r>
        <w:rPr>
          <w:spacing w:val="-3"/>
          <w:w w:val="105"/>
        </w:rPr>
        <w:t> </w:t>
      </w:r>
      <w:r>
        <w:rPr>
          <w:w w:val="105"/>
        </w:rPr>
        <w:t>GATT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Core”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C.</w:t>
      </w:r>
      <w:r>
        <w:rPr>
          <w:spacing w:val="-6"/>
          <w:w w:val="105"/>
        </w:rPr>
        <w:t> </w:t>
      </w:r>
      <w:r>
        <w:rPr>
          <w:w w:val="105"/>
        </w:rPr>
        <w:t>Kowalczyk,</w:t>
      </w:r>
      <w:r>
        <w:rPr>
          <w:spacing w:val="-3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 </w:t>
      </w:r>
      <w:r>
        <w:rPr>
          <w:i/>
          <w:w w:val="105"/>
        </w:rPr>
        <w:t>Getters</w:t>
      </w:r>
      <w:r>
        <w:rPr>
          <w:w w:val="105"/>
        </w:rPr>
        <w:t> (2000) 66:163-169</w:t>
      </w:r>
    </w:p>
    <w:p>
      <w:pPr>
        <w:pStyle w:val="BodyText"/>
        <w:spacing w:before="11"/>
      </w:pPr>
    </w:p>
    <w:p>
      <w:pPr>
        <w:spacing w:line="252" w:lineRule="auto" w:before="0"/>
        <w:ind w:left="1872" w:right="730" w:firstLine="0"/>
        <w:jc w:val="left"/>
        <w:rPr>
          <w:sz w:val="24"/>
        </w:rPr>
      </w:pPr>
      <w:r>
        <w:rPr>
          <w:spacing w:val="-4"/>
          <w:w w:val="110"/>
          <w:sz w:val="24"/>
        </w:rPr>
        <w:t>“Interactive</w:t>
      </w:r>
      <w:r>
        <w:rPr>
          <w:spacing w:val="-4"/>
          <w:w w:val="110"/>
          <w:sz w:val="24"/>
        </w:rPr>
        <w:t> Implementation” with S.</w:t>
      </w:r>
      <w:r>
        <w:rPr>
          <w:spacing w:val="-4"/>
          <w:w w:val="110"/>
          <w:sz w:val="24"/>
        </w:rPr>
        <w:t> Baliga,</w:t>
      </w:r>
      <w:r>
        <w:rPr>
          <w:spacing w:val="-4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Games</w:t>
      </w:r>
      <w:r>
        <w:rPr>
          <w:spacing w:val="-4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Economic</w:t>
      </w:r>
      <w:r>
        <w:rPr>
          <w:spacing w:val="-4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Be−</w:t>
      </w:r>
      <w:r>
        <w:rPr>
          <w:spacing w:val="-4"/>
          <w:w w:val="110"/>
          <w:sz w:val="24"/>
        </w:rPr>
        <w:t> </w:t>
      </w:r>
      <w:r>
        <w:rPr>
          <w:i/>
          <w:w w:val="110"/>
          <w:sz w:val="24"/>
        </w:rPr>
        <w:t>havior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(1999)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27:38-63</w:t>
      </w:r>
    </w:p>
    <w:p>
      <w:pPr>
        <w:pStyle w:val="BodyText"/>
        <w:spacing w:before="11"/>
      </w:pPr>
    </w:p>
    <w:p>
      <w:pPr>
        <w:pStyle w:val="BodyText"/>
        <w:ind w:left="1872"/>
      </w:pPr>
      <w:r>
        <w:rPr/>
        <w:t>“Undominated</w:t>
      </w:r>
      <w:r>
        <w:rPr>
          <w:spacing w:val="54"/>
        </w:rPr>
        <w:t> </w:t>
      </w:r>
      <w:r>
        <w:rPr/>
        <w:t>Nash</w:t>
      </w:r>
      <w:r>
        <w:rPr>
          <w:spacing w:val="54"/>
        </w:rPr>
        <w:t> </w:t>
      </w:r>
      <w:r>
        <w:rPr/>
        <w:t>Implementation</w:t>
      </w:r>
      <w:r>
        <w:rPr>
          <w:spacing w:val="54"/>
        </w:rPr>
        <w:t> </w:t>
      </w:r>
      <w:r>
        <w:rPr/>
        <w:t>with</w:t>
      </w:r>
      <w:r>
        <w:rPr>
          <w:spacing w:val="54"/>
        </w:rPr>
        <w:t> </w:t>
      </w:r>
      <w:r>
        <w:rPr/>
        <w:t>Collusion</w:t>
      </w:r>
      <w:r>
        <w:rPr>
          <w:spacing w:val="54"/>
        </w:rPr>
        <w:t> </w:t>
      </w:r>
      <w:r>
        <w:rPr/>
        <w:t>and</w:t>
      </w:r>
      <w:r>
        <w:rPr>
          <w:spacing w:val="54"/>
        </w:rPr>
        <w:t> </w:t>
      </w:r>
      <w:r>
        <w:rPr>
          <w:spacing w:val="-2"/>
        </w:rPr>
        <w:t>Renegotiation,”</w:t>
      </w:r>
    </w:p>
    <w:p>
      <w:pPr>
        <w:spacing w:before="13"/>
        <w:ind w:left="1872" w:right="0" w:firstLine="0"/>
        <w:jc w:val="left"/>
        <w:rPr>
          <w:sz w:val="24"/>
        </w:rPr>
      </w:pPr>
      <w:r>
        <w:rPr>
          <w:i/>
          <w:w w:val="105"/>
          <w:sz w:val="24"/>
        </w:rPr>
        <w:t>Games</w:t>
      </w:r>
      <w:r>
        <w:rPr>
          <w:spacing w:val="-1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spacing w:val="-11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(1999)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26:337-</w:t>
      </w:r>
      <w:r>
        <w:rPr>
          <w:spacing w:val="-5"/>
          <w:w w:val="105"/>
          <w:sz w:val="24"/>
        </w:rPr>
        <w:t>352</w:t>
      </w:r>
    </w:p>
    <w:p>
      <w:pPr>
        <w:pStyle w:val="BodyText"/>
        <w:spacing w:before="26"/>
      </w:pPr>
    </w:p>
    <w:p>
      <w:pPr>
        <w:spacing w:line="252" w:lineRule="auto" w:before="0"/>
        <w:ind w:left="1872" w:right="730" w:firstLine="0"/>
        <w:jc w:val="both"/>
        <w:rPr>
          <w:sz w:val="24"/>
        </w:rPr>
      </w:pPr>
      <w:r>
        <w:rPr>
          <w:w w:val="110"/>
          <w:sz w:val="24"/>
        </w:rPr>
        <w:t>“Decentralization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Collusion”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S.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Baliga, </w:t>
      </w:r>
      <w:r>
        <w:rPr>
          <w:i/>
          <w:w w:val="110"/>
          <w:sz w:val="24"/>
        </w:rPr>
        <w:t>Journal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Economic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fheory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(1998)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83:196-232.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Reprinted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6"/>
          <w:w w:val="110"/>
          <w:sz w:val="24"/>
        </w:rPr>
        <w:t> </w:t>
      </w:r>
      <w:r>
        <w:rPr>
          <w:i/>
          <w:w w:val="125"/>
          <w:sz w:val="24"/>
        </w:rPr>
        <w:t>fhe</w:t>
      </w:r>
      <w:r>
        <w:rPr>
          <w:spacing w:val="-19"/>
          <w:w w:val="125"/>
          <w:sz w:val="24"/>
        </w:rPr>
        <w:t> </w:t>
      </w:r>
      <w:r>
        <w:rPr>
          <w:i/>
          <w:w w:val="110"/>
          <w:sz w:val="24"/>
        </w:rPr>
        <w:t>Economic</w:t>
      </w:r>
      <w:r>
        <w:rPr>
          <w:spacing w:val="-16"/>
          <w:w w:val="110"/>
          <w:sz w:val="24"/>
        </w:rPr>
        <w:t> </w:t>
      </w:r>
      <w:r>
        <w:rPr>
          <w:i/>
          <w:w w:val="110"/>
          <w:sz w:val="24"/>
        </w:rPr>
        <w:t>fheory</w:t>
      </w:r>
      <w:r>
        <w:rPr>
          <w:spacing w:val="-17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i/>
          <w:w w:val="110"/>
          <w:sz w:val="24"/>
        </w:rPr>
        <w:t>Incen−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tives,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Volume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II</w:t>
      </w:r>
      <w:r>
        <w:rPr>
          <w:w w:val="110"/>
          <w:sz w:val="24"/>
        </w:rPr>
        <w:t>, edited by D. Martimort.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Edward Elgar (2017)</w:t>
      </w:r>
    </w:p>
    <w:p>
      <w:pPr>
        <w:pStyle w:val="BodyText"/>
        <w:spacing w:before="10"/>
      </w:pPr>
    </w:p>
    <w:p>
      <w:pPr>
        <w:spacing w:line="252" w:lineRule="auto" w:before="0"/>
        <w:ind w:left="1871" w:right="730" w:firstLine="0"/>
        <w:jc w:val="both"/>
        <w:rPr>
          <w:sz w:val="24"/>
        </w:rPr>
      </w:pPr>
      <w:r>
        <w:rPr>
          <w:w w:val="105"/>
          <w:sz w:val="24"/>
        </w:rPr>
        <w:t>“On the</w:t>
      </w:r>
      <w:r>
        <w:rPr>
          <w:w w:val="105"/>
          <w:sz w:val="24"/>
        </w:rPr>
        <w:t> Convergence</w:t>
      </w:r>
      <w:r>
        <w:rPr>
          <w:w w:val="105"/>
          <w:sz w:val="24"/>
        </w:rPr>
        <w:t> of</w:t>
      </w:r>
      <w:r>
        <w:rPr>
          <w:w w:val="105"/>
          <w:sz w:val="24"/>
        </w:rPr>
        <w:t> Fictitious</w:t>
      </w:r>
      <w:r>
        <w:rPr>
          <w:w w:val="105"/>
          <w:sz w:val="24"/>
        </w:rPr>
        <w:t> Play” with V.</w:t>
      </w:r>
      <w:r>
        <w:rPr>
          <w:w w:val="105"/>
          <w:sz w:val="24"/>
        </w:rPr>
        <w:t> Krishna,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Mathematics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Operations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Research</w:t>
      </w:r>
      <w:r>
        <w:rPr>
          <w:w w:val="105"/>
          <w:sz w:val="24"/>
        </w:rPr>
        <w:t> (1998) 23:479-511</w:t>
      </w:r>
    </w:p>
    <w:p>
      <w:pPr>
        <w:pStyle w:val="BodyText"/>
        <w:spacing w:before="11"/>
      </w:pPr>
    </w:p>
    <w:p>
      <w:pPr>
        <w:pStyle w:val="BodyText"/>
        <w:spacing w:line="252" w:lineRule="auto" w:before="1"/>
        <w:ind w:left="1871" w:right="731"/>
        <w:jc w:val="both"/>
      </w:pPr>
      <w:r>
        <w:rPr>
          <w:w w:val="110"/>
        </w:rPr>
        <w:t>“The</w:t>
      </w:r>
      <w:r>
        <w:rPr>
          <w:w w:val="110"/>
        </w:rPr>
        <w:t> Theory</w:t>
      </w:r>
      <w:r>
        <w:rPr>
          <w:w w:val="110"/>
        </w:rPr>
        <w:t> of</w:t>
      </w:r>
      <w:r>
        <w:rPr>
          <w:w w:val="110"/>
        </w:rPr>
        <w:t> Implementation</w:t>
      </w:r>
      <w:r>
        <w:rPr>
          <w:w w:val="110"/>
        </w:rPr>
        <w:t> when</w:t>
      </w:r>
      <w:r>
        <w:rPr>
          <w:w w:val="110"/>
        </w:rPr>
        <w:t> the</w:t>
      </w:r>
      <w:r>
        <w:rPr>
          <w:w w:val="110"/>
        </w:rPr>
        <w:t> Planner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Player”</w:t>
      </w:r>
      <w:r>
        <w:rPr>
          <w:w w:val="110"/>
        </w:rPr>
        <w:t> with</w:t>
      </w:r>
      <w:r>
        <w:rPr>
          <w:w w:val="110"/>
        </w:rPr>
        <w:t> S. Baliga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L.</w:t>
      </w:r>
      <w:r>
        <w:rPr>
          <w:spacing w:val="-12"/>
          <w:w w:val="110"/>
        </w:rPr>
        <w:t> </w:t>
      </w:r>
      <w:r>
        <w:rPr>
          <w:w w:val="110"/>
        </w:rPr>
        <w:t>Corchon,</w:t>
      </w:r>
      <w:r>
        <w:rPr>
          <w:spacing w:val="-12"/>
          <w:w w:val="110"/>
        </w:rPr>
        <w:t> </w:t>
      </w:r>
      <w:r>
        <w:rPr>
          <w:i/>
          <w:w w:val="110"/>
        </w:rPr>
        <w:t>Journal</w:t>
      </w:r>
      <w:r>
        <w:rPr>
          <w:spacing w:val="-7"/>
          <w:w w:val="110"/>
        </w:rPr>
        <w:t> </w:t>
      </w:r>
      <w:r>
        <w:rPr>
          <w:i/>
          <w:w w:val="110"/>
        </w:rPr>
        <w:t>of</w:t>
      </w:r>
      <w:r>
        <w:rPr>
          <w:spacing w:val="-7"/>
          <w:w w:val="110"/>
        </w:rPr>
        <w:t> </w:t>
      </w:r>
      <w:r>
        <w:rPr>
          <w:i/>
          <w:w w:val="110"/>
        </w:rPr>
        <w:t>Economic</w:t>
      </w:r>
      <w:r>
        <w:rPr>
          <w:spacing w:val="-8"/>
          <w:w w:val="110"/>
        </w:rPr>
        <w:t> </w:t>
      </w:r>
      <w:r>
        <w:rPr>
          <w:i/>
          <w:w w:val="110"/>
        </w:rPr>
        <w:t>fheory</w:t>
      </w:r>
      <w:r>
        <w:rPr>
          <w:w w:val="110"/>
        </w:rPr>
        <w:t> (1997)</w:t>
      </w:r>
      <w:r>
        <w:rPr>
          <w:spacing w:val="-13"/>
          <w:w w:val="110"/>
        </w:rPr>
        <w:t> </w:t>
      </w:r>
      <w:r>
        <w:rPr>
          <w:w w:val="110"/>
        </w:rPr>
        <w:t>77:15-33</w:t>
      </w:r>
    </w:p>
    <w:p>
      <w:pPr>
        <w:pStyle w:val="BodyText"/>
        <w:spacing w:before="11"/>
      </w:pPr>
    </w:p>
    <w:p>
      <w:pPr>
        <w:spacing w:line="252" w:lineRule="auto" w:before="0"/>
        <w:ind w:left="1871" w:right="731" w:firstLine="0"/>
        <w:jc w:val="both"/>
        <w:rPr>
          <w:sz w:val="24"/>
        </w:rPr>
      </w:pPr>
      <w:r>
        <w:rPr>
          <w:w w:val="105"/>
          <w:sz w:val="24"/>
        </w:rPr>
        <w:t>“Competition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Evolution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Efficiency”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Weitzman,</w:t>
      </w:r>
      <w:r>
        <w:rPr>
          <w:spacing w:val="-16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Organization</w:t>
      </w:r>
      <w:r>
        <w:rPr>
          <w:w w:val="105"/>
          <w:sz w:val="24"/>
        </w:rPr>
        <w:t> (1996) 30:25-43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left="1871" w:right="731"/>
        <w:jc w:val="both"/>
      </w:pPr>
      <w:r>
        <w:rPr>
          <w:w w:val="105"/>
        </w:rPr>
        <w:t>“Implementation</w:t>
      </w:r>
      <w:r>
        <w:rPr>
          <w:w w:val="105"/>
        </w:rPr>
        <w:t> and</w:t>
      </w:r>
      <w:r>
        <w:rPr>
          <w:w w:val="105"/>
        </w:rPr>
        <w:t> Information</w:t>
      </w:r>
      <w:r>
        <w:rPr>
          <w:w w:val="105"/>
        </w:rPr>
        <w:t> in</w:t>
      </w:r>
      <w:r>
        <w:rPr>
          <w:w w:val="105"/>
        </w:rPr>
        <w:t> Teams,”</w:t>
      </w:r>
      <w:r>
        <w:rPr>
          <w:w w:val="105"/>
        </w:rPr>
        <w:t> </w:t>
      </w:r>
      <w:r>
        <w:rPr>
          <w:i/>
          <w:w w:val="105"/>
        </w:rPr>
        <w:t>Economic</w:t>
      </w:r>
      <w:r>
        <w:rPr>
          <w:w w:val="105"/>
        </w:rPr>
        <w:t> </w:t>
      </w:r>
      <w:r>
        <w:rPr>
          <w:i/>
          <w:w w:val="105"/>
        </w:rPr>
        <w:t>Design</w:t>
      </w:r>
      <w:r>
        <w:rPr>
          <w:w w:val="105"/>
        </w:rPr>
        <w:t> (1996) </w:t>
      </w:r>
      <w:r>
        <w:rPr>
          <w:spacing w:val="-2"/>
          <w:w w:val="105"/>
        </w:rPr>
        <w:t>1:327-341</w:t>
      </w:r>
    </w:p>
    <w:p>
      <w:pPr>
        <w:pStyle w:val="BodyText"/>
        <w:spacing w:before="11"/>
      </w:pPr>
    </w:p>
    <w:p>
      <w:pPr>
        <w:spacing w:line="252" w:lineRule="auto" w:before="0"/>
        <w:ind w:left="1871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“Credibility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Renegotiation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Outcome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Functions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in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Economics,”</w:t>
      </w:r>
      <w:r>
        <w:rPr>
          <w:spacing w:val="-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Japanese</w:t>
      </w:r>
      <w:r>
        <w:rPr>
          <w:spacing w:val="-2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(1996) 47:157-169</w:t>
      </w:r>
    </w:p>
    <w:p>
      <w:pPr>
        <w:spacing w:after="0" w:line="252" w:lineRule="auto"/>
        <w:jc w:val="left"/>
        <w:rPr>
          <w:sz w:val="24"/>
        </w:rPr>
        <w:sectPr>
          <w:pgSz w:w="12240" w:h="15840"/>
          <w:pgMar w:top="1420" w:bottom="280" w:left="1440" w:right="720"/>
        </w:sectPr>
      </w:pPr>
    </w:p>
    <w:p>
      <w:pPr>
        <w:pStyle w:val="BodyText"/>
        <w:spacing w:line="252" w:lineRule="auto" w:before="35"/>
        <w:ind w:left="1871" w:right="436"/>
      </w:pPr>
      <w:r>
        <w:rPr>
          <w:spacing w:val="-2"/>
          <w:w w:val="105"/>
        </w:rPr>
        <w:t>“Implementation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by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Demand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Mechanisms,”</w:t>
      </w:r>
      <w:r>
        <w:rPr>
          <w:spacing w:val="-14"/>
          <w:w w:val="105"/>
        </w:rPr>
        <w:t> </w:t>
      </w:r>
      <w:r>
        <w:rPr>
          <w:i/>
          <w:spacing w:val="-2"/>
          <w:w w:val="105"/>
        </w:rPr>
        <w:t>Economic</w:t>
      </w:r>
      <w:r>
        <w:rPr>
          <w:spacing w:val="-12"/>
          <w:w w:val="105"/>
        </w:rPr>
        <w:t> </w:t>
      </w:r>
      <w:r>
        <w:rPr>
          <w:i/>
          <w:spacing w:val="-2"/>
          <w:w w:val="105"/>
        </w:rPr>
        <w:t>Design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(1996)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1:343- </w:t>
      </w:r>
      <w:r>
        <w:rPr>
          <w:spacing w:val="-4"/>
          <w:w w:val="105"/>
        </w:rPr>
        <w:t>354</w:t>
      </w:r>
    </w:p>
    <w:p>
      <w:pPr>
        <w:pStyle w:val="BodyText"/>
        <w:spacing w:before="11"/>
      </w:pPr>
    </w:p>
    <w:p>
      <w:pPr>
        <w:spacing w:line="252" w:lineRule="auto" w:before="0"/>
        <w:ind w:left="1871" w:right="730" w:firstLine="0"/>
        <w:jc w:val="left"/>
        <w:rPr>
          <w:sz w:val="24"/>
        </w:rPr>
      </w:pPr>
      <w:r>
        <w:rPr>
          <w:w w:val="105"/>
          <w:sz w:val="24"/>
        </w:rPr>
        <w:t>“Profit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Sharing,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Employment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Efficiency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Wage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Stability”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N.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Got- tfries, </w:t>
      </w:r>
      <w:r>
        <w:rPr>
          <w:i/>
          <w:w w:val="105"/>
          <w:sz w:val="24"/>
        </w:rPr>
        <w:t>Scandinavian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 (1995) 97:281-294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left="1871" w:right="731"/>
      </w:pPr>
      <w:r>
        <w:rPr>
          <w:w w:val="105"/>
        </w:rPr>
        <w:t>“Bringing</w:t>
      </w:r>
      <w:r>
        <w:rPr>
          <w:w w:val="105"/>
        </w:rPr>
        <w:t> GATT</w:t>
      </w:r>
      <w:r>
        <w:rPr>
          <w:w w:val="105"/>
        </w:rPr>
        <w:t> into</w:t>
      </w:r>
      <w:r>
        <w:rPr>
          <w:w w:val="105"/>
        </w:rPr>
        <w:t> the</w:t>
      </w:r>
      <w:r>
        <w:rPr>
          <w:w w:val="105"/>
        </w:rPr>
        <w:t> Core”</w:t>
      </w:r>
      <w:r>
        <w:rPr>
          <w:w w:val="105"/>
        </w:rPr>
        <w:t> with</w:t>
      </w:r>
      <w:r>
        <w:rPr>
          <w:w w:val="105"/>
        </w:rPr>
        <w:t> C.</w:t>
      </w:r>
      <w:r>
        <w:rPr>
          <w:w w:val="105"/>
        </w:rPr>
        <w:t> Kowalczyk,</w:t>
      </w:r>
      <w:r>
        <w:rPr>
          <w:spacing w:val="24"/>
          <w:w w:val="105"/>
        </w:rPr>
        <w:t> </w:t>
      </w:r>
      <w:r>
        <w:rPr>
          <w:i/>
          <w:w w:val="105"/>
        </w:rPr>
        <w:t>Economica</w:t>
      </w:r>
      <w:r>
        <w:rPr>
          <w:spacing w:val="35"/>
          <w:w w:val="105"/>
        </w:rPr>
        <w:t> </w:t>
      </w:r>
      <w:r>
        <w:rPr>
          <w:w w:val="105"/>
        </w:rPr>
        <w:t>(1994) </w:t>
      </w:r>
      <w:r>
        <w:rPr>
          <w:spacing w:val="-2"/>
          <w:w w:val="105"/>
        </w:rPr>
        <w:t>61:301-317</w:t>
      </w:r>
    </w:p>
    <w:p>
      <w:pPr>
        <w:pStyle w:val="BodyText"/>
        <w:spacing w:before="11"/>
      </w:pPr>
    </w:p>
    <w:p>
      <w:pPr>
        <w:pStyle w:val="BodyText"/>
        <w:ind w:left="1871"/>
      </w:pPr>
      <w:r>
        <w:rPr/>
        <w:t>“Implementation</w:t>
      </w:r>
      <w:r>
        <w:rPr>
          <w:spacing w:val="36"/>
        </w:rPr>
        <w:t> </w:t>
      </w:r>
      <w:r>
        <w:rPr/>
        <w:t>in</w:t>
      </w:r>
      <w:r>
        <w:rPr>
          <w:spacing w:val="37"/>
        </w:rPr>
        <w:t> </w:t>
      </w:r>
      <w:r>
        <w:rPr/>
        <w:t>Undominated</w:t>
      </w:r>
      <w:r>
        <w:rPr>
          <w:spacing w:val="37"/>
        </w:rPr>
        <w:t> </w:t>
      </w:r>
      <w:r>
        <w:rPr/>
        <w:t>Nash</w:t>
      </w:r>
      <w:r>
        <w:rPr>
          <w:spacing w:val="37"/>
        </w:rPr>
        <w:t> </w:t>
      </w:r>
      <w:r>
        <w:rPr/>
        <w:t>Equilibria</w:t>
      </w:r>
      <w:r>
        <w:rPr>
          <w:spacing w:val="37"/>
        </w:rPr>
        <w:t> </w:t>
      </w:r>
      <w:r>
        <w:rPr/>
        <w:t>Without</w:t>
      </w:r>
      <w:r>
        <w:rPr>
          <w:spacing w:val="39"/>
        </w:rPr>
        <w:t> </w:t>
      </w:r>
      <w:r>
        <w:rPr/>
        <w:t>Integer</w:t>
      </w:r>
      <w:r>
        <w:rPr>
          <w:spacing w:val="36"/>
        </w:rPr>
        <w:t> </w:t>
      </w:r>
      <w:r>
        <w:rPr>
          <w:spacing w:val="-2"/>
        </w:rPr>
        <w:t>Games,”</w:t>
      </w:r>
    </w:p>
    <w:p>
      <w:pPr>
        <w:spacing w:before="13"/>
        <w:ind w:left="1871" w:right="0" w:firstLine="0"/>
        <w:jc w:val="left"/>
        <w:rPr>
          <w:sz w:val="24"/>
        </w:rPr>
      </w:pPr>
      <w:r>
        <w:rPr>
          <w:i/>
          <w:w w:val="105"/>
          <w:sz w:val="24"/>
        </w:rPr>
        <w:t>Games</w:t>
      </w:r>
      <w:r>
        <w:rPr>
          <w:spacing w:val="-9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spacing w:val="-9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(1994)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6:502-</w:t>
      </w:r>
      <w:r>
        <w:rPr>
          <w:spacing w:val="-5"/>
          <w:w w:val="105"/>
          <w:sz w:val="24"/>
        </w:rPr>
        <w:t>511</w:t>
      </w:r>
    </w:p>
    <w:p>
      <w:pPr>
        <w:pStyle w:val="BodyText"/>
        <w:spacing w:before="26"/>
      </w:pPr>
    </w:p>
    <w:p>
      <w:pPr>
        <w:spacing w:line="252" w:lineRule="auto" w:before="0"/>
        <w:ind w:left="1871" w:right="731" w:firstLine="0"/>
        <w:jc w:val="left"/>
        <w:rPr>
          <w:sz w:val="24"/>
        </w:rPr>
      </w:pPr>
      <w:r>
        <w:rPr>
          <w:w w:val="105"/>
          <w:sz w:val="24"/>
        </w:rPr>
        <w:t>“Implementation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Perfect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Equilibria,”</w:t>
      </w:r>
      <w:r>
        <w:rPr>
          <w:spacing w:val="-14"/>
          <w:w w:val="105"/>
          <w:sz w:val="24"/>
        </w:rPr>
        <w:t> </w:t>
      </w:r>
      <w:r>
        <w:rPr>
          <w:i/>
          <w:w w:val="105"/>
          <w:sz w:val="24"/>
        </w:rPr>
        <w:t>Social</w:t>
      </w:r>
      <w:r>
        <w:rPr>
          <w:spacing w:val="-7"/>
          <w:w w:val="105"/>
          <w:sz w:val="24"/>
        </w:rPr>
        <w:t> </w:t>
      </w:r>
      <w:r>
        <w:rPr>
          <w:i/>
          <w:w w:val="105"/>
          <w:sz w:val="24"/>
        </w:rPr>
        <w:t>Ghoice</w:t>
      </w:r>
      <w:r>
        <w:rPr>
          <w:spacing w:val="-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i/>
          <w:w w:val="105"/>
          <w:sz w:val="24"/>
        </w:rPr>
        <w:t>Welfare</w:t>
      </w:r>
      <w:r>
        <w:rPr>
          <w:w w:val="105"/>
          <w:sz w:val="24"/>
        </w:rPr>
        <w:t> (1993) </w:t>
      </w:r>
      <w:r>
        <w:rPr>
          <w:spacing w:val="-2"/>
          <w:w w:val="105"/>
          <w:sz w:val="24"/>
        </w:rPr>
        <w:t>10:97-106</w:t>
      </w:r>
    </w:p>
    <w:p>
      <w:pPr>
        <w:pStyle w:val="BodyText"/>
        <w:spacing w:before="11"/>
      </w:pPr>
    </w:p>
    <w:p>
      <w:pPr>
        <w:pStyle w:val="BodyText"/>
        <w:ind w:left="1871"/>
      </w:pPr>
      <w:r>
        <w:rPr>
          <w:spacing w:val="-2"/>
          <w:w w:val="110"/>
        </w:rPr>
        <w:t>“On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Necessary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Sufficient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Conditions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Nash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Implementation,”</w:t>
      </w:r>
    </w:p>
    <w:p>
      <w:pPr>
        <w:spacing w:before="13"/>
        <w:ind w:left="1871" w:right="0" w:firstLine="0"/>
        <w:jc w:val="left"/>
        <w:rPr>
          <w:sz w:val="24"/>
        </w:rPr>
      </w:pPr>
      <w:r>
        <w:rPr>
          <w:i/>
          <w:spacing w:val="-2"/>
          <w:w w:val="105"/>
          <w:sz w:val="24"/>
        </w:rPr>
        <w:t>Social</w:t>
      </w:r>
      <w:r>
        <w:rPr>
          <w:spacing w:val="-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Ghoice</w:t>
      </w:r>
      <w:r>
        <w:rPr>
          <w:spacing w:val="-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Welfare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(1991)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8:333-</w:t>
      </w:r>
      <w:r>
        <w:rPr>
          <w:spacing w:val="-5"/>
          <w:w w:val="105"/>
          <w:sz w:val="24"/>
        </w:rPr>
        <w:t>340</w:t>
      </w:r>
    </w:p>
    <w:p>
      <w:pPr>
        <w:pStyle w:val="BodyText"/>
        <w:spacing w:before="26"/>
      </w:pPr>
    </w:p>
    <w:p>
      <w:pPr>
        <w:spacing w:before="0"/>
        <w:ind w:left="1871" w:right="0" w:firstLine="0"/>
        <w:jc w:val="left"/>
        <w:rPr>
          <w:sz w:val="24"/>
        </w:rPr>
      </w:pPr>
      <w:r>
        <w:rPr>
          <w:w w:val="105"/>
          <w:sz w:val="24"/>
        </w:rPr>
        <w:t>“Ståhl's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Bargaining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Model,”</w:t>
      </w:r>
      <w:r>
        <w:rPr>
          <w:spacing w:val="-13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spacing w:val="-9"/>
          <w:w w:val="105"/>
          <w:sz w:val="24"/>
        </w:rPr>
        <w:t> </w:t>
      </w:r>
      <w:r>
        <w:rPr>
          <w:i/>
          <w:w w:val="105"/>
          <w:sz w:val="24"/>
        </w:rPr>
        <w:t>Getters</w:t>
      </w:r>
      <w:r>
        <w:rPr>
          <w:w w:val="105"/>
          <w:sz w:val="24"/>
        </w:rPr>
        <w:t> (1991)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36:153-</w:t>
      </w:r>
      <w:r>
        <w:rPr>
          <w:spacing w:val="-5"/>
          <w:w w:val="105"/>
          <w:sz w:val="24"/>
        </w:rPr>
        <w:t>157</w:t>
      </w:r>
    </w:p>
    <w:p>
      <w:pPr>
        <w:pStyle w:val="BodyText"/>
        <w:spacing w:before="26"/>
      </w:pPr>
    </w:p>
    <w:p>
      <w:pPr>
        <w:pStyle w:val="BodyText"/>
        <w:spacing w:line="252" w:lineRule="auto"/>
        <w:ind w:left="1872" w:right="730"/>
      </w:pPr>
      <w:r>
        <w:rPr>
          <w:spacing w:val="-4"/>
          <w:w w:val="110"/>
        </w:rPr>
        <w:t>“A New</w:t>
      </w:r>
      <w:r>
        <w:rPr>
          <w:spacing w:val="-4"/>
          <w:w w:val="110"/>
        </w:rPr>
        <w:t> Characterization</w:t>
      </w:r>
      <w:r>
        <w:rPr>
          <w:spacing w:val="-4"/>
          <w:w w:val="110"/>
        </w:rPr>
        <w:t> of</w:t>
      </w:r>
      <w:r>
        <w:rPr>
          <w:spacing w:val="-4"/>
          <w:w w:val="110"/>
        </w:rPr>
        <w:t> the</w:t>
      </w:r>
      <w:r>
        <w:rPr>
          <w:spacing w:val="-4"/>
          <w:w w:val="110"/>
        </w:rPr>
        <w:t> Groves-Clarke</w:t>
      </w:r>
      <w:r>
        <w:rPr>
          <w:spacing w:val="-4"/>
          <w:w w:val="110"/>
        </w:rPr>
        <w:t> Mechanism,”</w:t>
      </w:r>
      <w:r>
        <w:rPr>
          <w:spacing w:val="-4"/>
          <w:w w:val="110"/>
        </w:rPr>
        <w:t> </w:t>
      </w:r>
      <w:r>
        <w:rPr>
          <w:i/>
          <w:spacing w:val="-4"/>
          <w:w w:val="110"/>
        </w:rPr>
        <w:t>Economics</w:t>
      </w:r>
      <w:r>
        <w:rPr>
          <w:spacing w:val="-4"/>
          <w:w w:val="110"/>
        </w:rPr>
        <w:t> </w:t>
      </w:r>
      <w:r>
        <w:rPr>
          <w:i/>
          <w:spacing w:val="-2"/>
          <w:w w:val="110"/>
        </w:rPr>
        <w:t>Getters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(1991)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36:263-267</w:t>
      </w: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1440" w:right="720"/>
        </w:sectPr>
      </w:pPr>
    </w:p>
    <w:p>
      <w:pPr>
        <w:pStyle w:val="BodyText"/>
        <w:spacing w:line="254" w:lineRule="auto" w:before="64"/>
        <w:rPr>
          <w:rFonts w:ascii="Georgia"/>
        </w:rPr>
      </w:pPr>
      <w:r>
        <w:rPr>
          <w:rFonts w:ascii="Georgia"/>
          <w:w w:val="110"/>
        </w:rPr>
        <w:t>Other</w:t>
      </w:r>
      <w:r>
        <w:rPr>
          <w:w w:val="110"/>
        </w:rPr>
        <w:t> </w:t>
      </w:r>
      <w:r>
        <w:rPr>
          <w:rFonts w:ascii="Georgia"/>
          <w:w w:val="110"/>
        </w:rPr>
        <w:t>Publica-</w:t>
      </w:r>
      <w:r>
        <w:rPr>
          <w:w w:val="110"/>
        </w:rPr>
        <w:t> </w:t>
      </w:r>
      <w:r>
        <w:rPr>
          <w:rFonts w:ascii="Georgia"/>
          <w:spacing w:val="-2"/>
          <w:w w:val="110"/>
        </w:rPr>
        <w:t>tions</w:t>
      </w:r>
    </w:p>
    <w:p>
      <w:pPr>
        <w:pStyle w:val="BodyText"/>
        <w:spacing w:line="252" w:lineRule="auto" w:before="60"/>
        <w:ind w:right="731"/>
        <w:jc w:val="both"/>
      </w:pPr>
      <w:r>
        <w:rPr/>
        <w:br w:type="column"/>
      </w:r>
      <w:r>
        <w:rPr>
          <w:w w:val="105"/>
        </w:rPr>
        <w:t>“2017</w:t>
      </w:r>
      <w:r>
        <w:rPr>
          <w:spacing w:val="-7"/>
          <w:w w:val="105"/>
        </w:rPr>
        <w:t> </w:t>
      </w:r>
      <w:r>
        <w:rPr>
          <w:w w:val="105"/>
        </w:rPr>
        <w:t>års</w:t>
      </w:r>
      <w:r>
        <w:rPr>
          <w:spacing w:val="-7"/>
          <w:w w:val="105"/>
        </w:rPr>
        <w:t> </w:t>
      </w:r>
      <w:r>
        <w:rPr>
          <w:w w:val="105"/>
        </w:rPr>
        <w:t>Ekonomipris</w:t>
      </w:r>
      <w:r>
        <w:rPr>
          <w:spacing w:val="-7"/>
          <w:w w:val="105"/>
        </w:rPr>
        <w:t> </w:t>
      </w:r>
      <w:r>
        <w:rPr>
          <w:w w:val="105"/>
        </w:rPr>
        <w:t>till</w:t>
      </w:r>
      <w:r>
        <w:rPr>
          <w:spacing w:val="-6"/>
          <w:w w:val="105"/>
        </w:rPr>
        <w:t> </w:t>
      </w:r>
      <w:r>
        <w:rPr>
          <w:w w:val="105"/>
        </w:rPr>
        <w:t>Richard</w:t>
      </w:r>
      <w:r>
        <w:rPr>
          <w:spacing w:val="-7"/>
          <w:w w:val="105"/>
        </w:rPr>
        <w:t> </w:t>
      </w:r>
      <w:r>
        <w:rPr>
          <w:w w:val="105"/>
        </w:rPr>
        <w:t>Thaler”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P.</w:t>
      </w:r>
      <w:r>
        <w:rPr>
          <w:spacing w:val="-6"/>
          <w:w w:val="105"/>
        </w:rPr>
        <w:t> </w:t>
      </w:r>
      <w:r>
        <w:rPr>
          <w:w w:val="105"/>
        </w:rPr>
        <w:t>Gärdenfors,</w:t>
      </w:r>
      <w:r>
        <w:rPr>
          <w:spacing w:val="-3"/>
          <w:w w:val="105"/>
        </w:rPr>
        <w:t> </w:t>
      </w:r>
      <w:r>
        <w:rPr>
          <w:w w:val="105"/>
        </w:rPr>
        <w:t>M.</w:t>
      </w:r>
      <w:r>
        <w:rPr>
          <w:spacing w:val="-6"/>
          <w:w w:val="105"/>
        </w:rPr>
        <w:t> </w:t>
      </w:r>
      <w:r>
        <w:rPr>
          <w:w w:val="105"/>
        </w:rPr>
        <w:t>Johan- nesson,</w:t>
      </w:r>
      <w:r>
        <w:rPr>
          <w:spacing w:val="-7"/>
          <w:w w:val="105"/>
        </w:rPr>
        <w:t> </w:t>
      </w:r>
      <w:r>
        <w:rPr>
          <w:w w:val="105"/>
        </w:rPr>
        <w:t>P.</w:t>
      </w:r>
      <w:r>
        <w:rPr>
          <w:spacing w:val="-8"/>
          <w:w w:val="105"/>
        </w:rPr>
        <w:t> </w:t>
      </w:r>
      <w:r>
        <w:rPr>
          <w:w w:val="105"/>
        </w:rPr>
        <w:t>Molander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P.</w:t>
      </w:r>
      <w:r>
        <w:rPr>
          <w:spacing w:val="-8"/>
          <w:w w:val="105"/>
        </w:rPr>
        <w:t> </w:t>
      </w:r>
      <w:r>
        <w:rPr>
          <w:w w:val="105"/>
        </w:rPr>
        <w:t>Strömberg,</w:t>
      </w:r>
      <w:r>
        <w:rPr>
          <w:spacing w:val="-7"/>
          <w:w w:val="105"/>
        </w:rPr>
        <w:t> </w:t>
      </w:r>
      <w:r>
        <w:rPr>
          <w:i/>
          <w:w w:val="105"/>
        </w:rPr>
        <w:t>Ekonomisk</w:t>
      </w:r>
      <w:r>
        <w:rPr>
          <w:spacing w:val="-3"/>
          <w:w w:val="105"/>
        </w:rPr>
        <w:t> </w:t>
      </w:r>
      <w:r>
        <w:rPr>
          <w:i/>
          <w:w w:val="105"/>
        </w:rPr>
        <w:t>Debatt</w:t>
      </w:r>
      <w:r>
        <w:rPr>
          <w:w w:val="105"/>
        </w:rPr>
        <w:t> (2017)</w:t>
      </w:r>
      <w:r>
        <w:rPr>
          <w:spacing w:val="-8"/>
          <w:w w:val="105"/>
        </w:rPr>
        <w:t> </w:t>
      </w:r>
      <w:r>
        <w:rPr>
          <w:w w:val="105"/>
        </w:rPr>
        <w:t>45(8):6- </w:t>
      </w:r>
      <w:r>
        <w:rPr>
          <w:spacing w:val="-6"/>
          <w:w w:val="105"/>
        </w:rPr>
        <w:t>16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right="731"/>
        <w:jc w:val="both"/>
      </w:pPr>
      <w:r>
        <w:rPr>
          <w:w w:val="110"/>
        </w:rPr>
        <w:t>“2016</w:t>
      </w:r>
      <w:r>
        <w:rPr>
          <w:spacing w:val="-9"/>
          <w:w w:val="110"/>
        </w:rPr>
        <w:t> </w:t>
      </w:r>
      <w:r>
        <w:rPr>
          <w:w w:val="110"/>
        </w:rPr>
        <w:t>års</w:t>
      </w:r>
      <w:r>
        <w:rPr>
          <w:spacing w:val="-8"/>
          <w:w w:val="110"/>
        </w:rPr>
        <w:t> </w:t>
      </w:r>
      <w:r>
        <w:rPr>
          <w:w w:val="110"/>
        </w:rPr>
        <w:t>Ekonomipris</w:t>
      </w:r>
      <w:r>
        <w:rPr>
          <w:spacing w:val="-8"/>
          <w:w w:val="110"/>
        </w:rPr>
        <w:t> </w:t>
      </w:r>
      <w:r>
        <w:rPr>
          <w:w w:val="110"/>
        </w:rPr>
        <w:t>till</w:t>
      </w:r>
      <w:r>
        <w:rPr>
          <w:spacing w:val="-8"/>
          <w:w w:val="110"/>
        </w:rPr>
        <w:t> </w:t>
      </w:r>
      <w:r>
        <w:rPr>
          <w:w w:val="110"/>
        </w:rPr>
        <w:t>Oliver</w:t>
      </w:r>
      <w:r>
        <w:rPr>
          <w:spacing w:val="-9"/>
          <w:w w:val="110"/>
        </w:rPr>
        <w:t> </w:t>
      </w:r>
      <w:r>
        <w:rPr>
          <w:w w:val="110"/>
        </w:rPr>
        <w:t>Hart</w:t>
      </w:r>
      <w:r>
        <w:rPr>
          <w:spacing w:val="-8"/>
          <w:w w:val="110"/>
        </w:rPr>
        <w:t> </w:t>
      </w:r>
      <w:r>
        <w:rPr>
          <w:w w:val="110"/>
        </w:rPr>
        <w:t>och</w:t>
      </w:r>
      <w:r>
        <w:rPr>
          <w:spacing w:val="-9"/>
          <w:w w:val="110"/>
        </w:rPr>
        <w:t> </w:t>
      </w:r>
      <w:r>
        <w:rPr>
          <w:w w:val="110"/>
        </w:rPr>
        <w:t>Bengt</w:t>
      </w:r>
      <w:r>
        <w:rPr>
          <w:spacing w:val="-8"/>
          <w:w w:val="110"/>
        </w:rPr>
        <w:t> </w:t>
      </w:r>
      <w:r>
        <w:rPr>
          <w:w w:val="110"/>
        </w:rPr>
        <w:t>Holmström”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M. </w:t>
      </w:r>
      <w:r>
        <w:rPr>
          <w:spacing w:val="-4"/>
          <w:w w:val="110"/>
        </w:rPr>
        <w:t>Persson,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T.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Persson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P.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Strömberg,</w:t>
      </w:r>
      <w:r>
        <w:rPr>
          <w:spacing w:val="-10"/>
          <w:w w:val="110"/>
        </w:rPr>
        <w:t> </w:t>
      </w:r>
      <w:r>
        <w:rPr>
          <w:i/>
          <w:spacing w:val="-4"/>
          <w:w w:val="110"/>
        </w:rPr>
        <w:t>Ekonomisk</w:t>
      </w:r>
      <w:r>
        <w:rPr>
          <w:spacing w:val="-6"/>
          <w:w w:val="110"/>
        </w:rPr>
        <w:t> </w:t>
      </w:r>
      <w:r>
        <w:rPr>
          <w:i/>
          <w:spacing w:val="-4"/>
          <w:w w:val="110"/>
        </w:rPr>
        <w:t>Debatt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(2016)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44(8):5- </w:t>
      </w:r>
      <w:r>
        <w:rPr>
          <w:spacing w:val="-6"/>
          <w:w w:val="110"/>
        </w:rPr>
        <w:t>17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right="730"/>
        <w:jc w:val="both"/>
      </w:pPr>
      <w:r>
        <w:rPr>
          <w:w w:val="105"/>
        </w:rPr>
        <w:t>“2014</w:t>
      </w:r>
      <w:r>
        <w:rPr>
          <w:w w:val="105"/>
        </w:rPr>
        <w:t> års</w:t>
      </w:r>
      <w:r>
        <w:rPr>
          <w:w w:val="105"/>
        </w:rPr>
        <w:t> Ekonomipris</w:t>
      </w:r>
      <w:r>
        <w:rPr>
          <w:w w:val="105"/>
        </w:rPr>
        <w:t> till</w:t>
      </w:r>
      <w:r>
        <w:rPr>
          <w:w w:val="105"/>
        </w:rPr>
        <w:t> Jean</w:t>
      </w:r>
      <w:r>
        <w:rPr>
          <w:w w:val="105"/>
        </w:rPr>
        <w:t> Tirole”</w:t>
      </w:r>
      <w:r>
        <w:rPr>
          <w:spacing w:val="8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T.</w:t>
      </w:r>
      <w:r>
        <w:rPr>
          <w:w w:val="105"/>
        </w:rPr>
        <w:t> Ellingsen,</w:t>
      </w:r>
      <w:r>
        <w:rPr>
          <w:w w:val="105"/>
        </w:rPr>
        <w:t> M.</w:t>
      </w:r>
      <w:r>
        <w:rPr>
          <w:w w:val="105"/>
        </w:rPr>
        <w:t> Persson and T. Persson, </w:t>
      </w:r>
      <w:r>
        <w:rPr>
          <w:i/>
          <w:w w:val="105"/>
        </w:rPr>
        <w:t>Ekonomisk</w:t>
      </w:r>
      <w:r>
        <w:rPr>
          <w:w w:val="105"/>
        </w:rPr>
        <w:t> </w:t>
      </w:r>
      <w:r>
        <w:rPr>
          <w:i/>
          <w:w w:val="105"/>
        </w:rPr>
        <w:t>Debatt</w:t>
      </w:r>
      <w:r>
        <w:rPr>
          <w:spacing w:val="40"/>
          <w:w w:val="105"/>
        </w:rPr>
        <w:t> </w:t>
      </w:r>
      <w:r>
        <w:rPr>
          <w:w w:val="105"/>
        </w:rPr>
        <w:t>(2014) 42(8):5-14</w:t>
      </w:r>
    </w:p>
    <w:p>
      <w:pPr>
        <w:pStyle w:val="BodyText"/>
        <w:spacing w:before="12"/>
      </w:pPr>
    </w:p>
    <w:p>
      <w:pPr>
        <w:spacing w:line="252" w:lineRule="auto" w:before="0"/>
        <w:ind w:left="0" w:right="731" w:firstLine="0"/>
        <w:jc w:val="both"/>
        <w:rPr>
          <w:sz w:val="24"/>
        </w:rPr>
      </w:pPr>
      <w:r>
        <w:rPr>
          <w:w w:val="105"/>
          <w:sz w:val="24"/>
        </w:rPr>
        <w:t>“Matching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Marriage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Markets”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Ma,</w:t>
      </w:r>
      <w:r>
        <w:rPr>
          <w:spacing w:val="-2"/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Society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Nemsletter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(2013) 89:31-35</w:t>
      </w:r>
    </w:p>
    <w:p>
      <w:pPr>
        <w:pStyle w:val="BodyText"/>
        <w:spacing w:before="11"/>
      </w:pPr>
    </w:p>
    <w:p>
      <w:pPr>
        <w:pStyle w:val="BodyText"/>
      </w:pPr>
      <w:r>
        <w:rPr>
          <w:spacing w:val="-2"/>
          <w:w w:val="105"/>
        </w:rPr>
        <w:t>“2012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års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Ekonomipris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till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Lloyd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Shapley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och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Alvin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Roth”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Ellingsen,</w:t>
      </w:r>
    </w:p>
    <w:p>
      <w:pPr>
        <w:pStyle w:val="BodyText"/>
        <w:spacing w:line="252" w:lineRule="auto" w:before="13"/>
        <w:ind w:right="730"/>
      </w:pPr>
      <w:r>
        <w:rPr>
          <w:w w:val="105"/>
        </w:rPr>
        <w:t>P.</w:t>
      </w:r>
      <w:r>
        <w:rPr>
          <w:spacing w:val="-16"/>
          <w:w w:val="105"/>
        </w:rPr>
        <w:t> </w:t>
      </w:r>
      <w:r>
        <w:rPr>
          <w:w w:val="105"/>
        </w:rPr>
        <w:t>Englund,</w:t>
      </w:r>
      <w:r>
        <w:rPr>
          <w:spacing w:val="-16"/>
          <w:w w:val="105"/>
        </w:rPr>
        <w:t> </w:t>
      </w:r>
      <w:r>
        <w:rPr>
          <w:w w:val="105"/>
        </w:rPr>
        <w:t>P.</w:t>
      </w:r>
      <w:r>
        <w:rPr>
          <w:spacing w:val="-16"/>
          <w:w w:val="105"/>
        </w:rPr>
        <w:t> </w:t>
      </w:r>
      <w:r>
        <w:rPr>
          <w:w w:val="105"/>
        </w:rPr>
        <w:t>Krusell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M.</w:t>
      </w:r>
      <w:r>
        <w:rPr>
          <w:spacing w:val="-16"/>
          <w:w w:val="105"/>
        </w:rPr>
        <w:t> </w:t>
      </w:r>
      <w:r>
        <w:rPr>
          <w:w w:val="105"/>
        </w:rPr>
        <w:t>Persson,</w:t>
      </w:r>
      <w:r>
        <w:rPr>
          <w:spacing w:val="-16"/>
          <w:w w:val="105"/>
        </w:rPr>
        <w:t> </w:t>
      </w:r>
      <w:r>
        <w:rPr>
          <w:i/>
          <w:w w:val="105"/>
        </w:rPr>
        <w:t>Ekonomisk</w:t>
      </w:r>
      <w:r>
        <w:rPr>
          <w:spacing w:val="-15"/>
          <w:w w:val="105"/>
        </w:rPr>
        <w:t> </w:t>
      </w:r>
      <w:r>
        <w:rPr>
          <w:i/>
          <w:w w:val="105"/>
        </w:rPr>
        <w:t>Debatt</w:t>
      </w:r>
      <w:r>
        <w:rPr>
          <w:spacing w:val="-14"/>
          <w:w w:val="105"/>
        </w:rPr>
        <w:t> </w:t>
      </w:r>
      <w:r>
        <w:rPr>
          <w:w w:val="105"/>
        </w:rPr>
        <w:t>(2012)</w:t>
      </w:r>
      <w:r>
        <w:rPr>
          <w:spacing w:val="-16"/>
          <w:w w:val="105"/>
        </w:rPr>
        <w:t> </w:t>
      </w:r>
      <w:r>
        <w:rPr>
          <w:w w:val="105"/>
        </w:rPr>
        <w:t>40(8):13- </w:t>
      </w:r>
      <w:r>
        <w:rPr>
          <w:spacing w:val="-6"/>
          <w:w w:val="105"/>
        </w:rPr>
        <w:t>22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right="731"/>
        <w:jc w:val="both"/>
      </w:pPr>
      <w:r>
        <w:rPr>
          <w:w w:val="105"/>
        </w:rPr>
        <w:t>“2007 års Ekonomipris till Leonid Hurwicz,</w:t>
      </w:r>
      <w:r>
        <w:rPr>
          <w:w w:val="105"/>
        </w:rPr>
        <w:t> Eric Maskin och Roger My- erson” with T. Ellingsen,</w:t>
      </w:r>
      <w:r>
        <w:rPr>
          <w:w w:val="105"/>
        </w:rPr>
        <w:t> P. Englund and J. Weibull,</w:t>
      </w:r>
      <w:r>
        <w:rPr>
          <w:w w:val="105"/>
        </w:rPr>
        <w:t> </w:t>
      </w:r>
      <w:r>
        <w:rPr>
          <w:i/>
          <w:w w:val="105"/>
        </w:rPr>
        <w:t>Ekonomisk</w:t>
      </w:r>
      <w:r>
        <w:rPr>
          <w:w w:val="105"/>
        </w:rPr>
        <w:t> </w:t>
      </w:r>
      <w:r>
        <w:rPr>
          <w:i/>
          <w:w w:val="105"/>
        </w:rPr>
        <w:t>Debatt</w:t>
      </w:r>
      <w:r>
        <w:rPr>
          <w:w w:val="105"/>
        </w:rPr>
        <w:t> (2007) 35(8):6-16</w:t>
      </w:r>
    </w:p>
    <w:sectPr>
      <w:type w:val="continuous"/>
      <w:pgSz w:w="12240" w:h="15840"/>
      <w:pgMar w:top="1380" w:bottom="280" w:left="1440" w:right="720"/>
      <w:cols w:num="2" w:equalWidth="0">
        <w:col w:w="1765" w:space="107"/>
        <w:col w:w="82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sjostrom@economics.rutgers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2026-01-29T06:18:24Z</dcterms:created>
  <dcterms:modified xsi:type="dcterms:W3CDTF">2026-01-29T06:18:24Z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3.141592-1.40.3-2.2 (Web2C 7.5.6) kpathsea version 3.5.6</vt:lpwstr>
  </property>
  <property fmtid="{D5CDD505-2E9C-101B-9397-08002B2CF9AE}" pid="6" name="Producer">
    <vt:lpwstr>pdfTeX-1.40.3</vt:lpwstr>
  </property>
</Properties>
</file>