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46"/>
        <w:ind w:left="0"/>
        <w:rPr>
          <w:rFonts w:ascii="Times New Roman"/>
        </w:rPr>
      </w:pPr>
    </w:p>
    <w:p>
      <w:pPr>
        <w:pStyle w:val="BodyText"/>
        <w:spacing w:line="247" w:lineRule="auto"/>
        <w:ind w:left="0"/>
        <w:rPr>
          <w:rFonts w:ascii="Times New Roman"/>
        </w:rPr>
      </w:pPr>
      <w:r>
        <w:rPr>
          <w:w w:val="105"/>
        </w:rPr>
        <w:t>Department of Economics </w:t>
      </w:r>
      <w:r>
        <w:rPr>
          <w:rFonts w:ascii="Times New Roman"/>
          <w:w w:val="105"/>
        </w:rPr>
        <w:t>3151 </w:t>
      </w:r>
      <w:r>
        <w:rPr>
          <w:w w:val="105"/>
        </w:rPr>
        <w:t>Social Science Plaza University of</w:t>
      </w:r>
      <w:r>
        <w:rPr>
          <w:spacing w:val="-1"/>
          <w:w w:val="105"/>
        </w:rPr>
        <w:t> </w:t>
      </w:r>
      <w:r>
        <w:rPr>
          <w:w w:val="105"/>
        </w:rPr>
        <w:t>California </w:t>
      </w:r>
      <w:r>
        <w:rPr>
          <w:w w:val="105"/>
        </w:rPr>
        <w:t>Irvine Irvine, CA </w:t>
      </w:r>
      <w:r>
        <w:rPr>
          <w:rFonts w:ascii="Times New Roman"/>
          <w:w w:val="105"/>
        </w:rPr>
        <w:t>92697</w:t>
      </w:r>
      <w:r>
        <w:rPr>
          <w:w w:val="105"/>
        </w:rPr>
        <w:t>-</w:t>
      </w:r>
      <w:r>
        <w:rPr>
          <w:rFonts w:ascii="Times New Roman"/>
          <w:w w:val="105"/>
        </w:rPr>
        <w:t>5100</w:t>
      </w:r>
    </w:p>
    <w:p>
      <w:pPr>
        <w:pStyle w:val="Title"/>
      </w:pPr>
      <w:r>
        <w:rPr/>
        <w:br w:type="column"/>
      </w:r>
      <w:r>
        <w:rPr>
          <w:w w:val="110"/>
        </w:rPr>
        <w:t>Michael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Choi</w:t>
      </w:r>
    </w:p>
    <w:p>
      <w:pPr>
        <w:pStyle w:val="BodyText"/>
        <w:tabs>
          <w:tab w:pos="3981" w:val="right" w:leader="none"/>
        </w:tabs>
        <w:spacing w:before="369"/>
        <w:ind w:left="1161"/>
        <w:rPr>
          <w:rFonts w:ascii="Times New Roman"/>
        </w:rPr>
      </w:pPr>
      <w:r>
        <w:rPr>
          <w:spacing w:val="-2"/>
        </w:rPr>
        <w:t>Phone: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949</w:t>
      </w:r>
      <w:r>
        <w:rPr>
          <w:spacing w:val="-4"/>
        </w:rPr>
        <w:t>-</w:t>
      </w:r>
      <w:r>
        <w:rPr>
          <w:rFonts w:ascii="Times New Roman"/>
        </w:rPr>
        <w:t>824</w:t>
      </w:r>
      <w:r>
        <w:rPr/>
        <w:t>-</w:t>
      </w:r>
      <w:r>
        <w:rPr>
          <w:rFonts w:ascii="Times New Roman"/>
          <w:spacing w:val="-4"/>
        </w:rPr>
        <w:t>0641</w:t>
      </w:r>
    </w:p>
    <w:p>
      <w:pPr>
        <w:pStyle w:val="BodyText"/>
        <w:tabs>
          <w:tab w:pos="2626" w:val="left" w:leader="none"/>
        </w:tabs>
        <w:spacing w:line="291" w:lineRule="exact" w:before="7"/>
        <w:ind w:left="1161"/>
        <w:rPr>
          <w:rFonts w:ascii="Calibri"/>
        </w:rPr>
      </w:pPr>
      <w:r>
        <w:rPr>
          <w:spacing w:val="-2"/>
          <w:w w:val="115"/>
        </w:rPr>
        <w:t>Homepage:</w:t>
      </w:r>
      <w:r>
        <w:rPr/>
        <w:tab/>
      </w:r>
      <w:hyperlink r:id="rId5">
        <w:r>
          <w:rPr>
            <w:rFonts w:ascii="Calibri"/>
            <w:spacing w:val="-2"/>
            <w:w w:val="115"/>
          </w:rPr>
          <w:t>http://michaelyfchoi.weebly.com/</w:t>
        </w:r>
      </w:hyperlink>
    </w:p>
    <w:p>
      <w:pPr>
        <w:pStyle w:val="BodyText"/>
        <w:tabs>
          <w:tab w:pos="2626" w:val="left" w:leader="none"/>
        </w:tabs>
        <w:spacing w:line="291" w:lineRule="exact"/>
        <w:ind w:left="1161"/>
        <w:rPr>
          <w:rFonts w:ascii="Calibri"/>
        </w:rPr>
      </w:pPr>
      <w:r>
        <w:rPr>
          <w:spacing w:val="-2"/>
          <w:w w:val="110"/>
        </w:rPr>
        <w:t>Email:</w:t>
      </w:r>
      <w:r>
        <w:rPr/>
        <w:tab/>
      </w:r>
      <w:hyperlink r:id="rId6">
        <w:r>
          <w:rPr>
            <w:rFonts w:ascii="Calibri"/>
            <w:spacing w:val="-2"/>
            <w:w w:val="110"/>
          </w:rPr>
          <w:t>michael.yfchoi@uci.edu</w:t>
        </w:r>
      </w:hyperlink>
    </w:p>
    <w:p>
      <w:pPr>
        <w:pStyle w:val="BodyText"/>
        <w:spacing w:after="0" w:line="291" w:lineRule="exact"/>
        <w:rPr>
          <w:rFonts w:ascii="Calibri"/>
        </w:rPr>
        <w:sectPr>
          <w:type w:val="continuous"/>
          <w:pgSz w:w="12240" w:h="15840"/>
          <w:pgMar w:top="1620" w:bottom="280" w:left="1440" w:right="720"/>
          <w:cols w:num="2" w:equalWidth="0">
            <w:col w:w="3233" w:space="7"/>
            <w:col w:w="6840"/>
          </w:cols>
        </w:sectPr>
      </w:pPr>
    </w:p>
    <w:p>
      <w:pPr>
        <w:pStyle w:val="BodyText"/>
        <w:spacing w:before="60"/>
        <w:ind w:left="0"/>
        <w:rPr>
          <w:rFonts w:ascii="Calibri"/>
          <w:sz w:val="28"/>
        </w:rPr>
      </w:pPr>
    </w:p>
    <w:p>
      <w:pPr>
        <w:pStyle w:val="Heading1"/>
      </w:pPr>
      <w:r>
        <w:rPr/>
        <w:t>Current</w:t>
      </w:r>
      <w:r>
        <w:rPr>
          <w:spacing w:val="32"/>
        </w:rPr>
        <w:t> </w:t>
      </w:r>
      <w:r>
        <w:rPr>
          <w:spacing w:val="-2"/>
        </w:rPr>
        <w:t>Affiliation</w:t>
      </w:r>
    </w:p>
    <w:p>
      <w:pPr>
        <w:pStyle w:val="BodyText"/>
        <w:tabs>
          <w:tab w:pos="7382" w:val="left" w:leader="none"/>
          <w:tab w:pos="7637" w:val="left" w:leader="none"/>
        </w:tabs>
        <w:spacing w:line="247" w:lineRule="auto" w:before="146"/>
        <w:ind w:left="0" w:right="719"/>
        <w:rPr>
          <w:rFonts w:ascii="Times New Roman"/>
        </w:rPr>
      </w:pPr>
      <w:r>
        <w:rPr>
          <w:w w:val="105"/>
        </w:rPr>
        <w:t>Associate Professor of Economics, University of California, Irvine</w:t>
      </w:r>
      <w:r>
        <w:rPr/>
        <w:tab/>
      </w:r>
      <w:r>
        <w:rPr>
          <w:w w:val="105"/>
        </w:rPr>
        <w:t>July</w:t>
      </w:r>
      <w:r>
        <w:rPr>
          <w:spacing w:val="-11"/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rFonts w:ascii="Times New Roman"/>
          <w:spacing w:val="-16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present Assistant</w:t>
      </w:r>
      <w:r>
        <w:rPr>
          <w:spacing w:val="-10"/>
          <w:w w:val="105"/>
        </w:rPr>
        <w:t> </w:t>
      </w:r>
      <w:r>
        <w:rPr>
          <w:w w:val="105"/>
        </w:rPr>
        <w:t>Professor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  <w:tab/>
      </w:r>
      <w:r>
        <w:rPr>
          <w:rFonts w:ascii="Times New Roman"/>
          <w:w w:val="105"/>
        </w:rPr>
        <w:t>2018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- June</w:t>
      </w:r>
      <w:r>
        <w:rPr>
          <w:spacing w:val="1"/>
          <w:w w:val="105"/>
        </w:rPr>
        <w:t> </w:t>
      </w:r>
      <w:r>
        <w:rPr>
          <w:rFonts w:ascii="Times New Roman"/>
          <w:spacing w:val="-8"/>
          <w:w w:val="105"/>
        </w:rPr>
        <w:t>2022</w:t>
      </w:r>
    </w:p>
    <w:p>
      <w:pPr>
        <w:pStyle w:val="BodyText"/>
        <w:spacing w:before="90"/>
        <w:ind w:left="0"/>
        <w:rPr>
          <w:rFonts w:ascii="Times New Roman"/>
        </w:rPr>
      </w:pPr>
    </w:p>
    <w:p>
      <w:pPr>
        <w:pStyle w:val="Heading1"/>
      </w:pPr>
      <w:r>
        <w:rPr/>
        <w:t>Past</w:t>
      </w:r>
      <w:r>
        <w:rPr>
          <w:spacing w:val="23"/>
        </w:rPr>
        <w:t> </w:t>
      </w:r>
      <w:r>
        <w:rPr>
          <w:spacing w:val="-2"/>
        </w:rPr>
        <w:t>Affiliations</w:t>
      </w:r>
    </w:p>
    <w:p>
      <w:pPr>
        <w:pStyle w:val="BodyText"/>
        <w:tabs>
          <w:tab w:pos="8184" w:val="left" w:leader="none"/>
        </w:tabs>
        <w:spacing w:before="145"/>
        <w:rPr>
          <w:rFonts w:ascii="Times New Roman"/>
        </w:rPr>
      </w:pPr>
      <w:r>
        <w:rPr/>
        <w:t>Assistant</w:t>
      </w:r>
      <w:r>
        <w:rPr>
          <w:spacing w:val="36"/>
        </w:rPr>
        <w:t> </w:t>
      </w:r>
      <w:r>
        <w:rPr/>
        <w:t>Professor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Economics,</w:t>
      </w:r>
      <w:r>
        <w:rPr>
          <w:spacing w:val="37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>
          <w:spacing w:val="-4"/>
        </w:rPr>
        <w:t>Iowa</w:t>
      </w:r>
      <w:r>
        <w:rPr>
          <w:rFonts w:ascii="Times New Roman"/>
        </w:rPr>
        <w:tab/>
        <w:t>2013</w:t>
      </w:r>
      <w:r>
        <w:rPr>
          <w:rFonts w:ascii="Times New Roman"/>
          <w:spacing w:val="6"/>
        </w:rPr>
        <w:t> </w:t>
      </w:r>
      <w:r>
        <w:rPr/>
        <w:t>-</w:t>
      </w:r>
      <w:r>
        <w:rPr>
          <w:spacing w:val="13"/>
        </w:rPr>
        <w:t> </w:t>
      </w:r>
      <w:r>
        <w:rPr>
          <w:rFonts w:ascii="Times New Roman"/>
          <w:spacing w:val="-4"/>
        </w:rPr>
        <w:t>2018</w:t>
      </w:r>
    </w:p>
    <w:p>
      <w:pPr>
        <w:pStyle w:val="BodyText"/>
        <w:tabs>
          <w:tab w:pos="8184" w:val="left" w:leader="none"/>
        </w:tabs>
        <w:spacing w:before="207"/>
        <w:rPr>
          <w:rFonts w:ascii="Times New Roman"/>
        </w:rPr>
      </w:pPr>
      <w:r>
        <w:rPr>
          <w:w w:val="105"/>
        </w:rPr>
        <w:t>Associate</w:t>
      </w:r>
      <w:r>
        <w:rPr>
          <w:spacing w:val="11"/>
          <w:w w:val="105"/>
        </w:rPr>
        <w:t> </w:t>
      </w:r>
      <w:r>
        <w:rPr>
          <w:w w:val="105"/>
        </w:rPr>
        <w:t>Member,</w:t>
      </w:r>
      <w:r>
        <w:rPr>
          <w:spacing w:val="12"/>
          <w:w w:val="105"/>
        </w:rPr>
        <w:t> </w:t>
      </w:r>
      <w:r>
        <w:rPr>
          <w:w w:val="105"/>
        </w:rPr>
        <w:t>Nuffield</w:t>
      </w:r>
      <w:r>
        <w:rPr>
          <w:spacing w:val="11"/>
          <w:w w:val="105"/>
        </w:rPr>
        <w:t> </w:t>
      </w:r>
      <w:r>
        <w:rPr>
          <w:w w:val="105"/>
        </w:rPr>
        <w:t>College,</w:t>
      </w:r>
      <w:r>
        <w:rPr>
          <w:spacing w:val="12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Oxford</w:t>
      </w:r>
      <w:r>
        <w:rPr>
          <w:rFonts w:ascii="Times New Roman"/>
        </w:rPr>
        <w:tab/>
      </w:r>
      <w:r>
        <w:rPr>
          <w:rFonts w:ascii="Times New Roman"/>
          <w:w w:val="105"/>
        </w:rPr>
        <w:t>2014</w:t>
      </w:r>
      <w:r>
        <w:rPr>
          <w:rFonts w:ascii="Times New Roman"/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rFonts w:ascii="Times New Roman"/>
          <w:spacing w:val="-4"/>
          <w:w w:val="105"/>
        </w:rPr>
        <w:t>2017</w:t>
      </w:r>
    </w:p>
    <w:p>
      <w:pPr>
        <w:pStyle w:val="Heading1"/>
        <w:spacing w:before="376"/>
      </w:pPr>
      <w:r>
        <w:rPr>
          <w:spacing w:val="-2"/>
        </w:rPr>
        <w:t>Education</w:t>
      </w:r>
    </w:p>
    <w:p>
      <w:pPr>
        <w:pStyle w:val="BodyText"/>
        <w:tabs>
          <w:tab w:pos="8881" w:val="left" w:leader="none"/>
        </w:tabs>
        <w:spacing w:before="145"/>
        <w:rPr>
          <w:rFonts w:ascii="Times New Roman"/>
        </w:rPr>
      </w:pPr>
      <w:r>
        <w:rPr>
          <w:w w:val="105"/>
        </w:rPr>
        <w:t>Ph.D.,</w:t>
      </w:r>
      <w:r>
        <w:rPr>
          <w:spacing w:val="8"/>
          <w:w w:val="105"/>
        </w:rPr>
        <w:t> </w:t>
      </w:r>
      <w:r>
        <w:rPr>
          <w:w w:val="105"/>
        </w:rPr>
        <w:t>Economics,</w:t>
      </w:r>
      <w:r>
        <w:rPr>
          <w:spacing w:val="8"/>
          <w:w w:val="105"/>
        </w:rPr>
        <w:t> </w:t>
      </w:r>
      <w:r>
        <w:rPr>
          <w:w w:val="105"/>
        </w:rPr>
        <w:t>University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Wisconsin-</w:t>
      </w:r>
      <w:r>
        <w:rPr>
          <w:spacing w:val="-2"/>
          <w:w w:val="105"/>
        </w:rPr>
        <w:t>Madison</w:t>
      </w:r>
      <w:r>
        <w:rPr>
          <w:rFonts w:ascii="Times New Roman"/>
        </w:rPr>
        <w:tab/>
      </w:r>
      <w:r>
        <w:rPr>
          <w:rFonts w:ascii="Times New Roman"/>
          <w:spacing w:val="-4"/>
          <w:w w:val="105"/>
        </w:rPr>
        <w:t>2013</w:t>
      </w:r>
    </w:p>
    <w:p>
      <w:pPr>
        <w:pStyle w:val="BodyText"/>
        <w:tabs>
          <w:tab w:pos="8881" w:val="left" w:leader="none"/>
        </w:tabs>
        <w:spacing w:before="207"/>
        <w:rPr>
          <w:rFonts w:ascii="Times New Roman"/>
        </w:rPr>
      </w:pPr>
      <w:r>
        <w:rPr>
          <w:w w:val="105"/>
        </w:rPr>
        <w:t>M.A.,</w:t>
      </w:r>
      <w:r>
        <w:rPr>
          <w:spacing w:val="16"/>
          <w:w w:val="105"/>
        </w:rPr>
        <w:t> </w:t>
      </w:r>
      <w:r>
        <w:rPr>
          <w:w w:val="105"/>
        </w:rPr>
        <w:t>Economics,</w:t>
      </w:r>
      <w:r>
        <w:rPr>
          <w:spacing w:val="17"/>
          <w:w w:val="105"/>
        </w:rPr>
        <w:t> </w:t>
      </w:r>
      <w:r>
        <w:rPr>
          <w:w w:val="105"/>
        </w:rPr>
        <w:t>Boston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University</w:t>
      </w:r>
      <w:r>
        <w:rPr>
          <w:rFonts w:ascii="Times New Roman"/>
        </w:rPr>
        <w:tab/>
      </w:r>
      <w:r>
        <w:rPr>
          <w:rFonts w:ascii="Times New Roman"/>
          <w:spacing w:val="-4"/>
          <w:w w:val="105"/>
        </w:rPr>
        <w:t>2007</w:t>
      </w:r>
    </w:p>
    <w:p>
      <w:pPr>
        <w:pStyle w:val="BodyText"/>
        <w:spacing w:before="141"/>
        <w:ind w:left="0"/>
        <w:rPr>
          <w:rFonts w:ascii="Times New Roman"/>
        </w:rPr>
      </w:pPr>
    </w:p>
    <w:p>
      <w:pPr>
        <w:pStyle w:val="BodyText"/>
        <w:ind w:left="0"/>
      </w:pPr>
      <w:r>
        <w:rPr>
          <w:rFonts w:ascii="Palatino Linotype"/>
          <w:b/>
          <w:spacing w:val="-2"/>
          <w:w w:val="105"/>
          <w:sz w:val="28"/>
        </w:rPr>
        <w:t>Fields</w:t>
      </w:r>
      <w:r>
        <w:rPr>
          <w:rFonts w:ascii="Palatino Linotype"/>
          <w:b/>
          <w:spacing w:val="-14"/>
          <w:w w:val="105"/>
          <w:sz w:val="28"/>
        </w:rPr>
        <w:t> </w:t>
      </w:r>
      <w:r>
        <w:rPr>
          <w:spacing w:val="-2"/>
          <w:w w:val="105"/>
        </w:rPr>
        <w:t>Monetary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Micro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Theory,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Search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Theory,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IO</w:t>
      </w:r>
    </w:p>
    <w:p>
      <w:pPr>
        <w:pStyle w:val="BodyText"/>
        <w:spacing w:before="64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line="228" w:lineRule="auto" w:before="156"/>
        <w:ind w:left="585" w:right="1417" w:hanging="376"/>
      </w:pPr>
      <w:r>
        <w:rPr>
          <w:w w:val="105"/>
        </w:rPr>
        <w:t>J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"Ordinal Aggregation Results via Karlin’s Variation Diminishing Property" with Lones Smith,</w:t>
      </w:r>
      <w:r>
        <w:rPr>
          <w:spacing w:val="40"/>
          <w:w w:val="105"/>
        </w:rPr>
        <w:t> </w:t>
      </w:r>
      <w:r>
        <w:rPr>
          <w:rFonts w:ascii="Palatino Linotype" w:hAnsi="Palatino Linotype"/>
          <w:i/>
          <w:w w:val="105"/>
        </w:rPr>
        <w:t>Journal of Economic Theory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168</w:t>
      </w:r>
      <w:r>
        <w:rPr>
          <w:w w:val="105"/>
        </w:rPr>
        <w:t>, March </w:t>
      </w:r>
      <w:r>
        <w:rPr>
          <w:rFonts w:ascii="Times New Roman" w:hAnsi="Times New Roman"/>
          <w:w w:val="105"/>
        </w:rPr>
        <w:t>2017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11</w:t>
      </w:r>
      <w:r>
        <w:rPr>
          <w:w w:val="105"/>
        </w:rPr>
        <w:t>.</w:t>
      </w:r>
    </w:p>
    <w:p>
      <w:pPr>
        <w:pStyle w:val="BodyText"/>
        <w:spacing w:line="273" w:lineRule="exact" w:before="191"/>
        <w:ind w:left="209"/>
      </w:pPr>
      <w:r>
        <w:rPr>
          <w:w w:val="105"/>
        </w:rPr>
        <w:t>J</w:t>
      </w:r>
      <w:r>
        <w:rPr>
          <w:rFonts w:ascii="Times New Roman"/>
          <w:w w:val="105"/>
        </w:rPr>
        <w:t>2</w:t>
      </w:r>
      <w:r>
        <w:rPr>
          <w:w w:val="105"/>
        </w:rPr>
        <w:t>.</w:t>
      </w:r>
      <w:r>
        <w:rPr>
          <w:spacing w:val="28"/>
          <w:w w:val="105"/>
        </w:rPr>
        <w:t> </w:t>
      </w:r>
      <w:r>
        <w:rPr>
          <w:w w:val="105"/>
        </w:rPr>
        <w:t>"Imperfect</w:t>
      </w:r>
      <w:r>
        <w:rPr>
          <w:spacing w:val="-6"/>
          <w:w w:val="105"/>
        </w:rPr>
        <w:t> </w:t>
      </w:r>
      <w:r>
        <w:rPr>
          <w:w w:val="105"/>
        </w:rPr>
        <w:t>Information</w:t>
      </w:r>
      <w:r>
        <w:rPr>
          <w:spacing w:val="-6"/>
          <w:w w:val="105"/>
        </w:rPr>
        <w:t> </w:t>
      </w:r>
      <w:r>
        <w:rPr>
          <w:w w:val="105"/>
        </w:rPr>
        <w:t>Transmission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Adverse</w:t>
      </w:r>
      <w:r>
        <w:rPr>
          <w:spacing w:val="-6"/>
          <w:w w:val="105"/>
        </w:rPr>
        <w:t> </w:t>
      </w:r>
      <w:r>
        <w:rPr>
          <w:w w:val="105"/>
        </w:rPr>
        <w:t>Selection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Asset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Markets"</w:t>
      </w:r>
    </w:p>
    <w:p>
      <w:pPr>
        <w:spacing w:line="316" w:lineRule="exact" w:before="0"/>
        <w:ind w:left="585" w:right="0" w:firstLine="0"/>
        <w:jc w:val="left"/>
        <w:rPr>
          <w:sz w:val="24"/>
        </w:rPr>
      </w:pPr>
      <w:r>
        <w:rPr>
          <w:rFonts w:ascii="Palatino Linotype"/>
          <w:i/>
          <w:sz w:val="24"/>
        </w:rPr>
        <w:t>Journal</w:t>
      </w:r>
      <w:r>
        <w:rPr>
          <w:rFonts w:ascii="Palatino Linotype"/>
          <w:i/>
          <w:spacing w:val="9"/>
          <w:sz w:val="24"/>
        </w:rPr>
        <w:t>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9"/>
          <w:sz w:val="24"/>
        </w:rPr>
        <w:t> </w:t>
      </w:r>
      <w:r>
        <w:rPr>
          <w:rFonts w:ascii="Palatino Linotype"/>
          <w:i/>
          <w:sz w:val="24"/>
        </w:rPr>
        <w:t>Economic</w:t>
      </w:r>
      <w:r>
        <w:rPr>
          <w:rFonts w:ascii="Palatino Linotype"/>
          <w:i/>
          <w:spacing w:val="10"/>
          <w:sz w:val="24"/>
        </w:rPr>
        <w:t> </w:t>
      </w:r>
      <w:r>
        <w:rPr>
          <w:rFonts w:ascii="Palatino Linotype"/>
          <w:i/>
          <w:sz w:val="24"/>
        </w:rPr>
        <w:t>Theory</w:t>
      </w:r>
      <w:r>
        <w:rPr>
          <w:sz w:val="24"/>
        </w:rPr>
        <w:t>,</w:t>
      </w:r>
      <w:r>
        <w:rPr>
          <w:spacing w:val="19"/>
          <w:sz w:val="24"/>
        </w:rPr>
        <w:t> </w:t>
      </w:r>
      <w:r>
        <w:rPr>
          <w:rFonts w:ascii="Times New Roman"/>
          <w:sz w:val="24"/>
        </w:rPr>
        <w:t>176</w:t>
      </w:r>
      <w:r>
        <w:rPr>
          <w:sz w:val="24"/>
        </w:rPr>
        <w:t>,</w:t>
      </w:r>
      <w:r>
        <w:rPr>
          <w:spacing w:val="20"/>
          <w:sz w:val="24"/>
        </w:rPr>
        <w:t> </w:t>
      </w:r>
      <w:r>
        <w:rPr>
          <w:sz w:val="24"/>
        </w:rPr>
        <w:t>July</w:t>
      </w:r>
      <w:r>
        <w:rPr>
          <w:spacing w:val="19"/>
          <w:sz w:val="24"/>
        </w:rPr>
        <w:t> </w:t>
      </w:r>
      <w:r>
        <w:rPr>
          <w:rFonts w:ascii="Times New Roman"/>
          <w:sz w:val="24"/>
        </w:rPr>
        <w:t>2018</w:t>
      </w:r>
      <w:r>
        <w:rPr>
          <w:sz w:val="24"/>
        </w:rPr>
        <w:t>,</w:t>
      </w:r>
      <w:r>
        <w:rPr>
          <w:spacing w:val="20"/>
          <w:sz w:val="24"/>
        </w:rPr>
        <w:t> </w:t>
      </w:r>
      <w:r>
        <w:rPr>
          <w:rFonts w:ascii="Times New Roman"/>
          <w:sz w:val="24"/>
        </w:rPr>
        <w:t>619</w:t>
      </w:r>
      <w:r>
        <w:rPr>
          <w:sz w:val="24"/>
        </w:rPr>
        <w:t>-</w:t>
      </w:r>
      <w:r>
        <w:rPr>
          <w:rFonts w:ascii="Times New Roman"/>
          <w:spacing w:val="-4"/>
          <w:sz w:val="24"/>
        </w:rPr>
        <w:t>649</w:t>
      </w:r>
      <w:r>
        <w:rPr>
          <w:spacing w:val="-4"/>
          <w:sz w:val="24"/>
        </w:rPr>
        <w:t>.</w:t>
      </w:r>
    </w:p>
    <w:p>
      <w:pPr>
        <w:pStyle w:val="BodyText"/>
        <w:spacing w:line="273" w:lineRule="exact" w:before="189"/>
        <w:ind w:left="209"/>
      </w:pPr>
      <w:r>
        <w:rPr>
          <w:w w:val="105"/>
        </w:rPr>
        <w:t>J</w:t>
      </w:r>
      <w:r>
        <w:rPr>
          <w:rFonts w:ascii="Times New Roman"/>
          <w:w w:val="105"/>
        </w:rPr>
        <w:t>3</w:t>
      </w:r>
      <w:r>
        <w:rPr>
          <w:w w:val="105"/>
        </w:rPr>
        <w:t>.</w:t>
      </w:r>
      <w:r>
        <w:rPr>
          <w:spacing w:val="41"/>
          <w:w w:val="105"/>
        </w:rPr>
        <w:t> </w:t>
      </w:r>
      <w:r>
        <w:rPr>
          <w:w w:val="105"/>
        </w:rPr>
        <w:t>"Consumer</w:t>
      </w:r>
      <w:r>
        <w:rPr>
          <w:spacing w:val="2"/>
          <w:w w:val="105"/>
        </w:rPr>
        <w:t> </w:t>
      </w:r>
      <w:r>
        <w:rPr>
          <w:w w:val="105"/>
        </w:rPr>
        <w:t>Search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Price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Competition"</w:t>
      </w:r>
    </w:p>
    <w:p>
      <w:pPr>
        <w:pStyle w:val="BodyText"/>
        <w:spacing w:line="316" w:lineRule="exact"/>
        <w:ind w:left="585"/>
      </w:pPr>
      <w:r>
        <w:rPr/>
        <w:t>with</w:t>
      </w:r>
      <w:r>
        <w:rPr>
          <w:spacing w:val="42"/>
        </w:rPr>
        <w:t> </w:t>
      </w:r>
      <w:r>
        <w:rPr/>
        <w:t>Anovia</w:t>
      </w:r>
      <w:r>
        <w:rPr>
          <w:spacing w:val="42"/>
        </w:rPr>
        <w:t> </w:t>
      </w:r>
      <w:r>
        <w:rPr/>
        <w:t>Dai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Kyungmin</w:t>
      </w:r>
      <w:r>
        <w:rPr>
          <w:spacing w:val="42"/>
        </w:rPr>
        <w:t> </w:t>
      </w:r>
      <w:r>
        <w:rPr/>
        <w:t>Kim,</w:t>
      </w:r>
      <w:r>
        <w:rPr>
          <w:spacing w:val="42"/>
        </w:rPr>
        <w:t> </w:t>
      </w:r>
      <w:r>
        <w:rPr>
          <w:rFonts w:ascii="Palatino Linotype"/>
          <w:i/>
        </w:rPr>
        <w:t>Econometrica</w:t>
      </w:r>
      <w:r>
        <w:rPr/>
        <w:t>,</w:t>
      </w:r>
      <w:r>
        <w:rPr>
          <w:spacing w:val="43"/>
        </w:rPr>
        <w:t> </w:t>
      </w:r>
      <w:r>
        <w:rPr>
          <w:rFonts w:ascii="Times New Roman"/>
        </w:rPr>
        <w:t>86</w:t>
      </w:r>
      <w:r>
        <w:rPr/>
        <w:t>(</w:t>
      </w:r>
      <w:r>
        <w:rPr>
          <w:rFonts w:ascii="Times New Roman"/>
        </w:rPr>
        <w:t>4</w:t>
      </w:r>
      <w:r>
        <w:rPr/>
        <w:t>),</w:t>
      </w:r>
      <w:r>
        <w:rPr>
          <w:spacing w:val="42"/>
        </w:rPr>
        <w:t> </w:t>
      </w:r>
      <w:r>
        <w:rPr/>
        <w:t>July</w:t>
      </w:r>
      <w:r>
        <w:rPr>
          <w:spacing w:val="42"/>
        </w:rPr>
        <w:t> </w:t>
      </w:r>
      <w:r>
        <w:rPr>
          <w:rFonts w:ascii="Times New Roman"/>
        </w:rPr>
        <w:t>2018</w:t>
      </w:r>
      <w:r>
        <w:rPr/>
        <w:t>,</w:t>
      </w:r>
      <w:r>
        <w:rPr>
          <w:spacing w:val="42"/>
        </w:rPr>
        <w:t> </w:t>
      </w:r>
      <w:r>
        <w:rPr>
          <w:rFonts w:ascii="Times New Roman"/>
        </w:rPr>
        <w:t>1257</w:t>
      </w:r>
      <w:r>
        <w:rPr/>
        <w:t>-</w:t>
      </w:r>
      <w:r>
        <w:rPr>
          <w:rFonts w:ascii="Times New Roman"/>
          <w:spacing w:val="-2"/>
        </w:rPr>
        <w:t>1281</w:t>
      </w:r>
      <w:r>
        <w:rPr>
          <w:spacing w:val="-2"/>
        </w:rPr>
        <w:t>.</w:t>
      </w:r>
    </w:p>
    <w:p>
      <w:pPr>
        <w:pStyle w:val="BodyText"/>
        <w:spacing w:line="273" w:lineRule="exact" w:before="188"/>
        <w:ind w:left="209"/>
      </w:pPr>
      <w:r>
        <w:rPr>
          <w:w w:val="105"/>
        </w:rPr>
        <w:t>J</w:t>
      </w:r>
      <w:r>
        <w:rPr>
          <w:rFonts w:ascii="Times New Roman"/>
          <w:w w:val="105"/>
        </w:rPr>
        <w:t>4</w:t>
      </w:r>
      <w:r>
        <w:rPr>
          <w:w w:val="105"/>
        </w:rPr>
        <w:t>.</w:t>
      </w:r>
      <w:r>
        <w:rPr>
          <w:spacing w:val="45"/>
          <w:w w:val="105"/>
        </w:rPr>
        <w:t> </w:t>
      </w:r>
      <w:r>
        <w:rPr>
          <w:w w:val="105"/>
        </w:rPr>
        <w:t>"Optimal</w:t>
      </w:r>
      <w:r>
        <w:rPr>
          <w:spacing w:val="5"/>
          <w:w w:val="105"/>
        </w:rPr>
        <w:t> </w:t>
      </w:r>
      <w:r>
        <w:rPr>
          <w:w w:val="105"/>
        </w:rPr>
        <w:t>Information</w:t>
      </w:r>
      <w:r>
        <w:rPr>
          <w:spacing w:val="5"/>
          <w:w w:val="105"/>
        </w:rPr>
        <w:t> </w:t>
      </w:r>
      <w:r>
        <w:rPr>
          <w:w w:val="105"/>
        </w:rPr>
        <w:t>Design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Search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Goods"</w:t>
      </w:r>
    </w:p>
    <w:p>
      <w:pPr>
        <w:spacing w:line="310" w:lineRule="exact" w:before="0"/>
        <w:ind w:left="585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71"/>
          <w:sz w:val="24"/>
        </w:rPr>
        <w:t> </w:t>
      </w:r>
      <w:r>
        <w:rPr>
          <w:sz w:val="24"/>
        </w:rPr>
        <w:t>Kyungmin</w:t>
      </w:r>
      <w:r>
        <w:rPr>
          <w:spacing w:val="68"/>
          <w:sz w:val="24"/>
        </w:rPr>
        <w:t> </w:t>
      </w:r>
      <w:r>
        <w:rPr>
          <w:sz w:val="24"/>
        </w:rPr>
        <w:t>Kim</w:t>
      </w:r>
      <w:r>
        <w:rPr>
          <w:spacing w:val="71"/>
          <w:sz w:val="24"/>
        </w:rPr>
        <w:t> </w:t>
      </w:r>
      <w:r>
        <w:rPr>
          <w:sz w:val="24"/>
        </w:rPr>
        <w:t>and</w:t>
      </w:r>
      <w:r>
        <w:rPr>
          <w:spacing w:val="69"/>
          <w:sz w:val="24"/>
        </w:rPr>
        <w:t> </w:t>
      </w:r>
      <w:r>
        <w:rPr>
          <w:sz w:val="24"/>
        </w:rPr>
        <w:t>Marilyn</w:t>
      </w:r>
      <w:r>
        <w:rPr>
          <w:spacing w:val="71"/>
          <w:sz w:val="24"/>
        </w:rPr>
        <w:t> </w:t>
      </w:r>
      <w:r>
        <w:rPr>
          <w:sz w:val="24"/>
        </w:rPr>
        <w:t>Pease,</w:t>
      </w:r>
      <w:r>
        <w:rPr>
          <w:spacing w:val="54"/>
          <w:w w:val="150"/>
          <w:sz w:val="24"/>
        </w:rPr>
        <w:t> </w:t>
      </w:r>
      <w:r>
        <w:rPr>
          <w:rFonts w:ascii="Palatino Linotype"/>
          <w:i/>
          <w:sz w:val="24"/>
        </w:rPr>
        <w:t>AEA</w:t>
      </w:r>
      <w:r>
        <w:rPr>
          <w:rFonts w:ascii="Palatino Linotype"/>
          <w:i/>
          <w:spacing w:val="59"/>
          <w:sz w:val="24"/>
        </w:rPr>
        <w:t> </w:t>
      </w:r>
      <w:r>
        <w:rPr>
          <w:rFonts w:ascii="Palatino Linotype"/>
          <w:i/>
          <w:sz w:val="24"/>
        </w:rPr>
        <w:t>Papers</w:t>
      </w:r>
      <w:r>
        <w:rPr>
          <w:rFonts w:ascii="Palatino Linotype"/>
          <w:i/>
          <w:spacing w:val="57"/>
          <w:sz w:val="24"/>
        </w:rPr>
        <w:t> </w:t>
      </w:r>
      <w:r>
        <w:rPr>
          <w:rFonts w:ascii="Palatino Linotype"/>
          <w:i/>
          <w:sz w:val="24"/>
        </w:rPr>
        <w:t>and</w:t>
      </w:r>
      <w:r>
        <w:rPr>
          <w:rFonts w:ascii="Palatino Linotype"/>
          <w:i/>
          <w:spacing w:val="58"/>
          <w:sz w:val="24"/>
        </w:rPr>
        <w:t> </w:t>
      </w:r>
      <w:r>
        <w:rPr>
          <w:rFonts w:ascii="Palatino Linotype"/>
          <w:i/>
          <w:sz w:val="24"/>
        </w:rPr>
        <w:t>Proceedings</w:t>
      </w:r>
      <w:r>
        <w:rPr>
          <w:sz w:val="24"/>
        </w:rPr>
        <w:t>,</w:t>
      </w:r>
      <w:r>
        <w:rPr>
          <w:spacing w:val="55"/>
          <w:w w:val="150"/>
          <w:sz w:val="24"/>
        </w:rPr>
        <w:t> </w:t>
      </w:r>
      <w:r>
        <w:rPr>
          <w:rFonts w:ascii="Times New Roman"/>
          <w:sz w:val="24"/>
        </w:rPr>
        <w:t>109</w:t>
      </w:r>
      <w:r>
        <w:rPr>
          <w:sz w:val="24"/>
        </w:rPr>
        <w:t>,</w:t>
      </w:r>
      <w:r>
        <w:rPr>
          <w:spacing w:val="54"/>
          <w:w w:val="150"/>
          <w:sz w:val="24"/>
        </w:rPr>
        <w:t> </w:t>
      </w:r>
      <w:r>
        <w:rPr>
          <w:spacing w:val="-5"/>
          <w:sz w:val="24"/>
        </w:rPr>
        <w:t>May</w:t>
      </w:r>
    </w:p>
    <w:p>
      <w:pPr>
        <w:pStyle w:val="BodyText"/>
        <w:spacing w:line="276" w:lineRule="exact"/>
        <w:ind w:left="585"/>
      </w:pPr>
      <w:r>
        <w:rPr>
          <w:rFonts w:ascii="Times New Roman"/>
        </w:rPr>
        <w:t>2019</w:t>
      </w:r>
      <w:r>
        <w:rPr/>
        <w:t>,</w:t>
      </w:r>
      <w:r>
        <w:rPr>
          <w:spacing w:val="17"/>
        </w:rPr>
        <w:t> </w:t>
      </w:r>
      <w:r>
        <w:rPr>
          <w:rFonts w:ascii="Times New Roman"/>
        </w:rPr>
        <w:t>550</w:t>
      </w:r>
      <w:r>
        <w:rPr/>
        <w:t>-</w:t>
      </w:r>
      <w:r>
        <w:rPr>
          <w:rFonts w:ascii="Times New Roman"/>
          <w:spacing w:val="-5"/>
        </w:rPr>
        <w:t>56</w:t>
      </w:r>
      <w:r>
        <w:rPr>
          <w:spacing w:val="-5"/>
        </w:rPr>
        <w:t>.</w:t>
      </w:r>
    </w:p>
    <w:p>
      <w:pPr>
        <w:pStyle w:val="BodyText"/>
        <w:spacing w:after="0" w:line="276" w:lineRule="exact"/>
        <w:sectPr>
          <w:type w:val="continuous"/>
          <w:pgSz w:w="12240" w:h="15840"/>
          <w:pgMar w:top="1620" w:bottom="280" w:left="1440" w:right="720"/>
        </w:sectPr>
      </w:pPr>
    </w:p>
    <w:p>
      <w:pPr>
        <w:pStyle w:val="BodyText"/>
        <w:spacing w:line="273" w:lineRule="exact" w:before="191"/>
        <w:ind w:left="209"/>
      </w:pPr>
      <w:r>
        <w:rPr>
          <w:w w:val="105"/>
        </w:rPr>
        <w:t>J</w:t>
      </w:r>
      <w:r>
        <w:rPr>
          <w:rFonts w:ascii="Times New Roman"/>
          <w:w w:val="105"/>
        </w:rPr>
        <w:t>5</w:t>
      </w:r>
      <w:r>
        <w:rPr>
          <w:w w:val="105"/>
        </w:rPr>
        <w:t>.</w:t>
      </w:r>
      <w:r>
        <w:rPr>
          <w:spacing w:val="44"/>
          <w:w w:val="105"/>
        </w:rPr>
        <w:t> </w:t>
      </w:r>
      <w:r>
        <w:rPr>
          <w:w w:val="105"/>
        </w:rPr>
        <w:t>"Frictional</w:t>
      </w:r>
      <w:r>
        <w:rPr>
          <w:spacing w:val="3"/>
          <w:w w:val="105"/>
        </w:rPr>
        <w:t> </w:t>
      </w:r>
      <w:r>
        <w:rPr>
          <w:w w:val="105"/>
        </w:rPr>
        <w:t>Goods</w:t>
      </w:r>
      <w:r>
        <w:rPr>
          <w:spacing w:val="4"/>
          <w:w w:val="105"/>
        </w:rPr>
        <w:t> </w:t>
      </w:r>
      <w:r>
        <w:rPr>
          <w:w w:val="105"/>
        </w:rPr>
        <w:t>Markets:</w:t>
      </w:r>
      <w:r>
        <w:rPr>
          <w:spacing w:val="18"/>
          <w:w w:val="105"/>
        </w:rPr>
        <w:t> </w:t>
      </w:r>
      <w:r>
        <w:rPr>
          <w:w w:val="105"/>
        </w:rPr>
        <w:t>Theory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Applications"</w:t>
      </w:r>
    </w:p>
    <w:p>
      <w:pPr>
        <w:spacing w:line="310" w:lineRule="exact" w:before="0"/>
        <w:ind w:left="585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46"/>
          <w:sz w:val="24"/>
        </w:rPr>
        <w:t> </w:t>
      </w:r>
      <w:r>
        <w:rPr>
          <w:sz w:val="24"/>
        </w:rPr>
        <w:t>Zach</w:t>
      </w:r>
      <w:r>
        <w:rPr>
          <w:spacing w:val="47"/>
          <w:sz w:val="24"/>
        </w:rPr>
        <w:t> </w:t>
      </w:r>
      <w:r>
        <w:rPr>
          <w:sz w:val="24"/>
        </w:rPr>
        <w:t>Bethune</w:t>
      </w:r>
      <w:r>
        <w:rPr>
          <w:spacing w:val="47"/>
          <w:sz w:val="24"/>
        </w:rPr>
        <w:t> </w:t>
      </w:r>
      <w:r>
        <w:rPr>
          <w:sz w:val="24"/>
        </w:rPr>
        <w:t>and</w:t>
      </w:r>
      <w:r>
        <w:rPr>
          <w:spacing w:val="48"/>
          <w:sz w:val="24"/>
        </w:rPr>
        <w:t> </w:t>
      </w:r>
      <w:r>
        <w:rPr>
          <w:sz w:val="24"/>
        </w:rPr>
        <w:t>Randall</w:t>
      </w:r>
      <w:r>
        <w:rPr>
          <w:spacing w:val="47"/>
          <w:sz w:val="24"/>
        </w:rPr>
        <w:t> </w:t>
      </w:r>
      <w:r>
        <w:rPr>
          <w:sz w:val="24"/>
        </w:rPr>
        <w:t>Wright,</w:t>
      </w:r>
      <w:r>
        <w:rPr>
          <w:spacing w:val="54"/>
          <w:sz w:val="24"/>
        </w:rPr>
        <w:t> </w:t>
      </w:r>
      <w:r>
        <w:rPr>
          <w:rFonts w:ascii="Palatino Linotype"/>
          <w:i/>
          <w:sz w:val="24"/>
        </w:rPr>
        <w:t>Review</w:t>
      </w:r>
      <w:r>
        <w:rPr>
          <w:rFonts w:ascii="Palatino Linotype"/>
          <w:i/>
          <w:spacing w:val="36"/>
          <w:sz w:val="24"/>
        </w:rPr>
        <w:t>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37"/>
          <w:sz w:val="24"/>
        </w:rPr>
        <w:t> </w:t>
      </w:r>
      <w:r>
        <w:rPr>
          <w:rFonts w:ascii="Palatino Linotype"/>
          <w:i/>
          <w:sz w:val="24"/>
        </w:rPr>
        <w:t>Economic</w:t>
      </w:r>
      <w:r>
        <w:rPr>
          <w:rFonts w:ascii="Palatino Linotype"/>
          <w:i/>
          <w:spacing w:val="37"/>
          <w:sz w:val="24"/>
        </w:rPr>
        <w:t> </w:t>
      </w:r>
      <w:r>
        <w:rPr>
          <w:rFonts w:ascii="Palatino Linotype"/>
          <w:i/>
          <w:sz w:val="24"/>
        </w:rPr>
        <w:t>Studies</w:t>
      </w:r>
      <w:r>
        <w:rPr>
          <w:sz w:val="24"/>
        </w:rPr>
        <w:t>,</w:t>
      </w:r>
      <w:r>
        <w:rPr>
          <w:spacing w:val="53"/>
          <w:sz w:val="24"/>
        </w:rPr>
        <w:t> </w:t>
      </w:r>
      <w:r>
        <w:rPr>
          <w:rFonts w:ascii="Times New Roman"/>
          <w:sz w:val="24"/>
        </w:rPr>
        <w:t>87</w:t>
      </w:r>
      <w:r>
        <w:rPr>
          <w:sz w:val="24"/>
        </w:rPr>
        <w:t>(</w:t>
      </w:r>
      <w:r>
        <w:rPr>
          <w:rFonts w:ascii="Times New Roman"/>
          <w:sz w:val="24"/>
        </w:rPr>
        <w:t>2</w:t>
      </w:r>
      <w:r>
        <w:rPr>
          <w:sz w:val="24"/>
        </w:rPr>
        <w:t>),</w:t>
      </w:r>
      <w:r>
        <w:rPr>
          <w:spacing w:val="54"/>
          <w:sz w:val="24"/>
        </w:rPr>
        <w:t> </w:t>
      </w:r>
      <w:r>
        <w:rPr>
          <w:spacing w:val="-2"/>
          <w:sz w:val="24"/>
        </w:rPr>
        <w:t>March</w:t>
      </w:r>
    </w:p>
    <w:p>
      <w:pPr>
        <w:pStyle w:val="BodyText"/>
        <w:spacing w:line="276" w:lineRule="exact"/>
        <w:ind w:left="585"/>
      </w:pPr>
      <w:r>
        <w:rPr>
          <w:rFonts w:ascii="Times New Roman"/>
        </w:rPr>
        <w:t>2020</w:t>
      </w:r>
      <w:r>
        <w:rPr/>
        <w:t>,</w:t>
      </w:r>
      <w:r>
        <w:rPr>
          <w:spacing w:val="17"/>
        </w:rPr>
        <w:t> </w:t>
      </w:r>
      <w:r>
        <w:rPr>
          <w:rFonts w:ascii="Times New Roman"/>
        </w:rPr>
        <w:t>691</w:t>
      </w:r>
      <w:r>
        <w:rPr/>
        <w:t>-</w:t>
      </w:r>
      <w:r>
        <w:rPr>
          <w:rFonts w:ascii="Times New Roman"/>
          <w:spacing w:val="-4"/>
        </w:rPr>
        <w:t>720</w:t>
      </w:r>
      <w:r>
        <w:rPr>
          <w:spacing w:val="-4"/>
        </w:rPr>
        <w:t>.</w:t>
      </w:r>
    </w:p>
    <w:p>
      <w:pPr>
        <w:pStyle w:val="BodyText"/>
        <w:spacing w:line="273" w:lineRule="exact" w:before="201"/>
        <w:ind w:left="209"/>
      </w:pPr>
      <w:r>
        <w:rPr>
          <w:w w:val="105"/>
        </w:rPr>
        <w:t>J</w:t>
      </w:r>
      <w:r>
        <w:rPr>
          <w:rFonts w:ascii="Times New Roman"/>
          <w:w w:val="105"/>
        </w:rPr>
        <w:t>6</w:t>
      </w:r>
      <w:r>
        <w:rPr>
          <w:w w:val="105"/>
        </w:rPr>
        <w:t>.</w:t>
      </w:r>
      <w:r>
        <w:rPr>
          <w:spacing w:val="52"/>
          <w:w w:val="105"/>
        </w:rPr>
        <w:t> </w:t>
      </w:r>
      <w:r>
        <w:rPr>
          <w:w w:val="105"/>
        </w:rPr>
        <w:t>"New</w:t>
      </w:r>
      <w:r>
        <w:rPr>
          <w:spacing w:val="9"/>
          <w:w w:val="105"/>
        </w:rPr>
        <w:t> </w:t>
      </w:r>
      <w:r>
        <w:rPr>
          <w:w w:val="105"/>
        </w:rPr>
        <w:t>Monetarism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Continuous</w:t>
      </w:r>
      <w:r>
        <w:rPr>
          <w:spacing w:val="9"/>
          <w:w w:val="105"/>
        </w:rPr>
        <w:t> </w:t>
      </w:r>
      <w:r>
        <w:rPr>
          <w:w w:val="105"/>
        </w:rPr>
        <w:t>Time:</w:t>
      </w:r>
      <w:r>
        <w:rPr>
          <w:spacing w:val="24"/>
          <w:w w:val="105"/>
        </w:rPr>
        <w:t> </w:t>
      </w:r>
      <w:r>
        <w:rPr>
          <w:w w:val="105"/>
        </w:rPr>
        <w:t>Methods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Applications"</w:t>
      </w:r>
    </w:p>
    <w:p>
      <w:pPr>
        <w:spacing w:line="316" w:lineRule="exact" w:before="0"/>
        <w:ind w:left="585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28"/>
          <w:sz w:val="24"/>
        </w:rPr>
        <w:t> </w:t>
      </w:r>
      <w:r>
        <w:rPr>
          <w:sz w:val="24"/>
        </w:rPr>
        <w:t>Guillaume</w:t>
      </w:r>
      <w:r>
        <w:rPr>
          <w:spacing w:val="28"/>
          <w:sz w:val="24"/>
        </w:rPr>
        <w:t> </w:t>
      </w:r>
      <w:r>
        <w:rPr>
          <w:sz w:val="24"/>
        </w:rPr>
        <w:t>Rocheteau</w:t>
      </w:r>
      <w:r>
        <w:rPr>
          <w:spacing w:val="29"/>
          <w:sz w:val="24"/>
        </w:rPr>
        <w:t> </w:t>
      </w:r>
      <w:r>
        <w:rPr>
          <w:rFonts w:ascii="Palatino Linotype"/>
          <w:i/>
          <w:sz w:val="24"/>
        </w:rPr>
        <w:t>Economic</w:t>
      </w:r>
      <w:r>
        <w:rPr>
          <w:rFonts w:ascii="Palatino Linotype"/>
          <w:i/>
          <w:spacing w:val="18"/>
          <w:sz w:val="24"/>
        </w:rPr>
        <w:t> </w:t>
      </w:r>
      <w:r>
        <w:rPr>
          <w:rFonts w:ascii="Palatino Linotype"/>
          <w:i/>
          <w:sz w:val="24"/>
        </w:rPr>
        <w:t>Journal</w:t>
      </w:r>
      <w:r>
        <w:rPr>
          <w:sz w:val="24"/>
        </w:rPr>
        <w:t>,</w:t>
      </w:r>
      <w:r>
        <w:rPr>
          <w:spacing w:val="28"/>
          <w:sz w:val="24"/>
        </w:rPr>
        <w:t> </w:t>
      </w:r>
      <w:r>
        <w:rPr>
          <w:rFonts w:ascii="Times New Roman"/>
          <w:sz w:val="24"/>
        </w:rPr>
        <w:t>131</w:t>
      </w:r>
      <w:r>
        <w:rPr>
          <w:sz w:val="24"/>
        </w:rPr>
        <w:t>(</w:t>
      </w:r>
      <w:r>
        <w:rPr>
          <w:rFonts w:ascii="Times New Roman"/>
          <w:sz w:val="24"/>
        </w:rPr>
        <w:t>634</w:t>
      </w:r>
      <w:r>
        <w:rPr>
          <w:sz w:val="24"/>
        </w:rPr>
        <w:t>),</w:t>
      </w:r>
      <w:r>
        <w:rPr>
          <w:spacing w:val="29"/>
          <w:sz w:val="24"/>
        </w:rPr>
        <w:t> </w:t>
      </w:r>
      <w:r>
        <w:rPr>
          <w:sz w:val="24"/>
        </w:rPr>
        <w:t>February</w:t>
      </w:r>
      <w:r>
        <w:rPr>
          <w:spacing w:val="28"/>
          <w:sz w:val="24"/>
        </w:rPr>
        <w:t> </w:t>
      </w:r>
      <w:r>
        <w:rPr>
          <w:rFonts w:ascii="Times New Roman"/>
          <w:sz w:val="24"/>
        </w:rPr>
        <w:t>2021</w:t>
      </w:r>
      <w:r>
        <w:rPr>
          <w:sz w:val="24"/>
        </w:rPr>
        <w:t>,</w:t>
      </w:r>
      <w:r>
        <w:rPr>
          <w:spacing w:val="29"/>
          <w:sz w:val="24"/>
        </w:rPr>
        <w:t> </w:t>
      </w:r>
      <w:r>
        <w:rPr>
          <w:rFonts w:ascii="Times New Roman"/>
          <w:sz w:val="24"/>
        </w:rPr>
        <w:t>658</w:t>
      </w:r>
      <w:r>
        <w:rPr>
          <w:sz w:val="24"/>
        </w:rPr>
        <w:t>-</w:t>
      </w:r>
      <w:r>
        <w:rPr>
          <w:rFonts w:ascii="Times New Roman"/>
          <w:spacing w:val="-4"/>
          <w:sz w:val="24"/>
        </w:rPr>
        <w:t>696</w:t>
      </w:r>
      <w:r>
        <w:rPr>
          <w:spacing w:val="-4"/>
          <w:sz w:val="24"/>
        </w:rPr>
        <w:t>.</w:t>
      </w:r>
    </w:p>
    <w:p>
      <w:pPr>
        <w:pStyle w:val="BodyText"/>
        <w:spacing w:line="273" w:lineRule="exact" w:before="183"/>
        <w:ind w:left="209"/>
      </w:pPr>
      <w:r>
        <w:rPr>
          <w:w w:val="105"/>
        </w:rPr>
        <w:t>J</w:t>
      </w:r>
      <w:r>
        <w:rPr>
          <w:rFonts w:ascii="Times New Roman"/>
          <w:w w:val="105"/>
        </w:rPr>
        <w:t>7</w:t>
      </w:r>
      <w:r>
        <w:rPr>
          <w:w w:val="105"/>
        </w:rPr>
        <w:t>.</w:t>
      </w:r>
      <w:r>
        <w:rPr>
          <w:spacing w:val="45"/>
          <w:w w:val="105"/>
        </w:rPr>
        <w:t> </w:t>
      </w:r>
      <w:r>
        <w:rPr>
          <w:w w:val="105"/>
        </w:rPr>
        <w:t>"A</w:t>
      </w:r>
      <w:r>
        <w:rPr>
          <w:spacing w:val="8"/>
          <w:w w:val="105"/>
        </w:rPr>
        <w:t> </w:t>
      </w:r>
      <w:r>
        <w:rPr>
          <w:w w:val="105"/>
        </w:rPr>
        <w:t>Note</w:t>
      </w:r>
      <w:r>
        <w:rPr>
          <w:spacing w:val="8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Monotone</w:t>
      </w:r>
      <w:r>
        <w:rPr>
          <w:spacing w:val="9"/>
          <w:w w:val="105"/>
        </w:rPr>
        <w:t> </w:t>
      </w:r>
      <w:r>
        <w:rPr>
          <w:w w:val="105"/>
        </w:rPr>
        <w:t>Comparative</w:t>
      </w:r>
      <w:r>
        <w:rPr>
          <w:spacing w:val="8"/>
          <w:w w:val="105"/>
        </w:rPr>
        <w:t> </w:t>
      </w:r>
      <w:r>
        <w:rPr>
          <w:w w:val="105"/>
        </w:rPr>
        <w:t>Statics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w w:val="105"/>
        </w:rPr>
        <w:t>Monetary</w:t>
      </w:r>
      <w:r>
        <w:rPr>
          <w:spacing w:val="8"/>
          <w:w w:val="105"/>
        </w:rPr>
        <w:t> </w:t>
      </w:r>
      <w:r>
        <w:rPr>
          <w:w w:val="105"/>
        </w:rPr>
        <w:t>Directed</w:t>
      </w:r>
      <w:r>
        <w:rPr>
          <w:spacing w:val="8"/>
          <w:w w:val="105"/>
        </w:rPr>
        <w:t> </w:t>
      </w:r>
      <w:r>
        <w:rPr>
          <w:w w:val="105"/>
        </w:rPr>
        <w:t>Search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Models"</w:t>
      </w:r>
    </w:p>
    <w:p>
      <w:pPr>
        <w:spacing w:line="316" w:lineRule="exact" w:before="0"/>
        <w:ind w:left="585" w:right="0" w:firstLine="0"/>
        <w:jc w:val="left"/>
        <w:rPr>
          <w:sz w:val="24"/>
        </w:rPr>
      </w:pPr>
      <w:r>
        <w:rPr>
          <w:rFonts w:ascii="Palatino Linotype"/>
          <w:i/>
          <w:sz w:val="24"/>
        </w:rPr>
        <w:t>Macroeconomic</w:t>
      </w:r>
      <w:r>
        <w:rPr>
          <w:rFonts w:ascii="Palatino Linotype"/>
          <w:i/>
          <w:spacing w:val="4"/>
          <w:sz w:val="24"/>
        </w:rPr>
        <w:t> </w:t>
      </w:r>
      <w:r>
        <w:rPr>
          <w:rFonts w:ascii="Palatino Linotype"/>
          <w:i/>
          <w:sz w:val="24"/>
        </w:rPr>
        <w:t>Dynamics</w:t>
      </w:r>
      <w:r>
        <w:rPr>
          <w:sz w:val="24"/>
        </w:rPr>
        <w:t>,</w:t>
      </w:r>
      <w:r>
        <w:rPr>
          <w:spacing w:val="14"/>
          <w:sz w:val="24"/>
        </w:rPr>
        <w:t> </w:t>
      </w:r>
      <w:r>
        <w:rPr>
          <w:rFonts w:ascii="Times New Roman"/>
          <w:sz w:val="24"/>
        </w:rPr>
        <w:t>26</w:t>
      </w:r>
      <w:r>
        <w:rPr>
          <w:sz w:val="24"/>
        </w:rPr>
        <w:t>(</w:t>
      </w:r>
      <w:r>
        <w:rPr>
          <w:rFonts w:ascii="Times New Roman"/>
          <w:sz w:val="24"/>
        </w:rPr>
        <w:t>5</w:t>
      </w:r>
      <w:r>
        <w:rPr>
          <w:sz w:val="24"/>
        </w:rPr>
        <w:t>),</w:t>
      </w:r>
      <w:r>
        <w:rPr>
          <w:spacing w:val="14"/>
          <w:sz w:val="24"/>
        </w:rPr>
        <w:t> </w:t>
      </w:r>
      <w:r>
        <w:rPr>
          <w:sz w:val="24"/>
        </w:rPr>
        <w:t>September</w:t>
      </w:r>
      <w:r>
        <w:rPr>
          <w:spacing w:val="14"/>
          <w:sz w:val="24"/>
        </w:rPr>
        <w:t> </w:t>
      </w:r>
      <w:r>
        <w:rPr>
          <w:rFonts w:ascii="Times New Roman"/>
          <w:sz w:val="24"/>
        </w:rPr>
        <w:t>2021</w:t>
      </w:r>
      <w:r>
        <w:rPr>
          <w:sz w:val="24"/>
        </w:rPr>
        <w:t>,</w:t>
      </w:r>
      <w:r>
        <w:rPr>
          <w:spacing w:val="14"/>
          <w:sz w:val="24"/>
        </w:rPr>
        <w:t> </w:t>
      </w:r>
      <w:r>
        <w:rPr>
          <w:sz w:val="24"/>
        </w:rPr>
        <w:t>Pages</w:t>
      </w:r>
      <w:r>
        <w:rPr>
          <w:spacing w:val="14"/>
          <w:sz w:val="24"/>
        </w:rPr>
        <w:t> </w:t>
      </w:r>
      <w:r>
        <w:rPr>
          <w:rFonts w:ascii="Times New Roman"/>
          <w:sz w:val="24"/>
        </w:rPr>
        <w:t>1625</w:t>
      </w:r>
      <w:r>
        <w:rPr>
          <w:sz w:val="24"/>
        </w:rPr>
        <w:t>-</w:t>
      </w:r>
      <w:r>
        <w:rPr>
          <w:rFonts w:ascii="Times New Roman"/>
          <w:spacing w:val="-2"/>
          <w:sz w:val="24"/>
        </w:rPr>
        <w:t>1634</w:t>
      </w:r>
      <w:r>
        <w:rPr>
          <w:spacing w:val="-2"/>
          <w:sz w:val="24"/>
        </w:rPr>
        <w:t>.</w:t>
      </w:r>
    </w:p>
    <w:p>
      <w:pPr>
        <w:pStyle w:val="BodyText"/>
        <w:spacing w:line="273" w:lineRule="exact" w:before="184"/>
        <w:ind w:left="209"/>
      </w:pPr>
      <w:r>
        <w:rPr>
          <w:w w:val="105"/>
        </w:rPr>
        <w:t>J</w:t>
      </w:r>
      <w:r>
        <w:rPr>
          <w:rFonts w:ascii="Times New Roman"/>
          <w:w w:val="105"/>
        </w:rPr>
        <w:t>8</w:t>
      </w:r>
      <w:r>
        <w:rPr>
          <w:w w:val="105"/>
        </w:rPr>
        <w:t>.</w:t>
      </w:r>
      <w:r>
        <w:rPr>
          <w:spacing w:val="57"/>
          <w:w w:val="105"/>
        </w:rPr>
        <w:t> </w:t>
      </w:r>
      <w:r>
        <w:rPr>
          <w:w w:val="105"/>
        </w:rPr>
        <w:t>"Money</w:t>
      </w:r>
      <w:r>
        <w:rPr>
          <w:spacing w:val="12"/>
          <w:w w:val="105"/>
        </w:rPr>
        <w:t> </w:t>
      </w:r>
      <w:r>
        <w:rPr>
          <w:w w:val="105"/>
        </w:rPr>
        <w:t>Mining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Price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Dynamics"</w:t>
      </w:r>
    </w:p>
    <w:p>
      <w:pPr>
        <w:spacing w:line="230" w:lineRule="auto" w:before="1"/>
        <w:ind w:left="585" w:right="656" w:firstLine="0"/>
        <w:jc w:val="left"/>
        <w:rPr>
          <w:sz w:val="24"/>
        </w:rPr>
      </w:pPr>
      <w:r>
        <w:rPr>
          <w:sz w:val="24"/>
        </w:rPr>
        <w:t>with Guillaume Rocheteau </w:t>
      </w:r>
      <w:r>
        <w:rPr>
          <w:rFonts w:ascii="Palatino Linotype"/>
          <w:i/>
          <w:sz w:val="24"/>
        </w:rPr>
        <w:t>American Economic Journal: Macroeconomics</w:t>
      </w:r>
      <w:r>
        <w:rPr>
          <w:sz w:val="24"/>
        </w:rPr>
        <w:t>, </w:t>
      </w:r>
      <w:r>
        <w:rPr>
          <w:rFonts w:ascii="Times New Roman"/>
          <w:sz w:val="24"/>
        </w:rPr>
        <w:t>14</w:t>
      </w:r>
      <w:r>
        <w:rPr>
          <w:sz w:val="24"/>
        </w:rPr>
        <w:t>(</w:t>
      </w:r>
      <w:r>
        <w:rPr>
          <w:rFonts w:ascii="Times New Roman"/>
          <w:sz w:val="24"/>
        </w:rPr>
        <w:t>4</w:t>
      </w:r>
      <w:r>
        <w:rPr>
          <w:sz w:val="24"/>
        </w:rPr>
        <w:t>), </w:t>
      </w:r>
      <w:r>
        <w:rPr>
          <w:sz w:val="24"/>
        </w:rPr>
        <w:t>Octo-</w:t>
      </w:r>
      <w:r>
        <w:rPr>
          <w:spacing w:val="40"/>
          <w:sz w:val="24"/>
        </w:rPr>
        <w:t> </w:t>
      </w:r>
      <w:r>
        <w:rPr>
          <w:sz w:val="24"/>
        </w:rPr>
        <w:t>ber </w:t>
      </w:r>
      <w:r>
        <w:rPr>
          <w:rFonts w:ascii="Times New Roman"/>
          <w:sz w:val="24"/>
        </w:rPr>
        <w:t>2021</w:t>
      </w:r>
      <w:r>
        <w:rPr>
          <w:sz w:val="24"/>
        </w:rPr>
        <w:t>, </w:t>
      </w:r>
      <w:r>
        <w:rPr>
          <w:rFonts w:ascii="Times New Roman"/>
          <w:sz w:val="24"/>
        </w:rPr>
        <w:t>246</w:t>
      </w:r>
      <w:r>
        <w:rPr>
          <w:sz w:val="24"/>
        </w:rPr>
        <w:t>-</w:t>
      </w:r>
      <w:r>
        <w:rPr>
          <w:rFonts w:ascii="Times New Roman"/>
          <w:sz w:val="24"/>
        </w:rPr>
        <w:t>294</w:t>
      </w:r>
      <w:r>
        <w:rPr>
          <w:sz w:val="24"/>
        </w:rPr>
        <w:t>.</w:t>
      </w:r>
    </w:p>
    <w:p>
      <w:pPr>
        <w:spacing w:line="228" w:lineRule="auto" w:before="217"/>
        <w:ind w:left="585" w:right="719" w:hanging="376"/>
        <w:jc w:val="left"/>
        <w:rPr>
          <w:sz w:val="24"/>
        </w:rPr>
      </w:pPr>
      <w:r>
        <w:rPr>
          <w:sz w:val="24"/>
        </w:rPr>
        <w:t>J</w:t>
      </w:r>
      <w:r>
        <w:rPr>
          <w:rFonts w:ascii="Times New Roman"/>
          <w:sz w:val="24"/>
        </w:rPr>
        <w:t>9</w:t>
      </w:r>
      <w:r>
        <w:rPr>
          <w:sz w:val="24"/>
        </w:rPr>
        <w:t>.</w:t>
      </w:r>
      <w:r>
        <w:rPr>
          <w:spacing w:val="80"/>
          <w:sz w:val="24"/>
        </w:rPr>
        <w:t> </w:t>
      </w:r>
      <w:r>
        <w:rPr>
          <w:sz w:val="24"/>
        </w:rPr>
        <w:t>"More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Money</w:t>
      </w:r>
      <w:r>
        <w:rPr>
          <w:spacing w:val="40"/>
          <w:sz w:val="24"/>
        </w:rPr>
        <w:t> </w:t>
      </w:r>
      <w:r>
        <w:rPr>
          <w:sz w:val="24"/>
        </w:rPr>
        <w:t>Mining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Price</w:t>
      </w:r>
      <w:r>
        <w:rPr>
          <w:spacing w:val="40"/>
          <w:sz w:val="24"/>
        </w:rPr>
        <w:t> </w:t>
      </w:r>
      <w:r>
        <w:rPr>
          <w:sz w:val="24"/>
        </w:rPr>
        <w:t>Dynamics: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Case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Divisible</w:t>
      </w:r>
      <w:r>
        <w:rPr>
          <w:spacing w:val="40"/>
          <w:sz w:val="24"/>
        </w:rPr>
        <w:t> </w:t>
      </w:r>
      <w:r>
        <w:rPr>
          <w:sz w:val="24"/>
        </w:rPr>
        <w:t>Currencies"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32"/>
          <w:sz w:val="24"/>
        </w:rPr>
        <w:t> </w:t>
      </w:r>
      <w:r>
        <w:rPr>
          <w:sz w:val="24"/>
        </w:rPr>
        <w:t>Guillaume</w:t>
      </w:r>
      <w:r>
        <w:rPr>
          <w:spacing w:val="32"/>
          <w:sz w:val="24"/>
        </w:rPr>
        <w:t> </w:t>
      </w:r>
      <w:r>
        <w:rPr>
          <w:sz w:val="24"/>
        </w:rPr>
        <w:t>Rocheteau</w:t>
      </w:r>
      <w:r>
        <w:rPr>
          <w:spacing w:val="32"/>
          <w:sz w:val="24"/>
        </w:rPr>
        <w:t> </w:t>
      </w:r>
      <w:r>
        <w:rPr>
          <w:rFonts w:ascii="Palatino Linotype"/>
          <w:i/>
          <w:sz w:val="24"/>
        </w:rPr>
        <w:t>Journal of Economic Dynamics and Control</w:t>
      </w:r>
      <w:r>
        <w:rPr>
          <w:sz w:val="24"/>
        </w:rPr>
        <w:t>,</w:t>
      </w:r>
      <w:r>
        <w:rPr>
          <w:spacing w:val="32"/>
          <w:sz w:val="24"/>
        </w:rPr>
        <w:t> </w:t>
      </w:r>
      <w:r>
        <w:rPr>
          <w:rFonts w:ascii="Times New Roman"/>
          <w:sz w:val="24"/>
        </w:rPr>
        <w:t>2021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rFonts w:ascii="Times New Roman"/>
          <w:sz w:val="24"/>
        </w:rPr>
        <w:t>104152</w:t>
      </w:r>
      <w:r>
        <w:rPr>
          <w:sz w:val="24"/>
        </w:rPr>
        <w:t>.</w:t>
      </w:r>
    </w:p>
    <w:p>
      <w:pPr>
        <w:pStyle w:val="BodyText"/>
        <w:spacing w:line="273" w:lineRule="exact" w:before="185"/>
        <w:ind w:left="89"/>
      </w:pPr>
      <w:r>
        <w:rPr>
          <w:w w:val="105"/>
        </w:rPr>
        <w:t>J</w:t>
      </w:r>
      <w:r>
        <w:rPr>
          <w:rFonts w:ascii="Times New Roman"/>
          <w:w w:val="105"/>
        </w:rPr>
        <w:t>10</w:t>
      </w:r>
      <w:r>
        <w:rPr>
          <w:w w:val="105"/>
        </w:rPr>
        <w:t>.</w:t>
      </w:r>
      <w:r>
        <w:rPr>
          <w:spacing w:val="56"/>
          <w:w w:val="105"/>
        </w:rPr>
        <w:t> </w:t>
      </w:r>
      <w:r>
        <w:rPr>
          <w:w w:val="105"/>
        </w:rPr>
        <w:t>"Learning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Money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Adoption"</w:t>
      </w:r>
    </w:p>
    <w:p>
      <w:pPr>
        <w:spacing w:line="316" w:lineRule="exact" w:before="0"/>
        <w:ind w:left="585" w:right="0" w:firstLine="0"/>
        <w:jc w:val="left"/>
        <w:rPr>
          <w:rFonts w:ascii="Times New Roman"/>
          <w:sz w:val="24"/>
        </w:rPr>
      </w:pPr>
      <w:r>
        <w:rPr>
          <w:sz w:val="24"/>
        </w:rPr>
        <w:t>with</w:t>
      </w:r>
      <w:r>
        <w:rPr>
          <w:spacing w:val="23"/>
          <w:sz w:val="24"/>
        </w:rPr>
        <w:t> </w:t>
      </w:r>
      <w:r>
        <w:rPr>
          <w:sz w:val="24"/>
        </w:rPr>
        <w:t>Fan</w:t>
      </w:r>
      <w:r>
        <w:rPr>
          <w:spacing w:val="23"/>
          <w:sz w:val="24"/>
        </w:rPr>
        <w:t> </w:t>
      </w:r>
      <w:r>
        <w:rPr>
          <w:sz w:val="24"/>
        </w:rPr>
        <w:t>Liang</w:t>
      </w:r>
      <w:r>
        <w:rPr>
          <w:spacing w:val="23"/>
          <w:sz w:val="24"/>
        </w:rPr>
        <w:t> </w:t>
      </w:r>
      <w:r>
        <w:rPr>
          <w:rFonts w:ascii="Palatino Linotype"/>
          <w:i/>
          <w:sz w:val="24"/>
        </w:rPr>
        <w:t>Journal</w:t>
      </w:r>
      <w:r>
        <w:rPr>
          <w:rFonts w:ascii="Palatino Linotype"/>
          <w:i/>
          <w:spacing w:val="13"/>
          <w:sz w:val="24"/>
        </w:rPr>
        <w:t>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13"/>
          <w:sz w:val="24"/>
        </w:rPr>
        <w:t> </w:t>
      </w:r>
      <w:r>
        <w:rPr>
          <w:rFonts w:ascii="Palatino Linotype"/>
          <w:i/>
          <w:sz w:val="24"/>
        </w:rPr>
        <w:t>Political</w:t>
      </w:r>
      <w:r>
        <w:rPr>
          <w:rFonts w:ascii="Palatino Linotype"/>
          <w:i/>
          <w:spacing w:val="13"/>
          <w:sz w:val="24"/>
        </w:rPr>
        <w:t> </w:t>
      </w:r>
      <w:r>
        <w:rPr>
          <w:rFonts w:ascii="Palatino Linotype"/>
          <w:i/>
          <w:sz w:val="24"/>
        </w:rPr>
        <w:t>Economy</w:t>
      </w:r>
      <w:r>
        <w:rPr>
          <w:sz w:val="24"/>
        </w:rPr>
        <w:t>,</w:t>
      </w:r>
      <w:r>
        <w:rPr>
          <w:spacing w:val="23"/>
          <w:sz w:val="24"/>
        </w:rPr>
        <w:t> </w:t>
      </w:r>
      <w:r>
        <w:rPr>
          <w:rFonts w:ascii="Times New Roman"/>
          <w:sz w:val="24"/>
        </w:rPr>
        <w:t>131</w:t>
      </w:r>
      <w:r>
        <w:rPr>
          <w:sz w:val="24"/>
        </w:rPr>
        <w:t>(</w:t>
      </w:r>
      <w:r>
        <w:rPr>
          <w:rFonts w:ascii="Times New Roman"/>
          <w:sz w:val="24"/>
        </w:rPr>
        <w:t>7</w:t>
      </w:r>
      <w:r>
        <w:rPr>
          <w:sz w:val="24"/>
        </w:rPr>
        <w:t>),</w:t>
      </w:r>
      <w:r>
        <w:rPr>
          <w:spacing w:val="23"/>
          <w:sz w:val="24"/>
        </w:rPr>
        <w:t> </w:t>
      </w:r>
      <w:r>
        <w:rPr>
          <w:sz w:val="24"/>
        </w:rPr>
        <w:t>July</w:t>
      </w:r>
      <w:r>
        <w:rPr>
          <w:spacing w:val="23"/>
          <w:sz w:val="24"/>
        </w:rPr>
        <w:t> </w:t>
      </w:r>
      <w:r>
        <w:rPr>
          <w:rFonts w:ascii="Times New Roman"/>
          <w:spacing w:val="-4"/>
          <w:sz w:val="24"/>
        </w:rPr>
        <w:t>2023</w:t>
      </w:r>
    </w:p>
    <w:p>
      <w:pPr>
        <w:pStyle w:val="BodyText"/>
        <w:spacing w:line="228" w:lineRule="auto" w:before="195"/>
        <w:ind w:left="585" w:right="1417" w:hanging="496"/>
      </w:pPr>
      <w:r>
        <w:rPr>
          <w:w w:val="105"/>
        </w:rPr>
        <w:t>J</w:t>
      </w:r>
      <w:r>
        <w:rPr>
          <w:rFonts w:ascii="Times New Roman"/>
          <w:w w:val="105"/>
        </w:rPr>
        <w:t>11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"A Model of Retail Banking and the Deposits Channel of Monetary Policy" with</w:t>
      </w:r>
      <w:r>
        <w:rPr>
          <w:spacing w:val="-11"/>
          <w:w w:val="105"/>
        </w:rPr>
        <w:t> </w:t>
      </w:r>
      <w:r>
        <w:rPr>
          <w:w w:val="105"/>
        </w:rPr>
        <w:t>Guillaume</w:t>
      </w:r>
      <w:r>
        <w:rPr>
          <w:spacing w:val="-11"/>
          <w:w w:val="105"/>
        </w:rPr>
        <w:t> </w:t>
      </w:r>
      <w:r>
        <w:rPr>
          <w:w w:val="105"/>
        </w:rPr>
        <w:t>Rocheteau</w:t>
      </w:r>
      <w:r>
        <w:rPr>
          <w:spacing w:val="-11"/>
          <w:w w:val="105"/>
        </w:rPr>
        <w:t> </w:t>
      </w:r>
      <w:r>
        <w:rPr>
          <w:rFonts w:ascii="Palatino Linotype"/>
          <w:i/>
          <w:w w:val="105"/>
        </w:rPr>
        <w:t>Journal</w:t>
      </w:r>
      <w:r>
        <w:rPr>
          <w:rFonts w:ascii="Palatino Linotype"/>
          <w:i/>
          <w:spacing w:val="-15"/>
          <w:w w:val="105"/>
        </w:rPr>
        <w:t> </w:t>
      </w:r>
      <w:r>
        <w:rPr>
          <w:rFonts w:ascii="Palatino Linotype"/>
          <w:i/>
          <w:w w:val="105"/>
        </w:rPr>
        <w:t>of</w:t>
      </w:r>
      <w:r>
        <w:rPr>
          <w:rFonts w:ascii="Palatino Linotype"/>
          <w:i/>
          <w:spacing w:val="-16"/>
          <w:w w:val="105"/>
        </w:rPr>
        <w:t> </w:t>
      </w:r>
      <w:r>
        <w:rPr>
          <w:rFonts w:ascii="Palatino Linotype"/>
          <w:i/>
          <w:w w:val="105"/>
        </w:rPr>
        <w:t>Monetary</w:t>
      </w:r>
      <w:r>
        <w:rPr>
          <w:rFonts w:ascii="Palatino Linotype"/>
          <w:i/>
          <w:spacing w:val="-16"/>
          <w:w w:val="105"/>
        </w:rPr>
        <w:t> </w:t>
      </w:r>
      <w:r>
        <w:rPr>
          <w:rFonts w:ascii="Palatino Linotype"/>
          <w:i/>
          <w:w w:val="105"/>
        </w:rPr>
        <w:t>Economics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rFonts w:ascii="Times New Roman"/>
          <w:w w:val="105"/>
        </w:rPr>
        <w:t>139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October</w:t>
      </w:r>
      <w:r>
        <w:rPr>
          <w:spacing w:val="-11"/>
          <w:w w:val="105"/>
        </w:rPr>
        <w:t> </w:t>
      </w:r>
      <w:r>
        <w:rPr>
          <w:rFonts w:ascii="Times New Roman"/>
          <w:w w:val="105"/>
        </w:rPr>
        <w:t>2023</w:t>
      </w:r>
      <w:r>
        <w:rPr>
          <w:w w:val="105"/>
        </w:rPr>
        <w:t>.</w:t>
      </w:r>
    </w:p>
    <w:p>
      <w:pPr>
        <w:pStyle w:val="BodyText"/>
        <w:spacing w:line="228" w:lineRule="auto" w:before="197"/>
        <w:ind w:left="585" w:right="719" w:hanging="496"/>
      </w:pPr>
      <w:r>
        <w:rPr>
          <w:w w:val="105"/>
        </w:rPr>
        <w:t>J</w:t>
      </w:r>
      <w:r>
        <w:rPr>
          <w:rFonts w:ascii="Times New Roman" w:hAnsi="Times New Roman"/>
          <w:w w:val="105"/>
        </w:rPr>
        <w:t>12</w:t>
      </w:r>
      <w:r>
        <w:rPr>
          <w:w w:val="105"/>
        </w:rPr>
        <w:t>.</w:t>
      </w:r>
      <w:r>
        <w:rPr>
          <w:spacing w:val="38"/>
          <w:w w:val="105"/>
        </w:rPr>
        <w:t> </w:t>
      </w:r>
      <w:r>
        <w:rPr>
          <w:w w:val="105"/>
        </w:rPr>
        <w:t>"Information</w:t>
      </w:r>
      <w:r>
        <w:rPr>
          <w:spacing w:val="-11"/>
          <w:w w:val="105"/>
        </w:rPr>
        <w:t> </w:t>
      </w:r>
      <w:r>
        <w:rPr>
          <w:w w:val="105"/>
        </w:rPr>
        <w:t>Acquisition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Price</w:t>
      </w:r>
      <w:r>
        <w:rPr>
          <w:spacing w:val="-11"/>
          <w:w w:val="105"/>
        </w:rPr>
        <w:t> </w:t>
      </w:r>
      <w:r>
        <w:rPr>
          <w:w w:val="105"/>
        </w:rPr>
        <w:t>Discrimination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Dynamic,</w:t>
      </w:r>
      <w:r>
        <w:rPr>
          <w:spacing w:val="-9"/>
          <w:w w:val="105"/>
        </w:rPr>
        <w:t> </w:t>
      </w:r>
      <w:r>
        <w:rPr>
          <w:w w:val="105"/>
        </w:rPr>
        <w:t>Decentralized</w:t>
      </w:r>
      <w:r>
        <w:rPr>
          <w:spacing w:val="-11"/>
          <w:w w:val="105"/>
        </w:rPr>
        <w:t> </w:t>
      </w:r>
      <w:r>
        <w:rPr>
          <w:w w:val="105"/>
        </w:rPr>
        <w:t>Mar- kets.”</w:t>
      </w:r>
      <w:r>
        <w:rPr>
          <w:spacing w:val="32"/>
          <w:w w:val="105"/>
        </w:rPr>
        <w:t> </w:t>
      </w:r>
      <w:r>
        <w:rPr>
          <w:w w:val="105"/>
        </w:rPr>
        <w:t>with Guillaume Rocheteau </w:t>
      </w:r>
      <w:r>
        <w:rPr>
          <w:rFonts w:ascii="Palatino Linotype" w:hAnsi="Palatino Linotype"/>
          <w:i/>
          <w:w w:val="105"/>
        </w:rPr>
        <w:t>Review of Economic Dynamics</w:t>
      </w:r>
      <w:r>
        <w:rPr>
          <w:w w:val="105"/>
        </w:rPr>
        <w:t>, forthcoming.</w:t>
      </w:r>
    </w:p>
    <w:p>
      <w:pPr>
        <w:pStyle w:val="BodyText"/>
        <w:spacing w:before="75"/>
        <w:ind w:left="0"/>
      </w:pPr>
    </w:p>
    <w:p>
      <w:pPr>
        <w:pStyle w:val="Heading1"/>
      </w:pPr>
      <w:r>
        <w:rPr/>
        <w:t>Working</w:t>
      </w:r>
      <w:r>
        <w:rPr>
          <w:spacing w:val="13"/>
        </w:rPr>
        <w:t> </w:t>
      </w:r>
      <w:r>
        <w:rPr>
          <w:spacing w:val="-2"/>
        </w:rPr>
        <w:t>Papers</w:t>
      </w:r>
    </w:p>
    <w:p>
      <w:pPr>
        <w:pStyle w:val="BodyText"/>
        <w:spacing w:line="247" w:lineRule="auto" w:before="145"/>
        <w:ind w:left="585" w:right="4787" w:hanging="536"/>
      </w:pPr>
      <w:r>
        <w:rPr>
          <w:w w:val="105"/>
        </w:rPr>
        <w:t>W</w:t>
      </w:r>
      <w:r>
        <w:rPr>
          <w:rFonts w:ascii="Times New Roman"/>
          <w:w w:val="105"/>
        </w:rPr>
        <w:t>1</w:t>
      </w:r>
      <w:r>
        <w:rPr>
          <w:w w:val="105"/>
        </w:rPr>
        <w:t>.</w:t>
      </w:r>
      <w:r>
        <w:rPr>
          <w:spacing w:val="35"/>
          <w:w w:val="105"/>
        </w:rPr>
        <w:t> </w:t>
      </w:r>
      <w:r>
        <w:rPr>
          <w:w w:val="105"/>
        </w:rPr>
        <w:t>"Optimal</w:t>
      </w:r>
      <w:r>
        <w:rPr>
          <w:spacing w:val="-2"/>
          <w:w w:val="105"/>
        </w:rPr>
        <w:t> </w:t>
      </w:r>
      <w:r>
        <w:rPr>
          <w:w w:val="105"/>
        </w:rPr>
        <w:t>Sequential</w:t>
      </w:r>
      <w:r>
        <w:rPr>
          <w:spacing w:val="-2"/>
          <w:w w:val="105"/>
        </w:rPr>
        <w:t> </w:t>
      </w:r>
      <w:r>
        <w:rPr>
          <w:w w:val="105"/>
        </w:rPr>
        <w:t>Search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Recall" with Lones Smith</w:t>
      </w:r>
    </w:p>
    <w:p>
      <w:pPr>
        <w:pStyle w:val="BodyText"/>
        <w:spacing w:line="247" w:lineRule="auto" w:before="193"/>
        <w:ind w:left="585" w:right="3098" w:hanging="536"/>
      </w:pPr>
      <w:r>
        <w:rPr>
          <w:w w:val="105"/>
        </w:rPr>
        <w:t>W</w:t>
      </w:r>
      <w:r>
        <w:rPr>
          <w:rFonts w:ascii="Times New Roman"/>
          <w:w w:val="105"/>
        </w:rPr>
        <w:t>2</w:t>
      </w:r>
      <w:r>
        <w:rPr>
          <w:w w:val="105"/>
        </w:rPr>
        <w:t>.</w:t>
      </w:r>
      <w:r>
        <w:rPr>
          <w:spacing w:val="31"/>
          <w:w w:val="105"/>
        </w:rPr>
        <w:t> </w:t>
      </w:r>
      <w:r>
        <w:rPr>
          <w:w w:val="105"/>
        </w:rPr>
        <w:t>"Foundations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Market</w:t>
      </w:r>
      <w:r>
        <w:rPr>
          <w:spacing w:val="-4"/>
          <w:w w:val="105"/>
        </w:rPr>
        <w:t> </w:t>
      </w:r>
      <w:r>
        <w:rPr>
          <w:w w:val="105"/>
        </w:rPr>
        <w:t>Power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Monetary</w:t>
      </w:r>
      <w:r>
        <w:rPr>
          <w:spacing w:val="-4"/>
          <w:w w:val="105"/>
        </w:rPr>
        <w:t> </w:t>
      </w:r>
      <w:r>
        <w:rPr>
          <w:w w:val="105"/>
        </w:rPr>
        <w:t>Economies" with Guillaume Rocheteau</w:t>
      </w:r>
    </w:p>
    <w:p>
      <w:pPr>
        <w:pStyle w:val="BodyText"/>
        <w:spacing w:before="82"/>
        <w:ind w:left="0"/>
      </w:pPr>
    </w:p>
    <w:p>
      <w:pPr>
        <w:pStyle w:val="Heading1"/>
      </w:pPr>
      <w:r>
        <w:rPr/>
        <w:t>Invited</w:t>
      </w:r>
      <w:r>
        <w:rPr>
          <w:spacing w:val="33"/>
        </w:rPr>
        <w:t> </w:t>
      </w:r>
      <w:r>
        <w:rPr/>
        <w:t>Seminars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Conference</w:t>
      </w:r>
      <w:r>
        <w:rPr>
          <w:spacing w:val="33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145"/>
      </w:pPr>
      <w:r>
        <w:rPr>
          <w:rFonts w:ascii="Times New Roman"/>
          <w:w w:val="105"/>
        </w:rPr>
        <w:t>2009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Price</w:t>
      </w:r>
      <w:r>
        <w:rPr>
          <w:spacing w:val="3"/>
          <w:w w:val="105"/>
        </w:rPr>
        <w:t> </w:t>
      </w:r>
      <w:r>
        <w:rPr>
          <w:w w:val="105"/>
        </w:rPr>
        <w:t>Theory</w:t>
      </w:r>
      <w:r>
        <w:rPr>
          <w:spacing w:val="3"/>
          <w:w w:val="105"/>
        </w:rPr>
        <w:t> </w:t>
      </w:r>
      <w:r>
        <w:rPr>
          <w:w w:val="105"/>
        </w:rPr>
        <w:t>Summer</w:t>
      </w:r>
      <w:r>
        <w:rPr>
          <w:spacing w:val="3"/>
          <w:w w:val="105"/>
        </w:rPr>
        <w:t> </w:t>
      </w:r>
      <w:r>
        <w:rPr>
          <w:w w:val="105"/>
        </w:rPr>
        <w:t>Camp</w:t>
      </w:r>
      <w:r>
        <w:rPr>
          <w:spacing w:val="3"/>
          <w:w w:val="105"/>
        </w:rPr>
        <w:t> </w:t>
      </w:r>
      <w:r>
        <w:rPr>
          <w:w w:val="105"/>
        </w:rPr>
        <w:t>at</w:t>
      </w:r>
      <w:r>
        <w:rPr>
          <w:spacing w:val="2"/>
          <w:w w:val="105"/>
        </w:rPr>
        <w:t> </w:t>
      </w:r>
      <w:r>
        <w:rPr>
          <w:w w:val="105"/>
        </w:rPr>
        <w:t>University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Chicago</w:t>
      </w:r>
    </w:p>
    <w:p>
      <w:pPr>
        <w:pStyle w:val="BodyText"/>
        <w:spacing w:line="247" w:lineRule="auto" w:before="202"/>
        <w:ind w:right="719"/>
      </w:pPr>
      <w:r>
        <w:rPr>
          <w:rFonts w:ascii="Times New Roman"/>
          <w:w w:val="105"/>
        </w:rPr>
        <w:t>2011 </w:t>
      </w:r>
      <w:r>
        <w:rPr>
          <w:w w:val="105"/>
        </w:rPr>
        <w:t>NSF/NBER/CEME Conference on General Equilibrium and Mathematical </w:t>
      </w:r>
      <w:r>
        <w:rPr>
          <w:w w:val="105"/>
        </w:rPr>
        <w:t>Eco- nomics, The First Midwest Searching and Matching Workshop</w:t>
      </w:r>
    </w:p>
    <w:p>
      <w:pPr>
        <w:pStyle w:val="BodyText"/>
        <w:spacing w:line="247" w:lineRule="auto" w:before="192"/>
      </w:pPr>
      <w:r>
        <w:rPr>
          <w:rFonts w:ascii="Times New Roman"/>
          <w:w w:val="105"/>
        </w:rPr>
        <w:t>2012</w:t>
      </w:r>
      <w:r>
        <w:rPr>
          <w:rFonts w:ascii="Times New Roman"/>
          <w:spacing w:val="-16"/>
          <w:w w:val="105"/>
        </w:rPr>
        <w:t> </w:t>
      </w:r>
      <w:r>
        <w:rPr>
          <w:w w:val="105"/>
        </w:rPr>
        <w:t>Midwest</w:t>
      </w:r>
      <w:r>
        <w:rPr>
          <w:spacing w:val="-13"/>
          <w:w w:val="105"/>
        </w:rPr>
        <w:t> </w:t>
      </w:r>
      <w:r>
        <w:rPr>
          <w:w w:val="105"/>
        </w:rPr>
        <w:t>Economic</w:t>
      </w:r>
      <w:r>
        <w:rPr>
          <w:spacing w:val="-11"/>
          <w:w w:val="105"/>
        </w:rPr>
        <w:t> </w:t>
      </w:r>
      <w:r>
        <w:rPr>
          <w:w w:val="105"/>
        </w:rPr>
        <w:t>Theory</w:t>
      </w:r>
      <w:r>
        <w:rPr>
          <w:spacing w:val="-11"/>
          <w:w w:val="105"/>
        </w:rPr>
        <w:t> </w:t>
      </w:r>
      <w:r>
        <w:rPr>
          <w:w w:val="105"/>
        </w:rPr>
        <w:t>Conference,</w:t>
      </w:r>
      <w:r>
        <w:rPr>
          <w:spacing w:val="-10"/>
          <w:w w:val="105"/>
        </w:rPr>
        <w:t> </w:t>
      </w:r>
      <w:r>
        <w:rPr>
          <w:w w:val="105"/>
        </w:rPr>
        <w:t>Summer</w:t>
      </w:r>
      <w:r>
        <w:rPr>
          <w:spacing w:val="-11"/>
          <w:w w:val="105"/>
        </w:rPr>
        <w:t> </w:t>
      </w:r>
      <w:r>
        <w:rPr>
          <w:w w:val="105"/>
        </w:rPr>
        <w:t>Workshop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Money,</w:t>
      </w:r>
      <w:r>
        <w:rPr>
          <w:spacing w:val="-10"/>
          <w:w w:val="105"/>
        </w:rPr>
        <w:t> </w:t>
      </w:r>
      <w:r>
        <w:rPr>
          <w:w w:val="105"/>
        </w:rPr>
        <w:t>Banking, Payments and Finance at Federal Reserve Bank of Chicago</w:t>
      </w:r>
    </w:p>
    <w:p>
      <w:pPr>
        <w:pStyle w:val="BodyText"/>
        <w:spacing w:line="247" w:lineRule="auto" w:before="192"/>
      </w:pPr>
      <w:r>
        <w:rPr>
          <w:rFonts w:ascii="Times New Roman"/>
          <w:w w:val="105"/>
        </w:rPr>
        <w:t>2013 </w:t>
      </w:r>
      <w:r>
        <w:rPr>
          <w:w w:val="105"/>
        </w:rPr>
        <w:t>Search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Matching</w:t>
      </w:r>
      <w:r>
        <w:rPr>
          <w:spacing w:val="12"/>
          <w:w w:val="105"/>
        </w:rPr>
        <w:t> </w:t>
      </w:r>
      <w:r>
        <w:rPr>
          <w:w w:val="105"/>
        </w:rPr>
        <w:t>Workshop</w:t>
      </w:r>
      <w:r>
        <w:rPr>
          <w:spacing w:val="13"/>
          <w:w w:val="105"/>
        </w:rPr>
        <w:t> </w:t>
      </w:r>
      <w:r>
        <w:rPr>
          <w:w w:val="105"/>
        </w:rPr>
        <w:t>at</w:t>
      </w:r>
      <w:r>
        <w:rPr>
          <w:spacing w:val="12"/>
          <w:w w:val="105"/>
        </w:rPr>
        <w:t> </w:t>
      </w:r>
      <w:r>
        <w:rPr>
          <w:w w:val="105"/>
        </w:rPr>
        <w:t>New</w:t>
      </w:r>
      <w:r>
        <w:rPr>
          <w:spacing w:val="12"/>
          <w:w w:val="105"/>
        </w:rPr>
        <w:t> </w:t>
      </w:r>
      <w:r>
        <w:rPr>
          <w:w w:val="105"/>
        </w:rPr>
        <w:t>York</w:t>
      </w:r>
      <w:r>
        <w:rPr>
          <w:spacing w:val="12"/>
          <w:w w:val="105"/>
        </w:rPr>
        <w:t> </w:t>
      </w:r>
      <w:r>
        <w:rPr>
          <w:w w:val="105"/>
        </w:rPr>
        <w:t>University,</w:t>
      </w:r>
      <w:r>
        <w:rPr>
          <w:spacing w:val="16"/>
          <w:w w:val="105"/>
        </w:rPr>
        <w:t> </w:t>
      </w:r>
      <w:r>
        <w:rPr>
          <w:w w:val="105"/>
        </w:rPr>
        <w:t>Econometric</w:t>
      </w:r>
      <w:r>
        <w:rPr>
          <w:spacing w:val="12"/>
          <w:w w:val="105"/>
        </w:rPr>
        <w:t> </w:t>
      </w:r>
      <w:r>
        <w:rPr>
          <w:w w:val="105"/>
        </w:rPr>
        <w:t>Society Summer Meeting in Los Angeles</w:t>
      </w:r>
    </w:p>
    <w:p>
      <w:pPr>
        <w:pStyle w:val="BodyText"/>
        <w:spacing w:after="0" w:line="247" w:lineRule="auto"/>
        <w:sectPr>
          <w:headerReference w:type="default" r:id="rId7"/>
          <w:pgSz w:w="12240" w:h="15840"/>
          <w:pgMar w:header="1076" w:footer="0" w:top="1620" w:bottom="280" w:left="1440" w:right="720"/>
          <w:pgNumType w:start="2"/>
        </w:sectPr>
      </w:pPr>
    </w:p>
    <w:p>
      <w:pPr>
        <w:pStyle w:val="BodyText"/>
        <w:spacing w:line="247" w:lineRule="auto" w:before="191"/>
        <w:ind w:right="718"/>
        <w:jc w:val="both"/>
      </w:pPr>
      <w:r>
        <w:rPr>
          <w:rFonts w:ascii="Times New Roman"/>
          <w:w w:val="105"/>
        </w:rPr>
        <w:t>2014 </w:t>
      </w:r>
      <w:r>
        <w:rPr>
          <w:w w:val="105"/>
        </w:rPr>
        <w:t>Summer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Money,</w:t>
      </w:r>
      <w:r>
        <w:rPr>
          <w:w w:val="105"/>
        </w:rPr>
        <w:t> Banking,</w:t>
      </w:r>
      <w:r>
        <w:rPr>
          <w:w w:val="105"/>
        </w:rPr>
        <w:t> Payments</w:t>
      </w:r>
      <w:r>
        <w:rPr>
          <w:w w:val="105"/>
        </w:rPr>
        <w:t> and</w:t>
      </w:r>
      <w:r>
        <w:rPr>
          <w:w w:val="105"/>
        </w:rPr>
        <w:t> Finance</w:t>
      </w:r>
      <w:r>
        <w:rPr>
          <w:w w:val="105"/>
        </w:rPr>
        <w:t> at</w:t>
      </w:r>
      <w:r>
        <w:rPr>
          <w:w w:val="105"/>
        </w:rPr>
        <w:t> Federal</w:t>
      </w:r>
      <w:r>
        <w:rPr>
          <w:w w:val="105"/>
        </w:rPr>
        <w:t> Re- serve Bank of Chicago, Bank of Canada</w:t>
      </w:r>
    </w:p>
    <w:p>
      <w:pPr>
        <w:pStyle w:val="BodyText"/>
        <w:spacing w:line="247" w:lineRule="auto" w:before="197"/>
        <w:ind w:right="718"/>
        <w:jc w:val="both"/>
      </w:pPr>
      <w:r>
        <w:rPr>
          <w:rFonts w:ascii="Times New Roman"/>
          <w:w w:val="105"/>
        </w:rPr>
        <w:t>2015</w:t>
      </w:r>
      <w:r>
        <w:rPr>
          <w:rFonts w:ascii="Times New Roman"/>
          <w:w w:val="105"/>
        </w:rPr>
        <w:t> </w:t>
      </w:r>
      <w:r>
        <w:rPr>
          <w:w w:val="105"/>
        </w:rPr>
        <w:t>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Minneapolis,</w:t>
      </w:r>
      <w:r>
        <w:rPr>
          <w:w w:val="105"/>
        </w:rPr>
        <w:t> Academia</w:t>
      </w:r>
      <w:r>
        <w:rPr>
          <w:w w:val="105"/>
        </w:rPr>
        <w:t> Sinica,</w:t>
      </w:r>
      <w:r>
        <w:rPr>
          <w:w w:val="105"/>
        </w:rPr>
        <w:t> SAET</w:t>
      </w:r>
      <w:r>
        <w:rPr>
          <w:w w:val="105"/>
        </w:rPr>
        <w:t> Conference</w:t>
      </w:r>
      <w:r>
        <w:rPr>
          <w:w w:val="105"/>
        </w:rPr>
        <w:t> </w:t>
      </w:r>
      <w:r>
        <w:rPr>
          <w:w w:val="105"/>
        </w:rPr>
        <w:t>in Cambridge, UK, National University of Singapore</w:t>
      </w:r>
    </w:p>
    <w:p>
      <w:pPr>
        <w:pStyle w:val="BodyText"/>
        <w:spacing w:line="247" w:lineRule="auto" w:before="198"/>
        <w:ind w:right="709"/>
        <w:jc w:val="both"/>
      </w:pPr>
      <w:r>
        <w:rPr>
          <w:rFonts w:ascii="Times New Roman"/>
          <w:w w:val="105"/>
        </w:rPr>
        <w:t>2016 </w:t>
      </w:r>
      <w:r>
        <w:rPr>
          <w:w w:val="105"/>
        </w:rPr>
        <w:t>Econometric</w:t>
      </w:r>
      <w:r>
        <w:rPr>
          <w:w w:val="105"/>
        </w:rPr>
        <w:t> Society</w:t>
      </w:r>
      <w:r>
        <w:rPr>
          <w:w w:val="105"/>
        </w:rPr>
        <w:t> North</w:t>
      </w:r>
      <w:r>
        <w:rPr>
          <w:w w:val="105"/>
        </w:rPr>
        <w:t> American</w:t>
      </w:r>
      <w:r>
        <w:rPr>
          <w:w w:val="105"/>
        </w:rPr>
        <w:t> Winter</w:t>
      </w:r>
      <w:r>
        <w:rPr>
          <w:w w:val="105"/>
        </w:rPr>
        <w:t> Meeting,</w:t>
      </w:r>
      <w:r>
        <w:rPr>
          <w:w w:val="105"/>
        </w:rPr>
        <w:t> Madison</w:t>
      </w:r>
      <w:r>
        <w:rPr>
          <w:w w:val="105"/>
        </w:rPr>
        <w:t> Wisconsin</w:t>
      </w:r>
      <w:r>
        <w:rPr>
          <w:w w:val="105"/>
        </w:rPr>
        <w:t> </w:t>
      </w:r>
      <w:r>
        <w:rPr>
          <w:rFonts w:ascii="Times New Roman"/>
          <w:w w:val="105"/>
        </w:rPr>
        <w:t>7</w:t>
      </w:r>
      <w:r>
        <w:rPr>
          <w:w w:val="105"/>
        </w:rPr>
        <w:t>th Annual</w:t>
      </w:r>
      <w:r>
        <w:rPr>
          <w:spacing w:val="-11"/>
          <w:w w:val="105"/>
        </w:rPr>
        <w:t> </w:t>
      </w:r>
      <w:r>
        <w:rPr>
          <w:w w:val="105"/>
        </w:rPr>
        <w:t>Conference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Money,</w:t>
      </w:r>
      <w:r>
        <w:rPr>
          <w:spacing w:val="-8"/>
          <w:w w:val="105"/>
        </w:rPr>
        <w:t> </w:t>
      </w:r>
      <w:r>
        <w:rPr>
          <w:w w:val="105"/>
        </w:rPr>
        <w:t>Banking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Asset</w:t>
      </w:r>
      <w:r>
        <w:rPr>
          <w:spacing w:val="-11"/>
          <w:w w:val="105"/>
        </w:rPr>
        <w:t> </w:t>
      </w:r>
      <w:r>
        <w:rPr>
          <w:w w:val="105"/>
        </w:rPr>
        <w:t>Markets</w:t>
      </w:r>
      <w:r>
        <w:rPr>
          <w:spacing w:val="-11"/>
          <w:w w:val="105"/>
        </w:rPr>
        <w:t> </w:t>
      </w:r>
      <w:r>
        <w:rPr>
          <w:w w:val="105"/>
        </w:rPr>
        <w:t>(Discussant),</w:t>
      </w:r>
      <w:r>
        <w:rPr>
          <w:spacing w:val="-8"/>
          <w:w w:val="105"/>
        </w:rPr>
        <w:t> </w:t>
      </w:r>
      <w:r>
        <w:rPr>
          <w:w w:val="105"/>
        </w:rPr>
        <w:t>Iowa</w:t>
      </w:r>
      <w:r>
        <w:rPr>
          <w:spacing w:val="-11"/>
          <w:w w:val="105"/>
        </w:rPr>
        <w:t> </w:t>
      </w:r>
      <w:r>
        <w:rPr>
          <w:w w:val="105"/>
        </w:rPr>
        <w:t>Alumni Workshop, Econometric Society Asia Meeting, Columbia/Duke/MIT/Northwestern IO Theory Conference, Madison Wisconsin </w:t>
      </w:r>
      <w:r>
        <w:rPr>
          <w:rFonts w:ascii="Times New Roman"/>
          <w:w w:val="105"/>
        </w:rPr>
        <w:t>8</w:t>
      </w:r>
      <w:r>
        <w:rPr>
          <w:w w:val="105"/>
        </w:rPr>
        <w:t>th Annual Conference on Money, Bank- ing and Asset Markets</w:t>
      </w:r>
    </w:p>
    <w:p>
      <w:pPr>
        <w:pStyle w:val="BodyText"/>
        <w:spacing w:line="247" w:lineRule="auto" w:before="194"/>
        <w:ind w:right="717"/>
        <w:jc w:val="both"/>
      </w:pPr>
      <w:r>
        <w:rPr>
          <w:rFonts w:ascii="Times New Roman"/>
        </w:rPr>
        <w:t>2017 </w:t>
      </w:r>
      <w:r>
        <w:rPr/>
        <w:t>Wisconsin Alumni Conference, Workshop on Consumer Search and Switching</w:t>
      </w:r>
      <w:r>
        <w:rPr>
          <w:spacing w:val="80"/>
        </w:rPr>
        <w:t> </w:t>
      </w:r>
      <w:r>
        <w:rPr/>
        <w:t>Cost, UBC and HKU Summer Theory Conference, Summer Workshop on Money,</w:t>
      </w:r>
      <w:r>
        <w:rPr>
          <w:spacing w:val="40"/>
        </w:rPr>
        <w:t> </w:t>
      </w:r>
      <w:r>
        <w:rPr/>
        <w:t>Banking, Payments and Finance at Bank of Canada, Madison Wisconsin </w:t>
      </w:r>
      <w:r>
        <w:rPr>
          <w:rFonts w:ascii="Times New Roman"/>
        </w:rPr>
        <w:t>8</w:t>
      </w:r>
      <w:r>
        <w:rPr/>
        <w:t>th Annual 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Money,</w:t>
      </w:r>
      <w:r>
        <w:rPr>
          <w:spacing w:val="40"/>
        </w:rPr>
        <w:t> </w:t>
      </w:r>
      <w:r>
        <w:rPr/>
        <w:t>Banking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Asset</w:t>
      </w:r>
      <w:r>
        <w:rPr>
          <w:spacing w:val="40"/>
        </w:rPr>
        <w:t> </w:t>
      </w:r>
      <w:r>
        <w:rPr/>
        <w:t>Markets</w:t>
      </w:r>
      <w:r>
        <w:rPr>
          <w:spacing w:val="40"/>
        </w:rPr>
        <w:t> </w:t>
      </w:r>
      <w:r>
        <w:rPr/>
        <w:t>(Discussant),</w:t>
      </w:r>
      <w:r>
        <w:rPr>
          <w:spacing w:val="40"/>
        </w:rPr>
        <w:t> </w:t>
      </w:r>
      <w:r>
        <w:rPr/>
        <w:t>West</w:t>
      </w:r>
      <w:r>
        <w:rPr>
          <w:spacing w:val="40"/>
        </w:rPr>
        <w:t> </w:t>
      </w:r>
      <w:r>
        <w:rPr/>
        <w:t>Coast</w:t>
      </w:r>
      <w:r>
        <w:rPr>
          <w:spacing w:val="40"/>
        </w:rPr>
        <w:t> </w:t>
      </w:r>
      <w:r>
        <w:rPr/>
        <w:t>Search and</w:t>
      </w:r>
      <w:r>
        <w:rPr>
          <w:spacing w:val="40"/>
        </w:rPr>
        <w:t> </w:t>
      </w:r>
      <w:r>
        <w:rPr/>
        <w:t>Matching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UC</w:t>
      </w:r>
      <w:r>
        <w:rPr>
          <w:spacing w:val="40"/>
        </w:rPr>
        <w:t> </w:t>
      </w:r>
      <w:r>
        <w:rPr/>
        <w:t>Irvine</w:t>
      </w:r>
    </w:p>
    <w:p>
      <w:pPr>
        <w:pStyle w:val="BodyText"/>
        <w:spacing w:line="247" w:lineRule="auto" w:before="195"/>
        <w:ind w:right="717"/>
        <w:jc w:val="both"/>
      </w:pPr>
      <w:r>
        <w:rPr>
          <w:rFonts w:ascii="Times New Roman"/>
        </w:rPr>
        <w:t>2018 </w:t>
      </w:r>
      <w:r>
        <w:rPr/>
        <w:t>Federal Reserve Bank of Atlanta, University of California-Irvine, Microsoft </w:t>
      </w:r>
      <w:r>
        <w:rPr/>
        <w:t>Re- search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England,</w:t>
      </w:r>
      <w:r>
        <w:rPr>
          <w:spacing w:val="40"/>
        </w:rPr>
        <w:t> </w:t>
      </w:r>
      <w:r>
        <w:rPr/>
        <w:t>Search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Matching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Pur- due University, Midwest Macro at UW-Madison, </w:t>
      </w:r>
      <w:r>
        <w:rPr>
          <w:rFonts w:ascii="Times New Roman"/>
        </w:rPr>
        <w:t>9</w:t>
      </w:r>
      <w:r>
        <w:rPr/>
        <w:t>th Advances in Macro-Finance</w:t>
      </w:r>
      <w:r>
        <w:rPr>
          <w:spacing w:val="80"/>
        </w:rPr>
        <w:t> </w:t>
      </w:r>
      <w:r>
        <w:rPr/>
        <w:t>Tepper-LAEF Conference in Santa Barbara (Discussant), UC-Riverside, West Coast Search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Matching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UC</w:t>
      </w:r>
      <w:r>
        <w:rPr>
          <w:spacing w:val="40"/>
        </w:rPr>
        <w:t> </w:t>
      </w:r>
      <w:r>
        <w:rPr/>
        <w:t>Irvine</w:t>
      </w:r>
    </w:p>
    <w:p>
      <w:pPr>
        <w:pStyle w:val="BodyText"/>
        <w:spacing w:line="247" w:lineRule="auto" w:before="195"/>
        <w:ind w:right="717"/>
        <w:jc w:val="both"/>
      </w:pPr>
      <w:r>
        <w:rPr>
          <w:rFonts w:ascii="Times New Roman"/>
          <w:w w:val="105"/>
        </w:rPr>
        <w:t>2019 </w:t>
      </w:r>
      <w:r>
        <w:rPr>
          <w:w w:val="105"/>
        </w:rPr>
        <w:t>UC Irvine, First DC Search and Matching Workshop at Federal Reserve Board, University</w:t>
      </w:r>
      <w:r>
        <w:rPr>
          <w:w w:val="105"/>
        </w:rPr>
        <w:t> of</w:t>
      </w:r>
      <w:r>
        <w:rPr>
          <w:w w:val="105"/>
        </w:rPr>
        <w:t> Saskatchewan,</w:t>
      </w:r>
      <w:r>
        <w:rPr>
          <w:w w:val="105"/>
        </w:rPr>
        <w:t> </w:t>
      </w:r>
      <w:r>
        <w:rPr>
          <w:rFonts w:ascii="Times New Roman"/>
          <w:w w:val="105"/>
        </w:rPr>
        <w:t>9</w:t>
      </w:r>
      <w:r>
        <w:rPr>
          <w:w w:val="105"/>
        </w:rPr>
        <w:t>th</w:t>
      </w:r>
      <w:r>
        <w:rPr>
          <w:w w:val="105"/>
        </w:rPr>
        <w:t> European</w:t>
      </w:r>
      <w:r>
        <w:rPr>
          <w:w w:val="105"/>
        </w:rPr>
        <w:t> Search</w:t>
      </w:r>
      <w:r>
        <w:rPr>
          <w:w w:val="105"/>
        </w:rPr>
        <w:t> and</w:t>
      </w:r>
      <w:r>
        <w:rPr>
          <w:w w:val="105"/>
        </w:rPr>
        <w:t> Matching</w:t>
      </w:r>
      <w:r>
        <w:rPr>
          <w:w w:val="105"/>
        </w:rPr>
        <w:t> Workshop</w:t>
      </w:r>
      <w:r>
        <w:rPr>
          <w:w w:val="105"/>
        </w:rPr>
        <w:t> at</w:t>
      </w:r>
      <w:r>
        <w:rPr>
          <w:w w:val="105"/>
        </w:rPr>
        <w:t> Oslo, Midwest</w:t>
      </w:r>
      <w:r>
        <w:rPr>
          <w:w w:val="105"/>
        </w:rPr>
        <w:t> Macro</w:t>
      </w:r>
      <w:r>
        <w:rPr>
          <w:w w:val="105"/>
        </w:rPr>
        <w:t> at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Georgia</w:t>
      </w:r>
      <w:r>
        <w:rPr>
          <w:w w:val="105"/>
        </w:rPr>
        <w:t> Athens,</w:t>
      </w:r>
      <w:r>
        <w:rPr>
          <w:w w:val="105"/>
        </w:rPr>
        <w:t> Summer</w:t>
      </w:r>
      <w:r>
        <w:rPr>
          <w:w w:val="105"/>
        </w:rPr>
        <w:t> Institute</w:t>
      </w:r>
      <w:r>
        <w:rPr>
          <w:w w:val="105"/>
        </w:rPr>
        <w:t> in</w:t>
      </w:r>
      <w:r>
        <w:rPr>
          <w:w w:val="105"/>
        </w:rPr>
        <w:t> Competitive Strategy</w:t>
      </w:r>
      <w:r>
        <w:rPr>
          <w:w w:val="105"/>
        </w:rPr>
        <w:t> (SICS)</w:t>
      </w:r>
      <w:r>
        <w:rPr>
          <w:w w:val="105"/>
        </w:rPr>
        <w:t> at</w:t>
      </w:r>
      <w:r>
        <w:rPr>
          <w:w w:val="105"/>
        </w:rPr>
        <w:t> Berkeley</w:t>
      </w:r>
      <w:r>
        <w:rPr>
          <w:w w:val="105"/>
        </w:rPr>
        <w:t> (Discussant),</w:t>
      </w:r>
      <w:r>
        <w:rPr>
          <w:w w:val="105"/>
        </w:rPr>
        <w:t> SED</w:t>
      </w:r>
      <w:r>
        <w:rPr>
          <w:w w:val="105"/>
        </w:rPr>
        <w:t> at</w:t>
      </w:r>
      <w:r>
        <w:rPr>
          <w:w w:val="105"/>
        </w:rPr>
        <w:t> 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w w:val="105"/>
        </w:rPr>
        <w:t> Summer</w:t>
      </w:r>
      <w:r>
        <w:rPr>
          <w:w w:val="105"/>
        </w:rPr>
        <w:t> Workshop</w:t>
      </w:r>
      <w:r>
        <w:rPr>
          <w:w w:val="105"/>
        </w:rPr>
        <w:t> on Money,</w:t>
      </w:r>
      <w:r>
        <w:rPr>
          <w:w w:val="105"/>
        </w:rPr>
        <w:t> Banking,</w:t>
      </w:r>
      <w:r>
        <w:rPr>
          <w:w w:val="105"/>
        </w:rPr>
        <w:t> Payments</w:t>
      </w:r>
      <w:r>
        <w:rPr>
          <w:w w:val="105"/>
        </w:rPr>
        <w:t> and</w:t>
      </w:r>
      <w:r>
        <w:rPr>
          <w:w w:val="105"/>
        </w:rPr>
        <w:t> Finance</w:t>
      </w:r>
      <w:r>
        <w:rPr>
          <w:w w:val="105"/>
        </w:rPr>
        <w:t> at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Canada,</w:t>
      </w:r>
      <w:r>
        <w:rPr>
          <w:w w:val="105"/>
        </w:rPr>
        <w:t> National</w:t>
      </w:r>
      <w:r>
        <w:rPr>
          <w:w w:val="105"/>
        </w:rPr>
        <w:t> University</w:t>
      </w:r>
      <w:r>
        <w:rPr>
          <w:w w:val="105"/>
        </w:rPr>
        <w:t> </w:t>
      </w:r>
      <w:r>
        <w:rPr>
          <w:w w:val="105"/>
        </w:rPr>
        <w:t>of Singapore, UC Berkeley Marketing</w:t>
      </w:r>
    </w:p>
    <w:p>
      <w:pPr>
        <w:pStyle w:val="BodyText"/>
        <w:spacing w:line="247" w:lineRule="auto" w:before="194"/>
        <w:ind w:right="719"/>
        <w:jc w:val="both"/>
      </w:pPr>
      <w:r>
        <w:rPr>
          <w:rFonts w:ascii="Times New Roman"/>
          <w:w w:val="105"/>
        </w:rPr>
        <w:t>2020</w:t>
      </w:r>
      <w:r>
        <w:rPr>
          <w:rFonts w:ascii="Times New Roman"/>
          <w:spacing w:val="-14"/>
          <w:w w:val="105"/>
        </w:rPr>
        <w:t> </w:t>
      </w:r>
      <w:r>
        <w:rPr>
          <w:w w:val="105"/>
        </w:rPr>
        <w:t>Advances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Search</w:t>
      </w:r>
      <w:r>
        <w:rPr>
          <w:spacing w:val="-7"/>
          <w:w w:val="105"/>
        </w:rPr>
        <w:t> </w:t>
      </w:r>
      <w:r>
        <w:rPr>
          <w:w w:val="105"/>
        </w:rPr>
        <w:t>Theory</w:t>
      </w:r>
      <w:r>
        <w:rPr>
          <w:spacing w:val="-7"/>
          <w:w w:val="105"/>
        </w:rPr>
        <w:t> </w:t>
      </w:r>
      <w:r>
        <w:rPr>
          <w:w w:val="105"/>
        </w:rPr>
        <w:t>Workshop,</w:t>
      </w:r>
      <w:r>
        <w:rPr>
          <w:spacing w:val="-5"/>
          <w:w w:val="105"/>
        </w:rPr>
        <w:t> </w:t>
      </w:r>
      <w:r>
        <w:rPr>
          <w:w w:val="105"/>
        </w:rPr>
        <w:t>Coconuts</w:t>
      </w:r>
      <w:r>
        <w:rPr>
          <w:spacing w:val="-7"/>
          <w:w w:val="105"/>
        </w:rPr>
        <w:t> </w:t>
      </w:r>
      <w:r>
        <w:rPr>
          <w:w w:val="105"/>
        </w:rPr>
        <w:t>Search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Matching</w:t>
      </w:r>
      <w:r>
        <w:rPr>
          <w:spacing w:val="-7"/>
          <w:w w:val="105"/>
        </w:rPr>
        <w:t> </w:t>
      </w:r>
      <w:r>
        <w:rPr>
          <w:w w:val="105"/>
        </w:rPr>
        <w:t>Meeting, The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Digital</w:t>
      </w:r>
      <w:r>
        <w:rPr>
          <w:w w:val="105"/>
        </w:rPr>
        <w:t> Currencies</w:t>
      </w:r>
      <w:r>
        <w:rPr>
          <w:w w:val="105"/>
        </w:rPr>
        <w:t> Conference,</w:t>
      </w:r>
      <w:r>
        <w:rPr>
          <w:w w:val="105"/>
        </w:rPr>
        <w:t> Philadelphia</w:t>
      </w:r>
      <w:r>
        <w:rPr>
          <w:w w:val="105"/>
        </w:rPr>
        <w:t> Digital</w:t>
      </w:r>
      <w:r>
        <w:rPr>
          <w:w w:val="105"/>
        </w:rPr>
        <w:t> Currencies Conference</w:t>
      </w:r>
      <w:r>
        <w:rPr>
          <w:w w:val="105"/>
        </w:rPr>
        <w:t> (Discussant),</w:t>
      </w:r>
      <w:r>
        <w:rPr>
          <w:w w:val="105"/>
        </w:rPr>
        <w:t> Hong</w:t>
      </w:r>
      <w:r>
        <w:rPr>
          <w:w w:val="105"/>
        </w:rPr>
        <w:t> Kong</w:t>
      </w:r>
      <w:r>
        <w:rPr>
          <w:w w:val="105"/>
        </w:rPr>
        <w:t> Baptist</w:t>
      </w:r>
      <w:r>
        <w:rPr>
          <w:w w:val="105"/>
        </w:rPr>
        <w:t> University</w:t>
      </w:r>
      <w:r>
        <w:rPr>
          <w:w w:val="105"/>
        </w:rPr>
        <w:t> (join</w:t>
      </w:r>
      <w:r>
        <w:rPr>
          <w:w w:val="105"/>
        </w:rPr>
        <w:t> with</w:t>
      </w:r>
      <w:r>
        <w:rPr>
          <w:w w:val="105"/>
        </w:rPr>
        <w:t> Monash,</w:t>
      </w:r>
      <w:r>
        <w:rPr>
          <w:w w:val="105"/>
        </w:rPr>
        <w:t> </w:t>
      </w:r>
      <w:r>
        <w:rPr>
          <w:w w:val="105"/>
        </w:rPr>
        <w:t>NTU,</w:t>
      </w:r>
      <w:r>
        <w:rPr>
          <w:spacing w:val="40"/>
          <w:w w:val="105"/>
        </w:rPr>
        <w:t> </w:t>
      </w:r>
      <w:r>
        <w:rPr>
          <w:w w:val="105"/>
        </w:rPr>
        <w:t>and Renmin)</w:t>
      </w:r>
    </w:p>
    <w:p>
      <w:pPr>
        <w:pStyle w:val="BodyText"/>
        <w:spacing w:line="247" w:lineRule="auto" w:before="196"/>
        <w:ind w:right="718"/>
        <w:jc w:val="both"/>
      </w:pPr>
      <w:r>
        <w:rPr>
          <w:rFonts w:ascii="Times New Roman"/>
        </w:rPr>
        <w:t>2021</w:t>
      </w:r>
      <w:r>
        <w:rPr>
          <w:rFonts w:ascii="Times New Roman"/>
          <w:spacing w:val="40"/>
        </w:rPr>
        <w:t> </w:t>
      </w:r>
      <w:r>
        <w:rPr/>
        <w:t>Mini</w:t>
      </w:r>
      <w:r>
        <w:rPr>
          <w:spacing w:val="40"/>
        </w:rPr>
        <w:t> </w:t>
      </w:r>
      <w:r>
        <w:rPr/>
        <w:t>Money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Madison,</w:t>
      </w:r>
      <w:r>
        <w:rPr>
          <w:spacing w:val="40"/>
        </w:rPr>
        <w:t> </w:t>
      </w:r>
      <w:r>
        <w:rPr>
          <w:rFonts w:ascii="Times New Roman"/>
        </w:rPr>
        <w:t>10</w:t>
      </w:r>
      <w:r>
        <w:rPr/>
        <w:t>th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Search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Matching</w:t>
      </w:r>
      <w:r>
        <w:rPr>
          <w:spacing w:val="40"/>
        </w:rPr>
        <w:t> </w:t>
      </w:r>
      <w:r>
        <w:rPr/>
        <w:t>Work- shop (Flash presentation), UC-Riverside, European Winter Meeting of </w:t>
      </w:r>
      <w:r>
        <w:rPr/>
        <w:t>Econometric </w:t>
      </w:r>
      <w:r>
        <w:rPr>
          <w:spacing w:val="-2"/>
        </w:rPr>
        <w:t>Society</w:t>
      </w:r>
    </w:p>
    <w:p>
      <w:pPr>
        <w:pStyle w:val="BodyText"/>
        <w:spacing w:line="247" w:lineRule="auto" w:before="196"/>
        <w:ind w:right="717"/>
        <w:jc w:val="both"/>
      </w:pPr>
      <w:r>
        <w:rPr>
          <w:rFonts w:ascii="Times New Roman"/>
        </w:rPr>
        <w:t>2022 </w:t>
      </w:r>
      <w:r>
        <w:rPr/>
        <w:t>AEA Winter Meeting (Discussant), Federal Reserve Bank of Richmond, </w:t>
      </w:r>
      <w:r>
        <w:rPr/>
        <w:t>AFR International Conference of Economics and Finance, SAET conference at Canberra, Summer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Money,</w:t>
      </w:r>
      <w:r>
        <w:rPr>
          <w:spacing w:val="40"/>
        </w:rPr>
        <w:t> </w:t>
      </w:r>
      <w:r>
        <w:rPr/>
        <w:t>Banking,</w:t>
      </w:r>
      <w:r>
        <w:rPr>
          <w:spacing w:val="40"/>
        </w:rPr>
        <w:t> </w:t>
      </w:r>
      <w:r>
        <w:rPr/>
        <w:t>Payments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DC, </w:t>
      </w:r>
      <w:r>
        <w:rPr>
          <w:rFonts w:ascii="Times New Roman"/>
        </w:rPr>
        <w:t>11</w:t>
      </w:r>
      <w:r>
        <w:rPr/>
        <w:t>th Workshop on Consumer Search and Switching Costs, Adolfo Ibanez University Business</w:t>
      </w:r>
      <w:r>
        <w:rPr>
          <w:spacing w:val="40"/>
        </w:rPr>
        <w:t> </w:t>
      </w:r>
      <w:r>
        <w:rPr/>
        <w:t>School,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Payments</w:t>
      </w:r>
      <w:r>
        <w:rPr>
          <w:spacing w:val="40"/>
        </w:rPr>
        <w:t> </w:t>
      </w:r>
      <w:r>
        <w:rPr/>
        <w:t>XI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Bank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Canada</w:t>
      </w:r>
    </w:p>
    <w:p>
      <w:pPr>
        <w:pStyle w:val="BodyText"/>
        <w:spacing w:after="0" w:line="247" w:lineRule="auto"/>
        <w:jc w:val="both"/>
        <w:sectPr>
          <w:pgSz w:w="12240" w:h="15840"/>
          <w:pgMar w:header="1076" w:footer="0" w:top="1620" w:bottom="280" w:left="1440" w:right="720"/>
        </w:sectPr>
      </w:pPr>
    </w:p>
    <w:p>
      <w:pPr>
        <w:pStyle w:val="BodyText"/>
        <w:spacing w:line="247" w:lineRule="auto" w:before="191"/>
      </w:pPr>
      <w:r>
        <w:rPr>
          <w:rFonts w:ascii="Times New Roman"/>
          <w:w w:val="105"/>
        </w:rPr>
        <w:t>2023 </w:t>
      </w:r>
      <w:r>
        <w:rPr>
          <w:w w:val="105"/>
        </w:rPr>
        <w:t>AEA</w:t>
      </w:r>
      <w:r>
        <w:rPr>
          <w:spacing w:val="31"/>
          <w:w w:val="105"/>
        </w:rPr>
        <w:t> </w:t>
      </w:r>
      <w:r>
        <w:rPr>
          <w:w w:val="105"/>
        </w:rPr>
        <w:t>Winter</w:t>
      </w:r>
      <w:r>
        <w:rPr>
          <w:spacing w:val="30"/>
          <w:w w:val="105"/>
        </w:rPr>
        <w:t> </w:t>
      </w:r>
      <w:r>
        <w:rPr>
          <w:w w:val="105"/>
        </w:rPr>
        <w:t>Meeting,</w:t>
      </w:r>
      <w:r>
        <w:rPr>
          <w:spacing w:val="34"/>
          <w:w w:val="105"/>
        </w:rPr>
        <w:t> </w:t>
      </w:r>
      <w:r>
        <w:rPr>
          <w:w w:val="105"/>
        </w:rPr>
        <w:t>University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Hawaii</w:t>
      </w:r>
      <w:r>
        <w:rPr>
          <w:spacing w:val="31"/>
          <w:w w:val="105"/>
        </w:rPr>
        <w:t> </w:t>
      </w:r>
      <w:r>
        <w:rPr>
          <w:w w:val="105"/>
        </w:rPr>
        <w:t>at</w:t>
      </w:r>
      <w:r>
        <w:rPr>
          <w:spacing w:val="30"/>
          <w:w w:val="105"/>
        </w:rPr>
        <w:t> </w:t>
      </w:r>
      <w:r>
        <w:rPr>
          <w:w w:val="105"/>
        </w:rPr>
        <w:t>Manoa,</w:t>
      </w:r>
      <w:r>
        <w:rPr>
          <w:spacing w:val="34"/>
          <w:w w:val="105"/>
        </w:rPr>
        <w:t> </w:t>
      </w:r>
      <w:r>
        <w:rPr>
          <w:w w:val="105"/>
        </w:rPr>
        <w:t>UCI</w:t>
      </w:r>
      <w:r>
        <w:rPr>
          <w:spacing w:val="31"/>
          <w:w w:val="105"/>
        </w:rPr>
        <w:t> </w:t>
      </w:r>
      <w:r>
        <w:rPr>
          <w:w w:val="105"/>
        </w:rPr>
        <w:t>Mini</w:t>
      </w:r>
      <w:r>
        <w:rPr>
          <w:spacing w:val="31"/>
          <w:w w:val="105"/>
        </w:rPr>
        <w:t> </w:t>
      </w:r>
      <w:r>
        <w:rPr>
          <w:w w:val="105"/>
        </w:rPr>
        <w:t>banking</w:t>
      </w:r>
      <w:r>
        <w:rPr>
          <w:spacing w:val="30"/>
          <w:w w:val="105"/>
        </w:rPr>
        <w:t> </w:t>
      </w:r>
      <w:r>
        <w:rPr>
          <w:w w:val="105"/>
        </w:rPr>
        <w:t>con- ference, SaMMF virtual seminar, Loyola Marymount University</w:t>
      </w:r>
    </w:p>
    <w:p>
      <w:pPr>
        <w:pStyle w:val="BodyText"/>
        <w:spacing w:before="85"/>
        <w:ind w:left="0"/>
      </w:pPr>
    </w:p>
    <w:p>
      <w:pPr>
        <w:pStyle w:val="Heading1"/>
        <w:ind w:left="-1"/>
      </w:pPr>
      <w:r>
        <w:rPr/>
        <w:t>Honors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>
          <w:spacing w:val="-2"/>
        </w:rPr>
        <w:t>Awards</w:t>
      </w:r>
    </w:p>
    <w:p>
      <w:pPr>
        <w:pStyle w:val="BodyText"/>
        <w:spacing w:line="415" w:lineRule="auto" w:before="145"/>
        <w:ind w:right="1593"/>
      </w:pPr>
      <w:r>
        <w:rPr>
          <w:w w:val="105"/>
        </w:rPr>
        <w:t>Anna Morris Ely Teaching Award </w:t>
      </w:r>
      <w:r>
        <w:rPr>
          <w:rFonts w:ascii="Times New Roman"/>
          <w:w w:val="105"/>
        </w:rPr>
        <w:t>2012</w:t>
      </w:r>
      <w:r>
        <w:rPr>
          <w:w w:val="105"/>
        </w:rPr>
        <w:t>, University of Wisconsin-Madison Old Gold Fellowship </w:t>
      </w:r>
      <w:r>
        <w:rPr>
          <w:rFonts w:ascii="Times New Roman"/>
          <w:w w:val="105"/>
        </w:rPr>
        <w:t>2014</w:t>
      </w:r>
      <w:r>
        <w:rPr>
          <w:w w:val="105"/>
        </w:rPr>
        <w:t>, University of Iowa</w:t>
      </w:r>
    </w:p>
    <w:p>
      <w:pPr>
        <w:pStyle w:val="BodyText"/>
        <w:spacing w:line="247" w:lineRule="auto" w:before="3"/>
        <w:ind w:right="656"/>
      </w:pPr>
      <w:r>
        <w:rPr/>
        <w:t>P.E.T.E.</w:t>
      </w:r>
      <w:r>
        <w:rPr>
          <w:spacing w:val="40"/>
        </w:rPr>
        <w:t> </w:t>
      </w:r>
      <w:r>
        <w:rPr/>
        <w:t>Award</w:t>
      </w:r>
      <w:r>
        <w:rPr>
          <w:spacing w:val="40"/>
        </w:rPr>
        <w:t> </w:t>
      </w:r>
      <w:r>
        <w:rPr/>
        <w:t>(Professional</w:t>
      </w:r>
      <w:r>
        <w:rPr>
          <w:spacing w:val="40"/>
        </w:rPr>
        <w:t> </w:t>
      </w:r>
      <w:r>
        <w:rPr/>
        <w:t>Excellence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Training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Economists)</w:t>
      </w:r>
      <w:r>
        <w:rPr>
          <w:spacing w:val="40"/>
        </w:rPr>
        <w:t> </w:t>
      </w:r>
      <w:r>
        <w:rPr/>
        <w:t>for</w:t>
      </w:r>
      <w:r>
        <w:rPr>
          <w:spacing w:val="26"/>
        </w:rPr>
        <w:t> </w:t>
      </w:r>
      <w:r>
        <w:rPr/>
        <w:t>Graduate</w:t>
      </w:r>
      <w:r>
        <w:rPr/>
        <w:t> Student</w:t>
      </w:r>
      <w:r>
        <w:rPr>
          <w:spacing w:val="40"/>
        </w:rPr>
        <w:t> </w:t>
      </w:r>
      <w:r>
        <w:rPr/>
        <w:t>Advising</w:t>
      </w:r>
      <w:r>
        <w:rPr>
          <w:spacing w:val="40"/>
        </w:rPr>
        <w:t> </w:t>
      </w:r>
      <w:r>
        <w:rPr>
          <w:rFonts w:ascii="Times New Roman"/>
        </w:rPr>
        <w:t>2016</w:t>
      </w:r>
      <w:r>
        <w:rPr/>
        <w:t>-</w:t>
      </w:r>
      <w:r>
        <w:rPr>
          <w:rFonts w:ascii="Times New Roman"/>
        </w:rPr>
        <w:t>2017</w:t>
      </w:r>
      <w:r>
        <w:rPr/>
        <w:t>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Iowa</w:t>
      </w:r>
    </w:p>
    <w:p>
      <w:pPr>
        <w:pStyle w:val="BodyText"/>
        <w:spacing w:before="197"/>
      </w:pPr>
      <w:r>
        <w:rPr>
          <w:w w:val="105"/>
        </w:rPr>
        <w:t>Winter </w:t>
      </w:r>
      <w:r>
        <w:rPr>
          <w:rFonts w:ascii="Times New Roman"/>
          <w:w w:val="105"/>
        </w:rPr>
        <w:t>2020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Outstanding Teaching</w:t>
      </w:r>
      <w:r>
        <w:rPr>
          <w:spacing w:val="1"/>
          <w:w w:val="105"/>
        </w:rPr>
        <w:t> </w:t>
      </w:r>
      <w:r>
        <w:rPr>
          <w:w w:val="105"/>
        </w:rPr>
        <w:t>Award, School</w:t>
      </w:r>
      <w:r>
        <w:rPr>
          <w:spacing w:val="1"/>
          <w:w w:val="105"/>
        </w:rPr>
        <w:t> </w:t>
      </w:r>
      <w:r>
        <w:rPr>
          <w:w w:val="105"/>
        </w:rPr>
        <w:t>of Social</w:t>
      </w:r>
      <w:r>
        <w:rPr>
          <w:spacing w:val="1"/>
          <w:w w:val="105"/>
        </w:rPr>
        <w:t> </w:t>
      </w:r>
      <w:r>
        <w:rPr>
          <w:w w:val="105"/>
        </w:rPr>
        <w:t>Sciences, UC-</w:t>
      </w:r>
      <w:r>
        <w:rPr>
          <w:spacing w:val="-2"/>
          <w:w w:val="105"/>
        </w:rPr>
        <w:t>Irvine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spacing w:before="145"/>
      </w:pPr>
      <w:r>
        <w:rPr>
          <w:rFonts w:ascii="Times New Roman"/>
        </w:rPr>
        <w:t>2013</w:t>
      </w:r>
      <w:r>
        <w:rPr>
          <w:rFonts w:ascii="Times New Roman"/>
          <w:spacing w:val="28"/>
        </w:rPr>
        <w:t> </w:t>
      </w:r>
      <w:r>
        <w:rPr/>
        <w:t>Monetary</w:t>
      </w:r>
      <w:r>
        <w:rPr>
          <w:spacing w:val="35"/>
        </w:rPr>
        <w:t> </w:t>
      </w:r>
      <w:r>
        <w:rPr/>
        <w:t>Economics</w:t>
      </w:r>
      <w:r>
        <w:rPr>
          <w:spacing w:val="35"/>
        </w:rPr>
        <w:t> </w:t>
      </w:r>
      <w:r>
        <w:rPr>
          <w:spacing w:val="-2"/>
        </w:rPr>
        <w:t>(Graduate)</w:t>
      </w:r>
    </w:p>
    <w:p>
      <w:pPr>
        <w:pStyle w:val="BodyText"/>
        <w:spacing w:line="247" w:lineRule="auto" w:before="207"/>
        <w:ind w:right="656"/>
      </w:pPr>
      <w:r>
        <w:rPr>
          <w:rFonts w:ascii="Times New Roman"/>
        </w:rPr>
        <w:t>2014 </w:t>
      </w:r>
      <w:r>
        <w:rPr/>
        <w:t>Monetary Economics (Graduate), Monetary Economics (Undergraduate), </w:t>
      </w:r>
      <w:r>
        <w:rPr/>
        <w:t>Money,</w:t>
      </w:r>
      <w:r>
        <w:rPr>
          <w:spacing w:val="80"/>
          <w:w w:val="105"/>
        </w:rPr>
        <w:t> </w:t>
      </w:r>
      <w:r>
        <w:rPr>
          <w:w w:val="105"/>
        </w:rPr>
        <w:t>Banking and Financial Markets (Undergraduate)</w:t>
      </w:r>
    </w:p>
    <w:p>
      <w:pPr>
        <w:pStyle w:val="BodyText"/>
        <w:spacing w:line="247" w:lineRule="auto" w:before="197"/>
      </w:pPr>
      <w:r>
        <w:rPr>
          <w:rFonts w:ascii="Times New Roman"/>
          <w:w w:val="105"/>
        </w:rPr>
        <w:t>2015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rFonts w:ascii="Times New Roman"/>
          <w:w w:val="105"/>
        </w:rPr>
        <w:t>2016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rFonts w:ascii="Times New Roman"/>
          <w:w w:val="105"/>
        </w:rPr>
        <w:t>2017</w:t>
      </w:r>
      <w:r>
        <w:rPr>
          <w:rFonts w:ascii="Times New Roman"/>
          <w:spacing w:val="-16"/>
          <w:w w:val="105"/>
        </w:rPr>
        <w:t> </w:t>
      </w:r>
      <w:r>
        <w:rPr>
          <w:w w:val="105"/>
        </w:rPr>
        <w:t>Macroeconomics</w:t>
      </w:r>
      <w:r>
        <w:rPr>
          <w:spacing w:val="-10"/>
          <w:w w:val="105"/>
        </w:rPr>
        <w:t> </w:t>
      </w:r>
      <w:r>
        <w:rPr>
          <w:w w:val="105"/>
        </w:rPr>
        <w:t>(Graduate)</w:t>
      </w:r>
      <w:r>
        <w:rPr>
          <w:spacing w:val="-10"/>
          <w:w w:val="105"/>
        </w:rPr>
        <w:t> </w:t>
      </w:r>
      <w:r>
        <w:rPr>
          <w:w w:val="105"/>
        </w:rPr>
        <w:t>Money,</w:t>
      </w:r>
      <w:r>
        <w:rPr>
          <w:spacing w:val="-10"/>
          <w:w w:val="105"/>
        </w:rPr>
        <w:t> </w:t>
      </w:r>
      <w:r>
        <w:rPr>
          <w:w w:val="105"/>
        </w:rPr>
        <w:t>Banking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Financial</w:t>
      </w:r>
      <w:r>
        <w:rPr>
          <w:spacing w:val="-10"/>
          <w:w w:val="105"/>
        </w:rPr>
        <w:t> </w:t>
      </w:r>
      <w:r>
        <w:rPr>
          <w:w w:val="105"/>
        </w:rPr>
        <w:t>Markets (Undergraduate), Monetary and Financial Theory (Graduate)</w:t>
      </w:r>
    </w:p>
    <w:p>
      <w:pPr>
        <w:pStyle w:val="BodyText"/>
        <w:spacing w:line="247" w:lineRule="auto" w:before="198"/>
      </w:pPr>
      <w:r>
        <w:rPr>
          <w:rFonts w:ascii="Times New Roman"/>
          <w:w w:val="105"/>
        </w:rPr>
        <w:t>2018</w:t>
      </w:r>
      <w:r>
        <w:rPr>
          <w:rFonts w:ascii="Times New Roman"/>
          <w:spacing w:val="13"/>
          <w:w w:val="105"/>
        </w:rPr>
        <w:t> </w:t>
      </w:r>
      <w:r>
        <w:rPr>
          <w:w w:val="105"/>
        </w:rPr>
        <w:t>Intermediate</w:t>
      </w:r>
      <w:r>
        <w:rPr>
          <w:spacing w:val="21"/>
          <w:w w:val="105"/>
        </w:rPr>
        <w:t> </w:t>
      </w:r>
      <w:r>
        <w:rPr>
          <w:w w:val="105"/>
        </w:rPr>
        <w:t>Microeconomics</w:t>
      </w:r>
      <w:r>
        <w:rPr>
          <w:spacing w:val="20"/>
          <w:w w:val="105"/>
        </w:rPr>
        <w:t> </w:t>
      </w:r>
      <w:r>
        <w:rPr>
          <w:w w:val="105"/>
        </w:rPr>
        <w:t>(Undergraduate),</w:t>
      </w:r>
      <w:r>
        <w:rPr>
          <w:spacing w:val="27"/>
          <w:w w:val="105"/>
        </w:rPr>
        <w:t> </w:t>
      </w:r>
      <w:r>
        <w:rPr>
          <w:w w:val="105"/>
        </w:rPr>
        <w:t>Money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Banking</w:t>
      </w:r>
      <w:r>
        <w:rPr>
          <w:spacing w:val="21"/>
          <w:w w:val="105"/>
        </w:rPr>
        <w:t> </w:t>
      </w:r>
      <w:r>
        <w:rPr>
          <w:w w:val="105"/>
        </w:rPr>
        <w:t>(Under- graduate), Industrial Organization (Graduate)</w:t>
      </w:r>
    </w:p>
    <w:p>
      <w:pPr>
        <w:pStyle w:val="BodyText"/>
        <w:spacing w:line="247" w:lineRule="auto" w:before="197"/>
      </w:pPr>
      <w:r>
        <w:rPr>
          <w:rFonts w:ascii="Times New Roman"/>
          <w:w w:val="105"/>
        </w:rPr>
        <w:t>2019</w:t>
      </w:r>
      <w:r>
        <w:rPr>
          <w:rFonts w:ascii="Times New Roman"/>
          <w:spacing w:val="13"/>
          <w:w w:val="105"/>
        </w:rPr>
        <w:t> </w:t>
      </w:r>
      <w:r>
        <w:rPr>
          <w:w w:val="105"/>
        </w:rPr>
        <w:t>Intermediate</w:t>
      </w:r>
      <w:r>
        <w:rPr>
          <w:spacing w:val="21"/>
          <w:w w:val="105"/>
        </w:rPr>
        <w:t> </w:t>
      </w:r>
      <w:r>
        <w:rPr>
          <w:w w:val="105"/>
        </w:rPr>
        <w:t>Microeconomics</w:t>
      </w:r>
      <w:r>
        <w:rPr>
          <w:spacing w:val="20"/>
          <w:w w:val="105"/>
        </w:rPr>
        <w:t> </w:t>
      </w:r>
      <w:r>
        <w:rPr>
          <w:w w:val="105"/>
        </w:rPr>
        <w:t>(Undergraduate),</w:t>
      </w:r>
      <w:r>
        <w:rPr>
          <w:spacing w:val="27"/>
          <w:w w:val="105"/>
        </w:rPr>
        <w:t> </w:t>
      </w:r>
      <w:r>
        <w:rPr>
          <w:w w:val="105"/>
        </w:rPr>
        <w:t>Money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Banking</w:t>
      </w:r>
      <w:r>
        <w:rPr>
          <w:spacing w:val="21"/>
          <w:w w:val="105"/>
        </w:rPr>
        <w:t> </w:t>
      </w:r>
      <w:r>
        <w:rPr>
          <w:w w:val="105"/>
        </w:rPr>
        <w:t>(Under- graduate), Topics in Information and Network Economics (Graduate)</w:t>
      </w:r>
    </w:p>
    <w:p>
      <w:pPr>
        <w:pStyle w:val="BodyText"/>
        <w:spacing w:line="247" w:lineRule="auto" w:before="198"/>
      </w:pPr>
      <w:r>
        <w:rPr>
          <w:rFonts w:ascii="Times New Roman"/>
          <w:w w:val="105"/>
        </w:rPr>
        <w:t>2020</w:t>
      </w:r>
      <w:r>
        <w:rPr>
          <w:rFonts w:ascii="Times New Roman"/>
          <w:spacing w:val="13"/>
          <w:w w:val="105"/>
        </w:rPr>
        <w:t> </w:t>
      </w:r>
      <w:r>
        <w:rPr>
          <w:w w:val="105"/>
        </w:rPr>
        <w:t>Intermediate</w:t>
      </w:r>
      <w:r>
        <w:rPr>
          <w:spacing w:val="21"/>
          <w:w w:val="105"/>
        </w:rPr>
        <w:t> </w:t>
      </w:r>
      <w:r>
        <w:rPr>
          <w:w w:val="105"/>
        </w:rPr>
        <w:t>Microeconomics</w:t>
      </w:r>
      <w:r>
        <w:rPr>
          <w:spacing w:val="20"/>
          <w:w w:val="105"/>
        </w:rPr>
        <w:t> </w:t>
      </w:r>
      <w:r>
        <w:rPr>
          <w:w w:val="105"/>
        </w:rPr>
        <w:t>(Undergraduate),</w:t>
      </w:r>
      <w:r>
        <w:rPr>
          <w:spacing w:val="27"/>
          <w:w w:val="105"/>
        </w:rPr>
        <w:t> </w:t>
      </w:r>
      <w:r>
        <w:rPr>
          <w:w w:val="105"/>
        </w:rPr>
        <w:t>Money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Banking</w:t>
      </w:r>
      <w:r>
        <w:rPr>
          <w:spacing w:val="21"/>
          <w:w w:val="105"/>
        </w:rPr>
        <w:t> </w:t>
      </w:r>
      <w:r>
        <w:rPr>
          <w:w w:val="105"/>
        </w:rPr>
        <w:t>(Under- </w:t>
      </w:r>
      <w:r>
        <w:rPr>
          <w:spacing w:val="-2"/>
          <w:w w:val="105"/>
        </w:rPr>
        <w:t>graduate)</w:t>
      </w:r>
    </w:p>
    <w:p>
      <w:pPr>
        <w:pStyle w:val="BodyText"/>
        <w:spacing w:before="197"/>
      </w:pPr>
      <w:r>
        <w:rPr>
          <w:rFonts w:ascii="Times New Roman"/>
        </w:rPr>
        <w:t>2021</w:t>
      </w:r>
      <w:r>
        <w:rPr>
          <w:rFonts w:ascii="Times New Roman"/>
          <w:spacing w:val="29"/>
        </w:rPr>
        <w:t> </w:t>
      </w:r>
      <w:r>
        <w:rPr/>
        <w:t>Intermediate</w:t>
      </w:r>
      <w:r>
        <w:rPr>
          <w:spacing w:val="36"/>
        </w:rPr>
        <w:t> </w:t>
      </w:r>
      <w:r>
        <w:rPr/>
        <w:t>Microeconomics</w:t>
      </w:r>
      <w:r>
        <w:rPr>
          <w:spacing w:val="36"/>
        </w:rPr>
        <w:t> </w:t>
      </w:r>
      <w:r>
        <w:rPr>
          <w:spacing w:val="-2"/>
        </w:rPr>
        <w:t>(Undergraduate)</w:t>
      </w:r>
    </w:p>
    <w:p>
      <w:pPr>
        <w:pStyle w:val="BodyText"/>
        <w:spacing w:line="247" w:lineRule="auto" w:before="207"/>
        <w:ind w:right="656"/>
      </w:pPr>
      <w:r>
        <w:rPr>
          <w:rFonts w:ascii="Times New Roman"/>
        </w:rPr>
        <w:t>2022 </w:t>
      </w:r>
      <w:r>
        <w:rPr/>
        <w:t>Intermediate Microeconomics,</w:t>
      </w:r>
      <w:r>
        <w:rPr>
          <w:spacing w:val="38"/>
        </w:rPr>
        <w:t> </w:t>
      </w:r>
      <w:r>
        <w:rPr/>
        <w:t>Money and Banking (Undergraduate) Game The-</w:t>
      </w:r>
      <w:r>
        <w:rPr>
          <w:spacing w:val="80"/>
          <w:w w:val="105"/>
        </w:rPr>
        <w:t> </w:t>
      </w:r>
      <w:r>
        <w:rPr>
          <w:w w:val="105"/>
        </w:rPr>
        <w:t>ory, Industrial Organization (Graduate)</w:t>
      </w:r>
    </w:p>
    <w:p>
      <w:pPr>
        <w:pStyle w:val="BodyText"/>
        <w:spacing w:before="270"/>
        <w:ind w:left="0"/>
      </w:pPr>
    </w:p>
    <w:p>
      <w:pPr>
        <w:pStyle w:val="Heading1"/>
      </w:pPr>
      <w:r>
        <w:rPr/>
        <w:t>Editorial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Referee</w:t>
      </w:r>
      <w:r>
        <w:rPr>
          <w:spacing w:val="32"/>
        </w:rPr>
        <w:t> </w:t>
      </w:r>
      <w:r>
        <w:rPr>
          <w:spacing w:val="-2"/>
        </w:rPr>
        <w:t>Service</w:t>
      </w:r>
    </w:p>
    <w:p>
      <w:pPr>
        <w:pStyle w:val="BodyText"/>
        <w:spacing w:before="176"/>
      </w:pPr>
      <w:r>
        <w:rPr/>
        <w:t>Editorial</w:t>
      </w:r>
      <w:r>
        <w:rPr>
          <w:spacing w:val="42"/>
        </w:rPr>
        <w:t> </w:t>
      </w:r>
      <w:r>
        <w:rPr>
          <w:spacing w:val="-2"/>
        </w:rPr>
        <w:t>Service</w:t>
      </w:r>
    </w:p>
    <w:p>
      <w:pPr>
        <w:spacing w:line="379" w:lineRule="auto" w:before="19"/>
        <w:ind w:left="358" w:right="2297" w:firstLine="358"/>
        <w:jc w:val="left"/>
        <w:rPr>
          <w:sz w:val="24"/>
        </w:rPr>
      </w:pPr>
      <w:r>
        <w:rPr>
          <w:sz w:val="24"/>
        </w:rPr>
        <w:t>Associate Editor, </w:t>
      </w:r>
      <w:r>
        <w:rPr>
          <w:rFonts w:ascii="Palatino Linotype"/>
          <w:i/>
          <w:sz w:val="24"/>
        </w:rPr>
        <w:t>Journal of Public Economic Theory</w:t>
      </w:r>
      <w:r>
        <w:rPr>
          <w:sz w:val="24"/>
        </w:rPr>
        <w:t>, May </w:t>
      </w:r>
      <w:r>
        <w:rPr>
          <w:rFonts w:ascii="Times New Roman"/>
          <w:sz w:val="24"/>
        </w:rPr>
        <w:t>2021</w:t>
      </w:r>
      <w:r>
        <w:rPr>
          <w:sz w:val="24"/>
        </w:rPr>
        <w:t>- Referee Service</w:t>
      </w:r>
    </w:p>
    <w:p>
      <w:pPr>
        <w:spacing w:after="0" w:line="379" w:lineRule="auto"/>
        <w:jc w:val="left"/>
        <w:rPr>
          <w:sz w:val="24"/>
        </w:rPr>
        <w:sectPr>
          <w:pgSz w:w="12240" w:h="15840"/>
          <w:pgMar w:header="1076" w:footer="0" w:top="1620" w:bottom="280" w:left="1440" w:right="720"/>
        </w:sectPr>
      </w:pPr>
    </w:p>
    <w:p>
      <w:pPr>
        <w:spacing w:line="213" w:lineRule="auto" w:before="195"/>
        <w:ind w:left="717" w:right="57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AEJ: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Macroeconomics,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AEJ: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Microeconomics,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B.E.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Journal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Theoretical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Economics,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Econo- metrica, Economic Inquiry, Economic Journal, Economics of Governance, Economic Mod- elling, Economic Theory, Economic Theory Bulletin, European Economic Review, Games and Economic Behavior, International Journal of Industrial Organization, International Economic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Review,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Israel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Science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Foundation,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Journal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Economic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Theory,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Journal</w:t>
      </w:r>
      <w:r>
        <w:rPr>
          <w:rFonts w:ascii="Palatino Linotype"/>
          <w:i/>
          <w:spacing w:val="40"/>
          <w:sz w:val="24"/>
        </w:rPr>
        <w:t> </w:t>
      </w:r>
      <w:r>
        <w:rPr>
          <w:rFonts w:ascii="Palatino Linotype"/>
          <w:i/>
          <w:sz w:val="24"/>
        </w:rPr>
        <w:t>of Mathematical Economics, Journal of Monetary Economics, Journal of Money, Credit and Banking, Macroeconomic Dynamics, Journal of Political Economy, RAND Journal of Eco- nomics, Review of Economic Studies, Review of Industrial Organization, Social Sciences and Humanities Research Council of Canada, Southern Economic Journal.</w:t>
      </w:r>
    </w:p>
    <w:p>
      <w:pPr>
        <w:pStyle w:val="BodyText"/>
        <w:spacing w:before="47"/>
        <w:ind w:left="0"/>
        <w:rPr>
          <w:rFonts w:ascii="Palatino Linotype"/>
          <w:i/>
        </w:rPr>
      </w:pPr>
    </w:p>
    <w:p>
      <w:pPr>
        <w:pStyle w:val="Heading1"/>
        <w:ind w:left="-1"/>
      </w:pPr>
      <w:r>
        <w:rPr/>
        <w:t>Departmental</w:t>
      </w:r>
      <w:r>
        <w:rPr>
          <w:spacing w:val="48"/>
        </w:rPr>
        <w:t> </w:t>
      </w:r>
      <w:r>
        <w:rPr>
          <w:spacing w:val="-2"/>
        </w:rPr>
        <w:t>Service</w:t>
      </w:r>
    </w:p>
    <w:p>
      <w:pPr>
        <w:pStyle w:val="BodyText"/>
        <w:spacing w:line="247" w:lineRule="auto" w:before="145"/>
        <w:ind w:left="-1" w:right="4522"/>
        <w:rPr>
          <w:rFonts w:ascii="Times New Roman"/>
        </w:rPr>
      </w:pPr>
      <w:r>
        <w:rPr>
          <w:w w:val="105"/>
        </w:rPr>
        <w:t>Graduate</w:t>
      </w:r>
      <w:r>
        <w:rPr>
          <w:spacing w:val="-11"/>
          <w:w w:val="105"/>
        </w:rPr>
        <w:t> </w:t>
      </w:r>
      <w:r>
        <w:rPr>
          <w:w w:val="105"/>
        </w:rPr>
        <w:t>Committee</w:t>
      </w:r>
      <w:r>
        <w:rPr>
          <w:spacing w:val="-11"/>
          <w:w w:val="105"/>
        </w:rPr>
        <w:t> </w:t>
      </w:r>
      <w:r>
        <w:rPr>
          <w:rFonts w:ascii="Times New Roman"/>
          <w:w w:val="105"/>
        </w:rPr>
        <w:t>2015</w:t>
      </w:r>
      <w:r>
        <w:rPr>
          <w:w w:val="105"/>
        </w:rPr>
        <w:t>-</w:t>
      </w:r>
      <w:r>
        <w:rPr>
          <w:rFonts w:ascii="Times New Roman"/>
          <w:w w:val="105"/>
        </w:rPr>
        <w:t>2017</w:t>
      </w:r>
      <w:r>
        <w:rPr>
          <w:rFonts w:ascii="Times New Roman"/>
          <w:spacing w:val="-16"/>
          <w:w w:val="105"/>
        </w:rPr>
        <w:t> </w:t>
      </w:r>
      <w:r>
        <w:rPr>
          <w:w w:val="105"/>
        </w:rPr>
        <w:t>(University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Iowa) Co-organizer, Weekly Macro Brownbag </w:t>
      </w: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w w:val="105"/>
        </w:rPr>
        <w:t>2023</w:t>
      </w:r>
    </w:p>
    <w:p>
      <w:pPr>
        <w:pStyle w:val="BodyText"/>
        <w:spacing w:line="280" w:lineRule="exact"/>
        <w:ind w:left="-1"/>
        <w:rPr>
          <w:rFonts w:ascii="Times New Roman"/>
        </w:rPr>
      </w:pPr>
      <w:r>
        <w:rPr>
          <w:w w:val="105"/>
        </w:rPr>
        <w:t>Co-organizer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Macro</w:t>
      </w:r>
      <w:r>
        <w:rPr>
          <w:spacing w:val="7"/>
          <w:w w:val="105"/>
        </w:rPr>
        <w:t> </w:t>
      </w:r>
      <w:r>
        <w:rPr>
          <w:w w:val="105"/>
        </w:rPr>
        <w:t>Seminar</w:t>
      </w:r>
      <w:r>
        <w:rPr>
          <w:spacing w:val="8"/>
          <w:w w:val="105"/>
        </w:rPr>
        <w:t> </w:t>
      </w:r>
      <w:r>
        <w:rPr>
          <w:w w:val="105"/>
        </w:rPr>
        <w:t>at</w:t>
      </w:r>
      <w:r>
        <w:rPr>
          <w:spacing w:val="7"/>
          <w:w w:val="105"/>
        </w:rPr>
        <w:t> </w:t>
      </w:r>
      <w:r>
        <w:rPr>
          <w:w w:val="105"/>
        </w:rPr>
        <w:t>UC</w:t>
      </w:r>
      <w:r>
        <w:rPr>
          <w:spacing w:val="7"/>
          <w:w w:val="105"/>
        </w:rPr>
        <w:t> </w:t>
      </w:r>
      <w:r>
        <w:rPr>
          <w:w w:val="105"/>
        </w:rPr>
        <w:t>Irvine</w:t>
      </w:r>
      <w:r>
        <w:rPr>
          <w:spacing w:val="7"/>
          <w:w w:val="105"/>
        </w:rPr>
        <w:t> </w:t>
      </w:r>
      <w:r>
        <w:rPr>
          <w:w w:val="105"/>
        </w:rPr>
        <w:t>Fall</w:t>
      </w:r>
      <w:r>
        <w:rPr>
          <w:spacing w:val="8"/>
          <w:w w:val="105"/>
        </w:rPr>
        <w:t> </w:t>
      </w:r>
      <w:r>
        <w:rPr>
          <w:rFonts w:ascii="Times New Roman"/>
          <w:w w:val="105"/>
        </w:rPr>
        <w:t>2018</w:t>
      </w:r>
      <w:r>
        <w:rPr>
          <w:w w:val="105"/>
        </w:rPr>
        <w:t>,</w:t>
      </w:r>
      <w:r>
        <w:rPr>
          <w:spacing w:val="7"/>
          <w:w w:val="105"/>
        </w:rPr>
        <w:t> </w:t>
      </w:r>
      <w:r>
        <w:rPr>
          <w:w w:val="105"/>
        </w:rPr>
        <w:t>Fall</w:t>
      </w:r>
      <w:r>
        <w:rPr>
          <w:spacing w:val="7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,</w:t>
      </w:r>
      <w:r>
        <w:rPr>
          <w:spacing w:val="8"/>
          <w:w w:val="105"/>
        </w:rPr>
        <w:t> </w:t>
      </w:r>
      <w:r>
        <w:rPr>
          <w:w w:val="105"/>
        </w:rPr>
        <w:t>Fall,</w:t>
      </w:r>
      <w:r>
        <w:rPr>
          <w:spacing w:val="7"/>
          <w:w w:val="105"/>
        </w:rPr>
        <w:t> </w:t>
      </w:r>
      <w:r>
        <w:rPr>
          <w:rFonts w:ascii="Times New Roman"/>
          <w:w w:val="105"/>
        </w:rPr>
        <w:t>2021</w:t>
      </w:r>
      <w:r>
        <w:rPr>
          <w:w w:val="105"/>
        </w:rPr>
        <w:t>,</w:t>
      </w:r>
      <w:r>
        <w:rPr>
          <w:spacing w:val="7"/>
          <w:w w:val="105"/>
        </w:rPr>
        <w:t> </w:t>
      </w:r>
      <w:r>
        <w:rPr>
          <w:w w:val="105"/>
        </w:rPr>
        <w:t>Spring</w:t>
      </w:r>
      <w:r>
        <w:rPr>
          <w:spacing w:val="7"/>
          <w:w w:val="105"/>
        </w:rPr>
        <w:t> </w:t>
      </w:r>
      <w:r>
        <w:rPr>
          <w:rFonts w:ascii="Times New Roman"/>
          <w:spacing w:val="-4"/>
          <w:w w:val="105"/>
        </w:rPr>
        <w:t>2022</w:t>
      </w:r>
    </w:p>
    <w:p>
      <w:pPr>
        <w:pStyle w:val="BodyText"/>
        <w:spacing w:before="8"/>
        <w:ind w:left="-1"/>
        <w:rPr>
          <w:rFonts w:ascii="Times New Roman"/>
        </w:rPr>
      </w:pPr>
      <w:r>
        <w:rPr>
          <w:w w:val="105"/>
        </w:rPr>
        <w:t>Co-organizer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IO</w:t>
      </w:r>
      <w:r>
        <w:rPr>
          <w:spacing w:val="10"/>
          <w:w w:val="105"/>
        </w:rPr>
        <w:t> </w:t>
      </w:r>
      <w:r>
        <w:rPr>
          <w:w w:val="105"/>
        </w:rPr>
        <w:t>Seminar</w:t>
      </w:r>
      <w:r>
        <w:rPr>
          <w:spacing w:val="10"/>
          <w:w w:val="105"/>
        </w:rPr>
        <w:t> </w:t>
      </w:r>
      <w:r>
        <w:rPr>
          <w:w w:val="105"/>
        </w:rPr>
        <w:t>at</w:t>
      </w:r>
      <w:r>
        <w:rPr>
          <w:spacing w:val="10"/>
          <w:w w:val="105"/>
        </w:rPr>
        <w:t> </w:t>
      </w:r>
      <w:r>
        <w:rPr>
          <w:w w:val="105"/>
        </w:rPr>
        <w:t>UC</w:t>
      </w:r>
      <w:r>
        <w:rPr>
          <w:spacing w:val="10"/>
          <w:w w:val="105"/>
        </w:rPr>
        <w:t> </w:t>
      </w:r>
      <w:r>
        <w:rPr>
          <w:w w:val="105"/>
        </w:rPr>
        <w:t>Irvine</w:t>
      </w:r>
      <w:r>
        <w:rPr>
          <w:spacing w:val="9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spacing w:before="7"/>
        <w:ind w:left="-1"/>
        <w:rPr>
          <w:rFonts w:ascii="Times New Roman"/>
        </w:rPr>
      </w:pPr>
      <w:r>
        <w:rPr>
          <w:w w:val="105"/>
        </w:rPr>
        <w:t>Co-organizer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West</w:t>
      </w:r>
      <w:r>
        <w:rPr>
          <w:spacing w:val="2"/>
          <w:w w:val="105"/>
        </w:rPr>
        <w:t> </w:t>
      </w:r>
      <w:r>
        <w:rPr>
          <w:w w:val="105"/>
        </w:rPr>
        <w:t>Coast</w:t>
      </w:r>
      <w:r>
        <w:rPr>
          <w:spacing w:val="2"/>
          <w:w w:val="105"/>
        </w:rPr>
        <w:t> </w:t>
      </w:r>
      <w:r>
        <w:rPr>
          <w:w w:val="105"/>
        </w:rPr>
        <w:t>Search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Matching</w:t>
      </w:r>
      <w:r>
        <w:rPr>
          <w:spacing w:val="2"/>
          <w:w w:val="105"/>
        </w:rPr>
        <w:t> </w:t>
      </w:r>
      <w:r>
        <w:rPr>
          <w:w w:val="105"/>
        </w:rPr>
        <w:t>Workshop</w:t>
      </w:r>
      <w:r>
        <w:rPr>
          <w:spacing w:val="2"/>
          <w:w w:val="105"/>
        </w:rPr>
        <w:t> </w:t>
      </w:r>
      <w:r>
        <w:rPr>
          <w:w w:val="105"/>
        </w:rPr>
        <w:t>Dec</w:t>
      </w:r>
      <w:r>
        <w:rPr>
          <w:spacing w:val="2"/>
          <w:w w:val="105"/>
        </w:rPr>
        <w:t> </w:t>
      </w:r>
      <w:r>
        <w:rPr>
          <w:rFonts w:ascii="Times New Roman"/>
          <w:w w:val="105"/>
        </w:rPr>
        <w:t>2018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Spring</w:t>
      </w:r>
      <w:r>
        <w:rPr>
          <w:spacing w:val="2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spacing w:line="247" w:lineRule="auto" w:before="8"/>
        <w:ind w:left="-1" w:right="2386"/>
        <w:rPr>
          <w:rFonts w:ascii="Times New Roman"/>
        </w:rPr>
      </w:pPr>
      <w:r>
        <w:rPr>
          <w:w w:val="105"/>
        </w:rPr>
        <w:t>Co-organizer of Reading Group on Cryptocurrencies Spring </w:t>
      </w:r>
      <w:r>
        <w:rPr>
          <w:rFonts w:ascii="Times New Roman"/>
          <w:w w:val="105"/>
        </w:rPr>
        <w:t>2019 </w:t>
      </w:r>
      <w:r>
        <w:rPr>
          <w:w w:val="105"/>
        </w:rPr>
        <w:t>Organizer, Reading Group on Consumer Search Spring </w:t>
      </w:r>
      <w:r>
        <w:rPr>
          <w:rFonts w:ascii="Times New Roman"/>
          <w:w w:val="105"/>
        </w:rPr>
        <w:t>2023 </w:t>
      </w:r>
      <w:r>
        <w:rPr>
          <w:w w:val="105"/>
        </w:rPr>
        <w:t>Recruitment Committee </w:t>
      </w:r>
      <w:r>
        <w:rPr>
          <w:rFonts w:ascii="Times New Roman"/>
          <w:w w:val="105"/>
        </w:rPr>
        <w:t>2019</w:t>
      </w:r>
      <w:r>
        <w:rPr>
          <w:w w:val="105"/>
        </w:rPr>
        <w:t>-</w:t>
      </w:r>
      <w:r>
        <w:rPr>
          <w:rFonts w:ascii="Times New Roman"/>
          <w:w w:val="105"/>
        </w:rPr>
        <w:t>2020</w:t>
      </w:r>
    </w:p>
    <w:p>
      <w:pPr>
        <w:pStyle w:val="BodyText"/>
        <w:spacing w:line="279" w:lineRule="exact"/>
        <w:ind w:left="-1"/>
        <w:rPr>
          <w:rFonts w:ascii="Times New Roman"/>
        </w:rPr>
      </w:pPr>
      <w:r>
        <w:rPr>
          <w:w w:val="105"/>
        </w:rPr>
        <w:t>Co-organizer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Mini</w:t>
      </w:r>
      <w:r>
        <w:rPr>
          <w:spacing w:val="17"/>
          <w:w w:val="105"/>
        </w:rPr>
        <w:t> </w:t>
      </w:r>
      <w:r>
        <w:rPr>
          <w:w w:val="105"/>
        </w:rPr>
        <w:t>Money</w:t>
      </w:r>
      <w:r>
        <w:rPr>
          <w:spacing w:val="18"/>
          <w:w w:val="105"/>
        </w:rPr>
        <w:t> </w:t>
      </w:r>
      <w:r>
        <w:rPr>
          <w:w w:val="105"/>
        </w:rPr>
        <w:t>Conference</w:t>
      </w:r>
      <w:r>
        <w:rPr>
          <w:spacing w:val="17"/>
          <w:w w:val="105"/>
        </w:rPr>
        <w:t> </w:t>
      </w:r>
      <w:r>
        <w:rPr>
          <w:w w:val="105"/>
        </w:rPr>
        <w:t>at</w:t>
      </w:r>
      <w:r>
        <w:rPr>
          <w:spacing w:val="17"/>
          <w:w w:val="105"/>
        </w:rPr>
        <w:t> </w:t>
      </w:r>
      <w:r>
        <w:rPr>
          <w:w w:val="105"/>
        </w:rPr>
        <w:t>UCI,</w:t>
      </w:r>
      <w:r>
        <w:rPr>
          <w:spacing w:val="18"/>
          <w:w w:val="105"/>
        </w:rPr>
        <w:t> </w:t>
      </w:r>
      <w:r>
        <w:rPr>
          <w:w w:val="105"/>
        </w:rPr>
        <w:t>Spring</w:t>
      </w:r>
      <w:r>
        <w:rPr>
          <w:spacing w:val="17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spacing w:before="7"/>
        <w:ind w:left="-1"/>
        <w:rPr>
          <w:rFonts w:ascii="Times New Roman"/>
        </w:rPr>
      </w:pPr>
      <w:r>
        <w:rPr>
          <w:w w:val="105"/>
        </w:rPr>
        <w:t>Co-organizer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West</w:t>
      </w:r>
      <w:r>
        <w:rPr>
          <w:spacing w:val="3"/>
          <w:w w:val="105"/>
        </w:rPr>
        <w:t> </w:t>
      </w:r>
      <w:r>
        <w:rPr>
          <w:w w:val="105"/>
        </w:rPr>
        <w:t>Coast</w:t>
      </w:r>
      <w:r>
        <w:rPr>
          <w:spacing w:val="3"/>
          <w:w w:val="105"/>
        </w:rPr>
        <w:t> </w:t>
      </w:r>
      <w:r>
        <w:rPr>
          <w:w w:val="105"/>
        </w:rPr>
        <w:t>Search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Matching</w:t>
      </w:r>
      <w:r>
        <w:rPr>
          <w:spacing w:val="2"/>
          <w:w w:val="105"/>
        </w:rPr>
        <w:t> </w:t>
      </w:r>
      <w:r>
        <w:rPr>
          <w:w w:val="105"/>
        </w:rPr>
        <w:t>Workshop,</w:t>
      </w:r>
      <w:r>
        <w:rPr>
          <w:spacing w:val="3"/>
          <w:w w:val="105"/>
        </w:rPr>
        <w:t> </w:t>
      </w:r>
      <w:r>
        <w:rPr>
          <w:w w:val="105"/>
        </w:rPr>
        <w:t>Spring</w:t>
      </w:r>
      <w:r>
        <w:rPr>
          <w:spacing w:val="3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spacing w:before="8"/>
        <w:ind w:left="-1"/>
        <w:rPr>
          <w:rFonts w:ascii="Times New Roman"/>
        </w:rPr>
      </w:pPr>
      <w:r>
        <w:rPr>
          <w:w w:val="105"/>
        </w:rPr>
        <w:t>Co-organizer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Mini</w:t>
      </w:r>
      <w:r>
        <w:rPr>
          <w:spacing w:val="15"/>
          <w:w w:val="105"/>
        </w:rPr>
        <w:t> </w:t>
      </w:r>
      <w:r>
        <w:rPr>
          <w:w w:val="105"/>
        </w:rPr>
        <w:t>Banking</w:t>
      </w:r>
      <w:r>
        <w:rPr>
          <w:spacing w:val="15"/>
          <w:w w:val="105"/>
        </w:rPr>
        <w:t> </w:t>
      </w:r>
      <w:r>
        <w:rPr>
          <w:w w:val="105"/>
        </w:rPr>
        <w:t>Conference</w:t>
      </w:r>
      <w:r>
        <w:rPr>
          <w:spacing w:val="15"/>
          <w:w w:val="105"/>
        </w:rPr>
        <w:t> </w:t>
      </w:r>
      <w:r>
        <w:rPr>
          <w:w w:val="105"/>
        </w:rPr>
        <w:t>at</w:t>
      </w:r>
      <w:r>
        <w:rPr>
          <w:spacing w:val="15"/>
          <w:w w:val="105"/>
        </w:rPr>
        <w:t> </w:t>
      </w:r>
      <w:r>
        <w:rPr>
          <w:w w:val="105"/>
        </w:rPr>
        <w:t>UCI,</w:t>
      </w:r>
      <w:r>
        <w:rPr>
          <w:spacing w:val="15"/>
          <w:w w:val="105"/>
        </w:rPr>
        <w:t> </w:t>
      </w:r>
      <w:r>
        <w:rPr>
          <w:w w:val="105"/>
        </w:rPr>
        <w:t>Fall</w:t>
      </w:r>
      <w:r>
        <w:rPr>
          <w:spacing w:val="15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113"/>
        <w:ind w:left="0"/>
        <w:rPr>
          <w:rFonts w:ascii="Times New Roman"/>
        </w:rPr>
      </w:pPr>
    </w:p>
    <w:p>
      <w:pPr>
        <w:pStyle w:val="Heading1"/>
        <w:ind w:left="-1"/>
      </w:pPr>
      <w:r>
        <w:rPr/>
        <w:t>Thesis</w:t>
      </w:r>
      <w:r>
        <w:rPr>
          <w:spacing w:val="29"/>
        </w:rPr>
        <w:t> </w:t>
      </w:r>
      <w:r>
        <w:rPr>
          <w:spacing w:val="-2"/>
        </w:rPr>
        <w:t>Advisees</w:t>
      </w:r>
    </w:p>
    <w:p>
      <w:pPr>
        <w:pStyle w:val="BodyText"/>
        <w:spacing w:line="247" w:lineRule="auto" w:before="145"/>
        <w:ind w:left="0" w:right="718"/>
        <w:jc w:val="both"/>
      </w:pPr>
      <w:r>
        <w:rPr>
          <w:w w:val="105"/>
        </w:rPr>
        <w:t>Secondary</w:t>
      </w:r>
      <w:r>
        <w:rPr>
          <w:w w:val="105"/>
        </w:rPr>
        <w:t> Advisor:</w:t>
      </w:r>
      <w:r>
        <w:rPr>
          <w:spacing w:val="40"/>
          <w:w w:val="105"/>
        </w:rPr>
        <w:t> </w:t>
      </w:r>
      <w:r>
        <w:rPr>
          <w:w w:val="105"/>
        </w:rPr>
        <w:t>Larry</w:t>
      </w:r>
      <w:r>
        <w:rPr>
          <w:w w:val="105"/>
        </w:rPr>
        <w:t> Warren</w:t>
      </w:r>
      <w:r>
        <w:rPr>
          <w:w w:val="105"/>
        </w:rPr>
        <w:t> (</w:t>
      </w:r>
      <w:r>
        <w:rPr>
          <w:rFonts w:ascii="Times New Roman"/>
          <w:w w:val="105"/>
        </w:rPr>
        <w:t>2016</w:t>
      </w:r>
      <w:r>
        <w:rPr>
          <w:w w:val="105"/>
        </w:rPr>
        <w:t>),</w:t>
      </w:r>
      <w:r>
        <w:rPr>
          <w:w w:val="105"/>
        </w:rPr>
        <w:t> Census</w:t>
      </w:r>
      <w:r>
        <w:rPr>
          <w:w w:val="105"/>
        </w:rPr>
        <w:t> Bureau;</w:t>
      </w:r>
      <w:r>
        <w:rPr>
          <w:w w:val="105"/>
        </w:rPr>
        <w:t> Anovia</w:t>
      </w:r>
      <w:r>
        <w:rPr>
          <w:w w:val="105"/>
        </w:rPr>
        <w:t> Yifan</w:t>
      </w:r>
      <w:r>
        <w:rPr>
          <w:w w:val="105"/>
        </w:rPr>
        <w:t> Dai</w:t>
      </w:r>
      <w:r>
        <w:rPr>
          <w:w w:val="105"/>
        </w:rPr>
        <w:t> (</w:t>
      </w:r>
      <w:r>
        <w:rPr>
          <w:rFonts w:ascii="Times New Roman"/>
          <w:w w:val="105"/>
        </w:rPr>
        <w:t>2017</w:t>
      </w:r>
      <w:r>
        <w:rPr>
          <w:w w:val="105"/>
        </w:rPr>
        <w:t>), Shanghai</w:t>
      </w:r>
      <w:r>
        <w:rPr>
          <w:w w:val="105"/>
        </w:rPr>
        <w:t> Jiao</w:t>
      </w:r>
      <w:r>
        <w:rPr>
          <w:w w:val="105"/>
        </w:rPr>
        <w:t> Tong</w:t>
      </w:r>
      <w:r>
        <w:rPr>
          <w:w w:val="105"/>
        </w:rPr>
        <w:t> University;</w:t>
      </w:r>
      <w:r>
        <w:rPr>
          <w:w w:val="105"/>
        </w:rPr>
        <w:t> Marilyn</w:t>
      </w:r>
      <w:r>
        <w:rPr>
          <w:w w:val="105"/>
        </w:rPr>
        <w:t> Pease</w:t>
      </w:r>
      <w:r>
        <w:rPr>
          <w:w w:val="105"/>
        </w:rPr>
        <w:t> (</w:t>
      </w:r>
      <w:r>
        <w:rPr>
          <w:rFonts w:ascii="Times New Roman"/>
          <w:w w:val="105"/>
        </w:rPr>
        <w:t>2017</w:t>
      </w:r>
      <w:r>
        <w:rPr>
          <w:w w:val="105"/>
        </w:rPr>
        <w:t>),</w:t>
      </w:r>
      <w:r>
        <w:rPr>
          <w:w w:val="105"/>
        </w:rPr>
        <w:t> Kelley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Business,</w:t>
      </w:r>
      <w:r>
        <w:rPr>
          <w:w w:val="105"/>
        </w:rPr>
        <w:t> </w:t>
      </w:r>
      <w:r>
        <w:rPr>
          <w:w w:val="105"/>
        </w:rPr>
        <w:t>Indi- ana University;</w:t>
      </w:r>
    </w:p>
    <w:p>
      <w:pPr>
        <w:pStyle w:val="BodyText"/>
        <w:spacing w:before="5"/>
        <w:ind w:left="0"/>
      </w:pPr>
    </w:p>
    <w:p>
      <w:pPr>
        <w:pStyle w:val="BodyText"/>
        <w:ind w:left="0"/>
      </w:pPr>
      <w:r>
        <w:rPr>
          <w:w w:val="105"/>
        </w:rPr>
        <w:t>Primary Advisor:</w:t>
      </w:r>
      <w:r>
        <w:rPr>
          <w:spacing w:val="12"/>
          <w:w w:val="105"/>
        </w:rPr>
        <w:t> </w:t>
      </w:r>
      <w:r>
        <w:rPr>
          <w:w w:val="105"/>
        </w:rPr>
        <w:t>Mike Vo (</w:t>
      </w:r>
      <w:r>
        <w:rPr>
          <w:rFonts w:ascii="Times New Roman"/>
          <w:w w:val="105"/>
        </w:rPr>
        <w:t>2023</w:t>
      </w:r>
      <w:r>
        <w:rPr>
          <w:w w:val="105"/>
        </w:rPr>
        <w:t>), University of Connecticut (Post </w:t>
      </w:r>
      <w:r>
        <w:rPr>
          <w:spacing w:val="-2"/>
          <w:w w:val="105"/>
        </w:rPr>
        <w:t>Doc);</w:t>
      </w:r>
    </w:p>
    <w:p>
      <w:pPr>
        <w:pStyle w:val="BodyText"/>
        <w:spacing w:before="20"/>
        <w:ind w:left="0"/>
      </w:pPr>
    </w:p>
    <w:p>
      <w:pPr>
        <w:tabs>
          <w:tab w:pos="4678" w:val="left" w:leader="none"/>
        </w:tabs>
        <w:spacing w:before="0"/>
        <w:ind w:left="0" w:right="0" w:firstLine="0"/>
        <w:jc w:val="both"/>
        <w:rPr>
          <w:sz w:val="24"/>
        </w:rPr>
      </w:pPr>
      <w:r>
        <w:rPr>
          <w:rFonts w:ascii="Palatino Linotype"/>
          <w:b/>
          <w:spacing w:val="-2"/>
          <w:w w:val="105"/>
          <w:sz w:val="28"/>
        </w:rPr>
        <w:t>Citizenship</w:t>
      </w:r>
      <w:r>
        <w:rPr>
          <w:rFonts w:ascii="Palatino Linotype"/>
          <w:b/>
          <w:sz w:val="28"/>
        </w:rPr>
        <w:tab/>
      </w:r>
      <w:r>
        <w:rPr>
          <w:w w:val="105"/>
          <w:sz w:val="24"/>
        </w:rPr>
        <w:t>Hong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Kong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(PRC),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Permanent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Resident</w:t>
      </w:r>
    </w:p>
    <w:p>
      <w:pPr>
        <w:pStyle w:val="BodyText"/>
        <w:tabs>
          <w:tab w:pos="5208" w:val="left" w:leader="none"/>
        </w:tabs>
        <w:spacing w:before="55"/>
        <w:ind w:left="0"/>
        <w:jc w:val="both"/>
      </w:pPr>
      <w:r>
        <w:rPr>
          <w:rFonts w:ascii="Palatino Linotype"/>
          <w:b/>
          <w:spacing w:val="-2"/>
          <w:w w:val="105"/>
          <w:sz w:val="28"/>
        </w:rPr>
        <w:t>Language</w:t>
      </w:r>
      <w:r>
        <w:rPr>
          <w:rFonts w:ascii="Palatino Linotype"/>
          <w:b/>
          <w:sz w:val="28"/>
        </w:rPr>
        <w:tab/>
      </w:r>
      <w:r>
        <w:rPr>
          <w:w w:val="105"/>
        </w:rPr>
        <w:t>Cantonese</w:t>
      </w:r>
      <w:r>
        <w:rPr>
          <w:spacing w:val="-9"/>
          <w:w w:val="105"/>
        </w:rPr>
        <w:t> </w:t>
      </w:r>
      <w:r>
        <w:rPr>
          <w:w w:val="105"/>
        </w:rPr>
        <w:t>(native),</w:t>
      </w:r>
      <w:r>
        <w:rPr>
          <w:spacing w:val="-8"/>
          <w:w w:val="105"/>
        </w:rPr>
        <w:t> </w:t>
      </w:r>
      <w:r>
        <w:rPr>
          <w:w w:val="105"/>
        </w:rPr>
        <w:t>Mandarin,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English.</w:t>
      </w:r>
    </w:p>
    <w:sectPr>
      <w:pgSz w:w="12240" w:h="15840"/>
      <w:pgMar w:header="1076" w:footer="0" w:top="162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901700</wp:posOffset>
              </wp:positionH>
              <wp:positionV relativeFrom="page">
                <wp:posOffset>671108</wp:posOffset>
              </wp:positionV>
              <wp:extent cx="846455" cy="2146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645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7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i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z w:val="24"/>
                            </w:rPr>
                            <w:t>Michael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pacing w:val="-4"/>
                              <w:sz w:val="24"/>
                            </w:rPr>
                            <w:t>Choi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2.843155pt;width:66.650pt;height:16.9pt;mso-position-horizontal-relative:page;mso-position-vertical-relative:page;z-index:-15806976" type="#_x0000_t202" id="docshape1" filled="false" stroked="false">
              <v:textbox inset="0,0,0,0">
                <w:txbxContent>
                  <w:p>
                    <w:pPr>
                      <w:spacing w:line="317" w:lineRule="exact" w:before="0"/>
                      <w:ind w:left="20" w:right="0" w:firstLine="0"/>
                      <w:jc w:val="left"/>
                      <w:rPr>
                        <w:rFonts w:ascii="Palatino Linotype"/>
                        <w:i/>
                        <w:sz w:val="24"/>
                      </w:rPr>
                    </w:pPr>
                    <w:r>
                      <w:rPr>
                        <w:rFonts w:ascii="Palatino Linotype"/>
                        <w:i/>
                        <w:sz w:val="24"/>
                      </w:rPr>
                      <w:t>Michael</w:t>
                    </w:r>
                    <w:r>
                      <w:rPr>
                        <w:rFonts w:ascii="Palatino Linotype"/>
                        <w:i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i/>
                        <w:spacing w:val="-4"/>
                        <w:sz w:val="24"/>
                      </w:rPr>
                      <w:t>Choi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6743979</wp:posOffset>
              </wp:positionH>
              <wp:positionV relativeFrom="page">
                <wp:posOffset>670804</wp:posOffset>
              </wp:positionV>
              <wp:extent cx="165100" cy="2101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10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021973pt;margin-top:52.819248pt;width:13pt;height:16.55pt;mso-position-horizontal-relative:page;mso-position-vertical-relative:page;z-index:-158064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8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</w:pPr>
    <w:rPr>
      <w:rFonts w:ascii="Cambria" w:hAnsi="Cambria" w:eastAsia="Cambria" w:cs="Cambria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michaelyfchoi.weebly.com/" TargetMode="External"/><Relationship Id="rId6" Type="http://schemas.openxmlformats.org/officeDocument/2006/relationships/hyperlink" Target="mailto:michael.yfchoi@uci.edu" TargetMode="External"/><Relationship Id="rId7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Choi</dc:creator>
  <cp:keywords>economics, microeconomics, asset prices, adverse selection, lemon market</cp:keywords>
  <dc:subject>Curriculum Vitae</dc:subject>
  <dc:title>Michael Choi: Curriculum Vitae</dc:title>
  <dcterms:created xsi:type="dcterms:W3CDTF">2026-01-29T07:52:33Z</dcterms:created>
  <dcterms:modified xsi:type="dcterms:W3CDTF">2026-01-29T07:52:33Z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3.14159265-2.6-1.40.19 (TeX Live 2018) kpathsea version 6.3.0</vt:lpwstr>
  </property>
  <property fmtid="{D5CDD505-2E9C-101B-9397-08002B2CF9AE}" pid="6" name="Producer">
    <vt:lpwstr>pdfTeX-1.40.19</vt:lpwstr>
  </property>
</Properties>
</file>