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Matthew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Harding</w:t>
      </w:r>
    </w:p>
    <w:p>
      <w:pPr>
        <w:pStyle w:val="BodyText"/>
        <w:spacing w:before="7"/>
        <w:rPr>
          <w:rFonts w:ascii="Calibri"/>
          <w:sz w:val="11"/>
        </w:rPr>
      </w:pPr>
    </w:p>
    <w:p>
      <w:pPr>
        <w:pStyle w:val="BodyText"/>
        <w:spacing w:after="0"/>
        <w:rPr>
          <w:rFonts w:ascii="Calibri"/>
          <w:sz w:val="11"/>
        </w:rPr>
        <w:sectPr>
          <w:footerReference w:type="default" r:id="rId5"/>
          <w:type w:val="continuous"/>
          <w:pgSz w:w="12240" w:h="15840"/>
          <w:pgMar w:header="0" w:footer="743" w:top="1360" w:bottom="940" w:left="1080" w:right="1440"/>
          <w:pgNumType w:start="1"/>
        </w:sectPr>
      </w:pPr>
    </w:p>
    <w:p>
      <w:pPr>
        <w:pStyle w:val="Heading1"/>
        <w:spacing w:line="252" w:lineRule="auto" w:before="102"/>
        <w:ind w:left="576"/>
      </w:pPr>
      <w:r>
        <w:rPr>
          <w:spacing w:val="-2"/>
        </w:rPr>
        <w:t>Contact </w:t>
      </w:r>
      <w:r>
        <w:rPr>
          <w:spacing w:val="-4"/>
        </w:rPr>
        <w:t>Information</w:t>
      </w:r>
    </w:p>
    <w:p>
      <w:pPr>
        <w:pStyle w:val="BodyText"/>
        <w:spacing w:line="242" w:lineRule="auto" w:before="89"/>
        <w:ind w:left="277"/>
      </w:pPr>
      <w:r>
        <w:rPr/>
        <w:br w:type="column"/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 3207 Social Science Plaza B </w:t>
      </w:r>
      <w:r>
        <w:rPr>
          <w:spacing w:val="-2"/>
        </w:rPr>
        <w:t>University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California-Irvine </w:t>
      </w:r>
      <w:r>
        <w:rPr/>
        <w:t>Irvine,</w:t>
      </w:r>
      <w:r>
        <w:rPr>
          <w:spacing w:val="-4"/>
        </w:rPr>
        <w:t> </w:t>
      </w:r>
      <w:r>
        <w:rPr/>
        <w:t>CA</w:t>
      </w:r>
      <w:r>
        <w:rPr>
          <w:spacing w:val="-4"/>
        </w:rPr>
        <w:t> </w:t>
      </w:r>
      <w:r>
        <w:rPr/>
        <w:t>92697</w:t>
      </w:r>
    </w:p>
    <w:p>
      <w:pPr>
        <w:pStyle w:val="BodyText"/>
        <w:spacing w:line="242" w:lineRule="auto" w:before="89"/>
        <w:ind w:left="573"/>
      </w:pPr>
      <w:r>
        <w:rPr/>
        <w:br w:type="column"/>
      </w:r>
      <w:hyperlink r:id="rId6">
        <w:r>
          <w:rPr>
            <w:color w:val="0000FF"/>
            <w:spacing w:val="-2"/>
            <w:u w:val="single" w:color="0000FF"/>
          </w:rPr>
          <w:t>www.harding.ai</w:t>
        </w:r>
      </w:hyperlink>
      <w:r>
        <w:rPr>
          <w:color w:val="0000FF"/>
          <w:spacing w:val="-2"/>
        </w:rPr>
        <w:t> </w:t>
      </w:r>
      <w:hyperlink r:id="rId7">
        <w:r>
          <w:rPr>
            <w:color w:val="0000FF"/>
            <w:spacing w:val="-2"/>
            <w:u w:val="single" w:color="0000FF"/>
          </w:rPr>
          <w:t>matthew.harding@uci.edu</w:t>
        </w:r>
      </w:hyperlink>
    </w:p>
    <w:p>
      <w:pPr>
        <w:pStyle w:val="BodyText"/>
        <w:spacing w:before="89"/>
        <w:ind w:left="550"/>
      </w:pPr>
      <w:r>
        <w:rPr/>
        <w:br w:type="column"/>
      </w:r>
      <w:r>
        <w:rPr>
          <w:spacing w:val="-2"/>
        </w:rPr>
        <w:t>U.S.</w:t>
      </w:r>
      <w:r>
        <w:rPr>
          <w:spacing w:val="-17"/>
        </w:rPr>
        <w:t> </w:t>
      </w:r>
      <w:r>
        <w:rPr>
          <w:spacing w:val="-2"/>
        </w:rPr>
        <w:t>Citizen</w:t>
      </w:r>
    </w:p>
    <w:p>
      <w:pPr>
        <w:pStyle w:val="BodyText"/>
        <w:spacing w:after="0"/>
        <w:sectPr>
          <w:type w:val="continuous"/>
          <w:pgSz w:w="12240" w:h="15840"/>
          <w:pgMar w:header="0" w:footer="743" w:top="1360" w:bottom="940" w:left="1080" w:right="1440"/>
          <w:cols w:num="4" w:equalWidth="0">
            <w:col w:w="1651" w:space="40"/>
            <w:col w:w="2775" w:space="39"/>
            <w:col w:w="2878" w:space="39"/>
            <w:col w:w="229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42" w:lineRule="auto"/>
        <w:ind w:left="360"/>
      </w:pPr>
      <w:r>
        <w:rPr/>
        <w:t>Matthew</w:t>
      </w:r>
      <w:r>
        <w:rPr>
          <w:spacing w:val="-6"/>
        </w:rPr>
        <w:t> </w:t>
      </w:r>
      <w:r>
        <w:rPr/>
        <w:t>Harding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Irvine</w:t>
      </w:r>
      <w:r>
        <w:rPr>
          <w:spacing w:val="-6"/>
        </w:rPr>
        <w:t> </w:t>
      </w:r>
      <w:r>
        <w:rPr/>
        <w:t>whose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bridges econometrics,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learning,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applied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major</w:t>
      </w:r>
      <w:r>
        <w:rPr>
          <w:spacing w:val="-14"/>
        </w:rPr>
        <w:t> </w:t>
      </w:r>
      <w:r>
        <w:rPr/>
        <w:t>contributions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panel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methods, Bayesian</w:t>
      </w:r>
      <w:r>
        <w:rPr>
          <w:spacing w:val="-19"/>
        </w:rPr>
        <w:t> </w:t>
      </w:r>
      <w:r>
        <w:rPr/>
        <w:t>approaches,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quantile</w:t>
      </w:r>
      <w:r>
        <w:rPr>
          <w:spacing w:val="-19"/>
        </w:rPr>
        <w:t> </w:t>
      </w:r>
      <w:r>
        <w:rPr/>
        <w:t>regression.</w:t>
      </w:r>
      <w:r>
        <w:rPr>
          <w:spacing w:val="-19"/>
        </w:rPr>
        <w:t> </w:t>
      </w:r>
      <w:r>
        <w:rPr/>
        <w:t>He</w:t>
      </w:r>
      <w:r>
        <w:rPr>
          <w:spacing w:val="-19"/>
        </w:rPr>
        <w:t> </w:t>
      </w:r>
      <w:r>
        <w:rPr/>
        <w:t>has</w:t>
      </w:r>
      <w:r>
        <w:rPr>
          <w:spacing w:val="-19"/>
        </w:rPr>
        <w:t> </w:t>
      </w:r>
      <w:r>
        <w:rPr/>
        <w:t>published</w:t>
      </w:r>
      <w:r>
        <w:rPr>
          <w:spacing w:val="-19"/>
        </w:rPr>
        <w:t> </w:t>
      </w:r>
      <w:r>
        <w:rPr/>
        <w:t>extensively</w:t>
      </w:r>
      <w:r>
        <w:rPr>
          <w:spacing w:val="-19"/>
        </w:rPr>
        <w:t> </w:t>
      </w:r>
      <w:r>
        <w:rPr/>
        <w:t>across</w:t>
      </w:r>
      <w:r>
        <w:rPr>
          <w:spacing w:val="-19"/>
        </w:rPr>
        <w:t> </w:t>
      </w:r>
      <w:r>
        <w:rPr/>
        <w:t>econometrics,</w:t>
      </w:r>
      <w:r>
        <w:rPr>
          <w:spacing w:val="-19"/>
        </w:rPr>
        <w:t> </w:t>
      </w:r>
      <w:r>
        <w:rPr/>
        <w:t>energy, and</w:t>
      </w:r>
      <w:r>
        <w:rPr>
          <w:spacing w:val="-17"/>
        </w:rPr>
        <w:t> </w:t>
      </w:r>
      <w:r>
        <w:rPr/>
        <w:t>health</w:t>
      </w:r>
      <w:r>
        <w:rPr>
          <w:spacing w:val="-17"/>
        </w:rPr>
        <w:t> </w:t>
      </w:r>
      <w:r>
        <w:rPr/>
        <w:t>economics,</w:t>
      </w:r>
      <w:r>
        <w:rPr>
          <w:spacing w:val="-17"/>
        </w:rPr>
        <w:t> </w:t>
      </w:r>
      <w:r>
        <w:rPr/>
        <w:t>co-authored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textbook</w:t>
      </w:r>
      <w:r>
        <w:rPr>
          <w:spacing w:val="-18"/>
        </w:rPr>
        <w:t> </w:t>
      </w:r>
      <w:r>
        <w:rPr>
          <w:rFonts w:ascii="Arial"/>
          <w:i/>
        </w:rPr>
        <w:t>Modern</w:t>
      </w:r>
      <w:r>
        <w:rPr>
          <w:rFonts w:ascii="Arial"/>
          <w:i/>
          <w:spacing w:val="-10"/>
        </w:rPr>
        <w:t> </w:t>
      </w:r>
      <w:r>
        <w:rPr>
          <w:rFonts w:ascii="Arial"/>
          <w:i/>
        </w:rPr>
        <w:t>Business</w:t>
      </w:r>
      <w:r>
        <w:rPr>
          <w:rFonts w:ascii="Arial"/>
          <w:i/>
          <w:spacing w:val="-10"/>
        </w:rPr>
        <w:t> </w:t>
      </w:r>
      <w:r>
        <w:rPr>
          <w:rFonts w:ascii="Arial"/>
          <w:i/>
        </w:rPr>
        <w:t>Analytics</w:t>
      </w:r>
      <w:r>
        <w:rPr/>
        <w:t>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held</w:t>
      </w:r>
      <w:r>
        <w:rPr>
          <w:spacing w:val="-17"/>
        </w:rPr>
        <w:t> </w:t>
      </w:r>
      <w:r>
        <w:rPr/>
        <w:t>faculty</w:t>
      </w:r>
      <w:r>
        <w:rPr>
          <w:spacing w:val="-17"/>
        </w:rPr>
        <w:t> </w:t>
      </w:r>
      <w:r>
        <w:rPr/>
        <w:t>positions</w:t>
      </w:r>
      <w:r>
        <w:rPr>
          <w:spacing w:val="-17"/>
        </w:rPr>
        <w:t> </w:t>
      </w:r>
      <w:r>
        <w:rPr/>
        <w:t>at Stanford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Duke,</w:t>
      </w:r>
      <w:r>
        <w:rPr>
          <w:spacing w:val="-21"/>
        </w:rPr>
        <w:t> </w:t>
      </w:r>
      <w:r>
        <w:rPr/>
        <w:t>where</w:t>
      </w:r>
      <w:r>
        <w:rPr>
          <w:spacing w:val="-21"/>
        </w:rPr>
        <w:t> </w:t>
      </w:r>
      <w:r>
        <w:rPr/>
        <w:t>he</w:t>
      </w:r>
      <w:r>
        <w:rPr>
          <w:spacing w:val="-21"/>
        </w:rPr>
        <w:t> </w:t>
      </w:r>
      <w:r>
        <w:rPr/>
        <w:t>helped</w:t>
      </w:r>
      <w:r>
        <w:rPr>
          <w:spacing w:val="-21"/>
        </w:rPr>
        <w:t> </w:t>
      </w:r>
      <w:r>
        <w:rPr/>
        <w:t>establish</w:t>
      </w:r>
      <w:r>
        <w:rPr>
          <w:spacing w:val="-21"/>
        </w:rPr>
        <w:t> </w:t>
      </w:r>
      <w:r>
        <w:rPr/>
        <w:t>data</w:t>
      </w:r>
      <w:r>
        <w:rPr>
          <w:spacing w:val="-21"/>
        </w:rPr>
        <w:t> </w:t>
      </w:r>
      <w:r>
        <w:rPr/>
        <w:t>analytics</w:t>
      </w:r>
      <w:r>
        <w:rPr>
          <w:spacing w:val="-21"/>
        </w:rPr>
        <w:t> </w:t>
      </w:r>
      <w:r>
        <w:rPr/>
        <w:t>labs.</w:t>
      </w:r>
      <w:r>
        <w:rPr>
          <w:spacing w:val="-21"/>
        </w:rPr>
        <w:t> </w:t>
      </w:r>
      <w:r>
        <w:rPr/>
        <w:t>His</w:t>
      </w:r>
      <w:r>
        <w:rPr>
          <w:spacing w:val="-21"/>
        </w:rPr>
        <w:t> </w:t>
      </w:r>
      <w:r>
        <w:rPr/>
        <w:t>current</w:t>
      </w:r>
      <w:r>
        <w:rPr>
          <w:spacing w:val="-21"/>
        </w:rPr>
        <w:t> </w:t>
      </w:r>
      <w:r>
        <w:rPr/>
        <w:t>work</w:t>
      </w:r>
      <w:r>
        <w:rPr>
          <w:spacing w:val="-21"/>
        </w:rPr>
        <w:t> </w:t>
      </w:r>
      <w:r>
        <w:rPr/>
        <w:t>integrates</w:t>
      </w:r>
      <w:r>
        <w:rPr>
          <w:spacing w:val="-21"/>
        </w:rPr>
        <w:t> </w:t>
      </w:r>
      <w:r>
        <w:rPr/>
        <w:t>econometric techniques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machine</w:t>
      </w:r>
      <w:r>
        <w:rPr>
          <w:spacing w:val="-19"/>
        </w:rPr>
        <w:t> </w:t>
      </w:r>
      <w:r>
        <w:rPr/>
        <w:t>learning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address</w:t>
      </w:r>
      <w:r>
        <w:rPr>
          <w:spacing w:val="-19"/>
        </w:rPr>
        <w:t> </w:t>
      </w:r>
      <w:r>
        <w:rPr/>
        <w:t>challenges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energy</w:t>
      </w:r>
      <w:r>
        <w:rPr>
          <w:spacing w:val="-19"/>
        </w:rPr>
        <w:t> </w:t>
      </w:r>
      <w:r>
        <w:rPr/>
        <w:t>economics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policy,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his</w:t>
      </w:r>
      <w:r>
        <w:rPr>
          <w:spacing w:val="-19"/>
        </w:rPr>
        <w:t> </w:t>
      </w:r>
      <w:r>
        <w:rPr/>
        <w:t>emerging research</w:t>
      </w:r>
      <w:r>
        <w:rPr>
          <w:spacing w:val="-17"/>
        </w:rPr>
        <w:t> </w:t>
      </w:r>
      <w:r>
        <w:rPr/>
        <w:t>agenda</w:t>
      </w:r>
      <w:r>
        <w:rPr>
          <w:spacing w:val="-17"/>
        </w:rPr>
        <w:t> </w:t>
      </w:r>
      <w:r>
        <w:rPr/>
        <w:t>focuses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intersection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AI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energy,</w:t>
      </w:r>
      <w:r>
        <w:rPr>
          <w:spacing w:val="-17"/>
        </w:rPr>
        <w:t> </w:t>
      </w:r>
      <w:r>
        <w:rPr/>
        <w:t>examining</w:t>
      </w:r>
      <w:r>
        <w:rPr>
          <w:spacing w:val="-17"/>
        </w:rPr>
        <w:t> </w:t>
      </w:r>
      <w:r>
        <w:rPr/>
        <w:t>how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growing</w:t>
      </w:r>
      <w:r>
        <w:rPr>
          <w:spacing w:val="-17"/>
        </w:rPr>
        <w:t> </w:t>
      </w:r>
      <w:r>
        <w:rPr/>
        <w:t>computational demands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artificial</w:t>
      </w:r>
      <w:r>
        <w:rPr>
          <w:spacing w:val="-13"/>
        </w:rPr>
        <w:t> </w:t>
      </w:r>
      <w:r>
        <w:rPr/>
        <w:t>intelligence</w:t>
      </w:r>
      <w:r>
        <w:rPr>
          <w:spacing w:val="-13"/>
        </w:rPr>
        <w:t> </w:t>
      </w:r>
      <w:r>
        <w:rPr/>
        <w:t>will</w:t>
      </w:r>
      <w:r>
        <w:rPr>
          <w:spacing w:val="-13"/>
        </w:rPr>
        <w:t> </w:t>
      </w:r>
      <w:r>
        <w:rPr/>
        <w:t>reshape</w:t>
      </w:r>
      <w:r>
        <w:rPr>
          <w:spacing w:val="-13"/>
        </w:rPr>
        <w:t> </w:t>
      </w:r>
      <w:r>
        <w:rPr/>
        <w:t>energy</w:t>
      </w:r>
      <w:r>
        <w:rPr>
          <w:spacing w:val="-13"/>
        </w:rPr>
        <w:t> </w:t>
      </w:r>
      <w:r>
        <w:rPr/>
        <w:t>markets,</w:t>
      </w:r>
      <w:r>
        <w:rPr>
          <w:spacing w:val="-13"/>
        </w:rPr>
        <w:t> </w:t>
      </w:r>
      <w:r>
        <w:rPr/>
        <w:t>grid</w:t>
      </w:r>
      <w:r>
        <w:rPr>
          <w:spacing w:val="-13"/>
        </w:rPr>
        <w:t> </w:t>
      </w:r>
      <w:r>
        <w:rPr/>
        <w:t>reliability,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power </w:t>
      </w:r>
      <w:r>
        <w:rPr>
          <w:spacing w:val="-2"/>
        </w:rPr>
        <w:t>systems.</w:t>
      </w:r>
    </w:p>
    <w:p>
      <w:pPr>
        <w:pStyle w:val="BodyText"/>
        <w:spacing w:before="18"/>
      </w:pPr>
    </w:p>
    <w:p>
      <w:pPr>
        <w:pStyle w:val="Heading1"/>
      </w:pPr>
      <w:r>
        <w:rPr>
          <w:u w:val="single"/>
        </w:rPr>
        <w:t>Academic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spacing w:before="25"/>
        <w:rPr>
          <w:rFonts w:ascii="Trebuchet MS"/>
          <w:b/>
        </w:rPr>
      </w:pPr>
    </w:p>
    <w:p>
      <w:pPr>
        <w:spacing w:before="1"/>
        <w:ind w:left="360" w:right="0" w:firstLine="0"/>
        <w:jc w:val="left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pacing w:val="-6"/>
          <w:sz w:val="20"/>
        </w:rPr>
        <w:t>University</w:t>
      </w:r>
      <w:r>
        <w:rPr>
          <w:rFonts w:ascii="Trebuchet MS" w:hAnsi="Trebuchet MS"/>
          <w:b/>
          <w:spacing w:val="-16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of</w:t>
      </w:r>
      <w:r>
        <w:rPr>
          <w:rFonts w:ascii="Trebuchet MS" w:hAnsi="Trebuchet MS"/>
          <w:b/>
          <w:spacing w:val="-15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California</w:t>
      </w:r>
      <w:r>
        <w:rPr>
          <w:rFonts w:ascii="Trebuchet MS" w:hAnsi="Trebuchet MS"/>
          <w:b/>
          <w:spacing w:val="-15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–</w:t>
      </w:r>
      <w:r>
        <w:rPr>
          <w:rFonts w:ascii="Trebuchet MS" w:hAnsi="Trebuchet MS"/>
          <w:b/>
          <w:spacing w:val="-16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Irvine,</w:t>
      </w:r>
      <w:r>
        <w:rPr>
          <w:rFonts w:ascii="Trebuchet MS" w:hAnsi="Trebuchet MS"/>
          <w:b/>
          <w:spacing w:val="-15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Department</w:t>
      </w:r>
      <w:r>
        <w:rPr>
          <w:rFonts w:ascii="Trebuchet MS" w:hAnsi="Trebuchet MS"/>
          <w:b/>
          <w:spacing w:val="-16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of</w:t>
      </w:r>
      <w:r>
        <w:rPr>
          <w:rFonts w:ascii="Trebuchet MS" w:hAnsi="Trebuchet MS"/>
          <w:b/>
          <w:spacing w:val="-15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Economics</w:t>
      </w:r>
      <w:r>
        <w:rPr>
          <w:rFonts w:ascii="Trebuchet MS" w:hAnsi="Trebuchet MS"/>
          <w:b/>
          <w:spacing w:val="-16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(201C-</w:t>
      </w:r>
      <w:r>
        <w:rPr>
          <w:rFonts w:ascii="Trebuchet MS" w:hAnsi="Trebuchet MS"/>
          <w:b/>
          <w:spacing w:val="-10"/>
          <w:sz w:val="20"/>
        </w:rPr>
        <w:t>)</w:t>
      </w:r>
    </w:p>
    <w:p>
      <w:pPr>
        <w:pStyle w:val="BodyText"/>
        <w:ind w:left="360"/>
      </w:pPr>
      <w:r>
        <w:rPr/>
        <w:t>Professor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Statistics</w:t>
      </w:r>
    </w:p>
    <w:p>
      <w:pPr>
        <w:pStyle w:val="BodyText"/>
        <w:spacing w:before="3"/>
        <w:ind w:left="360"/>
      </w:pPr>
      <w:r>
        <w:rPr/>
        <w:t>Associate</w:t>
      </w:r>
      <w:r>
        <w:rPr>
          <w:spacing w:val="-23"/>
        </w:rPr>
        <w:t> </w:t>
      </w:r>
      <w:r>
        <w:rPr/>
        <w:t>Professor</w:t>
      </w:r>
      <w:r>
        <w:rPr>
          <w:spacing w:val="-22"/>
        </w:rPr>
        <w:t> </w:t>
      </w:r>
      <w:r>
        <w:rPr/>
        <w:t>(with</w:t>
      </w:r>
      <w:r>
        <w:rPr>
          <w:spacing w:val="-23"/>
        </w:rPr>
        <w:t> </w:t>
      </w:r>
      <w:r>
        <w:rPr/>
        <w:t>tenure)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Economics</w:t>
      </w:r>
      <w:r>
        <w:rPr>
          <w:spacing w:val="-23"/>
        </w:rPr>
        <w:t> </w:t>
      </w:r>
      <w:r>
        <w:rPr/>
        <w:t>and</w:t>
      </w:r>
      <w:r>
        <w:rPr>
          <w:spacing w:val="-22"/>
        </w:rPr>
        <w:t> </w:t>
      </w:r>
      <w:r>
        <w:rPr>
          <w:spacing w:val="-2"/>
        </w:rPr>
        <w:t>Statistics</w:t>
      </w:r>
    </w:p>
    <w:p>
      <w:pPr>
        <w:pStyle w:val="BodyText"/>
        <w:spacing w:before="14"/>
      </w:pPr>
    </w:p>
    <w:p>
      <w:pPr>
        <w:pStyle w:val="Heading1"/>
        <w:spacing w:before="1"/>
      </w:pPr>
      <w:r>
        <w:rPr>
          <w:spacing w:val="-4"/>
        </w:rPr>
        <w:t>University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California,</w:t>
      </w:r>
      <w:r>
        <w:rPr>
          <w:spacing w:val="-14"/>
        </w:rPr>
        <w:t> </w:t>
      </w:r>
      <w:r>
        <w:rPr>
          <w:spacing w:val="-4"/>
        </w:rPr>
        <w:t>Los</w:t>
      </w:r>
      <w:r>
        <w:rPr>
          <w:spacing w:val="-16"/>
        </w:rPr>
        <w:t> </w:t>
      </w:r>
      <w:r>
        <w:rPr>
          <w:spacing w:val="-4"/>
        </w:rPr>
        <w:t>Angeles</w:t>
      </w:r>
      <w:r>
        <w:rPr>
          <w:spacing w:val="-15"/>
        </w:rPr>
        <w:t> </w:t>
      </w:r>
      <w:r>
        <w:rPr>
          <w:spacing w:val="-4"/>
        </w:rPr>
        <w:t>(2025-</w:t>
      </w:r>
      <w:r>
        <w:rPr>
          <w:spacing w:val="-10"/>
        </w:rPr>
        <w:t>)</w:t>
      </w:r>
    </w:p>
    <w:p>
      <w:pPr>
        <w:pStyle w:val="BodyText"/>
        <w:ind w:left="360"/>
      </w:pPr>
      <w:r>
        <w:rPr>
          <w:spacing w:val="-2"/>
        </w:rPr>
        <w:t>Visiting</w:t>
      </w:r>
      <w:r>
        <w:rPr>
          <w:spacing w:val="-13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</w:p>
    <w:p>
      <w:pPr>
        <w:pStyle w:val="BodyText"/>
        <w:spacing w:before="19"/>
      </w:pPr>
    </w:p>
    <w:p>
      <w:pPr>
        <w:pStyle w:val="Heading1"/>
      </w:pPr>
      <w:r>
        <w:rPr>
          <w:spacing w:val="-6"/>
        </w:rPr>
        <w:t>Duke</w:t>
      </w:r>
      <w:r>
        <w:rPr>
          <w:spacing w:val="-10"/>
        </w:rPr>
        <w:t> </w:t>
      </w:r>
      <w:r>
        <w:rPr>
          <w:spacing w:val="-6"/>
        </w:rPr>
        <w:t>University,</w:t>
      </w:r>
      <w:r>
        <w:rPr>
          <w:spacing w:val="-9"/>
        </w:rPr>
        <w:t> </w:t>
      </w:r>
      <w:r>
        <w:rPr>
          <w:spacing w:val="-6"/>
        </w:rPr>
        <w:t>Sanford</w:t>
      </w:r>
      <w:r>
        <w:rPr>
          <w:spacing w:val="-9"/>
        </w:rPr>
        <w:t> </w:t>
      </w:r>
      <w:r>
        <w:rPr>
          <w:spacing w:val="-6"/>
        </w:rPr>
        <w:t>School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Public</w:t>
      </w:r>
      <w:r>
        <w:rPr>
          <w:spacing w:val="-10"/>
        </w:rPr>
        <w:t> </w:t>
      </w:r>
      <w:r>
        <w:rPr>
          <w:spacing w:val="-6"/>
        </w:rPr>
        <w:t>Policy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Department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Economics</w:t>
      </w:r>
      <w:r>
        <w:rPr>
          <w:spacing w:val="-10"/>
        </w:rPr>
        <w:t> </w:t>
      </w:r>
      <w:r>
        <w:rPr>
          <w:spacing w:val="-6"/>
        </w:rPr>
        <w:t>(2014-201C)</w:t>
      </w:r>
    </w:p>
    <w:p>
      <w:pPr>
        <w:pStyle w:val="BodyText"/>
        <w:spacing w:line="242" w:lineRule="auto"/>
        <w:ind w:left="360" w:right="3193"/>
      </w:pPr>
      <w:r>
        <w:rPr/>
        <w:t>Associate</w:t>
      </w:r>
      <w:r>
        <w:rPr>
          <w:spacing w:val="-18"/>
        </w:rPr>
        <w:t> </w:t>
      </w:r>
      <w:r>
        <w:rPr/>
        <w:t>Professor</w:t>
      </w:r>
      <w:r>
        <w:rPr>
          <w:spacing w:val="-18"/>
        </w:rPr>
        <w:t> </w:t>
      </w:r>
      <w:r>
        <w:rPr/>
        <w:t>(with</w:t>
      </w:r>
      <w:r>
        <w:rPr>
          <w:spacing w:val="-18"/>
        </w:rPr>
        <w:t> </w:t>
      </w:r>
      <w:r>
        <w:rPr/>
        <w:t>tenure)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Public</w:t>
      </w:r>
      <w:r>
        <w:rPr>
          <w:spacing w:val="-18"/>
        </w:rPr>
        <w:t> </w:t>
      </w:r>
      <w:r>
        <w:rPr/>
        <w:t>Policy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Economics Assistant Professor of Public Policy and Economics</w:t>
      </w:r>
    </w:p>
    <w:p>
      <w:pPr>
        <w:pStyle w:val="BodyText"/>
        <w:spacing w:line="242" w:lineRule="auto"/>
        <w:ind w:left="1080"/>
      </w:pPr>
      <w:r>
        <w:rPr/>
        <w:t>Founding</w:t>
      </w:r>
      <w:r>
        <w:rPr>
          <w:spacing w:val="-17"/>
        </w:rPr>
        <w:t> </w:t>
      </w:r>
      <w:r>
        <w:rPr/>
        <w:t>Director,</w:t>
      </w:r>
      <w:r>
        <w:rPr>
          <w:spacing w:val="-16"/>
        </w:rPr>
        <w:t> </w:t>
      </w:r>
      <w:r>
        <w:rPr/>
        <w:t>Duke-UNC</w:t>
      </w:r>
      <w:r>
        <w:rPr>
          <w:spacing w:val="-16"/>
        </w:rPr>
        <w:t> </w:t>
      </w:r>
      <w:r>
        <w:rPr/>
        <w:t>USDA</w:t>
      </w:r>
      <w:r>
        <w:rPr>
          <w:spacing w:val="-16"/>
        </w:rPr>
        <w:t> </w:t>
      </w:r>
      <w:r>
        <w:rPr/>
        <w:t>Center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Behavioral</w:t>
      </w:r>
      <w:r>
        <w:rPr>
          <w:spacing w:val="-16"/>
        </w:rPr>
        <w:t> </w:t>
      </w:r>
      <w:r>
        <w:rPr/>
        <w:t>Economics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Healthy</w:t>
      </w:r>
      <w:r>
        <w:rPr>
          <w:spacing w:val="-16"/>
        </w:rPr>
        <w:t> </w:t>
      </w:r>
      <w:r>
        <w:rPr/>
        <w:t>Food</w:t>
      </w:r>
      <w:r>
        <w:rPr>
          <w:spacing w:val="-16"/>
        </w:rPr>
        <w:t> </w:t>
      </w:r>
      <w:r>
        <w:rPr/>
        <w:t>Choice </w:t>
      </w:r>
      <w:r>
        <w:rPr>
          <w:spacing w:val="-2"/>
        </w:rPr>
        <w:t>Research</w:t>
      </w:r>
    </w:p>
    <w:p>
      <w:pPr>
        <w:pStyle w:val="BodyText"/>
        <w:spacing w:line="242" w:lineRule="auto"/>
        <w:ind w:left="1080" w:right="3193"/>
      </w:pPr>
      <w:r>
        <w:rPr>
          <w:spacing w:val="-2"/>
        </w:rPr>
        <w:t>Founding</w:t>
      </w:r>
      <w:r>
        <w:rPr>
          <w:spacing w:val="-15"/>
        </w:rPr>
        <w:t> </w:t>
      </w:r>
      <w:r>
        <w:rPr>
          <w:spacing w:val="-2"/>
        </w:rPr>
        <w:t>Co-Director,</w:t>
      </w:r>
      <w:r>
        <w:rPr>
          <w:spacing w:val="-13"/>
        </w:rPr>
        <w:t> </w:t>
      </w:r>
      <w:r>
        <w:rPr>
          <w:spacing w:val="-2"/>
        </w:rPr>
        <w:t>Duke</w:t>
      </w:r>
      <w:r>
        <w:rPr>
          <w:spacing w:val="-13"/>
        </w:rPr>
        <w:t> </w:t>
      </w:r>
      <w:r>
        <w:rPr>
          <w:spacing w:val="-2"/>
        </w:rPr>
        <w:t>Energy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Analytics</w:t>
      </w:r>
      <w:r>
        <w:rPr>
          <w:spacing w:val="-13"/>
        </w:rPr>
        <w:t> </w:t>
      </w:r>
      <w:r>
        <w:rPr>
          <w:spacing w:val="-2"/>
        </w:rPr>
        <w:t>Lab </w:t>
      </w:r>
      <w:r>
        <w:rPr/>
        <w:t>Associate Director, Information Initiative @</w:t>
      </w:r>
      <w:r>
        <w:rPr>
          <w:spacing w:val="-1"/>
        </w:rPr>
        <w:t> </w:t>
      </w:r>
      <w:r>
        <w:rPr/>
        <w:t>Duke</w:t>
      </w:r>
    </w:p>
    <w:p>
      <w:pPr>
        <w:pStyle w:val="BodyText"/>
        <w:spacing w:before="17"/>
      </w:pPr>
    </w:p>
    <w:p>
      <w:pPr>
        <w:pStyle w:val="Heading1"/>
      </w:pPr>
      <w:r>
        <w:rPr>
          <w:spacing w:val="-6"/>
        </w:rPr>
        <w:t>Stanford</w:t>
      </w:r>
      <w:r>
        <w:rPr>
          <w:spacing w:val="-9"/>
        </w:rPr>
        <w:t> </w:t>
      </w:r>
      <w:r>
        <w:rPr>
          <w:spacing w:val="-6"/>
        </w:rPr>
        <w:t>University,</w:t>
      </w:r>
      <w:r>
        <w:rPr>
          <w:spacing w:val="-9"/>
        </w:rPr>
        <w:t> </w:t>
      </w:r>
      <w:r>
        <w:rPr>
          <w:spacing w:val="-6"/>
        </w:rPr>
        <w:t>Department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Economics,</w:t>
      </w:r>
      <w:r>
        <w:rPr>
          <w:spacing w:val="-9"/>
        </w:rPr>
        <w:t> </w:t>
      </w:r>
      <w:r>
        <w:rPr>
          <w:spacing w:val="-6"/>
        </w:rPr>
        <w:t>Assistant</w:t>
      </w:r>
      <w:r>
        <w:rPr>
          <w:spacing w:val="-9"/>
        </w:rPr>
        <w:t> </w:t>
      </w:r>
      <w:r>
        <w:rPr>
          <w:spacing w:val="-6"/>
        </w:rPr>
        <w:t>Professor</w:t>
      </w:r>
      <w:r>
        <w:rPr>
          <w:spacing w:val="-8"/>
        </w:rPr>
        <w:t> </w:t>
      </w:r>
      <w:r>
        <w:rPr>
          <w:spacing w:val="-6"/>
        </w:rPr>
        <w:t>(2007-2014)</w:t>
      </w:r>
    </w:p>
    <w:p>
      <w:pPr>
        <w:pStyle w:val="BodyText"/>
        <w:ind w:left="1080"/>
      </w:pPr>
      <w:r>
        <w:rPr>
          <w:spacing w:val="-2"/>
        </w:rPr>
        <w:t>Visiting</w:t>
      </w:r>
      <w:r>
        <w:rPr>
          <w:spacing w:val="-8"/>
        </w:rPr>
        <w:t> </w:t>
      </w:r>
      <w:r>
        <w:rPr>
          <w:spacing w:val="-2"/>
        </w:rPr>
        <w:t>Assistant</w:t>
      </w:r>
      <w:r>
        <w:rPr>
          <w:spacing w:val="-8"/>
        </w:rPr>
        <w:t> </w:t>
      </w:r>
      <w:r>
        <w:rPr>
          <w:spacing w:val="-2"/>
        </w:rPr>
        <w:t>Professor</w:t>
      </w:r>
      <w:r>
        <w:rPr>
          <w:spacing w:val="-8"/>
        </w:rPr>
        <w:t> </w:t>
      </w:r>
      <w:r>
        <w:rPr>
          <w:spacing w:val="-2"/>
        </w:rPr>
        <w:t>(sabbatical),</w:t>
      </w:r>
      <w:r>
        <w:rPr>
          <w:spacing w:val="-8"/>
        </w:rPr>
        <w:t> </w:t>
      </w:r>
      <w:r>
        <w:rPr>
          <w:spacing w:val="-2"/>
        </w:rPr>
        <w:t>Department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Georgetown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(2012- 2014)</w:t>
      </w:r>
    </w:p>
    <w:p>
      <w:pPr>
        <w:pStyle w:val="BodyText"/>
        <w:spacing w:line="242" w:lineRule="auto" w:before="2"/>
        <w:ind w:left="1080" w:right="1571"/>
      </w:pPr>
      <w:r>
        <w:rPr/>
        <w:t>Research</w:t>
      </w:r>
      <w:r>
        <w:rPr>
          <w:spacing w:val="-3"/>
        </w:rPr>
        <w:t> </w:t>
      </w:r>
      <w:r>
        <w:rPr/>
        <w:t>Fellow,</w:t>
      </w:r>
      <w:r>
        <w:rPr>
          <w:spacing w:val="-3"/>
        </w:rPr>
        <w:t> </w:t>
      </w:r>
      <w:r>
        <w:rPr/>
        <w:t>Georgetown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(2012-2014) </w:t>
      </w:r>
      <w:r>
        <w:rPr>
          <w:spacing w:val="-2"/>
        </w:rPr>
        <w:t>Faculty</w:t>
      </w:r>
      <w:r>
        <w:rPr>
          <w:spacing w:val="-12"/>
        </w:rPr>
        <w:t> </w:t>
      </w:r>
      <w:r>
        <w:rPr>
          <w:spacing w:val="-2"/>
        </w:rPr>
        <w:t>Fellow,</w:t>
      </w:r>
      <w:r>
        <w:rPr>
          <w:spacing w:val="-12"/>
        </w:rPr>
        <w:t> </w:t>
      </w:r>
      <w:r>
        <w:rPr>
          <w:spacing w:val="-2"/>
        </w:rPr>
        <w:t>Stanford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(2008-2014)</w:t>
      </w:r>
    </w:p>
    <w:p>
      <w:pPr>
        <w:pStyle w:val="BodyText"/>
        <w:spacing w:before="18"/>
      </w:pPr>
    </w:p>
    <w:p>
      <w:pPr>
        <w:spacing w:before="0"/>
        <w:ind w:left="36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w w:val="90"/>
          <w:sz w:val="20"/>
        </w:rPr>
        <w:t>University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w w:val="90"/>
          <w:sz w:val="20"/>
        </w:rPr>
        <w:t>of</w:t>
      </w:r>
      <w:r>
        <w:rPr>
          <w:rFonts w:ascii="Trebuchet MS"/>
          <w:b/>
          <w:spacing w:val="2"/>
          <w:sz w:val="20"/>
        </w:rPr>
        <w:t> </w:t>
      </w:r>
      <w:r>
        <w:rPr>
          <w:rFonts w:ascii="Trebuchet MS"/>
          <w:b/>
          <w:w w:val="90"/>
          <w:sz w:val="20"/>
        </w:rPr>
        <w:t>Oxford,</w:t>
      </w:r>
      <w:r>
        <w:rPr>
          <w:rFonts w:ascii="Trebuchet MS"/>
          <w:b/>
          <w:spacing w:val="3"/>
          <w:sz w:val="20"/>
        </w:rPr>
        <w:t> </w:t>
      </w:r>
      <w:r>
        <w:rPr>
          <w:rFonts w:ascii="Trebuchet MS"/>
          <w:b/>
          <w:w w:val="90"/>
          <w:sz w:val="20"/>
        </w:rPr>
        <w:t>Merton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w w:val="90"/>
          <w:sz w:val="20"/>
        </w:rPr>
        <w:t>College,</w:t>
      </w:r>
      <w:r>
        <w:rPr>
          <w:rFonts w:ascii="Trebuchet MS"/>
          <w:b/>
          <w:spacing w:val="2"/>
          <w:sz w:val="20"/>
        </w:rPr>
        <w:t> </w:t>
      </w:r>
      <w:r>
        <w:rPr>
          <w:rFonts w:ascii="Trebuchet MS"/>
          <w:b/>
          <w:w w:val="90"/>
          <w:sz w:val="20"/>
        </w:rPr>
        <w:t>Lecturer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w w:val="90"/>
          <w:sz w:val="20"/>
        </w:rPr>
        <w:t>(2001-</w:t>
      </w:r>
      <w:r>
        <w:rPr>
          <w:rFonts w:ascii="Trebuchet MS"/>
          <w:b/>
          <w:spacing w:val="-2"/>
          <w:w w:val="90"/>
          <w:sz w:val="20"/>
        </w:rPr>
        <w:t>2002)</w:t>
      </w:r>
    </w:p>
    <w:p>
      <w:pPr>
        <w:pStyle w:val="BodyText"/>
        <w:spacing w:before="25"/>
        <w:rPr>
          <w:rFonts w:ascii="Trebuchet MS"/>
          <w:b/>
        </w:rPr>
      </w:pPr>
    </w:p>
    <w:p>
      <w:pPr>
        <w:spacing w:before="0"/>
        <w:ind w:left="36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2"/>
          <w:sz w:val="20"/>
          <w:u w:val="single"/>
        </w:rPr>
        <w:t>Education</w:t>
      </w:r>
    </w:p>
    <w:p>
      <w:pPr>
        <w:spacing w:line="230" w:lineRule="exact" w:before="13"/>
        <w:ind w:left="36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4"/>
          <w:sz w:val="20"/>
        </w:rPr>
        <w:t>Massachusetts</w:t>
      </w:r>
      <w:r>
        <w:rPr>
          <w:rFonts w:ascii="Trebuchet MS"/>
          <w:b/>
          <w:spacing w:val="-14"/>
          <w:sz w:val="20"/>
        </w:rPr>
        <w:t> </w:t>
      </w:r>
      <w:r>
        <w:rPr>
          <w:rFonts w:ascii="Trebuchet MS"/>
          <w:b/>
          <w:spacing w:val="-4"/>
          <w:sz w:val="20"/>
        </w:rPr>
        <w:t>Institute</w:t>
      </w:r>
      <w:r>
        <w:rPr>
          <w:rFonts w:ascii="Trebuchet MS"/>
          <w:b/>
          <w:spacing w:val="-13"/>
          <w:sz w:val="20"/>
        </w:rPr>
        <w:t> </w:t>
      </w:r>
      <w:r>
        <w:rPr>
          <w:rFonts w:ascii="Trebuchet MS"/>
          <w:b/>
          <w:spacing w:val="-4"/>
          <w:sz w:val="20"/>
        </w:rPr>
        <w:t>of</w:t>
      </w:r>
      <w:r>
        <w:rPr>
          <w:rFonts w:ascii="Trebuchet MS"/>
          <w:b/>
          <w:spacing w:val="-13"/>
          <w:sz w:val="20"/>
        </w:rPr>
        <w:t> </w:t>
      </w:r>
      <w:r>
        <w:rPr>
          <w:rFonts w:ascii="Trebuchet MS"/>
          <w:b/>
          <w:spacing w:val="-4"/>
          <w:sz w:val="20"/>
        </w:rPr>
        <w:t>Technology,</w:t>
      </w:r>
      <w:r>
        <w:rPr>
          <w:rFonts w:ascii="Trebuchet MS"/>
          <w:b/>
          <w:spacing w:val="-13"/>
          <w:sz w:val="20"/>
        </w:rPr>
        <w:t> </w:t>
      </w:r>
      <w:r>
        <w:rPr>
          <w:rFonts w:ascii="Trebuchet MS"/>
          <w:b/>
          <w:spacing w:val="-4"/>
          <w:sz w:val="20"/>
        </w:rPr>
        <w:t>Cambridge,</w:t>
      </w:r>
      <w:r>
        <w:rPr>
          <w:rFonts w:ascii="Trebuchet MS"/>
          <w:b/>
          <w:spacing w:val="-12"/>
          <w:sz w:val="20"/>
        </w:rPr>
        <w:t> </w:t>
      </w:r>
      <w:r>
        <w:rPr>
          <w:rFonts w:ascii="Trebuchet MS"/>
          <w:b/>
          <w:spacing w:val="-5"/>
          <w:sz w:val="20"/>
        </w:rPr>
        <w:t>MA</w:t>
      </w:r>
    </w:p>
    <w:p>
      <w:pPr>
        <w:pStyle w:val="BodyText"/>
        <w:spacing w:line="242" w:lineRule="auto"/>
        <w:ind w:left="900" w:right="3193"/>
      </w:pPr>
      <w:r>
        <w:rPr/>
        <w:t>Ph.D. Economics, Robert L. Bishop Fellowship (2002-2007) Dissertation:</w:t>
      </w:r>
      <w:r>
        <w:rPr>
          <w:spacing w:val="-4"/>
        </w:rPr>
        <w:t> </w:t>
      </w:r>
      <w:r>
        <w:rPr/>
        <w:t>Essays</w:t>
      </w:r>
      <w:r>
        <w:rPr>
          <w:spacing w:val="-23"/>
        </w:rPr>
        <w:t> </w:t>
      </w:r>
      <w:r>
        <w:rPr/>
        <w:t>in</w:t>
      </w:r>
      <w:r>
        <w:rPr>
          <w:spacing w:val="-23"/>
        </w:rPr>
        <w:t> </w:t>
      </w:r>
      <w:r>
        <w:rPr/>
        <w:t>Econometrics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Random</w:t>
      </w:r>
      <w:r>
        <w:rPr>
          <w:spacing w:val="-25"/>
        </w:rPr>
        <w:t> </w:t>
      </w:r>
      <w:r>
        <w:rPr/>
        <w:t>Matrix</w:t>
      </w:r>
      <w:r>
        <w:rPr>
          <w:spacing w:val="-23"/>
        </w:rPr>
        <w:t> </w:t>
      </w:r>
      <w:r>
        <w:rPr/>
        <w:t>Theory</w:t>
      </w:r>
    </w:p>
    <w:p>
      <w:pPr>
        <w:pStyle w:val="BodyText"/>
        <w:ind w:left="900"/>
      </w:pPr>
      <w:r>
        <w:rPr>
          <w:spacing w:val="-2"/>
        </w:rPr>
        <w:t>Committee:</w:t>
      </w:r>
      <w:r>
        <w:rPr>
          <w:spacing w:val="31"/>
        </w:rPr>
        <w:t> </w:t>
      </w:r>
      <w:r>
        <w:rPr>
          <w:spacing w:val="-2"/>
        </w:rPr>
        <w:t>Jerry</w:t>
      </w:r>
      <w:r>
        <w:rPr>
          <w:spacing w:val="-16"/>
        </w:rPr>
        <w:t> </w:t>
      </w:r>
      <w:r>
        <w:rPr>
          <w:spacing w:val="-2"/>
        </w:rPr>
        <w:t>Hausman,</w:t>
      </w:r>
      <w:r>
        <w:rPr>
          <w:spacing w:val="-16"/>
        </w:rPr>
        <w:t> </w:t>
      </w:r>
      <w:r>
        <w:rPr>
          <w:spacing w:val="-2"/>
        </w:rPr>
        <w:t>Whitney</w:t>
      </w:r>
      <w:r>
        <w:rPr>
          <w:spacing w:val="-17"/>
        </w:rPr>
        <w:t> </w:t>
      </w:r>
      <w:r>
        <w:rPr>
          <w:spacing w:val="-2"/>
        </w:rPr>
        <w:t>Newey,</w:t>
      </w:r>
      <w:r>
        <w:rPr>
          <w:spacing w:val="-16"/>
        </w:rPr>
        <w:t> </w:t>
      </w:r>
      <w:r>
        <w:rPr>
          <w:spacing w:val="-2"/>
        </w:rPr>
        <w:t>Victor</w:t>
      </w:r>
      <w:r>
        <w:rPr>
          <w:spacing w:val="-16"/>
        </w:rPr>
        <w:t> </w:t>
      </w:r>
      <w:r>
        <w:rPr>
          <w:spacing w:val="-2"/>
        </w:rPr>
        <w:t>Chernozhukov,</w:t>
      </w:r>
      <w:r>
        <w:rPr>
          <w:spacing w:val="-16"/>
        </w:rPr>
        <w:t> </w:t>
      </w:r>
      <w:r>
        <w:rPr>
          <w:spacing w:val="-2"/>
        </w:rPr>
        <w:t>Ricardo</w:t>
      </w:r>
      <w:r>
        <w:rPr>
          <w:spacing w:val="-17"/>
        </w:rPr>
        <w:t> </w:t>
      </w:r>
      <w:r>
        <w:rPr>
          <w:spacing w:val="-2"/>
        </w:rPr>
        <w:t>Caballero</w:t>
      </w:r>
    </w:p>
    <w:p>
      <w:pPr>
        <w:pStyle w:val="BodyText"/>
        <w:spacing w:before="18"/>
      </w:pPr>
    </w:p>
    <w:p>
      <w:pPr>
        <w:pStyle w:val="Heading1"/>
      </w:pPr>
      <w:r>
        <w:rPr>
          <w:w w:val="90"/>
        </w:rPr>
        <w:t>University</w:t>
      </w:r>
      <w:r>
        <w:rPr>
          <w:spacing w:val="4"/>
        </w:rPr>
        <w:t> </w:t>
      </w:r>
      <w:r>
        <w:rPr>
          <w:w w:val="90"/>
        </w:rPr>
        <w:t>of</w:t>
      </w:r>
      <w:r>
        <w:rPr>
          <w:spacing w:val="6"/>
        </w:rPr>
        <w:t> </w:t>
      </w:r>
      <w:r>
        <w:rPr>
          <w:w w:val="90"/>
        </w:rPr>
        <w:t>Oxford,</w:t>
      </w:r>
      <w:r>
        <w:rPr>
          <w:spacing w:val="7"/>
        </w:rPr>
        <w:t> </w:t>
      </w:r>
      <w:r>
        <w:rPr>
          <w:w w:val="90"/>
        </w:rPr>
        <w:t>Merton</w:t>
      </w:r>
      <w:r>
        <w:rPr>
          <w:spacing w:val="4"/>
        </w:rPr>
        <w:t> </w:t>
      </w:r>
      <w:r>
        <w:rPr>
          <w:w w:val="90"/>
        </w:rPr>
        <w:t>College,</w:t>
      </w:r>
      <w:r>
        <w:rPr>
          <w:spacing w:val="7"/>
        </w:rPr>
        <w:t> </w:t>
      </w:r>
      <w:r>
        <w:rPr>
          <w:w w:val="90"/>
        </w:rPr>
        <w:t>United</w:t>
      </w:r>
      <w:r>
        <w:rPr>
          <w:spacing w:val="4"/>
        </w:rPr>
        <w:t> </w:t>
      </w:r>
      <w:r>
        <w:rPr>
          <w:spacing w:val="-2"/>
          <w:w w:val="90"/>
        </w:rPr>
        <w:t>Kingdom</w:t>
      </w:r>
    </w:p>
    <w:p>
      <w:pPr>
        <w:pStyle w:val="BodyText"/>
        <w:spacing w:before="1"/>
        <w:ind w:left="900"/>
      </w:pPr>
      <w:r>
        <w:rPr/>
        <w:t>M.Phil.</w:t>
      </w:r>
      <w:r>
        <w:rPr>
          <w:spacing w:val="-21"/>
        </w:rPr>
        <w:t> </w:t>
      </w:r>
      <w:r>
        <w:rPr/>
        <w:t>Economics</w:t>
      </w:r>
      <w:r>
        <w:rPr>
          <w:spacing w:val="-21"/>
        </w:rPr>
        <w:t> </w:t>
      </w:r>
      <w:r>
        <w:rPr/>
        <w:t>(2000-</w:t>
      </w:r>
      <w:r>
        <w:rPr>
          <w:spacing w:val="-2"/>
        </w:rPr>
        <w:t>2002)</w:t>
      </w:r>
    </w:p>
    <w:p>
      <w:pPr>
        <w:pStyle w:val="BodyText"/>
        <w:spacing w:before="14"/>
      </w:pPr>
    </w:p>
    <w:p>
      <w:pPr>
        <w:pStyle w:val="Heading1"/>
      </w:pPr>
      <w:r>
        <w:rPr>
          <w:spacing w:val="-6"/>
        </w:rPr>
        <w:t>University</w:t>
      </w:r>
      <w:r>
        <w:rPr>
          <w:spacing w:val="-15"/>
        </w:rPr>
        <w:t> </w:t>
      </w:r>
      <w:r>
        <w:rPr>
          <w:spacing w:val="-6"/>
        </w:rPr>
        <w:t>College</w:t>
      </w:r>
      <w:r>
        <w:rPr>
          <w:spacing w:val="-15"/>
        </w:rPr>
        <w:t> </w:t>
      </w:r>
      <w:r>
        <w:rPr>
          <w:spacing w:val="-6"/>
        </w:rPr>
        <w:t>London,</w:t>
      </w:r>
      <w:r>
        <w:rPr>
          <w:spacing w:val="-14"/>
        </w:rPr>
        <w:t> </w:t>
      </w:r>
      <w:r>
        <w:rPr>
          <w:spacing w:val="-6"/>
        </w:rPr>
        <w:t>United</w:t>
      </w:r>
      <w:r>
        <w:rPr>
          <w:spacing w:val="-14"/>
        </w:rPr>
        <w:t> </w:t>
      </w:r>
      <w:r>
        <w:rPr>
          <w:spacing w:val="-6"/>
        </w:rPr>
        <w:t>Kingdom</w:t>
      </w:r>
    </w:p>
    <w:p>
      <w:pPr>
        <w:pStyle w:val="BodyText"/>
        <w:ind w:left="900"/>
      </w:pPr>
      <w:r>
        <w:rPr/>
        <w:t>B.A.</w:t>
      </w:r>
      <w:r>
        <w:rPr>
          <w:spacing w:val="-19"/>
        </w:rPr>
        <w:t> </w:t>
      </w:r>
      <w:r>
        <w:rPr/>
        <w:t>Economics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Philosophy,</w:t>
      </w:r>
      <w:r>
        <w:rPr>
          <w:spacing w:val="-18"/>
        </w:rPr>
        <w:t> </w:t>
      </w:r>
      <w:r>
        <w:rPr/>
        <w:t>First</w:t>
      </w:r>
      <w:r>
        <w:rPr>
          <w:spacing w:val="-18"/>
        </w:rPr>
        <w:t> </w:t>
      </w:r>
      <w:r>
        <w:rPr/>
        <w:t>Class</w:t>
      </w:r>
      <w:r>
        <w:rPr>
          <w:spacing w:val="-19"/>
        </w:rPr>
        <w:t> </w:t>
      </w:r>
      <w:r>
        <w:rPr/>
        <w:t>Honours</w:t>
      </w:r>
      <w:r>
        <w:rPr>
          <w:spacing w:val="-18"/>
        </w:rPr>
        <w:t> </w:t>
      </w:r>
      <w:r>
        <w:rPr/>
        <w:t>(1997-</w:t>
      </w:r>
      <w:r>
        <w:rPr>
          <w:spacing w:val="-2"/>
        </w:rPr>
        <w:t>2000)</w:t>
      </w:r>
    </w:p>
    <w:p>
      <w:pPr>
        <w:pStyle w:val="BodyText"/>
        <w:spacing w:after="0"/>
        <w:sectPr>
          <w:type w:val="continuous"/>
          <w:pgSz w:w="12240" w:h="15840"/>
          <w:pgMar w:header="0" w:footer="743" w:top="1360" w:bottom="940" w:left="1080" w:right="1440"/>
        </w:sectPr>
      </w:pPr>
    </w:p>
    <w:p>
      <w:pPr>
        <w:pStyle w:val="Heading1"/>
        <w:spacing w:before="84"/>
      </w:pPr>
      <w:r>
        <w:rPr>
          <w:spacing w:val="-4"/>
          <w:u w:val="single"/>
        </w:rPr>
        <w:t>Institutional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Committees</w:t>
      </w:r>
    </w:p>
    <w:p>
      <w:pPr>
        <w:pStyle w:val="BodyText"/>
        <w:spacing w:before="8"/>
        <w:rPr>
          <w:rFonts w:ascii="Trebuchet MS"/>
          <w:b/>
        </w:rPr>
      </w:pPr>
    </w:p>
    <w:p>
      <w:pPr>
        <w:pStyle w:val="BodyText"/>
        <w:ind w:left="360"/>
      </w:pPr>
      <w:r>
        <w:rPr/>
        <w:t>Reserve</w:t>
      </w:r>
      <w:r>
        <w:rPr>
          <w:spacing w:val="-20"/>
        </w:rPr>
        <w:t> </w:t>
      </w:r>
      <w:r>
        <w:rPr/>
        <w:t>CAP</w:t>
      </w:r>
      <w:r>
        <w:rPr>
          <w:spacing w:val="-20"/>
        </w:rPr>
        <w:t> </w:t>
      </w:r>
      <w:r>
        <w:rPr/>
        <w:t>–</w:t>
      </w:r>
      <w:r>
        <w:rPr>
          <w:spacing w:val="-19"/>
        </w:rPr>
        <w:t> </w:t>
      </w:r>
      <w:r>
        <w:rPr/>
        <w:t>UC</w:t>
      </w:r>
      <w:r>
        <w:rPr>
          <w:spacing w:val="-19"/>
        </w:rPr>
        <w:t> </w:t>
      </w:r>
      <w:r>
        <w:rPr/>
        <w:t>Merced</w:t>
      </w:r>
      <w:r>
        <w:rPr>
          <w:spacing w:val="-19"/>
        </w:rPr>
        <w:t> </w:t>
      </w:r>
      <w:r>
        <w:rPr>
          <w:spacing w:val="-2"/>
        </w:rPr>
        <w:t>(2025)</w:t>
      </w:r>
    </w:p>
    <w:p>
      <w:pPr>
        <w:pStyle w:val="BodyText"/>
        <w:spacing w:line="242" w:lineRule="auto" w:before="3"/>
        <w:ind w:left="1080" w:right="2248" w:hanging="720"/>
      </w:pPr>
      <w:r>
        <w:rPr/>
        <w:t>Academic</w:t>
      </w:r>
      <w:r>
        <w:rPr>
          <w:spacing w:val="-23"/>
        </w:rPr>
        <w:t> </w:t>
      </w:r>
      <w:r>
        <w:rPr/>
        <w:t>Senate:</w:t>
      </w:r>
      <w:r>
        <w:rPr>
          <w:spacing w:val="-23"/>
        </w:rPr>
        <w:t> </w:t>
      </w:r>
      <w:r>
        <w:rPr/>
        <w:t>Council</w:t>
      </w:r>
      <w:r>
        <w:rPr>
          <w:spacing w:val="-23"/>
        </w:rPr>
        <w:t> </w:t>
      </w:r>
      <w:r>
        <w:rPr/>
        <w:t>on</w:t>
      </w:r>
      <w:r>
        <w:rPr>
          <w:spacing w:val="-23"/>
        </w:rPr>
        <w:t> </w:t>
      </w:r>
      <w:r>
        <w:rPr/>
        <w:t>Research,</w:t>
      </w:r>
      <w:r>
        <w:rPr>
          <w:spacing w:val="-23"/>
        </w:rPr>
        <w:t> </w:t>
      </w:r>
      <w:r>
        <w:rPr/>
        <w:t>Computing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Libraries</w:t>
      </w:r>
      <w:r>
        <w:rPr>
          <w:spacing w:val="-23"/>
        </w:rPr>
        <w:t> </w:t>
      </w:r>
      <w:r>
        <w:rPr/>
        <w:t>(2021-2023) Chair (2022-23) Vice-Chair (2021-22)</w:t>
      </w:r>
    </w:p>
    <w:p>
      <w:pPr>
        <w:pStyle w:val="BodyText"/>
        <w:spacing w:before="2"/>
        <w:ind w:left="360"/>
      </w:pPr>
      <w:r>
        <w:rPr>
          <w:spacing w:val="-2"/>
        </w:rPr>
        <w:t>UCI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Governance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(2021-2022)</w:t>
      </w:r>
    </w:p>
    <w:p>
      <w:pPr>
        <w:pStyle w:val="BodyText"/>
        <w:spacing w:before="4"/>
        <w:ind w:left="360"/>
      </w:pPr>
      <w:r>
        <w:rPr/>
        <w:t>UC</w:t>
      </w:r>
      <w:r>
        <w:rPr>
          <w:spacing w:val="-23"/>
        </w:rPr>
        <w:t> </w:t>
      </w:r>
      <w:r>
        <w:rPr/>
        <w:t>Presidential</w:t>
      </w:r>
      <w:r>
        <w:rPr>
          <w:spacing w:val="-23"/>
        </w:rPr>
        <w:t> </w:t>
      </w:r>
      <w:r>
        <w:rPr/>
        <w:t>Working</w:t>
      </w:r>
      <w:r>
        <w:rPr>
          <w:spacing w:val="-23"/>
        </w:rPr>
        <w:t> </w:t>
      </w:r>
      <w:r>
        <w:rPr/>
        <w:t>Group</w:t>
      </w:r>
      <w:r>
        <w:rPr>
          <w:spacing w:val="-22"/>
        </w:rPr>
        <w:t> </w:t>
      </w:r>
      <w:r>
        <w:rPr/>
        <w:t>on</w:t>
      </w:r>
      <w:r>
        <w:rPr>
          <w:spacing w:val="-23"/>
        </w:rPr>
        <w:t> </w:t>
      </w:r>
      <w:r>
        <w:rPr/>
        <w:t>AI</w:t>
      </w:r>
      <w:r>
        <w:rPr>
          <w:spacing w:val="-23"/>
        </w:rPr>
        <w:t> </w:t>
      </w:r>
      <w:r>
        <w:rPr/>
        <w:t>Standing</w:t>
      </w:r>
      <w:r>
        <w:rPr>
          <w:spacing w:val="-22"/>
        </w:rPr>
        <w:t> </w:t>
      </w:r>
      <w:r>
        <w:rPr/>
        <w:t>Council</w:t>
      </w:r>
      <w:r>
        <w:rPr>
          <w:spacing w:val="-23"/>
        </w:rPr>
        <w:t> </w:t>
      </w:r>
      <w:r>
        <w:rPr>
          <w:spacing w:val="-2"/>
        </w:rPr>
        <w:t>(2022)</w:t>
      </w:r>
    </w:p>
    <w:p>
      <w:pPr>
        <w:pStyle w:val="BodyText"/>
        <w:spacing w:before="6"/>
      </w:pPr>
    </w:p>
    <w:p>
      <w:pPr>
        <w:pStyle w:val="BodyText"/>
        <w:spacing w:line="241" w:lineRule="exact"/>
        <w:ind w:left="360"/>
      </w:pPr>
      <w:r>
        <w:rPr>
          <w:spacing w:val="-2"/>
        </w:rPr>
        <w:t>Other</w:t>
      </w:r>
      <w:r>
        <w:rPr>
          <w:spacing w:val="-17"/>
        </w:rPr>
        <w:t> </w:t>
      </w:r>
      <w:r>
        <w:rPr>
          <w:spacing w:val="-2"/>
        </w:rPr>
        <w:t>University</w:t>
      </w:r>
      <w:r>
        <w:rPr>
          <w:spacing w:val="-17"/>
        </w:rPr>
        <w:t> </w:t>
      </w:r>
      <w:r>
        <w:rPr>
          <w:spacing w:val="-2"/>
        </w:rPr>
        <w:t>Service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Administration</w:t>
      </w:r>
    </w:p>
    <w:p>
      <w:pPr>
        <w:pStyle w:val="BodyText"/>
        <w:spacing w:line="242" w:lineRule="auto"/>
        <w:ind w:left="1080"/>
      </w:pPr>
      <w:r>
        <w:rPr/>
        <w:t>Dean</w:t>
      </w:r>
      <w:r>
        <w:rPr>
          <w:spacing w:val="-23"/>
        </w:rPr>
        <w:t> </w:t>
      </w:r>
      <w:r>
        <w:rPr/>
        <w:t>Review</w:t>
      </w:r>
      <w:r>
        <w:rPr>
          <w:spacing w:val="-24"/>
        </w:rPr>
        <w:t> </w:t>
      </w:r>
      <w:r>
        <w:rPr/>
        <w:t>Committee</w:t>
      </w:r>
      <w:r>
        <w:rPr>
          <w:spacing w:val="-23"/>
        </w:rPr>
        <w:t> </w:t>
      </w:r>
      <w:r>
        <w:rPr/>
        <w:t>(UCI</w:t>
      </w:r>
      <w:r>
        <w:rPr>
          <w:spacing w:val="-23"/>
        </w:rPr>
        <w:t> </w:t>
      </w:r>
      <w:r>
        <w:rPr/>
        <w:t>–</w:t>
      </w:r>
      <w:r>
        <w:rPr>
          <w:spacing w:val="-23"/>
        </w:rPr>
        <w:t> </w:t>
      </w:r>
      <w:r>
        <w:rPr/>
        <w:t>School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Information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Computing</w:t>
      </w:r>
      <w:r>
        <w:rPr>
          <w:spacing w:val="-23"/>
        </w:rPr>
        <w:t> </w:t>
      </w:r>
      <w:r>
        <w:rPr/>
        <w:t>Science);</w:t>
      </w:r>
      <w:r>
        <w:rPr>
          <w:spacing w:val="-23"/>
        </w:rPr>
        <w:t> </w:t>
      </w:r>
      <w:r>
        <w:rPr/>
        <w:t>Education</w:t>
      </w:r>
      <w:r>
        <w:rPr>
          <w:spacing w:val="-23"/>
        </w:rPr>
        <w:t> </w:t>
      </w:r>
      <w:r>
        <w:rPr/>
        <w:t>analytics search</w:t>
      </w:r>
      <w:r>
        <w:rPr>
          <w:spacing w:val="-16"/>
        </w:rPr>
        <w:t> </w:t>
      </w:r>
      <w:r>
        <w:rPr/>
        <w:t>committee</w:t>
      </w:r>
      <w:r>
        <w:rPr>
          <w:spacing w:val="-16"/>
        </w:rPr>
        <w:t> </w:t>
      </w:r>
      <w:r>
        <w:rPr/>
        <w:t>(UC</w:t>
      </w:r>
      <w:r>
        <w:rPr>
          <w:spacing w:val="-16"/>
        </w:rPr>
        <w:t> </w:t>
      </w:r>
      <w:r>
        <w:rPr/>
        <w:t>Irvine);</w:t>
      </w:r>
      <w:r>
        <w:rPr>
          <w:spacing w:val="-16"/>
        </w:rPr>
        <w:t> </w:t>
      </w:r>
      <w:r>
        <w:rPr/>
        <w:t>Graduate</w:t>
      </w:r>
      <w:r>
        <w:rPr>
          <w:spacing w:val="-16"/>
        </w:rPr>
        <w:t> </w:t>
      </w:r>
      <w:r>
        <w:rPr/>
        <w:t>admissions</w:t>
      </w:r>
      <w:r>
        <w:rPr>
          <w:spacing w:val="-16"/>
        </w:rPr>
        <w:t> </w:t>
      </w:r>
      <w:r>
        <w:rPr/>
        <w:t>(Duke);</w:t>
      </w:r>
      <w:r>
        <w:rPr>
          <w:spacing w:val="-16"/>
        </w:rPr>
        <w:t> </w:t>
      </w:r>
      <w:r>
        <w:rPr/>
        <w:t>Energy</w:t>
      </w:r>
      <w:r>
        <w:rPr>
          <w:spacing w:val="-16"/>
        </w:rPr>
        <w:t> </w:t>
      </w:r>
      <w:r>
        <w:rPr/>
        <w:t>Initiative</w:t>
      </w:r>
      <w:r>
        <w:rPr>
          <w:spacing w:val="-16"/>
        </w:rPr>
        <w:t> </w:t>
      </w:r>
      <w:r>
        <w:rPr/>
        <w:t>Faculty</w:t>
      </w:r>
      <w:r>
        <w:rPr>
          <w:spacing w:val="-16"/>
        </w:rPr>
        <w:t> </w:t>
      </w:r>
      <w:r>
        <w:rPr/>
        <w:t>Committee (Duke);</w:t>
      </w:r>
      <w:r>
        <w:rPr>
          <w:spacing w:val="-16"/>
        </w:rPr>
        <w:t> </w:t>
      </w:r>
      <w:r>
        <w:rPr/>
        <w:t>Junior</w:t>
      </w:r>
      <w:r>
        <w:rPr>
          <w:spacing w:val="-16"/>
        </w:rPr>
        <w:t> </w:t>
      </w:r>
      <w:r>
        <w:rPr/>
        <w:t>Faculty</w:t>
      </w:r>
      <w:r>
        <w:rPr>
          <w:spacing w:val="-16"/>
        </w:rPr>
        <w:t> </w:t>
      </w:r>
      <w:r>
        <w:rPr/>
        <w:t>Recruitment</w:t>
      </w:r>
      <w:r>
        <w:rPr>
          <w:spacing w:val="-16"/>
        </w:rPr>
        <w:t> </w:t>
      </w:r>
      <w:r>
        <w:rPr/>
        <w:t>Committee</w:t>
      </w:r>
      <w:r>
        <w:rPr>
          <w:spacing w:val="-16"/>
        </w:rPr>
        <w:t> </w:t>
      </w:r>
      <w:r>
        <w:rPr/>
        <w:t>(Stanford);</w:t>
      </w:r>
      <w:r>
        <w:rPr>
          <w:spacing w:val="-16"/>
        </w:rPr>
        <w:t> </w:t>
      </w:r>
      <w:r>
        <w:rPr/>
        <w:t>Associate</w:t>
      </w:r>
      <w:r>
        <w:rPr>
          <w:spacing w:val="-16"/>
        </w:rPr>
        <w:t> </w:t>
      </w:r>
      <w:r>
        <w:rPr/>
        <w:t>Director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Undergraduate Studies,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(Stanford);</w:t>
      </w:r>
      <w:r>
        <w:rPr>
          <w:spacing w:val="-2"/>
        </w:rPr>
        <w:t> </w:t>
      </w:r>
      <w:r>
        <w:rPr/>
        <w:t>Commencement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(Stanford)</w:t>
      </w:r>
    </w:p>
    <w:p>
      <w:pPr>
        <w:pStyle w:val="BodyText"/>
        <w:spacing w:before="19"/>
      </w:pPr>
    </w:p>
    <w:p>
      <w:pPr>
        <w:pStyle w:val="Heading1"/>
      </w:pPr>
      <w:r>
        <w:rPr>
          <w:spacing w:val="-4"/>
          <w:u w:val="single"/>
        </w:rPr>
        <w:t>Service</w:t>
      </w:r>
      <w:r>
        <w:rPr>
          <w:spacing w:val="-17"/>
          <w:u w:val="single"/>
        </w:rPr>
        <w:t> </w:t>
      </w:r>
      <w:r>
        <w:rPr>
          <w:spacing w:val="-4"/>
          <w:u w:val="single"/>
        </w:rPr>
        <w:t>to</w:t>
      </w:r>
      <w:r>
        <w:rPr>
          <w:spacing w:val="-16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16"/>
          <w:u w:val="single"/>
        </w:rPr>
        <w:t> </w:t>
      </w:r>
      <w:r>
        <w:rPr>
          <w:spacing w:val="-4"/>
          <w:u w:val="single"/>
        </w:rPr>
        <w:t>Profession</w:t>
      </w:r>
    </w:p>
    <w:p>
      <w:pPr>
        <w:pStyle w:val="BodyText"/>
        <w:spacing w:before="25"/>
        <w:rPr>
          <w:rFonts w:ascii="Trebuchet MS"/>
          <w:b/>
        </w:rPr>
      </w:pPr>
    </w:p>
    <w:p>
      <w:pPr>
        <w:spacing w:line="230" w:lineRule="exact" w:before="1"/>
        <w:ind w:left="36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2"/>
          <w:sz w:val="20"/>
        </w:rPr>
        <w:t>Associate</w:t>
      </w:r>
      <w:r>
        <w:rPr>
          <w:rFonts w:ascii="Trebuchet MS"/>
          <w:b/>
          <w:spacing w:val="-10"/>
          <w:sz w:val="20"/>
        </w:rPr>
        <w:t> </w:t>
      </w:r>
      <w:r>
        <w:rPr>
          <w:rFonts w:ascii="Trebuchet MS"/>
          <w:b/>
          <w:spacing w:val="-2"/>
          <w:sz w:val="20"/>
        </w:rPr>
        <w:t>Editor</w:t>
      </w:r>
    </w:p>
    <w:p>
      <w:pPr>
        <w:pStyle w:val="BodyText"/>
        <w:spacing w:line="239" w:lineRule="exact"/>
        <w:ind w:left="1080"/>
      </w:pPr>
      <w:r>
        <w:rPr/>
        <w:t>PNAS</w:t>
      </w:r>
      <w:r>
        <w:rPr>
          <w:spacing w:val="-20"/>
        </w:rPr>
        <w:t> </w:t>
      </w:r>
      <w:r>
        <w:rPr/>
        <w:t>Nexus,</w:t>
      </w:r>
      <w:r>
        <w:rPr>
          <w:spacing w:val="-19"/>
        </w:rPr>
        <w:t> </w:t>
      </w:r>
      <w:r>
        <w:rPr>
          <w:spacing w:val="-2"/>
        </w:rPr>
        <w:t>2023-</w:t>
      </w:r>
    </w:p>
    <w:p>
      <w:pPr>
        <w:pStyle w:val="BodyText"/>
        <w:spacing w:line="242" w:lineRule="auto" w:before="3"/>
        <w:ind w:left="1080" w:right="3834"/>
      </w:pPr>
      <w:r>
        <w:rPr/>
        <w:t>Journal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Economic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Business</w:t>
      </w:r>
      <w:r>
        <w:rPr>
          <w:spacing w:val="-19"/>
        </w:rPr>
        <w:t> </w:t>
      </w:r>
      <w:r>
        <w:rPr/>
        <w:t>Statistics,</w:t>
      </w:r>
      <w:r>
        <w:rPr>
          <w:spacing w:val="-19"/>
        </w:rPr>
        <w:t> </w:t>
      </w:r>
      <w:r>
        <w:rPr/>
        <w:t>2017- Journal of Applied Econometrics, 2014-2019</w:t>
      </w:r>
    </w:p>
    <w:p>
      <w:pPr>
        <w:pStyle w:val="BodyText"/>
        <w:spacing w:before="2"/>
        <w:ind w:left="1080"/>
      </w:pPr>
      <w:r>
        <w:rPr>
          <w:spacing w:val="-2"/>
        </w:rPr>
        <w:t>International</w:t>
      </w:r>
      <w:r>
        <w:rPr>
          <w:spacing w:val="-16"/>
        </w:rPr>
        <w:t> </w:t>
      </w:r>
      <w:r>
        <w:rPr>
          <w:spacing w:val="-2"/>
        </w:rPr>
        <w:t>Journal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Statistics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Management</w:t>
      </w:r>
      <w:r>
        <w:rPr>
          <w:spacing w:val="-16"/>
        </w:rPr>
        <w:t> </w:t>
      </w:r>
      <w:r>
        <w:rPr>
          <w:spacing w:val="-2"/>
        </w:rPr>
        <w:t>Systems,</w:t>
      </w:r>
      <w:r>
        <w:rPr>
          <w:spacing w:val="-15"/>
        </w:rPr>
        <w:t> </w:t>
      </w:r>
      <w:r>
        <w:rPr>
          <w:spacing w:val="-2"/>
        </w:rPr>
        <w:t>2010-</w:t>
      </w:r>
      <w:r>
        <w:rPr>
          <w:spacing w:val="-4"/>
        </w:rPr>
        <w:t>2018</w:t>
      </w:r>
    </w:p>
    <w:p>
      <w:pPr>
        <w:pStyle w:val="BodyText"/>
        <w:spacing w:before="19"/>
      </w:pPr>
    </w:p>
    <w:p>
      <w:pPr>
        <w:pStyle w:val="Heading1"/>
      </w:pPr>
      <w:r>
        <w:rPr>
          <w:spacing w:val="-7"/>
          <w:u w:val="single"/>
        </w:rPr>
        <w:t>Major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Grants</w:t>
      </w:r>
    </w:p>
    <w:p>
      <w:pPr>
        <w:pStyle w:val="BodyText"/>
        <w:ind w:left="360"/>
      </w:pPr>
      <w:r>
        <w:rPr>
          <w:spacing w:val="-2"/>
        </w:rPr>
        <w:t>(*</w:t>
      </w:r>
      <w:r>
        <w:rPr>
          <w:spacing w:val="-13"/>
        </w:rPr>
        <w:t> </w:t>
      </w:r>
      <w:r>
        <w:rPr>
          <w:spacing w:val="-2"/>
        </w:rPr>
        <w:t>indicates</w:t>
      </w:r>
      <w:r>
        <w:rPr>
          <w:spacing w:val="-12"/>
        </w:rPr>
        <w:t> </w:t>
      </w:r>
      <w:r>
        <w:rPr>
          <w:spacing w:val="-2"/>
        </w:rPr>
        <w:t>joint</w:t>
      </w:r>
      <w:r>
        <w:rPr>
          <w:spacing w:val="-12"/>
        </w:rPr>
        <w:t> </w:t>
      </w:r>
      <w:r>
        <w:rPr>
          <w:spacing w:val="-2"/>
        </w:rPr>
        <w:t>awards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involves</w:t>
      </w:r>
      <w:r>
        <w:rPr>
          <w:spacing w:val="-12"/>
        </w:rPr>
        <w:t> </w:t>
      </w:r>
      <w:r>
        <w:rPr>
          <w:spacing w:val="-2"/>
        </w:rPr>
        <w:t>additional</w:t>
      </w:r>
      <w:r>
        <w:rPr>
          <w:spacing w:val="-12"/>
        </w:rPr>
        <w:t> </w:t>
      </w:r>
      <w:r>
        <w:rPr>
          <w:spacing w:val="-2"/>
        </w:rPr>
        <w:t>co-</w:t>
      </w:r>
      <w:r>
        <w:rPr>
          <w:spacing w:val="-4"/>
        </w:rPr>
        <w:t>PIs)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360"/>
      </w:pPr>
      <w:r>
        <w:rPr/>
        <w:t>NSF</w:t>
      </w:r>
      <w:r>
        <w:rPr>
          <w:spacing w:val="-20"/>
        </w:rPr>
        <w:t> </w:t>
      </w:r>
      <w:r>
        <w:rPr/>
        <w:t>Convergence</w:t>
      </w:r>
      <w:r>
        <w:rPr>
          <w:spacing w:val="-20"/>
        </w:rPr>
        <w:t> </w:t>
      </w:r>
      <w:r>
        <w:rPr/>
        <w:t>Accelerator</w:t>
      </w:r>
      <w:r>
        <w:rPr>
          <w:spacing w:val="-20"/>
        </w:rPr>
        <w:t> </w:t>
      </w:r>
      <w:r>
        <w:rPr/>
        <w:t>Track</w:t>
      </w:r>
      <w:r>
        <w:rPr>
          <w:spacing w:val="-20"/>
        </w:rPr>
        <w:t> </w:t>
      </w:r>
      <w:r>
        <w:rPr/>
        <w:t>F</w:t>
      </w:r>
      <w:r>
        <w:rPr>
          <w:spacing w:val="-20"/>
        </w:rPr>
        <w:t> </w:t>
      </w:r>
      <w:r>
        <w:rPr/>
        <w:t>“An</w:t>
      </w:r>
      <w:r>
        <w:rPr>
          <w:spacing w:val="-20"/>
        </w:rPr>
        <w:t> </w:t>
      </w:r>
      <w:r>
        <w:rPr/>
        <w:t>Algorithmic</w:t>
      </w:r>
      <w:r>
        <w:rPr>
          <w:spacing w:val="-20"/>
        </w:rPr>
        <w:t> </w:t>
      </w:r>
      <w:r>
        <w:rPr/>
        <w:t>Observatory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Address</w:t>
      </w:r>
      <w:r>
        <w:rPr>
          <w:spacing w:val="-20"/>
        </w:rPr>
        <w:t> </w:t>
      </w:r>
      <w:r>
        <w:rPr/>
        <w:t>Financial</w:t>
      </w:r>
      <w:r>
        <w:rPr>
          <w:spacing w:val="-20"/>
        </w:rPr>
        <w:t> </w:t>
      </w:r>
      <w:r>
        <w:rPr/>
        <w:t>Misinformation</w:t>
      </w:r>
      <w:r>
        <w:rPr>
          <w:spacing w:val="-20"/>
        </w:rPr>
        <w:t> </w:t>
      </w:r>
      <w:r>
        <w:rPr/>
        <w:t>and Disinformation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Minoritized</w:t>
      </w:r>
      <w:r>
        <w:rPr>
          <w:spacing w:val="-11"/>
        </w:rPr>
        <w:t> </w:t>
      </w:r>
      <w:r>
        <w:rPr/>
        <w:t>Communities,</w:t>
      </w:r>
      <w:r>
        <w:rPr>
          <w:spacing w:val="-11"/>
        </w:rPr>
        <w:t> </w:t>
      </w:r>
      <w:r>
        <w:rPr/>
        <w:t>CO-PI,</w:t>
      </w:r>
      <w:r>
        <w:rPr>
          <w:spacing w:val="-11"/>
        </w:rPr>
        <w:t> </w:t>
      </w:r>
      <w:r>
        <w:rPr/>
        <w:t>(2021-2023),</w:t>
      </w:r>
      <w:r>
        <w:rPr>
          <w:spacing w:val="-11"/>
        </w:rPr>
        <w:t> </w:t>
      </w:r>
      <w:r>
        <w:rPr/>
        <w:t>$750,000</w:t>
      </w:r>
      <w:r>
        <w:rPr>
          <w:spacing w:val="-12"/>
        </w:rPr>
        <w:t> </w:t>
      </w:r>
      <w:r>
        <w:rPr/>
        <w:t>*</w:t>
      </w:r>
    </w:p>
    <w:p>
      <w:pPr>
        <w:pStyle w:val="BodyText"/>
        <w:spacing w:line="242" w:lineRule="auto" w:before="2"/>
        <w:ind w:left="360"/>
      </w:pPr>
      <w:r>
        <w:rPr>
          <w:spacing w:val="-2"/>
        </w:rPr>
        <w:t>NIH</w:t>
      </w:r>
      <w:r>
        <w:rPr>
          <w:spacing w:val="-17"/>
        </w:rPr>
        <w:t> </w:t>
      </w:r>
      <w:r>
        <w:rPr>
          <w:spacing w:val="-2"/>
        </w:rPr>
        <w:t>R01</w:t>
      </w:r>
      <w:r>
        <w:rPr>
          <w:spacing w:val="-17"/>
        </w:rPr>
        <w:t> </w:t>
      </w:r>
      <w:r>
        <w:rPr>
          <w:spacing w:val="-2"/>
        </w:rPr>
        <w:t>“Designing</w:t>
      </w:r>
      <w:r>
        <w:rPr>
          <w:spacing w:val="-17"/>
        </w:rPr>
        <w:t> </w:t>
      </w:r>
      <w:r>
        <w:rPr>
          <w:spacing w:val="-2"/>
        </w:rPr>
        <w:t>Food</w:t>
      </w:r>
      <w:r>
        <w:rPr>
          <w:spacing w:val="-17"/>
        </w:rPr>
        <w:t> </w:t>
      </w:r>
      <w:r>
        <w:rPr>
          <w:spacing w:val="-2"/>
        </w:rPr>
        <w:t>Voucher</w:t>
      </w:r>
      <w:r>
        <w:rPr>
          <w:spacing w:val="-17"/>
        </w:rPr>
        <w:t> </w:t>
      </w:r>
      <w:r>
        <w:rPr>
          <w:spacing w:val="-2"/>
        </w:rPr>
        <w:t>Programs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Reduce</w:t>
      </w:r>
      <w:r>
        <w:rPr>
          <w:spacing w:val="-17"/>
        </w:rPr>
        <w:t> </w:t>
      </w:r>
      <w:r>
        <w:rPr>
          <w:spacing w:val="-2"/>
        </w:rPr>
        <w:t>Disparities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Healthy</w:t>
      </w:r>
      <w:r>
        <w:rPr>
          <w:spacing w:val="-17"/>
        </w:rPr>
        <w:t> </w:t>
      </w:r>
      <w:r>
        <w:rPr>
          <w:spacing w:val="-2"/>
        </w:rPr>
        <w:t>Diets”</w:t>
      </w:r>
      <w:r>
        <w:rPr>
          <w:spacing w:val="-17"/>
        </w:rPr>
        <w:t> </w:t>
      </w:r>
      <w:r>
        <w:rPr>
          <w:spacing w:val="-2"/>
        </w:rPr>
        <w:t>(2018-2021)</w:t>
      </w:r>
      <w:r>
        <w:rPr>
          <w:spacing w:val="-17"/>
        </w:rPr>
        <w:t> </w:t>
      </w:r>
      <w:r>
        <w:rPr>
          <w:spacing w:val="-2"/>
        </w:rPr>
        <w:t>$784,413</w:t>
      </w:r>
      <w:r>
        <w:rPr>
          <w:spacing w:val="-17"/>
        </w:rPr>
        <w:t> </w:t>
      </w:r>
      <w:r>
        <w:rPr>
          <w:spacing w:val="-2"/>
        </w:rPr>
        <w:t>* </w:t>
      </w:r>
      <w:r>
        <w:rPr/>
        <w:t>AWS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Credits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(2018-2019)</w:t>
      </w:r>
      <w:r>
        <w:rPr>
          <w:spacing w:val="-2"/>
        </w:rPr>
        <w:t> </w:t>
      </w:r>
      <w:r>
        <w:rPr/>
        <w:t>$35,000</w:t>
      </w:r>
    </w:p>
    <w:p>
      <w:pPr>
        <w:pStyle w:val="BodyText"/>
        <w:spacing w:line="242" w:lineRule="auto" w:before="2"/>
        <w:ind w:left="360" w:right="473"/>
      </w:pPr>
      <w:r>
        <w:rPr/>
        <w:t>Robert</w:t>
      </w:r>
      <w:r>
        <w:rPr>
          <w:spacing w:val="-23"/>
        </w:rPr>
        <w:t> </w:t>
      </w:r>
      <w:r>
        <w:rPr/>
        <w:t>Wood</w:t>
      </w:r>
      <w:r>
        <w:rPr>
          <w:spacing w:val="-23"/>
        </w:rPr>
        <w:t> </w:t>
      </w:r>
      <w:r>
        <w:rPr/>
        <w:t>Johnson</w:t>
      </w:r>
      <w:r>
        <w:rPr>
          <w:spacing w:val="-23"/>
        </w:rPr>
        <w:t> </w:t>
      </w:r>
      <w:r>
        <w:rPr/>
        <w:t>Foundation</w:t>
      </w:r>
      <w:r>
        <w:rPr>
          <w:spacing w:val="-23"/>
        </w:rPr>
        <w:t> </w:t>
      </w:r>
      <w:r>
        <w:rPr/>
        <w:t>“Evaluating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USDA</w:t>
      </w:r>
      <w:r>
        <w:rPr>
          <w:spacing w:val="-23"/>
        </w:rPr>
        <w:t> </w:t>
      </w:r>
      <w:r>
        <w:rPr/>
        <w:t>pilot</w:t>
      </w:r>
      <w:r>
        <w:rPr>
          <w:spacing w:val="-23"/>
        </w:rPr>
        <w:t> </w:t>
      </w:r>
      <w:r>
        <w:rPr/>
        <w:t>program</w:t>
      </w:r>
      <w:r>
        <w:rPr>
          <w:spacing w:val="-24"/>
        </w:rPr>
        <w:t> </w:t>
      </w:r>
      <w:r>
        <w:rPr/>
        <w:t>to</w:t>
      </w:r>
      <w:r>
        <w:rPr>
          <w:spacing w:val="-23"/>
        </w:rPr>
        <w:t> </w:t>
      </w:r>
      <w:r>
        <w:rPr/>
        <w:t>incentivize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purchase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fresh produce</w:t>
      </w:r>
      <w:r>
        <w:rPr>
          <w:spacing w:val="-10"/>
        </w:rPr>
        <w:t> </w:t>
      </w:r>
      <w:r>
        <w:rPr/>
        <w:t>among</w:t>
      </w:r>
      <w:r>
        <w:rPr>
          <w:spacing w:val="-10"/>
        </w:rPr>
        <w:t> </w:t>
      </w:r>
      <w:r>
        <w:rPr/>
        <w:t>SNAP</w:t>
      </w:r>
      <w:r>
        <w:rPr>
          <w:spacing w:val="-10"/>
        </w:rPr>
        <w:t> </w:t>
      </w:r>
      <w:r>
        <w:rPr/>
        <w:t>beneficiaries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supermarkets”,</w:t>
      </w:r>
      <w:r>
        <w:rPr>
          <w:spacing w:val="-10"/>
        </w:rPr>
        <w:t> </w:t>
      </w:r>
      <w:r>
        <w:rPr/>
        <w:t>(2016-2019)</w:t>
      </w:r>
      <w:r>
        <w:rPr>
          <w:spacing w:val="-10"/>
        </w:rPr>
        <w:t> </w:t>
      </w:r>
      <w:r>
        <w:rPr/>
        <w:t>$69,150</w:t>
      </w:r>
      <w:r>
        <w:rPr>
          <w:spacing w:val="-10"/>
        </w:rPr>
        <w:t> </w:t>
      </w:r>
      <w:r>
        <w:rPr/>
        <w:t>*</w:t>
      </w:r>
    </w:p>
    <w:p>
      <w:pPr>
        <w:pStyle w:val="BodyText"/>
        <w:spacing w:line="239" w:lineRule="exact"/>
        <w:ind w:left="360"/>
      </w:pPr>
      <w:r>
        <w:rPr>
          <w:spacing w:val="-2"/>
        </w:rPr>
        <w:t>Microsoft</w:t>
      </w:r>
      <w:r>
        <w:rPr>
          <w:spacing w:val="-12"/>
        </w:rPr>
        <w:t> </w:t>
      </w:r>
      <w:r>
        <w:rPr>
          <w:spacing w:val="-2"/>
        </w:rPr>
        <w:t>Research,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Public</w:t>
      </w:r>
      <w:r>
        <w:rPr>
          <w:spacing w:val="-11"/>
        </w:rPr>
        <w:t> </w:t>
      </w:r>
      <w:r>
        <w:rPr>
          <w:spacing w:val="-2"/>
        </w:rPr>
        <w:t>Health</w:t>
      </w:r>
      <w:r>
        <w:rPr>
          <w:spacing w:val="-12"/>
        </w:rPr>
        <w:t> </w:t>
      </w:r>
      <w:r>
        <w:rPr>
          <w:spacing w:val="-2"/>
        </w:rPr>
        <w:t>(2016-2017)</w:t>
      </w:r>
      <w:r>
        <w:rPr>
          <w:spacing w:val="-11"/>
        </w:rPr>
        <w:t> </w:t>
      </w:r>
      <w:r>
        <w:rPr>
          <w:spacing w:val="-2"/>
        </w:rPr>
        <w:t>$20,000</w:t>
      </w:r>
      <w:r>
        <w:rPr>
          <w:spacing w:val="-11"/>
        </w:rPr>
        <w:t> </w:t>
      </w:r>
      <w:r>
        <w:rPr>
          <w:spacing w:val="-10"/>
        </w:rPr>
        <w:t>*</w:t>
      </w:r>
    </w:p>
    <w:p>
      <w:pPr>
        <w:pStyle w:val="BodyText"/>
        <w:spacing w:line="242" w:lineRule="auto" w:before="4"/>
        <w:ind w:left="360"/>
      </w:pPr>
      <w:r>
        <w:rPr/>
        <w:t>USDA</w:t>
      </w:r>
      <w:r>
        <w:rPr>
          <w:spacing w:val="-23"/>
        </w:rPr>
        <w:t> </w:t>
      </w:r>
      <w:r>
        <w:rPr/>
        <w:t>Grant</w:t>
      </w:r>
      <w:r>
        <w:rPr>
          <w:spacing w:val="-23"/>
        </w:rPr>
        <w:t> </w:t>
      </w:r>
      <w:r>
        <w:rPr/>
        <w:t>“Understanding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Statistical</w:t>
      </w:r>
      <w:r>
        <w:rPr>
          <w:spacing w:val="-23"/>
        </w:rPr>
        <w:t> </w:t>
      </w:r>
      <w:r>
        <w:rPr/>
        <w:t>Properties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IRI</w:t>
      </w:r>
      <w:r>
        <w:rPr>
          <w:spacing w:val="-23"/>
        </w:rPr>
        <w:t> </w:t>
      </w:r>
      <w:r>
        <w:rPr/>
        <w:t>Store-based</w:t>
      </w:r>
      <w:r>
        <w:rPr>
          <w:spacing w:val="-23"/>
        </w:rPr>
        <w:t> </w:t>
      </w:r>
      <w:r>
        <w:rPr/>
        <w:t>Scanner</w:t>
      </w:r>
      <w:r>
        <w:rPr>
          <w:spacing w:val="-23"/>
        </w:rPr>
        <w:t> </w:t>
      </w:r>
      <w:r>
        <w:rPr/>
        <w:t>Data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Health</w:t>
      </w:r>
      <w:r>
        <w:rPr>
          <w:spacing w:val="-23"/>
        </w:rPr>
        <w:t> </w:t>
      </w:r>
      <w:r>
        <w:rPr/>
        <w:t>and Prescription</w:t>
      </w:r>
      <w:r>
        <w:rPr>
          <w:spacing w:val="-7"/>
        </w:rPr>
        <w:t> </w:t>
      </w:r>
      <w:r>
        <w:rPr/>
        <w:t>Use</w:t>
      </w:r>
      <w:r>
        <w:rPr>
          <w:spacing w:val="-5"/>
        </w:rPr>
        <w:t> </w:t>
      </w:r>
      <w:r>
        <w:rPr/>
        <w:t>Modules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Consumer</w:t>
      </w:r>
      <w:r>
        <w:rPr>
          <w:spacing w:val="-7"/>
        </w:rPr>
        <w:t> </w:t>
      </w:r>
      <w:r>
        <w:rPr/>
        <w:t>Panel”</w:t>
      </w:r>
      <w:r>
        <w:rPr>
          <w:spacing w:val="-7"/>
        </w:rPr>
        <w:t> </w:t>
      </w:r>
      <w:r>
        <w:rPr/>
        <w:t>(2015-2016):</w:t>
      </w:r>
      <w:r>
        <w:rPr>
          <w:spacing w:val="40"/>
        </w:rPr>
        <w:t> </w:t>
      </w:r>
      <w:r>
        <w:rPr/>
        <w:t>$101,947</w:t>
      </w:r>
    </w:p>
    <w:p>
      <w:pPr>
        <w:pStyle w:val="BodyText"/>
        <w:spacing w:line="242" w:lineRule="auto" w:before="2"/>
        <w:ind w:left="360" w:right="130"/>
      </w:pPr>
      <w:r>
        <w:rPr/>
        <w:t>Robert</w:t>
      </w:r>
      <w:r>
        <w:rPr>
          <w:spacing w:val="-19"/>
        </w:rPr>
        <w:t> </w:t>
      </w:r>
      <w:r>
        <w:rPr/>
        <w:t>Wood</w:t>
      </w:r>
      <w:r>
        <w:rPr>
          <w:spacing w:val="-19"/>
        </w:rPr>
        <w:t> </w:t>
      </w:r>
      <w:r>
        <w:rPr/>
        <w:t>Johnson</w:t>
      </w:r>
      <w:r>
        <w:rPr>
          <w:spacing w:val="-19"/>
        </w:rPr>
        <w:t> </w:t>
      </w:r>
      <w:r>
        <w:rPr/>
        <w:t>Foundation</w:t>
      </w:r>
      <w:r>
        <w:rPr>
          <w:spacing w:val="-18"/>
        </w:rPr>
        <w:t> </w:t>
      </w:r>
      <w:r>
        <w:rPr/>
        <w:t>“Price</w:t>
      </w:r>
      <w:r>
        <w:rPr>
          <w:spacing w:val="-19"/>
        </w:rPr>
        <w:t> </w:t>
      </w:r>
      <w:r>
        <w:rPr/>
        <w:t>promotions,</w:t>
      </w:r>
      <w:r>
        <w:rPr>
          <w:spacing w:val="-19"/>
        </w:rPr>
        <w:t> </w:t>
      </w:r>
      <w:r>
        <w:rPr/>
        <w:t>health</w:t>
      </w:r>
      <w:r>
        <w:rPr>
          <w:spacing w:val="-19"/>
        </w:rPr>
        <w:t> </w:t>
      </w:r>
      <w:r>
        <w:rPr/>
        <w:t>claims,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nutrient</w:t>
      </w:r>
      <w:r>
        <w:rPr>
          <w:spacing w:val="-19"/>
        </w:rPr>
        <w:t> </w:t>
      </w:r>
      <w:r>
        <w:rPr/>
        <w:t>profile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food</w:t>
      </w:r>
      <w:r>
        <w:rPr>
          <w:spacing w:val="-19"/>
        </w:rPr>
        <w:t> </w:t>
      </w:r>
      <w:r>
        <w:rPr/>
        <w:t>purchases” (2015-2016): $75,000</w:t>
      </w:r>
      <w:r>
        <w:rPr>
          <w:spacing w:val="-7"/>
        </w:rPr>
        <w:t> </w:t>
      </w:r>
      <w:r>
        <w:rPr/>
        <w:t>*</w:t>
      </w:r>
    </w:p>
    <w:p>
      <w:pPr>
        <w:pStyle w:val="BodyText"/>
        <w:spacing w:line="242" w:lineRule="auto" w:before="1"/>
        <w:ind w:left="360" w:right="350"/>
      </w:pPr>
      <w:r>
        <w:rPr/>
        <w:t>USDA</w:t>
      </w:r>
      <w:r>
        <w:rPr>
          <w:spacing w:val="-23"/>
        </w:rPr>
        <w:t> </w:t>
      </w:r>
      <w:r>
        <w:rPr/>
        <w:t>“Center</w:t>
      </w:r>
      <w:r>
        <w:rPr>
          <w:spacing w:val="-23"/>
        </w:rPr>
        <w:t> </w:t>
      </w:r>
      <w:r>
        <w:rPr/>
        <w:t>for</w:t>
      </w:r>
      <w:r>
        <w:rPr>
          <w:spacing w:val="-23"/>
        </w:rPr>
        <w:t> </w:t>
      </w:r>
      <w:r>
        <w:rPr/>
        <w:t>Behavioral</w:t>
      </w:r>
      <w:r>
        <w:rPr>
          <w:spacing w:val="-23"/>
        </w:rPr>
        <w:t> </w:t>
      </w:r>
      <w:r>
        <w:rPr/>
        <w:t>Economics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Healthy</w:t>
      </w:r>
      <w:r>
        <w:rPr>
          <w:spacing w:val="-23"/>
        </w:rPr>
        <w:t> </w:t>
      </w:r>
      <w:r>
        <w:rPr/>
        <w:t>Food</w:t>
      </w:r>
      <w:r>
        <w:rPr>
          <w:spacing w:val="-23"/>
        </w:rPr>
        <w:t> </w:t>
      </w:r>
      <w:r>
        <w:rPr/>
        <w:t>Choice</w:t>
      </w:r>
      <w:r>
        <w:rPr>
          <w:spacing w:val="-23"/>
        </w:rPr>
        <w:t> </w:t>
      </w:r>
      <w:r>
        <w:rPr/>
        <w:t>Research”</w:t>
      </w:r>
      <w:r>
        <w:rPr>
          <w:spacing w:val="-23"/>
        </w:rPr>
        <w:t> </w:t>
      </w:r>
      <w:r>
        <w:rPr/>
        <w:t>(2014-2017):</w:t>
      </w:r>
      <w:r>
        <w:rPr>
          <w:spacing w:val="-23"/>
        </w:rPr>
        <w:t> </w:t>
      </w:r>
      <w:r>
        <w:rPr/>
        <w:t>$1,900,000 Sea</w:t>
      </w:r>
      <w:r>
        <w:rPr>
          <w:spacing w:val="-11"/>
        </w:rPr>
        <w:t> </w:t>
      </w:r>
      <w:r>
        <w:rPr/>
        <w:t>Change</w:t>
      </w:r>
      <w:r>
        <w:rPr>
          <w:spacing w:val="-11"/>
        </w:rPr>
        <w:t> </w:t>
      </w:r>
      <w:r>
        <w:rPr/>
        <w:t>Foundation/</w:t>
      </w:r>
      <w:r>
        <w:rPr>
          <w:spacing w:val="-11"/>
        </w:rPr>
        <w:t> </w:t>
      </w:r>
      <w:r>
        <w:rPr/>
        <w:t>NRDC</w:t>
      </w:r>
      <w:r>
        <w:rPr>
          <w:spacing w:val="-12"/>
        </w:rPr>
        <w:t> </w:t>
      </w:r>
      <w:r>
        <w:rPr/>
        <w:t>Grant</w:t>
      </w:r>
      <w:r>
        <w:rPr>
          <w:spacing w:val="-11"/>
        </w:rPr>
        <w:t> </w:t>
      </w:r>
      <w:r>
        <w:rPr/>
        <w:t>(2012-2013):</w:t>
      </w:r>
      <w:r>
        <w:rPr>
          <w:spacing w:val="40"/>
        </w:rPr>
        <w:t> </w:t>
      </w:r>
      <w:r>
        <w:rPr/>
        <w:t>$150,000</w:t>
      </w:r>
    </w:p>
    <w:p>
      <w:pPr>
        <w:pStyle w:val="BodyText"/>
        <w:spacing w:before="2"/>
        <w:ind w:left="360" w:right="2248"/>
      </w:pPr>
      <w:r>
        <w:rPr/>
        <w:t>USDA</w:t>
      </w:r>
      <w:r>
        <w:rPr>
          <w:spacing w:val="-16"/>
        </w:rPr>
        <w:t> </w:t>
      </w:r>
      <w:r>
        <w:rPr/>
        <w:t>Grant</w:t>
      </w:r>
      <w:r>
        <w:rPr>
          <w:spacing w:val="-16"/>
        </w:rPr>
        <w:t> </w:t>
      </w:r>
      <w:r>
        <w:rPr/>
        <w:t>“Understanding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Impact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Nutrition”</w:t>
      </w:r>
      <w:r>
        <w:rPr>
          <w:spacing w:val="-16"/>
        </w:rPr>
        <w:t> </w:t>
      </w:r>
      <w:r>
        <w:rPr/>
        <w:t>(2012-2013):</w:t>
      </w:r>
      <w:r>
        <w:rPr>
          <w:spacing w:val="33"/>
        </w:rPr>
        <w:t> </w:t>
      </w:r>
      <w:r>
        <w:rPr/>
        <w:t>$30,000 </w:t>
      </w:r>
      <w:r>
        <w:rPr>
          <w:spacing w:val="-2"/>
        </w:rPr>
        <w:t>Robert</w:t>
      </w:r>
      <w:r>
        <w:rPr>
          <w:spacing w:val="-23"/>
        </w:rPr>
        <w:t> </w:t>
      </w:r>
      <w:r>
        <w:rPr>
          <w:spacing w:val="-2"/>
        </w:rPr>
        <w:t>Wood</w:t>
      </w:r>
      <w:r>
        <w:rPr>
          <w:spacing w:val="-23"/>
        </w:rPr>
        <w:t> </w:t>
      </w:r>
      <w:r>
        <w:rPr>
          <w:spacing w:val="-2"/>
        </w:rPr>
        <w:t>Johnson</w:t>
      </w:r>
      <w:r>
        <w:rPr>
          <w:spacing w:val="-23"/>
        </w:rPr>
        <w:t> </w:t>
      </w:r>
      <w:r>
        <w:rPr>
          <w:spacing w:val="-2"/>
        </w:rPr>
        <w:t>Foundation</w:t>
      </w:r>
      <w:r>
        <w:rPr>
          <w:spacing w:val="-23"/>
        </w:rPr>
        <w:t> </w:t>
      </w:r>
      <w:r>
        <w:rPr>
          <w:spacing w:val="-2"/>
        </w:rPr>
        <w:t>Healthy</w:t>
      </w:r>
      <w:r>
        <w:rPr>
          <w:spacing w:val="-23"/>
        </w:rPr>
        <w:t> </w:t>
      </w:r>
      <w:r>
        <w:rPr>
          <w:spacing w:val="-2"/>
        </w:rPr>
        <w:t>Eating</w:t>
      </w:r>
      <w:r>
        <w:rPr>
          <w:spacing w:val="-23"/>
        </w:rPr>
        <w:t> </w:t>
      </w:r>
      <w:r>
        <w:rPr>
          <w:spacing w:val="-2"/>
        </w:rPr>
        <w:t>Grant</w:t>
      </w:r>
      <w:r>
        <w:rPr>
          <w:spacing w:val="-23"/>
        </w:rPr>
        <w:t> </w:t>
      </w:r>
      <w:r>
        <w:rPr>
          <w:spacing w:val="-2"/>
        </w:rPr>
        <w:t>(2011-2012):</w:t>
      </w:r>
      <w:r>
        <w:rPr>
          <w:spacing w:val="-9"/>
        </w:rPr>
        <w:t> </w:t>
      </w:r>
      <w:r>
        <w:rPr>
          <w:spacing w:val="-2"/>
        </w:rPr>
        <w:t>$170,000</w:t>
      </w:r>
      <w:r>
        <w:rPr>
          <w:spacing w:val="-23"/>
        </w:rPr>
        <w:t> </w:t>
      </w:r>
      <w:r>
        <w:rPr>
          <w:spacing w:val="-2"/>
        </w:rPr>
        <w:t>* </w:t>
      </w:r>
      <w:r>
        <w:rPr/>
        <w:t>UPS</w:t>
      </w:r>
      <w:r>
        <w:rPr>
          <w:spacing w:val="-11"/>
        </w:rPr>
        <w:t> </w:t>
      </w:r>
      <w:r>
        <w:rPr/>
        <w:t>Foundation</w:t>
      </w:r>
      <w:r>
        <w:rPr>
          <w:spacing w:val="-11"/>
        </w:rPr>
        <w:t> </w:t>
      </w:r>
      <w:r>
        <w:rPr/>
        <w:t>Endowment</w:t>
      </w:r>
      <w:r>
        <w:rPr>
          <w:spacing w:val="-11"/>
        </w:rPr>
        <w:t> </w:t>
      </w:r>
      <w:r>
        <w:rPr/>
        <w:t>Fund</w:t>
      </w:r>
      <w:r>
        <w:rPr>
          <w:spacing w:val="-11"/>
        </w:rPr>
        <w:t> </w:t>
      </w:r>
      <w:r>
        <w:rPr/>
        <w:t>(2009-2011):</w:t>
      </w:r>
      <w:r>
        <w:rPr>
          <w:spacing w:val="40"/>
        </w:rPr>
        <w:t> </w:t>
      </w:r>
      <w:r>
        <w:rPr/>
        <w:t>$40,000</w:t>
      </w:r>
    </w:p>
    <w:p>
      <w:pPr>
        <w:pStyle w:val="BodyText"/>
        <w:spacing w:line="242" w:lineRule="auto" w:before="6"/>
        <w:ind w:left="360" w:right="1571"/>
      </w:pPr>
      <w:r>
        <w:rPr>
          <w:spacing w:val="-2"/>
        </w:rPr>
        <w:t>Robert</w:t>
      </w:r>
      <w:r>
        <w:rPr>
          <w:spacing w:val="-18"/>
        </w:rPr>
        <w:t> </w:t>
      </w:r>
      <w:r>
        <w:rPr>
          <w:spacing w:val="-2"/>
        </w:rPr>
        <w:t>Wood</w:t>
      </w:r>
      <w:r>
        <w:rPr>
          <w:spacing w:val="-18"/>
        </w:rPr>
        <w:t> </w:t>
      </w:r>
      <w:r>
        <w:rPr>
          <w:spacing w:val="-2"/>
        </w:rPr>
        <w:t>Johnson</w:t>
      </w:r>
      <w:r>
        <w:rPr>
          <w:spacing w:val="-18"/>
        </w:rPr>
        <w:t> </w:t>
      </w:r>
      <w:r>
        <w:rPr>
          <w:spacing w:val="-2"/>
        </w:rPr>
        <w:t>Foundation</w:t>
      </w:r>
      <w:r>
        <w:rPr>
          <w:spacing w:val="-18"/>
        </w:rPr>
        <w:t> </w:t>
      </w:r>
      <w:r>
        <w:rPr>
          <w:spacing w:val="-2"/>
        </w:rPr>
        <w:t>Public</w:t>
      </w:r>
      <w:r>
        <w:rPr>
          <w:spacing w:val="-18"/>
        </w:rPr>
        <w:t> </w:t>
      </w:r>
      <w:r>
        <w:rPr>
          <w:spacing w:val="-2"/>
        </w:rPr>
        <w:t>Health</w:t>
      </w:r>
      <w:r>
        <w:rPr>
          <w:spacing w:val="-18"/>
        </w:rPr>
        <w:t> </w:t>
      </w:r>
      <w:r>
        <w:rPr>
          <w:spacing w:val="-2"/>
        </w:rPr>
        <w:t>Law</w:t>
      </w:r>
      <w:r>
        <w:rPr>
          <w:spacing w:val="-19"/>
        </w:rPr>
        <w:t> </w:t>
      </w:r>
      <w:r>
        <w:rPr>
          <w:spacing w:val="-2"/>
        </w:rPr>
        <w:t>Fellowship</w:t>
      </w:r>
      <w:r>
        <w:rPr>
          <w:spacing w:val="-18"/>
        </w:rPr>
        <w:t> </w:t>
      </w:r>
      <w:r>
        <w:rPr>
          <w:spacing w:val="-2"/>
        </w:rPr>
        <w:t>(2010-11):</w:t>
      </w:r>
      <w:r>
        <w:rPr>
          <w:spacing w:val="29"/>
        </w:rPr>
        <w:t> </w:t>
      </w:r>
      <w:r>
        <w:rPr>
          <w:spacing w:val="-2"/>
        </w:rPr>
        <w:t>$140,000</w:t>
      </w:r>
      <w:r>
        <w:rPr>
          <w:spacing w:val="-18"/>
        </w:rPr>
        <w:t> </w:t>
      </w:r>
      <w:r>
        <w:rPr>
          <w:spacing w:val="-2"/>
        </w:rPr>
        <w:t>* </w:t>
      </w:r>
      <w:r>
        <w:rPr/>
        <w:t>Precourt</w:t>
      </w:r>
      <w:r>
        <w:rPr>
          <w:spacing w:val="-15"/>
        </w:rPr>
        <w:t> </w:t>
      </w:r>
      <w:r>
        <w:rPr/>
        <w:t>Energy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Efficiency</w:t>
      </w:r>
      <w:r>
        <w:rPr>
          <w:spacing w:val="-15"/>
        </w:rPr>
        <w:t> </w:t>
      </w:r>
      <w:r>
        <w:rPr/>
        <w:t>Center</w:t>
      </w:r>
      <w:r>
        <w:rPr>
          <w:spacing w:val="-15"/>
        </w:rPr>
        <w:t> </w:t>
      </w:r>
      <w:r>
        <w:rPr/>
        <w:t>(2010-12):</w:t>
      </w:r>
      <w:r>
        <w:rPr>
          <w:spacing w:val="36"/>
        </w:rPr>
        <w:t> </w:t>
      </w:r>
      <w:r>
        <w:rPr/>
        <w:t>$108,878</w:t>
      </w:r>
    </w:p>
    <w:p>
      <w:pPr>
        <w:pStyle w:val="BodyText"/>
        <w:spacing w:before="2"/>
        <w:ind w:left="360"/>
      </w:pPr>
      <w:r>
        <w:rPr>
          <w:spacing w:val="-2"/>
        </w:rPr>
        <w:t>Precourt</w:t>
      </w:r>
      <w:r>
        <w:rPr>
          <w:spacing w:val="-25"/>
        </w:rPr>
        <w:t> </w:t>
      </w:r>
      <w:r>
        <w:rPr>
          <w:spacing w:val="-2"/>
        </w:rPr>
        <w:t>Energy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Efficiency</w:t>
      </w:r>
      <w:r>
        <w:rPr>
          <w:spacing w:val="-23"/>
        </w:rPr>
        <w:t> </w:t>
      </w:r>
      <w:r>
        <w:rPr>
          <w:spacing w:val="-2"/>
        </w:rPr>
        <w:t>Center</w:t>
      </w:r>
      <w:r>
        <w:rPr>
          <w:spacing w:val="-23"/>
        </w:rPr>
        <w:t> </w:t>
      </w:r>
      <w:r>
        <w:rPr>
          <w:spacing w:val="-2"/>
        </w:rPr>
        <w:t>(2008-09):</w:t>
      </w:r>
      <w:r>
        <w:rPr>
          <w:spacing w:val="9"/>
        </w:rPr>
        <w:t> </w:t>
      </w:r>
      <w:r>
        <w:rPr>
          <w:spacing w:val="-2"/>
        </w:rPr>
        <w:t>$74,000</w:t>
      </w:r>
    </w:p>
    <w:p>
      <w:pPr>
        <w:pStyle w:val="BodyText"/>
        <w:spacing w:before="3"/>
        <w:ind w:left="360"/>
      </w:pPr>
      <w:r>
        <w:rPr>
          <w:spacing w:val="-2"/>
        </w:rPr>
        <w:t>Institute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Research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Social</w:t>
      </w:r>
      <w:r>
        <w:rPr>
          <w:spacing w:val="-17"/>
        </w:rPr>
        <w:t> </w:t>
      </w:r>
      <w:r>
        <w:rPr>
          <w:spacing w:val="-2"/>
        </w:rPr>
        <w:t>Sciences</w:t>
      </w:r>
      <w:r>
        <w:rPr>
          <w:spacing w:val="-18"/>
        </w:rPr>
        <w:t> </w:t>
      </w:r>
      <w:r>
        <w:rPr>
          <w:spacing w:val="-2"/>
        </w:rPr>
        <w:t>Seed</w:t>
      </w:r>
      <w:r>
        <w:rPr>
          <w:spacing w:val="-17"/>
        </w:rPr>
        <w:t> </w:t>
      </w:r>
      <w:r>
        <w:rPr>
          <w:spacing w:val="-2"/>
        </w:rPr>
        <w:t>Grant</w:t>
      </w:r>
      <w:r>
        <w:rPr>
          <w:spacing w:val="-18"/>
        </w:rPr>
        <w:t> </w:t>
      </w:r>
      <w:r>
        <w:rPr>
          <w:spacing w:val="-2"/>
        </w:rPr>
        <w:t>(2010,</w:t>
      </w:r>
      <w:r>
        <w:rPr>
          <w:spacing w:val="-17"/>
        </w:rPr>
        <w:t> </w:t>
      </w:r>
      <w:r>
        <w:rPr>
          <w:spacing w:val="-2"/>
        </w:rPr>
        <w:t>2012):</w:t>
      </w:r>
      <w:r>
        <w:rPr>
          <w:spacing w:val="-18"/>
        </w:rPr>
        <w:t> </w:t>
      </w:r>
      <w:r>
        <w:rPr>
          <w:spacing w:val="-2"/>
        </w:rPr>
        <w:t>$10,000</w:t>
      </w:r>
    </w:p>
    <w:p>
      <w:pPr>
        <w:pStyle w:val="BodyText"/>
        <w:spacing w:before="4"/>
        <w:ind w:left="360"/>
      </w:pPr>
      <w:r>
        <w:rPr>
          <w:spacing w:val="-2"/>
        </w:rPr>
        <w:t>Presidential</w:t>
      </w:r>
      <w:r>
        <w:rPr>
          <w:spacing w:val="-23"/>
        </w:rPr>
        <w:t> </w:t>
      </w:r>
      <w:r>
        <w:rPr>
          <w:spacing w:val="-2"/>
        </w:rPr>
        <w:t>Fund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Innovation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International</w:t>
      </w:r>
      <w:r>
        <w:rPr>
          <w:spacing w:val="-23"/>
        </w:rPr>
        <w:t> </w:t>
      </w:r>
      <w:r>
        <w:rPr>
          <w:spacing w:val="-2"/>
        </w:rPr>
        <w:t>Studies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2"/>
        </w:rPr>
        <w:t> </w:t>
      </w:r>
      <w:r>
        <w:rPr>
          <w:spacing w:val="-2"/>
        </w:rPr>
        <w:t>Middle</w:t>
      </w:r>
      <w:r>
        <w:rPr>
          <w:spacing w:val="-22"/>
        </w:rPr>
        <w:t> </w:t>
      </w:r>
      <w:r>
        <w:rPr>
          <w:spacing w:val="-2"/>
        </w:rPr>
        <w:t>East</w:t>
      </w:r>
      <w:r>
        <w:rPr>
          <w:spacing w:val="-22"/>
        </w:rPr>
        <w:t> </w:t>
      </w:r>
      <w:r>
        <w:rPr>
          <w:spacing w:val="-2"/>
        </w:rPr>
        <w:t>(2008-2011):</w:t>
      </w:r>
      <w:r>
        <w:rPr>
          <w:spacing w:val="19"/>
        </w:rPr>
        <w:t> </w:t>
      </w:r>
      <w:r>
        <w:rPr>
          <w:spacing w:val="-2"/>
        </w:rPr>
        <w:t>$300,000</w:t>
      </w:r>
      <w:r>
        <w:rPr>
          <w:spacing w:val="-22"/>
        </w:rPr>
        <w:t> </w:t>
      </w:r>
      <w:r>
        <w:rPr>
          <w:spacing w:val="-10"/>
        </w:rPr>
        <w:t>*</w:t>
      </w:r>
    </w:p>
    <w:p>
      <w:pPr>
        <w:pStyle w:val="BodyText"/>
        <w:spacing w:before="14"/>
      </w:pPr>
    </w:p>
    <w:p>
      <w:pPr>
        <w:pStyle w:val="Heading1"/>
      </w:pPr>
      <w:r>
        <w:rPr>
          <w:u w:val="single"/>
        </w:rPr>
        <w:t>Honors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pStyle w:val="BodyText"/>
        <w:spacing w:before="26"/>
        <w:rPr>
          <w:rFonts w:ascii="Trebuchet MS"/>
          <w:b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Outstanding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teaching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award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Econ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128: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Economists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(2022)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UCI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Noyce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Initiative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Faculty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Fellow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(2021-</w:t>
      </w:r>
      <w:r>
        <w:rPr>
          <w:spacing w:val="-5"/>
          <w:sz w:val="20"/>
        </w:rPr>
        <w:t>22)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UCI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Faculty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Innovation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Fellow,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UCI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Beall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Applied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Innovation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(2021-</w:t>
      </w:r>
      <w:r>
        <w:rPr>
          <w:spacing w:val="-5"/>
          <w:sz w:val="20"/>
        </w:rPr>
        <w:t>22)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Wiley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Top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Cited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Article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2020-2021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(Journal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Applied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Econometrics)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743" w:top="1600" w:bottom="9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Senior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Fellow,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Rimini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Center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Economic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Analysis,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Italy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(2020-</w:t>
      </w:r>
      <w:r>
        <w:rPr>
          <w:spacing w:val="-10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0"/>
        </w:rPr>
      </w:pPr>
      <w:r>
        <w:rPr>
          <w:sz w:val="20"/>
        </w:rPr>
        <w:t>Klaus</w:t>
      </w:r>
      <w:r>
        <w:rPr>
          <w:spacing w:val="-14"/>
          <w:sz w:val="20"/>
        </w:rPr>
        <w:t> </w:t>
      </w:r>
      <w:r>
        <w:rPr>
          <w:sz w:val="20"/>
        </w:rPr>
        <w:t>Liebscher</w:t>
      </w:r>
      <w:r>
        <w:rPr>
          <w:spacing w:val="-14"/>
          <w:sz w:val="20"/>
        </w:rPr>
        <w:t> </w:t>
      </w:r>
      <w:r>
        <w:rPr>
          <w:sz w:val="20"/>
        </w:rPr>
        <w:t>Economic</w:t>
      </w:r>
      <w:r>
        <w:rPr>
          <w:spacing w:val="-13"/>
          <w:sz w:val="20"/>
        </w:rPr>
        <w:t> </w:t>
      </w:r>
      <w:r>
        <w:rPr>
          <w:sz w:val="20"/>
        </w:rPr>
        <w:t>Research</w:t>
      </w:r>
      <w:r>
        <w:rPr>
          <w:spacing w:val="-14"/>
          <w:sz w:val="20"/>
        </w:rPr>
        <w:t> </w:t>
      </w:r>
      <w:r>
        <w:rPr>
          <w:sz w:val="20"/>
        </w:rPr>
        <w:t>Scholarship,</w:t>
      </w:r>
      <w:r>
        <w:rPr>
          <w:spacing w:val="-13"/>
          <w:sz w:val="20"/>
        </w:rPr>
        <w:t> </w:t>
      </w:r>
      <w:r>
        <w:rPr>
          <w:sz w:val="20"/>
        </w:rPr>
        <w:t>Central</w:t>
      </w:r>
      <w:r>
        <w:rPr>
          <w:spacing w:val="-14"/>
          <w:sz w:val="20"/>
        </w:rPr>
        <w:t> </w:t>
      </w:r>
      <w:r>
        <w:rPr>
          <w:sz w:val="20"/>
        </w:rPr>
        <w:t>Bank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Austria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(2020)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z w:val="20"/>
        </w:rPr>
        <w:t>Durham</w:t>
      </w:r>
      <w:r>
        <w:rPr>
          <w:spacing w:val="-23"/>
          <w:sz w:val="20"/>
        </w:rPr>
        <w:t> </w:t>
      </w:r>
      <w:r>
        <w:rPr>
          <w:sz w:val="20"/>
        </w:rPr>
        <w:t>Children’s</w:t>
      </w:r>
      <w:r>
        <w:rPr>
          <w:spacing w:val="-21"/>
          <w:sz w:val="20"/>
        </w:rPr>
        <w:t> </w:t>
      </w:r>
      <w:r>
        <w:rPr>
          <w:sz w:val="20"/>
        </w:rPr>
        <w:t>Data</w:t>
      </w:r>
      <w:r>
        <w:rPr>
          <w:spacing w:val="-21"/>
          <w:sz w:val="20"/>
        </w:rPr>
        <w:t> </w:t>
      </w:r>
      <w:r>
        <w:rPr>
          <w:sz w:val="20"/>
        </w:rPr>
        <w:t>Center,</w:t>
      </w:r>
      <w:r>
        <w:rPr>
          <w:spacing w:val="-21"/>
          <w:sz w:val="20"/>
        </w:rPr>
        <w:t> </w:t>
      </w:r>
      <w:r>
        <w:rPr>
          <w:sz w:val="20"/>
        </w:rPr>
        <w:t>Core</w:t>
      </w:r>
      <w:r>
        <w:rPr>
          <w:spacing w:val="-21"/>
          <w:sz w:val="20"/>
        </w:rPr>
        <w:t> </w:t>
      </w:r>
      <w:r>
        <w:rPr>
          <w:sz w:val="20"/>
        </w:rPr>
        <w:t>Faculty</w:t>
      </w:r>
      <w:r>
        <w:rPr>
          <w:spacing w:val="-21"/>
          <w:sz w:val="20"/>
        </w:rPr>
        <w:t> </w:t>
      </w:r>
      <w:r>
        <w:rPr>
          <w:sz w:val="20"/>
        </w:rPr>
        <w:t>(2015-</w:t>
      </w:r>
      <w:r>
        <w:rPr>
          <w:spacing w:val="-2"/>
          <w:sz w:val="20"/>
        </w:rPr>
        <w:t>2016)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Sanford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Innovation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Impact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Fund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Award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(2015)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“The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Food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Assistance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USA”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Sanford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Pilot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Grant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Award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(2015)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“Local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food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taxes”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5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US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Chamber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Commerce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Driven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Innovation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Fellow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(2014)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99" w:hanging="360"/>
        <w:jc w:val="left"/>
        <w:rPr>
          <w:sz w:val="20"/>
        </w:rPr>
      </w:pPr>
      <w:r>
        <w:rPr>
          <w:sz w:val="20"/>
        </w:rPr>
        <w:t>Outstanding</w:t>
      </w:r>
      <w:r>
        <w:rPr>
          <w:spacing w:val="-23"/>
          <w:sz w:val="20"/>
        </w:rPr>
        <w:t> </w:t>
      </w:r>
      <w:r>
        <w:rPr>
          <w:sz w:val="20"/>
        </w:rPr>
        <w:t>Author</w:t>
      </w:r>
      <w:r>
        <w:rPr>
          <w:spacing w:val="-23"/>
          <w:sz w:val="20"/>
        </w:rPr>
        <w:t> </w:t>
      </w:r>
      <w:r>
        <w:rPr>
          <w:sz w:val="20"/>
        </w:rPr>
        <w:t>Contribution</w:t>
      </w:r>
      <w:r>
        <w:rPr>
          <w:spacing w:val="-23"/>
          <w:sz w:val="20"/>
        </w:rPr>
        <w:t> </w:t>
      </w:r>
      <w:r>
        <w:rPr>
          <w:sz w:val="20"/>
        </w:rPr>
        <w:t>Award,</w:t>
      </w:r>
      <w:r>
        <w:rPr>
          <w:spacing w:val="-24"/>
          <w:sz w:val="20"/>
        </w:rPr>
        <w:t> </w:t>
      </w:r>
      <w:r>
        <w:rPr>
          <w:sz w:val="20"/>
        </w:rPr>
        <w:t>Advances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Econometrics</w:t>
      </w:r>
      <w:r>
        <w:rPr>
          <w:spacing w:val="-23"/>
          <w:sz w:val="20"/>
        </w:rPr>
        <w:t> </w:t>
      </w:r>
      <w:r>
        <w:rPr>
          <w:sz w:val="20"/>
        </w:rPr>
        <w:t>(2013)</w:t>
      </w:r>
      <w:r>
        <w:rPr>
          <w:spacing w:val="-23"/>
          <w:sz w:val="20"/>
        </w:rPr>
        <w:t> </w:t>
      </w:r>
      <w:r>
        <w:rPr>
          <w:sz w:val="20"/>
        </w:rPr>
        <w:t>for</w:t>
      </w:r>
      <w:r>
        <w:rPr>
          <w:spacing w:val="-23"/>
          <w:sz w:val="20"/>
        </w:rPr>
        <w:t> </w:t>
      </w:r>
      <w:r>
        <w:rPr>
          <w:sz w:val="20"/>
        </w:rPr>
        <w:t>“Ǫuantile</w:t>
      </w:r>
      <w:r>
        <w:rPr>
          <w:spacing w:val="-24"/>
          <w:sz w:val="20"/>
        </w:rPr>
        <w:t> </w:t>
      </w:r>
      <w:r>
        <w:rPr>
          <w:sz w:val="20"/>
        </w:rPr>
        <w:t>Regression Estimation of Panel Duration Models with Censored Data”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7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Runner-up: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Economics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Teacher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Year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2011-2012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(Stanford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University)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5" w:after="0"/>
        <w:ind w:left="1079" w:right="0" w:hanging="359"/>
        <w:jc w:val="left"/>
        <w:rPr>
          <w:sz w:val="20"/>
        </w:rPr>
      </w:pPr>
      <w:r>
        <w:rPr>
          <w:spacing w:val="-4"/>
          <w:sz w:val="20"/>
        </w:rPr>
        <w:t>VPUE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Award,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Stanford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(2008,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2010)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MIT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World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Economy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Lab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Merit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Fellowship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(2006)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Russell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Sage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Summer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Behavioral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Institute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Fellowship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(2004)</w:t>
      </w:r>
    </w:p>
    <w:p>
      <w:pPr>
        <w:pStyle w:val="BodyText"/>
        <w:spacing w:before="16"/>
      </w:pPr>
    </w:p>
    <w:p>
      <w:pPr>
        <w:pStyle w:val="Heading1"/>
        <w:spacing w:before="1"/>
      </w:pPr>
      <w:r>
        <w:rPr>
          <w:spacing w:val="-2"/>
          <w:u w:val="single"/>
        </w:rPr>
        <w:t>Scientific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Committees</w:t>
      </w:r>
    </w:p>
    <w:p>
      <w:pPr>
        <w:pStyle w:val="BodyText"/>
        <w:spacing w:before="21"/>
        <w:rPr>
          <w:rFonts w:ascii="Trebuchet MS"/>
          <w:b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22"/>
          <w:sz w:val="20"/>
        </w:rPr>
        <w:t> </w:t>
      </w:r>
      <w:r>
        <w:rPr>
          <w:sz w:val="20"/>
        </w:rPr>
        <w:t>Economic</w:t>
      </w:r>
      <w:r>
        <w:rPr>
          <w:spacing w:val="-22"/>
          <w:sz w:val="20"/>
        </w:rPr>
        <w:t> </w:t>
      </w:r>
      <w:r>
        <w:rPr>
          <w:sz w:val="20"/>
        </w:rPr>
        <w:t>Association</w:t>
      </w:r>
      <w:r>
        <w:rPr>
          <w:spacing w:val="-22"/>
          <w:sz w:val="20"/>
        </w:rPr>
        <w:t> </w:t>
      </w:r>
      <w:r>
        <w:rPr>
          <w:sz w:val="20"/>
        </w:rPr>
        <w:t>Annual</w:t>
      </w:r>
      <w:r>
        <w:rPr>
          <w:spacing w:val="-21"/>
          <w:sz w:val="20"/>
        </w:rPr>
        <w:t> </w:t>
      </w:r>
      <w:r>
        <w:rPr>
          <w:sz w:val="20"/>
        </w:rPr>
        <w:t>Meeting</w:t>
      </w:r>
      <w:r>
        <w:rPr>
          <w:spacing w:val="-22"/>
          <w:sz w:val="20"/>
        </w:rPr>
        <w:t> </w:t>
      </w:r>
      <w:r>
        <w:rPr>
          <w:sz w:val="20"/>
        </w:rPr>
        <w:t>Program</w:t>
      </w:r>
      <w:r>
        <w:rPr>
          <w:spacing w:val="-23"/>
          <w:sz w:val="20"/>
        </w:rPr>
        <w:t> </w:t>
      </w:r>
      <w:r>
        <w:rPr>
          <w:sz w:val="20"/>
        </w:rPr>
        <w:t>Committee</w:t>
      </w:r>
      <w:r>
        <w:rPr>
          <w:spacing w:val="-22"/>
          <w:sz w:val="20"/>
        </w:rPr>
        <w:t> </w:t>
      </w:r>
      <w:r>
        <w:rPr>
          <w:sz w:val="20"/>
        </w:rPr>
        <w:t>(2023,</w:t>
      </w:r>
      <w:r>
        <w:rPr>
          <w:spacing w:val="-21"/>
          <w:sz w:val="20"/>
        </w:rPr>
        <w:t> </w:t>
      </w:r>
      <w:r>
        <w:rPr>
          <w:sz w:val="20"/>
        </w:rPr>
        <w:t>New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Orleans)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z w:val="20"/>
        </w:rPr>
        <w:t>Computational</w:t>
      </w:r>
      <w:r>
        <w:rPr>
          <w:spacing w:val="-16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Financial</w:t>
      </w:r>
      <w:r>
        <w:rPr>
          <w:spacing w:val="-15"/>
          <w:sz w:val="20"/>
        </w:rPr>
        <w:t> </w:t>
      </w:r>
      <w:r>
        <w:rPr>
          <w:sz w:val="20"/>
        </w:rPr>
        <w:t>Econometrics</w:t>
      </w:r>
      <w:r>
        <w:rPr>
          <w:spacing w:val="-15"/>
          <w:sz w:val="20"/>
        </w:rPr>
        <w:t> </w:t>
      </w:r>
      <w:r>
        <w:rPr>
          <w:sz w:val="20"/>
        </w:rPr>
        <w:t>Annual</w:t>
      </w:r>
      <w:r>
        <w:rPr>
          <w:spacing w:val="-16"/>
          <w:sz w:val="20"/>
        </w:rPr>
        <w:t> </w:t>
      </w:r>
      <w:r>
        <w:rPr>
          <w:sz w:val="20"/>
        </w:rPr>
        <w:t>Meeting</w:t>
      </w:r>
      <w:r>
        <w:rPr>
          <w:spacing w:val="-15"/>
          <w:sz w:val="20"/>
        </w:rPr>
        <w:t> </w:t>
      </w:r>
      <w:r>
        <w:rPr>
          <w:sz w:val="20"/>
        </w:rPr>
        <w:t>Annual</w:t>
      </w:r>
      <w:r>
        <w:rPr>
          <w:spacing w:val="-15"/>
          <w:sz w:val="20"/>
        </w:rPr>
        <w:t> </w:t>
      </w:r>
      <w:r>
        <w:rPr>
          <w:sz w:val="20"/>
        </w:rPr>
        <w:t>Committee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(2022)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IEEE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Data: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Workshop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Economic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Business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Forecasting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(2019)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International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Association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Applied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Econometrics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(2016,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2017,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2018)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Sackler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Institute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Nutrition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Science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York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Academy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Sciences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(2016)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sz w:val="20"/>
        </w:rPr>
      </w:pPr>
      <w:r>
        <w:rPr>
          <w:sz w:val="20"/>
        </w:rPr>
        <w:t>Computational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Methodological</w:t>
      </w:r>
      <w:r>
        <w:rPr>
          <w:spacing w:val="-8"/>
          <w:sz w:val="20"/>
        </w:rPr>
        <w:t> </w:t>
      </w:r>
      <w:r>
        <w:rPr>
          <w:sz w:val="20"/>
        </w:rPr>
        <w:t>Statistics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(2016)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5" w:after="0"/>
        <w:ind w:left="1079" w:right="0" w:hanging="359"/>
        <w:jc w:val="left"/>
        <w:rPr>
          <w:sz w:val="20"/>
        </w:rPr>
      </w:pPr>
      <w:r>
        <w:rPr>
          <w:sz w:val="20"/>
        </w:rPr>
        <w:t>Computational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Financial</w:t>
      </w:r>
      <w:r>
        <w:rPr>
          <w:spacing w:val="-6"/>
          <w:sz w:val="20"/>
        </w:rPr>
        <w:t> </w:t>
      </w:r>
      <w:r>
        <w:rPr>
          <w:sz w:val="20"/>
        </w:rPr>
        <w:t>Econometrics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(2016)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Robert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Wood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Johnson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Foundation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Healthy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Eating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Annual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Meeting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(2014)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Western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Finance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Association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(2009,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2010,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2011,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2012)</w:t>
      </w:r>
    </w:p>
    <w:p>
      <w:pPr>
        <w:pStyle w:val="BodyText"/>
        <w:spacing w:before="16"/>
      </w:pPr>
    </w:p>
    <w:p>
      <w:pPr>
        <w:pStyle w:val="Heading1"/>
        <w:spacing w:before="1"/>
      </w:pPr>
      <w:r>
        <w:rPr>
          <w:spacing w:val="-4"/>
        </w:rPr>
        <w:t>Invited</w:t>
      </w:r>
      <w:r>
        <w:rPr>
          <w:spacing w:val="-21"/>
        </w:rPr>
        <w:t> </w:t>
      </w:r>
      <w:r>
        <w:rPr>
          <w:spacing w:val="-4"/>
        </w:rPr>
        <w:t>Keynote</w:t>
      </w:r>
      <w:r>
        <w:rPr>
          <w:spacing w:val="-21"/>
        </w:rPr>
        <w:t> </w:t>
      </w:r>
      <w:r>
        <w:rPr>
          <w:spacing w:val="-4"/>
        </w:rPr>
        <w:t>Talks</w:t>
      </w:r>
    </w:p>
    <w:p>
      <w:pPr>
        <w:pStyle w:val="BodyText"/>
        <w:spacing w:before="21"/>
        <w:rPr>
          <w:rFonts w:ascii="Trebuchet MS"/>
          <w:b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222" w:hanging="360"/>
        <w:jc w:val="left"/>
        <w:rPr>
          <w:sz w:val="20"/>
        </w:rPr>
      </w:pPr>
      <w:r>
        <w:rPr>
          <w:spacing w:val="-2"/>
          <w:sz w:val="20"/>
        </w:rPr>
        <w:t>University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Illinois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Urbana-Champaign,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Heartland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Conference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(2018)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“Small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Steps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Data: </w:t>
      </w:r>
      <w:r>
        <w:rPr>
          <w:sz w:val="20"/>
        </w:rPr>
        <w:t>Using Machine Learning in Resource Economics”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Short</w:t>
      </w:r>
      <w:r>
        <w:rPr>
          <w:spacing w:val="-19"/>
        </w:rPr>
        <w:t> </w:t>
      </w:r>
      <w:r>
        <w:rPr>
          <w:spacing w:val="-2"/>
        </w:rPr>
        <w:t>Courses</w:t>
      </w:r>
    </w:p>
    <w:p>
      <w:pPr>
        <w:pStyle w:val="BodyText"/>
        <w:spacing w:before="21"/>
        <w:rPr>
          <w:rFonts w:ascii="Trebuchet MS"/>
          <w:b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Central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Bank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Austria: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Central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Banks: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Introduction,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Methods,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Applications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(2019)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5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University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Geneva: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Economics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(2019)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Humboldt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University: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Workshop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Deep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(2018)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19"/>
          <w:sz w:val="20"/>
        </w:rPr>
        <w:t> </w:t>
      </w:r>
      <w:r>
        <w:rPr>
          <w:sz w:val="20"/>
        </w:rPr>
        <w:t>Association</w:t>
      </w:r>
      <w:r>
        <w:rPr>
          <w:spacing w:val="-19"/>
          <w:sz w:val="20"/>
        </w:rPr>
        <w:t> </w:t>
      </w:r>
      <w:r>
        <w:rPr>
          <w:sz w:val="20"/>
        </w:rPr>
        <w:t>for</w:t>
      </w:r>
      <w:r>
        <w:rPr>
          <w:spacing w:val="-19"/>
          <w:sz w:val="20"/>
        </w:rPr>
        <w:t> </w:t>
      </w:r>
      <w:r>
        <w:rPr>
          <w:sz w:val="20"/>
        </w:rPr>
        <w:t>Business</w:t>
      </w:r>
      <w:r>
        <w:rPr>
          <w:spacing w:val="-19"/>
          <w:sz w:val="20"/>
        </w:rPr>
        <w:t> </w:t>
      </w:r>
      <w:r>
        <w:rPr>
          <w:sz w:val="20"/>
        </w:rPr>
        <w:t>Economics:</w:t>
      </w:r>
      <w:r>
        <w:rPr>
          <w:spacing w:val="27"/>
          <w:sz w:val="20"/>
        </w:rPr>
        <w:t> </w:t>
      </w:r>
      <w:r>
        <w:rPr>
          <w:sz w:val="20"/>
        </w:rPr>
        <w:t>Machine</w:t>
      </w:r>
      <w:r>
        <w:rPr>
          <w:spacing w:val="-19"/>
          <w:sz w:val="20"/>
        </w:rPr>
        <w:t> </w:t>
      </w:r>
      <w:r>
        <w:rPr>
          <w:sz w:val="20"/>
        </w:rPr>
        <w:t>Learning</w:t>
      </w:r>
      <w:r>
        <w:rPr>
          <w:spacing w:val="-18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Data</w:t>
      </w:r>
      <w:r>
        <w:rPr>
          <w:spacing w:val="-19"/>
          <w:sz w:val="20"/>
        </w:rPr>
        <w:t> </w:t>
      </w:r>
      <w:r>
        <w:rPr>
          <w:sz w:val="20"/>
        </w:rPr>
        <w:t>Science</w:t>
      </w:r>
      <w:r>
        <w:rPr>
          <w:spacing w:val="-19"/>
          <w:sz w:val="20"/>
        </w:rPr>
        <w:t> </w:t>
      </w:r>
      <w:r>
        <w:rPr>
          <w:sz w:val="20"/>
        </w:rPr>
        <w:t>(2017-</w:t>
      </w:r>
      <w:r>
        <w:rPr>
          <w:spacing w:val="-10"/>
          <w:sz w:val="20"/>
        </w:rPr>
        <w:t>)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52" w:lineRule="exact" w:before="1" w:after="0"/>
        <w:ind w:left="1799" w:right="0" w:hanging="359"/>
        <w:jc w:val="left"/>
        <w:rPr>
          <w:sz w:val="20"/>
        </w:rPr>
      </w:pPr>
      <w:r>
        <w:rPr>
          <w:spacing w:val="-6"/>
          <w:sz w:val="20"/>
        </w:rPr>
        <w:t>2017: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Seattle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5" w:lineRule="exact" w:before="0" w:after="0"/>
        <w:ind w:left="1799" w:right="0" w:hanging="359"/>
        <w:jc w:val="left"/>
        <w:rPr>
          <w:sz w:val="20"/>
        </w:rPr>
      </w:pPr>
      <w:r>
        <w:rPr>
          <w:spacing w:val="-2"/>
          <w:sz w:val="20"/>
        </w:rPr>
        <w:t>2018: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Washington,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DC;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Boston;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San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Francisco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9" w:lineRule="exact" w:before="0" w:after="0"/>
        <w:ind w:left="1799" w:right="0" w:hanging="359"/>
        <w:jc w:val="left"/>
        <w:rPr>
          <w:sz w:val="20"/>
        </w:rPr>
      </w:pPr>
      <w:r>
        <w:rPr>
          <w:spacing w:val="-2"/>
          <w:sz w:val="20"/>
        </w:rPr>
        <w:t>2019: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Houston,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Toronto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96" w:hanging="360"/>
        <w:jc w:val="left"/>
        <w:rPr>
          <w:sz w:val="20"/>
        </w:rPr>
      </w:pPr>
      <w:r>
        <w:rPr>
          <w:sz w:val="20"/>
        </w:rPr>
        <w:t>Dalian</w:t>
      </w:r>
      <w:r>
        <w:rPr>
          <w:spacing w:val="-21"/>
          <w:sz w:val="20"/>
        </w:rPr>
        <w:t> </w:t>
      </w:r>
      <w:r>
        <w:rPr>
          <w:sz w:val="20"/>
        </w:rPr>
        <w:t>University:</w:t>
      </w:r>
      <w:r>
        <w:rPr>
          <w:spacing w:val="-21"/>
          <w:sz w:val="20"/>
        </w:rPr>
        <w:t> </w:t>
      </w:r>
      <w:r>
        <w:rPr>
          <w:sz w:val="20"/>
        </w:rPr>
        <w:t>Econometrics</w:t>
      </w:r>
      <w:r>
        <w:rPr>
          <w:spacing w:val="-21"/>
          <w:sz w:val="20"/>
        </w:rPr>
        <w:t> </w:t>
      </w:r>
      <w:r>
        <w:rPr>
          <w:sz w:val="20"/>
        </w:rPr>
        <w:t>Summer</w:t>
      </w:r>
      <w:r>
        <w:rPr>
          <w:spacing w:val="-21"/>
          <w:sz w:val="20"/>
        </w:rPr>
        <w:t> </w:t>
      </w:r>
      <w:r>
        <w:rPr>
          <w:sz w:val="20"/>
        </w:rPr>
        <w:t>School,</w:t>
      </w:r>
      <w:r>
        <w:rPr>
          <w:spacing w:val="-21"/>
          <w:sz w:val="20"/>
        </w:rPr>
        <w:t> </w:t>
      </w:r>
      <w:r>
        <w:rPr>
          <w:sz w:val="20"/>
        </w:rPr>
        <w:t>Session</w:t>
      </w:r>
      <w:r>
        <w:rPr>
          <w:spacing w:val="-21"/>
          <w:sz w:val="20"/>
        </w:rPr>
        <w:t> </w:t>
      </w:r>
      <w:r>
        <w:rPr>
          <w:sz w:val="20"/>
        </w:rPr>
        <w:t>on</w:t>
      </w:r>
      <w:r>
        <w:rPr>
          <w:spacing w:val="-21"/>
          <w:sz w:val="20"/>
        </w:rPr>
        <w:t> </w:t>
      </w:r>
      <w:r>
        <w:rPr>
          <w:sz w:val="20"/>
        </w:rPr>
        <w:t>Machine</w:t>
      </w:r>
      <w:r>
        <w:rPr>
          <w:spacing w:val="-21"/>
          <w:sz w:val="20"/>
        </w:rPr>
        <w:t> </w:t>
      </w:r>
      <w:r>
        <w:rPr>
          <w:sz w:val="20"/>
        </w:rPr>
        <w:t>Learning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Deep</w:t>
      </w:r>
      <w:r>
        <w:rPr>
          <w:spacing w:val="-21"/>
          <w:sz w:val="20"/>
        </w:rPr>
        <w:t> </w:t>
      </w:r>
      <w:r>
        <w:rPr>
          <w:sz w:val="20"/>
        </w:rPr>
        <w:t>Learning </w:t>
      </w:r>
      <w:r>
        <w:rPr>
          <w:spacing w:val="-2"/>
          <w:sz w:val="20"/>
        </w:rPr>
        <w:t>(2018)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Xiamen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University: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Econometrics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Summer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School,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Session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(2017)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18" w:after="0"/>
        <w:ind w:left="1080" w:right="88" w:hanging="360"/>
        <w:jc w:val="left"/>
        <w:rPr>
          <w:sz w:val="20"/>
        </w:rPr>
      </w:pPr>
      <w:r>
        <w:rPr>
          <w:sz w:val="20"/>
        </w:rPr>
        <w:t>Association</w:t>
      </w:r>
      <w:r>
        <w:rPr>
          <w:spacing w:val="-17"/>
          <w:sz w:val="20"/>
        </w:rPr>
        <w:t> </w:t>
      </w:r>
      <w:r>
        <w:rPr>
          <w:sz w:val="20"/>
        </w:rPr>
        <w:t>of</w:t>
      </w:r>
      <w:r>
        <w:rPr>
          <w:spacing w:val="-17"/>
          <w:sz w:val="20"/>
        </w:rPr>
        <w:t> </w:t>
      </w:r>
      <w:r>
        <w:rPr>
          <w:sz w:val="20"/>
        </w:rPr>
        <w:t>Environmental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Resource</w:t>
      </w:r>
      <w:r>
        <w:rPr>
          <w:spacing w:val="-17"/>
          <w:sz w:val="20"/>
        </w:rPr>
        <w:t> </w:t>
      </w:r>
      <w:r>
        <w:rPr>
          <w:sz w:val="20"/>
        </w:rPr>
        <w:t>Economists</w:t>
      </w:r>
      <w:r>
        <w:rPr>
          <w:spacing w:val="-17"/>
          <w:sz w:val="20"/>
        </w:rPr>
        <w:t> </w:t>
      </w:r>
      <w:r>
        <w:rPr>
          <w:sz w:val="20"/>
        </w:rPr>
        <w:t>Annual</w:t>
      </w:r>
      <w:r>
        <w:rPr>
          <w:spacing w:val="-17"/>
          <w:sz w:val="20"/>
        </w:rPr>
        <w:t> </w:t>
      </w:r>
      <w:r>
        <w:rPr>
          <w:sz w:val="20"/>
        </w:rPr>
        <w:t>Summer</w:t>
      </w:r>
      <w:r>
        <w:rPr>
          <w:spacing w:val="-17"/>
          <w:sz w:val="20"/>
        </w:rPr>
        <w:t> </w:t>
      </w:r>
      <w:r>
        <w:rPr>
          <w:sz w:val="20"/>
        </w:rPr>
        <w:t>Conference:</w:t>
      </w:r>
      <w:r>
        <w:rPr>
          <w:spacing w:val="-17"/>
          <w:sz w:val="20"/>
        </w:rPr>
        <w:t> </w:t>
      </w:r>
      <w:r>
        <w:rPr>
          <w:sz w:val="20"/>
        </w:rPr>
        <w:t>Workshop</w:t>
      </w:r>
      <w:r>
        <w:rPr>
          <w:spacing w:val="-17"/>
          <w:sz w:val="20"/>
        </w:rPr>
        <w:t> </w:t>
      </w:r>
      <w:r>
        <w:rPr>
          <w:sz w:val="20"/>
        </w:rPr>
        <w:t>on Big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(2016)</w:t>
      </w:r>
    </w:p>
    <w:p>
      <w:pPr>
        <w:pStyle w:val="BodyText"/>
        <w:spacing w:before="21"/>
      </w:pPr>
    </w:p>
    <w:p>
      <w:pPr>
        <w:pStyle w:val="Heading1"/>
      </w:pPr>
      <w:r>
        <w:rPr>
          <w:spacing w:val="-2"/>
        </w:rPr>
        <w:t>Invited</w:t>
      </w:r>
      <w:r>
        <w:rPr>
          <w:spacing w:val="-16"/>
        </w:rPr>
        <w:t> </w:t>
      </w:r>
      <w:r>
        <w:rPr>
          <w:spacing w:val="-2"/>
        </w:rPr>
        <w:t>Academic</w:t>
      </w:r>
      <w:r>
        <w:rPr>
          <w:spacing w:val="-16"/>
        </w:rPr>
        <w:t> </w:t>
      </w:r>
      <w:r>
        <w:rPr>
          <w:spacing w:val="-2"/>
        </w:rPr>
        <w:t>Visits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z w:val="20"/>
        </w:rPr>
        <w:t>Scuola</w:t>
      </w:r>
      <w:r>
        <w:rPr>
          <w:spacing w:val="-18"/>
          <w:sz w:val="20"/>
        </w:rPr>
        <w:t> </w:t>
      </w:r>
      <w:r>
        <w:rPr>
          <w:sz w:val="20"/>
        </w:rPr>
        <w:t>Superiore</w:t>
      </w:r>
      <w:r>
        <w:rPr>
          <w:spacing w:val="-18"/>
          <w:sz w:val="20"/>
        </w:rPr>
        <w:t> </w:t>
      </w:r>
      <w:r>
        <w:rPr>
          <w:sz w:val="20"/>
        </w:rPr>
        <w:t>Sant’Anna,</w:t>
      </w:r>
      <w:r>
        <w:rPr>
          <w:spacing w:val="-18"/>
          <w:sz w:val="20"/>
        </w:rPr>
        <w:t> </w:t>
      </w:r>
      <w:r>
        <w:rPr>
          <w:sz w:val="20"/>
        </w:rPr>
        <w:t>Pisa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(2019)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Federal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Reserve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Bank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Kansas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(2017)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Garrison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Institute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Climate,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Mind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Behavior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Retreat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(2013)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5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Centre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Microdata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Methods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Practice,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Institute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Fiscal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Studies,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June,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London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(2006,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2007)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Institute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Mathematical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Studies,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Singapore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National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(2005).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743" w:top="1360" w:bottom="980" w:left="1080" w:right="1440"/>
        </w:sectPr>
      </w:pPr>
    </w:p>
    <w:p>
      <w:pPr>
        <w:pStyle w:val="Heading1"/>
        <w:spacing w:before="79"/>
      </w:pPr>
      <w:r>
        <w:rPr/>
        <w:t>Workshops</w:t>
      </w:r>
      <w:r>
        <w:rPr>
          <w:spacing w:val="6"/>
        </w:rPr>
        <w:t> </w:t>
      </w:r>
      <w:r>
        <w:rPr>
          <w:spacing w:val="-2"/>
        </w:rPr>
        <w:t>Organized</w:t>
      </w:r>
    </w:p>
    <w:p>
      <w:pPr>
        <w:pStyle w:val="BodyText"/>
        <w:spacing w:before="21"/>
        <w:rPr>
          <w:rFonts w:ascii="Trebuchet MS"/>
          <w:b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462" w:hanging="360"/>
        <w:jc w:val="left"/>
        <w:rPr>
          <w:sz w:val="20"/>
        </w:rPr>
      </w:pPr>
      <w:r>
        <w:rPr>
          <w:sz w:val="20"/>
        </w:rPr>
        <w:t>Chinese</w:t>
      </w:r>
      <w:r>
        <w:rPr>
          <w:spacing w:val="-18"/>
          <w:sz w:val="20"/>
        </w:rPr>
        <w:t> </w:t>
      </w:r>
      <w:r>
        <w:rPr>
          <w:sz w:val="20"/>
        </w:rPr>
        <w:t>Academy</w:t>
      </w:r>
      <w:r>
        <w:rPr>
          <w:spacing w:val="-18"/>
          <w:sz w:val="20"/>
        </w:rPr>
        <w:t> </w:t>
      </w:r>
      <w:r>
        <w:rPr>
          <w:sz w:val="20"/>
        </w:rPr>
        <w:t>of</w:t>
      </w:r>
      <w:r>
        <w:rPr>
          <w:spacing w:val="-18"/>
          <w:sz w:val="20"/>
        </w:rPr>
        <w:t> </w:t>
      </w:r>
      <w:r>
        <w:rPr>
          <w:sz w:val="20"/>
        </w:rPr>
        <w:t>Sciences-UCI-Xiamen</w:t>
      </w:r>
      <w:r>
        <w:rPr>
          <w:spacing w:val="-18"/>
          <w:sz w:val="20"/>
        </w:rPr>
        <w:t> </w:t>
      </w:r>
      <w:r>
        <w:rPr>
          <w:sz w:val="20"/>
        </w:rPr>
        <w:t>University</w:t>
      </w:r>
      <w:r>
        <w:rPr>
          <w:spacing w:val="-18"/>
          <w:sz w:val="20"/>
        </w:rPr>
        <w:t> </w:t>
      </w:r>
      <w:r>
        <w:rPr>
          <w:sz w:val="20"/>
        </w:rPr>
        <w:t>Workshop</w:t>
      </w:r>
      <w:r>
        <w:rPr>
          <w:spacing w:val="-18"/>
          <w:sz w:val="20"/>
        </w:rPr>
        <w:t> </w:t>
      </w:r>
      <w:r>
        <w:rPr>
          <w:sz w:val="20"/>
        </w:rPr>
        <w:t>on</w:t>
      </w:r>
      <w:r>
        <w:rPr>
          <w:spacing w:val="-18"/>
          <w:sz w:val="20"/>
        </w:rPr>
        <w:t> </w:t>
      </w:r>
      <w:r>
        <w:rPr>
          <w:sz w:val="20"/>
        </w:rPr>
        <w:t>Econometrics</w:t>
      </w:r>
      <w:r>
        <w:rPr>
          <w:spacing w:val="-18"/>
          <w:sz w:val="20"/>
        </w:rPr>
        <w:t> </w:t>
      </w:r>
      <w:r>
        <w:rPr>
          <w:sz w:val="20"/>
        </w:rPr>
        <w:t>and</w:t>
      </w:r>
      <w:r>
        <w:rPr>
          <w:spacing w:val="-18"/>
          <w:sz w:val="20"/>
        </w:rPr>
        <w:t> </w:t>
      </w:r>
      <w:r>
        <w:rPr>
          <w:sz w:val="20"/>
        </w:rPr>
        <w:t>Big</w:t>
      </w:r>
      <w:r>
        <w:rPr>
          <w:spacing w:val="-18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(2018)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7" w:after="0"/>
        <w:ind w:left="1079" w:right="0" w:hanging="359"/>
        <w:jc w:val="left"/>
        <w:rPr>
          <w:sz w:val="20"/>
        </w:rPr>
      </w:pPr>
      <w:r>
        <w:rPr>
          <w:sz w:val="20"/>
        </w:rPr>
        <w:t>California</w:t>
      </w:r>
      <w:r>
        <w:rPr>
          <w:spacing w:val="-6"/>
          <w:sz w:val="20"/>
        </w:rPr>
        <w:t> </w:t>
      </w:r>
      <w:r>
        <w:rPr>
          <w:sz w:val="20"/>
        </w:rPr>
        <w:t>Econometrics</w:t>
      </w:r>
      <w:r>
        <w:rPr>
          <w:spacing w:val="-5"/>
          <w:sz w:val="20"/>
        </w:rPr>
        <w:t> </w:t>
      </w:r>
      <w:r>
        <w:rPr>
          <w:sz w:val="20"/>
        </w:rPr>
        <w:t>Conference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(2018)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UCI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Symposium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Human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Behavior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(co-organizer,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2017)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" w:after="0"/>
        <w:ind w:left="1080" w:right="276" w:hanging="360"/>
        <w:jc w:val="left"/>
        <w:rPr>
          <w:sz w:val="20"/>
        </w:rPr>
      </w:pPr>
      <w:r>
        <w:rPr>
          <w:spacing w:val="-2"/>
          <w:sz w:val="20"/>
        </w:rPr>
        <w:t>Centro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Interuniversitario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Econometria,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Italy: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Summer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School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Learning (2016)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7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WIC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Food-Cost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Roundtable,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Washington,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(2015)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" w:after="0"/>
        <w:ind w:left="1080" w:right="188" w:hanging="360"/>
        <w:jc w:val="left"/>
        <w:rPr>
          <w:sz w:val="20"/>
        </w:rPr>
      </w:pPr>
      <w:r>
        <w:rPr>
          <w:spacing w:val="-2"/>
          <w:sz w:val="20"/>
        </w:rPr>
        <w:t>Stanford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Institute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Theoretical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Economics: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“Advances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Environ.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Energy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Economics”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(2011, 2013)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7" w:after="0"/>
        <w:ind w:left="1079" w:right="0" w:hanging="359"/>
        <w:jc w:val="left"/>
        <w:rPr>
          <w:sz w:val="20"/>
        </w:rPr>
      </w:pPr>
      <w:r>
        <w:rPr>
          <w:sz w:val="20"/>
        </w:rPr>
        <w:t>California</w:t>
      </w:r>
      <w:r>
        <w:rPr>
          <w:spacing w:val="-6"/>
          <w:sz w:val="20"/>
        </w:rPr>
        <w:t> </w:t>
      </w:r>
      <w:r>
        <w:rPr>
          <w:sz w:val="20"/>
        </w:rPr>
        <w:t>Econometrics</w:t>
      </w:r>
      <w:r>
        <w:rPr>
          <w:spacing w:val="-5"/>
          <w:sz w:val="20"/>
        </w:rPr>
        <w:t> </w:t>
      </w:r>
      <w:r>
        <w:rPr>
          <w:sz w:val="20"/>
        </w:rPr>
        <w:t>Conference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(2010)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" w:after="0"/>
        <w:ind w:left="1079" w:right="0" w:hanging="359"/>
        <w:jc w:val="left"/>
        <w:rPr>
          <w:sz w:val="20"/>
        </w:rPr>
      </w:pPr>
      <w:r>
        <w:rPr>
          <w:sz w:val="20"/>
        </w:rPr>
        <w:t>Stanford</w:t>
      </w:r>
      <w:r>
        <w:rPr>
          <w:spacing w:val="-22"/>
          <w:sz w:val="20"/>
        </w:rPr>
        <w:t> </w:t>
      </w:r>
      <w:r>
        <w:rPr>
          <w:sz w:val="20"/>
        </w:rPr>
        <w:t>Institute</w:t>
      </w:r>
      <w:r>
        <w:rPr>
          <w:spacing w:val="-22"/>
          <w:sz w:val="20"/>
        </w:rPr>
        <w:t> </w:t>
      </w:r>
      <w:r>
        <w:rPr>
          <w:sz w:val="20"/>
        </w:rPr>
        <w:t>for</w:t>
      </w:r>
      <w:r>
        <w:rPr>
          <w:spacing w:val="-21"/>
          <w:sz w:val="20"/>
        </w:rPr>
        <w:t> </w:t>
      </w:r>
      <w:r>
        <w:rPr>
          <w:sz w:val="20"/>
        </w:rPr>
        <w:t>Theoretical</w:t>
      </w:r>
      <w:r>
        <w:rPr>
          <w:spacing w:val="-22"/>
          <w:sz w:val="20"/>
        </w:rPr>
        <w:t> </w:t>
      </w:r>
      <w:r>
        <w:rPr>
          <w:sz w:val="20"/>
        </w:rPr>
        <w:t>Economics:</w:t>
      </w:r>
      <w:r>
        <w:rPr>
          <w:spacing w:val="-21"/>
          <w:sz w:val="20"/>
        </w:rPr>
        <w:t> </w:t>
      </w:r>
      <w:r>
        <w:rPr>
          <w:sz w:val="20"/>
        </w:rPr>
        <w:t>“Advances</w:t>
      </w:r>
      <w:r>
        <w:rPr>
          <w:spacing w:val="-22"/>
          <w:sz w:val="20"/>
        </w:rPr>
        <w:t> </w:t>
      </w:r>
      <w:r>
        <w:rPr>
          <w:sz w:val="20"/>
        </w:rPr>
        <w:t>in</w:t>
      </w:r>
      <w:r>
        <w:rPr>
          <w:spacing w:val="-22"/>
          <w:sz w:val="20"/>
        </w:rPr>
        <w:t> </w:t>
      </w:r>
      <w:r>
        <w:rPr>
          <w:sz w:val="20"/>
        </w:rPr>
        <w:t>Nonparametric</w:t>
      </w:r>
      <w:r>
        <w:rPr>
          <w:spacing w:val="-21"/>
          <w:sz w:val="20"/>
        </w:rPr>
        <w:t> </w:t>
      </w:r>
      <w:r>
        <w:rPr>
          <w:sz w:val="20"/>
        </w:rPr>
        <w:t>Econometrics”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(2009)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z w:val="20"/>
        </w:rPr>
        <w:t>Stanford</w:t>
      </w:r>
      <w:r>
        <w:rPr>
          <w:spacing w:val="-21"/>
          <w:sz w:val="20"/>
        </w:rPr>
        <w:t> </w:t>
      </w:r>
      <w:r>
        <w:rPr>
          <w:sz w:val="20"/>
        </w:rPr>
        <w:t>Institute</w:t>
      </w:r>
      <w:r>
        <w:rPr>
          <w:spacing w:val="-20"/>
          <w:sz w:val="20"/>
        </w:rPr>
        <w:t> </w:t>
      </w:r>
      <w:r>
        <w:rPr>
          <w:sz w:val="20"/>
        </w:rPr>
        <w:t>for</w:t>
      </w:r>
      <w:r>
        <w:rPr>
          <w:spacing w:val="-21"/>
          <w:sz w:val="20"/>
        </w:rPr>
        <w:t> </w:t>
      </w:r>
      <w:r>
        <w:rPr>
          <w:sz w:val="20"/>
        </w:rPr>
        <w:t>Theoretical</w:t>
      </w:r>
      <w:r>
        <w:rPr>
          <w:spacing w:val="-20"/>
          <w:sz w:val="20"/>
        </w:rPr>
        <w:t> </w:t>
      </w:r>
      <w:r>
        <w:rPr>
          <w:sz w:val="20"/>
        </w:rPr>
        <w:t>Economics:</w:t>
      </w:r>
      <w:r>
        <w:rPr>
          <w:spacing w:val="-20"/>
          <w:sz w:val="20"/>
        </w:rPr>
        <w:t> </w:t>
      </w:r>
      <w:r>
        <w:rPr>
          <w:sz w:val="20"/>
        </w:rPr>
        <w:t>“Complex</w:t>
      </w:r>
      <w:r>
        <w:rPr>
          <w:spacing w:val="-18"/>
          <w:sz w:val="20"/>
        </w:rPr>
        <w:t> </w:t>
      </w:r>
      <w:r>
        <w:rPr>
          <w:sz w:val="20"/>
        </w:rPr>
        <w:t>Data</w:t>
      </w:r>
      <w:r>
        <w:rPr>
          <w:spacing w:val="-21"/>
          <w:sz w:val="20"/>
        </w:rPr>
        <w:t> </w:t>
      </w:r>
      <w:r>
        <w:rPr>
          <w:sz w:val="20"/>
        </w:rPr>
        <w:t>in</w:t>
      </w:r>
      <w:r>
        <w:rPr>
          <w:spacing w:val="-20"/>
          <w:sz w:val="20"/>
        </w:rPr>
        <w:t> </w:t>
      </w:r>
      <w:r>
        <w:rPr>
          <w:sz w:val="20"/>
        </w:rPr>
        <w:t>Economics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Finance”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(2008)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0"/>
        </w:rPr>
      </w:pPr>
      <w:r>
        <w:rPr>
          <w:sz w:val="20"/>
        </w:rPr>
        <w:t>Department</w:t>
      </w:r>
      <w:r>
        <w:rPr>
          <w:spacing w:val="-20"/>
          <w:sz w:val="20"/>
        </w:rPr>
        <w:t> </w:t>
      </w:r>
      <w:r>
        <w:rPr>
          <w:sz w:val="20"/>
        </w:rPr>
        <w:t>of</w:t>
      </w:r>
      <w:r>
        <w:rPr>
          <w:spacing w:val="-20"/>
          <w:sz w:val="20"/>
        </w:rPr>
        <w:t> </w:t>
      </w:r>
      <w:r>
        <w:rPr>
          <w:sz w:val="20"/>
        </w:rPr>
        <w:t>Mathematics,</w:t>
      </w:r>
      <w:r>
        <w:rPr>
          <w:spacing w:val="-20"/>
          <w:sz w:val="20"/>
        </w:rPr>
        <w:t> </w:t>
      </w:r>
      <w:r>
        <w:rPr>
          <w:sz w:val="20"/>
        </w:rPr>
        <w:t>MIT,</w:t>
      </w:r>
      <w:r>
        <w:rPr>
          <w:spacing w:val="-20"/>
          <w:sz w:val="20"/>
        </w:rPr>
        <w:t> </w:t>
      </w:r>
      <w:r>
        <w:rPr>
          <w:sz w:val="20"/>
        </w:rPr>
        <w:t>“Stochastic</w:t>
      </w:r>
      <w:r>
        <w:rPr>
          <w:spacing w:val="-19"/>
          <w:sz w:val="20"/>
        </w:rPr>
        <w:t> </w:t>
      </w:r>
      <w:r>
        <w:rPr>
          <w:sz w:val="20"/>
        </w:rPr>
        <w:t>Eigenanalysis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its</w:t>
      </w:r>
      <w:r>
        <w:rPr>
          <w:spacing w:val="-20"/>
          <w:sz w:val="20"/>
        </w:rPr>
        <w:t> </w:t>
      </w:r>
      <w:r>
        <w:rPr>
          <w:sz w:val="20"/>
        </w:rPr>
        <w:t>Applications”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(2006)</w:t>
      </w:r>
    </w:p>
    <w:p>
      <w:pPr>
        <w:pStyle w:val="BodyText"/>
        <w:spacing w:before="11"/>
      </w:pPr>
    </w:p>
    <w:p>
      <w:pPr>
        <w:pStyle w:val="Heading1"/>
        <w:spacing w:line="506" w:lineRule="auto" w:before="1"/>
        <w:ind w:right="6491"/>
      </w:pPr>
      <w:r>
        <w:rPr>
          <w:u w:val="single"/>
        </w:rPr>
        <w:t>Academic</w:t>
      </w:r>
      <w:r>
        <w:rPr>
          <w:spacing w:val="-21"/>
          <w:u w:val="single"/>
        </w:rPr>
        <w:t> </w:t>
      </w:r>
      <w:r>
        <w:rPr>
          <w:u w:val="single"/>
        </w:rPr>
        <w:t>Publications</w:t>
      </w:r>
      <w:r>
        <w:rPr/>
        <w:t> </w:t>
      </w:r>
      <w:r>
        <w:rPr>
          <w:spacing w:val="-2"/>
        </w:rPr>
        <w:t>Textbooks</w:t>
      </w:r>
    </w:p>
    <w:p>
      <w:pPr>
        <w:spacing w:line="229" w:lineRule="exact" w:before="0"/>
        <w:ind w:left="360" w:right="0" w:firstLine="0"/>
        <w:jc w:val="left"/>
        <w:rPr>
          <w:sz w:val="20"/>
        </w:rPr>
      </w:pPr>
      <w:r>
        <w:rPr>
          <w:rFonts w:ascii="Arial"/>
          <w:i/>
          <w:color w:val="0000FF"/>
          <w:spacing w:val="-4"/>
          <w:sz w:val="20"/>
          <w:u w:val="single" w:color="0000FF"/>
        </w:rPr>
        <w:t>Modern Business Analytics: Practical Data Science for Decision-Making</w:t>
      </w:r>
      <w:r>
        <w:rPr>
          <w:spacing w:val="-4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Matt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Taddy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Leslie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Hendrix,</w:t>
      </w:r>
    </w:p>
    <w:p>
      <w:pPr>
        <w:pStyle w:val="BodyText"/>
        <w:spacing w:before="2"/>
        <w:ind w:left="360"/>
      </w:pPr>
      <w:r>
        <w:rPr/>
        <w:t>McGraw-Hill,</w:t>
      </w:r>
      <w:r>
        <w:rPr>
          <w:spacing w:val="-6"/>
        </w:rPr>
        <w:t> </w:t>
      </w:r>
      <w:r>
        <w:rPr>
          <w:spacing w:val="-2"/>
        </w:rPr>
        <w:t>2022.</w:t>
      </w:r>
    </w:p>
    <w:p>
      <w:pPr>
        <w:pStyle w:val="BodyText"/>
        <w:spacing w:before="14"/>
      </w:pPr>
    </w:p>
    <w:p>
      <w:pPr>
        <w:pStyle w:val="Heading2"/>
      </w:pPr>
      <w:r>
        <w:rPr>
          <w:spacing w:val="-2"/>
        </w:rPr>
        <w:t>Econometrics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Machine</w:t>
      </w:r>
      <w:r>
        <w:rPr>
          <w:spacing w:val="-7"/>
        </w:rPr>
        <w:t> </w:t>
      </w:r>
      <w:r>
        <w:rPr>
          <w:spacing w:val="-2"/>
        </w:rPr>
        <w:t>Learning:</w:t>
      </w:r>
    </w:p>
    <w:p>
      <w:pPr>
        <w:spacing w:before="13"/>
        <w:ind w:left="36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4"/>
          <w:sz w:val="20"/>
        </w:rPr>
        <w:t>Big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Data,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Deep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Learning,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Choice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Models;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Ǫuantiles,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Bayesian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Nonparametrics,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Random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4"/>
          <w:sz w:val="20"/>
        </w:rPr>
        <w:t>Matrices</w:t>
      </w:r>
    </w:p>
    <w:p>
      <w:pPr>
        <w:pStyle w:val="BodyText"/>
        <w:spacing w:before="17"/>
        <w:rPr>
          <w:rFonts w:ascii="Arial"/>
          <w:i/>
        </w:r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0"/>
        </w:rPr>
      </w:pPr>
      <w:r>
        <w:rPr>
          <w:spacing w:val="-2"/>
          <w:sz w:val="20"/>
        </w:rPr>
        <w:t>“Monetizing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GenAI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Marketing”,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B.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Westrich,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2025,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working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paper.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0"/>
        </w:rPr>
      </w:pPr>
      <w:r>
        <w:rPr>
          <w:sz w:val="20"/>
        </w:rPr>
        <w:t>“A</w:t>
      </w:r>
      <w:r>
        <w:rPr>
          <w:spacing w:val="-23"/>
          <w:sz w:val="20"/>
        </w:rPr>
        <w:t> </w:t>
      </w:r>
      <w:r>
        <w:rPr>
          <w:sz w:val="20"/>
        </w:rPr>
        <w:t>Shrinkage</w:t>
      </w:r>
      <w:r>
        <w:rPr>
          <w:spacing w:val="-23"/>
          <w:sz w:val="20"/>
        </w:rPr>
        <w:t> </w:t>
      </w:r>
      <w:r>
        <w:rPr>
          <w:sz w:val="20"/>
        </w:rPr>
        <w:t>Based</w:t>
      </w:r>
      <w:r>
        <w:rPr>
          <w:spacing w:val="-23"/>
          <w:sz w:val="20"/>
        </w:rPr>
        <w:t> </w:t>
      </w:r>
      <w:r>
        <w:rPr>
          <w:sz w:val="20"/>
        </w:rPr>
        <w:t>Specification</w:t>
      </w:r>
      <w:r>
        <w:rPr>
          <w:spacing w:val="-23"/>
          <w:sz w:val="20"/>
        </w:rPr>
        <w:t> </w:t>
      </w:r>
      <w:r>
        <w:rPr>
          <w:sz w:val="20"/>
        </w:rPr>
        <w:t>Test”,</w:t>
      </w:r>
      <w:r>
        <w:rPr>
          <w:spacing w:val="-23"/>
          <w:sz w:val="20"/>
        </w:rPr>
        <w:t> </w:t>
      </w:r>
      <w:r>
        <w:rPr>
          <w:sz w:val="20"/>
        </w:rPr>
        <w:t>with</w:t>
      </w:r>
      <w:r>
        <w:rPr>
          <w:spacing w:val="-23"/>
          <w:sz w:val="20"/>
        </w:rPr>
        <w:t> </w:t>
      </w:r>
      <w:r>
        <w:rPr>
          <w:sz w:val="20"/>
        </w:rPr>
        <w:t>C.</w:t>
      </w:r>
      <w:r>
        <w:rPr>
          <w:spacing w:val="-23"/>
          <w:sz w:val="20"/>
        </w:rPr>
        <w:t> </w:t>
      </w:r>
      <w:r>
        <w:rPr>
          <w:sz w:val="20"/>
        </w:rPr>
        <w:t>Lamarche,</w:t>
      </w:r>
      <w:r>
        <w:rPr>
          <w:spacing w:val="-21"/>
          <w:sz w:val="20"/>
        </w:rPr>
        <w:t> </w:t>
      </w:r>
      <w:r>
        <w:rPr>
          <w:sz w:val="20"/>
        </w:rPr>
        <w:t>2025,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submitted.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2" w:lineRule="auto" w:before="0" w:after="0"/>
        <w:ind w:left="1080" w:right="474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Joint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Probability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Estimation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Many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Binary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Outcomes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via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Localized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Adversarial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Lasso</w:t>
      </w:r>
      <w:r>
        <w:rPr>
          <w:sz w:val="20"/>
        </w:rPr>
        <w:t>”,</w:t>
      </w:r>
      <w:r>
        <w:rPr>
          <w:spacing w:val="-21"/>
          <w:sz w:val="20"/>
        </w:rPr>
        <w:t> </w:t>
      </w:r>
      <w:r>
        <w:rPr>
          <w:sz w:val="20"/>
        </w:rPr>
        <w:t>with</w:t>
      </w:r>
      <w:r>
        <w:rPr>
          <w:spacing w:val="-21"/>
          <w:sz w:val="20"/>
        </w:rPr>
        <w:t> </w:t>
      </w:r>
      <w:r>
        <w:rPr>
          <w:sz w:val="20"/>
        </w:rPr>
        <w:t>A. Belloni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Y.</w:t>
      </w:r>
      <w:r>
        <w:rPr>
          <w:spacing w:val="-5"/>
          <w:sz w:val="20"/>
        </w:rPr>
        <w:t> </w:t>
      </w:r>
      <w:r>
        <w:rPr>
          <w:sz w:val="20"/>
        </w:rPr>
        <w:t>Chen,</w:t>
      </w:r>
      <w:r>
        <w:rPr>
          <w:spacing w:val="-5"/>
          <w:sz w:val="20"/>
        </w:rPr>
        <w:t> </w:t>
      </w:r>
      <w:r>
        <w:rPr>
          <w:sz w:val="20"/>
        </w:rPr>
        <w:t>2025,</w:t>
      </w:r>
      <w:r>
        <w:rPr>
          <w:spacing w:val="-5"/>
          <w:sz w:val="20"/>
        </w:rPr>
        <w:t> </w:t>
      </w:r>
      <w:r>
        <w:rPr>
          <w:sz w:val="20"/>
        </w:rPr>
        <w:t>submitted,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Annals of Statistics</w:t>
      </w:r>
      <w:r>
        <w:rPr>
          <w:sz w:val="20"/>
        </w:rPr>
        <w:t>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2" w:lineRule="auto" w:before="0" w:after="0"/>
        <w:ind w:left="1080" w:right="338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Combining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Instrumental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Variable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Estimators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for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Panel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Model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with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Factors</w:t>
      </w:r>
      <w:r>
        <w:rPr>
          <w:color w:val="0000FF"/>
          <w:spacing w:val="-20"/>
          <w:sz w:val="20"/>
        </w:rPr>
        <w:t> </w:t>
      </w:r>
      <w:r>
        <w:rPr>
          <w:sz w:val="20"/>
        </w:rPr>
        <w:t>“,</w:t>
      </w:r>
      <w:r>
        <w:rPr>
          <w:spacing w:val="-19"/>
          <w:sz w:val="20"/>
        </w:rPr>
        <w:t> </w:t>
      </w:r>
      <w:r>
        <w:rPr>
          <w:sz w:val="20"/>
        </w:rPr>
        <w:t>with</w:t>
      </w:r>
      <w:r>
        <w:rPr>
          <w:spacing w:val="-19"/>
          <w:sz w:val="20"/>
        </w:rPr>
        <w:t> </w:t>
      </w:r>
      <w:r>
        <w:rPr>
          <w:sz w:val="20"/>
        </w:rPr>
        <w:t>C.</w:t>
      </w:r>
      <w:r>
        <w:rPr>
          <w:spacing w:val="-19"/>
          <w:sz w:val="20"/>
        </w:rPr>
        <w:t> </w:t>
      </w:r>
      <w:r>
        <w:rPr>
          <w:sz w:val="20"/>
        </w:rPr>
        <w:t>Lamarche and</w:t>
      </w:r>
      <w:r>
        <w:rPr>
          <w:spacing w:val="-19"/>
          <w:sz w:val="20"/>
        </w:rPr>
        <w:t> </w:t>
      </w:r>
      <w:r>
        <w:rPr>
          <w:sz w:val="20"/>
        </w:rPr>
        <w:t>C.</w:t>
      </w:r>
      <w:r>
        <w:rPr>
          <w:spacing w:val="-19"/>
          <w:sz w:val="20"/>
        </w:rPr>
        <w:t> </w:t>
      </w:r>
      <w:r>
        <w:rPr>
          <w:sz w:val="20"/>
        </w:rPr>
        <w:t>Muris,</w:t>
      </w:r>
      <w:r>
        <w:rPr>
          <w:spacing w:val="-19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Business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Statistics</w:t>
      </w:r>
      <w:r>
        <w:rPr>
          <w:sz w:val="20"/>
        </w:rPr>
        <w:t>,</w:t>
      </w:r>
      <w:r>
        <w:rPr>
          <w:spacing w:val="-19"/>
          <w:sz w:val="20"/>
        </w:rPr>
        <w:t> </w:t>
      </w:r>
      <w:r>
        <w:rPr>
          <w:sz w:val="20"/>
        </w:rPr>
        <w:t>43,</w:t>
      </w:r>
      <w:r>
        <w:rPr>
          <w:spacing w:val="-19"/>
          <w:sz w:val="20"/>
        </w:rPr>
        <w:t> </w:t>
      </w:r>
      <w:r>
        <w:rPr>
          <w:sz w:val="20"/>
        </w:rPr>
        <w:t>pp.</w:t>
      </w:r>
      <w:r>
        <w:rPr>
          <w:spacing w:val="-19"/>
          <w:sz w:val="20"/>
        </w:rPr>
        <w:t> </w:t>
      </w:r>
      <w:r>
        <w:rPr>
          <w:sz w:val="20"/>
        </w:rPr>
        <w:t>684-695,</w:t>
      </w:r>
      <w:r>
        <w:rPr>
          <w:spacing w:val="-19"/>
          <w:sz w:val="20"/>
        </w:rPr>
        <w:t> </w:t>
      </w:r>
      <w:r>
        <w:rPr>
          <w:sz w:val="20"/>
        </w:rPr>
        <w:t>2025.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37" w:lineRule="auto" w:before="0" w:after="0"/>
        <w:ind w:left="1080" w:right="583" w:hanging="360"/>
        <w:jc w:val="left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Using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Grouped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Data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to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Estimate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Revenue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Heterogeneity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in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Online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Advertising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Auctions</w:t>
      </w:r>
      <w:r>
        <w:rPr>
          <w:spacing w:val="-2"/>
          <w:sz w:val="20"/>
        </w:rPr>
        <w:t>”,</w:t>
      </w:r>
      <w:r>
        <w:rPr>
          <w:spacing w:val="-15"/>
          <w:sz w:val="20"/>
        </w:rPr>
        <w:t> </w:t>
      </w:r>
      <w:r>
        <w:rPr>
          <w:rFonts w:ascii="Arial" w:hAnsi="Arial"/>
          <w:i/>
          <w:spacing w:val="-2"/>
          <w:sz w:val="20"/>
        </w:rPr>
        <w:t>AEA </w:t>
      </w:r>
      <w:r>
        <w:rPr>
          <w:rFonts w:ascii="Arial" w:hAnsi="Arial"/>
          <w:i/>
          <w:sz w:val="20"/>
        </w:rPr>
        <w:t>Papers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Proceedings</w:t>
      </w:r>
      <w:r>
        <w:rPr>
          <w:sz w:val="20"/>
        </w:rPr>
        <w:t>,</w:t>
      </w:r>
      <w:r>
        <w:rPr>
          <w:spacing w:val="-19"/>
          <w:sz w:val="20"/>
        </w:rPr>
        <w:t> </w:t>
      </w:r>
      <w:r>
        <w:rPr>
          <w:sz w:val="20"/>
        </w:rPr>
        <w:t>113,</w:t>
      </w:r>
      <w:r>
        <w:rPr>
          <w:spacing w:val="-19"/>
          <w:sz w:val="20"/>
        </w:rPr>
        <w:t> </w:t>
      </w:r>
      <w:r>
        <w:rPr>
          <w:sz w:val="20"/>
        </w:rPr>
        <w:t>pp:</w:t>
      </w:r>
      <w:r>
        <w:rPr>
          <w:spacing w:val="-19"/>
          <w:sz w:val="20"/>
        </w:rPr>
        <w:t> </w:t>
      </w:r>
      <w:r>
        <w:rPr>
          <w:sz w:val="20"/>
        </w:rPr>
        <w:t>161-164,</w:t>
      </w:r>
      <w:r>
        <w:rPr>
          <w:spacing w:val="-19"/>
          <w:sz w:val="20"/>
        </w:rPr>
        <w:t> </w:t>
      </w:r>
      <w:r>
        <w:rPr>
          <w:sz w:val="20"/>
        </w:rPr>
        <w:t>2023.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2" w:lineRule="auto" w:before="1" w:after="0"/>
        <w:ind w:left="1080" w:right="1134" w:hanging="360"/>
        <w:jc w:val="both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Hybrid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U-Net: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Semantic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segmentation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of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high-resolution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satellite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images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to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detect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war</w:t>
      </w:r>
      <w:r>
        <w:rPr>
          <w:color w:val="0000FF"/>
          <w:spacing w:val="-2"/>
          <w:sz w:val="20"/>
        </w:rPr>
        <w:t> </w:t>
      </w:r>
      <w:r>
        <w:rPr>
          <w:color w:val="0000FF"/>
          <w:spacing w:val="-2"/>
          <w:sz w:val="20"/>
          <w:u w:val="single" w:color="0000FF"/>
        </w:rPr>
        <w:t>destruction</w:t>
      </w:r>
      <w:r>
        <w:rPr>
          <w:spacing w:val="-2"/>
          <w:sz w:val="20"/>
        </w:rPr>
        <w:t>”,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Nabiee,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S.,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M.,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Hersh,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Bagherzadeh,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N.,</w:t>
      </w:r>
      <w:r>
        <w:rPr>
          <w:spacing w:val="-14"/>
          <w:sz w:val="20"/>
        </w:rPr>
        <w:t> </w:t>
      </w:r>
      <w:r>
        <w:rPr>
          <w:rFonts w:ascii="Arial" w:hAnsi="Arial"/>
          <w:i/>
          <w:spacing w:val="-2"/>
          <w:sz w:val="20"/>
        </w:rPr>
        <w:t>Machine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Learning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with </w:t>
      </w:r>
      <w:r>
        <w:rPr>
          <w:rFonts w:ascii="Arial" w:hAnsi="Arial"/>
          <w:i/>
          <w:sz w:val="20"/>
        </w:rPr>
        <w:t>Applications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2022.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37" w:lineRule="auto" w:before="0" w:after="0"/>
        <w:ind w:left="1080" w:right="54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Predicting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Mortality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from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Credit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Reports</w:t>
      </w:r>
      <w:r>
        <w:rPr>
          <w:sz w:val="20"/>
        </w:rPr>
        <w:t>”,</w:t>
      </w:r>
      <w:r>
        <w:rPr>
          <w:spacing w:val="-22"/>
          <w:sz w:val="20"/>
        </w:rPr>
        <w:t> </w:t>
      </w:r>
      <w:r>
        <w:rPr>
          <w:sz w:val="20"/>
        </w:rPr>
        <w:t>with</w:t>
      </w:r>
      <w:r>
        <w:rPr>
          <w:spacing w:val="-22"/>
          <w:sz w:val="20"/>
        </w:rPr>
        <w:t> </w:t>
      </w:r>
      <w:r>
        <w:rPr>
          <w:sz w:val="20"/>
        </w:rPr>
        <w:t>G.</w:t>
      </w:r>
      <w:r>
        <w:rPr>
          <w:spacing w:val="-22"/>
          <w:sz w:val="20"/>
        </w:rPr>
        <w:t> </w:t>
      </w:r>
      <w:r>
        <w:rPr>
          <w:sz w:val="20"/>
        </w:rPr>
        <w:t>De</w:t>
      </w:r>
      <w:r>
        <w:rPr>
          <w:spacing w:val="-22"/>
          <w:sz w:val="20"/>
        </w:rPr>
        <w:t> </w:t>
      </w:r>
      <w:r>
        <w:rPr>
          <w:sz w:val="20"/>
        </w:rPr>
        <w:t>Giorgi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2"/>
          <w:sz w:val="20"/>
        </w:rPr>
        <w:t> </w:t>
      </w:r>
      <w:r>
        <w:rPr>
          <w:sz w:val="20"/>
        </w:rPr>
        <w:t>G.</w:t>
      </w:r>
      <w:r>
        <w:rPr>
          <w:spacing w:val="-22"/>
          <w:sz w:val="20"/>
        </w:rPr>
        <w:t> </w:t>
      </w:r>
      <w:r>
        <w:rPr>
          <w:sz w:val="20"/>
        </w:rPr>
        <w:t>Vasconcelos,</w:t>
      </w:r>
      <w:r>
        <w:rPr>
          <w:spacing w:val="-23"/>
          <w:sz w:val="20"/>
        </w:rPr>
        <w:t> </w:t>
      </w:r>
      <w:r>
        <w:rPr>
          <w:rFonts w:ascii="Arial" w:hAnsi="Arial"/>
          <w:i/>
          <w:sz w:val="20"/>
        </w:rPr>
        <w:t>Financial</w:t>
      </w:r>
      <w:r>
        <w:rPr>
          <w:rFonts w:ascii="Arial" w:hAnsi="Arial"/>
          <w:i/>
          <w:spacing w:val="-15"/>
          <w:sz w:val="20"/>
        </w:rPr>
        <w:t> </w:t>
      </w:r>
      <w:r>
        <w:rPr>
          <w:rFonts w:ascii="Arial" w:hAnsi="Arial"/>
          <w:i/>
          <w:sz w:val="20"/>
        </w:rPr>
        <w:t>Planning Review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2021.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2" w:lineRule="auto" w:before="0" w:after="0"/>
        <w:ind w:left="1080" w:right="443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Common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Correlated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Effects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Estimation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Heterogeneous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Dynamic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Panel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Ǫuantile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Regression</w:t>
      </w:r>
      <w:r>
        <w:rPr>
          <w:color w:val="0000FF"/>
          <w:sz w:val="20"/>
        </w:rPr>
        <w:t> </w:t>
      </w:r>
      <w:r>
        <w:rPr>
          <w:color w:val="0000FF"/>
          <w:sz w:val="20"/>
          <w:u w:val="single" w:color="0000FF"/>
        </w:rPr>
        <w:t>Models</w:t>
      </w:r>
      <w:r>
        <w:rPr>
          <w:sz w:val="20"/>
        </w:rPr>
        <w:t>”,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C.</w:t>
      </w:r>
      <w:r>
        <w:rPr>
          <w:spacing w:val="-10"/>
          <w:sz w:val="20"/>
        </w:rPr>
        <w:t> </w:t>
      </w:r>
      <w:r>
        <w:rPr>
          <w:sz w:val="20"/>
        </w:rPr>
        <w:t>Lamarche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H.</w:t>
      </w:r>
      <w:r>
        <w:rPr>
          <w:spacing w:val="-10"/>
          <w:sz w:val="20"/>
        </w:rPr>
        <w:t> </w:t>
      </w:r>
      <w:r>
        <w:rPr>
          <w:sz w:val="20"/>
        </w:rPr>
        <w:t>Pesaran,</w:t>
      </w:r>
      <w:r>
        <w:rPr>
          <w:spacing w:val="-12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Applied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Econometrics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2020.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2" w:lineRule="auto" w:before="0" w:after="0"/>
        <w:ind w:left="1080" w:right="91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Panel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Ǫuantile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Approach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to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Attrition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Bias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in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Big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Data:</w:t>
      </w:r>
      <w:r>
        <w:rPr>
          <w:color w:val="0000FF"/>
          <w:spacing w:val="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Evidence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from</w:t>
      </w:r>
      <w:r>
        <w:rPr>
          <w:color w:val="0000FF"/>
          <w:spacing w:val="-24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Randomized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Experiment”,</w:t>
      </w:r>
      <w:r>
        <w:rPr>
          <w:color w:val="0000FF"/>
          <w:sz w:val="20"/>
        </w:rPr>
        <w:t> </w:t>
      </w:r>
      <w:r>
        <w:rPr>
          <w:color w:val="0000FF"/>
          <w:sz w:val="20"/>
          <w:u w:val="single" w:color="0000FF"/>
        </w:rPr>
        <w:t>with</w:t>
      </w:r>
      <w:r>
        <w:rPr>
          <w:color w:val="0000FF"/>
          <w:spacing w:val="-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C.</w:t>
      </w:r>
      <w:r>
        <w:rPr>
          <w:color w:val="0000FF"/>
          <w:spacing w:val="-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Lamarche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Journal of Econometrics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2019.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241" w:after="0"/>
        <w:ind w:left="1080" w:right="570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Penalized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Estimation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Ǫuantile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Count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Model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for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Panel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Data</w:t>
      </w:r>
      <w:r>
        <w:rPr>
          <w:sz w:val="20"/>
        </w:rPr>
        <w:t>”,</w:t>
      </w:r>
      <w:r>
        <w:rPr>
          <w:spacing w:val="-19"/>
          <w:sz w:val="20"/>
        </w:rPr>
        <w:t> </w:t>
      </w:r>
      <w:r>
        <w:rPr>
          <w:sz w:val="20"/>
        </w:rPr>
        <w:t>with</w:t>
      </w:r>
      <w:r>
        <w:rPr>
          <w:spacing w:val="-19"/>
          <w:sz w:val="20"/>
        </w:rPr>
        <w:t> </w:t>
      </w:r>
      <w:r>
        <w:rPr>
          <w:sz w:val="20"/>
        </w:rPr>
        <w:t>C.</w:t>
      </w:r>
      <w:r>
        <w:rPr>
          <w:spacing w:val="-19"/>
          <w:sz w:val="20"/>
        </w:rPr>
        <w:t> </w:t>
      </w:r>
      <w:r>
        <w:rPr>
          <w:sz w:val="20"/>
        </w:rPr>
        <w:t>Lamarche,</w:t>
      </w:r>
      <w:r>
        <w:rPr>
          <w:spacing w:val="-19"/>
          <w:sz w:val="20"/>
        </w:rPr>
        <w:t> </w:t>
      </w:r>
      <w:r>
        <w:rPr>
          <w:rFonts w:ascii="Arial" w:hAnsi="Arial"/>
          <w:i/>
          <w:sz w:val="20"/>
        </w:rPr>
        <w:t>Annals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of Economics and Statistics</w:t>
      </w:r>
      <w:r>
        <w:rPr>
          <w:sz w:val="20"/>
        </w:rPr>
        <w:t>, 134, 2019.</w:t>
      </w:r>
    </w:p>
    <w:p>
      <w:pPr>
        <w:pStyle w:val="ListParagraph"/>
        <w:spacing w:after="0" w:line="242" w:lineRule="auto"/>
        <w:jc w:val="left"/>
        <w:rPr>
          <w:sz w:val="20"/>
        </w:rPr>
        <w:sectPr>
          <w:pgSz w:w="12240" w:h="15840"/>
          <w:pgMar w:header="0" w:footer="743" w:top="1360" w:bottom="98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72" w:after="0"/>
        <w:ind w:left="1080" w:right="268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Penalized Ǫuantile Regression with Semiparametric Correlated Effects: An Application with</w:t>
      </w:r>
      <w:r>
        <w:rPr>
          <w:color w:val="0000FF"/>
          <w:sz w:val="20"/>
        </w:rPr>
        <w:t> </w:t>
      </w:r>
      <w:r>
        <w:rPr>
          <w:color w:val="0000FF"/>
          <w:spacing w:val="-2"/>
          <w:sz w:val="20"/>
          <w:u w:val="single" w:color="0000FF"/>
        </w:rPr>
        <w:t>Heterogeneous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Preferences</w:t>
      </w:r>
      <w:r>
        <w:rPr>
          <w:spacing w:val="-2"/>
          <w:sz w:val="20"/>
        </w:rPr>
        <w:t>",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C.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Lamarche</w:t>
      </w:r>
      <w:r>
        <w:rPr>
          <w:rFonts w:ascii="Arial" w:hAnsi="Arial"/>
          <w:i/>
          <w:spacing w:val="-2"/>
          <w:sz w:val="20"/>
        </w:rPr>
        <w:t>,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Journal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of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Applied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Econometrics</w:t>
      </w:r>
      <w:r>
        <w:rPr>
          <w:spacing w:val="-2"/>
          <w:sz w:val="20"/>
        </w:rPr>
        <w:t>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32(2),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342-358, 2017.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809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Finite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Sample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Bias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Corrections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for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IV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Estimation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with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Weak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and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Many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Instruments</w:t>
      </w:r>
      <w:r>
        <w:rPr>
          <w:sz w:val="20"/>
        </w:rPr>
        <w:t>”,</w:t>
      </w:r>
      <w:r>
        <w:rPr>
          <w:spacing w:val="-23"/>
          <w:sz w:val="20"/>
        </w:rPr>
        <w:t> </w:t>
      </w:r>
      <w:r>
        <w:rPr>
          <w:sz w:val="20"/>
        </w:rPr>
        <w:t>with</w:t>
      </w:r>
      <w:r>
        <w:rPr>
          <w:spacing w:val="-23"/>
          <w:sz w:val="20"/>
        </w:rPr>
        <w:t> </w:t>
      </w:r>
      <w:r>
        <w:rPr>
          <w:sz w:val="20"/>
        </w:rPr>
        <w:t>J. Hausman,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C.</w:t>
      </w:r>
      <w:r>
        <w:rPr>
          <w:spacing w:val="-7"/>
          <w:sz w:val="20"/>
        </w:rPr>
        <w:t> </w:t>
      </w:r>
      <w:r>
        <w:rPr>
          <w:sz w:val="20"/>
        </w:rPr>
        <w:t>Palmer,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Advances in Econometrics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36,</w:t>
      </w:r>
      <w:r>
        <w:rPr>
          <w:spacing w:val="-7"/>
          <w:sz w:val="20"/>
        </w:rPr>
        <w:t> </w:t>
      </w:r>
      <w:r>
        <w:rPr>
          <w:sz w:val="20"/>
        </w:rPr>
        <w:t>2016.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Scalable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Bayesian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Non-Negative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Tensor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Factorization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for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Massive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Count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Data”,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with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C.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Hu,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P.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Rai,</w:t>
      </w:r>
    </w:p>
    <w:p>
      <w:pPr>
        <w:spacing w:before="3"/>
        <w:ind w:left="1080" w:right="0" w:firstLine="0"/>
        <w:jc w:val="left"/>
        <w:rPr>
          <w:sz w:val="20"/>
        </w:rPr>
      </w:pPr>
      <w:r>
        <w:rPr>
          <w:color w:val="0000FF"/>
          <w:spacing w:val="-4"/>
          <w:sz w:val="20"/>
          <w:u w:val="single" w:color="0000FF"/>
        </w:rPr>
        <w:t>C.</w:t>
      </w:r>
      <w:r>
        <w:rPr>
          <w:color w:val="0000FF"/>
          <w:spacing w:val="-14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Chen</w:t>
      </w:r>
      <w:r>
        <w:rPr>
          <w:color w:val="0000FF"/>
          <w:spacing w:val="-14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and</w:t>
      </w:r>
      <w:r>
        <w:rPr>
          <w:color w:val="0000FF"/>
          <w:spacing w:val="-14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L.</w:t>
      </w:r>
      <w:r>
        <w:rPr>
          <w:color w:val="0000FF"/>
          <w:spacing w:val="-13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Carin,</w:t>
      </w:r>
      <w:r>
        <w:rPr>
          <w:color w:val="0000FF"/>
          <w:spacing w:val="-14"/>
          <w:sz w:val="20"/>
          <w:u w:val="single" w:color="0000FF"/>
        </w:rPr>
        <w:t> </w:t>
      </w:r>
      <w:r>
        <w:rPr>
          <w:rFonts w:ascii="Arial"/>
          <w:i/>
          <w:color w:val="0000FF"/>
          <w:spacing w:val="-4"/>
          <w:sz w:val="20"/>
          <w:u w:val="single" w:color="0000FF"/>
        </w:rPr>
        <w:t>Machine</w:t>
      </w:r>
      <w:r>
        <w:rPr>
          <w:rFonts w:ascii="Arial"/>
          <w:i/>
          <w:color w:val="0000FF"/>
          <w:spacing w:val="-7"/>
          <w:sz w:val="20"/>
          <w:u w:val="single" w:color="0000FF"/>
        </w:rPr>
        <w:t> </w:t>
      </w:r>
      <w:r>
        <w:rPr>
          <w:rFonts w:ascii="Arial"/>
          <w:i/>
          <w:color w:val="0000FF"/>
          <w:spacing w:val="-4"/>
          <w:sz w:val="20"/>
          <w:u w:val="single" w:color="0000FF"/>
        </w:rPr>
        <w:t>Learning</w:t>
      </w:r>
      <w:r>
        <w:rPr>
          <w:rFonts w:ascii="Arial"/>
          <w:i/>
          <w:color w:val="0000FF"/>
          <w:spacing w:val="-6"/>
          <w:sz w:val="20"/>
          <w:u w:val="single" w:color="0000FF"/>
        </w:rPr>
        <w:t> </w:t>
      </w:r>
      <w:r>
        <w:rPr>
          <w:rFonts w:ascii="Arial"/>
          <w:i/>
          <w:color w:val="0000FF"/>
          <w:spacing w:val="-4"/>
          <w:sz w:val="20"/>
          <w:u w:val="single" w:color="0000FF"/>
        </w:rPr>
        <w:t>and</w:t>
      </w:r>
      <w:r>
        <w:rPr>
          <w:rFonts w:ascii="Arial"/>
          <w:i/>
          <w:color w:val="0000FF"/>
          <w:spacing w:val="-7"/>
          <w:sz w:val="20"/>
          <w:u w:val="single" w:color="0000FF"/>
        </w:rPr>
        <w:t> </w:t>
      </w:r>
      <w:r>
        <w:rPr>
          <w:rFonts w:ascii="Arial"/>
          <w:i/>
          <w:color w:val="0000FF"/>
          <w:spacing w:val="-4"/>
          <w:sz w:val="20"/>
          <w:u w:val="single" w:color="0000FF"/>
        </w:rPr>
        <w:t>Knowledge</w:t>
      </w:r>
      <w:r>
        <w:rPr>
          <w:rFonts w:ascii="Arial"/>
          <w:i/>
          <w:color w:val="0000FF"/>
          <w:spacing w:val="-7"/>
          <w:sz w:val="20"/>
          <w:u w:val="single" w:color="0000FF"/>
        </w:rPr>
        <w:t> </w:t>
      </w:r>
      <w:r>
        <w:rPr>
          <w:rFonts w:ascii="Arial"/>
          <w:i/>
          <w:color w:val="0000FF"/>
          <w:spacing w:val="-4"/>
          <w:sz w:val="20"/>
          <w:u w:val="single" w:color="0000FF"/>
        </w:rPr>
        <w:t>Discovery</w:t>
      </w:r>
      <w:r>
        <w:rPr>
          <w:rFonts w:ascii="Arial"/>
          <w:i/>
          <w:color w:val="0000FF"/>
          <w:spacing w:val="-7"/>
          <w:sz w:val="20"/>
          <w:u w:val="single" w:color="0000FF"/>
        </w:rPr>
        <w:t> </w:t>
      </w:r>
      <w:r>
        <w:rPr>
          <w:rFonts w:ascii="Arial"/>
          <w:i/>
          <w:color w:val="0000FF"/>
          <w:spacing w:val="-4"/>
          <w:sz w:val="20"/>
          <w:u w:val="single" w:color="0000FF"/>
        </w:rPr>
        <w:t>in</w:t>
      </w:r>
      <w:r>
        <w:rPr>
          <w:rFonts w:ascii="Arial"/>
          <w:i/>
          <w:color w:val="0000FF"/>
          <w:spacing w:val="-6"/>
          <w:sz w:val="20"/>
          <w:u w:val="single" w:color="0000FF"/>
        </w:rPr>
        <w:t> </w:t>
      </w:r>
      <w:r>
        <w:rPr>
          <w:rFonts w:ascii="Arial"/>
          <w:i/>
          <w:color w:val="0000FF"/>
          <w:spacing w:val="-4"/>
          <w:sz w:val="20"/>
          <w:u w:val="single" w:color="0000FF"/>
        </w:rPr>
        <w:t>Databases</w:t>
      </w:r>
      <w:r>
        <w:rPr>
          <w:color w:val="0000FF"/>
          <w:spacing w:val="-4"/>
          <w:sz w:val="20"/>
          <w:u w:val="single" w:color="0000FF"/>
        </w:rPr>
        <w:t>,</w:t>
      </w:r>
      <w:r>
        <w:rPr>
          <w:color w:val="0000FF"/>
          <w:spacing w:val="-14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Vol.</w:t>
      </w:r>
      <w:r>
        <w:rPr>
          <w:color w:val="0000FF"/>
          <w:spacing w:val="-14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9285,</w:t>
      </w:r>
      <w:r>
        <w:rPr>
          <w:color w:val="0000FF"/>
          <w:spacing w:val="-13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2015.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371" w:hanging="360"/>
        <w:jc w:val="left"/>
        <w:rPr>
          <w:sz w:val="20"/>
        </w:rPr>
      </w:pPr>
      <w:r>
        <w:rPr>
          <w:sz w:val="20"/>
        </w:rPr>
        <w:t>“Scalable</w:t>
      </w:r>
      <w:r>
        <w:rPr>
          <w:spacing w:val="-19"/>
          <w:sz w:val="20"/>
        </w:rPr>
        <w:t> </w:t>
      </w:r>
      <w:r>
        <w:rPr>
          <w:sz w:val="20"/>
        </w:rPr>
        <w:t>Probabilistic</w:t>
      </w:r>
      <w:r>
        <w:rPr>
          <w:spacing w:val="-19"/>
          <w:sz w:val="20"/>
        </w:rPr>
        <w:t> </w:t>
      </w:r>
      <w:r>
        <w:rPr>
          <w:sz w:val="20"/>
        </w:rPr>
        <w:t>Tensor</w:t>
      </w:r>
      <w:r>
        <w:rPr>
          <w:spacing w:val="-19"/>
          <w:sz w:val="20"/>
        </w:rPr>
        <w:t> </w:t>
      </w:r>
      <w:r>
        <w:rPr>
          <w:sz w:val="20"/>
        </w:rPr>
        <w:t>Factorization</w:t>
      </w:r>
      <w:r>
        <w:rPr>
          <w:spacing w:val="-19"/>
          <w:sz w:val="20"/>
        </w:rPr>
        <w:t> </w:t>
      </w:r>
      <w:r>
        <w:rPr>
          <w:sz w:val="20"/>
        </w:rPr>
        <w:t>for</w:t>
      </w:r>
      <w:r>
        <w:rPr>
          <w:spacing w:val="-19"/>
          <w:sz w:val="20"/>
        </w:rPr>
        <w:t> </w:t>
      </w:r>
      <w:r>
        <w:rPr>
          <w:sz w:val="20"/>
        </w:rPr>
        <w:t>Binary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Count</w:t>
      </w:r>
      <w:r>
        <w:rPr>
          <w:spacing w:val="-19"/>
          <w:sz w:val="20"/>
        </w:rPr>
        <w:t> </w:t>
      </w:r>
      <w:r>
        <w:rPr>
          <w:sz w:val="20"/>
        </w:rPr>
        <w:t>Data”,</w:t>
      </w:r>
      <w:r>
        <w:rPr>
          <w:spacing w:val="-19"/>
          <w:sz w:val="20"/>
        </w:rPr>
        <w:t> </w:t>
      </w:r>
      <w:r>
        <w:rPr>
          <w:sz w:val="20"/>
        </w:rPr>
        <w:t>with</w:t>
      </w:r>
      <w:r>
        <w:rPr>
          <w:spacing w:val="-19"/>
          <w:sz w:val="20"/>
        </w:rPr>
        <w:t> </w:t>
      </w:r>
      <w:r>
        <w:rPr>
          <w:sz w:val="20"/>
        </w:rPr>
        <w:t>P.</w:t>
      </w:r>
      <w:r>
        <w:rPr>
          <w:spacing w:val="-19"/>
          <w:sz w:val="20"/>
        </w:rPr>
        <w:t> </w:t>
      </w:r>
      <w:r>
        <w:rPr>
          <w:sz w:val="20"/>
        </w:rPr>
        <w:t>Rai,</w:t>
      </w:r>
      <w:r>
        <w:rPr>
          <w:spacing w:val="-19"/>
          <w:sz w:val="20"/>
        </w:rPr>
        <w:t> </w:t>
      </w:r>
      <w:r>
        <w:rPr>
          <w:sz w:val="20"/>
        </w:rPr>
        <w:t>C.</w:t>
      </w:r>
      <w:r>
        <w:rPr>
          <w:spacing w:val="-19"/>
          <w:sz w:val="20"/>
        </w:rPr>
        <w:t> </w:t>
      </w:r>
      <w:r>
        <w:rPr>
          <w:sz w:val="20"/>
        </w:rPr>
        <w:t>Hu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L. </w:t>
      </w:r>
      <w:r>
        <w:rPr>
          <w:spacing w:val="-2"/>
          <w:sz w:val="20"/>
        </w:rPr>
        <w:t>Carin,</w:t>
      </w:r>
      <w:r>
        <w:rPr>
          <w:spacing w:val="-14"/>
          <w:sz w:val="20"/>
        </w:rPr>
        <w:t> </w:t>
      </w:r>
      <w:r>
        <w:rPr>
          <w:rFonts w:ascii="Arial" w:hAnsi="Arial"/>
          <w:i/>
          <w:spacing w:val="-2"/>
          <w:sz w:val="20"/>
        </w:rPr>
        <w:t>Proceedings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European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Conference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on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Machine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Learning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(ECML)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440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Strong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Limit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the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Extreme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Eigenvalues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Symmetrized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Auto-Cross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Covariance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Matrix</w:t>
      </w:r>
      <w:r>
        <w:rPr>
          <w:sz w:val="20"/>
        </w:rPr>
        <w:t>”,</w:t>
      </w:r>
      <w:r>
        <w:rPr>
          <w:spacing w:val="-23"/>
          <w:sz w:val="20"/>
        </w:rPr>
        <w:t> </w:t>
      </w:r>
      <w:r>
        <w:rPr>
          <w:sz w:val="20"/>
        </w:rPr>
        <w:t>with Wang,</w:t>
      </w:r>
      <w:r>
        <w:rPr>
          <w:spacing w:val="-23"/>
          <w:sz w:val="20"/>
        </w:rPr>
        <w:t> </w:t>
      </w:r>
      <w:r>
        <w:rPr>
          <w:sz w:val="20"/>
        </w:rPr>
        <w:t>C.,</w:t>
      </w:r>
      <w:r>
        <w:rPr>
          <w:spacing w:val="-23"/>
          <w:sz w:val="20"/>
        </w:rPr>
        <w:t> </w:t>
      </w:r>
      <w:r>
        <w:rPr>
          <w:sz w:val="20"/>
        </w:rPr>
        <w:t>B.</w:t>
      </w:r>
      <w:r>
        <w:rPr>
          <w:spacing w:val="-23"/>
          <w:sz w:val="20"/>
        </w:rPr>
        <w:t> </w:t>
      </w:r>
      <w:r>
        <w:rPr>
          <w:sz w:val="20"/>
        </w:rPr>
        <w:t>Jin,</w:t>
      </w:r>
      <w:r>
        <w:rPr>
          <w:spacing w:val="-23"/>
          <w:sz w:val="20"/>
        </w:rPr>
        <w:t> </w:t>
      </w:r>
      <w:r>
        <w:rPr>
          <w:sz w:val="20"/>
        </w:rPr>
        <w:t>Z.D.</w:t>
      </w:r>
      <w:r>
        <w:rPr>
          <w:spacing w:val="-23"/>
          <w:sz w:val="20"/>
        </w:rPr>
        <w:t> </w:t>
      </w:r>
      <w:r>
        <w:rPr>
          <w:sz w:val="20"/>
        </w:rPr>
        <w:t>Bai,</w:t>
      </w:r>
      <w:r>
        <w:rPr>
          <w:spacing w:val="-23"/>
          <w:sz w:val="20"/>
        </w:rPr>
        <w:t> </w:t>
      </w:r>
      <w:r>
        <w:rPr>
          <w:sz w:val="20"/>
        </w:rPr>
        <w:t>K.</w:t>
      </w:r>
      <w:r>
        <w:rPr>
          <w:spacing w:val="-23"/>
          <w:sz w:val="20"/>
        </w:rPr>
        <w:t> </w:t>
      </w:r>
      <w:r>
        <w:rPr>
          <w:sz w:val="20"/>
        </w:rPr>
        <w:t>Nair.,</w:t>
      </w:r>
      <w:r>
        <w:rPr>
          <w:spacing w:val="-23"/>
          <w:sz w:val="20"/>
        </w:rPr>
        <w:t> </w:t>
      </w:r>
      <w:r>
        <w:rPr>
          <w:rFonts w:ascii="Arial" w:hAnsi="Arial"/>
          <w:i/>
          <w:sz w:val="20"/>
        </w:rPr>
        <w:t>Annals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Applied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Probability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2015,</w:t>
      </w:r>
      <w:r>
        <w:rPr>
          <w:spacing w:val="-23"/>
          <w:sz w:val="20"/>
        </w:rPr>
        <w:t> </w:t>
      </w:r>
      <w:r>
        <w:rPr>
          <w:sz w:val="20"/>
        </w:rPr>
        <w:t>25(6),</w:t>
      </w:r>
      <w:r>
        <w:rPr>
          <w:spacing w:val="-23"/>
          <w:sz w:val="20"/>
        </w:rPr>
        <w:t> </w:t>
      </w:r>
      <w:r>
        <w:rPr>
          <w:sz w:val="20"/>
        </w:rPr>
        <w:t>3624-3683.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1" w:lineRule="exact" w:before="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A</w:t>
      </w:r>
      <w:r>
        <w:rPr>
          <w:color w:val="0000FF"/>
          <w:spacing w:val="-11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Bayesian</w:t>
      </w:r>
      <w:r>
        <w:rPr>
          <w:color w:val="0000FF"/>
          <w:spacing w:val="-1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Semi-Parametric</w:t>
      </w:r>
      <w:r>
        <w:rPr>
          <w:color w:val="0000FF"/>
          <w:spacing w:val="-1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Competing</w:t>
      </w:r>
      <w:r>
        <w:rPr>
          <w:color w:val="0000FF"/>
          <w:spacing w:val="-1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Risk</w:t>
      </w:r>
      <w:r>
        <w:rPr>
          <w:color w:val="0000FF"/>
          <w:spacing w:val="-1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Model</w:t>
      </w:r>
      <w:r>
        <w:rPr>
          <w:color w:val="0000FF"/>
          <w:spacing w:val="-1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with</w:t>
      </w:r>
      <w:r>
        <w:rPr>
          <w:color w:val="0000FF"/>
          <w:spacing w:val="-1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Unobserved</w:t>
      </w:r>
      <w:r>
        <w:rPr>
          <w:color w:val="0000FF"/>
          <w:spacing w:val="-1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Heterogeneity</w:t>
      </w:r>
      <w:r>
        <w:rPr>
          <w:spacing w:val="-2"/>
          <w:sz w:val="20"/>
        </w:rPr>
        <w:t>”,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Burda,</w:t>
      </w:r>
    </w:p>
    <w:p>
      <w:pPr>
        <w:spacing w:line="242" w:lineRule="exact" w:before="0"/>
        <w:ind w:left="1080" w:right="0" w:firstLine="0"/>
        <w:jc w:val="left"/>
        <w:rPr>
          <w:sz w:val="20"/>
        </w:rPr>
      </w:pPr>
      <w:r>
        <w:rPr>
          <w:spacing w:val="-2"/>
          <w:sz w:val="20"/>
        </w:rPr>
        <w:t>M.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Hausman,</w:t>
      </w:r>
      <w:r>
        <w:rPr>
          <w:spacing w:val="-22"/>
          <w:sz w:val="20"/>
        </w:rPr>
        <w:t> </w:t>
      </w:r>
      <w:r>
        <w:rPr>
          <w:rFonts w:ascii="Arial"/>
          <w:i/>
          <w:spacing w:val="-2"/>
          <w:sz w:val="20"/>
        </w:rPr>
        <w:t>Journal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2"/>
          <w:sz w:val="20"/>
        </w:rPr>
        <w:t>of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2"/>
          <w:sz w:val="20"/>
        </w:rPr>
        <w:t>Applied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2"/>
          <w:sz w:val="20"/>
        </w:rPr>
        <w:t>Econometrics</w:t>
      </w:r>
      <w:r>
        <w:rPr>
          <w:spacing w:val="-2"/>
          <w:sz w:val="20"/>
        </w:rPr>
        <w:t>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2014.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490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Limiting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Spectral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Distribution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Symmetrized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Auto-Cross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Covariance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Matrix</w:t>
      </w:r>
      <w:r>
        <w:rPr>
          <w:sz w:val="20"/>
        </w:rPr>
        <w:t>”,</w:t>
      </w:r>
      <w:r>
        <w:rPr>
          <w:spacing w:val="-22"/>
          <w:sz w:val="20"/>
        </w:rPr>
        <w:t> </w:t>
      </w:r>
      <w:r>
        <w:rPr>
          <w:sz w:val="20"/>
        </w:rPr>
        <w:t>with</w:t>
      </w:r>
      <w:r>
        <w:rPr>
          <w:spacing w:val="-22"/>
          <w:sz w:val="20"/>
        </w:rPr>
        <w:t> </w:t>
      </w:r>
      <w:r>
        <w:rPr>
          <w:sz w:val="20"/>
        </w:rPr>
        <w:t>Jin,</w:t>
      </w:r>
      <w:r>
        <w:rPr>
          <w:spacing w:val="-22"/>
          <w:sz w:val="20"/>
        </w:rPr>
        <w:t> </w:t>
      </w:r>
      <w:r>
        <w:rPr>
          <w:sz w:val="20"/>
        </w:rPr>
        <w:t>B.,</w:t>
      </w:r>
      <w:r>
        <w:rPr>
          <w:spacing w:val="-22"/>
          <w:sz w:val="20"/>
        </w:rPr>
        <w:t> </w:t>
      </w:r>
      <w:r>
        <w:rPr>
          <w:sz w:val="20"/>
        </w:rPr>
        <w:t>C. Wang,</w:t>
      </w:r>
      <w:r>
        <w:rPr>
          <w:spacing w:val="-23"/>
          <w:sz w:val="20"/>
        </w:rPr>
        <w:t> </w:t>
      </w:r>
      <w:r>
        <w:rPr>
          <w:sz w:val="20"/>
        </w:rPr>
        <w:t>Z.D.</w:t>
      </w:r>
      <w:r>
        <w:rPr>
          <w:spacing w:val="-23"/>
          <w:sz w:val="20"/>
        </w:rPr>
        <w:t> </w:t>
      </w:r>
      <w:r>
        <w:rPr>
          <w:sz w:val="20"/>
        </w:rPr>
        <w:t>Bai,</w:t>
      </w:r>
      <w:r>
        <w:rPr>
          <w:spacing w:val="-23"/>
          <w:sz w:val="20"/>
        </w:rPr>
        <w:t> </w:t>
      </w:r>
      <w:r>
        <w:rPr>
          <w:sz w:val="20"/>
        </w:rPr>
        <w:t>K.</w:t>
      </w:r>
      <w:r>
        <w:rPr>
          <w:spacing w:val="-23"/>
          <w:sz w:val="20"/>
        </w:rPr>
        <w:t> </w:t>
      </w:r>
      <w:r>
        <w:rPr>
          <w:sz w:val="20"/>
        </w:rPr>
        <w:t>Nair.,</w:t>
      </w:r>
      <w:r>
        <w:rPr>
          <w:spacing w:val="-23"/>
          <w:sz w:val="20"/>
        </w:rPr>
        <w:t> </w:t>
      </w:r>
      <w:r>
        <w:rPr>
          <w:rFonts w:ascii="Arial" w:hAnsi="Arial"/>
          <w:i/>
          <w:sz w:val="20"/>
        </w:rPr>
        <w:t>Annals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Applied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Probability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2014,</w:t>
      </w:r>
      <w:r>
        <w:rPr>
          <w:spacing w:val="-23"/>
          <w:sz w:val="20"/>
        </w:rPr>
        <w:t> </w:t>
      </w:r>
      <w:r>
        <w:rPr>
          <w:sz w:val="20"/>
        </w:rPr>
        <w:t>24(3),</w:t>
      </w:r>
      <w:r>
        <w:rPr>
          <w:spacing w:val="-23"/>
          <w:sz w:val="20"/>
        </w:rPr>
        <w:t> </w:t>
      </w:r>
      <w:r>
        <w:rPr>
          <w:sz w:val="20"/>
        </w:rPr>
        <w:t>1199-1225.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Estimating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and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Testing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a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Ǫuantile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Regression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Model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with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Interactive</w:t>
      </w:r>
      <w:r>
        <w:rPr>
          <w:color w:val="0000FF"/>
          <w:spacing w:val="-14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Effects</w:t>
      </w:r>
      <w:r>
        <w:rPr>
          <w:spacing w:val="-2"/>
          <w:sz w:val="20"/>
        </w:rPr>
        <w:t>”,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C.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Lamarche,</w:t>
      </w:r>
    </w:p>
    <w:p>
      <w:pPr>
        <w:spacing w:before="4"/>
        <w:ind w:left="1080" w:right="0" w:firstLine="0"/>
        <w:jc w:val="left"/>
        <w:rPr>
          <w:sz w:val="20"/>
        </w:rPr>
      </w:pPr>
      <w:r>
        <w:rPr>
          <w:rFonts w:ascii="Arial"/>
          <w:i/>
          <w:spacing w:val="-4"/>
          <w:sz w:val="20"/>
        </w:rPr>
        <w:t>Journal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pacing w:val="-4"/>
          <w:sz w:val="20"/>
        </w:rPr>
        <w:t>of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pacing w:val="-4"/>
          <w:sz w:val="20"/>
        </w:rPr>
        <w:t>Econometrics</w:t>
      </w:r>
      <w:r>
        <w:rPr>
          <w:spacing w:val="-4"/>
          <w:sz w:val="20"/>
        </w:rPr>
        <w:t>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2013.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142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Panel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Probit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with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Flexible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Correlated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Effects:</w:t>
      </w:r>
      <w:r>
        <w:rPr>
          <w:color w:val="0000FF"/>
          <w:spacing w:val="17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Ǫuantifying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Technology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Spillovers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in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the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Presence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z w:val="20"/>
        </w:rPr>
        <w:t> </w:t>
      </w:r>
      <w:r>
        <w:rPr>
          <w:color w:val="0000FF"/>
          <w:sz w:val="20"/>
          <w:u w:val="single" w:color="0000FF"/>
        </w:rPr>
        <w:t>Latent</w:t>
      </w:r>
      <w:r>
        <w:rPr>
          <w:color w:val="0000FF"/>
          <w:spacing w:val="-18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Heterogeneity</w:t>
      </w:r>
      <w:r>
        <w:rPr>
          <w:sz w:val="20"/>
        </w:rPr>
        <w:t>”,</w:t>
      </w:r>
      <w:r>
        <w:rPr>
          <w:spacing w:val="-18"/>
          <w:sz w:val="20"/>
        </w:rPr>
        <w:t> </w:t>
      </w:r>
      <w:r>
        <w:rPr>
          <w:sz w:val="20"/>
        </w:rPr>
        <w:t>with</w:t>
      </w:r>
      <w:r>
        <w:rPr>
          <w:spacing w:val="-18"/>
          <w:sz w:val="20"/>
        </w:rPr>
        <w:t> </w:t>
      </w:r>
      <w:r>
        <w:rPr>
          <w:sz w:val="20"/>
        </w:rPr>
        <w:t>Burda,</w:t>
      </w:r>
      <w:r>
        <w:rPr>
          <w:spacing w:val="-18"/>
          <w:sz w:val="20"/>
        </w:rPr>
        <w:t> </w:t>
      </w:r>
      <w:r>
        <w:rPr>
          <w:sz w:val="20"/>
        </w:rPr>
        <w:t>M.,</w:t>
      </w:r>
      <w:r>
        <w:rPr>
          <w:spacing w:val="-18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Applied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Econometrics</w:t>
      </w:r>
      <w:r>
        <w:rPr>
          <w:sz w:val="20"/>
        </w:rPr>
        <w:t>,</w:t>
      </w:r>
      <w:r>
        <w:rPr>
          <w:spacing w:val="-18"/>
          <w:sz w:val="20"/>
        </w:rPr>
        <w:t> </w:t>
      </w:r>
      <w:r>
        <w:rPr>
          <w:sz w:val="20"/>
        </w:rPr>
        <w:t>2013.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1085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Poisson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Mixture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Model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Discrete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Choice</w:t>
      </w:r>
      <w:r>
        <w:rPr>
          <w:sz w:val="20"/>
        </w:rPr>
        <w:t>”,</w:t>
      </w:r>
      <w:r>
        <w:rPr>
          <w:spacing w:val="-21"/>
          <w:sz w:val="20"/>
        </w:rPr>
        <w:t> </w:t>
      </w:r>
      <w:r>
        <w:rPr>
          <w:sz w:val="20"/>
        </w:rPr>
        <w:t>with</w:t>
      </w:r>
      <w:r>
        <w:rPr>
          <w:spacing w:val="-22"/>
          <w:sz w:val="20"/>
        </w:rPr>
        <w:t> </w:t>
      </w:r>
      <w:r>
        <w:rPr>
          <w:sz w:val="20"/>
        </w:rPr>
        <w:t>M.</w:t>
      </w:r>
      <w:r>
        <w:rPr>
          <w:spacing w:val="-21"/>
          <w:sz w:val="20"/>
        </w:rPr>
        <w:t> </w:t>
      </w:r>
      <w:r>
        <w:rPr>
          <w:sz w:val="20"/>
        </w:rPr>
        <w:t>Burda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J.</w:t>
      </w:r>
      <w:r>
        <w:rPr>
          <w:spacing w:val="-22"/>
          <w:sz w:val="20"/>
        </w:rPr>
        <w:t> </w:t>
      </w:r>
      <w:r>
        <w:rPr>
          <w:sz w:val="20"/>
        </w:rPr>
        <w:t>Hausman,</w:t>
      </w:r>
      <w:r>
        <w:rPr>
          <w:spacing w:val="-23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of Econometrics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2012.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40" w:after="0"/>
        <w:ind w:left="1079" w:right="0" w:hanging="359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Ǫuantile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Regression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Estimation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Panel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Duration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Models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with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Censored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Data</w:t>
      </w:r>
      <w:r>
        <w:rPr>
          <w:sz w:val="20"/>
        </w:rPr>
        <w:t>,”</w:t>
      </w:r>
      <w:r>
        <w:rPr>
          <w:spacing w:val="-20"/>
          <w:sz w:val="20"/>
        </w:rPr>
        <w:t> </w:t>
      </w:r>
      <w:r>
        <w:rPr>
          <w:sz w:val="20"/>
        </w:rPr>
        <w:t>with</w:t>
      </w:r>
      <w:r>
        <w:rPr>
          <w:spacing w:val="-19"/>
          <w:sz w:val="20"/>
        </w:rPr>
        <w:t> </w:t>
      </w:r>
      <w:r>
        <w:rPr>
          <w:sz w:val="20"/>
        </w:rPr>
        <w:t>C.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Lamarche,</w:t>
      </w:r>
    </w:p>
    <w:p>
      <w:pPr>
        <w:spacing w:before="3"/>
        <w:ind w:left="1080" w:right="0" w:firstLine="0"/>
        <w:jc w:val="left"/>
        <w:rPr>
          <w:sz w:val="20"/>
        </w:rPr>
      </w:pPr>
      <w:r>
        <w:rPr>
          <w:rFonts w:ascii="Arial"/>
          <w:i/>
          <w:spacing w:val="-4"/>
          <w:sz w:val="20"/>
        </w:rPr>
        <w:t>Advances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pacing w:val="-4"/>
          <w:sz w:val="20"/>
        </w:rPr>
        <w:t>in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pacing w:val="-4"/>
          <w:sz w:val="20"/>
        </w:rPr>
        <w:t>Econometrics</w:t>
      </w:r>
      <w:r>
        <w:rPr>
          <w:spacing w:val="-4"/>
          <w:sz w:val="20"/>
        </w:rPr>
        <w:t>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2012.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235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Least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Squares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Estimation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Panel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Data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Model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with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Multifactor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Error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Structure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and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Endogenous</w:t>
      </w:r>
      <w:r>
        <w:rPr>
          <w:color w:val="0000FF"/>
          <w:sz w:val="20"/>
        </w:rPr>
        <w:t> </w:t>
      </w:r>
      <w:r>
        <w:rPr>
          <w:color w:val="0000FF"/>
          <w:sz w:val="20"/>
          <w:u w:val="single" w:color="0000FF"/>
        </w:rPr>
        <w:t>Covariates</w:t>
      </w:r>
      <w:r>
        <w:rPr>
          <w:sz w:val="20"/>
        </w:rPr>
        <w:t>”, with C. Lamarche, </w:t>
      </w:r>
      <w:r>
        <w:rPr>
          <w:rFonts w:ascii="Arial" w:hAnsi="Arial"/>
          <w:i/>
          <w:sz w:val="20"/>
        </w:rPr>
        <w:t>Economics Letters</w:t>
      </w:r>
      <w:r>
        <w:rPr>
          <w:sz w:val="20"/>
        </w:rPr>
        <w:t>, 2011.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“Ǫuantile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Regression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Time-Series-Cross-Section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Data”,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Alexander,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Lamarche.</w:t>
      </w:r>
    </w:p>
    <w:p>
      <w:pPr>
        <w:spacing w:before="4"/>
        <w:ind w:left="1080" w:right="0" w:firstLine="0"/>
        <w:jc w:val="left"/>
        <w:rPr>
          <w:sz w:val="20"/>
        </w:rPr>
      </w:pPr>
      <w:r>
        <w:rPr>
          <w:rFonts w:ascii="Arial"/>
          <w:i/>
          <w:spacing w:val="-4"/>
          <w:sz w:val="20"/>
        </w:rPr>
        <w:t>International Journal of Statistics and Management Science</w:t>
      </w:r>
      <w:r>
        <w:rPr>
          <w:spacing w:val="-4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2011.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1" w:after="0"/>
        <w:ind w:left="1080" w:right="186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Ǫuantile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Regression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Approach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for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Estimating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Panel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Data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Models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Using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Instrumental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Variables</w:t>
      </w:r>
      <w:r>
        <w:rPr>
          <w:sz w:val="20"/>
        </w:rPr>
        <w:t>,” with</w:t>
      </w:r>
      <w:r>
        <w:rPr>
          <w:spacing w:val="-9"/>
          <w:sz w:val="20"/>
        </w:rPr>
        <w:t> </w:t>
      </w:r>
      <w:r>
        <w:rPr>
          <w:sz w:val="20"/>
        </w:rPr>
        <w:t>C.</w:t>
      </w:r>
      <w:r>
        <w:rPr>
          <w:spacing w:val="-9"/>
          <w:sz w:val="20"/>
        </w:rPr>
        <w:t> </w:t>
      </w:r>
      <w:r>
        <w:rPr>
          <w:sz w:val="20"/>
        </w:rPr>
        <w:t>Lamarche,</w:t>
      </w:r>
      <w:r>
        <w:rPr>
          <w:spacing w:val="-9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Letters </w:t>
      </w:r>
      <w:r>
        <w:rPr>
          <w:sz w:val="20"/>
        </w:rPr>
        <w:t>104(3),</w:t>
      </w:r>
      <w:r>
        <w:rPr>
          <w:spacing w:val="-9"/>
          <w:sz w:val="20"/>
        </w:rPr>
        <w:t> </w:t>
      </w:r>
      <w:r>
        <w:rPr>
          <w:sz w:val="20"/>
        </w:rPr>
        <w:t>2009.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Bayesian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Mixed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Logit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Probit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Model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for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Multinomial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Choice</w:t>
      </w:r>
      <w:r>
        <w:rPr>
          <w:sz w:val="20"/>
        </w:rPr>
        <w:t>”,</w:t>
      </w:r>
      <w:r>
        <w:rPr>
          <w:spacing w:val="-22"/>
          <w:sz w:val="20"/>
        </w:rPr>
        <w:t> </w:t>
      </w:r>
      <w:r>
        <w:rPr>
          <w:sz w:val="20"/>
        </w:rPr>
        <w:t>with</w:t>
      </w:r>
      <w:r>
        <w:rPr>
          <w:spacing w:val="-22"/>
          <w:sz w:val="20"/>
        </w:rPr>
        <w:t> </w:t>
      </w:r>
      <w:r>
        <w:rPr>
          <w:sz w:val="20"/>
        </w:rPr>
        <w:t>M.</w:t>
      </w:r>
      <w:r>
        <w:rPr>
          <w:spacing w:val="-23"/>
          <w:sz w:val="20"/>
        </w:rPr>
        <w:t> </w:t>
      </w:r>
      <w:r>
        <w:rPr>
          <w:sz w:val="20"/>
        </w:rPr>
        <w:t>Burda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J.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Hausman.</w:t>
      </w:r>
    </w:p>
    <w:p>
      <w:pPr>
        <w:spacing w:before="3"/>
        <w:ind w:left="1080" w:right="0" w:firstLine="0"/>
        <w:jc w:val="left"/>
        <w:rPr>
          <w:sz w:val="20"/>
        </w:rPr>
      </w:pPr>
      <w:r>
        <w:rPr>
          <w:rFonts w:ascii="Arial"/>
          <w:i/>
          <w:spacing w:val="-4"/>
          <w:sz w:val="20"/>
        </w:rPr>
        <w:t>Journal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pacing w:val="-4"/>
          <w:sz w:val="20"/>
        </w:rPr>
        <w:t>of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pacing w:val="-4"/>
          <w:sz w:val="20"/>
        </w:rPr>
        <w:t>Econometrics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147(2),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232-246,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2008.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" w:hAnsi="Arial"/>
          <w:i/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Explaining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the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Single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Factor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Bias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of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Arbitrage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Pricing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Models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in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Finite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Samples</w:t>
      </w:r>
      <w:r>
        <w:rPr>
          <w:spacing w:val="-2"/>
          <w:sz w:val="20"/>
        </w:rPr>
        <w:t>”,</w:t>
      </w:r>
      <w:r>
        <w:rPr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Economics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pacing w:val="-2"/>
          <w:sz w:val="20"/>
        </w:rPr>
        <w:t>Letters</w:t>
      </w:r>
    </w:p>
    <w:p>
      <w:pPr>
        <w:pStyle w:val="BodyText"/>
        <w:spacing w:before="2"/>
        <w:ind w:left="1080"/>
      </w:pPr>
      <w:r>
        <w:rPr>
          <w:w w:val="90"/>
        </w:rPr>
        <w:t>99(1),</w:t>
      </w:r>
      <w:r>
        <w:rPr>
          <w:spacing w:val="-12"/>
          <w:w w:val="90"/>
        </w:rPr>
        <w:t> </w:t>
      </w:r>
      <w:r>
        <w:rPr>
          <w:spacing w:val="-2"/>
        </w:rPr>
        <w:t>2008.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386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Using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Laplace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Approximation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to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Estimate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the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Random</w:t>
      </w:r>
      <w:r>
        <w:rPr>
          <w:color w:val="0000FF"/>
          <w:spacing w:val="-22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Coefficients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Logit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Model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by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Non-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linear</w:t>
      </w:r>
      <w:r>
        <w:rPr>
          <w:color w:val="0000FF"/>
          <w:sz w:val="20"/>
        </w:rPr>
        <w:t> </w:t>
      </w:r>
      <w:r>
        <w:rPr>
          <w:color w:val="0000FF"/>
          <w:sz w:val="20"/>
          <w:u w:val="single" w:color="0000FF"/>
        </w:rPr>
        <w:t>Least</w:t>
      </w:r>
      <w:r>
        <w:rPr>
          <w:color w:val="0000FF"/>
          <w:spacing w:val="-18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Squares</w:t>
      </w:r>
      <w:r>
        <w:rPr>
          <w:sz w:val="20"/>
        </w:rPr>
        <w:t>”,</w:t>
      </w:r>
      <w:r>
        <w:rPr>
          <w:spacing w:val="-18"/>
          <w:sz w:val="20"/>
        </w:rPr>
        <w:t> </w:t>
      </w:r>
      <w:r>
        <w:rPr>
          <w:sz w:val="20"/>
        </w:rPr>
        <w:t>with</w:t>
      </w:r>
      <w:r>
        <w:rPr>
          <w:spacing w:val="-18"/>
          <w:sz w:val="20"/>
        </w:rPr>
        <w:t> </w:t>
      </w:r>
      <w:r>
        <w:rPr>
          <w:sz w:val="20"/>
        </w:rPr>
        <w:t>J.</w:t>
      </w:r>
      <w:r>
        <w:rPr>
          <w:spacing w:val="-18"/>
          <w:sz w:val="20"/>
        </w:rPr>
        <w:t> </w:t>
      </w:r>
      <w:r>
        <w:rPr>
          <w:sz w:val="20"/>
        </w:rPr>
        <w:t>Hausman,</w:t>
      </w:r>
      <w:r>
        <w:rPr>
          <w:spacing w:val="-18"/>
          <w:sz w:val="20"/>
        </w:rPr>
        <w:t> </w:t>
      </w:r>
      <w:r>
        <w:rPr>
          <w:rFonts w:ascii="Arial" w:hAnsi="Arial"/>
          <w:i/>
          <w:sz w:val="20"/>
        </w:rPr>
        <w:t>International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12"/>
          <w:sz w:val="20"/>
        </w:rPr>
        <w:t> </w:t>
      </w:r>
      <w:r>
        <w:rPr>
          <w:sz w:val="20"/>
        </w:rPr>
        <w:t>48(4),</w:t>
      </w:r>
      <w:r>
        <w:rPr>
          <w:spacing w:val="-18"/>
          <w:sz w:val="20"/>
        </w:rPr>
        <w:t> </w:t>
      </w:r>
      <w:r>
        <w:rPr>
          <w:sz w:val="20"/>
        </w:rPr>
        <w:t>2007.</w:t>
      </w:r>
    </w:p>
    <w:p>
      <w:pPr>
        <w:pStyle w:val="ListParagraph"/>
        <w:spacing w:after="0" w:line="242" w:lineRule="auto"/>
        <w:jc w:val="left"/>
        <w:rPr>
          <w:sz w:val="20"/>
        </w:rPr>
        <w:sectPr>
          <w:pgSz w:w="12240" w:h="15840"/>
          <w:pgMar w:header="0" w:footer="743" w:top="1600" w:bottom="980" w:left="1080" w:right="1440"/>
        </w:sectPr>
      </w:pPr>
    </w:p>
    <w:p>
      <w:pPr>
        <w:pStyle w:val="Heading2"/>
        <w:spacing w:before="84"/>
      </w:pPr>
      <w:r>
        <w:rPr>
          <w:spacing w:val="-7"/>
        </w:rPr>
        <w:t>Energy</w:t>
      </w:r>
      <w:r>
        <w:rPr>
          <w:spacing w:val="-15"/>
        </w:rPr>
        <w:t> </w:t>
      </w:r>
      <w:r>
        <w:rPr>
          <w:spacing w:val="-2"/>
        </w:rPr>
        <w:t>Economics</w:t>
      </w:r>
    </w:p>
    <w:p>
      <w:pPr>
        <w:spacing w:before="13"/>
        <w:ind w:left="36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pacing w:val="-4"/>
          <w:sz w:val="20"/>
        </w:rPr>
        <w:t>Energy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pacing w:val="-4"/>
          <w:sz w:val="20"/>
        </w:rPr>
        <w:t>Policy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and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pacing w:val="-4"/>
          <w:sz w:val="20"/>
        </w:rPr>
        <w:t>Environment,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Behavioral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pacing w:val="-4"/>
          <w:sz w:val="20"/>
        </w:rPr>
        <w:t>Nudges,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Commodity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pacing w:val="-4"/>
          <w:sz w:val="20"/>
        </w:rPr>
        <w:t>Markets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7"/>
        <w:rPr>
          <w:rFonts w:ascii="Arial"/>
          <w:i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47" w:hanging="360"/>
        <w:jc w:val="left"/>
        <w:rPr>
          <w:sz w:val="20"/>
        </w:rPr>
      </w:pPr>
      <w:r>
        <w:rPr>
          <w:sz w:val="20"/>
        </w:rPr>
        <w:t>“Do</w:t>
      </w:r>
      <w:r>
        <w:rPr>
          <w:spacing w:val="-23"/>
          <w:sz w:val="20"/>
        </w:rPr>
        <w:t> </w:t>
      </w:r>
      <w:r>
        <w:rPr>
          <w:sz w:val="20"/>
        </w:rPr>
        <w:t>Behavioral</w:t>
      </w:r>
      <w:r>
        <w:rPr>
          <w:spacing w:val="-23"/>
          <w:sz w:val="20"/>
        </w:rPr>
        <w:t> </w:t>
      </w:r>
      <w:r>
        <w:rPr>
          <w:sz w:val="20"/>
        </w:rPr>
        <w:t>Energy</w:t>
      </w:r>
      <w:r>
        <w:rPr>
          <w:spacing w:val="-23"/>
          <w:sz w:val="20"/>
        </w:rPr>
        <w:t> </w:t>
      </w:r>
      <w:r>
        <w:rPr>
          <w:sz w:val="20"/>
        </w:rPr>
        <w:t>Efficiency</w:t>
      </w:r>
      <w:r>
        <w:rPr>
          <w:spacing w:val="-23"/>
          <w:sz w:val="20"/>
        </w:rPr>
        <w:t> </w:t>
      </w:r>
      <w:r>
        <w:rPr>
          <w:sz w:val="20"/>
        </w:rPr>
        <w:t>Programs</w:t>
      </w:r>
      <w:r>
        <w:rPr>
          <w:spacing w:val="-23"/>
          <w:sz w:val="20"/>
        </w:rPr>
        <w:t> </w:t>
      </w:r>
      <w:r>
        <w:rPr>
          <w:sz w:val="20"/>
        </w:rPr>
        <w:t>Also</w:t>
      </w:r>
      <w:r>
        <w:rPr>
          <w:spacing w:val="-23"/>
          <w:sz w:val="20"/>
        </w:rPr>
        <w:t> </w:t>
      </w:r>
      <w:r>
        <w:rPr>
          <w:sz w:val="20"/>
        </w:rPr>
        <w:t>Reduce</w:t>
      </w:r>
      <w:r>
        <w:rPr>
          <w:spacing w:val="-23"/>
          <w:sz w:val="20"/>
        </w:rPr>
        <w:t> </w:t>
      </w:r>
      <w:r>
        <w:rPr>
          <w:sz w:val="20"/>
        </w:rPr>
        <w:t>Peak</w:t>
      </w:r>
      <w:r>
        <w:rPr>
          <w:spacing w:val="-23"/>
          <w:sz w:val="20"/>
        </w:rPr>
        <w:t> </w:t>
      </w:r>
      <w:r>
        <w:rPr>
          <w:sz w:val="20"/>
        </w:rPr>
        <w:t>Demand</w:t>
      </w:r>
      <w:r>
        <w:rPr>
          <w:spacing w:val="-23"/>
          <w:sz w:val="20"/>
        </w:rPr>
        <w:t> </w:t>
      </w:r>
      <w:r>
        <w:rPr>
          <w:sz w:val="20"/>
        </w:rPr>
        <w:t>Use”,</w:t>
      </w:r>
      <w:r>
        <w:rPr>
          <w:spacing w:val="-23"/>
          <w:sz w:val="20"/>
        </w:rPr>
        <w:t> </w:t>
      </w:r>
      <w:r>
        <w:rPr>
          <w:sz w:val="20"/>
        </w:rPr>
        <w:t>with</w:t>
      </w:r>
      <w:r>
        <w:rPr>
          <w:spacing w:val="-23"/>
          <w:sz w:val="20"/>
        </w:rPr>
        <w:t> </w:t>
      </w:r>
      <w:r>
        <w:rPr>
          <w:sz w:val="20"/>
        </w:rPr>
        <w:t>B.</w:t>
      </w:r>
      <w:r>
        <w:rPr>
          <w:spacing w:val="-23"/>
          <w:sz w:val="20"/>
        </w:rPr>
        <w:t> </w:t>
      </w:r>
      <w:r>
        <w:rPr>
          <w:sz w:val="20"/>
        </w:rPr>
        <w:t>Westrich,</w:t>
      </w:r>
      <w:r>
        <w:rPr>
          <w:spacing w:val="-21"/>
          <w:sz w:val="20"/>
        </w:rPr>
        <w:t> </w:t>
      </w:r>
      <w:r>
        <w:rPr>
          <w:sz w:val="20"/>
        </w:rPr>
        <w:t>2025, working</w:t>
      </w:r>
      <w:r>
        <w:rPr>
          <w:spacing w:val="-23"/>
          <w:sz w:val="20"/>
        </w:rPr>
        <w:t> </w:t>
      </w:r>
      <w:r>
        <w:rPr>
          <w:sz w:val="20"/>
        </w:rPr>
        <w:t>paper.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586" w:hanging="360"/>
        <w:jc w:val="left"/>
        <w:rPr>
          <w:sz w:val="20"/>
        </w:rPr>
      </w:pPr>
      <w:r>
        <w:rPr>
          <w:spacing w:val="-2"/>
          <w:sz w:val="20"/>
        </w:rPr>
        <w:t>“Behavioral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Demand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Response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without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Monetary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Incentives”,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Westrich,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2025,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working paper.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The</w:t>
      </w:r>
      <w:r>
        <w:rPr>
          <w:color w:val="0000FF"/>
          <w:spacing w:val="-17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(Alleged)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Environmental</w:t>
      </w:r>
      <w:r>
        <w:rPr>
          <w:color w:val="0000FF"/>
          <w:spacing w:val="-17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and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Social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Benefits</w:t>
      </w:r>
      <w:r>
        <w:rPr>
          <w:color w:val="0000FF"/>
          <w:spacing w:val="-17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of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Dynamic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Pricing</w:t>
      </w:r>
      <w:r>
        <w:rPr>
          <w:spacing w:val="-2"/>
          <w:sz w:val="20"/>
        </w:rPr>
        <w:t>”,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Kettler,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C.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Lamarche,</w:t>
      </w:r>
    </w:p>
    <w:p>
      <w:pPr>
        <w:spacing w:before="3"/>
        <w:ind w:left="1080" w:right="0" w:firstLine="0"/>
        <w:jc w:val="left"/>
        <w:rPr>
          <w:sz w:val="20"/>
        </w:rPr>
      </w:pPr>
      <w:r>
        <w:rPr>
          <w:spacing w:val="-4"/>
          <w:sz w:val="20"/>
        </w:rPr>
        <w:t>L.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Ma,</w:t>
      </w:r>
      <w:r>
        <w:rPr>
          <w:spacing w:val="-18"/>
          <w:sz w:val="20"/>
        </w:rPr>
        <w:t> </w:t>
      </w:r>
      <w:r>
        <w:rPr>
          <w:rFonts w:ascii="Arial"/>
          <w:i/>
          <w:spacing w:val="-4"/>
          <w:sz w:val="20"/>
        </w:rPr>
        <w:t>Journal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of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Economic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Behavior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pacing w:val="-4"/>
          <w:sz w:val="20"/>
        </w:rPr>
        <w:t>and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Organization,</w:t>
      </w:r>
      <w:r>
        <w:rPr>
          <w:rFonts w:ascii="Arial"/>
          <w:i/>
          <w:spacing w:val="-11"/>
          <w:sz w:val="20"/>
        </w:rPr>
        <w:t> </w:t>
      </w:r>
      <w:r>
        <w:rPr>
          <w:spacing w:val="-4"/>
          <w:sz w:val="20"/>
        </w:rPr>
        <w:t>2023.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Small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Steps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with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Big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Data: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Using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Machine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Learning</w:t>
      </w:r>
      <w:r>
        <w:rPr>
          <w:color w:val="0000FF"/>
          <w:spacing w:val="-2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in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Resource</w:t>
      </w:r>
      <w:r>
        <w:rPr>
          <w:color w:val="0000FF"/>
          <w:spacing w:val="-20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Economics</w:t>
      </w:r>
      <w:r>
        <w:rPr>
          <w:sz w:val="20"/>
        </w:rPr>
        <w:t>”,</w:t>
      </w:r>
      <w:r>
        <w:rPr>
          <w:spacing w:val="-20"/>
          <w:sz w:val="20"/>
        </w:rPr>
        <w:t> </w:t>
      </w:r>
      <w:r>
        <w:rPr>
          <w:sz w:val="20"/>
        </w:rPr>
        <w:t>with</w:t>
      </w:r>
      <w:r>
        <w:rPr>
          <w:spacing w:val="-21"/>
          <w:sz w:val="20"/>
        </w:rPr>
        <w:t> </w:t>
      </w:r>
      <w:r>
        <w:rPr>
          <w:sz w:val="20"/>
        </w:rPr>
        <w:t>C.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Lamarche,</w:t>
      </w:r>
    </w:p>
    <w:p>
      <w:pPr>
        <w:spacing w:before="3"/>
        <w:ind w:left="1080" w:right="0" w:firstLine="0"/>
        <w:jc w:val="left"/>
        <w:rPr>
          <w:sz w:val="20"/>
        </w:rPr>
      </w:pPr>
      <w:r>
        <w:rPr>
          <w:rFonts w:ascii="Arial"/>
          <w:i/>
          <w:spacing w:val="-4"/>
          <w:sz w:val="20"/>
        </w:rPr>
        <w:t>Annual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4"/>
          <w:sz w:val="20"/>
        </w:rPr>
        <w:t>Review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4"/>
          <w:sz w:val="20"/>
        </w:rPr>
        <w:t>of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4"/>
          <w:sz w:val="20"/>
        </w:rPr>
        <w:t>Resource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4"/>
          <w:sz w:val="20"/>
        </w:rPr>
        <w:t>Economics</w:t>
      </w:r>
      <w:r>
        <w:rPr>
          <w:spacing w:val="-4"/>
          <w:sz w:val="20"/>
        </w:rPr>
        <w:t>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2020.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7" w:lineRule="auto" w:before="0" w:after="0"/>
        <w:ind w:left="1080" w:right="168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Does</w:t>
      </w:r>
      <w:r>
        <w:rPr>
          <w:color w:val="0000FF"/>
          <w:spacing w:val="-18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Absolution</w:t>
      </w:r>
      <w:r>
        <w:rPr>
          <w:color w:val="0000FF"/>
          <w:spacing w:val="-18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Promote</w:t>
      </w:r>
      <w:r>
        <w:rPr>
          <w:color w:val="0000FF"/>
          <w:spacing w:val="-18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Sin?</w:t>
      </w:r>
      <w:r>
        <w:rPr>
          <w:color w:val="0000FF"/>
          <w:spacing w:val="-18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A</w:t>
      </w:r>
      <w:r>
        <w:rPr>
          <w:color w:val="0000FF"/>
          <w:spacing w:val="-18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Conservationist’s</w:t>
      </w:r>
      <w:r>
        <w:rPr>
          <w:color w:val="0000FF"/>
          <w:spacing w:val="-18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Dilemma</w:t>
      </w:r>
      <w:r>
        <w:rPr>
          <w:sz w:val="20"/>
        </w:rPr>
        <w:t>”,</w:t>
      </w:r>
      <w:r>
        <w:rPr>
          <w:spacing w:val="-18"/>
          <w:sz w:val="20"/>
        </w:rPr>
        <w:t> </w:t>
      </w:r>
      <w:r>
        <w:rPr>
          <w:sz w:val="20"/>
        </w:rPr>
        <w:t>with</w:t>
      </w:r>
      <w:r>
        <w:rPr>
          <w:spacing w:val="-18"/>
          <w:sz w:val="20"/>
        </w:rPr>
        <w:t> </w:t>
      </w:r>
      <w:r>
        <w:rPr>
          <w:sz w:val="20"/>
        </w:rPr>
        <w:t>D.</w:t>
      </w:r>
      <w:r>
        <w:rPr>
          <w:spacing w:val="-18"/>
          <w:sz w:val="20"/>
        </w:rPr>
        <w:t> </w:t>
      </w:r>
      <w:r>
        <w:rPr>
          <w:sz w:val="20"/>
        </w:rPr>
        <w:t>Rapson,</w:t>
      </w:r>
      <w:r>
        <w:rPr>
          <w:spacing w:val="-18"/>
          <w:sz w:val="20"/>
        </w:rPr>
        <w:t> </w:t>
      </w:r>
      <w:r>
        <w:rPr>
          <w:rFonts w:ascii="Arial" w:hAnsi="Arial"/>
          <w:i/>
          <w:sz w:val="20"/>
        </w:rPr>
        <w:t>Environmental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and Resource Economics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2019.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819" w:hanging="360"/>
        <w:jc w:val="left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Household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Response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to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Time-Varying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Electricity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Pricing</w:t>
      </w:r>
      <w:r>
        <w:rPr>
          <w:spacing w:val="-2"/>
          <w:sz w:val="20"/>
        </w:rPr>
        <w:t>”,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S.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Sexton,</w:t>
      </w:r>
      <w:r>
        <w:rPr>
          <w:spacing w:val="-16"/>
          <w:sz w:val="20"/>
        </w:rPr>
        <w:t> </w:t>
      </w:r>
      <w:r>
        <w:rPr>
          <w:rFonts w:ascii="Arial" w:hAnsi="Arial"/>
          <w:i/>
          <w:spacing w:val="-2"/>
          <w:sz w:val="20"/>
        </w:rPr>
        <w:t>Annual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Review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of </w:t>
      </w:r>
      <w:r>
        <w:rPr>
          <w:rFonts w:ascii="Arial" w:hAnsi="Arial"/>
          <w:i/>
          <w:sz w:val="20"/>
        </w:rPr>
        <w:t>Resource Economics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2017.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563" w:hanging="360"/>
        <w:jc w:val="both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Empowering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Consumers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through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Data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and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Smart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Technology:</w:t>
      </w:r>
      <w:r>
        <w:rPr>
          <w:color w:val="0000FF"/>
          <w:spacing w:val="4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Experimental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Evidence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on</w:t>
      </w:r>
      <w:r>
        <w:rPr>
          <w:color w:val="0000FF"/>
          <w:spacing w:val="-12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the</w:t>
      </w:r>
      <w:r>
        <w:rPr>
          <w:color w:val="0000FF"/>
          <w:spacing w:val="-2"/>
          <w:sz w:val="20"/>
        </w:rPr>
        <w:t> </w:t>
      </w:r>
      <w:r>
        <w:rPr>
          <w:color w:val="0000FF"/>
          <w:sz w:val="20"/>
          <w:u w:val="single" w:color="0000FF"/>
        </w:rPr>
        <w:t>Consequences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of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Time-of-Use</w:t>
      </w:r>
      <w:r>
        <w:rPr>
          <w:color w:val="0000FF"/>
          <w:spacing w:val="-1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Electricity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Pricing</w:t>
      </w:r>
      <w:r>
        <w:rPr>
          <w:color w:val="0000FF"/>
          <w:spacing w:val="-16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Policies</w:t>
      </w:r>
      <w:r>
        <w:rPr>
          <w:sz w:val="20"/>
        </w:rPr>
        <w:t>”,</w:t>
      </w:r>
      <w:r>
        <w:rPr>
          <w:spacing w:val="-15"/>
          <w:sz w:val="20"/>
        </w:rPr>
        <w:t> </w:t>
      </w:r>
      <w:r>
        <w:rPr>
          <w:sz w:val="20"/>
        </w:rPr>
        <w:t>with</w:t>
      </w:r>
      <w:r>
        <w:rPr>
          <w:spacing w:val="-16"/>
          <w:sz w:val="20"/>
        </w:rPr>
        <w:t> </w:t>
      </w:r>
      <w:r>
        <w:rPr>
          <w:sz w:val="20"/>
        </w:rPr>
        <w:t>C.</w:t>
      </w:r>
      <w:r>
        <w:rPr>
          <w:spacing w:val="-15"/>
          <w:sz w:val="20"/>
        </w:rPr>
        <w:t> </w:t>
      </w:r>
      <w:r>
        <w:rPr>
          <w:sz w:val="20"/>
        </w:rPr>
        <w:t>Lamarche,</w:t>
      </w:r>
      <w:r>
        <w:rPr>
          <w:spacing w:val="-16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Policy Analysis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Management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35(4),</w:t>
      </w:r>
      <w:r>
        <w:rPr>
          <w:spacing w:val="-23"/>
          <w:sz w:val="20"/>
        </w:rPr>
        <w:t> </w:t>
      </w:r>
      <w:r>
        <w:rPr>
          <w:sz w:val="20"/>
        </w:rPr>
        <w:t>906-931,</w:t>
      </w:r>
      <w:r>
        <w:rPr>
          <w:spacing w:val="-23"/>
          <w:sz w:val="20"/>
        </w:rPr>
        <w:t> </w:t>
      </w:r>
      <w:r>
        <w:rPr>
          <w:sz w:val="20"/>
        </w:rPr>
        <w:t>2016.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945" w:hanging="360"/>
        <w:jc w:val="left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Goal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Setting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and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Energy</w:t>
      </w:r>
      <w:r>
        <w:rPr>
          <w:color w:val="0000FF"/>
          <w:spacing w:val="-19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Conservation</w:t>
      </w:r>
      <w:r>
        <w:rPr>
          <w:spacing w:val="-2"/>
          <w:sz w:val="20"/>
        </w:rPr>
        <w:t>”,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Hsiaw,</w:t>
      </w:r>
      <w:r>
        <w:rPr>
          <w:spacing w:val="-19"/>
          <w:sz w:val="20"/>
        </w:rPr>
        <w:t> </w:t>
      </w:r>
      <w:r>
        <w:rPr>
          <w:rFonts w:ascii="Arial" w:hAnsi="Arial"/>
          <w:i/>
          <w:spacing w:val="-2"/>
          <w:sz w:val="20"/>
        </w:rPr>
        <w:t>Journal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of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Economic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Behavior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and </w:t>
      </w:r>
      <w:r>
        <w:rPr>
          <w:rFonts w:ascii="Arial" w:hAnsi="Arial"/>
          <w:i/>
          <w:sz w:val="20"/>
        </w:rPr>
        <w:t>Organization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2014.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365" w:hanging="360"/>
        <w:jc w:val="left"/>
        <w:rPr>
          <w:sz w:val="20"/>
        </w:rPr>
      </w:pPr>
      <w:r>
        <w:rPr>
          <w:sz w:val="20"/>
        </w:rPr>
        <w:t>“</w:t>
      </w:r>
      <w:r>
        <w:rPr>
          <w:color w:val="0000FF"/>
          <w:sz w:val="20"/>
          <w:u w:val="single" w:color="0000FF"/>
        </w:rPr>
        <w:t>Environmental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Justice:</w:t>
      </w:r>
      <w:r>
        <w:rPr>
          <w:color w:val="0000FF"/>
          <w:spacing w:val="-11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Evidence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from</w:t>
      </w:r>
      <w:r>
        <w:rPr>
          <w:color w:val="0000FF"/>
          <w:spacing w:val="-24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Superfund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Cleanup</w:t>
      </w:r>
      <w:r>
        <w:rPr>
          <w:color w:val="0000FF"/>
          <w:spacing w:val="-23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Durations</w:t>
      </w:r>
      <w:r>
        <w:rPr>
          <w:sz w:val="20"/>
        </w:rPr>
        <w:t>”,</w:t>
      </w:r>
      <w:r>
        <w:rPr>
          <w:spacing w:val="-23"/>
          <w:sz w:val="20"/>
        </w:rPr>
        <w:t> </w:t>
      </w:r>
      <w:r>
        <w:rPr>
          <w:sz w:val="20"/>
        </w:rPr>
        <w:t>with</w:t>
      </w:r>
      <w:r>
        <w:rPr>
          <w:spacing w:val="-23"/>
          <w:sz w:val="20"/>
        </w:rPr>
        <w:t> </w:t>
      </w:r>
      <w:r>
        <w:rPr>
          <w:sz w:val="20"/>
        </w:rPr>
        <w:t>M.</w:t>
      </w:r>
      <w:r>
        <w:rPr>
          <w:spacing w:val="-23"/>
          <w:sz w:val="20"/>
        </w:rPr>
        <w:t> </w:t>
      </w:r>
      <w:r>
        <w:rPr>
          <w:sz w:val="20"/>
        </w:rPr>
        <w:t>Burda,</w:t>
      </w:r>
      <w:r>
        <w:rPr>
          <w:spacing w:val="-23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of Economic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Behavior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Organization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2014.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240" w:after="0"/>
        <w:ind w:left="1080" w:right="447" w:hanging="360"/>
        <w:jc w:val="both"/>
        <w:rPr>
          <w:sz w:val="20"/>
        </w:rPr>
      </w:pPr>
      <w:r>
        <w:rPr>
          <w:spacing w:val="-2"/>
          <w:sz w:val="20"/>
        </w:rPr>
        <w:t>“</w:t>
      </w:r>
      <w:r>
        <w:rPr>
          <w:color w:val="0000FF"/>
          <w:spacing w:val="-2"/>
          <w:sz w:val="20"/>
          <w:u w:val="single" w:color="0000FF"/>
        </w:rPr>
        <w:t>Split</w:t>
      </w:r>
      <w:r>
        <w:rPr>
          <w:color w:val="0000FF"/>
          <w:spacing w:val="-11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Incentives</w:t>
      </w:r>
      <w:r>
        <w:rPr>
          <w:color w:val="0000FF"/>
          <w:spacing w:val="-11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in</w:t>
      </w:r>
      <w:r>
        <w:rPr>
          <w:color w:val="0000FF"/>
          <w:spacing w:val="-11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Residential</w:t>
      </w:r>
      <w:r>
        <w:rPr>
          <w:color w:val="0000FF"/>
          <w:spacing w:val="-11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Energy</w:t>
      </w:r>
      <w:r>
        <w:rPr>
          <w:color w:val="0000FF"/>
          <w:spacing w:val="-11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Consumption</w:t>
      </w:r>
      <w:r>
        <w:rPr>
          <w:spacing w:val="-2"/>
          <w:sz w:val="20"/>
        </w:rPr>
        <w:t>”,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Gillingham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Rapson,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Energy </w:t>
      </w:r>
      <w:r>
        <w:rPr>
          <w:sz w:val="20"/>
        </w:rPr>
        <w:t>Journal,</w:t>
      </w:r>
      <w:r>
        <w:rPr>
          <w:spacing w:val="-11"/>
          <w:sz w:val="20"/>
        </w:rPr>
        <w:t> </w:t>
      </w:r>
      <w:r>
        <w:rPr>
          <w:sz w:val="20"/>
        </w:rPr>
        <w:t>33(2):</w:t>
      </w:r>
      <w:r>
        <w:rPr>
          <w:spacing w:val="40"/>
          <w:sz w:val="20"/>
        </w:rPr>
        <w:t> </w:t>
      </w:r>
      <w:r>
        <w:rPr>
          <w:sz w:val="20"/>
        </w:rPr>
        <w:t>37-62,</w:t>
      </w:r>
      <w:r>
        <w:rPr>
          <w:spacing w:val="-11"/>
          <w:sz w:val="20"/>
        </w:rPr>
        <w:t> </w:t>
      </w:r>
      <w:r>
        <w:rPr>
          <w:sz w:val="20"/>
        </w:rPr>
        <w:t>2012.</w:t>
      </w:r>
    </w:p>
    <w:p>
      <w:pPr>
        <w:pStyle w:val="BodyText"/>
        <w:spacing w:before="17"/>
      </w:pPr>
    </w:p>
    <w:p>
      <w:pPr>
        <w:pStyle w:val="Heading2"/>
        <w:spacing w:before="1"/>
      </w:pPr>
      <w:r>
        <w:rPr>
          <w:spacing w:val="-5"/>
        </w:rPr>
        <w:t>Health</w:t>
      </w:r>
      <w:r>
        <w:rPr>
          <w:spacing w:val="-12"/>
        </w:rPr>
        <w:t> </w:t>
      </w:r>
      <w:r>
        <w:rPr>
          <w:spacing w:val="-2"/>
        </w:rPr>
        <w:t>Economics</w:t>
      </w:r>
    </w:p>
    <w:p>
      <w:pPr>
        <w:spacing w:before="12"/>
        <w:ind w:left="36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Food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2"/>
          <w:sz w:val="20"/>
        </w:rPr>
        <w:t>and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pacing w:val="-2"/>
          <w:sz w:val="20"/>
        </w:rPr>
        <w:t>Nutrition;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pacing w:val="-2"/>
          <w:sz w:val="20"/>
        </w:rPr>
        <w:t>Mortality;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4"/>
          <w:sz w:val="20"/>
        </w:rPr>
        <w:t>Crime</w:t>
      </w:r>
    </w:p>
    <w:p>
      <w:pPr>
        <w:pStyle w:val="BodyText"/>
        <w:spacing w:before="17"/>
        <w:rPr>
          <w:rFonts w:ascii="Arial"/>
          <w:i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335" w:hanging="360"/>
        <w:jc w:val="left"/>
        <w:rPr>
          <w:sz w:val="20"/>
        </w:rPr>
      </w:pPr>
      <w:r>
        <w:rPr>
          <w:sz w:val="20"/>
        </w:rPr>
        <w:t>“Emotional</w:t>
      </w:r>
      <w:r>
        <w:rPr>
          <w:spacing w:val="-7"/>
          <w:sz w:val="20"/>
        </w:rPr>
        <w:t> </w:t>
      </w:r>
      <w:r>
        <w:rPr>
          <w:sz w:val="20"/>
        </w:rPr>
        <w:t>eating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adults: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role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sociodemographics,</w:t>
      </w:r>
      <w:r>
        <w:rPr>
          <w:spacing w:val="-7"/>
          <w:sz w:val="20"/>
        </w:rPr>
        <w:t> </w:t>
      </w:r>
      <w:r>
        <w:rPr>
          <w:sz w:val="20"/>
        </w:rPr>
        <w:t>lifestyle</w:t>
      </w:r>
      <w:r>
        <w:rPr>
          <w:spacing w:val="-7"/>
          <w:sz w:val="20"/>
        </w:rPr>
        <w:t> </w:t>
      </w:r>
      <w:r>
        <w:rPr>
          <w:sz w:val="20"/>
        </w:rPr>
        <w:t>behaviors,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self- </w:t>
      </w:r>
      <w:r>
        <w:rPr>
          <w:spacing w:val="-2"/>
          <w:sz w:val="20"/>
        </w:rPr>
        <w:t>regulation—findings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US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National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Study”,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Elran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Barak,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R.,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Shuval,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K.,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Li,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Ǫ.,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Oetjen,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R., Drope,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J.,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Yaroch,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A.L.,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Fennis,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B.M.,</w:t>
      </w:r>
      <w:r>
        <w:rPr>
          <w:spacing w:val="-17"/>
          <w:sz w:val="20"/>
        </w:rPr>
        <w:t> </w:t>
      </w:r>
      <w:r>
        <w:rPr>
          <w:rFonts w:ascii="Arial" w:hAnsi="Arial"/>
          <w:i/>
          <w:spacing w:val="-2"/>
          <w:sz w:val="20"/>
        </w:rPr>
        <w:t>International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Journal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of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Environmental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Research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and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Public </w:t>
      </w:r>
      <w:r>
        <w:rPr>
          <w:rFonts w:ascii="Arial" w:hAnsi="Arial"/>
          <w:i/>
          <w:sz w:val="20"/>
        </w:rPr>
        <w:t>Health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2021.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186" w:hanging="360"/>
        <w:jc w:val="left"/>
        <w:rPr>
          <w:sz w:val="20"/>
        </w:rPr>
      </w:pPr>
      <w:r>
        <w:rPr>
          <w:sz w:val="20"/>
        </w:rPr>
        <w:t>“Heterogeneity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the</w:t>
      </w:r>
      <w:r>
        <w:rPr>
          <w:spacing w:val="-23"/>
          <w:sz w:val="20"/>
        </w:rPr>
        <w:t> </w:t>
      </w:r>
      <w:r>
        <w:rPr>
          <w:sz w:val="20"/>
        </w:rPr>
        <w:t>Effects</w:t>
      </w:r>
      <w:r>
        <w:rPr>
          <w:spacing w:val="-23"/>
          <w:sz w:val="20"/>
        </w:rPr>
        <w:t> </w:t>
      </w:r>
      <w:r>
        <w:rPr>
          <w:sz w:val="20"/>
        </w:rPr>
        <w:t>of</w:t>
      </w:r>
      <w:r>
        <w:rPr>
          <w:spacing w:val="-23"/>
          <w:sz w:val="20"/>
        </w:rPr>
        <w:t> </w:t>
      </w:r>
      <w:r>
        <w:rPr>
          <w:sz w:val="20"/>
        </w:rPr>
        <w:t>Food</w:t>
      </w:r>
      <w:r>
        <w:rPr>
          <w:spacing w:val="-23"/>
          <w:sz w:val="20"/>
        </w:rPr>
        <w:t> </w:t>
      </w:r>
      <w:r>
        <w:rPr>
          <w:sz w:val="20"/>
        </w:rPr>
        <w:t>Vouchers</w:t>
      </w:r>
      <w:r>
        <w:rPr>
          <w:spacing w:val="-23"/>
          <w:sz w:val="20"/>
        </w:rPr>
        <w:t> </w:t>
      </w:r>
      <w:r>
        <w:rPr>
          <w:sz w:val="20"/>
        </w:rPr>
        <w:t>on</w:t>
      </w:r>
      <w:r>
        <w:rPr>
          <w:spacing w:val="-23"/>
          <w:sz w:val="20"/>
        </w:rPr>
        <w:t> </w:t>
      </w:r>
      <w:r>
        <w:rPr>
          <w:sz w:val="20"/>
        </w:rPr>
        <w:t>Nutrition</w:t>
      </w:r>
      <w:r>
        <w:rPr>
          <w:spacing w:val="-23"/>
          <w:sz w:val="20"/>
        </w:rPr>
        <w:t> </w:t>
      </w:r>
      <w:r>
        <w:rPr>
          <w:sz w:val="20"/>
        </w:rPr>
        <w:t>Among</w:t>
      </w:r>
      <w:r>
        <w:rPr>
          <w:spacing w:val="-23"/>
          <w:sz w:val="20"/>
        </w:rPr>
        <w:t> </w:t>
      </w:r>
      <w:r>
        <w:rPr>
          <w:sz w:val="20"/>
        </w:rPr>
        <w:t>Low-Income</w:t>
      </w:r>
      <w:r>
        <w:rPr>
          <w:spacing w:val="-23"/>
          <w:sz w:val="20"/>
        </w:rPr>
        <w:t> </w:t>
      </w:r>
      <w:r>
        <w:rPr>
          <w:sz w:val="20"/>
        </w:rPr>
        <w:t>Adults:</w:t>
      </w:r>
      <w:r>
        <w:rPr>
          <w:spacing w:val="-23"/>
          <w:sz w:val="20"/>
        </w:rPr>
        <w:t> </w:t>
      </w:r>
      <w:r>
        <w:rPr>
          <w:sz w:val="20"/>
        </w:rPr>
        <w:t>A</w:t>
      </w:r>
      <w:r>
        <w:rPr>
          <w:spacing w:val="-23"/>
          <w:sz w:val="20"/>
        </w:rPr>
        <w:t> </w:t>
      </w:r>
      <w:r>
        <w:rPr>
          <w:sz w:val="20"/>
        </w:rPr>
        <w:t>Ǫuantile Regression</w:t>
      </w:r>
      <w:r>
        <w:rPr>
          <w:spacing w:val="-9"/>
          <w:sz w:val="20"/>
        </w:rPr>
        <w:t> </w:t>
      </w:r>
      <w:r>
        <w:rPr>
          <w:sz w:val="20"/>
        </w:rPr>
        <w:t>Analysis”,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J.</w:t>
      </w:r>
      <w:r>
        <w:rPr>
          <w:spacing w:val="-9"/>
          <w:sz w:val="20"/>
        </w:rPr>
        <w:t> </w:t>
      </w:r>
      <w:r>
        <w:rPr>
          <w:sz w:val="20"/>
        </w:rPr>
        <w:t>White,</w:t>
      </w:r>
      <w:r>
        <w:rPr>
          <w:spacing w:val="-9"/>
          <w:sz w:val="20"/>
        </w:rPr>
        <w:t> </w:t>
      </w:r>
      <w:r>
        <w:rPr>
          <w:sz w:val="20"/>
        </w:rPr>
        <w:t>G.</w:t>
      </w:r>
      <w:r>
        <w:rPr>
          <w:spacing w:val="-9"/>
          <w:sz w:val="20"/>
        </w:rPr>
        <w:t> </w:t>
      </w:r>
      <w:r>
        <w:rPr>
          <w:sz w:val="20"/>
        </w:rPr>
        <w:t>Vasoncelos,</w:t>
      </w:r>
      <w:r>
        <w:rPr>
          <w:spacing w:val="-9"/>
          <w:sz w:val="20"/>
        </w:rPr>
        <w:t> </w:t>
      </w:r>
      <w:r>
        <w:rPr>
          <w:sz w:val="20"/>
        </w:rPr>
        <w:t>M.</w:t>
      </w:r>
      <w:r>
        <w:rPr>
          <w:spacing w:val="-9"/>
          <w:sz w:val="20"/>
        </w:rPr>
        <w:t> </w:t>
      </w:r>
      <w:r>
        <w:rPr>
          <w:sz w:val="20"/>
        </w:rPr>
        <w:t>Carroll,</w:t>
      </w:r>
      <w:r>
        <w:rPr>
          <w:spacing w:val="-9"/>
          <w:sz w:val="20"/>
        </w:rPr>
        <w:t> </w:t>
      </w:r>
      <w:r>
        <w:rPr>
          <w:sz w:val="20"/>
        </w:rPr>
        <w:t>C.</w:t>
      </w:r>
      <w:r>
        <w:rPr>
          <w:spacing w:val="-9"/>
          <w:sz w:val="20"/>
        </w:rPr>
        <w:t> </w:t>
      </w:r>
      <w:r>
        <w:rPr>
          <w:sz w:val="20"/>
        </w:rPr>
        <w:t>Gardner,</w:t>
      </w:r>
      <w:r>
        <w:rPr>
          <w:spacing w:val="-9"/>
          <w:sz w:val="20"/>
        </w:rPr>
        <w:t> </w:t>
      </w:r>
      <w:r>
        <w:rPr>
          <w:sz w:val="20"/>
        </w:rPr>
        <w:t>S.</w:t>
      </w:r>
      <w:r>
        <w:rPr>
          <w:spacing w:val="-9"/>
          <w:sz w:val="20"/>
        </w:rPr>
        <w:t> </w:t>
      </w:r>
      <w:r>
        <w:rPr>
          <w:sz w:val="20"/>
        </w:rPr>
        <w:t>Basu,</w:t>
      </w:r>
      <w:r>
        <w:rPr>
          <w:spacing w:val="-9"/>
          <w:sz w:val="20"/>
        </w:rPr>
        <w:t> </w:t>
      </w:r>
      <w:r>
        <w:rPr>
          <w:sz w:val="20"/>
        </w:rPr>
        <w:t>H.</w:t>
      </w:r>
      <w:r>
        <w:rPr>
          <w:spacing w:val="-9"/>
          <w:sz w:val="20"/>
        </w:rPr>
        <w:t> </w:t>
      </w:r>
      <w:r>
        <w:rPr>
          <w:sz w:val="20"/>
        </w:rPr>
        <w:t>Seligman, </w:t>
      </w:r>
      <w:r>
        <w:rPr>
          <w:rFonts w:ascii="Arial" w:hAnsi="Arial"/>
          <w:i/>
          <w:sz w:val="20"/>
        </w:rPr>
        <w:t>American Journal of Health Promotion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2020.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311" w:hanging="360"/>
        <w:jc w:val="left"/>
        <w:rPr>
          <w:sz w:val="20"/>
        </w:rPr>
      </w:pPr>
      <w:r>
        <w:rPr>
          <w:sz w:val="20"/>
        </w:rPr>
        <w:t>“Evaluating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USDA</w:t>
      </w:r>
      <w:r>
        <w:rPr>
          <w:spacing w:val="-10"/>
          <w:sz w:val="20"/>
        </w:rPr>
        <w:t> </w:t>
      </w:r>
      <w:r>
        <w:rPr>
          <w:sz w:val="20"/>
        </w:rPr>
        <w:t>pilot</w:t>
      </w:r>
      <w:r>
        <w:rPr>
          <w:spacing w:val="-10"/>
          <w:sz w:val="20"/>
        </w:rPr>
        <w:t> </w:t>
      </w:r>
      <w:r>
        <w:rPr>
          <w:sz w:val="20"/>
        </w:rPr>
        <w:t>program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incentivize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purchase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fresh</w:t>
      </w:r>
      <w:r>
        <w:rPr>
          <w:spacing w:val="-10"/>
          <w:sz w:val="20"/>
        </w:rPr>
        <w:t> </w:t>
      </w:r>
      <w:r>
        <w:rPr>
          <w:sz w:val="20"/>
        </w:rPr>
        <w:t>produce</w:t>
      </w:r>
      <w:r>
        <w:rPr>
          <w:spacing w:val="-10"/>
          <w:sz w:val="20"/>
        </w:rPr>
        <w:t> </w:t>
      </w:r>
      <w:r>
        <w:rPr>
          <w:sz w:val="20"/>
        </w:rPr>
        <w:t>among</w:t>
      </w:r>
      <w:r>
        <w:rPr>
          <w:spacing w:val="-10"/>
          <w:sz w:val="20"/>
        </w:rPr>
        <w:t> </w:t>
      </w:r>
      <w:r>
        <w:rPr>
          <w:sz w:val="20"/>
        </w:rPr>
        <w:t>SNAP beneficiaries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supermarkets”,</w:t>
      </w:r>
      <w:r>
        <w:rPr>
          <w:spacing w:val="-23"/>
          <w:sz w:val="20"/>
        </w:rPr>
        <w:t> </w:t>
      </w:r>
      <w:r>
        <w:rPr>
          <w:sz w:val="20"/>
        </w:rPr>
        <w:t>with</w:t>
      </w:r>
      <w:r>
        <w:rPr>
          <w:spacing w:val="-23"/>
          <w:sz w:val="20"/>
        </w:rPr>
        <w:t> </w:t>
      </w:r>
      <w:r>
        <w:rPr>
          <w:sz w:val="20"/>
        </w:rPr>
        <w:t>P.</w:t>
      </w:r>
      <w:r>
        <w:rPr>
          <w:spacing w:val="-23"/>
          <w:sz w:val="20"/>
        </w:rPr>
        <w:t> </w:t>
      </w:r>
      <w:r>
        <w:rPr>
          <w:sz w:val="20"/>
        </w:rPr>
        <w:t>Rummo,</w:t>
      </w:r>
      <w:r>
        <w:rPr>
          <w:spacing w:val="-23"/>
          <w:sz w:val="20"/>
        </w:rPr>
        <w:t> </w:t>
      </w:r>
      <w:r>
        <w:rPr>
          <w:sz w:val="20"/>
        </w:rPr>
        <w:t>D.</w:t>
      </w:r>
      <w:r>
        <w:rPr>
          <w:spacing w:val="-23"/>
          <w:sz w:val="20"/>
        </w:rPr>
        <w:t> </w:t>
      </w:r>
      <w:r>
        <w:rPr>
          <w:sz w:val="20"/>
        </w:rPr>
        <w:t>Noriega,</w:t>
      </w:r>
      <w:r>
        <w:rPr>
          <w:spacing w:val="-23"/>
          <w:sz w:val="20"/>
        </w:rPr>
        <w:t> </w:t>
      </w:r>
      <w:r>
        <w:rPr>
          <w:sz w:val="20"/>
        </w:rPr>
        <w:t>A.</w:t>
      </w:r>
      <w:r>
        <w:rPr>
          <w:spacing w:val="-23"/>
          <w:sz w:val="20"/>
        </w:rPr>
        <w:t> </w:t>
      </w:r>
      <w:r>
        <w:rPr>
          <w:sz w:val="20"/>
        </w:rPr>
        <w:t>Parret,</w:t>
      </w:r>
      <w:r>
        <w:rPr>
          <w:spacing w:val="-23"/>
          <w:sz w:val="20"/>
        </w:rPr>
        <w:t> </w:t>
      </w:r>
      <w:r>
        <w:rPr>
          <w:sz w:val="20"/>
        </w:rPr>
        <w:t>O.</w:t>
      </w:r>
      <w:r>
        <w:rPr>
          <w:spacing w:val="-23"/>
          <w:sz w:val="20"/>
        </w:rPr>
        <w:t> </w:t>
      </w:r>
      <w:r>
        <w:rPr>
          <w:sz w:val="20"/>
        </w:rPr>
        <w:t>Hesterman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B.</w:t>
      </w:r>
      <w:r>
        <w:rPr>
          <w:spacing w:val="-23"/>
          <w:sz w:val="20"/>
        </w:rPr>
        <w:t> </w:t>
      </w:r>
      <w:r>
        <w:rPr>
          <w:sz w:val="20"/>
        </w:rPr>
        <w:t>Elbel, </w:t>
      </w:r>
      <w:r>
        <w:rPr>
          <w:rFonts w:ascii="Arial" w:hAnsi="Arial"/>
          <w:i/>
          <w:sz w:val="20"/>
        </w:rPr>
        <w:t>Health Affairs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2019.</w:t>
      </w:r>
    </w:p>
    <w:p>
      <w:pPr>
        <w:pStyle w:val="ListParagraph"/>
        <w:spacing w:after="0" w:line="242" w:lineRule="auto"/>
        <w:jc w:val="left"/>
        <w:rPr>
          <w:sz w:val="20"/>
        </w:rPr>
        <w:sectPr>
          <w:pgSz w:w="12240" w:h="15840"/>
          <w:pgMar w:header="0" w:footer="743" w:top="1600" w:bottom="98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67" w:after="0"/>
        <w:ind w:left="1080" w:right="19" w:hanging="360"/>
        <w:jc w:val="both"/>
        <w:rPr>
          <w:sz w:val="20"/>
        </w:rPr>
      </w:pPr>
      <w:r>
        <w:rPr>
          <w:spacing w:val="-4"/>
          <w:sz w:val="20"/>
        </w:rPr>
        <w:t>“The Sales Impact of Featuring Healthy Foods, Indulgent Foods, or Both: Findings from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 Large-Scale </w:t>
      </w:r>
      <w:r>
        <w:rPr>
          <w:spacing w:val="-2"/>
          <w:sz w:val="20"/>
        </w:rPr>
        <w:t>Retail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Field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Study”,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Fitzsimons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Liu,</w:t>
      </w:r>
      <w:r>
        <w:rPr>
          <w:spacing w:val="-14"/>
          <w:sz w:val="20"/>
        </w:rPr>
        <w:t> </w:t>
      </w:r>
      <w:r>
        <w:rPr>
          <w:rFonts w:ascii="Arial" w:hAnsi="Arial"/>
          <w:i/>
          <w:spacing w:val="-2"/>
          <w:sz w:val="20"/>
        </w:rPr>
        <w:t>Journal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of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the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Association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for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Consumer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Research</w:t>
      </w:r>
      <w:r>
        <w:rPr>
          <w:spacing w:val="-2"/>
          <w:sz w:val="20"/>
        </w:rPr>
        <w:t>, 2018.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198" w:hanging="360"/>
        <w:jc w:val="left"/>
        <w:rPr>
          <w:sz w:val="20"/>
        </w:rPr>
      </w:pPr>
      <w:r>
        <w:rPr>
          <w:spacing w:val="-2"/>
          <w:sz w:val="20"/>
        </w:rPr>
        <w:t>“The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intergenerational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obesity: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role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preferences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self-control”,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with </w:t>
      </w:r>
      <w:r>
        <w:rPr>
          <w:sz w:val="20"/>
        </w:rPr>
        <w:t>Michal</w:t>
      </w:r>
      <w:r>
        <w:rPr>
          <w:spacing w:val="-11"/>
          <w:sz w:val="20"/>
        </w:rPr>
        <w:t> </w:t>
      </w:r>
      <w:r>
        <w:rPr>
          <w:sz w:val="20"/>
        </w:rPr>
        <w:t>Stoklosa,</w:t>
      </w:r>
      <w:r>
        <w:rPr>
          <w:spacing w:val="-11"/>
          <w:sz w:val="20"/>
        </w:rPr>
        <w:t> </w:t>
      </w:r>
      <w:r>
        <w:rPr>
          <w:sz w:val="20"/>
        </w:rPr>
        <w:t>Kerem</w:t>
      </w:r>
      <w:r>
        <w:rPr>
          <w:spacing w:val="-13"/>
          <w:sz w:val="20"/>
        </w:rPr>
        <w:t> </w:t>
      </w:r>
      <w:r>
        <w:rPr>
          <w:sz w:val="20"/>
        </w:rPr>
        <w:t>Shuval,</w:t>
      </w:r>
      <w:r>
        <w:rPr>
          <w:spacing w:val="-11"/>
          <w:sz w:val="20"/>
        </w:rPr>
        <w:t> </w:t>
      </w:r>
      <w:r>
        <w:rPr>
          <w:sz w:val="20"/>
        </w:rPr>
        <w:t>Jeffrey</w:t>
      </w:r>
      <w:r>
        <w:rPr>
          <w:spacing w:val="-11"/>
          <w:sz w:val="20"/>
        </w:rPr>
        <w:t> </w:t>
      </w:r>
      <w:r>
        <w:rPr>
          <w:sz w:val="20"/>
        </w:rPr>
        <w:t>Drope,</w:t>
      </w:r>
      <w:r>
        <w:rPr>
          <w:spacing w:val="-11"/>
          <w:sz w:val="20"/>
        </w:rPr>
        <w:t> </w:t>
      </w:r>
      <w:r>
        <w:rPr>
          <w:sz w:val="20"/>
        </w:rPr>
        <w:t>Rusty</w:t>
      </w:r>
      <w:r>
        <w:rPr>
          <w:spacing w:val="-11"/>
          <w:sz w:val="20"/>
        </w:rPr>
        <w:t> </w:t>
      </w:r>
      <w:r>
        <w:rPr>
          <w:sz w:val="20"/>
        </w:rPr>
        <w:t>Tchernis,</w:t>
      </w:r>
      <w:r>
        <w:rPr>
          <w:spacing w:val="-11"/>
          <w:sz w:val="20"/>
        </w:rPr>
        <w:t> </w:t>
      </w:r>
      <w:r>
        <w:rPr>
          <w:sz w:val="20"/>
        </w:rPr>
        <w:t>Mark</w:t>
      </w:r>
      <w:r>
        <w:rPr>
          <w:spacing w:val="-11"/>
          <w:sz w:val="20"/>
        </w:rPr>
        <w:t> </w:t>
      </w:r>
      <w:r>
        <w:rPr>
          <w:sz w:val="20"/>
        </w:rPr>
        <w:t>Pachucki,</w:t>
      </w:r>
      <w:r>
        <w:rPr>
          <w:spacing w:val="-11"/>
          <w:sz w:val="20"/>
        </w:rPr>
        <w:t> </w:t>
      </w:r>
      <w:r>
        <w:rPr>
          <w:sz w:val="20"/>
        </w:rPr>
        <w:t>Amy</w:t>
      </w:r>
      <w:r>
        <w:rPr>
          <w:spacing w:val="-11"/>
          <w:sz w:val="20"/>
        </w:rPr>
        <w:t> </w:t>
      </w:r>
      <w:r>
        <w:rPr>
          <w:sz w:val="20"/>
        </w:rPr>
        <w:t>Yaroch,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Human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Biology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28,</w:t>
      </w:r>
      <w:r>
        <w:rPr>
          <w:spacing w:val="-13"/>
          <w:sz w:val="20"/>
        </w:rPr>
        <w:t> </w:t>
      </w:r>
      <w:r>
        <w:rPr>
          <w:sz w:val="20"/>
        </w:rPr>
        <w:t>92-106,</w:t>
      </w:r>
      <w:r>
        <w:rPr>
          <w:spacing w:val="-13"/>
          <w:sz w:val="20"/>
        </w:rPr>
        <w:t> </w:t>
      </w:r>
      <w:r>
        <w:rPr>
          <w:sz w:val="20"/>
        </w:rPr>
        <w:t>2018.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1" w:after="0"/>
        <w:ind w:left="1080" w:right="187" w:hanging="36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23"/>
          <w:sz w:val="20"/>
        </w:rPr>
        <w:t> </w:t>
      </w:r>
      <w:r>
        <w:rPr>
          <w:sz w:val="20"/>
        </w:rPr>
        <w:t>Effect</w:t>
      </w:r>
      <w:r>
        <w:rPr>
          <w:spacing w:val="-23"/>
          <w:sz w:val="20"/>
        </w:rPr>
        <w:t> </w:t>
      </w:r>
      <w:r>
        <w:rPr>
          <w:sz w:val="20"/>
        </w:rPr>
        <w:t>of</w:t>
      </w:r>
      <w:r>
        <w:rPr>
          <w:spacing w:val="-23"/>
          <w:sz w:val="20"/>
        </w:rPr>
        <w:t> </w:t>
      </w:r>
      <w:r>
        <w:rPr>
          <w:sz w:val="20"/>
        </w:rPr>
        <w:t>Prices</w:t>
      </w:r>
      <w:r>
        <w:rPr>
          <w:spacing w:val="-23"/>
          <w:sz w:val="20"/>
        </w:rPr>
        <w:t> </w:t>
      </w:r>
      <w:r>
        <w:rPr>
          <w:sz w:val="20"/>
        </w:rPr>
        <w:t>on</w:t>
      </w:r>
      <w:r>
        <w:rPr>
          <w:spacing w:val="-23"/>
          <w:sz w:val="20"/>
        </w:rPr>
        <w:t> </w:t>
      </w:r>
      <w:r>
        <w:rPr>
          <w:sz w:val="20"/>
        </w:rPr>
        <w:t>Nutrition:</w:t>
      </w:r>
      <w:r>
        <w:rPr>
          <w:spacing w:val="11"/>
          <w:sz w:val="20"/>
        </w:rPr>
        <w:t> </w:t>
      </w:r>
      <w:r>
        <w:rPr>
          <w:sz w:val="20"/>
        </w:rPr>
        <w:t>Comparing</w:t>
      </w:r>
      <w:r>
        <w:rPr>
          <w:spacing w:val="-23"/>
          <w:sz w:val="20"/>
        </w:rPr>
        <w:t> </w:t>
      </w:r>
      <w:r>
        <w:rPr>
          <w:sz w:val="20"/>
        </w:rPr>
        <w:t>the</w:t>
      </w:r>
      <w:r>
        <w:rPr>
          <w:spacing w:val="-23"/>
          <w:sz w:val="20"/>
        </w:rPr>
        <w:t> </w:t>
      </w:r>
      <w:r>
        <w:rPr>
          <w:sz w:val="20"/>
        </w:rPr>
        <w:t>Impact</w:t>
      </w:r>
      <w:r>
        <w:rPr>
          <w:spacing w:val="-23"/>
          <w:sz w:val="20"/>
        </w:rPr>
        <w:t> </w:t>
      </w:r>
      <w:r>
        <w:rPr>
          <w:sz w:val="20"/>
        </w:rPr>
        <w:t>of</w:t>
      </w:r>
      <w:r>
        <w:rPr>
          <w:spacing w:val="-23"/>
          <w:sz w:val="20"/>
        </w:rPr>
        <w:t> </w:t>
      </w:r>
      <w:r>
        <w:rPr>
          <w:sz w:val="20"/>
        </w:rPr>
        <w:t>Product-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Nutrient-Specific</w:t>
      </w:r>
      <w:r>
        <w:rPr>
          <w:spacing w:val="-23"/>
          <w:sz w:val="20"/>
        </w:rPr>
        <w:t> </w:t>
      </w:r>
      <w:r>
        <w:rPr>
          <w:sz w:val="20"/>
        </w:rPr>
        <w:t>Taxes”, with</w:t>
      </w:r>
      <w:r>
        <w:rPr>
          <w:spacing w:val="-9"/>
          <w:sz w:val="20"/>
        </w:rPr>
        <w:t> </w:t>
      </w:r>
      <w:r>
        <w:rPr>
          <w:sz w:val="20"/>
        </w:rPr>
        <w:t>M.</w:t>
      </w:r>
      <w:r>
        <w:rPr>
          <w:spacing w:val="-9"/>
          <w:sz w:val="20"/>
        </w:rPr>
        <w:t> </w:t>
      </w:r>
      <w:r>
        <w:rPr>
          <w:sz w:val="20"/>
        </w:rPr>
        <w:t>Lovenheim,</w:t>
      </w:r>
      <w:r>
        <w:rPr>
          <w:spacing w:val="-9"/>
          <w:sz w:val="20"/>
        </w:rPr>
        <w:t> </w:t>
      </w:r>
      <w:r>
        <w:rPr>
          <w:sz w:val="20"/>
        </w:rPr>
        <w:t>Journal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Health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9"/>
          <w:sz w:val="20"/>
        </w:rPr>
        <w:t> </w:t>
      </w:r>
      <w:r>
        <w:rPr>
          <w:sz w:val="20"/>
        </w:rPr>
        <w:t>53,</w:t>
      </w:r>
      <w:r>
        <w:rPr>
          <w:spacing w:val="-9"/>
          <w:sz w:val="20"/>
        </w:rPr>
        <w:t> </w:t>
      </w:r>
      <w:r>
        <w:rPr>
          <w:sz w:val="20"/>
        </w:rPr>
        <w:t>53-71,</w:t>
      </w:r>
      <w:r>
        <w:rPr>
          <w:spacing w:val="-9"/>
          <w:sz w:val="20"/>
        </w:rPr>
        <w:t> </w:t>
      </w:r>
      <w:r>
        <w:rPr>
          <w:sz w:val="20"/>
        </w:rPr>
        <w:t>2017.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98" w:hanging="360"/>
        <w:jc w:val="left"/>
        <w:rPr>
          <w:sz w:val="20"/>
        </w:rPr>
      </w:pPr>
      <w:r>
        <w:rPr>
          <w:sz w:val="20"/>
        </w:rPr>
        <w:t>“No</w:t>
      </w:r>
      <w:r>
        <w:rPr>
          <w:spacing w:val="-9"/>
          <w:sz w:val="20"/>
        </w:rPr>
        <w:t> </w:t>
      </w:r>
      <w:r>
        <w:rPr>
          <w:sz w:val="20"/>
        </w:rPr>
        <w:t>Fat,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Sugar,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Salt...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Problem?</w:t>
      </w:r>
      <w:r>
        <w:rPr>
          <w:spacing w:val="-9"/>
          <w:sz w:val="20"/>
        </w:rPr>
        <w:t> </w:t>
      </w:r>
      <w:r>
        <w:rPr>
          <w:sz w:val="20"/>
        </w:rPr>
        <w:t>Prevalence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“Low-Content”</w:t>
      </w:r>
      <w:r>
        <w:rPr>
          <w:spacing w:val="-9"/>
          <w:sz w:val="20"/>
        </w:rPr>
        <w:t> </w:t>
      </w:r>
      <w:r>
        <w:rPr>
          <w:sz w:val="20"/>
        </w:rPr>
        <w:t>Nutrient</w:t>
      </w:r>
      <w:r>
        <w:rPr>
          <w:spacing w:val="-9"/>
          <w:sz w:val="20"/>
        </w:rPr>
        <w:t> </w:t>
      </w:r>
      <w:r>
        <w:rPr>
          <w:sz w:val="20"/>
        </w:rPr>
        <w:t>Claims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Their Associations</w:t>
      </w:r>
      <w:r>
        <w:rPr>
          <w:spacing w:val="-20"/>
          <w:sz w:val="20"/>
        </w:rPr>
        <w:t> </w:t>
      </w:r>
      <w:r>
        <w:rPr>
          <w:sz w:val="20"/>
        </w:rPr>
        <w:t>with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Nutritional</w:t>
      </w:r>
      <w:r>
        <w:rPr>
          <w:spacing w:val="-20"/>
          <w:sz w:val="20"/>
        </w:rPr>
        <w:t> </w:t>
      </w:r>
      <w:r>
        <w:rPr>
          <w:sz w:val="20"/>
        </w:rPr>
        <w:t>Profile</w:t>
      </w:r>
      <w:r>
        <w:rPr>
          <w:spacing w:val="-20"/>
          <w:sz w:val="20"/>
        </w:rPr>
        <w:t> </w:t>
      </w:r>
      <w:r>
        <w:rPr>
          <w:sz w:val="20"/>
        </w:rPr>
        <w:t>of</w:t>
      </w:r>
      <w:r>
        <w:rPr>
          <w:spacing w:val="-20"/>
          <w:sz w:val="20"/>
        </w:rPr>
        <w:t> </w:t>
      </w:r>
      <w:r>
        <w:rPr>
          <w:sz w:val="20"/>
        </w:rPr>
        <w:t>Food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Beverage</w:t>
      </w:r>
      <w:r>
        <w:rPr>
          <w:spacing w:val="-20"/>
          <w:sz w:val="20"/>
        </w:rPr>
        <w:t> </w:t>
      </w:r>
      <w:r>
        <w:rPr>
          <w:sz w:val="20"/>
        </w:rPr>
        <w:t>Purchases</w:t>
      </w:r>
      <w:r>
        <w:rPr>
          <w:spacing w:val="-20"/>
          <w:sz w:val="20"/>
        </w:rPr>
        <w:t> </w:t>
      </w:r>
      <w:r>
        <w:rPr>
          <w:sz w:val="20"/>
        </w:rPr>
        <w:t>in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United</w:t>
      </w:r>
      <w:r>
        <w:rPr>
          <w:spacing w:val="-20"/>
          <w:sz w:val="20"/>
        </w:rPr>
        <w:t> </w:t>
      </w:r>
      <w:r>
        <w:rPr>
          <w:sz w:val="20"/>
        </w:rPr>
        <w:t>States”,</w:t>
      </w:r>
      <w:r>
        <w:rPr>
          <w:spacing w:val="-20"/>
          <w:sz w:val="20"/>
        </w:rPr>
        <w:t> </w:t>
      </w:r>
      <w:r>
        <w:rPr>
          <w:sz w:val="20"/>
        </w:rPr>
        <w:t>with</w:t>
      </w:r>
    </w:p>
    <w:p>
      <w:pPr>
        <w:spacing w:line="242" w:lineRule="auto" w:before="2"/>
        <w:ind w:left="1080" w:right="0" w:firstLine="0"/>
        <w:jc w:val="left"/>
        <w:rPr>
          <w:sz w:val="20"/>
        </w:rPr>
      </w:pPr>
      <w:r>
        <w:rPr>
          <w:spacing w:val="-2"/>
          <w:sz w:val="20"/>
        </w:rPr>
        <w:t>L.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Tailie,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S.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Ng,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Y.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Xue,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E.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Busey,</w:t>
      </w:r>
      <w:r>
        <w:rPr>
          <w:spacing w:val="-23"/>
          <w:sz w:val="20"/>
        </w:rPr>
        <w:t> </w:t>
      </w:r>
      <w:r>
        <w:rPr>
          <w:rFonts w:ascii="Arial"/>
          <w:i/>
          <w:spacing w:val="-2"/>
          <w:sz w:val="20"/>
        </w:rPr>
        <w:t>Journal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2"/>
          <w:sz w:val="20"/>
        </w:rPr>
        <w:t>of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2"/>
          <w:sz w:val="20"/>
        </w:rPr>
        <w:t>the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2"/>
          <w:sz w:val="20"/>
        </w:rPr>
        <w:t>Academy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2"/>
          <w:sz w:val="20"/>
        </w:rPr>
        <w:t>of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2"/>
          <w:sz w:val="20"/>
        </w:rPr>
        <w:t>Nutrition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2"/>
          <w:sz w:val="20"/>
        </w:rPr>
        <w:t>and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pacing w:val="-2"/>
          <w:sz w:val="20"/>
        </w:rPr>
        <w:t>Dietetics</w:t>
      </w:r>
      <w:r>
        <w:rPr>
          <w:spacing w:val="-2"/>
          <w:sz w:val="20"/>
        </w:rPr>
        <w:t>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117(9),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1366- </w:t>
      </w:r>
      <w:r>
        <w:rPr>
          <w:sz w:val="20"/>
        </w:rPr>
        <w:t>13674,</w:t>
      </w:r>
      <w:r>
        <w:rPr>
          <w:spacing w:val="-23"/>
          <w:sz w:val="20"/>
        </w:rPr>
        <w:t> </w:t>
      </w:r>
      <w:r>
        <w:rPr>
          <w:sz w:val="20"/>
        </w:rPr>
        <w:t>2017.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413" w:hanging="360"/>
        <w:jc w:val="left"/>
        <w:rPr>
          <w:sz w:val="20"/>
        </w:rPr>
      </w:pPr>
      <w:r>
        <w:rPr>
          <w:sz w:val="20"/>
        </w:rPr>
        <w:t>“Deal</w:t>
      </w:r>
      <w:r>
        <w:rPr>
          <w:spacing w:val="-22"/>
          <w:sz w:val="20"/>
        </w:rPr>
        <w:t> </w:t>
      </w:r>
      <w:r>
        <w:rPr>
          <w:sz w:val="20"/>
        </w:rPr>
        <w:t>or</w:t>
      </w:r>
      <w:r>
        <w:rPr>
          <w:spacing w:val="-22"/>
          <w:sz w:val="20"/>
        </w:rPr>
        <w:t> </w:t>
      </w:r>
      <w:r>
        <w:rPr>
          <w:sz w:val="20"/>
        </w:rPr>
        <w:t>no</w:t>
      </w:r>
      <w:r>
        <w:rPr>
          <w:spacing w:val="-22"/>
          <w:sz w:val="20"/>
        </w:rPr>
        <w:t> </w:t>
      </w:r>
      <w:r>
        <w:rPr>
          <w:sz w:val="20"/>
        </w:rPr>
        <w:t>deal?</w:t>
      </w:r>
      <w:r>
        <w:rPr>
          <w:spacing w:val="-22"/>
          <w:sz w:val="20"/>
        </w:rPr>
        <w:t> </w:t>
      </w:r>
      <w:r>
        <w:rPr>
          <w:sz w:val="20"/>
        </w:rPr>
        <w:t>The</w:t>
      </w:r>
      <w:r>
        <w:rPr>
          <w:spacing w:val="-22"/>
          <w:sz w:val="20"/>
        </w:rPr>
        <w:t> </w:t>
      </w:r>
      <w:r>
        <w:rPr>
          <w:sz w:val="20"/>
        </w:rPr>
        <w:t>prevalence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2"/>
          <w:sz w:val="20"/>
        </w:rPr>
        <w:t> </w:t>
      </w:r>
      <w:r>
        <w:rPr>
          <w:sz w:val="20"/>
        </w:rPr>
        <w:t>nutritional</w:t>
      </w:r>
      <w:r>
        <w:rPr>
          <w:spacing w:val="-22"/>
          <w:sz w:val="20"/>
        </w:rPr>
        <w:t> </w:t>
      </w:r>
      <w:r>
        <w:rPr>
          <w:sz w:val="20"/>
        </w:rPr>
        <w:t>quality</w:t>
      </w:r>
      <w:r>
        <w:rPr>
          <w:spacing w:val="-22"/>
          <w:sz w:val="20"/>
        </w:rPr>
        <w:t> </w:t>
      </w:r>
      <w:r>
        <w:rPr>
          <w:sz w:val="20"/>
        </w:rPr>
        <w:t>of</w:t>
      </w:r>
      <w:r>
        <w:rPr>
          <w:spacing w:val="-22"/>
          <w:sz w:val="20"/>
        </w:rPr>
        <w:t> </w:t>
      </w:r>
      <w:r>
        <w:rPr>
          <w:sz w:val="20"/>
        </w:rPr>
        <w:t>price</w:t>
      </w:r>
      <w:r>
        <w:rPr>
          <w:spacing w:val="-22"/>
          <w:sz w:val="20"/>
        </w:rPr>
        <w:t> </w:t>
      </w:r>
      <w:r>
        <w:rPr>
          <w:sz w:val="20"/>
        </w:rPr>
        <w:t>promotions</w:t>
      </w:r>
      <w:r>
        <w:rPr>
          <w:spacing w:val="-22"/>
          <w:sz w:val="20"/>
        </w:rPr>
        <w:t> </w:t>
      </w:r>
      <w:r>
        <w:rPr>
          <w:sz w:val="20"/>
        </w:rPr>
        <w:t>among</w:t>
      </w:r>
      <w:r>
        <w:rPr>
          <w:spacing w:val="-22"/>
          <w:sz w:val="20"/>
        </w:rPr>
        <w:t> </w:t>
      </w:r>
      <w:r>
        <w:rPr>
          <w:sz w:val="20"/>
        </w:rPr>
        <w:t>US</w:t>
      </w:r>
      <w:r>
        <w:rPr>
          <w:spacing w:val="-22"/>
          <w:sz w:val="20"/>
        </w:rPr>
        <w:t> </w:t>
      </w:r>
      <w:r>
        <w:rPr>
          <w:sz w:val="20"/>
        </w:rPr>
        <w:t>food</w:t>
      </w:r>
      <w:r>
        <w:rPr>
          <w:spacing w:val="-22"/>
          <w:sz w:val="20"/>
        </w:rPr>
        <w:t> </w:t>
      </w:r>
      <w:r>
        <w:rPr>
          <w:sz w:val="20"/>
        </w:rPr>
        <w:t>and beverage</w:t>
      </w:r>
      <w:r>
        <w:rPr>
          <w:spacing w:val="-19"/>
          <w:sz w:val="20"/>
        </w:rPr>
        <w:t> </w:t>
      </w:r>
      <w:r>
        <w:rPr>
          <w:sz w:val="20"/>
        </w:rPr>
        <w:t>purchases”,</w:t>
      </w:r>
      <w:r>
        <w:rPr>
          <w:spacing w:val="-19"/>
          <w:sz w:val="20"/>
        </w:rPr>
        <w:t> </w:t>
      </w:r>
      <w:r>
        <w:rPr>
          <w:sz w:val="20"/>
        </w:rPr>
        <w:t>with</w:t>
      </w:r>
      <w:r>
        <w:rPr>
          <w:spacing w:val="-19"/>
          <w:sz w:val="20"/>
        </w:rPr>
        <w:t> </w:t>
      </w:r>
      <w:r>
        <w:rPr>
          <w:sz w:val="20"/>
        </w:rPr>
        <w:t>L.</w:t>
      </w:r>
      <w:r>
        <w:rPr>
          <w:spacing w:val="-19"/>
          <w:sz w:val="20"/>
        </w:rPr>
        <w:t> </w:t>
      </w:r>
      <w:r>
        <w:rPr>
          <w:sz w:val="20"/>
        </w:rPr>
        <w:t>Tailie,</w:t>
      </w:r>
      <w:r>
        <w:rPr>
          <w:spacing w:val="-19"/>
          <w:sz w:val="20"/>
        </w:rPr>
        <w:t> </w:t>
      </w:r>
      <w:r>
        <w:rPr>
          <w:sz w:val="20"/>
        </w:rPr>
        <w:t>S.</w:t>
      </w:r>
      <w:r>
        <w:rPr>
          <w:spacing w:val="-19"/>
          <w:sz w:val="20"/>
        </w:rPr>
        <w:t> </w:t>
      </w:r>
      <w:r>
        <w:rPr>
          <w:sz w:val="20"/>
        </w:rPr>
        <w:t>Ng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Y.</w:t>
      </w:r>
      <w:r>
        <w:rPr>
          <w:spacing w:val="-19"/>
          <w:sz w:val="20"/>
        </w:rPr>
        <w:t> </w:t>
      </w:r>
      <w:r>
        <w:rPr>
          <w:sz w:val="20"/>
        </w:rPr>
        <w:t>Xue,</w:t>
      </w:r>
      <w:r>
        <w:rPr>
          <w:spacing w:val="-19"/>
          <w:sz w:val="20"/>
        </w:rPr>
        <w:t> </w:t>
      </w:r>
      <w:r>
        <w:rPr>
          <w:rFonts w:ascii="Arial" w:hAnsi="Arial"/>
          <w:i/>
          <w:sz w:val="20"/>
        </w:rPr>
        <w:t>Appetite</w:t>
      </w:r>
      <w:r>
        <w:rPr>
          <w:sz w:val="20"/>
        </w:rPr>
        <w:t>,</w:t>
      </w:r>
      <w:r>
        <w:rPr>
          <w:spacing w:val="-19"/>
          <w:sz w:val="20"/>
        </w:rPr>
        <w:t> </w:t>
      </w:r>
      <w:r>
        <w:rPr>
          <w:sz w:val="20"/>
        </w:rPr>
        <w:t>117,</w:t>
      </w:r>
      <w:r>
        <w:rPr>
          <w:spacing w:val="-19"/>
          <w:sz w:val="20"/>
        </w:rPr>
        <w:t> </w:t>
      </w:r>
      <w:r>
        <w:rPr>
          <w:sz w:val="20"/>
        </w:rPr>
        <w:t>365-372,</w:t>
      </w:r>
      <w:r>
        <w:rPr>
          <w:spacing w:val="-19"/>
          <w:sz w:val="20"/>
        </w:rPr>
        <w:t> </w:t>
      </w:r>
      <w:r>
        <w:rPr>
          <w:sz w:val="20"/>
        </w:rPr>
        <w:t>2017.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160" w:hanging="360"/>
        <w:jc w:val="left"/>
        <w:rPr>
          <w:sz w:val="20"/>
        </w:rPr>
      </w:pPr>
      <w:r>
        <w:rPr>
          <w:sz w:val="20"/>
        </w:rPr>
        <w:t>“Does</w:t>
      </w:r>
      <w:r>
        <w:rPr>
          <w:spacing w:val="-19"/>
          <w:sz w:val="20"/>
        </w:rPr>
        <w:t> </w:t>
      </w:r>
      <w:r>
        <w:rPr>
          <w:sz w:val="20"/>
        </w:rPr>
        <w:t>Breastfeeding</w:t>
      </w:r>
      <w:r>
        <w:rPr>
          <w:spacing w:val="-19"/>
          <w:sz w:val="20"/>
        </w:rPr>
        <w:t> </w:t>
      </w:r>
      <w:r>
        <w:rPr>
          <w:sz w:val="20"/>
        </w:rPr>
        <w:t>Duration</w:t>
      </w:r>
      <w:r>
        <w:rPr>
          <w:spacing w:val="-19"/>
          <w:sz w:val="20"/>
        </w:rPr>
        <w:t> </w:t>
      </w:r>
      <w:r>
        <w:rPr>
          <w:sz w:val="20"/>
        </w:rPr>
        <w:t>Decrease</w:t>
      </w:r>
      <w:r>
        <w:rPr>
          <w:spacing w:val="-19"/>
          <w:sz w:val="20"/>
        </w:rPr>
        <w:t> </w:t>
      </w:r>
      <w:r>
        <w:rPr>
          <w:sz w:val="20"/>
        </w:rPr>
        <w:t>Childhood</w:t>
      </w:r>
      <w:r>
        <w:rPr>
          <w:spacing w:val="-19"/>
          <w:sz w:val="20"/>
        </w:rPr>
        <w:t> </w:t>
      </w:r>
      <w:r>
        <w:rPr>
          <w:sz w:val="20"/>
        </w:rPr>
        <w:t>Obesity?</w:t>
      </w:r>
      <w:r>
        <w:rPr>
          <w:spacing w:val="26"/>
          <w:sz w:val="20"/>
        </w:rPr>
        <w:t> </w:t>
      </w:r>
      <w:r>
        <w:rPr>
          <w:sz w:val="20"/>
        </w:rPr>
        <w:t>An</w:t>
      </w:r>
      <w:r>
        <w:rPr>
          <w:spacing w:val="-19"/>
          <w:sz w:val="20"/>
        </w:rPr>
        <w:t> </w:t>
      </w:r>
      <w:r>
        <w:rPr>
          <w:sz w:val="20"/>
        </w:rPr>
        <w:t>Instrumental</w:t>
      </w:r>
      <w:r>
        <w:rPr>
          <w:spacing w:val="-19"/>
          <w:sz w:val="20"/>
        </w:rPr>
        <w:t> </w:t>
      </w:r>
      <w:r>
        <w:rPr>
          <w:sz w:val="20"/>
        </w:rPr>
        <w:t>Variables</w:t>
      </w:r>
      <w:r>
        <w:rPr>
          <w:spacing w:val="-19"/>
          <w:sz w:val="20"/>
        </w:rPr>
        <w:t> </w:t>
      </w:r>
      <w:r>
        <w:rPr>
          <w:sz w:val="20"/>
        </w:rPr>
        <w:t>Analysis</w:t>
      </w:r>
      <w:r>
        <w:rPr>
          <w:spacing w:val="-19"/>
          <w:sz w:val="20"/>
        </w:rPr>
        <w:t> </w:t>
      </w:r>
      <w:r>
        <w:rPr>
          <w:sz w:val="20"/>
        </w:rPr>
        <w:t>of Births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Oregon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2009”,</w:t>
      </w:r>
      <w:r>
        <w:rPr>
          <w:spacing w:val="-23"/>
          <w:sz w:val="20"/>
        </w:rPr>
        <w:t> </w:t>
      </w:r>
      <w:r>
        <w:rPr>
          <w:sz w:val="20"/>
        </w:rPr>
        <w:t>with</w:t>
      </w:r>
      <w:r>
        <w:rPr>
          <w:spacing w:val="-23"/>
          <w:sz w:val="20"/>
        </w:rPr>
        <w:t> </w:t>
      </w:r>
      <w:r>
        <w:rPr>
          <w:sz w:val="20"/>
        </w:rPr>
        <w:t>S.</w:t>
      </w:r>
      <w:r>
        <w:rPr>
          <w:spacing w:val="-23"/>
          <w:sz w:val="20"/>
        </w:rPr>
        <w:t> </w:t>
      </w:r>
      <w:r>
        <w:rPr>
          <w:sz w:val="20"/>
        </w:rPr>
        <w:t>Basu,</w:t>
      </w:r>
      <w:r>
        <w:rPr>
          <w:spacing w:val="-23"/>
          <w:sz w:val="20"/>
        </w:rPr>
        <w:t> </w:t>
      </w:r>
      <w:r>
        <w:rPr>
          <w:sz w:val="20"/>
        </w:rPr>
        <w:t>M.</w:t>
      </w:r>
      <w:r>
        <w:rPr>
          <w:spacing w:val="-23"/>
          <w:sz w:val="20"/>
        </w:rPr>
        <w:t> </w:t>
      </w:r>
      <w:r>
        <w:rPr>
          <w:sz w:val="20"/>
        </w:rPr>
        <w:t>Bartick,</w:t>
      </w:r>
      <w:r>
        <w:rPr>
          <w:spacing w:val="-23"/>
          <w:sz w:val="20"/>
        </w:rPr>
        <w:t> </w:t>
      </w:r>
      <w:r>
        <w:rPr>
          <w:sz w:val="20"/>
        </w:rPr>
        <w:t>E.</w:t>
      </w:r>
      <w:r>
        <w:rPr>
          <w:spacing w:val="-23"/>
          <w:sz w:val="20"/>
        </w:rPr>
        <w:t> </w:t>
      </w:r>
      <w:r>
        <w:rPr>
          <w:sz w:val="20"/>
        </w:rPr>
        <w:t>Rodriguez,</w:t>
      </w:r>
      <w:r>
        <w:rPr>
          <w:spacing w:val="-23"/>
          <w:sz w:val="20"/>
        </w:rPr>
        <w:t> </w:t>
      </w:r>
      <w:r>
        <w:rPr>
          <w:sz w:val="20"/>
        </w:rPr>
        <w:t>J.</w:t>
      </w:r>
      <w:r>
        <w:rPr>
          <w:spacing w:val="-23"/>
          <w:sz w:val="20"/>
        </w:rPr>
        <w:t> </w:t>
      </w:r>
      <w:r>
        <w:rPr>
          <w:sz w:val="20"/>
        </w:rPr>
        <w:t>White,</w:t>
      </w:r>
      <w:r>
        <w:rPr>
          <w:spacing w:val="-23"/>
          <w:sz w:val="20"/>
        </w:rPr>
        <w:t> </w:t>
      </w:r>
      <w:r>
        <w:rPr>
          <w:rFonts w:ascii="Arial" w:hAnsi="Arial"/>
          <w:i/>
          <w:sz w:val="20"/>
        </w:rPr>
        <w:t>Pediatric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z w:val="20"/>
        </w:rPr>
        <w:t>Obesity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12(4), 304-311,</w:t>
      </w:r>
      <w:r>
        <w:rPr>
          <w:spacing w:val="-23"/>
          <w:sz w:val="20"/>
        </w:rPr>
        <w:t> </w:t>
      </w:r>
      <w:r>
        <w:rPr>
          <w:sz w:val="20"/>
        </w:rPr>
        <w:t>2017.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6" w:hanging="360"/>
        <w:jc w:val="left"/>
        <w:rPr>
          <w:sz w:val="20"/>
        </w:rPr>
      </w:pPr>
      <w:r>
        <w:rPr>
          <w:sz w:val="20"/>
        </w:rPr>
        <w:t>“Time</w:t>
      </w:r>
      <w:r>
        <w:rPr>
          <w:spacing w:val="-12"/>
          <w:sz w:val="20"/>
        </w:rPr>
        <w:t> </w:t>
      </w:r>
      <w:r>
        <w:rPr>
          <w:sz w:val="20"/>
        </w:rPr>
        <w:t>Preferences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Physical</w:t>
      </w:r>
      <w:r>
        <w:rPr>
          <w:spacing w:val="-12"/>
          <w:sz w:val="20"/>
        </w:rPr>
        <w:t> </w:t>
      </w:r>
      <w:r>
        <w:rPr>
          <w:sz w:val="20"/>
        </w:rPr>
        <w:t>Activity:</w:t>
      </w:r>
      <w:r>
        <w:rPr>
          <w:spacing w:val="-12"/>
          <w:sz w:val="20"/>
        </w:rPr>
        <w:t> </w:t>
      </w:r>
      <w:r>
        <w:rPr>
          <w:sz w:val="20"/>
        </w:rPr>
        <w:t>Insights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13"/>
          <w:sz w:val="20"/>
        </w:rPr>
        <w:t> </w:t>
      </w:r>
      <w:r>
        <w:rPr>
          <w:sz w:val="20"/>
        </w:rPr>
        <w:t>Behavioral</w:t>
      </w:r>
      <w:r>
        <w:rPr>
          <w:spacing w:val="-12"/>
          <w:sz w:val="20"/>
        </w:rPr>
        <w:t> </w:t>
      </w:r>
      <w:r>
        <w:rPr>
          <w:sz w:val="20"/>
        </w:rPr>
        <w:t>Economics”,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K.</w:t>
      </w:r>
      <w:r>
        <w:rPr>
          <w:spacing w:val="-12"/>
          <w:sz w:val="20"/>
        </w:rPr>
        <w:t> </w:t>
      </w:r>
      <w:r>
        <w:rPr>
          <w:sz w:val="20"/>
        </w:rPr>
        <w:t>Shuval,</w:t>
      </w:r>
      <w:r>
        <w:rPr>
          <w:spacing w:val="-12"/>
          <w:sz w:val="20"/>
        </w:rPr>
        <w:t> </w:t>
      </w:r>
      <w:r>
        <w:rPr>
          <w:sz w:val="20"/>
        </w:rPr>
        <w:t>J. </w:t>
      </w:r>
      <w:r>
        <w:rPr>
          <w:spacing w:val="-2"/>
          <w:sz w:val="20"/>
        </w:rPr>
        <w:t>Drope,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Stoklosa,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Yaroch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Pachucki,</w:t>
      </w:r>
      <w:r>
        <w:rPr>
          <w:spacing w:val="-22"/>
          <w:sz w:val="20"/>
        </w:rPr>
        <w:t> </w:t>
      </w:r>
      <w:r>
        <w:rPr>
          <w:rFonts w:ascii="Arial" w:hAnsi="Arial"/>
          <w:i/>
          <w:spacing w:val="-2"/>
          <w:sz w:val="20"/>
        </w:rPr>
        <w:t>Health</w:t>
      </w:r>
      <w:r>
        <w:rPr>
          <w:rFonts w:ascii="Arial" w:hAnsi="Arial"/>
          <w:i/>
          <w:spacing w:val="-15"/>
          <w:sz w:val="20"/>
        </w:rPr>
        <w:t> </w:t>
      </w:r>
      <w:r>
        <w:rPr>
          <w:rFonts w:ascii="Arial" w:hAnsi="Arial"/>
          <w:i/>
          <w:spacing w:val="-2"/>
          <w:sz w:val="20"/>
        </w:rPr>
        <w:t>Behavior</w:t>
      </w:r>
      <w:r>
        <w:rPr>
          <w:rFonts w:ascii="Arial" w:hAnsi="Arial"/>
          <w:i/>
          <w:spacing w:val="-15"/>
          <w:sz w:val="20"/>
        </w:rPr>
        <w:t> </w:t>
      </w:r>
      <w:r>
        <w:rPr>
          <w:rFonts w:ascii="Arial" w:hAnsi="Arial"/>
          <w:i/>
          <w:spacing w:val="-2"/>
          <w:sz w:val="20"/>
        </w:rPr>
        <w:t>and</w:t>
      </w:r>
      <w:r>
        <w:rPr>
          <w:rFonts w:ascii="Arial" w:hAnsi="Arial"/>
          <w:i/>
          <w:spacing w:val="-15"/>
          <w:sz w:val="20"/>
        </w:rPr>
        <w:t> </w:t>
      </w:r>
      <w:r>
        <w:rPr>
          <w:rFonts w:ascii="Arial" w:hAnsi="Arial"/>
          <w:i/>
          <w:spacing w:val="-2"/>
          <w:sz w:val="20"/>
        </w:rPr>
        <w:t>Policy</w:t>
      </w:r>
      <w:r>
        <w:rPr>
          <w:rFonts w:ascii="Arial" w:hAnsi="Arial"/>
          <w:i/>
          <w:spacing w:val="-15"/>
          <w:sz w:val="20"/>
        </w:rPr>
        <w:t> </w:t>
      </w:r>
      <w:r>
        <w:rPr>
          <w:rFonts w:ascii="Arial" w:hAnsi="Arial"/>
          <w:i/>
          <w:spacing w:val="-2"/>
          <w:sz w:val="20"/>
        </w:rPr>
        <w:t>Review</w:t>
      </w:r>
      <w:r>
        <w:rPr>
          <w:rFonts w:ascii="Arial" w:hAnsi="Arial"/>
          <w:i/>
          <w:spacing w:val="-16"/>
          <w:sz w:val="20"/>
        </w:rPr>
        <w:t> </w:t>
      </w:r>
      <w:r>
        <w:rPr>
          <w:spacing w:val="-2"/>
          <w:sz w:val="20"/>
        </w:rPr>
        <w:t>4(1),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53-59,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2017.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241" w:after="0"/>
        <w:ind w:left="1080" w:right="164" w:hanging="360"/>
        <w:jc w:val="left"/>
        <w:rPr>
          <w:sz w:val="20"/>
        </w:rPr>
      </w:pPr>
      <w:r>
        <w:rPr>
          <w:sz w:val="20"/>
        </w:rPr>
        <w:t>“Economic</w:t>
      </w:r>
      <w:r>
        <w:rPr>
          <w:spacing w:val="-2"/>
          <w:sz w:val="20"/>
        </w:rPr>
        <w:t> </w:t>
      </w:r>
      <w:r>
        <w:rPr>
          <w:sz w:val="20"/>
        </w:rPr>
        <w:t>Preferences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Fast</w:t>
      </w:r>
      <w:r>
        <w:rPr>
          <w:spacing w:val="-2"/>
          <w:sz w:val="20"/>
        </w:rPr>
        <w:t> </w:t>
      </w:r>
      <w:r>
        <w:rPr>
          <w:sz w:val="20"/>
        </w:rPr>
        <w:t>Food</w:t>
      </w:r>
      <w:r>
        <w:rPr>
          <w:spacing w:val="-2"/>
          <w:sz w:val="20"/>
        </w:rPr>
        <w:t> </w:t>
      </w:r>
      <w:r>
        <w:rPr>
          <w:sz w:val="20"/>
        </w:rPr>
        <w:t>Consumption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US</w:t>
      </w:r>
      <w:r>
        <w:rPr>
          <w:spacing w:val="-2"/>
          <w:sz w:val="20"/>
        </w:rPr>
        <w:t> </w:t>
      </w:r>
      <w:r>
        <w:rPr>
          <w:sz w:val="20"/>
        </w:rPr>
        <w:t>adults:</w:t>
      </w:r>
      <w:r>
        <w:rPr>
          <w:spacing w:val="-2"/>
          <w:sz w:val="20"/>
        </w:rPr>
        <w:t> </w:t>
      </w:r>
      <w:r>
        <w:rPr>
          <w:sz w:val="20"/>
        </w:rPr>
        <w:t>Insights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Behavioral </w:t>
      </w:r>
      <w:r>
        <w:rPr>
          <w:spacing w:val="-2"/>
          <w:sz w:val="20"/>
        </w:rPr>
        <w:t>Economics”,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Shuval,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Stoklosa,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Pachucki,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Yaroch,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Drope,</w:t>
      </w:r>
      <w:r>
        <w:rPr>
          <w:spacing w:val="-17"/>
          <w:sz w:val="20"/>
        </w:rPr>
        <w:t> </w:t>
      </w:r>
      <w:r>
        <w:rPr>
          <w:rFonts w:ascii="Arial" w:hAnsi="Arial"/>
          <w:i/>
          <w:spacing w:val="-2"/>
          <w:sz w:val="20"/>
        </w:rPr>
        <w:t>Preventive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Medicine</w:t>
      </w:r>
      <w:r>
        <w:rPr>
          <w:rFonts w:ascii="Arial" w:hAnsi="Arial"/>
          <w:i/>
          <w:spacing w:val="-8"/>
          <w:sz w:val="20"/>
        </w:rPr>
        <w:t> </w:t>
      </w:r>
      <w:r>
        <w:rPr>
          <w:spacing w:val="-2"/>
          <w:sz w:val="20"/>
        </w:rPr>
        <w:t>93, </w:t>
      </w:r>
      <w:r>
        <w:rPr>
          <w:sz w:val="20"/>
        </w:rPr>
        <w:t>204-210,</w:t>
      </w:r>
      <w:r>
        <w:rPr>
          <w:spacing w:val="-23"/>
          <w:sz w:val="20"/>
        </w:rPr>
        <w:t> </w:t>
      </w:r>
      <w:r>
        <w:rPr>
          <w:sz w:val="20"/>
        </w:rPr>
        <w:t>2016.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847" w:hanging="360"/>
        <w:jc w:val="left"/>
        <w:rPr>
          <w:sz w:val="20"/>
        </w:rPr>
      </w:pPr>
      <w:r>
        <w:rPr>
          <w:spacing w:val="-2"/>
          <w:sz w:val="20"/>
        </w:rPr>
        <w:t>“The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Effect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Statutory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Rape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Laws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Teen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Birth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Rates”,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Frakes,</w:t>
      </w:r>
      <w:r>
        <w:rPr>
          <w:spacing w:val="-20"/>
          <w:sz w:val="20"/>
        </w:rPr>
        <w:t> </w:t>
      </w:r>
      <w:r>
        <w:rPr>
          <w:rFonts w:ascii="Arial" w:hAnsi="Arial"/>
          <w:i/>
          <w:spacing w:val="-2"/>
          <w:sz w:val="20"/>
        </w:rPr>
        <w:t>American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Law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pacing w:val="-2"/>
          <w:sz w:val="20"/>
        </w:rPr>
        <w:t>and </w:t>
      </w:r>
      <w:r>
        <w:rPr>
          <w:rFonts w:ascii="Arial" w:hAnsi="Arial"/>
          <w:i/>
          <w:sz w:val="20"/>
        </w:rPr>
        <w:t>Economics Review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2015.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240" w:after="0"/>
        <w:ind w:left="1080" w:right="44" w:hanging="360"/>
        <w:jc w:val="left"/>
        <w:rPr>
          <w:sz w:val="20"/>
        </w:rPr>
      </w:pPr>
      <w:r>
        <w:rPr>
          <w:sz w:val="20"/>
        </w:rPr>
        <w:t>“Within-Family Obesity Associations: Evaluation of Parent, Child, and Sibling Relationships,” </w:t>
      </w:r>
      <w:r>
        <w:rPr>
          <w:spacing w:val="-2"/>
          <w:sz w:val="20"/>
        </w:rPr>
        <w:t>Pachucki,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M.,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Lovenheim,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Harding,</w:t>
      </w:r>
      <w:r>
        <w:rPr>
          <w:spacing w:val="8"/>
          <w:sz w:val="20"/>
        </w:rPr>
        <w:t> </w:t>
      </w:r>
      <w:r>
        <w:rPr>
          <w:rFonts w:ascii="Arial" w:hAnsi="Arial"/>
          <w:i/>
          <w:spacing w:val="-2"/>
          <w:sz w:val="20"/>
        </w:rPr>
        <w:t>American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2"/>
          <w:sz w:val="20"/>
        </w:rPr>
        <w:t>Journal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2"/>
          <w:sz w:val="20"/>
        </w:rPr>
        <w:t>of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2"/>
          <w:sz w:val="20"/>
        </w:rPr>
        <w:t>Preventive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2"/>
          <w:sz w:val="20"/>
        </w:rPr>
        <w:t>Medicine</w:t>
      </w:r>
      <w:r>
        <w:rPr>
          <w:spacing w:val="-2"/>
          <w:sz w:val="20"/>
        </w:rPr>
        <w:t>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47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(4),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2014.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209" w:hanging="36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23"/>
          <w:sz w:val="20"/>
        </w:rPr>
        <w:t> </w:t>
      </w:r>
      <w:r>
        <w:rPr>
          <w:sz w:val="20"/>
        </w:rPr>
        <w:t>Heterogeneous</w:t>
      </w:r>
      <w:r>
        <w:rPr>
          <w:spacing w:val="-23"/>
          <w:sz w:val="20"/>
        </w:rPr>
        <w:t> </w:t>
      </w:r>
      <w:r>
        <w:rPr>
          <w:sz w:val="20"/>
        </w:rPr>
        <w:t>Geographic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Socioeconomic</w:t>
      </w:r>
      <w:r>
        <w:rPr>
          <w:spacing w:val="-23"/>
          <w:sz w:val="20"/>
        </w:rPr>
        <w:t> </w:t>
      </w:r>
      <w:r>
        <w:rPr>
          <w:sz w:val="20"/>
        </w:rPr>
        <w:t>Incidence</w:t>
      </w:r>
      <w:r>
        <w:rPr>
          <w:spacing w:val="-23"/>
          <w:sz w:val="20"/>
        </w:rPr>
        <w:t> </w:t>
      </w:r>
      <w:r>
        <w:rPr>
          <w:sz w:val="20"/>
        </w:rPr>
        <w:t>of</w:t>
      </w:r>
      <w:r>
        <w:rPr>
          <w:spacing w:val="-23"/>
          <w:sz w:val="20"/>
        </w:rPr>
        <w:t> </w:t>
      </w:r>
      <w:r>
        <w:rPr>
          <w:sz w:val="20"/>
        </w:rPr>
        <w:t>Cigarette</w:t>
      </w:r>
      <w:r>
        <w:rPr>
          <w:spacing w:val="-23"/>
          <w:sz w:val="20"/>
        </w:rPr>
        <w:t> </w:t>
      </w:r>
      <w:r>
        <w:rPr>
          <w:sz w:val="20"/>
        </w:rPr>
        <w:t>Taxes:</w:t>
      </w:r>
      <w:r>
        <w:rPr>
          <w:spacing w:val="3"/>
          <w:sz w:val="20"/>
        </w:rPr>
        <w:t> </w:t>
      </w:r>
      <w:r>
        <w:rPr>
          <w:sz w:val="20"/>
        </w:rPr>
        <w:t>Evidence</w:t>
      </w:r>
      <w:r>
        <w:rPr>
          <w:spacing w:val="-23"/>
          <w:sz w:val="20"/>
        </w:rPr>
        <w:t> </w:t>
      </w:r>
      <w:r>
        <w:rPr>
          <w:sz w:val="20"/>
        </w:rPr>
        <w:t>from Nielsen</w:t>
      </w:r>
      <w:r>
        <w:rPr>
          <w:spacing w:val="-12"/>
          <w:sz w:val="20"/>
        </w:rPr>
        <w:t> </w:t>
      </w:r>
      <w:r>
        <w:rPr>
          <w:sz w:val="20"/>
        </w:rPr>
        <w:t>HomeScan</w:t>
      </w:r>
      <w:r>
        <w:rPr>
          <w:spacing w:val="-12"/>
          <w:sz w:val="20"/>
        </w:rPr>
        <w:t> </w:t>
      </w:r>
      <w:r>
        <w:rPr>
          <w:sz w:val="20"/>
        </w:rPr>
        <w:t>Data”,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E.</w:t>
      </w:r>
      <w:r>
        <w:rPr>
          <w:spacing w:val="-12"/>
          <w:sz w:val="20"/>
        </w:rPr>
        <w:t> </w:t>
      </w:r>
      <w:r>
        <w:rPr>
          <w:sz w:val="20"/>
        </w:rPr>
        <w:t>Leibtag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M.</w:t>
      </w:r>
      <w:r>
        <w:rPr>
          <w:spacing w:val="-12"/>
          <w:sz w:val="20"/>
        </w:rPr>
        <w:t> </w:t>
      </w:r>
      <w:r>
        <w:rPr>
          <w:sz w:val="20"/>
        </w:rPr>
        <w:t>Lovenheim,</w:t>
      </w:r>
      <w:r>
        <w:rPr>
          <w:spacing w:val="-12"/>
          <w:sz w:val="20"/>
        </w:rPr>
        <w:t> </w:t>
      </w:r>
      <w:r>
        <w:rPr>
          <w:rFonts w:ascii="Arial" w:hAnsi="Arial"/>
          <w:i/>
          <w:sz w:val="20"/>
        </w:rPr>
        <w:t>American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Journal: Economic Policy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2012.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241" w:after="0"/>
        <w:ind w:left="1080" w:right="341" w:hanging="360"/>
        <w:jc w:val="left"/>
        <w:rPr>
          <w:sz w:val="20"/>
        </w:rPr>
      </w:pPr>
      <w:r>
        <w:rPr>
          <w:sz w:val="20"/>
        </w:rPr>
        <w:t>“Ǫuantifying</w:t>
      </w:r>
      <w:r>
        <w:rPr>
          <w:spacing w:val="-22"/>
          <w:sz w:val="20"/>
        </w:rPr>
        <w:t> </w:t>
      </w:r>
      <w:r>
        <w:rPr>
          <w:sz w:val="20"/>
        </w:rPr>
        <w:t>the</w:t>
      </w:r>
      <w:r>
        <w:rPr>
          <w:spacing w:val="-22"/>
          <w:sz w:val="20"/>
        </w:rPr>
        <w:t> </w:t>
      </w:r>
      <w:r>
        <w:rPr>
          <w:sz w:val="20"/>
        </w:rPr>
        <w:t>Impact</w:t>
      </w:r>
      <w:r>
        <w:rPr>
          <w:spacing w:val="-22"/>
          <w:sz w:val="20"/>
        </w:rPr>
        <w:t> </w:t>
      </w:r>
      <w:r>
        <w:rPr>
          <w:sz w:val="20"/>
        </w:rPr>
        <w:t>of</w:t>
      </w:r>
      <w:r>
        <w:rPr>
          <w:spacing w:val="-22"/>
          <w:sz w:val="20"/>
        </w:rPr>
        <w:t> </w:t>
      </w:r>
      <w:r>
        <w:rPr>
          <w:sz w:val="20"/>
        </w:rPr>
        <w:t>Economic</w:t>
      </w:r>
      <w:r>
        <w:rPr>
          <w:spacing w:val="-22"/>
          <w:sz w:val="20"/>
        </w:rPr>
        <w:t> </w:t>
      </w:r>
      <w:r>
        <w:rPr>
          <w:sz w:val="20"/>
        </w:rPr>
        <w:t>Crises</w:t>
      </w:r>
      <w:r>
        <w:rPr>
          <w:spacing w:val="-22"/>
          <w:sz w:val="20"/>
        </w:rPr>
        <w:t> </w:t>
      </w:r>
      <w:r>
        <w:rPr>
          <w:sz w:val="20"/>
        </w:rPr>
        <w:t>on</w:t>
      </w:r>
      <w:r>
        <w:rPr>
          <w:spacing w:val="-22"/>
          <w:sz w:val="20"/>
        </w:rPr>
        <w:t> </w:t>
      </w:r>
      <w:r>
        <w:rPr>
          <w:sz w:val="20"/>
        </w:rPr>
        <w:t>Infant</w:t>
      </w:r>
      <w:r>
        <w:rPr>
          <w:spacing w:val="-22"/>
          <w:sz w:val="20"/>
        </w:rPr>
        <w:t> </w:t>
      </w:r>
      <w:r>
        <w:rPr>
          <w:sz w:val="20"/>
        </w:rPr>
        <w:t>Mortality</w:t>
      </w:r>
      <w:r>
        <w:rPr>
          <w:spacing w:val="-22"/>
          <w:sz w:val="20"/>
        </w:rPr>
        <w:t> </w:t>
      </w:r>
      <w:r>
        <w:rPr>
          <w:sz w:val="20"/>
        </w:rPr>
        <w:t>in</w:t>
      </w:r>
      <w:r>
        <w:rPr>
          <w:spacing w:val="-22"/>
          <w:sz w:val="20"/>
        </w:rPr>
        <w:t> </w:t>
      </w:r>
      <w:r>
        <w:rPr>
          <w:sz w:val="20"/>
        </w:rPr>
        <w:t>Advanced</w:t>
      </w:r>
      <w:r>
        <w:rPr>
          <w:spacing w:val="-22"/>
          <w:sz w:val="20"/>
        </w:rPr>
        <w:t> </w:t>
      </w:r>
      <w:r>
        <w:rPr>
          <w:sz w:val="20"/>
        </w:rPr>
        <w:t>Economies”,</w:t>
      </w:r>
      <w:r>
        <w:rPr>
          <w:spacing w:val="-20"/>
          <w:sz w:val="20"/>
        </w:rPr>
        <w:t> </w:t>
      </w:r>
      <w:r>
        <w:rPr>
          <w:sz w:val="20"/>
        </w:rPr>
        <w:t>with</w:t>
      </w:r>
      <w:r>
        <w:rPr>
          <w:spacing w:val="-22"/>
          <w:sz w:val="20"/>
        </w:rPr>
        <w:t> </w:t>
      </w:r>
      <w:r>
        <w:rPr>
          <w:sz w:val="20"/>
        </w:rPr>
        <w:t>M. Alexander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C.</w:t>
      </w:r>
      <w:r>
        <w:rPr>
          <w:spacing w:val="-1"/>
          <w:sz w:val="20"/>
        </w:rPr>
        <w:t> </w:t>
      </w:r>
      <w:r>
        <w:rPr>
          <w:sz w:val="20"/>
        </w:rPr>
        <w:t>Lamarche,</w:t>
      </w:r>
      <w:r>
        <w:rPr>
          <w:spacing w:val="-1"/>
          <w:sz w:val="20"/>
        </w:rPr>
        <w:t> </w:t>
      </w:r>
      <w:r>
        <w:rPr>
          <w:rFonts w:ascii="Arial" w:hAnsi="Arial"/>
          <w:i/>
          <w:sz w:val="20"/>
        </w:rPr>
        <w:t>Applied Economics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2010.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250" w:hanging="360"/>
        <w:jc w:val="left"/>
        <w:rPr>
          <w:sz w:val="20"/>
        </w:rPr>
      </w:pPr>
      <w:r>
        <w:rPr>
          <w:spacing w:val="-2"/>
          <w:sz w:val="20"/>
        </w:rPr>
        <w:t>“The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Deterrent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Effect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Expansions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Death-Penalty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Eligibility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Criteria”,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Frakes,</w:t>
      </w:r>
      <w:r>
        <w:rPr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American </w:t>
      </w:r>
      <w:r>
        <w:rPr>
          <w:rFonts w:ascii="Arial" w:hAnsi="Arial"/>
          <w:i/>
          <w:sz w:val="20"/>
        </w:rPr>
        <w:t>Law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and Economics Review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2009.</w:t>
      </w:r>
    </w:p>
    <w:p>
      <w:pPr>
        <w:pStyle w:val="BodyText"/>
        <w:spacing w:before="16"/>
      </w:pPr>
    </w:p>
    <w:p>
      <w:pPr>
        <w:pStyle w:val="Heading1"/>
      </w:pPr>
      <w:r>
        <w:rPr>
          <w:spacing w:val="-2"/>
        </w:rPr>
        <w:t>Book</w:t>
      </w:r>
      <w:r>
        <w:rPr>
          <w:spacing w:val="-15"/>
        </w:rPr>
        <w:t> </w:t>
      </w:r>
      <w:r>
        <w:rPr>
          <w:spacing w:val="-2"/>
        </w:rPr>
        <w:t>Chapters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other</w:t>
      </w:r>
      <w:r>
        <w:rPr>
          <w:spacing w:val="-15"/>
        </w:rPr>
        <w:t> </w:t>
      </w:r>
      <w:r>
        <w:rPr>
          <w:spacing w:val="-2"/>
        </w:rPr>
        <w:t>works</w:t>
      </w:r>
    </w:p>
    <w:p>
      <w:pPr>
        <w:pStyle w:val="BodyText"/>
        <w:spacing w:before="8"/>
        <w:rPr>
          <w:rFonts w:ascii="Trebuchet MS"/>
          <w:b/>
        </w:r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“Big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Economics”,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Hersh,</w:t>
      </w:r>
      <w:r>
        <w:rPr>
          <w:spacing w:val="-19"/>
          <w:sz w:val="20"/>
        </w:rPr>
        <w:t> </w:t>
      </w:r>
      <w:r>
        <w:rPr>
          <w:rFonts w:ascii="Arial" w:hAnsi="Arial"/>
          <w:i/>
          <w:spacing w:val="-2"/>
          <w:sz w:val="20"/>
        </w:rPr>
        <w:t>IZA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World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of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Labor</w:t>
      </w:r>
      <w:r>
        <w:rPr>
          <w:spacing w:val="-2"/>
          <w:sz w:val="20"/>
        </w:rPr>
        <w:t>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2018.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0"/>
        </w:rPr>
      </w:pPr>
      <w:r>
        <w:rPr>
          <w:sz w:val="20"/>
        </w:rPr>
        <w:t>“Deep</w:t>
      </w:r>
      <w:r>
        <w:rPr>
          <w:spacing w:val="-22"/>
          <w:sz w:val="20"/>
        </w:rPr>
        <w:t> </w:t>
      </w:r>
      <w:r>
        <w:rPr>
          <w:sz w:val="20"/>
        </w:rPr>
        <w:t>Autoencoder</w:t>
      </w:r>
      <w:r>
        <w:rPr>
          <w:spacing w:val="-22"/>
          <w:sz w:val="20"/>
        </w:rPr>
        <w:t> </w:t>
      </w:r>
      <w:r>
        <w:rPr>
          <w:sz w:val="20"/>
        </w:rPr>
        <w:t>for</w:t>
      </w:r>
      <w:r>
        <w:rPr>
          <w:spacing w:val="-22"/>
          <w:sz w:val="20"/>
        </w:rPr>
        <w:t> </w:t>
      </w:r>
      <w:r>
        <w:rPr>
          <w:sz w:val="20"/>
        </w:rPr>
        <w:t>Pattern</w:t>
      </w:r>
      <w:r>
        <w:rPr>
          <w:spacing w:val="-22"/>
          <w:sz w:val="20"/>
        </w:rPr>
        <w:t> </w:t>
      </w:r>
      <w:r>
        <w:rPr>
          <w:sz w:val="20"/>
        </w:rPr>
        <w:t>Identification</w:t>
      </w:r>
      <w:r>
        <w:rPr>
          <w:spacing w:val="-22"/>
          <w:sz w:val="20"/>
        </w:rPr>
        <w:t> </w:t>
      </w:r>
      <w:r>
        <w:rPr>
          <w:sz w:val="20"/>
        </w:rPr>
        <w:t>in</w:t>
      </w:r>
      <w:r>
        <w:rPr>
          <w:spacing w:val="-22"/>
          <w:sz w:val="20"/>
        </w:rPr>
        <w:t> </w:t>
      </w:r>
      <w:r>
        <w:rPr>
          <w:sz w:val="20"/>
        </w:rPr>
        <w:t>High-Dimensional</w:t>
      </w:r>
      <w:r>
        <w:rPr>
          <w:spacing w:val="-22"/>
          <w:sz w:val="20"/>
        </w:rPr>
        <w:t> </w:t>
      </w:r>
      <w:r>
        <w:rPr>
          <w:sz w:val="20"/>
        </w:rPr>
        <w:t>Consumer</w:t>
      </w:r>
      <w:r>
        <w:rPr>
          <w:spacing w:val="-22"/>
          <w:sz w:val="20"/>
        </w:rPr>
        <w:t> </w:t>
      </w:r>
      <w:r>
        <w:rPr>
          <w:sz w:val="20"/>
        </w:rPr>
        <w:t>Purchase</w:t>
      </w:r>
      <w:r>
        <w:rPr>
          <w:spacing w:val="-22"/>
          <w:sz w:val="20"/>
        </w:rPr>
        <w:t> </w:t>
      </w:r>
      <w:r>
        <w:rPr>
          <w:sz w:val="20"/>
        </w:rPr>
        <w:t>Data”,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with</w:t>
      </w:r>
    </w:p>
    <w:p>
      <w:pPr>
        <w:pStyle w:val="BodyText"/>
        <w:spacing w:before="3"/>
        <w:ind w:left="1080"/>
      </w:pPr>
      <w:r>
        <w:rPr>
          <w:spacing w:val="-4"/>
        </w:rPr>
        <w:t>A.</w:t>
      </w:r>
      <w:r>
        <w:rPr>
          <w:spacing w:val="-17"/>
        </w:rPr>
        <w:t> </w:t>
      </w:r>
      <w:r>
        <w:rPr>
          <w:spacing w:val="-4"/>
        </w:rPr>
        <w:t>Parret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Y.</w:t>
      </w:r>
      <w:r>
        <w:rPr>
          <w:spacing w:val="-17"/>
        </w:rPr>
        <w:t> </w:t>
      </w:r>
      <w:r>
        <w:rPr>
          <w:spacing w:val="-4"/>
        </w:rPr>
        <w:t>Xue,</w:t>
      </w:r>
      <w:r>
        <w:rPr>
          <w:spacing w:val="-16"/>
        </w:rPr>
        <w:t> </w:t>
      </w:r>
      <w:r>
        <w:rPr>
          <w:spacing w:val="-4"/>
        </w:rPr>
        <w:t>working</w:t>
      </w:r>
      <w:r>
        <w:rPr>
          <w:spacing w:val="-16"/>
        </w:rPr>
        <w:t> </w:t>
      </w:r>
      <w:r>
        <w:rPr>
          <w:spacing w:val="-4"/>
        </w:rPr>
        <w:t>paper,</w:t>
      </w:r>
      <w:r>
        <w:rPr>
          <w:spacing w:val="-16"/>
        </w:rPr>
        <w:t> </w:t>
      </w:r>
      <w:r>
        <w:rPr>
          <w:spacing w:val="-4"/>
        </w:rPr>
        <w:t>2018.</w:t>
      </w:r>
    </w:p>
    <w:p>
      <w:pPr>
        <w:pStyle w:val="BodyText"/>
        <w:spacing w:after="0"/>
        <w:sectPr>
          <w:pgSz w:w="12240" w:h="15840"/>
          <w:pgMar w:header="0" w:footer="743" w:top="1360" w:bottom="98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67" w:after="0"/>
        <w:ind w:left="1080" w:right="308" w:hanging="360"/>
        <w:jc w:val="left"/>
        <w:rPr>
          <w:sz w:val="20"/>
        </w:rPr>
      </w:pPr>
      <w:r>
        <w:rPr>
          <w:spacing w:val="-2"/>
          <w:sz w:val="20"/>
        </w:rPr>
        <w:t>“Improving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Convergence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Bayesian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Mixed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Logit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Choice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Model”,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Hausman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Y.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Xue, </w:t>
      </w:r>
      <w:r>
        <w:rPr>
          <w:sz w:val="20"/>
        </w:rPr>
        <w:t>working</w:t>
      </w:r>
      <w:r>
        <w:rPr>
          <w:spacing w:val="-4"/>
          <w:sz w:val="20"/>
        </w:rPr>
        <w:t> </w:t>
      </w:r>
      <w:r>
        <w:rPr>
          <w:sz w:val="20"/>
        </w:rPr>
        <w:t>paper,</w:t>
      </w:r>
      <w:r>
        <w:rPr>
          <w:spacing w:val="-4"/>
          <w:sz w:val="20"/>
        </w:rPr>
        <w:t> </w:t>
      </w:r>
      <w:r>
        <w:rPr>
          <w:sz w:val="20"/>
        </w:rPr>
        <w:t>2018.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334" w:hanging="360"/>
        <w:jc w:val="left"/>
        <w:rPr>
          <w:sz w:val="20"/>
        </w:rPr>
      </w:pPr>
      <w:r>
        <w:rPr>
          <w:spacing w:val="-2"/>
          <w:sz w:val="20"/>
        </w:rPr>
        <w:t>“Measurement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Verification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Behavioral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Programs: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Evaluating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Programs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Have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Gone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Full- </w:t>
      </w:r>
      <w:r>
        <w:rPr>
          <w:sz w:val="20"/>
        </w:rPr>
        <w:t>Scale”, EPRI, Palo Alto, CA: 3002001269, 2014.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282" w:hanging="360"/>
        <w:jc w:val="left"/>
        <w:rPr>
          <w:sz w:val="20"/>
        </w:rPr>
      </w:pPr>
      <w:r>
        <w:rPr>
          <w:sz w:val="20"/>
        </w:rPr>
        <w:t>“Good</w:t>
      </w:r>
      <w:r>
        <w:rPr>
          <w:spacing w:val="-20"/>
          <w:sz w:val="20"/>
        </w:rPr>
        <w:t> </w:t>
      </w:r>
      <w:r>
        <w:rPr>
          <w:sz w:val="20"/>
        </w:rPr>
        <w:t>Data</w:t>
      </w:r>
      <w:r>
        <w:rPr>
          <w:spacing w:val="-20"/>
          <w:sz w:val="20"/>
        </w:rPr>
        <w:t> </w:t>
      </w:r>
      <w:r>
        <w:rPr>
          <w:sz w:val="20"/>
        </w:rPr>
        <w:t>Public</w:t>
      </w:r>
      <w:r>
        <w:rPr>
          <w:spacing w:val="-20"/>
          <w:sz w:val="20"/>
        </w:rPr>
        <w:t> </w:t>
      </w:r>
      <w:r>
        <w:rPr>
          <w:sz w:val="20"/>
        </w:rPr>
        <w:t>Policies”,</w:t>
      </w:r>
      <w:r>
        <w:rPr>
          <w:spacing w:val="-20"/>
          <w:sz w:val="20"/>
        </w:rPr>
        <w:t> </w:t>
      </w:r>
      <w:r>
        <w:rPr>
          <w:sz w:val="20"/>
        </w:rPr>
        <w:t>in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Future</w:t>
      </w:r>
      <w:r>
        <w:rPr>
          <w:spacing w:val="-20"/>
          <w:sz w:val="20"/>
        </w:rPr>
        <w:t> </w:t>
      </w:r>
      <w:r>
        <w:rPr>
          <w:sz w:val="20"/>
        </w:rPr>
        <w:t>of</w:t>
      </w:r>
      <w:r>
        <w:rPr>
          <w:spacing w:val="-20"/>
          <w:sz w:val="20"/>
        </w:rPr>
        <w:t> </w:t>
      </w:r>
      <w:r>
        <w:rPr>
          <w:sz w:val="20"/>
        </w:rPr>
        <w:t>Data-Driven</w:t>
      </w:r>
      <w:r>
        <w:rPr>
          <w:spacing w:val="-20"/>
          <w:sz w:val="20"/>
        </w:rPr>
        <w:t> </w:t>
      </w:r>
      <w:r>
        <w:rPr>
          <w:sz w:val="20"/>
        </w:rPr>
        <w:t>Innovation,</w:t>
      </w:r>
      <w:r>
        <w:rPr>
          <w:spacing w:val="-20"/>
          <w:sz w:val="20"/>
        </w:rPr>
        <w:t> </w:t>
      </w:r>
      <w:r>
        <w:rPr>
          <w:sz w:val="20"/>
        </w:rPr>
        <w:t>US</w:t>
      </w:r>
      <w:r>
        <w:rPr>
          <w:spacing w:val="-20"/>
          <w:sz w:val="20"/>
        </w:rPr>
        <w:t> </w:t>
      </w:r>
      <w:r>
        <w:rPr>
          <w:sz w:val="20"/>
        </w:rPr>
        <w:t>Chamber</w:t>
      </w:r>
      <w:r>
        <w:rPr>
          <w:spacing w:val="-20"/>
          <w:sz w:val="20"/>
        </w:rPr>
        <w:t> </w:t>
      </w:r>
      <w:r>
        <w:rPr>
          <w:sz w:val="20"/>
        </w:rPr>
        <w:t>of</w:t>
      </w:r>
      <w:r>
        <w:rPr>
          <w:spacing w:val="-20"/>
          <w:sz w:val="20"/>
        </w:rPr>
        <w:t> </w:t>
      </w:r>
      <w:r>
        <w:rPr>
          <w:sz w:val="20"/>
        </w:rPr>
        <w:t>Commerce, </w:t>
      </w:r>
      <w:r>
        <w:rPr>
          <w:spacing w:val="-2"/>
          <w:w w:val="105"/>
          <w:sz w:val="20"/>
        </w:rPr>
        <w:t>2014.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122" w:hanging="360"/>
        <w:jc w:val="left"/>
        <w:rPr>
          <w:sz w:val="20"/>
        </w:rPr>
      </w:pPr>
      <w:r>
        <w:rPr>
          <w:spacing w:val="-2"/>
          <w:sz w:val="20"/>
        </w:rPr>
        <w:t>“Enforcing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Regulation: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Impact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Violating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Drinking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Water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Standards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Infant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Health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Birth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in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US”,</w:t>
      </w:r>
      <w:r>
        <w:rPr>
          <w:spacing w:val="-1"/>
          <w:sz w:val="20"/>
        </w:rPr>
        <w:t> </w:t>
      </w:r>
      <w:r>
        <w:rPr>
          <w:sz w:val="20"/>
        </w:rPr>
        <w:t>SIEPR</w:t>
      </w:r>
      <w:r>
        <w:rPr>
          <w:spacing w:val="-1"/>
          <w:sz w:val="20"/>
        </w:rPr>
        <w:t> </w:t>
      </w:r>
      <w:r>
        <w:rPr>
          <w:sz w:val="20"/>
        </w:rPr>
        <w:t>Stanford</w:t>
      </w:r>
      <w:r>
        <w:rPr>
          <w:spacing w:val="-1"/>
          <w:sz w:val="20"/>
        </w:rPr>
        <w:t> </w:t>
      </w:r>
      <w:r>
        <w:rPr>
          <w:sz w:val="20"/>
        </w:rPr>
        <w:t>University,</w:t>
      </w:r>
      <w:r>
        <w:rPr>
          <w:spacing w:val="-1"/>
          <w:sz w:val="20"/>
        </w:rPr>
        <w:t> </w:t>
      </w:r>
      <w:r>
        <w:rPr>
          <w:sz w:val="20"/>
        </w:rPr>
        <w:t>2013.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513" w:hanging="360"/>
        <w:jc w:val="left"/>
        <w:rPr>
          <w:sz w:val="20"/>
        </w:rPr>
      </w:pPr>
      <w:r>
        <w:rPr>
          <w:sz w:val="20"/>
        </w:rPr>
        <w:t>“Agreement</w:t>
      </w:r>
      <w:r>
        <w:rPr>
          <w:spacing w:val="-18"/>
          <w:sz w:val="20"/>
        </w:rPr>
        <w:t> </w:t>
      </w:r>
      <w:r>
        <w:rPr>
          <w:sz w:val="20"/>
        </w:rPr>
        <w:t>beyond</w:t>
      </w:r>
      <w:r>
        <w:rPr>
          <w:spacing w:val="-18"/>
          <w:sz w:val="20"/>
        </w:rPr>
        <w:t> </w:t>
      </w:r>
      <w:r>
        <w:rPr>
          <w:sz w:val="20"/>
        </w:rPr>
        <w:t>Polarization:</w:t>
      </w:r>
      <w:r>
        <w:rPr>
          <w:spacing w:val="28"/>
          <w:sz w:val="20"/>
        </w:rPr>
        <w:t> </w:t>
      </w:r>
      <w:r>
        <w:rPr>
          <w:sz w:val="20"/>
        </w:rPr>
        <w:t>Spectral</w:t>
      </w:r>
      <w:r>
        <w:rPr>
          <w:spacing w:val="-18"/>
          <w:sz w:val="20"/>
        </w:rPr>
        <w:t> </w:t>
      </w:r>
      <w:r>
        <w:rPr>
          <w:sz w:val="20"/>
        </w:rPr>
        <w:t>Network</w:t>
      </w:r>
      <w:r>
        <w:rPr>
          <w:spacing w:val="-18"/>
          <w:sz w:val="20"/>
        </w:rPr>
        <w:t> </w:t>
      </w:r>
      <w:r>
        <w:rPr>
          <w:sz w:val="20"/>
        </w:rPr>
        <w:t>Analysis</w:t>
      </w:r>
      <w:r>
        <w:rPr>
          <w:spacing w:val="-18"/>
          <w:sz w:val="20"/>
        </w:rPr>
        <w:t> </w:t>
      </w:r>
      <w:r>
        <w:rPr>
          <w:sz w:val="20"/>
        </w:rPr>
        <w:t>of</w:t>
      </w:r>
      <w:r>
        <w:rPr>
          <w:spacing w:val="-18"/>
          <w:sz w:val="20"/>
        </w:rPr>
        <w:t> </w:t>
      </w:r>
      <w:r>
        <w:rPr>
          <w:sz w:val="20"/>
        </w:rPr>
        <w:t>Congressional</w:t>
      </w:r>
      <w:r>
        <w:rPr>
          <w:spacing w:val="-18"/>
          <w:sz w:val="20"/>
        </w:rPr>
        <w:t> </w:t>
      </w:r>
      <w:r>
        <w:rPr>
          <w:sz w:val="20"/>
        </w:rPr>
        <w:t>Roll</w:t>
      </w:r>
      <w:r>
        <w:rPr>
          <w:spacing w:val="-18"/>
          <w:sz w:val="20"/>
        </w:rPr>
        <w:t> </w:t>
      </w:r>
      <w:r>
        <w:rPr>
          <w:sz w:val="20"/>
        </w:rPr>
        <w:t>Call</w:t>
      </w:r>
      <w:r>
        <w:rPr>
          <w:spacing w:val="-18"/>
          <w:sz w:val="20"/>
        </w:rPr>
        <w:t> </w:t>
      </w:r>
      <w:r>
        <w:rPr>
          <w:sz w:val="20"/>
        </w:rPr>
        <w:t>Votes”, working</w:t>
      </w:r>
      <w:r>
        <w:rPr>
          <w:spacing w:val="-4"/>
          <w:sz w:val="20"/>
        </w:rPr>
        <w:t> </w:t>
      </w:r>
      <w:r>
        <w:rPr>
          <w:sz w:val="20"/>
        </w:rPr>
        <w:t>paper,</w:t>
      </w:r>
      <w:r>
        <w:rPr>
          <w:spacing w:val="-4"/>
          <w:sz w:val="20"/>
        </w:rPr>
        <w:t> </w:t>
      </w:r>
      <w:r>
        <w:rPr>
          <w:sz w:val="20"/>
        </w:rPr>
        <w:t>2008.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283" w:hanging="360"/>
        <w:jc w:val="left"/>
        <w:rPr>
          <w:sz w:val="20"/>
        </w:rPr>
      </w:pPr>
      <w:r>
        <w:rPr>
          <w:sz w:val="20"/>
        </w:rPr>
        <w:t>“Endogenous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Schumpeterian</w:t>
      </w:r>
      <w:r>
        <w:rPr>
          <w:spacing w:val="-23"/>
          <w:sz w:val="20"/>
        </w:rPr>
        <w:t> </w:t>
      </w:r>
      <w:r>
        <w:rPr>
          <w:sz w:val="20"/>
        </w:rPr>
        <w:t>Growth</w:t>
      </w:r>
      <w:r>
        <w:rPr>
          <w:spacing w:val="-23"/>
          <w:sz w:val="20"/>
        </w:rPr>
        <w:t> </w:t>
      </w:r>
      <w:r>
        <w:rPr>
          <w:sz w:val="20"/>
        </w:rPr>
        <w:t>(Chapter</w:t>
      </w:r>
      <w:r>
        <w:rPr>
          <w:spacing w:val="-23"/>
          <w:sz w:val="20"/>
        </w:rPr>
        <w:t> </w:t>
      </w:r>
      <w:r>
        <w:rPr>
          <w:sz w:val="20"/>
        </w:rPr>
        <w:t>14)”,</w:t>
      </w:r>
      <w:r>
        <w:rPr>
          <w:spacing w:val="-23"/>
          <w:sz w:val="20"/>
        </w:rPr>
        <w:t> </w:t>
      </w:r>
      <w:r>
        <w:rPr>
          <w:sz w:val="20"/>
        </w:rPr>
        <w:t>Carlin,</w:t>
      </w:r>
      <w:r>
        <w:rPr>
          <w:spacing w:val="-23"/>
          <w:sz w:val="20"/>
        </w:rPr>
        <w:t> </w:t>
      </w:r>
      <w:r>
        <w:rPr>
          <w:sz w:val="20"/>
        </w:rPr>
        <w:t>W.,</w:t>
      </w:r>
      <w:r>
        <w:rPr>
          <w:spacing w:val="-23"/>
          <w:sz w:val="20"/>
        </w:rPr>
        <w:t> </w:t>
      </w:r>
      <w:r>
        <w:rPr>
          <w:sz w:val="20"/>
        </w:rPr>
        <w:t>D.</w:t>
      </w:r>
      <w:r>
        <w:rPr>
          <w:spacing w:val="-23"/>
          <w:sz w:val="20"/>
        </w:rPr>
        <w:t> </w:t>
      </w:r>
      <w:r>
        <w:rPr>
          <w:sz w:val="20"/>
        </w:rPr>
        <w:t>Soskice,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M.</w:t>
      </w:r>
      <w:r>
        <w:rPr>
          <w:spacing w:val="-23"/>
          <w:sz w:val="20"/>
        </w:rPr>
        <w:t> </w:t>
      </w:r>
      <w:r>
        <w:rPr>
          <w:sz w:val="20"/>
        </w:rPr>
        <w:t>Harding</w:t>
      </w:r>
      <w:r>
        <w:rPr>
          <w:spacing w:val="-23"/>
          <w:sz w:val="20"/>
        </w:rPr>
        <w:t> </w:t>
      </w:r>
      <w:r>
        <w:rPr>
          <w:sz w:val="20"/>
        </w:rPr>
        <w:t>in Macroeconomics: Imperfections, Institutions and Policies, OUP, 2006.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1536" w:hanging="360"/>
        <w:jc w:val="left"/>
        <w:rPr>
          <w:sz w:val="20"/>
        </w:rPr>
      </w:pPr>
      <w:r>
        <w:rPr>
          <w:spacing w:val="-2"/>
          <w:sz w:val="20"/>
        </w:rPr>
        <w:t>“Exogenous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Growth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Theory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(Chapter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13)”,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Carlin,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W.,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Soskice,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Harding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in </w:t>
      </w:r>
      <w:r>
        <w:rPr>
          <w:sz w:val="20"/>
        </w:rPr>
        <w:t>Macroeconomics: Imperfections, Institutions and Policies, OUP, 2006.</w:t>
      </w:r>
    </w:p>
    <w:p>
      <w:pPr>
        <w:pStyle w:val="BodyText"/>
        <w:spacing w:before="18"/>
      </w:pPr>
    </w:p>
    <w:p>
      <w:pPr>
        <w:pStyle w:val="Heading1"/>
      </w:pPr>
      <w:r>
        <w:rPr>
          <w:spacing w:val="-2"/>
          <w:u w:val="single"/>
        </w:rPr>
        <w:t>Seminars,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Conferences,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Invited</w:t>
      </w:r>
      <w:r>
        <w:rPr>
          <w:spacing w:val="-15"/>
          <w:u w:val="single"/>
        </w:rPr>
        <w:t> </w:t>
      </w:r>
      <w:r>
        <w:rPr>
          <w:spacing w:val="-4"/>
          <w:u w:val="single"/>
        </w:rPr>
        <w:t>Talks</w:t>
      </w:r>
    </w:p>
    <w:p>
      <w:pPr>
        <w:pStyle w:val="BodyText"/>
        <w:spacing w:before="23" w:after="1"/>
        <w:rPr>
          <w:rFonts w:ascii="Trebuchet MS"/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8327"/>
      </w:tblGrid>
      <w:tr>
        <w:trPr>
          <w:trHeight w:val="365" w:hRule="atLeast"/>
        </w:trPr>
        <w:tc>
          <w:tcPr>
            <w:tcW w:w="624" w:type="dxa"/>
          </w:tcPr>
          <w:p>
            <w:pPr>
              <w:pStyle w:val="TableParagraph"/>
              <w:spacing w:line="231" w:lineRule="exact"/>
              <w:ind w:right="9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8327" w:type="dxa"/>
          </w:tcPr>
          <w:p>
            <w:pPr>
              <w:pStyle w:val="TableParagraph"/>
              <w:spacing w:line="231" w:lineRule="exact"/>
              <w:ind w:left="145"/>
              <w:rPr>
                <w:sz w:val="20"/>
              </w:rPr>
            </w:pPr>
            <w:r>
              <w:rPr>
                <w:spacing w:val="-4"/>
                <w:sz w:val="20"/>
              </w:rPr>
              <w:t>International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Energy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Evaluation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Conference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(Denver);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Energy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Evaluation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Europe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(Berlin)</w:t>
            </w:r>
          </w:p>
        </w:tc>
      </w:tr>
      <w:tr>
        <w:trPr>
          <w:trHeight w:val="487" w:hRule="atLeast"/>
        </w:trPr>
        <w:tc>
          <w:tcPr>
            <w:tcW w:w="624" w:type="dxa"/>
          </w:tcPr>
          <w:p>
            <w:pPr>
              <w:pStyle w:val="TableParagraph"/>
              <w:spacing w:before="108"/>
              <w:ind w:right="9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8327" w:type="dxa"/>
          </w:tcPr>
          <w:p>
            <w:pPr>
              <w:pStyle w:val="TableParagraph"/>
              <w:spacing w:before="108"/>
              <w:ind w:left="145"/>
              <w:rPr>
                <w:sz w:val="20"/>
              </w:rPr>
            </w:pPr>
            <w:r>
              <w:rPr>
                <w:sz w:val="20"/>
              </w:rPr>
              <w:t>UC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Davis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(CA);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Economists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Tech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Conference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(Seattle)</w:t>
            </w:r>
          </w:p>
        </w:tc>
      </w:tr>
      <w:tr>
        <w:trPr>
          <w:trHeight w:val="857" w:hRule="atLeast"/>
        </w:trPr>
        <w:tc>
          <w:tcPr>
            <w:tcW w:w="624" w:type="dxa"/>
          </w:tcPr>
          <w:p>
            <w:pPr>
              <w:pStyle w:val="TableParagraph"/>
              <w:spacing w:before="111"/>
              <w:ind w:right="9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8327" w:type="dxa"/>
          </w:tcPr>
          <w:p>
            <w:pPr>
              <w:pStyle w:val="TableParagraph"/>
              <w:spacing w:line="240" w:lineRule="atLeast" w:before="111"/>
              <w:ind w:left="145"/>
              <w:rPr>
                <w:sz w:val="20"/>
              </w:rPr>
            </w:pPr>
            <w:r>
              <w:rPr>
                <w:sz w:val="20"/>
              </w:rPr>
              <w:t>ASSA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(New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Orleans,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USA);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Klagenfurt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(Austria);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Business </w:t>
            </w:r>
            <w:r>
              <w:rPr>
                <w:spacing w:val="-2"/>
                <w:sz w:val="20"/>
              </w:rPr>
              <w:t>Economists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Tech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Conference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(Santa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Clara);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St.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Gallen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(Switzerland);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International </w:t>
            </w:r>
            <w:r>
              <w:rPr>
                <w:sz w:val="20"/>
              </w:rPr>
              <w:t>Panel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Conference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(Amsterdam);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IAAE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Conference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(Oslo)</w:t>
            </w:r>
          </w:p>
        </w:tc>
      </w:tr>
    </w:tbl>
    <w:p>
      <w:pPr>
        <w:pStyle w:val="BodyText"/>
        <w:spacing w:before="1"/>
        <w:rPr>
          <w:rFonts w:ascii="Trebuchet MS"/>
          <w:b/>
        </w:rPr>
      </w:pPr>
    </w:p>
    <w:p>
      <w:pPr>
        <w:pStyle w:val="BodyText"/>
        <w:spacing w:line="242" w:lineRule="auto"/>
        <w:ind w:left="1080" w:hanging="720"/>
      </w:pPr>
      <w:r>
        <w:rPr/>
        <w:t>2020-22Central</w:t>
      </w:r>
      <w:r>
        <w:rPr>
          <w:spacing w:val="-10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(Budapest,</w:t>
      </w:r>
      <w:r>
        <w:rPr>
          <w:spacing w:val="-10"/>
        </w:rPr>
        <w:t> </w:t>
      </w:r>
      <w:r>
        <w:rPr/>
        <w:t>Hungary);</w:t>
      </w:r>
      <w:r>
        <w:rPr>
          <w:spacing w:val="-10"/>
        </w:rPr>
        <w:t> </w:t>
      </w:r>
      <w:r>
        <w:rPr/>
        <w:t>Vienna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Economics (Vienna,</w:t>
      </w:r>
      <w:r>
        <w:rPr>
          <w:spacing w:val="-15"/>
        </w:rPr>
        <w:t> </w:t>
      </w:r>
      <w:r>
        <w:rPr/>
        <w:t>Austria);</w:t>
      </w:r>
      <w:r>
        <w:rPr>
          <w:spacing w:val="-15"/>
        </w:rPr>
        <w:t> </w:t>
      </w:r>
      <w:r>
        <w:rPr/>
        <w:t>Hamburg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(Hamburg,</w:t>
      </w:r>
      <w:r>
        <w:rPr>
          <w:spacing w:val="-15"/>
        </w:rPr>
        <w:t> </w:t>
      </w:r>
      <w:r>
        <w:rPr/>
        <w:t>Germany);</w:t>
      </w:r>
      <w:r>
        <w:rPr>
          <w:spacing w:val="-15"/>
        </w:rPr>
        <w:t> </w:t>
      </w:r>
      <w:r>
        <w:rPr/>
        <w:t>Melbourne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 (Melbourne,</w:t>
      </w:r>
      <w:r>
        <w:rPr>
          <w:spacing w:val="-21"/>
        </w:rPr>
        <w:t> </w:t>
      </w:r>
      <w:r>
        <w:rPr/>
        <w:t>Australia);</w:t>
      </w:r>
      <w:r>
        <w:rPr>
          <w:spacing w:val="-21"/>
        </w:rPr>
        <w:t> </w:t>
      </w:r>
      <w:r>
        <w:rPr/>
        <w:t>University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California</w:t>
      </w:r>
      <w:r>
        <w:rPr>
          <w:spacing w:val="-21"/>
        </w:rPr>
        <w:t> </w:t>
      </w:r>
      <w:r>
        <w:rPr/>
        <w:t>–</w:t>
      </w:r>
      <w:r>
        <w:rPr>
          <w:spacing w:val="-21"/>
        </w:rPr>
        <w:t> </w:t>
      </w:r>
      <w:r>
        <w:rPr/>
        <w:t>Riverside</w:t>
      </w:r>
      <w:r>
        <w:rPr>
          <w:spacing w:val="-21"/>
        </w:rPr>
        <w:t> </w:t>
      </w:r>
      <w:r>
        <w:rPr/>
        <w:t>(CA);</w:t>
      </w:r>
      <w:r>
        <w:rPr>
          <w:spacing w:val="-21"/>
        </w:rPr>
        <w:t> </w:t>
      </w:r>
      <w:r>
        <w:rPr/>
        <w:t>University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Luxembourg </w:t>
      </w:r>
      <w:r>
        <w:rPr>
          <w:spacing w:val="-2"/>
        </w:rPr>
        <w:t>(Luxembourg);</w:t>
      </w:r>
      <w:r>
        <w:rPr>
          <w:spacing w:val="-11"/>
        </w:rPr>
        <w:t> </w:t>
      </w:r>
      <w:r>
        <w:rPr>
          <w:spacing w:val="-2"/>
        </w:rPr>
        <w:t>Bank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Canada;</w:t>
      </w:r>
      <w:r>
        <w:rPr>
          <w:spacing w:val="-11"/>
        </w:rPr>
        <w:t> </w:t>
      </w:r>
      <w:r>
        <w:rPr>
          <w:spacing w:val="-2"/>
        </w:rPr>
        <w:t>California</w:t>
      </w:r>
      <w:r>
        <w:rPr>
          <w:spacing w:val="-11"/>
        </w:rPr>
        <w:t> </w:t>
      </w:r>
      <w:r>
        <w:rPr>
          <w:spacing w:val="-2"/>
        </w:rPr>
        <w:t>Econometrics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(Stanford,</w:t>
      </w:r>
      <w:r>
        <w:rPr>
          <w:spacing w:val="-11"/>
        </w:rPr>
        <w:t> </w:t>
      </w:r>
      <w:r>
        <w:rPr>
          <w:spacing w:val="-2"/>
        </w:rPr>
        <w:t>CA);</w:t>
      </w:r>
      <w:r>
        <w:rPr>
          <w:spacing w:val="-11"/>
        </w:rPr>
        <w:t> </w:t>
      </w:r>
      <w:r>
        <w:rPr>
          <w:spacing w:val="-2"/>
        </w:rPr>
        <w:t>Annual</w:t>
      </w:r>
      <w:r>
        <w:rPr>
          <w:spacing w:val="-11"/>
        </w:rPr>
        <w:t> </w:t>
      </w:r>
      <w:r>
        <w:rPr>
          <w:spacing w:val="-2"/>
        </w:rPr>
        <w:t>Health </w:t>
      </w:r>
      <w:r>
        <w:rPr/>
        <w:t>Econometrics</w:t>
      </w:r>
      <w:r>
        <w:rPr>
          <w:spacing w:val="-23"/>
        </w:rPr>
        <w:t> </w:t>
      </w:r>
      <w:r>
        <w:rPr/>
        <w:t>Workshop</w:t>
      </w:r>
    </w:p>
    <w:p>
      <w:pPr>
        <w:pStyle w:val="BodyText"/>
        <w:spacing w:before="4"/>
      </w:pPr>
    </w:p>
    <w:p>
      <w:pPr>
        <w:pStyle w:val="BodyText"/>
        <w:tabs>
          <w:tab w:pos="1079" w:val="left" w:leader="none"/>
        </w:tabs>
        <w:spacing w:line="242" w:lineRule="auto"/>
        <w:ind w:left="1080" w:right="265" w:hanging="720"/>
      </w:pPr>
      <w:r>
        <w:rPr>
          <w:spacing w:val="-4"/>
        </w:rPr>
        <w:t>2019</w:t>
      </w:r>
      <w:r>
        <w:rPr/>
        <w:tab/>
        <w:t>University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California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/>
        <w:t>Los</w:t>
      </w:r>
      <w:r>
        <w:rPr>
          <w:spacing w:val="-17"/>
        </w:rPr>
        <w:t> </w:t>
      </w:r>
      <w:r>
        <w:rPr/>
        <w:t>Angeles</w:t>
      </w:r>
      <w:r>
        <w:rPr>
          <w:spacing w:val="-17"/>
        </w:rPr>
        <w:t> </w:t>
      </w:r>
      <w:r>
        <w:rPr/>
        <w:t>(CA);</w:t>
      </w:r>
      <w:r>
        <w:rPr>
          <w:spacing w:val="-17"/>
        </w:rPr>
        <w:t> </w:t>
      </w:r>
      <w:r>
        <w:rPr/>
        <w:t>University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California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/>
        <w:t>Riverside</w:t>
      </w:r>
      <w:r>
        <w:rPr>
          <w:spacing w:val="-17"/>
        </w:rPr>
        <w:t> </w:t>
      </w:r>
      <w:r>
        <w:rPr/>
        <w:t>(CA);</w:t>
      </w:r>
      <w:r>
        <w:rPr>
          <w:spacing w:val="-17"/>
        </w:rPr>
        <w:t> </w:t>
      </w:r>
      <w:r>
        <w:rPr/>
        <w:t>Claremont McKenna</w:t>
      </w:r>
      <w:r>
        <w:rPr>
          <w:spacing w:val="-11"/>
        </w:rPr>
        <w:t> </w:t>
      </w:r>
      <w:r>
        <w:rPr/>
        <w:t>College</w:t>
      </w:r>
      <w:r>
        <w:rPr>
          <w:spacing w:val="-11"/>
        </w:rPr>
        <w:t> </w:t>
      </w:r>
      <w:r>
        <w:rPr/>
        <w:t>(Claremont,</w:t>
      </w:r>
      <w:r>
        <w:rPr>
          <w:spacing w:val="-11"/>
        </w:rPr>
        <w:t> </w:t>
      </w:r>
      <w:r>
        <w:rPr/>
        <w:t>CA);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California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Santa</w:t>
      </w:r>
      <w:r>
        <w:rPr>
          <w:spacing w:val="-11"/>
        </w:rPr>
        <w:t> </w:t>
      </w:r>
      <w:r>
        <w:rPr/>
        <w:t>Cruz</w:t>
      </w:r>
      <w:r>
        <w:rPr>
          <w:spacing w:val="-11"/>
        </w:rPr>
        <w:t> </w:t>
      </w:r>
      <w:r>
        <w:rPr/>
        <w:t>(CA);</w:t>
      </w:r>
      <w:r>
        <w:rPr>
          <w:spacing w:val="-11"/>
        </w:rPr>
        <w:t> </w:t>
      </w:r>
      <w:r>
        <w:rPr/>
        <w:t>Scuola</w:t>
      </w:r>
      <w:r>
        <w:rPr>
          <w:spacing w:val="-11"/>
        </w:rPr>
        <w:t> </w:t>
      </w:r>
      <w:r>
        <w:rPr/>
        <w:t>Superiore Sant’Anna</w:t>
      </w:r>
      <w:r>
        <w:rPr>
          <w:spacing w:val="-23"/>
        </w:rPr>
        <w:t> </w:t>
      </w:r>
      <w:r>
        <w:rPr/>
        <w:t>(Pisa,</w:t>
      </w:r>
      <w:r>
        <w:rPr>
          <w:spacing w:val="-23"/>
        </w:rPr>
        <w:t> </w:t>
      </w:r>
      <w:r>
        <w:rPr/>
        <w:t>IT);</w:t>
      </w:r>
      <w:r>
        <w:rPr>
          <w:spacing w:val="-23"/>
        </w:rPr>
        <w:t> </w:t>
      </w:r>
      <w:r>
        <w:rPr/>
        <w:t>Federal</w:t>
      </w:r>
      <w:r>
        <w:rPr>
          <w:spacing w:val="-23"/>
        </w:rPr>
        <w:t> </w:t>
      </w:r>
      <w:r>
        <w:rPr/>
        <w:t>Reserve</w:t>
      </w:r>
      <w:r>
        <w:rPr>
          <w:spacing w:val="-23"/>
        </w:rPr>
        <w:t> </w:t>
      </w:r>
      <w:r>
        <w:rPr/>
        <w:t>Bank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New</w:t>
      </w:r>
      <w:r>
        <w:rPr>
          <w:spacing w:val="-23"/>
        </w:rPr>
        <w:t> </w:t>
      </w:r>
      <w:r>
        <w:rPr/>
        <w:t>York</w:t>
      </w:r>
      <w:r>
        <w:rPr>
          <w:spacing w:val="-23"/>
        </w:rPr>
        <w:t> </w:t>
      </w:r>
      <w:r>
        <w:rPr/>
        <w:t>(NY);</w:t>
      </w:r>
      <w:r>
        <w:rPr>
          <w:spacing w:val="-23"/>
        </w:rPr>
        <w:t> </w:t>
      </w:r>
      <w:r>
        <w:rPr/>
        <w:t>Central</w:t>
      </w:r>
      <w:r>
        <w:rPr>
          <w:spacing w:val="-23"/>
        </w:rPr>
        <w:t> </w:t>
      </w:r>
      <w:r>
        <w:rPr/>
        <w:t>Bank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Austria</w:t>
      </w:r>
      <w:r>
        <w:rPr>
          <w:spacing w:val="-23"/>
        </w:rPr>
        <w:t> </w:t>
      </w:r>
      <w:r>
        <w:rPr/>
        <w:t>(Vienna);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Workshop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Empirical</w:t>
      </w:r>
      <w:r>
        <w:rPr>
          <w:spacing w:val="-11"/>
        </w:rPr>
        <w:t> </w:t>
      </w:r>
      <w:r>
        <w:rPr>
          <w:spacing w:val="-2"/>
        </w:rPr>
        <w:t>Methods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Energy</w:t>
      </w:r>
      <w:r>
        <w:rPr>
          <w:spacing w:val="-11"/>
        </w:rPr>
        <w:t>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(Ǫuebec</w:t>
      </w:r>
      <w:r>
        <w:rPr>
          <w:spacing w:val="-11"/>
        </w:rPr>
        <w:t> </w:t>
      </w:r>
      <w:r>
        <w:rPr>
          <w:spacing w:val="-2"/>
        </w:rPr>
        <w:t>City);</w:t>
      </w:r>
      <w:r>
        <w:rPr>
          <w:spacing w:val="-11"/>
        </w:rPr>
        <w:t> </w:t>
      </w:r>
      <w:r>
        <w:rPr>
          <w:spacing w:val="-2"/>
        </w:rPr>
        <w:t>Yale</w:t>
      </w:r>
      <w:r>
        <w:rPr>
          <w:spacing w:val="-11"/>
        </w:rPr>
        <w:t> </w:t>
      </w:r>
      <w:r>
        <w:rPr>
          <w:spacing w:val="-2"/>
        </w:rPr>
        <w:t>University </w:t>
      </w:r>
      <w:r>
        <w:rPr/>
        <w:t>(CT); Cornell University (NY)</w:t>
      </w:r>
    </w:p>
    <w:p>
      <w:pPr>
        <w:pStyle w:val="BodyText"/>
        <w:spacing w:before="3"/>
      </w:pPr>
    </w:p>
    <w:p>
      <w:pPr>
        <w:pStyle w:val="BodyText"/>
        <w:tabs>
          <w:tab w:pos="1079" w:val="left" w:leader="none"/>
        </w:tabs>
        <w:spacing w:line="242" w:lineRule="auto"/>
        <w:ind w:left="1080" w:right="258" w:hanging="720"/>
      </w:pPr>
      <w:r>
        <w:rPr>
          <w:spacing w:val="-4"/>
        </w:rPr>
        <w:t>2018</w:t>
      </w:r>
      <w:r>
        <w:rPr/>
        <w:tab/>
        <w:t>Michigan</w:t>
      </w:r>
      <w:r>
        <w:rPr>
          <w:spacing w:val="-16"/>
        </w:rPr>
        <w:t> </w:t>
      </w:r>
      <w:r>
        <w:rPr/>
        <w:t>State</w:t>
      </w:r>
      <w:r>
        <w:rPr>
          <w:spacing w:val="-16"/>
        </w:rPr>
        <w:t> </w:t>
      </w:r>
      <w:r>
        <w:rPr/>
        <w:t>University</w:t>
      </w:r>
      <w:r>
        <w:rPr>
          <w:spacing w:val="-16"/>
        </w:rPr>
        <w:t> </w:t>
      </w:r>
      <w:r>
        <w:rPr/>
        <w:t>(Lansing,</w:t>
      </w:r>
      <w:r>
        <w:rPr>
          <w:spacing w:val="-16"/>
        </w:rPr>
        <w:t> </w:t>
      </w:r>
      <w:r>
        <w:rPr/>
        <w:t>MI);</w:t>
      </w:r>
      <w:r>
        <w:rPr>
          <w:spacing w:val="-16"/>
        </w:rPr>
        <w:t> </w:t>
      </w:r>
      <w:r>
        <w:rPr/>
        <w:t>Southern</w:t>
      </w:r>
      <w:r>
        <w:rPr>
          <w:spacing w:val="-16"/>
        </w:rPr>
        <w:t> </w:t>
      </w:r>
      <w:r>
        <w:rPr/>
        <w:t>California</w:t>
      </w:r>
      <w:r>
        <w:rPr>
          <w:spacing w:val="-16"/>
        </w:rPr>
        <w:t> </w:t>
      </w:r>
      <w:r>
        <w:rPr/>
        <w:t>Association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Governments</w:t>
      </w:r>
      <w:r>
        <w:rPr>
          <w:spacing w:val="-16"/>
        </w:rPr>
        <w:t> </w:t>
      </w:r>
      <w:r>
        <w:rPr/>
        <w:t>(Indian Wells,</w:t>
      </w:r>
      <w:r>
        <w:rPr>
          <w:spacing w:val="-9"/>
        </w:rPr>
        <w:t> </w:t>
      </w:r>
      <w:r>
        <w:rPr/>
        <w:t>CA);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St.</w:t>
      </w:r>
      <w:r>
        <w:rPr>
          <w:spacing w:val="-9"/>
        </w:rPr>
        <w:t> </w:t>
      </w:r>
      <w:r>
        <w:rPr/>
        <w:t>Gallen</w:t>
      </w:r>
      <w:r>
        <w:rPr>
          <w:spacing w:val="-9"/>
        </w:rPr>
        <w:t> </w:t>
      </w:r>
      <w:r>
        <w:rPr/>
        <w:t>(St.</w:t>
      </w:r>
      <w:r>
        <w:rPr>
          <w:spacing w:val="-9"/>
        </w:rPr>
        <w:t> </w:t>
      </w:r>
      <w:r>
        <w:rPr/>
        <w:t>Gallen,</w:t>
      </w:r>
      <w:r>
        <w:rPr>
          <w:spacing w:val="-9"/>
        </w:rPr>
        <w:t> </w:t>
      </w:r>
      <w:r>
        <w:rPr/>
        <w:t>Switzerland);</w:t>
      </w:r>
      <w:r>
        <w:rPr>
          <w:spacing w:val="-9"/>
        </w:rPr>
        <w:t> </w:t>
      </w:r>
      <w:r>
        <w:rPr/>
        <w:t>Toulouse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 </w:t>
      </w:r>
      <w:r>
        <w:rPr>
          <w:spacing w:val="-2"/>
        </w:rPr>
        <w:t>(Toulouse,</w:t>
      </w:r>
      <w:r>
        <w:rPr>
          <w:spacing w:val="-12"/>
        </w:rPr>
        <w:t> </w:t>
      </w:r>
      <w:r>
        <w:rPr>
          <w:spacing w:val="-2"/>
        </w:rPr>
        <w:t>France);</w:t>
      </w:r>
      <w:r>
        <w:rPr>
          <w:spacing w:val="-12"/>
        </w:rPr>
        <w:t> </w:t>
      </w:r>
      <w:r>
        <w:rPr>
          <w:spacing w:val="-2"/>
        </w:rPr>
        <w:t>Humboldt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(Berlin,</w:t>
      </w:r>
      <w:r>
        <w:rPr>
          <w:spacing w:val="-12"/>
        </w:rPr>
        <w:t> </w:t>
      </w:r>
      <w:r>
        <w:rPr>
          <w:spacing w:val="-2"/>
        </w:rPr>
        <w:t>Germany);</w:t>
      </w:r>
      <w:r>
        <w:rPr>
          <w:spacing w:val="-12"/>
        </w:rPr>
        <w:t> </w:t>
      </w:r>
      <w:r>
        <w:rPr>
          <w:spacing w:val="-2"/>
        </w:rPr>
        <w:t>Econometrics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Castle</w:t>
      </w:r>
      <w:r>
        <w:rPr>
          <w:spacing w:val="-14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Machine </w:t>
      </w:r>
      <w:r>
        <w:rPr/>
        <w:t>Learning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Economics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Econometrics</w:t>
      </w:r>
      <w:r>
        <w:rPr>
          <w:spacing w:val="-20"/>
        </w:rPr>
        <w:t> </w:t>
      </w:r>
      <w:r>
        <w:rPr/>
        <w:t>(Munich,</w:t>
      </w:r>
      <w:r>
        <w:rPr>
          <w:spacing w:val="-20"/>
        </w:rPr>
        <w:t> </w:t>
      </w:r>
      <w:r>
        <w:rPr/>
        <w:t>Germany);</w:t>
      </w:r>
      <w:r>
        <w:rPr>
          <w:spacing w:val="-20"/>
        </w:rPr>
        <w:t> </w:t>
      </w:r>
      <w:r>
        <w:rPr/>
        <w:t>Cambridge</w:t>
      </w:r>
      <w:r>
        <w:rPr>
          <w:spacing w:val="-20"/>
        </w:rPr>
        <w:t> </w:t>
      </w:r>
      <w:r>
        <w:rPr/>
        <w:t>University</w:t>
      </w:r>
      <w:r>
        <w:rPr>
          <w:spacing w:val="-20"/>
        </w:rPr>
        <w:t> </w:t>
      </w:r>
      <w:r>
        <w:rPr/>
        <w:t>(Cambridge, UK);</w:t>
      </w:r>
      <w:r>
        <w:rPr>
          <w:spacing w:val="-4"/>
        </w:rPr>
        <w:t> </w:t>
      </w:r>
      <w:r>
        <w:rPr/>
        <w:t>CEMMAP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London </w:t>
      </w:r>
      <w:r>
        <w:rPr>
          <w:spacing w:val="-4"/>
        </w:rPr>
        <w:t>(London,</w:t>
      </w:r>
      <w:r>
        <w:rPr>
          <w:spacing w:val="-16"/>
        </w:rPr>
        <w:t> </w:t>
      </w:r>
      <w:r>
        <w:rPr>
          <w:spacing w:val="-4"/>
        </w:rPr>
        <w:t>UK);</w:t>
      </w:r>
      <w:r>
        <w:rPr>
          <w:spacing w:val="-16"/>
        </w:rPr>
        <w:t> </w:t>
      </w:r>
      <w:r>
        <w:rPr>
          <w:spacing w:val="-4"/>
        </w:rPr>
        <w:t>Ingram</w:t>
      </w:r>
      <w:r>
        <w:rPr>
          <w:spacing w:val="-17"/>
        </w:rPr>
        <w:t> </w:t>
      </w:r>
      <w:r>
        <w:rPr>
          <w:spacing w:val="-4"/>
        </w:rPr>
        <w:t>Micro,</w:t>
      </w:r>
      <w:r>
        <w:rPr>
          <w:spacing w:val="-16"/>
        </w:rPr>
        <w:t> </w:t>
      </w:r>
      <w:r>
        <w:rPr>
          <w:spacing w:val="-4"/>
        </w:rPr>
        <w:t>Inc.</w:t>
      </w:r>
      <w:r>
        <w:rPr>
          <w:spacing w:val="-16"/>
        </w:rPr>
        <w:t> </w:t>
      </w:r>
      <w:r>
        <w:rPr>
          <w:spacing w:val="-4"/>
        </w:rPr>
        <w:t>(Irvine,</w:t>
      </w:r>
      <w:r>
        <w:rPr>
          <w:spacing w:val="-16"/>
        </w:rPr>
        <w:t> </w:t>
      </w:r>
      <w:r>
        <w:rPr>
          <w:spacing w:val="-4"/>
        </w:rPr>
        <w:t>CA);</w:t>
      </w:r>
      <w:r>
        <w:rPr>
          <w:spacing w:val="-16"/>
        </w:rPr>
        <w:t> </w:t>
      </w:r>
      <w:r>
        <w:rPr>
          <w:spacing w:val="-4"/>
        </w:rPr>
        <w:t>University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Illinois</w:t>
      </w:r>
      <w:r>
        <w:rPr>
          <w:spacing w:val="-16"/>
        </w:rPr>
        <w:t> </w:t>
      </w:r>
      <w:r>
        <w:rPr>
          <w:spacing w:val="-4"/>
        </w:rPr>
        <w:t>Urbana-Champaign</w:t>
      </w:r>
      <w:r>
        <w:rPr>
          <w:spacing w:val="-16"/>
        </w:rPr>
        <w:t> </w:t>
      </w:r>
      <w:r>
        <w:rPr>
          <w:spacing w:val="-4"/>
        </w:rPr>
        <w:t>(Urbana,</w:t>
      </w:r>
      <w:r>
        <w:rPr>
          <w:spacing w:val="-16"/>
        </w:rPr>
        <w:t> </w:t>
      </w:r>
      <w:r>
        <w:rPr>
          <w:spacing w:val="-4"/>
        </w:rPr>
        <w:t>IL); </w:t>
      </w:r>
      <w:r>
        <w:rPr/>
        <w:t>California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(Irvine,</w:t>
      </w:r>
      <w:r>
        <w:rPr>
          <w:spacing w:val="-6"/>
        </w:rPr>
        <w:t> </w:t>
      </w:r>
      <w:r>
        <w:rPr/>
        <w:t>CA);</w:t>
      </w:r>
      <w:r>
        <w:rPr>
          <w:spacing w:val="-6"/>
        </w:rPr>
        <w:t> </w:t>
      </w:r>
      <w:r>
        <w:rPr/>
        <w:t>Google,</w:t>
      </w:r>
      <w:r>
        <w:rPr>
          <w:spacing w:val="-6"/>
        </w:rPr>
        <w:t> </w:t>
      </w:r>
      <w:r>
        <w:rPr/>
        <w:t>Inc.</w:t>
      </w:r>
      <w:r>
        <w:rPr>
          <w:spacing w:val="-6"/>
        </w:rPr>
        <w:t> </w:t>
      </w:r>
      <w:r>
        <w:rPr/>
        <w:t>(CA)</w:t>
      </w:r>
    </w:p>
    <w:p>
      <w:pPr>
        <w:pStyle w:val="BodyText"/>
        <w:spacing w:before="6"/>
      </w:pPr>
    </w:p>
    <w:p>
      <w:pPr>
        <w:pStyle w:val="BodyText"/>
        <w:tabs>
          <w:tab w:pos="1079" w:val="left" w:leader="none"/>
        </w:tabs>
        <w:spacing w:line="242" w:lineRule="auto"/>
        <w:ind w:left="1080" w:hanging="720"/>
      </w:pPr>
      <w:r>
        <w:rPr>
          <w:spacing w:val="-4"/>
        </w:rPr>
        <w:t>2017</w:t>
      </w:r>
      <w:r>
        <w:rPr/>
        <w:tab/>
      </w:r>
      <w:r>
        <w:rPr>
          <w:spacing w:val="-2"/>
        </w:rPr>
        <w:t>Federal</w:t>
      </w:r>
      <w:r>
        <w:rPr>
          <w:spacing w:val="-17"/>
        </w:rPr>
        <w:t> </w:t>
      </w:r>
      <w:r>
        <w:rPr>
          <w:spacing w:val="-2"/>
        </w:rPr>
        <w:t>Reserve</w:t>
      </w:r>
      <w:r>
        <w:rPr>
          <w:spacing w:val="-17"/>
        </w:rPr>
        <w:t> </w:t>
      </w:r>
      <w:r>
        <w:rPr>
          <w:spacing w:val="-2"/>
        </w:rPr>
        <w:t>Bank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Kansas</w:t>
      </w:r>
      <w:r>
        <w:rPr>
          <w:spacing w:val="-17"/>
        </w:rPr>
        <w:t> </w:t>
      </w:r>
      <w:r>
        <w:rPr>
          <w:spacing w:val="-2"/>
        </w:rPr>
        <w:t>(Kansas</w:t>
      </w:r>
      <w:r>
        <w:rPr>
          <w:spacing w:val="-17"/>
        </w:rPr>
        <w:t> </w:t>
      </w:r>
      <w:r>
        <w:rPr>
          <w:spacing w:val="-2"/>
        </w:rPr>
        <w:t>City,</w:t>
      </w:r>
      <w:r>
        <w:rPr>
          <w:spacing w:val="-17"/>
        </w:rPr>
        <w:t> </w:t>
      </w:r>
      <w:r>
        <w:rPr>
          <w:spacing w:val="-2"/>
        </w:rPr>
        <w:t>MO);</w:t>
      </w:r>
      <w:r>
        <w:rPr>
          <w:spacing w:val="-17"/>
        </w:rPr>
        <w:t> </w:t>
      </w:r>
      <w:r>
        <w:rPr>
          <w:spacing w:val="-2"/>
        </w:rPr>
        <w:t>Imperial</w:t>
      </w:r>
      <w:r>
        <w:rPr>
          <w:spacing w:val="-17"/>
        </w:rPr>
        <w:t> </w:t>
      </w:r>
      <w:r>
        <w:rPr>
          <w:spacing w:val="-2"/>
        </w:rPr>
        <w:t>College</w:t>
      </w:r>
      <w:r>
        <w:rPr>
          <w:spacing w:val="-17"/>
        </w:rPr>
        <w:t> </w:t>
      </w:r>
      <w:r>
        <w:rPr>
          <w:spacing w:val="-2"/>
        </w:rPr>
        <w:t>London</w:t>
      </w:r>
      <w:r>
        <w:rPr>
          <w:spacing w:val="-17"/>
        </w:rPr>
        <w:t> </w:t>
      </w:r>
      <w:r>
        <w:rPr>
          <w:spacing w:val="-2"/>
        </w:rPr>
        <w:t>(London,</w:t>
      </w:r>
      <w:r>
        <w:rPr>
          <w:spacing w:val="-17"/>
        </w:rPr>
        <w:t> </w:t>
      </w:r>
      <w:r>
        <w:rPr>
          <w:spacing w:val="-2"/>
        </w:rPr>
        <w:t>UK);</w:t>
      </w:r>
      <w:r>
        <w:rPr>
          <w:spacing w:val="-17"/>
        </w:rPr>
        <w:t> </w:t>
      </w:r>
      <w:r>
        <w:rPr>
          <w:spacing w:val="-2"/>
        </w:rPr>
        <w:t>University </w:t>
      </w:r>
      <w:r>
        <w:rPr/>
        <w:t>of</w:t>
      </w:r>
      <w:r>
        <w:rPr>
          <w:spacing w:val="-21"/>
        </w:rPr>
        <w:t> </w:t>
      </w:r>
      <w:r>
        <w:rPr/>
        <w:t>Geneva</w:t>
      </w:r>
      <w:r>
        <w:rPr>
          <w:spacing w:val="-21"/>
        </w:rPr>
        <w:t> </w:t>
      </w:r>
      <w:r>
        <w:rPr/>
        <w:t>(Geneva,</w:t>
      </w:r>
      <w:r>
        <w:rPr>
          <w:spacing w:val="-21"/>
        </w:rPr>
        <w:t> </w:t>
      </w:r>
      <w:r>
        <w:rPr/>
        <w:t>Switzerland);</w:t>
      </w:r>
      <w:r>
        <w:rPr>
          <w:spacing w:val="-21"/>
        </w:rPr>
        <w:t> </w:t>
      </w:r>
      <w:r>
        <w:rPr/>
        <w:t>University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California,</w:t>
      </w:r>
      <w:r>
        <w:rPr>
          <w:spacing w:val="-21"/>
        </w:rPr>
        <w:t> </w:t>
      </w:r>
      <w:r>
        <w:rPr/>
        <w:t>Riverside</w:t>
      </w:r>
      <w:r>
        <w:rPr>
          <w:spacing w:val="-21"/>
        </w:rPr>
        <w:t> </w:t>
      </w:r>
      <w:r>
        <w:rPr/>
        <w:t>(Riverside,</w:t>
      </w:r>
      <w:r>
        <w:rPr>
          <w:spacing w:val="-21"/>
        </w:rPr>
        <w:t> </w:t>
      </w:r>
      <w:r>
        <w:rPr/>
        <w:t>CA);</w:t>
      </w:r>
      <w:r>
        <w:rPr>
          <w:spacing w:val="-21"/>
        </w:rPr>
        <w:t> </w:t>
      </w:r>
      <w:r>
        <w:rPr/>
        <w:t>University</w:t>
      </w:r>
      <w:r>
        <w:rPr>
          <w:spacing w:val="-21"/>
        </w:rPr>
        <w:t> </w:t>
      </w:r>
      <w:r>
        <w:rPr/>
        <w:t>of California,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Angeles</w:t>
      </w:r>
      <w:r>
        <w:rPr>
          <w:spacing w:val="-11"/>
        </w:rPr>
        <w:t> </w:t>
      </w:r>
      <w:r>
        <w:rPr/>
        <w:t>(Los</w:t>
      </w:r>
      <w:r>
        <w:rPr>
          <w:spacing w:val="-11"/>
        </w:rPr>
        <w:t> </w:t>
      </w:r>
      <w:r>
        <w:rPr/>
        <w:t>Angeles,</w:t>
      </w:r>
      <w:r>
        <w:rPr>
          <w:spacing w:val="-11"/>
        </w:rPr>
        <w:t> </w:t>
      </w:r>
      <w:r>
        <w:rPr/>
        <w:t>CA);</w:t>
      </w:r>
      <w:r>
        <w:rPr>
          <w:spacing w:val="-11"/>
        </w:rPr>
        <w:t> </w:t>
      </w:r>
      <w:r>
        <w:rPr/>
        <w:t>USC</w:t>
      </w:r>
      <w:r>
        <w:rPr>
          <w:spacing w:val="-11"/>
        </w:rPr>
        <w:t> </w:t>
      </w:r>
      <w:r>
        <w:rPr/>
        <w:t>(Los</w:t>
      </w:r>
      <w:r>
        <w:rPr>
          <w:spacing w:val="-11"/>
        </w:rPr>
        <w:t> </w:t>
      </w:r>
      <w:r>
        <w:rPr/>
        <w:t>Angeles,</w:t>
      </w:r>
      <w:r>
        <w:rPr>
          <w:spacing w:val="-11"/>
        </w:rPr>
        <w:t> </w:t>
      </w:r>
      <w:r>
        <w:rPr/>
        <w:t>CA);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of</w:t>
      </w:r>
    </w:p>
    <w:p>
      <w:pPr>
        <w:pStyle w:val="BodyText"/>
        <w:spacing w:after="0" w:line="242" w:lineRule="auto"/>
        <w:sectPr>
          <w:pgSz w:w="12240" w:h="15840"/>
          <w:pgMar w:header="0" w:footer="743" w:top="1360" w:bottom="980" w:left="1080" w:right="1440"/>
        </w:sectPr>
      </w:pPr>
    </w:p>
    <w:p>
      <w:pPr>
        <w:pStyle w:val="BodyText"/>
        <w:spacing w:line="242" w:lineRule="auto" w:before="67"/>
        <w:ind w:left="1080"/>
      </w:pPr>
      <w:r>
        <w:rPr/>
        <w:t>Applied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(Sapporo,</w:t>
      </w:r>
      <w:r>
        <w:rPr>
          <w:spacing w:val="-15"/>
        </w:rPr>
        <w:t> </w:t>
      </w:r>
      <w:r>
        <w:rPr/>
        <w:t>Japan);</w:t>
      </w:r>
      <w:r>
        <w:rPr>
          <w:spacing w:val="-15"/>
        </w:rPr>
        <w:t> </w:t>
      </w:r>
      <w:r>
        <w:rPr/>
        <w:t>Xiamen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(Xiamen,</w:t>
      </w:r>
      <w:r>
        <w:rPr>
          <w:spacing w:val="-15"/>
        </w:rPr>
        <w:t> </w:t>
      </w:r>
      <w:r>
        <w:rPr/>
        <w:t>China); California</w:t>
      </w:r>
      <w:r>
        <w:rPr>
          <w:spacing w:val="-17"/>
        </w:rPr>
        <w:t> </w:t>
      </w:r>
      <w:r>
        <w:rPr/>
        <w:t>Econometrics</w:t>
      </w:r>
      <w:r>
        <w:rPr>
          <w:spacing w:val="-17"/>
        </w:rPr>
        <w:t> </w:t>
      </w:r>
      <w:r>
        <w:rPr/>
        <w:t>Conference</w:t>
      </w:r>
      <w:r>
        <w:rPr>
          <w:spacing w:val="-17"/>
        </w:rPr>
        <w:t> </w:t>
      </w:r>
      <w:r>
        <w:rPr/>
        <w:t>(Stanford,</w:t>
      </w:r>
      <w:r>
        <w:rPr>
          <w:spacing w:val="-17"/>
        </w:rPr>
        <w:t> </w:t>
      </w:r>
      <w:r>
        <w:rPr/>
        <w:t>CA);</w:t>
      </w:r>
      <w:r>
        <w:rPr>
          <w:spacing w:val="-17"/>
        </w:rPr>
        <w:t> </w:t>
      </w:r>
      <w:r>
        <w:rPr/>
        <w:t>Claremont</w:t>
      </w:r>
      <w:r>
        <w:rPr>
          <w:spacing w:val="-17"/>
        </w:rPr>
        <w:t> </w:t>
      </w:r>
      <w:r>
        <w:rPr/>
        <w:t>McKenna</w:t>
      </w:r>
      <w:r>
        <w:rPr>
          <w:spacing w:val="-17"/>
        </w:rPr>
        <w:t> </w:t>
      </w:r>
      <w:r>
        <w:rPr/>
        <w:t>College</w:t>
      </w:r>
      <w:r>
        <w:rPr>
          <w:spacing w:val="-17"/>
        </w:rPr>
        <w:t> </w:t>
      </w:r>
      <w:r>
        <w:rPr/>
        <w:t>(Claremont,</w:t>
      </w:r>
      <w:r>
        <w:rPr>
          <w:spacing w:val="-17"/>
        </w:rPr>
        <w:t> </w:t>
      </w:r>
      <w:r>
        <w:rPr/>
        <w:t>CA)</w:t>
      </w:r>
    </w:p>
    <w:p>
      <w:pPr>
        <w:pStyle w:val="BodyText"/>
      </w:pPr>
    </w:p>
    <w:p>
      <w:pPr>
        <w:pStyle w:val="BodyText"/>
        <w:tabs>
          <w:tab w:pos="1079" w:val="left" w:leader="none"/>
        </w:tabs>
        <w:spacing w:line="242" w:lineRule="auto"/>
        <w:ind w:left="1080" w:right="57" w:hanging="720"/>
      </w:pPr>
      <w:r>
        <w:rPr>
          <w:spacing w:val="-4"/>
        </w:rPr>
        <w:t>2016</w:t>
      </w:r>
      <w:r>
        <w:rPr/>
        <w:tab/>
        <w:t>CDC-NCCOR</w:t>
      </w:r>
      <w:r>
        <w:rPr>
          <w:spacing w:val="-15"/>
        </w:rPr>
        <w:t> </w:t>
      </w:r>
      <w:r>
        <w:rPr/>
        <w:t>(Washington,</w:t>
      </w:r>
      <w:r>
        <w:rPr>
          <w:spacing w:val="-15"/>
        </w:rPr>
        <w:t> </w:t>
      </w:r>
      <w:r>
        <w:rPr/>
        <w:t>DC);</w:t>
      </w:r>
      <w:r>
        <w:rPr>
          <w:spacing w:val="3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Illinois</w:t>
      </w:r>
      <w:r>
        <w:rPr>
          <w:spacing w:val="-15"/>
        </w:rPr>
        <w:t> </w:t>
      </w:r>
      <w:r>
        <w:rPr/>
        <w:t>(Urbana-Champaign,</w:t>
      </w:r>
      <w:r>
        <w:rPr>
          <w:spacing w:val="-15"/>
        </w:rPr>
        <w:t> </w:t>
      </w:r>
      <w:r>
        <w:rPr/>
        <w:t>IL);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 California,</w:t>
      </w:r>
      <w:r>
        <w:rPr>
          <w:spacing w:val="-23"/>
        </w:rPr>
        <w:t> </w:t>
      </w:r>
      <w:r>
        <w:rPr/>
        <w:t>Irvine</w:t>
      </w:r>
      <w:r>
        <w:rPr>
          <w:spacing w:val="-23"/>
        </w:rPr>
        <w:t> </w:t>
      </w:r>
      <w:r>
        <w:rPr/>
        <w:t>(Irvine,</w:t>
      </w:r>
      <w:r>
        <w:rPr>
          <w:spacing w:val="-23"/>
        </w:rPr>
        <w:t> </w:t>
      </w:r>
      <w:r>
        <w:rPr/>
        <w:t>CA);</w:t>
      </w:r>
      <w:r>
        <w:rPr>
          <w:spacing w:val="-11"/>
        </w:rPr>
        <w:t> </w:t>
      </w:r>
      <w:r>
        <w:rPr/>
        <w:t>El</w:t>
      </w:r>
      <w:r>
        <w:rPr>
          <w:spacing w:val="-23"/>
        </w:rPr>
        <w:t> </w:t>
      </w:r>
      <w:r>
        <w:rPr/>
        <w:t>Colegio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Mexico</w:t>
      </w:r>
      <w:r>
        <w:rPr>
          <w:spacing w:val="-23"/>
        </w:rPr>
        <w:t> </w:t>
      </w:r>
      <w:r>
        <w:rPr/>
        <w:t>(Mexico);</w:t>
      </w:r>
      <w:r>
        <w:rPr>
          <w:spacing w:val="-23"/>
        </w:rPr>
        <w:t> </w:t>
      </w:r>
      <w:r>
        <w:rPr/>
        <w:t>AERE</w:t>
      </w:r>
      <w:r>
        <w:rPr>
          <w:spacing w:val="-23"/>
        </w:rPr>
        <w:t> </w:t>
      </w:r>
      <w:r>
        <w:rPr/>
        <w:t>Summer</w:t>
      </w:r>
      <w:r>
        <w:rPr>
          <w:spacing w:val="-23"/>
        </w:rPr>
        <w:t> </w:t>
      </w:r>
      <w:r>
        <w:rPr/>
        <w:t>Meeting</w:t>
      </w:r>
      <w:r>
        <w:rPr>
          <w:spacing w:val="-23"/>
        </w:rPr>
        <w:t> </w:t>
      </w:r>
      <w:r>
        <w:rPr/>
        <w:t>(Breckenridge, CO);</w:t>
      </w:r>
      <w:r>
        <w:rPr>
          <w:spacing w:val="-23"/>
        </w:rPr>
        <w:t> </w:t>
      </w:r>
      <w:r>
        <w:rPr/>
        <w:t>American</w:t>
      </w:r>
      <w:r>
        <w:rPr>
          <w:spacing w:val="-23"/>
        </w:rPr>
        <w:t> </w:t>
      </w:r>
      <w:r>
        <w:rPr/>
        <w:t>Society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Health</w:t>
      </w:r>
      <w:r>
        <w:rPr>
          <w:spacing w:val="-23"/>
        </w:rPr>
        <w:t> </w:t>
      </w:r>
      <w:r>
        <w:rPr/>
        <w:t>Economists</w:t>
      </w:r>
      <w:r>
        <w:rPr>
          <w:spacing w:val="-23"/>
        </w:rPr>
        <w:t> </w:t>
      </w:r>
      <w:r>
        <w:rPr/>
        <w:t>(Philadelphia,</w:t>
      </w:r>
      <w:r>
        <w:rPr>
          <w:spacing w:val="-23"/>
        </w:rPr>
        <w:t> </w:t>
      </w:r>
      <w:r>
        <w:rPr/>
        <w:t>PA);</w:t>
      </w:r>
      <w:r>
        <w:rPr>
          <w:spacing w:val="-23"/>
        </w:rPr>
        <w:t> </w:t>
      </w:r>
      <w:r>
        <w:rPr/>
        <w:t>New</w:t>
      </w:r>
      <w:r>
        <w:rPr>
          <w:spacing w:val="-24"/>
        </w:rPr>
        <w:t> </w:t>
      </w:r>
      <w:r>
        <w:rPr/>
        <w:t>York</w:t>
      </w:r>
      <w:r>
        <w:rPr>
          <w:spacing w:val="-23"/>
        </w:rPr>
        <w:t> </w:t>
      </w:r>
      <w:r>
        <w:rPr/>
        <w:t>Academy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Science</w:t>
      </w:r>
      <w:r>
        <w:rPr>
          <w:spacing w:val="-23"/>
        </w:rPr>
        <w:t> </w:t>
      </w:r>
      <w:r>
        <w:rPr/>
        <w:t>(NY); Federal</w:t>
      </w:r>
      <w:r>
        <w:rPr>
          <w:spacing w:val="-19"/>
        </w:rPr>
        <w:t> </w:t>
      </w:r>
      <w:r>
        <w:rPr/>
        <w:t>Reserve</w:t>
      </w:r>
      <w:r>
        <w:rPr>
          <w:spacing w:val="-19"/>
        </w:rPr>
        <w:t> </w:t>
      </w:r>
      <w:r>
        <w:rPr/>
        <w:t>Bank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New</w:t>
      </w:r>
      <w:r>
        <w:rPr>
          <w:spacing w:val="-19"/>
        </w:rPr>
        <w:t> </w:t>
      </w:r>
      <w:r>
        <w:rPr/>
        <w:t>York</w:t>
      </w:r>
      <w:r>
        <w:rPr>
          <w:spacing w:val="-20"/>
        </w:rPr>
        <w:t> </w:t>
      </w:r>
      <w:r>
        <w:rPr/>
        <w:t>(NY);</w:t>
      </w:r>
      <w:r>
        <w:rPr>
          <w:spacing w:val="-19"/>
        </w:rPr>
        <w:t> </w:t>
      </w:r>
      <w:r>
        <w:rPr/>
        <w:t>Microsoft</w:t>
      </w:r>
      <w:r>
        <w:rPr>
          <w:spacing w:val="-19"/>
        </w:rPr>
        <w:t> </w:t>
      </w:r>
      <w:r>
        <w:rPr/>
        <w:t>Research</w:t>
      </w:r>
      <w:r>
        <w:rPr>
          <w:spacing w:val="-19"/>
        </w:rPr>
        <w:t> </w:t>
      </w:r>
      <w:r>
        <w:rPr/>
        <w:t>(NY);</w:t>
      </w:r>
      <w:r>
        <w:rPr>
          <w:spacing w:val="-19"/>
        </w:rPr>
        <w:t> </w:t>
      </w:r>
      <w:r>
        <w:rPr/>
        <w:t>CalState</w:t>
      </w:r>
      <w:r>
        <w:rPr>
          <w:spacing w:val="-19"/>
        </w:rPr>
        <w:t> </w:t>
      </w:r>
      <w:r>
        <w:rPr/>
        <w:t>LA</w:t>
      </w:r>
      <w:r>
        <w:rPr>
          <w:spacing w:val="-19"/>
        </w:rPr>
        <w:t> </w:t>
      </w:r>
      <w:r>
        <w:rPr/>
        <w:t>(Los</w:t>
      </w:r>
      <w:r>
        <w:rPr>
          <w:spacing w:val="-19"/>
        </w:rPr>
        <w:t> </w:t>
      </w:r>
      <w:r>
        <w:rPr/>
        <w:t>Angeles,</w:t>
      </w:r>
      <w:r>
        <w:rPr>
          <w:spacing w:val="-19"/>
        </w:rPr>
        <w:t> </w:t>
      </w:r>
      <w:r>
        <w:rPr/>
        <w:t>CA); Georgia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(Atlanta,</w:t>
      </w:r>
      <w:r>
        <w:rPr>
          <w:spacing w:val="-11"/>
        </w:rPr>
        <w:t> </w:t>
      </w:r>
      <w:r>
        <w:rPr/>
        <w:t>GA);</w:t>
      </w:r>
      <w:r>
        <w:rPr>
          <w:spacing w:val="-11"/>
        </w:rPr>
        <w:t> </w:t>
      </w:r>
      <w:r>
        <w:rPr/>
        <w:t>USC</w:t>
      </w:r>
      <w:r>
        <w:rPr>
          <w:spacing w:val="-11"/>
        </w:rPr>
        <w:t> </w:t>
      </w:r>
      <w:r>
        <w:rPr/>
        <w:t>(Los</w:t>
      </w:r>
      <w:r>
        <w:rPr>
          <w:spacing w:val="-11"/>
        </w:rPr>
        <w:t> </w:t>
      </w:r>
      <w:r>
        <w:rPr/>
        <w:t>Angeles,</w:t>
      </w:r>
      <w:r>
        <w:rPr>
          <w:spacing w:val="-11"/>
        </w:rPr>
        <w:t> </w:t>
      </w:r>
      <w:r>
        <w:rPr/>
        <w:t>CA)</w:t>
      </w:r>
    </w:p>
    <w:p>
      <w:pPr>
        <w:pStyle w:val="BodyText"/>
        <w:spacing w:before="8"/>
      </w:pPr>
    </w:p>
    <w:p>
      <w:pPr>
        <w:pStyle w:val="BodyText"/>
        <w:tabs>
          <w:tab w:pos="1079" w:val="left" w:leader="none"/>
        </w:tabs>
        <w:spacing w:line="242" w:lineRule="auto" w:before="1"/>
        <w:ind w:left="1080" w:right="30" w:hanging="720"/>
      </w:pPr>
      <w:r>
        <w:rPr>
          <w:spacing w:val="-4"/>
        </w:rPr>
        <w:t>2015</w:t>
      </w:r>
      <w:r>
        <w:rPr/>
        <w:tab/>
        <w:t>ASSA/AERE</w:t>
      </w:r>
      <w:r>
        <w:rPr>
          <w:spacing w:val="-17"/>
        </w:rPr>
        <w:t> </w:t>
      </w:r>
      <w:r>
        <w:rPr/>
        <w:t>Annual</w:t>
      </w:r>
      <w:r>
        <w:rPr>
          <w:spacing w:val="-17"/>
        </w:rPr>
        <w:t> </w:t>
      </w:r>
      <w:r>
        <w:rPr/>
        <w:t>Meeting</w:t>
      </w:r>
      <w:r>
        <w:rPr>
          <w:spacing w:val="-17"/>
        </w:rPr>
        <w:t> </w:t>
      </w:r>
      <w:r>
        <w:rPr/>
        <w:t>(Boston,</w:t>
      </w:r>
      <w:r>
        <w:rPr>
          <w:spacing w:val="-17"/>
        </w:rPr>
        <w:t> </w:t>
      </w:r>
      <w:r>
        <w:rPr/>
        <w:t>MA);</w:t>
      </w:r>
      <w:r>
        <w:rPr>
          <w:spacing w:val="-17"/>
        </w:rPr>
        <w:t> </w:t>
      </w:r>
      <w:r>
        <w:rPr/>
        <w:t>Healthy</w:t>
      </w:r>
      <w:r>
        <w:rPr>
          <w:spacing w:val="-17"/>
        </w:rPr>
        <w:t> </w:t>
      </w:r>
      <w:r>
        <w:rPr/>
        <w:t>Eating</w:t>
      </w:r>
      <w:r>
        <w:rPr>
          <w:spacing w:val="-17"/>
        </w:rPr>
        <w:t> </w:t>
      </w:r>
      <w:r>
        <w:rPr/>
        <w:t>Research/Robert</w:t>
      </w:r>
      <w:r>
        <w:rPr>
          <w:spacing w:val="-17"/>
        </w:rPr>
        <w:t> </w:t>
      </w:r>
      <w:r>
        <w:rPr/>
        <w:t>Wood</w:t>
      </w:r>
      <w:r>
        <w:rPr>
          <w:spacing w:val="-17"/>
        </w:rPr>
        <w:t> </w:t>
      </w:r>
      <w:r>
        <w:rPr/>
        <w:t>Johnson Foundation</w:t>
      </w:r>
      <w:r>
        <w:rPr>
          <w:spacing w:val="-15"/>
        </w:rPr>
        <w:t> </w:t>
      </w:r>
      <w:r>
        <w:rPr/>
        <w:t>(Baltimore,</w:t>
      </w:r>
      <w:r>
        <w:rPr>
          <w:spacing w:val="-15"/>
        </w:rPr>
        <w:t> </w:t>
      </w:r>
      <w:r>
        <w:rPr/>
        <w:t>MD);</w:t>
      </w:r>
      <w:r>
        <w:rPr>
          <w:spacing w:val="-15"/>
        </w:rPr>
        <w:t> </w:t>
      </w:r>
      <w:r>
        <w:rPr/>
        <w:t>Ohio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(Columbus,</w:t>
      </w:r>
      <w:r>
        <w:rPr>
          <w:spacing w:val="-15"/>
        </w:rPr>
        <w:t> </w:t>
      </w:r>
      <w:r>
        <w:rPr/>
        <w:t>OH);</w:t>
      </w:r>
      <w:r>
        <w:rPr>
          <w:spacing w:val="-15"/>
        </w:rPr>
        <w:t> </w:t>
      </w:r>
      <w:r>
        <w:rPr/>
        <w:t>Georgia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University (Atlanta,</w:t>
      </w:r>
      <w:r>
        <w:rPr>
          <w:spacing w:val="-23"/>
        </w:rPr>
        <w:t> </w:t>
      </w:r>
      <w:r>
        <w:rPr/>
        <w:t>GA);</w:t>
      </w:r>
      <w:r>
        <w:rPr>
          <w:spacing w:val="-23"/>
        </w:rPr>
        <w:t> </w:t>
      </w:r>
      <w:r>
        <w:rPr/>
        <w:t>Yale</w:t>
      </w:r>
      <w:r>
        <w:rPr>
          <w:spacing w:val="-23"/>
        </w:rPr>
        <w:t> </w:t>
      </w:r>
      <w:r>
        <w:rPr/>
        <w:t>University</w:t>
      </w:r>
      <w:r>
        <w:rPr>
          <w:spacing w:val="-23"/>
        </w:rPr>
        <w:t> </w:t>
      </w:r>
      <w:r>
        <w:rPr/>
        <w:t>(New</w:t>
      </w:r>
      <w:r>
        <w:rPr>
          <w:spacing w:val="-24"/>
        </w:rPr>
        <w:t> </w:t>
      </w:r>
      <w:r>
        <w:rPr/>
        <w:t>Haven,</w:t>
      </w:r>
      <w:r>
        <w:rPr>
          <w:spacing w:val="-23"/>
        </w:rPr>
        <w:t> </w:t>
      </w:r>
      <w:r>
        <w:rPr/>
        <w:t>CT);</w:t>
      </w:r>
      <w:r>
        <w:rPr>
          <w:spacing w:val="-23"/>
        </w:rPr>
        <w:t> </w:t>
      </w:r>
      <w:r>
        <w:rPr/>
        <w:t>CEMMAP</w:t>
      </w:r>
      <w:r>
        <w:rPr>
          <w:spacing w:val="-23"/>
        </w:rPr>
        <w:t> </w:t>
      </w:r>
      <w:r>
        <w:rPr/>
        <w:t>Economic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Econometric</w:t>
      </w:r>
      <w:r>
        <w:rPr>
          <w:spacing w:val="-23"/>
        </w:rPr>
        <w:t> </w:t>
      </w:r>
      <w:r>
        <w:rPr/>
        <w:t>Applications</w:t>
      </w:r>
      <w:r>
        <w:rPr>
          <w:spacing w:val="-23"/>
        </w:rPr>
        <w:t> </w:t>
      </w:r>
      <w:r>
        <w:rPr/>
        <w:t>of Big</w:t>
      </w:r>
      <w:r>
        <w:rPr>
          <w:spacing w:val="-22"/>
        </w:rPr>
        <w:t> </w:t>
      </w:r>
      <w:r>
        <w:rPr/>
        <w:t>Data</w:t>
      </w:r>
      <w:r>
        <w:rPr>
          <w:spacing w:val="-22"/>
        </w:rPr>
        <w:t> </w:t>
      </w:r>
      <w:r>
        <w:rPr/>
        <w:t>(Cambridge,</w:t>
      </w:r>
      <w:r>
        <w:rPr>
          <w:spacing w:val="-22"/>
        </w:rPr>
        <w:t> </w:t>
      </w:r>
      <w:r>
        <w:rPr/>
        <w:t>UK); International Association for</w:t>
      </w:r>
      <w:r>
        <w:rPr>
          <w:spacing w:val="-22"/>
        </w:rPr>
        <w:t> </w:t>
      </w:r>
      <w:r>
        <w:rPr/>
        <w:t>Applied Econometrics</w:t>
      </w:r>
      <w:r>
        <w:rPr>
          <w:spacing w:val="-22"/>
        </w:rPr>
        <w:t> </w:t>
      </w:r>
      <w:r>
        <w:rPr/>
        <w:t>Annual Conference (University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Macedonia,</w:t>
      </w:r>
      <w:r>
        <w:rPr>
          <w:spacing w:val="36"/>
        </w:rPr>
        <w:t> </w:t>
      </w:r>
      <w:r>
        <w:rPr/>
        <w:t>Thessaloniki,</w:t>
      </w:r>
      <w:r>
        <w:rPr>
          <w:spacing w:val="40"/>
        </w:rPr>
        <w:t> </w:t>
      </w:r>
      <w:r>
        <w:rPr/>
        <w:t>Greece); International</w:t>
      </w:r>
      <w:r>
        <w:rPr>
          <w:spacing w:val="-23"/>
        </w:rPr>
        <w:t> </w:t>
      </w:r>
      <w:r>
        <w:rPr/>
        <w:t>Panel Data</w:t>
      </w:r>
      <w:r>
        <w:rPr>
          <w:spacing w:val="-23"/>
        </w:rPr>
        <w:t> </w:t>
      </w:r>
      <w:r>
        <w:rPr/>
        <w:t>Conference (Budapest, Hungary);</w:t>
      </w:r>
      <w:r>
        <w:rPr>
          <w:spacing w:val="-9"/>
        </w:rPr>
        <w:t> </w:t>
      </w:r>
      <w:r>
        <w:rPr/>
        <w:t>Ecole</w:t>
      </w:r>
      <w:r>
        <w:rPr>
          <w:spacing w:val="-9"/>
        </w:rPr>
        <w:t> </w:t>
      </w:r>
      <w:r>
        <w:rPr/>
        <w:t>Polytechnique</w:t>
      </w:r>
      <w:r>
        <w:rPr>
          <w:spacing w:val="-9"/>
        </w:rPr>
        <w:t> </w:t>
      </w:r>
      <w:r>
        <w:rPr/>
        <w:t>(Paris,</w:t>
      </w:r>
      <w:r>
        <w:rPr>
          <w:spacing w:val="-9"/>
        </w:rPr>
        <w:t> </w:t>
      </w:r>
      <w:r>
        <w:rPr/>
        <w:t>France);</w:t>
      </w:r>
      <w:r>
        <w:rPr>
          <w:spacing w:val="40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Bureau</w:t>
      </w:r>
      <w:r>
        <w:rPr>
          <w:spacing w:val="40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Research</w:t>
      </w:r>
      <w:r>
        <w:rPr/>
        <w:t> (Cambridge,</w:t>
      </w:r>
      <w:r>
        <w:rPr>
          <w:spacing w:val="-12"/>
        </w:rPr>
        <w:t> </w:t>
      </w:r>
      <w:r>
        <w:rPr/>
        <w:t>MA);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World</w:t>
      </w:r>
      <w:r>
        <w:rPr>
          <w:spacing w:val="-12"/>
        </w:rPr>
        <w:t> </w:t>
      </w:r>
      <w:r>
        <w:rPr/>
        <w:t>Congress</w:t>
      </w:r>
      <w:r>
        <w:rPr>
          <w:spacing w:val="-12"/>
        </w:rPr>
        <w:t> </w:t>
      </w:r>
      <w:r>
        <w:rPr/>
        <w:t>(Montreal,</w:t>
      </w:r>
      <w:r>
        <w:rPr>
          <w:spacing w:val="-12"/>
        </w:rPr>
        <w:t> </w:t>
      </w:r>
      <w:r>
        <w:rPr/>
        <w:t>Canada);</w:t>
      </w:r>
      <w:r>
        <w:rPr>
          <w:spacing w:val="-12"/>
        </w:rPr>
        <w:t> </w:t>
      </w:r>
      <w:r>
        <w:rPr/>
        <w:t>Virginia</w:t>
      </w:r>
      <w:r>
        <w:rPr>
          <w:spacing w:val="-12"/>
        </w:rPr>
        <w:t> </w:t>
      </w:r>
      <w:r>
        <w:rPr/>
        <w:t>Tech (Blacksburg,</w:t>
      </w:r>
      <w:r>
        <w:rPr>
          <w:spacing w:val="-23"/>
        </w:rPr>
        <w:t> </w:t>
      </w:r>
      <w:r>
        <w:rPr/>
        <w:t>VA);</w:t>
      </w:r>
      <w:r>
        <w:rPr>
          <w:spacing w:val="-23"/>
        </w:rPr>
        <w:t> </w:t>
      </w:r>
      <w:r>
        <w:rPr/>
        <w:t>MIT</w:t>
      </w:r>
      <w:r>
        <w:rPr>
          <w:spacing w:val="-23"/>
        </w:rPr>
        <w:t> </w:t>
      </w:r>
      <w:r>
        <w:rPr/>
        <w:t>Hausman</w:t>
      </w:r>
      <w:r>
        <w:rPr>
          <w:spacing w:val="-11"/>
        </w:rPr>
        <w:t> </w:t>
      </w:r>
      <w:r>
        <w:rPr/>
        <w:t>Conference</w:t>
      </w:r>
      <w:r>
        <w:rPr>
          <w:spacing w:val="-23"/>
        </w:rPr>
        <w:t> </w:t>
      </w:r>
      <w:r>
        <w:rPr/>
        <w:t>(Cape</w:t>
      </w:r>
      <w:r>
        <w:rPr>
          <w:spacing w:val="-7"/>
        </w:rPr>
        <w:t> </w:t>
      </w:r>
      <w:r>
        <w:rPr/>
        <w:t>Cod,</w:t>
      </w:r>
      <w:r>
        <w:rPr>
          <w:spacing w:val="-23"/>
        </w:rPr>
        <w:t> </w:t>
      </w:r>
      <w:r>
        <w:rPr/>
        <w:t>MA);</w:t>
      </w:r>
      <w:r>
        <w:rPr>
          <w:spacing w:val="-23"/>
        </w:rPr>
        <w:t> </w:t>
      </w:r>
      <w:r>
        <w:rPr/>
        <w:t>New</w:t>
      </w:r>
      <w:r>
        <w:rPr>
          <w:spacing w:val="-24"/>
        </w:rPr>
        <w:t> </w:t>
      </w:r>
      <w:r>
        <w:rPr/>
        <w:t>York</w:t>
      </w:r>
      <w:r>
        <w:rPr>
          <w:spacing w:val="9"/>
        </w:rPr>
        <w:t> </w:t>
      </w:r>
      <w:r>
        <w:rPr/>
        <w:t>Academy</w:t>
      </w:r>
      <w:r>
        <w:rPr>
          <w:spacing w:val="9"/>
        </w:rPr>
        <w:t> </w:t>
      </w:r>
      <w:r>
        <w:rPr/>
        <w:t>of</w:t>
      </w:r>
      <w:r>
        <w:rPr>
          <w:spacing w:val="-23"/>
        </w:rPr>
        <w:t> </w:t>
      </w:r>
      <w:r>
        <w:rPr/>
        <w:t>Sciences</w:t>
      </w:r>
      <w:r>
        <w:rPr>
          <w:spacing w:val="-23"/>
        </w:rPr>
        <w:t> </w:t>
      </w:r>
      <w:r>
        <w:rPr/>
        <w:t>(NY); Columbia</w:t>
      </w:r>
      <w:r>
        <w:rPr>
          <w:spacing w:val="-19"/>
        </w:rPr>
        <w:t> </w:t>
      </w:r>
      <w:r>
        <w:rPr/>
        <w:t>University</w:t>
      </w:r>
      <w:r>
        <w:rPr>
          <w:spacing w:val="-19"/>
        </w:rPr>
        <w:t> </w:t>
      </w:r>
      <w:r>
        <w:rPr/>
        <w:t>(NY);</w:t>
      </w:r>
      <w:r>
        <w:rPr>
          <w:spacing w:val="-19"/>
        </w:rPr>
        <w:t> </w:t>
      </w:r>
      <w:r>
        <w:rPr/>
        <w:t>APPAM</w:t>
      </w:r>
      <w:r>
        <w:rPr>
          <w:spacing w:val="-20"/>
        </w:rPr>
        <w:t> </w:t>
      </w:r>
      <w:r>
        <w:rPr/>
        <w:t>Meeting:</w:t>
      </w:r>
      <w:r>
        <w:rPr>
          <w:spacing w:val="-19"/>
        </w:rPr>
        <w:t> </w:t>
      </w:r>
      <w:r>
        <w:rPr/>
        <w:t>Special</w:t>
      </w:r>
      <w:r>
        <w:rPr>
          <w:spacing w:val="-19"/>
        </w:rPr>
        <w:t> </w:t>
      </w:r>
      <w:r>
        <w:rPr/>
        <w:t>Workshop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Big</w:t>
      </w:r>
      <w:r>
        <w:rPr>
          <w:spacing w:val="-19"/>
        </w:rPr>
        <w:t> </w:t>
      </w:r>
      <w:r>
        <w:rPr/>
        <w:t>Data</w:t>
      </w:r>
      <w:r>
        <w:rPr>
          <w:spacing w:val="-19"/>
        </w:rPr>
        <w:t> </w:t>
      </w:r>
      <w:r>
        <w:rPr/>
        <w:t>(Miami,</w:t>
      </w:r>
      <w:r>
        <w:rPr>
          <w:spacing w:val="-19"/>
        </w:rPr>
        <w:t> </w:t>
      </w:r>
      <w:r>
        <w:rPr/>
        <w:t>FL);</w:t>
      </w:r>
      <w:r>
        <w:rPr>
          <w:spacing w:val="-19"/>
        </w:rPr>
        <w:t> </w:t>
      </w:r>
      <w:r>
        <w:rPr/>
        <w:t>Bank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Italy </w:t>
      </w:r>
      <w:r>
        <w:rPr>
          <w:spacing w:val="-2"/>
        </w:rPr>
        <w:t>(Rome,</w:t>
      </w:r>
      <w:r>
        <w:rPr>
          <w:spacing w:val="-14"/>
        </w:rPr>
        <w:t> </w:t>
      </w:r>
      <w:r>
        <w:rPr>
          <w:spacing w:val="-2"/>
        </w:rPr>
        <w:t>IT);</w:t>
      </w:r>
      <w:r>
        <w:rPr>
          <w:spacing w:val="-14"/>
        </w:rPr>
        <w:t> </w:t>
      </w:r>
      <w:r>
        <w:rPr>
          <w:spacing w:val="-2"/>
        </w:rPr>
        <w:t>University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Turin</w:t>
      </w:r>
      <w:r>
        <w:rPr>
          <w:spacing w:val="-14"/>
        </w:rPr>
        <w:t> </w:t>
      </w:r>
      <w:r>
        <w:rPr>
          <w:spacing w:val="-2"/>
        </w:rPr>
        <w:t>(IT);</w:t>
      </w:r>
      <w:r>
        <w:rPr>
          <w:spacing w:val="-14"/>
        </w:rPr>
        <w:t> </w:t>
      </w:r>
      <w:r>
        <w:rPr>
          <w:spacing w:val="-2"/>
        </w:rPr>
        <w:t>International</w:t>
      </w:r>
      <w:r>
        <w:rPr>
          <w:spacing w:val="-14"/>
        </w:rPr>
        <w:t> </w:t>
      </w:r>
      <w:r>
        <w:rPr>
          <w:spacing w:val="-2"/>
        </w:rPr>
        <w:t>Conference</w:t>
      </w:r>
      <w:r>
        <w:rPr>
          <w:spacing w:val="35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Computational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Methodological </w:t>
      </w:r>
      <w:r>
        <w:rPr/>
        <w:t>Statistics</w:t>
      </w:r>
      <w:r>
        <w:rPr>
          <w:spacing w:val="-12"/>
        </w:rPr>
        <w:t> </w:t>
      </w:r>
      <w:r>
        <w:rPr/>
        <w:t>(London,</w:t>
      </w:r>
      <w:r>
        <w:rPr>
          <w:spacing w:val="40"/>
        </w:rPr>
        <w:t> </w:t>
      </w:r>
      <w:r>
        <w:rPr/>
        <w:t>UK);</w:t>
      </w:r>
      <w:r>
        <w:rPr>
          <w:spacing w:val="-12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England</w:t>
      </w:r>
      <w:r>
        <w:rPr>
          <w:spacing w:val="-12"/>
        </w:rPr>
        <w:t> </w:t>
      </w:r>
      <w:r>
        <w:rPr/>
        <w:t>(London,</w:t>
      </w:r>
      <w:r>
        <w:rPr>
          <w:spacing w:val="-12"/>
        </w:rPr>
        <w:t> </w:t>
      </w:r>
      <w:r>
        <w:rPr/>
        <w:t>UK)</w:t>
      </w:r>
    </w:p>
    <w:p>
      <w:pPr>
        <w:pStyle w:val="BodyText"/>
        <w:spacing w:before="4"/>
      </w:pPr>
    </w:p>
    <w:p>
      <w:pPr>
        <w:pStyle w:val="BodyText"/>
        <w:tabs>
          <w:tab w:pos="1079" w:val="left" w:leader="none"/>
        </w:tabs>
        <w:spacing w:line="242" w:lineRule="auto"/>
        <w:ind w:left="1080" w:right="105" w:hanging="720"/>
      </w:pPr>
      <w:r>
        <w:rPr>
          <w:spacing w:val="-4"/>
        </w:rPr>
        <w:t>2014</w:t>
      </w:r>
      <w:r>
        <w:rPr/>
        <w:tab/>
        <w:t>ASSA/AERE</w:t>
      </w:r>
      <w:r>
        <w:rPr>
          <w:spacing w:val="-10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</w:t>
      </w:r>
      <w:r>
        <w:rPr>
          <w:spacing w:val="-10"/>
        </w:rPr>
        <w:t> </w:t>
      </w:r>
      <w:r>
        <w:rPr/>
        <w:t>(Philadelphia,</w:t>
      </w:r>
      <w:r>
        <w:rPr>
          <w:spacing w:val="-10"/>
        </w:rPr>
        <w:t> </w:t>
      </w:r>
      <w:r>
        <w:rPr/>
        <w:t>PA);</w:t>
      </w:r>
      <w:r>
        <w:rPr>
          <w:spacing w:val="-10"/>
        </w:rPr>
        <w:t> </w:t>
      </w:r>
      <w:r>
        <w:rPr/>
        <w:t>CA</w:t>
      </w:r>
      <w:r>
        <w:rPr>
          <w:spacing w:val="-10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(Stanford,</w:t>
      </w:r>
      <w:r>
        <w:rPr>
          <w:spacing w:val="-10"/>
        </w:rPr>
        <w:t> </w:t>
      </w:r>
      <w:r>
        <w:rPr/>
        <w:t>CA);</w:t>
      </w:r>
      <w:r>
        <w:rPr>
          <w:spacing w:val="-10"/>
        </w:rPr>
        <w:t> </w:t>
      </w:r>
      <w:r>
        <w:rPr/>
        <w:t>NC State</w:t>
      </w:r>
      <w:r>
        <w:rPr>
          <w:spacing w:val="-23"/>
        </w:rPr>
        <w:t> </w:t>
      </w:r>
      <w:r>
        <w:rPr/>
        <w:t>(Raleigh,</w:t>
      </w:r>
      <w:r>
        <w:rPr>
          <w:spacing w:val="-23"/>
        </w:rPr>
        <w:t> </w:t>
      </w:r>
      <w:r>
        <w:rPr/>
        <w:t>NC);</w:t>
      </w:r>
      <w:r>
        <w:rPr>
          <w:spacing w:val="-23"/>
        </w:rPr>
        <w:t> </w:t>
      </w:r>
      <w:r>
        <w:rPr/>
        <w:t>Emory</w:t>
      </w:r>
      <w:r>
        <w:rPr>
          <w:spacing w:val="-23"/>
        </w:rPr>
        <w:t> </w:t>
      </w:r>
      <w:r>
        <w:rPr/>
        <w:t>University</w:t>
      </w:r>
      <w:r>
        <w:rPr>
          <w:spacing w:val="-23"/>
        </w:rPr>
        <w:t> </w:t>
      </w:r>
      <w:r>
        <w:rPr/>
        <w:t>(Atlanta,</w:t>
      </w:r>
      <w:r>
        <w:rPr>
          <w:spacing w:val="-23"/>
        </w:rPr>
        <w:t> </w:t>
      </w:r>
      <w:r>
        <w:rPr/>
        <w:t>GA);</w:t>
      </w:r>
      <w:r>
        <w:rPr>
          <w:spacing w:val="-23"/>
        </w:rPr>
        <w:t> </w:t>
      </w:r>
      <w:r>
        <w:rPr/>
        <w:t>University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Minnesota</w:t>
      </w:r>
      <w:r>
        <w:rPr>
          <w:spacing w:val="-23"/>
        </w:rPr>
        <w:t> </w:t>
      </w:r>
      <w:r>
        <w:rPr/>
        <w:t>(Twin</w:t>
      </w:r>
      <w:r>
        <w:rPr>
          <w:spacing w:val="-23"/>
        </w:rPr>
        <w:t> </w:t>
      </w:r>
      <w:r>
        <w:rPr/>
        <w:t>Cities,</w:t>
      </w:r>
      <w:r>
        <w:rPr>
          <w:spacing w:val="-23"/>
        </w:rPr>
        <w:t> </w:t>
      </w:r>
      <w:r>
        <w:rPr/>
        <w:t>MN); Georgetown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(Washington,</w:t>
      </w:r>
      <w:r>
        <w:rPr>
          <w:spacing w:val="-12"/>
        </w:rPr>
        <w:t> </w:t>
      </w:r>
      <w:r>
        <w:rPr/>
        <w:t>DC);</w:t>
      </w:r>
      <w:r>
        <w:rPr>
          <w:spacing w:val="-12"/>
        </w:rPr>
        <w:t> </w:t>
      </w:r>
      <w:r>
        <w:rPr/>
        <w:t>Behavior,</w:t>
      </w:r>
      <w:r>
        <w:rPr>
          <w:spacing w:val="-12"/>
        </w:rPr>
        <w:t> </w:t>
      </w:r>
      <w:r>
        <w:rPr/>
        <w:t>Energy</w:t>
      </w:r>
      <w:r>
        <w:rPr>
          <w:spacing w:val="-12"/>
        </w:rPr>
        <w:t> </w:t>
      </w:r>
      <w:r>
        <w:rPr/>
        <w:t>C</w:t>
      </w:r>
      <w:r>
        <w:rPr>
          <w:spacing w:val="-12"/>
        </w:rPr>
        <w:t> </w:t>
      </w:r>
      <w:r>
        <w:rPr/>
        <w:t>Climate</w:t>
      </w:r>
      <w:r>
        <w:rPr>
          <w:spacing w:val="-15"/>
        </w:rPr>
        <w:t> </w:t>
      </w:r>
      <w:r>
        <w:rPr/>
        <w:t>Change</w:t>
      </w:r>
      <w:r>
        <w:rPr>
          <w:spacing w:val="-12"/>
        </w:rPr>
        <w:t> </w:t>
      </w:r>
      <w:r>
        <w:rPr/>
        <w:t>Conference </w:t>
      </w:r>
      <w:r>
        <w:rPr>
          <w:spacing w:val="-2"/>
        </w:rPr>
        <w:t>(Washington,</w:t>
      </w:r>
      <w:r>
        <w:rPr>
          <w:spacing w:val="-15"/>
        </w:rPr>
        <w:t> </w:t>
      </w:r>
      <w:r>
        <w:rPr>
          <w:spacing w:val="-2"/>
        </w:rPr>
        <w:t>DC);</w:t>
      </w:r>
      <w:r>
        <w:rPr>
          <w:spacing w:val="-15"/>
        </w:rPr>
        <w:t> </w:t>
      </w:r>
      <w:r>
        <w:rPr>
          <w:spacing w:val="-2"/>
        </w:rPr>
        <w:t>Duke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>
          <w:spacing w:val="-15"/>
        </w:rPr>
        <w:t> </w:t>
      </w:r>
      <w:r>
        <w:rPr>
          <w:spacing w:val="-2"/>
        </w:rPr>
        <w:t>(Durham,</w:t>
      </w:r>
      <w:r>
        <w:rPr>
          <w:spacing w:val="-15"/>
        </w:rPr>
        <w:t> </w:t>
      </w:r>
      <w:r>
        <w:rPr>
          <w:spacing w:val="-2"/>
        </w:rPr>
        <w:t>NC);</w:t>
      </w:r>
      <w:r>
        <w:rPr>
          <w:spacing w:val="-15"/>
        </w:rPr>
        <w:t> </w:t>
      </w:r>
      <w:r>
        <w:rPr>
          <w:spacing w:val="-2"/>
        </w:rPr>
        <w:t>US</w:t>
      </w:r>
      <w:r>
        <w:rPr>
          <w:spacing w:val="-15"/>
        </w:rPr>
        <w:t> </w:t>
      </w:r>
      <w:r>
        <w:rPr>
          <w:spacing w:val="-2"/>
        </w:rPr>
        <w:t>Department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Agriculture</w:t>
      </w:r>
      <w:r>
        <w:rPr>
          <w:spacing w:val="-15"/>
        </w:rPr>
        <w:t> </w:t>
      </w:r>
      <w:r>
        <w:rPr>
          <w:spacing w:val="-2"/>
        </w:rPr>
        <w:t>(Washington,</w:t>
      </w:r>
      <w:r>
        <w:rPr>
          <w:spacing w:val="-15"/>
        </w:rPr>
        <w:t> </w:t>
      </w:r>
      <w:r>
        <w:rPr>
          <w:spacing w:val="-2"/>
        </w:rPr>
        <w:t>DC); National</w:t>
      </w:r>
      <w:r>
        <w:rPr>
          <w:spacing w:val="-16"/>
        </w:rPr>
        <w:t> </w:t>
      </w:r>
      <w:r>
        <w:rPr>
          <w:spacing w:val="-2"/>
        </w:rPr>
        <w:t>Bureau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Economic</w:t>
      </w:r>
      <w:r>
        <w:rPr>
          <w:spacing w:val="-15"/>
        </w:rPr>
        <w:t> </w:t>
      </w:r>
      <w:r>
        <w:rPr>
          <w:spacing w:val="-2"/>
        </w:rPr>
        <w:t>Research</w:t>
      </w:r>
      <w:r>
        <w:rPr>
          <w:spacing w:val="32"/>
        </w:rPr>
        <w:t> </w:t>
      </w:r>
      <w:r>
        <w:rPr>
          <w:spacing w:val="-2"/>
        </w:rPr>
        <w:t>(Cambridge,</w:t>
      </w:r>
      <w:r>
        <w:rPr>
          <w:spacing w:val="-15"/>
        </w:rPr>
        <w:t> </w:t>
      </w:r>
      <w:r>
        <w:rPr>
          <w:spacing w:val="-2"/>
        </w:rPr>
        <w:t>MA);</w:t>
      </w:r>
      <w:r>
        <w:rPr>
          <w:spacing w:val="-15"/>
        </w:rPr>
        <w:t> </w:t>
      </w:r>
      <w:r>
        <w:rPr>
          <w:spacing w:val="-2"/>
        </w:rPr>
        <w:t>Action</w:t>
      </w:r>
      <w:r>
        <w:rPr>
          <w:spacing w:val="-15"/>
        </w:rPr>
        <w:t> </w:t>
      </w:r>
      <w:r>
        <w:rPr>
          <w:spacing w:val="-2"/>
        </w:rPr>
        <w:t>Design</w:t>
      </w:r>
      <w:r>
        <w:rPr>
          <w:spacing w:val="-15"/>
        </w:rPr>
        <w:t> </w:t>
      </w:r>
      <w:r>
        <w:rPr>
          <w:spacing w:val="-2"/>
        </w:rPr>
        <w:t>Network</w:t>
      </w:r>
      <w:r>
        <w:rPr>
          <w:spacing w:val="-15"/>
        </w:rPr>
        <w:t> </w:t>
      </w:r>
      <w:r>
        <w:rPr>
          <w:spacing w:val="-2"/>
        </w:rPr>
        <w:t>(Washington,</w:t>
      </w:r>
      <w:r>
        <w:rPr>
          <w:spacing w:val="-16"/>
        </w:rPr>
        <w:t> </w:t>
      </w:r>
      <w:r>
        <w:rPr>
          <w:spacing w:val="-5"/>
        </w:rPr>
        <w:t>DC)</w:t>
      </w:r>
    </w:p>
    <w:p>
      <w:pPr>
        <w:pStyle w:val="BodyText"/>
        <w:spacing w:before="4"/>
      </w:pPr>
    </w:p>
    <w:p>
      <w:pPr>
        <w:pStyle w:val="BodyText"/>
        <w:tabs>
          <w:tab w:pos="1079" w:val="left" w:leader="none"/>
        </w:tabs>
        <w:spacing w:line="242" w:lineRule="auto"/>
        <w:ind w:left="1080" w:right="10" w:hanging="720"/>
      </w:pPr>
      <w:r>
        <w:rPr>
          <w:spacing w:val="-4"/>
        </w:rPr>
        <w:t>2013</w:t>
      </w:r>
      <w:r>
        <w:rPr/>
        <w:tab/>
        <w:t>ASSA</w:t>
      </w:r>
      <w:r>
        <w:rPr>
          <w:spacing w:val="-23"/>
        </w:rPr>
        <w:t> </w:t>
      </w:r>
      <w:r>
        <w:rPr/>
        <w:t>Annual</w:t>
      </w:r>
      <w:r>
        <w:rPr>
          <w:spacing w:val="-23"/>
        </w:rPr>
        <w:t> </w:t>
      </w:r>
      <w:r>
        <w:rPr/>
        <w:t>Meeting</w:t>
      </w:r>
      <w:r>
        <w:rPr>
          <w:spacing w:val="-23"/>
        </w:rPr>
        <w:t> </w:t>
      </w:r>
      <w:r>
        <w:rPr/>
        <w:t>(San</w:t>
      </w:r>
      <w:r>
        <w:rPr>
          <w:spacing w:val="-23"/>
        </w:rPr>
        <w:t> </w:t>
      </w:r>
      <w:r>
        <w:rPr/>
        <w:t>Diego,</w:t>
      </w:r>
      <w:r>
        <w:rPr>
          <w:spacing w:val="-23"/>
        </w:rPr>
        <w:t> </w:t>
      </w:r>
      <w:r>
        <w:rPr/>
        <w:t>CA);</w:t>
      </w:r>
      <w:r>
        <w:rPr>
          <w:spacing w:val="-23"/>
        </w:rPr>
        <w:t> </w:t>
      </w:r>
      <w:r>
        <w:rPr/>
        <w:t>Applied</w:t>
      </w:r>
      <w:r>
        <w:rPr>
          <w:spacing w:val="-23"/>
        </w:rPr>
        <w:t> </w:t>
      </w:r>
      <w:r>
        <w:rPr/>
        <w:t>Times</w:t>
      </w:r>
      <w:r>
        <w:rPr>
          <w:spacing w:val="-23"/>
        </w:rPr>
        <w:t> </w:t>
      </w:r>
      <w:r>
        <w:rPr/>
        <w:t>Series</w:t>
      </w:r>
      <w:r>
        <w:rPr>
          <w:spacing w:val="-23"/>
        </w:rPr>
        <w:t> </w:t>
      </w:r>
      <w:r>
        <w:rPr/>
        <w:t>Workshop</w:t>
      </w:r>
      <w:r>
        <w:rPr>
          <w:spacing w:val="18"/>
        </w:rPr>
        <w:t> </w:t>
      </w:r>
      <w:r>
        <w:rPr/>
        <w:t>(St.</w:t>
      </w:r>
      <w:r>
        <w:rPr>
          <w:spacing w:val="-22"/>
        </w:rPr>
        <w:t> </w:t>
      </w:r>
      <w:r>
        <w:rPr/>
        <w:t>Louis</w:t>
      </w:r>
      <w:r>
        <w:rPr>
          <w:spacing w:val="-23"/>
        </w:rPr>
        <w:t> </w:t>
      </w:r>
      <w:r>
        <w:rPr/>
        <w:t>Fed);</w:t>
      </w:r>
      <w:r>
        <w:rPr>
          <w:spacing w:val="-23"/>
        </w:rPr>
        <w:t> </w:t>
      </w:r>
      <w:r>
        <w:rPr/>
        <w:t>University</w:t>
      </w:r>
      <w:r>
        <w:rPr>
          <w:spacing w:val="-23"/>
        </w:rPr>
        <w:t> </w:t>
      </w:r>
      <w:r>
        <w:rPr/>
        <w:t>of Virginia</w:t>
      </w:r>
      <w:r>
        <w:rPr>
          <w:spacing w:val="34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Seminar</w:t>
      </w:r>
      <w:r>
        <w:rPr>
          <w:spacing w:val="34"/>
        </w:rPr>
        <w:t> </w:t>
      </w:r>
      <w:r>
        <w:rPr/>
        <w:t>(Charlottesville,</w:t>
      </w:r>
      <w:r>
        <w:rPr>
          <w:spacing w:val="-15"/>
        </w:rPr>
        <w:t> </w:t>
      </w:r>
      <w:r>
        <w:rPr/>
        <w:t>VA);</w:t>
      </w:r>
      <w:r>
        <w:rPr>
          <w:spacing w:val="34"/>
        </w:rPr>
        <w:t> </w:t>
      </w:r>
      <w:r>
        <w:rPr/>
        <w:t>US</w:t>
      </w:r>
      <w:r>
        <w:rPr>
          <w:spacing w:val="-15"/>
        </w:rPr>
        <w:t> </w:t>
      </w:r>
      <w:r>
        <w:rPr/>
        <w:t>Environmental</w:t>
      </w:r>
      <w:r>
        <w:rPr>
          <w:spacing w:val="-15"/>
        </w:rPr>
        <w:t> </w:t>
      </w:r>
      <w:r>
        <w:rPr/>
        <w:t>Protection</w:t>
      </w:r>
      <w:r>
        <w:rPr>
          <w:spacing w:val="-15"/>
        </w:rPr>
        <w:t> </w:t>
      </w:r>
      <w:r>
        <w:rPr/>
        <w:t>Agency</w:t>
      </w:r>
      <w:r>
        <w:rPr>
          <w:spacing w:val="-15"/>
        </w:rPr>
        <w:t> </w:t>
      </w:r>
      <w:r>
        <w:rPr/>
        <w:t>Invited Talk</w:t>
      </w:r>
      <w:r>
        <w:rPr>
          <w:spacing w:val="-1"/>
        </w:rPr>
        <w:t> </w:t>
      </w:r>
      <w:r>
        <w:rPr/>
        <w:t>(DC); US</w:t>
      </w:r>
      <w:r>
        <w:rPr>
          <w:spacing w:val="-23"/>
        </w:rPr>
        <w:t> </w:t>
      </w:r>
      <w:r>
        <w:rPr/>
        <w:t>EPA Superfund Office</w:t>
      </w:r>
      <w:r>
        <w:rPr>
          <w:spacing w:val="-23"/>
        </w:rPr>
        <w:t> </w:t>
      </w:r>
      <w:r>
        <w:rPr/>
        <w:t>Invited</w:t>
      </w:r>
      <w:r>
        <w:rPr>
          <w:spacing w:val="-23"/>
        </w:rPr>
        <w:t> </w:t>
      </w:r>
      <w:r>
        <w:rPr/>
        <w:t>Talk (Arlington,</w:t>
      </w:r>
      <w:r>
        <w:rPr>
          <w:spacing w:val="-23"/>
        </w:rPr>
        <w:t> </w:t>
      </w:r>
      <w:r>
        <w:rPr/>
        <w:t>VA);</w:t>
      </w:r>
      <w:r>
        <w:rPr>
          <w:spacing w:val="-23"/>
        </w:rPr>
        <w:t> </w:t>
      </w:r>
      <w:r>
        <w:rPr/>
        <w:t>NBER Environmental</w:t>
      </w:r>
      <w:r>
        <w:rPr>
          <w:spacing w:val="-23"/>
        </w:rPr>
        <w:t> </w:t>
      </w:r>
      <w:r>
        <w:rPr/>
        <w:t>and Energy Spring</w:t>
      </w:r>
      <w:r>
        <w:rPr>
          <w:spacing w:val="18"/>
        </w:rPr>
        <w:t> </w:t>
      </w:r>
      <w:r>
        <w:rPr/>
        <w:t>Meeting</w:t>
      </w:r>
      <w:r>
        <w:rPr>
          <w:spacing w:val="-23"/>
        </w:rPr>
        <w:t> </w:t>
      </w:r>
      <w:r>
        <w:rPr/>
        <w:t>(Cambridge,</w:t>
      </w:r>
      <w:r>
        <w:rPr>
          <w:spacing w:val="-23"/>
        </w:rPr>
        <w:t> </w:t>
      </w:r>
      <w:r>
        <w:rPr/>
        <w:t>MA);</w:t>
      </w:r>
      <w:r>
        <w:rPr>
          <w:spacing w:val="-23"/>
        </w:rPr>
        <w:t> </w:t>
      </w:r>
      <w:r>
        <w:rPr/>
        <w:t>NBER</w:t>
      </w:r>
      <w:r>
        <w:rPr>
          <w:spacing w:val="18"/>
        </w:rPr>
        <w:t> </w:t>
      </w:r>
      <w:r>
        <w:rPr/>
        <w:t>Summer</w:t>
      </w:r>
      <w:r>
        <w:rPr>
          <w:spacing w:val="19"/>
        </w:rPr>
        <w:t> </w:t>
      </w:r>
      <w:r>
        <w:rPr/>
        <w:t>Institute</w:t>
      </w:r>
      <w:r>
        <w:rPr>
          <w:spacing w:val="-23"/>
        </w:rPr>
        <w:t> </w:t>
      </w:r>
      <w:r>
        <w:rPr/>
        <w:t>(Cambridge,</w:t>
      </w:r>
      <w:r>
        <w:rPr>
          <w:spacing w:val="-23"/>
        </w:rPr>
        <w:t> </w:t>
      </w:r>
      <w:r>
        <w:rPr/>
        <w:t>MA);</w:t>
      </w:r>
      <w:r>
        <w:rPr>
          <w:spacing w:val="-23"/>
        </w:rPr>
        <w:t> </w:t>
      </w:r>
      <w:r>
        <w:rPr/>
        <w:t>University</w:t>
      </w:r>
      <w:r>
        <w:rPr>
          <w:spacing w:val="-23"/>
        </w:rPr>
        <w:t> </w:t>
      </w:r>
      <w:r>
        <w:rPr/>
        <w:t>of</w:t>
      </w:r>
      <w:r>
        <w:rPr/>
        <w:t> Tennessee</w:t>
      </w:r>
      <w:r>
        <w:rPr>
          <w:spacing w:val="-15"/>
        </w:rPr>
        <w:t> </w:t>
      </w:r>
      <w:r>
        <w:rPr/>
        <w:t>Workshop</w:t>
      </w:r>
      <w:r>
        <w:rPr>
          <w:spacing w:val="34"/>
        </w:rPr>
        <w:t> </w:t>
      </w:r>
      <w:r>
        <w:rPr/>
        <w:t>on</w:t>
      </w:r>
      <w:r>
        <w:rPr>
          <w:spacing w:val="-15"/>
        </w:rPr>
        <w:t> </w:t>
      </w:r>
      <w:r>
        <w:rPr/>
        <w:t>Causal</w:t>
      </w:r>
      <w:r>
        <w:rPr>
          <w:spacing w:val="-15"/>
        </w:rPr>
        <w:t> </w:t>
      </w:r>
      <w:r>
        <w:rPr/>
        <w:t>Identification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Environmental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(Knoxville,</w:t>
      </w:r>
      <w:r>
        <w:rPr>
          <w:spacing w:val="35"/>
        </w:rPr>
        <w:t> </w:t>
      </w:r>
      <w:r>
        <w:rPr/>
        <w:t>TN);</w:t>
      </w:r>
      <w:r>
        <w:rPr>
          <w:spacing w:val="35"/>
        </w:rPr>
        <w:t> </w:t>
      </w:r>
      <w:r>
        <w:rPr/>
        <w:t>AERE Annual</w:t>
      </w:r>
      <w:r>
        <w:rPr>
          <w:spacing w:val="34"/>
        </w:rPr>
        <w:t> </w:t>
      </w:r>
      <w:r>
        <w:rPr/>
        <w:t>Meeting</w:t>
      </w:r>
      <w:r>
        <w:rPr>
          <w:spacing w:val="-16"/>
        </w:rPr>
        <w:t> </w:t>
      </w:r>
      <w:r>
        <w:rPr/>
        <w:t>(Banff,</w:t>
      </w:r>
      <w:r>
        <w:rPr>
          <w:spacing w:val="-16"/>
        </w:rPr>
        <w:t> </w:t>
      </w:r>
      <w:r>
        <w:rPr/>
        <w:t>Canada);</w:t>
      </w:r>
      <w:r>
        <w:rPr>
          <w:spacing w:val="-16"/>
        </w:rPr>
        <w:t> </w:t>
      </w:r>
      <w:r>
        <w:rPr/>
        <w:t>Yale</w:t>
      </w:r>
      <w:r>
        <w:rPr>
          <w:spacing w:val="-16"/>
        </w:rPr>
        <w:t> </w:t>
      </w:r>
      <w:r>
        <w:rPr/>
        <w:t>University</w:t>
      </w:r>
      <w:r>
        <w:rPr>
          <w:spacing w:val="-16"/>
        </w:rPr>
        <w:t> </w:t>
      </w:r>
      <w:r>
        <w:rPr/>
        <w:t>Environmental</w:t>
      </w:r>
      <w:r>
        <w:rPr>
          <w:spacing w:val="-16"/>
        </w:rPr>
        <w:t> </w:t>
      </w:r>
      <w:r>
        <w:rPr/>
        <w:t>Economics</w:t>
      </w:r>
      <w:r>
        <w:rPr>
          <w:spacing w:val="-16"/>
        </w:rPr>
        <w:t> </w:t>
      </w:r>
      <w:r>
        <w:rPr/>
        <w:t>Seminar</w:t>
      </w:r>
      <w:r>
        <w:rPr>
          <w:spacing w:val="34"/>
        </w:rPr>
        <w:t> </w:t>
      </w:r>
      <w:r>
        <w:rPr/>
        <w:t>(New</w:t>
      </w:r>
      <w:r>
        <w:rPr>
          <w:spacing w:val="32"/>
        </w:rPr>
        <w:t> </w:t>
      </w:r>
      <w:r>
        <w:rPr/>
        <w:t>Haven, CT);</w:t>
      </w:r>
      <w:r>
        <w:rPr>
          <w:spacing w:val="36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Panel</w:t>
      </w:r>
      <w:r>
        <w:rPr>
          <w:spacing w:val="36"/>
        </w:rPr>
        <w:t> </w:t>
      </w:r>
      <w:r>
        <w:rPr/>
        <w:t>Data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(London,</w:t>
      </w:r>
      <w:r>
        <w:rPr>
          <w:spacing w:val="36"/>
        </w:rPr>
        <w:t> </w:t>
      </w:r>
      <w:r>
        <w:rPr/>
        <w:t>UK);</w:t>
      </w:r>
      <w:r>
        <w:rPr>
          <w:spacing w:val="-14"/>
        </w:rPr>
        <w:t> </w:t>
      </w:r>
      <w:r>
        <w:rPr/>
        <w:t>Caltech</w:t>
      </w:r>
      <w:r>
        <w:rPr>
          <w:spacing w:val="-14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Bayesian Microeconometrics (Pasadena, CA); University of Minnesota Environmental Economics Seminar (Minneapolis,</w:t>
      </w:r>
      <w:r>
        <w:rPr>
          <w:spacing w:val="40"/>
        </w:rPr>
        <w:t> </w:t>
      </w:r>
      <w:r>
        <w:rPr/>
        <w:t>MN);</w:t>
      </w:r>
      <w:r>
        <w:rPr>
          <w:spacing w:val="-1"/>
        </w:rPr>
        <w:t> </w:t>
      </w:r>
      <w:r>
        <w:rPr/>
        <w:t>California</w:t>
      </w:r>
      <w:r>
        <w:rPr>
          <w:spacing w:val="40"/>
        </w:rPr>
        <w:t> </w:t>
      </w:r>
      <w:r>
        <w:rPr/>
        <w:t>Econometrics</w:t>
      </w:r>
      <w:r>
        <w:rPr>
          <w:spacing w:val="-1"/>
        </w:rPr>
        <w:t> </w:t>
      </w:r>
      <w:r>
        <w:rPr/>
        <w:t>UCLA</w:t>
      </w:r>
      <w:r>
        <w:rPr>
          <w:spacing w:val="-1"/>
        </w:rPr>
        <w:t> </w:t>
      </w:r>
      <w:r>
        <w:rPr/>
        <w:t>(CA);</w:t>
      </w:r>
      <w:r>
        <w:rPr>
          <w:spacing w:val="-1"/>
        </w:rPr>
        <w:t> </w:t>
      </w:r>
      <w:r>
        <w:rPr/>
        <w:t>Columbia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Econometrics Seminar</w:t>
      </w:r>
      <w:r>
        <w:rPr>
          <w:spacing w:val="-15"/>
        </w:rPr>
        <w:t> </w:t>
      </w:r>
      <w:r>
        <w:rPr/>
        <w:t>(NY);</w:t>
      </w:r>
      <w:r>
        <w:rPr>
          <w:spacing w:val="-15"/>
        </w:rPr>
        <w:t> </w:t>
      </w:r>
      <w:r>
        <w:rPr/>
        <w:t>George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Seminar</w:t>
      </w:r>
      <w:r>
        <w:rPr>
          <w:spacing w:val="-15"/>
        </w:rPr>
        <w:t> </w:t>
      </w:r>
      <w:r>
        <w:rPr/>
        <w:t>(DC);</w:t>
      </w:r>
      <w:r>
        <w:rPr>
          <w:spacing w:val="-15"/>
        </w:rPr>
        <w:t> </w:t>
      </w:r>
      <w:r>
        <w:rPr/>
        <w:t>UC</w:t>
      </w:r>
      <w:r>
        <w:rPr>
          <w:spacing w:val="-16"/>
        </w:rPr>
        <w:t> </w:t>
      </w:r>
      <w:r>
        <w:rPr/>
        <w:t>Irvine</w:t>
      </w:r>
      <w:r>
        <w:rPr>
          <w:spacing w:val="-15"/>
        </w:rPr>
        <w:t> </w:t>
      </w:r>
      <w:r>
        <w:rPr/>
        <w:t>Econometrics Seminar</w:t>
      </w:r>
      <w:r>
        <w:rPr>
          <w:spacing w:val="-22"/>
        </w:rPr>
        <w:t> </w:t>
      </w:r>
      <w:r>
        <w:rPr/>
        <w:t>(CA);</w:t>
      </w:r>
      <w:r>
        <w:rPr>
          <w:spacing w:val="-22"/>
        </w:rPr>
        <w:t> </w:t>
      </w:r>
      <w:r>
        <w:rPr/>
        <w:t>UC</w:t>
      </w:r>
      <w:r>
        <w:rPr>
          <w:spacing w:val="-23"/>
        </w:rPr>
        <w:t> </w:t>
      </w:r>
      <w:r>
        <w:rPr/>
        <w:t>Riverside</w:t>
      </w:r>
      <w:r>
        <w:rPr>
          <w:spacing w:val="-22"/>
        </w:rPr>
        <w:t> </w:t>
      </w:r>
      <w:r>
        <w:rPr/>
        <w:t>Econometrics</w:t>
      </w:r>
      <w:r>
        <w:rPr>
          <w:spacing w:val="-22"/>
        </w:rPr>
        <w:t> </w:t>
      </w:r>
      <w:r>
        <w:rPr/>
        <w:t>Seminar</w:t>
      </w:r>
      <w:r>
        <w:rPr>
          <w:spacing w:val="20"/>
        </w:rPr>
        <w:t> </w:t>
      </w:r>
      <w:r>
        <w:rPr/>
        <w:t>(CA);</w:t>
      </w:r>
      <w:r>
        <w:rPr>
          <w:spacing w:val="20"/>
        </w:rPr>
        <w:t> </w:t>
      </w:r>
      <w:r>
        <w:rPr/>
        <w:t>CEMMAP</w:t>
      </w:r>
      <w:r>
        <w:rPr>
          <w:spacing w:val="19"/>
        </w:rPr>
        <w:t> </w:t>
      </w:r>
      <w:r>
        <w:rPr/>
        <w:t>Workshop</w:t>
      </w:r>
      <w:r>
        <w:rPr>
          <w:spacing w:val="19"/>
        </w:rPr>
        <w:t> </w:t>
      </w:r>
      <w:r>
        <w:rPr/>
        <w:t>on</w:t>
      </w:r>
      <w:r>
        <w:rPr>
          <w:spacing w:val="-22"/>
        </w:rPr>
        <w:t> </w:t>
      </w:r>
      <w:r>
        <w:rPr/>
        <w:t>Big</w:t>
      </w:r>
      <w:r>
        <w:rPr>
          <w:spacing w:val="-22"/>
        </w:rPr>
        <w:t> </w:t>
      </w:r>
      <w:r>
        <w:rPr/>
        <w:t>Data</w:t>
      </w:r>
      <w:r>
        <w:rPr>
          <w:spacing w:val="-22"/>
        </w:rPr>
        <w:t> </w:t>
      </w:r>
      <w:r>
        <w:rPr/>
        <w:t>(London, UK);</w:t>
      </w:r>
      <w:r>
        <w:rPr>
          <w:spacing w:val="-23"/>
        </w:rPr>
        <w:t> </w:t>
      </w:r>
      <w:r>
        <w:rPr/>
        <w:t>Universitat</w:t>
      </w:r>
      <w:r>
        <w:rPr>
          <w:spacing w:val="-23"/>
        </w:rPr>
        <w:t> </w:t>
      </w:r>
      <w:r>
        <w:rPr/>
        <w:t>Autonoma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Barcelona</w:t>
      </w:r>
      <w:r>
        <w:rPr>
          <w:spacing w:val="-11"/>
        </w:rPr>
        <w:t> </w:t>
      </w:r>
      <w:r>
        <w:rPr/>
        <w:t>(Spain);</w:t>
      </w:r>
      <w:r>
        <w:rPr>
          <w:spacing w:val="-10"/>
        </w:rPr>
        <w:t> </w:t>
      </w:r>
      <w:r>
        <w:rPr/>
        <w:t>University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Kentucky</w:t>
      </w:r>
      <w:r>
        <w:rPr>
          <w:spacing w:val="-23"/>
        </w:rPr>
        <w:t> </w:t>
      </w:r>
      <w:r>
        <w:rPr/>
        <w:t>Econometrics</w:t>
      </w:r>
      <w:r>
        <w:rPr>
          <w:spacing w:val="-23"/>
        </w:rPr>
        <w:t> </w:t>
      </w:r>
      <w:r>
        <w:rPr/>
        <w:t>Seminar</w:t>
      </w:r>
      <w:r>
        <w:rPr>
          <w:spacing w:val="-11"/>
        </w:rPr>
        <w:t> </w:t>
      </w:r>
      <w:r>
        <w:rPr/>
        <w:t>(KY)</w:t>
      </w:r>
    </w:p>
    <w:p>
      <w:pPr>
        <w:pStyle w:val="BodyText"/>
        <w:spacing w:before="5"/>
      </w:pPr>
    </w:p>
    <w:p>
      <w:pPr>
        <w:pStyle w:val="BodyText"/>
        <w:tabs>
          <w:tab w:pos="1079" w:val="left" w:leader="none"/>
        </w:tabs>
        <w:spacing w:line="242" w:lineRule="auto"/>
        <w:ind w:left="1080" w:right="50" w:hanging="720"/>
      </w:pPr>
      <w:r>
        <w:rPr>
          <w:spacing w:val="-4"/>
        </w:rPr>
        <w:t>2012</w:t>
      </w:r>
      <w:r>
        <w:rPr/>
        <w:tab/>
        <w:t>ASSA</w:t>
      </w:r>
      <w:r>
        <w:rPr>
          <w:spacing w:val="-21"/>
        </w:rPr>
        <w:t> </w:t>
      </w:r>
      <w:r>
        <w:rPr/>
        <w:t>Meeting</w:t>
      </w:r>
      <w:r>
        <w:rPr>
          <w:spacing w:val="-21"/>
        </w:rPr>
        <w:t> </w:t>
      </w:r>
      <w:r>
        <w:rPr/>
        <w:t>(Chicago,</w:t>
      </w:r>
      <w:r>
        <w:rPr>
          <w:spacing w:val="-21"/>
        </w:rPr>
        <w:t> </w:t>
      </w:r>
      <w:r>
        <w:rPr/>
        <w:t>IL);</w:t>
      </w:r>
      <w:r>
        <w:rPr>
          <w:spacing w:val="-21"/>
        </w:rPr>
        <w:t> </w:t>
      </w:r>
      <w:r>
        <w:rPr/>
        <w:t>Advances</w:t>
      </w:r>
      <w:r>
        <w:rPr>
          <w:spacing w:val="-21"/>
        </w:rPr>
        <w:t> </w:t>
      </w:r>
      <w:r>
        <w:rPr/>
        <w:t>in</w:t>
      </w:r>
      <w:r>
        <w:rPr>
          <w:spacing w:val="-21"/>
        </w:rPr>
        <w:t> </w:t>
      </w:r>
      <w:r>
        <w:rPr/>
        <w:t>Econometrics</w:t>
      </w:r>
      <w:r>
        <w:rPr>
          <w:spacing w:val="-21"/>
        </w:rPr>
        <w:t> </w:t>
      </w:r>
      <w:r>
        <w:rPr/>
        <w:t>Conference</w:t>
      </w:r>
      <w:r>
        <w:rPr>
          <w:spacing w:val="-21"/>
        </w:rPr>
        <w:t> </w:t>
      </w:r>
      <w:r>
        <w:rPr/>
        <w:t>in</w:t>
      </w:r>
      <w:r>
        <w:rPr>
          <w:spacing w:val="-21"/>
        </w:rPr>
        <w:t> </w:t>
      </w:r>
      <w:r>
        <w:rPr/>
        <w:t>Honor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Jerry</w:t>
      </w:r>
      <w:r>
        <w:rPr>
          <w:spacing w:val="-21"/>
        </w:rPr>
        <w:t> </w:t>
      </w:r>
      <w:r>
        <w:rPr/>
        <w:t>Hausman,</w:t>
      </w:r>
      <w:r>
        <w:rPr>
          <w:spacing w:val="-21"/>
        </w:rPr>
        <w:t> </w:t>
      </w:r>
      <w:r>
        <w:rPr/>
        <w:t>LSU (Baton</w:t>
      </w:r>
      <w:r>
        <w:rPr>
          <w:spacing w:val="-19"/>
        </w:rPr>
        <w:t> </w:t>
      </w:r>
      <w:r>
        <w:rPr/>
        <w:t>Rouge,</w:t>
      </w:r>
      <w:r>
        <w:rPr>
          <w:spacing w:val="-19"/>
        </w:rPr>
        <w:t> </w:t>
      </w:r>
      <w:r>
        <w:rPr/>
        <w:t>LA);</w:t>
      </w:r>
      <w:r>
        <w:rPr>
          <w:spacing w:val="-19"/>
        </w:rPr>
        <w:t> </w:t>
      </w:r>
      <w:r>
        <w:rPr/>
        <w:t>Georgetown</w:t>
      </w:r>
      <w:r>
        <w:rPr>
          <w:spacing w:val="-19"/>
        </w:rPr>
        <w:t> </w:t>
      </w:r>
      <w:r>
        <w:rPr/>
        <w:t>University</w:t>
      </w:r>
      <w:r>
        <w:rPr>
          <w:spacing w:val="-19"/>
        </w:rPr>
        <w:t> </w:t>
      </w:r>
      <w:r>
        <w:rPr/>
        <w:t>Econometrics</w:t>
      </w:r>
      <w:r>
        <w:rPr>
          <w:spacing w:val="-19"/>
        </w:rPr>
        <w:t> </w:t>
      </w:r>
      <w:r>
        <w:rPr/>
        <w:t>Seminar</w:t>
      </w:r>
      <w:r>
        <w:rPr>
          <w:spacing w:val="-19"/>
        </w:rPr>
        <w:t> </w:t>
      </w:r>
      <w:r>
        <w:rPr/>
        <w:t>(DC);</w:t>
      </w:r>
      <w:r>
        <w:rPr>
          <w:spacing w:val="-19"/>
        </w:rPr>
        <w:t> </w:t>
      </w:r>
      <w:r>
        <w:rPr/>
        <w:t>University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Pennsylvania (Philadelphia,</w:t>
      </w:r>
      <w:r>
        <w:rPr>
          <w:spacing w:val="-13"/>
        </w:rPr>
        <w:t> </w:t>
      </w:r>
      <w:r>
        <w:rPr/>
        <w:t>PA);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Wisconsin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Madison</w:t>
      </w:r>
      <w:r>
        <w:rPr>
          <w:spacing w:val="-14"/>
        </w:rPr>
        <w:t> </w:t>
      </w:r>
      <w:r>
        <w:rPr/>
        <w:t>Econometrics</w:t>
      </w:r>
      <w:r>
        <w:rPr>
          <w:spacing w:val="-13"/>
        </w:rPr>
        <w:t> </w:t>
      </w:r>
      <w:r>
        <w:rPr/>
        <w:t>Seminar</w:t>
      </w:r>
      <w:r>
        <w:rPr>
          <w:spacing w:val="39"/>
        </w:rPr>
        <w:t> </w:t>
      </w:r>
      <w:r>
        <w:rPr/>
        <w:t>(Madison,</w:t>
      </w:r>
      <w:r>
        <w:rPr>
          <w:spacing w:val="39"/>
        </w:rPr>
        <w:t> </w:t>
      </w:r>
      <w:r>
        <w:rPr/>
        <w:t>WI); Robert</w:t>
      </w:r>
      <w:r>
        <w:rPr>
          <w:spacing w:val="-23"/>
        </w:rPr>
        <w:t> </w:t>
      </w:r>
      <w:r>
        <w:rPr/>
        <w:t>Wood</w:t>
      </w:r>
      <w:r>
        <w:rPr>
          <w:spacing w:val="18"/>
        </w:rPr>
        <w:t> </w:t>
      </w:r>
      <w:r>
        <w:rPr/>
        <w:t>Johnson</w:t>
      </w:r>
      <w:r>
        <w:rPr>
          <w:spacing w:val="-23"/>
        </w:rPr>
        <w:t> </w:t>
      </w:r>
      <w:r>
        <w:rPr/>
        <w:t>Healthy</w:t>
      </w:r>
      <w:r>
        <w:rPr>
          <w:spacing w:val="-23"/>
        </w:rPr>
        <w:t> </w:t>
      </w:r>
      <w:r>
        <w:rPr/>
        <w:t>Eating</w:t>
      </w:r>
      <w:r>
        <w:rPr>
          <w:spacing w:val="-23"/>
        </w:rPr>
        <w:t> </w:t>
      </w:r>
      <w:r>
        <w:rPr/>
        <w:t>Meeting</w:t>
      </w:r>
      <w:r>
        <w:rPr>
          <w:spacing w:val="-23"/>
        </w:rPr>
        <w:t> </w:t>
      </w:r>
      <w:r>
        <w:rPr/>
        <w:t>(Austin,</w:t>
      </w:r>
      <w:r>
        <w:rPr>
          <w:spacing w:val="-23"/>
        </w:rPr>
        <w:t> </w:t>
      </w:r>
      <w:r>
        <w:rPr/>
        <w:t>TX);</w:t>
      </w:r>
      <w:r>
        <w:rPr>
          <w:spacing w:val="19"/>
        </w:rPr>
        <w:t> </w:t>
      </w:r>
      <w:r>
        <w:rPr/>
        <w:t>Georgia</w:t>
      </w:r>
      <w:r>
        <w:rPr>
          <w:spacing w:val="-23"/>
        </w:rPr>
        <w:t> </w:t>
      </w:r>
      <w:r>
        <w:rPr/>
        <w:t>State</w:t>
      </w:r>
      <w:r>
        <w:rPr>
          <w:spacing w:val="-23"/>
        </w:rPr>
        <w:t> </w:t>
      </w:r>
      <w:r>
        <w:rPr/>
        <w:t>University</w:t>
      </w:r>
      <w:r>
        <w:rPr>
          <w:spacing w:val="-23"/>
        </w:rPr>
        <w:t> </w:t>
      </w:r>
      <w:r>
        <w:rPr/>
        <w:t>Experimental and</w:t>
      </w:r>
      <w:r>
        <w:rPr>
          <w:spacing w:val="-11"/>
        </w:rPr>
        <w:t> </w:t>
      </w:r>
      <w:r>
        <w:rPr/>
        <w:t>Theory</w:t>
      </w:r>
      <w:r>
        <w:rPr>
          <w:spacing w:val="10"/>
        </w:rPr>
        <w:t> </w:t>
      </w:r>
      <w:r>
        <w:rPr/>
        <w:t>Seminar</w:t>
      </w:r>
      <w:r>
        <w:rPr>
          <w:spacing w:val="11"/>
        </w:rPr>
        <w:t> </w:t>
      </w:r>
      <w:r>
        <w:rPr/>
        <w:t>(Atlanta,</w:t>
      </w:r>
      <w:r>
        <w:rPr>
          <w:spacing w:val="-23"/>
        </w:rPr>
        <w:t> </w:t>
      </w:r>
      <w:r>
        <w:rPr/>
        <w:t>GA);</w:t>
      </w:r>
      <w:r>
        <w:rPr>
          <w:spacing w:val="11"/>
        </w:rPr>
        <w:t> </w:t>
      </w:r>
      <w:r>
        <w:rPr/>
        <w:t>UC</w:t>
      </w:r>
      <w:r>
        <w:rPr>
          <w:spacing w:val="-23"/>
        </w:rPr>
        <w:t> </w:t>
      </w:r>
      <w:r>
        <w:rPr/>
        <w:t>San</w:t>
      </w:r>
      <w:r>
        <w:rPr>
          <w:spacing w:val="11"/>
        </w:rPr>
        <w:t> </w:t>
      </w:r>
      <w:r>
        <w:rPr/>
        <w:t>Diego</w:t>
      </w:r>
      <w:r>
        <w:rPr>
          <w:spacing w:val="-23"/>
        </w:rPr>
        <w:t> </w:t>
      </w:r>
      <w:r>
        <w:rPr/>
        <w:t>Applied</w:t>
      </w:r>
      <w:r>
        <w:rPr>
          <w:spacing w:val="-23"/>
        </w:rPr>
        <w:t> </w:t>
      </w:r>
      <w:r>
        <w:rPr/>
        <w:t>Economics</w:t>
      </w:r>
      <w:r>
        <w:rPr>
          <w:spacing w:val="-23"/>
        </w:rPr>
        <w:t> </w:t>
      </w:r>
      <w:r>
        <w:rPr/>
        <w:t>Seminar</w:t>
      </w:r>
      <w:r>
        <w:rPr>
          <w:spacing w:val="-23"/>
        </w:rPr>
        <w:t> </w:t>
      </w:r>
      <w:r>
        <w:rPr/>
        <w:t>(CA);</w:t>
      </w:r>
      <w:r>
        <w:rPr>
          <w:spacing w:val="-23"/>
        </w:rPr>
        <w:t> </w:t>
      </w:r>
      <w:r>
        <w:rPr/>
        <w:t>NBER</w:t>
      </w:r>
      <w:r>
        <w:rPr>
          <w:spacing w:val="-23"/>
        </w:rPr>
        <w:t> </w:t>
      </w:r>
      <w:r>
        <w:rPr/>
        <w:t>Summer Institute</w:t>
      </w:r>
      <w:r>
        <w:rPr>
          <w:spacing w:val="-23"/>
        </w:rPr>
        <w:t> </w:t>
      </w:r>
      <w:r>
        <w:rPr/>
        <w:t>(Cambridge,</w:t>
      </w:r>
      <w:r>
        <w:rPr>
          <w:spacing w:val="-23"/>
        </w:rPr>
        <w:t> </w:t>
      </w:r>
      <w:r>
        <w:rPr/>
        <w:t>MA);</w:t>
      </w:r>
      <w:r>
        <w:rPr>
          <w:spacing w:val="-23"/>
        </w:rPr>
        <w:t> </w:t>
      </w:r>
      <w:r>
        <w:rPr/>
        <w:t>Midwest</w:t>
      </w:r>
      <w:r>
        <w:rPr>
          <w:spacing w:val="-23"/>
        </w:rPr>
        <w:t> </w:t>
      </w:r>
      <w:r>
        <w:rPr/>
        <w:t>Econometrics</w:t>
      </w:r>
      <w:r>
        <w:rPr>
          <w:spacing w:val="-23"/>
        </w:rPr>
        <w:t> </w:t>
      </w:r>
      <w:r>
        <w:rPr/>
        <w:t>Group</w:t>
      </w:r>
      <w:r>
        <w:rPr>
          <w:spacing w:val="2"/>
        </w:rPr>
        <w:t> </w:t>
      </w:r>
      <w:r>
        <w:rPr/>
        <w:t>(University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Kentucky);</w:t>
      </w:r>
      <w:r>
        <w:rPr>
          <w:spacing w:val="-23"/>
        </w:rPr>
        <w:t> </w:t>
      </w:r>
      <w:r>
        <w:rPr/>
        <w:t>Global</w:t>
      </w:r>
      <w:r>
        <w:rPr>
          <w:spacing w:val="-23"/>
        </w:rPr>
        <w:t> </w:t>
      </w:r>
      <w:r>
        <w:rPr/>
        <w:t>Economic and</w:t>
      </w:r>
      <w:r>
        <w:rPr>
          <w:spacing w:val="-8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Outlook</w:t>
      </w:r>
      <w:r>
        <w:rPr>
          <w:spacing w:val="-8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(Ǫuantitative</w:t>
      </w:r>
      <w:r>
        <w:rPr>
          <w:spacing w:val="-8"/>
        </w:rPr>
        <w:t> </w:t>
      </w:r>
      <w:r>
        <w:rPr/>
        <w:t>Fundamental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Capital</w:t>
      </w:r>
      <w:r>
        <w:rPr>
          <w:spacing w:val="-8"/>
        </w:rPr>
        <w:t> </w:t>
      </w:r>
      <w:r>
        <w:rPr/>
        <w:t>Management,</w:t>
      </w:r>
      <w:r>
        <w:rPr>
          <w:spacing w:val="-8"/>
        </w:rPr>
        <w:t> </w:t>
      </w:r>
      <w:r>
        <w:rPr/>
        <w:t>New York);</w:t>
      </w:r>
      <w:r>
        <w:rPr>
          <w:spacing w:val="-17"/>
        </w:rPr>
        <w:t> </w:t>
      </w:r>
      <w:r>
        <w:rPr/>
        <w:t>Behavior,</w:t>
      </w:r>
      <w:r>
        <w:rPr>
          <w:spacing w:val="31"/>
        </w:rPr>
        <w:t> </w:t>
      </w:r>
      <w:r>
        <w:rPr/>
        <w:t>Energy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Climate</w:t>
      </w:r>
      <w:r>
        <w:rPr>
          <w:spacing w:val="-17"/>
        </w:rPr>
        <w:t> </w:t>
      </w:r>
      <w:r>
        <w:rPr/>
        <w:t>Change</w:t>
      </w:r>
      <w:r>
        <w:rPr>
          <w:spacing w:val="31"/>
        </w:rPr>
        <w:t> </w:t>
      </w:r>
      <w:r>
        <w:rPr/>
        <w:t>Conference</w:t>
      </w:r>
      <w:r>
        <w:rPr>
          <w:spacing w:val="-17"/>
        </w:rPr>
        <w:t> </w:t>
      </w:r>
      <w:r>
        <w:rPr/>
        <w:t>(DC);</w:t>
      </w:r>
      <w:r>
        <w:rPr>
          <w:spacing w:val="-17"/>
        </w:rPr>
        <w:t> </w:t>
      </w:r>
      <w:r>
        <w:rPr/>
        <w:t>Workshop</w:t>
      </w:r>
      <w:r>
        <w:rPr>
          <w:spacing w:val="31"/>
        </w:rPr>
        <w:t> </w:t>
      </w:r>
      <w:r>
        <w:rPr/>
        <w:t>on</w:t>
      </w:r>
      <w:r>
        <w:rPr>
          <w:spacing w:val="-17"/>
        </w:rPr>
        <w:t> </w:t>
      </w:r>
      <w:r>
        <w:rPr/>
        <w:t>Scanner</w:t>
      </w:r>
      <w:r>
        <w:rPr>
          <w:spacing w:val="-19"/>
        </w:rPr>
        <w:t> </w:t>
      </w:r>
      <w:r>
        <w:rPr/>
        <w:t>Data, Toulouse (France)</w:t>
      </w:r>
    </w:p>
    <w:p>
      <w:pPr>
        <w:pStyle w:val="BodyText"/>
        <w:spacing w:before="7"/>
      </w:pPr>
    </w:p>
    <w:p>
      <w:pPr>
        <w:pStyle w:val="BodyText"/>
        <w:tabs>
          <w:tab w:pos="1079" w:val="left" w:leader="none"/>
        </w:tabs>
        <w:spacing w:line="242" w:lineRule="auto" w:before="1"/>
        <w:ind w:left="1080" w:right="112" w:hanging="720"/>
      </w:pPr>
      <w:r>
        <w:rPr>
          <w:spacing w:val="-4"/>
        </w:rPr>
        <w:t>2011</w:t>
      </w:r>
      <w:r>
        <w:rPr/>
        <w:tab/>
      </w:r>
      <w:r>
        <w:rPr>
          <w:spacing w:val="-2"/>
        </w:rPr>
        <w:t>ASSA</w:t>
      </w:r>
      <w:r>
        <w:rPr>
          <w:spacing w:val="-19"/>
        </w:rPr>
        <w:t> </w:t>
      </w:r>
      <w:r>
        <w:rPr>
          <w:spacing w:val="-2"/>
        </w:rPr>
        <w:t>Meeting</w:t>
      </w:r>
      <w:r>
        <w:rPr>
          <w:spacing w:val="-19"/>
        </w:rPr>
        <w:t> </w:t>
      </w:r>
      <w:r>
        <w:rPr>
          <w:spacing w:val="-2"/>
        </w:rPr>
        <w:t>(Denver,</w:t>
      </w:r>
      <w:r>
        <w:rPr>
          <w:spacing w:val="-19"/>
        </w:rPr>
        <w:t> </w:t>
      </w:r>
      <w:r>
        <w:rPr>
          <w:spacing w:val="-2"/>
        </w:rPr>
        <w:t>CO);</w:t>
      </w:r>
      <w:r>
        <w:rPr>
          <w:spacing w:val="-19"/>
        </w:rPr>
        <w:t> </w:t>
      </w:r>
      <w:r>
        <w:rPr>
          <w:spacing w:val="-2"/>
        </w:rPr>
        <w:t>CFTC</w:t>
      </w:r>
      <w:r>
        <w:rPr>
          <w:spacing w:val="-19"/>
        </w:rPr>
        <w:t> </w:t>
      </w:r>
      <w:r>
        <w:rPr>
          <w:spacing w:val="-2"/>
        </w:rPr>
        <w:t>Workshop</w:t>
      </w:r>
      <w:r>
        <w:rPr>
          <w:spacing w:val="-19"/>
        </w:rPr>
        <w:t> </w:t>
      </w: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Carbon</w:t>
      </w:r>
      <w:r>
        <w:rPr>
          <w:spacing w:val="-19"/>
        </w:rPr>
        <w:t> </w:t>
      </w:r>
      <w:r>
        <w:rPr>
          <w:spacing w:val="-2"/>
        </w:rPr>
        <w:t>Market</w:t>
      </w:r>
      <w:r>
        <w:rPr>
          <w:spacing w:val="-19"/>
        </w:rPr>
        <w:t> </w:t>
      </w:r>
      <w:r>
        <w:rPr>
          <w:spacing w:val="-2"/>
        </w:rPr>
        <w:t>Design</w:t>
      </w:r>
      <w:r>
        <w:rPr>
          <w:spacing w:val="25"/>
        </w:rPr>
        <w:t> </w:t>
      </w:r>
      <w:r>
        <w:rPr>
          <w:spacing w:val="-2"/>
        </w:rPr>
        <w:t>(DC);</w:t>
      </w:r>
      <w:r>
        <w:rPr>
          <w:spacing w:val="-19"/>
        </w:rPr>
        <w:t> </w:t>
      </w:r>
      <w:r>
        <w:rPr>
          <w:spacing w:val="-2"/>
        </w:rPr>
        <w:t>Robert</w:t>
      </w:r>
      <w:r>
        <w:rPr>
          <w:spacing w:val="-19"/>
        </w:rPr>
        <w:t> </w:t>
      </w:r>
      <w:r>
        <w:rPr>
          <w:spacing w:val="-2"/>
        </w:rPr>
        <w:t>Wood</w:t>
      </w:r>
      <w:r>
        <w:rPr>
          <w:spacing w:val="-19"/>
        </w:rPr>
        <w:t> </w:t>
      </w:r>
      <w:r>
        <w:rPr>
          <w:spacing w:val="-2"/>
        </w:rPr>
        <w:t>Johnson </w:t>
      </w:r>
      <w:r>
        <w:rPr/>
        <w:t>Foundation</w:t>
      </w:r>
      <w:r>
        <w:rPr>
          <w:spacing w:val="-21"/>
        </w:rPr>
        <w:t> </w:t>
      </w:r>
      <w:r>
        <w:rPr/>
        <w:t>Public</w:t>
      </w:r>
      <w:r>
        <w:rPr>
          <w:spacing w:val="21"/>
        </w:rPr>
        <w:t> </w:t>
      </w:r>
      <w:r>
        <w:rPr/>
        <w:t>Health</w:t>
      </w:r>
      <w:r>
        <w:rPr>
          <w:spacing w:val="-21"/>
        </w:rPr>
        <w:t> </w:t>
      </w:r>
      <w:r>
        <w:rPr/>
        <w:t>Law</w:t>
      </w:r>
      <w:r>
        <w:rPr>
          <w:spacing w:val="-21"/>
        </w:rPr>
        <w:t> </w:t>
      </w:r>
      <w:r>
        <w:rPr/>
        <w:t>Research</w:t>
      </w:r>
      <w:r>
        <w:rPr>
          <w:spacing w:val="21"/>
        </w:rPr>
        <w:t> </w:t>
      </w:r>
      <w:r>
        <w:rPr/>
        <w:t>Meeting</w:t>
      </w:r>
      <w:r>
        <w:rPr>
          <w:spacing w:val="-21"/>
        </w:rPr>
        <w:t> </w:t>
      </w:r>
      <w:r>
        <w:rPr/>
        <w:t>(Tempe,</w:t>
      </w:r>
      <w:r>
        <w:rPr>
          <w:spacing w:val="-21"/>
        </w:rPr>
        <w:t> </w:t>
      </w:r>
      <w:r>
        <w:rPr/>
        <w:t>AZ);</w:t>
      </w:r>
      <w:r>
        <w:rPr>
          <w:spacing w:val="-21"/>
        </w:rPr>
        <w:t> </w:t>
      </w:r>
      <w:r>
        <w:rPr/>
        <w:t>Applied</w:t>
      </w:r>
      <w:r>
        <w:rPr>
          <w:spacing w:val="-21"/>
        </w:rPr>
        <w:t> </w:t>
      </w:r>
      <w:r>
        <w:rPr/>
        <w:t>Time</w:t>
      </w:r>
      <w:r>
        <w:rPr>
          <w:spacing w:val="-21"/>
        </w:rPr>
        <w:t> </w:t>
      </w:r>
      <w:r>
        <w:rPr/>
        <w:t>Series</w:t>
      </w:r>
      <w:r>
        <w:rPr>
          <w:spacing w:val="-21"/>
        </w:rPr>
        <w:t> </w:t>
      </w:r>
      <w:r>
        <w:rPr/>
        <w:t>Workshop</w:t>
      </w:r>
      <w:r>
        <w:rPr>
          <w:spacing w:val="21"/>
        </w:rPr>
        <w:t> </w:t>
      </w:r>
      <w:r>
        <w:rPr/>
        <w:t>(St. Louis</w:t>
      </w:r>
      <w:r>
        <w:rPr>
          <w:spacing w:val="-20"/>
        </w:rPr>
        <w:t> </w:t>
      </w:r>
      <w:r>
        <w:rPr/>
        <w:t>Fed.);</w:t>
      </w:r>
      <w:r>
        <w:rPr>
          <w:spacing w:val="24"/>
        </w:rPr>
        <w:t> </w:t>
      </w:r>
      <w:r>
        <w:rPr/>
        <w:t>NBER</w:t>
      </w:r>
      <w:r>
        <w:rPr>
          <w:spacing w:val="23"/>
        </w:rPr>
        <w:t> </w:t>
      </w:r>
      <w:r>
        <w:rPr/>
        <w:t>Summer</w:t>
      </w:r>
      <w:r>
        <w:rPr>
          <w:spacing w:val="24"/>
        </w:rPr>
        <w:t> </w:t>
      </w:r>
      <w:r>
        <w:rPr/>
        <w:t>Institute</w:t>
      </w:r>
      <w:r>
        <w:rPr>
          <w:spacing w:val="-20"/>
        </w:rPr>
        <w:t> </w:t>
      </w:r>
      <w:r>
        <w:rPr/>
        <w:t>(Cambridge,</w:t>
      </w:r>
      <w:r>
        <w:rPr>
          <w:spacing w:val="-20"/>
        </w:rPr>
        <w:t> </w:t>
      </w:r>
      <w:r>
        <w:rPr/>
        <w:t>MA);</w:t>
      </w:r>
      <w:r>
        <w:rPr>
          <w:spacing w:val="-20"/>
        </w:rPr>
        <w:t> </w:t>
      </w:r>
      <w:r>
        <w:rPr/>
        <w:t>Harvard</w:t>
      </w:r>
      <w:r>
        <w:rPr>
          <w:spacing w:val="-20"/>
        </w:rPr>
        <w:t> </w:t>
      </w:r>
      <w:r>
        <w:rPr/>
        <w:t>University</w:t>
      </w:r>
      <w:r>
        <w:rPr>
          <w:spacing w:val="-20"/>
        </w:rPr>
        <w:t> </w:t>
      </w:r>
      <w:r>
        <w:rPr/>
        <w:t>Environmental</w:t>
      </w:r>
      <w:r>
        <w:rPr>
          <w:spacing w:val="-20"/>
        </w:rPr>
        <w:t> </w:t>
      </w:r>
      <w:r>
        <w:rPr/>
        <w:t>and Energy Economics Workshop (Cambridge,</w:t>
      </w:r>
      <w:r>
        <w:rPr>
          <w:spacing w:val="-15"/>
        </w:rPr>
        <w:t> </w:t>
      </w:r>
      <w:r>
        <w:rPr/>
        <w:t>MA); Boston</w:t>
      </w:r>
      <w:r>
        <w:rPr>
          <w:spacing w:val="-15"/>
        </w:rPr>
        <w:t> </w:t>
      </w:r>
      <w:r>
        <w:rPr/>
        <w:t>College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Seminar (Boston,</w:t>
      </w:r>
    </w:p>
    <w:p>
      <w:pPr>
        <w:pStyle w:val="BodyText"/>
        <w:spacing w:after="0" w:line="242" w:lineRule="auto"/>
        <w:sectPr>
          <w:pgSz w:w="12240" w:h="15840"/>
          <w:pgMar w:header="0" w:footer="743" w:top="1360" w:bottom="980" w:left="1080" w:right="1440"/>
        </w:sectPr>
      </w:pPr>
    </w:p>
    <w:p>
      <w:pPr>
        <w:pStyle w:val="BodyText"/>
        <w:spacing w:line="242" w:lineRule="auto" w:before="67"/>
        <w:ind w:left="1080" w:right="350"/>
      </w:pPr>
      <w:r>
        <w:rPr/>
        <w:t>MA);</w:t>
      </w:r>
      <w:r>
        <w:rPr>
          <w:spacing w:val="-23"/>
        </w:rPr>
        <w:t> </w:t>
      </w:r>
      <w:r>
        <w:rPr/>
        <w:t>UC</w:t>
      </w:r>
      <w:r>
        <w:rPr>
          <w:spacing w:val="-23"/>
        </w:rPr>
        <w:t> </w:t>
      </w:r>
      <w:r>
        <w:rPr/>
        <w:t>Berkeley</w:t>
      </w:r>
      <w:r>
        <w:rPr>
          <w:spacing w:val="-23"/>
        </w:rPr>
        <w:t> </w:t>
      </w:r>
      <w:r>
        <w:rPr/>
        <w:t>University</w:t>
      </w:r>
      <w:r>
        <w:rPr>
          <w:spacing w:val="-23"/>
        </w:rPr>
        <w:t> </w:t>
      </w:r>
      <w:r>
        <w:rPr/>
        <w:t>Environmental</w:t>
      </w:r>
      <w:r>
        <w:rPr>
          <w:spacing w:val="-23"/>
        </w:rPr>
        <w:t> </w:t>
      </w:r>
      <w:r>
        <w:rPr/>
        <w:t>Economic</w:t>
      </w:r>
      <w:r>
        <w:rPr>
          <w:spacing w:val="-23"/>
        </w:rPr>
        <w:t> </w:t>
      </w:r>
      <w:r>
        <w:rPr/>
        <w:t>Seminar</w:t>
      </w:r>
      <w:r>
        <w:rPr>
          <w:spacing w:val="-23"/>
        </w:rPr>
        <w:t> </w:t>
      </w:r>
      <w:r>
        <w:rPr/>
        <w:t>(Berkeley,</w:t>
      </w:r>
      <w:r>
        <w:rPr>
          <w:spacing w:val="-11"/>
        </w:rPr>
        <w:t> </w:t>
      </w:r>
      <w:r>
        <w:rPr/>
        <w:t>CA);</w:t>
      </w:r>
      <w:r>
        <w:rPr>
          <w:spacing w:val="-23"/>
        </w:rPr>
        <w:t> </w:t>
      </w:r>
      <w:r>
        <w:rPr/>
        <w:t>Cornell</w:t>
      </w:r>
      <w:r>
        <w:rPr>
          <w:spacing w:val="-23"/>
        </w:rPr>
        <w:t> </w:t>
      </w:r>
      <w:r>
        <w:rPr/>
        <w:t>University Applied Economics Workshop</w:t>
      </w:r>
      <w:r>
        <w:rPr>
          <w:spacing w:val="40"/>
        </w:rPr>
        <w:t> </w:t>
      </w:r>
      <w:r>
        <w:rPr/>
        <w:t>(Ithaca, NY)</w:t>
      </w:r>
    </w:p>
    <w:p>
      <w:pPr>
        <w:pStyle w:val="BodyText"/>
      </w:pPr>
    </w:p>
    <w:p>
      <w:pPr>
        <w:pStyle w:val="BodyText"/>
        <w:tabs>
          <w:tab w:pos="1079" w:val="left" w:leader="none"/>
        </w:tabs>
        <w:spacing w:line="242" w:lineRule="auto"/>
        <w:ind w:left="1080" w:right="18" w:hanging="720"/>
      </w:pPr>
      <w:r>
        <w:rPr>
          <w:spacing w:val="-4"/>
        </w:rPr>
        <w:t>2010</w:t>
      </w:r>
      <w:r>
        <w:rPr/>
        <w:tab/>
        <w:t>ASSA</w:t>
      </w:r>
      <w:r>
        <w:rPr>
          <w:spacing w:val="-17"/>
        </w:rPr>
        <w:t> </w:t>
      </w:r>
      <w:r>
        <w:rPr/>
        <w:t>Meeting</w:t>
      </w:r>
      <w:r>
        <w:rPr>
          <w:spacing w:val="-17"/>
        </w:rPr>
        <w:t> </w:t>
      </w:r>
      <w:r>
        <w:rPr/>
        <w:t>(Atlanta,</w:t>
      </w:r>
      <w:r>
        <w:rPr>
          <w:spacing w:val="-17"/>
        </w:rPr>
        <w:t> </w:t>
      </w:r>
      <w:r>
        <w:rPr/>
        <w:t>GA);</w:t>
      </w:r>
      <w:r>
        <w:rPr>
          <w:spacing w:val="-17"/>
        </w:rPr>
        <w:t> </w:t>
      </w:r>
      <w:r>
        <w:rPr/>
        <w:t>American</w:t>
      </w:r>
      <w:r>
        <w:rPr>
          <w:spacing w:val="-17"/>
        </w:rPr>
        <w:t> </w:t>
      </w:r>
      <w:r>
        <w:rPr/>
        <w:t>Mathematical</w:t>
      </w:r>
      <w:r>
        <w:rPr>
          <w:spacing w:val="-17"/>
        </w:rPr>
        <w:t> </w:t>
      </w:r>
      <w:r>
        <w:rPr/>
        <w:t>Society</w:t>
      </w:r>
      <w:r>
        <w:rPr>
          <w:spacing w:val="-17"/>
        </w:rPr>
        <w:t> </w:t>
      </w:r>
      <w:r>
        <w:rPr/>
        <w:t>Talk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Random</w:t>
      </w:r>
      <w:r>
        <w:rPr>
          <w:spacing w:val="-18"/>
        </w:rPr>
        <w:t> </w:t>
      </w:r>
      <w:r>
        <w:rPr/>
        <w:t>Matrix</w:t>
      </w:r>
      <w:r>
        <w:rPr>
          <w:spacing w:val="-17"/>
        </w:rPr>
        <w:t> </w:t>
      </w:r>
      <w:r>
        <w:rPr/>
        <w:t>Theory (Albuquerque,</w:t>
      </w:r>
      <w:r>
        <w:rPr>
          <w:spacing w:val="-23"/>
        </w:rPr>
        <w:t> </w:t>
      </w:r>
      <w:r>
        <w:rPr/>
        <w:t>NM);</w:t>
      </w:r>
      <w:r>
        <w:rPr>
          <w:spacing w:val="-23"/>
        </w:rPr>
        <w:t> </w:t>
      </w:r>
      <w:r>
        <w:rPr/>
        <w:t>USC</w:t>
      </w:r>
      <w:r>
        <w:rPr>
          <w:spacing w:val="-24"/>
        </w:rPr>
        <w:t> </w:t>
      </w:r>
      <w:r>
        <w:rPr/>
        <w:t>(Los</w:t>
      </w:r>
      <w:r>
        <w:rPr>
          <w:spacing w:val="-23"/>
        </w:rPr>
        <w:t> </w:t>
      </w:r>
      <w:r>
        <w:rPr/>
        <w:t>Angeles,</w:t>
      </w:r>
      <w:r>
        <w:rPr>
          <w:spacing w:val="-23"/>
        </w:rPr>
        <w:t> </w:t>
      </w:r>
      <w:r>
        <w:rPr/>
        <w:t>CA);</w:t>
      </w:r>
      <w:r>
        <w:rPr>
          <w:spacing w:val="-23"/>
        </w:rPr>
        <w:t> </w:t>
      </w:r>
      <w:r>
        <w:rPr/>
        <w:t>NBER</w:t>
      </w:r>
      <w:r>
        <w:rPr>
          <w:spacing w:val="-23"/>
        </w:rPr>
        <w:t> </w:t>
      </w:r>
      <w:r>
        <w:rPr/>
        <w:t>Summer</w:t>
      </w:r>
      <w:r>
        <w:rPr>
          <w:spacing w:val="-23"/>
        </w:rPr>
        <w:t> </w:t>
      </w:r>
      <w:r>
        <w:rPr/>
        <w:t>Institute</w:t>
      </w:r>
      <w:r>
        <w:rPr>
          <w:spacing w:val="-23"/>
        </w:rPr>
        <w:t> </w:t>
      </w:r>
      <w:r>
        <w:rPr/>
        <w:t>(Cambridge,</w:t>
      </w:r>
      <w:r>
        <w:rPr>
          <w:spacing w:val="-23"/>
        </w:rPr>
        <w:t> </w:t>
      </w:r>
      <w:r>
        <w:rPr/>
        <w:t>MA);</w:t>
      </w:r>
      <w:r>
        <w:rPr>
          <w:spacing w:val="-23"/>
        </w:rPr>
        <w:t> </w:t>
      </w:r>
      <w:r>
        <w:rPr/>
        <w:t>CFTC</w:t>
      </w:r>
      <w:r>
        <w:rPr>
          <w:spacing w:val="-23"/>
        </w:rPr>
        <w:t> </w:t>
      </w:r>
      <w:r>
        <w:rPr/>
        <w:t>Talk</w:t>
      </w:r>
      <w:r>
        <w:rPr>
          <w:spacing w:val="-23"/>
        </w:rPr>
        <w:t> </w:t>
      </w:r>
      <w:r>
        <w:rPr/>
        <w:t>on Speculation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Oil Prices (DC); Behavior, Energy, and Climate</w:t>
      </w:r>
      <w:r>
        <w:rPr>
          <w:spacing w:val="-23"/>
        </w:rPr>
        <w:t> </w:t>
      </w:r>
      <w:r>
        <w:rPr/>
        <w:t>Change</w:t>
      </w:r>
      <w:r>
        <w:rPr>
          <w:spacing w:val="-23"/>
        </w:rPr>
        <w:t> </w:t>
      </w:r>
      <w:r>
        <w:rPr/>
        <w:t>Conference</w:t>
      </w:r>
      <w:r>
        <w:rPr>
          <w:spacing w:val="-23"/>
        </w:rPr>
        <w:t> </w:t>
      </w:r>
      <w:r>
        <w:rPr/>
        <w:t>(Sacramento, CA);</w:t>
      </w:r>
      <w:r>
        <w:rPr>
          <w:spacing w:val="-19"/>
        </w:rPr>
        <w:t> </w:t>
      </w:r>
      <w:r>
        <w:rPr/>
        <w:t>International</w:t>
      </w:r>
      <w:r>
        <w:rPr>
          <w:spacing w:val="-19"/>
        </w:rPr>
        <w:t> </w:t>
      </w:r>
      <w:r>
        <w:rPr/>
        <w:t>Symposium</w:t>
      </w:r>
      <w:r>
        <w:rPr>
          <w:spacing w:val="-20"/>
        </w:rPr>
        <w:t> </w:t>
      </w:r>
      <w:r>
        <w:rPr/>
        <w:t>on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Econometrics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Specification</w:t>
      </w:r>
      <w:r>
        <w:rPr>
          <w:spacing w:val="-19"/>
        </w:rPr>
        <w:t> </w:t>
      </w:r>
      <w:r>
        <w:rPr/>
        <w:t>Tests</w:t>
      </w:r>
      <w:r>
        <w:rPr>
          <w:spacing w:val="-19"/>
        </w:rPr>
        <w:t> </w:t>
      </w:r>
      <w:r>
        <w:rPr/>
        <w:t>(Xiamen,</w:t>
      </w:r>
      <w:r>
        <w:rPr>
          <w:spacing w:val="26"/>
        </w:rPr>
        <w:t> </w:t>
      </w:r>
      <w:r>
        <w:rPr/>
        <w:t>China);</w:t>
      </w:r>
      <w:r>
        <w:rPr>
          <w:spacing w:val="26"/>
        </w:rPr>
        <w:t> </w:t>
      </w:r>
      <w:r>
        <w:rPr/>
        <w:t>Society for</w:t>
      </w:r>
      <w:r>
        <w:rPr>
          <w:spacing w:val="-8"/>
        </w:rPr>
        <w:t> </w:t>
      </w:r>
      <w:r>
        <w:rPr/>
        <w:t>Nonlinear</w:t>
      </w:r>
      <w:r>
        <w:rPr>
          <w:spacing w:val="-8"/>
        </w:rPr>
        <w:t> </w:t>
      </w:r>
      <w:r>
        <w:rPr/>
        <w:t>Dynamics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(Milan,</w:t>
      </w:r>
      <w:r>
        <w:rPr>
          <w:spacing w:val="-8"/>
        </w:rPr>
        <w:t> </w:t>
      </w:r>
      <w:r>
        <w:rPr/>
        <w:t>Italy);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Interconnections</w:t>
      </w:r>
      <w:r>
        <w:rPr>
          <w:spacing w:val="-8"/>
        </w:rPr>
        <w:t> </w:t>
      </w:r>
      <w:r>
        <w:rPr/>
        <w:t>in Financial</w:t>
      </w:r>
      <w:r>
        <w:rPr>
          <w:spacing w:val="18"/>
        </w:rPr>
        <w:t> </w:t>
      </w:r>
      <w:r>
        <w:rPr/>
        <w:t>Markets</w:t>
      </w:r>
      <w:r>
        <w:rPr>
          <w:spacing w:val="-23"/>
        </w:rPr>
        <w:t> </w:t>
      </w:r>
      <w:r>
        <w:rPr/>
        <w:t>(Cambridge,</w:t>
      </w:r>
      <w:r>
        <w:rPr>
          <w:spacing w:val="-23"/>
        </w:rPr>
        <w:t> </w:t>
      </w:r>
      <w:r>
        <w:rPr/>
        <w:t>UK);</w:t>
      </w:r>
      <w:r>
        <w:rPr>
          <w:spacing w:val="18"/>
        </w:rPr>
        <w:t> </w:t>
      </w:r>
      <w:r>
        <w:rPr/>
        <w:t>CEMMAP</w:t>
      </w:r>
      <w:r>
        <w:rPr>
          <w:spacing w:val="17"/>
        </w:rPr>
        <w:t> </w:t>
      </w:r>
      <w:r>
        <w:rPr/>
        <w:t>Econometric</w:t>
      </w:r>
      <w:r>
        <w:rPr>
          <w:spacing w:val="-23"/>
        </w:rPr>
        <w:t> </w:t>
      </w:r>
      <w:r>
        <w:rPr/>
        <w:t>Analysis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Scanner</w:t>
      </w:r>
      <w:r>
        <w:rPr>
          <w:spacing w:val="18"/>
        </w:rPr>
        <w:t> </w:t>
      </w:r>
      <w:r>
        <w:rPr/>
        <w:t>Data</w:t>
      </w:r>
      <w:r>
        <w:rPr>
          <w:spacing w:val="-23"/>
        </w:rPr>
        <w:t> </w:t>
      </w:r>
      <w:r>
        <w:rPr/>
        <w:t>(London,</w:t>
      </w:r>
      <w:r>
        <w:rPr>
          <w:spacing w:val="-23"/>
        </w:rPr>
        <w:t> </w:t>
      </w:r>
      <w:r>
        <w:rPr/>
        <w:t>UK); Workshop</w:t>
      </w:r>
      <w:r>
        <w:rPr>
          <w:spacing w:val="40"/>
        </w:rPr>
        <w:t> </w:t>
      </w:r>
      <w:r>
        <w:rPr/>
        <w:t>on</w:t>
      </w:r>
      <w:r>
        <w:rPr>
          <w:spacing w:val="-9"/>
        </w:rPr>
        <w:t> </w:t>
      </w:r>
      <w:r>
        <w:rPr/>
        <w:t>Sparse</w:t>
      </w:r>
      <w:r>
        <w:rPr>
          <w:spacing w:val="-9"/>
        </w:rPr>
        <w:t> </w:t>
      </w:r>
      <w:r>
        <w:rPr/>
        <w:t>Random</w:t>
      </w:r>
      <w:r>
        <w:rPr>
          <w:spacing w:val="40"/>
        </w:rPr>
        <w:t> </w:t>
      </w:r>
      <w:r>
        <w:rPr/>
        <w:t>Structures:</w:t>
      </w:r>
      <w:r>
        <w:rPr>
          <w:spacing w:val="40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Computation</w:t>
      </w:r>
      <w:r>
        <w:rPr>
          <w:spacing w:val="-9"/>
        </w:rPr>
        <w:t> </w:t>
      </w:r>
      <w:r>
        <w:rPr/>
        <w:t>(Banff,</w:t>
      </w:r>
      <w:r>
        <w:rPr>
          <w:spacing w:val="-9"/>
        </w:rPr>
        <w:t> </w:t>
      </w:r>
      <w:r>
        <w:rPr/>
        <w:t>CA)</w:t>
      </w:r>
    </w:p>
    <w:p>
      <w:pPr>
        <w:pStyle w:val="BodyText"/>
        <w:spacing w:before="6"/>
      </w:pPr>
    </w:p>
    <w:p>
      <w:pPr>
        <w:pStyle w:val="BodyText"/>
        <w:tabs>
          <w:tab w:pos="1079" w:val="left" w:leader="none"/>
        </w:tabs>
        <w:spacing w:line="242" w:lineRule="auto"/>
        <w:ind w:left="1080" w:right="140" w:hanging="720"/>
      </w:pPr>
      <w:r>
        <w:rPr>
          <w:spacing w:val="-4"/>
        </w:rPr>
        <w:t>2009</w:t>
      </w:r>
      <w:r>
        <w:rPr/>
        <w:tab/>
        <w:t>ASSA</w:t>
      </w:r>
      <w:r>
        <w:rPr>
          <w:spacing w:val="-12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(San</w:t>
      </w:r>
      <w:r>
        <w:rPr>
          <w:spacing w:val="-12"/>
        </w:rPr>
        <w:t> </w:t>
      </w:r>
      <w:r>
        <w:rPr/>
        <w:t>Francisco,</w:t>
      </w:r>
      <w:r>
        <w:rPr>
          <w:spacing w:val="-12"/>
        </w:rPr>
        <w:t> </w:t>
      </w:r>
      <w:r>
        <w:rPr/>
        <w:t>CA);</w:t>
      </w:r>
      <w:r>
        <w:rPr>
          <w:spacing w:val="-12"/>
        </w:rPr>
        <w:t> </w:t>
      </w:r>
      <w:r>
        <w:rPr/>
        <w:t>Behavior,</w:t>
      </w:r>
      <w:r>
        <w:rPr>
          <w:spacing w:val="-12"/>
        </w:rPr>
        <w:t> </w:t>
      </w:r>
      <w:r>
        <w:rPr/>
        <w:t>Energy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Climate</w:t>
      </w:r>
      <w:r>
        <w:rPr>
          <w:spacing w:val="-12"/>
        </w:rPr>
        <w:t> </w:t>
      </w:r>
      <w:r>
        <w:rPr/>
        <w:t>Change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(DC);</w:t>
      </w:r>
      <w:r>
        <w:rPr>
          <w:spacing w:val="-12"/>
        </w:rPr>
        <w:t> </w:t>
      </w:r>
      <w:r>
        <w:rPr/>
        <w:t>UC </w:t>
      </w:r>
      <w:r>
        <w:rPr>
          <w:spacing w:val="-2"/>
        </w:rPr>
        <w:t>Riverside;</w:t>
      </w:r>
      <w:r>
        <w:rPr>
          <w:spacing w:val="-15"/>
        </w:rPr>
        <w:t> </w:t>
      </w:r>
      <w:r>
        <w:rPr>
          <w:spacing w:val="-2"/>
        </w:rPr>
        <w:t>NSF-NBER</w:t>
      </w:r>
      <w:r>
        <w:rPr>
          <w:spacing w:val="-15"/>
        </w:rPr>
        <w:t> </w:t>
      </w:r>
      <w:r>
        <w:rPr>
          <w:spacing w:val="-2"/>
        </w:rPr>
        <w:t>Time</w:t>
      </w:r>
      <w:r>
        <w:rPr>
          <w:spacing w:val="-15"/>
        </w:rPr>
        <w:t> </w:t>
      </w:r>
      <w:r>
        <w:rPr>
          <w:spacing w:val="-2"/>
        </w:rPr>
        <w:t>Series</w:t>
      </w:r>
      <w:r>
        <w:rPr>
          <w:spacing w:val="-15"/>
        </w:rPr>
        <w:t> </w:t>
      </w:r>
      <w:r>
        <w:rPr>
          <w:spacing w:val="-2"/>
        </w:rPr>
        <w:t>Conference</w:t>
      </w:r>
      <w:r>
        <w:rPr>
          <w:spacing w:val="-15"/>
        </w:rPr>
        <w:t> </w:t>
      </w:r>
      <w:r>
        <w:rPr>
          <w:spacing w:val="-2"/>
        </w:rPr>
        <w:t>(Davis,</w:t>
      </w:r>
      <w:r>
        <w:rPr>
          <w:spacing w:val="-15"/>
        </w:rPr>
        <w:t> </w:t>
      </w:r>
      <w:r>
        <w:rPr>
          <w:spacing w:val="-2"/>
        </w:rPr>
        <w:t>CA);</w:t>
      </w:r>
      <w:r>
        <w:rPr>
          <w:spacing w:val="-15"/>
        </w:rPr>
        <w:t> </w:t>
      </w:r>
      <w:r>
        <w:rPr>
          <w:spacing w:val="-2"/>
        </w:rPr>
        <w:t>Annual</w:t>
      </w:r>
      <w:r>
        <w:rPr>
          <w:spacing w:val="-15"/>
        </w:rPr>
        <w:t> </w:t>
      </w:r>
      <w:r>
        <w:rPr>
          <w:spacing w:val="-2"/>
        </w:rPr>
        <w:t>Meeting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American</w:t>
      </w:r>
      <w:r>
        <w:rPr>
          <w:spacing w:val="-15"/>
        </w:rPr>
        <w:t> </w:t>
      </w:r>
      <w:r>
        <w:rPr>
          <w:spacing w:val="-2"/>
        </w:rPr>
        <w:t>Law</w:t>
      </w:r>
      <w:r>
        <w:rPr>
          <w:spacing w:val="-15"/>
        </w:rPr>
        <w:t> </w:t>
      </w:r>
      <w:r>
        <w:rPr>
          <w:spacing w:val="-2"/>
        </w:rPr>
        <w:t>and </w:t>
      </w:r>
      <w:r>
        <w:rPr/>
        <w:t>Economics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(San</w:t>
      </w:r>
      <w:r>
        <w:rPr>
          <w:spacing w:val="-11"/>
        </w:rPr>
        <w:t> </w:t>
      </w:r>
      <w:r>
        <w:rPr/>
        <w:t>Diego,</w:t>
      </w:r>
      <w:r>
        <w:rPr>
          <w:spacing w:val="-11"/>
        </w:rPr>
        <w:t> </w:t>
      </w:r>
      <w:r>
        <w:rPr/>
        <w:t>CA);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Toronto</w:t>
      </w:r>
      <w:r>
        <w:rPr>
          <w:spacing w:val="-12"/>
        </w:rPr>
        <w:t> </w:t>
      </w:r>
      <w:r>
        <w:rPr/>
        <w:t>Econometrics</w:t>
      </w:r>
      <w:r>
        <w:rPr>
          <w:spacing w:val="-11"/>
        </w:rPr>
        <w:t> </w:t>
      </w:r>
      <w:r>
        <w:rPr/>
        <w:t>Seminar</w:t>
      </w:r>
      <w:r>
        <w:rPr>
          <w:spacing w:val="-11"/>
        </w:rPr>
        <w:t> </w:t>
      </w:r>
      <w:r>
        <w:rPr/>
        <w:t>(Toronto, Canada);</w:t>
      </w:r>
      <w:r>
        <w:rPr>
          <w:spacing w:val="-9"/>
        </w:rPr>
        <w:t> </w:t>
      </w:r>
      <w:r>
        <w:rPr/>
        <w:t>CIREǪ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(Montreal,</w:t>
      </w:r>
      <w:r>
        <w:rPr>
          <w:spacing w:val="-9"/>
        </w:rPr>
        <w:t> </w:t>
      </w:r>
      <w:r>
        <w:rPr/>
        <w:t>Canada);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Chicago Booth Seminar (Chicago, IL)</w:t>
      </w:r>
    </w:p>
    <w:p>
      <w:pPr>
        <w:pStyle w:val="BodyText"/>
        <w:spacing w:before="8"/>
      </w:pPr>
    </w:p>
    <w:p>
      <w:pPr>
        <w:pStyle w:val="BodyText"/>
        <w:tabs>
          <w:tab w:pos="1079" w:val="left" w:leader="none"/>
        </w:tabs>
        <w:spacing w:line="242" w:lineRule="auto"/>
        <w:ind w:left="1080" w:right="147" w:hanging="720"/>
      </w:pPr>
      <w:r>
        <w:rPr>
          <w:spacing w:val="-4"/>
        </w:rPr>
        <w:t>2008</w:t>
      </w:r>
      <w:r>
        <w:rPr/>
        <w:tab/>
        <w:t>ASSA</w:t>
      </w:r>
      <w:r>
        <w:rPr>
          <w:spacing w:val="-23"/>
        </w:rPr>
        <w:t> </w:t>
      </w:r>
      <w:r>
        <w:rPr/>
        <w:t>Meeting</w:t>
      </w:r>
      <w:r>
        <w:rPr>
          <w:spacing w:val="-23"/>
        </w:rPr>
        <w:t> </w:t>
      </w:r>
      <w:r>
        <w:rPr/>
        <w:t>(New</w:t>
      </w:r>
      <w:r>
        <w:rPr>
          <w:spacing w:val="-24"/>
        </w:rPr>
        <w:t> </w:t>
      </w:r>
      <w:r>
        <w:rPr/>
        <w:t>Orleans,</w:t>
      </w:r>
      <w:r>
        <w:rPr>
          <w:spacing w:val="-23"/>
        </w:rPr>
        <w:t> </w:t>
      </w:r>
      <w:r>
        <w:rPr/>
        <w:t>LA);</w:t>
      </w:r>
      <w:r>
        <w:rPr>
          <w:spacing w:val="-23"/>
        </w:rPr>
        <w:t> </w:t>
      </w:r>
      <w:r>
        <w:rPr/>
        <w:t>All-UC</w:t>
      </w:r>
      <w:r>
        <w:rPr>
          <w:spacing w:val="-23"/>
        </w:rPr>
        <w:t> </w:t>
      </w:r>
      <w:r>
        <w:rPr/>
        <w:t>Econometrics</w:t>
      </w:r>
      <w:r>
        <w:rPr>
          <w:spacing w:val="-23"/>
        </w:rPr>
        <w:t> </w:t>
      </w:r>
      <w:r>
        <w:rPr/>
        <w:t>Conference</w:t>
      </w:r>
      <w:r>
        <w:rPr>
          <w:spacing w:val="-23"/>
        </w:rPr>
        <w:t> </w:t>
      </w:r>
      <w:r>
        <w:rPr/>
        <w:t>(Berkeley,</w:t>
      </w:r>
      <w:r>
        <w:rPr>
          <w:spacing w:val="-23"/>
        </w:rPr>
        <w:t> </w:t>
      </w:r>
      <w:r>
        <w:rPr/>
        <w:t>CA);</w:t>
      </w:r>
      <w:r>
        <w:rPr>
          <w:spacing w:val="-23"/>
        </w:rPr>
        <w:t> </w:t>
      </w:r>
      <w:r>
        <w:rPr/>
        <w:t>Harvard</w:t>
      </w:r>
      <w:r>
        <w:rPr>
          <w:spacing w:val="-23"/>
        </w:rPr>
        <w:t> </w:t>
      </w:r>
      <w:r>
        <w:rPr/>
        <w:t>Applied Statistics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(Cambridge,</w:t>
      </w:r>
      <w:r>
        <w:rPr>
          <w:spacing w:val="-5"/>
        </w:rPr>
        <w:t> </w:t>
      </w:r>
      <w:r>
        <w:rPr/>
        <w:t>MA);</w:t>
      </w:r>
      <w:r>
        <w:rPr>
          <w:spacing w:val="-5"/>
        </w:rPr>
        <w:t> </w:t>
      </w:r>
      <w:r>
        <w:rPr/>
        <w:t>UC</w:t>
      </w:r>
      <w:r>
        <w:rPr>
          <w:spacing w:val="-6"/>
        </w:rPr>
        <w:t> </w:t>
      </w:r>
      <w:r>
        <w:rPr/>
        <w:t>Davis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Seminar</w:t>
      </w:r>
      <w:r>
        <w:rPr>
          <w:spacing w:val="-5"/>
        </w:rPr>
        <w:t> </w:t>
      </w:r>
      <w:r>
        <w:rPr/>
        <w:t>(Davis,</w:t>
      </w:r>
      <w:r>
        <w:rPr>
          <w:spacing w:val="-5"/>
        </w:rPr>
        <w:t> </w:t>
      </w:r>
      <w:r>
        <w:rPr/>
        <w:t>CA);</w:t>
      </w:r>
      <w:r>
        <w:rPr>
          <w:spacing w:val="-5"/>
        </w:rPr>
        <w:t> </w:t>
      </w:r>
      <w:r>
        <w:rPr/>
        <w:t>USC Econometrics</w:t>
      </w:r>
      <w:r>
        <w:rPr>
          <w:spacing w:val="-16"/>
        </w:rPr>
        <w:t> </w:t>
      </w:r>
      <w:r>
        <w:rPr/>
        <w:t>Seminar</w:t>
      </w:r>
      <w:r>
        <w:rPr>
          <w:spacing w:val="-16"/>
        </w:rPr>
        <w:t> </w:t>
      </w:r>
      <w:r>
        <w:rPr/>
        <w:t>(Los</w:t>
      </w:r>
      <w:r>
        <w:rPr>
          <w:spacing w:val="-16"/>
        </w:rPr>
        <w:t> </w:t>
      </w:r>
      <w:r>
        <w:rPr/>
        <w:t>Angeles,</w:t>
      </w:r>
      <w:r>
        <w:rPr>
          <w:spacing w:val="-16"/>
        </w:rPr>
        <w:t> </w:t>
      </w:r>
      <w:r>
        <w:rPr/>
        <w:t>CA);</w:t>
      </w:r>
      <w:r>
        <w:rPr>
          <w:spacing w:val="-16"/>
        </w:rPr>
        <w:t> </w:t>
      </w:r>
      <w:r>
        <w:rPr/>
        <w:t>Society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Nonlinear</w:t>
      </w:r>
      <w:r>
        <w:rPr>
          <w:spacing w:val="-16"/>
        </w:rPr>
        <w:t> </w:t>
      </w:r>
      <w:r>
        <w:rPr/>
        <w:t>Dynamics</w:t>
      </w:r>
      <w:r>
        <w:rPr>
          <w:spacing w:val="-16"/>
        </w:rPr>
        <w:t> </w:t>
      </w:r>
      <w:r>
        <w:rPr/>
        <w:t>(San</w:t>
      </w:r>
      <w:r>
        <w:rPr>
          <w:spacing w:val="-16"/>
        </w:rPr>
        <w:t> </w:t>
      </w:r>
      <w:r>
        <w:rPr/>
        <w:t>Francisco,</w:t>
      </w:r>
      <w:r>
        <w:rPr>
          <w:spacing w:val="-15"/>
        </w:rPr>
        <w:t> </w:t>
      </w:r>
      <w:r>
        <w:rPr/>
        <w:t>CA);</w:t>
      </w:r>
      <w:r>
        <w:rPr>
          <w:spacing w:val="-16"/>
        </w:rPr>
        <w:t> </w:t>
      </w:r>
      <w:r>
        <w:rPr/>
        <w:t>UC Irvine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Seminar</w:t>
      </w:r>
      <w:r>
        <w:rPr>
          <w:spacing w:val="-6"/>
        </w:rPr>
        <w:t> </w:t>
      </w:r>
      <w:r>
        <w:rPr/>
        <w:t>(CA);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Riverside</w:t>
      </w:r>
      <w:r>
        <w:rPr>
          <w:spacing w:val="-6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Seminar</w:t>
      </w:r>
      <w:r>
        <w:rPr>
          <w:spacing w:val="-6"/>
        </w:rPr>
        <w:t> </w:t>
      </w:r>
      <w:r>
        <w:rPr/>
        <w:t>(CA)</w:t>
      </w:r>
    </w:p>
    <w:p>
      <w:pPr>
        <w:pStyle w:val="BodyText"/>
        <w:spacing w:before="2"/>
      </w:pPr>
    </w:p>
    <w:p>
      <w:pPr>
        <w:pStyle w:val="BodyText"/>
        <w:spacing w:before="1"/>
        <w:ind w:left="360"/>
      </w:pPr>
      <w:r>
        <w:rPr>
          <w:u w:val="single"/>
        </w:rPr>
        <w:t>Current</w:t>
      </w:r>
      <w:r>
        <w:rPr>
          <w:spacing w:val="-20"/>
          <w:u w:val="single"/>
        </w:rPr>
        <w:t> </w:t>
      </w:r>
      <w:r>
        <w:rPr>
          <w:u w:val="single"/>
        </w:rPr>
        <w:t>and</w:t>
      </w:r>
      <w:r>
        <w:rPr>
          <w:spacing w:val="-19"/>
          <w:u w:val="single"/>
        </w:rPr>
        <w:t> </w:t>
      </w:r>
      <w:r>
        <w:rPr>
          <w:u w:val="single"/>
        </w:rPr>
        <w:t>Past</w:t>
      </w:r>
      <w:r>
        <w:rPr>
          <w:spacing w:val="-20"/>
          <w:u w:val="single"/>
        </w:rPr>
        <w:t> </w:t>
      </w:r>
      <w:r>
        <w:rPr>
          <w:spacing w:val="-2"/>
          <w:u w:val="single"/>
        </w:rPr>
        <w:t>Teaching</w:t>
      </w:r>
    </w:p>
    <w:p>
      <w:pPr>
        <w:pStyle w:val="BodyText"/>
        <w:spacing w:before="6"/>
      </w:pPr>
    </w:p>
    <w:p>
      <w:pPr>
        <w:pStyle w:val="BodyText"/>
        <w:spacing w:line="241" w:lineRule="exact"/>
        <w:ind w:left="1080"/>
      </w:pPr>
      <w:r>
        <w:rPr>
          <w:spacing w:val="-2"/>
        </w:rPr>
        <w:t>ECON425:</w:t>
      </w:r>
      <w:r>
        <w:rPr>
          <w:spacing w:val="-18"/>
        </w:rPr>
        <w:t> </w:t>
      </w:r>
      <w:r>
        <w:rPr>
          <w:spacing w:val="-2"/>
        </w:rPr>
        <w:t>Machine</w:t>
      </w:r>
      <w:r>
        <w:rPr>
          <w:spacing w:val="-17"/>
        </w:rPr>
        <w:t> </w:t>
      </w:r>
      <w:r>
        <w:rPr>
          <w:spacing w:val="-2"/>
        </w:rPr>
        <w:t>Learning</w:t>
      </w:r>
      <w:r>
        <w:rPr>
          <w:spacing w:val="-17"/>
        </w:rPr>
        <w:t> </w:t>
      </w:r>
      <w:r>
        <w:rPr>
          <w:spacing w:val="-2"/>
        </w:rPr>
        <w:t>(MA,</w:t>
      </w:r>
      <w:r>
        <w:rPr>
          <w:spacing w:val="-17"/>
        </w:rPr>
        <w:t> </w:t>
      </w:r>
      <w:r>
        <w:rPr>
          <w:spacing w:val="-2"/>
        </w:rPr>
        <w:t>UCLA)</w:t>
      </w:r>
    </w:p>
    <w:p>
      <w:pPr>
        <w:pStyle w:val="BodyText"/>
        <w:spacing w:line="242" w:lineRule="auto"/>
        <w:ind w:left="1080" w:right="3530"/>
        <w:jc w:val="both"/>
      </w:pPr>
      <w:r>
        <w:rPr>
          <w:spacing w:val="-2"/>
        </w:rPr>
        <w:t>ECON199:</w:t>
      </w:r>
      <w:r>
        <w:rPr>
          <w:spacing w:val="-14"/>
        </w:rPr>
        <w:t> </w:t>
      </w:r>
      <w:r>
        <w:rPr>
          <w:spacing w:val="-2"/>
        </w:rPr>
        <w:t>Machine</w:t>
      </w:r>
      <w:r>
        <w:rPr>
          <w:spacing w:val="-14"/>
        </w:rPr>
        <w:t> </w:t>
      </w:r>
      <w:r>
        <w:rPr>
          <w:spacing w:val="-2"/>
        </w:rPr>
        <w:t>Learning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Economists</w:t>
      </w:r>
      <w:r>
        <w:rPr>
          <w:spacing w:val="-14"/>
        </w:rPr>
        <w:t> </w:t>
      </w:r>
      <w:r>
        <w:rPr>
          <w:spacing w:val="-2"/>
        </w:rPr>
        <w:t>(BA,</w:t>
      </w:r>
      <w:r>
        <w:rPr>
          <w:spacing w:val="-13"/>
        </w:rPr>
        <w:t> </w:t>
      </w:r>
      <w:r>
        <w:rPr>
          <w:spacing w:val="-2"/>
        </w:rPr>
        <w:t>UC</w:t>
      </w:r>
      <w:r>
        <w:rPr>
          <w:spacing w:val="-14"/>
        </w:rPr>
        <w:t> </w:t>
      </w:r>
      <w:r>
        <w:rPr>
          <w:spacing w:val="-2"/>
        </w:rPr>
        <w:t>Irvine) ECON219:</w:t>
      </w:r>
      <w:r>
        <w:rPr>
          <w:spacing w:val="-12"/>
        </w:rPr>
        <w:t> </w:t>
      </w:r>
      <w:r>
        <w:rPr>
          <w:spacing w:val="-2"/>
        </w:rPr>
        <w:t>Big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(PhD,</w:t>
      </w:r>
      <w:r>
        <w:rPr>
          <w:spacing w:val="-12"/>
        </w:rPr>
        <w:t> </w:t>
      </w:r>
      <w:r>
        <w:rPr>
          <w:spacing w:val="-2"/>
        </w:rPr>
        <w:t>UC</w:t>
      </w:r>
      <w:r>
        <w:rPr>
          <w:spacing w:val="-12"/>
        </w:rPr>
        <w:t> </w:t>
      </w:r>
      <w:r>
        <w:rPr>
          <w:spacing w:val="-2"/>
        </w:rPr>
        <w:t>Irvine) </w:t>
      </w:r>
      <w:r>
        <w:rPr/>
        <w:t>ECON299: Panel Data Econometrics (PhD, UC Irvine)</w:t>
      </w:r>
    </w:p>
    <w:p>
      <w:pPr>
        <w:pStyle w:val="BodyText"/>
        <w:spacing w:line="242" w:lineRule="auto" w:before="3"/>
        <w:ind w:left="1080" w:right="1571"/>
      </w:pPr>
      <w:r>
        <w:rPr/>
        <w:t>ECON123A: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Ǫuantitative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(BA,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Irvine) BANA201A:</w:t>
      </w:r>
      <w:r>
        <w:rPr>
          <w:spacing w:val="-23"/>
        </w:rPr>
        <w:t> </w:t>
      </w:r>
      <w:r>
        <w:rPr/>
        <w:t>Statistics</w:t>
      </w:r>
      <w:r>
        <w:rPr>
          <w:spacing w:val="-23"/>
        </w:rPr>
        <w:t> </w:t>
      </w:r>
      <w:r>
        <w:rPr/>
        <w:t>for</w:t>
      </w:r>
      <w:r>
        <w:rPr>
          <w:spacing w:val="-23"/>
        </w:rPr>
        <w:t> </w:t>
      </w:r>
      <w:r>
        <w:rPr/>
        <w:t>Data</w:t>
      </w:r>
      <w:r>
        <w:rPr>
          <w:spacing w:val="-23"/>
        </w:rPr>
        <w:t> </w:t>
      </w:r>
      <w:r>
        <w:rPr/>
        <w:t>Science,</w:t>
      </w:r>
      <w:r>
        <w:rPr>
          <w:spacing w:val="-23"/>
        </w:rPr>
        <w:t> </w:t>
      </w:r>
      <w:r>
        <w:rPr/>
        <w:t>Merage</w:t>
      </w:r>
      <w:r>
        <w:rPr>
          <w:spacing w:val="-23"/>
        </w:rPr>
        <w:t> </w:t>
      </w:r>
      <w:r>
        <w:rPr/>
        <w:t>School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Business</w:t>
      </w:r>
      <w:r>
        <w:rPr>
          <w:spacing w:val="-23"/>
        </w:rPr>
        <w:t> </w:t>
      </w:r>
      <w:r>
        <w:rPr/>
        <w:t>(MA,</w:t>
      </w:r>
      <w:r>
        <w:rPr>
          <w:spacing w:val="-23"/>
        </w:rPr>
        <w:t> </w:t>
      </w:r>
      <w:r>
        <w:rPr/>
        <w:t>UC</w:t>
      </w:r>
      <w:r>
        <w:rPr>
          <w:spacing w:val="-23"/>
        </w:rPr>
        <w:t> </w:t>
      </w:r>
      <w:r>
        <w:rPr/>
        <w:t>Irvine) PUBPOL 304: Economics of the Public Sector (BA, Duke)</w:t>
      </w:r>
    </w:p>
    <w:p>
      <w:pPr>
        <w:pStyle w:val="BodyText"/>
        <w:spacing w:before="3"/>
        <w:ind w:left="1080" w:right="1078"/>
      </w:pPr>
      <w:r>
        <w:rPr>
          <w:spacing w:val="-2"/>
        </w:rPr>
        <w:t>PUBPOL</w:t>
      </w:r>
      <w:r>
        <w:rPr>
          <w:spacing w:val="-15"/>
        </w:rPr>
        <w:t> </w:t>
      </w:r>
      <w:r>
        <w:rPr>
          <w:spacing w:val="-2"/>
        </w:rPr>
        <w:t>590:</w:t>
      </w:r>
      <w:r>
        <w:rPr>
          <w:spacing w:val="-15"/>
        </w:rPr>
        <w:t> </w:t>
      </w:r>
      <w:r>
        <w:rPr>
          <w:spacing w:val="-2"/>
        </w:rPr>
        <w:t>Applied</w:t>
      </w:r>
      <w:r>
        <w:rPr>
          <w:spacing w:val="-15"/>
        </w:rPr>
        <w:t> </w:t>
      </w:r>
      <w:r>
        <w:rPr>
          <w:spacing w:val="-2"/>
        </w:rPr>
        <w:t>Big</w:t>
      </w:r>
      <w:r>
        <w:rPr>
          <w:spacing w:val="-15"/>
        </w:rPr>
        <w:t> </w:t>
      </w:r>
      <w:r>
        <w:rPr>
          <w:spacing w:val="-2"/>
        </w:rPr>
        <w:t>Data</w:t>
      </w:r>
      <w:r>
        <w:rPr>
          <w:spacing w:val="-15"/>
        </w:rPr>
        <w:t> </w:t>
      </w:r>
      <w:r>
        <w:rPr>
          <w:spacing w:val="-2"/>
        </w:rPr>
        <w:t>Science:</w:t>
      </w:r>
      <w:r>
        <w:rPr>
          <w:spacing w:val="-15"/>
        </w:rPr>
        <w:t> </w:t>
      </w:r>
      <w:r>
        <w:rPr>
          <w:spacing w:val="-2"/>
        </w:rPr>
        <w:t>Energy</w:t>
      </w:r>
      <w:r>
        <w:rPr>
          <w:spacing w:val="-15"/>
        </w:rPr>
        <w:t> </w:t>
      </w:r>
      <w:r>
        <w:rPr>
          <w:spacing w:val="-2"/>
        </w:rPr>
        <w:t>Analytics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Policy</w:t>
      </w:r>
      <w:r>
        <w:rPr>
          <w:spacing w:val="-15"/>
        </w:rPr>
        <w:t> </w:t>
      </w:r>
      <w:r>
        <w:rPr>
          <w:spacing w:val="-2"/>
        </w:rPr>
        <w:t>(BA/MA,</w:t>
      </w:r>
      <w:r>
        <w:rPr>
          <w:spacing w:val="-15"/>
        </w:rPr>
        <w:t> </w:t>
      </w:r>
      <w:r>
        <w:rPr>
          <w:spacing w:val="-2"/>
        </w:rPr>
        <w:t>Duke) </w:t>
      </w:r>
      <w:r>
        <w:rPr/>
        <w:t>PUBPOL</w:t>
      </w:r>
      <w:r>
        <w:rPr>
          <w:spacing w:val="-4"/>
        </w:rPr>
        <w:t> </w:t>
      </w:r>
      <w:r>
        <w:rPr/>
        <w:t>813:</w:t>
      </w:r>
      <w:r>
        <w:rPr>
          <w:spacing w:val="-4"/>
        </w:rPr>
        <w:t> </w:t>
      </w:r>
      <w:r>
        <w:rPr/>
        <w:t>Ǫuantitative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(MA/PhD,</w:t>
      </w:r>
      <w:r>
        <w:rPr>
          <w:spacing w:val="-4"/>
        </w:rPr>
        <w:t> </w:t>
      </w:r>
      <w:r>
        <w:rPr/>
        <w:t>Duke)</w:t>
      </w:r>
    </w:p>
    <w:p>
      <w:pPr>
        <w:pStyle w:val="BodyText"/>
        <w:spacing w:before="2"/>
        <w:ind w:left="1080"/>
      </w:pPr>
      <w:r>
        <w:rPr>
          <w:spacing w:val="-2"/>
        </w:rPr>
        <w:t>Econ</w:t>
      </w:r>
      <w:r>
        <w:rPr>
          <w:spacing w:val="-16"/>
        </w:rPr>
        <w:t> </w:t>
      </w:r>
      <w:r>
        <w:rPr>
          <w:spacing w:val="-2"/>
        </w:rPr>
        <w:t>122:</w:t>
      </w:r>
      <w:r>
        <w:rPr>
          <w:spacing w:val="-16"/>
        </w:rPr>
        <w:t> </w:t>
      </w:r>
      <w:r>
        <w:rPr>
          <w:spacing w:val="-2"/>
        </w:rPr>
        <w:t>Introduction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Econometrics</w:t>
      </w:r>
      <w:r>
        <w:rPr>
          <w:spacing w:val="-16"/>
        </w:rPr>
        <w:t> </w:t>
      </w:r>
      <w:r>
        <w:rPr>
          <w:spacing w:val="-2"/>
        </w:rPr>
        <w:t>(BA,</w:t>
      </w:r>
      <w:r>
        <w:rPr>
          <w:spacing w:val="-16"/>
        </w:rPr>
        <w:t> </w:t>
      </w:r>
      <w:r>
        <w:rPr>
          <w:spacing w:val="-2"/>
        </w:rPr>
        <w:t>Georgetown)</w:t>
      </w:r>
    </w:p>
    <w:p>
      <w:pPr>
        <w:pStyle w:val="BodyText"/>
        <w:spacing w:before="3"/>
        <w:ind w:left="1080"/>
      </w:pPr>
      <w:r>
        <w:rPr/>
        <w:t>Econ</w:t>
      </w:r>
      <w:r>
        <w:rPr>
          <w:spacing w:val="-20"/>
        </w:rPr>
        <w:t> </w:t>
      </w:r>
      <w:r>
        <w:rPr/>
        <w:t>553:</w:t>
      </w:r>
      <w:r>
        <w:rPr>
          <w:spacing w:val="-20"/>
        </w:rPr>
        <w:t> </w:t>
      </w:r>
      <w:r>
        <w:rPr/>
        <w:t>Econometrics</w:t>
      </w:r>
      <w:r>
        <w:rPr>
          <w:spacing w:val="-19"/>
        </w:rPr>
        <w:t> </w:t>
      </w:r>
      <w:r>
        <w:rPr/>
        <w:t>for</w:t>
      </w:r>
      <w:r>
        <w:rPr>
          <w:spacing w:val="-20"/>
        </w:rPr>
        <w:t> </w:t>
      </w:r>
      <w:r>
        <w:rPr/>
        <w:t>Applied</w:t>
      </w:r>
      <w:r>
        <w:rPr>
          <w:spacing w:val="-19"/>
        </w:rPr>
        <w:t> </w:t>
      </w:r>
      <w:r>
        <w:rPr/>
        <w:t>Economics</w:t>
      </w:r>
      <w:r>
        <w:rPr>
          <w:spacing w:val="-20"/>
        </w:rPr>
        <w:t> </w:t>
      </w:r>
      <w:r>
        <w:rPr/>
        <w:t>(MA,</w:t>
      </w:r>
      <w:r>
        <w:rPr>
          <w:spacing w:val="-19"/>
        </w:rPr>
        <w:t> </w:t>
      </w:r>
      <w:r>
        <w:rPr>
          <w:spacing w:val="-2"/>
        </w:rPr>
        <w:t>Georgetown)</w:t>
      </w:r>
    </w:p>
    <w:p>
      <w:pPr>
        <w:pStyle w:val="BodyText"/>
        <w:spacing w:line="242" w:lineRule="auto" w:before="3"/>
        <w:ind w:left="1080" w:right="1078"/>
      </w:pPr>
      <w:r>
        <w:rPr/>
        <w:t>Econ</w:t>
      </w:r>
      <w:r>
        <w:rPr>
          <w:spacing w:val="-23"/>
        </w:rPr>
        <w:t> </w:t>
      </w:r>
      <w:r>
        <w:rPr/>
        <w:t>992:</w:t>
      </w:r>
      <w:r>
        <w:rPr>
          <w:spacing w:val="-23"/>
        </w:rPr>
        <w:t> </w:t>
      </w:r>
      <w:r>
        <w:rPr/>
        <w:t>Panel</w:t>
      </w:r>
      <w:r>
        <w:rPr>
          <w:spacing w:val="-23"/>
        </w:rPr>
        <w:t> </w:t>
      </w:r>
      <w:r>
        <w:rPr/>
        <w:t>Data</w:t>
      </w:r>
      <w:r>
        <w:rPr>
          <w:spacing w:val="-23"/>
        </w:rPr>
        <w:t> </w:t>
      </w:r>
      <w:r>
        <w:rPr/>
        <w:t>for</w:t>
      </w:r>
      <w:r>
        <w:rPr>
          <w:spacing w:val="-23"/>
        </w:rPr>
        <w:t> </w:t>
      </w:r>
      <w:r>
        <w:rPr/>
        <w:t>Applied</w:t>
      </w:r>
      <w:r>
        <w:rPr>
          <w:spacing w:val="-23"/>
        </w:rPr>
        <w:t> </w:t>
      </w:r>
      <w:r>
        <w:rPr/>
        <w:t>Economists</w:t>
      </w:r>
      <w:r>
        <w:rPr>
          <w:spacing w:val="-23"/>
        </w:rPr>
        <w:t> </w:t>
      </w:r>
      <w:r>
        <w:rPr/>
        <w:t>(Professional</w:t>
      </w:r>
      <w:r>
        <w:rPr>
          <w:spacing w:val="-23"/>
        </w:rPr>
        <w:t> </w:t>
      </w:r>
      <w:r>
        <w:rPr/>
        <w:t>Education,</w:t>
      </w:r>
      <w:r>
        <w:rPr>
          <w:spacing w:val="-23"/>
        </w:rPr>
        <w:t> </w:t>
      </w:r>
      <w:r>
        <w:rPr/>
        <w:t>Georgetown) Econ</w:t>
      </w:r>
      <w:r>
        <w:rPr>
          <w:spacing w:val="-9"/>
        </w:rPr>
        <w:t> </w:t>
      </w:r>
      <w:r>
        <w:rPr/>
        <w:t>250:</w:t>
      </w:r>
      <w:r>
        <w:rPr>
          <w:spacing w:val="-9"/>
        </w:rPr>
        <w:t> </w:t>
      </w:r>
      <w:r>
        <w:rPr/>
        <w:t>Energy,</w:t>
      </w:r>
      <w:r>
        <w:rPr>
          <w:spacing w:val="-9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(PhD,</w:t>
      </w:r>
      <w:r>
        <w:rPr>
          <w:spacing w:val="-9"/>
        </w:rPr>
        <w:t> </w:t>
      </w:r>
      <w:r>
        <w:rPr/>
        <w:t>Stanford)</w:t>
      </w:r>
    </w:p>
    <w:p>
      <w:pPr>
        <w:pStyle w:val="BodyText"/>
        <w:spacing w:line="242" w:lineRule="auto" w:before="2"/>
        <w:ind w:left="1080" w:right="3834"/>
      </w:pPr>
      <w:r>
        <w:rPr>
          <w:spacing w:val="-2"/>
        </w:rPr>
        <w:t>Econ</w:t>
      </w:r>
      <w:r>
        <w:rPr>
          <w:spacing w:val="-18"/>
        </w:rPr>
        <w:t> </w:t>
      </w:r>
      <w:r>
        <w:rPr>
          <w:spacing w:val="-2"/>
        </w:rPr>
        <w:t>102B:</w:t>
      </w:r>
      <w:r>
        <w:rPr>
          <w:spacing w:val="-18"/>
        </w:rPr>
        <w:t> </w:t>
      </w:r>
      <w:r>
        <w:rPr>
          <w:spacing w:val="-2"/>
        </w:rPr>
        <w:t>Introduction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Econometrics</w:t>
      </w:r>
      <w:r>
        <w:rPr>
          <w:spacing w:val="-18"/>
        </w:rPr>
        <w:t> </w:t>
      </w:r>
      <w:r>
        <w:rPr>
          <w:spacing w:val="-2"/>
        </w:rPr>
        <w:t>(BA,</w:t>
      </w:r>
      <w:r>
        <w:rPr>
          <w:spacing w:val="-18"/>
        </w:rPr>
        <w:t> </w:t>
      </w:r>
      <w:r>
        <w:rPr>
          <w:spacing w:val="-2"/>
        </w:rPr>
        <w:t>Stanford) Econ</w:t>
      </w:r>
      <w:r>
        <w:rPr>
          <w:spacing w:val="-16"/>
        </w:rPr>
        <w:t> </w:t>
      </w:r>
      <w:r>
        <w:rPr>
          <w:spacing w:val="-2"/>
        </w:rPr>
        <w:t>276:</w:t>
      </w:r>
      <w:r>
        <w:rPr>
          <w:spacing w:val="-15"/>
        </w:rPr>
        <w:t> </w:t>
      </w:r>
      <w:r>
        <w:rPr>
          <w:spacing w:val="-2"/>
        </w:rPr>
        <w:t>Limited</w:t>
      </w:r>
      <w:r>
        <w:rPr>
          <w:spacing w:val="-16"/>
        </w:rPr>
        <w:t> </w:t>
      </w:r>
      <w:r>
        <w:rPr>
          <w:spacing w:val="-2"/>
        </w:rPr>
        <w:t>Dependent</w:t>
      </w:r>
      <w:r>
        <w:rPr>
          <w:spacing w:val="-15"/>
        </w:rPr>
        <w:t> </w:t>
      </w:r>
      <w:r>
        <w:rPr>
          <w:spacing w:val="-2"/>
        </w:rPr>
        <w:t>Variables</w:t>
      </w:r>
      <w:r>
        <w:rPr>
          <w:spacing w:val="-17"/>
        </w:rPr>
        <w:t> </w:t>
      </w:r>
      <w:r>
        <w:rPr>
          <w:spacing w:val="-2"/>
        </w:rPr>
        <w:t>(PhD,</w:t>
      </w:r>
      <w:r>
        <w:rPr>
          <w:spacing w:val="-15"/>
        </w:rPr>
        <w:t> </w:t>
      </w:r>
      <w:r>
        <w:rPr>
          <w:spacing w:val="-2"/>
        </w:rPr>
        <w:t>Stanford)</w:t>
      </w:r>
    </w:p>
    <w:p>
      <w:pPr>
        <w:pStyle w:val="BodyText"/>
        <w:spacing w:before="2"/>
        <w:ind w:left="1080" w:right="1750"/>
      </w:pPr>
      <w:r>
        <w:rPr>
          <w:spacing w:val="-2"/>
        </w:rPr>
        <w:t>Econ</w:t>
      </w:r>
      <w:r>
        <w:rPr>
          <w:spacing w:val="-14"/>
        </w:rPr>
        <w:t> </w:t>
      </w:r>
      <w:r>
        <w:rPr>
          <w:spacing w:val="-2"/>
        </w:rPr>
        <w:t>221:</w:t>
      </w:r>
      <w:r>
        <w:rPr>
          <w:spacing w:val="-14"/>
        </w:rPr>
        <w:t> </w:t>
      </w:r>
      <w:r>
        <w:rPr>
          <w:spacing w:val="-2"/>
        </w:rPr>
        <w:t>Political</w:t>
      </w:r>
      <w:r>
        <w:rPr>
          <w:spacing w:val="-14"/>
        </w:rPr>
        <w:t> </w:t>
      </w:r>
      <w:r>
        <w:rPr>
          <w:spacing w:val="-2"/>
        </w:rPr>
        <w:t>Economy</w:t>
      </w:r>
      <w:r>
        <w:rPr>
          <w:spacing w:val="-14"/>
        </w:rPr>
        <w:t> </w:t>
      </w:r>
      <w:r>
        <w:rPr>
          <w:spacing w:val="-2"/>
        </w:rPr>
        <w:t>II:</w:t>
      </w:r>
      <w:r>
        <w:rPr>
          <w:spacing w:val="-14"/>
        </w:rPr>
        <w:t> </w:t>
      </w:r>
      <w:r>
        <w:rPr>
          <w:spacing w:val="-2"/>
        </w:rPr>
        <w:t>Empirical</w:t>
      </w:r>
      <w:r>
        <w:rPr>
          <w:spacing w:val="-14"/>
        </w:rPr>
        <w:t> </w:t>
      </w:r>
      <w:r>
        <w:rPr>
          <w:spacing w:val="-2"/>
        </w:rPr>
        <w:t>Research</w:t>
      </w:r>
      <w:r>
        <w:rPr>
          <w:spacing w:val="-14"/>
        </w:rPr>
        <w:t> </w:t>
      </w:r>
      <w:r>
        <w:rPr>
          <w:spacing w:val="-2"/>
        </w:rPr>
        <w:t>Methods</w:t>
      </w:r>
      <w:r>
        <w:rPr>
          <w:spacing w:val="-14"/>
        </w:rPr>
        <w:t> </w:t>
      </w:r>
      <w:r>
        <w:rPr>
          <w:spacing w:val="-2"/>
        </w:rPr>
        <w:t>(PhD,</w:t>
      </w:r>
      <w:r>
        <w:rPr>
          <w:spacing w:val="-14"/>
        </w:rPr>
        <w:t> </w:t>
      </w:r>
      <w:r>
        <w:rPr>
          <w:spacing w:val="-2"/>
        </w:rPr>
        <w:t>Stanford) </w:t>
      </w:r>
      <w:r>
        <w:rPr/>
        <w:t>Econ 320: Political Economy Workshop (PhD, Stanford)</w:t>
      </w:r>
    </w:p>
    <w:p>
      <w:pPr>
        <w:pStyle w:val="BodyText"/>
        <w:spacing w:line="487" w:lineRule="auto" w:before="2"/>
        <w:ind w:left="360" w:right="4136" w:firstLine="720"/>
      </w:pPr>
      <w:r>
        <w:rPr>
          <w:spacing w:val="-2"/>
        </w:rPr>
        <w:t>Econ</w:t>
      </w:r>
      <w:r>
        <w:rPr>
          <w:spacing w:val="-16"/>
        </w:rPr>
        <w:t> </w:t>
      </w:r>
      <w:r>
        <w:rPr>
          <w:spacing w:val="-2"/>
        </w:rPr>
        <w:t>370:</w:t>
      </w:r>
      <w:r>
        <w:rPr>
          <w:spacing w:val="-16"/>
        </w:rPr>
        <w:t> </w:t>
      </w:r>
      <w:r>
        <w:rPr>
          <w:spacing w:val="-2"/>
        </w:rPr>
        <w:t>Econometrics</w:t>
      </w:r>
      <w:r>
        <w:rPr>
          <w:spacing w:val="-16"/>
        </w:rPr>
        <w:t> </w:t>
      </w:r>
      <w:r>
        <w:rPr>
          <w:spacing w:val="-2"/>
        </w:rPr>
        <w:t>Workshop</w:t>
      </w:r>
      <w:r>
        <w:rPr>
          <w:spacing w:val="-16"/>
        </w:rPr>
        <w:t> </w:t>
      </w:r>
      <w:r>
        <w:rPr>
          <w:spacing w:val="-2"/>
        </w:rPr>
        <w:t>(PhD,</w:t>
      </w:r>
      <w:r>
        <w:rPr>
          <w:spacing w:val="-16"/>
        </w:rPr>
        <w:t> </w:t>
      </w:r>
      <w:r>
        <w:rPr>
          <w:spacing w:val="-2"/>
        </w:rPr>
        <w:t>Stanford) </w:t>
      </w:r>
      <w:r>
        <w:rPr>
          <w:u w:val="single"/>
        </w:rPr>
        <w:t>PhD Students and Postdocs Advised and First Placement</w:t>
      </w:r>
    </w:p>
    <w:p>
      <w:pPr>
        <w:pStyle w:val="BodyText"/>
        <w:ind w:left="1080" w:right="5588"/>
        <w:jc w:val="both"/>
      </w:pPr>
      <w:r>
        <w:rPr/>
        <w:t>Giuseppe</w:t>
      </w:r>
      <w:r>
        <w:rPr>
          <w:spacing w:val="-16"/>
        </w:rPr>
        <w:t> </w:t>
      </w:r>
      <w:r>
        <w:rPr/>
        <w:t>Brandi</w:t>
      </w:r>
      <w:r>
        <w:rPr>
          <w:spacing w:val="-16"/>
        </w:rPr>
        <w:t> </w:t>
      </w:r>
      <w:r>
        <w:rPr/>
        <w:t>(Imperial</w:t>
      </w:r>
      <w:r>
        <w:rPr>
          <w:spacing w:val="-15"/>
        </w:rPr>
        <w:t> </w:t>
      </w:r>
      <w:r>
        <w:rPr/>
        <w:t>College) </w:t>
      </w:r>
      <w:r>
        <w:rPr>
          <w:spacing w:val="-2"/>
        </w:rPr>
        <w:t>James</w:t>
      </w:r>
      <w:r>
        <w:rPr>
          <w:spacing w:val="-14"/>
        </w:rPr>
        <w:t> </w:t>
      </w:r>
      <w:r>
        <w:rPr>
          <w:spacing w:val="-2"/>
        </w:rPr>
        <w:t>O’Brien</w:t>
      </w:r>
      <w:r>
        <w:rPr>
          <w:spacing w:val="-14"/>
        </w:rPr>
        <w:t> </w:t>
      </w:r>
      <w:r>
        <w:rPr>
          <w:spacing w:val="-2"/>
        </w:rPr>
        <w:t>(Gettysburg</w:t>
      </w:r>
      <w:r>
        <w:rPr>
          <w:spacing w:val="-13"/>
        </w:rPr>
        <w:t> </w:t>
      </w:r>
      <w:r>
        <w:rPr>
          <w:spacing w:val="-2"/>
        </w:rPr>
        <w:t>College) </w:t>
      </w:r>
      <w:r>
        <w:rPr/>
        <w:t>Wyatt</w:t>
      </w:r>
      <w:r>
        <w:rPr>
          <w:spacing w:val="-4"/>
        </w:rPr>
        <w:t> </w:t>
      </w:r>
      <w:r>
        <w:rPr/>
        <w:t>Clarke</w:t>
      </w:r>
      <w:r>
        <w:rPr>
          <w:spacing w:val="-4"/>
        </w:rPr>
        <w:t> </w:t>
      </w:r>
      <w:r>
        <w:rPr/>
        <w:t>(IBM)</w:t>
      </w:r>
    </w:p>
    <w:p>
      <w:pPr>
        <w:pStyle w:val="BodyText"/>
        <w:spacing w:line="242" w:lineRule="auto" w:before="5"/>
        <w:ind w:left="1080" w:right="5462"/>
      </w:pPr>
      <w:r>
        <w:rPr>
          <w:spacing w:val="-2"/>
        </w:rPr>
        <w:t>Kenneth</w:t>
      </w:r>
      <w:r>
        <w:rPr>
          <w:spacing w:val="-23"/>
        </w:rPr>
        <w:t> </w:t>
      </w:r>
      <w:r>
        <w:rPr>
          <w:spacing w:val="-2"/>
        </w:rPr>
        <w:t>Gillingham</w:t>
      </w:r>
      <w:r>
        <w:rPr>
          <w:spacing w:val="-24"/>
        </w:rPr>
        <w:t> </w:t>
      </w:r>
      <w:r>
        <w:rPr>
          <w:spacing w:val="-2"/>
        </w:rPr>
        <w:t>(Yale</w:t>
      </w:r>
      <w:r>
        <w:rPr>
          <w:spacing w:val="-23"/>
        </w:rPr>
        <w:t> </w:t>
      </w:r>
      <w:r>
        <w:rPr>
          <w:spacing w:val="-2"/>
        </w:rPr>
        <w:t>University) </w:t>
      </w:r>
      <w:r>
        <w:rPr/>
        <w:t>Nicole Golden (US Census)</w:t>
      </w:r>
    </w:p>
    <w:p>
      <w:pPr>
        <w:pStyle w:val="BodyText"/>
        <w:spacing w:line="242" w:lineRule="auto" w:before="2"/>
        <w:ind w:left="1080" w:right="6108"/>
      </w:pPr>
      <w:r>
        <w:rPr>
          <w:spacing w:val="-2"/>
        </w:rPr>
        <w:t>Anna</w:t>
      </w:r>
      <w:r>
        <w:rPr>
          <w:spacing w:val="-23"/>
        </w:rPr>
        <w:t> </w:t>
      </w:r>
      <w:r>
        <w:rPr>
          <w:spacing w:val="-2"/>
        </w:rPr>
        <w:t>Gomez</w:t>
      </w:r>
      <w:r>
        <w:rPr>
          <w:spacing w:val="-23"/>
        </w:rPr>
        <w:t> </w:t>
      </w:r>
      <w:r>
        <w:rPr>
          <w:spacing w:val="-2"/>
        </w:rPr>
        <w:t>Meyer</w:t>
      </w:r>
      <w:r>
        <w:rPr>
          <w:spacing w:val="-23"/>
        </w:rPr>
        <w:t> </w:t>
      </w:r>
      <w:r>
        <w:rPr>
          <w:spacing w:val="-2"/>
        </w:rPr>
        <w:t>(Amazon) </w:t>
      </w:r>
      <w:r>
        <w:rPr/>
        <w:t>Hao-Che</w:t>
      </w:r>
      <w:r>
        <w:rPr>
          <w:spacing w:val="-4"/>
        </w:rPr>
        <w:t> </w:t>
      </w:r>
      <w:r>
        <w:rPr/>
        <w:t>Hsu</w:t>
      </w:r>
      <w:r>
        <w:rPr>
          <w:spacing w:val="-4"/>
        </w:rPr>
        <w:t> </w:t>
      </w:r>
      <w:r>
        <w:rPr/>
        <w:t>(Google)</w:t>
      </w:r>
    </w:p>
    <w:p>
      <w:pPr>
        <w:pStyle w:val="BodyText"/>
        <w:spacing w:line="242" w:lineRule="auto" w:before="2"/>
        <w:ind w:left="1080" w:right="5462"/>
      </w:pPr>
      <w:r>
        <w:rPr>
          <w:spacing w:val="-2"/>
        </w:rPr>
        <w:t>Danton</w:t>
      </w:r>
      <w:r>
        <w:rPr>
          <w:spacing w:val="-23"/>
        </w:rPr>
        <w:t> </w:t>
      </w:r>
      <w:r>
        <w:rPr>
          <w:spacing w:val="-2"/>
        </w:rPr>
        <w:t>Noriega-Goodwin</w:t>
      </w:r>
      <w:r>
        <w:rPr>
          <w:spacing w:val="-23"/>
        </w:rPr>
        <w:t> </w:t>
      </w:r>
      <w:r>
        <w:rPr>
          <w:spacing w:val="-2"/>
        </w:rPr>
        <w:t>(Apple) </w:t>
      </w:r>
      <w:r>
        <w:rPr/>
        <w:t>Alex</w:t>
      </w:r>
      <w:r>
        <w:rPr>
          <w:spacing w:val="-4"/>
        </w:rPr>
        <w:t> </w:t>
      </w:r>
      <w:r>
        <w:rPr/>
        <w:t>Parret</w:t>
      </w:r>
      <w:r>
        <w:rPr>
          <w:spacing w:val="-4"/>
        </w:rPr>
        <w:t> </w:t>
      </w:r>
      <w:r>
        <w:rPr/>
        <w:t>(Google)</w:t>
      </w:r>
    </w:p>
    <w:p>
      <w:pPr>
        <w:pStyle w:val="BodyText"/>
        <w:spacing w:after="0" w:line="242" w:lineRule="auto"/>
        <w:sectPr>
          <w:pgSz w:w="12240" w:h="15840"/>
          <w:pgMar w:header="0" w:footer="743" w:top="1360" w:bottom="980" w:left="1080" w:right="1440"/>
        </w:sectPr>
      </w:pPr>
    </w:p>
    <w:p>
      <w:pPr>
        <w:pStyle w:val="BodyText"/>
        <w:spacing w:line="242" w:lineRule="auto" w:before="67"/>
        <w:ind w:left="1080" w:right="5130"/>
      </w:pPr>
      <w:r>
        <w:rPr/>
        <w:t>Marcel</w:t>
      </w:r>
      <w:r>
        <w:rPr>
          <w:spacing w:val="-23"/>
        </w:rPr>
        <w:t> </w:t>
      </w:r>
      <w:r>
        <w:rPr/>
        <w:t>Priebsch</w:t>
      </w:r>
      <w:r>
        <w:rPr>
          <w:spacing w:val="-23"/>
        </w:rPr>
        <w:t> </w:t>
      </w:r>
      <w:r>
        <w:rPr/>
        <w:t>(Federal</w:t>
      </w:r>
      <w:r>
        <w:rPr>
          <w:spacing w:val="-23"/>
        </w:rPr>
        <w:t> </w:t>
      </w:r>
      <w:r>
        <w:rPr/>
        <w:t>Reserve</w:t>
      </w:r>
      <w:r>
        <w:rPr>
          <w:spacing w:val="-23"/>
        </w:rPr>
        <w:t> </w:t>
      </w:r>
      <w:r>
        <w:rPr/>
        <w:t>Board) </w:t>
      </w:r>
      <w:r>
        <w:rPr>
          <w:spacing w:val="-2"/>
        </w:rPr>
        <w:t>Shirlee</w:t>
      </w:r>
      <w:r>
        <w:rPr>
          <w:spacing w:val="-11"/>
        </w:rPr>
        <w:t> </w:t>
      </w:r>
      <w:r>
        <w:rPr>
          <w:spacing w:val="-2"/>
        </w:rPr>
        <w:t>Lichtman</w:t>
      </w:r>
      <w:r>
        <w:rPr>
          <w:spacing w:val="-11"/>
        </w:rPr>
        <w:t> </w:t>
      </w:r>
      <w:r>
        <w:rPr>
          <w:spacing w:val="-2"/>
        </w:rPr>
        <w:t>(Ben-Gurion</w:t>
      </w:r>
      <w:r>
        <w:rPr>
          <w:spacing w:val="-10"/>
        </w:rPr>
        <w:t> </w:t>
      </w:r>
      <w:r>
        <w:rPr>
          <w:spacing w:val="-2"/>
        </w:rPr>
        <w:t>University)</w:t>
      </w:r>
    </w:p>
    <w:p>
      <w:pPr>
        <w:pStyle w:val="BodyText"/>
        <w:spacing w:before="2"/>
        <w:ind w:left="1080" w:right="4136"/>
      </w:pPr>
      <w:r>
        <w:rPr>
          <w:spacing w:val="-2"/>
        </w:rPr>
        <w:t>Arthur</w:t>
      </w:r>
      <w:r>
        <w:rPr>
          <w:spacing w:val="-23"/>
        </w:rPr>
        <w:t> </w:t>
      </w:r>
      <w:r>
        <w:rPr>
          <w:spacing w:val="-2"/>
        </w:rPr>
        <w:t>Van</w:t>
      </w:r>
      <w:r>
        <w:rPr>
          <w:spacing w:val="-23"/>
        </w:rPr>
        <w:t> </w:t>
      </w:r>
      <w:r>
        <w:rPr>
          <w:spacing w:val="-2"/>
        </w:rPr>
        <w:t>Benthem</w:t>
      </w:r>
      <w:r>
        <w:rPr>
          <w:spacing w:val="-24"/>
        </w:rPr>
        <w:t> </w:t>
      </w:r>
      <w:r>
        <w:rPr>
          <w:spacing w:val="-2"/>
        </w:rPr>
        <w:t>(University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Pennsylvania) </w:t>
      </w:r>
      <w:r>
        <w:rPr/>
        <w:t>Lucy Yueming Ǫiu (Arizona State)</w:t>
      </w:r>
    </w:p>
    <w:p>
      <w:pPr>
        <w:pStyle w:val="BodyText"/>
        <w:spacing w:line="242" w:lineRule="auto" w:before="2"/>
        <w:ind w:left="1080" w:right="6491"/>
      </w:pPr>
      <w:r>
        <w:rPr>
          <w:spacing w:val="-2"/>
        </w:rPr>
        <w:t>K.</w:t>
      </w:r>
      <w:r>
        <w:rPr>
          <w:spacing w:val="-23"/>
        </w:rPr>
        <w:t> </w:t>
      </w:r>
      <w:r>
        <w:rPr>
          <w:spacing w:val="-2"/>
        </w:rPr>
        <w:t>Krishnan</w:t>
      </w:r>
      <w:r>
        <w:rPr>
          <w:spacing w:val="-23"/>
        </w:rPr>
        <w:t> </w:t>
      </w:r>
      <w:r>
        <w:rPr>
          <w:spacing w:val="-2"/>
        </w:rPr>
        <w:t>Nair</w:t>
      </w:r>
      <w:r>
        <w:rPr>
          <w:spacing w:val="-23"/>
        </w:rPr>
        <w:t> </w:t>
      </w:r>
      <w:r>
        <w:rPr>
          <w:spacing w:val="-2"/>
        </w:rPr>
        <w:t>(PIMCO) </w:t>
      </w:r>
      <w:r>
        <w:rPr/>
        <w:t>Nikki</w:t>
      </w:r>
      <w:r>
        <w:rPr>
          <w:spacing w:val="-4"/>
        </w:rPr>
        <w:t> </w:t>
      </w:r>
      <w:r>
        <w:rPr/>
        <w:t>Tavasoli</w:t>
      </w:r>
      <w:r>
        <w:rPr>
          <w:spacing w:val="-4"/>
        </w:rPr>
        <w:t> </w:t>
      </w:r>
      <w:r>
        <w:rPr/>
        <w:t>(FDA)</w:t>
      </w:r>
    </w:p>
    <w:p>
      <w:pPr>
        <w:pStyle w:val="BodyText"/>
        <w:spacing w:line="242" w:lineRule="auto" w:before="2"/>
        <w:ind w:left="1080" w:right="3834"/>
      </w:pPr>
      <w:r>
        <w:rPr/>
        <w:t>Gabriel</w:t>
      </w:r>
      <w:r>
        <w:rPr>
          <w:spacing w:val="-13"/>
        </w:rPr>
        <w:t> </w:t>
      </w:r>
      <w:r>
        <w:rPr/>
        <w:t>Vasconcelos</w:t>
      </w:r>
      <w:r>
        <w:rPr>
          <w:spacing w:val="-13"/>
        </w:rPr>
        <w:t> </w:t>
      </w:r>
      <w:r>
        <w:rPr/>
        <w:t>(Bank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BBM) Joy</w:t>
      </w:r>
      <w:r>
        <w:rPr>
          <w:spacing w:val="-14"/>
        </w:rPr>
        <w:t> </w:t>
      </w:r>
      <w:r>
        <w:rPr/>
        <w:t>D.</w:t>
      </w:r>
      <w:r>
        <w:rPr>
          <w:spacing w:val="-14"/>
        </w:rPr>
        <w:t> </w:t>
      </w:r>
      <w:r>
        <w:rPr/>
        <w:t>Yang</w:t>
      </w:r>
      <w:r>
        <w:rPr>
          <w:spacing w:val="-14"/>
        </w:rPr>
        <w:t> </w:t>
      </w:r>
      <w:r>
        <w:rPr/>
        <w:t>(Washington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Lee</w:t>
      </w:r>
      <w:r>
        <w:rPr>
          <w:spacing w:val="-14"/>
        </w:rPr>
        <w:t> </w:t>
      </w:r>
      <w:r>
        <w:rPr/>
        <w:t>University)</w:t>
      </w:r>
    </w:p>
    <w:p>
      <w:pPr>
        <w:pStyle w:val="BodyText"/>
        <w:spacing w:before="2"/>
        <w:ind w:left="1080"/>
      </w:pPr>
      <w:r>
        <w:rPr>
          <w:spacing w:val="-2"/>
        </w:rPr>
        <w:t>Hanqiao</w:t>
      </w:r>
      <w:r>
        <w:rPr>
          <w:spacing w:val="-19"/>
        </w:rPr>
        <w:t> </w:t>
      </w:r>
      <w:r>
        <w:rPr>
          <w:spacing w:val="-2"/>
        </w:rPr>
        <w:t>Zhang</w:t>
      </w:r>
      <w:r>
        <w:rPr>
          <w:spacing w:val="-19"/>
        </w:rPr>
        <w:t> </w:t>
      </w:r>
      <w:r>
        <w:rPr>
          <w:spacing w:val="-2"/>
        </w:rPr>
        <w:t>(Wells</w:t>
      </w:r>
      <w:r>
        <w:rPr>
          <w:spacing w:val="-19"/>
        </w:rPr>
        <w:t> </w:t>
      </w:r>
      <w:r>
        <w:rPr>
          <w:spacing w:val="-2"/>
        </w:rPr>
        <w:t>Fargo)</w:t>
      </w:r>
    </w:p>
    <w:sectPr>
      <w:pgSz w:w="12240" w:h="15840"/>
      <w:pgMar w:header="0" w:footer="743" w:top="1360" w:bottom="9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3824">
              <wp:simplePos x="0" y="0"/>
              <wp:positionH relativeFrom="page">
                <wp:posOffset>6735571</wp:posOffset>
              </wp:positionH>
              <wp:positionV relativeFrom="page">
                <wp:posOffset>9411758</wp:posOffset>
              </wp:positionV>
              <wp:extent cx="172085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20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0.359985pt;margin-top:741.083374pt;width:13.55pt;height:11.7pt;mso-position-horizontal-relative:page;mso-position-vertical-relative:page;z-index:-15942656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rebuchet MS" w:hAnsi="Trebuchet MS" w:eastAsia="Trebuchet MS" w:cs="Trebuchet MS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360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harding.ai/" TargetMode="External"/><Relationship Id="rId7" Type="http://schemas.openxmlformats.org/officeDocument/2006/relationships/hyperlink" Target="mailto:matthew.harding@uci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2026-01-29T07:57:20Z</dcterms:created>
  <dcterms:modified xsi:type="dcterms:W3CDTF">2026-01-29T07:57:20Z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15.6.1 (Build 24G90) Quartz PDFContext</vt:lpwstr>
  </property>
</Properties>
</file>