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Michael T. </w:t>
      </w:r>
      <w:r>
        <w:rPr>
          <w:spacing w:val="-2"/>
        </w:rPr>
        <w:t>McBride</w:t>
      </w:r>
    </w:p>
    <w:p>
      <w:pPr>
        <w:spacing w:line="252" w:lineRule="exact" w:before="0"/>
        <w:ind w:left="361" w:right="3" w:firstLine="0"/>
        <w:jc w:val="center"/>
        <w:rPr>
          <w:b/>
          <w:sz w:val="22"/>
        </w:rPr>
      </w:pPr>
      <w:r>
        <w:rPr>
          <w:b/>
          <w:smallCaps/>
          <w:sz w:val="22"/>
        </w:rPr>
        <w:t>Curriculum</w:t>
      </w:r>
      <w:r>
        <w:rPr>
          <w:b/>
          <w:smallCaps/>
          <w:spacing w:val="-6"/>
          <w:sz w:val="22"/>
        </w:rPr>
        <w:t> </w:t>
      </w:r>
      <w:r>
        <w:rPr>
          <w:b/>
          <w:smallCaps/>
          <w:spacing w:val="-2"/>
          <w:sz w:val="22"/>
        </w:rPr>
        <w:t>Vitae</w:t>
      </w:r>
    </w:p>
    <w:p>
      <w:pPr>
        <w:pStyle w:val="BodyText"/>
        <w:spacing w:line="252" w:lineRule="exact" w:before="0"/>
        <w:ind w:left="361" w:right="4"/>
        <w:jc w:val="center"/>
      </w:pPr>
      <w:r>
        <w:rPr/>
        <w:t>30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8155" w:val="left" w:leader="none"/>
        </w:tabs>
        <w:spacing w:before="253"/>
        <w:ind w:left="359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</w:r>
      <w:hyperlink r:id="rId6">
        <w:r>
          <w:rPr>
            <w:color w:val="0562C1"/>
            <w:spacing w:val="-2"/>
            <w:u w:val="single" w:color="0562C1"/>
          </w:rPr>
          <w:t>mcbride@uci.edu</w:t>
        </w:r>
      </w:hyperlink>
    </w:p>
    <w:p>
      <w:pPr>
        <w:pStyle w:val="BodyText"/>
        <w:tabs>
          <w:tab w:pos="6597" w:val="left" w:leader="none"/>
        </w:tabs>
        <w:spacing w:before="0"/>
        <w:ind w:left="360"/>
      </w:pPr>
      <w:r>
        <w:rPr/>
        <w:t>3151 Social Science Plaza</w:t>
        <w:tab/>
      </w:r>
      <w:hyperlink r:id="rId7">
        <w:r>
          <w:rPr>
            <w:color w:val="0562C1"/>
            <w:spacing w:val="-2"/>
            <w:u w:val="single" w:color="0562C1"/>
          </w:rPr>
          <w:t>http://faculty.sites.uci.edu/mcbride/</w:t>
        </w:r>
      </w:hyperlink>
      <w:r>
        <w:rPr>
          <w:color w:val="0562C1"/>
          <w:spacing w:val="-2"/>
        </w:rPr>
        <w:t> </w:t>
      </w:r>
      <w:r>
        <w:rPr/>
        <w:t>University of California, Irvine</w:t>
      </w:r>
    </w:p>
    <w:p>
      <w:pPr>
        <w:pStyle w:val="BodyText"/>
        <w:spacing w:before="0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322828</wp:posOffset>
                </wp:positionV>
                <wp:extent cx="5937885" cy="76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3788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76200">
                              <a:moveTo>
                                <a:pt x="5937504" y="57150"/>
                              </a:moveTo>
                              <a:lnTo>
                                <a:pt x="3044952" y="57150"/>
                              </a:lnTo>
                              <a:lnTo>
                                <a:pt x="2968752" y="5715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2968752" y="76200"/>
                              </a:lnTo>
                              <a:lnTo>
                                <a:pt x="3044952" y="76200"/>
                              </a:lnTo>
                              <a:lnTo>
                                <a:pt x="5937504" y="76200"/>
                              </a:lnTo>
                              <a:lnTo>
                                <a:pt x="5937504" y="57150"/>
                              </a:lnTo>
                              <a:close/>
                            </a:path>
                            <a:path w="5937885" h="76200">
                              <a:moveTo>
                                <a:pt x="5937504" y="0"/>
                              </a:moveTo>
                              <a:lnTo>
                                <a:pt x="3044952" y="0"/>
                              </a:lnTo>
                              <a:lnTo>
                                <a:pt x="2968752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2968752" y="38100"/>
                              </a:lnTo>
                              <a:lnTo>
                                <a:pt x="3044952" y="38100"/>
                              </a:lnTo>
                              <a:lnTo>
                                <a:pt x="5937504" y="38100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419529pt;width:467.55pt;height:6pt;mso-position-horizontal-relative:page;mso-position-vertical-relative:paragraph;z-index:15728640" id="docshape2" coordorigin="1440,508" coordsize="9351,120" path="m10790,598l6235,598,6115,598,1440,598,1440,628,6115,628,6235,628,10790,628,10790,598xm10790,508l6235,508,6115,508,1440,508,1440,568,6115,568,6235,568,10790,568,10790,5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Irvine,</w:t>
      </w:r>
      <w:r>
        <w:rPr>
          <w:spacing w:val="-9"/>
        </w:rPr>
        <w:t> </w:t>
      </w:r>
      <w:r>
        <w:rPr/>
        <w:t>CA</w:t>
      </w:r>
      <w:r>
        <w:rPr>
          <w:spacing w:val="-8"/>
        </w:rPr>
        <w:t> </w:t>
      </w:r>
      <w:r>
        <w:rPr/>
        <w:t>92697-</w:t>
      </w:r>
      <w:r>
        <w:rPr>
          <w:spacing w:val="-4"/>
        </w:rPr>
        <w:t>5100</w:t>
      </w:r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87"/>
        <w:ind w:left="0"/>
        <w:rPr>
          <w:sz w:val="19"/>
        </w:rPr>
      </w:pP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BodyText"/>
        <w:spacing w:before="193"/>
        <w:ind w:left="0"/>
        <w:rPr>
          <w:b/>
          <w:sz w:val="19"/>
        </w:rPr>
      </w:pPr>
    </w:p>
    <w:p>
      <w:pPr>
        <w:spacing w:line="316" w:lineRule="auto" w:before="0"/>
        <w:ind w:left="719" w:right="1348" w:firstLine="0"/>
        <w:jc w:val="both"/>
        <w:rPr>
          <w:sz w:val="22"/>
        </w:rPr>
      </w:pPr>
      <w:r>
        <w:rPr>
          <w:sz w:val="22"/>
        </w:rPr>
        <w:t>B.A., E</w:t>
      </w:r>
      <w:r>
        <w:rPr>
          <w:sz w:val="18"/>
        </w:rPr>
        <w:t>CONOMICS</w:t>
      </w:r>
      <w:r>
        <w:rPr>
          <w:sz w:val="22"/>
        </w:rPr>
        <w:t>, University of Southern California, August 1997, </w:t>
      </w:r>
      <w:r>
        <w:rPr>
          <w:i/>
          <w:sz w:val="22"/>
        </w:rPr>
        <w:t>magna cum laude </w:t>
      </w:r>
      <w:r>
        <w:rPr>
          <w:sz w:val="22"/>
        </w:rPr>
        <w:t>M.A.,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z w:val="18"/>
        </w:rPr>
        <w:t>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Southern</w:t>
      </w:r>
      <w:r>
        <w:rPr>
          <w:spacing w:val="-4"/>
          <w:sz w:val="22"/>
        </w:rPr>
        <w:t> </w:t>
      </w:r>
      <w:r>
        <w:rPr>
          <w:sz w:val="22"/>
        </w:rPr>
        <w:t>California,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1997,</w:t>
      </w:r>
      <w:r>
        <w:rPr>
          <w:spacing w:val="-5"/>
          <w:sz w:val="22"/>
        </w:rPr>
        <w:t> </w:t>
      </w:r>
      <w:r>
        <w:rPr>
          <w:i/>
          <w:sz w:val="22"/>
        </w:rPr>
        <w:t>magna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laude </w:t>
      </w:r>
      <w:r>
        <w:rPr>
          <w:sz w:val="22"/>
        </w:rPr>
        <w:t>M.PHIL., E</w:t>
      </w:r>
      <w:r>
        <w:rPr>
          <w:sz w:val="18"/>
        </w:rPr>
        <w:t>CONOMICS</w:t>
      </w:r>
      <w:r>
        <w:rPr>
          <w:sz w:val="22"/>
        </w:rPr>
        <w:t>, Yale University, December 1999</w:t>
      </w:r>
    </w:p>
    <w:p>
      <w:pPr>
        <w:pStyle w:val="BodyText"/>
        <w:spacing w:line="251" w:lineRule="exact" w:before="0"/>
        <w:ind w:left="719"/>
        <w:jc w:val="both"/>
      </w:pPr>
      <w:r>
        <w:rPr/>
        <w:t>PH.D.,</w:t>
      </w:r>
      <w:r>
        <w:rPr>
          <w:spacing w:val="-7"/>
        </w:rPr>
        <w:t> </w:t>
      </w:r>
      <w:r>
        <w:rPr/>
        <w:t>E</w:t>
      </w:r>
      <w:r>
        <w:rPr>
          <w:sz w:val="18"/>
        </w:rPr>
        <w:t>CONOMICS</w:t>
      </w:r>
      <w:r>
        <w:rPr/>
        <w:t>,</w:t>
      </w:r>
      <w:r>
        <w:rPr>
          <w:spacing w:val="-7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May</w:t>
      </w:r>
      <w:r>
        <w:rPr>
          <w:spacing w:val="-4"/>
        </w:rPr>
        <w:t> 2002</w:t>
      </w:r>
    </w:p>
    <w:p>
      <w:pPr>
        <w:pStyle w:val="BodyText"/>
        <w:spacing w:before="161"/>
        <w:ind w:left="0"/>
      </w:pPr>
    </w:p>
    <w:p>
      <w:pPr>
        <w:pStyle w:val="Heading1"/>
        <w:spacing w:before="1"/>
      </w:pPr>
      <w:r>
        <w:rPr>
          <w:smallCaps/>
          <w:spacing w:val="-2"/>
        </w:rPr>
        <w:t>Positions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719"/>
        <w:jc w:val="both"/>
      </w:pPr>
      <w:r>
        <w:rPr>
          <w:smallCaps/>
        </w:rPr>
        <w:t>Current</w:t>
      </w:r>
      <w:r>
        <w:rPr>
          <w:smallCaps/>
          <w:spacing w:val="-3"/>
        </w:rPr>
        <w:t> </w:t>
      </w:r>
      <w:r>
        <w:rPr>
          <w:smallCaps/>
          <w:spacing w:val="-2"/>
        </w:rPr>
        <w:t>Employment</w:t>
      </w:r>
    </w:p>
    <w:p>
      <w:pPr>
        <w:pStyle w:val="BodyText"/>
        <w:ind w:left="1079" w:right="297" w:hanging="360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2015- </w:t>
      </w:r>
      <w:r>
        <w:rPr>
          <w:spacing w:val="-2"/>
        </w:rPr>
        <w:t>present</w:t>
      </w:r>
    </w:p>
    <w:p>
      <w:pPr>
        <w:pStyle w:val="BodyText"/>
        <w:ind w:left="1080" w:hanging="361"/>
      </w:pP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Philosophy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(courtesy),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Philosophy</w:t>
      </w:r>
      <w:r>
        <w:rPr>
          <w:spacing w:val="-3"/>
        </w:rPr>
        <w:t> </w:t>
      </w:r>
      <w:r>
        <w:rPr/>
        <w:t>of Science, University of California, Irvine, July 2015-present</w:t>
      </w:r>
    </w:p>
    <w:p>
      <w:pPr>
        <w:pStyle w:val="BodyText"/>
        <w:ind w:left="1080" w:right="297" w:hanging="361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Religious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Religious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July </w:t>
      </w:r>
      <w:r>
        <w:rPr>
          <w:spacing w:val="-2"/>
        </w:rPr>
        <w:t>2018-present</w:t>
      </w:r>
    </w:p>
    <w:p>
      <w:pPr>
        <w:pStyle w:val="BodyText"/>
        <w:ind w:left="1080" w:hanging="360"/>
      </w:pPr>
      <w:r>
        <w:rPr/>
        <w:t>Acting</w:t>
      </w:r>
      <w:r>
        <w:rPr>
          <w:spacing w:val="-4"/>
        </w:rPr>
        <w:t> </w:t>
      </w:r>
      <w:r>
        <w:rPr/>
        <w:t>Vice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Dean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Diversity,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Sciences, University of California, Irvine, July 2024-June 2025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  <w:jc w:val="both"/>
      </w:pPr>
      <w:r>
        <w:rPr>
          <w:smallCaps/>
        </w:rPr>
        <w:t>Previous</w:t>
      </w:r>
      <w:r>
        <w:rPr>
          <w:smallCaps/>
          <w:spacing w:val="-8"/>
        </w:rPr>
        <w:t> </w:t>
      </w:r>
      <w:r>
        <w:rPr>
          <w:smallCaps/>
          <w:spacing w:val="-2"/>
        </w:rPr>
        <w:t>Employment</w:t>
      </w:r>
    </w:p>
    <w:p>
      <w:pPr>
        <w:pStyle w:val="BodyText"/>
        <w:spacing w:before="79"/>
        <w:ind w:left="719"/>
      </w:pPr>
      <w:r>
        <w:rPr/>
        <w:t>Visiting</w:t>
      </w:r>
      <w:r>
        <w:rPr>
          <w:spacing w:val="-9"/>
        </w:rPr>
        <w:t> </w:t>
      </w:r>
      <w:r>
        <w:rPr/>
        <w:t>Instructor,</w:t>
      </w:r>
      <w:r>
        <w:rPr>
          <w:spacing w:val="-8"/>
        </w:rPr>
        <w:t> </w:t>
      </w:r>
      <w:r>
        <w:rPr/>
        <w:t>Brigham</w:t>
      </w:r>
      <w:r>
        <w:rPr>
          <w:spacing w:val="-10"/>
        </w:rPr>
        <w:t> </w:t>
      </w:r>
      <w:r>
        <w:rPr/>
        <w:t>Young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Summer</w:t>
      </w:r>
      <w:r>
        <w:rPr>
          <w:spacing w:val="-9"/>
        </w:rPr>
        <w:t> </w:t>
      </w:r>
      <w:r>
        <w:rPr>
          <w:spacing w:val="-4"/>
        </w:rPr>
        <w:t>1999</w:t>
      </w:r>
    </w:p>
    <w:p>
      <w:pPr>
        <w:pStyle w:val="BodyText"/>
        <w:spacing w:before="81"/>
        <w:ind w:left="1080" w:right="279" w:hanging="361"/>
      </w:pP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July 2002-June 2009</w:t>
      </w:r>
    </w:p>
    <w:p>
      <w:pPr>
        <w:pStyle w:val="BodyText"/>
        <w:ind w:left="1080" w:right="231" w:hanging="360"/>
      </w:pP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July 2009-June 2015</w:t>
      </w:r>
    </w:p>
    <w:p>
      <w:pPr>
        <w:pStyle w:val="BodyText"/>
        <w:spacing w:line="330" w:lineRule="atLeast" w:before="3"/>
        <w:ind w:right="348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Argyros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Chapman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2010-May</w:t>
      </w:r>
      <w:r>
        <w:rPr>
          <w:spacing w:val="-3"/>
        </w:rPr>
        <w:t> </w:t>
      </w:r>
      <w:r>
        <w:rPr/>
        <w:t>2010 Visitor, Center for Economic Studies and Ifo Institute for Economic Research, July 2011 Associate Professor of Logic and Philosophy of Science (courtesy), Department of Logic and</w:t>
      </w:r>
    </w:p>
    <w:p>
      <w:pPr>
        <w:pStyle w:val="BodyText"/>
        <w:spacing w:line="316" w:lineRule="auto" w:before="5"/>
        <w:ind w:right="1183" w:firstLine="360"/>
      </w:pPr>
      <w:r>
        <w:rPr/>
        <w:t>Philosophy of Science, University of California, Irvine, July 2014-June 2015 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Cowles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2016-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2016</w:t>
      </w:r>
    </w:p>
    <w:p>
      <w:pPr>
        <w:pStyle w:val="BodyText"/>
        <w:spacing w:after="0" w:line="316" w:lineRule="auto"/>
        <w:sectPr>
          <w:footerReference w:type="default" r:id="rId5"/>
          <w:type w:val="continuous"/>
          <w:pgSz w:w="12240" w:h="15840"/>
          <w:pgMar w:header="0" w:footer="1065" w:top="1380" w:bottom="1260" w:left="1080" w:right="1440"/>
          <w:pgNumType w:start="1"/>
        </w:sectPr>
      </w:pPr>
    </w:p>
    <w:p>
      <w:pPr>
        <w:pStyle w:val="BodyText"/>
        <w:spacing w:before="71"/>
      </w:pPr>
      <w:r>
        <w:rPr>
          <w:smallCaps/>
          <w:spacing w:val="-2"/>
        </w:rPr>
        <w:t>Affiliations</w:t>
      </w:r>
    </w:p>
    <w:p>
      <w:pPr>
        <w:pStyle w:val="BodyText"/>
        <w:spacing w:before="79"/>
        <w:ind w:left="1080" w:right="321" w:hanging="361"/>
      </w:pPr>
      <w:r>
        <w:rPr/>
        <w:t>Member,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October </w:t>
      </w:r>
      <w:r>
        <w:rPr>
          <w:spacing w:val="-2"/>
        </w:rPr>
        <w:t>2002-present</w:t>
      </w:r>
    </w:p>
    <w:p>
      <w:pPr>
        <w:pStyle w:val="BodyText"/>
        <w:spacing w:before="81"/>
        <w:ind w:left="1080" w:right="348" w:hanging="361"/>
      </w:pPr>
      <w:r>
        <w:rPr/>
        <w:t>Affiliated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Democracy,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December </w:t>
      </w:r>
      <w:r>
        <w:rPr>
          <w:spacing w:val="-2"/>
        </w:rPr>
        <w:t>2003-present</w:t>
      </w:r>
    </w:p>
    <w:p>
      <w:pPr>
        <w:pStyle w:val="BodyText"/>
        <w:ind w:left="1080" w:hanging="361"/>
      </w:pPr>
      <w:r>
        <w:rPr/>
        <w:t>Affiliated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Religious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2005- </w:t>
      </w:r>
      <w:r>
        <w:rPr>
          <w:spacing w:val="-2"/>
        </w:rPr>
        <w:t>present</w:t>
      </w:r>
    </w:p>
    <w:p>
      <w:pPr>
        <w:pStyle w:val="BodyText"/>
        <w:spacing w:before="79"/>
        <w:ind w:left="1080" w:hanging="361"/>
      </w:pPr>
      <w:r>
        <w:rPr/>
        <w:t>Affiliated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 December 2007-present</w:t>
      </w:r>
    </w:p>
    <w:p>
      <w:pPr>
        <w:pStyle w:val="BodyText"/>
        <w:ind w:left="1080" w:hanging="360"/>
      </w:pPr>
      <w:r>
        <w:rPr/>
        <w:t>Research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Studies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Ifo</w:t>
      </w:r>
      <w:r>
        <w:rPr>
          <w:spacing w:val="-4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Research, January 2010-March 2013</w:t>
      </w:r>
    </w:p>
    <w:p>
      <w:pPr>
        <w:pStyle w:val="BodyText"/>
        <w:spacing w:line="330" w:lineRule="atLeast" w:before="4"/>
      </w:pPr>
      <w:r>
        <w:rPr/>
        <w:t>Fellow, Center for Economic Studies and Ifo Institute for Economic Research, April 2013-present Affiliated</w:t>
      </w:r>
      <w:r>
        <w:rPr>
          <w:spacing w:val="-3"/>
        </w:rPr>
        <w:t> </w:t>
      </w:r>
      <w:r>
        <w:rPr/>
        <w:t>Faculty,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Philosophy,</w:t>
      </w:r>
      <w:r>
        <w:rPr>
          <w:spacing w:val="-3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2015-</w:t>
      </w:r>
    </w:p>
    <w:p>
      <w:pPr>
        <w:pStyle w:val="BodyText"/>
        <w:spacing w:before="2"/>
        <w:ind w:left="1080"/>
      </w:pPr>
      <w:r>
        <w:rPr>
          <w:spacing w:val="-2"/>
        </w:rPr>
        <w:t>present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Professional</w:t>
      </w:r>
      <w:r>
        <w:rPr>
          <w:smallCaps/>
          <w:spacing w:val="-7"/>
        </w:rPr>
        <w:t> </w:t>
      </w:r>
      <w:r>
        <w:rPr>
          <w:smallCaps/>
        </w:rPr>
        <w:t>and</w:t>
      </w:r>
      <w:r>
        <w:rPr>
          <w:smallCaps/>
          <w:spacing w:val="-7"/>
        </w:rPr>
        <w:t> </w:t>
      </w:r>
      <w:r>
        <w:rPr>
          <w:smallCaps/>
        </w:rPr>
        <w:t>University</w:t>
      </w:r>
      <w:r>
        <w:rPr>
          <w:smallCaps/>
          <w:spacing w:val="-6"/>
        </w:rPr>
        <w:t> </w:t>
      </w:r>
      <w:r>
        <w:rPr>
          <w:smallCaps/>
          <w:spacing w:val="-2"/>
        </w:rPr>
        <w:t>Service</w:t>
      </w:r>
    </w:p>
    <w:p>
      <w:pPr>
        <w:spacing w:line="314" w:lineRule="auto" w:before="81"/>
        <w:ind w:left="720" w:right="1183" w:firstLine="0"/>
        <w:jc w:val="left"/>
        <w:rPr>
          <w:sz w:val="22"/>
        </w:rPr>
      </w:pPr>
      <w:r>
        <w:rPr>
          <w:sz w:val="22"/>
        </w:rPr>
        <w:t>Secretary/Treasurer,</w:t>
      </w:r>
      <w:r>
        <w:rPr>
          <w:spacing w:val="-7"/>
          <w:sz w:val="22"/>
        </w:rPr>
        <w:t> </w:t>
      </w:r>
      <w:r>
        <w:rPr>
          <w:sz w:val="22"/>
        </w:rPr>
        <w:t>Mormon</w:t>
      </w:r>
      <w:r>
        <w:rPr>
          <w:spacing w:val="-7"/>
          <w:sz w:val="22"/>
        </w:rPr>
        <w:t> </w:t>
      </w:r>
      <w:r>
        <w:rPr>
          <w:sz w:val="22"/>
        </w:rPr>
        <w:t>Social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7"/>
          <w:sz w:val="22"/>
        </w:rPr>
        <w:t> </w:t>
      </w:r>
      <w:r>
        <w:rPr>
          <w:sz w:val="22"/>
        </w:rPr>
        <w:t>Association,</w:t>
      </w:r>
      <w:r>
        <w:rPr>
          <w:spacing w:val="-7"/>
          <w:sz w:val="22"/>
        </w:rPr>
        <w:t> </w:t>
      </w:r>
      <w:r>
        <w:rPr>
          <w:sz w:val="22"/>
        </w:rPr>
        <w:t>September</w:t>
      </w:r>
      <w:r>
        <w:rPr>
          <w:spacing w:val="-7"/>
          <w:sz w:val="22"/>
        </w:rPr>
        <w:t> </w:t>
      </w:r>
      <w:r>
        <w:rPr>
          <w:sz w:val="22"/>
        </w:rPr>
        <w:t>2007-2011 Editorial Board Member, </w:t>
      </w:r>
      <w:r>
        <w:rPr>
          <w:i/>
          <w:sz w:val="22"/>
        </w:rPr>
        <w:t>International Journal of Wellbeing</w:t>
      </w:r>
      <w:r>
        <w:rPr>
          <w:sz w:val="22"/>
        </w:rPr>
        <w:t>, June</w:t>
      </w:r>
      <w:r>
        <w:rPr>
          <w:spacing w:val="-1"/>
          <w:sz w:val="22"/>
        </w:rPr>
        <w:t> </w:t>
      </w:r>
      <w:r>
        <w:rPr>
          <w:sz w:val="22"/>
        </w:rPr>
        <w:t>2010-present</w:t>
      </w:r>
    </w:p>
    <w:p>
      <w:pPr>
        <w:pStyle w:val="BodyText"/>
        <w:spacing w:before="2"/>
        <w:ind w:left="1079" w:hanging="361"/>
      </w:pPr>
      <w:r>
        <w:rPr/>
        <w:t>Director,</w:t>
      </w:r>
      <w:r>
        <w:rPr>
          <w:spacing w:val="-4"/>
        </w:rPr>
        <w:t> </w:t>
      </w:r>
      <w:r>
        <w:rPr/>
        <w:t>Honors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 July 2010-June 2011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sz w:val="22"/>
        </w:rPr>
        <w:t>Board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Directors,</w:t>
      </w:r>
      <w:r>
        <w:rPr>
          <w:spacing w:val="-8"/>
          <w:sz w:val="22"/>
        </w:rPr>
        <w:t> </w:t>
      </w:r>
      <w:r>
        <w:rPr>
          <w:i/>
          <w:sz w:val="22"/>
        </w:rPr>
        <w:t>Dialogue: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Mormon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Thought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2011-</w:t>
      </w:r>
      <w:r>
        <w:rPr>
          <w:spacing w:val="-4"/>
          <w:sz w:val="22"/>
        </w:rPr>
        <w:t>2016</w:t>
      </w:r>
    </w:p>
    <w:p>
      <w:pPr>
        <w:pStyle w:val="BodyText"/>
        <w:spacing w:before="79"/>
        <w:ind w:left="1079" w:right="357" w:hanging="361"/>
      </w:pPr>
      <w:r>
        <w:rPr/>
        <w:t>Founding</w:t>
      </w:r>
      <w:r>
        <w:rPr>
          <w:spacing w:val="-4"/>
        </w:rPr>
        <w:t> </w:t>
      </w:r>
      <w:r>
        <w:rPr/>
        <w:t>Director,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Laboratory,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July </w:t>
      </w:r>
      <w:r>
        <w:rPr>
          <w:spacing w:val="-2"/>
        </w:rPr>
        <w:t>2011-present</w:t>
      </w:r>
    </w:p>
    <w:p>
      <w:pPr>
        <w:spacing w:before="81"/>
        <w:ind w:left="1079" w:right="272" w:hanging="360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-3"/>
          <w:sz w:val="22"/>
        </w:rPr>
        <w:t> </w:t>
      </w:r>
      <w:r>
        <w:rPr>
          <w:sz w:val="22"/>
        </w:rPr>
        <w:t>Board</w:t>
      </w:r>
      <w:r>
        <w:rPr>
          <w:spacing w:val="-4"/>
          <w:sz w:val="22"/>
        </w:rPr>
        <w:t> </w:t>
      </w: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sz w:val="22"/>
        </w:rPr>
        <w:t>(formerly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Socio-Economics</w:t>
      </w:r>
      <w:r>
        <w:rPr>
          <w:sz w:val="22"/>
        </w:rPr>
        <w:t>), January 2013-May 2017</w:t>
      </w:r>
    </w:p>
    <w:p>
      <w:pPr>
        <w:pStyle w:val="BodyText"/>
        <w:ind w:left="1079" w:hanging="360"/>
      </w:pPr>
      <w:r>
        <w:rPr/>
        <w:t>Steering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Cooperation,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 July 2013-June 2017</w:t>
      </w:r>
    </w:p>
    <w:p>
      <w:pPr>
        <w:pStyle w:val="BodyText"/>
        <w:spacing w:before="79"/>
        <w:ind w:left="1079" w:hanging="360"/>
      </w:pPr>
      <w:r>
        <w:rPr/>
        <w:t>Learning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February</w:t>
      </w:r>
      <w:r>
        <w:rPr>
          <w:spacing w:val="-2"/>
        </w:rPr>
        <w:t> </w:t>
      </w:r>
      <w:r>
        <w:rPr/>
        <w:t>2016- February 2017</w:t>
      </w:r>
    </w:p>
    <w:p>
      <w:pPr>
        <w:pStyle w:val="BodyText"/>
        <w:ind w:left="1079" w:right="279" w:hanging="360"/>
      </w:pPr>
      <w:r>
        <w:rPr/>
        <w:t>Associate</w:t>
      </w:r>
      <w:r>
        <w:rPr>
          <w:spacing w:val="-4"/>
        </w:rPr>
        <w:t> </w:t>
      </w:r>
      <w:r>
        <w:rPr/>
        <w:t>Dean,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2016-June </w:t>
      </w:r>
      <w:r>
        <w:rPr>
          <w:spacing w:val="-4"/>
        </w:rPr>
        <w:t>2021</w:t>
      </w:r>
    </w:p>
    <w:p>
      <w:pPr>
        <w:spacing w:before="81"/>
        <w:ind w:left="719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Editor,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2017-</w:t>
      </w:r>
      <w:r>
        <w:rPr>
          <w:spacing w:val="-2"/>
          <w:sz w:val="22"/>
        </w:rPr>
        <w:t>present</w:t>
      </w:r>
    </w:p>
    <w:p>
      <w:pPr>
        <w:pStyle w:val="BodyText"/>
        <w:spacing w:before="79"/>
        <w:ind w:left="1079" w:right="283" w:hanging="360"/>
      </w:pPr>
      <w:r>
        <w:rPr/>
        <w:t>Steering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Religious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October 2017-September 2020</w:t>
      </w:r>
    </w:p>
    <w:p>
      <w:pPr>
        <w:pStyle w:val="BodyText"/>
        <w:spacing w:before="81"/>
        <w:ind w:left="1079" w:hanging="360"/>
      </w:pPr>
      <w:r>
        <w:rPr/>
        <w:t>Panel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Integrity</w:t>
      </w:r>
      <w:r>
        <w:rPr>
          <w:spacing w:val="-2"/>
        </w:rPr>
        <w:t> </w:t>
      </w:r>
      <w:r>
        <w:rPr/>
        <w:t>Review</w:t>
      </w:r>
      <w:r>
        <w:rPr>
          <w:spacing w:val="-4"/>
        </w:rPr>
        <w:t> </w:t>
      </w:r>
      <w:r>
        <w:rPr/>
        <w:t>Board,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2018- June 2021</w:t>
      </w:r>
    </w:p>
    <w:p>
      <w:pPr>
        <w:pStyle w:val="BodyText"/>
        <w:ind w:left="1079" w:hanging="360"/>
      </w:pP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Diversity,</w:t>
      </w:r>
      <w:r>
        <w:rPr>
          <w:spacing w:val="-4"/>
        </w:rPr>
        <w:t> </w:t>
      </w:r>
      <w:r>
        <w:rPr/>
        <w:t>Inclusion, and Development, University of California, Irvine, October 2018-June 2020</w:t>
      </w:r>
    </w:p>
    <w:p>
      <w:pPr>
        <w:pStyle w:val="BodyText"/>
        <w:spacing w:before="79"/>
        <w:ind w:left="1079" w:hanging="360"/>
      </w:pPr>
      <w:r>
        <w:rPr/>
        <w:t>Executive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Democracy,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Irvine, October 2018-June 2020</w:t>
      </w:r>
    </w:p>
    <w:p>
      <w:pPr>
        <w:pStyle w:val="BodyText"/>
        <w:spacing w:after="0"/>
        <w:sectPr>
          <w:pgSz w:w="12240" w:h="15840"/>
          <w:pgMar w:header="0" w:footer="1065" w:top="1700" w:bottom="1260" w:left="1080" w:right="1440"/>
        </w:sectPr>
      </w:pPr>
    </w:p>
    <w:p>
      <w:pPr>
        <w:pStyle w:val="BodyText"/>
        <w:spacing w:before="77"/>
        <w:ind w:left="1079" w:right="182" w:hanging="360"/>
      </w:pPr>
      <w:r>
        <w:rPr/>
        <w:t>Executive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Summer 2023-Spring 2024</w:t>
      </w:r>
    </w:p>
    <w:p>
      <w:pPr>
        <w:pStyle w:val="BodyText"/>
        <w:spacing w:before="81"/>
        <w:ind w:left="1079" w:hanging="360"/>
      </w:pPr>
      <w:r>
        <w:rPr/>
        <w:t>Hiring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Irvine,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2023- Winter 2024</w:t>
      </w:r>
    </w:p>
    <w:p>
      <w:pPr>
        <w:pStyle w:val="BodyText"/>
        <w:ind w:left="1079" w:hanging="360"/>
      </w:pPr>
      <w:r>
        <w:rPr/>
        <w:t>Undergraduate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2023- </w:t>
      </w:r>
      <w:r>
        <w:rPr>
          <w:spacing w:val="-2"/>
        </w:rPr>
        <w:t>present</w:t>
      </w:r>
    </w:p>
    <w:p>
      <w:pPr>
        <w:pStyle w:val="BodyText"/>
        <w:spacing w:before="79"/>
        <w:ind w:left="1079" w:hanging="360"/>
      </w:pPr>
      <w:r>
        <w:rPr/>
        <w:t>Acting</w:t>
      </w:r>
      <w:r>
        <w:rPr>
          <w:spacing w:val="-3"/>
        </w:rPr>
        <w:t> </w:t>
      </w:r>
      <w:r>
        <w:rPr/>
        <w:t>Vice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Dean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Diversity,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Sciences, University of California, Irvine, July 2024-June 2025</w:t>
      </w:r>
    </w:p>
    <w:p>
      <w:pPr>
        <w:pStyle w:val="BodyText"/>
        <w:spacing w:before="81"/>
        <w:ind w:left="1079" w:hanging="360"/>
      </w:pP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Inclusion,</w:t>
      </w:r>
      <w:r>
        <w:rPr>
          <w:spacing w:val="-4"/>
        </w:rPr>
        <w:t> </w:t>
      </w:r>
      <w:r>
        <w:rPr/>
        <w:t>and Diversity, University of California, Irvine, October 2024-present</w:t>
      </w:r>
    </w:p>
    <w:p>
      <w:pPr>
        <w:pStyle w:val="BodyText"/>
        <w:spacing w:before="161"/>
        <w:ind w:left="0"/>
      </w:pPr>
    </w:p>
    <w:p>
      <w:pPr>
        <w:pStyle w:val="Heading1"/>
      </w:pPr>
      <w:r>
        <w:rPr>
          <w:smallCaps/>
          <w:spacing w:val="-2"/>
        </w:rPr>
        <w:t>Research</w:t>
      </w:r>
      <w:r>
        <w:rPr>
          <w:smallCaps/>
          <w:spacing w:val="3"/>
        </w:rPr>
        <w:t> </w:t>
      </w:r>
      <w:r>
        <w:rPr>
          <w:smallCaps/>
          <w:spacing w:val="-2"/>
        </w:rPr>
        <w:t>Interests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719"/>
      </w:pPr>
      <w:r>
        <w:rPr/>
        <w:t>Game</w:t>
      </w:r>
      <w:r>
        <w:rPr>
          <w:spacing w:val="-9"/>
        </w:rPr>
        <w:t> </w:t>
      </w:r>
      <w:r>
        <w:rPr/>
        <w:t>theory,</w:t>
      </w:r>
      <w:r>
        <w:rPr>
          <w:spacing w:val="-9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economy,</w:t>
      </w:r>
      <w:r>
        <w:rPr>
          <w:spacing w:val="-8"/>
        </w:rPr>
        <w:t> </w:t>
      </w:r>
      <w:r>
        <w:rPr/>
        <w:t>social</w:t>
      </w:r>
      <w:r>
        <w:rPr>
          <w:spacing w:val="-9"/>
        </w:rPr>
        <w:t> </w:t>
      </w:r>
      <w:r>
        <w:rPr/>
        <w:t>networks,</w:t>
      </w:r>
      <w:r>
        <w:rPr>
          <w:spacing w:val="-8"/>
        </w:rPr>
        <w:t> </w:t>
      </w:r>
      <w:r>
        <w:rPr>
          <w:spacing w:val="-2"/>
        </w:rPr>
        <w:t>religion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mallCaps/>
          <w:spacing w:val="-2"/>
        </w:rPr>
        <w:t>Publications</w:t>
      </w:r>
    </w:p>
    <w:p>
      <w:pPr>
        <w:pStyle w:val="BodyText"/>
        <w:spacing w:before="194"/>
        <w:ind w:left="0"/>
        <w:rPr>
          <w:b/>
          <w:sz w:val="19"/>
        </w:rPr>
      </w:pPr>
    </w:p>
    <w:p>
      <w:pPr>
        <w:pStyle w:val="BodyText"/>
        <w:spacing w:before="0"/>
        <w:ind w:left="719"/>
      </w:pPr>
      <w:r>
        <w:rPr>
          <w:smallCaps/>
          <w:spacing w:val="-4"/>
        </w:rPr>
        <w:t>Books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2022,</w:t>
      </w:r>
      <w:r>
        <w:rPr>
          <w:spacing w:val="-6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Approach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Religion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World</w:t>
      </w:r>
      <w:r>
        <w:rPr>
          <w:spacing w:val="-6"/>
          <w:sz w:val="22"/>
        </w:rPr>
        <w:t> </w:t>
      </w:r>
      <w:r>
        <w:rPr>
          <w:sz w:val="22"/>
        </w:rPr>
        <w:t>Scientific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Publishing</w:t>
      </w:r>
    </w:p>
    <w:p>
      <w:pPr>
        <w:pStyle w:val="BodyText"/>
        <w:spacing w:before="159"/>
        <w:ind w:left="0"/>
      </w:pPr>
    </w:p>
    <w:p>
      <w:pPr>
        <w:pStyle w:val="BodyText"/>
        <w:spacing w:before="1"/>
        <w:ind w:left="719"/>
      </w:pPr>
      <w:r>
        <w:rPr>
          <w:smallCaps/>
        </w:rPr>
        <w:t>Peer-reviewed</w:t>
      </w:r>
      <w:r>
        <w:rPr>
          <w:smallCaps/>
          <w:spacing w:val="-8"/>
        </w:rPr>
        <w:t> </w:t>
      </w:r>
      <w:r>
        <w:rPr>
          <w:smallCaps/>
        </w:rPr>
        <w:t>Journal</w:t>
      </w:r>
      <w:r>
        <w:rPr>
          <w:smallCaps/>
          <w:spacing w:val="-6"/>
        </w:rPr>
        <w:t> </w:t>
      </w:r>
      <w:r>
        <w:rPr>
          <w:smallCaps/>
          <w:spacing w:val="-2"/>
        </w:rPr>
        <w:t>Articles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79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2001,</w:t>
      </w:r>
      <w:r>
        <w:rPr>
          <w:spacing w:val="-7"/>
          <w:sz w:val="22"/>
        </w:rPr>
        <w:t> </w:t>
      </w:r>
      <w:r>
        <w:rPr>
          <w:sz w:val="22"/>
        </w:rPr>
        <w:t>“Relative-income</w:t>
      </w:r>
      <w:r>
        <w:rPr>
          <w:spacing w:val="-7"/>
          <w:sz w:val="22"/>
        </w:rPr>
        <w:t> </w:t>
      </w:r>
      <w:r>
        <w:rPr>
          <w:sz w:val="22"/>
        </w:rPr>
        <w:t>Effects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Subjective</w:t>
      </w:r>
      <w:r>
        <w:rPr>
          <w:spacing w:val="-7"/>
          <w:sz w:val="22"/>
        </w:rPr>
        <w:t> </w:t>
      </w:r>
      <w:r>
        <w:rPr>
          <w:sz w:val="22"/>
        </w:rPr>
        <w:t>Well-being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Cross-</w:t>
      </w:r>
      <w:r>
        <w:rPr>
          <w:spacing w:val="-2"/>
          <w:sz w:val="22"/>
        </w:rPr>
        <w:t>section,”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-8"/>
          <w:sz w:val="22"/>
        </w:rPr>
        <w:t> </w:t>
      </w:r>
      <w:r>
        <w:rPr>
          <w:sz w:val="22"/>
        </w:rPr>
        <w:t>45:</w:t>
      </w:r>
      <w:r>
        <w:rPr>
          <w:spacing w:val="-9"/>
          <w:sz w:val="22"/>
        </w:rPr>
        <w:t> </w:t>
      </w:r>
      <w:r>
        <w:rPr>
          <w:sz w:val="22"/>
        </w:rPr>
        <w:t>251-</w:t>
      </w:r>
      <w:r>
        <w:rPr>
          <w:spacing w:val="-5"/>
          <w:sz w:val="22"/>
        </w:rPr>
        <w:t>278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79" w:val="left" w:leader="none"/>
        </w:tabs>
        <w:spacing w:line="240" w:lineRule="auto" w:before="81" w:after="0"/>
        <w:ind w:left="1079" w:right="65" w:hanging="360"/>
        <w:jc w:val="left"/>
        <w:rPr>
          <w:sz w:val="22"/>
        </w:rPr>
      </w:pP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Bienenstock,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2004,</w:t>
      </w:r>
      <w:r>
        <w:rPr>
          <w:spacing w:val="-4"/>
          <w:sz w:val="22"/>
        </w:rPr>
        <w:t> </w:t>
      </w:r>
      <w:r>
        <w:rPr>
          <w:sz w:val="22"/>
        </w:rPr>
        <w:t>“Explication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Cultural</w:t>
      </w:r>
      <w:r>
        <w:rPr>
          <w:spacing w:val="-3"/>
          <w:sz w:val="22"/>
        </w:rPr>
        <w:t> </w:t>
      </w:r>
      <w:r>
        <w:rPr>
          <w:sz w:val="22"/>
        </w:rPr>
        <w:t>Transmission</w:t>
      </w:r>
      <w:r>
        <w:rPr>
          <w:spacing w:val="-3"/>
          <w:sz w:val="22"/>
        </w:rPr>
        <w:t> </w:t>
      </w:r>
      <w:r>
        <w:rPr>
          <w:sz w:val="22"/>
        </w:rPr>
        <w:t>Model,”</w:t>
      </w:r>
      <w:r>
        <w:rPr>
          <w:spacing w:val="-5"/>
          <w:sz w:val="22"/>
        </w:rPr>
        <w:t> </w:t>
      </w:r>
      <w:r>
        <w:rPr>
          <w:i/>
          <w:sz w:val="22"/>
        </w:rPr>
        <w:t>American Sociological Review </w:t>
      </w:r>
      <w:r>
        <w:rPr>
          <w:sz w:val="22"/>
        </w:rPr>
        <w:t>69: 138-143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79" w:val="left" w:leader="none"/>
        </w:tabs>
        <w:spacing w:line="240" w:lineRule="auto" w:before="79" w:after="0"/>
        <w:ind w:left="1079" w:right="102" w:hanging="360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2005,</w:t>
      </w:r>
      <w:r>
        <w:rPr>
          <w:spacing w:val="-4"/>
          <w:sz w:val="22"/>
        </w:rPr>
        <w:t> </w:t>
      </w:r>
      <w:r>
        <w:rPr>
          <w:sz w:val="22"/>
        </w:rPr>
        <w:t>“Crises,</w:t>
      </w:r>
      <w:r>
        <w:rPr>
          <w:spacing w:val="-4"/>
          <w:sz w:val="22"/>
        </w:rPr>
        <w:t> </w:t>
      </w:r>
      <w:r>
        <w:rPr>
          <w:sz w:val="22"/>
        </w:rPr>
        <w:t>Reforms,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Regime</w:t>
      </w:r>
      <w:r>
        <w:rPr>
          <w:spacing w:val="-4"/>
          <w:sz w:val="22"/>
        </w:rPr>
        <w:t> </w:t>
      </w:r>
      <w:r>
        <w:rPr>
          <w:sz w:val="22"/>
        </w:rPr>
        <w:t>Persistence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sub-Saharan</w:t>
      </w:r>
      <w:r>
        <w:rPr>
          <w:spacing w:val="-4"/>
          <w:sz w:val="22"/>
        </w:rPr>
        <w:t> </w:t>
      </w:r>
      <w:r>
        <w:rPr>
          <w:sz w:val="22"/>
        </w:rPr>
        <w:t>Africa,”</w:t>
      </w:r>
      <w:r>
        <w:rPr>
          <w:spacing w:val="-4"/>
          <w:sz w:val="22"/>
        </w:rPr>
        <w:t> </w:t>
      </w:r>
      <w:r>
        <w:rPr>
          <w:i/>
          <w:sz w:val="22"/>
        </w:rPr>
        <w:t>European Journal of Political Economy </w:t>
      </w:r>
      <w:r>
        <w:rPr>
          <w:sz w:val="22"/>
        </w:rPr>
        <w:t>21: 688-707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79" w:val="left" w:leader="none"/>
        </w:tabs>
        <w:spacing w:line="240" w:lineRule="auto" w:before="80" w:after="0"/>
        <w:ind w:left="1079" w:right="220" w:hanging="360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2006,</w:t>
      </w:r>
      <w:r>
        <w:rPr>
          <w:spacing w:val="-4"/>
          <w:sz w:val="22"/>
        </w:rPr>
        <w:t> </w:t>
      </w:r>
      <w:r>
        <w:rPr>
          <w:sz w:val="22"/>
        </w:rPr>
        <w:t>“Imperfect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Networks,”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 Theory </w:t>
      </w:r>
      <w:r>
        <w:rPr>
          <w:sz w:val="22"/>
        </w:rPr>
        <w:t>126: 97-119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79" w:val="left" w:leader="none"/>
        </w:tabs>
        <w:spacing w:line="240" w:lineRule="auto" w:before="81" w:after="0"/>
        <w:ind w:left="1079" w:right="469" w:hanging="360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2006,</w:t>
      </w:r>
      <w:r>
        <w:rPr>
          <w:spacing w:val="-3"/>
          <w:sz w:val="22"/>
        </w:rPr>
        <w:t> </w:t>
      </w:r>
      <w:r>
        <w:rPr>
          <w:sz w:val="22"/>
        </w:rPr>
        <w:t>“Discrete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Goods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Threshold</w:t>
      </w:r>
      <w:r>
        <w:rPr>
          <w:spacing w:val="-4"/>
          <w:sz w:val="22"/>
        </w:rPr>
        <w:t> </w:t>
      </w:r>
      <w:r>
        <w:rPr>
          <w:sz w:val="22"/>
        </w:rPr>
        <w:t>Uncertainty,”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Public Economics </w:t>
      </w:r>
      <w:r>
        <w:rPr>
          <w:sz w:val="22"/>
        </w:rPr>
        <w:t>90: 1181-1199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79" w:val="left" w:leader="none"/>
        </w:tabs>
        <w:spacing w:line="240" w:lineRule="auto" w:before="80" w:after="0"/>
        <w:ind w:left="1079" w:right="18" w:hanging="360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2006,</w:t>
      </w:r>
      <w:r>
        <w:rPr>
          <w:spacing w:val="-4"/>
          <w:sz w:val="22"/>
        </w:rPr>
        <w:t> </w:t>
      </w:r>
      <w:r>
        <w:rPr>
          <w:sz w:val="22"/>
        </w:rPr>
        <w:t>“Limited</w:t>
      </w:r>
      <w:r>
        <w:rPr>
          <w:spacing w:val="-4"/>
          <w:sz w:val="22"/>
        </w:rPr>
        <w:t> </w:t>
      </w:r>
      <w:r>
        <w:rPr>
          <w:sz w:val="22"/>
        </w:rPr>
        <w:t>Observation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Mutual</w:t>
      </w:r>
      <w:r>
        <w:rPr>
          <w:spacing w:val="-4"/>
          <w:sz w:val="22"/>
        </w:rPr>
        <w:t> </w:t>
      </w:r>
      <w:r>
        <w:rPr>
          <w:sz w:val="22"/>
        </w:rPr>
        <w:t>Consent</w:t>
      </w:r>
      <w:r>
        <w:rPr>
          <w:spacing w:val="-4"/>
          <w:sz w:val="22"/>
        </w:rPr>
        <w:t> </w:t>
      </w:r>
      <w:r>
        <w:rPr>
          <w:sz w:val="22"/>
        </w:rPr>
        <w:t>Networks,”</w:t>
      </w:r>
      <w:r>
        <w:rPr>
          <w:spacing w:val="-5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Theoretical Economics </w:t>
      </w:r>
      <w:r>
        <w:rPr>
          <w:sz w:val="22"/>
        </w:rPr>
        <w:t>6(1): Article 3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79" w:after="0"/>
        <w:ind w:left="1077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6"/>
          <w:sz w:val="22"/>
        </w:rPr>
        <w:t> </w:t>
      </w:r>
      <w:r>
        <w:rPr>
          <w:sz w:val="22"/>
        </w:rPr>
        <w:t>2007,</w:t>
      </w:r>
      <w:r>
        <w:rPr>
          <w:spacing w:val="-7"/>
          <w:sz w:val="22"/>
        </w:rPr>
        <w:t> </w:t>
      </w:r>
      <w:r>
        <w:rPr>
          <w:sz w:val="22"/>
        </w:rPr>
        <w:t>“Club</w:t>
      </w:r>
      <w:r>
        <w:rPr>
          <w:spacing w:val="-7"/>
          <w:sz w:val="22"/>
        </w:rPr>
        <w:t> </w:t>
      </w:r>
      <w:r>
        <w:rPr>
          <w:sz w:val="22"/>
        </w:rPr>
        <w:t>Mormon:</w:t>
      </w:r>
      <w:r>
        <w:rPr>
          <w:spacing w:val="-7"/>
          <w:sz w:val="22"/>
        </w:rPr>
        <w:t> </w:t>
      </w:r>
      <w:r>
        <w:rPr>
          <w:sz w:val="22"/>
        </w:rPr>
        <w:t>Free-riders,</w:t>
      </w:r>
      <w:r>
        <w:rPr>
          <w:spacing w:val="-6"/>
          <w:sz w:val="22"/>
        </w:rPr>
        <w:t> </w:t>
      </w:r>
      <w:r>
        <w:rPr>
          <w:sz w:val="22"/>
        </w:rPr>
        <w:t>Monitoring,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Exclusion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Church,”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Rationality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-9"/>
          <w:sz w:val="22"/>
        </w:rPr>
        <w:t> </w:t>
      </w:r>
      <w:r>
        <w:rPr>
          <w:sz w:val="22"/>
        </w:rPr>
        <w:t>19:</w:t>
      </w:r>
      <w:r>
        <w:rPr>
          <w:spacing w:val="-7"/>
          <w:sz w:val="22"/>
        </w:rPr>
        <w:t> </w:t>
      </w:r>
      <w:r>
        <w:rPr>
          <w:sz w:val="22"/>
        </w:rPr>
        <w:t>395-</w:t>
      </w:r>
      <w:r>
        <w:rPr>
          <w:spacing w:val="-5"/>
          <w:sz w:val="22"/>
        </w:rPr>
        <w:t>424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52" w:lineRule="exact" w:before="81" w:after="0"/>
        <w:ind w:left="1077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2008,</w:t>
      </w:r>
      <w:r>
        <w:rPr>
          <w:spacing w:val="-7"/>
          <w:sz w:val="22"/>
        </w:rPr>
        <w:t> </w:t>
      </w:r>
      <w:r>
        <w:rPr>
          <w:sz w:val="22"/>
        </w:rPr>
        <w:t>“Position-specific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Networks: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Connected?”</w:t>
      </w:r>
    </w:p>
    <w:p>
      <w:pPr>
        <w:spacing w:line="252" w:lineRule="exact"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Mathematical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Sciences</w:t>
      </w:r>
      <w:r>
        <w:rPr>
          <w:i/>
          <w:spacing w:val="-9"/>
          <w:sz w:val="22"/>
        </w:rPr>
        <w:t> </w:t>
      </w:r>
      <w:r>
        <w:rPr>
          <w:sz w:val="22"/>
        </w:rPr>
        <w:t>56:</w:t>
      </w:r>
      <w:r>
        <w:rPr>
          <w:spacing w:val="-8"/>
          <w:sz w:val="22"/>
        </w:rPr>
        <w:t> </w:t>
      </w:r>
      <w:r>
        <w:rPr>
          <w:sz w:val="22"/>
        </w:rPr>
        <w:t>283-</w:t>
      </w:r>
      <w:r>
        <w:rPr>
          <w:spacing w:val="-5"/>
          <w:sz w:val="22"/>
        </w:rPr>
        <w:t>295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  <w:tab w:pos="1079" w:val="left" w:leader="none"/>
        </w:tabs>
        <w:spacing w:line="240" w:lineRule="auto" w:before="81" w:after="0"/>
        <w:ind w:left="1079" w:right="848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2008,</w:t>
      </w:r>
      <w:r>
        <w:rPr>
          <w:spacing w:val="-4"/>
          <w:sz w:val="22"/>
        </w:rPr>
        <w:t> </w:t>
      </w:r>
      <w:r>
        <w:rPr>
          <w:sz w:val="22"/>
        </w:rPr>
        <w:t>“Religious</w:t>
      </w:r>
      <w:r>
        <w:rPr>
          <w:spacing w:val="-4"/>
          <w:sz w:val="22"/>
        </w:rPr>
        <w:t> </w:t>
      </w:r>
      <w:r>
        <w:rPr>
          <w:sz w:val="22"/>
        </w:rPr>
        <w:t>Pluralism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Religious</w:t>
      </w:r>
      <w:r>
        <w:rPr>
          <w:spacing w:val="-5"/>
          <w:sz w:val="22"/>
        </w:rPr>
        <w:t> </w:t>
      </w:r>
      <w:r>
        <w:rPr>
          <w:sz w:val="22"/>
        </w:rPr>
        <w:t>Participation: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Theoretic Analysis,” </w:t>
      </w:r>
      <w:r>
        <w:rPr>
          <w:i/>
          <w:sz w:val="22"/>
        </w:rPr>
        <w:t>American Journal of Sociology </w:t>
      </w:r>
      <w:r>
        <w:rPr>
          <w:sz w:val="22"/>
        </w:rPr>
        <w:t>114: 77-108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79" w:after="0"/>
        <w:ind w:left="1077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2010,</w:t>
      </w:r>
      <w:r>
        <w:rPr>
          <w:spacing w:val="-7"/>
          <w:sz w:val="22"/>
        </w:rPr>
        <w:t> </w:t>
      </w:r>
      <w:r>
        <w:rPr>
          <w:sz w:val="22"/>
        </w:rPr>
        <w:t>“Religious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Competition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Richer</w:t>
      </w:r>
      <w:r>
        <w:rPr>
          <w:spacing w:val="-7"/>
          <w:sz w:val="22"/>
        </w:rPr>
        <w:t> </w:t>
      </w:r>
      <w:r>
        <w:rPr>
          <w:sz w:val="22"/>
        </w:rPr>
        <w:t>World,”</w:t>
      </w:r>
      <w:r>
        <w:rPr>
          <w:spacing w:val="-7"/>
          <w:sz w:val="22"/>
        </w:rPr>
        <w:t> </w:t>
      </w:r>
      <w:r>
        <w:rPr>
          <w:i/>
          <w:sz w:val="22"/>
        </w:rPr>
        <w:t>Economica</w:t>
      </w:r>
      <w:r>
        <w:rPr>
          <w:i/>
          <w:spacing w:val="-7"/>
          <w:sz w:val="22"/>
        </w:rPr>
        <w:t> </w:t>
      </w:r>
      <w:r>
        <w:rPr>
          <w:sz w:val="22"/>
        </w:rPr>
        <w:t>77:</w:t>
      </w:r>
      <w:r>
        <w:rPr>
          <w:spacing w:val="-7"/>
          <w:sz w:val="22"/>
        </w:rPr>
        <w:t> </w:t>
      </w:r>
      <w:r>
        <w:rPr>
          <w:sz w:val="22"/>
        </w:rPr>
        <w:t>148-</w:t>
      </w:r>
      <w:r>
        <w:rPr>
          <w:spacing w:val="-5"/>
          <w:sz w:val="22"/>
        </w:rPr>
        <w:t>171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5" w:top="1360" w:bottom="126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7" w:after="0"/>
        <w:ind w:left="1080" w:right="59" w:hanging="361"/>
        <w:jc w:val="left"/>
        <w:rPr>
          <w:sz w:val="22"/>
        </w:rPr>
      </w:pP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Richardson,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2009,</w:t>
      </w:r>
      <w:r>
        <w:rPr>
          <w:spacing w:val="-3"/>
          <w:sz w:val="22"/>
        </w:rPr>
        <w:t> </w:t>
      </w:r>
      <w:r>
        <w:rPr>
          <w:sz w:val="22"/>
        </w:rPr>
        <w:t>“Religion,</w:t>
      </w:r>
      <w:r>
        <w:rPr>
          <w:spacing w:val="-3"/>
          <w:sz w:val="22"/>
        </w:rPr>
        <w:t> </w:t>
      </w:r>
      <w:r>
        <w:rPr>
          <w:sz w:val="22"/>
        </w:rPr>
        <w:t>Longevity,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Cooperation: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Craft Guild,” </w:t>
      </w:r>
      <w:r>
        <w:rPr>
          <w:i/>
          <w:sz w:val="22"/>
        </w:rPr>
        <w:t>Journal of Economic Behavior and Organization </w:t>
      </w:r>
      <w:r>
        <w:rPr>
          <w:sz w:val="22"/>
        </w:rPr>
        <w:t>71: 172-186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340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2010,</w:t>
      </w:r>
      <w:r>
        <w:rPr>
          <w:spacing w:val="-4"/>
          <w:sz w:val="22"/>
        </w:rPr>
        <w:t> </w:t>
      </w:r>
      <w:r>
        <w:rPr>
          <w:sz w:val="22"/>
        </w:rPr>
        <w:t>“Threshold</w:t>
      </w:r>
      <w:r>
        <w:rPr>
          <w:spacing w:val="-4"/>
          <w:sz w:val="22"/>
        </w:rPr>
        <w:t> </w:t>
      </w:r>
      <w:r>
        <w:rPr>
          <w:sz w:val="22"/>
        </w:rPr>
        <w:t>Uncertainty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Discrete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Games: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Experimental Study,” </w:t>
      </w:r>
      <w:r>
        <w:rPr>
          <w:i/>
          <w:sz w:val="22"/>
        </w:rPr>
        <w:t>Economics of Governance</w:t>
      </w:r>
      <w:r>
        <w:rPr>
          <w:sz w:val="22"/>
        </w:rPr>
        <w:t>, 11: 77-99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333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2010,</w:t>
      </w:r>
      <w:r>
        <w:rPr>
          <w:spacing w:val="-3"/>
          <w:sz w:val="22"/>
        </w:rPr>
        <w:t> </w:t>
      </w:r>
      <w:r>
        <w:rPr>
          <w:sz w:val="22"/>
        </w:rPr>
        <w:t>“Money,</w:t>
      </w:r>
      <w:r>
        <w:rPr>
          <w:spacing w:val="-3"/>
          <w:sz w:val="22"/>
        </w:rPr>
        <w:t> </w:t>
      </w:r>
      <w:r>
        <w:rPr>
          <w:sz w:val="22"/>
        </w:rPr>
        <w:t>Happiness,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Aspirations: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Experimental</w:t>
      </w:r>
      <w:r>
        <w:rPr>
          <w:spacing w:val="-3"/>
          <w:sz w:val="22"/>
        </w:rPr>
        <w:t> </w:t>
      </w:r>
      <w:r>
        <w:rPr>
          <w:sz w:val="22"/>
        </w:rPr>
        <w:t>Study,”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Economic Behavior and Organization </w:t>
      </w:r>
      <w:r>
        <w:rPr>
          <w:sz w:val="22"/>
        </w:rPr>
        <w:t>74: 262-276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79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McBride,</w:t>
      </w:r>
      <w:r>
        <w:rPr>
          <w:spacing w:val="-5"/>
          <w:sz w:val="22"/>
        </w:rPr>
        <w:t> </w:t>
      </w:r>
      <w:r>
        <w:rPr>
          <w:sz w:val="22"/>
        </w:rPr>
        <w:t>G.</w:t>
      </w:r>
      <w:r>
        <w:rPr>
          <w:spacing w:val="-5"/>
          <w:sz w:val="22"/>
        </w:rPr>
        <w:t> </w:t>
      </w:r>
      <w:r>
        <w:rPr>
          <w:sz w:val="22"/>
        </w:rPr>
        <w:t>Milante,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Skaperdas,</w:t>
      </w:r>
      <w:r>
        <w:rPr>
          <w:spacing w:val="-5"/>
          <w:sz w:val="22"/>
        </w:rPr>
        <w:t> </w:t>
      </w:r>
      <w:r>
        <w:rPr>
          <w:sz w:val="22"/>
        </w:rPr>
        <w:t>2011,</w:t>
      </w:r>
      <w:r>
        <w:rPr>
          <w:spacing w:val="-7"/>
          <w:sz w:val="22"/>
        </w:rPr>
        <w:t> </w:t>
      </w:r>
      <w:r>
        <w:rPr>
          <w:sz w:val="22"/>
        </w:rPr>
        <w:t>“Peace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Endogenous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Capacity,”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Conflict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Resolution</w:t>
      </w:r>
      <w:r>
        <w:rPr>
          <w:i/>
          <w:spacing w:val="-9"/>
          <w:sz w:val="22"/>
        </w:rPr>
        <w:t> </w:t>
      </w:r>
      <w:r>
        <w:rPr>
          <w:sz w:val="22"/>
        </w:rPr>
        <w:t>55:</w:t>
      </w:r>
      <w:r>
        <w:rPr>
          <w:spacing w:val="-8"/>
          <w:sz w:val="22"/>
        </w:rPr>
        <w:t> </w:t>
      </w:r>
      <w:r>
        <w:rPr>
          <w:sz w:val="22"/>
        </w:rPr>
        <w:t>446-</w:t>
      </w:r>
      <w:r>
        <w:rPr>
          <w:spacing w:val="-5"/>
          <w:sz w:val="22"/>
        </w:rPr>
        <w:t>468</w:t>
      </w:r>
    </w:p>
    <w:p>
      <w:pPr>
        <w:pStyle w:val="BodyText"/>
        <w:spacing w:before="81"/>
        <w:ind w:left="1440"/>
      </w:pPr>
      <w:r>
        <w:rPr/>
        <w:t>(Reprinted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“Powersharing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Resources,”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Oxhorn,</w:t>
      </w:r>
      <w:r>
        <w:rPr>
          <w:spacing w:val="-3"/>
        </w:rPr>
        <w:t> </w:t>
      </w:r>
      <w:r>
        <w:rPr/>
        <w:t>ed., 2012, </w:t>
      </w:r>
      <w:r>
        <w:rPr>
          <w:i/>
        </w:rPr>
        <w:t>Peace and Development Research Report</w:t>
      </w:r>
      <w:r>
        <w:rPr/>
        <w:t>, Institute for the Study of International Development, McGill University)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041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Richardson,</w:t>
      </w:r>
      <w:r>
        <w:rPr>
          <w:spacing w:val="-3"/>
          <w:sz w:val="22"/>
        </w:rPr>
        <w:t> </w:t>
      </w:r>
      <w:r>
        <w:rPr>
          <w:sz w:val="22"/>
        </w:rPr>
        <w:t>2012,</w:t>
      </w:r>
      <w:r>
        <w:rPr>
          <w:spacing w:val="-3"/>
          <w:sz w:val="22"/>
        </w:rPr>
        <w:t> </w:t>
      </w:r>
      <w:r>
        <w:rPr>
          <w:sz w:val="22"/>
        </w:rPr>
        <w:t>“Stopping</w:t>
      </w:r>
      <w:r>
        <w:rPr>
          <w:spacing w:val="-5"/>
          <w:sz w:val="22"/>
        </w:rPr>
        <w:t> </w:t>
      </w:r>
      <w:r>
        <w:rPr>
          <w:sz w:val="22"/>
        </w:rPr>
        <w:t>Suicide</w:t>
      </w:r>
      <w:r>
        <w:rPr>
          <w:spacing w:val="-5"/>
          <w:sz w:val="22"/>
        </w:rPr>
        <w:t> </w:t>
      </w:r>
      <w:r>
        <w:rPr>
          <w:sz w:val="22"/>
        </w:rPr>
        <w:t>Attacks:</w:t>
      </w:r>
      <w:r>
        <w:rPr>
          <w:spacing w:val="-3"/>
          <w:sz w:val="22"/>
        </w:rPr>
        <w:t> </w:t>
      </w:r>
      <w:r>
        <w:rPr>
          <w:sz w:val="22"/>
        </w:rPr>
        <w:t>Optimal</w:t>
      </w:r>
      <w:r>
        <w:rPr>
          <w:spacing w:val="-3"/>
          <w:sz w:val="22"/>
        </w:rPr>
        <w:t> </w:t>
      </w:r>
      <w:r>
        <w:rPr>
          <w:sz w:val="22"/>
        </w:rPr>
        <w:t>Strategies</w:t>
      </w:r>
      <w:r>
        <w:rPr>
          <w:spacing w:val="-3"/>
          <w:sz w:val="22"/>
        </w:rPr>
        <w:t> </w:t>
      </w:r>
      <w:r>
        <w:rPr>
          <w:sz w:val="22"/>
        </w:rPr>
        <w:t>and Unintended Consequences,” </w:t>
      </w:r>
      <w:r>
        <w:rPr>
          <w:i/>
          <w:sz w:val="22"/>
        </w:rPr>
        <w:t>Defence and Peace Economics </w:t>
      </w:r>
      <w:r>
        <w:rPr>
          <w:sz w:val="22"/>
        </w:rPr>
        <w:t>23: 413-429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482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Garfinkel,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Skaperdas,</w:t>
      </w:r>
      <w:r>
        <w:rPr>
          <w:spacing w:val="-3"/>
          <w:sz w:val="22"/>
        </w:rPr>
        <w:t> </w:t>
      </w:r>
      <w:r>
        <w:rPr>
          <w:sz w:val="22"/>
        </w:rPr>
        <w:t>2012,</w:t>
      </w:r>
      <w:r>
        <w:rPr>
          <w:spacing w:val="-4"/>
          <w:sz w:val="22"/>
        </w:rPr>
        <w:t> </w:t>
      </w:r>
      <w:r>
        <w:rPr>
          <w:sz w:val="22"/>
        </w:rPr>
        <w:t>“Governance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Norms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Determinants</w:t>
      </w:r>
      <w:r>
        <w:rPr>
          <w:spacing w:val="-3"/>
          <w:sz w:val="22"/>
        </w:rPr>
        <w:t> </w:t>
      </w:r>
      <w:r>
        <w:rPr>
          <w:sz w:val="22"/>
        </w:rPr>
        <w:t>of Arming,” </w:t>
      </w:r>
      <w:r>
        <w:rPr>
          <w:i/>
          <w:sz w:val="22"/>
        </w:rPr>
        <w:t>Revue d'économie politique </w:t>
      </w:r>
      <w:r>
        <w:rPr>
          <w:sz w:val="22"/>
        </w:rPr>
        <w:t>122: 197-212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458" w:hanging="361"/>
        <w:jc w:val="left"/>
        <w:rPr>
          <w:sz w:val="22"/>
        </w:rPr>
      </w:pP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Carter,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2013,</w:t>
      </w:r>
      <w:r>
        <w:rPr>
          <w:spacing w:val="-3"/>
          <w:sz w:val="22"/>
        </w:rPr>
        <w:t> </w:t>
      </w:r>
      <w:r>
        <w:rPr>
          <w:sz w:val="22"/>
        </w:rPr>
        <w:t>“Experienced</w:t>
      </w:r>
      <w:r>
        <w:rPr>
          <w:spacing w:val="-3"/>
          <w:sz w:val="22"/>
        </w:rPr>
        <w:t> </w:t>
      </w:r>
      <w:r>
        <w:rPr>
          <w:sz w:val="22"/>
        </w:rPr>
        <w:t>Utility</w:t>
      </w:r>
      <w:r>
        <w:rPr>
          <w:spacing w:val="-3"/>
          <w:sz w:val="22"/>
        </w:rPr>
        <w:t> </w:t>
      </w:r>
      <w:r>
        <w:rPr>
          <w:sz w:val="22"/>
        </w:rPr>
        <w:t>versus</w:t>
      </w:r>
      <w:r>
        <w:rPr>
          <w:spacing w:val="-3"/>
          <w:sz w:val="22"/>
        </w:rPr>
        <w:t> </w:t>
      </w:r>
      <w:r>
        <w:rPr>
          <w:sz w:val="22"/>
        </w:rPr>
        <w:t>Decision</w:t>
      </w:r>
      <w:r>
        <w:rPr>
          <w:spacing w:val="-3"/>
          <w:sz w:val="22"/>
        </w:rPr>
        <w:t> </w:t>
      </w:r>
      <w:r>
        <w:rPr>
          <w:sz w:val="22"/>
        </w:rPr>
        <w:t>Utility:</w:t>
      </w:r>
      <w:r>
        <w:rPr>
          <w:spacing w:val="-4"/>
          <w:sz w:val="22"/>
        </w:rPr>
        <w:t> </w:t>
      </w:r>
      <w:r>
        <w:rPr>
          <w:sz w:val="22"/>
        </w:rPr>
        <w:t>Putting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‘S’</w:t>
      </w:r>
      <w:r>
        <w:rPr>
          <w:spacing w:val="-3"/>
          <w:sz w:val="22"/>
        </w:rPr>
        <w:t> </w:t>
      </w:r>
      <w:r>
        <w:rPr>
          <w:sz w:val="22"/>
        </w:rPr>
        <w:t>in Satisfaction,” </w:t>
      </w:r>
      <w:r>
        <w:rPr>
          <w:i/>
          <w:sz w:val="22"/>
        </w:rPr>
        <w:t>Journal of Socio-Economics </w:t>
      </w:r>
      <w:r>
        <w:rPr>
          <w:sz w:val="22"/>
        </w:rPr>
        <w:t>42: 13-23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663" w:hanging="361"/>
        <w:jc w:val="left"/>
        <w:rPr>
          <w:sz w:val="22"/>
        </w:rPr>
      </w:pPr>
      <w:r>
        <w:rPr>
          <w:sz w:val="22"/>
        </w:rPr>
        <w:t>M. D'Orsogna, R. Kendall, M. McBride, M. Short, 2013, “Criminal Defectors Lead to the Emergence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Cooperation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Experimental,</w:t>
      </w:r>
      <w:r>
        <w:rPr>
          <w:spacing w:val="-4"/>
          <w:sz w:val="22"/>
        </w:rPr>
        <w:t> </w:t>
      </w:r>
      <w:r>
        <w:rPr>
          <w:sz w:val="22"/>
        </w:rPr>
        <w:t>Adversarial</w:t>
      </w:r>
      <w:r>
        <w:rPr>
          <w:spacing w:val="-4"/>
          <w:sz w:val="22"/>
        </w:rPr>
        <w:t> </w:t>
      </w:r>
      <w:r>
        <w:rPr>
          <w:sz w:val="22"/>
        </w:rPr>
        <w:t>Game,”</w:t>
      </w:r>
      <w:r>
        <w:rPr>
          <w:spacing w:val="-5"/>
          <w:sz w:val="22"/>
        </w:rPr>
        <w:t> </w:t>
      </w:r>
      <w:r>
        <w:rPr>
          <w:i/>
          <w:sz w:val="22"/>
        </w:rPr>
        <w:t>PLOS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ONE</w:t>
      </w:r>
      <w:r>
        <w:rPr>
          <w:i/>
          <w:spacing w:val="-3"/>
          <w:sz w:val="22"/>
        </w:rPr>
        <w:t> </w:t>
      </w:r>
      <w:r>
        <w:rPr>
          <w:sz w:val="22"/>
        </w:rPr>
        <w:t>8:</w:t>
      </w:r>
      <w:r>
        <w:rPr>
          <w:spacing w:val="-4"/>
          <w:sz w:val="22"/>
        </w:rPr>
        <w:t> </w:t>
      </w:r>
      <w:r>
        <w:rPr>
          <w:sz w:val="22"/>
        </w:rPr>
        <w:t>e61458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645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Caldara,</w:t>
      </w:r>
      <w:r>
        <w:rPr>
          <w:spacing w:val="-3"/>
          <w:sz w:val="22"/>
        </w:rPr>
        <w:t> </w:t>
      </w:r>
      <w:r>
        <w:rPr>
          <w:sz w:val="22"/>
        </w:rPr>
        <w:t>2013,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Efficacy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versus</w:t>
      </w:r>
      <w:r>
        <w:rPr>
          <w:spacing w:val="-3"/>
          <w:sz w:val="22"/>
        </w:rPr>
        <w:t> </w:t>
      </w:r>
      <w:r>
        <w:rPr>
          <w:sz w:val="22"/>
        </w:rPr>
        <w:t>Graphs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Disrupting</w:t>
      </w:r>
      <w:r>
        <w:rPr>
          <w:spacing w:val="-3"/>
          <w:sz w:val="22"/>
        </w:rPr>
        <w:t> </w:t>
      </w:r>
      <w:r>
        <w:rPr>
          <w:sz w:val="22"/>
        </w:rPr>
        <w:t>Dark Networks: An Experimental Study,” </w:t>
      </w:r>
      <w:r>
        <w:rPr>
          <w:i/>
          <w:sz w:val="22"/>
        </w:rPr>
        <w:t>Social Networks </w:t>
      </w:r>
      <w:r>
        <w:rPr>
          <w:sz w:val="22"/>
        </w:rPr>
        <w:t>35: 406-422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91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Hewitt,</w:t>
      </w:r>
      <w:r>
        <w:rPr>
          <w:spacing w:val="-3"/>
          <w:sz w:val="22"/>
        </w:rPr>
        <w:t> </w:t>
      </w:r>
      <w:r>
        <w:rPr>
          <w:sz w:val="22"/>
        </w:rPr>
        <w:t>2013,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Enemy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Can't</w:t>
      </w:r>
      <w:r>
        <w:rPr>
          <w:spacing w:val="-3"/>
          <w:sz w:val="22"/>
        </w:rPr>
        <w:t> </w:t>
      </w:r>
      <w:r>
        <w:rPr>
          <w:sz w:val="22"/>
        </w:rPr>
        <w:t>See: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Investigation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Disruption</w:t>
      </w:r>
      <w:r>
        <w:rPr>
          <w:spacing w:val="-4"/>
          <w:sz w:val="22"/>
        </w:rPr>
        <w:t> </w:t>
      </w:r>
      <w:r>
        <w:rPr>
          <w:sz w:val="22"/>
        </w:rPr>
        <w:t>of Dark Networks,” </w:t>
      </w:r>
      <w:r>
        <w:rPr>
          <w:i/>
          <w:sz w:val="22"/>
        </w:rPr>
        <w:t>Journal of Economic Behavior and Organization </w:t>
      </w:r>
      <w:r>
        <w:rPr>
          <w:sz w:val="22"/>
        </w:rPr>
        <w:t>93: 32-50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75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Skaperdas,</w:t>
      </w:r>
      <w:r>
        <w:rPr>
          <w:spacing w:val="-3"/>
          <w:sz w:val="22"/>
        </w:rPr>
        <w:t> </w:t>
      </w:r>
      <w:r>
        <w:rPr>
          <w:sz w:val="22"/>
        </w:rPr>
        <w:t>2014,</w:t>
      </w:r>
      <w:r>
        <w:rPr>
          <w:spacing w:val="-3"/>
          <w:sz w:val="22"/>
        </w:rPr>
        <w:t> </w:t>
      </w:r>
      <w:r>
        <w:rPr>
          <w:sz w:val="22"/>
        </w:rPr>
        <w:t>“Conflict,</w:t>
      </w:r>
      <w:r>
        <w:rPr>
          <w:spacing w:val="-4"/>
          <w:sz w:val="22"/>
        </w:rPr>
        <w:t> </w:t>
      </w:r>
      <w:r>
        <w:rPr>
          <w:sz w:val="22"/>
        </w:rPr>
        <w:t>Settlement,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Shadow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Future,”</w:t>
      </w:r>
      <w:r>
        <w:rPr>
          <w:spacing w:val="-3"/>
          <w:sz w:val="22"/>
        </w:rPr>
        <w:t> </w:t>
      </w:r>
      <w:r>
        <w:rPr>
          <w:i/>
          <w:sz w:val="22"/>
        </w:rPr>
        <w:t>Journal of Economic Behavior and Organization </w:t>
      </w:r>
      <w:r>
        <w:rPr>
          <w:sz w:val="22"/>
        </w:rPr>
        <w:t>105: 75-89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45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“Why</w:t>
      </w:r>
      <w:r>
        <w:rPr>
          <w:spacing w:val="-3"/>
          <w:sz w:val="22"/>
        </w:rPr>
        <w:t> </w:t>
      </w:r>
      <w:r>
        <w:rPr>
          <w:sz w:val="22"/>
        </w:rPr>
        <w:t>Churches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Free-riders:</w:t>
      </w:r>
      <w:r>
        <w:rPr>
          <w:spacing w:val="-3"/>
          <w:sz w:val="22"/>
        </w:rPr>
        <w:t> </w:t>
      </w:r>
      <w:r>
        <w:rPr>
          <w:sz w:val="22"/>
        </w:rPr>
        <w:t>Religious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3"/>
          <w:sz w:val="22"/>
        </w:rPr>
        <w:t> </w:t>
      </w:r>
      <w:r>
        <w:rPr>
          <w:sz w:val="22"/>
        </w:rPr>
        <w:t>Formation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Religious Group Survival,” </w:t>
      </w:r>
      <w:r>
        <w:rPr>
          <w:i/>
          <w:sz w:val="22"/>
        </w:rPr>
        <w:t>Journal of Behavioral and Experimental Economics </w:t>
      </w:r>
      <w:r>
        <w:rPr>
          <w:sz w:val="22"/>
        </w:rPr>
        <w:t>58: 77-87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115" w:hanging="361"/>
        <w:jc w:val="left"/>
        <w:rPr>
          <w:sz w:val="22"/>
        </w:rPr>
      </w:pP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Ridinger,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“Money</w:t>
      </w:r>
      <w:r>
        <w:rPr>
          <w:spacing w:val="-3"/>
          <w:sz w:val="22"/>
        </w:rPr>
        <w:t> </w:t>
      </w:r>
      <w:r>
        <w:rPr>
          <w:sz w:val="22"/>
        </w:rPr>
        <w:t>Affects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Mind</w:t>
      </w:r>
      <w:r>
        <w:rPr>
          <w:spacing w:val="-4"/>
          <w:sz w:val="22"/>
        </w:rPr>
        <w:t> </w:t>
      </w:r>
      <w:r>
        <w:rPr>
          <w:sz w:val="22"/>
        </w:rPr>
        <w:t>Differently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Gender,”</w:t>
      </w:r>
      <w:r>
        <w:rPr>
          <w:spacing w:val="-4"/>
          <w:sz w:val="22"/>
        </w:rPr>
        <w:t> </w:t>
      </w:r>
      <w:r>
        <w:rPr>
          <w:i/>
          <w:sz w:val="22"/>
        </w:rPr>
        <w:t>PLOS ONE </w:t>
      </w:r>
      <w:r>
        <w:rPr>
          <w:sz w:val="22"/>
        </w:rPr>
        <w:t>10: e0143973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201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Kendall,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Short,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D'Orsogna,</w:t>
      </w:r>
      <w:r>
        <w:rPr>
          <w:spacing w:val="-3"/>
          <w:sz w:val="22"/>
        </w:rPr>
        <w:t> </w:t>
      </w:r>
      <w:r>
        <w:rPr>
          <w:sz w:val="22"/>
        </w:rPr>
        <w:t>2016,</w:t>
      </w:r>
      <w:r>
        <w:rPr>
          <w:spacing w:val="-3"/>
          <w:sz w:val="22"/>
        </w:rPr>
        <w:t> </w:t>
      </w:r>
      <w:r>
        <w:rPr>
          <w:sz w:val="22"/>
        </w:rPr>
        <w:t>“Crime,</w:t>
      </w:r>
      <w:r>
        <w:rPr>
          <w:spacing w:val="-2"/>
          <w:sz w:val="22"/>
        </w:rPr>
        <w:t> </w:t>
      </w:r>
      <w:r>
        <w:rPr>
          <w:sz w:val="22"/>
        </w:rPr>
        <w:t>Punishment,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Evolution</w:t>
      </w:r>
      <w:r>
        <w:rPr>
          <w:spacing w:val="-3"/>
          <w:sz w:val="22"/>
        </w:rPr>
        <w:t> </w:t>
      </w:r>
      <w:r>
        <w:rPr>
          <w:sz w:val="22"/>
        </w:rPr>
        <w:t>in an Adversarial Game,” </w:t>
      </w:r>
      <w:r>
        <w:rPr>
          <w:i/>
          <w:sz w:val="22"/>
        </w:rPr>
        <w:t>European Journal of Applied Mathematics </w:t>
      </w:r>
      <w:r>
        <w:rPr>
          <w:sz w:val="22"/>
        </w:rPr>
        <w:t>27: 317-337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53" w:hanging="361"/>
        <w:jc w:val="left"/>
        <w:rPr>
          <w:sz w:val="22"/>
        </w:rPr>
      </w:pP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Ridinger,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John,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Scurich,</w:t>
      </w:r>
      <w:r>
        <w:rPr>
          <w:spacing w:val="-4"/>
          <w:sz w:val="22"/>
        </w:rPr>
        <w:t> </w:t>
      </w:r>
      <w:r>
        <w:rPr>
          <w:sz w:val="22"/>
        </w:rPr>
        <w:t>2016,</w:t>
      </w:r>
      <w:r>
        <w:rPr>
          <w:spacing w:val="-3"/>
          <w:sz w:val="22"/>
        </w:rPr>
        <w:t> </w:t>
      </w:r>
      <w:r>
        <w:rPr>
          <w:sz w:val="22"/>
        </w:rPr>
        <w:t>“Attacker</w:t>
      </w:r>
      <w:r>
        <w:rPr>
          <w:spacing w:val="-3"/>
          <w:sz w:val="22"/>
        </w:rPr>
        <w:t> </w:t>
      </w:r>
      <w:r>
        <w:rPr>
          <w:sz w:val="22"/>
        </w:rPr>
        <w:t>Deterrence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Perceived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in a Stackelberg Security Game,” </w:t>
      </w:r>
      <w:r>
        <w:rPr>
          <w:i/>
          <w:sz w:val="22"/>
        </w:rPr>
        <w:t>Risk Analysis </w:t>
      </w:r>
      <w:r>
        <w:rPr>
          <w:sz w:val="22"/>
        </w:rPr>
        <w:t>36: 1666-1681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52" w:lineRule="exact" w:before="80" w:after="0"/>
        <w:ind w:left="1077" w:right="0" w:hanging="358"/>
        <w:jc w:val="left"/>
        <w:rPr>
          <w:i/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2016,</w:t>
      </w:r>
      <w:r>
        <w:rPr>
          <w:spacing w:val="-6"/>
          <w:sz w:val="22"/>
        </w:rPr>
        <w:t> </w:t>
      </w:r>
      <w:r>
        <w:rPr>
          <w:sz w:val="22"/>
        </w:rPr>
        <w:t>“A</w:t>
      </w:r>
      <w:r>
        <w:rPr>
          <w:spacing w:val="-7"/>
          <w:sz w:val="22"/>
        </w:rPr>
        <w:t> </w:t>
      </w:r>
      <w:r>
        <w:rPr>
          <w:sz w:val="22"/>
        </w:rPr>
        <w:t>Rational</w:t>
      </w:r>
      <w:r>
        <w:rPr>
          <w:spacing w:val="-6"/>
          <w:sz w:val="22"/>
        </w:rPr>
        <w:t> </w:t>
      </w:r>
      <w:r>
        <w:rPr>
          <w:sz w:val="22"/>
        </w:rPr>
        <w:t>Choice</w:t>
      </w:r>
      <w:r>
        <w:rPr>
          <w:spacing w:val="-7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Religious</w:t>
      </w:r>
      <w:r>
        <w:rPr>
          <w:spacing w:val="-7"/>
          <w:sz w:val="22"/>
        </w:rPr>
        <w:t> </w:t>
      </w:r>
      <w:r>
        <w:rPr>
          <w:sz w:val="22"/>
        </w:rPr>
        <w:t>Authority,”</w:t>
      </w:r>
      <w:r>
        <w:rPr>
          <w:spacing w:val="-7"/>
          <w:sz w:val="22"/>
        </w:rPr>
        <w:t> </w:t>
      </w:r>
      <w:r>
        <w:rPr>
          <w:i/>
          <w:sz w:val="22"/>
        </w:rPr>
        <w:t>Rationality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Society</w:t>
      </w:r>
    </w:p>
    <w:p>
      <w:pPr>
        <w:pStyle w:val="BodyText"/>
        <w:spacing w:line="252" w:lineRule="exact" w:before="0"/>
        <w:ind w:left="1080"/>
      </w:pPr>
      <w:r>
        <w:rPr/>
        <w:t>28:</w:t>
      </w:r>
      <w:r>
        <w:rPr>
          <w:spacing w:val="-8"/>
        </w:rPr>
        <w:t> </w:t>
      </w:r>
      <w:r>
        <w:rPr/>
        <w:t>410-</w:t>
      </w:r>
      <w:r>
        <w:rPr>
          <w:spacing w:val="-5"/>
        </w:rPr>
        <w:t>438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577" w:hanging="361"/>
        <w:jc w:val="left"/>
        <w:rPr>
          <w:sz w:val="22"/>
        </w:rPr>
      </w:pPr>
      <w:r>
        <w:rPr>
          <w:sz w:val="22"/>
        </w:rPr>
        <w:t>A. Berentsen, M. McBride, G. Rocheteau, 2017, “Limelight on Dark Markets: Theory and Experimental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Liquidity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Information,”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Control </w:t>
      </w:r>
      <w:r>
        <w:rPr>
          <w:sz w:val="22"/>
        </w:rPr>
        <w:t>75: 70-90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35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Caldara,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McCarter,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Sheremeta,</w:t>
      </w:r>
      <w:r>
        <w:rPr>
          <w:spacing w:val="-3"/>
          <w:sz w:val="22"/>
        </w:rPr>
        <w:t> </w:t>
      </w:r>
      <w:r>
        <w:rPr>
          <w:sz w:val="22"/>
        </w:rPr>
        <w:t>2017,</w:t>
      </w:r>
      <w:r>
        <w:rPr>
          <w:spacing w:val="-4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Conflict and Emotional Reactions,” </w:t>
      </w:r>
      <w:r>
        <w:rPr>
          <w:i/>
          <w:sz w:val="22"/>
        </w:rPr>
        <w:t>Games </w:t>
      </w:r>
      <w:r>
        <w:rPr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668" w:hanging="361"/>
        <w:jc w:val="left"/>
        <w:rPr>
          <w:sz w:val="22"/>
        </w:rPr>
      </w:pP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Gravel,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Allison,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West-Fagan,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Tita,</w:t>
      </w:r>
      <w:r>
        <w:rPr>
          <w:spacing w:val="-3"/>
          <w:sz w:val="22"/>
        </w:rPr>
        <w:t> </w:t>
      </w:r>
      <w:r>
        <w:rPr>
          <w:sz w:val="22"/>
        </w:rPr>
        <w:t>2018,</w:t>
      </w:r>
      <w:r>
        <w:rPr>
          <w:spacing w:val="-3"/>
          <w:sz w:val="22"/>
        </w:rPr>
        <w:t> </w:t>
      </w:r>
      <w:r>
        <w:rPr>
          <w:sz w:val="22"/>
        </w:rPr>
        <w:t>“Birds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Feather</w:t>
      </w:r>
      <w:r>
        <w:rPr>
          <w:spacing w:val="-3"/>
          <w:sz w:val="22"/>
        </w:rPr>
        <w:t> </w:t>
      </w:r>
      <w:r>
        <w:rPr>
          <w:sz w:val="22"/>
        </w:rPr>
        <w:t>Fight Together: Status-enhancing Violence, Social Distance and the Emergence of Ethnically Homogenous Gangs,” </w:t>
      </w:r>
      <w:r>
        <w:rPr>
          <w:i/>
          <w:sz w:val="22"/>
        </w:rPr>
        <w:t>Journal of Quantitative Criminology </w:t>
      </w:r>
      <w:r>
        <w:rPr>
          <w:sz w:val="22"/>
        </w:rPr>
        <w:t>34: 189-219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5" w:top="1360" w:bottom="126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7" w:after="0"/>
        <w:ind w:left="1080" w:right="224" w:hanging="361"/>
        <w:jc w:val="left"/>
        <w:rPr>
          <w:sz w:val="22"/>
        </w:rPr>
      </w:pPr>
      <w:r>
        <w:rPr>
          <w:sz w:val="22"/>
        </w:rPr>
        <w:t>M. McBride, S. Skaperdas, P. Tsai, 2018, “Why Go to Court? Bargaining Failure under the Shadow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Trial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Information,”</w:t>
      </w:r>
      <w:r>
        <w:rPr>
          <w:spacing w:val="-3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5"/>
          <w:sz w:val="22"/>
        </w:rPr>
        <w:t> </w:t>
      </w:r>
      <w:r>
        <w:rPr>
          <w:sz w:val="22"/>
        </w:rPr>
        <w:t>55:</w:t>
      </w:r>
      <w:r>
        <w:rPr>
          <w:spacing w:val="-3"/>
          <w:sz w:val="22"/>
        </w:rPr>
        <w:t> </w:t>
      </w:r>
      <w:r>
        <w:rPr>
          <w:sz w:val="22"/>
        </w:rPr>
        <w:t>151- </w:t>
      </w:r>
      <w:r>
        <w:rPr>
          <w:spacing w:val="-4"/>
          <w:sz w:val="22"/>
        </w:rPr>
        <w:t>168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2"/>
        </w:rPr>
      </w:pPr>
      <w:r>
        <w:rPr>
          <w:sz w:val="22"/>
        </w:rPr>
        <w:t>T.</w:t>
      </w:r>
      <w:r>
        <w:rPr>
          <w:spacing w:val="-6"/>
          <w:sz w:val="22"/>
        </w:rPr>
        <w:t> </w:t>
      </w:r>
      <w:r>
        <w:rPr>
          <w:sz w:val="22"/>
        </w:rPr>
        <w:t>Chen,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McBride,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Short,</w:t>
      </w:r>
      <w:r>
        <w:rPr>
          <w:spacing w:val="-5"/>
          <w:sz w:val="22"/>
        </w:rPr>
        <w:t> </w:t>
      </w:r>
      <w:r>
        <w:rPr>
          <w:sz w:val="22"/>
        </w:rPr>
        <w:t>2019,</w:t>
      </w:r>
      <w:r>
        <w:rPr>
          <w:spacing w:val="-7"/>
          <w:sz w:val="22"/>
        </w:rPr>
        <w:t> </w:t>
      </w:r>
      <w:r>
        <w:rPr>
          <w:sz w:val="22"/>
        </w:rPr>
        <w:t>“Dynamics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Religious</w:t>
      </w:r>
      <w:r>
        <w:rPr>
          <w:spacing w:val="-5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Survival,”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6"/>
          <w:sz w:val="22"/>
        </w:rPr>
        <w:t> </w:t>
      </w:r>
      <w:r>
        <w:rPr>
          <w:sz w:val="22"/>
        </w:rPr>
        <w:t>58:</w:t>
      </w:r>
      <w:r>
        <w:rPr>
          <w:spacing w:val="-6"/>
          <w:sz w:val="22"/>
        </w:rPr>
        <w:t> </w:t>
      </w:r>
      <w:r>
        <w:rPr>
          <w:sz w:val="22"/>
        </w:rPr>
        <w:t>67-</w:t>
      </w:r>
      <w:r>
        <w:rPr>
          <w:spacing w:val="-5"/>
          <w:sz w:val="22"/>
        </w:rPr>
        <w:t>92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106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Ridinger,</w:t>
      </w:r>
      <w:r>
        <w:rPr>
          <w:spacing w:val="-4"/>
          <w:sz w:val="22"/>
        </w:rPr>
        <w:t> </w:t>
      </w:r>
      <w:r>
        <w:rPr>
          <w:sz w:val="22"/>
        </w:rPr>
        <w:t>2021,</w:t>
      </w:r>
      <w:r>
        <w:rPr>
          <w:spacing w:val="-3"/>
          <w:sz w:val="22"/>
        </w:rPr>
        <w:t> </w:t>
      </w:r>
      <w:r>
        <w:rPr>
          <w:sz w:val="22"/>
        </w:rPr>
        <w:t>“Beliefs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Social-norm</w:t>
      </w:r>
      <w:r>
        <w:rPr>
          <w:spacing w:val="-4"/>
          <w:sz w:val="22"/>
        </w:rPr>
        <w:t> </w:t>
      </w:r>
      <w:r>
        <w:rPr>
          <w:sz w:val="22"/>
        </w:rPr>
        <w:t>Preferences</w:t>
      </w:r>
      <w:r>
        <w:rPr>
          <w:spacing w:val="-3"/>
          <w:sz w:val="22"/>
        </w:rPr>
        <w:t> </w:t>
      </w:r>
      <w:r>
        <w:rPr>
          <w:sz w:val="22"/>
        </w:rPr>
        <w:t>Social,”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 Behavior and Organization </w:t>
      </w:r>
      <w:r>
        <w:rPr>
          <w:sz w:val="22"/>
        </w:rPr>
        <w:t>191: 765-784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914" w:hanging="361"/>
        <w:jc w:val="left"/>
        <w:rPr>
          <w:sz w:val="22"/>
        </w:rPr>
      </w:pP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Ridinger,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2025,</w:t>
      </w:r>
      <w:r>
        <w:rPr>
          <w:spacing w:val="-4"/>
          <w:sz w:val="22"/>
        </w:rPr>
        <w:t> </w:t>
      </w:r>
      <w:r>
        <w:rPr>
          <w:sz w:val="22"/>
        </w:rPr>
        <w:t>“Theory-of-mind</w:t>
      </w:r>
      <w:r>
        <w:rPr>
          <w:spacing w:val="-4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Cooperation,”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Economic Behavior and Organization </w:t>
      </w:r>
      <w:r>
        <w:rPr>
          <w:sz w:val="22"/>
        </w:rPr>
        <w:t>230: 106895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79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2025,</w:t>
      </w:r>
      <w:r>
        <w:rPr>
          <w:spacing w:val="-3"/>
          <w:sz w:val="22"/>
        </w:rPr>
        <w:t> </w:t>
      </w:r>
      <w:r>
        <w:rPr>
          <w:sz w:val="22"/>
        </w:rPr>
        <w:t>“Early</w:t>
      </w:r>
      <w:r>
        <w:rPr>
          <w:spacing w:val="-3"/>
          <w:sz w:val="22"/>
        </w:rPr>
        <w:t> </w:t>
      </w:r>
      <w:r>
        <w:rPr>
          <w:sz w:val="22"/>
        </w:rPr>
        <w:t>Hominins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Reversal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Dominance</w:t>
      </w:r>
      <w:r>
        <w:rPr>
          <w:spacing w:val="-3"/>
          <w:sz w:val="22"/>
        </w:rPr>
        <w:t> </w:t>
      </w:r>
      <w:r>
        <w:rPr>
          <w:sz w:val="22"/>
        </w:rPr>
        <w:t>Hierarchy,”</w:t>
      </w:r>
      <w:r>
        <w:rPr>
          <w:spacing w:val="-4"/>
          <w:sz w:val="22"/>
        </w:rPr>
        <w:t> </w:t>
      </w:r>
      <w:r>
        <w:rPr>
          <w:i/>
          <w:sz w:val="22"/>
        </w:rPr>
        <w:t>Evolution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Human Behavior </w:t>
      </w:r>
      <w:r>
        <w:rPr>
          <w:sz w:val="22"/>
        </w:rPr>
        <w:t>46: 106688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Peer-reviewed</w:t>
      </w:r>
      <w:r>
        <w:rPr>
          <w:smallCaps/>
          <w:spacing w:val="-8"/>
        </w:rPr>
        <w:t> </w:t>
      </w:r>
      <w:r>
        <w:rPr>
          <w:smallCaps/>
        </w:rPr>
        <w:t>Book</w:t>
      </w:r>
      <w:r>
        <w:rPr>
          <w:smallCaps/>
          <w:spacing w:val="-7"/>
        </w:rPr>
        <w:t> </w:t>
      </w:r>
      <w:r>
        <w:rPr>
          <w:smallCaps/>
          <w:spacing w:val="-2"/>
        </w:rPr>
        <w:t>Chapters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186" w:hanging="361"/>
        <w:jc w:val="left"/>
        <w:rPr>
          <w:sz w:val="22"/>
        </w:rPr>
      </w:pPr>
      <w:r>
        <w:rPr>
          <w:sz w:val="22"/>
        </w:rPr>
        <w:t>M. McBride, S. Skaperdas, 2007, “Explaining Conflict in Low-income Countries: Incomplete Contracting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Shadow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Future,”</w:t>
      </w:r>
      <w:r>
        <w:rPr>
          <w:spacing w:val="-3"/>
          <w:sz w:val="22"/>
        </w:rPr>
        <w:t> </w:t>
      </w:r>
      <w:r>
        <w:rPr>
          <w:sz w:val="22"/>
        </w:rPr>
        <w:t>Ch.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141-161,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Gradstein,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Konrad,</w:t>
      </w:r>
      <w:r>
        <w:rPr>
          <w:spacing w:val="-3"/>
          <w:sz w:val="22"/>
        </w:rPr>
        <w:t> </w:t>
      </w:r>
      <w:r>
        <w:rPr>
          <w:sz w:val="22"/>
        </w:rPr>
        <w:t>eds., </w:t>
      </w:r>
      <w:r>
        <w:rPr>
          <w:i/>
          <w:sz w:val="22"/>
        </w:rPr>
        <w:t>Institutions and Norms in Economic Development</w:t>
      </w:r>
      <w:r>
        <w:rPr>
          <w:sz w:val="22"/>
        </w:rPr>
        <w:t>, MIT Press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40" w:lineRule="auto" w:before="80" w:after="0"/>
        <w:ind w:left="1080" w:right="304" w:hanging="360"/>
        <w:jc w:val="left"/>
        <w:rPr>
          <w:sz w:val="22"/>
        </w:rPr>
      </w:pPr>
      <w:r>
        <w:rPr>
          <w:sz w:val="22"/>
        </w:rPr>
        <w:t>M. McBride, G. Richardson, 2012, “Religion, Conflict, and Cooperation,” in M. Garfinkel, S. Skaperdas,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Peace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Conflict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Oxford</w:t>
      </w:r>
      <w:r>
        <w:rPr>
          <w:spacing w:val="-3"/>
          <w:sz w:val="22"/>
        </w:rPr>
        <w:t> </w:t>
      </w:r>
      <w:r>
        <w:rPr>
          <w:sz w:val="22"/>
        </w:rPr>
        <w:t>University </w:t>
      </w:r>
      <w:r>
        <w:rPr>
          <w:spacing w:val="-2"/>
          <w:sz w:val="22"/>
        </w:rPr>
        <w:t>Press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87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“Financing,”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Segal,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von</w:t>
      </w:r>
      <w:r>
        <w:rPr>
          <w:spacing w:val="-4"/>
          <w:sz w:val="22"/>
        </w:rPr>
        <w:t> </w:t>
      </w:r>
      <w:r>
        <w:rPr>
          <w:sz w:val="22"/>
        </w:rPr>
        <w:t>Stuckrad,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4"/>
          <w:sz w:val="22"/>
        </w:rPr>
        <w:t> </w:t>
      </w:r>
      <w:r>
        <w:rPr>
          <w:i/>
          <w:sz w:val="22"/>
        </w:rPr>
        <w:t>Vocabulary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Religion</w:t>
      </w:r>
      <w:r>
        <w:rPr>
          <w:sz w:val="22"/>
        </w:rPr>
        <w:t>, Brill Publishers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79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6"/>
          <w:sz w:val="22"/>
        </w:rPr>
        <w:t> </w:t>
      </w:r>
      <w:r>
        <w:rPr>
          <w:sz w:val="22"/>
        </w:rPr>
        <w:t>2016,</w:t>
      </w:r>
      <w:r>
        <w:rPr>
          <w:spacing w:val="-6"/>
          <w:sz w:val="22"/>
        </w:rPr>
        <w:t> </w:t>
      </w:r>
      <w:r>
        <w:rPr>
          <w:sz w:val="22"/>
        </w:rPr>
        <w:t>“Authority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Mormonism: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Rational</w:t>
      </w:r>
      <w:r>
        <w:rPr>
          <w:spacing w:val="-6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Analysis,”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P.</w:t>
      </w:r>
      <w:r>
        <w:rPr>
          <w:spacing w:val="-6"/>
          <w:sz w:val="22"/>
        </w:rPr>
        <w:t> </w:t>
      </w:r>
      <w:r>
        <w:rPr>
          <w:sz w:val="22"/>
        </w:rPr>
        <w:t>Mason,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ed.,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i/>
          <w:sz w:val="22"/>
        </w:rPr>
        <w:t>Directions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Mormon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Twenty-first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Century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Utah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179" w:hanging="361"/>
        <w:jc w:val="left"/>
        <w:rPr>
          <w:sz w:val="22"/>
        </w:rPr>
      </w:pP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Bandelj,</w:t>
      </w:r>
      <w:r>
        <w:rPr>
          <w:spacing w:val="-3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Boston,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Elyachar,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Kim,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Z.</w:t>
      </w:r>
      <w:r>
        <w:rPr>
          <w:spacing w:val="-3"/>
          <w:sz w:val="22"/>
        </w:rPr>
        <w:t> </w:t>
      </w:r>
      <w:r>
        <w:rPr>
          <w:sz w:val="22"/>
        </w:rPr>
        <w:t>Tufail,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Weatherall,</w:t>
      </w:r>
      <w:r>
        <w:rPr>
          <w:spacing w:val="-2"/>
          <w:sz w:val="22"/>
        </w:rPr>
        <w:t> </w:t>
      </w:r>
      <w:r>
        <w:rPr>
          <w:sz w:val="22"/>
        </w:rPr>
        <w:t>2017,</w:t>
      </w:r>
      <w:r>
        <w:rPr>
          <w:spacing w:val="-3"/>
          <w:sz w:val="22"/>
        </w:rPr>
        <w:t> </w:t>
      </w:r>
      <w:r>
        <w:rPr>
          <w:sz w:val="22"/>
        </w:rPr>
        <w:t>“Morals and Emotions of Money,” in N. Bandelj, F. Wherry, V. Zelizer, eds., </w:t>
      </w:r>
      <w:r>
        <w:rPr>
          <w:i/>
          <w:sz w:val="22"/>
        </w:rPr>
        <w:t>Money Talks</w:t>
      </w:r>
      <w:r>
        <w:rPr>
          <w:sz w:val="22"/>
        </w:rPr>
        <w:t>, Princeton University Press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52" w:lineRule="exact" w:before="81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7"/>
          <w:sz w:val="22"/>
        </w:rPr>
        <w:t> </w:t>
      </w:r>
      <w:r>
        <w:rPr>
          <w:sz w:val="22"/>
        </w:rPr>
        <w:t>2019,</w:t>
      </w:r>
      <w:r>
        <w:rPr>
          <w:spacing w:val="-7"/>
          <w:sz w:val="22"/>
        </w:rPr>
        <w:t> </w:t>
      </w:r>
      <w:r>
        <w:rPr>
          <w:sz w:val="22"/>
        </w:rPr>
        <w:t>“Spatial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Religious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Competition: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Critical</w:t>
      </w:r>
      <w:r>
        <w:rPr>
          <w:spacing w:val="-7"/>
          <w:sz w:val="22"/>
        </w:rPr>
        <w:t> </w:t>
      </w:r>
      <w:r>
        <w:rPr>
          <w:sz w:val="22"/>
        </w:rPr>
        <w:t>Assessment,”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</w:t>
      </w:r>
    </w:p>
    <w:p>
      <w:pPr>
        <w:spacing w:before="0"/>
        <w:ind w:left="1080" w:right="0" w:hanging="1"/>
        <w:jc w:val="left"/>
        <w:rPr>
          <w:sz w:val="22"/>
        </w:rPr>
      </w:pPr>
      <w:r>
        <w:rPr>
          <w:sz w:val="22"/>
        </w:rPr>
        <w:t>J.P.</w:t>
      </w:r>
      <w:r>
        <w:rPr>
          <w:spacing w:val="-3"/>
          <w:sz w:val="22"/>
        </w:rPr>
        <w:t> </w:t>
      </w:r>
      <w:r>
        <w:rPr>
          <w:sz w:val="22"/>
        </w:rPr>
        <w:t>Carvalho,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Iyer,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Rubin,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Religion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International Economics Association Series, Palgrave Macmillan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70" w:hanging="361"/>
        <w:jc w:val="both"/>
        <w:rPr>
          <w:sz w:val="22"/>
        </w:rPr>
      </w:pP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Ridinger,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McBride,</w:t>
      </w:r>
      <w:r>
        <w:rPr>
          <w:spacing w:val="-2"/>
          <w:sz w:val="22"/>
        </w:rPr>
        <w:t> </w:t>
      </w:r>
      <w:r>
        <w:rPr>
          <w:sz w:val="22"/>
        </w:rPr>
        <w:t>2020,</w:t>
      </w:r>
      <w:r>
        <w:rPr>
          <w:spacing w:val="-2"/>
          <w:sz w:val="22"/>
        </w:rPr>
        <w:t> </w:t>
      </w:r>
      <w:r>
        <w:rPr>
          <w:sz w:val="22"/>
        </w:rPr>
        <w:t>“Reciprocity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Games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Unknown</w:t>
      </w:r>
      <w:r>
        <w:rPr>
          <w:spacing w:val="-2"/>
          <w:sz w:val="22"/>
        </w:rPr>
        <w:t> </w:t>
      </w:r>
      <w:r>
        <w:rPr>
          <w:sz w:val="22"/>
        </w:rPr>
        <w:t>Types,”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Capra,</w:t>
      </w:r>
      <w:r>
        <w:rPr>
          <w:spacing w:val="-3"/>
          <w:sz w:val="22"/>
        </w:rPr>
        <w:t> </w:t>
      </w:r>
      <w:r>
        <w:rPr>
          <w:sz w:val="22"/>
        </w:rPr>
        <w:t>R. Croson,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Rigdon,</w:t>
      </w:r>
      <w:r>
        <w:rPr>
          <w:spacing w:val="-3"/>
          <w:sz w:val="22"/>
        </w:rPr>
        <w:t> </w:t>
      </w:r>
      <w:r>
        <w:rPr>
          <w:sz w:val="22"/>
        </w:rPr>
        <w:t>T.</w:t>
      </w:r>
      <w:r>
        <w:rPr>
          <w:spacing w:val="-4"/>
          <w:sz w:val="22"/>
        </w:rPr>
        <w:t> </w:t>
      </w:r>
      <w:r>
        <w:rPr>
          <w:sz w:val="22"/>
        </w:rPr>
        <w:t>Rosenblat,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5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Game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4"/>
          <w:sz w:val="22"/>
        </w:rPr>
        <w:t> </w:t>
      </w:r>
      <w:r>
        <w:rPr>
          <w:sz w:val="22"/>
        </w:rPr>
        <w:t>Elgar </w:t>
      </w:r>
      <w:r>
        <w:rPr>
          <w:spacing w:val="-2"/>
          <w:sz w:val="22"/>
        </w:rPr>
        <w:t>Publishing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95" w:hanging="361"/>
        <w:jc w:val="both"/>
        <w:rPr>
          <w:sz w:val="22"/>
        </w:rPr>
      </w:pPr>
      <w:r>
        <w:rPr>
          <w:sz w:val="22"/>
        </w:rPr>
        <w:t>J.P.</w:t>
      </w:r>
      <w:r>
        <w:rPr>
          <w:spacing w:val="-3"/>
          <w:sz w:val="22"/>
        </w:rPr>
        <w:t> </w:t>
      </w:r>
      <w:r>
        <w:rPr>
          <w:sz w:val="22"/>
        </w:rPr>
        <w:t>Carvalho,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2022,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Formation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Religious</w:t>
      </w:r>
      <w:r>
        <w:rPr>
          <w:spacing w:val="-3"/>
          <w:sz w:val="22"/>
        </w:rPr>
        <w:t> </w:t>
      </w:r>
      <w:r>
        <w:rPr>
          <w:sz w:val="22"/>
        </w:rPr>
        <w:t>Beliefs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Preferences,”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K.F. Zimmerman, ed., </w:t>
      </w:r>
      <w:r>
        <w:rPr>
          <w:i/>
          <w:sz w:val="22"/>
        </w:rPr>
        <w:t>Handbook of Labor, Human Resources and Population Economics</w:t>
      </w:r>
      <w:r>
        <w:rPr>
          <w:sz w:val="22"/>
        </w:rPr>
        <w:t>, Springer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277" w:hanging="361"/>
        <w:jc w:val="both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forthcoming,</w:t>
      </w:r>
      <w:r>
        <w:rPr>
          <w:spacing w:val="-3"/>
          <w:sz w:val="22"/>
        </w:rPr>
        <w:t> </w:t>
      </w:r>
      <w:r>
        <w:rPr>
          <w:sz w:val="22"/>
        </w:rPr>
        <w:t>“Conflict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Religious</w:t>
      </w:r>
      <w:r>
        <w:rPr>
          <w:spacing w:val="-5"/>
          <w:sz w:val="22"/>
        </w:rPr>
        <w:t> </w:t>
      </w:r>
      <w:r>
        <w:rPr>
          <w:sz w:val="22"/>
        </w:rPr>
        <w:t>Authority: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Approach,”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C. Bagnoli, V. Pacillo, eds., </w:t>
      </w:r>
      <w:r>
        <w:rPr>
          <w:i/>
          <w:sz w:val="22"/>
        </w:rPr>
        <w:t>Religious Conflict: Analysis and Modes of Resolution</w:t>
      </w:r>
      <w:r>
        <w:rPr>
          <w:sz w:val="22"/>
        </w:rPr>
        <w:t>, Routledge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Conference</w:t>
      </w:r>
      <w:r>
        <w:rPr>
          <w:smallCaps/>
          <w:spacing w:val="-9"/>
        </w:rPr>
        <w:t> </w:t>
      </w:r>
      <w:r>
        <w:rPr>
          <w:smallCaps/>
          <w:spacing w:val="-2"/>
        </w:rPr>
        <w:t>Proceedings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182" w:hanging="361"/>
        <w:jc w:val="left"/>
        <w:rPr>
          <w:sz w:val="22"/>
        </w:rPr>
      </w:pPr>
      <w:r>
        <w:rPr>
          <w:sz w:val="22"/>
        </w:rPr>
        <w:t>S.Y. Kong, A. Mahmassani, D. Brownstone, M. McBride, 2017, “An Experimental Study of Route</w:t>
      </w:r>
      <w:r>
        <w:rPr>
          <w:spacing w:val="-4"/>
          <w:sz w:val="22"/>
        </w:rPr>
        <w:t> </w:t>
      </w:r>
      <w:r>
        <w:rPr>
          <w:sz w:val="22"/>
        </w:rPr>
        <w:t>Choice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2D</w:t>
      </w:r>
      <w:r>
        <w:rPr>
          <w:spacing w:val="-4"/>
          <w:sz w:val="22"/>
        </w:rPr>
        <w:t> </w:t>
      </w:r>
      <w:r>
        <w:rPr>
          <w:sz w:val="22"/>
        </w:rPr>
        <w:t>Driving</w:t>
      </w:r>
      <w:r>
        <w:rPr>
          <w:spacing w:val="-4"/>
          <w:sz w:val="22"/>
        </w:rPr>
        <w:t> </w:t>
      </w:r>
      <w:r>
        <w:rPr>
          <w:sz w:val="22"/>
        </w:rPr>
        <w:t>Simulator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Variable Message</w:t>
      </w:r>
      <w:r>
        <w:rPr>
          <w:spacing w:val="-2"/>
          <w:sz w:val="22"/>
        </w:rPr>
        <w:t> </w:t>
      </w:r>
      <w:r>
        <w:rPr>
          <w:sz w:val="22"/>
        </w:rPr>
        <w:t>Signs,”</w:t>
      </w:r>
      <w:r>
        <w:rPr>
          <w:spacing w:val="-2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Board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96th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Compendium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Papers</w:t>
      </w:r>
      <w:r>
        <w:rPr>
          <w:sz w:val="22"/>
        </w:rPr>
        <w:t>, </w:t>
      </w:r>
      <w:r>
        <w:rPr>
          <w:spacing w:val="-2"/>
          <w:sz w:val="22"/>
        </w:rPr>
        <w:t>17-06727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</w:pPr>
      <w:r>
        <w:rPr>
          <w:smallCaps/>
        </w:rPr>
        <w:t>Technical</w:t>
      </w:r>
      <w:r>
        <w:rPr>
          <w:smallCaps/>
          <w:spacing w:val="-3"/>
        </w:rPr>
        <w:t> </w:t>
      </w:r>
      <w:r>
        <w:rPr>
          <w:smallCaps/>
          <w:spacing w:val="-2"/>
        </w:rPr>
        <w:t>Reports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613" w:hanging="361"/>
        <w:jc w:val="both"/>
        <w:rPr>
          <w:sz w:val="22"/>
        </w:rPr>
      </w:pP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Brownstone,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S.Y.</w:t>
      </w:r>
      <w:r>
        <w:rPr>
          <w:spacing w:val="-4"/>
          <w:sz w:val="22"/>
        </w:rPr>
        <w:t> </w:t>
      </w:r>
      <w:r>
        <w:rPr>
          <w:sz w:val="22"/>
        </w:rPr>
        <w:t>Kong,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Mahmassani,</w:t>
      </w:r>
      <w:r>
        <w:rPr>
          <w:spacing w:val="-4"/>
          <w:sz w:val="22"/>
        </w:rPr>
        <w:t> </w:t>
      </w:r>
      <w:r>
        <w:rPr>
          <w:sz w:val="22"/>
        </w:rPr>
        <w:t>2016,</w:t>
      </w:r>
      <w:r>
        <w:rPr>
          <w:spacing w:val="-4"/>
          <w:sz w:val="22"/>
        </w:rPr>
        <w:t> </w:t>
      </w:r>
      <w:r>
        <w:rPr>
          <w:sz w:val="22"/>
        </w:rPr>
        <w:t>“Experimental</w:t>
      </w:r>
      <w:r>
        <w:rPr>
          <w:spacing w:val="-3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for Traffic</w:t>
      </w:r>
      <w:r>
        <w:rPr>
          <w:spacing w:val="-2"/>
          <w:sz w:val="22"/>
        </w:rPr>
        <w:t> </w:t>
      </w:r>
      <w:r>
        <w:rPr>
          <w:sz w:val="22"/>
        </w:rPr>
        <w:t>Incident</w:t>
      </w:r>
      <w:r>
        <w:rPr>
          <w:spacing w:val="-2"/>
          <w:sz w:val="22"/>
        </w:rPr>
        <w:t> </w:t>
      </w:r>
      <w:r>
        <w:rPr>
          <w:sz w:val="22"/>
        </w:rPr>
        <w:t>Management,”</w:t>
      </w:r>
      <w:r>
        <w:rPr>
          <w:spacing w:val="-2"/>
          <w:sz w:val="22"/>
        </w:rPr>
        <w:t> </w:t>
      </w:r>
      <w:r>
        <w:rPr>
          <w:sz w:val="22"/>
        </w:rPr>
        <w:t>California</w:t>
      </w:r>
      <w:r>
        <w:rPr>
          <w:spacing w:val="-2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Transportation,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Report </w:t>
      </w:r>
      <w:r>
        <w:rPr>
          <w:spacing w:val="-2"/>
          <w:sz w:val="22"/>
        </w:rPr>
        <w:t>CA16-2804</w:t>
      </w:r>
    </w:p>
    <w:p>
      <w:pPr>
        <w:pStyle w:val="BodyText"/>
        <w:spacing w:before="159"/>
        <w:ind w:left="0"/>
      </w:pPr>
    </w:p>
    <w:p>
      <w:pPr>
        <w:pStyle w:val="BodyText"/>
        <w:spacing w:before="0"/>
        <w:ind w:left="719"/>
      </w:pPr>
      <w:r>
        <w:rPr>
          <w:smallCaps/>
        </w:rPr>
        <w:t>Book</w:t>
      </w:r>
      <w:r>
        <w:rPr>
          <w:smallCaps/>
          <w:spacing w:val="-5"/>
        </w:rPr>
        <w:t> </w:t>
      </w:r>
      <w:r>
        <w:rPr>
          <w:smallCaps/>
          <w:spacing w:val="-2"/>
        </w:rPr>
        <w:t>Reviews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78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2010,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Eli</w:t>
      </w:r>
      <w:r>
        <w:rPr>
          <w:spacing w:val="-3"/>
          <w:sz w:val="22"/>
        </w:rPr>
        <w:t> </w:t>
      </w:r>
      <w:r>
        <w:rPr>
          <w:sz w:val="22"/>
        </w:rPr>
        <w:t>Berman,</w:t>
      </w:r>
      <w:r>
        <w:rPr>
          <w:spacing w:val="-3"/>
          <w:sz w:val="22"/>
        </w:rPr>
        <w:t> </w:t>
      </w:r>
      <w:r>
        <w:rPr>
          <w:sz w:val="22"/>
        </w:rPr>
        <w:t>Radical,</w:t>
      </w:r>
      <w:r>
        <w:rPr>
          <w:spacing w:val="-3"/>
          <w:sz w:val="22"/>
        </w:rPr>
        <w:t> </w:t>
      </w:r>
      <w:r>
        <w:rPr>
          <w:sz w:val="22"/>
        </w:rPr>
        <w:t>Religious,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Violent: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Economics of Terrorism, in </w:t>
      </w:r>
      <w:r>
        <w:rPr>
          <w:i/>
          <w:sz w:val="22"/>
        </w:rPr>
        <w:t>Journal of Economics and Statistics</w:t>
      </w:r>
      <w:r>
        <w:rPr>
          <w:sz w:val="22"/>
        </w:rPr>
        <w:t>, 230: 356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78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2010,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Eli</w:t>
      </w:r>
      <w:r>
        <w:rPr>
          <w:spacing w:val="-3"/>
          <w:sz w:val="22"/>
        </w:rPr>
        <w:t> </w:t>
      </w:r>
      <w:r>
        <w:rPr>
          <w:sz w:val="22"/>
        </w:rPr>
        <w:t>Berman,</w:t>
      </w:r>
      <w:r>
        <w:rPr>
          <w:spacing w:val="-3"/>
          <w:sz w:val="22"/>
        </w:rPr>
        <w:t> </w:t>
      </w:r>
      <w:r>
        <w:rPr>
          <w:sz w:val="22"/>
        </w:rPr>
        <w:t>Radical,</w:t>
      </w:r>
      <w:r>
        <w:rPr>
          <w:spacing w:val="-3"/>
          <w:sz w:val="22"/>
        </w:rPr>
        <w:t> </w:t>
      </w:r>
      <w:r>
        <w:rPr>
          <w:sz w:val="22"/>
        </w:rPr>
        <w:t>Religious,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Violent: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Economics of Terrorism, in </w:t>
      </w:r>
      <w:r>
        <w:rPr>
          <w:i/>
          <w:sz w:val="22"/>
        </w:rPr>
        <w:t>Journal for the Scientific Study of Religion</w:t>
      </w:r>
      <w:r>
        <w:rPr>
          <w:sz w:val="22"/>
        </w:rPr>
        <w:t>, 49: 575-576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806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2011,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Larry</w:t>
      </w:r>
      <w:r>
        <w:rPr>
          <w:spacing w:val="-2"/>
          <w:sz w:val="22"/>
        </w:rPr>
        <w:t> </w:t>
      </w:r>
      <w:r>
        <w:rPr>
          <w:sz w:val="22"/>
        </w:rPr>
        <w:t>Witham,</w:t>
      </w:r>
      <w:r>
        <w:rPr>
          <w:spacing w:val="-4"/>
          <w:sz w:val="22"/>
        </w:rPr>
        <w:t> </w:t>
      </w:r>
      <w:r>
        <w:rPr>
          <w:sz w:val="22"/>
        </w:rPr>
        <w:t>Marketplace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Gods: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Economics Explains Religion, </w:t>
      </w:r>
      <w:r>
        <w:rPr>
          <w:i/>
          <w:sz w:val="22"/>
        </w:rPr>
        <w:t>Journal for the Scientific Study of Religion </w:t>
      </w:r>
      <w:r>
        <w:rPr>
          <w:sz w:val="22"/>
        </w:rPr>
        <w:t>50: 216-217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138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McBride,</w:t>
      </w:r>
      <w:r>
        <w:rPr>
          <w:spacing w:val="-3"/>
          <w:sz w:val="22"/>
        </w:rPr>
        <w:t> </w:t>
      </w:r>
      <w:r>
        <w:rPr>
          <w:sz w:val="22"/>
        </w:rPr>
        <w:t>2012,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I.</w:t>
      </w:r>
      <w:r>
        <w:rPr>
          <w:spacing w:val="-4"/>
          <w:sz w:val="22"/>
        </w:rPr>
        <w:t> </w:t>
      </w:r>
      <w:r>
        <w:rPr>
          <w:sz w:val="22"/>
        </w:rPr>
        <w:t>Rotberg,</w:t>
      </w:r>
      <w:r>
        <w:rPr>
          <w:spacing w:val="-3"/>
          <w:sz w:val="22"/>
        </w:rPr>
        <w:t> </w:t>
      </w:r>
      <w:r>
        <w:rPr>
          <w:sz w:val="22"/>
        </w:rPr>
        <w:t>Transformative</w:t>
      </w:r>
      <w:r>
        <w:rPr>
          <w:spacing w:val="-3"/>
          <w:sz w:val="22"/>
        </w:rPr>
        <w:t> </w:t>
      </w:r>
      <w:r>
        <w:rPr>
          <w:sz w:val="22"/>
        </w:rPr>
        <w:t>Political</w:t>
      </w:r>
      <w:r>
        <w:rPr>
          <w:spacing w:val="-3"/>
          <w:sz w:val="22"/>
        </w:rPr>
        <w:t> </w:t>
      </w:r>
      <w:r>
        <w:rPr>
          <w:sz w:val="22"/>
        </w:rPr>
        <w:t>Leadership:</w:t>
      </w:r>
      <w:r>
        <w:rPr>
          <w:spacing w:val="-3"/>
          <w:sz w:val="22"/>
        </w:rPr>
        <w:t> </w:t>
      </w:r>
      <w:r>
        <w:rPr>
          <w:sz w:val="22"/>
        </w:rPr>
        <w:t>Making</w:t>
      </w:r>
      <w:r>
        <w:rPr>
          <w:spacing w:val="-3"/>
          <w:sz w:val="22"/>
        </w:rPr>
        <w:t> </w:t>
      </w:r>
      <w:r>
        <w:rPr>
          <w:sz w:val="22"/>
        </w:rPr>
        <w:t>a Difference in the Developing World, in </w:t>
      </w:r>
      <w:r>
        <w:rPr>
          <w:i/>
          <w:sz w:val="22"/>
        </w:rPr>
        <w:t>Public Choice</w:t>
      </w:r>
      <w:r>
        <w:rPr>
          <w:sz w:val="22"/>
        </w:rPr>
        <w:t>, 153: 503-505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663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2013,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Nick</w:t>
      </w:r>
      <w:r>
        <w:rPr>
          <w:spacing w:val="-4"/>
          <w:sz w:val="22"/>
        </w:rPr>
        <w:t> </w:t>
      </w:r>
      <w:r>
        <w:rPr>
          <w:sz w:val="22"/>
        </w:rPr>
        <w:t>Powdthavee,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Happiness</w:t>
      </w:r>
      <w:r>
        <w:rPr>
          <w:spacing w:val="-4"/>
          <w:sz w:val="22"/>
        </w:rPr>
        <w:t> </w:t>
      </w:r>
      <w:r>
        <w:rPr>
          <w:sz w:val="22"/>
        </w:rPr>
        <w:t>Equation: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Surprising Economics of Our Most Valuable Asset, in </w:t>
      </w:r>
      <w:r>
        <w:rPr>
          <w:i/>
          <w:sz w:val="22"/>
        </w:rPr>
        <w:t>Journal of Socio-Economics </w:t>
      </w:r>
      <w:r>
        <w:rPr>
          <w:sz w:val="22"/>
        </w:rPr>
        <w:t>45: 112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7"/>
          <w:sz w:val="22"/>
        </w:rPr>
        <w:t> </w:t>
      </w:r>
      <w:r>
        <w:rPr>
          <w:sz w:val="22"/>
        </w:rPr>
        <w:t>McBride,</w:t>
      </w:r>
      <w:r>
        <w:rPr>
          <w:spacing w:val="-6"/>
          <w:sz w:val="22"/>
        </w:rPr>
        <w:t> </w:t>
      </w:r>
      <w:r>
        <w:rPr>
          <w:sz w:val="22"/>
        </w:rPr>
        <w:t>2017,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Torkel</w:t>
      </w:r>
      <w:r>
        <w:rPr>
          <w:spacing w:val="-7"/>
          <w:sz w:val="22"/>
        </w:rPr>
        <w:t> </w:t>
      </w:r>
      <w:r>
        <w:rPr>
          <w:sz w:val="22"/>
        </w:rPr>
        <w:t>Brekke,</w:t>
      </w:r>
      <w:r>
        <w:rPr>
          <w:spacing w:val="-7"/>
          <w:sz w:val="22"/>
        </w:rPr>
        <w:t> </w:t>
      </w:r>
      <w:r>
        <w:rPr>
          <w:sz w:val="22"/>
        </w:rPr>
        <w:t>Faithonomics:</w:t>
      </w:r>
      <w:r>
        <w:rPr>
          <w:spacing w:val="-7"/>
          <w:sz w:val="22"/>
        </w:rPr>
        <w:t> </w:t>
      </w:r>
      <w:r>
        <w:rPr>
          <w:sz w:val="22"/>
        </w:rPr>
        <w:t>Religion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Market,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Sociology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7"/>
          <w:sz w:val="22"/>
        </w:rPr>
        <w:t> </w:t>
      </w:r>
      <w:r>
        <w:rPr>
          <w:sz w:val="22"/>
        </w:rPr>
        <w:t>78:</w:t>
      </w:r>
      <w:r>
        <w:rPr>
          <w:spacing w:val="-7"/>
          <w:sz w:val="22"/>
        </w:rPr>
        <w:t> </w:t>
      </w:r>
      <w:r>
        <w:rPr>
          <w:sz w:val="22"/>
        </w:rPr>
        <w:t>238-</w:t>
      </w:r>
      <w:r>
        <w:rPr>
          <w:spacing w:val="-5"/>
          <w:sz w:val="22"/>
        </w:rPr>
        <w:t>239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Web</w:t>
      </w:r>
      <w:r>
        <w:rPr>
          <w:smallCaps/>
          <w:spacing w:val="-3"/>
        </w:rPr>
        <w:t> </w:t>
      </w:r>
      <w:r>
        <w:rPr>
          <w:smallCaps/>
          <w:spacing w:val="-2"/>
        </w:rPr>
        <w:t>Sites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40" w:lineRule="auto" w:before="81" w:after="0"/>
        <w:ind w:left="1080" w:right="341" w:hanging="360"/>
        <w:jc w:val="left"/>
        <w:rPr>
          <w:sz w:val="22"/>
        </w:rPr>
      </w:pP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McBride,</w:t>
      </w:r>
      <w:r>
        <w:rPr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Religious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Marketplace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hyperlink r:id="rId8">
        <w:r>
          <w:rPr>
            <w:color w:val="0562C1"/>
            <w:sz w:val="22"/>
            <w:u w:val="single" w:color="0562C1"/>
          </w:rPr>
          <w:t>http://thereligiousmarketplace.blogspot.com/</w:t>
        </w:r>
        <w:r>
          <w:rPr>
            <w:sz w:val="22"/>
          </w:rPr>
          <w:t>,</w:t>
        </w:r>
      </w:hyperlink>
      <w:r>
        <w:rPr>
          <w:spacing w:val="-6"/>
          <w:sz w:val="22"/>
        </w:rPr>
        <w:t> </w:t>
      </w:r>
      <w:r>
        <w:rPr>
          <w:sz w:val="22"/>
        </w:rPr>
        <w:t>online since October 2008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2"/>
        </w:rPr>
      </w:pPr>
      <w:r>
        <w:rPr>
          <w:sz w:val="22"/>
        </w:rPr>
        <w:t>M.</w:t>
      </w:r>
      <w:r>
        <w:rPr>
          <w:spacing w:val="-10"/>
          <w:sz w:val="22"/>
        </w:rPr>
        <w:t> </w:t>
      </w:r>
      <w:r>
        <w:rPr>
          <w:sz w:val="22"/>
        </w:rPr>
        <w:t>McBride,</w:t>
      </w:r>
      <w:r>
        <w:rPr>
          <w:spacing w:val="-10"/>
          <w:sz w:val="22"/>
        </w:rPr>
        <w:t> </w:t>
      </w:r>
      <w:r>
        <w:rPr>
          <w:i/>
          <w:sz w:val="22"/>
        </w:rPr>
        <w:t>Fair-credit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Baseball</w:t>
      </w:r>
      <w:r>
        <w:rPr>
          <w:sz w:val="22"/>
        </w:rPr>
        <w:t>,</w:t>
      </w:r>
      <w:r>
        <w:rPr>
          <w:spacing w:val="-9"/>
          <w:sz w:val="22"/>
        </w:rPr>
        <w:t> </w:t>
      </w:r>
      <w:hyperlink r:id="rId9">
        <w:r>
          <w:rPr>
            <w:color w:val="0562C1"/>
            <w:sz w:val="22"/>
            <w:u w:val="single" w:color="0562C1"/>
          </w:rPr>
          <w:t>https://www.faircreditbaseball.com/</w:t>
        </w:r>
        <w:r>
          <w:rPr>
            <w:sz w:val="22"/>
          </w:rPr>
          <w:t>,</w:t>
        </w:r>
      </w:hyperlink>
      <w:r>
        <w:rPr>
          <w:spacing w:val="-10"/>
          <w:sz w:val="22"/>
        </w:rPr>
        <w:t> </w:t>
      </w:r>
      <w:r>
        <w:rPr>
          <w:sz w:val="22"/>
        </w:rPr>
        <w:t>online</w:t>
      </w:r>
      <w:r>
        <w:rPr>
          <w:spacing w:val="-10"/>
          <w:sz w:val="22"/>
        </w:rPr>
        <w:t> </w:t>
      </w:r>
      <w:r>
        <w:rPr>
          <w:sz w:val="22"/>
        </w:rPr>
        <w:t>since</w:t>
      </w:r>
      <w:r>
        <w:rPr>
          <w:spacing w:val="-10"/>
          <w:sz w:val="22"/>
        </w:rPr>
        <w:t> </w:t>
      </w:r>
      <w:r>
        <w:rPr>
          <w:sz w:val="22"/>
        </w:rPr>
        <w:t>March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205"/>
        <w:ind w:left="0"/>
        <w:rPr>
          <w:sz w:val="18"/>
        </w:rPr>
      </w:pPr>
    </w:p>
    <w:p>
      <w:pPr>
        <w:pStyle w:val="BodyText"/>
        <w:spacing w:before="1"/>
        <w:ind w:left="0" w:right="6283"/>
        <w:jc w:val="center"/>
      </w:pPr>
      <w:r>
        <w:rPr>
          <w:smallCaps/>
        </w:rPr>
        <w:t>Other</w:t>
      </w:r>
      <w:r>
        <w:rPr>
          <w:smallCaps/>
          <w:spacing w:val="-3"/>
        </w:rPr>
        <w:t> </w:t>
      </w:r>
      <w:r>
        <w:rPr>
          <w:smallCaps/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79" w:after="0"/>
        <w:ind w:left="1080" w:right="45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2023,</w:t>
      </w:r>
      <w:r>
        <w:rPr>
          <w:spacing w:val="-4"/>
          <w:sz w:val="22"/>
        </w:rPr>
        <w:t> </w:t>
      </w:r>
      <w:r>
        <w:rPr>
          <w:i/>
          <w:sz w:val="22"/>
        </w:rPr>
        <w:t>Coaching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Youth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Softball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Sabermetrics: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GameChanger to Evaluate Your Players and Gain a Winning Advantage</w:t>
      </w:r>
      <w:r>
        <w:rPr>
          <w:sz w:val="22"/>
        </w:rPr>
        <w:t>, Silver Mark Publishing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1" w:after="0"/>
        <w:ind w:left="1080" w:right="633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2024,</w:t>
      </w:r>
      <w:r>
        <w:rPr>
          <w:spacing w:val="-4"/>
          <w:sz w:val="22"/>
        </w:rPr>
        <w:t> </w:t>
      </w:r>
      <w:r>
        <w:rPr>
          <w:i/>
          <w:sz w:val="22"/>
        </w:rPr>
        <w:t>Coaching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Youth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Softball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Sabermetrics: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Strategies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 Improve Your In-Game Decisions and Gain a Competitive Edge</w:t>
      </w:r>
      <w:r>
        <w:rPr>
          <w:sz w:val="22"/>
        </w:rPr>
        <w:t>, Silver Mark Publishing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  <w:tab w:pos="1080" w:val="left" w:leader="none"/>
        </w:tabs>
        <w:spacing w:line="240" w:lineRule="auto" w:before="80" w:after="0"/>
        <w:ind w:left="1080" w:right="57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sz w:val="22"/>
        </w:rPr>
        <w:t>2025,</w:t>
      </w:r>
      <w:r>
        <w:rPr>
          <w:spacing w:val="-4"/>
          <w:sz w:val="22"/>
        </w:rPr>
        <w:t> </w:t>
      </w:r>
      <w:r>
        <w:rPr>
          <w:i/>
          <w:sz w:val="22"/>
        </w:rPr>
        <w:t>Coaching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Youth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Softball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Sabermetrics: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Create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Customized and Youth-centric Stats to Measure Success and Motivate Your Players</w:t>
      </w:r>
      <w:r>
        <w:rPr>
          <w:sz w:val="22"/>
        </w:rPr>
        <w:t>, Silver Mark Publishing</w:t>
      </w:r>
    </w:p>
    <w:p>
      <w:pPr>
        <w:pStyle w:val="BodyText"/>
        <w:spacing w:before="161"/>
        <w:ind w:left="0"/>
      </w:pPr>
    </w:p>
    <w:p>
      <w:pPr>
        <w:pStyle w:val="Heading1"/>
        <w:spacing w:before="1"/>
        <w:ind w:left="11" w:right="6283"/>
        <w:jc w:val="center"/>
      </w:pPr>
      <w:r>
        <w:rPr>
          <w:smallCaps/>
        </w:rPr>
        <w:t>Research</w:t>
      </w:r>
      <w:r>
        <w:rPr>
          <w:smallCaps/>
          <w:spacing w:val="-10"/>
        </w:rPr>
        <w:t> </w:t>
      </w:r>
      <w:r>
        <w:rPr>
          <w:smallCaps/>
        </w:rPr>
        <w:t>Under</w:t>
      </w:r>
      <w:r>
        <w:rPr>
          <w:smallCaps/>
          <w:spacing w:val="-10"/>
        </w:rPr>
        <w:t> </w:t>
      </w:r>
      <w:r>
        <w:rPr>
          <w:smallCaps/>
          <w:spacing w:val="-2"/>
        </w:rPr>
        <w:t>Review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1080" w:right="297" w:hanging="361"/>
      </w:pPr>
      <w:r>
        <w:rPr/>
        <w:t>N.</w:t>
      </w:r>
      <w:r>
        <w:rPr>
          <w:spacing w:val="-3"/>
        </w:rPr>
        <w:t> </w:t>
      </w:r>
      <w:r>
        <w:rPr/>
        <w:t>Candelo,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Forbes,</w:t>
      </w:r>
      <w:r>
        <w:rPr>
          <w:spacing w:val="-3"/>
        </w:rPr>
        <w:t> </w:t>
      </w:r>
      <w:r>
        <w:rPr/>
        <w:t>S.</w:t>
      </w:r>
      <w:r>
        <w:rPr>
          <w:spacing w:val="-4"/>
        </w:rPr>
        <w:t> </w:t>
      </w:r>
      <w:r>
        <w:rPr/>
        <w:t>Martin,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Allison,</w:t>
      </w:r>
      <w:r>
        <w:rPr>
          <w:spacing w:val="-3"/>
        </w:rPr>
        <w:t> </w:t>
      </w:r>
      <w:r>
        <w:rPr/>
        <w:t>“Endogenous</w:t>
      </w:r>
      <w:r>
        <w:rPr>
          <w:spacing w:val="-3"/>
        </w:rPr>
        <w:t> </w:t>
      </w:r>
      <w:r>
        <w:rPr/>
        <w:t>Formation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Dark Networks: Theory and Experiment,” September 2014</w:t>
      </w:r>
    </w:p>
    <w:p>
      <w:pPr>
        <w:pStyle w:val="BodyText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Caldara,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“An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Formation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Observation,” UC Irvine Department of Economics Working Paper No. 14-15-01, July 2015</w:t>
      </w:r>
    </w:p>
    <w:p>
      <w:pPr>
        <w:pStyle w:val="BodyText"/>
        <w:spacing w:before="79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Bloxsom,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Breiger,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Milward,</w:t>
      </w:r>
      <w:r>
        <w:rPr>
          <w:spacing w:val="-3"/>
        </w:rPr>
        <w:t> </w:t>
      </w:r>
      <w:r>
        <w:rPr/>
        <w:t>“An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Dark</w:t>
      </w:r>
      <w:r>
        <w:rPr>
          <w:spacing w:val="-3"/>
        </w:rPr>
        <w:t> </w:t>
      </w:r>
      <w:r>
        <w:rPr/>
        <w:t>Network Formation and Disruption,” August 2018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“Shapley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Credits</w:t>
      </w:r>
      <w:r>
        <w:rPr>
          <w:spacing w:val="-3"/>
        </w:rPr>
        <w:t> </w:t>
      </w:r>
      <w:r>
        <w:rPr/>
        <w:t>(SRC):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Fairly</w:t>
      </w:r>
      <w:r>
        <w:rPr>
          <w:spacing w:val="-2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Runs,”</w:t>
      </w:r>
      <w:r>
        <w:rPr>
          <w:spacing w:val="-4"/>
        </w:rPr>
        <w:t> </w:t>
      </w:r>
      <w:r>
        <w:rPr/>
        <w:t>April, </w:t>
      </w:r>
      <w:r>
        <w:rPr>
          <w:spacing w:val="-4"/>
        </w:rPr>
        <w:t>2023</w:t>
      </w:r>
    </w:p>
    <w:p>
      <w:pPr>
        <w:spacing w:before="81"/>
        <w:ind w:left="1080" w:right="0" w:hanging="361"/>
        <w:jc w:val="left"/>
        <w:rPr>
          <w:sz w:val="22"/>
        </w:rPr>
      </w:pP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McBride,</w:t>
      </w:r>
      <w:r>
        <w:rPr>
          <w:spacing w:val="-4"/>
          <w:sz w:val="22"/>
        </w:rPr>
        <w:t> </w:t>
      </w:r>
      <w:r>
        <w:rPr>
          <w:i/>
          <w:sz w:val="22"/>
        </w:rPr>
        <w:t>Game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Learning,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Sports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Analytics: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Fair-Credit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Baseball Statistics </w:t>
      </w:r>
      <w:r>
        <w:rPr>
          <w:sz w:val="22"/>
        </w:rPr>
        <w:t>(tentative title), under contract with World Scientific Publishing</w:t>
      </w:r>
    </w:p>
    <w:p>
      <w:pPr>
        <w:pStyle w:val="BodyText"/>
        <w:ind w:left="1080" w:hanging="361"/>
      </w:pPr>
      <w:r>
        <w:rPr/>
        <w:t>M.</w:t>
      </w:r>
      <w:r>
        <w:rPr>
          <w:spacing w:val="-4"/>
        </w:rPr>
        <w:t> </w:t>
      </w:r>
      <w:r>
        <w:rPr/>
        <w:t>McBride,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Deurlington,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Conjectural</w:t>
      </w:r>
      <w:r>
        <w:rPr>
          <w:spacing w:val="-4"/>
        </w:rPr>
        <w:t> </w:t>
      </w:r>
      <w:r>
        <w:rPr/>
        <w:t>Equilibrium: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Feedback in a Threshold Public Good Game,” September 2024</w:t>
      </w:r>
    </w:p>
    <w:p>
      <w:pPr>
        <w:pStyle w:val="BodyText"/>
        <w:spacing w:before="161"/>
        <w:ind w:left="0"/>
      </w:pPr>
    </w:p>
    <w:p>
      <w:pPr>
        <w:pStyle w:val="Heading1"/>
        <w:spacing w:before="1"/>
      </w:pPr>
      <w:r>
        <w:rPr>
          <w:smallCaps/>
        </w:rPr>
        <w:t>Work</w:t>
      </w:r>
      <w:r>
        <w:rPr>
          <w:smallCaps/>
          <w:spacing w:val="-5"/>
        </w:rPr>
        <w:t> </w:t>
      </w:r>
      <w:r>
        <w:rPr>
          <w:smallCaps/>
        </w:rPr>
        <w:t>in</w:t>
      </w:r>
      <w:r>
        <w:rPr>
          <w:smallCaps/>
          <w:spacing w:val="-5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1079" w:hanging="360"/>
      </w:pPr>
      <w:r>
        <w:rPr/>
        <w:t>B.</w:t>
      </w:r>
      <w:r>
        <w:rPr>
          <w:spacing w:val="-3"/>
        </w:rPr>
        <w:t> </w:t>
      </w:r>
      <w:r>
        <w:rPr/>
        <w:t>Allison,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Tita,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West-Fagan,</w:t>
      </w:r>
      <w:r>
        <w:rPr>
          <w:spacing w:val="-3"/>
        </w:rPr>
        <w:t> </w:t>
      </w:r>
      <w:r>
        <w:rPr/>
        <w:t>“Coalition</w:t>
      </w:r>
      <w:r>
        <w:rPr>
          <w:spacing w:val="-3"/>
        </w:rPr>
        <w:t> </w:t>
      </w:r>
      <w:r>
        <w:rPr/>
        <w:t>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Networks: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of Youth Gangs”</w:t>
      </w:r>
    </w:p>
    <w:p>
      <w:pPr>
        <w:pStyle w:val="BodyText"/>
        <w:ind w:left="1079" w:right="297" w:hanging="360"/>
      </w:pPr>
      <w:r>
        <w:rPr/>
        <w:t>M.</w:t>
      </w:r>
      <w:r>
        <w:rPr>
          <w:spacing w:val="-3"/>
        </w:rPr>
        <w:t> </w:t>
      </w:r>
      <w:r>
        <w:rPr/>
        <w:t>Caldara,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McCarter,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/>
        <w:t>Sheremeta,</w:t>
      </w:r>
      <w:r>
        <w:rPr>
          <w:spacing w:val="-3"/>
        </w:rPr>
        <w:t> </w:t>
      </w:r>
      <w:r>
        <w:rPr/>
        <w:t>“Identity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Escalation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Conflict: Theory and Experiment”</w:t>
      </w:r>
    </w:p>
    <w:p>
      <w:pPr>
        <w:pStyle w:val="BodyText"/>
        <w:spacing w:before="79"/>
        <w:ind w:left="719"/>
      </w:pPr>
      <w:r>
        <w:rPr/>
        <w:t>M.</w:t>
      </w:r>
      <w:r>
        <w:rPr>
          <w:spacing w:val="-6"/>
        </w:rPr>
        <w:t> </w:t>
      </w:r>
      <w:r>
        <w:rPr/>
        <w:t>McBride,</w:t>
      </w:r>
      <w:r>
        <w:rPr>
          <w:spacing w:val="-6"/>
        </w:rPr>
        <w:t> </w:t>
      </w:r>
      <w:r>
        <w:rPr/>
        <w:t>G.</w:t>
      </w:r>
      <w:r>
        <w:rPr>
          <w:spacing w:val="-6"/>
        </w:rPr>
        <w:t> </w:t>
      </w:r>
      <w:r>
        <w:rPr/>
        <w:t>Ridinger,</w:t>
      </w:r>
      <w:r>
        <w:rPr>
          <w:spacing w:val="-7"/>
        </w:rPr>
        <w:t> </w:t>
      </w:r>
      <w:r>
        <w:rPr/>
        <w:t>“Theory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Mind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Conformity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>
          <w:spacing w:val="-2"/>
        </w:rPr>
        <w:t>Norms”</w:t>
      </w:r>
    </w:p>
    <w:p>
      <w:pPr>
        <w:pStyle w:val="BodyText"/>
        <w:spacing w:before="81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McBride,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Ridinger,</w:t>
      </w:r>
      <w:r>
        <w:rPr>
          <w:spacing w:val="-4"/>
        </w:rPr>
        <w:t> </w:t>
      </w:r>
      <w:r>
        <w:rPr/>
        <w:t>F.</w:t>
      </w:r>
      <w:r>
        <w:rPr>
          <w:spacing w:val="-3"/>
        </w:rPr>
        <w:t> </w:t>
      </w:r>
      <w:r>
        <w:rPr/>
        <w:t>Bague-Sampson,</w:t>
      </w:r>
      <w:r>
        <w:rPr>
          <w:spacing w:val="-3"/>
        </w:rPr>
        <w:t> </w:t>
      </w:r>
      <w:r>
        <w:rPr/>
        <w:t>“Emotions,</w:t>
      </w:r>
      <w:r>
        <w:rPr>
          <w:spacing w:val="-3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Mind,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Watchful-eyes </w:t>
      </w:r>
      <w:r>
        <w:rPr>
          <w:spacing w:val="-2"/>
        </w:rPr>
        <w:t>Effect”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mallCaps/>
        </w:rPr>
        <w:t>Presentations</w:t>
      </w:r>
      <w:r>
        <w:rPr>
          <w:smallCaps/>
          <w:spacing w:val="-12"/>
        </w:rPr>
        <w:t> </w:t>
      </w:r>
      <w:r>
        <w:rPr>
          <w:smallCaps/>
        </w:rPr>
        <w:t>and</w:t>
      </w:r>
      <w:r>
        <w:rPr>
          <w:smallCaps/>
          <w:spacing w:val="-12"/>
        </w:rPr>
        <w:t> </w:t>
      </w:r>
      <w:r>
        <w:rPr>
          <w:smallCaps/>
        </w:rPr>
        <w:t>Conference</w:t>
      </w:r>
      <w:r>
        <w:rPr>
          <w:smallCaps/>
          <w:spacing w:val="-11"/>
        </w:rPr>
        <w:t> </w:t>
      </w:r>
      <w:r>
        <w:rPr>
          <w:smallCaps/>
          <w:spacing w:val="-2"/>
        </w:rPr>
        <w:t>Participation</w:t>
      </w:r>
    </w:p>
    <w:p>
      <w:pPr>
        <w:pStyle w:val="BodyText"/>
        <w:spacing w:before="193"/>
        <w:ind w:left="0"/>
        <w:rPr>
          <w:b/>
          <w:sz w:val="19"/>
        </w:rPr>
      </w:pPr>
    </w:p>
    <w:p>
      <w:pPr>
        <w:pStyle w:val="BodyText"/>
        <w:spacing w:before="0"/>
        <w:ind w:left="719"/>
      </w:pPr>
      <w:r>
        <w:rPr>
          <w:smallCaps/>
        </w:rPr>
        <w:t>University</w:t>
      </w:r>
      <w:r>
        <w:rPr>
          <w:smallCaps/>
          <w:spacing w:val="-11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tabs>
          <w:tab w:pos="1439" w:val="left" w:leader="none"/>
        </w:tabs>
        <w:spacing w:line="316" w:lineRule="auto" w:before="79"/>
        <w:ind w:left="1439" w:right="4353" w:hanging="720"/>
      </w:pPr>
      <w:r>
        <w:rPr>
          <w:spacing w:val="-2"/>
        </w:rPr>
        <w:t>2002:</w:t>
      </w:r>
      <w:r>
        <w:rPr/>
        <w:tab/>
        <w:t>Brigham Young University (Economics) 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Irvine</w:t>
      </w:r>
      <w:r>
        <w:rPr>
          <w:spacing w:val="-10"/>
        </w:rPr>
        <w:t> </w:t>
      </w:r>
      <w:r>
        <w:rPr/>
        <w:t>(Economics) Ohio State University (Political Science) Ohio State University (Economics)</w:t>
      </w:r>
    </w:p>
    <w:p>
      <w:pPr>
        <w:pStyle w:val="BodyText"/>
        <w:spacing w:line="249" w:lineRule="exact" w:before="0"/>
        <w:ind w:left="1439"/>
      </w:pPr>
      <w:r>
        <w:rPr/>
        <w:t>Stanford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1438" w:val="left" w:leader="none"/>
        </w:tabs>
        <w:spacing w:line="314" w:lineRule="auto" w:before="81"/>
        <w:ind w:left="1439" w:right="3587" w:hanging="720"/>
      </w:pPr>
      <w:r>
        <w:rPr>
          <w:spacing w:val="-2"/>
        </w:rPr>
        <w:t>2003:</w:t>
      </w:r>
      <w:r>
        <w:rPr/>
        <w:tab/>
        <w:t>University of California, Irvine (Economics) 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</w:t>
      </w:r>
      <w:r>
        <w:rPr>
          <w:spacing w:val="-7"/>
        </w:rPr>
        <w:t> </w:t>
      </w:r>
      <w:r>
        <w:rPr/>
        <w:t>(Political</w:t>
      </w:r>
      <w:r>
        <w:rPr>
          <w:spacing w:val="-8"/>
        </w:rPr>
        <w:t> </w:t>
      </w:r>
      <w:r>
        <w:rPr/>
        <w:t>Science)</w:t>
      </w:r>
    </w:p>
    <w:p>
      <w:pPr>
        <w:pStyle w:val="BodyText"/>
        <w:tabs>
          <w:tab w:pos="1438" w:val="left" w:leader="none"/>
        </w:tabs>
        <w:spacing w:line="314" w:lineRule="auto" w:before="3"/>
        <w:ind w:left="719" w:right="2418"/>
      </w:pPr>
      <w:r>
        <w:rPr>
          <w:spacing w:val="-2"/>
        </w:rPr>
        <w:t>2004: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Irvine</w:t>
      </w:r>
      <w:r>
        <w:rPr>
          <w:spacing w:val="-5"/>
        </w:rPr>
        <w:t> </w:t>
      </w:r>
      <w:r>
        <w:rPr/>
        <w:t>(Logic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Philosophy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Science) </w:t>
      </w:r>
      <w:r>
        <w:rPr>
          <w:spacing w:val="-2"/>
        </w:rPr>
        <w:t>2005:</w:t>
      </w:r>
      <w:r>
        <w:rPr/>
        <w:tab/>
      </w:r>
      <w:r>
        <w:rPr>
          <w:spacing w:val="-55"/>
        </w:rPr>
        <w:t> </w:t>
      </w:r>
      <w:r>
        <w:rPr/>
        <w:t>Brigham Young University (Economics)</w:t>
      </w:r>
    </w:p>
    <w:p>
      <w:pPr>
        <w:pStyle w:val="BodyText"/>
        <w:tabs>
          <w:tab w:pos="1438" w:val="left" w:leader="none"/>
        </w:tabs>
        <w:spacing w:line="314" w:lineRule="auto" w:before="3"/>
        <w:ind w:left="719" w:right="4362" w:firstLine="719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Davis</w:t>
      </w:r>
      <w:r>
        <w:rPr>
          <w:spacing w:val="-9"/>
        </w:rPr>
        <w:t> </w:t>
      </w:r>
      <w:r>
        <w:rPr/>
        <w:t>(Economics) </w:t>
      </w:r>
      <w:r>
        <w:rPr>
          <w:spacing w:val="-2"/>
        </w:rPr>
        <w:t>2006:</w:t>
      </w:r>
      <w:r>
        <w:rPr/>
        <w:tab/>
        <w:t>George Mason University (Economics)</w:t>
      </w:r>
    </w:p>
    <w:p>
      <w:pPr>
        <w:pStyle w:val="BodyText"/>
        <w:spacing w:line="314" w:lineRule="auto" w:before="3"/>
        <w:ind w:left="1439" w:right="3587"/>
      </w:pPr>
      <w:r>
        <w:rPr/>
        <w:t>University of California, Irvine (Economics) California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Fullerton</w:t>
      </w:r>
      <w:r>
        <w:rPr>
          <w:spacing w:val="-9"/>
        </w:rPr>
        <w:t> </w:t>
      </w:r>
      <w:r>
        <w:rPr/>
        <w:t>(Economics)</w:t>
      </w:r>
    </w:p>
    <w:p>
      <w:pPr>
        <w:pStyle w:val="BodyText"/>
        <w:tabs>
          <w:tab w:pos="1438" w:val="left" w:leader="none"/>
        </w:tabs>
        <w:spacing w:line="314" w:lineRule="auto" w:before="4"/>
        <w:ind w:left="1440" w:right="4031" w:hanging="721"/>
      </w:pPr>
      <w:r>
        <w:rPr>
          <w:spacing w:val="-2"/>
        </w:rPr>
        <w:t>2007:</w:t>
      </w:r>
      <w:r>
        <w:rPr/>
        <w:tab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</w:t>
      </w:r>
      <w:r>
        <w:rPr>
          <w:spacing w:val="-9"/>
        </w:rPr>
        <w:t> </w:t>
      </w:r>
      <w:r>
        <w:rPr/>
        <w:t>(Economics) George Mason University (Economics)</w:t>
      </w:r>
    </w:p>
    <w:p>
      <w:pPr>
        <w:pStyle w:val="BodyText"/>
        <w:tabs>
          <w:tab w:pos="1438" w:val="left" w:leader="none"/>
        </w:tabs>
        <w:spacing w:line="314" w:lineRule="auto" w:before="3"/>
        <w:ind w:left="1439" w:right="1183" w:hanging="720"/>
      </w:pPr>
      <w:r>
        <w:rPr>
          <w:spacing w:val="-2"/>
        </w:rPr>
        <w:t>2008: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</w:t>
      </w:r>
      <w:r>
        <w:rPr>
          <w:spacing w:val="-4"/>
        </w:rPr>
        <w:t> </w:t>
      </w:r>
      <w:r>
        <w:rPr/>
        <w:t>(Institute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Sciences) University of California, Irvine (Economics)</w:t>
      </w:r>
    </w:p>
    <w:p>
      <w:pPr>
        <w:pStyle w:val="BodyText"/>
        <w:spacing w:line="314" w:lineRule="auto" w:before="3"/>
        <w:ind w:left="1439" w:right="3587"/>
      </w:pPr>
      <w:r>
        <w:rPr/>
        <w:t>Claremont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Religion) Loyola Marymount University (Economics)</w:t>
      </w:r>
    </w:p>
    <w:p>
      <w:pPr>
        <w:pStyle w:val="BodyText"/>
        <w:spacing w:after="0" w:line="314" w:lineRule="auto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tabs>
          <w:tab w:pos="1438" w:val="left" w:leader="none"/>
        </w:tabs>
        <w:spacing w:line="316" w:lineRule="auto" w:before="77"/>
        <w:ind w:right="3812" w:firstLine="719"/>
      </w:pPr>
      <w:r>
        <w:rPr/>
        <w:t>Chapman</w:t>
      </w:r>
      <w:r>
        <w:rPr>
          <w:spacing w:val="-3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(Economic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Institute) </w:t>
      </w:r>
      <w:r>
        <w:rPr>
          <w:spacing w:val="-2"/>
        </w:rPr>
        <w:t>2009:</w:t>
      </w:r>
      <w:r>
        <w:rPr/>
        <w:tab/>
        <w:t>California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Fullerton</w:t>
      </w:r>
      <w:r>
        <w:rPr>
          <w:spacing w:val="-8"/>
        </w:rPr>
        <w:t> </w:t>
      </w:r>
      <w:r>
        <w:rPr>
          <w:spacing w:val="-2"/>
        </w:rPr>
        <w:t>(Economics)</w:t>
      </w:r>
    </w:p>
    <w:p>
      <w:pPr>
        <w:pStyle w:val="BodyText"/>
        <w:spacing w:line="316" w:lineRule="auto" w:before="0"/>
        <w:ind w:left="1439" w:right="1183"/>
      </w:pPr>
      <w:r>
        <w:rPr/>
        <w:t>University of California, Irvine (Human Sciences and Complexity Seminar) 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</w:t>
      </w:r>
      <w:r>
        <w:rPr>
          <w:spacing w:val="-5"/>
        </w:rPr>
        <w:t> </w:t>
      </w:r>
      <w:r>
        <w:rPr/>
        <w:t>(Institute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Sciences)</w:t>
      </w:r>
    </w:p>
    <w:p>
      <w:pPr>
        <w:pStyle w:val="BodyText"/>
        <w:tabs>
          <w:tab w:pos="1438" w:val="left" w:leader="none"/>
        </w:tabs>
        <w:spacing w:line="316" w:lineRule="auto" w:before="0"/>
        <w:ind w:left="1439" w:right="4031" w:hanging="720"/>
      </w:pPr>
      <w:r>
        <w:rPr>
          <w:spacing w:val="-2"/>
        </w:rPr>
        <w:t>2010:</w:t>
      </w:r>
      <w:r>
        <w:rPr/>
        <w:tab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</w:t>
      </w:r>
      <w:r>
        <w:rPr>
          <w:spacing w:val="-9"/>
        </w:rPr>
        <w:t> </w:t>
      </w:r>
      <w:r>
        <w:rPr/>
        <w:t>(Economics) HEC Montreal</w:t>
      </w:r>
    </w:p>
    <w:p>
      <w:pPr>
        <w:pStyle w:val="BodyText"/>
        <w:spacing w:line="316" w:lineRule="auto" w:before="0"/>
        <w:ind w:left="1439" w:right="3383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Illinois,</w:t>
      </w:r>
      <w:r>
        <w:rPr>
          <w:spacing w:val="-9"/>
        </w:rPr>
        <w:t> </w:t>
      </w:r>
      <w:r>
        <w:rPr/>
        <w:t>Urbana-Champaign</w:t>
      </w:r>
      <w:r>
        <w:rPr>
          <w:spacing w:val="-9"/>
        </w:rPr>
        <w:t> </w:t>
      </w:r>
      <w:r>
        <w:rPr/>
        <w:t>(Economics) Paris School of Economics</w:t>
      </w:r>
    </w:p>
    <w:p>
      <w:pPr>
        <w:pStyle w:val="BodyText"/>
        <w:tabs>
          <w:tab w:pos="1438" w:val="left" w:leader="none"/>
        </w:tabs>
        <w:spacing w:line="316" w:lineRule="auto" w:before="0"/>
        <w:ind w:right="4326" w:firstLine="719"/>
      </w:pPr>
      <w:r>
        <w:rPr/>
        <w:t>Brigham Young University (Economics) </w:t>
      </w:r>
      <w:r>
        <w:rPr>
          <w:spacing w:val="-2"/>
        </w:rPr>
        <w:t>2011: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Irvine</w:t>
      </w:r>
      <w:r>
        <w:rPr>
          <w:spacing w:val="-3"/>
        </w:rPr>
        <w:t> </w:t>
      </w:r>
      <w:r>
        <w:rPr/>
        <w:t>(Economics) </w:t>
      </w:r>
      <w:r>
        <w:rPr>
          <w:spacing w:val="-2"/>
        </w:rPr>
        <w:t>2012:</w:t>
      </w:r>
      <w:r>
        <w:rPr/>
        <w:tab/>
        <w:t>Claremont</w:t>
      </w:r>
      <w:r>
        <w:rPr>
          <w:spacing w:val="-13"/>
        </w:rPr>
        <w:t> </w:t>
      </w:r>
      <w:r>
        <w:rPr/>
        <w:t>Graduate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(Economics) </w:t>
      </w:r>
      <w:r>
        <w:rPr>
          <w:spacing w:val="-2"/>
        </w:rPr>
        <w:t>2013: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Irvine</w:t>
      </w:r>
      <w:r>
        <w:rPr>
          <w:spacing w:val="-6"/>
        </w:rPr>
        <w:t> </w:t>
      </w:r>
      <w:r>
        <w:rPr>
          <w:spacing w:val="-2"/>
        </w:rPr>
        <w:t>(Economics)</w:t>
      </w:r>
    </w:p>
    <w:p>
      <w:pPr>
        <w:pStyle w:val="BodyText"/>
        <w:tabs>
          <w:tab w:pos="1438" w:val="left" w:leader="none"/>
        </w:tabs>
        <w:spacing w:line="316" w:lineRule="auto" w:before="0"/>
        <w:ind w:right="1183"/>
      </w:pPr>
      <w:r>
        <w:rPr>
          <w:spacing w:val="-2"/>
        </w:rPr>
        <w:t>2014: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</w:t>
      </w:r>
      <w:r>
        <w:rPr>
          <w:spacing w:val="-4"/>
        </w:rPr>
        <w:t> </w:t>
      </w:r>
      <w:r>
        <w:rPr/>
        <w:t>(Institute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Sciences) </w:t>
      </w:r>
      <w:r>
        <w:rPr>
          <w:spacing w:val="-2"/>
        </w:rPr>
        <w:t>2015:</w:t>
      </w:r>
      <w:r>
        <w:rPr/>
        <w:tab/>
        <w:t>University of Arizona (Government and Public Policy)</w:t>
      </w:r>
    </w:p>
    <w:p>
      <w:pPr>
        <w:pStyle w:val="BodyText"/>
        <w:tabs>
          <w:tab w:pos="1438" w:val="left" w:leader="none"/>
        </w:tabs>
        <w:spacing w:line="316" w:lineRule="auto" w:before="0"/>
        <w:ind w:left="1439" w:right="5204" w:hanging="720"/>
      </w:pPr>
      <w:r>
        <w:rPr>
          <w:spacing w:val="-2"/>
        </w:rPr>
        <w:t>2016:</w:t>
      </w:r>
      <w:r>
        <w:rPr/>
        <w:tab/>
        <w:t>Yale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(Political</w:t>
      </w:r>
      <w:r>
        <w:rPr>
          <w:spacing w:val="-12"/>
        </w:rPr>
        <w:t> </w:t>
      </w:r>
      <w:r>
        <w:rPr/>
        <w:t>Science) Yale University (Economics)</w:t>
      </w:r>
    </w:p>
    <w:p>
      <w:pPr>
        <w:pStyle w:val="BodyText"/>
        <w:tabs>
          <w:tab w:pos="1438" w:val="left" w:leader="none"/>
        </w:tabs>
        <w:spacing w:line="316" w:lineRule="auto" w:before="0"/>
        <w:ind w:right="4031"/>
      </w:pPr>
      <w:r>
        <w:rPr>
          <w:spacing w:val="-2"/>
        </w:rPr>
        <w:t>2017:</w:t>
      </w:r>
      <w:r>
        <w:rPr/>
        <w:tab/>
        <w:t>University of Southern California (Economics) </w:t>
      </w:r>
      <w:r>
        <w:rPr>
          <w:spacing w:val="-2"/>
        </w:rPr>
        <w:t>2018:</w:t>
      </w:r>
      <w:r>
        <w:rPr/>
        <w:tab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</w:t>
      </w:r>
      <w:r>
        <w:rPr>
          <w:spacing w:val="-9"/>
        </w:rPr>
        <w:t> </w:t>
      </w:r>
      <w:r>
        <w:rPr/>
        <w:t>(Economics)</w:t>
      </w:r>
    </w:p>
    <w:p>
      <w:pPr>
        <w:pStyle w:val="BodyText"/>
        <w:spacing w:line="251" w:lineRule="exact" w:before="0"/>
        <w:ind w:left="1439"/>
      </w:pPr>
      <w:r>
        <w:rPr/>
        <w:t>Clemson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>
          <w:spacing w:val="-2"/>
        </w:rPr>
        <w:t>(Economics)</w:t>
      </w:r>
    </w:p>
    <w:p>
      <w:pPr>
        <w:pStyle w:val="BodyText"/>
        <w:tabs>
          <w:tab w:pos="1438" w:val="left" w:leader="none"/>
        </w:tabs>
        <w:spacing w:before="65"/>
      </w:pPr>
      <w:r>
        <w:rPr>
          <w:spacing w:val="-2"/>
        </w:rPr>
        <w:t>2020: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Irvine</w:t>
      </w:r>
      <w:r>
        <w:rPr>
          <w:spacing w:val="-6"/>
        </w:rPr>
        <w:t> </w:t>
      </w:r>
      <w:r>
        <w:rPr>
          <w:spacing w:val="-2"/>
        </w:rPr>
        <w:t>(Economics)</w:t>
      </w:r>
    </w:p>
    <w:p>
      <w:pPr>
        <w:pStyle w:val="BodyText"/>
        <w:tabs>
          <w:tab w:pos="1438" w:val="left" w:leader="none"/>
        </w:tabs>
      </w:pPr>
      <w:r>
        <w:rPr>
          <w:spacing w:val="-2"/>
        </w:rPr>
        <w:t>2022:</w:t>
      </w:r>
      <w:r>
        <w:rPr/>
        <w:tab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Nevada,</w:t>
      </w:r>
      <w:r>
        <w:rPr>
          <w:spacing w:val="-7"/>
        </w:rPr>
        <w:t> </w:t>
      </w:r>
      <w:r>
        <w:rPr>
          <w:spacing w:val="-4"/>
        </w:rPr>
        <w:t>Reno</w:t>
      </w:r>
    </w:p>
    <w:p>
      <w:pPr>
        <w:pStyle w:val="BodyText"/>
        <w:tabs>
          <w:tab w:pos="1438" w:val="left" w:leader="none"/>
        </w:tabs>
        <w:spacing w:line="316" w:lineRule="auto"/>
        <w:ind w:right="1446" w:firstLine="719"/>
      </w:pP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Irvine </w:t>
      </w:r>
      <w:r>
        <w:rPr>
          <w:spacing w:val="-2"/>
        </w:rPr>
        <w:t>2023:</w:t>
      </w:r>
      <w:r>
        <w:rPr/>
        <w:tab/>
        <w:t>Department of Economics, University of São Paulo</w:t>
      </w:r>
    </w:p>
    <w:p>
      <w:pPr>
        <w:pStyle w:val="BodyText"/>
        <w:tabs>
          <w:tab w:pos="1438" w:val="left" w:leader="none"/>
        </w:tabs>
        <w:spacing w:line="251" w:lineRule="exact" w:before="0"/>
      </w:pPr>
      <w:r>
        <w:rPr>
          <w:spacing w:val="-2"/>
        </w:rPr>
        <w:t>2024:</w:t>
      </w:r>
      <w:r>
        <w:rPr/>
        <w:tab/>
        <w:t>Sports</w:t>
      </w:r>
      <w:r>
        <w:rPr>
          <w:spacing w:val="-8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Simon</w:t>
      </w:r>
      <w:r>
        <w:rPr>
          <w:spacing w:val="-7"/>
        </w:rPr>
        <w:t> </w:t>
      </w:r>
      <w:r>
        <w:rPr/>
        <w:t>Fraser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Conference</w:t>
      </w:r>
      <w:r>
        <w:rPr>
          <w:smallCaps/>
          <w:spacing w:val="-9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tabs>
          <w:tab w:pos="1438" w:val="left" w:leader="none"/>
        </w:tabs>
        <w:ind w:left="719"/>
      </w:pPr>
      <w:r>
        <w:rPr>
          <w:spacing w:val="-2"/>
        </w:rPr>
        <w:t>2003:</w:t>
      </w:r>
      <w:r>
        <w:rPr/>
        <w:tab/>
        <w:t>Southwest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</w:t>
      </w:r>
      <w:r>
        <w:rPr>
          <w:spacing w:val="-7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438" w:val="left" w:leader="none"/>
        </w:tabs>
        <w:ind w:left="719"/>
      </w:pPr>
      <w:r>
        <w:rPr>
          <w:spacing w:val="-2"/>
        </w:rPr>
        <w:t>2004:</w:t>
      </w:r>
      <w:r>
        <w:rPr/>
        <w:tab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Conflict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Cooperation</w:t>
      </w:r>
      <w:r>
        <w:rPr>
          <w:spacing w:val="-6"/>
        </w:rPr>
        <w:t> </w:t>
      </w:r>
      <w:r>
        <w:rPr/>
        <w:t>(IGCC)</w:t>
      </w:r>
      <w:r>
        <w:rPr>
          <w:spacing w:val="-6"/>
        </w:rPr>
        <w:t> </w:t>
      </w:r>
      <w:r>
        <w:rPr/>
        <w:t>Jr.</w:t>
      </w:r>
      <w:r>
        <w:rPr>
          <w:spacing w:val="-5"/>
        </w:rPr>
        <w:t> </w:t>
      </w:r>
      <w:r>
        <w:rPr/>
        <w:t>IR</w:t>
      </w:r>
      <w:r>
        <w:rPr>
          <w:spacing w:val="-6"/>
        </w:rPr>
        <w:t> </w:t>
      </w:r>
      <w:r>
        <w:rPr>
          <w:spacing w:val="-2"/>
        </w:rPr>
        <w:t>Colloquium</w:t>
      </w:r>
    </w:p>
    <w:p>
      <w:pPr>
        <w:pStyle w:val="BodyText"/>
        <w:ind w:left="1799" w:right="279" w:hanging="361"/>
      </w:pPr>
      <w:r>
        <w:rPr/>
        <w:t>Public</w:t>
      </w:r>
      <w:r>
        <w:rPr>
          <w:spacing w:val="-5"/>
        </w:rPr>
        <w:t> </w:t>
      </w:r>
      <w:r>
        <w:rPr/>
        <w:t>Choice</w:t>
      </w:r>
      <w:r>
        <w:rPr>
          <w:spacing w:val="-6"/>
        </w:rPr>
        <w:t> </w:t>
      </w:r>
      <w:r>
        <w:rPr/>
        <w:t>Society/Economic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IMBS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 “Game Theory and Its Applications”</w:t>
      </w:r>
    </w:p>
    <w:p>
      <w:pPr>
        <w:pStyle w:val="BodyText"/>
        <w:tabs>
          <w:tab w:pos="1438" w:val="left" w:leader="none"/>
        </w:tabs>
        <w:ind w:left="719"/>
      </w:pPr>
      <w:r>
        <w:rPr>
          <w:spacing w:val="-2"/>
        </w:rPr>
        <w:t>2005:</w:t>
      </w:r>
      <w:r>
        <w:rPr/>
        <w:tab/>
        <w:t>Southwest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</w:t>
      </w:r>
      <w:r>
        <w:rPr>
          <w:spacing w:val="-7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438" w:val="left" w:leader="none"/>
        </w:tabs>
        <w:spacing w:line="314" w:lineRule="auto" w:before="81"/>
        <w:ind w:left="719" w:right="1256" w:firstLine="719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Culture,</w:t>
      </w:r>
      <w:r>
        <w:rPr>
          <w:spacing w:val="-4"/>
        </w:rPr>
        <w:t> </w:t>
      </w:r>
      <w:r>
        <w:rPr/>
        <w:t>SSSR</w:t>
      </w:r>
      <w:r>
        <w:rPr>
          <w:spacing w:val="-4"/>
        </w:rPr>
        <w:t> </w:t>
      </w:r>
      <w:r>
        <w:rPr/>
        <w:t>Meetings </w:t>
      </w:r>
      <w:r>
        <w:rPr>
          <w:spacing w:val="-2"/>
        </w:rPr>
        <w:t>2006:</w:t>
      </w:r>
      <w:r>
        <w:rPr/>
        <w:tab/>
        <w:t>Economics of Happiness Symposium, USC</w:t>
      </w:r>
    </w:p>
    <w:p>
      <w:pPr>
        <w:pStyle w:val="BodyText"/>
        <w:spacing w:line="314" w:lineRule="auto" w:before="3"/>
        <w:ind w:left="1439" w:right="297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Culture,</w:t>
      </w:r>
      <w:r>
        <w:rPr>
          <w:spacing w:val="-5"/>
        </w:rPr>
        <w:t> </w:t>
      </w:r>
      <w:r>
        <w:rPr/>
        <w:t>WEAI</w:t>
      </w:r>
      <w:r>
        <w:rPr>
          <w:spacing w:val="-4"/>
        </w:rPr>
        <w:t> </w:t>
      </w:r>
      <w:r>
        <w:rPr/>
        <w:t>Meetings Association for the Study of Religion, Economics, and Culture, SSSR Meetings</w:t>
      </w:r>
    </w:p>
    <w:p>
      <w:pPr>
        <w:pStyle w:val="BodyText"/>
        <w:tabs>
          <w:tab w:pos="1438" w:val="left" w:leader="none"/>
        </w:tabs>
        <w:spacing w:before="3"/>
        <w:ind w:left="719"/>
      </w:pPr>
      <w:r>
        <w:rPr>
          <w:spacing w:val="-2"/>
        </w:rPr>
        <w:t>2007:</w:t>
      </w:r>
      <w:r>
        <w:rPr/>
        <w:tab/>
        <w:t>Public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</w:t>
      </w:r>
      <w:r>
        <w:rPr>
          <w:spacing w:val="-5"/>
        </w:rPr>
        <w:t> </w:t>
      </w:r>
      <w:r>
        <w:rPr>
          <w:spacing w:val="-2"/>
        </w:rPr>
        <w:t>Conference</w:t>
      </w:r>
    </w:p>
    <w:p>
      <w:pPr>
        <w:pStyle w:val="BodyText"/>
        <w:spacing w:before="79"/>
        <w:ind w:left="1439"/>
      </w:pPr>
      <w:r>
        <w:rPr/>
        <w:t>Mini-Workshop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Decision</w:t>
      </w:r>
      <w:r>
        <w:rPr>
          <w:spacing w:val="-10"/>
        </w:rPr>
        <w:t> </w:t>
      </w:r>
      <w:r>
        <w:rPr>
          <w:spacing w:val="-2"/>
        </w:rPr>
        <w:t>Making</w:t>
      </w:r>
    </w:p>
    <w:p>
      <w:pPr>
        <w:pStyle w:val="BodyText"/>
        <w:spacing w:before="81"/>
        <w:ind w:left="1439"/>
      </w:pP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Religion,</w:t>
      </w:r>
      <w:r>
        <w:rPr>
          <w:spacing w:val="-8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Culture,</w:t>
      </w:r>
      <w:r>
        <w:rPr>
          <w:spacing w:val="-6"/>
        </w:rPr>
        <w:t> </w:t>
      </w:r>
      <w:r>
        <w:rPr/>
        <w:t>SSSR</w:t>
      </w:r>
      <w:r>
        <w:rPr>
          <w:spacing w:val="-6"/>
        </w:rPr>
        <w:t> </w:t>
      </w:r>
      <w:r>
        <w:rPr>
          <w:spacing w:val="-2"/>
        </w:rPr>
        <w:t>Meetings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tabs>
          <w:tab w:pos="1438" w:val="left" w:leader="none"/>
        </w:tabs>
        <w:spacing w:before="77"/>
      </w:pPr>
      <w:r>
        <w:rPr>
          <w:spacing w:val="-2"/>
        </w:rPr>
        <w:t>2008:</w:t>
      </w:r>
      <w:r>
        <w:rPr/>
        <w:tab/>
        <w:t>Public</w:t>
      </w:r>
      <w:r>
        <w:rPr>
          <w:spacing w:val="-7"/>
        </w:rPr>
        <w:t> </w:t>
      </w:r>
      <w:r>
        <w:rPr/>
        <w:t>Choice</w:t>
      </w:r>
      <w:r>
        <w:rPr>
          <w:spacing w:val="-8"/>
        </w:rPr>
        <w:t> </w:t>
      </w:r>
      <w:r>
        <w:rPr/>
        <w:t>Society</w:t>
      </w:r>
      <w:r>
        <w:rPr>
          <w:spacing w:val="-5"/>
        </w:rPr>
        <w:t> </w:t>
      </w:r>
      <w:r>
        <w:rPr>
          <w:spacing w:val="-2"/>
        </w:rPr>
        <w:t>Meetings</w:t>
      </w:r>
    </w:p>
    <w:p>
      <w:pPr>
        <w:pStyle w:val="BodyText"/>
        <w:spacing w:before="81"/>
        <w:ind w:left="1439"/>
      </w:pPr>
      <w:r>
        <w:rPr/>
        <w:t>Western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International</w:t>
      </w:r>
      <w:r>
        <w:rPr>
          <w:spacing w:val="-9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438" w:val="left" w:leader="none"/>
        </w:tabs>
        <w:spacing w:before="79"/>
      </w:pPr>
      <w:r>
        <w:rPr>
          <w:spacing w:val="-2"/>
        </w:rPr>
        <w:t>2009:</w:t>
      </w:r>
      <w:r>
        <w:rPr/>
        <w:tab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Religion,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Culture</w:t>
      </w:r>
      <w:r>
        <w:rPr>
          <w:spacing w:val="-6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438" w:val="left" w:leader="none"/>
        </w:tabs>
        <w:spacing w:line="330" w:lineRule="atLeast" w:before="4"/>
        <w:ind w:right="417" w:firstLine="719"/>
      </w:pPr>
      <w:r>
        <w:rPr/>
        <w:t>CSIP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Happiness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San</w:t>
      </w:r>
      <w:r>
        <w:rPr>
          <w:spacing w:val="-5"/>
        </w:rPr>
        <w:t> </w:t>
      </w:r>
      <w:r>
        <w:rPr/>
        <w:t>Francisco </w:t>
      </w:r>
      <w:r>
        <w:rPr>
          <w:spacing w:val="-2"/>
        </w:rPr>
        <w:t>2010:</w:t>
      </w:r>
      <w:r>
        <w:rPr/>
        <w:tab/>
        <w:t>Determinants of Social Conflict Conference, Institute for Economic Analysis (CSIC),</w:t>
      </w:r>
    </w:p>
    <w:p>
      <w:pPr>
        <w:pStyle w:val="BodyText"/>
        <w:spacing w:before="2"/>
        <w:ind w:left="1799"/>
      </w:pPr>
      <w:r>
        <w:rPr/>
        <w:t>Madrid,</w:t>
      </w:r>
      <w:r>
        <w:rPr>
          <w:spacing w:val="-8"/>
        </w:rPr>
        <w:t> </w:t>
      </w:r>
      <w:r>
        <w:rPr>
          <w:spacing w:val="-2"/>
        </w:rPr>
        <w:t>Spain</w:t>
      </w:r>
    </w:p>
    <w:p>
      <w:pPr>
        <w:pStyle w:val="BodyText"/>
        <w:spacing w:line="316" w:lineRule="auto" w:before="81"/>
        <w:ind w:left="1439" w:right="2221"/>
      </w:pPr>
      <w:r>
        <w:rPr/>
        <w:t>IMBS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“Public</w:t>
      </w:r>
      <w:r>
        <w:rPr>
          <w:spacing w:val="-5"/>
        </w:rPr>
        <w:t> </w:t>
      </w:r>
      <w:r>
        <w:rPr/>
        <w:t>Goods: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Ecology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Economics” IMBS Conference on “Modeling Conflict and its Governance” Public Choice Society Meetings</w:t>
      </w:r>
    </w:p>
    <w:p>
      <w:pPr>
        <w:pStyle w:val="BodyText"/>
        <w:spacing w:line="314" w:lineRule="auto" w:before="0"/>
        <w:ind w:left="1439" w:right="1183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Culture,</w:t>
      </w:r>
      <w:r>
        <w:rPr>
          <w:spacing w:val="-5"/>
        </w:rPr>
        <w:t> </w:t>
      </w:r>
      <w:r>
        <w:rPr/>
        <w:t>WEAI</w:t>
      </w:r>
      <w:r>
        <w:rPr>
          <w:spacing w:val="-4"/>
        </w:rPr>
        <w:t> </w:t>
      </w:r>
      <w:r>
        <w:rPr/>
        <w:t>Meetings Western Economic Association International Annual Conference</w:t>
      </w:r>
    </w:p>
    <w:p>
      <w:pPr>
        <w:pStyle w:val="BodyText"/>
        <w:tabs>
          <w:tab w:pos="1439" w:val="left" w:leader="none"/>
        </w:tabs>
        <w:spacing w:line="314" w:lineRule="auto" w:before="0"/>
        <w:ind w:left="1439" w:right="4495" w:hanging="720"/>
      </w:pPr>
      <w:r>
        <w:rPr>
          <w:spacing w:val="-2"/>
        </w:rPr>
        <w:t>2011:</w:t>
      </w:r>
      <w:r>
        <w:rPr/>
        <w:tab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Meetings Irvine-Japan Conference on Public Policy</w:t>
      </w:r>
    </w:p>
    <w:p>
      <w:pPr>
        <w:pStyle w:val="BodyText"/>
        <w:spacing w:line="314" w:lineRule="auto" w:before="3"/>
        <w:ind w:left="1439" w:right="297"/>
      </w:pPr>
      <w:r>
        <w:rPr/>
        <w:t>Colloquium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Distributive</w:t>
      </w:r>
      <w:r>
        <w:rPr>
          <w:spacing w:val="-6"/>
        </w:rPr>
        <w:t> </w:t>
      </w:r>
      <w:r>
        <w:rPr/>
        <w:t>Justice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Democracies,</w:t>
      </w:r>
      <w:r>
        <w:rPr>
          <w:spacing w:val="-4"/>
        </w:rPr>
        <w:t> </w:t>
      </w:r>
      <w:r>
        <w:rPr/>
        <w:t>Franklin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Marshall</w:t>
      </w:r>
      <w:r>
        <w:rPr>
          <w:spacing w:val="-4"/>
        </w:rPr>
        <w:t> </w:t>
      </w:r>
      <w:r>
        <w:rPr/>
        <w:t>College Association for the Study of Religion, Economics, and Culture, SSSR Meetings</w:t>
      </w:r>
    </w:p>
    <w:p>
      <w:pPr>
        <w:pStyle w:val="BodyText"/>
        <w:spacing w:before="3"/>
        <w:ind w:left="1439"/>
      </w:pPr>
      <w:r>
        <w:rPr/>
        <w:t>Max</w:t>
      </w:r>
      <w:r>
        <w:rPr>
          <w:spacing w:val="-7"/>
        </w:rPr>
        <w:t> </w:t>
      </w:r>
      <w:r>
        <w:rPr/>
        <w:t>Planck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Munich,</w:t>
      </w:r>
      <w:r>
        <w:rPr>
          <w:spacing w:val="-6"/>
        </w:rPr>
        <w:t> </w:t>
      </w:r>
      <w:r>
        <w:rPr>
          <w:spacing w:val="-2"/>
        </w:rPr>
        <w:t>Germany</w:t>
      </w:r>
    </w:p>
    <w:p>
      <w:pPr>
        <w:pStyle w:val="BodyText"/>
        <w:ind w:left="1799" w:right="297" w:hanging="361"/>
      </w:pPr>
      <w:r>
        <w:rPr/>
        <w:t>International</w:t>
      </w:r>
      <w:r>
        <w:rPr>
          <w:spacing w:val="-6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Studies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(ISSS)/International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Arms</w:t>
      </w:r>
      <w:r>
        <w:rPr>
          <w:spacing w:val="-5"/>
        </w:rPr>
        <w:t> </w:t>
      </w:r>
      <w:r>
        <w:rPr/>
        <w:t>Control Section (ISAC) Conference</w:t>
      </w:r>
    </w:p>
    <w:p>
      <w:pPr>
        <w:pStyle w:val="BodyText"/>
        <w:ind w:left="1439"/>
      </w:pPr>
      <w:r>
        <w:rPr/>
        <w:t>Economic</w:t>
      </w:r>
      <w:r>
        <w:rPr>
          <w:spacing w:val="-10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1438" w:val="left" w:leader="none"/>
        </w:tabs>
        <w:spacing w:line="316" w:lineRule="auto"/>
        <w:ind w:left="1439" w:right="3466" w:hanging="720"/>
      </w:pPr>
      <w:r>
        <w:rPr>
          <w:spacing w:val="-2"/>
        </w:rPr>
        <w:t>2012:</w:t>
      </w:r>
      <w:r>
        <w:rPr/>
        <w:tab/>
        <w:t>USC</w:t>
      </w:r>
      <w:r>
        <w:rPr>
          <w:spacing w:val="-7"/>
        </w:rPr>
        <w:t> </w:t>
      </w:r>
      <w:r>
        <w:rPr/>
        <w:t>LABEL</w:t>
      </w:r>
      <w:r>
        <w:rPr>
          <w:spacing w:val="-7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Economics International Economic Science Association</w:t>
      </w:r>
      <w:r>
        <w:rPr>
          <w:spacing w:val="40"/>
        </w:rPr>
        <w:t> </w:t>
      </w:r>
      <w:r>
        <w:rPr/>
        <w:t>Economic Science Association Conference</w:t>
      </w:r>
    </w:p>
    <w:p>
      <w:pPr>
        <w:pStyle w:val="BodyText"/>
        <w:tabs>
          <w:tab w:pos="1438" w:val="left" w:leader="none"/>
        </w:tabs>
        <w:spacing w:before="0"/>
        <w:ind w:left="1800" w:right="272" w:hanging="1081"/>
      </w:pPr>
      <w:r>
        <w:rPr>
          <w:spacing w:val="-2"/>
        </w:rPr>
        <w:t>2013:</w:t>
      </w:r>
      <w:r>
        <w:rPr/>
        <w:tab/>
        <w:t>“Beyond the Mormon Moment: Directions for Mormon Studies in the New Century,” A 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Armand</w:t>
      </w:r>
      <w:r>
        <w:rPr>
          <w:spacing w:val="-4"/>
        </w:rPr>
        <w:t> </w:t>
      </w:r>
      <w:r>
        <w:rPr/>
        <w:t>Mauss,</w:t>
      </w:r>
      <w:r>
        <w:rPr>
          <w:spacing w:val="-4"/>
        </w:rPr>
        <w:t> </w:t>
      </w:r>
      <w:r>
        <w:rPr/>
        <w:t>Claremont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University, Department of Religion</w:t>
      </w:r>
    </w:p>
    <w:p>
      <w:pPr>
        <w:pStyle w:val="BodyText"/>
        <w:spacing w:line="314" w:lineRule="auto" w:before="78"/>
        <w:ind w:left="1440" w:right="1183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</w:t>
      </w:r>
      <w:r>
        <w:rPr>
          <w:spacing w:val="-4"/>
        </w:rPr>
        <w:t> </w:t>
      </w:r>
      <w:r>
        <w:rPr/>
        <w:t>Conference Economic Science Association Conference</w:t>
      </w:r>
    </w:p>
    <w:p>
      <w:pPr>
        <w:pStyle w:val="BodyText"/>
        <w:tabs>
          <w:tab w:pos="1438" w:val="left" w:leader="none"/>
        </w:tabs>
        <w:spacing w:line="314" w:lineRule="auto" w:before="3"/>
        <w:ind w:right="1683" w:firstLine="719"/>
      </w:pPr>
      <w:r>
        <w:rPr/>
        <w:t>“Trends in Social Network Research,” Academia Sinica, Taipei, Taiwan </w:t>
      </w:r>
      <w:r>
        <w:rPr>
          <w:spacing w:val="-2"/>
        </w:rPr>
        <w:t>2014:</w:t>
      </w:r>
      <w:r>
        <w:rPr/>
        <w:tab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</w:t>
      </w:r>
      <w:r>
        <w:rPr>
          <w:spacing w:val="-4"/>
        </w:rPr>
        <w:t> </w:t>
      </w:r>
      <w:r>
        <w:rPr/>
        <w:t>Conference</w:t>
      </w:r>
    </w:p>
    <w:p>
      <w:pPr>
        <w:pStyle w:val="BodyText"/>
        <w:spacing w:before="3"/>
        <w:ind w:left="1440"/>
      </w:pPr>
      <w:r>
        <w:rPr/>
        <w:t>International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Congress,</w:t>
      </w:r>
      <w:r>
        <w:rPr>
          <w:spacing w:val="-9"/>
        </w:rPr>
        <w:t> </w:t>
      </w:r>
      <w:r>
        <w:rPr/>
        <w:t>Balqa,</w:t>
      </w:r>
      <w:r>
        <w:rPr>
          <w:spacing w:val="-9"/>
        </w:rPr>
        <w:t> </w:t>
      </w:r>
      <w:r>
        <w:rPr>
          <w:spacing w:val="-2"/>
        </w:rPr>
        <w:t>Jordan</w:t>
      </w:r>
    </w:p>
    <w:p>
      <w:pPr>
        <w:pStyle w:val="BodyText"/>
        <w:spacing w:before="79"/>
        <w:ind w:left="1800" w:hanging="361"/>
      </w:pPr>
      <w:r>
        <w:rPr/>
        <w:t>Strategic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Terrorism,</w:t>
      </w:r>
      <w:r>
        <w:rPr>
          <w:spacing w:val="-3"/>
        </w:rPr>
        <w:t> </w:t>
      </w:r>
      <w:r>
        <w:rPr/>
        <w:t>Conflict,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in Economics, Stony Brook University</w:t>
      </w:r>
    </w:p>
    <w:p>
      <w:pPr>
        <w:pStyle w:val="BodyText"/>
        <w:tabs>
          <w:tab w:pos="1438" w:val="left" w:leader="none"/>
        </w:tabs>
        <w:spacing w:line="316" w:lineRule="auto"/>
        <w:ind w:right="414" w:firstLine="719"/>
      </w:pPr>
      <w:r>
        <w:rPr/>
        <w:t>Caltech</w:t>
      </w:r>
      <w:r>
        <w:rPr>
          <w:spacing w:val="-5"/>
        </w:rPr>
        <w:t> </w:t>
      </w:r>
      <w:r>
        <w:rPr/>
        <w:t>Mini-conference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 </w:t>
      </w:r>
      <w:r>
        <w:rPr>
          <w:spacing w:val="-2"/>
        </w:rPr>
        <w:t>2015:</w:t>
      </w:r>
      <w:r>
        <w:rPr/>
        <w:tab/>
        <w:t>Preferences for Conflict and Cooperation in International Affairs Conference, UCLA</w:t>
      </w:r>
    </w:p>
    <w:p>
      <w:pPr>
        <w:pStyle w:val="BodyText"/>
        <w:spacing w:line="251" w:lineRule="exact" w:before="0"/>
        <w:ind w:left="1440"/>
      </w:pPr>
      <w:r>
        <w:rPr/>
        <w:t>Economic</w:t>
      </w:r>
      <w:r>
        <w:rPr>
          <w:spacing w:val="-11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Theory/Experiments</w:t>
      </w:r>
      <w:r>
        <w:rPr>
          <w:spacing w:val="-11"/>
        </w:rPr>
        <w:t> </w:t>
      </w:r>
      <w:r>
        <w:rPr/>
        <w:t>Workshop,</w:t>
      </w:r>
      <w:r>
        <w:rPr>
          <w:spacing w:val="-11"/>
        </w:rPr>
        <w:t> </w:t>
      </w:r>
      <w:r>
        <w:rPr/>
        <w:t>Chapman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BodyText"/>
        <w:spacing w:before="81"/>
        <w:ind w:left="1800" w:hanging="361"/>
      </w:pPr>
      <w:r>
        <w:rPr/>
        <w:t>Claremont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Claremont</w:t>
      </w:r>
      <w:r>
        <w:rPr>
          <w:spacing w:val="-5"/>
        </w:rPr>
        <w:t> </w:t>
      </w:r>
      <w:r>
        <w:rPr/>
        <w:t>Graduate </w:t>
      </w:r>
      <w:r>
        <w:rPr>
          <w:spacing w:val="-2"/>
        </w:rPr>
        <w:t>University</w:t>
      </w:r>
    </w:p>
    <w:p>
      <w:pPr>
        <w:pStyle w:val="BodyText"/>
        <w:tabs>
          <w:tab w:pos="1438" w:val="left" w:leader="none"/>
        </w:tabs>
        <w:spacing w:line="316" w:lineRule="auto" w:before="79"/>
        <w:ind w:right="2569" w:firstLine="719"/>
      </w:pPr>
      <w:r>
        <w:rPr/>
        <w:t>Religion,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Society: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ASREC</w:t>
      </w:r>
      <w:r>
        <w:rPr>
          <w:spacing w:val="-6"/>
        </w:rPr>
        <w:t> </w:t>
      </w:r>
      <w:r>
        <w:rPr/>
        <w:t>Mini-Conference </w:t>
      </w:r>
      <w:r>
        <w:rPr>
          <w:spacing w:val="-2"/>
        </w:rPr>
        <w:t>2016:</w:t>
      </w:r>
      <w:r>
        <w:rPr/>
        <w:tab/>
        <w:t>Association for the Study of Religion, Economics, and Culture</w:t>
      </w:r>
    </w:p>
    <w:p>
      <w:pPr>
        <w:pStyle w:val="BodyText"/>
        <w:spacing w:after="0" w:line="316" w:lineRule="auto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tabs>
          <w:tab w:pos="1438" w:val="left" w:leader="none"/>
        </w:tabs>
        <w:spacing w:line="316" w:lineRule="auto" w:before="77"/>
        <w:ind w:left="1439" w:right="2751" w:hanging="720"/>
      </w:pPr>
      <w:r>
        <w:rPr>
          <w:spacing w:val="-2"/>
        </w:rPr>
        <w:t>2017:</w:t>
      </w:r>
      <w:r>
        <w:rPr/>
        <w:tab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 Society for Mormon Philosophy &amp; Theology Annual Meeting IMBS Conference on “The Formation of Beliefs”</w:t>
      </w:r>
    </w:p>
    <w:p>
      <w:pPr>
        <w:pStyle w:val="BodyText"/>
        <w:spacing w:before="0"/>
        <w:ind w:left="1799" w:hanging="361"/>
      </w:pP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Roundtable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Cambridge </w:t>
      </w:r>
      <w:r>
        <w:rPr>
          <w:spacing w:val="-2"/>
        </w:rPr>
        <w:t>University</w:t>
      </w:r>
    </w:p>
    <w:p>
      <w:pPr>
        <w:pStyle w:val="BodyText"/>
        <w:tabs>
          <w:tab w:pos="1438" w:val="left" w:leader="none"/>
        </w:tabs>
        <w:spacing w:line="316" w:lineRule="auto" w:before="78"/>
        <w:ind w:left="1439" w:right="2751" w:hanging="720"/>
      </w:pPr>
      <w:r>
        <w:rPr>
          <w:spacing w:val="-2"/>
        </w:rPr>
        <w:t>2018:</w:t>
      </w:r>
      <w:r>
        <w:rPr/>
        <w:tab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 IMBS Conference on Identity, Cooperation, and Conflict</w:t>
      </w:r>
    </w:p>
    <w:p>
      <w:pPr>
        <w:pStyle w:val="BodyText"/>
        <w:tabs>
          <w:tab w:pos="1438" w:val="left" w:leader="none"/>
        </w:tabs>
        <w:spacing w:line="251" w:lineRule="exact" w:before="0"/>
      </w:pPr>
      <w:r>
        <w:rPr>
          <w:spacing w:val="-2"/>
        </w:rPr>
        <w:t>2019:</w:t>
      </w:r>
      <w:r>
        <w:rPr/>
        <w:tab/>
        <w:t>Economic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1438" w:val="left" w:leader="none"/>
        </w:tabs>
        <w:spacing w:line="314" w:lineRule="auto"/>
        <w:ind w:right="2751"/>
      </w:pPr>
      <w:r>
        <w:rPr>
          <w:spacing w:val="-2"/>
        </w:rPr>
        <w:t>2020:</w:t>
      </w:r>
      <w:r>
        <w:rPr/>
        <w:tab/>
        <w:t>Society for American Baseball (SABR) Analytics Conference </w:t>
      </w:r>
      <w:r>
        <w:rPr>
          <w:spacing w:val="-2"/>
        </w:rPr>
        <w:t>2023:</w:t>
      </w:r>
      <w:r>
        <w:rPr/>
        <w:tab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 </w:t>
      </w:r>
      <w:r>
        <w:rPr>
          <w:spacing w:val="-2"/>
        </w:rPr>
        <w:t>2024:</w:t>
      </w:r>
      <w:r>
        <w:rPr/>
        <w:tab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Religion,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Culture</w:t>
      </w:r>
    </w:p>
    <w:p>
      <w:pPr>
        <w:pStyle w:val="BodyText"/>
        <w:tabs>
          <w:tab w:pos="1438" w:val="left" w:leader="none"/>
        </w:tabs>
        <w:spacing w:before="4"/>
        <w:ind w:left="1800" w:right="137" w:hanging="1081"/>
      </w:pPr>
      <w:r>
        <w:rPr>
          <w:spacing w:val="-2"/>
        </w:rPr>
        <w:t>2025:</w:t>
      </w:r>
      <w:r>
        <w:rPr/>
        <w:tab/>
        <w:t>Religious</w:t>
      </w:r>
      <w:r>
        <w:rPr>
          <w:spacing w:val="-4"/>
        </w:rPr>
        <w:t> </w:t>
      </w:r>
      <w:r>
        <w:rPr/>
        <w:t>Authority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Resolution,</w:t>
      </w:r>
      <w:r>
        <w:rPr>
          <w:spacing w:val="-4"/>
        </w:rPr>
        <w:t> </w:t>
      </w:r>
      <w:r>
        <w:rPr/>
        <w:t>Università</w:t>
      </w:r>
      <w:r>
        <w:rPr>
          <w:spacing w:val="-4"/>
        </w:rPr>
        <w:t> </w:t>
      </w:r>
      <w:r>
        <w:rPr/>
        <w:t>Degli</w:t>
      </w:r>
      <w:r>
        <w:rPr>
          <w:spacing w:val="-4"/>
        </w:rPr>
        <w:t> </w:t>
      </w:r>
      <w:r>
        <w:rPr/>
        <w:t>Studi</w:t>
      </w:r>
      <w:r>
        <w:rPr>
          <w:spacing w:val="-5"/>
        </w:rPr>
        <w:t> </w:t>
      </w:r>
      <w:r>
        <w:rPr/>
        <w:t>Di</w:t>
      </w:r>
      <w:r>
        <w:rPr>
          <w:spacing w:val="-4"/>
        </w:rPr>
        <w:t> </w:t>
      </w:r>
      <w:r>
        <w:rPr/>
        <w:t>Modena E Reggio Emilia (Italy)</w:t>
      </w:r>
    </w:p>
    <w:p>
      <w:pPr>
        <w:pStyle w:val="BodyText"/>
        <w:spacing w:before="160"/>
        <w:ind w:left="0"/>
      </w:pPr>
    </w:p>
    <w:p>
      <w:pPr>
        <w:pStyle w:val="BodyText"/>
        <w:spacing w:before="1"/>
      </w:pPr>
      <w:r>
        <w:rPr>
          <w:smallCaps/>
        </w:rPr>
        <w:t>Other</w:t>
      </w:r>
      <w:r>
        <w:rPr>
          <w:smallCaps/>
          <w:spacing w:val="-5"/>
        </w:rPr>
        <w:t> </w:t>
      </w:r>
      <w:r>
        <w:rPr>
          <w:smallCaps/>
        </w:rPr>
        <w:t>Conference</w:t>
      </w:r>
      <w:r>
        <w:rPr>
          <w:smallCaps/>
          <w:spacing w:val="-4"/>
        </w:rPr>
        <w:t> </w:t>
      </w:r>
      <w:r>
        <w:rPr>
          <w:smallCaps/>
        </w:rPr>
        <w:t>Activities</w:t>
      </w:r>
      <w:r>
        <w:rPr>
          <w:smallCaps/>
          <w:spacing w:val="-5"/>
        </w:rPr>
        <w:t> </w:t>
      </w:r>
      <w:r>
        <w:rPr>
          <w:smallCaps/>
        </w:rPr>
        <w:t>and</w:t>
      </w:r>
      <w:r>
        <w:rPr>
          <w:smallCaps/>
          <w:spacing w:val="-3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tabs>
          <w:tab w:pos="1438" w:val="left" w:leader="none"/>
        </w:tabs>
        <w:spacing w:before="79"/>
      </w:pPr>
      <w:r>
        <w:rPr>
          <w:spacing w:val="-2"/>
        </w:rPr>
        <w:t>2003:</w:t>
      </w:r>
      <w:r>
        <w:rPr/>
        <w:tab/>
        <w:t>Discussant,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8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1439" w:val="left" w:leader="none"/>
        </w:tabs>
        <w:spacing w:line="314" w:lineRule="auto" w:before="81"/>
        <w:ind w:left="1439" w:right="3383" w:hanging="720"/>
      </w:pPr>
      <w:r>
        <w:rPr>
          <w:spacing w:val="-2"/>
        </w:rPr>
        <w:t>2004:</w:t>
      </w:r>
      <w:r>
        <w:rPr/>
        <w:tab/>
        <w:t>Organizer, UCI Jr. Faculty Colloquium (2003-2004) Co-organizer,</w:t>
      </w:r>
      <w:r>
        <w:rPr>
          <w:spacing w:val="-10"/>
        </w:rPr>
        <w:t> </w:t>
      </w:r>
      <w:r>
        <w:rPr/>
        <w:t>Southwest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8"/>
        </w:rPr>
        <w:t> </w:t>
      </w:r>
      <w:r>
        <w:rPr/>
        <w:t>Conference</w:t>
      </w:r>
    </w:p>
    <w:p>
      <w:pPr>
        <w:pStyle w:val="BodyText"/>
        <w:spacing w:line="314" w:lineRule="auto" w:before="3"/>
        <w:ind w:left="1439" w:right="1183"/>
      </w:pPr>
      <w:r>
        <w:rPr/>
        <w:t>Discussant, Public Choice Society/Economic Science Association Meetings Session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Choice</w:t>
      </w:r>
      <w:r>
        <w:rPr>
          <w:spacing w:val="-6"/>
        </w:rPr>
        <w:t> </w:t>
      </w:r>
      <w:r>
        <w:rPr/>
        <w:t>Society/Economic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</w:t>
      </w:r>
    </w:p>
    <w:p>
      <w:pPr>
        <w:pStyle w:val="BodyText"/>
        <w:tabs>
          <w:tab w:pos="1438" w:val="left" w:leader="none"/>
        </w:tabs>
        <w:spacing w:before="3"/>
      </w:pPr>
      <w:r>
        <w:rPr>
          <w:spacing w:val="-2"/>
        </w:rPr>
        <w:t>2006:</w:t>
      </w:r>
      <w:r>
        <w:rPr/>
        <w:tab/>
        <w:t>Discussant,</w:t>
      </w:r>
      <w:r>
        <w:rPr>
          <w:spacing w:val="-8"/>
        </w:rPr>
        <w:t> </w:t>
      </w:r>
      <w:r>
        <w:rPr/>
        <w:t>WEAI</w:t>
      </w:r>
      <w:r>
        <w:rPr>
          <w:spacing w:val="-8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1438" w:val="left" w:leader="none"/>
        </w:tabs>
        <w:spacing w:line="334" w:lineRule="exact" w:before="18"/>
        <w:ind w:left="1439" w:right="853" w:hanging="720"/>
      </w:pPr>
      <w:r>
        <w:rPr>
          <w:spacing w:val="-2"/>
        </w:rPr>
        <w:t>2007:</w:t>
      </w:r>
      <w:r>
        <w:rPr/>
        <w:tab/>
        <w:t>Participant, DARPA-STO Conference on Massively Multi-player Online Games Session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Culture,</w:t>
      </w:r>
      <w:r>
        <w:rPr>
          <w:spacing w:val="-3"/>
        </w:rPr>
        <w:t> </w:t>
      </w:r>
      <w:r>
        <w:rPr/>
        <w:t>SSSR</w:t>
      </w:r>
    </w:p>
    <w:p>
      <w:pPr>
        <w:pStyle w:val="BodyText"/>
        <w:spacing w:line="232" w:lineRule="exact" w:before="0"/>
        <w:ind w:left="1799"/>
      </w:pPr>
      <w:r>
        <w:rPr>
          <w:spacing w:val="-2"/>
        </w:rPr>
        <w:t>Meetings</w:t>
      </w:r>
    </w:p>
    <w:p>
      <w:pPr>
        <w:pStyle w:val="BodyText"/>
        <w:tabs>
          <w:tab w:pos="1438" w:val="left" w:leader="none"/>
        </w:tabs>
        <w:spacing w:line="314" w:lineRule="auto"/>
        <w:ind w:left="1439" w:right="4384" w:hanging="720"/>
      </w:pPr>
      <w:r>
        <w:rPr>
          <w:spacing w:val="-2"/>
        </w:rPr>
        <w:t>2008:</w:t>
      </w:r>
      <w:r>
        <w:rPr/>
        <w:tab/>
        <w:t>Discussant,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Choice</w:t>
      </w:r>
      <w:r>
        <w:rPr>
          <w:spacing w:val="-10"/>
        </w:rPr>
        <w:t> </w:t>
      </w:r>
      <w:r>
        <w:rPr/>
        <w:t>Society</w:t>
      </w:r>
      <w:r>
        <w:rPr>
          <w:spacing w:val="-8"/>
        </w:rPr>
        <w:t> </w:t>
      </w:r>
      <w:r>
        <w:rPr/>
        <w:t>Meetings Discussant, WEAI Meetings</w:t>
      </w:r>
    </w:p>
    <w:p>
      <w:pPr>
        <w:pStyle w:val="BodyText"/>
        <w:tabs>
          <w:tab w:pos="1438" w:val="left" w:leader="none"/>
        </w:tabs>
        <w:spacing w:line="314" w:lineRule="auto" w:before="4"/>
        <w:ind w:right="407"/>
      </w:pPr>
      <w:r>
        <w:rPr>
          <w:spacing w:val="-2"/>
        </w:rPr>
        <w:t>2009:</w:t>
      </w:r>
      <w:r>
        <w:rPr/>
        <w:tab/>
        <w:t>Session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Culture</w:t>
      </w:r>
      <w:r>
        <w:rPr>
          <w:spacing w:val="-3"/>
        </w:rPr>
        <w:t> </w:t>
      </w:r>
      <w:r>
        <w:rPr/>
        <w:t>Conference </w:t>
      </w:r>
      <w:r>
        <w:rPr>
          <w:spacing w:val="-2"/>
        </w:rPr>
        <w:t>2010:</w:t>
      </w:r>
      <w:r>
        <w:rPr/>
        <w:tab/>
        <w:t>Discussant, WEAI Meetings</w:t>
      </w:r>
    </w:p>
    <w:p>
      <w:pPr>
        <w:pStyle w:val="BodyText"/>
        <w:tabs>
          <w:tab w:pos="1438" w:val="left" w:leader="none"/>
        </w:tabs>
        <w:spacing w:line="314" w:lineRule="auto" w:before="3"/>
        <w:ind w:right="808" w:firstLine="719"/>
      </w:pPr>
      <w:r>
        <w:rPr/>
        <w:t>Participant,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Expertise:</w:t>
      </w:r>
      <w:r>
        <w:rPr>
          <w:spacing w:val="-4"/>
        </w:rPr>
        <w:t> </w:t>
      </w:r>
      <w:r>
        <w:rPr/>
        <w:t>Funding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Terrorism,</w:t>
      </w:r>
      <w:r>
        <w:rPr>
          <w:spacing w:val="-4"/>
        </w:rPr>
        <w:t> </w:t>
      </w:r>
      <w:r>
        <w:rPr/>
        <w:t>UT</w:t>
      </w:r>
      <w:r>
        <w:rPr>
          <w:spacing w:val="-4"/>
        </w:rPr>
        <w:t> </w:t>
      </w:r>
      <w:r>
        <w:rPr/>
        <w:t>Dallas </w:t>
      </w:r>
      <w:r>
        <w:rPr>
          <w:spacing w:val="-2"/>
        </w:rPr>
        <w:t>2011:</w:t>
      </w:r>
      <w:r>
        <w:rPr/>
        <w:tab/>
        <w:t>Discussant, Southern California Conference in Applied Microeconomics</w:t>
      </w:r>
    </w:p>
    <w:p>
      <w:pPr>
        <w:pStyle w:val="BodyText"/>
        <w:spacing w:line="314" w:lineRule="auto" w:before="3"/>
        <w:ind w:left="1439"/>
      </w:pPr>
      <w:r>
        <w:rPr/>
        <w:t>Session chair, Association for the Study of Religion, Economics, and Culture Conference Session</w:t>
      </w:r>
      <w:r>
        <w:rPr>
          <w:spacing w:val="-4"/>
        </w:rPr>
        <w:t> </w:t>
      </w:r>
      <w:r>
        <w:rPr/>
        <w:t>organizer,</w:t>
      </w:r>
      <w:r>
        <w:rPr>
          <w:spacing w:val="-4"/>
        </w:rPr>
        <w:t> </w:t>
      </w:r>
      <w:r>
        <w:rPr/>
        <w:t>President-elect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Happiness,</w:t>
      </w:r>
      <w:r>
        <w:rPr>
          <w:spacing w:val="-4"/>
        </w:rPr>
        <w:t> </w:t>
      </w:r>
      <w:r>
        <w:rPr/>
        <w:t>WEAI</w:t>
      </w:r>
      <w:r>
        <w:rPr>
          <w:spacing w:val="-4"/>
        </w:rPr>
        <w:t> </w:t>
      </w:r>
      <w:r>
        <w:rPr/>
        <w:t>Meetings</w:t>
      </w:r>
    </w:p>
    <w:p>
      <w:pPr>
        <w:pStyle w:val="BodyText"/>
        <w:tabs>
          <w:tab w:pos="1438" w:val="left" w:leader="none"/>
        </w:tabs>
        <w:spacing w:before="3"/>
        <w:ind w:left="1799" w:right="331" w:hanging="1080"/>
      </w:pPr>
      <w:r>
        <w:rPr>
          <w:spacing w:val="-2"/>
        </w:rPr>
        <w:t>2012:</w:t>
      </w:r>
      <w:r>
        <w:rPr/>
        <w:tab/>
        <w:t>Co-organizer,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“Evolution</w:t>
      </w:r>
      <w:r>
        <w:rPr>
          <w:spacing w:val="-4"/>
        </w:rPr>
        <w:t> </w:t>
      </w:r>
      <w:r>
        <w:rPr/>
        <w:t>of Religious and Social Norms”</w:t>
      </w:r>
    </w:p>
    <w:p>
      <w:pPr>
        <w:pStyle w:val="BodyText"/>
        <w:ind w:left="1799" w:right="279" w:hanging="361"/>
      </w:pPr>
      <w:r>
        <w:rPr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Economics of Religion</w:t>
      </w:r>
    </w:p>
    <w:p>
      <w:pPr>
        <w:pStyle w:val="BodyText"/>
        <w:spacing w:before="79"/>
        <w:ind w:left="1439"/>
      </w:pPr>
      <w:r>
        <w:rPr/>
        <w:t>Organizer,</w:t>
      </w:r>
      <w:r>
        <w:rPr>
          <w:spacing w:val="-10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Social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Laboratory</w:t>
      </w:r>
      <w:r>
        <w:rPr>
          <w:spacing w:val="-8"/>
        </w:rPr>
        <w:t> </w:t>
      </w:r>
      <w:r>
        <w:rPr/>
        <w:t>Experimental</w:t>
      </w:r>
      <w:r>
        <w:rPr>
          <w:spacing w:val="-10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spacing w:line="314" w:lineRule="auto" w:before="81"/>
        <w:ind w:left="1439" w:right="15" w:hanging="720"/>
      </w:pPr>
      <w:r>
        <w:rPr>
          <w:spacing w:val="-2"/>
        </w:rPr>
        <w:t>2013:</w:t>
      </w:r>
      <w:r>
        <w:rPr/>
        <w:tab/>
        <w:t>Session chair, Association for the Study of Religion, Economics, and Culture Conference Session</w:t>
      </w:r>
      <w:r>
        <w:rPr>
          <w:spacing w:val="-3"/>
        </w:rPr>
        <w:t> </w:t>
      </w:r>
      <w:r>
        <w:rPr/>
        <w:t>organizer,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Culture</w:t>
      </w:r>
      <w:r>
        <w:rPr>
          <w:spacing w:val="-3"/>
        </w:rPr>
        <w:t> </w:t>
      </w:r>
      <w:r>
        <w:rPr/>
        <w:t>Conference</w:t>
      </w:r>
    </w:p>
    <w:p>
      <w:pPr>
        <w:pStyle w:val="BodyText"/>
        <w:spacing w:after="0" w:line="314" w:lineRule="auto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  <w:ind w:left="1799" w:hanging="361"/>
      </w:pPr>
      <w:r>
        <w:rPr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spacing w:before="81"/>
        <w:ind w:left="1439"/>
      </w:pPr>
      <w:r>
        <w:rPr/>
        <w:t>Organizer,</w:t>
      </w:r>
      <w:r>
        <w:rPr>
          <w:spacing w:val="-10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Social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Laboratory</w:t>
      </w:r>
      <w:r>
        <w:rPr>
          <w:spacing w:val="-8"/>
        </w:rPr>
        <w:t> </w:t>
      </w:r>
      <w:r>
        <w:rPr/>
        <w:t>Experimental</w:t>
      </w:r>
      <w:r>
        <w:rPr>
          <w:spacing w:val="-10"/>
        </w:rPr>
        <w:t>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spacing w:before="79"/>
        <w:ind w:left="1799" w:right="417" w:hanging="1080"/>
      </w:pPr>
      <w:r>
        <w:rPr>
          <w:spacing w:val="-2"/>
        </w:rPr>
        <w:t>2014:</w:t>
      </w:r>
      <w:r>
        <w:rPr/>
        <w:tab/>
        <w:t>Discussant,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Culture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ind w:left="1799" w:right="628" w:hanging="1080"/>
      </w:pPr>
      <w:r>
        <w:rPr>
          <w:spacing w:val="-2"/>
        </w:rPr>
        <w:t>2016:</w:t>
      </w:r>
      <w:r>
        <w:rPr/>
        <w:tab/>
        <w:t>Lecturer,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spacing w:line="330" w:lineRule="atLeast" w:before="4"/>
        <w:ind w:left="1439"/>
      </w:pPr>
      <w:r>
        <w:rPr/>
        <w:t>Co-organizer, Southwest Experimental and Behavioral Economics Conference, UC Irvine Discussant,</w:t>
      </w:r>
      <w:r>
        <w:rPr>
          <w:spacing w:val="-4"/>
        </w:rPr>
        <w:t> </w:t>
      </w:r>
      <w:r>
        <w:rPr/>
        <w:t>Herb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Fellows</w:t>
      </w:r>
      <w:r>
        <w:rPr>
          <w:spacing w:val="-4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Conflict</w:t>
      </w:r>
    </w:p>
    <w:p>
      <w:pPr>
        <w:pStyle w:val="BodyText"/>
        <w:spacing w:before="2"/>
        <w:ind w:left="1800"/>
      </w:pPr>
      <w:r>
        <w:rPr/>
        <w:t>and</w:t>
      </w:r>
      <w:r>
        <w:rPr>
          <w:spacing w:val="-4"/>
        </w:rPr>
        <w:t> </w:t>
      </w:r>
      <w:r>
        <w:rPr>
          <w:spacing w:val="-2"/>
        </w:rPr>
        <w:t>Cooperation</w:t>
      </w:r>
    </w:p>
    <w:p>
      <w:pPr>
        <w:pStyle w:val="BodyText"/>
        <w:ind w:left="1800" w:hanging="361"/>
      </w:pPr>
      <w:r>
        <w:rPr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spacing w:before="81"/>
        <w:ind w:left="1800" w:right="628" w:hanging="1080"/>
      </w:pPr>
      <w:r>
        <w:rPr>
          <w:spacing w:val="-2"/>
        </w:rPr>
        <w:t>2017:</w:t>
      </w:r>
      <w:r>
        <w:rPr/>
        <w:tab/>
        <w:t>Lecturer,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spacing w:line="334" w:lineRule="exact" w:before="18"/>
        <w:ind w:left="1440" w:hanging="1"/>
      </w:pPr>
      <w:r>
        <w:rPr/>
        <w:t>Co-organizer, UC Workshop on National Security Through Social Sciences, UC Irvine 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</w:p>
    <w:p>
      <w:pPr>
        <w:pStyle w:val="BodyText"/>
        <w:spacing w:line="232" w:lineRule="exact" w:before="0"/>
        <w:ind w:left="1800"/>
      </w:pP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ind w:left="1800" w:right="628" w:hanging="1080"/>
      </w:pPr>
      <w:r>
        <w:rPr>
          <w:spacing w:val="-2"/>
        </w:rPr>
        <w:t>2018:</w:t>
      </w:r>
      <w:r>
        <w:rPr/>
        <w:tab/>
        <w:t>Lecturer,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Religion,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Culture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ind w:left="1800" w:right="417" w:hanging="1080"/>
      </w:pPr>
      <w:r>
        <w:rPr>
          <w:spacing w:val="-2"/>
        </w:rPr>
        <w:t>2019:</w:t>
      </w:r>
      <w:r>
        <w:rPr/>
        <w:tab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spacing w:before="79"/>
        <w:ind w:left="1800" w:right="417" w:hanging="1080"/>
      </w:pPr>
      <w:r>
        <w:rPr>
          <w:spacing w:val="-2"/>
        </w:rPr>
        <w:t>2022:</w:t>
      </w:r>
      <w:r>
        <w:rPr/>
        <w:tab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spacing w:before="81"/>
        <w:ind w:left="1800" w:right="417" w:hanging="1080"/>
      </w:pPr>
      <w:r>
        <w:rPr>
          <w:spacing w:val="-2"/>
        </w:rPr>
        <w:t>2023:</w:t>
      </w:r>
      <w:r>
        <w:rPr/>
        <w:tab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tabs>
          <w:tab w:pos="1438" w:val="left" w:leader="none"/>
        </w:tabs>
        <w:ind w:left="1800" w:right="417" w:hanging="1080"/>
      </w:pPr>
      <w:r>
        <w:rPr>
          <w:spacing w:val="-2"/>
        </w:rPr>
        <w:t>2024:</w:t>
      </w:r>
      <w:r>
        <w:rPr/>
        <w:tab/>
        <w:t>Discussant,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Religion,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Workshop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  <w:spacing w:val="-2"/>
        </w:rPr>
        <w:t>Other</w:t>
      </w:r>
    </w:p>
    <w:p>
      <w:pPr>
        <w:pStyle w:val="BodyText"/>
        <w:tabs>
          <w:tab w:pos="1438" w:val="left" w:leader="none"/>
        </w:tabs>
        <w:ind w:left="719"/>
      </w:pPr>
      <w:r>
        <w:rPr>
          <w:spacing w:val="-2"/>
        </w:rPr>
        <w:t>2007:</w:t>
      </w:r>
      <w:r>
        <w:rPr/>
        <w:tab/>
        <w:t>Invited</w:t>
      </w:r>
      <w:r>
        <w:rPr>
          <w:spacing w:val="-6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Women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UC</w:t>
      </w:r>
      <w:r>
        <w:rPr>
          <w:spacing w:val="-5"/>
        </w:rPr>
        <w:t> </w:t>
      </w:r>
      <w:r>
        <w:rPr>
          <w:spacing w:val="-2"/>
        </w:rPr>
        <w:t>Irvine</w:t>
      </w:r>
    </w:p>
    <w:p>
      <w:pPr>
        <w:pStyle w:val="BodyText"/>
        <w:tabs>
          <w:tab w:pos="1438" w:val="left" w:leader="none"/>
        </w:tabs>
        <w:ind w:left="719"/>
      </w:pPr>
      <w:r>
        <w:rPr>
          <w:spacing w:val="-2"/>
        </w:rPr>
        <w:t>2010:</w:t>
      </w:r>
      <w:r>
        <w:rPr/>
        <w:tab/>
        <w:t>Invited</w:t>
      </w:r>
      <w:r>
        <w:rPr>
          <w:spacing w:val="-6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Prosperitas</w:t>
      </w:r>
      <w:r>
        <w:rPr>
          <w:spacing w:val="-6"/>
        </w:rPr>
        <w:t> </w:t>
      </w:r>
      <w:r>
        <w:rPr/>
        <w:t>Group,</w:t>
      </w:r>
      <w:r>
        <w:rPr>
          <w:spacing w:val="-6"/>
        </w:rPr>
        <w:t> </w:t>
      </w:r>
      <w:r>
        <w:rPr/>
        <w:t>Paul</w:t>
      </w:r>
      <w:r>
        <w:rPr>
          <w:spacing w:val="-8"/>
        </w:rPr>
        <w:t> </w:t>
      </w:r>
      <w:r>
        <w:rPr/>
        <w:t>Merage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>
          <w:spacing w:val="-2"/>
        </w:rPr>
        <w:t>Irvine</w:t>
      </w:r>
    </w:p>
    <w:p>
      <w:pPr>
        <w:pStyle w:val="BodyText"/>
        <w:tabs>
          <w:tab w:pos="1438" w:val="left" w:leader="none"/>
        </w:tabs>
        <w:ind w:left="1799" w:right="162" w:hanging="1080"/>
      </w:pPr>
      <w:r>
        <w:rPr>
          <w:spacing w:val="-2"/>
        </w:rPr>
        <w:t>2012:</w:t>
      </w:r>
      <w:r>
        <w:rPr/>
        <w:tab/>
        <w:t>Organizer,</w:t>
      </w:r>
      <w:r>
        <w:rPr>
          <w:spacing w:val="-4"/>
        </w:rPr>
        <w:t> </w:t>
      </w:r>
      <w:r>
        <w:rPr/>
        <w:t>Democracy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Lunch,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Democracy</w:t>
      </w:r>
      <w:r>
        <w:rPr>
          <w:spacing w:val="-2"/>
        </w:rPr>
        <w:t> </w:t>
      </w:r>
      <w:r>
        <w:rPr/>
        <w:t>(2011-2012, </w:t>
      </w:r>
      <w:r>
        <w:rPr>
          <w:spacing w:val="-2"/>
        </w:rPr>
        <w:t>2012-2013)</w:t>
      </w:r>
    </w:p>
    <w:p>
      <w:pPr>
        <w:pStyle w:val="BodyText"/>
        <w:tabs>
          <w:tab w:pos="1438" w:val="left" w:leader="none"/>
        </w:tabs>
        <w:spacing w:line="314" w:lineRule="auto" w:before="81"/>
        <w:ind w:left="719" w:right="714"/>
      </w:pPr>
      <w:r>
        <w:rPr>
          <w:spacing w:val="-2"/>
        </w:rPr>
        <w:t>2022:</w:t>
      </w:r>
      <w:r>
        <w:rPr/>
        <w:tab/>
        <w:t>Dean’s</w:t>
      </w:r>
      <w:r>
        <w:rPr>
          <w:spacing w:val="-5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“Breaking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Baseball,”</w:t>
      </w:r>
      <w:r>
        <w:rPr>
          <w:spacing w:val="-4"/>
        </w:rPr>
        <w:t> </w:t>
      </w:r>
      <w:r>
        <w:rPr/>
        <w:t>Anteater</w:t>
      </w:r>
      <w:r>
        <w:rPr>
          <w:spacing w:val="-4"/>
        </w:rPr>
        <w:t> </w:t>
      </w:r>
      <w:r>
        <w:rPr/>
        <w:t>Ballpark,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 </w:t>
      </w:r>
      <w:r>
        <w:rPr>
          <w:spacing w:val="-2"/>
        </w:rPr>
        <w:t>2023:</w:t>
      </w:r>
      <w:r>
        <w:rPr/>
        <w:tab/>
        <w:t>Dean’s</w:t>
      </w:r>
      <w:r>
        <w:rPr>
          <w:spacing w:val="-9"/>
        </w:rPr>
        <w:t> </w:t>
      </w:r>
      <w:r>
        <w:rPr/>
        <w:t>Leadership</w:t>
      </w:r>
      <w:r>
        <w:rPr>
          <w:spacing w:val="-7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“Breaking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Baseball,”</w:t>
      </w:r>
      <w:r>
        <w:rPr>
          <w:spacing w:val="-7"/>
        </w:rPr>
        <w:t> </w:t>
      </w:r>
      <w:r>
        <w:rPr/>
        <w:t>Anteater</w:t>
      </w:r>
      <w:r>
        <w:rPr>
          <w:spacing w:val="-8"/>
        </w:rPr>
        <w:t> </w:t>
      </w:r>
      <w:r>
        <w:rPr/>
        <w:t>Ballpark,</w:t>
      </w:r>
      <w:r>
        <w:rPr>
          <w:spacing w:val="-7"/>
        </w:rPr>
        <w:t> </w:t>
      </w:r>
      <w:r>
        <w:rPr/>
        <w:t>UC</w:t>
      </w:r>
      <w:r>
        <w:rPr>
          <w:spacing w:val="-7"/>
        </w:rPr>
        <w:t> </w:t>
      </w:r>
      <w:r>
        <w:rPr>
          <w:spacing w:val="-2"/>
        </w:rPr>
        <w:t>Irvine</w:t>
      </w:r>
    </w:p>
    <w:p>
      <w:pPr>
        <w:pStyle w:val="BodyText"/>
        <w:tabs>
          <w:tab w:pos="1438" w:val="left" w:leader="none"/>
        </w:tabs>
        <w:spacing w:before="3"/>
        <w:ind w:left="1799" w:right="231" w:hanging="1080"/>
      </w:pPr>
      <w:r>
        <w:rPr>
          <w:spacing w:val="-2"/>
        </w:rPr>
        <w:t>2024:</w:t>
      </w:r>
      <w:r>
        <w:rPr/>
        <w:tab/>
        <w:t>Presenter,</w:t>
      </w:r>
      <w:r>
        <w:rPr>
          <w:spacing w:val="-4"/>
        </w:rPr>
        <w:t> </w:t>
      </w:r>
      <w:r>
        <w:rPr/>
        <w:t>“Working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RAs,”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</w:t>
      </w:r>
      <w:r>
        <w:rPr>
          <w:spacing w:val="-4"/>
        </w:rPr>
        <w:t> </w:t>
      </w:r>
      <w:r>
        <w:rPr/>
        <w:t>School of Social Sciences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Heading1"/>
        <w:spacing w:before="79"/>
      </w:pPr>
      <w:r>
        <w:rPr>
          <w:smallCaps/>
        </w:rPr>
        <w:t>Media</w:t>
      </w:r>
      <w:r>
        <w:rPr>
          <w:smallCaps/>
          <w:spacing w:val="-7"/>
        </w:rPr>
        <w:t> </w:t>
      </w:r>
      <w:r>
        <w:rPr>
          <w:smallCaps/>
          <w:spacing w:val="-2"/>
        </w:rPr>
        <w:t>Attention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1079" w:hanging="360"/>
      </w:pPr>
      <w:r>
        <w:rPr>
          <w:i/>
        </w:rPr>
        <w:t>Los</w:t>
      </w:r>
      <w:r>
        <w:rPr>
          <w:i/>
          <w:spacing w:val="-3"/>
        </w:rPr>
        <w:t> </w:t>
      </w:r>
      <w:r>
        <w:rPr>
          <w:i/>
        </w:rPr>
        <w:t>Angeles</w:t>
      </w:r>
      <w:r>
        <w:rPr>
          <w:i/>
          <w:spacing w:val="-3"/>
        </w:rPr>
        <w:t> </w:t>
      </w:r>
      <w:r>
        <w:rPr>
          <w:i/>
        </w:rPr>
        <w:t>Times</w:t>
      </w:r>
      <w:r>
        <w:rPr/>
        <w:t>,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Article,</w:t>
      </w:r>
      <w:r>
        <w:rPr>
          <w:spacing w:val="-3"/>
        </w:rPr>
        <w:t> </w:t>
      </w:r>
      <w:r>
        <w:rPr/>
        <w:t>Stuart</w:t>
      </w:r>
      <w:r>
        <w:rPr>
          <w:spacing w:val="-3"/>
        </w:rPr>
        <w:t> </w:t>
      </w:r>
      <w:r>
        <w:rPr/>
        <w:t>Silverstein,</w:t>
      </w:r>
      <w:r>
        <w:rPr>
          <w:spacing w:val="-3"/>
        </w:rPr>
        <w:t> </w:t>
      </w:r>
      <w:r>
        <w:rPr/>
        <w:t>“Happy?</w:t>
      </w:r>
      <w:r>
        <w:rPr>
          <w:spacing w:val="40"/>
        </w:rPr>
        <w:t> </w:t>
      </w:r>
      <w:r>
        <w:rPr/>
        <w:t>Let’s</w:t>
      </w:r>
      <w:r>
        <w:rPr>
          <w:spacing w:val="-3"/>
        </w:rPr>
        <w:t> </w:t>
      </w:r>
      <w:r>
        <w:rPr/>
        <w:t>Sum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Up,”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July</w:t>
      </w:r>
      <w:r>
        <w:rPr>
          <w:spacing w:val="-1"/>
        </w:rPr>
        <w:t> </w:t>
      </w:r>
      <w:r>
        <w:rPr/>
        <w:t>2006, also appears in the Houston Chronicle, 10 July 2006</w:t>
      </w:r>
    </w:p>
    <w:p>
      <w:pPr>
        <w:spacing w:before="81"/>
        <w:ind w:left="719" w:right="0" w:firstLine="0"/>
        <w:jc w:val="left"/>
        <w:rPr>
          <w:sz w:val="22"/>
        </w:rPr>
      </w:pPr>
      <w:r>
        <w:rPr>
          <w:i/>
          <w:sz w:val="22"/>
        </w:rPr>
        <w:t>New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York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Times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Magazine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Ron</w:t>
      </w:r>
      <w:r>
        <w:rPr>
          <w:spacing w:val="-6"/>
          <w:sz w:val="22"/>
        </w:rPr>
        <w:t> </w:t>
      </w:r>
      <w:r>
        <w:rPr>
          <w:sz w:val="22"/>
        </w:rPr>
        <w:t>Lieber,</w:t>
      </w:r>
      <w:r>
        <w:rPr>
          <w:spacing w:val="-6"/>
          <w:sz w:val="22"/>
        </w:rPr>
        <w:t> </w:t>
      </w:r>
      <w:r>
        <w:rPr>
          <w:sz w:val="22"/>
        </w:rPr>
        <w:t>“Net-worth</w:t>
      </w:r>
      <w:r>
        <w:rPr>
          <w:spacing w:val="-6"/>
          <w:sz w:val="22"/>
        </w:rPr>
        <w:t> </w:t>
      </w:r>
      <w:r>
        <w:rPr>
          <w:sz w:val="22"/>
        </w:rPr>
        <w:t>Obsession,”</w:t>
      </w:r>
      <w:r>
        <w:rPr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2010</w:t>
      </w:r>
    </w:p>
    <w:p>
      <w:pPr>
        <w:spacing w:before="80"/>
        <w:ind w:left="1080" w:right="0" w:hanging="361"/>
        <w:jc w:val="left"/>
        <w:rPr>
          <w:sz w:val="22"/>
        </w:rPr>
      </w:pP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Podcast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Anthony</w:t>
      </w:r>
      <w:r>
        <w:rPr>
          <w:spacing w:val="-3"/>
          <w:sz w:val="22"/>
        </w:rPr>
        <w:t> </w:t>
      </w:r>
      <w:r>
        <w:rPr>
          <w:sz w:val="22"/>
        </w:rPr>
        <w:t>Gill,</w:t>
      </w:r>
      <w:r>
        <w:rPr>
          <w:spacing w:val="-3"/>
          <w:sz w:val="22"/>
        </w:rPr>
        <w:t> </w:t>
      </w:r>
      <w:r>
        <w:rPr>
          <w:sz w:val="22"/>
        </w:rPr>
        <w:t>“Michael</w:t>
      </w:r>
      <w:r>
        <w:rPr>
          <w:spacing w:val="-3"/>
          <w:sz w:val="22"/>
        </w:rPr>
        <w:t> </w:t>
      </w:r>
      <w:r>
        <w:rPr>
          <w:sz w:val="22"/>
        </w:rPr>
        <w:t>McBride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Religious</w:t>
      </w:r>
      <w:r>
        <w:rPr>
          <w:spacing w:val="-4"/>
          <w:sz w:val="22"/>
        </w:rPr>
        <w:t> </w:t>
      </w:r>
      <w:r>
        <w:rPr>
          <w:sz w:val="22"/>
        </w:rPr>
        <w:t>Free-riding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 Mormon Church,” 18 October 2010</w:t>
      </w:r>
    </w:p>
    <w:p>
      <w:pPr>
        <w:pStyle w:val="BodyText"/>
        <w:spacing w:before="81"/>
        <w:ind w:left="1080" w:hanging="361"/>
      </w:pPr>
      <w:r>
        <w:rPr>
          <w:i/>
        </w:rPr>
        <w:t>Huffington</w:t>
      </w:r>
      <w:r>
        <w:rPr>
          <w:i/>
          <w:spacing w:val="-4"/>
        </w:rPr>
        <w:t> </w:t>
      </w:r>
      <w:r>
        <w:rPr>
          <w:i/>
        </w:rPr>
        <w:t>Post</w:t>
      </w:r>
      <w:r>
        <w:rPr/>
        <w:t>,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Briggs,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Groupon</w:t>
      </w:r>
      <w:r>
        <w:rPr>
          <w:spacing w:val="-4"/>
        </w:rPr>
        <w:t> </w:t>
      </w:r>
      <w:r>
        <w:rPr/>
        <w:t>Dilemma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Churches:</w:t>
      </w:r>
      <w:r>
        <w:rPr>
          <w:spacing w:val="-4"/>
        </w:rPr>
        <w:t> </w:t>
      </w:r>
      <w:r>
        <w:rPr/>
        <w:t>Attracting</w:t>
      </w:r>
      <w:r>
        <w:rPr>
          <w:spacing w:val="-4"/>
        </w:rPr>
        <w:t> </w:t>
      </w:r>
      <w:r>
        <w:rPr/>
        <w:t>Members</w:t>
      </w:r>
      <w:r>
        <w:rPr>
          <w:spacing w:val="-3"/>
        </w:rPr>
        <w:t> </w:t>
      </w:r>
      <w:r>
        <w:rPr/>
        <w:t>Without Encouraging Cheapskates,” 11 May 2011.</w:t>
      </w:r>
    </w:p>
    <w:p>
      <w:pPr>
        <w:pStyle w:val="BodyText"/>
        <w:spacing w:before="79"/>
        <w:ind w:left="1080" w:right="297" w:hanging="361"/>
      </w:pPr>
      <w:r>
        <w:rPr>
          <w:i/>
        </w:rPr>
        <w:t>Washington</w:t>
      </w:r>
      <w:r>
        <w:rPr>
          <w:i/>
          <w:spacing w:val="-4"/>
        </w:rPr>
        <w:t> </w:t>
      </w:r>
      <w:r>
        <w:rPr>
          <w:i/>
        </w:rPr>
        <w:t>Post</w:t>
      </w:r>
      <w:r>
        <w:rPr/>
        <w:t>,</w:t>
      </w:r>
      <w:r>
        <w:rPr>
          <w:spacing w:val="-3"/>
        </w:rPr>
        <w:t> </w:t>
      </w:r>
      <w:r>
        <w:rPr/>
        <w:t>Lisa</w:t>
      </w:r>
      <w:r>
        <w:rPr>
          <w:spacing w:val="-4"/>
        </w:rPr>
        <w:t> </w:t>
      </w:r>
      <w:r>
        <w:rPr/>
        <w:t>Miller,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Religious</w:t>
      </w:r>
      <w:r>
        <w:rPr>
          <w:spacing w:val="-3"/>
        </w:rPr>
        <w:t> </w:t>
      </w:r>
      <w:r>
        <w:rPr/>
        <w:t>Authorities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Pundits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Wrong: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is Good for Religion,” 1 June 2012</w:t>
      </w:r>
    </w:p>
    <w:p>
      <w:pPr>
        <w:spacing w:before="80"/>
        <w:ind w:left="1080" w:right="0" w:hanging="361"/>
        <w:jc w:val="left"/>
        <w:rPr>
          <w:sz w:val="22"/>
        </w:rPr>
      </w:pP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Podcast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Anthony</w:t>
      </w:r>
      <w:r>
        <w:rPr>
          <w:spacing w:val="-4"/>
          <w:sz w:val="22"/>
        </w:rPr>
        <w:t> </w:t>
      </w:r>
      <w:r>
        <w:rPr>
          <w:sz w:val="22"/>
        </w:rPr>
        <w:t>Gill,</w:t>
      </w:r>
      <w:r>
        <w:rPr>
          <w:spacing w:val="-4"/>
          <w:sz w:val="22"/>
        </w:rPr>
        <w:t> </w:t>
      </w:r>
      <w:r>
        <w:rPr>
          <w:sz w:val="22"/>
        </w:rPr>
        <w:t>“Mike</w:t>
      </w:r>
      <w:r>
        <w:rPr>
          <w:spacing w:val="-4"/>
          <w:sz w:val="22"/>
        </w:rPr>
        <w:t> </w:t>
      </w:r>
      <w:r>
        <w:rPr>
          <w:sz w:val="22"/>
        </w:rPr>
        <w:t>McBride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Religious Leadership,” 28 July 2013</w:t>
      </w:r>
    </w:p>
    <w:p>
      <w:pPr>
        <w:pStyle w:val="BodyText"/>
        <w:spacing w:before="79"/>
      </w:pPr>
      <w:r>
        <w:rPr>
          <w:i/>
        </w:rPr>
        <w:t>World</w:t>
      </w:r>
      <w:r>
        <w:rPr>
          <w:i/>
          <w:spacing w:val="-7"/>
        </w:rPr>
        <w:t> </w:t>
      </w:r>
      <w:r>
        <w:rPr>
          <w:i/>
        </w:rPr>
        <w:t>Journal</w:t>
      </w:r>
      <w:r>
        <w:rPr/>
        <w:t>,</w:t>
      </w:r>
      <w:r>
        <w:rPr>
          <w:spacing w:val="-6"/>
        </w:rPr>
        <w:t> </w:t>
      </w:r>
      <w:r>
        <w:rPr/>
        <w:t>Chen</w:t>
      </w:r>
      <w:r>
        <w:rPr>
          <w:spacing w:val="-6"/>
        </w:rPr>
        <w:t> </w:t>
      </w:r>
      <w:r>
        <w:rPr/>
        <w:t>Ying</w:t>
      </w:r>
      <w:r>
        <w:rPr>
          <w:spacing w:val="-6"/>
        </w:rPr>
        <w:t> </w:t>
      </w:r>
      <w:r>
        <w:rPr/>
        <w:t>Lin,</w:t>
      </w:r>
      <w:r>
        <w:rPr>
          <w:spacing w:val="-6"/>
        </w:rPr>
        <w:t> </w:t>
      </w:r>
      <w:r>
        <w:rPr/>
        <w:t>“Spectators</w:t>
      </w:r>
      <w:r>
        <w:rPr>
          <w:spacing w:val="-6"/>
        </w:rPr>
        <w:t> </w:t>
      </w:r>
      <w:r>
        <w:rPr/>
        <w:t>Drawn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Tournament,”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before="81"/>
        <w:ind w:left="1080" w:hanging="361"/>
      </w:pPr>
      <w:r>
        <w:rPr>
          <w:i/>
        </w:rPr>
        <w:t>Fox</w:t>
      </w:r>
      <w:r>
        <w:rPr>
          <w:i/>
          <w:spacing w:val="-2"/>
        </w:rPr>
        <w:t> </w:t>
      </w:r>
      <w:r>
        <w:rPr>
          <w:i/>
        </w:rPr>
        <w:t>News</w:t>
      </w:r>
      <w:r>
        <w:rPr/>
        <w:t>,</w:t>
      </w:r>
      <w:r>
        <w:rPr>
          <w:spacing w:val="-2"/>
        </w:rPr>
        <w:t> </w:t>
      </w:r>
      <w:r>
        <w:rPr/>
        <w:t>Elizabeth</w:t>
      </w:r>
      <w:r>
        <w:rPr>
          <w:spacing w:val="-2"/>
        </w:rPr>
        <w:t> </w:t>
      </w:r>
      <w:r>
        <w:rPr/>
        <w:t>Llorente,</w:t>
      </w:r>
      <w:r>
        <w:rPr>
          <w:spacing w:val="-2"/>
        </w:rPr>
        <w:t> </w:t>
      </w:r>
      <w:r>
        <w:rPr/>
        <w:t>“God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cyberspace:</w:t>
      </w:r>
      <w:r>
        <w:rPr>
          <w:spacing w:val="-2"/>
        </w:rPr>
        <w:t> </w:t>
      </w:r>
      <w:r>
        <w:rPr/>
        <w:t>There’s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app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fact,</w:t>
      </w:r>
      <w:r>
        <w:rPr>
          <w:spacing w:val="-2"/>
        </w:rPr>
        <w:t> </w:t>
      </w:r>
      <w:r>
        <w:rPr/>
        <w:t>lots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them,”</w:t>
      </w:r>
      <w:r>
        <w:rPr>
          <w:spacing w:val="-2"/>
        </w:rPr>
        <w:t> </w:t>
      </w:r>
      <w:r>
        <w:rPr/>
        <w:t>9 January 2018</w:t>
      </w:r>
    </w:p>
    <w:p>
      <w:pPr>
        <w:pStyle w:val="BodyText"/>
        <w:ind w:left="1080" w:hanging="361"/>
      </w:pPr>
      <w:r>
        <w:rPr>
          <w:i/>
        </w:rPr>
        <w:t>Spectrum</w:t>
      </w:r>
      <w:r>
        <w:rPr>
          <w:i/>
          <w:spacing w:val="-3"/>
        </w:rPr>
        <w:t> </w:t>
      </w:r>
      <w:r>
        <w:rPr>
          <w:i/>
        </w:rPr>
        <w:t>News</w:t>
      </w:r>
      <w:r>
        <w:rPr>
          <w:i/>
          <w:spacing w:val="-3"/>
        </w:rPr>
        <w:t> </w:t>
      </w:r>
      <w:r>
        <w:rPr>
          <w:i/>
        </w:rPr>
        <w:t>1</w:t>
      </w:r>
      <w:r>
        <w:rPr/>
        <w:t>,</w:t>
      </w:r>
      <w:r>
        <w:rPr>
          <w:spacing w:val="-3"/>
        </w:rPr>
        <w:t> </w:t>
      </w:r>
      <w:r>
        <w:rPr/>
        <w:t>William</w:t>
      </w:r>
      <w:r>
        <w:rPr>
          <w:spacing w:val="-4"/>
        </w:rPr>
        <w:t> </w:t>
      </w:r>
      <w:r>
        <w:rPr/>
        <w:t>D’Urso,</w:t>
      </w:r>
      <w:r>
        <w:rPr>
          <w:spacing w:val="-3"/>
        </w:rPr>
        <w:t> </w:t>
      </w:r>
      <w:r>
        <w:rPr/>
        <w:t>“Sporting</w:t>
      </w:r>
      <w:r>
        <w:rPr>
          <w:spacing w:val="-3"/>
        </w:rPr>
        <w:t> </w:t>
      </w:r>
      <w:r>
        <w:rPr/>
        <w:t>Stats:</w:t>
      </w:r>
      <w:r>
        <w:rPr>
          <w:spacing w:val="-3"/>
        </w:rPr>
        <w:t> </w:t>
      </w:r>
      <w:r>
        <w:rPr/>
        <w:t>UCI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Develops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Metric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 Baseball’s Best,” 14 March 2021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i/>
          <w:sz w:val="22"/>
        </w:rPr>
        <w:t>Flannery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Up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Mike</w:t>
      </w:r>
      <w:r>
        <w:rPr>
          <w:spacing w:val="-7"/>
          <w:sz w:val="22"/>
        </w:rPr>
        <w:t> </w:t>
      </w:r>
      <w:r>
        <w:rPr>
          <w:sz w:val="22"/>
        </w:rPr>
        <w:t>Flannery,</w:t>
      </w:r>
      <w:r>
        <w:rPr>
          <w:spacing w:val="-6"/>
          <w:sz w:val="22"/>
        </w:rPr>
        <w:t> </w:t>
      </w:r>
      <w:r>
        <w:rPr>
          <w:sz w:val="22"/>
        </w:rPr>
        <w:t>Fox</w:t>
      </w:r>
      <w:r>
        <w:rPr>
          <w:spacing w:val="-6"/>
          <w:sz w:val="22"/>
        </w:rPr>
        <w:t> </w:t>
      </w:r>
      <w:r>
        <w:rPr>
          <w:sz w:val="22"/>
        </w:rPr>
        <w:t>32</w:t>
      </w:r>
      <w:r>
        <w:rPr>
          <w:spacing w:val="-6"/>
          <w:sz w:val="22"/>
        </w:rPr>
        <w:t> </w:t>
      </w:r>
      <w:r>
        <w:rPr>
          <w:sz w:val="22"/>
        </w:rPr>
        <w:t>Chicago,</w:t>
      </w:r>
      <w:r>
        <w:rPr>
          <w:spacing w:val="-7"/>
          <w:sz w:val="22"/>
        </w:rPr>
        <w:t> </w:t>
      </w:r>
      <w:r>
        <w:rPr>
          <w:sz w:val="22"/>
        </w:rPr>
        <w:t>guest</w:t>
      </w:r>
      <w:r>
        <w:rPr>
          <w:spacing w:val="-6"/>
          <w:sz w:val="22"/>
        </w:rPr>
        <w:t> </w:t>
      </w:r>
      <w:r>
        <w:rPr>
          <w:sz w:val="22"/>
        </w:rPr>
        <w:t>appearance,</w:t>
      </w:r>
      <w:r>
        <w:rPr>
          <w:spacing w:val="-6"/>
          <w:sz w:val="22"/>
        </w:rPr>
        <w:t> </w:t>
      </w:r>
      <w:r>
        <w:rPr>
          <w:sz w:val="22"/>
        </w:rPr>
        <w:t>9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79"/>
        <w:ind w:left="1080" w:right="279" w:hanging="360"/>
      </w:pP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Orange</w:t>
      </w:r>
      <w:r>
        <w:rPr>
          <w:i/>
          <w:spacing w:val="-4"/>
        </w:rPr>
        <w:t> </w:t>
      </w:r>
      <w:r>
        <w:rPr>
          <w:i/>
        </w:rPr>
        <w:t>County</w:t>
      </w:r>
      <w:r>
        <w:rPr>
          <w:i/>
          <w:spacing w:val="-4"/>
        </w:rPr>
        <w:t> </w:t>
      </w:r>
      <w:r>
        <w:rPr>
          <w:i/>
        </w:rPr>
        <w:t>Register</w:t>
      </w:r>
      <w:r>
        <w:rPr/>
        <w:t>,</w:t>
      </w:r>
      <w:r>
        <w:rPr>
          <w:spacing w:val="-4"/>
        </w:rPr>
        <w:t> </w:t>
      </w:r>
      <w:r>
        <w:rPr/>
        <w:t>Erika</w:t>
      </w:r>
      <w:r>
        <w:rPr>
          <w:spacing w:val="-4"/>
        </w:rPr>
        <w:t> </w:t>
      </w:r>
      <w:r>
        <w:rPr/>
        <w:t>Ritchie,</w:t>
      </w:r>
      <w:r>
        <w:rPr>
          <w:spacing w:val="-4"/>
        </w:rPr>
        <w:t> </w:t>
      </w:r>
      <w:r>
        <w:rPr/>
        <w:t>“Saddleback</w:t>
      </w:r>
      <w:r>
        <w:rPr>
          <w:spacing w:val="-4"/>
        </w:rPr>
        <w:t> </w:t>
      </w:r>
      <w:r>
        <w:rPr/>
        <w:t>Church</w:t>
      </w:r>
      <w:r>
        <w:rPr>
          <w:spacing w:val="-5"/>
        </w:rPr>
        <w:t> </w:t>
      </w:r>
      <w:r>
        <w:rPr/>
        <w:t>Loses</w:t>
      </w:r>
      <w:r>
        <w:rPr>
          <w:spacing w:val="-4"/>
        </w:rPr>
        <w:t> </w:t>
      </w:r>
      <w:r>
        <w:rPr/>
        <w:t>Appeal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Ouster</w:t>
      </w:r>
      <w:r>
        <w:rPr>
          <w:spacing w:val="-3"/>
        </w:rPr>
        <w:t> </w:t>
      </w:r>
      <w:r>
        <w:rPr/>
        <w:t>from Southern Baptist Convention,” 15 June 2023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mallCaps/>
        </w:rPr>
        <w:t>Grants</w:t>
      </w:r>
      <w:r>
        <w:rPr>
          <w:smallCaps/>
          <w:spacing w:val="-8"/>
        </w:rPr>
        <w:t> </w:t>
      </w:r>
      <w:r>
        <w:rPr>
          <w:smallCaps/>
        </w:rPr>
        <w:t>and</w:t>
      </w:r>
      <w:r>
        <w:rPr>
          <w:smallCaps/>
          <w:spacing w:val="-7"/>
        </w:rPr>
        <w:t> </w:t>
      </w:r>
      <w:r>
        <w:rPr>
          <w:smallCaps/>
          <w:spacing w:val="-4"/>
        </w:rPr>
        <w:t>Gifts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1"/>
        <w:ind w:left="1079" w:hanging="360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“Effects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Threshold</w:t>
      </w:r>
      <w:r>
        <w:rPr>
          <w:spacing w:val="-4"/>
        </w:rPr>
        <w:t> </w:t>
      </w:r>
      <w:r>
        <w:rPr/>
        <w:t>Uncertainty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Games,”</w:t>
      </w:r>
      <w:r>
        <w:rPr>
          <w:spacing w:val="-3"/>
        </w:rPr>
        <w:t> </w:t>
      </w:r>
      <w:r>
        <w:rPr/>
        <w:t>Institution</w:t>
      </w:r>
      <w:r>
        <w:rPr>
          <w:spacing w:val="-3"/>
        </w:rPr>
        <w:t> </w:t>
      </w:r>
      <w:r>
        <w:rPr/>
        <w:t>for Social and Policy Studies Grant, Yale University (2001)</w:t>
      </w:r>
    </w:p>
    <w:p>
      <w:pPr>
        <w:pStyle w:val="BodyText"/>
        <w:spacing w:before="79"/>
        <w:ind w:left="1079" w:right="297" w:hanging="360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“Study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Games,”</w:t>
      </w:r>
      <w:r>
        <w:rPr>
          <w:spacing w:val="-3"/>
        </w:rPr>
        <w:t> </w:t>
      </w:r>
      <w:r>
        <w:rPr/>
        <w:t>CASSEL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/>
        <w:t>UCLA </w:t>
      </w:r>
      <w:r>
        <w:rPr>
          <w:spacing w:val="-2"/>
        </w:rPr>
        <w:t>(2001)</w:t>
      </w:r>
    </w:p>
    <w:p>
      <w:pPr>
        <w:pStyle w:val="BodyText"/>
        <w:ind w:left="1080" w:right="15" w:hanging="361"/>
      </w:pPr>
      <w:r>
        <w:rPr/>
        <w:t>M.</w:t>
      </w:r>
      <w:r>
        <w:rPr>
          <w:spacing w:val="-4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(PI),</w:t>
      </w:r>
      <w:r>
        <w:rPr>
          <w:spacing w:val="-4"/>
        </w:rPr>
        <w:t> </w:t>
      </w:r>
      <w:r>
        <w:rPr/>
        <w:t>“Well-being,</w:t>
      </w:r>
      <w:r>
        <w:rPr>
          <w:spacing w:val="-4"/>
        </w:rPr>
        <w:t> </w:t>
      </w:r>
      <w:r>
        <w:rPr/>
        <w:t>Aspirations,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Democracy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Laboratory,”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 of Democracy Seed Grant, UCI (2004-2005)</w:t>
      </w:r>
    </w:p>
    <w:p>
      <w:pPr>
        <w:pStyle w:val="BodyText"/>
        <w:spacing w:before="81"/>
        <w:ind w:left="1080" w:hanging="360"/>
      </w:pPr>
      <w:r>
        <w:rPr/>
        <w:t>S.</w:t>
      </w:r>
      <w:r>
        <w:rPr>
          <w:spacing w:val="-3"/>
        </w:rPr>
        <w:t> </w:t>
      </w:r>
      <w:r>
        <w:rPr/>
        <w:t>Skaperdas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“Conflict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Shadow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Future: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Experimental Study,” Center for the Study of Democracy Seed Grant, UCI (2006-2007)</w:t>
      </w:r>
    </w:p>
    <w:p>
      <w:pPr>
        <w:pStyle w:val="BodyText"/>
        <w:spacing w:before="79"/>
        <w:ind w:left="1080" w:right="279" w:hanging="361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Skaperdas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“Conflict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Shadow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Future: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Experimental Study,” Center for Global Peace and Conflict Studies Seed Grant, UCI (2006-2007)</w:t>
      </w:r>
    </w:p>
    <w:p>
      <w:pPr>
        <w:pStyle w:val="BodyText"/>
        <w:ind w:left="1080" w:hanging="361"/>
      </w:pPr>
      <w:r>
        <w:rPr/>
        <w:t>S. Skaperdas (PI), M. McBride (Co-PI), “Conflict and the Shadow</w:t>
      </w:r>
      <w:r>
        <w:rPr>
          <w:spacing w:val="-1"/>
        </w:rPr>
        <w:t> </w:t>
      </w:r>
      <w:r>
        <w:rPr/>
        <w:t>of the Future:</w:t>
      </w:r>
      <w:r>
        <w:rPr>
          <w:spacing w:val="40"/>
        </w:rPr>
        <w:t> </w:t>
      </w:r>
      <w:r>
        <w:rPr/>
        <w:t>Continuing Experimental</w:t>
      </w:r>
      <w:r>
        <w:rPr>
          <w:spacing w:val="-7"/>
        </w:rPr>
        <w:t> </w:t>
      </w:r>
      <w:r>
        <w:rPr/>
        <w:t>Studies,”</w:t>
      </w:r>
      <w:r>
        <w:rPr>
          <w:spacing w:val="-6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Democracy</w:t>
      </w:r>
      <w:r>
        <w:rPr>
          <w:spacing w:val="-5"/>
        </w:rPr>
        <w:t> </w:t>
      </w:r>
      <w:r>
        <w:rPr/>
        <w:t>Seed</w:t>
      </w:r>
      <w:r>
        <w:rPr>
          <w:spacing w:val="-6"/>
        </w:rPr>
        <w:t> </w:t>
      </w:r>
      <w:r>
        <w:rPr/>
        <w:t>Grant,</w:t>
      </w:r>
      <w:r>
        <w:rPr>
          <w:spacing w:val="-7"/>
        </w:rPr>
        <w:t> </w:t>
      </w:r>
      <w:r>
        <w:rPr/>
        <w:t>UCI</w:t>
      </w:r>
      <w:r>
        <w:rPr>
          <w:spacing w:val="-6"/>
        </w:rPr>
        <w:t> </w:t>
      </w:r>
      <w:r>
        <w:rPr/>
        <w:t>(2008-</w:t>
      </w:r>
      <w:r>
        <w:rPr>
          <w:spacing w:val="-2"/>
        </w:rPr>
        <w:t>2009)</w:t>
      </w:r>
    </w:p>
    <w:p>
      <w:pPr>
        <w:pStyle w:val="BodyText"/>
        <w:spacing w:before="81"/>
        <w:ind w:left="1080" w:hanging="360"/>
      </w:pPr>
      <w:r>
        <w:rPr/>
        <w:t>J.</w:t>
      </w:r>
      <w:r>
        <w:rPr>
          <w:spacing w:val="-3"/>
        </w:rPr>
        <w:t> </w:t>
      </w:r>
      <w:r>
        <w:rPr/>
        <w:t>Brantingham</w:t>
      </w:r>
      <w:r>
        <w:rPr>
          <w:spacing w:val="-5"/>
        </w:rPr>
        <w:t> </w:t>
      </w:r>
      <w:r>
        <w:rPr/>
        <w:t>(PI),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Bertozzi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Breiger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Chang</w:t>
      </w:r>
      <w:r>
        <w:rPr>
          <w:spacing w:val="-3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Cohen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A. Galstyan (Co-PI), K. Lerman (Co-PI), M. McBride (Co-PI), I. Mezic (Co-PI), B. Milward (Co- PI), A. Percus (Co-PI), A. Tartakovsky (Co-PI), G. Tita (Co-PI), “Inferring Structure and Forecasting Dynamics on Evolving Networks,” United States Air Force Office of Scientific Research, $7,500,000, subaward with G. Tita, $291,718 (2010-2015)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  <w:ind w:left="1079" w:right="297" w:hanging="360"/>
      </w:pPr>
      <w:r>
        <w:rPr/>
        <w:t>S.</w:t>
      </w:r>
      <w:r>
        <w:rPr>
          <w:spacing w:val="-3"/>
        </w:rPr>
        <w:t> </w:t>
      </w:r>
      <w:r>
        <w:rPr/>
        <w:t>Forbes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Kovenock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Londono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Martin</w:t>
      </w:r>
      <w:r>
        <w:rPr>
          <w:spacing w:val="-3"/>
        </w:rPr>
        <w:t> </w:t>
      </w:r>
      <w:r>
        <w:rPr/>
        <w:t>(PI),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Pedahzur (PI), S. Sarangi (PI), “Endogenous Formation of Terrorist Networks,” National Science Foundation, $5000 (2010-2011)</w:t>
      </w:r>
    </w:p>
    <w:p>
      <w:pPr>
        <w:pStyle w:val="BodyText"/>
        <w:ind w:left="1079" w:hanging="360"/>
      </w:pPr>
      <w:r>
        <w:rPr/>
        <w:t>M. McBride (PI), G. Richardson (PI), M. Garfinkel (Co-PI), Gary Richardson (Co-PI), Caesar Sereseres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Stergios</w:t>
      </w:r>
      <w:r>
        <w:rPr>
          <w:spacing w:val="-4"/>
        </w:rPr>
        <w:t> </w:t>
      </w:r>
      <w:r>
        <w:rPr/>
        <w:t>Skaperdas</w:t>
      </w:r>
      <w:r>
        <w:rPr>
          <w:spacing w:val="-4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“Instrumentation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</w:t>
      </w:r>
      <w:r>
        <w:rPr>
          <w:spacing w:val="-4"/>
        </w:rPr>
        <w:t> </w:t>
      </w:r>
      <w:r>
        <w:rPr/>
        <w:t>Experimental Social Science Laboratory,” Defense University Research Instrumentation Program, Army Research Office, $148,982 (2011-2012)</w:t>
      </w:r>
    </w:p>
    <w:p>
      <w:pPr>
        <w:pStyle w:val="BodyText"/>
        <w:ind w:left="1079" w:right="153" w:hanging="360"/>
      </w:pPr>
      <w:r>
        <w:rPr/>
        <w:t>M.</w:t>
      </w:r>
      <w:r>
        <w:rPr>
          <w:spacing w:val="-3"/>
        </w:rPr>
        <w:t> </w:t>
      </w:r>
      <w:r>
        <w:rPr/>
        <w:t>Tambe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Bertozzi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Brantingham</w:t>
      </w:r>
      <w:r>
        <w:rPr>
          <w:spacing w:val="-4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Conitzer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Maria</w:t>
      </w:r>
      <w:r>
        <w:rPr>
          <w:spacing w:val="-3"/>
        </w:rPr>
        <w:t> </w:t>
      </w:r>
      <w:r>
        <w:rPr/>
        <w:t>D'Orsogna (Co-PI),</w:t>
      </w:r>
      <w:r>
        <w:rPr>
          <w:spacing w:val="-7"/>
        </w:rPr>
        <w:t> </w:t>
      </w:r>
      <w:r>
        <w:rPr/>
        <w:t>R.</w:t>
      </w:r>
      <w:r>
        <w:rPr>
          <w:spacing w:val="-6"/>
        </w:rPr>
        <w:t> </w:t>
      </w:r>
      <w:r>
        <w:rPr/>
        <w:t>John</w:t>
      </w:r>
      <w:r>
        <w:rPr>
          <w:spacing w:val="-6"/>
        </w:rPr>
        <w:t> </w:t>
      </w:r>
      <w:r>
        <w:rPr/>
        <w:t>(Co-PI),</w:t>
      </w:r>
      <w:r>
        <w:rPr>
          <w:spacing w:val="-7"/>
        </w:rPr>
        <w:t> </w:t>
      </w:r>
      <w:r>
        <w:rPr/>
        <w:t>R.</w:t>
      </w:r>
      <w:r>
        <w:rPr>
          <w:spacing w:val="-6"/>
        </w:rPr>
        <w:t> </w:t>
      </w:r>
      <w:r>
        <w:rPr/>
        <w:t>Maheswaran</w:t>
      </w:r>
      <w:r>
        <w:rPr>
          <w:spacing w:val="-6"/>
        </w:rPr>
        <w:t> </w:t>
      </w:r>
      <w:r>
        <w:rPr/>
        <w:t>(Co-PI),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McBride</w:t>
      </w:r>
      <w:r>
        <w:rPr>
          <w:spacing w:val="-6"/>
        </w:rPr>
        <w:t> </w:t>
      </w:r>
      <w:r>
        <w:rPr/>
        <w:t>(Co-PI),</w:t>
      </w:r>
      <w:r>
        <w:rPr>
          <w:spacing w:val="-6"/>
        </w:rPr>
        <w:t> </w:t>
      </w:r>
      <w:r>
        <w:rPr/>
        <w:t>Yoav</w:t>
      </w:r>
      <w:r>
        <w:rPr>
          <w:spacing w:val="-6"/>
        </w:rPr>
        <w:t> </w:t>
      </w:r>
      <w:r>
        <w:rPr/>
        <w:t>Shoham</w:t>
      </w:r>
      <w:r>
        <w:rPr>
          <w:spacing w:val="-8"/>
        </w:rPr>
        <w:t> </w:t>
      </w:r>
      <w:r>
        <w:rPr/>
        <w:t>(Co-</w:t>
      </w:r>
      <w:r>
        <w:rPr>
          <w:spacing w:val="-4"/>
        </w:rPr>
        <w:t>PI),</w:t>
      </w:r>
    </w:p>
    <w:p>
      <w:pPr>
        <w:pStyle w:val="BodyText"/>
        <w:spacing w:before="1"/>
        <w:ind w:left="1079"/>
      </w:pPr>
      <w:r>
        <w:rPr/>
        <w:t>M.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Dekmejian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“Scalable,</w:t>
      </w:r>
      <w:r>
        <w:rPr>
          <w:spacing w:val="-4"/>
        </w:rPr>
        <w:t> </w:t>
      </w:r>
      <w:r>
        <w:rPr/>
        <w:t>Stochastic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Spatiotemporal</w:t>
      </w:r>
      <w:r>
        <w:rPr>
          <w:spacing w:val="-4"/>
        </w:rPr>
        <w:t> </w:t>
      </w:r>
      <w:r>
        <w:rPr/>
        <w:t>Game Theory for Real-World Human Adversarial Behavior,” Army Research Office, $3,750,000, subaward $340,275 (2011-2016)</w:t>
      </w:r>
    </w:p>
    <w:p>
      <w:pPr>
        <w:pStyle w:val="BodyText"/>
        <w:spacing w:before="79"/>
        <w:ind w:left="1079" w:hanging="360"/>
      </w:pPr>
      <w:r>
        <w:rPr/>
        <w:t>G.</w:t>
      </w:r>
      <w:r>
        <w:rPr>
          <w:spacing w:val="-4"/>
        </w:rPr>
        <w:t> </w:t>
      </w:r>
      <w:r>
        <w:rPr/>
        <w:t>Rocheteau</w:t>
      </w:r>
      <w:r>
        <w:rPr>
          <w:spacing w:val="-2"/>
        </w:rPr>
        <w:t> </w:t>
      </w:r>
      <w:r>
        <w:rPr/>
        <w:t>(PI),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Berentsen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“Liquidity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Information:</w:t>
      </w:r>
      <w:r>
        <w:rPr>
          <w:spacing w:val="-4"/>
        </w:rPr>
        <w:t> </w:t>
      </w:r>
      <w:r>
        <w:rPr/>
        <w:t>An Experimental Study,” Banque de France, €30,000 (2012-2013)</w:t>
      </w:r>
    </w:p>
    <w:p>
      <w:pPr>
        <w:pStyle w:val="BodyText"/>
        <w:ind w:left="1079" w:hanging="360"/>
      </w:pPr>
      <w:r>
        <w:rPr/>
        <w:t>M.</w:t>
      </w:r>
      <w:r>
        <w:rPr>
          <w:spacing w:val="-4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(PI),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Skaperdas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“Property</w:t>
      </w:r>
      <w:r>
        <w:rPr>
          <w:spacing w:val="-2"/>
        </w:rPr>
        <w:t> </w:t>
      </w:r>
      <w:r>
        <w:rPr/>
        <w:t>Rights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Conflict:</w:t>
      </w:r>
      <w:r>
        <w:rPr>
          <w:spacing w:val="40"/>
        </w:rPr>
        <w:t> </w:t>
      </w:r>
      <w:r>
        <w:rPr/>
        <w:t>Laboratory</w:t>
      </w:r>
      <w:r>
        <w:rPr>
          <w:spacing w:val="-2"/>
        </w:rPr>
        <w:t> </w:t>
      </w:r>
      <w:r>
        <w:rPr/>
        <w:t>Studies,”</w:t>
      </w:r>
      <w:r>
        <w:rPr>
          <w:spacing w:val="-5"/>
        </w:rPr>
        <w:t> </w:t>
      </w:r>
      <w:r>
        <w:rPr/>
        <w:t>Center for the Study of Democracy Seed Grant, $1500 (2012-2013)</w:t>
      </w:r>
    </w:p>
    <w:p>
      <w:pPr>
        <w:pStyle w:val="BodyText"/>
        <w:spacing w:before="81"/>
        <w:ind w:left="1079" w:right="45" w:hanging="360"/>
      </w:pPr>
      <w:r>
        <w:rPr/>
        <w:t>S. Grant (PI), A. AghaKouchak (Co-PI), R. Ambrose (Sub-Contractor), P. Bowler (Co-PI), W. Cooper (Co-PI), R. Detwiler (Co-PI), S. Elghobashi (Co-PI), D. Feldman (Co-PI), S. Jiang (Co- PI),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Kohne</w:t>
      </w:r>
      <w:r>
        <w:rPr>
          <w:spacing w:val="-5"/>
        </w:rPr>
        <w:t> </w:t>
      </w:r>
      <w:r>
        <w:rPr/>
        <w:t>(Sub-Contractor),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Lejano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Levin</w:t>
      </w:r>
      <w:r>
        <w:rPr>
          <w:spacing w:val="-3"/>
        </w:rPr>
        <w:t> </w:t>
      </w:r>
      <w:r>
        <w:rPr/>
        <w:t>(Sub-Contractor),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(Co- PI), M. Prather (Co-PI), L. Riley (Key Personnel), D. Rosso (CO-PI), B. Sanders (Co-PI), J.D. Saphores (Co-PI), A. Sengupta (Sub-Contractor), E. Stein (Sub-Contractor), M. Sutula (Sub- Contractor), W. Tang (Co-PI), K. Treseder (Co-PI), J. Vrugt (Co-PI), “Low Energy Options for Making Water from Wastewater,” National Science Foundation, $4,600,000 (2013-2019)</w:t>
      </w:r>
    </w:p>
    <w:p>
      <w:pPr>
        <w:pStyle w:val="BodyText"/>
        <w:spacing w:before="79"/>
        <w:ind w:left="1080" w:right="297" w:hanging="361"/>
      </w:pPr>
      <w:r>
        <w:rPr/>
        <w:t>M.</w:t>
      </w:r>
      <w:r>
        <w:rPr>
          <w:spacing w:val="-4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(PI),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Skaperdas</w:t>
      </w:r>
      <w:r>
        <w:rPr>
          <w:spacing w:val="-4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“Property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Litigation</w:t>
      </w:r>
      <w:r>
        <w:rPr>
          <w:spacing w:val="-4"/>
        </w:rPr>
        <w:t> </w:t>
      </w:r>
      <w:r>
        <w:rPr/>
        <w:t>Conflict,”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 Study of Democracy Seed Grant, $2400 (2013)</w:t>
      </w:r>
    </w:p>
    <w:p>
      <w:pPr>
        <w:pStyle w:val="BodyText"/>
        <w:ind w:left="1080" w:hanging="360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I.</w:t>
      </w:r>
      <w:r>
        <w:rPr>
          <w:spacing w:val="-3"/>
        </w:rPr>
        <w:t> </w:t>
      </w:r>
      <w:r>
        <w:rPr/>
        <w:t>Kubbe</w:t>
      </w:r>
      <w:r>
        <w:rPr>
          <w:spacing w:val="-4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“Corruption: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German</w:t>
      </w:r>
      <w:r>
        <w:rPr>
          <w:spacing w:val="-3"/>
        </w:rPr>
        <w:t> </w:t>
      </w:r>
      <w:r>
        <w:rPr/>
        <w:t>Students,” Center for the Study of Democracy Small Grant, $1075 (2014)</w:t>
      </w:r>
    </w:p>
    <w:p>
      <w:pPr>
        <w:pStyle w:val="BodyText"/>
        <w:spacing w:before="81"/>
        <w:ind w:left="1080" w:hanging="360"/>
      </w:pPr>
      <w:r>
        <w:rPr/>
        <w:t>D. Brownstone (PI), M. McBride (Co-PI), S.Y. Kong (Key Staff), A. Mahmassani (Key Staff), “Experimental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Management,”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Faculty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</w:p>
    <w:p>
      <w:pPr>
        <w:pStyle w:val="BodyText"/>
        <w:spacing w:line="252" w:lineRule="exact" w:before="0"/>
        <w:ind w:left="1080"/>
      </w:pPr>
      <w:r>
        <w:rPr>
          <w:spacing w:val="-2"/>
        </w:rPr>
        <w:t>$138,586</w:t>
      </w:r>
      <w:r>
        <w:rPr>
          <w:spacing w:val="10"/>
        </w:rPr>
        <w:t> </w:t>
      </w:r>
      <w:r>
        <w:rPr>
          <w:spacing w:val="-2"/>
        </w:rPr>
        <w:t>(2014-</w:t>
      </w:r>
      <w:r>
        <w:rPr>
          <w:spacing w:val="-4"/>
        </w:rPr>
        <w:t>2015)</w:t>
      </w:r>
    </w:p>
    <w:p>
      <w:pPr>
        <w:pStyle w:val="BodyText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Barrett</w:t>
      </w:r>
      <w:r>
        <w:rPr>
          <w:spacing w:val="-2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“Research</w:t>
      </w:r>
      <w:r>
        <w:rPr>
          <w:spacing w:val="-5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Blindness</w:t>
      </w:r>
      <w:r>
        <w:rPr>
          <w:spacing w:val="-3"/>
        </w:rPr>
        <w:t> </w:t>
      </w:r>
      <w:r>
        <w:rPr/>
        <w:t>and Ethical Reversals,” Center for the Study of Democracy Small Grant, $2500 (2015)</w:t>
      </w:r>
    </w:p>
    <w:p>
      <w:pPr>
        <w:pStyle w:val="BodyText"/>
        <w:ind w:left="1080" w:hanging="360"/>
      </w:pPr>
      <w:r>
        <w:rPr/>
        <w:t>D. Brownstone (PI), M. McBride (Co-PI), S.Y. Kong (Key Staff), A. Mahmassani (Key Staff), “Experimental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Pricing,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and Diverse Subjects,” UC Connect Faculty Research Grant, $172,314 (2016-2017)</w:t>
      </w:r>
    </w:p>
    <w:p>
      <w:pPr>
        <w:pStyle w:val="BodyText"/>
        <w:ind w:left="1080" w:hanging="361"/>
      </w:pP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Duffy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Garfinkel</w:t>
      </w:r>
      <w:r>
        <w:rPr>
          <w:spacing w:val="-3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/>
        <w:t>Skaperdas</w:t>
      </w:r>
      <w:r>
        <w:rPr>
          <w:spacing w:val="-3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“Instrumentation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 UC Irvine Experimental Social Science Laboratory,” Defense University Research Instrumentation Program, Army Research Office, $68,439 (2016-2017)</w:t>
      </w:r>
    </w:p>
    <w:p>
      <w:pPr>
        <w:pStyle w:val="BodyText"/>
      </w:pPr>
      <w:r>
        <w:rPr/>
        <w:t>M.</w:t>
      </w:r>
      <w:r>
        <w:rPr>
          <w:spacing w:val="-8"/>
        </w:rPr>
        <w:t> </w:t>
      </w:r>
      <w:r>
        <w:rPr/>
        <w:t>McBride</w:t>
      </w:r>
      <w:r>
        <w:rPr>
          <w:spacing w:val="-8"/>
        </w:rPr>
        <w:t> </w:t>
      </w:r>
      <w:r>
        <w:rPr/>
        <w:t>(PI),</w:t>
      </w:r>
      <w:r>
        <w:rPr>
          <w:spacing w:val="-8"/>
        </w:rPr>
        <w:t> </w:t>
      </w:r>
      <w:r>
        <w:rPr/>
        <w:t>“Fair-credit</w:t>
      </w:r>
      <w:r>
        <w:rPr>
          <w:spacing w:val="-7"/>
        </w:rPr>
        <w:t> </w:t>
      </w:r>
      <w:r>
        <w:rPr/>
        <w:t>Baseball,”</w:t>
      </w:r>
      <w:r>
        <w:rPr>
          <w:spacing w:val="-8"/>
        </w:rPr>
        <w:t> </w:t>
      </w:r>
      <w:r>
        <w:rPr/>
        <w:t>Steven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Linda</w:t>
      </w:r>
      <w:r>
        <w:rPr>
          <w:spacing w:val="-8"/>
        </w:rPr>
        <w:t> </w:t>
      </w:r>
      <w:r>
        <w:rPr/>
        <w:t>Borowski,</w:t>
      </w:r>
      <w:r>
        <w:rPr>
          <w:spacing w:val="-8"/>
        </w:rPr>
        <w:t> </w:t>
      </w:r>
      <w:r>
        <w:rPr/>
        <w:t>$10,000</w:t>
      </w:r>
      <w:r>
        <w:rPr>
          <w:spacing w:val="-8"/>
        </w:rPr>
        <w:t> </w:t>
      </w:r>
      <w:r>
        <w:rPr/>
        <w:t>(2021-</w:t>
      </w:r>
      <w:r>
        <w:rPr>
          <w:spacing w:val="-2"/>
        </w:rPr>
        <w:t>2022)</w:t>
      </w:r>
    </w:p>
    <w:p>
      <w:pPr>
        <w:pStyle w:val="BodyText"/>
      </w:pPr>
      <w:r>
        <w:rPr/>
        <w:t>M.</w:t>
      </w:r>
      <w:r>
        <w:rPr>
          <w:spacing w:val="-8"/>
        </w:rPr>
        <w:t> </w:t>
      </w:r>
      <w:r>
        <w:rPr/>
        <w:t>McBride</w:t>
      </w:r>
      <w:r>
        <w:rPr>
          <w:spacing w:val="-7"/>
        </w:rPr>
        <w:t> </w:t>
      </w:r>
      <w:r>
        <w:rPr/>
        <w:t>(PI),</w:t>
      </w:r>
      <w:r>
        <w:rPr>
          <w:spacing w:val="-7"/>
        </w:rPr>
        <w:t> </w:t>
      </w:r>
      <w:r>
        <w:rPr/>
        <w:t>“Fair-credit</w:t>
      </w:r>
      <w:r>
        <w:rPr>
          <w:spacing w:val="-7"/>
        </w:rPr>
        <w:t> </w:t>
      </w:r>
      <w:r>
        <w:rPr/>
        <w:t>Baseball,”</w:t>
      </w:r>
      <w:r>
        <w:rPr>
          <w:spacing w:val="-7"/>
        </w:rPr>
        <w:t> </w:t>
      </w:r>
      <w:r>
        <w:rPr/>
        <w:t>Steven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Linda</w:t>
      </w:r>
      <w:r>
        <w:rPr>
          <w:spacing w:val="-7"/>
        </w:rPr>
        <w:t> </w:t>
      </w:r>
      <w:r>
        <w:rPr/>
        <w:t>Borowski,</w:t>
      </w:r>
      <w:r>
        <w:rPr>
          <w:spacing w:val="-7"/>
        </w:rPr>
        <w:t> </w:t>
      </w:r>
      <w:r>
        <w:rPr/>
        <w:t>$7,000</w:t>
      </w:r>
      <w:r>
        <w:rPr>
          <w:spacing w:val="-7"/>
        </w:rPr>
        <w:t> </w:t>
      </w:r>
      <w:r>
        <w:rPr/>
        <w:t>(2021-</w:t>
      </w:r>
      <w:r>
        <w:rPr>
          <w:spacing w:val="-2"/>
        </w:rPr>
        <w:t>2022)</w:t>
      </w:r>
    </w:p>
    <w:p>
      <w:pPr>
        <w:pStyle w:val="BodyText"/>
        <w:ind w:left="1080" w:hanging="361"/>
      </w:pPr>
      <w:r>
        <w:rPr/>
        <w:t>J.</w:t>
      </w:r>
      <w:r>
        <w:rPr>
          <w:spacing w:val="-3"/>
        </w:rPr>
        <w:t> </w:t>
      </w:r>
      <w:r>
        <w:rPr/>
        <w:t>Duffy</w:t>
      </w:r>
      <w:r>
        <w:rPr>
          <w:spacing w:val="-2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Jagau</w:t>
      </w:r>
      <w:r>
        <w:rPr>
          <w:spacing w:val="-3"/>
        </w:rPr>
        <w:t> </w:t>
      </w:r>
      <w:r>
        <w:rPr/>
        <w:t>(co-PI),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(co-PI),</w:t>
      </w:r>
      <w:r>
        <w:rPr>
          <w:spacing w:val="-3"/>
        </w:rPr>
        <w:t> </w:t>
      </w:r>
      <w:r>
        <w:rPr/>
        <w:t>“Experimental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Research Network,” UCI Office of Research, UCI Seed Funding Program, $139,929 (2022-2024)</w:t>
      </w:r>
    </w:p>
    <w:p>
      <w:pPr>
        <w:pStyle w:val="BodyText"/>
        <w:spacing w:before="81"/>
        <w:ind w:left="1080" w:hanging="360"/>
      </w:pPr>
      <w:r>
        <w:rPr/>
        <w:t>M.</w:t>
      </w:r>
      <w:r>
        <w:rPr>
          <w:spacing w:val="-4"/>
        </w:rPr>
        <w:t> </w:t>
      </w:r>
      <w:r>
        <w:rPr/>
        <w:t>McBride</w:t>
      </w:r>
      <w:r>
        <w:rPr>
          <w:spacing w:val="-4"/>
        </w:rPr>
        <w:t> </w:t>
      </w:r>
      <w:r>
        <w:rPr/>
        <w:t>(PI),</w:t>
      </w:r>
      <w:r>
        <w:rPr>
          <w:spacing w:val="-4"/>
        </w:rPr>
        <w:t> </w:t>
      </w:r>
      <w:r>
        <w:rPr/>
        <w:t>“UCOP</w:t>
      </w:r>
      <w:r>
        <w:rPr>
          <w:spacing w:val="-3"/>
        </w:rPr>
        <w:t> </w:t>
      </w:r>
      <w:r>
        <w:rPr/>
        <w:t>Funding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Online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Development,”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Office of the President, $40,000 (2023-2024)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Heading1"/>
        <w:spacing w:before="72"/>
      </w:pPr>
      <w:r>
        <w:rPr>
          <w:smallCaps/>
          <w:spacing w:val="-2"/>
        </w:rPr>
        <w:t>Refereeing</w:t>
      </w:r>
    </w:p>
    <w:p>
      <w:pPr>
        <w:pStyle w:val="BodyText"/>
        <w:spacing w:before="193"/>
        <w:ind w:left="0"/>
        <w:rPr>
          <w:b/>
          <w:sz w:val="19"/>
        </w:rPr>
      </w:pPr>
    </w:p>
    <w:p>
      <w:pPr>
        <w:pStyle w:val="BodyText"/>
        <w:spacing w:before="0"/>
        <w:ind w:left="719"/>
      </w:pPr>
      <w:r>
        <w:rPr>
          <w:smallCaps/>
        </w:rPr>
        <w:t>Economics</w:t>
      </w:r>
      <w:r>
        <w:rPr>
          <w:smallCaps/>
          <w:spacing w:val="-7"/>
        </w:rPr>
        <w:t> </w:t>
      </w:r>
      <w:r>
        <w:rPr>
          <w:smallCaps/>
          <w:spacing w:val="-2"/>
        </w:rPr>
        <w:t>Journals</w:t>
      </w:r>
    </w:p>
    <w:p>
      <w:pPr>
        <w:spacing w:before="79"/>
        <w:ind w:left="720" w:right="19" w:firstLine="0"/>
        <w:jc w:val="left"/>
        <w:rPr>
          <w:i/>
          <w:sz w:val="22"/>
        </w:rPr>
      </w:pPr>
      <w:r>
        <w:rPr>
          <w:i/>
          <w:sz w:val="22"/>
        </w:rPr>
        <w:t>American Economic Journal: Microeconomics</w:t>
      </w:r>
      <w:r>
        <w:rPr>
          <w:sz w:val="22"/>
        </w:rPr>
        <w:t>; </w:t>
      </w:r>
      <w:r>
        <w:rPr>
          <w:i/>
          <w:sz w:val="22"/>
        </w:rPr>
        <w:t>American Economic Review</w:t>
      </w:r>
      <w:r>
        <w:rPr>
          <w:sz w:val="22"/>
        </w:rPr>
        <w:t>; </w:t>
      </w:r>
      <w:r>
        <w:rPr>
          <w:i/>
          <w:sz w:val="22"/>
        </w:rPr>
        <w:t>B.E. Journal of Economic Analysis and Policy</w:t>
      </w:r>
      <w:r>
        <w:rPr>
          <w:sz w:val="22"/>
        </w:rPr>
        <w:t>; </w:t>
      </w:r>
      <w:r>
        <w:rPr>
          <w:i/>
          <w:sz w:val="22"/>
        </w:rPr>
        <w:t>B.E. Journal of Theoretical Economics</w:t>
      </w:r>
      <w:r>
        <w:rPr>
          <w:sz w:val="22"/>
        </w:rPr>
        <w:t>; </w:t>
      </w:r>
      <w:r>
        <w:rPr>
          <w:i/>
          <w:sz w:val="22"/>
        </w:rPr>
        <w:t>Defence and Peace Economic</w:t>
      </w:r>
      <w:r>
        <w:rPr>
          <w:sz w:val="22"/>
        </w:rPr>
        <w:t>; </w:t>
      </w:r>
      <w:r>
        <w:rPr>
          <w:i/>
          <w:sz w:val="22"/>
        </w:rPr>
        <w:t>Econometrica</w:t>
      </w:r>
      <w:r>
        <w:rPr>
          <w:sz w:val="22"/>
        </w:rPr>
        <w:t>; </w:t>
      </w:r>
      <w:r>
        <w:rPr>
          <w:i/>
          <w:sz w:val="22"/>
        </w:rPr>
        <w:t>Economic Inquiry</w:t>
      </w:r>
      <w:r>
        <w:rPr>
          <w:sz w:val="22"/>
        </w:rPr>
        <w:t>; </w:t>
      </w:r>
      <w:r>
        <w:rPr>
          <w:i/>
          <w:sz w:val="22"/>
        </w:rPr>
        <w:t>Economic Journal</w:t>
      </w:r>
      <w:r>
        <w:rPr>
          <w:sz w:val="22"/>
        </w:rPr>
        <w:t>; </w:t>
      </w:r>
      <w:r>
        <w:rPr>
          <w:i/>
          <w:sz w:val="22"/>
        </w:rPr>
        <w:t>Economic Theory</w:t>
      </w:r>
      <w:r>
        <w:rPr>
          <w:sz w:val="22"/>
        </w:rPr>
        <w:t>; </w:t>
      </w:r>
      <w:r>
        <w:rPr>
          <w:i/>
          <w:sz w:val="22"/>
        </w:rPr>
        <w:t>Economics and Human Biology</w:t>
      </w:r>
      <w:r>
        <w:rPr>
          <w:sz w:val="22"/>
        </w:rPr>
        <w:t>; </w:t>
      </w:r>
      <w:r>
        <w:rPr>
          <w:i/>
          <w:sz w:val="22"/>
        </w:rPr>
        <w:t>Economics and Philosophy</w:t>
      </w:r>
      <w:r>
        <w:rPr>
          <w:sz w:val="22"/>
        </w:rPr>
        <w:t>; </w:t>
      </w:r>
      <w:r>
        <w:rPr>
          <w:i/>
          <w:sz w:val="22"/>
        </w:rPr>
        <w:t>Economics and Politics</w:t>
      </w:r>
      <w:r>
        <w:rPr>
          <w:sz w:val="22"/>
        </w:rPr>
        <w:t>; </w:t>
      </w:r>
      <w:r>
        <w:rPr>
          <w:i/>
          <w:sz w:val="22"/>
        </w:rPr>
        <w:t>Economics Letters</w:t>
      </w:r>
      <w:r>
        <w:rPr>
          <w:sz w:val="22"/>
        </w:rPr>
        <w:t>; </w:t>
      </w:r>
      <w:r>
        <w:rPr>
          <w:i/>
          <w:sz w:val="22"/>
        </w:rPr>
        <w:t>Economics 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Governance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Transition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Political Economy</w:t>
      </w:r>
      <w:r>
        <w:rPr>
          <w:sz w:val="22"/>
        </w:rPr>
        <w:t>;</w:t>
      </w:r>
      <w:r>
        <w:rPr>
          <w:spacing w:val="-4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;</w:t>
      </w:r>
      <w:r>
        <w:rPr>
          <w:spacing w:val="-4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;</w:t>
      </w:r>
      <w:r>
        <w:rPr>
          <w:spacing w:val="-4"/>
          <w:sz w:val="22"/>
        </w:rPr>
        <w:t> </w:t>
      </w:r>
      <w:r>
        <w:rPr>
          <w:i/>
          <w:sz w:val="22"/>
        </w:rPr>
        <w:t>Homo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Oeconomicus</w:t>
      </w:r>
      <w:r>
        <w:rPr>
          <w:sz w:val="22"/>
        </w:rPr>
        <w:t>;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 Behavioral and Institutional Economics</w:t>
      </w:r>
      <w:r>
        <w:rPr>
          <w:sz w:val="22"/>
        </w:rPr>
        <w:t>; </w:t>
      </w:r>
      <w:r>
        <w:rPr>
          <w:i/>
          <w:sz w:val="22"/>
        </w:rPr>
        <w:t>International Economic Review</w:t>
      </w:r>
      <w:r>
        <w:rPr>
          <w:sz w:val="22"/>
        </w:rPr>
        <w:t>; </w:t>
      </w:r>
      <w:r>
        <w:rPr>
          <w:i/>
          <w:sz w:val="22"/>
        </w:rPr>
        <w:t>International Journal of Game Theory</w:t>
      </w:r>
      <w:r>
        <w:rPr>
          <w:sz w:val="22"/>
        </w:rPr>
        <w:t>; </w:t>
      </w:r>
      <w:r>
        <w:rPr>
          <w:i/>
          <w:sz w:val="22"/>
        </w:rPr>
        <w:t>International Game Theory Review</w:t>
      </w:r>
      <w:r>
        <w:rPr>
          <w:sz w:val="22"/>
        </w:rPr>
        <w:t>; </w:t>
      </w:r>
      <w:r>
        <w:rPr>
          <w:i/>
          <w:sz w:val="22"/>
        </w:rPr>
        <w:t>International Journal of Wellbeing</w:t>
      </w:r>
      <w:r>
        <w:rPr>
          <w:sz w:val="22"/>
        </w:rPr>
        <w:t>; </w:t>
      </w:r>
      <w:r>
        <w:rPr>
          <w:i/>
          <w:sz w:val="22"/>
        </w:rPr>
        <w:t>Journal of Behavioral and Experimental Economics </w:t>
      </w:r>
      <w:r>
        <w:rPr>
          <w:sz w:val="22"/>
        </w:rPr>
        <w:t>(formerly </w:t>
      </w:r>
      <w:r>
        <w:rPr>
          <w:i/>
          <w:sz w:val="22"/>
        </w:rPr>
        <w:t>Journal of Socio-Economics</w:t>
      </w:r>
      <w:r>
        <w:rPr>
          <w:sz w:val="22"/>
        </w:rPr>
        <w:t>); </w:t>
      </w:r>
      <w:r>
        <w:rPr>
          <w:i/>
          <w:sz w:val="22"/>
        </w:rPr>
        <w:t>Journal of Behavioral Economics for Policy</w:t>
      </w:r>
      <w:r>
        <w:rPr>
          <w:sz w:val="22"/>
        </w:rPr>
        <w:t>; </w:t>
      </w:r>
      <w:r>
        <w:rPr>
          <w:i/>
          <w:sz w:val="22"/>
        </w:rPr>
        <w:t>Journal of Comparative Economics</w:t>
      </w:r>
      <w:r>
        <w:rPr>
          <w:sz w:val="22"/>
        </w:rPr>
        <w:t>; </w:t>
      </w:r>
      <w:r>
        <w:rPr>
          <w:i/>
          <w:sz w:val="22"/>
        </w:rPr>
        <w:t>Journal of Development Economics</w:t>
      </w:r>
      <w:r>
        <w:rPr>
          <w:sz w:val="22"/>
        </w:rPr>
        <w:t>; </w:t>
      </w:r>
      <w:r>
        <w:rPr>
          <w:i/>
          <w:sz w:val="22"/>
        </w:rPr>
        <w:t>Journal of Economic Behavior and Organization</w:t>
      </w:r>
      <w:r>
        <w:rPr>
          <w:sz w:val="22"/>
        </w:rPr>
        <w:t>; </w:t>
      </w:r>
      <w:r>
        <w:rPr>
          <w:i/>
          <w:sz w:val="22"/>
        </w:rPr>
        <w:t>Journal of Economic Growth</w:t>
      </w:r>
      <w:r>
        <w:rPr>
          <w:sz w:val="22"/>
        </w:rPr>
        <w:t>; </w:t>
      </w:r>
      <w:r>
        <w:rPr>
          <w:i/>
          <w:sz w:val="22"/>
        </w:rPr>
        <w:t>Journal of Economic Literature</w:t>
      </w:r>
      <w:r>
        <w:rPr>
          <w:sz w:val="22"/>
        </w:rPr>
        <w:t>; </w:t>
      </w:r>
      <w:r>
        <w:rPr>
          <w:i/>
          <w:sz w:val="22"/>
        </w:rPr>
        <w:t>Journal of Economic Psychology</w:t>
      </w:r>
      <w:r>
        <w:rPr>
          <w:sz w:val="22"/>
        </w:rPr>
        <w:t>; </w:t>
      </w:r>
      <w:r>
        <w:rPr>
          <w:i/>
          <w:sz w:val="22"/>
        </w:rPr>
        <w:t>Journal of Economic Theory</w:t>
      </w:r>
      <w:r>
        <w:rPr>
          <w:sz w:val="22"/>
        </w:rPr>
        <w:t>; </w:t>
      </w:r>
      <w:r>
        <w:rPr>
          <w:i/>
          <w:sz w:val="22"/>
        </w:rPr>
        <w:t>Journal of Economics and Management Strategy</w:t>
      </w:r>
      <w:r>
        <w:rPr>
          <w:sz w:val="22"/>
        </w:rPr>
        <w:t>; </w:t>
      </w:r>
      <w:r>
        <w:rPr>
          <w:i/>
          <w:sz w:val="22"/>
        </w:rPr>
        <w:t>Journal of Economics, Theology, and Religion</w:t>
      </w:r>
      <w:r>
        <w:rPr>
          <w:sz w:val="22"/>
        </w:rPr>
        <w:t>; </w:t>
      </w:r>
      <w:r>
        <w:rPr>
          <w:i/>
          <w:sz w:val="22"/>
        </w:rPr>
        <w:t>Journal of Historical Political Economy</w:t>
      </w:r>
      <w:r>
        <w:rPr>
          <w:sz w:val="22"/>
        </w:rPr>
        <w:t>; </w:t>
      </w:r>
      <w:r>
        <w:rPr>
          <w:i/>
          <w:sz w:val="22"/>
        </w:rPr>
        <w:t>Journal of Institutional Economics</w:t>
      </w:r>
      <w:r>
        <w:rPr>
          <w:sz w:val="22"/>
        </w:rPr>
        <w:t>, </w:t>
      </w:r>
      <w:r>
        <w:rPr>
          <w:i/>
          <w:sz w:val="22"/>
        </w:rPr>
        <w:t>Journal of Law, Economics, and Organization</w:t>
      </w:r>
      <w:r>
        <w:rPr>
          <w:sz w:val="22"/>
        </w:rPr>
        <w:t>; </w:t>
      </w:r>
      <w:r>
        <w:rPr>
          <w:i/>
          <w:sz w:val="22"/>
        </w:rPr>
        <w:t>Journal of Monetary Economics</w:t>
      </w:r>
      <w:r>
        <w:rPr>
          <w:sz w:val="22"/>
        </w:rPr>
        <w:t>; </w:t>
      </w:r>
      <w:r>
        <w:rPr>
          <w:i/>
          <w:sz w:val="22"/>
        </w:rPr>
        <w:t>Journal of Mathematical Economics</w:t>
      </w:r>
      <w:r>
        <w:rPr>
          <w:sz w:val="22"/>
        </w:rPr>
        <w:t>; </w:t>
      </w:r>
      <w:r>
        <w:rPr>
          <w:i/>
          <w:sz w:val="22"/>
        </w:rPr>
        <w:t>Journal of Population Economics</w:t>
      </w:r>
      <w:r>
        <w:rPr>
          <w:sz w:val="22"/>
        </w:rPr>
        <w:t>; </w:t>
      </w:r>
      <w:r>
        <w:rPr>
          <w:i/>
          <w:sz w:val="22"/>
        </w:rPr>
        <w:t>Journal of Public Economics</w:t>
      </w:r>
      <w:r>
        <w:rPr>
          <w:sz w:val="22"/>
        </w:rPr>
        <w:t>; </w:t>
      </w:r>
      <w:r>
        <w:rPr>
          <w:i/>
          <w:sz w:val="22"/>
        </w:rPr>
        <w:t>Journal of the European Economic Association</w:t>
      </w:r>
      <w:r>
        <w:rPr>
          <w:sz w:val="22"/>
        </w:rPr>
        <w:t>; </w:t>
      </w:r>
      <w:r>
        <w:rPr>
          <w:i/>
          <w:sz w:val="22"/>
        </w:rPr>
        <w:t>Management Science</w:t>
      </w:r>
      <w:r>
        <w:rPr>
          <w:sz w:val="22"/>
        </w:rPr>
        <w:t>; </w:t>
      </w:r>
      <w:r>
        <w:rPr>
          <w:i/>
          <w:sz w:val="22"/>
        </w:rPr>
        <w:t>Nonprofit Management and Leadership</w:t>
      </w:r>
      <w:r>
        <w:rPr>
          <w:sz w:val="22"/>
        </w:rPr>
        <w:t>; </w:t>
      </w:r>
      <w:r>
        <w:rPr>
          <w:i/>
          <w:sz w:val="22"/>
        </w:rPr>
        <w:t>Oxford Economic Papers</w:t>
      </w:r>
      <w:r>
        <w:rPr>
          <w:sz w:val="22"/>
        </w:rPr>
        <w:t>; </w:t>
      </w:r>
      <w:r>
        <w:rPr>
          <w:i/>
          <w:sz w:val="22"/>
        </w:rPr>
        <w:t>Quarterly Journal of Economics</w:t>
      </w:r>
      <w:r>
        <w:rPr>
          <w:sz w:val="22"/>
        </w:rPr>
        <w:t>; </w:t>
      </w:r>
      <w:r>
        <w:rPr>
          <w:i/>
          <w:sz w:val="22"/>
        </w:rPr>
        <w:t>Rationality and Society</w:t>
      </w:r>
      <w:r>
        <w:rPr>
          <w:sz w:val="22"/>
        </w:rPr>
        <w:t>; </w:t>
      </w:r>
      <w:r>
        <w:rPr>
          <w:i/>
          <w:sz w:val="22"/>
        </w:rPr>
        <w:t>Review of Economics of the Household</w:t>
      </w:r>
      <w:r>
        <w:rPr>
          <w:sz w:val="22"/>
        </w:rPr>
        <w:t>; </w:t>
      </w:r>
      <w:r>
        <w:rPr>
          <w:i/>
          <w:sz w:val="22"/>
        </w:rPr>
        <w:t>Scandinavian Journal of Economics</w:t>
      </w:r>
      <w:r>
        <w:rPr>
          <w:sz w:val="22"/>
        </w:rPr>
        <w:t>; </w:t>
      </w:r>
      <w:r>
        <w:rPr>
          <w:i/>
          <w:sz w:val="22"/>
        </w:rPr>
        <w:t>Scottish Journal of Political Economy</w:t>
      </w:r>
      <w:r>
        <w:rPr>
          <w:sz w:val="22"/>
        </w:rPr>
        <w:t>; </w:t>
      </w:r>
      <w:r>
        <w:rPr>
          <w:i/>
          <w:sz w:val="22"/>
        </w:rPr>
        <w:t>Southern Economic Journal</w:t>
      </w:r>
      <w:r>
        <w:rPr>
          <w:sz w:val="22"/>
        </w:rPr>
        <w:t>; </w:t>
      </w:r>
      <w:r>
        <w:rPr>
          <w:i/>
          <w:sz w:val="22"/>
        </w:rPr>
        <w:t>Strategic Behavior and the Environmen</w:t>
      </w:r>
      <w:r>
        <w:rPr>
          <w:sz w:val="22"/>
        </w:rPr>
        <w:t>t; </w:t>
      </w:r>
      <w:r>
        <w:rPr>
          <w:i/>
          <w:sz w:val="22"/>
        </w:rPr>
        <w:t>Theory and Decision</w:t>
      </w:r>
      <w:r>
        <w:rPr>
          <w:sz w:val="22"/>
        </w:rPr>
        <w:t>; </w:t>
      </w:r>
      <w:r>
        <w:rPr>
          <w:i/>
          <w:sz w:val="22"/>
        </w:rPr>
        <w:t>World </w:t>
      </w:r>
      <w:r>
        <w:rPr>
          <w:i/>
          <w:spacing w:val="-2"/>
          <w:sz w:val="22"/>
        </w:rPr>
        <w:t>Development</w:t>
      </w:r>
    </w:p>
    <w:p>
      <w:pPr>
        <w:pStyle w:val="BodyText"/>
        <w:spacing w:before="161"/>
        <w:ind w:left="0"/>
        <w:rPr>
          <w:i/>
        </w:rPr>
      </w:pPr>
    </w:p>
    <w:p>
      <w:pPr>
        <w:pStyle w:val="BodyText"/>
        <w:spacing w:before="0"/>
      </w:pPr>
      <w:r>
        <w:rPr>
          <w:smallCaps/>
        </w:rPr>
        <w:t>Other</w:t>
      </w:r>
      <w:r>
        <w:rPr>
          <w:smallCaps/>
          <w:spacing w:val="-3"/>
        </w:rPr>
        <w:t> </w:t>
      </w:r>
      <w:r>
        <w:rPr>
          <w:smallCaps/>
          <w:spacing w:val="-2"/>
        </w:rPr>
        <w:t>Refereeing</w:t>
      </w:r>
    </w:p>
    <w:p>
      <w:pPr>
        <w:spacing w:before="80"/>
        <w:ind w:left="720" w:right="182" w:hanging="1"/>
        <w:jc w:val="left"/>
        <w:rPr>
          <w:i/>
          <w:sz w:val="22"/>
        </w:rPr>
      </w:pPr>
      <w:r>
        <w:rPr>
          <w:i/>
          <w:sz w:val="22"/>
        </w:rPr>
        <w:t>American Journal of Political Science</w:t>
      </w:r>
      <w:r>
        <w:rPr>
          <w:sz w:val="22"/>
        </w:rPr>
        <w:t>; </w:t>
      </w:r>
      <w:r>
        <w:rPr>
          <w:i/>
          <w:sz w:val="22"/>
        </w:rPr>
        <w:t>American Journal of Sociology</w:t>
      </w:r>
      <w:r>
        <w:rPr>
          <w:sz w:val="22"/>
        </w:rPr>
        <w:t>; </w:t>
      </w:r>
      <w:r>
        <w:rPr>
          <w:i/>
          <w:sz w:val="22"/>
        </w:rPr>
        <w:t>American Political Science Review</w:t>
      </w:r>
      <w:r>
        <w:rPr>
          <w:sz w:val="22"/>
        </w:rPr>
        <w:t>; </w:t>
      </w:r>
      <w:r>
        <w:rPr>
          <w:i/>
          <w:sz w:val="22"/>
        </w:rPr>
        <w:t>American Sociological Review</w:t>
      </w:r>
      <w:r>
        <w:rPr>
          <w:sz w:val="22"/>
        </w:rPr>
        <w:t>; Blackwell Publishing;</w:t>
      </w:r>
      <w:r>
        <w:rPr>
          <w:spacing w:val="-1"/>
          <w:sz w:val="22"/>
        </w:rPr>
        <w:t> </w:t>
      </w:r>
      <w:r>
        <w:rPr>
          <w:i/>
          <w:sz w:val="22"/>
        </w:rPr>
        <w:t>British Journal 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Political Science</w:t>
      </w:r>
      <w:r>
        <w:rPr>
          <w:sz w:val="22"/>
        </w:rPr>
        <w:t>; </w:t>
      </w:r>
      <w:r>
        <w:rPr>
          <w:i/>
          <w:sz w:val="22"/>
        </w:rPr>
        <w:t>Civil Wars</w:t>
      </w:r>
      <w:r>
        <w:rPr>
          <w:sz w:val="22"/>
        </w:rPr>
        <w:t>; Columbia University Press; </w:t>
      </w:r>
      <w:r>
        <w:rPr>
          <w:i/>
          <w:sz w:val="22"/>
        </w:rPr>
        <w:t>Conflict Management and Peace Science</w:t>
      </w:r>
      <w:r>
        <w:rPr>
          <w:sz w:val="22"/>
        </w:rPr>
        <w:t>; </w:t>
      </w:r>
      <w:r>
        <w:rPr>
          <w:i/>
          <w:sz w:val="22"/>
        </w:rPr>
        <w:t>Dialogue: A 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Mormon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Thought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</w:t>
      </w:r>
      <w:r>
        <w:rPr>
          <w:spacing w:val="-3"/>
          <w:sz w:val="22"/>
        </w:rPr>
        <w:t> </w:t>
      </w:r>
      <w:r>
        <w:rPr>
          <w:sz w:val="22"/>
        </w:rPr>
        <w:t>Publishing;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Religion</w:t>
      </w:r>
      <w:r>
        <w:rPr>
          <w:sz w:val="22"/>
        </w:rPr>
        <w:t>; </w:t>
      </w:r>
      <w:r>
        <w:rPr>
          <w:i/>
          <w:sz w:val="22"/>
        </w:rPr>
        <w:t>Journal of Conflict Resolution</w:t>
      </w:r>
      <w:r>
        <w:rPr>
          <w:sz w:val="22"/>
        </w:rPr>
        <w:t>; </w:t>
      </w:r>
      <w:r>
        <w:rPr>
          <w:i/>
          <w:sz w:val="22"/>
        </w:rPr>
        <w:t>Journal of the Mormon Social Science Association</w:t>
      </w:r>
      <w:r>
        <w:rPr>
          <w:sz w:val="22"/>
        </w:rPr>
        <w:t>; </w:t>
      </w:r>
      <w:r>
        <w:rPr>
          <w:i/>
          <w:sz w:val="22"/>
        </w:rPr>
        <w:t>Journal of Theoretical Politics</w:t>
      </w:r>
      <w:r>
        <w:rPr>
          <w:sz w:val="22"/>
        </w:rPr>
        <w:t>; Leverhulme Trust; National Science Foundation; </w:t>
      </w:r>
      <w:r>
        <w:rPr>
          <w:i/>
          <w:sz w:val="22"/>
        </w:rPr>
        <w:t>Nature Scientific Reports</w:t>
      </w:r>
      <w:r>
        <w:rPr>
          <w:sz w:val="22"/>
        </w:rPr>
        <w:t>; </w:t>
      </w:r>
      <w:r>
        <w:rPr>
          <w:i/>
          <w:sz w:val="22"/>
        </w:rPr>
        <w:t>Operations Research Letters</w:t>
      </w:r>
      <w:r>
        <w:rPr>
          <w:sz w:val="22"/>
        </w:rPr>
        <w:t>; Oxford University Press; </w:t>
      </w:r>
      <w:r>
        <w:rPr>
          <w:i/>
          <w:sz w:val="22"/>
        </w:rPr>
        <w:t>Review of Religious Research</w:t>
      </w:r>
      <w:r>
        <w:rPr>
          <w:sz w:val="22"/>
        </w:rPr>
        <w:t>; Routledge Economics Books; Sage Publications; </w:t>
      </w:r>
      <w:r>
        <w:rPr>
          <w:i/>
          <w:sz w:val="22"/>
        </w:rPr>
        <w:t>Social Forces</w:t>
      </w:r>
      <w:r>
        <w:rPr>
          <w:sz w:val="22"/>
        </w:rPr>
        <w:t>; </w:t>
      </w:r>
      <w:r>
        <w:rPr>
          <w:i/>
          <w:sz w:val="22"/>
        </w:rPr>
        <w:t>Social Networks</w:t>
      </w:r>
      <w:r>
        <w:rPr>
          <w:sz w:val="22"/>
        </w:rPr>
        <w:t>; S</w:t>
      </w:r>
      <w:r>
        <w:rPr>
          <w:i/>
          <w:sz w:val="22"/>
        </w:rPr>
        <w:t>ocial Science &amp; Medicine</w:t>
      </w:r>
      <w:r>
        <w:rPr>
          <w:sz w:val="22"/>
        </w:rPr>
        <w:t>; Social Sciences and Humanities Research Council (Canada); </w:t>
      </w:r>
      <w:r>
        <w:rPr>
          <w:i/>
          <w:sz w:val="22"/>
        </w:rPr>
        <w:t>Sociological Forum</w:t>
      </w:r>
      <w:r>
        <w:rPr>
          <w:sz w:val="22"/>
        </w:rPr>
        <w:t>; </w:t>
      </w:r>
      <w:r>
        <w:rPr>
          <w:i/>
          <w:sz w:val="22"/>
        </w:rPr>
        <w:t>Sociology of Religion</w:t>
      </w:r>
      <w:r>
        <w:rPr>
          <w:sz w:val="22"/>
        </w:rPr>
        <w:t>; </w:t>
      </w:r>
      <w:r>
        <w:rPr>
          <w:i/>
          <w:sz w:val="22"/>
        </w:rPr>
        <w:t>Southern Economic Journal</w:t>
      </w:r>
      <w:r>
        <w:rPr>
          <w:sz w:val="22"/>
        </w:rPr>
        <w:t>; Springer Nature Publishing; </w:t>
      </w:r>
      <w:r>
        <w:rPr>
          <w:i/>
          <w:sz w:val="22"/>
        </w:rPr>
        <w:t>Structure and Dynamics: eJournal of Anthropological and Related Sciences</w:t>
      </w:r>
      <w:r>
        <w:rPr>
          <w:sz w:val="22"/>
        </w:rPr>
        <w:t>; </w:t>
      </w:r>
      <w:r>
        <w:rPr>
          <w:i/>
          <w:sz w:val="22"/>
        </w:rPr>
        <w:t>Transportation Research Part A: Policy and </w:t>
      </w:r>
      <w:r>
        <w:rPr>
          <w:i/>
          <w:spacing w:val="-2"/>
          <w:sz w:val="22"/>
        </w:rPr>
        <w:t>Practice</w:t>
      </w:r>
    </w:p>
    <w:p>
      <w:pPr>
        <w:pStyle w:val="BodyText"/>
        <w:spacing w:before="161"/>
        <w:ind w:left="0"/>
        <w:rPr>
          <w:i/>
        </w:rPr>
      </w:pPr>
    </w:p>
    <w:p>
      <w:pPr>
        <w:pStyle w:val="Heading1"/>
        <w:spacing w:before="1"/>
      </w:pPr>
      <w:r>
        <w:rPr>
          <w:smallCaps/>
          <w:spacing w:val="-2"/>
        </w:rPr>
        <w:t>Honors,</w:t>
      </w:r>
      <w:r>
        <w:rPr>
          <w:smallCaps/>
          <w:spacing w:val="-10"/>
        </w:rPr>
        <w:t> </w:t>
      </w:r>
      <w:r>
        <w:rPr>
          <w:smallCaps/>
          <w:spacing w:val="-2"/>
        </w:rPr>
        <w:t>Awards,</w:t>
      </w:r>
      <w:r>
        <w:rPr>
          <w:smallCaps/>
          <w:spacing w:val="-10"/>
        </w:rPr>
        <w:t> </w:t>
      </w:r>
      <w:r>
        <w:rPr>
          <w:smallCaps/>
          <w:spacing w:val="-2"/>
        </w:rPr>
        <w:t>and</w:t>
      </w:r>
      <w:r>
        <w:rPr>
          <w:smallCaps/>
          <w:spacing w:val="4"/>
        </w:rPr>
        <w:t> </w:t>
      </w:r>
      <w:r>
        <w:rPr>
          <w:smallCaps/>
          <w:spacing w:val="-2"/>
        </w:rPr>
        <w:t>Certificates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</w:pPr>
      <w:r>
        <w:rPr/>
        <w:t>Phi</w:t>
      </w:r>
      <w:r>
        <w:rPr>
          <w:spacing w:val="-7"/>
        </w:rPr>
        <w:t> </w:t>
      </w:r>
      <w:r>
        <w:rPr/>
        <w:t>Beta</w:t>
      </w:r>
      <w:r>
        <w:rPr>
          <w:spacing w:val="-6"/>
        </w:rPr>
        <w:t> </w:t>
      </w:r>
      <w:r>
        <w:rPr/>
        <w:t>Kappa</w:t>
      </w:r>
      <w:r>
        <w:rPr>
          <w:spacing w:val="-7"/>
        </w:rPr>
        <w:t> </w:t>
      </w:r>
      <w:r>
        <w:rPr/>
        <w:t>Honor</w:t>
      </w:r>
      <w:r>
        <w:rPr>
          <w:spacing w:val="-6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California</w:t>
      </w:r>
      <w:r>
        <w:rPr>
          <w:spacing w:val="-6"/>
        </w:rPr>
        <w:t> </w:t>
      </w:r>
      <w:r>
        <w:rPr>
          <w:spacing w:val="-2"/>
        </w:rPr>
        <w:t>(1996)</w:t>
      </w:r>
    </w:p>
    <w:p>
      <w:pPr>
        <w:pStyle w:val="BodyText"/>
        <w:spacing w:before="81"/>
        <w:ind w:left="1079" w:right="316" w:hanging="360"/>
      </w:pPr>
      <w:r>
        <w:rPr/>
        <w:t>Combined</w:t>
      </w:r>
      <w:r>
        <w:rPr>
          <w:spacing w:val="-4"/>
        </w:rPr>
        <w:t> </w:t>
      </w:r>
      <w:r>
        <w:rPr/>
        <w:t>Four-year</w:t>
      </w:r>
      <w:r>
        <w:rPr>
          <w:spacing w:val="-4"/>
        </w:rPr>
        <w:t> </w:t>
      </w:r>
      <w:r>
        <w:rPr/>
        <w:t>B.A./M.A.</w:t>
      </w:r>
      <w:r>
        <w:rPr>
          <w:spacing w:val="-4"/>
        </w:rPr>
        <w:t> </w:t>
      </w:r>
      <w:r>
        <w:rPr/>
        <w:t>Honors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 </w:t>
      </w:r>
      <w:r>
        <w:rPr>
          <w:spacing w:val="-2"/>
        </w:rPr>
        <w:t>(1995-1997)</w:t>
      </w:r>
    </w:p>
    <w:p>
      <w:pPr>
        <w:pStyle w:val="BodyText"/>
        <w:spacing w:after="0"/>
        <w:sectPr>
          <w:pgSz w:w="12240" w:h="15840"/>
          <w:pgMar w:header="0" w:footer="1065" w:top="1700" w:bottom="1260" w:left="1080" w:right="1440"/>
        </w:sectPr>
      </w:pPr>
    </w:p>
    <w:p>
      <w:pPr>
        <w:pStyle w:val="BodyText"/>
        <w:spacing w:line="316" w:lineRule="auto" w:before="77"/>
        <w:ind w:right="3587"/>
      </w:pPr>
      <w:r>
        <w:rPr/>
        <w:t>Yale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Yale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(1997-2001) Sasakawa Fellowship, Yale University (2000-2001)</w:t>
      </w:r>
    </w:p>
    <w:p>
      <w:pPr>
        <w:pStyle w:val="BodyText"/>
        <w:spacing w:line="316" w:lineRule="auto" w:before="0"/>
        <w:ind w:right="3020"/>
      </w:pPr>
      <w:r>
        <w:rPr/>
        <w:t>Anderson</w:t>
      </w:r>
      <w:r>
        <w:rPr>
          <w:spacing w:val="-6"/>
        </w:rPr>
        <w:t> </w:t>
      </w:r>
      <w:r>
        <w:rPr/>
        <w:t>Prize</w:t>
      </w:r>
      <w:r>
        <w:rPr>
          <w:spacing w:val="-6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(2001) Yale Dissertation Fellowship, Yale University (2002)</w:t>
      </w:r>
    </w:p>
    <w:p>
      <w:pPr>
        <w:pStyle w:val="BodyText"/>
        <w:spacing w:line="316" w:lineRule="auto" w:before="0"/>
        <w:ind w:left="719" w:right="2751"/>
      </w:pPr>
      <w:r>
        <w:rPr/>
        <w:t>Faculty Career Development Award, UC Irvine (2006-2007) Biography selected for Marquis </w:t>
      </w:r>
      <w:r>
        <w:rPr>
          <w:i/>
        </w:rPr>
        <w:t>Who’s Who in America </w:t>
      </w:r>
      <w:r>
        <w:rPr/>
        <w:t>(2009) Excellence in Refereeing Award,</w:t>
      </w:r>
      <w:r>
        <w:rPr>
          <w:spacing w:val="-1"/>
        </w:rPr>
        <w:t> </w:t>
      </w:r>
      <w:r>
        <w:rPr>
          <w:i/>
        </w:rPr>
        <w:t>American Economic</w:t>
      </w:r>
      <w:r>
        <w:rPr>
          <w:i/>
          <w:spacing w:val="-1"/>
        </w:rPr>
        <w:t> </w:t>
      </w:r>
      <w:r>
        <w:rPr>
          <w:i/>
        </w:rPr>
        <w:t>Review</w:t>
      </w:r>
      <w:r>
        <w:rPr>
          <w:i/>
          <w:spacing w:val="-1"/>
        </w:rPr>
        <w:t> </w:t>
      </w:r>
      <w:r>
        <w:rPr/>
        <w:t>(2009) Pi</w:t>
      </w:r>
      <w:r>
        <w:rPr>
          <w:spacing w:val="-6"/>
        </w:rPr>
        <w:t> </w:t>
      </w:r>
      <w:r>
        <w:rPr/>
        <w:t>Gamma</w:t>
      </w:r>
      <w:r>
        <w:rPr>
          <w:spacing w:val="-6"/>
        </w:rPr>
        <w:t> </w:t>
      </w:r>
      <w:r>
        <w:rPr/>
        <w:t>Mu</w:t>
      </w:r>
      <w:r>
        <w:rPr>
          <w:spacing w:val="-6"/>
        </w:rPr>
        <w:t> </w:t>
      </w:r>
      <w:r>
        <w:rPr/>
        <w:t>Honor</w:t>
      </w:r>
      <w:r>
        <w:rPr>
          <w:spacing w:val="-6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Irvine</w:t>
      </w:r>
      <w:r>
        <w:rPr>
          <w:spacing w:val="-6"/>
        </w:rPr>
        <w:t> </w:t>
      </w:r>
      <w:r>
        <w:rPr>
          <w:spacing w:val="-2"/>
        </w:rPr>
        <w:t>(2011)</w:t>
      </w:r>
    </w:p>
    <w:p>
      <w:pPr>
        <w:spacing w:line="249" w:lineRule="exact" w:before="0"/>
        <w:ind w:left="719" w:right="0" w:firstLine="0"/>
        <w:jc w:val="left"/>
        <w:rPr>
          <w:sz w:val="22"/>
        </w:rPr>
      </w:pPr>
      <w:r>
        <w:rPr>
          <w:sz w:val="22"/>
        </w:rPr>
        <w:t>Certificate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Excellence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Reviewing,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spacing w:val="-2"/>
          <w:sz w:val="22"/>
        </w:rPr>
        <w:t>(2013)</w:t>
      </w:r>
    </w:p>
    <w:p>
      <w:pPr>
        <w:pStyle w:val="BodyText"/>
        <w:spacing w:line="316" w:lineRule="auto" w:before="77"/>
        <w:ind w:left="719" w:right="297"/>
      </w:pP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Reviewing,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Behavior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Organization</w:t>
      </w:r>
      <w:r>
        <w:rPr>
          <w:i/>
          <w:spacing w:val="-4"/>
        </w:rPr>
        <w:t> </w:t>
      </w:r>
      <w:r>
        <w:rPr/>
        <w:t>(2014) UCI School of Social Sciences Diversity Education Certificate (Awarded Spring 2020) Outstanding Teaching Award, School of Social Science (Spring 2020)</w:t>
      </w:r>
    </w:p>
    <w:p>
      <w:pPr>
        <w:spacing w:line="316" w:lineRule="auto" w:before="0"/>
        <w:ind w:left="719" w:right="2418" w:firstLine="0"/>
        <w:jc w:val="left"/>
        <w:rPr>
          <w:sz w:val="22"/>
        </w:rPr>
      </w:pPr>
      <w:r>
        <w:rPr>
          <w:sz w:val="22"/>
        </w:rPr>
        <w:t>Outstanding Teaching Award, School of Social Sciences (Spring 2022) Reviewer</w:t>
      </w:r>
      <w:r>
        <w:rPr>
          <w:spacing w:val="-3"/>
          <w:sz w:val="22"/>
        </w:rPr>
        <w:t> </w:t>
      </w:r>
      <w:r>
        <w:rPr>
          <w:sz w:val="22"/>
        </w:rPr>
        <w:t>Certificate,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Religion</w:t>
      </w:r>
      <w:r>
        <w:rPr>
          <w:i/>
          <w:spacing w:val="-4"/>
          <w:sz w:val="22"/>
        </w:rPr>
        <w:t> </w:t>
      </w:r>
      <w:r>
        <w:rPr>
          <w:sz w:val="22"/>
        </w:rPr>
        <w:t>(2022) Outstanding Teaching Award, School of Social Sciences (Spring 2023)</w:t>
      </w:r>
    </w:p>
    <w:p>
      <w:pPr>
        <w:pStyle w:val="BodyText"/>
        <w:spacing w:before="75"/>
        <w:ind w:left="0"/>
      </w:pPr>
    </w:p>
    <w:p>
      <w:pPr>
        <w:pStyle w:val="Heading1"/>
        <w:spacing w:before="1"/>
      </w:pPr>
      <w:r>
        <w:rPr>
          <w:smallCaps/>
          <w:spacing w:val="-2"/>
        </w:rPr>
        <w:t>Teaching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before="0"/>
        <w:ind w:left="719"/>
      </w:pPr>
      <w:r>
        <w:rPr>
          <w:smallCaps/>
        </w:rPr>
        <w:t>UC</w:t>
      </w:r>
      <w:r>
        <w:rPr>
          <w:smallCaps/>
          <w:spacing w:val="-12"/>
        </w:rPr>
        <w:t> </w:t>
      </w:r>
      <w:r>
        <w:rPr>
          <w:smallCaps/>
        </w:rPr>
        <w:t>Irvine</w:t>
      </w:r>
      <w:r>
        <w:rPr>
          <w:smallCaps/>
          <w:spacing w:val="-3"/>
        </w:rPr>
        <w:t> </w:t>
      </w:r>
      <w:r>
        <w:rPr>
          <w:smallCaps/>
        </w:rPr>
        <w:t>–</w:t>
      </w:r>
      <w:r>
        <w:rPr>
          <w:smallCaps/>
          <w:spacing w:val="-11"/>
        </w:rPr>
        <w:t> </w:t>
      </w:r>
      <w:r>
        <w:rPr>
          <w:smallCaps/>
          <w:spacing w:val="-2"/>
        </w:rPr>
        <w:t>Undergraduate</w:t>
      </w:r>
    </w:p>
    <w:p>
      <w:pPr>
        <w:pStyle w:val="BodyText"/>
        <w:spacing w:before="81"/>
      </w:pPr>
      <w:r>
        <w:rPr/>
        <w:t>ECON</w:t>
      </w:r>
      <w:r>
        <w:rPr>
          <w:spacing w:val="-7"/>
        </w:rPr>
        <w:t> </w:t>
      </w:r>
      <w:r>
        <w:rPr/>
        <w:t>17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Religion</w:t>
      </w:r>
      <w:r>
        <w:rPr>
          <w:spacing w:val="-6"/>
        </w:rPr>
        <w:t> </w:t>
      </w:r>
      <w:r>
        <w:rPr/>
        <w:t>(Cross-listed</w:t>
      </w:r>
      <w:r>
        <w:rPr>
          <w:spacing w:val="-7"/>
        </w:rPr>
        <w:t> </w:t>
      </w:r>
      <w:r>
        <w:rPr/>
        <w:t>REL</w:t>
      </w:r>
      <w:r>
        <w:rPr>
          <w:spacing w:val="-6"/>
        </w:rPr>
        <w:t> </w:t>
      </w:r>
      <w:r>
        <w:rPr/>
        <w:t>STD</w:t>
      </w:r>
      <w:r>
        <w:rPr>
          <w:spacing w:val="-7"/>
        </w:rPr>
        <w:t> </w:t>
      </w:r>
      <w:r>
        <w:rPr>
          <w:spacing w:val="-5"/>
        </w:rPr>
        <w:t>17)</w:t>
      </w:r>
    </w:p>
    <w:p>
      <w:pPr>
        <w:pStyle w:val="BodyText"/>
        <w:spacing w:before="79"/>
        <w:ind w:left="1079"/>
      </w:pPr>
      <w:r>
        <w:rPr/>
        <w:t>Fall</w:t>
      </w:r>
      <w:r>
        <w:rPr>
          <w:spacing w:val="-6"/>
        </w:rPr>
        <w:t> </w:t>
      </w:r>
      <w:r>
        <w:rPr/>
        <w:t>2006,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2007,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2008,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Winter</w:t>
      </w:r>
      <w:r>
        <w:rPr>
          <w:spacing w:val="-7"/>
        </w:rPr>
        <w:t> </w:t>
      </w:r>
      <w:r>
        <w:rPr/>
        <w:t>2011,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2011,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>
          <w:spacing w:val="-2"/>
        </w:rPr>
        <w:t>2014,</w:t>
      </w:r>
    </w:p>
    <w:p>
      <w:pPr>
        <w:pStyle w:val="BodyText"/>
        <w:spacing w:line="252" w:lineRule="exact" w:before="0"/>
        <w:ind w:left="1079"/>
      </w:pPr>
      <w:r>
        <w:rPr/>
        <w:t>Spring</w:t>
      </w:r>
      <w:r>
        <w:rPr>
          <w:spacing w:val="-7"/>
        </w:rPr>
        <w:t> </w:t>
      </w:r>
      <w:r>
        <w:rPr/>
        <w:t>2015,</w:t>
      </w:r>
      <w:r>
        <w:rPr>
          <w:spacing w:val="-7"/>
        </w:rPr>
        <w:t> </w:t>
      </w:r>
      <w:r>
        <w:rPr/>
        <w:t>Winter</w:t>
      </w:r>
      <w:r>
        <w:rPr>
          <w:spacing w:val="-5"/>
        </w:rPr>
        <w:t> </w:t>
      </w:r>
      <w:r>
        <w:rPr/>
        <w:t>2016,</w:t>
      </w:r>
      <w:r>
        <w:rPr>
          <w:spacing w:val="-7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2017,</w:t>
      </w:r>
      <w:r>
        <w:rPr>
          <w:spacing w:val="-7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2018,</w:t>
      </w:r>
      <w:r>
        <w:rPr>
          <w:spacing w:val="-7"/>
        </w:rPr>
        <w:t> </w:t>
      </w:r>
      <w:r>
        <w:rPr/>
        <w:t>Fall</w:t>
      </w:r>
      <w:r>
        <w:rPr>
          <w:spacing w:val="-6"/>
        </w:rPr>
        <w:t> </w:t>
      </w:r>
      <w:r>
        <w:rPr/>
        <w:t>2018,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2020,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2020,</w:t>
      </w:r>
      <w:r>
        <w:rPr>
          <w:spacing w:val="-6"/>
        </w:rPr>
        <w:t> </w:t>
      </w:r>
      <w:r>
        <w:rPr>
          <w:spacing w:val="-2"/>
        </w:rPr>
        <w:t>Winter</w:t>
      </w:r>
    </w:p>
    <w:p>
      <w:pPr>
        <w:pStyle w:val="BodyText"/>
        <w:spacing w:line="316" w:lineRule="auto" w:before="0"/>
        <w:ind w:right="3020" w:firstLine="360"/>
      </w:pPr>
      <w:r>
        <w:rPr/>
        <w:t>2022,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2022,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2024,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II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2025 ECON 100C Intermediate Macroeconomics</w:t>
      </w:r>
    </w:p>
    <w:p>
      <w:pPr>
        <w:pStyle w:val="BodyText"/>
        <w:spacing w:line="314" w:lineRule="auto" w:before="0"/>
        <w:ind w:right="5204" w:firstLine="360"/>
      </w:pPr>
      <w:r>
        <w:rPr/>
        <w:t>Spring</w:t>
      </w:r>
      <w:r>
        <w:rPr>
          <w:spacing w:val="-8"/>
        </w:rPr>
        <w:t> </w:t>
      </w:r>
      <w:r>
        <w:rPr/>
        <w:t>2003,</w:t>
      </w:r>
      <w:r>
        <w:rPr>
          <w:spacing w:val="-8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2004,</w:t>
      </w:r>
      <w:r>
        <w:rPr>
          <w:spacing w:val="-8"/>
        </w:rPr>
        <w:t> </w:t>
      </w:r>
      <w:r>
        <w:rPr/>
        <w:t>Fall</w:t>
      </w:r>
      <w:r>
        <w:rPr>
          <w:spacing w:val="-7"/>
        </w:rPr>
        <w:t> </w:t>
      </w:r>
      <w:r>
        <w:rPr/>
        <w:t>2004 ECON 109/116 Game Theory</w:t>
      </w:r>
    </w:p>
    <w:p>
      <w:pPr>
        <w:pStyle w:val="BodyText"/>
        <w:spacing w:line="314" w:lineRule="auto" w:before="2"/>
        <w:ind w:right="297" w:firstLine="360"/>
      </w:pPr>
      <w:r>
        <w:rPr/>
        <w:t>Winter</w:t>
      </w:r>
      <w:r>
        <w:rPr>
          <w:spacing w:val="-3"/>
        </w:rPr>
        <w:t> </w:t>
      </w:r>
      <w:r>
        <w:rPr/>
        <w:t>2003,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2003,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2005,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2005,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2007,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2008,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2009 ECON 113 Game Theory of Human Cooperation and Morality</w:t>
      </w:r>
    </w:p>
    <w:p>
      <w:pPr>
        <w:pStyle w:val="BodyText"/>
        <w:spacing w:before="4"/>
        <w:ind w:left="1079"/>
      </w:pPr>
      <w:r>
        <w:rPr/>
        <w:t>Spring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BodyText"/>
        <w:spacing w:line="316" w:lineRule="auto" w:before="79"/>
        <w:ind w:left="1079" w:right="6177" w:hanging="360"/>
      </w:pPr>
      <w:r>
        <w:rPr/>
        <w:t>ECON</w:t>
      </w:r>
      <w:r>
        <w:rPr>
          <w:spacing w:val="-10"/>
        </w:rPr>
        <w:t> </w:t>
      </w:r>
      <w:r>
        <w:rPr/>
        <w:t>116A</w:t>
      </w:r>
      <w:r>
        <w:rPr>
          <w:spacing w:val="-10"/>
        </w:rPr>
        <w:t> </w:t>
      </w:r>
      <w:r>
        <w:rPr/>
        <w:t>Game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I Fall 2009</w:t>
      </w:r>
    </w:p>
    <w:p>
      <w:pPr>
        <w:pStyle w:val="BodyText"/>
        <w:spacing w:line="251" w:lineRule="exact" w:before="0"/>
      </w:pPr>
      <w:r>
        <w:rPr/>
        <w:t>ECON</w:t>
      </w:r>
      <w:r>
        <w:rPr>
          <w:spacing w:val="-6"/>
        </w:rPr>
        <w:t> </w:t>
      </w:r>
      <w:r>
        <w:rPr/>
        <w:t>116B</w:t>
      </w:r>
      <w:r>
        <w:rPr>
          <w:spacing w:val="-6"/>
        </w:rPr>
        <w:t> </w:t>
      </w:r>
      <w:r>
        <w:rPr/>
        <w:t>Game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>
          <w:spacing w:val="-5"/>
        </w:rPr>
        <w:t>II</w:t>
      </w:r>
    </w:p>
    <w:p>
      <w:pPr>
        <w:pStyle w:val="BodyText"/>
        <w:spacing w:line="314" w:lineRule="auto" w:before="81"/>
        <w:ind w:right="3364" w:firstLine="360"/>
      </w:pPr>
      <w:r>
        <w:rPr/>
        <w:t>Spring 2015, Spring 2016, Spring 2022, Spring 2023</w:t>
      </w:r>
      <w:r>
        <w:rPr>
          <w:spacing w:val="40"/>
        </w:rPr>
        <w:t> </w:t>
      </w:r>
      <w:r>
        <w:rPr/>
        <w:t>ECON</w:t>
      </w:r>
      <w:r>
        <w:rPr>
          <w:spacing w:val="-6"/>
        </w:rPr>
        <w:t> </w:t>
      </w:r>
      <w:r>
        <w:rPr/>
        <w:t>141CW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III</w:t>
      </w:r>
    </w:p>
    <w:p>
      <w:pPr>
        <w:pStyle w:val="BodyText"/>
        <w:spacing w:line="314" w:lineRule="auto" w:before="3"/>
        <w:ind w:right="3587" w:firstLine="360"/>
      </w:pPr>
      <w:r>
        <w:rPr/>
        <w:t>Spring</w:t>
      </w:r>
      <w:r>
        <w:rPr>
          <w:spacing w:val="-6"/>
        </w:rPr>
        <w:t> </w:t>
      </w:r>
      <w:r>
        <w:rPr/>
        <w:t>2003,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2004,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2005,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2007 ECON 149 Experimental Economics</w:t>
      </w:r>
    </w:p>
    <w:p>
      <w:pPr>
        <w:pStyle w:val="BodyText"/>
        <w:spacing w:before="3"/>
        <w:ind w:left="1079"/>
      </w:pPr>
      <w:r>
        <w:rPr/>
        <w:t>Fall</w:t>
      </w:r>
      <w:r>
        <w:rPr>
          <w:spacing w:val="-5"/>
        </w:rPr>
        <w:t> </w:t>
      </w:r>
      <w:r>
        <w:rPr/>
        <w:t>2011,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4"/>
        </w:rPr>
        <w:t>2013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line="316" w:lineRule="auto" w:before="77"/>
        <w:ind w:left="1079" w:right="4607" w:hanging="360"/>
      </w:pPr>
      <w:r>
        <w:rPr/>
        <w:t>ECON</w:t>
      </w:r>
      <w:r>
        <w:rPr>
          <w:spacing w:val="-8"/>
        </w:rPr>
        <w:t> </w:t>
      </w:r>
      <w:r>
        <w:rPr/>
        <w:t>190A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Honors</w:t>
      </w:r>
      <w:r>
        <w:rPr>
          <w:spacing w:val="-8"/>
        </w:rPr>
        <w:t> </w:t>
      </w:r>
      <w:r>
        <w:rPr/>
        <w:t>Colloquium</w:t>
      </w:r>
      <w:r>
        <w:rPr>
          <w:spacing w:val="-9"/>
        </w:rPr>
        <w:t> </w:t>
      </w:r>
      <w:r>
        <w:rPr/>
        <w:t>I Fall 2010</w:t>
      </w:r>
    </w:p>
    <w:p>
      <w:pPr>
        <w:pStyle w:val="BodyText"/>
        <w:spacing w:before="79"/>
        <w:ind w:left="0"/>
      </w:pPr>
    </w:p>
    <w:p>
      <w:pPr>
        <w:pStyle w:val="BodyText"/>
        <w:spacing w:before="0"/>
      </w:pPr>
      <w:r>
        <w:rPr>
          <w:smallCaps/>
        </w:rPr>
        <w:t>UC</w:t>
      </w:r>
      <w:r>
        <w:rPr>
          <w:smallCaps/>
          <w:spacing w:val="-12"/>
        </w:rPr>
        <w:t> </w:t>
      </w:r>
      <w:r>
        <w:rPr>
          <w:smallCaps/>
        </w:rPr>
        <w:t>Irvine</w:t>
      </w:r>
      <w:r>
        <w:rPr>
          <w:smallCaps/>
          <w:spacing w:val="-3"/>
        </w:rPr>
        <w:t> </w:t>
      </w:r>
      <w:r>
        <w:rPr>
          <w:smallCaps/>
        </w:rPr>
        <w:t>–</w:t>
      </w:r>
      <w:r>
        <w:rPr>
          <w:smallCaps/>
          <w:spacing w:val="-11"/>
        </w:rPr>
        <w:t> </w:t>
      </w:r>
      <w:r>
        <w:rPr>
          <w:smallCaps/>
          <w:spacing w:val="-2"/>
        </w:rPr>
        <w:t>Graduate</w:t>
      </w:r>
    </w:p>
    <w:p>
      <w:pPr>
        <w:pStyle w:val="BodyText"/>
        <w:spacing w:before="79"/>
      </w:pPr>
      <w:r>
        <w:rPr/>
        <w:t>ECON</w:t>
      </w:r>
      <w:r>
        <w:rPr>
          <w:spacing w:val="-6"/>
        </w:rPr>
        <w:t> </w:t>
      </w:r>
      <w:r>
        <w:rPr/>
        <w:t>243A</w:t>
      </w:r>
      <w:r>
        <w:rPr>
          <w:spacing w:val="-5"/>
        </w:rPr>
        <w:t> </w:t>
      </w:r>
      <w:r>
        <w:rPr/>
        <w:t>Game</w:t>
      </w:r>
      <w:r>
        <w:rPr>
          <w:spacing w:val="-6"/>
        </w:rPr>
        <w:t> </w:t>
      </w:r>
      <w:r>
        <w:rPr>
          <w:spacing w:val="-2"/>
        </w:rPr>
        <w:t>Theory</w:t>
      </w:r>
    </w:p>
    <w:p>
      <w:pPr>
        <w:pStyle w:val="BodyText"/>
        <w:spacing w:line="252" w:lineRule="exact" w:before="81"/>
        <w:ind w:left="1079"/>
      </w:pPr>
      <w:r>
        <w:rPr/>
        <w:t>Fall</w:t>
      </w:r>
      <w:r>
        <w:rPr>
          <w:spacing w:val="-6"/>
        </w:rPr>
        <w:t> </w:t>
      </w:r>
      <w:r>
        <w:rPr/>
        <w:t>2003,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2004,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2005,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2007,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2008,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2010,</w:t>
      </w:r>
      <w:r>
        <w:rPr>
          <w:spacing w:val="-5"/>
        </w:rPr>
        <w:t> </w:t>
      </w:r>
      <w:r>
        <w:rPr/>
        <w:t>Winter</w:t>
      </w:r>
      <w:r>
        <w:rPr>
          <w:spacing w:val="-6"/>
        </w:rPr>
        <w:t> </w:t>
      </w:r>
      <w:r>
        <w:rPr/>
        <w:t>2013,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>
          <w:spacing w:val="-2"/>
        </w:rPr>
        <w:t>2015,</w:t>
      </w:r>
    </w:p>
    <w:p>
      <w:pPr>
        <w:pStyle w:val="BodyText"/>
        <w:spacing w:line="316" w:lineRule="auto" w:before="0"/>
        <w:ind w:right="3587" w:firstLine="360"/>
      </w:pPr>
      <w:r>
        <w:rPr/>
        <w:t>Winter</w:t>
      </w:r>
      <w:r>
        <w:rPr>
          <w:spacing w:val="-4"/>
        </w:rPr>
        <w:t> </w:t>
      </w:r>
      <w:r>
        <w:rPr/>
        <w:t>2017,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2018,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2020,</w:t>
      </w:r>
      <w:r>
        <w:rPr>
          <w:spacing w:val="-4"/>
        </w:rPr>
        <w:t> </w:t>
      </w:r>
      <w:r>
        <w:rPr/>
        <w:t>Fall</w:t>
      </w:r>
      <w:r>
        <w:rPr>
          <w:spacing w:val="-5"/>
        </w:rPr>
        <w:t> </w:t>
      </w:r>
      <w:r>
        <w:rPr/>
        <w:t>2022,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2024 ECON 243B Advanced Game Theory</w:t>
      </w:r>
    </w:p>
    <w:p>
      <w:pPr>
        <w:pStyle w:val="BodyText"/>
        <w:spacing w:line="314" w:lineRule="auto" w:before="0"/>
        <w:ind w:right="3587" w:firstLine="360"/>
      </w:pPr>
      <w:r>
        <w:rPr/>
        <w:t>Spring</w:t>
      </w:r>
      <w:r>
        <w:rPr>
          <w:spacing w:val="-6"/>
        </w:rPr>
        <w:t> </w:t>
      </w:r>
      <w:r>
        <w:rPr/>
        <w:t>2006,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/>
        <w:t>2008,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2009,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/>
        <w:t>2011 ECON 249 Experimental Economics</w:t>
      </w:r>
    </w:p>
    <w:p>
      <w:pPr>
        <w:pStyle w:val="BodyText"/>
        <w:spacing w:before="1"/>
        <w:ind w:left="1079"/>
      </w:pPr>
      <w:r>
        <w:rPr/>
        <w:t>Fall</w:t>
      </w:r>
      <w:r>
        <w:rPr>
          <w:spacing w:val="-5"/>
        </w:rPr>
        <w:t> </w:t>
      </w:r>
      <w:r>
        <w:rPr/>
        <w:t>2011,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4"/>
        </w:rPr>
        <w:t>2013</w:t>
      </w:r>
    </w:p>
    <w:p>
      <w:pPr>
        <w:pStyle w:val="BodyText"/>
        <w:spacing w:line="314" w:lineRule="auto"/>
        <w:ind w:left="1079" w:right="4607" w:hanging="360"/>
      </w:pPr>
      <w:r>
        <w:rPr/>
        <w:t>ECON</w:t>
      </w:r>
      <w:r>
        <w:rPr>
          <w:spacing w:val="-9"/>
        </w:rPr>
        <w:t> </w:t>
      </w:r>
      <w:r>
        <w:rPr/>
        <w:t>224/227B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I Winter 2024</w:t>
      </w:r>
    </w:p>
    <w:p>
      <w:pPr>
        <w:pStyle w:val="BodyText"/>
        <w:spacing w:before="4"/>
      </w:pPr>
      <w:r>
        <w:rPr/>
        <w:t>ECON</w:t>
      </w:r>
      <w:r>
        <w:rPr>
          <w:spacing w:val="-10"/>
        </w:rPr>
        <w:t> </w:t>
      </w:r>
      <w:r>
        <w:rPr/>
        <w:t>224/227B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Economics</w:t>
      </w:r>
      <w:r>
        <w:rPr>
          <w:spacing w:val="-10"/>
        </w:rPr>
        <w:t> </w:t>
      </w:r>
      <w:r>
        <w:rPr>
          <w:spacing w:val="-5"/>
        </w:rPr>
        <w:t>II</w:t>
      </w:r>
    </w:p>
    <w:p>
      <w:pPr>
        <w:pStyle w:val="BodyText"/>
        <w:spacing w:before="79"/>
        <w:ind w:left="1079"/>
      </w:pPr>
      <w:r>
        <w:rPr/>
        <w:t>Spring</w:t>
      </w:r>
      <w:r>
        <w:rPr>
          <w:spacing w:val="-7"/>
        </w:rPr>
        <w:t> </w:t>
      </w:r>
      <w:r>
        <w:rPr/>
        <w:t>2016,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2018,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2020,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2022,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spacing w:before="160"/>
        <w:ind w:left="0"/>
      </w:pPr>
    </w:p>
    <w:p>
      <w:pPr>
        <w:pStyle w:val="BodyText"/>
        <w:spacing w:before="0"/>
      </w:pPr>
      <w:r>
        <w:rPr>
          <w:smallCaps/>
        </w:rPr>
        <w:t>Other</w:t>
      </w:r>
      <w:r>
        <w:rPr>
          <w:smallCaps/>
          <w:spacing w:val="-3"/>
        </w:rPr>
        <w:t> </w:t>
      </w:r>
      <w:r>
        <w:rPr>
          <w:smallCaps/>
          <w:spacing w:val="-2"/>
        </w:rPr>
        <w:t>Teaching</w:t>
      </w:r>
    </w:p>
    <w:p>
      <w:pPr>
        <w:pStyle w:val="BodyText"/>
        <w:spacing w:before="81"/>
        <w:ind w:left="1079" w:right="279" w:hanging="360"/>
      </w:pPr>
      <w:r>
        <w:rPr/>
        <w:t>UC</w:t>
      </w:r>
      <w:r>
        <w:rPr>
          <w:spacing w:val="-4"/>
        </w:rPr>
        <w:t> </w:t>
      </w:r>
      <w:r>
        <w:rPr/>
        <w:t>Irvine</w:t>
      </w:r>
      <w:r>
        <w:rPr>
          <w:spacing w:val="-4"/>
        </w:rPr>
        <w:t> </w:t>
      </w:r>
      <w:r>
        <w:rPr/>
        <w:t>Gifted</w:t>
      </w:r>
      <w:r>
        <w:rPr>
          <w:spacing w:val="-4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Academy,</w:t>
      </w:r>
      <w:r>
        <w:rPr>
          <w:spacing w:val="-4"/>
        </w:rPr>
        <w:t> </w:t>
      </w:r>
      <w:r>
        <w:rPr/>
        <w:t>Guest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“Experimental</w:t>
      </w:r>
      <w:r>
        <w:rPr>
          <w:spacing w:val="-4"/>
        </w:rPr>
        <w:t> </w:t>
      </w:r>
      <w:r>
        <w:rPr/>
        <w:t>Reasoning,”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July </w:t>
      </w:r>
      <w:r>
        <w:rPr>
          <w:spacing w:val="-4"/>
        </w:rPr>
        <w:t>2015</w:t>
      </w:r>
    </w:p>
    <w:p>
      <w:pPr>
        <w:pStyle w:val="BodyText"/>
        <w:spacing w:before="79"/>
        <w:ind w:left="1079" w:hanging="360"/>
      </w:pPr>
      <w:r>
        <w:rPr/>
        <w:t>California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Fullerton,</w:t>
      </w:r>
      <w:r>
        <w:rPr>
          <w:spacing w:val="-4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Religious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Guest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“Measuring Religiosity,” September 2017, February 2018</w:t>
      </w:r>
    </w:p>
    <w:p>
      <w:pPr>
        <w:pStyle w:val="BodyText"/>
        <w:ind w:left="1079" w:hanging="36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Methods,</w:t>
      </w:r>
      <w:r>
        <w:rPr>
          <w:spacing w:val="-4"/>
        </w:rPr>
        <w:t> </w:t>
      </w:r>
      <w:r>
        <w:rPr/>
        <w:t>Guest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“Beliefs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Social- Norm Preferences Social,” January 2019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mallCaps/>
        </w:rPr>
        <w:t>First</w:t>
      </w:r>
      <w:r>
        <w:rPr>
          <w:smallCaps/>
          <w:spacing w:val="-12"/>
        </w:rPr>
        <w:t> </w:t>
      </w:r>
      <w:r>
        <w:rPr>
          <w:smallCaps/>
        </w:rPr>
        <w:t>Placement</w:t>
      </w:r>
      <w:r>
        <w:rPr>
          <w:smallCaps/>
          <w:spacing w:val="-12"/>
        </w:rPr>
        <w:t> </w:t>
      </w:r>
      <w:r>
        <w:rPr>
          <w:smallCaps/>
        </w:rPr>
        <w:t>of</w:t>
      </w:r>
      <w:r>
        <w:rPr>
          <w:smallCaps/>
          <w:spacing w:val="-7"/>
        </w:rPr>
        <w:t> </w:t>
      </w:r>
      <w:r>
        <w:rPr>
          <w:smallCaps/>
        </w:rPr>
        <w:t>Ph.D.</w:t>
      </w:r>
      <w:r>
        <w:rPr>
          <w:smallCaps/>
          <w:spacing w:val="-12"/>
        </w:rPr>
        <w:t> </w:t>
      </w:r>
      <w:r>
        <w:rPr>
          <w:smallCaps/>
        </w:rPr>
        <w:t>Students</w:t>
      </w:r>
      <w:r>
        <w:rPr>
          <w:smallCaps/>
          <w:spacing w:val="-8"/>
        </w:rPr>
        <w:t> </w:t>
      </w:r>
      <w:r>
        <w:rPr>
          <w:smallCaps/>
        </w:rPr>
        <w:t>since</w:t>
      </w:r>
      <w:r>
        <w:rPr>
          <w:smallCaps/>
          <w:spacing w:val="-6"/>
        </w:rPr>
        <w:t> </w:t>
      </w:r>
      <w:r>
        <w:rPr>
          <w:smallCaps/>
        </w:rPr>
        <w:t>2006</w:t>
      </w:r>
      <w:r>
        <w:rPr>
          <w:smallCaps/>
          <w:spacing w:val="-12"/>
        </w:rPr>
        <w:t> </w:t>
      </w:r>
      <w:r>
        <w:rPr>
          <w:smallCaps/>
          <w:spacing w:val="-2"/>
        </w:rPr>
        <w:t>(Chair*)</w:t>
      </w:r>
    </w:p>
    <w:p>
      <w:pPr>
        <w:pStyle w:val="BodyText"/>
        <w:spacing w:before="192"/>
        <w:ind w:left="0"/>
        <w:rPr>
          <w:b/>
          <w:sz w:val="19"/>
        </w:rPr>
      </w:pPr>
    </w:p>
    <w:p>
      <w:pPr>
        <w:pStyle w:val="BodyText"/>
        <w:spacing w:line="316" w:lineRule="auto" w:before="1"/>
        <w:ind w:left="719"/>
      </w:pPr>
      <w:r>
        <w:rPr/>
        <w:t>Gary</w:t>
      </w:r>
      <w:r>
        <w:rPr>
          <w:spacing w:val="-2"/>
        </w:rPr>
        <w:t> </w:t>
      </w:r>
      <w:r>
        <w:rPr/>
        <w:t>Milante,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Coordinator,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2006 Lingfeng (Ivy) Li, Assistant Professor, College of Business, University of Louisville, 2007</w:t>
      </w:r>
    </w:p>
    <w:p>
      <w:pPr>
        <w:pStyle w:val="BodyText"/>
        <w:spacing w:line="251" w:lineRule="exact" w:before="0"/>
        <w:ind w:left="719"/>
      </w:pPr>
      <w:r>
        <w:rPr/>
        <w:t>James</w:t>
      </w:r>
      <w:r>
        <w:rPr>
          <w:spacing w:val="-8"/>
        </w:rPr>
        <w:t> </w:t>
      </w:r>
      <w:r>
        <w:rPr/>
        <w:t>Bono,</w:t>
      </w:r>
      <w:r>
        <w:rPr>
          <w:spacing w:val="-8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2008</w:t>
      </w:r>
    </w:p>
    <w:p>
      <w:pPr>
        <w:pStyle w:val="BodyText"/>
        <w:ind w:left="719"/>
      </w:pPr>
      <w:r>
        <w:rPr/>
        <w:t>*Aditya</w:t>
      </w:r>
      <w:r>
        <w:rPr>
          <w:spacing w:val="-8"/>
        </w:rPr>
        <w:t> </w:t>
      </w:r>
      <w:r>
        <w:rPr/>
        <w:t>Chauhan,</w:t>
      </w:r>
      <w:r>
        <w:rPr>
          <w:spacing w:val="-8"/>
        </w:rPr>
        <w:t> </w:t>
      </w:r>
      <w:r>
        <w:rPr/>
        <w:t>Becker</w:t>
      </w:r>
      <w:r>
        <w:rPr>
          <w:spacing w:val="-8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Review,</w:t>
      </w:r>
      <w:r>
        <w:rPr>
          <w:spacing w:val="-8"/>
        </w:rPr>
        <w:t> </w:t>
      </w:r>
      <w:r>
        <w:rPr>
          <w:spacing w:val="-4"/>
        </w:rPr>
        <w:t>2008</w:t>
      </w:r>
    </w:p>
    <w:p>
      <w:pPr>
        <w:pStyle w:val="BodyText"/>
        <w:spacing w:line="334" w:lineRule="exact" w:before="18"/>
        <w:ind w:left="719"/>
      </w:pPr>
      <w:r>
        <w:rPr/>
        <w:t>*Wan-Ju</w:t>
      </w:r>
      <w:r>
        <w:rPr>
          <w:spacing w:val="-4"/>
        </w:rPr>
        <w:t> </w:t>
      </w:r>
      <w:r>
        <w:rPr/>
        <w:t>(Iris)</w:t>
      </w:r>
      <w:r>
        <w:rPr>
          <w:spacing w:val="-4"/>
        </w:rPr>
        <w:t> </w:t>
      </w:r>
      <w:r>
        <w:rPr/>
        <w:t>Franz,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Houston</w:t>
      </w:r>
      <w:r>
        <w:rPr>
          <w:spacing w:val="-4"/>
        </w:rPr>
        <w:t> </w:t>
      </w:r>
      <w:r>
        <w:rPr/>
        <w:t>Baptist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2008 Laurent Tambayong (Mathematical Behavioral Sciences), Post-doctoral Fellow/Special Faculty,</w:t>
      </w:r>
    </w:p>
    <w:p>
      <w:pPr>
        <w:pStyle w:val="BodyText"/>
        <w:spacing w:line="232" w:lineRule="exact" w:before="0"/>
        <w:ind w:left="1080"/>
      </w:pPr>
      <w:r>
        <w:rPr/>
        <w:t>Computer</w:t>
      </w:r>
      <w:r>
        <w:rPr>
          <w:spacing w:val="-8"/>
        </w:rPr>
        <w:t> </w:t>
      </w:r>
      <w:r>
        <w:rPr/>
        <w:t>Science,</w:t>
      </w:r>
      <w:r>
        <w:rPr>
          <w:spacing w:val="-8"/>
        </w:rPr>
        <w:t> </w:t>
      </w:r>
      <w:r>
        <w:rPr/>
        <w:t>Carnegie</w:t>
      </w:r>
      <w:r>
        <w:rPr>
          <w:spacing w:val="-9"/>
        </w:rPr>
        <w:t> </w:t>
      </w:r>
      <w:r>
        <w:rPr/>
        <w:t>Mellon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4"/>
        </w:rPr>
        <w:t>2009</w:t>
      </w:r>
    </w:p>
    <w:p>
      <w:pPr>
        <w:pStyle w:val="BodyText"/>
        <w:ind w:left="1080" w:right="297" w:hanging="361"/>
      </w:pPr>
      <w:r>
        <w:rPr/>
        <w:t>Reuben</w:t>
      </w:r>
      <w:r>
        <w:rPr>
          <w:spacing w:val="-4"/>
        </w:rPr>
        <w:t> </w:t>
      </w:r>
      <w:r>
        <w:rPr/>
        <w:t>Kline</w:t>
      </w:r>
      <w:r>
        <w:rPr>
          <w:spacing w:val="-4"/>
        </w:rPr>
        <w:t> </w:t>
      </w:r>
      <w:r>
        <w:rPr/>
        <w:t>(Political</w:t>
      </w:r>
      <w:r>
        <w:rPr>
          <w:spacing w:val="-4"/>
        </w:rPr>
        <w:t> </w:t>
      </w:r>
      <w:r>
        <w:rPr/>
        <w:t>Science),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Stony</w:t>
      </w:r>
      <w:r>
        <w:rPr>
          <w:spacing w:val="-3"/>
        </w:rPr>
        <w:t> </w:t>
      </w:r>
      <w:r>
        <w:rPr/>
        <w:t>Brook</w:t>
      </w:r>
      <w:r>
        <w:rPr>
          <w:spacing w:val="-4"/>
        </w:rPr>
        <w:t> </w:t>
      </w:r>
      <w:r>
        <w:rPr/>
        <w:t>University, </w:t>
      </w:r>
      <w:r>
        <w:rPr>
          <w:spacing w:val="-4"/>
        </w:rPr>
        <w:t>2010</w:t>
      </w:r>
    </w:p>
    <w:p>
      <w:pPr>
        <w:pStyle w:val="BodyText"/>
        <w:spacing w:line="316" w:lineRule="auto"/>
        <w:ind w:right="2418"/>
      </w:pPr>
      <w:r>
        <w:rPr/>
        <w:t>Tammy</w:t>
      </w:r>
      <w:r>
        <w:rPr>
          <w:spacing w:val="-4"/>
        </w:rPr>
        <w:t> </w:t>
      </w:r>
      <w:r>
        <w:rPr/>
        <w:t>(Smith)</w:t>
      </w:r>
      <w:r>
        <w:rPr>
          <w:spacing w:val="-6"/>
        </w:rPr>
        <w:t> </w:t>
      </w:r>
      <w:r>
        <w:rPr/>
        <w:t>Williams,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Deposit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Corporation,</w:t>
      </w:r>
      <w:r>
        <w:rPr>
          <w:spacing w:val="-7"/>
        </w:rPr>
        <w:t> </w:t>
      </w:r>
      <w:r>
        <w:rPr/>
        <w:t>2010 George Ng, Defense Advanced Research Projects Agency, 2011</w:t>
      </w:r>
    </w:p>
    <w:p>
      <w:pPr>
        <w:pStyle w:val="BodyText"/>
        <w:spacing w:line="251" w:lineRule="exact" w:before="0"/>
      </w:pPr>
      <w:r>
        <w:rPr/>
        <w:t>*David</w:t>
      </w:r>
      <w:r>
        <w:rPr>
          <w:spacing w:val="-8"/>
        </w:rPr>
        <w:t> </w:t>
      </w:r>
      <w:r>
        <w:rPr/>
        <w:t>Hewitt,</w:t>
      </w:r>
      <w:r>
        <w:rPr>
          <w:spacing w:val="-8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Whittier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>
          <w:spacing w:val="-4"/>
        </w:rPr>
        <w:t>2012</w:t>
      </w:r>
    </w:p>
    <w:p>
      <w:pPr>
        <w:pStyle w:val="BodyText"/>
        <w:spacing w:after="0" w:line="251" w:lineRule="exact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  <w:ind w:left="1080" w:hanging="361"/>
      </w:pPr>
      <w:r>
        <w:rPr/>
        <w:t>Diego</w:t>
      </w:r>
      <w:r>
        <w:rPr>
          <w:spacing w:val="-5"/>
        </w:rPr>
        <w:t> </w:t>
      </w:r>
      <w:r>
        <w:rPr/>
        <w:t>Grijalva,</w:t>
      </w:r>
      <w:r>
        <w:rPr>
          <w:spacing w:val="-5"/>
        </w:rPr>
        <w:t> </w:t>
      </w:r>
      <w:r>
        <w:rPr/>
        <w:t>Professor/Researcher,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Francisco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Quito</w:t>
      </w:r>
      <w:r>
        <w:rPr>
          <w:spacing w:val="-5"/>
        </w:rPr>
        <w:t> </w:t>
      </w:r>
      <w:r>
        <w:rPr/>
        <w:t>(Ecuador), </w:t>
      </w:r>
      <w:r>
        <w:rPr>
          <w:spacing w:val="-4"/>
        </w:rPr>
        <w:t>2013</w:t>
      </w:r>
    </w:p>
    <w:p>
      <w:pPr>
        <w:pStyle w:val="BodyText"/>
        <w:spacing w:before="81"/>
        <w:ind w:left="1080" w:hanging="360"/>
      </w:pPr>
      <w:r>
        <w:rPr/>
        <w:t>Ryan</w:t>
      </w:r>
      <w:r>
        <w:rPr>
          <w:spacing w:val="-5"/>
        </w:rPr>
        <w:t> </w:t>
      </w:r>
      <w:r>
        <w:rPr/>
        <w:t>Kendall,</w:t>
      </w:r>
      <w:r>
        <w:rPr>
          <w:spacing w:val="-5"/>
        </w:rPr>
        <w:t> </w:t>
      </w:r>
      <w:r>
        <w:rPr/>
        <w:t>Post-doctoral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Angeles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Laboratory, University of Southern California, 2013</w:t>
      </w:r>
    </w:p>
    <w:p>
      <w:pPr>
        <w:pStyle w:val="BodyText"/>
      </w:pPr>
      <w:r>
        <w:rPr/>
        <w:t>Meryl</w:t>
      </w:r>
      <w:r>
        <w:rPr>
          <w:spacing w:val="-8"/>
        </w:rPr>
        <w:t> </w:t>
      </w:r>
      <w:r>
        <w:rPr/>
        <w:t>Motika,</w:t>
      </w:r>
      <w:r>
        <w:rPr>
          <w:spacing w:val="-8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St.</w:t>
      </w:r>
      <w:r>
        <w:rPr>
          <w:spacing w:val="-8"/>
        </w:rPr>
        <w:t> </w:t>
      </w:r>
      <w:r>
        <w:rPr/>
        <w:t>Lawrence</w:t>
      </w:r>
      <w:r>
        <w:rPr>
          <w:spacing w:val="-7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4"/>
        </w:rPr>
        <w:t>2013</w:t>
      </w:r>
    </w:p>
    <w:p>
      <w:pPr>
        <w:pStyle w:val="BodyText"/>
        <w:spacing w:before="79"/>
        <w:ind w:left="1080" w:hanging="361"/>
      </w:pPr>
      <w:r>
        <w:rPr/>
        <w:t>Andrea</w:t>
      </w:r>
      <w:r>
        <w:rPr>
          <w:spacing w:val="-4"/>
        </w:rPr>
        <w:t> </w:t>
      </w:r>
      <w:r>
        <w:rPr/>
        <w:t>Vandom</w:t>
      </w:r>
      <w:r>
        <w:rPr>
          <w:spacing w:val="-6"/>
        </w:rPr>
        <w:t> </w:t>
      </w:r>
      <w:r>
        <w:rPr/>
        <w:t>(Political</w:t>
      </w:r>
      <w:r>
        <w:rPr>
          <w:spacing w:val="-3"/>
        </w:rPr>
        <w:t> </w:t>
      </w:r>
      <w:r>
        <w:rPr/>
        <w:t>Science),</w:t>
      </w:r>
      <w:r>
        <w:rPr>
          <w:spacing w:val="-4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Programme</w:t>
      </w:r>
      <w:r>
        <w:rPr>
          <w:spacing w:val="-3"/>
        </w:rPr>
        <w:t> </w:t>
      </w:r>
      <w:r>
        <w:rPr/>
        <w:t>Officer,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Drugs and Crime, 2013</w:t>
      </w:r>
    </w:p>
    <w:p>
      <w:pPr>
        <w:pStyle w:val="BodyText"/>
        <w:spacing w:line="314" w:lineRule="auto" w:before="81"/>
        <w:ind w:right="3020"/>
      </w:pPr>
      <w:r>
        <w:rPr/>
        <w:t>*Erick</w:t>
      </w:r>
      <w:r>
        <w:rPr>
          <w:spacing w:val="-6"/>
        </w:rPr>
        <w:t> </w:t>
      </w:r>
      <w:r>
        <w:rPr/>
        <w:t>Peterson,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Modesto</w:t>
      </w:r>
      <w:r>
        <w:rPr>
          <w:spacing w:val="-6"/>
        </w:rPr>
        <w:t> </w:t>
      </w:r>
      <w:r>
        <w:rPr/>
        <w:t>Junior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2014 Pi-Han Tsai, Assistant Professor, Zhejiang University, 2014</w:t>
      </w:r>
    </w:p>
    <w:p>
      <w:pPr>
        <w:pStyle w:val="BodyText"/>
        <w:spacing w:line="314" w:lineRule="auto" w:before="3"/>
        <w:ind w:right="1446"/>
      </w:pPr>
      <w:r>
        <w:rPr/>
        <w:t>*Michael</w:t>
      </w:r>
      <w:r>
        <w:rPr>
          <w:spacing w:val="-6"/>
        </w:rPr>
        <w:t> </w:t>
      </w:r>
      <w:r>
        <w:rPr/>
        <w:t>Caldara,</w:t>
      </w:r>
      <w:r>
        <w:rPr>
          <w:spacing w:val="-6"/>
        </w:rPr>
        <w:t> </w:t>
      </w:r>
      <w:r>
        <w:rPr/>
        <w:t>Post-doctoral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Chapman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2014 Blake Allison, Assistant Professor of Economics, Emory University, 2015</w:t>
      </w:r>
    </w:p>
    <w:p>
      <w:pPr>
        <w:pStyle w:val="BodyText"/>
        <w:spacing w:before="3"/>
        <w:ind w:left="1080" w:hanging="360"/>
      </w:pPr>
      <w:r>
        <w:rPr/>
        <w:t>Andy</w:t>
      </w:r>
      <w:r>
        <w:rPr>
          <w:spacing w:val="-2"/>
        </w:rPr>
        <w:t> </w:t>
      </w:r>
      <w:r>
        <w:rPr/>
        <w:t>Porter,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Economist,</w:t>
      </w:r>
      <w:r>
        <w:rPr>
          <w:spacing w:val="-4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Risk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Division,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Comptroller</w:t>
      </w:r>
      <w:r>
        <w:rPr>
          <w:spacing w:val="-4"/>
        </w:rPr>
        <w:t> </w:t>
      </w:r>
      <w:r>
        <w:rPr/>
        <w:t>of the Currency, 2015</w:t>
      </w:r>
    </w:p>
    <w:p>
      <w:pPr>
        <w:pStyle w:val="BodyText"/>
      </w:pPr>
      <w:r>
        <w:rPr/>
        <w:t>*Anne</w:t>
      </w:r>
      <w:r>
        <w:rPr>
          <w:spacing w:val="-7"/>
        </w:rPr>
        <w:t> </w:t>
      </w:r>
      <w:r>
        <w:rPr/>
        <w:t>Carpenter,</w:t>
      </w:r>
      <w:r>
        <w:rPr>
          <w:spacing w:val="-7"/>
        </w:rPr>
        <w:t> </w:t>
      </w:r>
      <w:r>
        <w:rPr/>
        <w:t>Adjunct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Nevada,</w:t>
      </w:r>
      <w:r>
        <w:rPr>
          <w:spacing w:val="-7"/>
        </w:rPr>
        <w:t> </w:t>
      </w:r>
      <w:r>
        <w:rPr/>
        <w:t>Reno,</w:t>
      </w:r>
      <w:r>
        <w:rPr>
          <w:spacing w:val="-7"/>
        </w:rPr>
        <w:t> </w:t>
      </w:r>
      <w:r>
        <w:rPr>
          <w:spacing w:val="-4"/>
        </w:rPr>
        <w:t>2016</w:t>
      </w:r>
    </w:p>
    <w:p>
      <w:pPr>
        <w:pStyle w:val="BodyText"/>
        <w:spacing w:line="316" w:lineRule="auto" w:before="79"/>
        <w:ind w:right="417"/>
      </w:pPr>
      <w:r>
        <w:rPr/>
        <w:t>*Garret</w:t>
      </w:r>
      <w:r>
        <w:rPr>
          <w:spacing w:val="-4"/>
        </w:rPr>
        <w:t> </w:t>
      </w:r>
      <w:r>
        <w:rPr/>
        <w:t>Ridinger,</w:t>
      </w:r>
      <w:r>
        <w:rPr>
          <w:spacing w:val="-4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Managerial</w:t>
      </w:r>
      <w:r>
        <w:rPr>
          <w:spacing w:val="-5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Nevada,</w:t>
      </w:r>
      <w:r>
        <w:rPr>
          <w:spacing w:val="-4"/>
        </w:rPr>
        <w:t> </w:t>
      </w:r>
      <w:r>
        <w:rPr/>
        <w:t>Reno,</w:t>
      </w:r>
      <w:r>
        <w:rPr>
          <w:spacing w:val="-4"/>
        </w:rPr>
        <w:t> </w:t>
      </w:r>
      <w:r>
        <w:rPr/>
        <w:t>2016 Ian Finn, Litigation Consultant, Welch Consulting, 2016</w:t>
      </w:r>
    </w:p>
    <w:p>
      <w:pPr>
        <w:pStyle w:val="BodyText"/>
        <w:spacing w:before="0"/>
        <w:ind w:left="1080" w:hanging="361"/>
      </w:pPr>
      <w:r>
        <w:rPr/>
        <w:t>*Jerrod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Statistician,</w:t>
      </w:r>
      <w:r>
        <w:rPr>
          <w:spacing w:val="-4"/>
        </w:rPr>
        <w:t> </w:t>
      </w:r>
      <w:r>
        <w:rPr/>
        <w:t>Agency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 and Human Services, 2016</w:t>
      </w:r>
    </w:p>
    <w:p>
      <w:pPr>
        <w:pStyle w:val="BodyText"/>
        <w:spacing w:before="79"/>
      </w:pPr>
      <w:r>
        <w:rPr/>
        <w:t>Amine</w:t>
      </w:r>
      <w:r>
        <w:rPr>
          <w:spacing w:val="-10"/>
        </w:rPr>
        <w:t> </w:t>
      </w:r>
      <w:r>
        <w:rPr/>
        <w:t>Mahmassani,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Economist,</w:t>
      </w:r>
      <w:r>
        <w:rPr>
          <w:spacing w:val="-9"/>
        </w:rPr>
        <w:t> </w:t>
      </w:r>
      <w:r>
        <w:rPr/>
        <w:t>Activision,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Jason</w:t>
      </w:r>
      <w:r>
        <w:rPr>
          <w:spacing w:val="-9"/>
        </w:rPr>
        <w:t> </w:t>
      </w:r>
      <w:r>
        <w:rPr/>
        <w:t>Ralston,</w:t>
      </w:r>
      <w:r>
        <w:rPr>
          <w:spacing w:val="-8"/>
        </w:rPr>
        <w:t> </w:t>
      </w:r>
      <w:r>
        <w:rPr/>
        <w:t>Post-doctoral</w:t>
      </w:r>
      <w:r>
        <w:rPr>
          <w:spacing w:val="-9"/>
        </w:rPr>
        <w:t> </w:t>
      </w:r>
      <w:r>
        <w:rPr/>
        <w:t>Researcher,</w:t>
      </w:r>
      <w:r>
        <w:rPr>
          <w:spacing w:val="-7"/>
        </w:rPr>
        <w:t> </w:t>
      </w:r>
      <w:r>
        <w:rPr/>
        <w:t>Baylor</w:t>
      </w:r>
      <w:r>
        <w:rPr>
          <w:spacing w:val="-8"/>
        </w:rPr>
        <w:t> </w:t>
      </w:r>
      <w:r>
        <w:rPr/>
        <w:t>University,</w:t>
      </w:r>
      <w:r>
        <w:rPr>
          <w:spacing w:val="-10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*Si-Yuan</w:t>
      </w:r>
      <w:r>
        <w:rPr>
          <w:spacing w:val="-8"/>
        </w:rPr>
        <w:t> </w:t>
      </w:r>
      <w:r>
        <w:rPr/>
        <w:t>Kong,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Manager,</w:t>
      </w:r>
      <w:r>
        <w:rPr>
          <w:spacing w:val="-7"/>
        </w:rPr>
        <w:t> </w:t>
      </w:r>
      <w:r>
        <w:rPr/>
        <w:t>MobLab,</w:t>
      </w:r>
      <w:r>
        <w:rPr>
          <w:spacing w:val="-8"/>
        </w:rPr>
        <w:t> </w:t>
      </w:r>
      <w:r>
        <w:rPr/>
        <w:t>Inc.,</w:t>
      </w:r>
      <w:r>
        <w:rPr>
          <w:spacing w:val="-7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*Irina</w:t>
      </w:r>
      <w:r>
        <w:rPr>
          <w:spacing w:val="-10"/>
        </w:rPr>
        <w:t> </w:t>
      </w:r>
      <w:r>
        <w:rPr/>
        <w:t>Zotova,</w:t>
      </w:r>
      <w:r>
        <w:rPr>
          <w:spacing w:val="-9"/>
        </w:rPr>
        <w:t> </w:t>
      </w:r>
      <w:r>
        <w:rPr/>
        <w:t>Consultant,</w:t>
      </w:r>
      <w:r>
        <w:rPr>
          <w:spacing w:val="-10"/>
        </w:rPr>
        <w:t> </w:t>
      </w:r>
      <w:r>
        <w:rPr/>
        <w:t>Micronomics,</w:t>
      </w:r>
      <w:r>
        <w:rPr>
          <w:spacing w:val="-10"/>
        </w:rPr>
        <w:t> </w:t>
      </w:r>
      <w:r>
        <w:rPr>
          <w:spacing w:val="-4"/>
        </w:rPr>
        <w:t>2018</w:t>
      </w:r>
    </w:p>
    <w:p>
      <w:pPr>
        <w:pStyle w:val="BodyText"/>
        <w:spacing w:line="314" w:lineRule="auto"/>
        <w:ind w:right="1183"/>
      </w:pPr>
      <w:r>
        <w:rPr/>
        <w:t>Byunggeor</w:t>
      </w:r>
      <w:r>
        <w:rPr>
          <w:spacing w:val="-5"/>
        </w:rPr>
        <w:t> </w:t>
      </w:r>
      <w:r>
        <w:rPr/>
        <w:t>Moon,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Trade,</w:t>
      </w:r>
      <w:r>
        <w:rPr>
          <w:spacing w:val="-5"/>
        </w:rPr>
        <w:t> </w:t>
      </w:r>
      <w:r>
        <w:rPr/>
        <w:t>Sejong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2019 Kurt Horner, Assistant Professor, Shiv Nadar University, 2019</w:t>
      </w:r>
    </w:p>
    <w:p>
      <w:pPr>
        <w:pStyle w:val="BodyText"/>
        <w:spacing w:before="4"/>
      </w:pPr>
      <w:r>
        <w:rPr/>
        <w:t>Patrick</w:t>
      </w:r>
      <w:r>
        <w:rPr>
          <w:spacing w:val="-7"/>
        </w:rPr>
        <w:t> </w:t>
      </w:r>
      <w:r>
        <w:rPr/>
        <w:t>Julius,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Career</w:t>
      </w:r>
      <w:r>
        <w:rPr>
          <w:spacing w:val="-7"/>
        </w:rPr>
        <w:t> </w:t>
      </w:r>
      <w:r>
        <w:rPr/>
        <w:t>Researcher,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Edinburgh,</w:t>
      </w:r>
      <w:r>
        <w:rPr>
          <w:spacing w:val="-8"/>
        </w:rPr>
        <w:t> </w:t>
      </w:r>
      <w:r>
        <w:rPr>
          <w:spacing w:val="-4"/>
        </w:rPr>
        <w:t>2021</w:t>
      </w:r>
    </w:p>
    <w:p>
      <w:pPr>
        <w:pStyle w:val="BodyText"/>
        <w:spacing w:before="79"/>
        <w:ind w:left="1080" w:hanging="361"/>
      </w:pPr>
      <w:r>
        <w:rPr/>
        <w:t>Shantanu</w:t>
      </w:r>
      <w:r>
        <w:rPr>
          <w:spacing w:val="-3"/>
        </w:rPr>
        <w:t> </w:t>
      </w:r>
      <w:r>
        <w:rPr/>
        <w:t>Khanna,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 Department of Economics, Northeastern University, 2022</w:t>
      </w:r>
    </w:p>
    <w:p>
      <w:pPr>
        <w:pStyle w:val="BodyText"/>
        <w:ind w:left="1080" w:hanging="360"/>
      </w:pPr>
      <w:r>
        <w:rPr/>
        <w:t>Nishtha</w:t>
      </w:r>
      <w:r>
        <w:rPr>
          <w:spacing w:val="-4"/>
        </w:rPr>
        <w:t> </w:t>
      </w:r>
      <w:r>
        <w:rPr/>
        <w:t>Sharma,</w:t>
      </w:r>
      <w:r>
        <w:rPr>
          <w:spacing w:val="-4"/>
        </w:rPr>
        <w:t> </w:t>
      </w:r>
      <w:r>
        <w:rPr/>
        <w:t>Post-Doctoral</w:t>
      </w:r>
      <w:r>
        <w:rPr>
          <w:spacing w:val="-4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Division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Abu Dhabi, 2022</w:t>
      </w:r>
    </w:p>
    <w:p>
      <w:pPr>
        <w:pStyle w:val="BodyText"/>
        <w:spacing w:line="314" w:lineRule="auto"/>
        <w:ind w:right="1446"/>
      </w:pPr>
      <w:r>
        <w:rPr/>
        <w:t>Erya</w:t>
      </w:r>
      <w:r>
        <w:rPr>
          <w:spacing w:val="-5"/>
        </w:rPr>
        <w:t> </w:t>
      </w:r>
      <w:r>
        <w:rPr/>
        <w:t>Yang,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Sun</w:t>
      </w:r>
      <w:r>
        <w:rPr>
          <w:spacing w:val="-5"/>
        </w:rPr>
        <w:t> </w:t>
      </w:r>
      <w:r>
        <w:rPr/>
        <w:t>Yat-sen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2022 Wenhao Zoe Zhao, Business Analyst, 4Liberty, 2023</w:t>
      </w:r>
    </w:p>
    <w:p>
      <w:pPr>
        <w:pStyle w:val="BodyText"/>
        <w:spacing w:before="4"/>
        <w:ind w:left="1080" w:hanging="360"/>
      </w:pPr>
      <w:r>
        <w:rPr/>
        <w:t>Lucila</w:t>
      </w:r>
      <w:r>
        <w:rPr>
          <w:spacing w:val="-4"/>
        </w:rPr>
        <w:t> </w:t>
      </w:r>
      <w:r>
        <w:rPr/>
        <w:t>Arroyo</w:t>
      </w:r>
      <w:r>
        <w:rPr>
          <w:spacing w:val="-4"/>
        </w:rPr>
        <w:t> </w:t>
      </w:r>
      <w:r>
        <w:rPr/>
        <w:t>(Mathematical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Sciences),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Specialist,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 Neuroscience Laboratory, 2023</w:t>
      </w:r>
    </w:p>
    <w:p>
      <w:pPr>
        <w:pStyle w:val="BodyText"/>
        <w:spacing w:before="79"/>
      </w:pPr>
      <w:r>
        <w:rPr/>
        <w:t>*Colin</w:t>
      </w:r>
      <w:r>
        <w:rPr>
          <w:spacing w:val="-9"/>
        </w:rPr>
        <w:t> </w:t>
      </w:r>
      <w:r>
        <w:rPr/>
        <w:t>Deurlington,</w:t>
      </w:r>
      <w:r>
        <w:rPr>
          <w:spacing w:val="-9"/>
        </w:rPr>
        <w:t> </w:t>
      </w:r>
      <w:r>
        <w:rPr/>
        <w:t>Economist,</w:t>
      </w:r>
      <w:r>
        <w:rPr>
          <w:spacing w:val="-8"/>
        </w:rPr>
        <w:t> </w:t>
      </w:r>
      <w:r>
        <w:rPr/>
        <w:t>U.S.</w:t>
      </w:r>
      <w:r>
        <w:rPr>
          <w:spacing w:val="-9"/>
        </w:rPr>
        <w:t> </w:t>
      </w:r>
      <w:r>
        <w:rPr/>
        <w:t>Government,</w:t>
      </w:r>
      <w:r>
        <w:rPr>
          <w:spacing w:val="-9"/>
        </w:rPr>
        <w:t> </w:t>
      </w:r>
      <w:r>
        <w:rPr/>
        <w:t>August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mallCaps/>
          <w:spacing w:val="-2"/>
        </w:rPr>
        <w:t>Undergraduate</w:t>
      </w:r>
      <w:r>
        <w:rPr>
          <w:smallCaps/>
          <w:spacing w:val="5"/>
        </w:rPr>
        <w:t> </w:t>
      </w:r>
      <w:r>
        <w:rPr>
          <w:smallCaps/>
          <w:spacing w:val="-2"/>
        </w:rPr>
        <w:t>Research</w:t>
      </w:r>
      <w:r>
        <w:rPr>
          <w:smallCaps/>
          <w:spacing w:val="5"/>
        </w:rPr>
        <w:t> </w:t>
      </w:r>
      <w:r>
        <w:rPr>
          <w:smallCaps/>
          <w:spacing w:val="-2"/>
        </w:rPr>
        <w:t>Advising</w:t>
      </w:r>
    </w:p>
    <w:p>
      <w:pPr>
        <w:pStyle w:val="BodyText"/>
        <w:spacing w:before="193"/>
        <w:ind w:left="0"/>
        <w:rPr>
          <w:b/>
          <w:sz w:val="19"/>
        </w:rPr>
      </w:pPr>
    </w:p>
    <w:p>
      <w:pPr>
        <w:pStyle w:val="BodyText"/>
        <w:spacing w:before="0"/>
        <w:ind w:left="1079" w:hanging="360"/>
      </w:pPr>
      <w:r>
        <w:rPr/>
        <w:t>Eric</w:t>
      </w:r>
      <w:r>
        <w:rPr>
          <w:spacing w:val="-3"/>
        </w:rPr>
        <w:t> </w:t>
      </w:r>
      <w:r>
        <w:rPr/>
        <w:t>Schlothan</w:t>
      </w:r>
      <w:r>
        <w:rPr>
          <w:spacing w:val="-3"/>
        </w:rPr>
        <w:t> </w:t>
      </w:r>
      <w:r>
        <w:rPr/>
        <w:t>(Sociology,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Irvine),</w:t>
      </w:r>
      <w:r>
        <w:rPr>
          <w:spacing w:val="-3"/>
        </w:rPr>
        <w:t> </w:t>
      </w:r>
      <w:r>
        <w:rPr/>
        <w:t>“Free</w:t>
      </w:r>
      <w:r>
        <w:rPr>
          <w:spacing w:val="-3"/>
        </w:rPr>
        <w:t> </w:t>
      </w:r>
      <w:r>
        <w:rPr/>
        <w:t>Ride: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Rider</w:t>
      </w:r>
      <w:r>
        <w:rPr>
          <w:spacing w:val="-3"/>
        </w:rPr>
        <w:t> </w:t>
      </w:r>
      <w:r>
        <w:rPr/>
        <w:t>Incentive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 American Megachurch,” Honor's Thesis, 2009-2010, UROP Fellow Award, $455</w:t>
      </w:r>
    </w:p>
    <w:p>
      <w:pPr>
        <w:pStyle w:val="BodyText"/>
        <w:spacing w:after="0"/>
        <w:sectPr>
          <w:pgSz w:w="12240" w:h="15840"/>
          <w:pgMar w:header="0" w:footer="1065" w:top="1360" w:bottom="1260" w:left="1080" w:right="1440"/>
        </w:sectPr>
      </w:pPr>
    </w:p>
    <w:p>
      <w:pPr>
        <w:pStyle w:val="BodyText"/>
        <w:spacing w:before="77"/>
        <w:ind w:left="1079" w:hanging="360"/>
      </w:pPr>
      <w:r>
        <w:rPr/>
        <w:t>Elizabeth</w:t>
      </w:r>
      <w:r>
        <w:rPr>
          <w:spacing w:val="-3"/>
        </w:rPr>
        <w:t> </w:t>
      </w:r>
      <w:r>
        <w:rPr/>
        <w:t>Tsai</w:t>
      </w:r>
      <w:r>
        <w:rPr>
          <w:spacing w:val="-3"/>
        </w:rPr>
        <w:t> </w:t>
      </w:r>
      <w:r>
        <w:rPr/>
        <w:t>(Economics,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Irvine),</w:t>
      </w:r>
      <w:r>
        <w:rPr>
          <w:spacing w:val="-3"/>
        </w:rPr>
        <w:t> </w:t>
      </w:r>
      <w:r>
        <w:rPr/>
        <w:t>“Trust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Forward: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Repeated Trust Game,” 2013-2014, UROP Fellow Award $600, Educational Enhancement Award, $200</w:t>
      </w:r>
    </w:p>
    <w:p>
      <w:pPr>
        <w:pStyle w:val="BodyText"/>
        <w:spacing w:before="81"/>
        <w:ind w:left="1079" w:hanging="361"/>
      </w:pPr>
      <w:r>
        <w:rPr/>
        <w:t>Yujie</w:t>
      </w:r>
      <w:r>
        <w:rPr>
          <w:spacing w:val="-4"/>
        </w:rPr>
        <w:t> </w:t>
      </w:r>
      <w:r>
        <w:rPr/>
        <w:t>Zi</w:t>
      </w:r>
      <w:r>
        <w:rPr>
          <w:spacing w:val="-4"/>
        </w:rPr>
        <w:t> </w:t>
      </w:r>
      <w:r>
        <w:rPr/>
        <w:t>(Economics,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Irvine),</w:t>
      </w:r>
      <w:r>
        <w:rPr>
          <w:spacing w:val="-4"/>
        </w:rPr>
        <w:t> </w:t>
      </w:r>
      <w:r>
        <w:rPr/>
        <w:t>“Intentions,</w:t>
      </w:r>
      <w:r>
        <w:rPr>
          <w:spacing w:val="-4"/>
        </w:rPr>
        <w:t> </w:t>
      </w:r>
      <w:r>
        <w:rPr/>
        <w:t>Outcomes,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Reciprocity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Hawk-Dove Games: An Economics Experiment Examining Human Behavior,” 2013-2014, UROP Fellow Award, $500</w:t>
      </w:r>
    </w:p>
    <w:p>
      <w:pPr>
        <w:pStyle w:val="BodyText"/>
        <w:ind w:left="1079" w:right="328" w:hanging="360"/>
        <w:jc w:val="both"/>
      </w:pPr>
      <w:r>
        <w:rPr/>
        <w:t>Pauline</w:t>
      </w:r>
      <w:r>
        <w:rPr>
          <w:spacing w:val="-1"/>
        </w:rPr>
        <w:t> </w:t>
      </w:r>
      <w:r>
        <w:rPr/>
        <w:t>Lesterquy (Economics,</w:t>
      </w:r>
      <w:r>
        <w:rPr>
          <w:spacing w:val="-1"/>
        </w:rPr>
        <w:t> </w:t>
      </w:r>
      <w:r>
        <w:rPr/>
        <w:t>UC</w:t>
      </w:r>
      <w:r>
        <w:rPr>
          <w:spacing w:val="-1"/>
        </w:rPr>
        <w:t> </w:t>
      </w:r>
      <w:r>
        <w:rPr/>
        <w:t>Irvine),</w:t>
      </w:r>
      <w:r>
        <w:rPr>
          <w:spacing w:val="-1"/>
        </w:rPr>
        <w:t> </w:t>
      </w:r>
      <w:r>
        <w:rPr/>
        <w:t>Marie</w:t>
      </w:r>
      <w:r>
        <w:rPr>
          <w:spacing w:val="-1"/>
        </w:rPr>
        <w:t> </w:t>
      </w:r>
      <w:r>
        <w:rPr/>
        <w:t>Hautier</w:t>
      </w:r>
      <w:r>
        <w:rPr>
          <w:spacing w:val="-1"/>
        </w:rPr>
        <w:t> </w:t>
      </w:r>
      <w:r>
        <w:rPr/>
        <w:t>(Economics,</w:t>
      </w:r>
      <w:r>
        <w:rPr>
          <w:spacing w:val="-1"/>
        </w:rPr>
        <w:t> </w:t>
      </w:r>
      <w:r>
        <w:rPr/>
        <w:t>UC</w:t>
      </w:r>
      <w:r>
        <w:rPr>
          <w:spacing w:val="-1"/>
        </w:rPr>
        <w:t> </w:t>
      </w:r>
      <w:r>
        <w:rPr/>
        <w:t>Irvine),</w:t>
      </w:r>
      <w:r>
        <w:rPr>
          <w:spacing w:val="-1"/>
        </w:rPr>
        <w:t> </w:t>
      </w:r>
      <w:r>
        <w:rPr/>
        <w:t>“Special Call: Gender</w:t>
      </w:r>
      <w:r>
        <w:rPr>
          <w:spacing w:val="-4"/>
        </w:rPr>
        <w:t> </w:t>
      </w:r>
      <w:r>
        <w:rPr/>
        <w:t>Mix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Balance: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Credibility</w:t>
      </w:r>
      <w:r>
        <w:rPr>
          <w:spacing w:val="-2"/>
        </w:rPr>
        <w:t> </w:t>
      </w:r>
      <w:r>
        <w:rPr/>
        <w:t>Bias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Decision-making and Tolerance to Risk,” 2014-2015, UROP Fellow Award, $1500</w:t>
      </w:r>
    </w:p>
    <w:p>
      <w:pPr>
        <w:pStyle w:val="BodyText"/>
        <w:ind w:left="1079" w:right="426" w:hanging="360"/>
        <w:jc w:val="both"/>
      </w:pPr>
      <w:r>
        <w:rPr/>
        <w:t>Chenguang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(Economics,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Irvine),</w:t>
      </w:r>
      <w:r>
        <w:rPr>
          <w:spacing w:val="-3"/>
        </w:rPr>
        <w:t> </w:t>
      </w:r>
      <w:r>
        <w:rPr/>
        <w:t>“Human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Influenced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Gossip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Stock Market,” 2015-2016, UROP Fellow Award, $600</w:t>
      </w:r>
    </w:p>
    <w:p>
      <w:pPr>
        <w:pStyle w:val="BodyText"/>
        <w:spacing w:before="79"/>
        <w:ind w:left="1079" w:hanging="360"/>
      </w:pPr>
      <w:r>
        <w:rPr/>
        <w:t>Zhengyang</w:t>
      </w:r>
      <w:r>
        <w:rPr>
          <w:spacing w:val="-4"/>
        </w:rPr>
        <w:t> </w:t>
      </w:r>
      <w:r>
        <w:rPr/>
        <w:t>Wen</w:t>
      </w:r>
      <w:r>
        <w:rPr>
          <w:spacing w:val="-3"/>
        </w:rPr>
        <w:t> </w:t>
      </w:r>
      <w:r>
        <w:rPr/>
        <w:t>(Economics,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Irvine),</w:t>
      </w:r>
      <w:r>
        <w:rPr>
          <w:spacing w:val="-3"/>
        </w:rPr>
        <w:t> </w:t>
      </w:r>
      <w:r>
        <w:rPr/>
        <w:t>“Marketization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Incentives: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U.S. Online Job Search System and Its Impact on the Labor Market Outcome,” 2015-2016</w:t>
      </w:r>
    </w:p>
    <w:p>
      <w:pPr>
        <w:pStyle w:val="BodyText"/>
        <w:ind w:left="1080" w:right="297" w:hanging="361"/>
      </w:pPr>
      <w:r>
        <w:rPr/>
        <w:t>Casey</w:t>
      </w:r>
      <w:r>
        <w:rPr>
          <w:spacing w:val="-2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(Computer</w:t>
      </w:r>
      <w:r>
        <w:rPr>
          <w:spacing w:val="-3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UC</w:t>
      </w:r>
      <w:r>
        <w:rPr>
          <w:spacing w:val="-3"/>
        </w:rPr>
        <w:t> </w:t>
      </w:r>
      <w:r>
        <w:rPr/>
        <w:t>Berkeley),</w:t>
      </w:r>
      <w:r>
        <w:rPr>
          <w:spacing w:val="-4"/>
        </w:rPr>
        <w:t> </w:t>
      </w:r>
      <w:r>
        <w:rPr/>
        <w:t>Fair-credit</w:t>
      </w:r>
      <w:r>
        <w:rPr>
          <w:spacing w:val="-4"/>
        </w:rPr>
        <w:t> </w:t>
      </w:r>
      <w:r>
        <w:rPr/>
        <w:t>Baseball</w:t>
      </w:r>
      <w:r>
        <w:rPr>
          <w:spacing w:val="-4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2022- </w:t>
      </w:r>
      <w:r>
        <w:rPr>
          <w:spacing w:val="-2"/>
        </w:rPr>
        <w:t>present</w:t>
      </w:r>
    </w:p>
    <w:p>
      <w:pPr>
        <w:pStyle w:val="BodyText"/>
        <w:spacing w:line="314" w:lineRule="auto" w:before="81"/>
      </w:pPr>
      <w:r>
        <w:rPr/>
        <w:t>Solomon</w:t>
      </w:r>
      <w:r>
        <w:rPr>
          <w:spacing w:val="-4"/>
        </w:rPr>
        <w:t> </w:t>
      </w:r>
      <w:r>
        <w:rPr/>
        <w:t>Midwinter</w:t>
      </w:r>
      <w:r>
        <w:rPr>
          <w:spacing w:val="-4"/>
        </w:rPr>
        <w:t> </w:t>
      </w:r>
      <w:r>
        <w:rPr/>
        <w:t>(Economics,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Irvine),</w:t>
      </w:r>
      <w:r>
        <w:rPr>
          <w:spacing w:val="-5"/>
        </w:rPr>
        <w:t> </w:t>
      </w:r>
      <w:r>
        <w:rPr/>
        <w:t>Fair-credit</w:t>
      </w:r>
      <w:r>
        <w:rPr>
          <w:spacing w:val="-4"/>
        </w:rPr>
        <w:t> </w:t>
      </w:r>
      <w:r>
        <w:rPr/>
        <w:t>Baseball</w:t>
      </w:r>
      <w:r>
        <w:rPr>
          <w:spacing w:val="-3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2023-Fall</w:t>
      </w:r>
      <w:r>
        <w:rPr>
          <w:spacing w:val="-4"/>
        </w:rPr>
        <w:t> </w:t>
      </w:r>
      <w:r>
        <w:rPr/>
        <w:t>2003 Katelyn Vuong (Statistics, UC Davis), Fair-credit Baseball Project, Summer 2023-Fall 2023</w:t>
      </w:r>
    </w:p>
    <w:p>
      <w:pPr>
        <w:pStyle w:val="BodyText"/>
        <w:spacing w:before="3"/>
        <w:ind w:left="1080" w:hanging="361"/>
      </w:pPr>
      <w:r>
        <w:rPr/>
        <w:t>Rudan</w:t>
      </w:r>
      <w:r>
        <w:rPr>
          <w:spacing w:val="-4"/>
        </w:rPr>
        <w:t> </w:t>
      </w:r>
      <w:r>
        <w:rPr/>
        <w:t>Zheng</w:t>
      </w:r>
      <w:r>
        <w:rPr>
          <w:spacing w:val="-4"/>
        </w:rPr>
        <w:t> </w:t>
      </w:r>
      <w:r>
        <w:rPr/>
        <w:t>(Economics,</w:t>
      </w:r>
      <w:r>
        <w:rPr>
          <w:spacing w:val="-3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Irvine),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Competitive Behavior: A Game Theoretical Approach in the Context of Chinese Involution,” June 2024</w:t>
      </w:r>
    </w:p>
    <w:sectPr>
      <w:pgSz w:w="12240" w:h="15840"/>
      <w:pgMar w:header="0" w:footer="1065" w:top="1360" w:bottom="12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3797300</wp:posOffset>
              </wp:positionH>
              <wp:positionV relativeFrom="page">
                <wp:posOffset>9242382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27.746643pt;width:14pt;height:15.3pt;mso-position-horizontal-relative:page;mso-position-vertical-relative:page;z-index:-159703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  <w:ind w:left="72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36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10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cbride@uci.edu" TargetMode="External"/><Relationship Id="rId7" Type="http://schemas.openxmlformats.org/officeDocument/2006/relationships/hyperlink" Target="http://faculty.sites.uci.edu/mcbride/" TargetMode="External"/><Relationship Id="rId8" Type="http://schemas.openxmlformats.org/officeDocument/2006/relationships/hyperlink" Target="http://thereligiousmarketplace.blogspot.com/" TargetMode="External"/><Relationship Id="rId9" Type="http://schemas.openxmlformats.org/officeDocument/2006/relationships/hyperlink" Target="http://www.faircreditbaseball.com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mcbride</dc:creator>
  <dc:title>Microsoft Word - McBrideCV.docx</dc:title>
  <dcterms:created xsi:type="dcterms:W3CDTF">2026-01-29T07:57:24Z</dcterms:created>
  <dcterms:modified xsi:type="dcterms:W3CDTF">2026-01-29T07:57:24Z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25.0 (Windows)</vt:lpwstr>
  </property>
</Properties>
</file>