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119" w:val="left" w:leader="none"/>
        </w:tabs>
        <w:spacing w:before="37"/>
        <w:ind w:left="187" w:right="0" w:firstLine="0"/>
        <w:jc w:val="center"/>
        <w:rPr>
          <w:sz w:val="22"/>
        </w:rPr>
      </w:pPr>
      <w:r>
        <w:rPr>
          <w:b/>
          <w:w w:val="120"/>
          <w:sz w:val="22"/>
        </w:rPr>
        <w:t>Isabelle</w:t>
      </w:r>
      <w:r>
        <w:rPr>
          <w:b/>
          <w:spacing w:val="2"/>
          <w:w w:val="130"/>
          <w:sz w:val="22"/>
        </w:rPr>
        <w:t> </w:t>
      </w:r>
      <w:r>
        <w:rPr>
          <w:b/>
          <w:spacing w:val="-2"/>
          <w:w w:val="130"/>
          <w:sz w:val="22"/>
        </w:rPr>
        <w:t>BROCAS</w:t>
      </w:r>
      <w:r>
        <w:rPr>
          <w:b/>
          <w:sz w:val="22"/>
        </w:rPr>
        <w:tab/>
      </w:r>
      <w:r>
        <w:rPr>
          <w:w w:val="125"/>
          <w:sz w:val="22"/>
        </w:rPr>
        <w:t>CURRICULUM</w:t>
      </w:r>
      <w:r>
        <w:rPr>
          <w:spacing w:val="8"/>
          <w:w w:val="130"/>
          <w:sz w:val="22"/>
        </w:rPr>
        <w:t> </w:t>
      </w:r>
      <w:r>
        <w:rPr>
          <w:spacing w:val="-2"/>
          <w:w w:val="130"/>
          <w:sz w:val="22"/>
        </w:rPr>
        <w:t>VITAE</w:t>
      </w:r>
    </w:p>
    <w:p>
      <w:pPr>
        <w:spacing w:before="10"/>
        <w:ind w:left="109" w:right="0" w:firstLine="0"/>
        <w:jc w:val="center"/>
        <w:rPr>
          <w:sz w:val="22"/>
        </w:rPr>
      </w:pPr>
      <w:r>
        <w:rPr>
          <w:sz w:val="22"/>
        </w:rPr>
        <w:t>—————————————————————————————————————————</w:t>
      </w:r>
      <w:r>
        <w:rPr>
          <w:spacing w:val="-10"/>
          <w:sz w:val="22"/>
        </w:rPr>
        <w:t>—</w:t>
      </w:r>
    </w:p>
    <w:p>
      <w:pPr>
        <w:pStyle w:val="BodyText"/>
        <w:spacing w:line="249" w:lineRule="auto" w:before="11"/>
        <w:ind w:left="1934" w:right="1745"/>
        <w:jc w:val="center"/>
      </w:pPr>
      <w:r>
        <w:rPr>
          <w:w w:val="105"/>
        </w:rPr>
        <w:t>Department of Economics, University of Southern </w:t>
      </w:r>
      <w:r>
        <w:rPr>
          <w:w w:val="105"/>
        </w:rPr>
        <w:t>California 3620 S. Vermont Avenue, Los Angeles - CA 90089</w:t>
      </w:r>
    </w:p>
    <w:p>
      <w:pPr>
        <w:pStyle w:val="BodyText"/>
        <w:spacing w:line="268" w:lineRule="exact" w:before="0"/>
        <w:ind w:left="185"/>
        <w:jc w:val="center"/>
      </w:pPr>
      <w:r>
        <w:rPr/>
        <w:t>Ph:</w:t>
      </w:r>
      <w:r>
        <w:rPr>
          <w:spacing w:val="65"/>
        </w:rPr>
        <w:t> </w:t>
      </w:r>
      <w:r>
        <w:rPr/>
        <w:t>(213)-740-8842</w:t>
      </w:r>
      <w:r>
        <w:rPr>
          <w:spacing w:val="60"/>
        </w:rPr>
        <w:t>  </w:t>
      </w:r>
      <w:r>
        <w:rPr/>
        <w:t>-</w:t>
      </w:r>
      <w:r>
        <w:rPr>
          <w:spacing w:val="59"/>
        </w:rPr>
        <w:t>  </w:t>
      </w:r>
      <w:r>
        <w:rPr/>
        <w:t>Fax:</w:t>
      </w:r>
      <w:r>
        <w:rPr>
          <w:spacing w:val="66"/>
        </w:rPr>
        <w:t> </w:t>
      </w:r>
      <w:r>
        <w:rPr/>
        <w:t>(213)-740-</w:t>
      </w:r>
      <w:r>
        <w:rPr>
          <w:spacing w:val="-4"/>
        </w:rPr>
        <w:t>8543</w:t>
      </w:r>
    </w:p>
    <w:p>
      <w:pPr>
        <w:pStyle w:val="BodyText"/>
        <w:ind w:left="186"/>
        <w:jc w:val="center"/>
      </w:pPr>
      <w:hyperlink r:id="rId6">
        <w:r>
          <w:rPr>
            <w:w w:val="115"/>
          </w:rPr>
          <w:t>brocas@usc.edu</w:t>
        </w:r>
      </w:hyperlink>
      <w:r>
        <w:rPr>
          <w:spacing w:val="49"/>
          <w:w w:val="115"/>
        </w:rPr>
        <w:t>  </w:t>
      </w:r>
      <w:r>
        <w:rPr>
          <w:w w:val="115"/>
        </w:rPr>
        <w:t>-</w:t>
      </w:r>
      <w:r>
        <w:rPr>
          <w:spacing w:val="49"/>
          <w:w w:val="115"/>
        </w:rPr>
        <w:t>  </w:t>
      </w:r>
      <w:r>
        <w:rPr>
          <w:spacing w:val="-2"/>
          <w:w w:val="115"/>
        </w:rPr>
        <w:t>https://isabellebrocas.org</w:t>
      </w:r>
    </w:p>
    <w:p>
      <w:pPr>
        <w:pStyle w:val="BodyText"/>
        <w:spacing w:before="195"/>
        <w:ind w:left="0"/>
      </w:pPr>
    </w:p>
    <w:p>
      <w:pPr>
        <w:spacing w:before="1"/>
        <w:ind w:left="332" w:right="0" w:firstLine="0"/>
        <w:jc w:val="left"/>
        <w:rPr>
          <w:sz w:val="22"/>
        </w:rPr>
      </w:pPr>
      <w:r>
        <w:rPr>
          <w:b/>
          <w:w w:val="115"/>
          <w:sz w:val="22"/>
        </w:rPr>
        <w:t>Nationality</w:t>
      </w:r>
      <w:r>
        <w:rPr>
          <w:w w:val="115"/>
          <w:sz w:val="22"/>
        </w:rPr>
        <w:t>: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French,</w:t>
      </w:r>
      <w:r>
        <w:rPr>
          <w:spacing w:val="8"/>
          <w:w w:val="115"/>
          <w:sz w:val="22"/>
        </w:rPr>
        <w:t> </w:t>
      </w:r>
      <w:r>
        <w:rPr>
          <w:spacing w:val="-5"/>
          <w:w w:val="115"/>
          <w:sz w:val="22"/>
        </w:rPr>
        <w:t>US.</w:t>
      </w:r>
    </w:p>
    <w:p>
      <w:pPr>
        <w:pStyle w:val="Heading1"/>
        <w:spacing w:before="237"/>
      </w:pPr>
      <w:r>
        <w:rPr>
          <w:w w:val="125"/>
        </w:rPr>
        <w:t>Current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Position</w:t>
      </w:r>
    </w:p>
    <w:p>
      <w:pPr>
        <w:pStyle w:val="BodyText"/>
        <w:spacing w:line="249" w:lineRule="auto" w:before="127"/>
        <w:ind w:right="2233"/>
      </w:pPr>
      <w:r>
        <w:rPr>
          <w:w w:val="115"/>
        </w:rPr>
        <w:t>Department of Economics, U</w:t>
      </w:r>
      <w:r>
        <w:rPr>
          <w:smallCaps/>
          <w:w w:val="115"/>
        </w:rPr>
        <w:t>niversity</w:t>
      </w:r>
      <w:r>
        <w:rPr>
          <w:smallCaps w:val="0"/>
          <w:spacing w:val="40"/>
          <w:w w:val="115"/>
        </w:rPr>
        <w:t> </w:t>
      </w:r>
      <w:r>
        <w:rPr>
          <w:smallCaps/>
          <w:w w:val="115"/>
        </w:rPr>
        <w:t>of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S</w:t>
      </w:r>
      <w:r>
        <w:rPr>
          <w:smallCaps/>
          <w:w w:val="115"/>
        </w:rPr>
        <w:t>outhern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C</w:t>
      </w:r>
      <w:r>
        <w:rPr>
          <w:smallCaps/>
          <w:w w:val="115"/>
        </w:rPr>
        <w:t>alifornia</w:t>
      </w:r>
      <w:r>
        <w:rPr>
          <w:smallCaps w:val="0"/>
          <w:w w:val="115"/>
        </w:rPr>
        <w:t>. </w:t>
      </w:r>
      <w:r>
        <w:rPr>
          <w:smallCaps w:val="0"/>
          <w:w w:val="110"/>
        </w:rPr>
        <w:t>Professor,</w:t>
      </w:r>
      <w:r>
        <w:rPr>
          <w:smallCaps w:val="0"/>
          <w:spacing w:val="-8"/>
          <w:w w:val="110"/>
        </w:rPr>
        <w:t> </w:t>
      </w:r>
      <w:r>
        <w:rPr>
          <w:smallCaps w:val="0"/>
          <w:w w:val="110"/>
        </w:rPr>
        <w:t>2015-present.</w:t>
      </w:r>
    </w:p>
    <w:p>
      <w:pPr>
        <w:pStyle w:val="BodyText"/>
        <w:spacing w:before="74"/>
        <w:ind w:left="0"/>
      </w:pPr>
    </w:p>
    <w:p>
      <w:pPr>
        <w:pStyle w:val="Heading1"/>
      </w:pPr>
      <w:r>
        <w:rPr>
          <w:w w:val="120"/>
        </w:rPr>
        <w:t>Other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Affiliations</w:t>
      </w:r>
    </w:p>
    <w:p>
      <w:pPr>
        <w:pStyle w:val="BodyText"/>
        <w:spacing w:before="127"/>
      </w:pPr>
      <w:r>
        <w:rPr>
          <w:b/>
          <w:w w:val="110"/>
        </w:rPr>
        <w:t>C</w:t>
      </w:r>
      <w:r>
        <w:rPr>
          <w:w w:val="110"/>
        </w:rPr>
        <w:t>enter</w:t>
      </w:r>
      <w:r>
        <w:rPr>
          <w:spacing w:val="34"/>
          <w:w w:val="110"/>
        </w:rPr>
        <w:t> </w:t>
      </w:r>
      <w:r>
        <w:rPr>
          <w:w w:val="110"/>
        </w:rPr>
        <w:t>for</w:t>
      </w:r>
      <w:r>
        <w:rPr>
          <w:spacing w:val="34"/>
          <w:w w:val="110"/>
        </w:rPr>
        <w:t> </w:t>
      </w:r>
      <w:r>
        <w:rPr>
          <w:b/>
          <w:w w:val="110"/>
        </w:rPr>
        <w:t>E</w:t>
      </w:r>
      <w:r>
        <w:rPr>
          <w:w w:val="110"/>
        </w:rPr>
        <w:t>conomic</w:t>
      </w:r>
      <w:r>
        <w:rPr>
          <w:spacing w:val="34"/>
          <w:w w:val="110"/>
        </w:rPr>
        <w:t> </w:t>
      </w:r>
      <w:r>
        <w:rPr>
          <w:b/>
          <w:w w:val="110"/>
        </w:rPr>
        <w:t>P</w:t>
      </w:r>
      <w:r>
        <w:rPr>
          <w:w w:val="110"/>
        </w:rPr>
        <w:t>olicy</w:t>
      </w:r>
      <w:r>
        <w:rPr>
          <w:spacing w:val="32"/>
          <w:w w:val="110"/>
        </w:rPr>
        <w:t> </w:t>
      </w:r>
      <w:r>
        <w:rPr>
          <w:b/>
          <w:w w:val="110"/>
        </w:rPr>
        <w:t>R</w:t>
      </w:r>
      <w:r>
        <w:rPr>
          <w:w w:val="110"/>
        </w:rPr>
        <w:t>esearch</w:t>
      </w:r>
      <w:r>
        <w:rPr>
          <w:spacing w:val="29"/>
          <w:w w:val="120"/>
        </w:rPr>
        <w:t> </w:t>
      </w:r>
      <w:r>
        <w:rPr>
          <w:w w:val="120"/>
        </w:rPr>
        <w:t>(</w:t>
      </w:r>
      <w:r>
        <w:rPr>
          <w:b/>
          <w:w w:val="120"/>
        </w:rPr>
        <w:t>CEPR</w:t>
      </w:r>
      <w:r>
        <w:rPr>
          <w:w w:val="120"/>
        </w:rPr>
        <w:t>),</w:t>
      </w:r>
      <w:r>
        <w:rPr>
          <w:spacing w:val="29"/>
          <w:w w:val="120"/>
        </w:rPr>
        <w:t> </w:t>
      </w:r>
      <w:r>
        <w:rPr>
          <w:spacing w:val="-2"/>
          <w:w w:val="110"/>
        </w:rPr>
        <w:t>London.</w:t>
      </w:r>
    </w:p>
    <w:p>
      <w:pPr>
        <w:pStyle w:val="BodyText"/>
        <w:spacing w:before="11"/>
      </w:pPr>
      <w:r>
        <w:rPr>
          <w:w w:val="105"/>
        </w:rPr>
        <w:t>Research</w:t>
      </w:r>
      <w:r>
        <w:rPr>
          <w:spacing w:val="17"/>
          <w:w w:val="105"/>
        </w:rPr>
        <w:t> </w:t>
      </w:r>
      <w:r>
        <w:rPr>
          <w:w w:val="105"/>
        </w:rPr>
        <w:t>Fellow</w:t>
      </w:r>
      <w:r>
        <w:rPr>
          <w:spacing w:val="16"/>
          <w:w w:val="105"/>
        </w:rPr>
        <w:t> </w:t>
      </w:r>
      <w:r>
        <w:rPr>
          <w:w w:val="105"/>
        </w:rPr>
        <w:t>“Industrial</w:t>
      </w:r>
      <w:r>
        <w:rPr>
          <w:spacing w:val="18"/>
          <w:w w:val="105"/>
        </w:rPr>
        <w:t> </w:t>
      </w:r>
      <w:r>
        <w:rPr>
          <w:w w:val="105"/>
        </w:rPr>
        <w:t>Organization”,</w:t>
      </w:r>
      <w:r>
        <w:rPr>
          <w:spacing w:val="17"/>
          <w:w w:val="105"/>
        </w:rPr>
        <w:t> </w:t>
      </w:r>
      <w:r>
        <w:rPr>
          <w:w w:val="105"/>
        </w:rPr>
        <w:t>2009-present</w:t>
      </w:r>
      <w:r>
        <w:rPr>
          <w:spacing w:val="17"/>
          <w:w w:val="105"/>
        </w:rPr>
        <w:t> </w:t>
      </w:r>
      <w:r>
        <w:rPr>
          <w:w w:val="105"/>
        </w:rPr>
        <w:t>(Research</w:t>
      </w:r>
      <w:r>
        <w:rPr>
          <w:spacing w:val="18"/>
          <w:w w:val="105"/>
        </w:rPr>
        <w:t> </w:t>
      </w:r>
      <w:r>
        <w:rPr>
          <w:w w:val="105"/>
        </w:rPr>
        <w:t>Affiliate</w:t>
      </w:r>
      <w:r>
        <w:rPr>
          <w:spacing w:val="17"/>
          <w:w w:val="105"/>
        </w:rPr>
        <w:t> </w:t>
      </w:r>
      <w:r>
        <w:rPr>
          <w:w w:val="105"/>
        </w:rPr>
        <w:t>2000-</w:t>
      </w:r>
      <w:r>
        <w:rPr>
          <w:spacing w:val="-2"/>
          <w:w w:val="105"/>
        </w:rPr>
        <w:t>2009).</w:t>
      </w:r>
    </w:p>
    <w:p>
      <w:pPr>
        <w:pStyle w:val="BodyText"/>
        <w:spacing w:line="249" w:lineRule="auto" w:before="127"/>
        <w:ind w:right="2233"/>
      </w:pPr>
      <w:r>
        <w:rPr>
          <w:b/>
          <w:spacing w:val="-2"/>
          <w:w w:val="115"/>
        </w:rPr>
        <w:t>T</w:t>
      </w:r>
      <w:r>
        <w:rPr>
          <w:spacing w:val="-2"/>
          <w:w w:val="115"/>
        </w:rPr>
        <w:t>heoretical </w:t>
      </w:r>
      <w:r>
        <w:rPr>
          <w:b/>
          <w:spacing w:val="-2"/>
          <w:w w:val="115"/>
        </w:rPr>
        <w:t>RE</w:t>
      </w:r>
      <w:r>
        <w:rPr>
          <w:spacing w:val="-2"/>
          <w:w w:val="115"/>
        </w:rPr>
        <w:t>search in </w:t>
      </w:r>
      <w:r>
        <w:rPr>
          <w:b/>
          <w:spacing w:val="-2"/>
          <w:w w:val="115"/>
        </w:rPr>
        <w:t>N</w:t>
      </w:r>
      <w:r>
        <w:rPr>
          <w:spacing w:val="-2"/>
          <w:w w:val="115"/>
        </w:rPr>
        <w:t>euroeconomic </w:t>
      </w:r>
      <w:r>
        <w:rPr>
          <w:b/>
          <w:spacing w:val="-2"/>
          <w:w w:val="115"/>
        </w:rPr>
        <w:t>D</w:t>
      </w:r>
      <w:r>
        <w:rPr>
          <w:spacing w:val="-2"/>
          <w:w w:val="115"/>
        </w:rPr>
        <w:t>ecision-making (</w:t>
      </w:r>
      <w:r>
        <w:rPr>
          <w:b/>
          <w:spacing w:val="-2"/>
          <w:w w:val="115"/>
        </w:rPr>
        <w:t>TREND</w:t>
      </w:r>
      <w:r>
        <w:rPr>
          <w:spacing w:val="-2"/>
          <w:w w:val="115"/>
        </w:rPr>
        <w:t>). Co-Director.</w:t>
      </w:r>
    </w:p>
    <w:p>
      <w:pPr>
        <w:pStyle w:val="BodyText"/>
        <w:spacing w:line="249" w:lineRule="auto" w:before="116"/>
        <w:ind w:right="3359"/>
      </w:pPr>
      <w:r>
        <w:rPr>
          <w:b/>
          <w:w w:val="115"/>
        </w:rPr>
        <w:t>L</w:t>
      </w:r>
      <w:r>
        <w:rPr>
          <w:w w:val="115"/>
        </w:rPr>
        <w:t>os </w:t>
      </w:r>
      <w:r>
        <w:rPr>
          <w:b/>
          <w:w w:val="115"/>
        </w:rPr>
        <w:t>A</w:t>
      </w:r>
      <w:r>
        <w:rPr>
          <w:w w:val="115"/>
        </w:rPr>
        <w:t>ngeles </w:t>
      </w:r>
      <w:r>
        <w:rPr>
          <w:b/>
          <w:w w:val="115"/>
        </w:rPr>
        <w:t>B</w:t>
      </w:r>
      <w:r>
        <w:rPr>
          <w:w w:val="115"/>
        </w:rPr>
        <w:t>ehavioral </w:t>
      </w:r>
      <w:r>
        <w:rPr>
          <w:b/>
          <w:w w:val="115"/>
        </w:rPr>
        <w:t>E</w:t>
      </w:r>
      <w:r>
        <w:rPr>
          <w:w w:val="115"/>
        </w:rPr>
        <w:t>conomics </w:t>
      </w:r>
      <w:r>
        <w:rPr>
          <w:b/>
          <w:w w:val="115"/>
        </w:rPr>
        <w:t>L</w:t>
      </w:r>
      <w:r>
        <w:rPr>
          <w:w w:val="115"/>
        </w:rPr>
        <w:t>aboratory </w:t>
      </w:r>
      <w:r>
        <w:rPr>
          <w:w w:val="120"/>
        </w:rPr>
        <w:t>(</w:t>
      </w:r>
      <w:r>
        <w:rPr>
          <w:b/>
          <w:w w:val="120"/>
        </w:rPr>
        <w:t>LABEL</w:t>
      </w:r>
      <w:r>
        <w:rPr>
          <w:w w:val="120"/>
        </w:rPr>
        <w:t>). </w:t>
      </w:r>
      <w:r>
        <w:rPr>
          <w:spacing w:val="-2"/>
          <w:w w:val="115"/>
        </w:rPr>
        <w:t>Co-Director.</w:t>
      </w:r>
    </w:p>
    <w:p>
      <w:pPr>
        <w:pStyle w:val="BodyText"/>
        <w:spacing w:line="249" w:lineRule="auto" w:before="116"/>
        <w:ind w:right="1095"/>
      </w:pPr>
      <w:r>
        <w:rPr>
          <w:b/>
          <w:w w:val="110"/>
        </w:rPr>
        <w:t>N</w:t>
      </w:r>
      <w:r>
        <w:rPr>
          <w:w w:val="110"/>
        </w:rPr>
        <w:t>euroscience </w:t>
      </w:r>
      <w:r>
        <w:rPr>
          <w:b/>
          <w:w w:val="110"/>
        </w:rPr>
        <w:t>G</w:t>
      </w:r>
      <w:r>
        <w:rPr>
          <w:w w:val="110"/>
        </w:rPr>
        <w:t>raduate </w:t>
      </w:r>
      <w:r>
        <w:rPr>
          <w:b/>
          <w:w w:val="110"/>
        </w:rPr>
        <w:t>P</w:t>
      </w:r>
      <w:r>
        <w:rPr>
          <w:w w:val="110"/>
        </w:rPr>
        <w:t>rogam (</w:t>
      </w:r>
      <w:r>
        <w:rPr>
          <w:b/>
          <w:w w:val="110"/>
        </w:rPr>
        <w:t>NGP</w:t>
      </w:r>
      <w:r>
        <w:rPr>
          <w:w w:val="110"/>
        </w:rPr>
        <w:t>), University of Southern California. Member,</w:t>
      </w:r>
      <w:r>
        <w:rPr>
          <w:spacing w:val="-8"/>
          <w:w w:val="110"/>
        </w:rPr>
        <w:t> </w:t>
      </w:r>
      <w:r>
        <w:rPr>
          <w:w w:val="110"/>
        </w:rPr>
        <w:t>2016-present.</w:t>
      </w:r>
    </w:p>
    <w:p>
      <w:pPr>
        <w:pStyle w:val="BodyText"/>
        <w:spacing w:before="116"/>
      </w:pPr>
      <w:r>
        <w:rPr>
          <w:spacing w:val="-2"/>
          <w:w w:val="115"/>
        </w:rPr>
        <w:t>Visiting Fellow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at</w:t>
      </w:r>
      <w:r>
        <w:rPr>
          <w:w w:val="115"/>
        </w:rPr>
        <w:t> </w:t>
      </w:r>
      <w:r>
        <w:rPr>
          <w:spacing w:val="-2"/>
          <w:w w:val="115"/>
        </w:rPr>
        <w:t>the</w:t>
      </w:r>
      <w:r>
        <w:rPr>
          <w:w w:val="115"/>
        </w:rPr>
        <w:t> </w:t>
      </w:r>
      <w:r>
        <w:rPr>
          <w:b/>
          <w:spacing w:val="-2"/>
          <w:w w:val="115"/>
        </w:rPr>
        <w:t>I</w:t>
      </w:r>
      <w:r>
        <w:rPr>
          <w:spacing w:val="-2"/>
          <w:w w:val="115"/>
        </w:rPr>
        <w:t>nstitute</w:t>
      </w:r>
      <w:r>
        <w:rPr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-1"/>
          <w:w w:val="115"/>
        </w:rPr>
        <w:t> </w:t>
      </w:r>
      <w:r>
        <w:rPr>
          <w:b/>
          <w:spacing w:val="-2"/>
          <w:w w:val="115"/>
        </w:rPr>
        <w:t>A</w:t>
      </w:r>
      <w:r>
        <w:rPr>
          <w:spacing w:val="-2"/>
          <w:w w:val="115"/>
        </w:rPr>
        <w:t>dvanced</w:t>
      </w:r>
      <w:r>
        <w:rPr>
          <w:spacing w:val="-1"/>
          <w:w w:val="115"/>
        </w:rPr>
        <w:t> </w:t>
      </w:r>
      <w:r>
        <w:rPr>
          <w:b/>
          <w:spacing w:val="-2"/>
          <w:w w:val="115"/>
        </w:rPr>
        <w:t>S</w:t>
      </w:r>
      <w:r>
        <w:rPr>
          <w:spacing w:val="-2"/>
          <w:w w:val="115"/>
        </w:rPr>
        <w:t>tudy</w:t>
      </w:r>
      <w:r>
        <w:rPr>
          <w:w w:val="115"/>
        </w:rPr>
        <w:t> </w:t>
      </w:r>
      <w:r>
        <w:rPr>
          <w:spacing w:val="-2"/>
          <w:w w:val="115"/>
        </w:rPr>
        <w:t>in</w:t>
      </w:r>
      <w:r>
        <w:rPr>
          <w:w w:val="115"/>
        </w:rPr>
        <w:t> </w:t>
      </w:r>
      <w:r>
        <w:rPr>
          <w:b/>
          <w:spacing w:val="-2"/>
          <w:w w:val="115"/>
        </w:rPr>
        <w:t>T</w:t>
      </w:r>
      <w:r>
        <w:rPr>
          <w:spacing w:val="-2"/>
          <w:w w:val="115"/>
        </w:rPr>
        <w:t>oulouse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(</w:t>
      </w:r>
      <w:r>
        <w:rPr>
          <w:b/>
          <w:spacing w:val="-2"/>
          <w:w w:val="115"/>
        </w:rPr>
        <w:t>IAST</w:t>
      </w:r>
      <w:r>
        <w:rPr>
          <w:spacing w:val="-2"/>
          <w:w w:val="115"/>
        </w:rPr>
        <w:t>),</w:t>
      </w:r>
      <w:r>
        <w:rPr>
          <w:w w:val="115"/>
        </w:rPr>
        <w:t> </w:t>
      </w:r>
      <w:r>
        <w:rPr>
          <w:spacing w:val="-2"/>
          <w:w w:val="115"/>
        </w:rPr>
        <w:t>2024-present.</w:t>
      </w:r>
    </w:p>
    <w:p>
      <w:pPr>
        <w:pStyle w:val="Heading1"/>
        <w:spacing w:before="127"/>
      </w:pPr>
      <w:r>
        <w:rPr>
          <w:w w:val="115"/>
        </w:rPr>
        <w:t>Memberships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awards</w:t>
      </w:r>
    </w:p>
    <w:p>
      <w:pPr>
        <w:spacing w:line="249" w:lineRule="auto" w:before="127"/>
        <w:ind w:left="671" w:right="427" w:firstLine="0"/>
        <w:jc w:val="left"/>
        <w:rPr>
          <w:sz w:val="22"/>
        </w:rPr>
      </w:pPr>
      <w:r>
        <w:rPr>
          <w:w w:val="105"/>
          <w:sz w:val="22"/>
        </w:rPr>
        <w:t>Elected </w:t>
      </w:r>
      <w:r>
        <w:rPr>
          <w:i/>
          <w:w w:val="105"/>
          <w:sz w:val="22"/>
        </w:rPr>
        <w:t>Economic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Fellow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Society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Advancement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 </w:t>
      </w:r>
      <w:r>
        <w:rPr>
          <w:spacing w:val="-2"/>
          <w:w w:val="105"/>
          <w:sz w:val="22"/>
        </w:rPr>
        <w:t>2023-present.</w:t>
      </w:r>
    </w:p>
    <w:p>
      <w:pPr>
        <w:pStyle w:val="BodyText"/>
        <w:spacing w:before="57"/>
      </w:pPr>
      <w:r>
        <w:rPr>
          <w:w w:val="105"/>
        </w:rPr>
        <w:t>Board</w:t>
      </w:r>
      <w:r>
        <w:rPr>
          <w:spacing w:val="17"/>
          <w:w w:val="105"/>
        </w:rPr>
        <w:t> </w:t>
      </w:r>
      <w:r>
        <w:rPr>
          <w:w w:val="105"/>
        </w:rPr>
        <w:t>member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TeensLab,</w:t>
      </w:r>
      <w:r>
        <w:rPr>
          <w:spacing w:val="17"/>
          <w:w w:val="105"/>
        </w:rPr>
        <w:t> </w:t>
      </w:r>
      <w:r>
        <w:rPr>
          <w:w w:val="105"/>
        </w:rPr>
        <w:t>Universidad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Loyola</w:t>
      </w:r>
    </w:p>
    <w:p>
      <w:pPr>
        <w:pStyle w:val="BodyText"/>
        <w:spacing w:line="249" w:lineRule="auto" w:before="69"/>
      </w:pPr>
      <w:r>
        <w:rPr/>
        <w:t>Member:</w:t>
      </w:r>
      <w:r>
        <w:rPr>
          <w:spacing w:val="8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Neuroeconomics,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Science Association,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Status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Women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Profession.</w:t>
      </w:r>
    </w:p>
    <w:p>
      <w:pPr>
        <w:pStyle w:val="Heading1"/>
        <w:spacing w:before="116"/>
      </w:pPr>
      <w:r>
        <w:rPr>
          <w:w w:val="120"/>
        </w:rPr>
        <w:t>Research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Interests</w:t>
      </w:r>
    </w:p>
    <w:p>
      <w:pPr>
        <w:pStyle w:val="BodyText"/>
        <w:spacing w:line="249" w:lineRule="auto" w:before="127"/>
      </w:pPr>
      <w:r>
        <w:rPr>
          <w:w w:val="105"/>
        </w:rPr>
        <w:t>Neuroeconomic Theory, Behavioral Economics, Developmental Behavioral Economics Experimental Economics, Non choice data</w:t>
      </w:r>
    </w:p>
    <w:p>
      <w:pPr>
        <w:pStyle w:val="BodyText"/>
        <w:spacing w:line="268" w:lineRule="exact" w:before="0"/>
      </w:pPr>
      <w:r>
        <w:rPr>
          <w:w w:val="110"/>
        </w:rPr>
        <w:t>Industrial</w:t>
      </w:r>
      <w:r>
        <w:rPr>
          <w:spacing w:val="3"/>
          <w:w w:val="110"/>
        </w:rPr>
        <w:t> </w:t>
      </w:r>
      <w:r>
        <w:rPr>
          <w:w w:val="110"/>
        </w:rPr>
        <w:t>Organization,</w:t>
      </w:r>
      <w:r>
        <w:rPr>
          <w:spacing w:val="4"/>
          <w:w w:val="110"/>
        </w:rPr>
        <w:t> </w:t>
      </w:r>
      <w:r>
        <w:rPr>
          <w:w w:val="110"/>
        </w:rPr>
        <w:t>Auction</w:t>
      </w:r>
      <w:r>
        <w:rPr>
          <w:spacing w:val="4"/>
          <w:w w:val="110"/>
        </w:rPr>
        <w:t> </w:t>
      </w:r>
      <w:r>
        <w:rPr>
          <w:w w:val="110"/>
        </w:rPr>
        <w:t>Theory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Contract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Theory.</w:t>
      </w:r>
    </w:p>
    <w:p>
      <w:pPr>
        <w:pStyle w:val="Heading1"/>
        <w:spacing w:before="181"/>
      </w:pPr>
      <w:r>
        <w:rPr>
          <w:spacing w:val="-2"/>
          <w:w w:val="120"/>
        </w:rPr>
        <w:t>Education</w:t>
      </w:r>
    </w:p>
    <w:p>
      <w:pPr>
        <w:pStyle w:val="BodyText"/>
        <w:spacing w:before="127"/>
      </w:pPr>
      <w:r>
        <w:rPr>
          <w:w w:val="120"/>
        </w:rPr>
        <w:t>U</w:t>
      </w:r>
      <w:r>
        <w:rPr>
          <w:smallCaps/>
          <w:w w:val="120"/>
        </w:rPr>
        <w:t>niversity</w:t>
      </w:r>
      <w:r>
        <w:rPr>
          <w:smallCaps w:val="0"/>
          <w:spacing w:val="28"/>
          <w:w w:val="120"/>
        </w:rPr>
        <w:t> </w:t>
      </w:r>
      <w:r>
        <w:rPr>
          <w:smallCaps/>
          <w:w w:val="120"/>
        </w:rPr>
        <w:t>of</w:t>
      </w:r>
      <w:r>
        <w:rPr>
          <w:smallCaps w:val="0"/>
          <w:spacing w:val="28"/>
          <w:w w:val="120"/>
        </w:rPr>
        <w:t> </w:t>
      </w:r>
      <w:r>
        <w:rPr>
          <w:smallCaps w:val="0"/>
          <w:w w:val="120"/>
        </w:rPr>
        <w:t>T</w:t>
      </w:r>
      <w:r>
        <w:rPr>
          <w:smallCaps/>
          <w:w w:val="120"/>
        </w:rPr>
        <w:t>oulouse</w:t>
      </w:r>
      <w:r>
        <w:rPr>
          <w:smallCaps w:val="0"/>
          <w:w w:val="120"/>
        </w:rPr>
        <w:t>,</w:t>
      </w:r>
      <w:r>
        <w:rPr>
          <w:smallCaps w:val="0"/>
          <w:spacing w:val="18"/>
          <w:w w:val="120"/>
        </w:rPr>
        <w:t> </w:t>
      </w:r>
      <w:r>
        <w:rPr>
          <w:smallCaps w:val="0"/>
          <w:w w:val="120"/>
        </w:rPr>
        <w:t>Toulouse,</w:t>
      </w:r>
      <w:r>
        <w:rPr>
          <w:smallCaps w:val="0"/>
          <w:spacing w:val="18"/>
          <w:w w:val="120"/>
        </w:rPr>
        <w:t> </w:t>
      </w:r>
      <w:r>
        <w:rPr>
          <w:smallCaps w:val="0"/>
          <w:spacing w:val="-2"/>
          <w:w w:val="120"/>
        </w:rPr>
        <w:t>France.</w:t>
      </w:r>
    </w:p>
    <w:p>
      <w:pPr>
        <w:pStyle w:val="BodyText"/>
        <w:spacing w:before="127"/>
      </w:pPr>
      <w:r>
        <w:rPr>
          <w:w w:val="105"/>
        </w:rPr>
        <w:t>1997-</w:t>
      </w:r>
      <w:r>
        <w:rPr>
          <w:spacing w:val="32"/>
          <w:w w:val="105"/>
        </w:rPr>
        <w:t> </w:t>
      </w:r>
      <w:r>
        <w:rPr>
          <w:w w:val="105"/>
        </w:rPr>
        <w:t>Ph.D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Economics.</w:t>
      </w:r>
      <w:r>
        <w:rPr>
          <w:spacing w:val="61"/>
          <w:w w:val="105"/>
        </w:rPr>
        <w:t> </w:t>
      </w:r>
      <w:r>
        <w:rPr>
          <w:w w:val="105"/>
        </w:rPr>
        <w:t>Supervisor:</w:t>
      </w:r>
      <w:r>
        <w:rPr>
          <w:spacing w:val="61"/>
          <w:w w:val="105"/>
        </w:rPr>
        <w:t> </w:t>
      </w:r>
      <w:r>
        <w:rPr>
          <w:w w:val="105"/>
        </w:rPr>
        <w:t>Pr.</w:t>
      </w:r>
      <w:r>
        <w:rPr>
          <w:spacing w:val="61"/>
          <w:w w:val="105"/>
        </w:rPr>
        <w:t> </w:t>
      </w:r>
      <w:r>
        <w:rPr>
          <w:w w:val="105"/>
        </w:rPr>
        <w:t>Jean-Jacques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Laffont.</w:t>
      </w:r>
    </w:p>
    <w:p>
      <w:pPr>
        <w:pStyle w:val="BodyText"/>
        <w:spacing w:line="302" w:lineRule="auto"/>
        <w:ind w:right="2163"/>
      </w:pPr>
      <w:r>
        <w:rPr>
          <w:w w:val="105"/>
        </w:rPr>
        <w:t>Thesis title:</w:t>
      </w:r>
      <w:r>
        <w:rPr>
          <w:spacing w:val="40"/>
          <w:w w:val="105"/>
        </w:rPr>
        <w:t> </w:t>
      </w:r>
      <w:r>
        <w:rPr>
          <w:w w:val="105"/>
        </w:rPr>
        <w:t>“Information, Regulation and Research and Development”. 1995- </w:t>
      </w:r>
      <w:r>
        <w:rPr>
          <w:spacing w:val="13"/>
          <w:w w:val="111"/>
        </w:rPr>
        <w:t>Dipl</w:t>
      </w:r>
      <w:r>
        <w:rPr>
          <w:spacing w:val="-97"/>
          <w:w w:val="120"/>
        </w:rPr>
        <w:t>ˆ</w:t>
      </w:r>
      <w:r>
        <w:rPr>
          <w:spacing w:val="13"/>
          <w:w w:val="89"/>
        </w:rPr>
        <w:t>o</w:t>
      </w:r>
      <w:r>
        <w:rPr>
          <w:spacing w:val="13"/>
          <w:w w:val="92"/>
        </w:rPr>
        <w:t>me</w:t>
      </w:r>
      <w:r>
        <w:rPr>
          <w:spacing w:val="-1"/>
          <w:w w:val="104"/>
        </w:rPr>
        <w:t> </w:t>
      </w:r>
      <w:r>
        <w:rPr>
          <w:spacing w:val="12"/>
          <w:w w:val="104"/>
        </w:rPr>
        <w:t>Euro</w:t>
      </w:r>
      <w:r>
        <w:rPr>
          <w:spacing w:val="6"/>
          <w:w w:val="104"/>
        </w:rPr>
        <w:t>p</w:t>
      </w:r>
      <w:r>
        <w:rPr>
          <w:spacing w:val="-91"/>
          <w:w w:val="163"/>
        </w:rPr>
        <w:t>´</w:t>
      </w:r>
      <w:r>
        <w:rPr>
          <w:spacing w:val="12"/>
          <w:w w:val="82"/>
        </w:rPr>
        <w:t>ee</w:t>
      </w:r>
      <w:r>
        <w:rPr>
          <w:spacing w:val="12"/>
          <w:w w:val="98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d’Etudes Quantitatives Approfondies.</w:t>
      </w:r>
    </w:p>
    <w:p>
      <w:pPr>
        <w:pStyle w:val="BodyText"/>
        <w:spacing w:after="0" w:line="302" w:lineRule="auto"/>
        <w:sectPr>
          <w:footerReference w:type="default" r:id="rId5"/>
          <w:type w:val="continuous"/>
          <w:pgSz w:w="12240" w:h="15840"/>
          <w:pgMar w:header="0" w:footer="1146" w:top="1560" w:bottom="1340" w:left="1080" w:right="1440"/>
          <w:pgNumType w:start="1"/>
        </w:sectPr>
      </w:pPr>
    </w:p>
    <w:p>
      <w:pPr>
        <w:pStyle w:val="BodyText"/>
        <w:spacing w:line="249" w:lineRule="auto" w:before="37"/>
      </w:pPr>
      <w:r>
        <w:rPr>
          <w:w w:val="105"/>
        </w:rPr>
        <w:t>1994- DEA D’Economie </w:t>
      </w:r>
      <w:r>
        <w:rPr>
          <w:spacing w:val="8"/>
          <w:w w:val="103"/>
        </w:rPr>
        <w:t>Mat</w:t>
      </w:r>
      <w:r>
        <w:rPr>
          <w:spacing w:val="2"/>
          <w:w w:val="103"/>
        </w:rPr>
        <w:t>h</w:t>
      </w:r>
      <w:r>
        <w:rPr>
          <w:spacing w:val="-95"/>
          <w:w w:val="166"/>
        </w:rPr>
        <w:t>´</w:t>
      </w:r>
      <w:r>
        <w:rPr>
          <w:spacing w:val="8"/>
          <w:w w:val="85"/>
        </w:rPr>
        <w:t>e</w:t>
      </w:r>
      <w:r>
        <w:rPr>
          <w:spacing w:val="8"/>
        </w:rPr>
        <w:t>m</w:t>
      </w:r>
      <w:r>
        <w:rPr>
          <w:spacing w:val="8"/>
          <w:w w:val="99"/>
        </w:rPr>
        <w:t>atique</w:t>
      </w:r>
      <w:r>
        <w:rPr>
          <w:spacing w:val="-1"/>
          <w:w w:val="104"/>
        </w:rPr>
        <w:t> </w:t>
      </w:r>
      <w:r>
        <w:rPr>
          <w:w w:val="105"/>
        </w:rPr>
        <w:t>et </w:t>
      </w:r>
      <w:r>
        <w:rPr>
          <w:spacing w:val="9"/>
          <w:w w:val="101"/>
        </w:rPr>
        <w:t>Econo</w:t>
      </w:r>
      <w:r>
        <w:rPr>
          <w:spacing w:val="2"/>
          <w:w w:val="101"/>
        </w:rPr>
        <w:t>m</w:t>
      </w:r>
      <w:r>
        <w:rPr>
          <w:spacing w:val="-94"/>
          <w:w w:val="165"/>
        </w:rPr>
        <w:t>´</w:t>
      </w:r>
      <w:r>
        <w:rPr>
          <w:spacing w:val="9"/>
          <w:w w:val="84"/>
        </w:rPr>
        <w:t>e</w:t>
      </w:r>
      <w:r>
        <w:rPr>
          <w:spacing w:val="9"/>
          <w:w w:val="110"/>
        </w:rPr>
        <w:t>t</w:t>
      </w:r>
      <w:r>
        <w:rPr>
          <w:spacing w:val="9"/>
          <w:w w:val="98"/>
        </w:rPr>
        <w:t>rie</w:t>
      </w:r>
      <w:r>
        <w:rPr>
          <w:spacing w:val="-1"/>
          <w:w w:val="104"/>
        </w:rPr>
        <w:t> </w:t>
      </w:r>
      <w:r>
        <w:rPr>
          <w:w w:val="105"/>
        </w:rPr>
        <w:t>(Master degree in Mathematical Economics &amp; Econometrics).</w:t>
      </w:r>
    </w:p>
    <w:p>
      <w:pPr>
        <w:pStyle w:val="BodyText"/>
        <w:spacing w:line="302" w:lineRule="auto" w:before="59"/>
        <w:ind w:right="871"/>
      </w:pPr>
      <w:r>
        <w:rPr>
          <w:w w:val="105"/>
        </w:rPr>
        <w:t>1994- </w:t>
      </w:r>
      <w:r>
        <w:rPr>
          <w:spacing w:val="11"/>
          <w:w w:val="101"/>
        </w:rPr>
        <w:t>Magis</w:t>
      </w:r>
      <w:r>
        <w:rPr>
          <w:spacing w:val="5"/>
          <w:w w:val="101"/>
        </w:rPr>
        <w:t>t</w:t>
      </w:r>
      <w:r>
        <w:rPr>
          <w:spacing w:val="-93"/>
          <w:w w:val="165"/>
        </w:rPr>
        <w:t>`</w:t>
      </w:r>
      <w:r>
        <w:rPr>
          <w:spacing w:val="11"/>
          <w:w w:val="83"/>
        </w:rPr>
        <w:t>e</w:t>
      </w:r>
      <w:r>
        <w:rPr>
          <w:spacing w:val="11"/>
          <w:w w:val="106"/>
        </w:rPr>
        <w:t>r</w:t>
      </w:r>
      <w:r>
        <w:rPr>
          <w:spacing w:val="11"/>
          <w:w w:val="83"/>
        </w:rPr>
        <w:t>e</w:t>
      </w:r>
      <w:r>
        <w:rPr>
          <w:w w:val="104"/>
        </w:rPr>
        <w:t> </w:t>
      </w:r>
      <w:r>
        <w:rPr>
          <w:w w:val="105"/>
        </w:rPr>
        <w:t>d’Economiste Statisticien (Master degree in Economics &amp; Statistics). 1993- Maˆıtrise </w:t>
      </w:r>
      <w:r>
        <w:rPr>
          <w:spacing w:val="7"/>
          <w:w w:val="101"/>
        </w:rPr>
        <w:t>d’Econo</w:t>
      </w:r>
      <w:r>
        <w:rPr>
          <w:w w:val="101"/>
        </w:rPr>
        <w:t>m</w:t>
      </w:r>
      <w:r>
        <w:rPr>
          <w:spacing w:val="-96"/>
          <w:w w:val="165"/>
        </w:rPr>
        <w:t>´</w:t>
      </w:r>
      <w:r>
        <w:rPr>
          <w:spacing w:val="7"/>
          <w:w w:val="84"/>
        </w:rPr>
        <w:t>e</w:t>
      </w:r>
      <w:r>
        <w:rPr>
          <w:spacing w:val="7"/>
          <w:w w:val="110"/>
        </w:rPr>
        <w:t>t</w:t>
      </w:r>
      <w:r>
        <w:rPr>
          <w:spacing w:val="7"/>
          <w:w w:val="98"/>
        </w:rPr>
        <w:t>rie</w:t>
      </w:r>
      <w:r>
        <w:rPr>
          <w:spacing w:val="-1"/>
          <w:w w:val="104"/>
        </w:rPr>
        <w:t> </w:t>
      </w:r>
      <w:r>
        <w:rPr>
          <w:w w:val="105"/>
        </w:rPr>
        <w:t>(Bachelor degree in Econometrics).</w:t>
      </w:r>
    </w:p>
    <w:p>
      <w:pPr>
        <w:pStyle w:val="Heading1"/>
        <w:spacing w:before="168"/>
      </w:pPr>
      <w:r>
        <w:rPr>
          <w:w w:val="120"/>
        </w:rPr>
        <w:t>Past</w:t>
      </w:r>
      <w:r>
        <w:rPr>
          <w:spacing w:val="29"/>
          <w:w w:val="120"/>
        </w:rPr>
        <w:t> </w:t>
      </w:r>
      <w:r>
        <w:rPr>
          <w:w w:val="120"/>
        </w:rPr>
        <w:t>Academic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Appointments</w:t>
      </w:r>
    </w:p>
    <w:p>
      <w:pPr>
        <w:pStyle w:val="BodyText"/>
        <w:spacing w:line="249" w:lineRule="auto" w:before="130"/>
        <w:ind w:right="2233"/>
      </w:pPr>
      <w:r>
        <w:rPr>
          <w:w w:val="115"/>
        </w:rPr>
        <w:t>Department of Economics, U</w:t>
      </w:r>
      <w:r>
        <w:rPr>
          <w:smallCaps/>
          <w:w w:val="115"/>
        </w:rPr>
        <w:t>niversity</w:t>
      </w:r>
      <w:r>
        <w:rPr>
          <w:smallCaps w:val="0"/>
          <w:spacing w:val="40"/>
          <w:w w:val="115"/>
        </w:rPr>
        <w:t> </w:t>
      </w:r>
      <w:r>
        <w:rPr>
          <w:smallCaps/>
          <w:w w:val="115"/>
        </w:rPr>
        <w:t>of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S</w:t>
      </w:r>
      <w:r>
        <w:rPr>
          <w:smallCaps/>
          <w:w w:val="115"/>
        </w:rPr>
        <w:t>outhern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C</w:t>
      </w:r>
      <w:r>
        <w:rPr>
          <w:smallCaps/>
          <w:w w:val="115"/>
        </w:rPr>
        <w:t>alifornia</w:t>
      </w:r>
      <w:r>
        <w:rPr>
          <w:smallCaps w:val="0"/>
          <w:w w:val="115"/>
        </w:rPr>
        <w:t>. </w:t>
      </w:r>
      <w:r>
        <w:rPr>
          <w:smallCaps w:val="0"/>
          <w:w w:val="110"/>
        </w:rPr>
        <w:t>Associate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Professor,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2010-2015.</w:t>
      </w:r>
    </w:p>
    <w:p>
      <w:pPr>
        <w:pStyle w:val="BodyText"/>
        <w:spacing w:line="249" w:lineRule="auto" w:before="119"/>
        <w:ind w:right="2233"/>
      </w:pPr>
      <w:r>
        <w:rPr>
          <w:w w:val="115"/>
        </w:rPr>
        <w:t>Department of Economics, U</w:t>
      </w:r>
      <w:r>
        <w:rPr>
          <w:smallCaps/>
          <w:w w:val="115"/>
        </w:rPr>
        <w:t>niversity</w:t>
      </w:r>
      <w:r>
        <w:rPr>
          <w:smallCaps w:val="0"/>
          <w:spacing w:val="40"/>
          <w:w w:val="115"/>
        </w:rPr>
        <w:t> </w:t>
      </w:r>
      <w:r>
        <w:rPr>
          <w:smallCaps/>
          <w:w w:val="115"/>
        </w:rPr>
        <w:t>of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S</w:t>
      </w:r>
      <w:r>
        <w:rPr>
          <w:smallCaps/>
          <w:w w:val="115"/>
        </w:rPr>
        <w:t>outhern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C</w:t>
      </w:r>
      <w:r>
        <w:rPr>
          <w:smallCaps/>
          <w:w w:val="115"/>
        </w:rPr>
        <w:t>alifornia</w:t>
      </w:r>
      <w:r>
        <w:rPr>
          <w:smallCaps w:val="0"/>
          <w:w w:val="115"/>
        </w:rPr>
        <w:t>. </w:t>
      </w:r>
      <w:r>
        <w:rPr>
          <w:smallCaps w:val="0"/>
          <w:w w:val="110"/>
        </w:rPr>
        <w:t>Assistant Professor, 2003-2010.</w:t>
      </w:r>
    </w:p>
    <w:p>
      <w:pPr>
        <w:pStyle w:val="BodyText"/>
        <w:spacing w:line="249" w:lineRule="auto" w:before="119"/>
        <w:ind w:right="3829"/>
      </w:pPr>
      <w:r>
        <w:rPr>
          <w:w w:val="110"/>
        </w:rPr>
        <w:t>Department of Economics, C</w:t>
      </w:r>
      <w:r>
        <w:rPr>
          <w:smallCaps/>
          <w:w w:val="110"/>
        </w:rPr>
        <w:t>olumbia</w:t>
      </w:r>
      <w:r>
        <w:rPr>
          <w:smallCaps w:val="0"/>
          <w:w w:val="110"/>
        </w:rPr>
        <w:t> </w:t>
      </w:r>
      <w:r>
        <w:rPr>
          <w:smallCaps w:val="0"/>
          <w:w w:val="110"/>
        </w:rPr>
        <w:t>U</w:t>
      </w:r>
      <w:r>
        <w:rPr>
          <w:smallCaps/>
          <w:w w:val="110"/>
        </w:rPr>
        <w:t>niversity</w:t>
      </w:r>
      <w:r>
        <w:rPr>
          <w:smallCaps w:val="0"/>
          <w:w w:val="110"/>
        </w:rPr>
        <w:t>.</w:t>
      </w:r>
      <w:r>
        <w:rPr>
          <w:smallCaps w:val="0"/>
          <w:spacing w:val="80"/>
          <w:w w:val="110"/>
        </w:rPr>
        <w:t> </w:t>
      </w:r>
      <w:r>
        <w:rPr>
          <w:smallCaps w:val="0"/>
          <w:w w:val="110"/>
        </w:rPr>
        <w:t>Visiting Scholar, 2002-2003.</w:t>
      </w:r>
    </w:p>
    <w:p>
      <w:pPr>
        <w:pStyle w:val="BodyText"/>
        <w:spacing w:line="249" w:lineRule="auto" w:before="118"/>
        <w:ind w:right="2233"/>
      </w:pPr>
      <w:r>
        <w:rPr>
          <w:w w:val="110"/>
        </w:rPr>
        <w:t>Department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Finance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Economics, C</w:t>
      </w:r>
      <w:r>
        <w:rPr>
          <w:smallCaps/>
          <w:w w:val="110"/>
        </w:rPr>
        <w:t>olumbia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B</w:t>
      </w:r>
      <w:r>
        <w:rPr>
          <w:smallCaps/>
          <w:w w:val="110"/>
        </w:rPr>
        <w:t>usiness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S</w:t>
      </w:r>
      <w:r>
        <w:rPr>
          <w:smallCaps/>
          <w:w w:val="110"/>
        </w:rPr>
        <w:t>chool</w:t>
      </w:r>
      <w:r>
        <w:rPr>
          <w:smallCaps w:val="0"/>
          <w:w w:val="110"/>
        </w:rPr>
        <w:t>. Visiting Scholar, 2001-2002.</w:t>
      </w:r>
    </w:p>
    <w:p>
      <w:pPr>
        <w:pStyle w:val="BodyText"/>
        <w:spacing w:line="249" w:lineRule="auto" w:before="60"/>
        <w:ind w:right="4764"/>
      </w:pPr>
      <w:r>
        <w:rPr>
          <w:w w:val="115"/>
        </w:rPr>
        <w:t>ECARES,</w:t>
      </w:r>
      <w:r>
        <w:rPr>
          <w:spacing w:val="40"/>
          <w:w w:val="120"/>
        </w:rPr>
        <w:t> </w:t>
      </w:r>
      <w:r>
        <w:rPr>
          <w:w w:val="120"/>
        </w:rPr>
        <w:t>F</w:t>
      </w:r>
      <w:r>
        <w:rPr>
          <w:smallCaps/>
          <w:w w:val="120"/>
        </w:rPr>
        <w:t>ree</w:t>
      </w:r>
      <w:r>
        <w:rPr>
          <w:smallCaps w:val="0"/>
          <w:spacing w:val="80"/>
          <w:w w:val="120"/>
        </w:rPr>
        <w:t> </w:t>
      </w:r>
      <w:r>
        <w:rPr>
          <w:smallCaps w:val="0"/>
          <w:w w:val="120"/>
        </w:rPr>
        <w:t>U</w:t>
      </w:r>
      <w:r>
        <w:rPr>
          <w:smallCaps/>
          <w:w w:val="120"/>
        </w:rPr>
        <w:t>niversity</w:t>
      </w:r>
      <w:r>
        <w:rPr>
          <w:smallCaps w:val="0"/>
          <w:spacing w:val="80"/>
          <w:w w:val="120"/>
        </w:rPr>
        <w:t> </w:t>
      </w:r>
      <w:r>
        <w:rPr>
          <w:smallCaps/>
          <w:w w:val="115"/>
        </w:rPr>
        <w:t>of</w:t>
      </w:r>
      <w:r>
        <w:rPr>
          <w:smallCaps w:val="0"/>
          <w:spacing w:val="80"/>
          <w:w w:val="115"/>
        </w:rPr>
        <w:t> </w:t>
      </w:r>
      <w:r>
        <w:rPr>
          <w:smallCaps w:val="0"/>
          <w:w w:val="115"/>
        </w:rPr>
        <w:t>B</w:t>
      </w:r>
      <w:r>
        <w:rPr>
          <w:smallCaps/>
          <w:w w:val="115"/>
        </w:rPr>
        <w:t>russels</w:t>
      </w:r>
      <w:r>
        <w:rPr>
          <w:smallCaps w:val="0"/>
          <w:w w:val="115"/>
        </w:rPr>
        <w:t>.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0"/>
        </w:rPr>
        <w:t>Post-doctoral</w:t>
      </w:r>
      <w:r>
        <w:rPr>
          <w:smallCaps w:val="0"/>
          <w:spacing w:val="-8"/>
          <w:w w:val="110"/>
        </w:rPr>
        <w:t> </w:t>
      </w:r>
      <w:r>
        <w:rPr>
          <w:smallCaps w:val="0"/>
          <w:w w:val="110"/>
        </w:rPr>
        <w:t>Researcher,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1997-2002.</w:t>
      </w:r>
    </w:p>
    <w:p>
      <w:pPr>
        <w:spacing w:before="226"/>
        <w:ind w:left="332" w:right="0" w:firstLine="0"/>
        <w:jc w:val="left"/>
        <w:rPr>
          <w:sz w:val="22"/>
        </w:rPr>
      </w:pPr>
      <w:r>
        <w:rPr>
          <w:b/>
          <w:w w:val="110"/>
          <w:sz w:val="22"/>
        </w:rPr>
        <w:t>Languages:</w:t>
      </w:r>
      <w:r>
        <w:rPr>
          <w:b/>
          <w:spacing w:val="55"/>
          <w:w w:val="110"/>
          <w:sz w:val="22"/>
        </w:rPr>
        <w:t> </w:t>
      </w:r>
      <w:r>
        <w:rPr>
          <w:w w:val="110"/>
          <w:sz w:val="22"/>
        </w:rPr>
        <w:t>French,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English,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spacing w:val="-2"/>
          <w:w w:val="110"/>
          <w:sz w:val="22"/>
        </w:rPr>
        <w:t>Spanish.</w:t>
      </w:r>
    </w:p>
    <w:p>
      <w:pPr>
        <w:pStyle w:val="Heading1"/>
        <w:spacing w:before="237"/>
      </w:pPr>
      <w:r>
        <w:rPr>
          <w:w w:val="120"/>
        </w:rPr>
        <w:t>Courses</w:t>
      </w:r>
      <w:r>
        <w:rPr>
          <w:spacing w:val="18"/>
          <w:w w:val="120"/>
        </w:rPr>
        <w:t> </w:t>
      </w:r>
      <w:r>
        <w:rPr>
          <w:w w:val="120"/>
        </w:rPr>
        <w:t>Created</w:t>
      </w:r>
      <w:r>
        <w:rPr>
          <w:spacing w:val="19"/>
          <w:w w:val="120"/>
        </w:rPr>
        <w:t> </w:t>
      </w:r>
      <w:r>
        <w:rPr>
          <w:w w:val="120"/>
        </w:rPr>
        <w:t>and</w:t>
      </w:r>
      <w:r>
        <w:rPr>
          <w:spacing w:val="18"/>
          <w:w w:val="120"/>
        </w:rPr>
        <w:t> </w:t>
      </w:r>
      <w:r>
        <w:rPr>
          <w:w w:val="120"/>
        </w:rPr>
        <w:t>Teaching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BodyText"/>
        <w:spacing w:line="249" w:lineRule="auto" w:before="130"/>
      </w:pPr>
      <w:r>
        <w:rPr>
          <w:w w:val="115"/>
        </w:rPr>
        <w:t>U</w:t>
      </w:r>
      <w:r>
        <w:rPr>
          <w:smallCaps/>
          <w:w w:val="115"/>
        </w:rPr>
        <w:t>niversity</w:t>
      </w:r>
      <w:r>
        <w:rPr>
          <w:smallCaps w:val="0"/>
          <w:spacing w:val="37"/>
          <w:w w:val="115"/>
        </w:rPr>
        <w:t> </w:t>
      </w:r>
      <w:r>
        <w:rPr>
          <w:smallCaps/>
          <w:w w:val="115"/>
        </w:rPr>
        <w:t>of</w:t>
      </w:r>
      <w:r>
        <w:rPr>
          <w:smallCaps w:val="0"/>
          <w:spacing w:val="37"/>
          <w:w w:val="115"/>
        </w:rPr>
        <w:t> </w:t>
      </w:r>
      <w:r>
        <w:rPr>
          <w:smallCaps w:val="0"/>
          <w:w w:val="115"/>
        </w:rPr>
        <w:t>S</w:t>
      </w:r>
      <w:r>
        <w:rPr>
          <w:smallCaps/>
          <w:w w:val="115"/>
        </w:rPr>
        <w:t>outhern</w:t>
      </w:r>
      <w:r>
        <w:rPr>
          <w:smallCaps w:val="0"/>
          <w:spacing w:val="35"/>
          <w:w w:val="115"/>
        </w:rPr>
        <w:t> </w:t>
      </w:r>
      <w:r>
        <w:rPr>
          <w:smallCaps w:val="0"/>
          <w:w w:val="115"/>
        </w:rPr>
        <w:t>C</w:t>
      </w:r>
      <w:r>
        <w:rPr>
          <w:smallCaps/>
          <w:w w:val="115"/>
        </w:rPr>
        <w:t>alifornia</w:t>
      </w:r>
      <w:r>
        <w:rPr>
          <w:smallCaps w:val="0"/>
          <w:w w:val="115"/>
        </w:rPr>
        <w:t>, Department of Economics, Los Angeles, USA. </w:t>
      </w:r>
      <w:r>
        <w:rPr>
          <w:smallCaps w:val="0"/>
          <w:w w:val="110"/>
        </w:rPr>
        <w:t>“Industrial Organization”, “Economic Policy Issues”, “Experimental Economics” and “Behavioral economics”, “Neuro-Economics” (BA),</w:t>
      </w:r>
    </w:p>
    <w:p>
      <w:pPr>
        <w:pStyle w:val="BodyText"/>
        <w:spacing w:line="268" w:lineRule="exact" w:before="0"/>
      </w:pPr>
      <w:r>
        <w:rPr>
          <w:w w:val="110"/>
        </w:rPr>
        <w:t>“Industrial</w:t>
      </w:r>
      <w:r>
        <w:rPr>
          <w:spacing w:val="-1"/>
          <w:w w:val="110"/>
        </w:rPr>
        <w:t> </w:t>
      </w:r>
      <w:r>
        <w:rPr>
          <w:w w:val="110"/>
        </w:rPr>
        <w:t>Organization”</w:t>
      </w:r>
      <w:r>
        <w:rPr>
          <w:spacing w:val="-1"/>
          <w:w w:val="110"/>
        </w:rPr>
        <w:t> </w:t>
      </w:r>
      <w:r>
        <w:rPr>
          <w:w w:val="110"/>
        </w:rPr>
        <w:t>and “Contracts,</w:t>
      </w:r>
      <w:r>
        <w:rPr>
          <w:spacing w:val="-1"/>
          <w:w w:val="110"/>
        </w:rPr>
        <w:t> </w:t>
      </w:r>
      <w:r>
        <w:rPr>
          <w:w w:val="110"/>
        </w:rPr>
        <w:t>Organizations and</w:t>
      </w:r>
      <w:r>
        <w:rPr>
          <w:spacing w:val="-1"/>
          <w:w w:val="110"/>
        </w:rPr>
        <w:t> </w:t>
      </w:r>
      <w:r>
        <w:rPr>
          <w:w w:val="110"/>
        </w:rPr>
        <w:t>Institutions”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(MA)</w:t>
      </w:r>
    </w:p>
    <w:p>
      <w:pPr>
        <w:pStyle w:val="BodyText"/>
        <w:spacing w:line="249" w:lineRule="auto"/>
      </w:pPr>
      <w:r>
        <w:rPr>
          <w:w w:val="110"/>
        </w:rPr>
        <w:t>“Auction</w:t>
      </w:r>
      <w:r>
        <w:rPr>
          <w:spacing w:val="-6"/>
          <w:w w:val="110"/>
        </w:rPr>
        <w:t> </w:t>
      </w:r>
      <w:r>
        <w:rPr>
          <w:w w:val="110"/>
        </w:rPr>
        <w:t>Theory”,</w:t>
      </w:r>
      <w:r>
        <w:rPr>
          <w:spacing w:val="-6"/>
          <w:w w:val="110"/>
        </w:rPr>
        <w:t> </w:t>
      </w:r>
      <w:r>
        <w:rPr>
          <w:w w:val="110"/>
        </w:rPr>
        <w:t>“Contract</w:t>
      </w:r>
      <w:r>
        <w:rPr>
          <w:spacing w:val="-6"/>
          <w:w w:val="110"/>
        </w:rPr>
        <w:t> </w:t>
      </w:r>
      <w:r>
        <w:rPr>
          <w:w w:val="110"/>
        </w:rPr>
        <w:t>Theory”,</w:t>
      </w:r>
      <w:r>
        <w:rPr>
          <w:spacing w:val="-6"/>
          <w:w w:val="110"/>
        </w:rPr>
        <w:t> </w:t>
      </w:r>
      <w:r>
        <w:rPr>
          <w:w w:val="110"/>
        </w:rPr>
        <w:t>“Experimental</w:t>
      </w:r>
      <w:r>
        <w:rPr>
          <w:spacing w:val="-6"/>
          <w:w w:val="110"/>
        </w:rPr>
        <w:t> </w:t>
      </w:r>
      <w:r>
        <w:rPr>
          <w:w w:val="110"/>
        </w:rPr>
        <w:t>Economics”,</w:t>
      </w:r>
      <w:r>
        <w:rPr>
          <w:spacing w:val="-6"/>
          <w:w w:val="110"/>
        </w:rPr>
        <w:t> </w:t>
      </w:r>
      <w:r>
        <w:rPr>
          <w:w w:val="110"/>
        </w:rPr>
        <w:t>“Behavioral</w:t>
      </w:r>
      <w:r>
        <w:rPr>
          <w:spacing w:val="-6"/>
          <w:w w:val="110"/>
        </w:rPr>
        <w:t> </w:t>
      </w:r>
      <w:r>
        <w:rPr>
          <w:w w:val="110"/>
        </w:rPr>
        <w:t>economics”, “Experimental Methods I ”, “Experimental Methods II”,</w:t>
      </w:r>
    </w:p>
    <w:p>
      <w:pPr>
        <w:pStyle w:val="BodyText"/>
        <w:spacing w:line="268" w:lineRule="exact" w:before="0"/>
      </w:pPr>
      <w:r>
        <w:rPr/>
        <w:t>“Economics</w:t>
      </w:r>
      <w:r>
        <w:rPr>
          <w:spacing w:val="78"/>
        </w:rPr>
        <w:t> </w:t>
      </w:r>
      <w:r>
        <w:rPr/>
        <w:t>and</w:t>
      </w:r>
      <w:r>
        <w:rPr>
          <w:spacing w:val="78"/>
        </w:rPr>
        <w:t> </w:t>
      </w:r>
      <w:r>
        <w:rPr/>
        <w:t>Psychology”</w:t>
      </w:r>
      <w:r>
        <w:rPr>
          <w:spacing w:val="76"/>
        </w:rPr>
        <w:t> </w:t>
      </w:r>
      <w:r>
        <w:rPr/>
        <w:t>and</w:t>
      </w:r>
      <w:r>
        <w:rPr>
          <w:spacing w:val="79"/>
        </w:rPr>
        <w:t> </w:t>
      </w:r>
      <w:r>
        <w:rPr/>
        <w:t>“Advanced</w:t>
      </w:r>
      <w:r>
        <w:rPr>
          <w:spacing w:val="78"/>
        </w:rPr>
        <w:t> </w:t>
      </w:r>
      <w:r>
        <w:rPr/>
        <w:t>Neuro-Economics”</w:t>
      </w:r>
      <w:r>
        <w:rPr>
          <w:spacing w:val="76"/>
        </w:rPr>
        <w:t> </w:t>
      </w:r>
      <w:r>
        <w:rPr>
          <w:spacing w:val="-2"/>
        </w:rPr>
        <w:t>(Ph.D.)</w:t>
      </w:r>
    </w:p>
    <w:p>
      <w:pPr>
        <w:pStyle w:val="BodyText"/>
        <w:spacing w:before="130"/>
      </w:pPr>
      <w:r>
        <w:rPr>
          <w:w w:val="115"/>
        </w:rPr>
        <w:t>C</w:t>
      </w:r>
      <w:r>
        <w:rPr>
          <w:smallCaps/>
          <w:w w:val="115"/>
        </w:rPr>
        <w:t>olumbia</w:t>
      </w:r>
      <w:r>
        <w:rPr>
          <w:smallCaps w:val="0"/>
          <w:spacing w:val="13"/>
          <w:w w:val="115"/>
        </w:rPr>
        <w:t> </w:t>
      </w:r>
      <w:r>
        <w:rPr>
          <w:smallCaps w:val="0"/>
          <w:w w:val="115"/>
        </w:rPr>
        <w:t>U</w:t>
      </w:r>
      <w:r>
        <w:rPr>
          <w:smallCaps/>
          <w:w w:val="115"/>
        </w:rPr>
        <w:t>niversity</w:t>
      </w:r>
      <w:r>
        <w:rPr>
          <w:smallCaps w:val="0"/>
          <w:w w:val="115"/>
        </w:rPr>
        <w:t>,</w:t>
      </w:r>
      <w:r>
        <w:rPr>
          <w:smallCaps w:val="0"/>
          <w:spacing w:val="5"/>
          <w:w w:val="115"/>
        </w:rPr>
        <w:t> </w:t>
      </w:r>
      <w:r>
        <w:rPr>
          <w:smallCaps w:val="0"/>
          <w:w w:val="115"/>
        </w:rPr>
        <w:t>Department</w:t>
      </w:r>
      <w:r>
        <w:rPr>
          <w:smallCaps w:val="0"/>
          <w:spacing w:val="6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5"/>
          <w:w w:val="115"/>
        </w:rPr>
        <w:t> </w:t>
      </w:r>
      <w:r>
        <w:rPr>
          <w:smallCaps w:val="0"/>
          <w:w w:val="115"/>
        </w:rPr>
        <w:t>Economics,</w:t>
      </w:r>
      <w:r>
        <w:rPr>
          <w:smallCaps w:val="0"/>
          <w:spacing w:val="6"/>
          <w:w w:val="115"/>
        </w:rPr>
        <w:t> </w:t>
      </w:r>
      <w:r>
        <w:rPr>
          <w:smallCaps w:val="0"/>
          <w:w w:val="115"/>
        </w:rPr>
        <w:t>New</w:t>
      </w:r>
      <w:r>
        <w:rPr>
          <w:smallCaps w:val="0"/>
          <w:spacing w:val="4"/>
          <w:w w:val="115"/>
        </w:rPr>
        <w:t> </w:t>
      </w:r>
      <w:r>
        <w:rPr>
          <w:smallCaps w:val="0"/>
          <w:w w:val="115"/>
        </w:rPr>
        <w:t>York,</w:t>
      </w:r>
      <w:r>
        <w:rPr>
          <w:smallCaps w:val="0"/>
          <w:spacing w:val="6"/>
          <w:w w:val="115"/>
        </w:rPr>
        <w:t> </w:t>
      </w:r>
      <w:r>
        <w:rPr>
          <w:smallCaps w:val="0"/>
          <w:spacing w:val="-4"/>
          <w:w w:val="115"/>
        </w:rPr>
        <w:t>USA.</w:t>
      </w:r>
    </w:p>
    <w:p>
      <w:pPr>
        <w:pStyle w:val="BodyText"/>
      </w:pPr>
      <w:r>
        <w:rPr>
          <w:spacing w:val="-2"/>
          <w:w w:val="110"/>
        </w:rPr>
        <w:t>“Industrial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Organization”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“Economics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Uncertainty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Information”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(BA).</w:t>
      </w:r>
    </w:p>
    <w:p>
      <w:pPr>
        <w:pStyle w:val="BodyText"/>
        <w:spacing w:line="249" w:lineRule="auto" w:before="71"/>
        <w:ind w:right="2233"/>
      </w:pPr>
      <w:r>
        <w:rPr>
          <w:w w:val="115"/>
        </w:rPr>
        <w:t>C</w:t>
      </w:r>
      <w:r>
        <w:rPr>
          <w:smallCaps/>
          <w:w w:val="115"/>
        </w:rPr>
        <w:t>olumbia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U</w:t>
      </w:r>
      <w:r>
        <w:rPr>
          <w:smallCaps/>
          <w:w w:val="115"/>
        </w:rPr>
        <w:t>niversity</w:t>
      </w:r>
      <w:r>
        <w:rPr>
          <w:smallCaps w:val="0"/>
          <w:w w:val="115"/>
        </w:rPr>
        <w:t>, </w:t>
      </w:r>
      <w:r>
        <w:rPr>
          <w:smallCaps w:val="0"/>
          <w:w w:val="110"/>
        </w:rPr>
        <w:t>Graduate School of Business, New York, USA.</w:t>
      </w:r>
      <w:r>
        <w:rPr>
          <w:smallCaps w:val="0"/>
          <w:spacing w:val="80"/>
          <w:w w:val="110"/>
        </w:rPr>
        <w:t> </w:t>
      </w:r>
      <w:r>
        <w:rPr>
          <w:smallCaps w:val="0"/>
          <w:w w:val="110"/>
        </w:rPr>
        <w:t>“Managerial Economics” (MBA).</w:t>
      </w:r>
    </w:p>
    <w:p>
      <w:pPr>
        <w:pStyle w:val="BodyText"/>
        <w:spacing w:before="59"/>
      </w:pPr>
      <w:r>
        <w:rPr>
          <w:w w:val="125"/>
        </w:rPr>
        <w:t>F</w:t>
      </w:r>
      <w:r>
        <w:rPr>
          <w:smallCaps/>
          <w:w w:val="125"/>
        </w:rPr>
        <w:t>ree</w:t>
      </w:r>
      <w:r>
        <w:rPr>
          <w:smallCaps w:val="0"/>
          <w:spacing w:val="19"/>
          <w:w w:val="125"/>
        </w:rPr>
        <w:t> </w:t>
      </w:r>
      <w:r>
        <w:rPr>
          <w:smallCaps w:val="0"/>
          <w:w w:val="125"/>
        </w:rPr>
        <w:t>U</w:t>
      </w:r>
      <w:r>
        <w:rPr>
          <w:smallCaps/>
          <w:w w:val="125"/>
        </w:rPr>
        <w:t>niversity</w:t>
      </w:r>
      <w:r>
        <w:rPr>
          <w:smallCaps w:val="0"/>
          <w:spacing w:val="19"/>
          <w:w w:val="125"/>
        </w:rPr>
        <w:t> </w:t>
      </w:r>
      <w:r>
        <w:rPr>
          <w:smallCaps/>
          <w:w w:val="125"/>
        </w:rPr>
        <w:t>of</w:t>
      </w:r>
      <w:r>
        <w:rPr>
          <w:smallCaps w:val="0"/>
          <w:spacing w:val="18"/>
          <w:w w:val="125"/>
        </w:rPr>
        <w:t> </w:t>
      </w:r>
      <w:r>
        <w:rPr>
          <w:smallCaps w:val="0"/>
          <w:w w:val="125"/>
        </w:rPr>
        <w:t>B</w:t>
      </w:r>
      <w:r>
        <w:rPr>
          <w:smallCaps/>
          <w:w w:val="125"/>
        </w:rPr>
        <w:t>russels</w:t>
      </w:r>
      <w:r>
        <w:rPr>
          <w:smallCaps w:val="0"/>
          <w:w w:val="125"/>
        </w:rPr>
        <w:t>,</w:t>
      </w:r>
      <w:r>
        <w:rPr>
          <w:smallCaps w:val="0"/>
          <w:spacing w:val="10"/>
          <w:w w:val="125"/>
        </w:rPr>
        <w:t> </w:t>
      </w:r>
      <w:r>
        <w:rPr>
          <w:smallCaps w:val="0"/>
          <w:w w:val="125"/>
        </w:rPr>
        <w:t>Brussels,</w:t>
      </w:r>
      <w:r>
        <w:rPr>
          <w:smallCaps w:val="0"/>
          <w:spacing w:val="10"/>
          <w:w w:val="125"/>
        </w:rPr>
        <w:t> </w:t>
      </w:r>
      <w:r>
        <w:rPr>
          <w:smallCaps w:val="0"/>
          <w:spacing w:val="-2"/>
          <w:w w:val="125"/>
        </w:rPr>
        <w:t>Belgium.</w:t>
      </w:r>
    </w:p>
    <w:p>
      <w:pPr>
        <w:pStyle w:val="BodyText"/>
      </w:pPr>
      <w:r>
        <w:rPr>
          <w:w w:val="110"/>
        </w:rPr>
        <w:t>“Economics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R&amp;D”,</w:t>
      </w:r>
      <w:r>
        <w:rPr>
          <w:spacing w:val="-3"/>
          <w:w w:val="110"/>
        </w:rPr>
        <w:t> </w:t>
      </w:r>
      <w:r>
        <w:rPr>
          <w:w w:val="110"/>
        </w:rPr>
        <w:t>“Auction</w:t>
      </w:r>
      <w:r>
        <w:rPr>
          <w:spacing w:val="-4"/>
          <w:w w:val="110"/>
        </w:rPr>
        <w:t> </w:t>
      </w:r>
      <w:r>
        <w:rPr>
          <w:w w:val="110"/>
        </w:rPr>
        <w:t>Theory”,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“Advanced</w:t>
      </w:r>
      <w:r>
        <w:rPr>
          <w:spacing w:val="-3"/>
          <w:w w:val="110"/>
        </w:rPr>
        <w:t> </w:t>
      </w:r>
      <w:r>
        <w:rPr>
          <w:w w:val="110"/>
        </w:rPr>
        <w:t>Microeconomics”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(Ph.D.)</w:t>
      </w:r>
    </w:p>
    <w:p>
      <w:pPr>
        <w:pStyle w:val="BodyText"/>
        <w:spacing w:line="249" w:lineRule="auto" w:before="70"/>
        <w:ind w:right="3829"/>
      </w:pPr>
      <w:r>
        <w:rPr>
          <w:w w:val="115"/>
        </w:rPr>
        <w:t>N</w:t>
      </w:r>
      <w:r>
        <w:rPr>
          <w:smallCaps/>
          <w:w w:val="115"/>
        </w:rPr>
        <w:t>ew</w:t>
      </w:r>
      <w:r>
        <w:rPr>
          <w:smallCaps w:val="0"/>
          <w:w w:val="115"/>
        </w:rPr>
        <w:t> E</w:t>
      </w:r>
      <w:r>
        <w:rPr>
          <w:smallCaps/>
          <w:w w:val="115"/>
        </w:rPr>
        <w:t>conomic</w:t>
      </w:r>
      <w:r>
        <w:rPr>
          <w:smallCaps w:val="0"/>
          <w:w w:val="115"/>
        </w:rPr>
        <w:t> S</w:t>
      </w:r>
      <w:r>
        <w:rPr>
          <w:smallCaps/>
          <w:w w:val="115"/>
        </w:rPr>
        <w:t>chool</w:t>
      </w:r>
      <w:r>
        <w:rPr>
          <w:smallCaps w:val="0"/>
          <w:w w:val="115"/>
        </w:rPr>
        <w:t>, Moscow, </w:t>
      </w:r>
      <w:r>
        <w:rPr>
          <w:smallCaps w:val="0"/>
          <w:w w:val="115"/>
        </w:rPr>
        <w:t>Russia. </w:t>
      </w:r>
      <w:r>
        <w:rPr>
          <w:smallCaps w:val="0"/>
          <w:w w:val="110"/>
        </w:rPr>
        <w:t>“Regulation</w:t>
      </w:r>
      <w:r>
        <w:rPr>
          <w:smallCaps w:val="0"/>
          <w:spacing w:val="5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6"/>
          <w:w w:val="110"/>
        </w:rPr>
        <w:t> </w:t>
      </w:r>
      <w:r>
        <w:rPr>
          <w:smallCaps w:val="0"/>
          <w:w w:val="110"/>
        </w:rPr>
        <w:t>Contract</w:t>
      </w:r>
      <w:r>
        <w:rPr>
          <w:smallCaps w:val="0"/>
          <w:spacing w:val="6"/>
          <w:w w:val="110"/>
        </w:rPr>
        <w:t> </w:t>
      </w:r>
      <w:r>
        <w:rPr>
          <w:smallCaps w:val="0"/>
          <w:w w:val="110"/>
        </w:rPr>
        <w:t>Theory”</w:t>
      </w:r>
      <w:r>
        <w:rPr>
          <w:smallCaps w:val="0"/>
          <w:spacing w:val="5"/>
          <w:w w:val="110"/>
        </w:rPr>
        <w:t> </w:t>
      </w:r>
      <w:r>
        <w:rPr>
          <w:smallCaps w:val="0"/>
          <w:spacing w:val="-2"/>
          <w:w w:val="110"/>
        </w:rPr>
        <w:t>(Ph.D.)</w:t>
      </w:r>
    </w:p>
    <w:p>
      <w:pPr>
        <w:pStyle w:val="Heading1"/>
        <w:spacing w:before="170"/>
      </w:pPr>
      <w:r>
        <w:rPr>
          <w:w w:val="125"/>
        </w:rPr>
        <w:t>Editorial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Activities</w:t>
      </w:r>
    </w:p>
    <w:p>
      <w:pPr>
        <w:spacing w:line="249" w:lineRule="auto" w:before="130"/>
        <w:ind w:left="671" w:right="1095" w:firstLine="0"/>
        <w:jc w:val="left"/>
        <w:rPr>
          <w:sz w:val="22"/>
        </w:rPr>
      </w:pPr>
      <w:r>
        <w:rPr>
          <w:w w:val="105"/>
          <w:sz w:val="22"/>
        </w:rPr>
        <w:t>Member of the Editorial Board of the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Microeconomics</w:t>
      </w:r>
      <w:r>
        <w:rPr>
          <w:w w:val="105"/>
          <w:sz w:val="22"/>
        </w:rPr>
        <w:t>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2023 - present.</w:t>
      </w:r>
    </w:p>
    <w:p>
      <w:pPr>
        <w:pStyle w:val="BodyText"/>
        <w:spacing w:line="249" w:lineRule="auto" w:before="59"/>
      </w:pPr>
      <w:r>
        <w:rPr>
          <w:w w:val="105"/>
        </w:rPr>
        <w:t>Co-editor of the special issue “Cognitive Economics” at </w:t>
      </w:r>
      <w:r>
        <w:rPr>
          <w:i/>
          <w:w w:val="105"/>
        </w:rPr>
        <w:t>Cognitive Processing</w:t>
      </w:r>
      <w:r>
        <w:rPr>
          <w:i/>
          <w:spacing w:val="27"/>
          <w:w w:val="105"/>
        </w:rPr>
        <w:t> </w:t>
      </w:r>
      <w:r>
        <w:rPr>
          <w:w w:val="105"/>
        </w:rPr>
        <w:t>(with P. Glimcher and G. Harrison), 2025 - present.</w:t>
      </w:r>
    </w:p>
    <w:p>
      <w:pPr>
        <w:pStyle w:val="BodyText"/>
        <w:spacing w:after="0" w:line="249" w:lineRule="auto"/>
        <w:sectPr>
          <w:pgSz w:w="12240" w:h="15840"/>
          <w:pgMar w:header="0" w:footer="1146" w:top="1560" w:bottom="1340" w:left="1080" w:right="1440"/>
        </w:sectPr>
      </w:pPr>
    </w:p>
    <w:p>
      <w:pPr>
        <w:pStyle w:val="BodyText"/>
        <w:spacing w:before="37"/>
      </w:pPr>
      <w:r>
        <w:rPr/>
        <w:t>Co-editor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special</w:t>
      </w:r>
      <w:r>
        <w:rPr>
          <w:spacing w:val="37"/>
        </w:rPr>
        <w:t> </w:t>
      </w:r>
      <w:r>
        <w:rPr/>
        <w:t>issue</w:t>
      </w:r>
      <w:r>
        <w:rPr>
          <w:spacing w:val="36"/>
        </w:rPr>
        <w:t> </w:t>
      </w:r>
      <w:r>
        <w:rPr/>
        <w:t>“The</w:t>
      </w:r>
      <w:r>
        <w:rPr>
          <w:spacing w:val="36"/>
        </w:rPr>
        <w:t> </w:t>
      </w:r>
      <w:r>
        <w:rPr/>
        <w:t>evolution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choice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reasoning</w:t>
      </w:r>
      <w:r>
        <w:rPr>
          <w:spacing w:val="36"/>
        </w:rPr>
        <w:t> </w:t>
      </w:r>
      <w:r>
        <w:rPr/>
        <w:t>from</w:t>
      </w:r>
      <w:r>
        <w:rPr>
          <w:spacing w:val="35"/>
        </w:rPr>
        <w:t> </w:t>
      </w:r>
      <w:r>
        <w:rPr>
          <w:spacing w:val="-2"/>
        </w:rPr>
        <w:t>childhood</w:t>
      </w:r>
    </w:p>
    <w:p>
      <w:pPr>
        <w:spacing w:line="249" w:lineRule="auto" w:before="10"/>
        <w:ind w:left="671" w:right="0" w:firstLine="0"/>
        <w:jc w:val="left"/>
        <w:rPr>
          <w:sz w:val="22"/>
        </w:rPr>
      </w:pPr>
      <w:r>
        <w:rPr>
          <w:w w:val="110"/>
          <w:sz w:val="22"/>
        </w:rPr>
        <w:t>to adulthood” at the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Behavioral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Experimental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 (with J. Carrillo) 2022 - present.</w:t>
      </w:r>
    </w:p>
    <w:p>
      <w:pPr>
        <w:spacing w:line="249" w:lineRule="auto" w:before="57"/>
        <w:ind w:left="671" w:right="226" w:firstLine="0"/>
        <w:jc w:val="left"/>
        <w:rPr>
          <w:sz w:val="22"/>
        </w:rPr>
      </w:pPr>
      <w:r>
        <w:rPr>
          <w:spacing w:val="-2"/>
          <w:w w:val="110"/>
          <w:sz w:val="22"/>
        </w:rPr>
        <w:t>Co-editor of the special issue “Understanding Cognition and Decision Making by Children” </w:t>
      </w:r>
      <w:r>
        <w:rPr>
          <w:w w:val="110"/>
          <w:sz w:val="22"/>
        </w:rPr>
        <w:t>at the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</w:t>
      </w:r>
      <w:r>
        <w:rPr>
          <w:w w:val="110"/>
          <w:sz w:val="22"/>
        </w:rPr>
        <w:t>, (with J. Carrillo) 2018-2020</w:t>
      </w:r>
    </w:p>
    <w:p>
      <w:pPr>
        <w:spacing w:line="300" w:lineRule="auto" w:before="56"/>
        <w:ind w:left="671" w:right="1095" w:firstLine="0"/>
        <w:jc w:val="left"/>
        <w:rPr>
          <w:sz w:val="22"/>
        </w:rPr>
      </w:pPr>
      <w:r>
        <w:rPr>
          <w:sz w:val="22"/>
        </w:rPr>
        <w:t>Co-editor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Strategy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2010-2020. Referee</w:t>
      </w:r>
      <w:r>
        <w:rPr>
          <w:spacing w:val="40"/>
          <w:sz w:val="22"/>
        </w:rPr>
        <w:t> </w:t>
      </w:r>
      <w:r>
        <w:rPr>
          <w:sz w:val="22"/>
        </w:rPr>
        <w:t>reports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all</w:t>
      </w:r>
      <w:r>
        <w:rPr>
          <w:spacing w:val="40"/>
          <w:sz w:val="22"/>
        </w:rPr>
        <w:t> </w:t>
      </w:r>
      <w:r>
        <w:rPr>
          <w:sz w:val="22"/>
        </w:rPr>
        <w:t>major</w:t>
      </w:r>
      <w:r>
        <w:rPr>
          <w:spacing w:val="40"/>
          <w:sz w:val="22"/>
        </w:rPr>
        <w:t> </w:t>
      </w:r>
      <w:r>
        <w:rPr>
          <w:sz w:val="22"/>
        </w:rPr>
        <w:t>Economics</w:t>
      </w:r>
      <w:r>
        <w:rPr>
          <w:spacing w:val="40"/>
          <w:sz w:val="22"/>
        </w:rPr>
        <w:t> </w:t>
      </w:r>
      <w:r>
        <w:rPr>
          <w:sz w:val="22"/>
        </w:rPr>
        <w:t>journals.</w:t>
      </w:r>
    </w:p>
    <w:p>
      <w:pPr>
        <w:pStyle w:val="Heading1"/>
        <w:spacing w:before="114"/>
      </w:pPr>
      <w:r>
        <w:rPr>
          <w:w w:val="115"/>
        </w:rPr>
        <w:t>Conference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Organization</w:t>
      </w:r>
    </w:p>
    <w:p>
      <w:pPr>
        <w:pStyle w:val="BodyText"/>
        <w:spacing w:line="249" w:lineRule="auto" w:before="125"/>
        <w:ind w:right="2500"/>
      </w:pPr>
      <w:r>
        <w:rPr>
          <w:spacing w:val="-2"/>
          <w:w w:val="110"/>
        </w:rPr>
        <w:t>Co-organizer of the Los Angeles Experiments </w:t>
      </w:r>
      <w:r>
        <w:rPr>
          <w:spacing w:val="-2"/>
          <w:w w:val="115"/>
        </w:rPr>
        <w:t>(LAX) </w:t>
      </w:r>
      <w:r>
        <w:rPr>
          <w:spacing w:val="-2"/>
          <w:w w:val="110"/>
        </w:rPr>
        <w:t>conference </w:t>
      </w:r>
      <w:r>
        <w:rPr>
          <w:w w:val="110"/>
        </w:rPr>
        <w:t>2023, USC; 2024, Caltech; 2025, UCLA</w:t>
      </w:r>
    </w:p>
    <w:p>
      <w:pPr>
        <w:pStyle w:val="BodyText"/>
        <w:spacing w:before="56"/>
      </w:pPr>
      <w:r>
        <w:rPr/>
        <w:t>Co-organizer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2"/>
        </w:rPr>
        <w:t>Conference</w:t>
      </w:r>
    </w:p>
    <w:p>
      <w:pPr>
        <w:pStyle w:val="BodyText"/>
        <w:spacing w:line="249" w:lineRule="auto"/>
        <w:ind w:right="1095"/>
      </w:pPr>
      <w:r>
        <w:rPr>
          <w:w w:val="110"/>
        </w:rPr>
        <w:t>“Understanding cognition and decision making by children”, LABEL, IEPR, USC,</w:t>
      </w:r>
      <w:r>
        <w:rPr>
          <w:spacing w:val="40"/>
          <w:w w:val="110"/>
        </w:rPr>
        <w:t> </w:t>
      </w:r>
      <w:r>
        <w:rPr>
          <w:w w:val="110"/>
        </w:rPr>
        <w:t>3/4 May 2018.</w:t>
      </w:r>
    </w:p>
    <w:p>
      <w:pPr>
        <w:pStyle w:val="BodyText"/>
        <w:spacing w:before="57"/>
      </w:pPr>
      <w:r>
        <w:rPr/>
        <w:t>Co-organizer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2"/>
        </w:rPr>
        <w:t>Conference</w:t>
      </w:r>
    </w:p>
    <w:p>
      <w:pPr>
        <w:pStyle w:val="BodyText"/>
        <w:spacing w:line="249" w:lineRule="auto"/>
        <w:ind w:right="1095"/>
      </w:pPr>
      <w:r>
        <w:rPr>
          <w:w w:val="110"/>
        </w:rPr>
        <w:t>“Understanding cognition and decision making by children”, LABEL, IEPR, USC,</w:t>
      </w:r>
      <w:r>
        <w:rPr>
          <w:spacing w:val="40"/>
          <w:w w:val="110"/>
        </w:rPr>
        <w:t> </w:t>
      </w:r>
      <w:r>
        <w:rPr>
          <w:w w:val="110"/>
        </w:rPr>
        <w:t>4/5 May 2017.</w:t>
      </w:r>
    </w:p>
    <w:p>
      <w:pPr>
        <w:pStyle w:val="BodyText"/>
        <w:spacing w:before="114"/>
      </w:pPr>
      <w:r>
        <w:rPr/>
        <w:t>Co-organizer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2"/>
        </w:rPr>
        <w:t>Conference</w:t>
      </w:r>
    </w:p>
    <w:p>
      <w:pPr>
        <w:pStyle w:val="BodyText"/>
        <w:spacing w:line="249" w:lineRule="auto"/>
        <w:ind w:right="1095"/>
      </w:pPr>
      <w:r>
        <w:rPr>
          <w:w w:val="110"/>
        </w:rPr>
        <w:t>“Understanding cognition and decision making by children”, </w:t>
      </w:r>
      <w:r>
        <w:rPr>
          <w:w w:val="115"/>
        </w:rPr>
        <w:t>LABEL,IEPR, </w:t>
      </w:r>
      <w:r>
        <w:rPr>
          <w:w w:val="110"/>
        </w:rPr>
        <w:t>USC, 30/31 April 2016.</w:t>
      </w:r>
    </w:p>
    <w:p>
      <w:pPr>
        <w:pStyle w:val="BodyText"/>
        <w:spacing w:before="113"/>
      </w:pPr>
      <w:r>
        <w:rPr/>
        <w:t>Co-organizer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2"/>
        </w:rPr>
        <w:t>Conference</w:t>
      </w:r>
    </w:p>
    <w:p>
      <w:pPr>
        <w:pStyle w:val="BodyText"/>
        <w:spacing w:before="11"/>
      </w:pPr>
      <w:r>
        <w:rPr>
          <w:w w:val="115"/>
        </w:rPr>
        <w:t>“Experimental</w:t>
      </w:r>
      <w:r>
        <w:rPr>
          <w:spacing w:val="6"/>
          <w:w w:val="115"/>
        </w:rPr>
        <w:t> </w:t>
      </w:r>
      <w:r>
        <w:rPr>
          <w:w w:val="115"/>
        </w:rPr>
        <w:t>Economics”,</w:t>
      </w:r>
      <w:r>
        <w:rPr>
          <w:spacing w:val="6"/>
          <w:w w:val="115"/>
        </w:rPr>
        <w:t> </w:t>
      </w:r>
      <w:r>
        <w:rPr>
          <w:w w:val="115"/>
        </w:rPr>
        <w:t>LABEL,</w:t>
      </w:r>
      <w:r>
        <w:rPr>
          <w:spacing w:val="6"/>
          <w:w w:val="115"/>
        </w:rPr>
        <w:t> </w:t>
      </w:r>
      <w:r>
        <w:rPr>
          <w:w w:val="115"/>
        </w:rPr>
        <w:t>IEPR,</w:t>
      </w:r>
      <w:r>
        <w:rPr>
          <w:spacing w:val="6"/>
          <w:w w:val="115"/>
        </w:rPr>
        <w:t> </w:t>
      </w:r>
      <w:r>
        <w:rPr>
          <w:w w:val="115"/>
        </w:rPr>
        <w:t>USC,</w:t>
      </w:r>
      <w:r>
        <w:rPr>
          <w:spacing w:val="6"/>
          <w:w w:val="115"/>
        </w:rPr>
        <w:t> </w:t>
      </w:r>
      <w:r>
        <w:rPr>
          <w:w w:val="115"/>
        </w:rPr>
        <w:t>30/31</w:t>
      </w:r>
      <w:r>
        <w:rPr>
          <w:spacing w:val="7"/>
          <w:w w:val="115"/>
        </w:rPr>
        <w:t> </w:t>
      </w:r>
      <w:r>
        <w:rPr>
          <w:w w:val="115"/>
        </w:rPr>
        <w:t>May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2014.</w:t>
      </w:r>
    </w:p>
    <w:p>
      <w:pPr>
        <w:pStyle w:val="BodyText"/>
        <w:spacing w:line="249" w:lineRule="auto" w:before="124"/>
        <w:ind w:right="427"/>
      </w:pPr>
      <w:r>
        <w:rPr>
          <w:spacing w:val="-2"/>
          <w:w w:val="110"/>
        </w:rPr>
        <w:t>Organizer of the Inauguration of the Los Angeles Behavioral Economics Laboratory </w:t>
      </w:r>
      <w:r>
        <w:rPr>
          <w:w w:val="115"/>
        </w:rPr>
        <w:t>(LABEL), 9 November 2012.</w:t>
      </w:r>
    </w:p>
    <w:p>
      <w:pPr>
        <w:pStyle w:val="BodyText"/>
        <w:spacing w:before="114"/>
      </w:pPr>
      <w:r>
        <w:rPr/>
        <w:t>Co-organizer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2"/>
        </w:rPr>
        <w:t>Conference</w:t>
      </w:r>
    </w:p>
    <w:p>
      <w:pPr>
        <w:pStyle w:val="BodyText"/>
      </w:pPr>
      <w:r>
        <w:rPr>
          <w:w w:val="115"/>
        </w:rPr>
        <w:t>“Experimental</w:t>
      </w:r>
      <w:r>
        <w:rPr>
          <w:spacing w:val="6"/>
          <w:w w:val="115"/>
        </w:rPr>
        <w:t> </w:t>
      </w:r>
      <w:r>
        <w:rPr>
          <w:w w:val="115"/>
        </w:rPr>
        <w:t>Economics”,</w:t>
      </w:r>
      <w:r>
        <w:rPr>
          <w:spacing w:val="6"/>
          <w:w w:val="115"/>
        </w:rPr>
        <w:t> </w:t>
      </w:r>
      <w:r>
        <w:rPr>
          <w:w w:val="115"/>
        </w:rPr>
        <w:t>LABEL,</w:t>
      </w:r>
      <w:r>
        <w:rPr>
          <w:spacing w:val="6"/>
          <w:w w:val="115"/>
        </w:rPr>
        <w:t> </w:t>
      </w:r>
      <w:r>
        <w:rPr>
          <w:w w:val="115"/>
        </w:rPr>
        <w:t>IEPR,</w:t>
      </w:r>
      <w:r>
        <w:rPr>
          <w:spacing w:val="6"/>
          <w:w w:val="115"/>
        </w:rPr>
        <w:t> </w:t>
      </w:r>
      <w:r>
        <w:rPr>
          <w:w w:val="115"/>
        </w:rPr>
        <w:t>USC,</w:t>
      </w:r>
      <w:r>
        <w:rPr>
          <w:spacing w:val="6"/>
          <w:w w:val="115"/>
        </w:rPr>
        <w:t> </w:t>
      </w:r>
      <w:r>
        <w:rPr>
          <w:w w:val="115"/>
        </w:rPr>
        <w:t>18/19</w:t>
      </w:r>
      <w:r>
        <w:rPr>
          <w:spacing w:val="7"/>
          <w:w w:val="115"/>
        </w:rPr>
        <w:t> </w:t>
      </w:r>
      <w:r>
        <w:rPr>
          <w:w w:val="115"/>
        </w:rPr>
        <w:t>May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2012.</w:t>
      </w:r>
    </w:p>
    <w:p>
      <w:pPr>
        <w:pStyle w:val="BodyText"/>
        <w:spacing w:before="125"/>
      </w:pPr>
      <w:r>
        <w:rPr/>
        <w:t>Co-organizer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/>
        <w:t>head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scientific</w:t>
      </w:r>
      <w:r>
        <w:rPr>
          <w:spacing w:val="34"/>
        </w:rPr>
        <w:t> </w:t>
      </w:r>
      <w:r>
        <w:rPr/>
        <w:t>committee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>
          <w:spacing w:val="-2"/>
        </w:rPr>
        <w:t>Conference</w:t>
      </w:r>
    </w:p>
    <w:p>
      <w:pPr>
        <w:pStyle w:val="BodyText"/>
        <w:spacing w:line="249" w:lineRule="auto"/>
        <w:ind w:right="427"/>
      </w:pPr>
      <w:r>
        <w:rPr/>
        <w:t>“New</w:t>
      </w:r>
      <w:r>
        <w:rPr>
          <w:spacing w:val="40"/>
        </w:rPr>
        <w:t> </w:t>
      </w:r>
      <w:r>
        <w:rPr/>
        <w:t>Challenges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Decision-making:</w:t>
      </w:r>
      <w:r>
        <w:rPr>
          <w:spacing w:val="80"/>
        </w:rPr>
        <w:t> </w:t>
      </w:r>
      <w:r>
        <w:rPr/>
        <w:t>Biology,</w:t>
      </w:r>
      <w:r>
        <w:rPr>
          <w:spacing w:val="40"/>
        </w:rPr>
        <w:t> </w:t>
      </w:r>
      <w:r>
        <w:rPr/>
        <w:t>Neuroscience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w w:val="110"/>
        </w:rPr>
        <w:t> Models”,</w:t>
      </w:r>
      <w:r>
        <w:rPr>
          <w:spacing w:val="40"/>
          <w:w w:val="110"/>
        </w:rPr>
        <w:t> </w:t>
      </w:r>
      <w:r>
        <w:rPr>
          <w:w w:val="110"/>
        </w:rPr>
        <w:t>TREND,</w:t>
      </w:r>
      <w:r>
        <w:rPr>
          <w:spacing w:val="40"/>
          <w:w w:val="110"/>
        </w:rPr>
        <w:t> </w:t>
      </w:r>
      <w:r>
        <w:rPr>
          <w:w w:val="110"/>
        </w:rPr>
        <w:t>IEPR,</w:t>
      </w:r>
      <w:r>
        <w:rPr>
          <w:spacing w:val="40"/>
          <w:w w:val="110"/>
        </w:rPr>
        <w:t> </w:t>
      </w:r>
      <w:r>
        <w:rPr>
          <w:w w:val="110"/>
        </w:rPr>
        <w:t>USC,</w:t>
      </w:r>
      <w:r>
        <w:rPr>
          <w:spacing w:val="40"/>
          <w:w w:val="110"/>
        </w:rPr>
        <w:t> </w:t>
      </w:r>
      <w:r>
        <w:rPr>
          <w:w w:val="110"/>
        </w:rPr>
        <w:t>19/20</w:t>
      </w:r>
      <w:r>
        <w:rPr>
          <w:spacing w:val="40"/>
          <w:w w:val="110"/>
        </w:rPr>
        <w:t> </w:t>
      </w:r>
      <w:r>
        <w:rPr>
          <w:w w:val="110"/>
        </w:rPr>
        <w:t>May</w:t>
      </w:r>
      <w:r>
        <w:rPr>
          <w:spacing w:val="40"/>
          <w:w w:val="110"/>
        </w:rPr>
        <w:t> </w:t>
      </w:r>
      <w:r>
        <w:rPr>
          <w:w w:val="110"/>
        </w:rPr>
        <w:t>2011.</w:t>
      </w:r>
    </w:p>
    <w:p>
      <w:pPr>
        <w:pStyle w:val="BodyText"/>
        <w:spacing w:line="249" w:lineRule="auto" w:before="57"/>
        <w:ind w:right="2233"/>
      </w:pPr>
      <w:r>
        <w:rPr/>
        <w:t>Co-organizer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head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scientific</w:t>
      </w:r>
      <w:r>
        <w:rPr>
          <w:spacing w:val="35"/>
        </w:rPr>
        <w:t> </w:t>
      </w:r>
      <w:r>
        <w:rPr/>
        <w:t>committee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Conference “Neuroeconomics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Law”</w:t>
      </w:r>
      <w:r>
        <w:rPr>
          <w:spacing w:val="40"/>
        </w:rPr>
        <w:t> </w:t>
      </w:r>
      <w:r>
        <w:rPr/>
        <w:t>USC,</w:t>
      </w:r>
      <w:r>
        <w:rPr>
          <w:spacing w:val="40"/>
        </w:rPr>
        <w:t> </w:t>
      </w:r>
      <w:r>
        <w:rPr/>
        <w:t>14/15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2008.</w:t>
      </w:r>
    </w:p>
    <w:p>
      <w:pPr>
        <w:pStyle w:val="BodyText"/>
        <w:spacing w:line="249" w:lineRule="auto" w:before="56"/>
      </w:pPr>
      <w:r>
        <w:rPr>
          <w:w w:val="110"/>
        </w:rPr>
        <w:t>Committee</w:t>
      </w:r>
      <w:r>
        <w:rPr>
          <w:spacing w:val="-5"/>
          <w:w w:val="110"/>
        </w:rPr>
        <w:t> </w:t>
      </w:r>
      <w:r>
        <w:rPr>
          <w:w w:val="110"/>
        </w:rPr>
        <w:t>program</w:t>
      </w:r>
      <w:r>
        <w:rPr>
          <w:spacing w:val="-5"/>
          <w:w w:val="110"/>
        </w:rPr>
        <w:t> </w:t>
      </w:r>
      <w:r>
        <w:rPr>
          <w:w w:val="110"/>
        </w:rPr>
        <w:t>member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chairman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second</w:t>
      </w:r>
      <w:r>
        <w:rPr>
          <w:spacing w:val="-5"/>
          <w:w w:val="110"/>
        </w:rPr>
        <w:t> </w:t>
      </w:r>
      <w:r>
        <w:rPr>
          <w:w w:val="110"/>
        </w:rPr>
        <w:t>CEPR-ECARES</w:t>
      </w:r>
      <w:r>
        <w:rPr>
          <w:spacing w:val="-5"/>
          <w:w w:val="110"/>
        </w:rPr>
        <w:t> </w:t>
      </w:r>
      <w:r>
        <w:rPr>
          <w:w w:val="110"/>
        </w:rPr>
        <w:t>Conference “Psychology and Economics” Brussels, 8/10 June 2001.</w:t>
      </w:r>
    </w:p>
    <w:p>
      <w:pPr>
        <w:pStyle w:val="BodyText"/>
        <w:spacing w:line="249" w:lineRule="auto" w:before="56"/>
      </w:pPr>
      <w:r>
        <w:rPr>
          <w:w w:val="110"/>
        </w:rPr>
        <w:t>Committee program member and chairman of the first CEPR-ECARES Conference “Psychology and Economics” Brussels, 9/11 June 2000.</w:t>
      </w:r>
    </w:p>
    <w:p>
      <w:pPr>
        <w:pStyle w:val="Heading1"/>
        <w:spacing w:before="170"/>
      </w:pPr>
      <w:r>
        <w:rPr>
          <w:w w:val="120"/>
        </w:rPr>
        <w:t>Other</w:t>
      </w:r>
      <w:r>
        <w:rPr>
          <w:spacing w:val="16"/>
          <w:w w:val="120"/>
        </w:rPr>
        <w:t> </w:t>
      </w:r>
      <w:r>
        <w:rPr>
          <w:w w:val="120"/>
        </w:rPr>
        <w:t>Past</w:t>
      </w:r>
      <w:r>
        <w:rPr>
          <w:spacing w:val="16"/>
          <w:w w:val="120"/>
        </w:rPr>
        <w:t> </w:t>
      </w:r>
      <w:r>
        <w:rPr>
          <w:w w:val="120"/>
        </w:rPr>
        <w:t>Professional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BodyText"/>
        <w:spacing w:line="249" w:lineRule="auto" w:before="124"/>
        <w:ind w:right="2233"/>
      </w:pPr>
      <w:r>
        <w:rPr>
          <w:w w:val="110"/>
        </w:rPr>
        <w:t>Director of the Institute for Economic Policy Research </w:t>
      </w:r>
      <w:r>
        <w:rPr>
          <w:w w:val="110"/>
        </w:rPr>
        <w:t>(IEPR), University of Southern California, 2016-2021.</w:t>
      </w:r>
    </w:p>
    <w:p>
      <w:pPr>
        <w:pStyle w:val="BodyText"/>
        <w:spacing w:line="249" w:lineRule="auto" w:before="57"/>
        <w:ind w:right="2131"/>
      </w:pPr>
      <w:r>
        <w:rPr>
          <w:w w:val="110"/>
        </w:rPr>
        <w:t>Research</w:t>
      </w:r>
      <w:r>
        <w:rPr>
          <w:spacing w:val="-8"/>
          <w:w w:val="110"/>
        </w:rPr>
        <w:t> </w:t>
      </w:r>
      <w:r>
        <w:rPr>
          <w:w w:val="110"/>
        </w:rPr>
        <w:t>advisor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“Public</w:t>
      </w:r>
      <w:r>
        <w:rPr>
          <w:spacing w:val="-8"/>
          <w:w w:val="110"/>
        </w:rPr>
        <w:t> </w:t>
      </w:r>
      <w:r>
        <w:rPr>
          <w:w w:val="110"/>
        </w:rPr>
        <w:t>Economics”</w:t>
      </w:r>
      <w:r>
        <w:rPr>
          <w:spacing w:val="-8"/>
          <w:w w:val="110"/>
        </w:rPr>
        <w:t> </w:t>
      </w:r>
      <w:r>
        <w:rPr>
          <w:w w:val="110"/>
        </w:rPr>
        <w:t>Program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Economics Education and Research Consortium, Russia (EERC), 1999-2002.</w:t>
      </w:r>
    </w:p>
    <w:p>
      <w:pPr>
        <w:pStyle w:val="BodyText"/>
        <w:spacing w:after="0" w:line="249" w:lineRule="auto"/>
        <w:sectPr>
          <w:pgSz w:w="12240" w:h="15840"/>
          <w:pgMar w:header="0" w:footer="1146" w:top="1560" w:bottom="1340" w:left="1080" w:right="1440"/>
        </w:sectPr>
      </w:pPr>
    </w:p>
    <w:p>
      <w:pPr>
        <w:pStyle w:val="Heading1"/>
        <w:spacing w:before="37"/>
      </w:pPr>
      <w:r>
        <w:rPr>
          <w:spacing w:val="-2"/>
          <w:w w:val="125"/>
        </w:rPr>
        <w:t>Grants</w:t>
      </w:r>
    </w:p>
    <w:p>
      <w:pPr>
        <w:spacing w:line="249" w:lineRule="auto" w:before="250"/>
        <w:ind w:left="671" w:right="311" w:firstLine="0"/>
        <w:jc w:val="left"/>
        <w:rPr>
          <w:sz w:val="22"/>
        </w:rPr>
      </w:pPr>
      <w:r>
        <w:rPr>
          <w:i/>
          <w:w w:val="110"/>
          <w:sz w:val="22"/>
        </w:rPr>
        <w:t>National</w:t>
      </w:r>
      <w:r>
        <w:rPr>
          <w:i/>
          <w:w w:val="110"/>
          <w:sz w:val="22"/>
        </w:rPr>
        <w:t> Science</w:t>
      </w:r>
      <w:r>
        <w:rPr>
          <w:i/>
          <w:w w:val="110"/>
          <w:sz w:val="22"/>
        </w:rPr>
        <w:t> Foundation</w:t>
      </w:r>
      <w:r>
        <w:rPr>
          <w:i/>
          <w:w w:val="110"/>
          <w:sz w:val="22"/>
        </w:rPr>
        <w:t> grant</w:t>
      </w:r>
      <w:r>
        <w:rPr>
          <w:i/>
          <w:w w:val="110"/>
          <w:sz w:val="22"/>
        </w:rPr>
        <w:t> SES</w:t>
      </w:r>
      <w:r>
        <w:rPr>
          <w:i/>
          <w:w w:val="110"/>
          <w:sz w:val="22"/>
        </w:rPr>
        <w:t> 2315770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”The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evolution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collective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decision- making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childhood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adulthood: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markets,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networks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institutions”,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PI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(J.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Carrillo), </w:t>
      </w:r>
      <w:r>
        <w:rPr>
          <w:spacing w:val="-2"/>
          <w:w w:val="110"/>
          <w:sz w:val="22"/>
        </w:rPr>
        <w:t>2023-2026.</w:t>
      </w:r>
    </w:p>
    <w:p>
      <w:pPr>
        <w:spacing w:line="249" w:lineRule="auto" w:before="58"/>
        <w:ind w:left="671" w:right="1071" w:firstLine="0"/>
        <w:jc w:val="left"/>
        <w:rPr>
          <w:sz w:val="22"/>
        </w:rPr>
      </w:pPr>
      <w:r>
        <w:rPr>
          <w:i/>
          <w:sz w:val="22"/>
        </w:rPr>
        <w:t>National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Foundation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grant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SES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1851915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”Developmental</w:t>
      </w:r>
      <w:r>
        <w:rPr>
          <w:spacing w:val="40"/>
          <w:sz w:val="22"/>
        </w:rPr>
        <w:t> </w:t>
      </w:r>
      <w:r>
        <w:rPr>
          <w:sz w:val="22"/>
        </w:rPr>
        <w:t>game</w:t>
      </w:r>
      <w:r>
        <w:rPr>
          <w:spacing w:val="40"/>
          <w:sz w:val="22"/>
        </w:rPr>
        <w:t> </w:t>
      </w:r>
      <w:r>
        <w:rPr>
          <w:sz w:val="22"/>
        </w:rPr>
        <w:t>theory</w:t>
      </w:r>
      <w:r>
        <w:rPr>
          <w:spacing w:val="40"/>
          <w:sz w:val="22"/>
        </w:rPr>
        <w:t> </w:t>
      </w:r>
      <w:r>
        <w:rPr>
          <w:sz w:val="22"/>
        </w:rPr>
        <w:t>and </w:t>
      </w:r>
      <w:r>
        <w:rPr>
          <w:w w:val="110"/>
          <w:sz w:val="22"/>
        </w:rPr>
        <w:t>decision-making”, PI (J. Carrillo), 2019-2023.</w:t>
      </w:r>
    </w:p>
    <w:p>
      <w:pPr>
        <w:spacing w:line="249" w:lineRule="auto" w:before="59"/>
        <w:ind w:left="671" w:right="0" w:firstLine="0"/>
        <w:jc w:val="left"/>
        <w:rPr>
          <w:sz w:val="22"/>
        </w:rPr>
      </w:pPr>
      <w:r>
        <w:rPr>
          <w:i/>
          <w:w w:val="105"/>
          <w:sz w:val="22"/>
        </w:rPr>
        <w:t>National</w:t>
      </w:r>
      <w:r>
        <w:rPr>
          <w:i/>
          <w:w w:val="105"/>
          <w:sz w:val="22"/>
        </w:rPr>
        <w:t> Institute</w:t>
      </w:r>
      <w:r>
        <w:rPr>
          <w:i/>
          <w:w w:val="105"/>
          <w:sz w:val="22"/>
        </w:rPr>
        <w:t> on</w:t>
      </w:r>
      <w:r>
        <w:rPr>
          <w:i/>
          <w:w w:val="105"/>
          <w:sz w:val="22"/>
        </w:rPr>
        <w:t> Drug</w:t>
      </w:r>
      <w:r>
        <w:rPr>
          <w:i/>
          <w:w w:val="105"/>
          <w:sz w:val="22"/>
        </w:rPr>
        <w:t> Abuse</w:t>
      </w:r>
      <w:r>
        <w:rPr>
          <w:i/>
          <w:w w:val="105"/>
          <w:sz w:val="22"/>
        </w:rPr>
        <w:t> award</w:t>
      </w:r>
      <w:r>
        <w:rPr>
          <w:i/>
          <w:w w:val="105"/>
          <w:sz w:val="22"/>
        </w:rPr>
        <w:t> R21</w:t>
      </w:r>
      <w:r>
        <w:rPr>
          <w:i/>
          <w:w w:val="105"/>
          <w:sz w:val="22"/>
        </w:rPr>
        <w:t> DA042272-01A1</w:t>
      </w:r>
      <w:r>
        <w:rPr>
          <w:w w:val="105"/>
          <w:sz w:val="22"/>
        </w:rPr>
        <w:t>, ”Neuroeconomics of sugars: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Glucose vs.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fructose effects on reward signaling”, Co-I (M. Monterosso, K. Page) 2017-2019.</w:t>
      </w:r>
    </w:p>
    <w:p>
      <w:pPr>
        <w:spacing w:line="249" w:lineRule="auto" w:before="60"/>
        <w:ind w:left="671" w:right="871" w:firstLine="0"/>
        <w:jc w:val="left"/>
        <w:rPr>
          <w:sz w:val="22"/>
        </w:rPr>
      </w:pPr>
      <w:r>
        <w:rPr>
          <w:i/>
          <w:sz w:val="22"/>
        </w:rPr>
        <w:t>National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Aging,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award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1R21AG046917-01A1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”A</w:t>
      </w:r>
      <w:r>
        <w:rPr>
          <w:spacing w:val="40"/>
          <w:sz w:val="22"/>
        </w:rPr>
        <w:t> </w:t>
      </w:r>
      <w:r>
        <w:rPr>
          <w:sz w:val="22"/>
        </w:rPr>
        <w:t>neuroeconomic</w:t>
      </w:r>
      <w:r>
        <w:rPr>
          <w:spacing w:val="40"/>
          <w:sz w:val="22"/>
        </w:rPr>
        <w:t> </w:t>
      </w:r>
      <w:r>
        <w:rPr>
          <w:sz w:val="22"/>
        </w:rPr>
        <w:t>study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choice consistency in aging”, </w:t>
      </w:r>
      <w:r>
        <w:rPr>
          <w:w w:val="115"/>
          <w:sz w:val="22"/>
        </w:rPr>
        <w:t>PI (J. </w:t>
      </w:r>
      <w:r>
        <w:rPr>
          <w:w w:val="110"/>
          <w:sz w:val="22"/>
        </w:rPr>
        <w:t>Monterosso, M. Mather, J. Carrillo), 2015-2018.</w:t>
      </w:r>
    </w:p>
    <w:p>
      <w:pPr>
        <w:spacing w:line="249" w:lineRule="auto" w:before="59"/>
        <w:ind w:left="671" w:right="0" w:firstLine="0"/>
        <w:jc w:val="left"/>
        <w:rPr>
          <w:sz w:val="22"/>
        </w:rPr>
      </w:pPr>
      <w:r>
        <w:rPr>
          <w:i/>
          <w:sz w:val="22"/>
        </w:rPr>
        <w:t>National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Foundation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grant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SES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1425062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”Attentional</w:t>
      </w:r>
      <w:r>
        <w:rPr>
          <w:spacing w:val="40"/>
          <w:sz w:val="22"/>
        </w:rPr>
        <w:t> </w:t>
      </w:r>
      <w:r>
        <w:rPr>
          <w:sz w:val="22"/>
        </w:rPr>
        <w:t>lookups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measure</w:t>
      </w:r>
      <w:r>
        <w:rPr>
          <w:spacing w:val="40"/>
          <w:sz w:val="22"/>
        </w:rPr>
        <w:t> </w:t>
      </w:r>
      <w:r>
        <w:rPr>
          <w:sz w:val="22"/>
        </w:rPr>
        <w:t>of </w:t>
      </w:r>
      <w:r>
        <w:rPr>
          <w:w w:val="110"/>
          <w:sz w:val="22"/>
        </w:rPr>
        <w:t>reasoning and motivation”, PI (J. Carrillo), 2014-2018.</w:t>
      </w:r>
    </w:p>
    <w:p>
      <w:pPr>
        <w:spacing w:before="59"/>
        <w:ind w:left="671" w:right="0" w:firstLine="0"/>
        <w:jc w:val="left"/>
        <w:rPr>
          <w:sz w:val="22"/>
        </w:rPr>
      </w:pPr>
      <w:r>
        <w:rPr>
          <w:i/>
          <w:spacing w:val="-2"/>
          <w:w w:val="105"/>
          <w:sz w:val="22"/>
        </w:rPr>
        <w:t>Microsoft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Corporation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research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grant</w:t>
      </w:r>
      <w:r>
        <w:rPr>
          <w:spacing w:val="-2"/>
          <w:w w:val="105"/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2013-2014.</w:t>
      </w:r>
    </w:p>
    <w:p>
      <w:pPr>
        <w:spacing w:before="70"/>
        <w:ind w:left="671" w:right="0" w:firstLine="0"/>
        <w:jc w:val="left"/>
        <w:rPr>
          <w:sz w:val="22"/>
        </w:rPr>
      </w:pPr>
      <w:r>
        <w:rPr>
          <w:i/>
          <w:w w:val="110"/>
          <w:sz w:val="22"/>
        </w:rPr>
        <w:t>Zumberge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Interdisciplinary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Grant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USC,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2011.</w:t>
      </w:r>
    </w:p>
    <w:p>
      <w:pPr>
        <w:spacing w:before="70"/>
        <w:ind w:left="671" w:right="0" w:firstLine="0"/>
        <w:jc w:val="left"/>
        <w:rPr>
          <w:sz w:val="22"/>
        </w:rPr>
      </w:pPr>
      <w:r>
        <w:rPr>
          <w:i/>
          <w:w w:val="105"/>
          <w:sz w:val="22"/>
        </w:rPr>
        <w:t>Federal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Communications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Commission</w:t>
      </w:r>
      <w:r>
        <w:rPr>
          <w:w w:val="105"/>
          <w:sz w:val="22"/>
        </w:rPr>
        <w:t>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Media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Ownership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Study,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2010-</w:t>
      </w:r>
      <w:r>
        <w:rPr>
          <w:spacing w:val="-2"/>
          <w:w w:val="105"/>
          <w:sz w:val="22"/>
        </w:rPr>
        <w:t>2011.</w:t>
      </w:r>
    </w:p>
    <w:p>
      <w:pPr>
        <w:spacing w:before="70"/>
        <w:ind w:left="671" w:right="0" w:firstLine="0"/>
        <w:jc w:val="left"/>
        <w:rPr>
          <w:sz w:val="22"/>
        </w:rPr>
      </w:pPr>
      <w:r>
        <w:rPr>
          <w:i/>
          <w:w w:val="105"/>
          <w:sz w:val="22"/>
        </w:rPr>
        <w:t>Lusk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Center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Real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Estate</w:t>
      </w:r>
      <w:r>
        <w:rPr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award</w:t>
      </w:r>
      <w:r>
        <w:rPr>
          <w:w w:val="105"/>
          <w:sz w:val="22"/>
        </w:rPr>
        <w:t>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2009-2010,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2011-</w:t>
      </w:r>
      <w:r>
        <w:rPr>
          <w:spacing w:val="-2"/>
          <w:w w:val="105"/>
          <w:sz w:val="22"/>
        </w:rPr>
        <w:t>2012.</w:t>
      </w:r>
    </w:p>
    <w:p>
      <w:pPr>
        <w:spacing w:before="70"/>
        <w:ind w:left="671" w:right="0" w:firstLine="0"/>
        <w:jc w:val="left"/>
        <w:rPr>
          <w:sz w:val="22"/>
        </w:rPr>
      </w:pPr>
      <w:r>
        <w:rPr>
          <w:i/>
          <w:w w:val="105"/>
          <w:sz w:val="22"/>
        </w:rPr>
        <w:t>Microsoft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Corporation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research</w:t>
      </w:r>
      <w:r>
        <w:rPr>
          <w:i/>
          <w:spacing w:val="-2"/>
          <w:w w:val="105"/>
          <w:sz w:val="22"/>
        </w:rPr>
        <w:t> </w:t>
      </w:r>
      <w:r>
        <w:rPr>
          <w:i/>
          <w:w w:val="105"/>
          <w:sz w:val="22"/>
        </w:rPr>
        <w:t>grant</w:t>
      </w:r>
      <w:r>
        <w:rPr>
          <w:w w:val="105"/>
          <w:sz w:val="22"/>
        </w:rPr>
        <w:t>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2008-</w:t>
      </w:r>
      <w:r>
        <w:rPr>
          <w:spacing w:val="-2"/>
          <w:w w:val="105"/>
          <w:sz w:val="22"/>
        </w:rPr>
        <w:t>2009.</w:t>
      </w:r>
    </w:p>
    <w:p>
      <w:pPr>
        <w:spacing w:before="71"/>
        <w:ind w:left="671" w:right="0" w:firstLine="0"/>
        <w:jc w:val="left"/>
        <w:rPr>
          <w:sz w:val="22"/>
        </w:rPr>
      </w:pPr>
      <w:r>
        <w:rPr>
          <w:i/>
          <w:sz w:val="22"/>
        </w:rPr>
        <w:t>College</w:t>
      </w:r>
      <w:r>
        <w:rPr>
          <w:i/>
          <w:spacing w:val="46"/>
          <w:sz w:val="22"/>
        </w:rPr>
        <w:t> </w:t>
      </w:r>
      <w:r>
        <w:rPr>
          <w:i/>
          <w:sz w:val="22"/>
        </w:rPr>
        <w:t>Faculty</w:t>
      </w:r>
      <w:r>
        <w:rPr>
          <w:i/>
          <w:spacing w:val="47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47"/>
          <w:sz w:val="22"/>
        </w:rPr>
        <w:t> </w:t>
      </w:r>
      <w:r>
        <w:rPr>
          <w:i/>
          <w:sz w:val="22"/>
        </w:rPr>
        <w:t>awards</w:t>
      </w:r>
      <w:r>
        <w:rPr>
          <w:sz w:val="22"/>
        </w:rPr>
        <w:t>,</w:t>
      </w:r>
      <w:r>
        <w:rPr>
          <w:spacing w:val="42"/>
          <w:sz w:val="22"/>
        </w:rPr>
        <w:t> </w:t>
      </w:r>
      <w:r>
        <w:rPr>
          <w:sz w:val="22"/>
        </w:rPr>
        <w:t>USC,</w:t>
      </w:r>
      <w:r>
        <w:rPr>
          <w:spacing w:val="42"/>
          <w:sz w:val="22"/>
        </w:rPr>
        <w:t> </w:t>
      </w:r>
      <w:r>
        <w:rPr>
          <w:sz w:val="22"/>
        </w:rPr>
        <w:t>2007-2008,</w:t>
      </w:r>
      <w:r>
        <w:rPr>
          <w:spacing w:val="42"/>
          <w:sz w:val="22"/>
        </w:rPr>
        <w:t> </w:t>
      </w:r>
      <w:r>
        <w:rPr>
          <w:sz w:val="22"/>
        </w:rPr>
        <w:t>2008-2009</w:t>
      </w:r>
      <w:r>
        <w:rPr>
          <w:spacing w:val="41"/>
          <w:sz w:val="22"/>
        </w:rPr>
        <w:t> </w:t>
      </w:r>
      <w:r>
        <w:rPr>
          <w:sz w:val="22"/>
        </w:rPr>
        <w:t>and</w:t>
      </w:r>
      <w:r>
        <w:rPr>
          <w:spacing w:val="42"/>
          <w:sz w:val="22"/>
        </w:rPr>
        <w:t> </w:t>
      </w:r>
      <w:r>
        <w:rPr>
          <w:sz w:val="22"/>
        </w:rPr>
        <w:t>2009-</w:t>
      </w:r>
      <w:r>
        <w:rPr>
          <w:spacing w:val="-2"/>
          <w:sz w:val="22"/>
        </w:rPr>
        <w:t>2010.</w:t>
      </w:r>
    </w:p>
    <w:p>
      <w:pPr>
        <w:spacing w:before="70"/>
        <w:ind w:left="671" w:right="0" w:firstLine="0"/>
        <w:jc w:val="left"/>
        <w:rPr>
          <w:sz w:val="22"/>
        </w:rPr>
      </w:pPr>
      <w:r>
        <w:rPr>
          <w:i/>
          <w:w w:val="105"/>
          <w:sz w:val="22"/>
        </w:rPr>
        <w:t>Van</w:t>
      </w:r>
      <w:r>
        <w:rPr>
          <w:i/>
          <w:spacing w:val="8"/>
          <w:w w:val="105"/>
          <w:sz w:val="22"/>
        </w:rPr>
        <w:t> </w:t>
      </w:r>
      <w:r>
        <w:rPr>
          <w:i/>
          <w:w w:val="105"/>
          <w:sz w:val="22"/>
        </w:rPr>
        <w:t>Ommeslaghe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Foundation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fellowship</w:t>
      </w:r>
      <w:r>
        <w:rPr>
          <w:w w:val="105"/>
          <w:sz w:val="22"/>
        </w:rPr>
        <w:t>,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2000.</w:t>
      </w:r>
    </w:p>
    <w:p>
      <w:pPr>
        <w:spacing w:line="302" w:lineRule="auto" w:before="70"/>
        <w:ind w:left="671" w:right="1095" w:firstLine="0"/>
        <w:jc w:val="left"/>
        <w:rPr>
          <w:sz w:val="22"/>
        </w:rPr>
      </w:pPr>
      <w:r>
        <w:rPr>
          <w:i/>
          <w:spacing w:val="-2"/>
          <w:w w:val="110"/>
          <w:sz w:val="22"/>
        </w:rPr>
        <w:t>European</w:t>
      </w:r>
      <w:r>
        <w:rPr>
          <w:i/>
          <w:spacing w:val="-2"/>
          <w:w w:val="110"/>
          <w:sz w:val="22"/>
        </w:rPr>
        <w:t> Commission</w:t>
      </w:r>
      <w:r>
        <w:rPr>
          <w:spacing w:val="-2"/>
          <w:w w:val="110"/>
          <w:sz w:val="22"/>
        </w:rPr>
        <w:t>, TMR Network fellowship FMBI-CT 972479, 1999-2000. </w:t>
      </w:r>
      <w:r>
        <w:rPr>
          <w:i/>
          <w:w w:val="110"/>
          <w:sz w:val="22"/>
        </w:rPr>
        <w:t>European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Commission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w w:val="115"/>
          <w:sz w:val="22"/>
        </w:rPr>
        <w:t>TMR</w:t>
      </w:r>
      <w:r>
        <w:rPr>
          <w:spacing w:val="-9"/>
          <w:w w:val="115"/>
          <w:sz w:val="22"/>
        </w:rPr>
        <w:t> </w:t>
      </w:r>
      <w:r>
        <w:rPr>
          <w:w w:val="110"/>
          <w:sz w:val="22"/>
        </w:rPr>
        <w:t>Marie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Curie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fellowship</w:t>
      </w:r>
      <w:r>
        <w:rPr>
          <w:spacing w:val="-7"/>
          <w:w w:val="110"/>
          <w:sz w:val="22"/>
        </w:rPr>
        <w:t> </w:t>
      </w:r>
      <w:r>
        <w:rPr>
          <w:w w:val="115"/>
          <w:sz w:val="22"/>
        </w:rPr>
        <w:t>BICT</w:t>
      </w:r>
      <w:r>
        <w:rPr>
          <w:spacing w:val="-10"/>
          <w:w w:val="115"/>
          <w:sz w:val="22"/>
        </w:rPr>
        <w:t> </w:t>
      </w:r>
      <w:r>
        <w:rPr>
          <w:w w:val="110"/>
          <w:sz w:val="22"/>
        </w:rPr>
        <w:t>972479,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1997-1999. </w:t>
      </w:r>
      <w:r>
        <w:rPr>
          <w:i/>
          <w:w w:val="110"/>
          <w:sz w:val="22"/>
        </w:rPr>
        <w:t>French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Ministry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Research</w:t>
      </w:r>
      <w:r>
        <w:rPr>
          <w:w w:val="110"/>
          <w:sz w:val="22"/>
        </w:rPr>
        <w:t>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doctoral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scholarship,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1994-1997.</w:t>
      </w:r>
    </w:p>
    <w:p>
      <w:pPr>
        <w:pStyle w:val="Heading1"/>
        <w:spacing w:before="168"/>
      </w:pPr>
      <w:r>
        <w:rPr>
          <w:spacing w:val="-2"/>
          <w:w w:val="120"/>
        </w:rPr>
        <w:t>Publications</w:t>
      </w:r>
    </w:p>
    <w:p>
      <w:pPr>
        <w:pStyle w:val="BodyText"/>
        <w:spacing w:before="249"/>
        <w:ind w:left="332"/>
      </w:pPr>
      <w:r>
        <w:rPr>
          <w:w w:val="110"/>
          <w:u w:val="single"/>
        </w:rPr>
        <w:t>Publications</w:t>
      </w:r>
      <w:r>
        <w:rPr>
          <w:spacing w:val="-1"/>
          <w:w w:val="110"/>
          <w:u w:val="single"/>
        </w:rPr>
        <w:t> </w:t>
      </w:r>
      <w:r>
        <w:rPr>
          <w:w w:val="110"/>
          <w:u w:val="single"/>
        </w:rPr>
        <w:t>in</w:t>
      </w:r>
      <w:r>
        <w:rPr>
          <w:spacing w:val="-1"/>
          <w:w w:val="110"/>
          <w:u w:val="single"/>
        </w:rPr>
        <w:t> </w:t>
      </w:r>
      <w:r>
        <w:rPr>
          <w:w w:val="110"/>
          <w:u w:val="single"/>
        </w:rPr>
        <w:t>Scientific</w:t>
      </w:r>
      <w:r>
        <w:rPr>
          <w:spacing w:val="-1"/>
          <w:w w:val="110"/>
          <w:u w:val="single"/>
        </w:rPr>
        <w:t> </w:t>
      </w:r>
      <w:r>
        <w:rPr>
          <w:spacing w:val="-2"/>
          <w:w w:val="110"/>
          <w:u w:val="single"/>
        </w:rPr>
        <w:t>Journals</w:t>
      </w:r>
    </w:p>
    <w:p>
      <w:pPr>
        <w:pStyle w:val="BodyText"/>
        <w:spacing w:before="101"/>
        <w:ind w:left="0"/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0" w:after="0"/>
        <w:ind w:left="878" w:right="144" w:hanging="279"/>
        <w:jc w:val="both"/>
        <w:rPr>
          <w:sz w:val="22"/>
        </w:rPr>
      </w:pPr>
      <w:r>
        <w:rPr>
          <w:w w:val="105"/>
          <w:sz w:val="22"/>
        </w:rPr>
        <w:t>“Academic</w:t>
      </w:r>
      <w:r>
        <w:rPr>
          <w:w w:val="105"/>
          <w:sz w:val="22"/>
        </w:rPr>
        <w:t> achievement</w:t>
      </w:r>
      <w:r>
        <w:rPr>
          <w:w w:val="105"/>
          <w:sz w:val="22"/>
        </w:rPr>
        <w:t> helps</w:t>
      </w:r>
      <w:r>
        <w:rPr>
          <w:w w:val="105"/>
          <w:sz w:val="22"/>
        </w:rPr>
        <w:t> coordination</w:t>
      </w:r>
      <w:r>
        <w:rPr>
          <w:w w:val="105"/>
          <w:sz w:val="22"/>
        </w:rPr>
        <w:t> on</w:t>
      </w:r>
      <w:r>
        <w:rPr>
          <w:w w:val="105"/>
          <w:sz w:val="22"/>
        </w:rPr>
        <w:t> mutually</w:t>
      </w:r>
      <w:r>
        <w:rPr>
          <w:w w:val="105"/>
          <w:sz w:val="22"/>
        </w:rPr>
        <w:t> advantageous</w:t>
      </w:r>
      <w:r>
        <w:rPr>
          <w:w w:val="105"/>
          <w:sz w:val="22"/>
        </w:rPr>
        <w:t> outcomes”,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Proceed- ings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National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Academy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Sciences</w:t>
      </w:r>
      <w:r>
        <w:rPr>
          <w:w w:val="105"/>
          <w:sz w:val="22"/>
        </w:rPr>
        <w:t>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122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(14)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e2420306122,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2025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w w:val="110"/>
          <w:sz w:val="22"/>
        </w:rPr>
        <w:t> J. </w:t>
      </w:r>
      <w:r>
        <w:rPr>
          <w:w w:val="105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79" w:after="0"/>
        <w:ind w:left="877" w:right="0" w:hanging="278"/>
        <w:jc w:val="left"/>
        <w:rPr>
          <w:sz w:val="22"/>
        </w:rPr>
      </w:pPr>
      <w:r>
        <w:rPr>
          <w:w w:val="105"/>
          <w:sz w:val="22"/>
        </w:rPr>
        <w:t>“Why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children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pass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centipede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game?</w:t>
      </w:r>
      <w:r>
        <w:rPr>
          <w:spacing w:val="61"/>
          <w:w w:val="105"/>
          <w:sz w:val="22"/>
        </w:rPr>
        <w:t> </w:t>
      </w:r>
      <w:r>
        <w:rPr>
          <w:w w:val="105"/>
          <w:sz w:val="22"/>
        </w:rPr>
        <w:t>Cognitive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limitations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v.</w:t>
      </w:r>
      <w:r>
        <w:rPr>
          <w:spacing w:val="61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calculations”,</w:t>
      </w:r>
    </w:p>
    <w:p>
      <w:pPr>
        <w:spacing w:before="10"/>
        <w:ind w:left="878" w:right="0" w:firstLine="0"/>
        <w:jc w:val="left"/>
        <w:rPr>
          <w:sz w:val="22"/>
        </w:rPr>
      </w:pPr>
      <w:r>
        <w:rPr>
          <w:i/>
          <w:sz w:val="22"/>
        </w:rPr>
        <w:t>Games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5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Behavior</w:t>
      </w:r>
      <w:r>
        <w:rPr>
          <w:sz w:val="22"/>
        </w:rPr>
        <w:t>,</w:t>
      </w:r>
      <w:r>
        <w:rPr>
          <w:spacing w:val="47"/>
          <w:sz w:val="22"/>
        </w:rPr>
        <w:t> </w:t>
      </w:r>
      <w:r>
        <w:rPr>
          <w:sz w:val="22"/>
        </w:rPr>
        <w:t>150,</w:t>
      </w:r>
      <w:r>
        <w:rPr>
          <w:spacing w:val="47"/>
          <w:sz w:val="22"/>
        </w:rPr>
        <w:t> </w:t>
      </w:r>
      <w:r>
        <w:rPr>
          <w:sz w:val="22"/>
        </w:rPr>
        <w:t>295-311,</w:t>
      </w:r>
      <w:r>
        <w:rPr>
          <w:spacing w:val="48"/>
          <w:sz w:val="22"/>
        </w:rPr>
        <w:t> </w:t>
      </w:r>
      <w:r>
        <w:rPr>
          <w:sz w:val="22"/>
        </w:rPr>
        <w:t>2025</w:t>
      </w:r>
      <w:r>
        <w:rPr>
          <w:spacing w:val="46"/>
          <w:sz w:val="22"/>
        </w:rPr>
        <w:t> </w:t>
      </w:r>
      <w:r>
        <w:rPr>
          <w:sz w:val="22"/>
        </w:rPr>
        <w:t>(with</w:t>
      </w:r>
      <w:r>
        <w:rPr>
          <w:spacing w:val="47"/>
          <w:sz w:val="22"/>
        </w:rPr>
        <w:t> </w:t>
      </w:r>
      <w:r>
        <w:rPr>
          <w:sz w:val="22"/>
        </w:rPr>
        <w:t>J.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90" w:after="0"/>
        <w:ind w:left="878" w:right="144" w:hanging="279"/>
        <w:jc w:val="both"/>
        <w:rPr>
          <w:sz w:val="22"/>
        </w:rPr>
      </w:pPr>
      <w:r>
        <w:rPr>
          <w:w w:val="110"/>
          <w:sz w:val="22"/>
        </w:rPr>
        <w:t>“Dynamic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coordination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efficient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fair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outcomes: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developmental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perspective”,</w:t>
      </w:r>
      <w:r>
        <w:rPr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Eco- nomic</w:t>
      </w:r>
      <w:r>
        <w:rPr>
          <w:i/>
          <w:w w:val="110"/>
          <w:sz w:val="22"/>
        </w:rPr>
        <w:t> Theory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, 80, 827-861, 2025 (with J. 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8" w:after="0"/>
        <w:ind w:left="878" w:right="140" w:hanging="279"/>
        <w:jc w:val="both"/>
        <w:rPr>
          <w:sz w:val="22"/>
        </w:rPr>
      </w:pPr>
      <w:r>
        <w:rPr>
          <w:sz w:val="22"/>
        </w:rPr>
        <w:t>“The neural correlates of value representation:</w:t>
      </w:r>
      <w:r>
        <w:rPr>
          <w:spacing w:val="40"/>
          <w:sz w:val="22"/>
        </w:rPr>
        <w:t> </w:t>
      </w:r>
      <w:r>
        <w:rPr>
          <w:sz w:val="22"/>
        </w:rPr>
        <w:t>from single items to bundles”, </w:t>
      </w:r>
      <w:r>
        <w:rPr>
          <w:i/>
          <w:sz w:val="22"/>
        </w:rPr>
        <w:t>Human Brain </w:t>
      </w:r>
      <w:r>
        <w:rPr>
          <w:i/>
          <w:w w:val="110"/>
          <w:sz w:val="22"/>
        </w:rPr>
        <w:t>Mapping</w:t>
      </w:r>
      <w:r>
        <w:rPr>
          <w:w w:val="110"/>
          <w:sz w:val="22"/>
        </w:rPr>
        <w:t>,</w:t>
      </w:r>
      <w:r>
        <w:rPr>
          <w:w w:val="110"/>
          <w:sz w:val="22"/>
        </w:rPr>
        <w:t> 44(4),</w:t>
      </w:r>
      <w:r>
        <w:rPr>
          <w:w w:val="110"/>
          <w:sz w:val="22"/>
        </w:rPr>
        <w:t> 1476-1495,</w:t>
      </w:r>
      <w:r>
        <w:rPr>
          <w:w w:val="110"/>
          <w:sz w:val="22"/>
        </w:rPr>
        <w:t> 2023.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w w:val="110"/>
          <w:sz w:val="22"/>
        </w:rPr>
        <w:t> K.</w:t>
      </w:r>
      <w:r>
        <w:rPr>
          <w:w w:val="110"/>
          <w:sz w:val="22"/>
        </w:rPr>
        <w:t> Zyuzin,</w:t>
      </w:r>
      <w:r>
        <w:rPr>
          <w:w w:val="110"/>
          <w:sz w:val="22"/>
        </w:rPr>
        <w:t> D.</w:t>
      </w:r>
      <w:r>
        <w:rPr>
          <w:w w:val="110"/>
          <w:sz w:val="22"/>
        </w:rPr>
        <w:t> Combs</w:t>
      </w:r>
      <w:r>
        <w:rPr>
          <w:w w:val="110"/>
          <w:sz w:val="22"/>
        </w:rPr>
        <w:t> J.</w:t>
      </w:r>
      <w:r>
        <w:rPr>
          <w:w w:val="110"/>
          <w:sz w:val="22"/>
        </w:rPr>
        <w:t> Melrose,</w:t>
      </w:r>
      <w:r>
        <w:rPr>
          <w:w w:val="110"/>
          <w:sz w:val="22"/>
        </w:rPr>
        <w:t> N.</w:t>
      </w:r>
      <w:r>
        <w:rPr>
          <w:w w:val="110"/>
          <w:sz w:val="22"/>
        </w:rPr>
        <w:t> Kodaverdian, C. Leather, J. Carrillo and J. Monterosso).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9" w:after="0"/>
        <w:ind w:left="878" w:right="143" w:hanging="279"/>
        <w:jc w:val="both"/>
        <w:rPr>
          <w:sz w:val="22"/>
        </w:rPr>
      </w:pPr>
      <w:r>
        <w:rPr>
          <w:sz w:val="22"/>
        </w:rPr>
        <w:t>“Adverse Selection and Contingent Reasoning in Preadolescents and Teenagers”, </w:t>
      </w:r>
      <w:r>
        <w:rPr>
          <w:i/>
          <w:sz w:val="22"/>
        </w:rPr>
        <w:t>Games and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Behavior</w:t>
      </w:r>
      <w:r>
        <w:rPr>
          <w:w w:val="110"/>
          <w:sz w:val="22"/>
        </w:rPr>
        <w:t>, 133, 331-351, 2022.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J. Carrillo).</w:t>
      </w:r>
    </w:p>
    <w:p>
      <w:pPr>
        <w:pStyle w:val="ListParagraph"/>
        <w:spacing w:after="0" w:line="249" w:lineRule="auto"/>
        <w:jc w:val="both"/>
        <w:rPr>
          <w:sz w:val="22"/>
        </w:rPr>
        <w:sectPr>
          <w:pgSz w:w="12240" w:h="15840"/>
          <w:pgMar w:header="0" w:footer="1146" w:top="1560" w:bottom="134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37" w:after="0"/>
        <w:ind w:left="877" w:right="0" w:hanging="278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5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randomization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deceptive</w:t>
      </w:r>
      <w:r>
        <w:rPr>
          <w:spacing w:val="51"/>
          <w:w w:val="105"/>
          <w:sz w:val="22"/>
        </w:rPr>
        <w:t> </w:t>
      </w:r>
      <w:r>
        <w:rPr>
          <w:w w:val="105"/>
          <w:sz w:val="22"/>
        </w:rPr>
        <w:t>behavior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mixed</w:t>
      </w:r>
      <w:r>
        <w:rPr>
          <w:spacing w:val="51"/>
          <w:w w:val="105"/>
          <w:sz w:val="22"/>
        </w:rPr>
        <w:t> </w:t>
      </w:r>
      <w:r>
        <w:rPr>
          <w:w w:val="105"/>
          <w:sz w:val="22"/>
        </w:rPr>
        <w:t>strategy</w:t>
      </w:r>
      <w:r>
        <w:rPr>
          <w:spacing w:val="50"/>
          <w:w w:val="105"/>
          <w:sz w:val="22"/>
        </w:rPr>
        <w:t> </w:t>
      </w:r>
      <w:r>
        <w:rPr>
          <w:spacing w:val="-2"/>
          <w:w w:val="105"/>
          <w:sz w:val="22"/>
        </w:rPr>
        <w:t>games”,</w:t>
      </w:r>
    </w:p>
    <w:p>
      <w:pPr>
        <w:spacing w:before="10"/>
        <w:ind w:left="878" w:right="0" w:firstLine="0"/>
        <w:jc w:val="left"/>
        <w:rPr>
          <w:sz w:val="22"/>
        </w:rPr>
      </w:pPr>
      <w:r>
        <w:rPr>
          <w:i/>
          <w:sz w:val="22"/>
        </w:rPr>
        <w:t>Quantitative</w:t>
      </w:r>
      <w:r>
        <w:rPr>
          <w:i/>
          <w:spacing w:val="61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56"/>
          <w:sz w:val="22"/>
        </w:rPr>
        <w:t> </w:t>
      </w:r>
      <w:r>
        <w:rPr>
          <w:sz w:val="22"/>
        </w:rPr>
        <w:t>13(2),</w:t>
      </w:r>
      <w:r>
        <w:rPr>
          <w:spacing w:val="55"/>
          <w:sz w:val="22"/>
        </w:rPr>
        <w:t> </w:t>
      </w:r>
      <w:r>
        <w:rPr>
          <w:sz w:val="22"/>
        </w:rPr>
        <w:t>825-862,</w:t>
      </w:r>
      <w:r>
        <w:rPr>
          <w:spacing w:val="56"/>
          <w:sz w:val="22"/>
        </w:rPr>
        <w:t> </w:t>
      </w:r>
      <w:r>
        <w:rPr>
          <w:sz w:val="22"/>
        </w:rPr>
        <w:t>2022.</w:t>
      </w:r>
      <w:r>
        <w:rPr>
          <w:spacing w:val="64"/>
          <w:w w:val="150"/>
          <w:sz w:val="22"/>
        </w:rPr>
        <w:t> </w:t>
      </w:r>
      <w:r>
        <w:rPr>
          <w:sz w:val="22"/>
        </w:rPr>
        <w:t>(with</w:t>
      </w:r>
      <w:r>
        <w:rPr>
          <w:spacing w:val="56"/>
          <w:sz w:val="22"/>
        </w:rPr>
        <w:t> </w:t>
      </w:r>
      <w:r>
        <w:rPr>
          <w:sz w:val="22"/>
        </w:rPr>
        <w:t>J.</w:t>
      </w:r>
      <w:r>
        <w:rPr>
          <w:spacing w:val="56"/>
          <w:sz w:val="22"/>
        </w:rPr>
        <w:t> </w:t>
      </w:r>
      <w:r>
        <w:rPr>
          <w:spacing w:val="-2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7" w:after="0"/>
        <w:ind w:left="878" w:right="142" w:hanging="279"/>
        <w:jc w:val="left"/>
        <w:rPr>
          <w:sz w:val="22"/>
        </w:rPr>
      </w:pPr>
      <w:r>
        <w:rPr>
          <w:w w:val="105"/>
          <w:sz w:val="22"/>
        </w:rPr>
        <w:t>“Value computation and modulation: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 neuroeconomic theory of self-control as constrained optimization”,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198,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105366,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2021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40"/>
          <w:w w:val="110"/>
          <w:sz w:val="22"/>
        </w:rPr>
        <w:t> </w:t>
      </w:r>
      <w:r>
        <w:rPr>
          <w:w w:val="105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3" w:hanging="279"/>
        <w:jc w:val="left"/>
        <w:rPr>
          <w:sz w:val="22"/>
        </w:rPr>
      </w:pPr>
      <w:r>
        <w:rPr>
          <w:w w:val="110"/>
          <w:sz w:val="22"/>
        </w:rPr>
        <w:t>“Self-serving,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altruistic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spiteful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lying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schoolyard”.</w:t>
      </w:r>
      <w:r>
        <w:rPr>
          <w:spacing w:val="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Behavior and</w:t>
      </w:r>
      <w:r>
        <w:rPr>
          <w:i/>
          <w:w w:val="110"/>
          <w:sz w:val="22"/>
        </w:rPr>
        <w:t> Organization</w:t>
      </w:r>
      <w:r>
        <w:rPr>
          <w:w w:val="110"/>
          <w:sz w:val="22"/>
        </w:rPr>
        <w:t>, 187, 159-175, 2021 (with J. 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4" w:hanging="279"/>
        <w:jc w:val="left"/>
        <w:rPr>
          <w:sz w:val="22"/>
        </w:rPr>
      </w:pPr>
      <w:r>
        <w:rPr>
          <w:w w:val="105"/>
          <w:sz w:val="22"/>
        </w:rPr>
        <w:t>“Steps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reasoning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children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adolescents”,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Political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(7), 2067-2111, 2021 (with </w:t>
      </w:r>
      <w:r>
        <w:rPr>
          <w:w w:val="110"/>
          <w:sz w:val="22"/>
        </w:rPr>
        <w:t>J. </w:t>
      </w:r>
      <w:r>
        <w:rPr>
          <w:w w:val="105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6" w:after="0"/>
        <w:ind w:left="878" w:right="142" w:hanging="388"/>
        <w:jc w:val="both"/>
        <w:rPr>
          <w:sz w:val="22"/>
        </w:rPr>
      </w:pPr>
      <w:r>
        <w:rPr>
          <w:w w:val="110"/>
          <w:sz w:val="22"/>
        </w:rPr>
        <w:t>“Shaming</w:t>
      </w:r>
      <w:r>
        <w:rPr>
          <w:w w:val="110"/>
          <w:sz w:val="22"/>
        </w:rPr>
        <w:t> as</w:t>
      </w:r>
      <w:r>
        <w:rPr>
          <w:w w:val="110"/>
          <w:sz w:val="22"/>
        </w:rPr>
        <w:t> an</w:t>
      </w:r>
      <w:r>
        <w:rPr>
          <w:w w:val="110"/>
          <w:sz w:val="22"/>
        </w:rPr>
        <w:t> incentive</w:t>
      </w:r>
      <w:r>
        <w:rPr>
          <w:w w:val="110"/>
          <w:sz w:val="22"/>
        </w:rPr>
        <w:t> mechanism</w:t>
      </w:r>
      <w:r>
        <w:rPr>
          <w:w w:val="110"/>
          <w:sz w:val="22"/>
        </w:rPr>
        <w:t> against</w:t>
      </w:r>
      <w:r>
        <w:rPr>
          <w:w w:val="110"/>
          <w:sz w:val="22"/>
        </w:rPr>
        <w:t> stealing: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behavioral</w:t>
      </w:r>
      <w:r>
        <w:rPr>
          <w:w w:val="110"/>
          <w:sz w:val="22"/>
        </w:rPr>
        <w:t> and</w:t>
      </w:r>
      <w:r>
        <w:rPr>
          <w:w w:val="110"/>
          <w:sz w:val="22"/>
        </w:rPr>
        <w:t> physiological</w:t>
      </w:r>
      <w:r>
        <w:rPr>
          <w:w w:val="110"/>
          <w:sz w:val="22"/>
        </w:rPr>
        <w:t> evi- dence”,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Public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194,</w:t>
      </w:r>
      <w:r>
        <w:rPr>
          <w:w w:val="110"/>
          <w:sz w:val="22"/>
        </w:rPr>
        <w:t> 104351,</w:t>
      </w:r>
      <w:r>
        <w:rPr>
          <w:w w:val="110"/>
          <w:sz w:val="22"/>
        </w:rPr>
        <w:t> 2021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J.</w:t>
      </w:r>
      <w:r>
        <w:rPr>
          <w:w w:val="110"/>
          <w:sz w:val="22"/>
        </w:rPr>
        <w:t> Carrillo</w:t>
      </w:r>
      <w:r>
        <w:rPr>
          <w:w w:val="110"/>
          <w:sz w:val="22"/>
        </w:rPr>
        <w:t> and</w:t>
      </w:r>
      <w:r>
        <w:rPr>
          <w:w w:val="110"/>
          <w:sz w:val="22"/>
        </w:rPr>
        <w:t> M.</w:t>
      </w:r>
      <w:r>
        <w:rPr>
          <w:w w:val="110"/>
          <w:sz w:val="22"/>
        </w:rPr>
        <w:t> Mont- </w:t>
      </w:r>
      <w:r>
        <w:rPr>
          <w:spacing w:val="-2"/>
          <w:w w:val="110"/>
          <w:sz w:val="22"/>
        </w:rPr>
        <w:t>gomery).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4" w:hanging="388"/>
        <w:jc w:val="both"/>
        <w:rPr>
          <w:sz w:val="22"/>
        </w:rPr>
      </w:pPr>
      <w:r>
        <w:rPr>
          <w:w w:val="105"/>
          <w:sz w:val="22"/>
        </w:rPr>
        <w:t>“Young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children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commodities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indirect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medium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exchange”,</w:t>
      </w:r>
      <w:r>
        <w:rPr>
          <w:spacing w:val="-2"/>
          <w:w w:val="105"/>
          <w:sz w:val="22"/>
        </w:rPr>
        <w:t> </w:t>
      </w:r>
      <w:r>
        <w:rPr>
          <w:i/>
          <w:w w:val="105"/>
          <w:sz w:val="22"/>
        </w:rPr>
        <w:t>Games and Economic Behavior</w:t>
      </w:r>
      <w:r>
        <w:rPr>
          <w:w w:val="105"/>
          <w:sz w:val="22"/>
        </w:rPr>
        <w:t>, 125, 48-61, 2021 (with </w:t>
      </w:r>
      <w:r>
        <w:rPr>
          <w:w w:val="110"/>
          <w:sz w:val="22"/>
        </w:rPr>
        <w:t>J. </w:t>
      </w:r>
      <w:r>
        <w:rPr>
          <w:w w:val="105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2" w:hanging="388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strategic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ignorance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other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regarding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behavior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childhood to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adulthood”,</w:t>
      </w:r>
      <w:r>
        <w:rPr>
          <w:spacing w:val="2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Behavioral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Experimental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85,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101524,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2020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(with </w:t>
      </w:r>
      <w:r>
        <w:rPr>
          <w:w w:val="110"/>
          <w:sz w:val="22"/>
        </w:rPr>
        <w:t>J. </w:t>
      </w:r>
      <w:r>
        <w:rPr>
          <w:w w:val="105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4" w:hanging="388"/>
        <w:jc w:val="both"/>
        <w:rPr>
          <w:sz w:val="22"/>
        </w:rPr>
      </w:pPr>
      <w:r>
        <w:rPr>
          <w:sz w:val="22"/>
        </w:rPr>
        <w:t>“Studying decision-making in children: challenges and opportunities”, </w:t>
      </w:r>
      <w:r>
        <w:rPr>
          <w:i/>
          <w:sz w:val="22"/>
        </w:rPr>
        <w:t>Journal of Economic </w:t>
      </w:r>
      <w:r>
        <w:rPr>
          <w:i/>
          <w:w w:val="110"/>
          <w:sz w:val="22"/>
        </w:rPr>
        <w:t>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</w:t>
      </w:r>
      <w:r>
        <w:rPr>
          <w:w w:val="110"/>
          <w:sz w:val="22"/>
        </w:rPr>
        <w:t>, 179, 777-783, 2020 (with J. 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2" w:hanging="388"/>
        <w:jc w:val="both"/>
        <w:rPr>
          <w:sz w:val="22"/>
        </w:rPr>
      </w:pPr>
      <w:r>
        <w:rPr>
          <w:sz w:val="22"/>
        </w:rPr>
        <w:t>“The evolution of choice and learning in the two-person beauty contest game from kinder-</w:t>
      </w:r>
      <w:r>
        <w:rPr>
          <w:spacing w:val="40"/>
          <w:sz w:val="22"/>
        </w:rPr>
        <w:t> </w:t>
      </w:r>
      <w:r>
        <w:rPr>
          <w:sz w:val="22"/>
        </w:rPr>
        <w:t>garten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adulthood”,</w:t>
      </w:r>
      <w:r>
        <w:rPr>
          <w:spacing w:val="40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Behavior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120,</w:t>
      </w:r>
      <w:r>
        <w:rPr>
          <w:spacing w:val="40"/>
          <w:sz w:val="22"/>
        </w:rPr>
        <w:t> </w:t>
      </w:r>
      <w:r>
        <w:rPr>
          <w:sz w:val="22"/>
        </w:rPr>
        <w:t>132-143,</w:t>
      </w:r>
      <w:r>
        <w:rPr>
          <w:spacing w:val="40"/>
          <w:sz w:val="22"/>
        </w:rPr>
        <w:t> </w:t>
      </w:r>
      <w:r>
        <w:rPr>
          <w:sz w:val="22"/>
        </w:rPr>
        <w:t>2020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40"/>
          <w:sz w:val="22"/>
        </w:rPr>
        <w:t> </w:t>
      </w:r>
      <w:r>
        <w:rPr>
          <w:sz w:val="22"/>
        </w:rPr>
        <w:t>J.</w:t>
      </w:r>
      <w:r>
        <w:rPr>
          <w:spacing w:val="40"/>
          <w:sz w:val="22"/>
        </w:rPr>
        <w:t> </w:t>
      </w:r>
      <w:r>
        <w:rPr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66" w:after="0"/>
        <w:ind w:left="732" w:right="0" w:hanging="387"/>
        <w:jc w:val="center"/>
        <w:rPr>
          <w:sz w:val="22"/>
        </w:rPr>
      </w:pPr>
      <w:r>
        <w:rPr>
          <w:w w:val="105"/>
          <w:sz w:val="22"/>
        </w:rPr>
        <w:t>“Iterative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dominance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young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children: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experimental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simple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two-person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games”</w:t>
      </w:r>
    </w:p>
    <w:p>
      <w:pPr>
        <w:spacing w:before="10"/>
        <w:ind w:left="343" w:right="0" w:firstLine="0"/>
        <w:jc w:val="center"/>
        <w:rPr>
          <w:sz w:val="22"/>
        </w:rPr>
      </w:pPr>
      <w:r>
        <w:rPr>
          <w:i/>
          <w:spacing w:val="-2"/>
          <w:w w:val="110"/>
          <w:sz w:val="22"/>
        </w:rPr>
        <w:t>Journal</w:t>
      </w:r>
      <w:r>
        <w:rPr>
          <w:i/>
          <w:spacing w:val="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Behavior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and</w:t>
      </w:r>
      <w:r>
        <w:rPr>
          <w:i/>
          <w:spacing w:val="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Organization</w:t>
      </w:r>
      <w:r>
        <w:rPr>
          <w:spacing w:val="-2"/>
          <w:w w:val="110"/>
          <w:sz w:val="22"/>
        </w:rPr>
        <w:t>,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179,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623-637,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2020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(with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J.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6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consistent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decision-making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domains”,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Games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and Economic</w:t>
      </w:r>
      <w:r>
        <w:rPr>
          <w:i/>
          <w:w w:val="110"/>
          <w:sz w:val="22"/>
        </w:rPr>
        <w:t> Behavior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116</w:t>
      </w:r>
      <w:r>
        <w:rPr>
          <w:w w:val="110"/>
          <w:sz w:val="22"/>
        </w:rPr>
        <w:t>, 217-240, 2019 (with J. Carrillo, D. Combs and N. Kodaverdian).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6" w:after="0"/>
        <w:ind w:left="878" w:right="142" w:hanging="388"/>
        <w:jc w:val="both"/>
        <w:rPr>
          <w:sz w:val="22"/>
        </w:rPr>
      </w:pPr>
      <w:r>
        <w:rPr>
          <w:w w:val="110"/>
          <w:sz w:val="22"/>
        </w:rPr>
        <w:t>“Consistency in Simple vs. Complex Choices over the Life Cycle”,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157</w:t>
      </w:r>
      <w:r>
        <w:rPr>
          <w:w w:val="110"/>
          <w:sz w:val="22"/>
        </w:rPr>
        <w:t>, 580-601, 2019 (with J. Carrillo, D. Combs and N. Kodav- </w:t>
      </w:r>
      <w:r>
        <w:rPr>
          <w:spacing w:val="-2"/>
          <w:w w:val="110"/>
          <w:sz w:val="22"/>
        </w:rPr>
        <w:t>erdian).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2" w:hanging="388"/>
        <w:jc w:val="both"/>
        <w:rPr>
          <w:sz w:val="22"/>
        </w:rPr>
      </w:pPr>
      <w:r>
        <w:rPr>
          <w:w w:val="110"/>
          <w:sz w:val="22"/>
        </w:rPr>
        <w:t>“Risk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Aversion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Dynamic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Asset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Allocation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Experiment”,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Financial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Quan- </w:t>
      </w:r>
      <w:r>
        <w:rPr>
          <w:i/>
          <w:w w:val="115"/>
          <w:sz w:val="22"/>
        </w:rPr>
        <w:t>titative</w:t>
      </w:r>
      <w:r>
        <w:rPr>
          <w:i/>
          <w:spacing w:val="-8"/>
          <w:w w:val="115"/>
          <w:sz w:val="22"/>
        </w:rPr>
        <w:t> </w:t>
      </w:r>
      <w:r>
        <w:rPr>
          <w:i/>
          <w:w w:val="115"/>
          <w:sz w:val="22"/>
        </w:rPr>
        <w:t>Analysis</w:t>
      </w:r>
      <w:r>
        <w:rPr>
          <w:w w:val="115"/>
          <w:sz w:val="22"/>
        </w:rPr>
        <w:t>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54(5),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2209-2232,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2019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(with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J.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Carrillo,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Giga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F.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Zapatero).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“Heuristic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Bayesian: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Evolution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Reasoning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Childhood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Adulthood”,</w:t>
      </w:r>
      <w:r>
        <w:rPr>
          <w:spacing w:val="-12"/>
          <w:w w:val="110"/>
          <w:sz w:val="22"/>
        </w:rPr>
        <w:t> </w:t>
      </w:r>
      <w:r>
        <w:rPr>
          <w:i/>
          <w:w w:val="110"/>
          <w:sz w:val="22"/>
        </w:rPr>
        <w:t>Journal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159</w:t>
      </w:r>
      <w:r>
        <w:rPr>
          <w:w w:val="110"/>
          <w:sz w:val="22"/>
        </w:rPr>
        <w:t>,</w:t>
      </w:r>
      <w:r>
        <w:rPr>
          <w:w w:val="110"/>
          <w:sz w:val="22"/>
        </w:rPr>
        <w:t> 305-322,</w:t>
      </w:r>
      <w:r>
        <w:rPr>
          <w:w w:val="110"/>
          <w:sz w:val="22"/>
        </w:rPr>
        <w:t> 2019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J.</w:t>
      </w:r>
      <w:r>
        <w:rPr>
          <w:w w:val="110"/>
          <w:sz w:val="22"/>
        </w:rPr>
        <w:t> Barash,</w:t>
      </w:r>
      <w:r>
        <w:rPr>
          <w:w w:val="110"/>
          <w:sz w:val="22"/>
        </w:rPr>
        <w:t> J.</w:t>
      </w:r>
      <w:r>
        <w:rPr>
          <w:w w:val="110"/>
          <w:sz w:val="22"/>
        </w:rPr>
        <w:t> Carrillo and N. Kodaverdian).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3" w:hanging="388"/>
        <w:jc w:val="both"/>
        <w:rPr>
          <w:sz w:val="22"/>
        </w:rPr>
      </w:pPr>
      <w:r>
        <w:rPr>
          <w:w w:val="115"/>
          <w:sz w:val="22"/>
        </w:rPr>
        <w:t>“A </w:t>
      </w:r>
      <w:r>
        <w:rPr>
          <w:w w:val="110"/>
          <w:sz w:val="22"/>
        </w:rPr>
        <w:t>Neuroeconomic Theory of (Dis)honesty”,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Psychology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71</w:t>
      </w:r>
      <w:r>
        <w:rPr>
          <w:w w:val="110"/>
          <w:sz w:val="22"/>
        </w:rPr>
        <w:t>,</w:t>
      </w:r>
      <w:r>
        <w:rPr>
          <w:w w:val="110"/>
          <w:sz w:val="22"/>
        </w:rPr>
        <w:t> 4-12, 2019 (with J. 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65" w:after="0"/>
        <w:ind w:left="878" w:right="143" w:hanging="388"/>
        <w:jc w:val="both"/>
        <w:rPr>
          <w:sz w:val="22"/>
        </w:rPr>
      </w:pPr>
      <w:r>
        <w:rPr>
          <w:w w:val="115"/>
          <w:sz w:val="22"/>
        </w:rPr>
        <w:t>“A</w:t>
      </w:r>
      <w:r>
        <w:rPr>
          <w:spacing w:val="-15"/>
          <w:w w:val="115"/>
          <w:sz w:val="22"/>
        </w:rPr>
        <w:t> </w:t>
      </w:r>
      <w:r>
        <w:rPr>
          <w:w w:val="110"/>
          <w:sz w:val="22"/>
        </w:rPr>
        <w:t>Neuroeconomic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Mental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Travel”,</w:t>
      </w:r>
      <w:r>
        <w:rPr>
          <w:spacing w:val="-13"/>
          <w:w w:val="110"/>
          <w:sz w:val="22"/>
        </w:rPr>
        <w:t> </w:t>
      </w:r>
      <w:r>
        <w:rPr>
          <w:i/>
          <w:w w:val="110"/>
          <w:sz w:val="22"/>
        </w:rPr>
        <w:t>Frontiers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Neuroscience,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section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Per- ception</w:t>
      </w:r>
      <w:r>
        <w:rPr>
          <w:i/>
          <w:w w:val="110"/>
          <w:sz w:val="22"/>
        </w:rPr>
        <w:t> Science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12</w:t>
      </w:r>
      <w:r>
        <w:rPr>
          <w:w w:val="110"/>
          <w:sz w:val="22"/>
        </w:rPr>
        <w:t>, 2018 (with J. Carrillo).</w:t>
      </w:r>
    </w:p>
    <w:p>
      <w:pPr>
        <w:pStyle w:val="ListParagraph"/>
        <w:spacing w:after="0" w:line="249" w:lineRule="auto"/>
        <w:jc w:val="both"/>
        <w:rPr>
          <w:sz w:val="22"/>
        </w:rPr>
        <w:sectPr>
          <w:pgSz w:w="12240" w:h="15840"/>
          <w:pgMar w:header="0" w:footer="1146" w:top="1560" w:bottom="134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37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Path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Equilibrium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Sequential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Simultaneous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Games: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Mousetracking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Study”,</w:t>
      </w:r>
    </w:p>
    <w:p>
      <w:pPr>
        <w:spacing w:before="10"/>
        <w:ind w:left="878" w:right="0" w:firstLine="0"/>
        <w:jc w:val="left"/>
        <w:rPr>
          <w:sz w:val="22"/>
        </w:rPr>
      </w:pPr>
      <w:r>
        <w:rPr>
          <w:i/>
          <w:w w:val="110"/>
          <w:sz w:val="22"/>
        </w:rPr>
        <w:t>Journal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8"/>
          <w:w w:val="110"/>
          <w:sz w:val="22"/>
        </w:rPr>
        <w:t> </w:t>
      </w:r>
      <w:r>
        <w:rPr>
          <w:b/>
          <w:w w:val="110"/>
          <w:sz w:val="22"/>
        </w:rPr>
        <w:t>178</w:t>
      </w:r>
      <w:r>
        <w:rPr>
          <w:w w:val="110"/>
          <w:sz w:val="22"/>
        </w:rPr>
        <w:t>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246-274,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2018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Sachdeva).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90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“How</w:t>
      </w:r>
      <w:r>
        <w:rPr>
          <w:w w:val="110"/>
          <w:sz w:val="22"/>
        </w:rPr>
        <w:t> long</w:t>
      </w:r>
      <w:r>
        <w:rPr>
          <w:w w:val="110"/>
          <w:sz w:val="22"/>
        </w:rPr>
        <w:t> is</w:t>
      </w:r>
      <w:r>
        <w:rPr>
          <w:w w:val="110"/>
          <w:sz w:val="22"/>
        </w:rPr>
        <w:t> a</w:t>
      </w:r>
      <w:r>
        <w:rPr>
          <w:w w:val="110"/>
          <w:sz w:val="22"/>
        </w:rPr>
        <w:t> minute?”,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Games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111</w:t>
      </w:r>
      <w:r>
        <w:rPr>
          <w:w w:val="110"/>
          <w:sz w:val="22"/>
        </w:rPr>
        <w:t>,</w:t>
      </w:r>
      <w:r>
        <w:rPr>
          <w:w w:val="110"/>
          <w:sz w:val="22"/>
        </w:rPr>
        <w:t> 305-322,</w:t>
      </w:r>
      <w:r>
        <w:rPr>
          <w:w w:val="110"/>
          <w:sz w:val="22"/>
        </w:rPr>
        <w:t> 2018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J. Carrillo and J. Tarraso).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9" w:after="0"/>
        <w:ind w:left="878" w:right="144" w:hanging="388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Determinants</w:t>
      </w:r>
      <w:r>
        <w:rPr>
          <w:w w:val="110"/>
          <w:sz w:val="22"/>
        </w:rPr>
        <w:t> of</w:t>
      </w:r>
      <w:r>
        <w:rPr>
          <w:w w:val="110"/>
          <w:sz w:val="22"/>
        </w:rPr>
        <w:t> Strategic</w:t>
      </w:r>
      <w:r>
        <w:rPr>
          <w:w w:val="110"/>
          <w:sz w:val="22"/>
        </w:rPr>
        <w:t> Thinking</w:t>
      </w:r>
      <w:r>
        <w:rPr>
          <w:w w:val="110"/>
          <w:sz w:val="22"/>
        </w:rPr>
        <w:t> in</w:t>
      </w:r>
      <w:r>
        <w:rPr>
          <w:w w:val="110"/>
          <w:sz w:val="22"/>
        </w:rPr>
        <w:t> Preschool</w:t>
      </w:r>
      <w:r>
        <w:rPr>
          <w:w w:val="110"/>
          <w:sz w:val="22"/>
        </w:rPr>
        <w:t> Children”,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PLOS</w:t>
      </w:r>
      <w:r>
        <w:rPr>
          <w:i/>
          <w:w w:val="110"/>
          <w:sz w:val="22"/>
        </w:rPr>
        <w:t> One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13(5)</w:t>
      </w:r>
      <w:r>
        <w:rPr>
          <w:w w:val="110"/>
          <w:sz w:val="22"/>
        </w:rPr>
        <w:t>,</w:t>
      </w:r>
      <w:r>
        <w:rPr>
          <w:w w:val="110"/>
          <w:sz w:val="22"/>
        </w:rPr>
        <w:t> 2018 </w:t>
      </w:r>
      <w:r>
        <w:rPr>
          <w:w w:val="115"/>
          <w:sz w:val="22"/>
        </w:rPr>
        <w:t>(with J. Carrillo).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78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“Sequential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Auctions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Capacity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Constraints:</w:t>
      </w:r>
      <w:r>
        <w:rPr>
          <w:spacing w:val="25"/>
          <w:w w:val="105"/>
          <w:sz w:val="22"/>
        </w:rPr>
        <w:t>  </w:t>
      </w:r>
      <w:r>
        <w:rPr>
          <w:w w:val="105"/>
          <w:sz w:val="22"/>
        </w:rPr>
        <w:t>an</w:t>
      </w:r>
      <w:r>
        <w:rPr>
          <w:spacing w:val="54"/>
          <w:w w:val="105"/>
          <w:sz w:val="22"/>
        </w:rPr>
        <w:t> </w:t>
      </w:r>
      <w:r>
        <w:rPr>
          <w:w w:val="105"/>
          <w:sz w:val="22"/>
        </w:rPr>
        <w:t>Experimental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Investigation”</w:t>
      </w:r>
      <w:r>
        <w:rPr>
          <w:spacing w:val="5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Games</w:t>
      </w:r>
      <w:r>
        <w:rPr>
          <w:spacing w:val="-2"/>
          <w:w w:val="105"/>
          <w:sz w:val="22"/>
        </w:rPr>
        <w:t>,</w:t>
      </w:r>
    </w:p>
    <w:p>
      <w:pPr>
        <w:pStyle w:val="BodyText"/>
        <w:spacing w:before="11"/>
        <w:ind w:left="878"/>
      </w:pPr>
      <w:r>
        <w:rPr>
          <w:b/>
          <w:w w:val="115"/>
        </w:rPr>
        <w:t>9(1)</w:t>
      </w:r>
      <w:r>
        <w:rPr>
          <w:w w:val="115"/>
        </w:rPr>
        <w:t>,</w:t>
      </w:r>
      <w:r>
        <w:rPr>
          <w:spacing w:val="2"/>
          <w:w w:val="115"/>
        </w:rPr>
        <w:t> </w:t>
      </w:r>
      <w:r>
        <w:rPr>
          <w:w w:val="115"/>
        </w:rPr>
        <w:t>15,</w:t>
      </w:r>
      <w:r>
        <w:rPr>
          <w:spacing w:val="2"/>
          <w:w w:val="115"/>
        </w:rPr>
        <w:t> </w:t>
      </w:r>
      <w:r>
        <w:rPr>
          <w:w w:val="115"/>
        </w:rPr>
        <w:t>2018</w:t>
      </w:r>
      <w:r>
        <w:rPr>
          <w:spacing w:val="2"/>
          <w:w w:val="115"/>
        </w:rPr>
        <w:t> </w:t>
      </w:r>
      <w:r>
        <w:rPr>
          <w:w w:val="115"/>
        </w:rPr>
        <w:t>(with</w:t>
      </w:r>
      <w:r>
        <w:rPr>
          <w:spacing w:val="2"/>
          <w:w w:val="115"/>
        </w:rPr>
        <w:t> </w:t>
      </w:r>
      <w:r>
        <w:rPr>
          <w:w w:val="115"/>
        </w:rPr>
        <w:t>J.</w:t>
      </w:r>
      <w:r>
        <w:rPr>
          <w:spacing w:val="3"/>
          <w:w w:val="115"/>
        </w:rPr>
        <w:t> </w:t>
      </w:r>
      <w:r>
        <w:rPr>
          <w:w w:val="115"/>
        </w:rPr>
        <w:t>Carrillo</w:t>
      </w:r>
      <w:r>
        <w:rPr>
          <w:spacing w:val="2"/>
          <w:w w:val="115"/>
        </w:rPr>
        <w:t> </w:t>
      </w: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w w:val="115"/>
        </w:rPr>
        <w:t>F.J.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Otamendi).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90" w:after="0"/>
        <w:ind w:left="878" w:right="144" w:hanging="388"/>
        <w:jc w:val="both"/>
        <w:rPr>
          <w:sz w:val="22"/>
        </w:rPr>
      </w:pPr>
      <w:r>
        <w:rPr>
          <w:w w:val="110"/>
          <w:sz w:val="22"/>
        </w:rPr>
        <w:t>“Self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awareness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perception”,</w:t>
      </w:r>
      <w:r>
        <w:rPr>
          <w:spacing w:val="-1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Behavior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Organization</w:t>
      </w:r>
      <w:r>
        <w:rPr>
          <w:w w:val="110"/>
          <w:sz w:val="22"/>
        </w:rPr>
        <w:t>,</w:t>
      </w:r>
      <w:r>
        <w:rPr>
          <w:spacing w:val="-14"/>
          <w:w w:val="110"/>
          <w:sz w:val="22"/>
        </w:rPr>
        <w:t> </w:t>
      </w:r>
      <w:r>
        <w:rPr>
          <w:b/>
          <w:w w:val="110"/>
          <w:sz w:val="22"/>
        </w:rPr>
        <w:t>148</w:t>
      </w:r>
      <w:r>
        <w:rPr>
          <w:w w:val="110"/>
          <w:sz w:val="22"/>
        </w:rPr>
        <w:t>, 1-19, 2018 (with J. Carrillo and J. Tarraso).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8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“Stress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induces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contextual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blindness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lotteries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coordination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games”,</w:t>
      </w:r>
      <w:r>
        <w:rPr>
          <w:spacing w:val="-14"/>
          <w:w w:val="110"/>
          <w:sz w:val="22"/>
        </w:rPr>
        <w:t> </w:t>
      </w:r>
      <w:r>
        <w:rPr>
          <w:i/>
          <w:w w:val="110"/>
          <w:sz w:val="22"/>
        </w:rPr>
        <w:t>Frontiers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Be- havioral</w:t>
      </w:r>
      <w:r>
        <w:rPr>
          <w:i/>
          <w:w w:val="110"/>
          <w:sz w:val="22"/>
        </w:rPr>
        <w:t> Neuroscience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11</w:t>
      </w:r>
      <w:r>
        <w:rPr>
          <w:w w:val="110"/>
          <w:sz w:val="22"/>
        </w:rPr>
        <w:t>, 2017 (with, J. Carrillo and R. Kendall).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9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“Second-price</w:t>
      </w:r>
      <w:r>
        <w:rPr>
          <w:w w:val="110"/>
          <w:sz w:val="22"/>
        </w:rPr>
        <w:t> common</w:t>
      </w:r>
      <w:r>
        <w:rPr>
          <w:w w:val="110"/>
          <w:sz w:val="22"/>
        </w:rPr>
        <w:t> value</w:t>
      </w:r>
      <w:r>
        <w:rPr>
          <w:w w:val="110"/>
          <w:sz w:val="22"/>
        </w:rPr>
        <w:t> auctions</w:t>
      </w:r>
      <w:r>
        <w:rPr>
          <w:w w:val="110"/>
          <w:sz w:val="22"/>
        </w:rPr>
        <w:t> with</w:t>
      </w:r>
      <w:r>
        <w:rPr>
          <w:w w:val="110"/>
          <w:sz w:val="22"/>
        </w:rPr>
        <w:t> uncertainty,</w:t>
      </w:r>
      <w:r>
        <w:rPr>
          <w:w w:val="110"/>
          <w:sz w:val="22"/>
        </w:rPr>
        <w:t> private</w:t>
      </w:r>
      <w:r>
        <w:rPr>
          <w:w w:val="110"/>
          <w:sz w:val="22"/>
        </w:rPr>
        <w:t> and</w:t>
      </w:r>
      <w:r>
        <w:rPr>
          <w:w w:val="110"/>
          <w:sz w:val="22"/>
        </w:rPr>
        <w:t> public</w:t>
      </w:r>
      <w:r>
        <w:rPr>
          <w:w w:val="110"/>
          <w:sz w:val="22"/>
        </w:rPr>
        <w:t> information: </w:t>
      </w:r>
      <w:r>
        <w:rPr>
          <w:sz w:val="22"/>
        </w:rPr>
        <w:t>experimental evidence”, </w:t>
      </w:r>
      <w:r>
        <w:rPr>
          <w:i/>
          <w:sz w:val="22"/>
        </w:rPr>
        <w:t>Journal of Behavioral and Experimental Economics</w:t>
      </w:r>
      <w:r>
        <w:rPr>
          <w:sz w:val="22"/>
        </w:rPr>
        <w:t>, </w:t>
      </w:r>
      <w:r>
        <w:rPr>
          <w:b/>
          <w:sz w:val="22"/>
        </w:rPr>
        <w:t>67</w:t>
      </w:r>
      <w:r>
        <w:rPr>
          <w:sz w:val="22"/>
        </w:rPr>
        <w:t>, 28-40, 2017 </w:t>
      </w:r>
      <w:r>
        <w:rPr>
          <w:w w:val="110"/>
          <w:sz w:val="22"/>
        </w:rPr>
        <w:t>(with J. Carrillo and M. Castro).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8" w:after="0"/>
        <w:ind w:left="878" w:right="143" w:hanging="388"/>
        <w:jc w:val="both"/>
        <w:rPr>
          <w:sz w:val="22"/>
        </w:rPr>
      </w:pPr>
      <w:r>
        <w:rPr>
          <w:w w:val="115"/>
          <w:sz w:val="22"/>
        </w:rPr>
        <w:t>“A</w:t>
      </w:r>
      <w:r>
        <w:rPr>
          <w:w w:val="115"/>
          <w:sz w:val="22"/>
        </w:rPr>
        <w:t> </w:t>
      </w:r>
      <w:r>
        <w:rPr>
          <w:w w:val="110"/>
          <w:sz w:val="22"/>
        </w:rPr>
        <w:t>Neuroeconomic</w:t>
      </w:r>
      <w:r>
        <w:rPr>
          <w:w w:val="110"/>
          <w:sz w:val="22"/>
        </w:rPr>
        <w:t> Theory</w:t>
      </w:r>
      <w:r>
        <w:rPr>
          <w:w w:val="110"/>
          <w:sz w:val="22"/>
        </w:rPr>
        <w:t> of</w:t>
      </w:r>
      <w:r>
        <w:rPr>
          <w:w w:val="110"/>
          <w:sz w:val="22"/>
        </w:rPr>
        <w:t> Memory</w:t>
      </w:r>
      <w:r>
        <w:rPr>
          <w:w w:val="110"/>
          <w:sz w:val="22"/>
        </w:rPr>
        <w:t> Retrieval”,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Or- ganization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130</w:t>
      </w:r>
      <w:r>
        <w:rPr>
          <w:w w:val="110"/>
          <w:sz w:val="22"/>
        </w:rPr>
        <w:t>, 198-205, 2016 (with </w:t>
      </w:r>
      <w:r>
        <w:rPr>
          <w:w w:val="115"/>
          <w:sz w:val="22"/>
        </w:rPr>
        <w:t>J. </w:t>
      </w:r>
      <w:r>
        <w:rPr>
          <w:w w:val="110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9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nature</w:t>
      </w:r>
      <w:r>
        <w:rPr>
          <w:w w:val="110"/>
          <w:sz w:val="22"/>
        </w:rPr>
        <w:t> of</w:t>
      </w:r>
      <w:r>
        <w:rPr>
          <w:w w:val="110"/>
          <w:sz w:val="22"/>
        </w:rPr>
        <w:t> information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its</w:t>
      </w:r>
      <w:r>
        <w:rPr>
          <w:w w:val="110"/>
          <w:sz w:val="22"/>
        </w:rPr>
        <w:t> effect</w:t>
      </w:r>
      <w:r>
        <w:rPr>
          <w:w w:val="110"/>
          <w:sz w:val="22"/>
        </w:rPr>
        <w:t> on</w:t>
      </w:r>
      <w:r>
        <w:rPr>
          <w:w w:val="110"/>
          <w:sz w:val="22"/>
        </w:rPr>
        <w:t> bidding</w:t>
      </w:r>
      <w:r>
        <w:rPr>
          <w:w w:val="110"/>
          <w:sz w:val="22"/>
        </w:rPr>
        <w:t> behavior: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laboratory</w:t>
      </w:r>
      <w:r>
        <w:rPr>
          <w:w w:val="110"/>
          <w:sz w:val="22"/>
        </w:rPr>
        <w:t> evidence</w:t>
      </w:r>
      <w:r>
        <w:rPr>
          <w:w w:val="110"/>
          <w:sz w:val="22"/>
        </w:rPr>
        <w:t> in</w:t>
      </w:r>
      <w:r>
        <w:rPr>
          <w:w w:val="110"/>
          <w:sz w:val="22"/>
        </w:rPr>
        <w:t> a first-price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common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value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auction”,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109</w:t>
      </w:r>
      <w:r>
        <w:rPr>
          <w:w w:val="110"/>
          <w:sz w:val="22"/>
        </w:rPr>
        <w:t>, 26-40, 2015 (with J. Carrillo and M. Castro).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8" w:after="0"/>
        <w:ind w:left="878" w:right="142" w:hanging="388"/>
        <w:jc w:val="both"/>
        <w:rPr>
          <w:sz w:val="22"/>
        </w:rPr>
      </w:pPr>
      <w:r>
        <w:rPr>
          <w:w w:val="110"/>
          <w:sz w:val="22"/>
        </w:rPr>
        <w:t>“Imperfect</w:t>
      </w:r>
      <w:r>
        <w:rPr>
          <w:w w:val="110"/>
          <w:sz w:val="22"/>
        </w:rPr>
        <w:t> Choice</w:t>
      </w:r>
      <w:r>
        <w:rPr>
          <w:w w:val="110"/>
          <w:sz w:val="22"/>
        </w:rPr>
        <w:t> or</w:t>
      </w:r>
      <w:r>
        <w:rPr>
          <w:w w:val="110"/>
          <w:sz w:val="22"/>
        </w:rPr>
        <w:t> Imperfect</w:t>
      </w:r>
      <w:r>
        <w:rPr>
          <w:w w:val="110"/>
          <w:sz w:val="22"/>
        </w:rPr>
        <w:t> Attention?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Understanding</w:t>
      </w:r>
      <w:r>
        <w:rPr>
          <w:w w:val="110"/>
          <w:sz w:val="22"/>
        </w:rPr>
        <w:t> Strategic</w:t>
      </w:r>
      <w:r>
        <w:rPr>
          <w:w w:val="110"/>
          <w:sz w:val="22"/>
        </w:rPr>
        <w:t> Thinking</w:t>
      </w:r>
      <w:r>
        <w:rPr>
          <w:w w:val="110"/>
          <w:sz w:val="22"/>
        </w:rPr>
        <w:t> in</w:t>
      </w:r>
      <w:r>
        <w:rPr>
          <w:w w:val="110"/>
          <w:sz w:val="22"/>
        </w:rPr>
        <w:t> Private Information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Games”,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Studies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b/>
          <w:w w:val="110"/>
          <w:sz w:val="22"/>
        </w:rPr>
        <w:t>81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944-970,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2014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Camerer,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 Carrillo and S. Wang).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8" w:after="0"/>
        <w:ind w:left="878" w:right="142" w:hanging="388"/>
        <w:jc w:val="both"/>
        <w:rPr>
          <w:sz w:val="22"/>
        </w:rPr>
      </w:pPr>
      <w:r>
        <w:rPr>
          <w:sz w:val="22"/>
        </w:rPr>
        <w:t>“Resource</w:t>
      </w:r>
      <w:r>
        <w:rPr>
          <w:spacing w:val="36"/>
          <w:sz w:val="22"/>
        </w:rPr>
        <w:t> </w:t>
      </w:r>
      <w:r>
        <w:rPr>
          <w:sz w:val="22"/>
        </w:rPr>
        <w:t>allocation</w:t>
      </w:r>
      <w:r>
        <w:rPr>
          <w:spacing w:val="36"/>
          <w:sz w:val="22"/>
        </w:rPr>
        <w:t> </w:t>
      </w:r>
      <w:r>
        <w:rPr>
          <w:sz w:val="22"/>
        </w:rPr>
        <w:t>in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6"/>
          <w:sz w:val="22"/>
        </w:rPr>
        <w:t> </w:t>
      </w:r>
      <w:r>
        <w:rPr>
          <w:sz w:val="22"/>
        </w:rPr>
        <w:t>brain”,</w:t>
      </w:r>
      <w:r>
        <w:rPr>
          <w:spacing w:val="40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b/>
          <w:sz w:val="22"/>
        </w:rPr>
        <w:t>81(2)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501-534,</w:t>
      </w:r>
      <w:r>
        <w:rPr>
          <w:spacing w:val="40"/>
          <w:sz w:val="22"/>
        </w:rPr>
        <w:t> </w:t>
      </w:r>
      <w:r>
        <w:rPr>
          <w:sz w:val="22"/>
        </w:rPr>
        <w:t>2014.</w:t>
      </w:r>
      <w:r>
        <w:rPr>
          <w:spacing w:val="80"/>
          <w:sz w:val="22"/>
        </w:rPr>
        <w:t> </w:t>
      </w:r>
      <w:r>
        <w:rPr>
          <w:sz w:val="22"/>
        </w:rPr>
        <w:t>(with </w:t>
      </w:r>
      <w:r>
        <w:rPr>
          <w:w w:val="110"/>
          <w:sz w:val="22"/>
        </w:rPr>
        <w:t>R. Alonso and J. Carrillo).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79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“Countervailing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incentives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allocation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mechanisms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type-dependent</w:t>
      </w:r>
      <w:r>
        <w:rPr>
          <w:spacing w:val="49"/>
          <w:w w:val="105"/>
          <w:sz w:val="22"/>
        </w:rPr>
        <w:t> </w:t>
      </w:r>
      <w:r>
        <w:rPr>
          <w:spacing w:val="-2"/>
          <w:w w:val="105"/>
          <w:sz w:val="22"/>
        </w:rPr>
        <w:t>externalities”,</w:t>
      </w:r>
    </w:p>
    <w:p>
      <w:pPr>
        <w:spacing w:before="10"/>
        <w:ind w:left="878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Mathematical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b/>
          <w:w w:val="105"/>
          <w:sz w:val="22"/>
        </w:rPr>
        <w:t>50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22-33,</w:t>
      </w:r>
      <w:r>
        <w:rPr>
          <w:spacing w:val="19"/>
          <w:w w:val="105"/>
          <w:sz w:val="22"/>
        </w:rPr>
        <w:t> </w:t>
      </w:r>
      <w:r>
        <w:rPr>
          <w:spacing w:val="-4"/>
          <w:w w:val="105"/>
          <w:sz w:val="22"/>
        </w:rPr>
        <w:t>2014.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90" w:after="0"/>
        <w:ind w:left="878" w:right="144" w:hanging="388"/>
        <w:jc w:val="both"/>
        <w:rPr>
          <w:sz w:val="22"/>
        </w:rPr>
      </w:pPr>
      <w:r>
        <w:rPr>
          <w:w w:val="105"/>
          <w:sz w:val="22"/>
        </w:rPr>
        <w:t>“Dual-process</w:t>
      </w:r>
      <w:r>
        <w:rPr>
          <w:w w:val="105"/>
          <w:sz w:val="22"/>
        </w:rPr>
        <w:t> theories</w:t>
      </w:r>
      <w:r>
        <w:rPr>
          <w:w w:val="105"/>
          <w:sz w:val="22"/>
        </w:rPr>
        <w:t> of</w:t>
      </w:r>
      <w:r>
        <w:rPr>
          <w:w w:val="105"/>
          <w:sz w:val="22"/>
        </w:rPr>
        <w:t> decision-making: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w w:val="105"/>
          <w:sz w:val="22"/>
        </w:rPr>
        <w:t> selective</w:t>
      </w:r>
      <w:r>
        <w:rPr>
          <w:w w:val="105"/>
          <w:sz w:val="22"/>
        </w:rPr>
        <w:t> survey”,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Psy- chology</w:t>
      </w:r>
      <w:r>
        <w:rPr>
          <w:w w:val="105"/>
          <w:sz w:val="22"/>
        </w:rPr>
        <w:t>, </w:t>
      </w:r>
      <w:r>
        <w:rPr>
          <w:b/>
          <w:w w:val="105"/>
          <w:sz w:val="22"/>
        </w:rPr>
        <w:t>41</w:t>
      </w:r>
      <w:r>
        <w:rPr>
          <w:w w:val="105"/>
          <w:sz w:val="22"/>
        </w:rPr>
        <w:t>, 45-54, 2014 (with </w:t>
      </w:r>
      <w:r>
        <w:rPr>
          <w:w w:val="110"/>
          <w:sz w:val="22"/>
        </w:rPr>
        <w:t>J. </w:t>
      </w:r>
      <w:r>
        <w:rPr>
          <w:w w:val="105"/>
          <w:sz w:val="22"/>
        </w:rPr>
        <w:t>Carrillo) .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79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“Selling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asset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competitor”,</w:t>
      </w:r>
      <w:r>
        <w:rPr>
          <w:spacing w:val="18"/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> </w:t>
      </w:r>
      <w:r>
        <w:rPr>
          <w:b/>
          <w:w w:val="105"/>
          <w:sz w:val="22"/>
        </w:rPr>
        <w:t>57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39-62,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2013.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90" w:after="0"/>
        <w:ind w:left="878" w:right="144" w:hanging="388"/>
        <w:jc w:val="both"/>
        <w:rPr>
          <w:sz w:val="22"/>
        </w:rPr>
      </w:pPr>
      <w:r>
        <w:rPr>
          <w:w w:val="105"/>
          <w:sz w:val="22"/>
        </w:rPr>
        <w:t>“Optimal</w:t>
      </w:r>
      <w:r>
        <w:rPr>
          <w:w w:val="105"/>
          <w:sz w:val="22"/>
        </w:rPr>
        <w:t> allocation</w:t>
      </w:r>
      <w:r>
        <w:rPr>
          <w:w w:val="105"/>
          <w:sz w:val="22"/>
        </w:rPr>
        <w:t> mechanisms</w:t>
      </w:r>
      <w:r>
        <w:rPr>
          <w:w w:val="105"/>
          <w:sz w:val="22"/>
        </w:rPr>
        <w:t> with</w:t>
      </w:r>
      <w:r>
        <w:rPr>
          <w:w w:val="105"/>
          <w:sz w:val="22"/>
        </w:rPr>
        <w:t> type-dependent</w:t>
      </w:r>
      <w:r>
        <w:rPr>
          <w:w w:val="105"/>
          <w:sz w:val="22"/>
        </w:rPr>
        <w:t> negative</w:t>
      </w:r>
      <w:r>
        <w:rPr>
          <w:w w:val="105"/>
          <w:sz w:val="22"/>
        </w:rPr>
        <w:t> externalities”,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w w:val="105"/>
          <w:sz w:val="22"/>
        </w:rPr>
        <w:t> and Decision</w:t>
      </w:r>
      <w:r>
        <w:rPr>
          <w:w w:val="105"/>
          <w:sz w:val="22"/>
        </w:rPr>
        <w:t>, </w:t>
      </w:r>
      <w:r>
        <w:rPr>
          <w:b/>
          <w:w w:val="105"/>
          <w:sz w:val="22"/>
        </w:rPr>
        <w:t>75(3)</w:t>
      </w:r>
      <w:r>
        <w:rPr>
          <w:w w:val="105"/>
          <w:sz w:val="22"/>
        </w:rPr>
        <w:t>, 359-387, 2013.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8" w:after="0"/>
        <w:ind w:left="878" w:right="145" w:hanging="388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neurobiology</w:t>
      </w:r>
      <w:r>
        <w:rPr>
          <w:w w:val="110"/>
          <w:sz w:val="22"/>
        </w:rPr>
        <w:t> of</w:t>
      </w:r>
      <w:r>
        <w:rPr>
          <w:w w:val="110"/>
          <w:sz w:val="22"/>
        </w:rPr>
        <w:t> opinions: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w w:val="110"/>
          <w:sz w:val="22"/>
        </w:rPr>
        <w:t> judges</w:t>
      </w:r>
      <w:r>
        <w:rPr>
          <w:w w:val="110"/>
          <w:sz w:val="22"/>
        </w:rPr>
        <w:t> and</w:t>
      </w:r>
      <w:r>
        <w:rPr>
          <w:w w:val="110"/>
          <w:sz w:val="22"/>
        </w:rPr>
        <w:t> juries</w:t>
      </w:r>
      <w:r>
        <w:rPr>
          <w:w w:val="110"/>
          <w:sz w:val="22"/>
        </w:rPr>
        <w:t> be</w:t>
      </w:r>
      <w:r>
        <w:rPr>
          <w:w w:val="110"/>
          <w:sz w:val="22"/>
        </w:rPr>
        <w:t> impartial?”,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Southern</w:t>
      </w:r>
      <w:r>
        <w:rPr>
          <w:i/>
          <w:w w:val="110"/>
          <w:sz w:val="22"/>
        </w:rPr>
        <w:t> California Law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86</w:t>
      </w:r>
      <w:r>
        <w:rPr>
          <w:w w:val="110"/>
          <w:sz w:val="22"/>
        </w:rPr>
        <w:t>, 421-448, 2013 (with J. Carrillo).</w:t>
      </w:r>
    </w:p>
    <w:p>
      <w:pPr>
        <w:pStyle w:val="ListParagraph"/>
        <w:spacing w:after="0" w:line="249" w:lineRule="auto"/>
        <w:jc w:val="both"/>
        <w:rPr>
          <w:sz w:val="22"/>
        </w:rPr>
        <w:sectPr>
          <w:pgSz w:w="12240" w:h="15840"/>
          <w:pgMar w:header="0" w:footer="1146" w:top="1560" w:bottom="134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37" w:after="0"/>
        <w:ind w:left="878" w:right="143" w:hanging="388"/>
        <w:jc w:val="both"/>
        <w:rPr>
          <w:sz w:val="22"/>
        </w:rPr>
      </w:pPr>
      <w:r>
        <w:rPr>
          <w:w w:val="105"/>
          <w:sz w:val="22"/>
        </w:rPr>
        <w:t>“Information</w:t>
      </w:r>
      <w:r>
        <w:rPr>
          <w:w w:val="105"/>
          <w:sz w:val="22"/>
        </w:rPr>
        <w:t> processing</w:t>
      </w:r>
      <w:r>
        <w:rPr>
          <w:w w:val="105"/>
          <w:sz w:val="22"/>
        </w:rPr>
        <w:t> and</w:t>
      </w:r>
      <w:r>
        <w:rPr>
          <w:w w:val="105"/>
          <w:sz w:val="22"/>
        </w:rPr>
        <w:t> decision-making: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</w:t>
      </w:r>
      <w:r>
        <w:rPr>
          <w:w w:val="105"/>
          <w:sz w:val="22"/>
        </w:rPr>
        <w:t> from</w:t>
      </w:r>
      <w:r>
        <w:rPr>
          <w:w w:val="105"/>
          <w:sz w:val="22"/>
        </w:rPr>
        <w:t> the</w:t>
      </w:r>
      <w:r>
        <w:rPr>
          <w:w w:val="105"/>
          <w:sz w:val="22"/>
        </w:rPr>
        <w:t> brain</w:t>
      </w:r>
      <w:r>
        <w:rPr>
          <w:w w:val="105"/>
          <w:sz w:val="22"/>
        </w:rPr>
        <w:t> sciences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impli- cations</w:t>
      </w:r>
      <w:r>
        <w:rPr>
          <w:w w:val="105"/>
          <w:sz w:val="22"/>
        </w:rPr>
        <w:t> for</w:t>
      </w:r>
      <w:r>
        <w:rPr>
          <w:w w:val="105"/>
          <w:sz w:val="22"/>
        </w:rPr>
        <w:t> Economics”,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Organization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83(3)</w:t>
      </w:r>
      <w:r>
        <w:rPr>
          <w:w w:val="105"/>
          <w:sz w:val="22"/>
        </w:rPr>
        <w:t>,</w:t>
      </w:r>
      <w:r>
        <w:rPr>
          <w:w w:val="105"/>
          <w:sz w:val="22"/>
        </w:rPr>
        <w:t> 292-310, </w:t>
      </w:r>
      <w:r>
        <w:rPr>
          <w:spacing w:val="-4"/>
          <w:w w:val="105"/>
          <w:sz w:val="22"/>
        </w:rPr>
        <w:t>2012.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2" w:after="0"/>
        <w:ind w:left="878" w:right="144" w:hanging="388"/>
        <w:jc w:val="both"/>
        <w:rPr>
          <w:sz w:val="22"/>
        </w:rPr>
      </w:pPr>
      <w:r>
        <w:rPr>
          <w:w w:val="105"/>
          <w:sz w:val="22"/>
        </w:rPr>
        <w:t>“From</w:t>
      </w:r>
      <w:r>
        <w:rPr>
          <w:w w:val="105"/>
          <w:sz w:val="22"/>
        </w:rPr>
        <w:t> perception</w:t>
      </w:r>
      <w:r>
        <w:rPr>
          <w:w w:val="105"/>
          <w:sz w:val="22"/>
        </w:rPr>
        <w:t> to</w:t>
      </w:r>
      <w:r>
        <w:rPr>
          <w:w w:val="105"/>
          <w:sz w:val="22"/>
        </w:rPr>
        <w:t> action:</w:t>
      </w:r>
      <w:r>
        <w:rPr>
          <w:w w:val="105"/>
          <w:sz w:val="22"/>
        </w:rPr>
        <w:t> an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model</w:t>
      </w:r>
      <w:r>
        <w:rPr>
          <w:w w:val="105"/>
          <w:sz w:val="22"/>
        </w:rPr>
        <w:t> of</w:t>
      </w:r>
      <w:r>
        <w:rPr>
          <w:w w:val="105"/>
          <w:sz w:val="22"/>
        </w:rPr>
        <w:t> brain</w:t>
      </w:r>
      <w:r>
        <w:rPr>
          <w:w w:val="105"/>
          <w:sz w:val="22"/>
        </w:rPr>
        <w:t> processes”, </w:t>
      </w:r>
      <w:r>
        <w:rPr>
          <w:i/>
          <w:w w:val="105"/>
          <w:sz w:val="22"/>
        </w:rPr>
        <w:t>Games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Economic Behavior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75(1)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81-103,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40"/>
          <w:w w:val="110"/>
          <w:sz w:val="22"/>
        </w:rPr>
        <w:t> </w:t>
      </w:r>
      <w:r>
        <w:rPr>
          <w:w w:val="105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2" w:after="0"/>
        <w:ind w:left="878" w:right="144" w:hanging="388"/>
        <w:jc w:val="both"/>
        <w:rPr>
          <w:sz w:val="22"/>
        </w:rPr>
      </w:pPr>
      <w:r>
        <w:rPr>
          <w:w w:val="110"/>
          <w:sz w:val="22"/>
        </w:rPr>
        <w:t>“Information</w:t>
      </w:r>
      <w:r>
        <w:rPr>
          <w:w w:val="110"/>
          <w:sz w:val="22"/>
        </w:rPr>
        <w:t> gatekeepers: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w w:val="110"/>
          <w:sz w:val="22"/>
        </w:rPr>
        <w:t> and</w:t>
      </w:r>
      <w:r>
        <w:rPr>
          <w:w w:val="110"/>
          <w:sz w:val="22"/>
        </w:rPr>
        <w:t> experimental</w:t>
      </w:r>
      <w:r>
        <w:rPr>
          <w:w w:val="110"/>
          <w:sz w:val="22"/>
        </w:rPr>
        <w:t> evidence”, </w:t>
      </w:r>
      <w:r>
        <w:rPr>
          <w:i/>
          <w:w w:val="110"/>
          <w:sz w:val="22"/>
        </w:rPr>
        <w:t>Economic Theory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51(3)</w:t>
      </w:r>
      <w:r>
        <w:rPr>
          <w:w w:val="110"/>
          <w:sz w:val="22"/>
        </w:rPr>
        <w:t>, 649-676, 2012 (with J. Carrillo and T. Palfrey).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73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“Dynamic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inconsistency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choice”,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Decision</w:t>
      </w:r>
      <w:r>
        <w:rPr>
          <w:w w:val="105"/>
          <w:sz w:val="22"/>
        </w:rPr>
        <w:t>,</w:t>
      </w:r>
      <w:r>
        <w:rPr>
          <w:spacing w:val="29"/>
          <w:w w:val="105"/>
          <w:sz w:val="22"/>
        </w:rPr>
        <w:t> </w:t>
      </w:r>
      <w:r>
        <w:rPr>
          <w:b/>
          <w:w w:val="105"/>
          <w:sz w:val="22"/>
        </w:rPr>
        <w:t>71(3)</w:t>
      </w:r>
      <w:r>
        <w:rPr>
          <w:w w:val="105"/>
          <w:sz w:val="22"/>
        </w:rPr>
        <w:t>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343-364,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2011.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83" w:after="0"/>
        <w:ind w:left="878" w:right="142" w:hanging="388"/>
        <w:jc w:val="both"/>
        <w:rPr>
          <w:sz w:val="22"/>
        </w:rPr>
      </w:pPr>
      <w:r>
        <w:rPr>
          <w:w w:val="110"/>
          <w:sz w:val="22"/>
        </w:rPr>
        <w:t>“Information</w:t>
      </w:r>
      <w:r>
        <w:rPr>
          <w:w w:val="110"/>
          <w:sz w:val="22"/>
        </w:rPr>
        <w:t> acquisition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choice</w:t>
      </w:r>
      <w:r>
        <w:rPr>
          <w:w w:val="110"/>
          <w:sz w:val="22"/>
        </w:rPr>
        <w:t> under</w:t>
      </w:r>
      <w:r>
        <w:rPr>
          <w:w w:val="110"/>
          <w:sz w:val="22"/>
        </w:rPr>
        <w:t> uncertainty”,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Man- agement</w:t>
      </w:r>
      <w:r>
        <w:rPr>
          <w:i/>
          <w:w w:val="110"/>
          <w:sz w:val="22"/>
        </w:rPr>
        <w:t> Strategy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18(2)</w:t>
      </w:r>
      <w:r>
        <w:rPr>
          <w:w w:val="110"/>
          <w:sz w:val="22"/>
        </w:rPr>
        <w:t>, 423-455, 2009 (with J. 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3" w:after="0"/>
        <w:ind w:left="878" w:right="143" w:hanging="388"/>
        <w:jc w:val="both"/>
        <w:rPr>
          <w:sz w:val="22"/>
        </w:rPr>
      </w:pPr>
      <w:r>
        <w:rPr>
          <w:sz w:val="22"/>
        </w:rPr>
        <w:t>“Theories of the mind”, </w:t>
      </w:r>
      <w:r>
        <w:rPr>
          <w:i/>
          <w:sz w:val="22"/>
        </w:rPr>
        <w:t>American Economic Review</w:t>
      </w:r>
      <w:r>
        <w:rPr>
          <w:sz w:val="22"/>
        </w:rPr>
        <w:t>, </w:t>
      </w:r>
      <w:r>
        <w:rPr>
          <w:i/>
          <w:sz w:val="22"/>
        </w:rPr>
        <w:t>Papers and Proceedings</w:t>
      </w:r>
      <w:r>
        <w:rPr>
          <w:sz w:val="22"/>
        </w:rPr>
        <w:t>, </w:t>
      </w:r>
      <w:r>
        <w:rPr>
          <w:b/>
          <w:sz w:val="22"/>
        </w:rPr>
        <w:t>98(2)</w:t>
      </w:r>
      <w:r>
        <w:rPr>
          <w:sz w:val="22"/>
        </w:rPr>
        <w:t>, 175-80,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2008 (with J. 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2" w:after="0"/>
        <w:ind w:left="878" w:right="142" w:hanging="388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brain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hierarchical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organization”,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b/>
          <w:w w:val="110"/>
          <w:sz w:val="22"/>
        </w:rPr>
        <w:t>98(4)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1312-1346, 2008 (with J. Carrillo).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72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“Optimal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choice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characteristics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non-excludable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good”,</w:t>
      </w:r>
      <w:r>
        <w:rPr>
          <w:spacing w:val="10"/>
          <w:w w:val="105"/>
          <w:sz w:val="22"/>
        </w:rPr>
        <w:t> </w:t>
      </w:r>
      <w:r>
        <w:rPr>
          <w:i/>
          <w:w w:val="105"/>
          <w:sz w:val="22"/>
        </w:rPr>
        <w:t>RAND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Economics</w:t>
      </w:r>
      <w:r>
        <w:rPr>
          <w:spacing w:val="-2"/>
          <w:w w:val="105"/>
          <w:sz w:val="22"/>
        </w:rPr>
        <w:t>,</w:t>
      </w:r>
    </w:p>
    <w:p>
      <w:pPr>
        <w:spacing w:before="11"/>
        <w:ind w:left="878" w:right="0" w:firstLine="0"/>
        <w:jc w:val="left"/>
        <w:rPr>
          <w:sz w:val="22"/>
        </w:rPr>
      </w:pPr>
      <w:r>
        <w:rPr>
          <w:b/>
          <w:w w:val="105"/>
          <w:sz w:val="22"/>
        </w:rPr>
        <w:t>39(1)</w:t>
      </w:r>
      <w:r>
        <w:rPr>
          <w:w w:val="105"/>
          <w:sz w:val="22"/>
        </w:rPr>
        <w:t>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283-304,</w:t>
      </w:r>
      <w:r>
        <w:rPr>
          <w:spacing w:val="35"/>
          <w:w w:val="105"/>
          <w:sz w:val="22"/>
        </w:rPr>
        <w:t> </w:t>
      </w:r>
      <w:r>
        <w:rPr>
          <w:spacing w:val="-4"/>
          <w:w w:val="105"/>
          <w:sz w:val="22"/>
        </w:rPr>
        <w:t>2008.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83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“Influence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ignorance”,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RAND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b/>
          <w:w w:val="110"/>
          <w:sz w:val="22"/>
        </w:rPr>
        <w:t>38(4)</w:t>
      </w:r>
      <w:r>
        <w:rPr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931-947,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2007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J. </w:t>
      </w:r>
      <w:r>
        <w:rPr>
          <w:spacing w:val="-2"/>
          <w:w w:val="110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3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“Designing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auctions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R&amp;D: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optimal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licensing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innovation”,</w:t>
      </w:r>
      <w:r>
        <w:rPr>
          <w:spacing w:val="-8"/>
          <w:w w:val="110"/>
          <w:sz w:val="22"/>
        </w:rPr>
        <w:t> </w:t>
      </w:r>
      <w:r>
        <w:rPr>
          <w:i/>
          <w:w w:val="110"/>
          <w:sz w:val="22"/>
        </w:rPr>
        <w:t>Topics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Anal- ysis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Policy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6(1)</w:t>
      </w:r>
      <w:r>
        <w:rPr>
          <w:w w:val="110"/>
          <w:sz w:val="22"/>
        </w:rPr>
        <w:t>, Article 11, 2006.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2" w:after="0"/>
        <w:ind w:left="878" w:right="144" w:hanging="388"/>
        <w:jc w:val="both"/>
        <w:rPr>
          <w:sz w:val="22"/>
        </w:rPr>
      </w:pPr>
      <w:r>
        <w:rPr>
          <w:spacing w:val="-2"/>
          <w:w w:val="110"/>
          <w:sz w:val="22"/>
        </w:rPr>
        <w:t>“Regulation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under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asymmetric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information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water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utilities”,</w:t>
      </w:r>
      <w:r>
        <w:rPr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American</w:t>
      </w:r>
      <w:r>
        <w:rPr>
          <w:i/>
          <w:spacing w:val="-2"/>
          <w:w w:val="110"/>
          <w:sz w:val="22"/>
        </w:rPr>
        <w:t> Economic</w:t>
      </w:r>
      <w:r>
        <w:rPr>
          <w:i/>
          <w:spacing w:val="-2"/>
          <w:w w:val="110"/>
          <w:sz w:val="22"/>
        </w:rPr>
        <w:t> Review</w:t>
      </w:r>
      <w:r>
        <w:rPr>
          <w:spacing w:val="-2"/>
          <w:w w:val="110"/>
          <w:sz w:val="22"/>
        </w:rPr>
        <w:t>, </w:t>
      </w:r>
      <w:r>
        <w:rPr>
          <w:i/>
          <w:w w:val="110"/>
          <w:sz w:val="22"/>
        </w:rPr>
        <w:t>Papers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Proceedings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96(2)</w:t>
      </w:r>
      <w:r>
        <w:rPr>
          <w:w w:val="110"/>
          <w:sz w:val="22"/>
        </w:rPr>
        <w:t>, 62-66, 2006 (with K. Chan and I. Perrigne).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2" w:after="0"/>
        <w:ind w:left="878" w:right="144" w:hanging="388"/>
        <w:jc w:val="both"/>
        <w:rPr>
          <w:sz w:val="22"/>
        </w:rPr>
      </w:pPr>
      <w:r>
        <w:rPr>
          <w:w w:val="105"/>
          <w:sz w:val="22"/>
        </w:rPr>
        <w:t>“Multi-stage contracting with applications to R&amp;D and insurance policies”, </w:t>
      </w:r>
      <w:r>
        <w:rPr>
          <w:i/>
          <w:w w:val="105"/>
          <w:sz w:val="22"/>
        </w:rPr>
        <w:t>Journal of Public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</w:t>
      </w:r>
      <w:r>
        <w:rPr>
          <w:b/>
          <w:w w:val="105"/>
          <w:sz w:val="22"/>
        </w:rPr>
        <w:t>7(2)</w:t>
      </w:r>
      <w:r>
        <w:rPr>
          <w:w w:val="105"/>
          <w:sz w:val="22"/>
        </w:rPr>
        <w:t>, 317-346, 2005.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3" w:after="0"/>
        <w:ind w:left="878" w:right="144" w:hanging="388"/>
        <w:jc w:val="both"/>
        <w:rPr>
          <w:sz w:val="22"/>
        </w:rPr>
      </w:pPr>
      <w:r>
        <w:rPr>
          <w:w w:val="110"/>
          <w:sz w:val="22"/>
        </w:rPr>
        <w:t>“A theory of haste” (lead article),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56(1)</w:t>
      </w:r>
      <w:r>
        <w:rPr>
          <w:w w:val="110"/>
          <w:sz w:val="22"/>
        </w:rPr>
        <w:t>, 1-23, 2005 (with J. 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2" w:after="0"/>
        <w:ind w:left="878" w:right="142" w:hanging="388"/>
        <w:jc w:val="both"/>
        <w:rPr>
          <w:sz w:val="22"/>
        </w:rPr>
      </w:pPr>
      <w:r>
        <w:rPr>
          <w:w w:val="110"/>
          <w:sz w:val="22"/>
        </w:rPr>
        <w:t>“Entrepreneurial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boldness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excessive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investment”,</w:t>
      </w:r>
      <w:r>
        <w:rPr>
          <w:spacing w:val="-1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Manage- ment</w:t>
      </w:r>
      <w:r>
        <w:rPr>
          <w:i/>
          <w:w w:val="110"/>
          <w:sz w:val="22"/>
        </w:rPr>
        <w:t> Strategy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13</w:t>
      </w:r>
      <w:r>
        <w:rPr>
          <w:w w:val="110"/>
          <w:sz w:val="22"/>
        </w:rPr>
        <w:t>, 321-50, 2004 (with J. 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2" w:after="0"/>
        <w:ind w:left="878" w:right="143" w:hanging="388"/>
        <w:jc w:val="both"/>
        <w:rPr>
          <w:sz w:val="22"/>
        </w:rPr>
      </w:pPr>
      <w:r>
        <w:rPr>
          <w:w w:val="105"/>
          <w:sz w:val="22"/>
        </w:rPr>
        <w:t>“Optimal regulation of cooperative R&amp;D under incomplete information”,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Indus- trial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</w:t>
      </w:r>
      <w:r>
        <w:rPr>
          <w:b/>
          <w:w w:val="105"/>
          <w:sz w:val="22"/>
        </w:rPr>
        <w:t>52(1)</w:t>
      </w:r>
      <w:r>
        <w:rPr>
          <w:w w:val="105"/>
          <w:sz w:val="22"/>
        </w:rPr>
        <w:t>, 81-119, 2004.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3" w:after="0"/>
        <w:ind w:left="878" w:right="143" w:hanging="388"/>
        <w:jc w:val="both"/>
        <w:rPr>
          <w:sz w:val="22"/>
        </w:rPr>
      </w:pPr>
      <w:r>
        <w:rPr>
          <w:w w:val="110"/>
          <w:sz w:val="22"/>
        </w:rPr>
        <w:t>“Do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‘three-point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victory’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‘golden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goal’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rules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make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soccer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exciting?”,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Journal of</w:t>
      </w:r>
      <w:r>
        <w:rPr>
          <w:i/>
          <w:w w:val="110"/>
          <w:sz w:val="22"/>
        </w:rPr>
        <w:t> Sports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5</w:t>
      </w:r>
      <w:r>
        <w:rPr>
          <w:w w:val="110"/>
          <w:sz w:val="22"/>
        </w:rPr>
        <w:t>,</w:t>
      </w:r>
      <w:r>
        <w:rPr>
          <w:w w:val="110"/>
          <w:sz w:val="22"/>
        </w:rPr>
        <w:t> 169-185,</w:t>
      </w:r>
      <w:r>
        <w:rPr>
          <w:w w:val="110"/>
          <w:sz w:val="22"/>
        </w:rPr>
        <w:t> 2004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J.</w:t>
      </w:r>
      <w:r>
        <w:rPr>
          <w:w w:val="110"/>
          <w:sz w:val="22"/>
        </w:rPr>
        <w:t> Carrillo).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Reviewed</w:t>
      </w:r>
      <w:r>
        <w:rPr>
          <w:w w:val="110"/>
          <w:sz w:val="22"/>
        </w:rPr>
        <w:t> in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w w:val="110"/>
          <w:sz w:val="22"/>
        </w:rPr>
        <w:t> New</w:t>
      </w:r>
      <w:r>
        <w:rPr>
          <w:i/>
          <w:w w:val="110"/>
          <w:sz w:val="22"/>
        </w:rPr>
        <w:t> Scientist</w:t>
      </w:r>
      <w:r>
        <w:rPr>
          <w:w w:val="110"/>
          <w:sz w:val="22"/>
        </w:rPr>
        <w:t>, April 13, 2002)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2" w:after="0"/>
        <w:ind w:left="878" w:right="144" w:hanging="388"/>
        <w:jc w:val="both"/>
        <w:rPr>
          <w:sz w:val="22"/>
        </w:rPr>
      </w:pPr>
      <w:r>
        <w:rPr>
          <w:w w:val="105"/>
          <w:sz w:val="22"/>
        </w:rPr>
        <w:t>“Endogenous</w:t>
      </w:r>
      <w:r>
        <w:rPr>
          <w:w w:val="105"/>
          <w:sz w:val="22"/>
        </w:rPr>
        <w:t> entry</w:t>
      </w:r>
      <w:r>
        <w:rPr>
          <w:w w:val="105"/>
          <w:sz w:val="22"/>
        </w:rPr>
        <w:t> in</w:t>
      </w:r>
      <w:r>
        <w:rPr>
          <w:w w:val="105"/>
          <w:sz w:val="22"/>
        </w:rPr>
        <w:t> auctions</w:t>
      </w:r>
      <w:r>
        <w:rPr>
          <w:w w:val="105"/>
          <w:sz w:val="22"/>
        </w:rPr>
        <w:t> with</w:t>
      </w:r>
      <w:r>
        <w:rPr>
          <w:w w:val="105"/>
          <w:sz w:val="22"/>
        </w:rPr>
        <w:t> negative</w:t>
      </w:r>
      <w:r>
        <w:rPr>
          <w:w w:val="105"/>
          <w:sz w:val="22"/>
        </w:rPr>
        <w:t> externalities”,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Decision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54(2)</w:t>
      </w:r>
      <w:r>
        <w:rPr>
          <w:w w:val="105"/>
          <w:sz w:val="22"/>
        </w:rPr>
        <w:t>, 125-149, 2003.</w:t>
      </w:r>
    </w:p>
    <w:p>
      <w:pPr>
        <w:pStyle w:val="ListParagraph"/>
        <w:spacing w:after="0" w:line="249" w:lineRule="auto"/>
        <w:jc w:val="both"/>
        <w:rPr>
          <w:sz w:val="22"/>
        </w:rPr>
        <w:sectPr>
          <w:pgSz w:w="12240" w:h="15840"/>
          <w:pgMar w:header="0" w:footer="1146" w:top="1560" w:bottom="134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37" w:after="0"/>
        <w:ind w:left="878" w:right="142" w:hanging="388"/>
        <w:jc w:val="left"/>
        <w:rPr>
          <w:sz w:val="22"/>
        </w:rPr>
      </w:pPr>
      <w:r>
        <w:rPr>
          <w:w w:val="105"/>
          <w:sz w:val="22"/>
        </w:rPr>
        <w:t>“Vertical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incentives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innovate”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(lead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article),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 Industrial</w:t>
      </w:r>
      <w:r>
        <w:rPr>
          <w:i/>
          <w:w w:val="105"/>
          <w:sz w:val="22"/>
        </w:rPr>
        <w:t> Organization</w:t>
      </w:r>
      <w:r>
        <w:rPr>
          <w:w w:val="105"/>
          <w:sz w:val="22"/>
        </w:rPr>
        <w:t>, </w:t>
      </w:r>
      <w:r>
        <w:rPr>
          <w:b/>
          <w:w w:val="105"/>
          <w:sz w:val="22"/>
        </w:rPr>
        <w:t>21(4)</w:t>
      </w:r>
      <w:r>
        <w:rPr>
          <w:w w:val="105"/>
          <w:sz w:val="22"/>
        </w:rPr>
        <w:t>, 457-488, 2003.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79" w:after="0"/>
        <w:ind w:left="878" w:right="144" w:hanging="388"/>
        <w:jc w:val="left"/>
        <w:rPr>
          <w:sz w:val="22"/>
        </w:rPr>
      </w:pPr>
      <w:r>
        <w:rPr>
          <w:w w:val="105"/>
          <w:sz w:val="22"/>
        </w:rPr>
        <w:t>“Les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enjeux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30"/>
          <w:w w:val="105"/>
          <w:sz w:val="22"/>
        </w:rPr>
        <w:t> </w:t>
      </w:r>
      <w:r>
        <w:rPr>
          <w:spacing w:val="1"/>
          <w:w w:val="109"/>
          <w:sz w:val="22"/>
        </w:rPr>
        <w:t>r</w:t>
      </w:r>
      <w:r>
        <w:rPr>
          <w:spacing w:val="-97"/>
          <w:w w:val="167"/>
          <w:sz w:val="22"/>
        </w:rPr>
        <w:t>´</w:t>
      </w:r>
      <w:r>
        <w:rPr>
          <w:spacing w:val="7"/>
          <w:w w:val="86"/>
          <w:sz w:val="22"/>
        </w:rPr>
        <w:t>e</w:t>
      </w:r>
      <w:r>
        <w:rPr>
          <w:spacing w:val="7"/>
          <w:w w:val="103"/>
          <w:sz w:val="22"/>
        </w:rPr>
        <w:t>g</w:t>
      </w:r>
      <w:r>
        <w:rPr>
          <w:spacing w:val="7"/>
          <w:w w:val="96"/>
          <w:sz w:val="22"/>
        </w:rPr>
        <w:t>le</w:t>
      </w:r>
      <w:r>
        <w:rPr>
          <w:spacing w:val="7"/>
          <w:w w:val="97"/>
          <w:sz w:val="22"/>
        </w:rPr>
        <w:t>me</w:t>
      </w:r>
      <w:r>
        <w:rPr>
          <w:spacing w:val="1"/>
          <w:w w:val="97"/>
          <w:sz w:val="22"/>
        </w:rPr>
        <w:t>n</w:t>
      </w:r>
      <w:r>
        <w:rPr>
          <w:spacing w:val="7"/>
          <w:w w:val="104"/>
          <w:sz w:val="22"/>
        </w:rPr>
        <w:t>tation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recherche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developpement”,</w:t>
      </w:r>
      <w:r>
        <w:rPr>
          <w:spacing w:val="35"/>
          <w:w w:val="105"/>
          <w:sz w:val="22"/>
        </w:rPr>
        <w:t> </w:t>
      </w:r>
      <w:r>
        <w:rPr>
          <w:i/>
          <w:w w:val="105"/>
          <w:sz w:val="22"/>
        </w:rPr>
        <w:t>Revue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d’Economie Politique</w:t>
      </w:r>
      <w:r>
        <w:rPr>
          <w:w w:val="105"/>
          <w:sz w:val="22"/>
        </w:rPr>
        <w:t>, </w:t>
      </w:r>
      <w:r>
        <w:rPr>
          <w:b/>
          <w:w w:val="105"/>
          <w:sz w:val="22"/>
        </w:rPr>
        <w:t>113(1)</w:t>
      </w:r>
      <w:r>
        <w:rPr>
          <w:w w:val="105"/>
          <w:sz w:val="22"/>
        </w:rPr>
        <w:t>, 125-148, 2003.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40" w:lineRule="auto" w:before="178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“Rush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procrastination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under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hyperbolic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discounting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interdependent</w:t>
      </w:r>
      <w:r>
        <w:rPr>
          <w:spacing w:val="48"/>
          <w:w w:val="105"/>
          <w:sz w:val="22"/>
        </w:rPr>
        <w:t> </w:t>
      </w:r>
      <w:r>
        <w:rPr>
          <w:spacing w:val="-2"/>
          <w:w w:val="105"/>
          <w:sz w:val="22"/>
        </w:rPr>
        <w:t>activities”,</w:t>
      </w:r>
    </w:p>
    <w:p>
      <w:pPr>
        <w:spacing w:before="11"/>
        <w:ind w:left="878" w:right="0" w:firstLine="0"/>
        <w:jc w:val="left"/>
        <w:rPr>
          <w:sz w:val="22"/>
        </w:rPr>
      </w:pPr>
      <w:r>
        <w:rPr>
          <w:i/>
          <w:w w:val="110"/>
          <w:sz w:val="22"/>
        </w:rPr>
        <w:t>Journal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Risk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Uncertainty</w:t>
      </w:r>
      <w:r>
        <w:rPr>
          <w:w w:val="110"/>
          <w:sz w:val="22"/>
        </w:rPr>
        <w:t>,</w:t>
      </w:r>
      <w:r>
        <w:rPr>
          <w:spacing w:val="5"/>
          <w:w w:val="110"/>
          <w:sz w:val="22"/>
        </w:rPr>
        <w:t> </w:t>
      </w:r>
      <w:r>
        <w:rPr>
          <w:b/>
          <w:w w:val="110"/>
          <w:sz w:val="22"/>
        </w:rPr>
        <w:t>22(2)</w:t>
      </w:r>
      <w:r>
        <w:rPr>
          <w:w w:val="110"/>
          <w:sz w:val="22"/>
        </w:rPr>
        <w:t>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141-164,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2001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Carrillo).</w:t>
      </w:r>
    </w:p>
    <w:p>
      <w:pPr>
        <w:pStyle w:val="ListParagraph"/>
        <w:numPr>
          <w:ilvl w:val="0"/>
          <w:numId w:val="1"/>
        </w:numPr>
        <w:tabs>
          <w:tab w:pos="878" w:val="left" w:leader="none"/>
        </w:tabs>
        <w:spacing w:line="249" w:lineRule="auto" w:before="189" w:after="0"/>
        <w:ind w:left="878" w:right="144" w:hanging="388"/>
        <w:jc w:val="left"/>
        <w:rPr>
          <w:sz w:val="22"/>
        </w:rPr>
      </w:pPr>
      <w:r>
        <w:rPr>
          <w:sz w:val="22"/>
        </w:rPr>
        <w:t>“The</w:t>
      </w:r>
      <w:r>
        <w:rPr>
          <w:spacing w:val="40"/>
          <w:sz w:val="22"/>
        </w:rPr>
        <w:t> </w:t>
      </w:r>
      <w:r>
        <w:rPr>
          <w:sz w:val="22"/>
        </w:rPr>
        <w:t>value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information</w:t>
      </w:r>
      <w:r>
        <w:rPr>
          <w:spacing w:val="40"/>
          <w:sz w:val="22"/>
        </w:rPr>
        <w:t> </w:t>
      </w:r>
      <w:r>
        <w:rPr>
          <w:sz w:val="22"/>
        </w:rPr>
        <w:t>when</w:t>
      </w:r>
      <w:r>
        <w:rPr>
          <w:spacing w:val="40"/>
          <w:sz w:val="22"/>
        </w:rPr>
        <w:t> </w:t>
      </w:r>
      <w:r>
        <w:rPr>
          <w:sz w:val="22"/>
        </w:rPr>
        <w:t>preferences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dynamically</w:t>
      </w:r>
      <w:r>
        <w:rPr>
          <w:spacing w:val="40"/>
          <w:sz w:val="22"/>
        </w:rPr>
        <w:t> </w:t>
      </w:r>
      <w:r>
        <w:rPr>
          <w:sz w:val="22"/>
        </w:rPr>
        <w:t>inconsistent”,</w:t>
      </w:r>
      <w:r>
        <w:rPr>
          <w:spacing w:val="40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Eco-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nomic</w:t>
      </w:r>
      <w:r>
        <w:rPr>
          <w:i/>
          <w:w w:val="110"/>
          <w:sz w:val="22"/>
        </w:rPr>
        <w:t> Review</w:t>
      </w:r>
      <w:r>
        <w:rPr>
          <w:w w:val="110"/>
          <w:sz w:val="22"/>
        </w:rPr>
        <w:t>, </w:t>
      </w:r>
      <w:r>
        <w:rPr>
          <w:b/>
          <w:w w:val="110"/>
          <w:sz w:val="22"/>
        </w:rPr>
        <w:t>44</w:t>
      </w:r>
      <w:r>
        <w:rPr>
          <w:w w:val="110"/>
          <w:sz w:val="22"/>
        </w:rPr>
        <w:t>, 1104-1115, 2000 (with J. Carrillo).</w:t>
      </w:r>
    </w:p>
    <w:p>
      <w:pPr>
        <w:pStyle w:val="BodyText"/>
        <w:spacing w:before="140"/>
        <w:ind w:left="0"/>
      </w:pPr>
    </w:p>
    <w:p>
      <w:pPr>
        <w:pStyle w:val="BodyText"/>
        <w:spacing w:before="0"/>
        <w:ind w:left="332"/>
      </w:pPr>
      <w:r>
        <w:rPr>
          <w:w w:val="105"/>
          <w:u w:val="single"/>
        </w:rPr>
        <w:t>Contributions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to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Collective</w:t>
      </w:r>
      <w:r>
        <w:rPr>
          <w:spacing w:val="32"/>
          <w:w w:val="105"/>
          <w:u w:val="single"/>
        </w:rPr>
        <w:t> </w:t>
      </w:r>
      <w:r>
        <w:rPr>
          <w:spacing w:val="-2"/>
          <w:w w:val="105"/>
          <w:u w:val="single"/>
        </w:rPr>
        <w:t>Volumes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  <w:tab w:pos="898" w:val="left" w:leader="none"/>
        </w:tabs>
        <w:spacing w:line="249" w:lineRule="auto" w:before="250" w:after="0"/>
        <w:ind w:left="898" w:right="1029" w:hanging="227"/>
        <w:jc w:val="left"/>
        <w:rPr>
          <w:sz w:val="22"/>
        </w:rPr>
      </w:pPr>
      <w:r>
        <w:rPr>
          <w:sz w:val="22"/>
        </w:rPr>
        <w:t>“Conducting</w:t>
      </w:r>
      <w:r>
        <w:rPr>
          <w:spacing w:val="40"/>
          <w:sz w:val="22"/>
        </w:rPr>
        <w:t> </w:t>
      </w:r>
      <w:r>
        <w:rPr>
          <w:sz w:val="22"/>
        </w:rPr>
        <w:t>experiments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young</w:t>
      </w:r>
      <w:r>
        <w:rPr>
          <w:spacing w:val="40"/>
          <w:sz w:val="22"/>
        </w:rPr>
        <w:t> </w:t>
      </w:r>
      <w:r>
        <w:rPr>
          <w:sz w:val="22"/>
        </w:rPr>
        <w:t>populations:</w:t>
      </w:r>
      <w:r>
        <w:rPr>
          <w:spacing w:val="80"/>
          <w:sz w:val="22"/>
        </w:rPr>
        <w:t> </w:t>
      </w:r>
      <w:r>
        <w:rPr>
          <w:sz w:val="22"/>
        </w:rPr>
        <w:t>Children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not</w:t>
      </w:r>
      <w:r>
        <w:rPr>
          <w:spacing w:val="40"/>
          <w:sz w:val="22"/>
        </w:rPr>
        <w:t> </w:t>
      </w:r>
      <w:r>
        <w:rPr>
          <w:sz w:val="22"/>
        </w:rPr>
        <w:t>little</w:t>
      </w:r>
      <w:r>
        <w:rPr>
          <w:spacing w:val="40"/>
          <w:sz w:val="22"/>
        </w:rPr>
        <w:t> </w:t>
      </w:r>
      <w:r>
        <w:rPr>
          <w:sz w:val="22"/>
        </w:rPr>
        <w:t>adults”,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i/>
          <w:w w:val="110"/>
          <w:sz w:val="22"/>
        </w:rPr>
        <w:t>Handbook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experimental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methods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social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sciences</w:t>
      </w:r>
      <w:r>
        <w:rPr>
          <w:w w:val="110"/>
          <w:sz w:val="22"/>
        </w:rPr>
        <w:t>, Alex Rees-Jones Eds, Edward Elgar Publishing Ltd, forthcoming.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</w:tabs>
        <w:spacing w:line="240" w:lineRule="auto" w:before="118" w:after="0"/>
        <w:ind w:left="852" w:right="0" w:hanging="181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Methods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Measuring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Choice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Processes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Experiments”,</w:t>
      </w:r>
    </w:p>
    <w:p>
      <w:pPr>
        <w:spacing w:line="249" w:lineRule="auto" w:before="11"/>
        <w:ind w:left="898" w:right="0" w:firstLine="0"/>
        <w:jc w:val="left"/>
        <w:rPr>
          <w:sz w:val="22"/>
        </w:rPr>
      </w:pPr>
      <w:r>
        <w:rPr>
          <w:w w:val="110"/>
          <w:sz w:val="22"/>
        </w:rPr>
        <w:t>with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Camerer,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Krajbich,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i/>
          <w:w w:val="110"/>
          <w:sz w:val="22"/>
        </w:rPr>
        <w:t>Handbook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Experimental</w:t>
      </w:r>
      <w:r>
        <w:rPr>
          <w:i/>
          <w:spacing w:val="-8"/>
          <w:w w:val="110"/>
          <w:sz w:val="22"/>
        </w:rPr>
        <w:t> </w:t>
      </w:r>
      <w:r>
        <w:rPr>
          <w:i/>
          <w:w w:val="110"/>
          <w:sz w:val="22"/>
        </w:rPr>
        <w:t>Methodology Volume</w:t>
      </w:r>
      <w:r>
        <w:rPr>
          <w:i/>
          <w:w w:val="110"/>
          <w:sz w:val="22"/>
        </w:rPr>
        <w:t> 1</w:t>
      </w:r>
      <w:r>
        <w:rPr>
          <w:w w:val="110"/>
          <w:sz w:val="22"/>
        </w:rPr>
        <w:t>, Erik Snowberg and Leeat Yariv Eds, forthcoming.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  <w:tab w:pos="898" w:val="left" w:leader="none"/>
        </w:tabs>
        <w:spacing w:line="249" w:lineRule="auto" w:before="119" w:after="0"/>
        <w:ind w:left="898" w:right="417" w:hanging="227"/>
        <w:jc w:val="left"/>
        <w:rPr>
          <w:sz w:val="22"/>
        </w:rPr>
      </w:pPr>
      <w:r>
        <w:rPr>
          <w:w w:val="110"/>
          <w:sz w:val="22"/>
        </w:rPr>
        <w:t>“Information and self-control”, in I. Brocas and J. Carrillo eds, The Psychology of Economic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Decisions.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1: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Rationality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Well-being,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2003,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Oxford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University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Press</w:t>
      </w:r>
      <w:r>
        <w:rPr>
          <w:w w:val="110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</w:tabs>
        <w:spacing w:line="240" w:lineRule="auto" w:before="119" w:after="0"/>
        <w:ind w:left="852" w:right="0" w:hanging="181"/>
        <w:jc w:val="left"/>
        <w:rPr>
          <w:sz w:val="22"/>
        </w:rPr>
      </w:pPr>
      <w:r>
        <w:rPr>
          <w:sz w:val="22"/>
        </w:rPr>
        <w:t>“Commitment</w:t>
      </w:r>
      <w:r>
        <w:rPr>
          <w:spacing w:val="52"/>
          <w:sz w:val="22"/>
        </w:rPr>
        <w:t> </w:t>
      </w:r>
      <w:r>
        <w:rPr>
          <w:sz w:val="22"/>
        </w:rPr>
        <w:t>devices</w:t>
      </w:r>
      <w:r>
        <w:rPr>
          <w:spacing w:val="52"/>
          <w:sz w:val="22"/>
        </w:rPr>
        <w:t> </w:t>
      </w:r>
      <w:r>
        <w:rPr>
          <w:sz w:val="22"/>
        </w:rPr>
        <w:t>under</w:t>
      </w:r>
      <w:r>
        <w:rPr>
          <w:spacing w:val="53"/>
          <w:sz w:val="22"/>
        </w:rPr>
        <w:t> </w:t>
      </w:r>
      <w:r>
        <w:rPr>
          <w:sz w:val="22"/>
        </w:rPr>
        <w:t>self-control</w:t>
      </w:r>
      <w:r>
        <w:rPr>
          <w:spacing w:val="52"/>
          <w:sz w:val="22"/>
        </w:rPr>
        <w:t> </w:t>
      </w:r>
      <w:r>
        <w:rPr>
          <w:sz w:val="22"/>
        </w:rPr>
        <w:t>problems:</w:t>
      </w:r>
      <w:r>
        <w:rPr>
          <w:spacing w:val="60"/>
          <w:w w:val="150"/>
          <w:sz w:val="22"/>
        </w:rPr>
        <w:t> </w:t>
      </w:r>
      <w:r>
        <w:rPr>
          <w:sz w:val="22"/>
        </w:rPr>
        <w:t>a</w:t>
      </w:r>
      <w:r>
        <w:rPr>
          <w:spacing w:val="52"/>
          <w:sz w:val="22"/>
        </w:rPr>
        <w:t> </w:t>
      </w:r>
      <w:r>
        <w:rPr>
          <w:sz w:val="22"/>
        </w:rPr>
        <w:t>review”,</w:t>
      </w:r>
      <w:r>
        <w:rPr>
          <w:spacing w:val="53"/>
          <w:sz w:val="22"/>
        </w:rPr>
        <w:t> </w:t>
      </w:r>
      <w:r>
        <w:rPr>
          <w:sz w:val="22"/>
        </w:rPr>
        <w:t>with</w:t>
      </w:r>
      <w:r>
        <w:rPr>
          <w:spacing w:val="52"/>
          <w:sz w:val="22"/>
        </w:rPr>
        <w:t> </w:t>
      </w:r>
      <w:r>
        <w:rPr>
          <w:sz w:val="22"/>
        </w:rPr>
        <w:t>J.</w:t>
      </w:r>
      <w:r>
        <w:rPr>
          <w:spacing w:val="53"/>
          <w:sz w:val="22"/>
        </w:rPr>
        <w:t> </w:t>
      </w:r>
      <w:r>
        <w:rPr>
          <w:sz w:val="22"/>
        </w:rPr>
        <w:t>Carrillo</w:t>
      </w:r>
      <w:r>
        <w:rPr>
          <w:spacing w:val="52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ind w:left="954"/>
      </w:pPr>
      <w:r>
        <w:rPr>
          <w:w w:val="110"/>
        </w:rPr>
        <w:t>M.</w:t>
      </w:r>
      <w:r>
        <w:rPr>
          <w:spacing w:val="8"/>
          <w:w w:val="110"/>
        </w:rPr>
        <w:t> </w:t>
      </w:r>
      <w:r>
        <w:rPr>
          <w:w w:val="110"/>
        </w:rPr>
        <w:t>Dewatripont,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I.</w:t>
      </w:r>
      <w:r>
        <w:rPr>
          <w:spacing w:val="9"/>
          <w:w w:val="110"/>
        </w:rPr>
        <w:t> </w:t>
      </w:r>
      <w:r>
        <w:rPr>
          <w:w w:val="110"/>
        </w:rPr>
        <w:t>Brocas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J.</w:t>
      </w:r>
      <w:r>
        <w:rPr>
          <w:spacing w:val="9"/>
          <w:w w:val="110"/>
        </w:rPr>
        <w:t> </w:t>
      </w:r>
      <w:r>
        <w:rPr>
          <w:w w:val="110"/>
        </w:rPr>
        <w:t>Carrillo</w:t>
      </w:r>
      <w:r>
        <w:rPr>
          <w:spacing w:val="8"/>
          <w:w w:val="110"/>
        </w:rPr>
        <w:t> </w:t>
      </w:r>
      <w:r>
        <w:rPr>
          <w:w w:val="110"/>
        </w:rPr>
        <w:t>eds,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Psychology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of</w:t>
      </w:r>
    </w:p>
    <w:p>
      <w:pPr>
        <w:spacing w:before="10"/>
        <w:ind w:left="898" w:right="0" w:firstLine="0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Decisions.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2:</w:t>
      </w:r>
      <w:r>
        <w:rPr>
          <w:spacing w:val="45"/>
          <w:w w:val="105"/>
          <w:sz w:val="22"/>
        </w:rPr>
        <w:t> </w:t>
      </w:r>
      <w:r>
        <w:rPr>
          <w:w w:val="105"/>
          <w:sz w:val="22"/>
        </w:rPr>
        <w:t>Reasons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Choices,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2004,</w:t>
      </w:r>
      <w:r>
        <w:rPr>
          <w:spacing w:val="18"/>
          <w:w w:val="105"/>
          <w:sz w:val="22"/>
        </w:rPr>
        <w:t> </w:t>
      </w:r>
      <w:r>
        <w:rPr>
          <w:i/>
          <w:w w:val="105"/>
          <w:sz w:val="22"/>
        </w:rPr>
        <w:t>Oxford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University</w:t>
      </w:r>
      <w:r>
        <w:rPr>
          <w:i/>
          <w:spacing w:val="2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Press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32"/>
      </w:pPr>
      <w:r>
        <w:rPr>
          <w:w w:val="105"/>
          <w:u w:val="single"/>
        </w:rPr>
        <w:t>Volumes </w:t>
      </w:r>
      <w:r>
        <w:rPr>
          <w:spacing w:val="-2"/>
          <w:w w:val="105"/>
          <w:u w:val="single"/>
        </w:rPr>
        <w:t>Edited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  <w:tab w:pos="898" w:val="left" w:leader="none"/>
        </w:tabs>
        <w:spacing w:line="249" w:lineRule="auto" w:before="249" w:after="0"/>
        <w:ind w:left="898" w:right="1609" w:hanging="227"/>
        <w:jc w:val="left"/>
        <w:rPr>
          <w:sz w:val="22"/>
        </w:rPr>
      </w:pPr>
      <w:r>
        <w:rPr>
          <w:w w:val="105"/>
          <w:sz w:val="22"/>
        </w:rPr>
        <w:t>The Psychology of Economic Decisions.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Rationality and Well-being,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2003,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Oxford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University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Press</w:t>
      </w:r>
      <w:r>
        <w:rPr>
          <w:w w:val="105"/>
          <w:sz w:val="22"/>
        </w:rPr>
        <w:t>.</w:t>
      </w:r>
    </w:p>
    <w:p>
      <w:pPr>
        <w:spacing w:line="268" w:lineRule="exact" w:before="0"/>
        <w:ind w:left="898" w:right="0" w:firstLine="0"/>
        <w:jc w:val="left"/>
        <w:rPr>
          <w:sz w:val="22"/>
        </w:rPr>
      </w:pPr>
      <w:r>
        <w:rPr>
          <w:w w:val="105"/>
          <w:sz w:val="22"/>
        </w:rPr>
        <w:t>(reviewed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Socio-Economics</w:t>
      </w:r>
      <w:r>
        <w:rPr>
          <w:w w:val="105"/>
          <w:sz w:val="22"/>
        </w:rPr>
        <w:t>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32,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711-720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(2003);</w:t>
      </w:r>
      <w:r>
        <w:rPr>
          <w:spacing w:val="16"/>
          <w:w w:val="105"/>
          <w:sz w:val="22"/>
        </w:rPr>
        <w:t> </w:t>
      </w:r>
      <w:r>
        <w:rPr>
          <w:i/>
          <w:w w:val="105"/>
          <w:sz w:val="22"/>
        </w:rPr>
        <w:t>Economica</w:t>
      </w:r>
      <w:r>
        <w:rPr>
          <w:w w:val="105"/>
          <w:sz w:val="22"/>
        </w:rPr>
        <w:t>,</w:t>
      </w:r>
      <w:r>
        <w:rPr>
          <w:spacing w:val="18"/>
          <w:w w:val="105"/>
          <w:sz w:val="22"/>
        </w:rPr>
        <w:t> </w:t>
      </w:r>
      <w:r>
        <w:rPr>
          <w:spacing w:val="-5"/>
          <w:w w:val="105"/>
          <w:sz w:val="22"/>
        </w:rPr>
        <w:t>71,</w:t>
      </w:r>
    </w:p>
    <w:p>
      <w:pPr>
        <w:spacing w:before="11"/>
        <w:ind w:left="898" w:right="0" w:firstLine="0"/>
        <w:jc w:val="left"/>
        <w:rPr>
          <w:sz w:val="22"/>
        </w:rPr>
      </w:pPr>
      <w:r>
        <w:rPr>
          <w:w w:val="105"/>
          <w:sz w:val="22"/>
        </w:rPr>
        <w:t>321-322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(May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2004);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Psychology</w:t>
      </w:r>
      <w:r>
        <w:rPr>
          <w:w w:val="105"/>
          <w:sz w:val="22"/>
        </w:rPr>
        <w:t>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26,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151-154,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(2005);</w:t>
      </w:r>
    </w:p>
    <w:p>
      <w:pPr>
        <w:spacing w:before="10"/>
        <w:ind w:left="898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Organization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58,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444-447,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(2005).)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  <w:tab w:pos="898" w:val="left" w:leader="none"/>
        </w:tabs>
        <w:spacing w:line="249" w:lineRule="auto" w:before="130" w:after="0"/>
        <w:ind w:left="898" w:right="2194" w:hanging="227"/>
        <w:jc w:val="left"/>
        <w:rPr>
          <w:sz w:val="22"/>
        </w:rPr>
      </w:pPr>
      <w:r>
        <w:rPr>
          <w:w w:val="105"/>
          <w:sz w:val="22"/>
        </w:rPr>
        <w:t>The Psychology of Economic Decisions.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Reasons and Choices, 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Carrillo,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2004,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Oxford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University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Press</w:t>
      </w:r>
      <w:r>
        <w:rPr>
          <w:w w:val="105"/>
          <w:sz w:val="22"/>
        </w:rPr>
        <w:t>.</w:t>
      </w:r>
    </w:p>
    <w:p>
      <w:pPr>
        <w:pStyle w:val="BodyText"/>
        <w:spacing w:before="169"/>
        <w:ind w:left="332"/>
      </w:pPr>
      <w:r>
        <w:rPr>
          <w:spacing w:val="-4"/>
          <w:w w:val="105"/>
          <w:u w:val="single"/>
        </w:rPr>
        <w:t>Book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  <w:tab w:pos="898" w:val="left" w:leader="none"/>
        </w:tabs>
        <w:spacing w:line="249" w:lineRule="auto" w:before="250" w:after="0"/>
        <w:ind w:left="898" w:right="1099" w:hanging="227"/>
        <w:jc w:val="left"/>
        <w:rPr>
          <w:sz w:val="22"/>
        </w:rPr>
      </w:pPr>
      <w:r>
        <w:rPr>
          <w:w w:val="110"/>
          <w:sz w:val="22"/>
        </w:rPr>
        <w:t>Workbook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Accompany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“Political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Economics: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explaining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Policy”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(by T. Persson and G. Tabellini), with Micael Castanheira, Ronny Razin and David Stromberg, 2000, </w:t>
      </w:r>
      <w:r>
        <w:rPr>
          <w:i/>
          <w:w w:val="110"/>
          <w:sz w:val="22"/>
        </w:rPr>
        <w:t>MIT</w:t>
      </w:r>
      <w:r>
        <w:rPr>
          <w:i/>
          <w:w w:val="110"/>
          <w:sz w:val="22"/>
        </w:rPr>
        <w:t> Press</w:t>
      </w:r>
      <w:r>
        <w:rPr>
          <w:w w:val="110"/>
          <w:sz w:val="22"/>
        </w:rPr>
        <w:t>.</w:t>
      </w:r>
    </w:p>
    <w:p>
      <w:pPr>
        <w:pStyle w:val="BodyText"/>
        <w:spacing w:before="169"/>
        <w:ind w:left="332"/>
      </w:pPr>
      <w:r>
        <w:rPr>
          <w:w w:val="110"/>
          <w:u w:val="single"/>
        </w:rPr>
        <w:t>Other</w:t>
      </w:r>
      <w:r>
        <w:rPr>
          <w:spacing w:val="1"/>
          <w:w w:val="110"/>
          <w:u w:val="single"/>
        </w:rPr>
        <w:t> </w:t>
      </w:r>
      <w:r>
        <w:rPr>
          <w:spacing w:val="-2"/>
          <w:w w:val="110"/>
          <w:u w:val="single"/>
        </w:rPr>
        <w:t>Publications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</w:tabs>
        <w:spacing w:line="240" w:lineRule="auto" w:before="249" w:after="0"/>
        <w:ind w:left="852" w:right="0" w:hanging="181"/>
        <w:jc w:val="left"/>
        <w:rPr>
          <w:sz w:val="22"/>
        </w:rPr>
      </w:pPr>
      <w:r>
        <w:rPr>
          <w:w w:val="105"/>
          <w:sz w:val="22"/>
        </w:rPr>
        <w:t>“Neuroeconomic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Theory: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Neuroscience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Understand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Bounds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Rationality”,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1146" w:top="1560" w:bottom="1340" w:left="1080" w:right="1440"/>
        </w:sectPr>
      </w:pPr>
    </w:p>
    <w:p>
      <w:pPr>
        <w:spacing w:before="37"/>
        <w:ind w:left="898" w:right="0" w:firstLine="0"/>
        <w:jc w:val="left"/>
        <w:rPr>
          <w:sz w:val="22"/>
        </w:rPr>
      </w:pPr>
      <w:r>
        <w:rPr>
          <w:w w:val="110"/>
          <w:sz w:val="22"/>
        </w:rPr>
        <w:t>with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2010,</w:t>
      </w:r>
      <w:r>
        <w:rPr>
          <w:spacing w:val="1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VoxEU.org</w:t>
      </w:r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</w:tabs>
        <w:spacing w:line="240" w:lineRule="auto" w:before="130" w:after="0"/>
        <w:ind w:left="852" w:right="0" w:hanging="181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Study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Speculation: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Players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Choose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Based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Accurate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Predictions</w:t>
      </w:r>
    </w:p>
    <w:p>
      <w:pPr>
        <w:pStyle w:val="BodyText"/>
        <w:ind w:left="898"/>
      </w:pP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Others</w:t>
      </w:r>
      <w:r>
        <w:rPr>
          <w:spacing w:val="-1"/>
          <w:w w:val="110"/>
        </w:rPr>
        <w:t> </w:t>
      </w:r>
      <w:r>
        <w:rPr>
          <w:w w:val="110"/>
        </w:rPr>
        <w:t>Decisions”,</w:t>
      </w:r>
      <w:r>
        <w:rPr>
          <w:spacing w:val="-1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C.F.</w:t>
      </w:r>
      <w:r>
        <w:rPr>
          <w:spacing w:val="-2"/>
          <w:w w:val="110"/>
        </w:rPr>
        <w:t> </w:t>
      </w:r>
      <w:r>
        <w:rPr>
          <w:w w:val="110"/>
        </w:rPr>
        <w:t>Camerer, J.</w:t>
      </w:r>
      <w:r>
        <w:rPr>
          <w:spacing w:val="-2"/>
          <w:w w:val="110"/>
        </w:rPr>
        <w:t> </w:t>
      </w:r>
      <w:r>
        <w:rPr>
          <w:w w:val="110"/>
        </w:rPr>
        <w:t>Carrillo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S.W.</w:t>
      </w:r>
      <w:r>
        <w:rPr>
          <w:spacing w:val="-2"/>
          <w:w w:val="110"/>
        </w:rPr>
        <w:t> </w:t>
      </w:r>
      <w:r>
        <w:rPr>
          <w:w w:val="110"/>
        </w:rPr>
        <w:t>Wang, 2010,</w:t>
      </w:r>
      <w:r>
        <w:rPr>
          <w:spacing w:val="-1"/>
          <w:w w:val="110"/>
        </w:rPr>
        <w:t> </w:t>
      </w:r>
      <w:r>
        <w:rPr>
          <w:w w:val="110"/>
        </w:rPr>
        <w:t>Research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Brief,</w:t>
      </w:r>
    </w:p>
    <w:p>
      <w:pPr>
        <w:spacing w:before="11"/>
        <w:ind w:left="898" w:right="0" w:firstLine="0"/>
        <w:jc w:val="left"/>
        <w:rPr>
          <w:sz w:val="22"/>
        </w:rPr>
      </w:pPr>
      <w:r>
        <w:rPr>
          <w:i/>
          <w:w w:val="115"/>
          <w:sz w:val="22"/>
        </w:rPr>
        <w:t>LUSK</w:t>
      </w:r>
      <w:r>
        <w:rPr>
          <w:i/>
          <w:spacing w:val="2"/>
          <w:w w:val="115"/>
          <w:sz w:val="22"/>
        </w:rPr>
        <w:t> </w:t>
      </w:r>
      <w:r>
        <w:rPr>
          <w:i/>
          <w:w w:val="115"/>
          <w:sz w:val="22"/>
        </w:rPr>
        <w:t>Center</w:t>
      </w:r>
      <w:r>
        <w:rPr>
          <w:i/>
          <w:spacing w:val="3"/>
          <w:w w:val="115"/>
          <w:sz w:val="22"/>
        </w:rPr>
        <w:t> </w:t>
      </w:r>
      <w:r>
        <w:rPr>
          <w:i/>
          <w:w w:val="115"/>
          <w:sz w:val="22"/>
        </w:rPr>
        <w:t>for</w:t>
      </w:r>
      <w:r>
        <w:rPr>
          <w:i/>
          <w:spacing w:val="3"/>
          <w:w w:val="115"/>
          <w:sz w:val="22"/>
        </w:rPr>
        <w:t> </w:t>
      </w:r>
      <w:r>
        <w:rPr>
          <w:i/>
          <w:w w:val="115"/>
          <w:sz w:val="22"/>
        </w:rPr>
        <w:t>Real</w:t>
      </w:r>
      <w:r>
        <w:rPr>
          <w:i/>
          <w:spacing w:val="2"/>
          <w:w w:val="115"/>
          <w:sz w:val="22"/>
        </w:rPr>
        <w:t> </w:t>
      </w:r>
      <w:r>
        <w:rPr>
          <w:i/>
          <w:w w:val="115"/>
          <w:sz w:val="22"/>
        </w:rPr>
        <w:t>Estate,</w:t>
      </w:r>
      <w:r>
        <w:rPr>
          <w:i/>
          <w:spacing w:val="3"/>
          <w:w w:val="115"/>
          <w:sz w:val="22"/>
        </w:rPr>
        <w:t> </w:t>
      </w:r>
      <w:r>
        <w:rPr>
          <w:i/>
          <w:spacing w:val="-4"/>
          <w:w w:val="115"/>
          <w:sz w:val="22"/>
        </w:rPr>
        <w:t>USC</w:t>
      </w:r>
      <w:r>
        <w:rPr>
          <w:spacing w:val="-4"/>
          <w:w w:val="115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835" w:val="left" w:leader="none"/>
          <w:tab w:pos="898" w:val="left" w:leader="none"/>
        </w:tabs>
        <w:spacing w:line="249" w:lineRule="auto" w:before="130" w:after="0"/>
        <w:ind w:left="898" w:right="142" w:hanging="227"/>
        <w:jc w:val="left"/>
        <w:rPr>
          <w:sz w:val="22"/>
        </w:rPr>
      </w:pPr>
      <w:r>
        <w:rPr>
          <w:sz w:val="22"/>
        </w:rPr>
        <w:t>“A</w:t>
      </w:r>
      <w:r>
        <w:rPr>
          <w:spacing w:val="40"/>
          <w:sz w:val="22"/>
        </w:rPr>
        <w:t> </w:t>
      </w:r>
      <w:r>
        <w:rPr>
          <w:sz w:val="22"/>
        </w:rPr>
        <w:t>Theoretical</w:t>
      </w:r>
      <w:r>
        <w:rPr>
          <w:spacing w:val="40"/>
          <w:sz w:val="22"/>
        </w:rPr>
        <w:t> </w:t>
      </w:r>
      <w:r>
        <w:rPr>
          <w:sz w:val="22"/>
        </w:rPr>
        <w:t>Analysis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Impact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Local</w:t>
      </w:r>
      <w:r>
        <w:rPr>
          <w:spacing w:val="40"/>
          <w:sz w:val="22"/>
        </w:rPr>
        <w:t> </w:t>
      </w:r>
      <w:r>
        <w:rPr>
          <w:sz w:val="22"/>
        </w:rPr>
        <w:t>Market</w:t>
      </w:r>
      <w:r>
        <w:rPr>
          <w:spacing w:val="40"/>
          <w:sz w:val="22"/>
        </w:rPr>
        <w:t> </w:t>
      </w:r>
      <w:r>
        <w:rPr>
          <w:sz w:val="22"/>
        </w:rPr>
        <w:t>Structure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Range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Viewpoints </w:t>
      </w:r>
      <w:r>
        <w:rPr>
          <w:w w:val="115"/>
          <w:sz w:val="22"/>
        </w:rPr>
        <w:t>Supplied”, with J. Carrillo and S. Wilkie, 2011, </w:t>
      </w:r>
      <w:r>
        <w:rPr>
          <w:i/>
          <w:w w:val="115"/>
          <w:sz w:val="22"/>
        </w:rPr>
        <w:t>FCC</w:t>
      </w:r>
      <w:r>
        <w:rPr>
          <w:i/>
          <w:w w:val="115"/>
          <w:sz w:val="22"/>
        </w:rPr>
        <w:t> Media</w:t>
      </w:r>
      <w:r>
        <w:rPr>
          <w:i/>
          <w:w w:val="115"/>
          <w:sz w:val="22"/>
        </w:rPr>
        <w:t> Study</w:t>
      </w:r>
      <w:r>
        <w:rPr>
          <w:i/>
          <w:w w:val="115"/>
          <w:sz w:val="22"/>
        </w:rPr>
        <w:t> No.</w:t>
      </w:r>
      <w:r>
        <w:rPr>
          <w:i/>
          <w:spacing w:val="25"/>
          <w:w w:val="115"/>
          <w:sz w:val="22"/>
        </w:rPr>
        <w:t> </w:t>
      </w:r>
      <w:r>
        <w:rPr>
          <w:i/>
          <w:w w:val="115"/>
          <w:sz w:val="22"/>
        </w:rPr>
        <w:t>9</w:t>
      </w:r>
      <w:r>
        <w:rPr>
          <w:w w:val="115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852" w:val="left" w:leader="none"/>
        </w:tabs>
        <w:spacing w:line="240" w:lineRule="auto" w:before="119" w:after="0"/>
        <w:ind w:left="852" w:right="0" w:hanging="181"/>
        <w:jc w:val="left"/>
        <w:rPr>
          <w:sz w:val="22"/>
        </w:rPr>
      </w:pPr>
      <w:r>
        <w:rPr>
          <w:w w:val="105"/>
          <w:sz w:val="22"/>
        </w:rPr>
        <w:t>“Disciplining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behavioral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theories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brain-based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models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decision-</w:t>
      </w:r>
      <w:r>
        <w:rPr>
          <w:spacing w:val="-2"/>
          <w:w w:val="105"/>
          <w:sz w:val="22"/>
        </w:rPr>
        <w:t>making”,</w:t>
      </w:r>
    </w:p>
    <w:p>
      <w:pPr>
        <w:pStyle w:val="BodyText"/>
        <w:spacing w:line="249" w:lineRule="auto"/>
        <w:ind w:left="954" w:right="427"/>
      </w:pPr>
      <w:r>
        <w:rPr>
          <w:w w:val="110"/>
        </w:rPr>
        <w:t>with J. Carrillo, in P.H. Crowley and T.R. Zentall eds, Comparative Decision Making, 2013, </w:t>
      </w:r>
      <w:r>
        <w:rPr>
          <w:i/>
          <w:w w:val="110"/>
        </w:rPr>
        <w:t>Oxford</w:t>
      </w:r>
      <w:r>
        <w:rPr>
          <w:i/>
          <w:w w:val="110"/>
        </w:rPr>
        <w:t> University</w:t>
      </w:r>
      <w:r>
        <w:rPr>
          <w:i/>
          <w:w w:val="110"/>
        </w:rPr>
        <w:t> Press</w:t>
      </w:r>
      <w:r>
        <w:rPr>
          <w:w w:val="110"/>
        </w:rPr>
        <w:t>.</w:t>
      </w:r>
    </w:p>
    <w:p>
      <w:pPr>
        <w:pStyle w:val="ListParagraph"/>
        <w:numPr>
          <w:ilvl w:val="1"/>
          <w:numId w:val="1"/>
        </w:numPr>
        <w:tabs>
          <w:tab w:pos="851" w:val="left" w:leader="none"/>
          <w:tab w:pos="954" w:val="left" w:leader="none"/>
        </w:tabs>
        <w:spacing w:line="249" w:lineRule="auto" w:before="119" w:after="0"/>
        <w:ind w:left="954" w:right="817" w:hanging="284"/>
        <w:jc w:val="left"/>
        <w:rPr>
          <w:sz w:val="22"/>
        </w:rPr>
      </w:pPr>
      <w:r>
        <w:rPr>
          <w:sz w:val="22"/>
        </w:rPr>
        <w:t>“Strategic</w:t>
      </w:r>
      <w:r>
        <w:rPr>
          <w:spacing w:val="40"/>
          <w:sz w:val="22"/>
        </w:rPr>
        <w:t> </w:t>
      </w:r>
      <w:r>
        <w:rPr>
          <w:sz w:val="22"/>
        </w:rPr>
        <w:t>thinking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children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adolescents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determined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underlying</w:t>
      </w:r>
      <w:r>
        <w:rPr>
          <w:spacing w:val="40"/>
          <w:sz w:val="22"/>
        </w:rPr>
        <w:t> </w:t>
      </w:r>
      <w:r>
        <w:rPr>
          <w:sz w:val="22"/>
        </w:rPr>
        <w:t>network </w:t>
      </w:r>
      <w:r>
        <w:rPr>
          <w:w w:val="110"/>
          <w:sz w:val="22"/>
        </w:rPr>
        <w:t>abilities”, with J. Carrillo, 2017, </w:t>
      </w:r>
      <w:r>
        <w:rPr>
          <w:i/>
          <w:w w:val="110"/>
          <w:sz w:val="22"/>
        </w:rPr>
        <w:t>VoxEU.org</w:t>
      </w:r>
      <w:r>
        <w:rPr>
          <w:w w:val="110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851" w:val="left" w:leader="none"/>
          <w:tab w:pos="954" w:val="left" w:leader="none"/>
        </w:tabs>
        <w:spacing w:line="249" w:lineRule="auto" w:before="119" w:after="0"/>
        <w:ind w:left="954" w:right="1246" w:hanging="284"/>
        <w:jc w:val="left"/>
        <w:rPr>
          <w:sz w:val="22"/>
        </w:rPr>
      </w:pPr>
      <w:r>
        <w:rPr>
          <w:w w:val="110"/>
          <w:sz w:val="22"/>
        </w:rPr>
        <w:t>“What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mean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choose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rationally?”,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2020,</w:t>
      </w:r>
      <w:r>
        <w:rPr>
          <w:spacing w:val="-6"/>
          <w:w w:val="110"/>
          <w:sz w:val="22"/>
        </w:rPr>
        <w:t> </w:t>
      </w:r>
      <w:r>
        <w:rPr>
          <w:i/>
          <w:w w:val="110"/>
          <w:sz w:val="22"/>
        </w:rPr>
        <w:t>Frontiers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for Young</w:t>
      </w:r>
      <w:r>
        <w:rPr>
          <w:i/>
          <w:w w:val="110"/>
          <w:sz w:val="22"/>
        </w:rPr>
        <w:t> Minds</w:t>
      </w:r>
      <w:r>
        <w:rPr>
          <w:w w:val="110"/>
          <w:sz w:val="22"/>
        </w:rPr>
        <w:t>.</w:t>
      </w:r>
    </w:p>
    <w:p>
      <w:pPr>
        <w:pStyle w:val="BodyText"/>
        <w:spacing w:before="14"/>
        <w:ind w:left="0"/>
      </w:pPr>
    </w:p>
    <w:p>
      <w:pPr>
        <w:pStyle w:val="Heading1"/>
      </w:pPr>
      <w:r>
        <w:rPr>
          <w:w w:val="115"/>
        </w:rPr>
        <w:t>Completed</w:t>
      </w:r>
      <w:r>
        <w:rPr>
          <w:spacing w:val="37"/>
          <w:w w:val="115"/>
        </w:rPr>
        <w:t> </w:t>
      </w:r>
      <w:r>
        <w:rPr>
          <w:w w:val="115"/>
        </w:rPr>
        <w:t>working</w:t>
      </w:r>
      <w:r>
        <w:rPr>
          <w:spacing w:val="37"/>
          <w:w w:val="115"/>
        </w:rPr>
        <w:t> </w:t>
      </w:r>
      <w:r>
        <w:rPr>
          <w:w w:val="115"/>
        </w:rPr>
        <w:t>papers</w:t>
      </w:r>
      <w:r>
        <w:rPr>
          <w:spacing w:val="37"/>
          <w:w w:val="115"/>
        </w:rPr>
        <w:t> </w:t>
      </w:r>
      <w:r>
        <w:rPr>
          <w:w w:val="115"/>
        </w:rPr>
        <w:t>and</w:t>
      </w:r>
      <w:r>
        <w:rPr>
          <w:spacing w:val="37"/>
          <w:w w:val="115"/>
        </w:rPr>
        <w:t> </w:t>
      </w:r>
      <w:r>
        <w:rPr>
          <w:w w:val="115"/>
        </w:rPr>
        <w:t>papers</w:t>
      </w:r>
      <w:r>
        <w:rPr>
          <w:spacing w:val="37"/>
          <w:w w:val="115"/>
        </w:rPr>
        <w:t> </w:t>
      </w:r>
      <w:r>
        <w:rPr>
          <w:w w:val="115"/>
        </w:rPr>
        <w:t>under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review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9" w:lineRule="auto" w:before="250" w:after="0"/>
        <w:ind w:left="878" w:right="144" w:hanging="279"/>
        <w:jc w:val="left"/>
        <w:rPr>
          <w:sz w:val="22"/>
        </w:rPr>
      </w:pPr>
      <w:r>
        <w:rPr>
          <w:w w:val="110"/>
          <w:sz w:val="22"/>
        </w:rPr>
        <w:t>“Developmental Meritocracy”, with P. </w:t>
      </w:r>
      <w:r>
        <w:rPr>
          <w:spacing w:val="15"/>
          <w:w w:val="116"/>
          <w:sz w:val="22"/>
        </w:rPr>
        <w:t>Bra</w:t>
      </w:r>
      <w:r>
        <w:rPr>
          <w:spacing w:val="-101"/>
          <w:w w:val="105"/>
          <w:sz w:val="22"/>
        </w:rPr>
        <w:t>n</w:t>
      </w:r>
      <w:r>
        <w:rPr>
          <w:spacing w:val="21"/>
          <w:w w:val="111"/>
          <w:sz w:val="22"/>
        </w:rPr>
        <w:t>˜</w:t>
      </w:r>
      <w:r>
        <w:rPr>
          <w:spacing w:val="15"/>
          <w:w w:val="102"/>
          <w:sz w:val="22"/>
        </w:rPr>
        <w:t>as</w:t>
      </w:r>
      <w:r>
        <w:rPr>
          <w:spacing w:val="-1"/>
          <w:w w:val="109"/>
          <w:sz w:val="22"/>
        </w:rPr>
        <w:t> </w:t>
      </w:r>
      <w:r>
        <w:rPr>
          <w:w w:val="110"/>
          <w:sz w:val="22"/>
        </w:rPr>
        <w:t>Garza and J. Carrillo, </w:t>
      </w:r>
      <w:r>
        <w:rPr>
          <w:i/>
          <w:w w:val="110"/>
          <w:sz w:val="22"/>
        </w:rPr>
        <w:t>(2nd</w:t>
      </w:r>
      <w:r>
        <w:rPr>
          <w:i/>
          <w:w w:val="110"/>
          <w:sz w:val="22"/>
        </w:rPr>
        <w:t> R&amp;R</w:t>
      </w:r>
      <w:r>
        <w:rPr>
          <w:i/>
          <w:w w:val="110"/>
          <w:sz w:val="22"/>
        </w:rPr>
        <w:t> at</w:t>
      </w:r>
      <w:r>
        <w:rPr>
          <w:i/>
          <w:w w:val="110"/>
          <w:sz w:val="22"/>
        </w:rPr>
        <w:t> Journal of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Economy)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7" w:val="left" w:leader="none"/>
        </w:tabs>
        <w:spacing w:line="240" w:lineRule="auto" w:before="178" w:after="0"/>
        <w:ind w:left="877" w:right="0" w:hanging="278"/>
        <w:jc w:val="left"/>
        <w:rPr>
          <w:sz w:val="22"/>
        </w:rPr>
      </w:pPr>
      <w:r>
        <w:rPr>
          <w:w w:val="110"/>
          <w:sz w:val="22"/>
        </w:rPr>
        <w:t>“Young</w:t>
      </w:r>
      <w:r>
        <w:rPr>
          <w:w w:val="110"/>
          <w:sz w:val="22"/>
        </w:rPr>
        <w:t> children</w:t>
      </w:r>
      <w:r>
        <w:rPr>
          <w:w w:val="110"/>
          <w:sz w:val="22"/>
        </w:rPr>
        <w:t> build</w:t>
      </w:r>
      <w:r>
        <w:rPr>
          <w:w w:val="110"/>
          <w:sz w:val="22"/>
        </w:rPr>
        <w:t> consensus</w:t>
      </w:r>
      <w:r>
        <w:rPr>
          <w:w w:val="110"/>
          <w:sz w:val="22"/>
        </w:rPr>
        <w:t> in</w:t>
      </w:r>
      <w:r>
        <w:rPr>
          <w:w w:val="110"/>
          <w:sz w:val="22"/>
        </w:rPr>
        <w:t> networks</w:t>
      </w:r>
      <w:r>
        <w:rPr>
          <w:w w:val="110"/>
          <w:sz w:val="22"/>
        </w:rPr>
        <w:t> with</w:t>
      </w:r>
      <w:r>
        <w:rPr>
          <w:w w:val="110"/>
          <w:sz w:val="22"/>
        </w:rPr>
        <w:t> local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information”,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w w:val="110"/>
          <w:sz w:val="22"/>
        </w:rPr>
        <w:t> J.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Carrillo</w:t>
      </w:r>
      <w:r>
        <w:rPr>
          <w:w w:val="110"/>
          <w:sz w:val="22"/>
        </w:rPr>
        <w:t> </w:t>
      </w:r>
      <w:r>
        <w:rPr>
          <w:spacing w:val="-5"/>
          <w:w w:val="110"/>
          <w:sz w:val="22"/>
        </w:rPr>
        <w:t>and</w:t>
      </w:r>
    </w:p>
    <w:p>
      <w:pPr>
        <w:spacing w:before="11"/>
        <w:ind w:left="878" w:right="0" w:firstLine="0"/>
        <w:jc w:val="left"/>
        <w:rPr>
          <w:sz w:val="22"/>
        </w:rPr>
      </w:pPr>
      <w:r>
        <w:rPr>
          <w:w w:val="110"/>
          <w:sz w:val="22"/>
        </w:rPr>
        <w:t>U.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Rios</w:t>
      </w:r>
      <w:r>
        <w:rPr>
          <w:spacing w:val="16"/>
          <w:w w:val="110"/>
          <w:sz w:val="22"/>
        </w:rPr>
        <w:t> </w:t>
      </w:r>
      <w:r>
        <w:rPr>
          <w:i/>
          <w:w w:val="110"/>
          <w:sz w:val="22"/>
        </w:rPr>
        <w:t>(R&amp;R</w:t>
      </w:r>
      <w:r>
        <w:rPr>
          <w:i/>
          <w:spacing w:val="21"/>
          <w:w w:val="110"/>
          <w:sz w:val="22"/>
        </w:rPr>
        <w:t> </w:t>
      </w:r>
      <w:r>
        <w:rPr>
          <w:i/>
          <w:w w:val="110"/>
          <w:sz w:val="22"/>
        </w:rPr>
        <w:t>at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Human</w:t>
      </w:r>
      <w:r>
        <w:rPr>
          <w:i/>
          <w:spacing w:val="21"/>
          <w:w w:val="110"/>
          <w:sz w:val="22"/>
        </w:rPr>
        <w:t> </w:t>
      </w:r>
      <w:r>
        <w:rPr>
          <w:i/>
          <w:w w:val="110"/>
          <w:sz w:val="22"/>
        </w:rPr>
        <w:t>Nature</w:t>
      </w:r>
      <w:r>
        <w:rPr>
          <w:i/>
          <w:spacing w:val="2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Behavior)</w:t>
      </w:r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9" w:lineRule="auto" w:before="189" w:after="0"/>
        <w:ind w:left="878" w:right="142" w:hanging="279"/>
        <w:jc w:val="left"/>
        <w:rPr>
          <w:sz w:val="22"/>
        </w:rPr>
      </w:pPr>
      <w:r>
        <w:rPr>
          <w:w w:val="105"/>
          <w:sz w:val="22"/>
        </w:rPr>
        <w:t>“Local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Signals,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Stakes: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Groups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Aligned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Interests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Struggle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Coordinate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when Information is Noisy and Shared Locally”, </w:t>
      </w:r>
      <w:r>
        <w:rPr>
          <w:i/>
          <w:w w:val="105"/>
          <w:sz w:val="22"/>
        </w:rPr>
        <w:t>(Conditionally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accepted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at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Social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Networks)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with</w:t>
      </w:r>
    </w:p>
    <w:p>
      <w:pPr>
        <w:pStyle w:val="BodyText"/>
        <w:spacing w:line="268" w:lineRule="exact" w:before="0"/>
        <w:ind w:left="878"/>
      </w:pPr>
      <w:r>
        <w:rPr>
          <w:w w:val="125"/>
        </w:rPr>
        <w:t>J.</w:t>
      </w:r>
      <w:r>
        <w:rPr>
          <w:spacing w:val="25"/>
          <w:w w:val="125"/>
        </w:rPr>
        <w:t> </w:t>
      </w:r>
      <w:r>
        <w:rPr>
          <w:spacing w:val="-2"/>
          <w:w w:val="125"/>
        </w:rPr>
        <w:t>Carrillo.</w:t>
      </w:r>
    </w:p>
    <w:p>
      <w:pPr>
        <w:pStyle w:val="ListParagraph"/>
        <w:numPr>
          <w:ilvl w:val="0"/>
          <w:numId w:val="2"/>
        </w:numPr>
        <w:tabs>
          <w:tab w:pos="877" w:val="left" w:leader="none"/>
        </w:tabs>
        <w:spacing w:line="240" w:lineRule="auto" w:before="190" w:after="0"/>
        <w:ind w:left="877" w:right="0" w:hanging="278"/>
        <w:jc w:val="left"/>
        <w:rPr>
          <w:sz w:val="22"/>
        </w:rPr>
      </w:pPr>
      <w:r>
        <w:rPr>
          <w:w w:val="110"/>
          <w:sz w:val="22"/>
        </w:rPr>
        <w:t>“Skewness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seeking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Dynamic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Portfolio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Choice”,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Carrillo,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Giga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F.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Zapatero</w:t>
      </w:r>
    </w:p>
    <w:p>
      <w:pPr>
        <w:spacing w:before="10"/>
        <w:ind w:left="878" w:right="0" w:firstLine="0"/>
        <w:jc w:val="left"/>
        <w:rPr>
          <w:sz w:val="22"/>
        </w:rPr>
      </w:pPr>
      <w:r>
        <w:rPr>
          <w:i/>
          <w:w w:val="110"/>
          <w:sz w:val="22"/>
        </w:rPr>
        <w:t>(R&amp;R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at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Behavioral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Experimental</w:t>
      </w:r>
      <w:r>
        <w:rPr>
          <w:i/>
          <w:spacing w:val="9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Economics)</w:t>
      </w:r>
      <w:r>
        <w:rPr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9" w:lineRule="auto" w:before="190" w:after="0"/>
        <w:ind w:left="878" w:right="142" w:hanging="279"/>
        <w:jc w:val="left"/>
        <w:rPr>
          <w:sz w:val="22"/>
        </w:rPr>
      </w:pPr>
      <w:r>
        <w:rPr>
          <w:w w:val="110"/>
          <w:sz w:val="22"/>
        </w:rPr>
        <w:t>”How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Well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You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Know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Your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Child?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Cross-Rater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Assessments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Socio-Emotional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Health Using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First-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Second-Order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Parental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Beliefs”,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Bousselin,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Menta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E.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Proto.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9" w:lineRule="auto" w:before="179" w:after="0"/>
        <w:ind w:left="878" w:right="140" w:hanging="279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rationality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games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hidden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information”,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Alfonso,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P. </w:t>
      </w:r>
      <w:r>
        <w:rPr>
          <w:spacing w:val="15"/>
          <w:w w:val="121"/>
          <w:sz w:val="22"/>
        </w:rPr>
        <w:t>Bra</w:t>
      </w:r>
      <w:r>
        <w:rPr>
          <w:spacing w:val="-100"/>
          <w:w w:val="110"/>
          <w:sz w:val="22"/>
        </w:rPr>
        <w:t>n</w:t>
      </w:r>
      <w:r>
        <w:rPr>
          <w:spacing w:val="20"/>
          <w:w w:val="116"/>
          <w:sz w:val="22"/>
        </w:rPr>
        <w:t>˜</w:t>
      </w:r>
      <w:r>
        <w:rPr>
          <w:spacing w:val="15"/>
          <w:w w:val="107"/>
          <w:sz w:val="22"/>
        </w:rPr>
        <w:t>as</w:t>
      </w:r>
      <w:r>
        <w:rPr>
          <w:spacing w:val="-10"/>
          <w:w w:val="114"/>
          <w:sz w:val="22"/>
        </w:rPr>
        <w:t> </w:t>
      </w:r>
      <w:r>
        <w:rPr>
          <w:w w:val="115"/>
          <w:sz w:val="22"/>
        </w:rPr>
        <w:t>Garza,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J.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Carrillo,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J.B.</w:t>
      </w:r>
      <w:r>
        <w:rPr>
          <w:spacing w:val="-10"/>
          <w:w w:val="115"/>
          <w:sz w:val="22"/>
        </w:rPr>
        <w:t> </w:t>
      </w:r>
      <w:r>
        <w:rPr>
          <w:spacing w:val="11"/>
          <w:w w:val="111"/>
          <w:sz w:val="22"/>
        </w:rPr>
        <w:t>Gonz</w:t>
      </w:r>
      <w:r>
        <w:rPr>
          <w:spacing w:val="-99"/>
          <w:w w:val="172"/>
          <w:sz w:val="22"/>
        </w:rPr>
        <w:t>´</w:t>
      </w:r>
      <w:r>
        <w:rPr>
          <w:spacing w:val="11"/>
          <w:w w:val="106"/>
          <w:sz w:val="22"/>
        </w:rPr>
        <w:t>a</w:t>
      </w:r>
      <w:r>
        <w:rPr>
          <w:spacing w:val="11"/>
          <w:w w:val="107"/>
          <w:sz w:val="22"/>
        </w:rPr>
        <w:t>lez,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M.J.</w:t>
      </w:r>
      <w:r>
        <w:rPr>
          <w:spacing w:val="-9"/>
          <w:w w:val="115"/>
          <w:sz w:val="22"/>
        </w:rPr>
        <w:t> </w:t>
      </w:r>
      <w:r>
        <w:rPr>
          <w:spacing w:val="12"/>
          <w:w w:val="132"/>
          <w:sz w:val="22"/>
        </w:rPr>
        <w:t>V</w:t>
      </w:r>
      <w:r>
        <w:rPr>
          <w:spacing w:val="-98"/>
          <w:w w:val="170"/>
          <w:sz w:val="22"/>
        </w:rPr>
        <w:t>´</w:t>
      </w:r>
      <w:r>
        <w:rPr>
          <w:spacing w:val="12"/>
          <w:w w:val="104"/>
          <w:sz w:val="22"/>
        </w:rPr>
        <w:t>azquez.</w:t>
      </w:r>
    </w:p>
    <w:p>
      <w:pPr>
        <w:pStyle w:val="ListParagraph"/>
        <w:numPr>
          <w:ilvl w:val="0"/>
          <w:numId w:val="2"/>
        </w:numPr>
        <w:tabs>
          <w:tab w:pos="878" w:val="left" w:leader="none"/>
        </w:tabs>
        <w:spacing w:line="249" w:lineRule="auto" w:before="178" w:after="0"/>
        <w:ind w:left="878" w:right="142" w:hanging="279"/>
        <w:jc w:val="left"/>
        <w:rPr>
          <w:sz w:val="22"/>
        </w:rPr>
      </w:pPr>
      <w:r>
        <w:rPr>
          <w:sz w:val="22"/>
        </w:rPr>
        <w:t>“Brain</w:t>
      </w:r>
      <w:r>
        <w:rPr>
          <w:spacing w:val="40"/>
          <w:sz w:val="22"/>
        </w:rPr>
        <w:t> </w:t>
      </w:r>
      <w:r>
        <w:rPr>
          <w:sz w:val="22"/>
        </w:rPr>
        <w:t>Structural</w:t>
      </w:r>
      <w:r>
        <w:rPr>
          <w:spacing w:val="40"/>
          <w:sz w:val="22"/>
        </w:rPr>
        <w:t> </w:t>
      </w:r>
      <w:r>
        <w:rPr>
          <w:sz w:val="22"/>
        </w:rPr>
        <w:t>Pathways</w:t>
      </w:r>
      <w:r>
        <w:rPr>
          <w:spacing w:val="40"/>
          <w:sz w:val="22"/>
        </w:rPr>
        <w:t> </w:t>
      </w:r>
      <w:r>
        <w:rPr>
          <w:sz w:val="22"/>
        </w:rPr>
        <w:t>Mediate</w:t>
      </w:r>
      <w:r>
        <w:rPr>
          <w:spacing w:val="40"/>
          <w:sz w:val="22"/>
        </w:rPr>
        <w:t> </w:t>
      </w:r>
      <w:r>
        <w:rPr>
          <w:sz w:val="22"/>
        </w:rPr>
        <w:t>Dietary</w:t>
      </w:r>
      <w:r>
        <w:rPr>
          <w:spacing w:val="40"/>
          <w:sz w:val="22"/>
        </w:rPr>
        <w:t> </w:t>
      </w:r>
      <w:r>
        <w:rPr>
          <w:sz w:val="22"/>
        </w:rPr>
        <w:t>effects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Adolescent</w:t>
      </w:r>
      <w:r>
        <w:rPr>
          <w:spacing w:val="40"/>
          <w:sz w:val="22"/>
        </w:rPr>
        <w:t> </w:t>
      </w:r>
      <w:r>
        <w:rPr>
          <w:sz w:val="22"/>
        </w:rPr>
        <w:t>Cognitive</w:t>
      </w:r>
      <w:r>
        <w:rPr>
          <w:spacing w:val="40"/>
          <w:sz w:val="22"/>
        </w:rPr>
        <w:t> </w:t>
      </w:r>
      <w:r>
        <w:rPr>
          <w:sz w:val="22"/>
        </w:rPr>
        <w:t>Development”, </w:t>
      </w:r>
      <w:r>
        <w:rPr>
          <w:w w:val="110"/>
          <w:sz w:val="22"/>
        </w:rPr>
        <w:t>with L. Kirwin and M. Kuloszewski.</w:t>
      </w:r>
    </w:p>
    <w:p>
      <w:pPr>
        <w:pStyle w:val="Heading1"/>
        <w:spacing w:before="239"/>
      </w:pPr>
      <w:r>
        <w:rPr>
          <w:w w:val="120"/>
        </w:rPr>
        <w:t>Research</w:t>
      </w:r>
      <w:r>
        <w:rPr>
          <w:spacing w:val="15"/>
          <w:w w:val="120"/>
        </w:rPr>
        <w:t> </w:t>
      </w:r>
      <w:r>
        <w:rPr>
          <w:w w:val="120"/>
        </w:rPr>
        <w:t>in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249" w:after="0"/>
        <w:ind w:left="878" w:right="141" w:hanging="279"/>
        <w:jc w:val="left"/>
        <w:rPr>
          <w:sz w:val="22"/>
        </w:rPr>
      </w:pPr>
      <w:r>
        <w:rPr>
          <w:spacing w:val="-2"/>
          <w:w w:val="110"/>
          <w:sz w:val="22"/>
        </w:rPr>
        <w:t>“Not</w:t>
      </w:r>
      <w:r>
        <w:rPr>
          <w:spacing w:val="-2"/>
          <w:w w:val="110"/>
          <w:sz w:val="22"/>
        </w:rPr>
        <w:t> being</w:t>
      </w:r>
      <w:r>
        <w:rPr>
          <w:spacing w:val="-2"/>
          <w:w w:val="110"/>
          <w:sz w:val="22"/>
        </w:rPr>
        <w:t> involved: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Re-examining</w:t>
      </w:r>
      <w:r>
        <w:rPr>
          <w:spacing w:val="-2"/>
          <w:w w:val="110"/>
          <w:sz w:val="22"/>
        </w:rPr>
        <w:t> the</w:t>
      </w:r>
      <w:r>
        <w:rPr>
          <w:spacing w:val="-2"/>
          <w:w w:val="110"/>
          <w:sz w:val="22"/>
        </w:rPr>
        <w:t> trolley</w:t>
      </w:r>
      <w:r>
        <w:rPr>
          <w:spacing w:val="-2"/>
          <w:w w:val="110"/>
          <w:sz w:val="22"/>
        </w:rPr>
        <w:t> dilemma</w:t>
      </w:r>
      <w:r>
        <w:rPr>
          <w:spacing w:val="-2"/>
          <w:w w:val="110"/>
          <w:sz w:val="22"/>
        </w:rPr>
        <w:t> across</w:t>
      </w:r>
      <w:r>
        <w:rPr>
          <w:spacing w:val="-2"/>
          <w:w w:val="110"/>
          <w:sz w:val="22"/>
        </w:rPr>
        <w:t> the</w:t>
      </w:r>
      <w:r>
        <w:rPr>
          <w:spacing w:val="-2"/>
          <w:w w:val="110"/>
          <w:sz w:val="22"/>
        </w:rPr>
        <w:t> world”,</w:t>
      </w:r>
      <w:r>
        <w:rPr>
          <w:spacing w:val="-2"/>
          <w:w w:val="110"/>
          <w:sz w:val="22"/>
        </w:rPr>
        <w:t> with</w:t>
      </w:r>
      <w:r>
        <w:rPr>
          <w:spacing w:val="-2"/>
          <w:w w:val="110"/>
          <w:sz w:val="22"/>
        </w:rPr>
        <w:t> P.</w:t>
      </w:r>
      <w:r>
        <w:rPr>
          <w:spacing w:val="-2"/>
          <w:w w:val="110"/>
          <w:sz w:val="22"/>
        </w:rPr>
        <w:t> </w:t>
      </w:r>
      <w:r>
        <w:rPr>
          <w:spacing w:val="13"/>
          <w:w w:val="116"/>
          <w:sz w:val="22"/>
        </w:rPr>
        <w:t>Bra</w:t>
      </w:r>
      <w:r>
        <w:rPr>
          <w:spacing w:val="-102"/>
          <w:w w:val="105"/>
          <w:sz w:val="22"/>
        </w:rPr>
        <w:t>n</w:t>
      </w:r>
      <w:r>
        <w:rPr>
          <w:spacing w:val="18"/>
          <w:w w:val="111"/>
          <w:sz w:val="22"/>
        </w:rPr>
        <w:t>˜</w:t>
      </w:r>
      <w:r>
        <w:rPr>
          <w:spacing w:val="13"/>
          <w:w w:val="102"/>
          <w:sz w:val="22"/>
        </w:rPr>
        <w:t>as</w:t>
      </w:r>
      <w:r>
        <w:rPr>
          <w:spacing w:val="-3"/>
          <w:w w:val="109"/>
          <w:sz w:val="22"/>
        </w:rPr>
        <w:t> </w:t>
      </w:r>
      <w:r>
        <w:rPr>
          <w:w w:val="110"/>
          <w:sz w:val="22"/>
        </w:rPr>
        <w:t>Garza, J. Carrillo, G. del Mastio, F. Exadaktylos, A. Galviria, B. Grosskopf and M. Rajaona.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179" w:after="0"/>
        <w:ind w:left="877" w:right="0" w:hanging="278"/>
        <w:jc w:val="left"/>
        <w:rPr>
          <w:sz w:val="22"/>
        </w:rPr>
      </w:pPr>
      <w:r>
        <w:rPr>
          <w:sz w:val="22"/>
        </w:rPr>
        <w:t>“How</w:t>
      </w:r>
      <w:r>
        <w:rPr>
          <w:spacing w:val="39"/>
          <w:sz w:val="22"/>
        </w:rPr>
        <w:t> </w:t>
      </w:r>
      <w:r>
        <w:rPr>
          <w:sz w:val="22"/>
        </w:rPr>
        <w:t>adolescents</w:t>
      </w:r>
      <w:r>
        <w:rPr>
          <w:spacing w:val="39"/>
          <w:sz w:val="22"/>
        </w:rPr>
        <w:t> </w:t>
      </w:r>
      <w:r>
        <w:rPr>
          <w:sz w:val="22"/>
        </w:rPr>
        <w:t>coordinate</w:t>
      </w:r>
      <w:r>
        <w:rPr>
          <w:spacing w:val="39"/>
          <w:sz w:val="22"/>
        </w:rPr>
        <w:t> </w:t>
      </w:r>
      <w:r>
        <w:rPr>
          <w:sz w:val="22"/>
        </w:rPr>
        <w:t>dynamically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39"/>
          <w:sz w:val="22"/>
        </w:rPr>
        <w:t> </w:t>
      </w:r>
      <w:r>
        <w:rPr>
          <w:sz w:val="22"/>
        </w:rPr>
        <w:t>network</w:t>
      </w:r>
      <w:r>
        <w:rPr>
          <w:spacing w:val="37"/>
          <w:sz w:val="22"/>
        </w:rPr>
        <w:t> </w:t>
      </w:r>
      <w:r>
        <w:rPr>
          <w:sz w:val="22"/>
        </w:rPr>
        <w:t>games”,</w:t>
      </w:r>
      <w:r>
        <w:rPr>
          <w:spacing w:val="43"/>
          <w:sz w:val="22"/>
        </w:rPr>
        <w:t> </w:t>
      </w:r>
      <w:r>
        <w:rPr>
          <w:sz w:val="22"/>
        </w:rPr>
        <w:t>with</w:t>
      </w:r>
      <w:r>
        <w:rPr>
          <w:spacing w:val="39"/>
          <w:sz w:val="22"/>
        </w:rPr>
        <w:t> </w:t>
      </w:r>
      <w:r>
        <w:rPr>
          <w:sz w:val="22"/>
        </w:rPr>
        <w:t>J.</w:t>
      </w:r>
      <w:r>
        <w:rPr>
          <w:spacing w:val="39"/>
          <w:sz w:val="22"/>
        </w:rPr>
        <w:t> </w:t>
      </w:r>
      <w:r>
        <w:rPr>
          <w:sz w:val="22"/>
        </w:rPr>
        <w:t>Carrillo,</w:t>
      </w:r>
      <w:r>
        <w:rPr>
          <w:spacing w:val="42"/>
          <w:sz w:val="22"/>
        </w:rPr>
        <w:t> </w:t>
      </w:r>
      <w:r>
        <w:rPr>
          <w:sz w:val="22"/>
        </w:rPr>
        <w:t>M.</w:t>
      </w:r>
      <w:r>
        <w:rPr>
          <w:spacing w:val="39"/>
          <w:sz w:val="22"/>
        </w:rPr>
        <w:t> </w:t>
      </w:r>
      <w:r>
        <w:rPr>
          <w:sz w:val="22"/>
        </w:rPr>
        <w:t>Vasco</w:t>
      </w:r>
      <w:r>
        <w:rPr>
          <w:spacing w:val="38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ind w:left="878"/>
      </w:pPr>
      <w:r>
        <w:rPr>
          <w:w w:val="110"/>
        </w:rPr>
        <w:t>U.</w:t>
      </w:r>
      <w:r>
        <w:rPr>
          <w:spacing w:val="23"/>
          <w:w w:val="110"/>
        </w:rPr>
        <w:t> </w:t>
      </w:r>
      <w:r>
        <w:rPr>
          <w:spacing w:val="-4"/>
          <w:w w:val="110"/>
        </w:rPr>
        <w:t>Rios.</w:t>
      </w:r>
    </w:p>
    <w:p>
      <w:pPr>
        <w:pStyle w:val="BodyText"/>
        <w:spacing w:after="0"/>
        <w:sectPr>
          <w:pgSz w:w="12240" w:h="15840"/>
          <w:pgMar w:header="0" w:footer="1146" w:top="1560" w:bottom="1340" w:left="1080" w:right="1440"/>
        </w:sectPr>
      </w:pP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37" w:after="0"/>
        <w:ind w:left="877" w:right="0" w:hanging="278"/>
        <w:jc w:val="left"/>
        <w:rPr>
          <w:sz w:val="22"/>
        </w:rPr>
      </w:pPr>
      <w:r>
        <w:rPr>
          <w:w w:val="110"/>
          <w:sz w:val="22"/>
        </w:rPr>
        <w:t>“Pressure,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cognitive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load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decision-making”,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Alonso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Carrillo.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51" w:after="0"/>
        <w:ind w:left="878" w:right="144" w:hanging="279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Microfoundations</w:t>
      </w:r>
      <w:r>
        <w:rPr>
          <w:w w:val="110"/>
          <w:sz w:val="22"/>
        </w:rPr>
        <w:t> of</w:t>
      </w:r>
      <w:r>
        <w:rPr>
          <w:w w:val="110"/>
          <w:sz w:val="22"/>
        </w:rPr>
        <w:t> Slow</w:t>
      </w:r>
      <w:r>
        <w:rPr>
          <w:w w:val="110"/>
          <w:sz w:val="22"/>
        </w:rPr>
        <w:t> Diffusion: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Exploration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Imitation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Childhood</w:t>
      </w:r>
      <w:r>
        <w:rPr>
          <w:w w:val="110"/>
          <w:sz w:val="22"/>
        </w:rPr>
        <w:t> Learn- ing”, with J. Carrillo, M. Derex, M. Vasco and U. Rios.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40" w:after="0"/>
        <w:ind w:left="878" w:right="143" w:hanging="279"/>
        <w:jc w:val="left"/>
        <w:rPr>
          <w:sz w:val="22"/>
        </w:rPr>
      </w:pPr>
      <w:r>
        <w:rPr>
          <w:spacing w:val="-2"/>
          <w:w w:val="110"/>
          <w:sz w:val="22"/>
        </w:rPr>
        <w:t>“Trading Minds: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Developmental Evidence on the Emergence of Market Efficiency”, with J. </w:t>
      </w:r>
      <w:r>
        <w:rPr>
          <w:w w:val="110"/>
          <w:sz w:val="22"/>
        </w:rPr>
        <w:t>Carrillo and G. Camera.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40" w:after="0"/>
        <w:ind w:left="878" w:right="142" w:hanging="279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Microfoundations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Herding: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Learning,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Signals,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Connectivity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Children’s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Net- works”, with J. Carrillo, M. Vasco and U. Rios.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41" w:after="0"/>
        <w:ind w:left="878" w:right="141" w:hanging="279"/>
        <w:jc w:val="left"/>
        <w:rPr>
          <w:sz w:val="22"/>
        </w:rPr>
      </w:pPr>
      <w:r>
        <w:rPr>
          <w:w w:val="110"/>
          <w:sz w:val="22"/>
        </w:rPr>
        <w:t>“When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Randomness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Takes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Shape: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Early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Unpredictability”,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D. Amir and J. Bainbridge.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140" w:after="0"/>
        <w:ind w:left="877" w:right="0" w:hanging="278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Neuroeconomic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Study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Choice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Consistency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Aging”,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Wang,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K.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Zyuzin,</w:t>
      </w:r>
      <w:r>
        <w:rPr>
          <w:spacing w:val="14"/>
          <w:w w:val="110"/>
          <w:sz w:val="22"/>
        </w:rPr>
        <w:t> </w:t>
      </w:r>
      <w:r>
        <w:rPr>
          <w:spacing w:val="-5"/>
          <w:w w:val="110"/>
          <w:sz w:val="22"/>
        </w:rPr>
        <w:t>and</w:t>
      </w:r>
    </w:p>
    <w:p>
      <w:pPr>
        <w:pStyle w:val="BodyText"/>
        <w:ind w:left="878"/>
      </w:pPr>
      <w:r>
        <w:rPr>
          <w:w w:val="120"/>
        </w:rPr>
        <w:t>J.</w:t>
      </w:r>
      <w:r>
        <w:rPr>
          <w:spacing w:val="34"/>
          <w:w w:val="120"/>
        </w:rPr>
        <w:t> </w:t>
      </w:r>
      <w:r>
        <w:rPr>
          <w:spacing w:val="-2"/>
          <w:w w:val="115"/>
        </w:rPr>
        <w:t>Monterosso.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151" w:after="0"/>
        <w:ind w:left="877" w:right="0" w:hanging="278"/>
        <w:jc w:val="left"/>
        <w:rPr>
          <w:sz w:val="22"/>
        </w:rPr>
      </w:pPr>
      <w:r>
        <w:rPr>
          <w:w w:val="110"/>
          <w:sz w:val="22"/>
        </w:rPr>
        <w:t>“Verbatim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vs.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Gist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Encoding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Uncertainty”,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K.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Ngangoue.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51" w:after="0"/>
        <w:ind w:left="878" w:right="143" w:hanging="388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Roots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Coordination: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Network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Behavior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among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Tsimane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Children”,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Carrillo and J. Stieglitz.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41" w:after="0"/>
        <w:ind w:left="878" w:right="143" w:hanging="388"/>
        <w:jc w:val="left"/>
        <w:rPr>
          <w:sz w:val="22"/>
        </w:rPr>
      </w:pPr>
      <w:r>
        <w:rPr>
          <w:w w:val="115"/>
          <w:sz w:val="22"/>
        </w:rPr>
        <w:t>“Growing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Up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AI: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How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Children,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Teens,</w:t>
      </w:r>
      <w:r>
        <w:rPr>
          <w:w w:val="115"/>
          <w:sz w:val="22"/>
        </w:rPr>
        <w:t> and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Adults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Learn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Trust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Artificial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Intelli- gence”, with A. Caplin, D. Martin and J. Trueblood.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140" w:after="0"/>
        <w:ind w:left="877" w:right="0" w:hanging="387"/>
        <w:jc w:val="left"/>
        <w:rPr>
          <w:sz w:val="22"/>
        </w:rPr>
      </w:pPr>
      <w:r>
        <w:rPr>
          <w:spacing w:val="-2"/>
          <w:w w:val="115"/>
          <w:sz w:val="22"/>
        </w:rPr>
        <w:t>“The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will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children”,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with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S.</w:t>
      </w:r>
      <w:r>
        <w:rPr>
          <w:spacing w:val="-7"/>
          <w:w w:val="115"/>
          <w:sz w:val="22"/>
        </w:rPr>
        <w:t> </w:t>
      </w:r>
      <w:r>
        <w:rPr>
          <w:spacing w:val="12"/>
          <w:w w:val="117"/>
          <w:sz w:val="22"/>
        </w:rPr>
        <w:t>A</w:t>
      </w:r>
      <w:r>
        <w:rPr>
          <w:spacing w:val="5"/>
          <w:w w:val="117"/>
          <w:sz w:val="22"/>
        </w:rPr>
        <w:t>m</w:t>
      </w:r>
      <w:r>
        <w:rPr>
          <w:spacing w:val="12"/>
          <w:w w:val="108"/>
          <w:sz w:val="22"/>
        </w:rPr>
        <w:t>b</w:t>
      </w:r>
      <w:r>
        <w:rPr>
          <w:spacing w:val="-103"/>
          <w:w w:val="108"/>
          <w:sz w:val="22"/>
        </w:rPr>
        <w:t>u</w:t>
      </w:r>
      <w:r>
        <w:rPr>
          <w:spacing w:val="18"/>
          <w:w w:val="130"/>
          <w:sz w:val="22"/>
        </w:rPr>
        <w:t>¨</w:t>
      </w:r>
      <w:r>
        <w:rPr>
          <w:spacing w:val="12"/>
          <w:w w:val="113"/>
          <w:sz w:val="22"/>
        </w:rPr>
        <w:t>hl,</w:t>
      </w:r>
      <w:r>
        <w:rPr>
          <w:spacing w:val="-5"/>
          <w:w w:val="114"/>
          <w:sz w:val="22"/>
        </w:rPr>
        <w:t> </w:t>
      </w:r>
      <w:r>
        <w:rPr>
          <w:spacing w:val="-2"/>
          <w:w w:val="115"/>
          <w:sz w:val="22"/>
        </w:rPr>
        <w:t>D.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Bernheim,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J.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Carrillo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E.</w:t>
      </w:r>
      <w:r>
        <w:rPr>
          <w:spacing w:val="-7"/>
          <w:w w:val="115"/>
          <w:sz w:val="22"/>
        </w:rPr>
        <w:t> </w:t>
      </w:r>
      <w:r>
        <w:rPr>
          <w:spacing w:val="10"/>
          <w:w w:val="152"/>
          <w:sz w:val="22"/>
        </w:rPr>
        <w:t>K</w:t>
      </w:r>
      <w:r>
        <w:rPr>
          <w:spacing w:val="-105"/>
          <w:w w:val="108"/>
          <w:sz w:val="22"/>
        </w:rPr>
        <w:t>u</w:t>
      </w:r>
      <w:r>
        <w:rPr>
          <w:spacing w:val="16"/>
          <w:w w:val="130"/>
          <w:sz w:val="22"/>
        </w:rPr>
        <w:t>¨</w:t>
      </w:r>
      <w:r>
        <w:rPr>
          <w:spacing w:val="10"/>
          <w:w w:val="108"/>
          <w:sz w:val="22"/>
        </w:rPr>
        <w:t>p</w:t>
      </w:r>
      <w:r>
        <w:rPr>
          <w:spacing w:val="16"/>
          <w:w w:val="108"/>
          <w:sz w:val="22"/>
        </w:rPr>
        <w:t>p</w:t>
      </w:r>
      <w:r>
        <w:rPr>
          <w:spacing w:val="10"/>
          <w:w w:val="104"/>
          <w:sz w:val="22"/>
        </w:rPr>
        <w:t>er.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151" w:after="0"/>
        <w:ind w:left="877" w:right="0" w:hanging="387"/>
        <w:jc w:val="left"/>
        <w:rPr>
          <w:sz w:val="22"/>
        </w:rPr>
      </w:pPr>
      <w:r>
        <w:rPr>
          <w:w w:val="110"/>
          <w:sz w:val="22"/>
        </w:rPr>
        <w:t>“Contracting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Participation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Constraint”.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151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“Beyond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Self:</w:t>
      </w:r>
      <w:r>
        <w:rPr>
          <w:spacing w:val="50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Computation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Strategic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Environments”.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151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“Networks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Experience: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Preference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Development”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51" w:after="0"/>
        <w:ind w:left="878" w:right="143" w:hanging="388"/>
        <w:jc w:val="left"/>
        <w:rPr>
          <w:sz w:val="22"/>
        </w:rPr>
      </w:pPr>
      <w:r>
        <w:rPr>
          <w:w w:val="105"/>
          <w:sz w:val="22"/>
        </w:rPr>
        <w:t>“Bayesian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Drift-Diffusion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Representation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Perceptual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Value-Based </w:t>
      </w:r>
      <w:r>
        <w:rPr>
          <w:spacing w:val="-2"/>
          <w:w w:val="105"/>
          <w:sz w:val="22"/>
        </w:rPr>
        <w:t>Decision-Making”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40" w:after="0"/>
        <w:ind w:left="878" w:right="142" w:hanging="388"/>
        <w:jc w:val="left"/>
        <w:rPr>
          <w:sz w:val="22"/>
        </w:rPr>
      </w:pPr>
      <w:r>
        <w:rPr>
          <w:w w:val="110"/>
          <w:sz w:val="22"/>
        </w:rPr>
        <w:t>“Resilience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Latent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Human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Capital:</w:t>
      </w:r>
      <w:r>
        <w:rPr>
          <w:spacing w:val="55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Adolescent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Development”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X. </w:t>
      </w:r>
      <w:r>
        <w:rPr>
          <w:spacing w:val="-4"/>
          <w:w w:val="110"/>
          <w:sz w:val="22"/>
        </w:rPr>
        <w:t>Yin.</w:t>
      </w:r>
    </w:p>
    <w:p>
      <w:pPr>
        <w:pStyle w:val="ListParagraph"/>
        <w:numPr>
          <w:ilvl w:val="0"/>
          <w:numId w:val="3"/>
        </w:numPr>
        <w:tabs>
          <w:tab w:pos="877" w:val="left" w:leader="none"/>
        </w:tabs>
        <w:spacing w:line="240" w:lineRule="auto" w:before="141" w:after="0"/>
        <w:ind w:left="877" w:right="0" w:hanging="387"/>
        <w:jc w:val="left"/>
        <w:rPr>
          <w:sz w:val="22"/>
        </w:rPr>
      </w:pPr>
      <w:r>
        <w:rPr>
          <w:w w:val="105"/>
          <w:sz w:val="22"/>
        </w:rPr>
        <w:t>“Structural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Cognitive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Precision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Attentional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Cost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7"/>
          <w:w w:val="105"/>
          <w:sz w:val="22"/>
        </w:rPr>
        <w:t> </w:t>
      </w:r>
      <w:r>
        <w:rPr>
          <w:spacing w:val="-2"/>
          <w:w w:val="105"/>
          <w:sz w:val="22"/>
        </w:rPr>
        <w:t>Development”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51" w:after="0"/>
        <w:ind w:left="878" w:right="142" w:hanging="388"/>
        <w:jc w:val="left"/>
        <w:rPr>
          <w:sz w:val="22"/>
        </w:rPr>
      </w:pPr>
      <w:r>
        <w:rPr>
          <w:w w:val="105"/>
          <w:sz w:val="22"/>
        </w:rPr>
        <w:t>“Circadian Misalignment Disrupts Cognitive and Neural Development During Adolescence”, with S. Betts.</w:t>
      </w:r>
    </w:p>
    <w:p>
      <w:pPr>
        <w:pStyle w:val="ListParagraph"/>
        <w:numPr>
          <w:ilvl w:val="0"/>
          <w:numId w:val="3"/>
        </w:numPr>
        <w:tabs>
          <w:tab w:pos="878" w:val="left" w:leader="none"/>
        </w:tabs>
        <w:spacing w:line="249" w:lineRule="auto" w:before="140" w:after="0"/>
        <w:ind w:left="878" w:right="143" w:hanging="388"/>
        <w:jc w:val="left"/>
        <w:rPr>
          <w:sz w:val="22"/>
        </w:rPr>
      </w:pPr>
      <w:r>
        <w:rPr>
          <w:w w:val="105"/>
          <w:sz w:val="22"/>
        </w:rPr>
        <w:t>“When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Sleep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Brain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Out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Sync: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White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Matter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Pathways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Linking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Circadian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Misalignment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Adolescent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Cognition”,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Betts.</w:t>
      </w:r>
    </w:p>
    <w:p>
      <w:pPr>
        <w:pStyle w:val="BodyText"/>
        <w:spacing w:before="137"/>
        <w:ind w:left="0"/>
      </w:pPr>
    </w:p>
    <w:p>
      <w:pPr>
        <w:pStyle w:val="Heading1"/>
        <w:spacing w:before="1"/>
      </w:pPr>
      <w:r>
        <w:rPr>
          <w:w w:val="115"/>
        </w:rPr>
        <w:t>Permanent</w:t>
      </w:r>
      <w:r>
        <w:rPr>
          <w:spacing w:val="41"/>
          <w:w w:val="115"/>
        </w:rPr>
        <w:t> </w:t>
      </w:r>
      <w:r>
        <w:rPr>
          <w:w w:val="115"/>
        </w:rPr>
        <w:t>working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ListParagraph"/>
        <w:numPr>
          <w:ilvl w:val="1"/>
          <w:numId w:val="3"/>
        </w:numPr>
        <w:tabs>
          <w:tab w:pos="851" w:val="left" w:leader="none"/>
          <w:tab w:pos="954" w:val="left" w:leader="none"/>
        </w:tabs>
        <w:spacing w:line="249" w:lineRule="auto" w:before="172" w:after="0"/>
        <w:ind w:left="954" w:right="1594" w:hanging="284"/>
        <w:jc w:val="left"/>
        <w:rPr>
          <w:sz w:val="22"/>
        </w:rPr>
      </w:pPr>
      <w:r>
        <w:rPr>
          <w:w w:val="110"/>
          <w:sz w:val="22"/>
        </w:rPr>
        <w:t>“Altruism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giving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children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adolescents”,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Carrillo assisted by N. Kodaverdian during her dissertation.</w:t>
      </w:r>
    </w:p>
    <w:p>
      <w:pPr>
        <w:pStyle w:val="BodyText"/>
        <w:spacing w:before="95"/>
        <w:ind w:left="0"/>
      </w:pPr>
    </w:p>
    <w:p>
      <w:pPr>
        <w:pStyle w:val="BodyText"/>
        <w:spacing w:before="0"/>
      </w:pPr>
      <w:r>
        <w:rPr>
          <w:w w:val="105"/>
        </w:rPr>
        <w:t>Revision</w:t>
      </w:r>
      <w:r>
        <w:rPr>
          <w:spacing w:val="20"/>
          <w:w w:val="105"/>
        </w:rPr>
        <w:t> </w:t>
      </w:r>
      <w:r>
        <w:rPr>
          <w:w w:val="105"/>
        </w:rPr>
        <w:t>date:</w:t>
      </w:r>
      <w:r>
        <w:rPr>
          <w:spacing w:val="44"/>
          <w:w w:val="105"/>
        </w:rPr>
        <w:t> </w:t>
      </w:r>
      <w:r>
        <w:rPr>
          <w:w w:val="105"/>
        </w:rPr>
        <w:t>October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2025.</w:t>
      </w:r>
    </w:p>
    <w:sectPr>
      <w:pgSz w:w="12240" w:h="15840"/>
      <w:pgMar w:header="0" w:footer="1146" w:top="1560" w:bottom="134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3749154</wp:posOffset>
              </wp:positionH>
              <wp:positionV relativeFrom="page">
                <wp:posOffset>9191144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5.209015pt;margin-top:723.712158pt;width:12.95pt;height:12.95pt;mso-position-horizontal-relative:page;mso-position-vertical-relative:page;z-index:-158750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78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182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6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3" w:hanging="1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78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2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78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182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18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67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2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878" w:hanging="38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rocas@usc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2026-01-29T09:41:59Z</dcterms:created>
  <dcterms:modified xsi:type="dcterms:W3CDTF">2026-01-29T09:41:59Z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