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0" w:right="1" w:firstLine="0"/>
        <w:jc w:val="center"/>
        <w:rPr>
          <w:b/>
          <w:i/>
          <w:sz w:val="24"/>
        </w:rPr>
      </w:pPr>
      <w:r>
        <w:rPr>
          <w:b/>
          <w:i/>
          <w:sz w:val="24"/>
        </w:rPr>
        <w:t>Curriculum</w:t>
      </w:r>
      <w:r>
        <w:rPr>
          <w:b/>
          <w:i/>
          <w:spacing w:val="-3"/>
          <w:sz w:val="24"/>
        </w:rPr>
        <w:t> </w:t>
      </w:r>
      <w:r>
        <w:rPr>
          <w:b/>
          <w:i/>
          <w:spacing w:val="-4"/>
          <w:sz w:val="24"/>
        </w:rPr>
        <w:t>Vitae</w:t>
      </w:r>
    </w:p>
    <w:p>
      <w:pPr>
        <w:pStyle w:val="Title"/>
      </w:pPr>
      <w:r>
        <w:rPr/>
        <w:t>Leora</w:t>
      </w:r>
      <w:r>
        <w:rPr>
          <w:spacing w:val="-2"/>
        </w:rPr>
        <w:t> Friedberg</w:t>
      </w:r>
    </w:p>
    <w:p>
      <w:pPr>
        <w:pStyle w:val="BodyText"/>
        <w:tabs>
          <w:tab w:pos="7756" w:val="left" w:leader="none"/>
        </w:tabs>
        <w:spacing w:line="252" w:lineRule="exact"/>
        <w:ind w:left="0" w:right="84"/>
        <w:jc w:val="center"/>
      </w:pPr>
      <w:r>
        <w:rPr/>
        <w:t>University</w:t>
      </w:r>
      <w:r>
        <w:rPr>
          <w:spacing w:val="-4"/>
        </w:rPr>
        <w:t> </w:t>
      </w:r>
      <w:r>
        <w:rPr/>
        <w:t>of</w:t>
      </w:r>
      <w:r>
        <w:rPr>
          <w:spacing w:val="-2"/>
        </w:rPr>
        <w:t> Virginia</w:t>
      </w:r>
      <w:r>
        <w:rPr/>
        <w:tab/>
        <w:t>Monroe</w:t>
      </w:r>
      <w:r>
        <w:rPr>
          <w:spacing w:val="-4"/>
        </w:rPr>
        <w:t> </w:t>
      </w:r>
      <w:r>
        <w:rPr/>
        <w:t>Hall</w:t>
      </w:r>
      <w:r>
        <w:rPr>
          <w:spacing w:val="-2"/>
        </w:rPr>
        <w:t> </w:t>
      </w:r>
      <w:r>
        <w:rPr>
          <w:spacing w:val="-5"/>
        </w:rPr>
        <w:t>257</w:t>
      </w:r>
    </w:p>
    <w:p>
      <w:pPr>
        <w:pStyle w:val="BodyText"/>
        <w:tabs>
          <w:tab w:pos="7142" w:val="left" w:leader="none"/>
        </w:tabs>
        <w:spacing w:line="252" w:lineRule="exact"/>
        <w:ind w:left="0" w:right="86"/>
        <w:jc w:val="center"/>
      </w:pPr>
      <w:r>
        <w:rPr/>
        <w:t>Department</w:t>
      </w:r>
      <w:r>
        <w:rPr>
          <w:spacing w:val="-5"/>
        </w:rPr>
        <w:t> </w:t>
      </w:r>
      <w:r>
        <w:rPr/>
        <w:t>of</w:t>
      </w:r>
      <w:r>
        <w:rPr>
          <w:spacing w:val="-1"/>
        </w:rPr>
        <w:t> </w:t>
      </w:r>
      <w:r>
        <w:rPr>
          <w:spacing w:val="-2"/>
        </w:rPr>
        <w:t>Economics</w:t>
      </w:r>
      <w:r>
        <w:rPr/>
        <w:tab/>
      </w:r>
      <w:hyperlink r:id="rId5">
        <w:r>
          <w:rPr>
            <w:spacing w:val="-2"/>
          </w:rPr>
          <w:t>lfriedberg@virginia.edu</w:t>
        </w:r>
      </w:hyperlink>
    </w:p>
    <w:p>
      <w:pPr>
        <w:pStyle w:val="BodyText"/>
        <w:tabs>
          <w:tab w:pos="8385" w:val="left" w:leader="none"/>
        </w:tabs>
        <w:spacing w:line="252" w:lineRule="exact" w:before="1"/>
        <w:ind w:left="360"/>
      </w:pPr>
      <w:r>
        <w:rPr/>
        <w:t>P.O.</w:t>
      </w:r>
      <w:r>
        <w:rPr>
          <w:spacing w:val="-2"/>
        </w:rPr>
        <w:t> </w:t>
      </w:r>
      <w:r>
        <w:rPr/>
        <w:t>Box</w:t>
      </w:r>
      <w:r>
        <w:rPr>
          <w:spacing w:val="-2"/>
        </w:rPr>
        <w:t> 400182</w:t>
      </w:r>
      <w:r>
        <w:rPr/>
        <w:tab/>
      </w:r>
      <w:r>
        <w:rPr>
          <w:spacing w:val="-2"/>
        </w:rPr>
        <w:t>434-924-</w:t>
      </w:r>
      <w:r>
        <w:rPr>
          <w:spacing w:val="-4"/>
        </w:rPr>
        <w:t>3225</w:t>
      </w:r>
    </w:p>
    <w:p>
      <w:pPr>
        <w:pStyle w:val="BodyText"/>
        <w:tabs>
          <w:tab w:pos="7903" w:val="left" w:leader="none"/>
        </w:tabs>
        <w:spacing w:line="252" w:lineRule="exact"/>
        <w:ind w:left="360"/>
      </w:pPr>
      <w:r>
        <w:rPr/>
        <w:t>Charlottesville,</w:t>
      </w:r>
      <w:r>
        <w:rPr>
          <w:spacing w:val="-8"/>
        </w:rPr>
        <w:t> </w:t>
      </w:r>
      <w:r>
        <w:rPr/>
        <w:t>VA</w:t>
      </w:r>
      <w:r>
        <w:rPr>
          <w:spacing w:val="-7"/>
        </w:rPr>
        <w:t> </w:t>
      </w:r>
      <w:r>
        <w:rPr/>
        <w:t>22904-</w:t>
      </w:r>
      <w:r>
        <w:rPr>
          <w:spacing w:val="-4"/>
        </w:rPr>
        <w:t>4182</w:t>
      </w:r>
      <w:r>
        <w:rPr/>
        <w:tab/>
        <w:t>434-924-7659</w:t>
      </w:r>
      <w:r>
        <w:rPr>
          <w:spacing w:val="-6"/>
        </w:rPr>
        <w:t> </w:t>
      </w:r>
      <w:r>
        <w:rPr>
          <w:spacing w:val="-2"/>
        </w:rPr>
        <w:t>(fax)</w:t>
      </w:r>
    </w:p>
    <w:p>
      <w:pPr>
        <w:pStyle w:val="Heading1"/>
        <w:spacing w:before="230"/>
      </w:pPr>
      <w:r>
        <w:rPr/>
        <w:t>Current</w:t>
      </w:r>
      <w:r>
        <w:rPr>
          <w:spacing w:val="-3"/>
        </w:rPr>
        <w:t> </w:t>
      </w:r>
      <w:r>
        <w:rPr>
          <w:spacing w:val="-2"/>
        </w:rPr>
        <w:t>Employment</w:t>
      </w:r>
    </w:p>
    <w:p>
      <w:pPr>
        <w:pStyle w:val="BodyText"/>
        <w:ind w:left="0"/>
        <w:rPr>
          <w:b/>
        </w:rPr>
      </w:pPr>
    </w:p>
    <w:p>
      <w:pPr>
        <w:pStyle w:val="BodyText"/>
        <w:ind w:left="360" w:right="1391"/>
      </w:pPr>
      <w:r>
        <w:rPr/>
        <w:t>Associate</w:t>
      </w:r>
      <w:r>
        <w:rPr>
          <w:spacing w:val="-4"/>
        </w:rPr>
        <w:t> </w:t>
      </w:r>
      <w:r>
        <w:rPr/>
        <w:t>Professor,</w:t>
      </w:r>
      <w:r>
        <w:rPr>
          <w:spacing w:val="-7"/>
        </w:rPr>
        <w:t> </w:t>
      </w:r>
      <w:r>
        <w:rPr/>
        <w:t>Department</w:t>
      </w:r>
      <w:r>
        <w:rPr>
          <w:spacing w:val="-3"/>
        </w:rPr>
        <w:t> </w:t>
      </w:r>
      <w:r>
        <w:rPr/>
        <w:t>of</w:t>
      </w:r>
      <w:r>
        <w:rPr>
          <w:spacing w:val="-3"/>
        </w:rPr>
        <w:t> </w:t>
      </w:r>
      <w:r>
        <w:rPr/>
        <w:t>Economics,</w:t>
      </w:r>
      <w:r>
        <w:rPr>
          <w:spacing w:val="-4"/>
        </w:rPr>
        <w:t> </w:t>
      </w:r>
      <w:r>
        <w:rPr/>
        <w:t>University</w:t>
      </w:r>
      <w:r>
        <w:rPr>
          <w:spacing w:val="-4"/>
        </w:rPr>
        <w:t> </w:t>
      </w:r>
      <w:r>
        <w:rPr/>
        <w:t>of</w:t>
      </w:r>
      <w:r>
        <w:rPr>
          <w:spacing w:val="-3"/>
        </w:rPr>
        <w:t> </w:t>
      </w:r>
      <w:r>
        <w:rPr/>
        <w:t>Virginia.</w:t>
      </w:r>
      <w:r>
        <w:rPr>
          <w:spacing w:val="40"/>
        </w:rPr>
        <w:t> </w:t>
      </w:r>
      <w:r>
        <w:rPr/>
        <w:t>Since</w:t>
      </w:r>
      <w:r>
        <w:rPr>
          <w:spacing w:val="-4"/>
        </w:rPr>
        <w:t> </w:t>
      </w:r>
      <w:r>
        <w:rPr/>
        <w:t>August</w:t>
      </w:r>
      <w:r>
        <w:rPr>
          <w:spacing w:val="-3"/>
        </w:rPr>
        <w:t> </w:t>
      </w:r>
      <w:r>
        <w:rPr/>
        <w:t>2007. Associate Chair, Department of Economics, University of Virginia.</w:t>
      </w:r>
      <w:r>
        <w:rPr>
          <w:spacing w:val="40"/>
        </w:rPr>
        <w:t> </w:t>
      </w:r>
      <w:r>
        <w:rPr/>
        <w:t>Since August 2016.</w:t>
      </w:r>
    </w:p>
    <w:p>
      <w:pPr>
        <w:pStyle w:val="BodyText"/>
        <w:spacing w:before="252"/>
        <w:ind w:left="360"/>
      </w:pPr>
      <w:r>
        <w:rPr/>
        <w:t>Associate</w:t>
      </w:r>
      <w:r>
        <w:rPr>
          <w:spacing w:val="-3"/>
        </w:rPr>
        <w:t> </w:t>
      </w:r>
      <w:r>
        <w:rPr/>
        <w:t>Professor,</w:t>
      </w:r>
      <w:r>
        <w:rPr>
          <w:spacing w:val="-5"/>
        </w:rPr>
        <w:t> </w:t>
      </w:r>
      <w:r>
        <w:rPr/>
        <w:t>Batten</w:t>
      </w:r>
      <w:r>
        <w:rPr>
          <w:spacing w:val="-5"/>
        </w:rPr>
        <w:t> </w:t>
      </w:r>
      <w:r>
        <w:rPr/>
        <w:t>School</w:t>
      </w:r>
      <w:r>
        <w:rPr>
          <w:spacing w:val="-4"/>
        </w:rPr>
        <w:t> </w:t>
      </w:r>
      <w:r>
        <w:rPr/>
        <w:t>of</w:t>
      </w:r>
      <w:r>
        <w:rPr>
          <w:spacing w:val="-2"/>
        </w:rPr>
        <w:t> </w:t>
      </w:r>
      <w:r>
        <w:rPr/>
        <w:t>Leadership</w:t>
      </w:r>
      <w:r>
        <w:rPr>
          <w:spacing w:val="-3"/>
        </w:rPr>
        <w:t> </w:t>
      </w:r>
      <w:r>
        <w:rPr/>
        <w:t>and</w:t>
      </w:r>
      <w:r>
        <w:rPr>
          <w:spacing w:val="-5"/>
        </w:rPr>
        <w:t> </w:t>
      </w:r>
      <w:r>
        <w:rPr/>
        <w:t>Public</w:t>
      </w:r>
      <w:r>
        <w:rPr>
          <w:spacing w:val="-3"/>
        </w:rPr>
        <w:t> </w:t>
      </w:r>
      <w:r>
        <w:rPr/>
        <w:t>Policy,</w:t>
      </w:r>
      <w:r>
        <w:rPr>
          <w:spacing w:val="-3"/>
        </w:rPr>
        <w:t> </w:t>
      </w:r>
      <w:r>
        <w:rPr/>
        <w:t>University</w:t>
      </w:r>
      <w:r>
        <w:rPr>
          <w:spacing w:val="-3"/>
        </w:rPr>
        <w:t> </w:t>
      </w:r>
      <w:r>
        <w:rPr/>
        <w:t>of</w:t>
      </w:r>
      <w:r>
        <w:rPr>
          <w:spacing w:val="-2"/>
        </w:rPr>
        <w:t> </w:t>
      </w:r>
      <w:r>
        <w:rPr/>
        <w:t>Virginia.</w:t>
      </w:r>
      <w:r>
        <w:rPr>
          <w:spacing w:val="40"/>
        </w:rPr>
        <w:t> </w:t>
      </w:r>
      <w:r>
        <w:rPr/>
        <w:t>Since</w:t>
      </w:r>
      <w:r>
        <w:rPr>
          <w:spacing w:val="-3"/>
        </w:rPr>
        <w:t> </w:t>
      </w:r>
      <w:r>
        <w:rPr/>
        <w:t>August </w:t>
      </w:r>
      <w:r>
        <w:rPr>
          <w:spacing w:val="-2"/>
        </w:rPr>
        <w:t>2011.</w:t>
      </w:r>
    </w:p>
    <w:p>
      <w:pPr>
        <w:pStyle w:val="BodyText"/>
        <w:spacing w:before="2"/>
        <w:ind w:left="0"/>
      </w:pPr>
    </w:p>
    <w:p>
      <w:pPr>
        <w:pStyle w:val="Heading1"/>
      </w:pPr>
      <w:r>
        <w:rPr/>
        <w:t>Current</w:t>
      </w:r>
      <w:r>
        <w:rPr>
          <w:spacing w:val="-6"/>
        </w:rPr>
        <w:t> </w:t>
      </w:r>
      <w:r>
        <w:rPr/>
        <w:t>Professional</w:t>
      </w:r>
      <w:r>
        <w:rPr>
          <w:spacing w:val="-6"/>
        </w:rPr>
        <w:t> </w:t>
      </w:r>
      <w:r>
        <w:rPr>
          <w:spacing w:val="-2"/>
        </w:rPr>
        <w:t>Activities</w:t>
      </w:r>
    </w:p>
    <w:p>
      <w:pPr>
        <w:pStyle w:val="BodyText"/>
        <w:ind w:left="0"/>
        <w:rPr>
          <w:b/>
        </w:rPr>
      </w:pPr>
    </w:p>
    <w:p>
      <w:pPr>
        <w:pStyle w:val="BodyText"/>
        <w:spacing w:line="477" w:lineRule="auto" w:before="1"/>
        <w:ind w:left="359" w:right="4104"/>
      </w:pPr>
      <w:r>
        <w:rPr/>
        <w:t>Co-Director, Retirement Research Institute.</w:t>
      </w:r>
      <w:r>
        <w:rPr>
          <w:spacing w:val="40"/>
        </w:rPr>
        <w:t> </w:t>
      </w:r>
      <w:r>
        <w:rPr/>
        <w:t>Since 2020. Faculty</w:t>
      </w:r>
      <w:r>
        <w:rPr>
          <w:spacing w:val="-4"/>
        </w:rPr>
        <w:t> </w:t>
      </w:r>
      <w:r>
        <w:rPr/>
        <w:t>Affiliate,</w:t>
      </w:r>
      <w:r>
        <w:rPr>
          <w:spacing w:val="-4"/>
        </w:rPr>
        <w:t> </w:t>
      </w:r>
      <w:r>
        <w:rPr/>
        <w:t>Virginia</w:t>
      </w:r>
      <w:r>
        <w:rPr>
          <w:spacing w:val="-6"/>
        </w:rPr>
        <w:t> </w:t>
      </w:r>
      <w:r>
        <w:rPr/>
        <w:t>Center</w:t>
      </w:r>
      <w:r>
        <w:rPr>
          <w:spacing w:val="-3"/>
        </w:rPr>
        <w:t> </w:t>
      </w:r>
      <w:r>
        <w:rPr/>
        <w:t>for</w:t>
      </w:r>
      <w:r>
        <w:rPr>
          <w:spacing w:val="-3"/>
        </w:rPr>
        <w:t> </w:t>
      </w:r>
      <w:r>
        <w:rPr/>
        <w:t>Tax</w:t>
      </w:r>
      <w:r>
        <w:rPr>
          <w:spacing w:val="-4"/>
        </w:rPr>
        <w:t> </w:t>
      </w:r>
      <w:r>
        <w:rPr/>
        <w:t>Law.</w:t>
      </w:r>
      <w:r>
        <w:rPr>
          <w:spacing w:val="40"/>
        </w:rPr>
        <w:t> </w:t>
      </w:r>
      <w:r>
        <w:rPr/>
        <w:t>Since</w:t>
      </w:r>
      <w:r>
        <w:rPr>
          <w:spacing w:val="-6"/>
        </w:rPr>
        <w:t> </w:t>
      </w:r>
      <w:r>
        <w:rPr/>
        <w:t>2020.</w:t>
      </w:r>
    </w:p>
    <w:p>
      <w:pPr>
        <w:pStyle w:val="BodyText"/>
        <w:spacing w:line="480" w:lineRule="auto" w:before="3"/>
        <w:ind w:left="360" w:right="3098" w:hanging="1"/>
      </w:pPr>
      <w:r>
        <w:rPr/>
        <w:t>Affiliated</w:t>
      </w:r>
      <w:r>
        <w:rPr>
          <w:spacing w:val="-4"/>
        </w:rPr>
        <w:t> </w:t>
      </w:r>
      <w:r>
        <w:rPr/>
        <w:t>Researcher,</w:t>
      </w:r>
      <w:r>
        <w:rPr>
          <w:spacing w:val="-4"/>
        </w:rPr>
        <w:t> </w:t>
      </w:r>
      <w:r>
        <w:rPr/>
        <w:t>Michigan</w:t>
      </w:r>
      <w:r>
        <w:rPr>
          <w:spacing w:val="-4"/>
        </w:rPr>
        <w:t> </w:t>
      </w:r>
      <w:r>
        <w:rPr/>
        <w:t>Retirement</w:t>
      </w:r>
      <w:r>
        <w:rPr>
          <w:spacing w:val="-3"/>
        </w:rPr>
        <w:t> </w:t>
      </w:r>
      <w:r>
        <w:rPr/>
        <w:t>Research</w:t>
      </w:r>
      <w:r>
        <w:rPr>
          <w:spacing w:val="-7"/>
        </w:rPr>
        <w:t> </w:t>
      </w:r>
      <w:r>
        <w:rPr/>
        <w:t>Center.</w:t>
      </w:r>
      <w:r>
        <w:rPr>
          <w:spacing w:val="40"/>
        </w:rPr>
        <w:t> </w:t>
      </w:r>
      <w:r>
        <w:rPr/>
        <w:t>Since</w:t>
      </w:r>
      <w:r>
        <w:rPr>
          <w:spacing w:val="-4"/>
        </w:rPr>
        <w:t> </w:t>
      </w:r>
      <w:r>
        <w:rPr/>
        <w:t>2018. Fellow, TIAA-CREF Institute.</w:t>
      </w:r>
      <w:r>
        <w:rPr>
          <w:spacing w:val="40"/>
        </w:rPr>
        <w:t> </w:t>
      </w:r>
      <w:r>
        <w:rPr/>
        <w:t>Since 2007.</w:t>
      </w:r>
    </w:p>
    <w:p>
      <w:pPr>
        <w:pStyle w:val="Heading1"/>
      </w:pPr>
      <w:r>
        <w:rPr>
          <w:spacing w:val="-2"/>
        </w:rPr>
        <w:t>Education</w:t>
      </w:r>
    </w:p>
    <w:p>
      <w:pPr>
        <w:pStyle w:val="BodyText"/>
        <w:spacing w:before="1"/>
        <w:ind w:left="0"/>
        <w:rPr>
          <w:b/>
        </w:rPr>
      </w:pPr>
    </w:p>
    <w:p>
      <w:pPr>
        <w:spacing w:before="0"/>
        <w:ind w:left="360" w:right="435" w:firstLine="0"/>
        <w:jc w:val="left"/>
        <w:rPr>
          <w:sz w:val="22"/>
        </w:rPr>
      </w:pPr>
      <w:r>
        <w:rPr>
          <w:sz w:val="22"/>
        </w:rPr>
        <w:t>1996:</w:t>
      </w:r>
      <w:r>
        <w:rPr>
          <w:spacing w:val="40"/>
          <w:sz w:val="22"/>
        </w:rPr>
        <w:t> </w:t>
      </w:r>
      <w:r>
        <w:rPr>
          <w:sz w:val="22"/>
        </w:rPr>
        <w:t>Ph.D.</w:t>
      </w:r>
      <w:r>
        <w:rPr>
          <w:spacing w:val="-3"/>
          <w:sz w:val="22"/>
        </w:rPr>
        <w:t> </w:t>
      </w:r>
      <w:r>
        <w:rPr>
          <w:sz w:val="22"/>
        </w:rPr>
        <w:t>in</w:t>
      </w:r>
      <w:r>
        <w:rPr>
          <w:spacing w:val="-3"/>
          <w:sz w:val="22"/>
        </w:rPr>
        <w:t> </w:t>
      </w:r>
      <w:r>
        <w:rPr>
          <w:sz w:val="22"/>
        </w:rPr>
        <w:t>Economics,</w:t>
      </w:r>
      <w:r>
        <w:rPr>
          <w:spacing w:val="-5"/>
          <w:sz w:val="22"/>
        </w:rPr>
        <w:t> </w:t>
      </w:r>
      <w:r>
        <w:rPr>
          <w:sz w:val="22"/>
        </w:rPr>
        <w:t>Massachusetts</w:t>
      </w:r>
      <w:r>
        <w:rPr>
          <w:spacing w:val="-4"/>
          <w:sz w:val="22"/>
        </w:rPr>
        <w:t> </w:t>
      </w:r>
      <w:r>
        <w:rPr>
          <w:sz w:val="22"/>
        </w:rPr>
        <w:t>Institute</w:t>
      </w:r>
      <w:r>
        <w:rPr>
          <w:spacing w:val="-3"/>
          <w:sz w:val="22"/>
        </w:rPr>
        <w:t> </w:t>
      </w:r>
      <w:r>
        <w:rPr>
          <w:sz w:val="22"/>
        </w:rPr>
        <w:t>of</w:t>
      </w:r>
      <w:r>
        <w:rPr>
          <w:spacing w:val="-4"/>
          <w:sz w:val="22"/>
        </w:rPr>
        <w:t> </w:t>
      </w:r>
      <w:r>
        <w:rPr>
          <w:sz w:val="22"/>
        </w:rPr>
        <w:t>Technology.</w:t>
      </w:r>
      <w:r>
        <w:rPr>
          <w:spacing w:val="40"/>
          <w:sz w:val="22"/>
        </w:rPr>
        <w:t> </w:t>
      </w:r>
      <w:r>
        <w:rPr>
          <w:sz w:val="22"/>
        </w:rPr>
        <w:t>Thesis:</w:t>
      </w:r>
      <w:r>
        <w:rPr>
          <w:spacing w:val="40"/>
          <w:sz w:val="22"/>
        </w:rPr>
        <w:t> </w:t>
      </w:r>
      <w:r>
        <w:rPr>
          <w:i/>
          <w:sz w:val="22"/>
        </w:rPr>
        <w:t>The</w:t>
      </w:r>
      <w:r>
        <w:rPr>
          <w:i/>
          <w:spacing w:val="-4"/>
          <w:sz w:val="22"/>
        </w:rPr>
        <w:t> </w:t>
      </w:r>
      <w:r>
        <w:rPr>
          <w:i/>
          <w:sz w:val="22"/>
        </w:rPr>
        <w:t>Effect</w:t>
      </w:r>
      <w:r>
        <w:rPr>
          <w:i/>
          <w:spacing w:val="-2"/>
          <w:sz w:val="22"/>
        </w:rPr>
        <w:t> </w:t>
      </w:r>
      <w:r>
        <w:rPr>
          <w:i/>
          <w:sz w:val="22"/>
        </w:rPr>
        <w:t>of</w:t>
      </w:r>
      <w:r>
        <w:rPr>
          <w:i/>
          <w:spacing w:val="-2"/>
          <w:sz w:val="22"/>
        </w:rPr>
        <w:t> </w:t>
      </w:r>
      <w:r>
        <w:rPr>
          <w:i/>
          <w:sz w:val="22"/>
        </w:rPr>
        <w:t>Government Programs on the Labor Supply of the Elderly.</w:t>
      </w:r>
      <w:r>
        <w:rPr>
          <w:i/>
          <w:spacing w:val="40"/>
          <w:sz w:val="22"/>
        </w:rPr>
        <w:t> </w:t>
      </w:r>
      <w:r>
        <w:rPr>
          <w:sz w:val="22"/>
        </w:rPr>
        <w:t>Advisors:</w:t>
      </w:r>
      <w:r>
        <w:rPr>
          <w:spacing w:val="40"/>
          <w:sz w:val="22"/>
        </w:rPr>
        <w:t> </w:t>
      </w:r>
      <w:r>
        <w:rPr>
          <w:sz w:val="22"/>
        </w:rPr>
        <w:t>James Poterba, Jerry Hausman, Jonathan </w:t>
      </w:r>
      <w:r>
        <w:rPr>
          <w:spacing w:val="-2"/>
          <w:sz w:val="22"/>
        </w:rPr>
        <w:t>Gruber.</w:t>
      </w:r>
    </w:p>
    <w:p>
      <w:pPr>
        <w:pStyle w:val="BodyText"/>
        <w:spacing w:before="251"/>
        <w:ind w:left="360"/>
      </w:pPr>
      <w:r>
        <w:rPr/>
        <w:t>1988:</w:t>
      </w:r>
      <w:r>
        <w:rPr>
          <w:spacing w:val="51"/>
        </w:rPr>
        <w:t> </w:t>
      </w:r>
      <w:r>
        <w:rPr/>
        <w:t>B.A.</w:t>
      </w:r>
      <w:r>
        <w:rPr>
          <w:spacing w:val="-5"/>
        </w:rPr>
        <w:t> </w:t>
      </w:r>
      <w:r>
        <w:rPr/>
        <w:t>in</w:t>
      </w:r>
      <w:r>
        <w:rPr>
          <w:spacing w:val="-3"/>
        </w:rPr>
        <w:t> </w:t>
      </w:r>
      <w:r>
        <w:rPr/>
        <w:t>Economics,</w:t>
      </w:r>
      <w:r>
        <w:rPr>
          <w:spacing w:val="-5"/>
        </w:rPr>
        <w:t> </w:t>
      </w:r>
      <w:r>
        <w:rPr/>
        <w:t>The</w:t>
      </w:r>
      <w:r>
        <w:rPr>
          <w:spacing w:val="-2"/>
        </w:rPr>
        <w:t> </w:t>
      </w:r>
      <w:r>
        <w:rPr/>
        <w:t>Johns</w:t>
      </w:r>
      <w:r>
        <w:rPr>
          <w:spacing w:val="-2"/>
        </w:rPr>
        <w:t> </w:t>
      </w:r>
      <w:r>
        <w:rPr/>
        <w:t>Hopkins</w:t>
      </w:r>
      <w:r>
        <w:rPr>
          <w:spacing w:val="-2"/>
        </w:rPr>
        <w:t> University.</w:t>
      </w:r>
    </w:p>
    <w:p>
      <w:pPr>
        <w:pStyle w:val="BodyText"/>
        <w:ind w:left="0"/>
      </w:pPr>
    </w:p>
    <w:p>
      <w:pPr>
        <w:pStyle w:val="Heading1"/>
      </w:pPr>
      <w:r>
        <w:rPr/>
        <w:t>Past</w:t>
      </w:r>
      <w:r>
        <w:rPr>
          <w:spacing w:val="-4"/>
        </w:rPr>
        <w:t> </w:t>
      </w:r>
      <w:r>
        <w:rPr/>
        <w:t>Employment</w:t>
      </w:r>
      <w:r>
        <w:rPr>
          <w:spacing w:val="-3"/>
        </w:rPr>
        <w:t> </w:t>
      </w:r>
      <w:r>
        <w:rPr/>
        <w:t>and</w:t>
      </w:r>
      <w:r>
        <w:rPr>
          <w:spacing w:val="-4"/>
        </w:rPr>
        <w:t> </w:t>
      </w:r>
      <w:r>
        <w:rPr>
          <w:spacing w:val="-2"/>
        </w:rPr>
        <w:t>Affiliations</w:t>
      </w:r>
    </w:p>
    <w:p>
      <w:pPr>
        <w:pStyle w:val="BodyText"/>
        <w:spacing w:before="1"/>
        <w:ind w:left="0"/>
        <w:rPr>
          <w:b/>
        </w:rPr>
      </w:pPr>
    </w:p>
    <w:p>
      <w:pPr>
        <w:pStyle w:val="BodyText"/>
        <w:spacing w:line="480" w:lineRule="auto"/>
        <w:ind w:left="359" w:right="1391"/>
      </w:pPr>
      <w:r>
        <w:rPr/>
        <w:t>2015,</w:t>
      </w:r>
      <w:r>
        <w:rPr>
          <w:spacing w:val="-3"/>
        </w:rPr>
        <w:t> </w:t>
      </w:r>
      <w:r>
        <w:rPr/>
        <w:t>2012,</w:t>
      </w:r>
      <w:r>
        <w:rPr>
          <w:spacing w:val="-3"/>
        </w:rPr>
        <w:t> </w:t>
      </w:r>
      <w:r>
        <w:rPr/>
        <w:t>2001-2005:</w:t>
      </w:r>
      <w:r>
        <w:rPr>
          <w:spacing w:val="40"/>
        </w:rPr>
        <w:t> </w:t>
      </w:r>
      <w:r>
        <w:rPr/>
        <w:t>Visiting</w:t>
      </w:r>
      <w:r>
        <w:rPr>
          <w:spacing w:val="-6"/>
        </w:rPr>
        <w:t> </w:t>
      </w:r>
      <w:r>
        <w:rPr/>
        <w:t>scholar,</w:t>
      </w:r>
      <w:r>
        <w:rPr>
          <w:spacing w:val="-3"/>
        </w:rPr>
        <w:t> </w:t>
      </w:r>
      <w:r>
        <w:rPr/>
        <w:t>Federal</w:t>
      </w:r>
      <w:r>
        <w:rPr>
          <w:spacing w:val="-2"/>
        </w:rPr>
        <w:t> </w:t>
      </w:r>
      <w:r>
        <w:rPr/>
        <w:t>Reserve</w:t>
      </w:r>
      <w:r>
        <w:rPr>
          <w:spacing w:val="-3"/>
        </w:rPr>
        <w:t> </w:t>
      </w:r>
      <w:r>
        <w:rPr/>
        <w:t>Bank</w:t>
      </w:r>
      <w:r>
        <w:rPr>
          <w:spacing w:val="-3"/>
        </w:rPr>
        <w:t> </w:t>
      </w:r>
      <w:r>
        <w:rPr/>
        <w:t>of</w:t>
      </w:r>
      <w:r>
        <w:rPr>
          <w:spacing w:val="-2"/>
        </w:rPr>
        <w:t> </w:t>
      </w:r>
      <w:r>
        <w:rPr/>
        <w:t>Saint</w:t>
      </w:r>
      <w:r>
        <w:rPr>
          <w:spacing w:val="-2"/>
        </w:rPr>
        <w:t> </w:t>
      </w:r>
      <w:r>
        <w:rPr/>
        <w:t>Louis,</w:t>
      </w:r>
      <w:r>
        <w:rPr>
          <w:spacing w:val="-5"/>
        </w:rPr>
        <w:t> </w:t>
      </w:r>
      <w:r>
        <w:rPr/>
        <w:t>eleven</w:t>
      </w:r>
      <w:r>
        <w:rPr>
          <w:spacing w:val="-3"/>
        </w:rPr>
        <w:t> </w:t>
      </w:r>
      <w:r>
        <w:rPr/>
        <w:t>weeks. 2006-2011:</w:t>
      </w:r>
      <w:r>
        <w:rPr>
          <w:spacing w:val="40"/>
        </w:rPr>
        <w:t> </w:t>
      </w:r>
      <w:r>
        <w:rPr/>
        <w:t>Junior Fellow, Max Planck International Research Network on Aging.</w:t>
      </w:r>
    </w:p>
    <w:p>
      <w:pPr>
        <w:pStyle w:val="BodyText"/>
        <w:spacing w:line="251" w:lineRule="exact"/>
        <w:ind w:left="359"/>
      </w:pPr>
      <w:r>
        <w:rPr/>
        <w:t>2000-2007:</w:t>
      </w:r>
      <w:r>
        <w:rPr>
          <w:spacing w:val="44"/>
        </w:rPr>
        <w:t> </w:t>
      </w:r>
      <w:r>
        <w:rPr/>
        <w:t>Assistant</w:t>
      </w:r>
      <w:r>
        <w:rPr>
          <w:spacing w:val="-5"/>
        </w:rPr>
        <w:t> </w:t>
      </w:r>
      <w:r>
        <w:rPr/>
        <w:t>Professor,</w:t>
      </w:r>
      <w:r>
        <w:rPr>
          <w:spacing w:val="-5"/>
        </w:rPr>
        <w:t> </w:t>
      </w:r>
      <w:r>
        <w:rPr/>
        <w:t>Department</w:t>
      </w:r>
      <w:r>
        <w:rPr>
          <w:spacing w:val="-5"/>
        </w:rPr>
        <w:t> </w:t>
      </w:r>
      <w:r>
        <w:rPr/>
        <w:t>of</w:t>
      </w:r>
      <w:r>
        <w:rPr>
          <w:spacing w:val="-5"/>
        </w:rPr>
        <w:t> </w:t>
      </w:r>
      <w:r>
        <w:rPr/>
        <w:t>Economics,</w:t>
      </w:r>
      <w:r>
        <w:rPr>
          <w:spacing w:val="-5"/>
        </w:rPr>
        <w:t> </w:t>
      </w:r>
      <w:r>
        <w:rPr/>
        <w:t>University</w:t>
      </w:r>
      <w:r>
        <w:rPr>
          <w:spacing w:val="-6"/>
        </w:rPr>
        <w:t> </w:t>
      </w:r>
      <w:r>
        <w:rPr/>
        <w:t>of</w:t>
      </w:r>
      <w:r>
        <w:rPr>
          <w:spacing w:val="-4"/>
        </w:rPr>
        <w:t> </w:t>
      </w:r>
      <w:r>
        <w:rPr>
          <w:spacing w:val="-2"/>
        </w:rPr>
        <w:t>Virginia.</w:t>
      </w:r>
    </w:p>
    <w:p>
      <w:pPr>
        <w:pStyle w:val="BodyText"/>
        <w:ind w:left="0"/>
      </w:pPr>
    </w:p>
    <w:p>
      <w:pPr>
        <w:pStyle w:val="BodyText"/>
        <w:spacing w:line="480" w:lineRule="auto"/>
        <w:ind w:left="359" w:right="961"/>
      </w:pPr>
      <w:r>
        <w:rPr/>
        <w:t>July-December</w:t>
      </w:r>
      <w:r>
        <w:rPr>
          <w:spacing w:val="-4"/>
        </w:rPr>
        <w:t> </w:t>
      </w:r>
      <w:r>
        <w:rPr/>
        <w:t>2005:</w:t>
      </w:r>
      <w:r>
        <w:rPr>
          <w:spacing w:val="40"/>
        </w:rPr>
        <w:t> </w:t>
      </w:r>
      <w:r>
        <w:rPr/>
        <w:t>Visiting</w:t>
      </w:r>
      <w:r>
        <w:rPr>
          <w:spacing w:val="-5"/>
        </w:rPr>
        <w:t> </w:t>
      </w:r>
      <w:r>
        <w:rPr/>
        <w:t>Assistant</w:t>
      </w:r>
      <w:r>
        <w:rPr>
          <w:spacing w:val="-4"/>
        </w:rPr>
        <w:t> </w:t>
      </w:r>
      <w:r>
        <w:rPr/>
        <w:t>Professor,</w:t>
      </w:r>
      <w:r>
        <w:rPr>
          <w:spacing w:val="-5"/>
        </w:rPr>
        <w:t> </w:t>
      </w:r>
      <w:r>
        <w:rPr/>
        <w:t>Department</w:t>
      </w:r>
      <w:r>
        <w:rPr>
          <w:spacing w:val="-4"/>
        </w:rPr>
        <w:t> </w:t>
      </w:r>
      <w:r>
        <w:rPr/>
        <w:t>of</w:t>
      </w:r>
      <w:r>
        <w:rPr>
          <w:spacing w:val="-4"/>
        </w:rPr>
        <w:t> </w:t>
      </w:r>
      <w:r>
        <w:rPr/>
        <w:t>Economics,</w:t>
      </w:r>
      <w:r>
        <w:rPr>
          <w:spacing w:val="-5"/>
        </w:rPr>
        <w:t> </w:t>
      </w:r>
      <w:r>
        <w:rPr/>
        <w:t>Harvard</w:t>
      </w:r>
      <w:r>
        <w:rPr>
          <w:spacing w:val="-5"/>
        </w:rPr>
        <w:t> </w:t>
      </w:r>
      <w:r>
        <w:rPr/>
        <w:t>University. May-August 2002:</w:t>
      </w:r>
      <w:r>
        <w:rPr>
          <w:spacing w:val="40"/>
        </w:rPr>
        <w:t> </w:t>
      </w:r>
      <w:r>
        <w:rPr/>
        <w:t>Visiting scholar, The Urban Institute, Income and Benefits Policy Center.</w:t>
      </w:r>
    </w:p>
    <w:p>
      <w:pPr>
        <w:pStyle w:val="BodyText"/>
        <w:spacing w:before="1"/>
        <w:ind w:left="359"/>
      </w:pPr>
      <w:r>
        <w:rPr/>
        <w:t>January,</w:t>
      </w:r>
      <w:r>
        <w:rPr>
          <w:spacing w:val="-7"/>
        </w:rPr>
        <w:t> </w:t>
      </w:r>
      <w:r>
        <w:rPr/>
        <w:t>June</w:t>
      </w:r>
      <w:r>
        <w:rPr>
          <w:spacing w:val="-5"/>
        </w:rPr>
        <w:t> </w:t>
      </w:r>
      <w:r>
        <w:rPr/>
        <w:t>2002.</w:t>
      </w:r>
      <w:r>
        <w:rPr>
          <w:spacing w:val="46"/>
        </w:rPr>
        <w:t> </w:t>
      </w:r>
      <w:r>
        <w:rPr/>
        <w:t>Visitor,</w:t>
      </w:r>
      <w:r>
        <w:rPr>
          <w:spacing w:val="-4"/>
        </w:rPr>
        <w:t> </w:t>
      </w:r>
      <w:r>
        <w:rPr/>
        <w:t>The</w:t>
      </w:r>
      <w:r>
        <w:rPr>
          <w:spacing w:val="-5"/>
        </w:rPr>
        <w:t> </w:t>
      </w:r>
      <w:r>
        <w:rPr/>
        <w:t>International</w:t>
      </w:r>
      <w:r>
        <w:rPr>
          <w:spacing w:val="-4"/>
        </w:rPr>
        <w:t> </w:t>
      </w:r>
      <w:r>
        <w:rPr/>
        <w:t>Longevity</w:t>
      </w:r>
      <w:r>
        <w:rPr>
          <w:spacing w:val="-4"/>
        </w:rPr>
        <w:t> </w:t>
      </w:r>
      <w:r>
        <w:rPr/>
        <w:t>Center-USA,</w:t>
      </w:r>
      <w:r>
        <w:rPr>
          <w:spacing w:val="-5"/>
        </w:rPr>
        <w:t> </w:t>
      </w:r>
      <w:r>
        <w:rPr/>
        <w:t>two</w:t>
      </w:r>
      <w:r>
        <w:rPr>
          <w:spacing w:val="-4"/>
        </w:rPr>
        <w:t> </w:t>
      </w:r>
      <w:r>
        <w:rPr>
          <w:spacing w:val="-2"/>
        </w:rPr>
        <w:t>weeks.</w:t>
      </w:r>
    </w:p>
    <w:p>
      <w:pPr>
        <w:pStyle w:val="BodyText"/>
        <w:ind w:left="0"/>
      </w:pPr>
    </w:p>
    <w:p>
      <w:pPr>
        <w:pStyle w:val="BodyText"/>
        <w:ind w:left="359"/>
      </w:pPr>
      <w:r>
        <w:rPr/>
        <w:t>1996-2000:</w:t>
      </w:r>
      <w:r>
        <w:rPr>
          <w:spacing w:val="44"/>
        </w:rPr>
        <w:t> </w:t>
      </w:r>
      <w:r>
        <w:rPr/>
        <w:t>Assistant</w:t>
      </w:r>
      <w:r>
        <w:rPr>
          <w:spacing w:val="-5"/>
        </w:rPr>
        <w:t> </w:t>
      </w:r>
      <w:r>
        <w:rPr/>
        <w:t>Professor,</w:t>
      </w:r>
      <w:r>
        <w:rPr>
          <w:spacing w:val="-6"/>
        </w:rPr>
        <w:t> </w:t>
      </w:r>
      <w:r>
        <w:rPr/>
        <w:t>Department</w:t>
      </w:r>
      <w:r>
        <w:rPr>
          <w:spacing w:val="-5"/>
        </w:rPr>
        <w:t> </w:t>
      </w:r>
      <w:r>
        <w:rPr/>
        <w:t>of</w:t>
      </w:r>
      <w:r>
        <w:rPr>
          <w:spacing w:val="-5"/>
        </w:rPr>
        <w:t> </w:t>
      </w:r>
      <w:r>
        <w:rPr/>
        <w:t>Economics,</w:t>
      </w:r>
      <w:r>
        <w:rPr>
          <w:spacing w:val="-6"/>
        </w:rPr>
        <w:t> </w:t>
      </w:r>
      <w:r>
        <w:rPr/>
        <w:t>University</w:t>
      </w:r>
      <w:r>
        <w:rPr>
          <w:spacing w:val="-6"/>
        </w:rPr>
        <w:t> </w:t>
      </w:r>
      <w:r>
        <w:rPr/>
        <w:t>of</w:t>
      </w:r>
      <w:r>
        <w:rPr>
          <w:spacing w:val="-5"/>
        </w:rPr>
        <w:t> </w:t>
      </w:r>
      <w:r>
        <w:rPr/>
        <w:t>California-San</w:t>
      </w:r>
      <w:r>
        <w:rPr>
          <w:spacing w:val="-5"/>
        </w:rPr>
        <w:t> </w:t>
      </w:r>
      <w:r>
        <w:rPr>
          <w:spacing w:val="-2"/>
        </w:rPr>
        <w:t>Diego.</w:t>
      </w:r>
    </w:p>
    <w:p>
      <w:pPr>
        <w:pStyle w:val="BodyText"/>
        <w:ind w:left="0"/>
      </w:pPr>
    </w:p>
    <w:p>
      <w:pPr>
        <w:pStyle w:val="BodyText"/>
        <w:ind w:left="359" w:right="435"/>
      </w:pPr>
      <w:r>
        <w:rPr/>
        <w:t>September-December</w:t>
      </w:r>
      <w:r>
        <w:rPr>
          <w:spacing w:val="-4"/>
        </w:rPr>
        <w:t> </w:t>
      </w:r>
      <w:r>
        <w:rPr/>
        <w:t>1999:</w:t>
      </w:r>
      <w:r>
        <w:rPr>
          <w:spacing w:val="40"/>
        </w:rPr>
        <w:t> </w:t>
      </w:r>
      <w:r>
        <w:rPr/>
        <w:t>Visiting</w:t>
      </w:r>
      <w:r>
        <w:rPr>
          <w:spacing w:val="-5"/>
        </w:rPr>
        <w:t> </w:t>
      </w:r>
      <w:r>
        <w:rPr/>
        <w:t>Assistant</w:t>
      </w:r>
      <w:r>
        <w:rPr>
          <w:spacing w:val="-4"/>
        </w:rPr>
        <w:t> </w:t>
      </w:r>
      <w:r>
        <w:rPr/>
        <w:t>Professor,</w:t>
      </w:r>
      <w:r>
        <w:rPr>
          <w:spacing w:val="-5"/>
        </w:rPr>
        <w:t> </w:t>
      </w:r>
      <w:r>
        <w:rPr/>
        <w:t>Department</w:t>
      </w:r>
      <w:r>
        <w:rPr>
          <w:spacing w:val="-4"/>
        </w:rPr>
        <w:t> </w:t>
      </w:r>
      <w:r>
        <w:rPr/>
        <w:t>of</w:t>
      </w:r>
      <w:r>
        <w:rPr>
          <w:spacing w:val="-4"/>
        </w:rPr>
        <w:t> </w:t>
      </w:r>
      <w:r>
        <w:rPr/>
        <w:t>Economics,</w:t>
      </w:r>
      <w:r>
        <w:rPr>
          <w:spacing w:val="-5"/>
        </w:rPr>
        <w:t> </w:t>
      </w:r>
      <w:r>
        <w:rPr/>
        <w:t>Massachusetts Institute of Technology.</w:t>
      </w:r>
    </w:p>
    <w:p>
      <w:pPr>
        <w:pStyle w:val="BodyText"/>
        <w:spacing w:after="0"/>
        <w:sectPr>
          <w:type w:val="continuous"/>
          <w:pgSz w:w="12240" w:h="15840"/>
          <w:pgMar w:top="1360" w:bottom="280" w:left="1080" w:right="1080"/>
        </w:sectPr>
      </w:pPr>
    </w:p>
    <w:p>
      <w:pPr>
        <w:pStyle w:val="BodyText"/>
        <w:spacing w:before="78"/>
        <w:ind w:left="360" w:right="435"/>
      </w:pPr>
      <w:r>
        <w:rPr/>
        <w:t>September</w:t>
      </w:r>
      <w:r>
        <w:rPr>
          <w:spacing w:val="-3"/>
        </w:rPr>
        <w:t> </w:t>
      </w:r>
      <w:r>
        <w:rPr/>
        <w:t>1998-August</w:t>
      </w:r>
      <w:r>
        <w:rPr>
          <w:spacing w:val="-6"/>
        </w:rPr>
        <w:t> </w:t>
      </w:r>
      <w:r>
        <w:rPr/>
        <w:t>1999:</w:t>
      </w:r>
      <w:r>
        <w:rPr>
          <w:spacing w:val="40"/>
        </w:rPr>
        <w:t> </w:t>
      </w:r>
      <w:r>
        <w:rPr/>
        <w:t>National</w:t>
      </w:r>
      <w:r>
        <w:rPr>
          <w:spacing w:val="-3"/>
        </w:rPr>
        <w:t> </w:t>
      </w:r>
      <w:r>
        <w:rPr/>
        <w:t>Bureau</w:t>
      </w:r>
      <w:r>
        <w:rPr>
          <w:spacing w:val="-4"/>
        </w:rPr>
        <w:t> </w:t>
      </w:r>
      <w:r>
        <w:rPr/>
        <w:t>of</w:t>
      </w:r>
      <w:r>
        <w:rPr>
          <w:spacing w:val="-6"/>
        </w:rPr>
        <w:t> </w:t>
      </w:r>
      <w:r>
        <w:rPr/>
        <w:t>Economic</w:t>
      </w:r>
      <w:r>
        <w:rPr>
          <w:spacing w:val="-4"/>
        </w:rPr>
        <w:t> </w:t>
      </w:r>
      <w:r>
        <w:rPr/>
        <w:t>Research</w:t>
      </w:r>
      <w:r>
        <w:rPr>
          <w:spacing w:val="-4"/>
        </w:rPr>
        <w:t> </w:t>
      </w:r>
      <w:r>
        <w:rPr/>
        <w:t>Aging</w:t>
      </w:r>
      <w:r>
        <w:rPr>
          <w:spacing w:val="-4"/>
        </w:rPr>
        <w:t> </w:t>
      </w:r>
      <w:r>
        <w:rPr/>
        <w:t>and</w:t>
      </w:r>
      <w:r>
        <w:rPr>
          <w:spacing w:val="-4"/>
        </w:rPr>
        <w:t> </w:t>
      </w:r>
      <w:r>
        <w:rPr/>
        <w:t>Health</w:t>
      </w:r>
      <w:r>
        <w:rPr>
          <w:spacing w:val="-4"/>
        </w:rPr>
        <w:t> </w:t>
      </w:r>
      <w:r>
        <w:rPr/>
        <w:t>Economics Fellow, Cambridge, Massachusetts.</w:t>
      </w:r>
    </w:p>
    <w:p>
      <w:pPr>
        <w:pStyle w:val="BodyText"/>
        <w:spacing w:before="253"/>
        <w:ind w:left="360"/>
      </w:pPr>
      <w:r>
        <w:rPr/>
        <w:t>1992-1996:</w:t>
      </w:r>
      <w:r>
        <w:rPr>
          <w:spacing w:val="40"/>
        </w:rPr>
        <w:t> </w:t>
      </w:r>
      <w:r>
        <w:rPr/>
        <w:t>Research</w:t>
      </w:r>
      <w:r>
        <w:rPr>
          <w:spacing w:val="-3"/>
        </w:rPr>
        <w:t> </w:t>
      </w:r>
      <w:r>
        <w:rPr/>
        <w:t>Assistant</w:t>
      </w:r>
      <w:r>
        <w:rPr>
          <w:spacing w:val="-2"/>
        </w:rPr>
        <w:t> </w:t>
      </w:r>
      <w:r>
        <w:rPr/>
        <w:t>for</w:t>
      </w:r>
      <w:r>
        <w:rPr>
          <w:spacing w:val="-2"/>
        </w:rPr>
        <w:t> </w:t>
      </w:r>
      <w:r>
        <w:rPr/>
        <w:t>Professors</w:t>
      </w:r>
      <w:r>
        <w:rPr>
          <w:spacing w:val="-5"/>
        </w:rPr>
        <w:t> </w:t>
      </w:r>
      <w:r>
        <w:rPr/>
        <w:t>Jonathan</w:t>
      </w:r>
      <w:r>
        <w:rPr>
          <w:spacing w:val="-3"/>
        </w:rPr>
        <w:t> </w:t>
      </w:r>
      <w:r>
        <w:rPr/>
        <w:t>Gruber,</w:t>
      </w:r>
      <w:r>
        <w:rPr>
          <w:spacing w:val="-3"/>
        </w:rPr>
        <w:t> </w:t>
      </w:r>
      <w:r>
        <w:rPr/>
        <w:t>Robert</w:t>
      </w:r>
      <w:r>
        <w:rPr>
          <w:spacing w:val="-2"/>
        </w:rPr>
        <w:t> </w:t>
      </w:r>
      <w:r>
        <w:rPr/>
        <w:t>Pindyck,</w:t>
      </w:r>
      <w:r>
        <w:rPr>
          <w:spacing w:val="-6"/>
        </w:rPr>
        <w:t> </w:t>
      </w:r>
      <w:r>
        <w:rPr/>
        <w:t>and</w:t>
      </w:r>
      <w:r>
        <w:rPr>
          <w:spacing w:val="-3"/>
        </w:rPr>
        <w:t> </w:t>
      </w:r>
      <w:r>
        <w:rPr/>
        <w:t>James</w:t>
      </w:r>
      <w:r>
        <w:rPr>
          <w:spacing w:val="-3"/>
        </w:rPr>
        <w:t> </w:t>
      </w:r>
      <w:r>
        <w:rPr/>
        <w:t>Poterba, Department of Economics, Massachusetts Institute of Technology.</w:t>
      </w:r>
    </w:p>
    <w:p>
      <w:pPr>
        <w:pStyle w:val="BodyText"/>
        <w:spacing w:before="252"/>
        <w:ind w:left="360"/>
      </w:pPr>
      <w:r>
        <w:rPr/>
        <w:t>1990-92:</w:t>
      </w:r>
      <w:r>
        <w:rPr>
          <w:spacing w:val="49"/>
        </w:rPr>
        <w:t> </w:t>
      </w:r>
      <w:r>
        <w:rPr/>
        <w:t>Consultant,</w:t>
      </w:r>
      <w:r>
        <w:rPr>
          <w:spacing w:val="-3"/>
        </w:rPr>
        <w:t> </w:t>
      </w:r>
      <w:r>
        <w:rPr/>
        <w:t>The</w:t>
      </w:r>
      <w:r>
        <w:rPr>
          <w:spacing w:val="-5"/>
        </w:rPr>
        <w:t> </w:t>
      </w:r>
      <w:r>
        <w:rPr/>
        <w:t>World</w:t>
      </w:r>
      <w:r>
        <w:rPr>
          <w:spacing w:val="-3"/>
        </w:rPr>
        <w:t> </w:t>
      </w:r>
      <w:r>
        <w:rPr/>
        <w:t>Bank,</w:t>
      </w:r>
      <w:r>
        <w:rPr>
          <w:spacing w:val="-5"/>
        </w:rPr>
        <w:t> </w:t>
      </w:r>
      <w:r>
        <w:rPr/>
        <w:t>Latin</w:t>
      </w:r>
      <w:r>
        <w:rPr>
          <w:spacing w:val="-3"/>
        </w:rPr>
        <w:t> </w:t>
      </w:r>
      <w:r>
        <w:rPr/>
        <w:t>America</w:t>
      </w:r>
      <w:r>
        <w:rPr>
          <w:spacing w:val="-3"/>
        </w:rPr>
        <w:t> </w:t>
      </w:r>
      <w:r>
        <w:rPr>
          <w:spacing w:val="-2"/>
        </w:rPr>
        <w:t>Region.</w:t>
      </w:r>
    </w:p>
    <w:p>
      <w:pPr>
        <w:pStyle w:val="BodyText"/>
        <w:ind w:left="0"/>
      </w:pPr>
    </w:p>
    <w:p>
      <w:pPr>
        <w:pStyle w:val="Heading1"/>
        <w:ind w:left="359"/>
      </w:pPr>
      <w:r>
        <w:rPr>
          <w:spacing w:val="-2"/>
        </w:rPr>
        <w:t>Research</w:t>
      </w:r>
    </w:p>
    <w:p>
      <w:pPr>
        <w:pStyle w:val="BodyText"/>
        <w:ind w:left="0"/>
        <w:rPr>
          <w:b/>
        </w:rPr>
      </w:pPr>
    </w:p>
    <w:p>
      <w:pPr>
        <w:pStyle w:val="Heading2"/>
        <w:spacing w:before="1"/>
      </w:pPr>
      <w:r>
        <w:rPr/>
        <w:t>Refereed</w:t>
      </w:r>
      <w:r>
        <w:rPr>
          <w:spacing w:val="-3"/>
        </w:rPr>
        <w:t> </w:t>
      </w:r>
      <w:r>
        <w:rPr>
          <w:spacing w:val="-2"/>
        </w:rPr>
        <w:t>Publications:</w:t>
      </w:r>
    </w:p>
    <w:p>
      <w:pPr>
        <w:pStyle w:val="BodyText"/>
        <w:ind w:left="0"/>
        <w:rPr>
          <w:b/>
          <w:i/>
        </w:rPr>
      </w:pPr>
    </w:p>
    <w:p>
      <w:pPr>
        <w:pStyle w:val="BodyText"/>
        <w:ind w:left="360" w:right="475"/>
      </w:pPr>
      <w:r>
        <w:rPr/>
        <w:t>Friedberg,</w:t>
      </w:r>
      <w:r>
        <w:rPr>
          <w:spacing w:val="-2"/>
        </w:rPr>
        <w:t> </w:t>
      </w:r>
      <w:r>
        <w:rPr/>
        <w:t>Leora,</w:t>
      </w:r>
      <w:r>
        <w:rPr>
          <w:spacing w:val="-2"/>
        </w:rPr>
        <w:t> </w:t>
      </w:r>
      <w:r>
        <w:rPr/>
        <w:t>and</w:t>
      </w:r>
      <w:r>
        <w:rPr>
          <w:spacing w:val="-2"/>
        </w:rPr>
        <w:t> </w:t>
      </w:r>
      <w:r>
        <w:rPr/>
        <w:t>Elliott</w:t>
      </w:r>
      <w:r>
        <w:rPr>
          <w:spacing w:val="-1"/>
        </w:rPr>
        <w:t> </w:t>
      </w:r>
      <w:r>
        <w:rPr/>
        <w:t>Isaac.</w:t>
      </w:r>
      <w:r>
        <w:rPr>
          <w:spacing w:val="40"/>
        </w:rPr>
        <w:t> </w:t>
      </w:r>
      <w:r>
        <w:rPr/>
        <w:t>“Same-Sex</w:t>
      </w:r>
      <w:r>
        <w:rPr>
          <w:spacing w:val="-5"/>
        </w:rPr>
        <w:t> </w:t>
      </w:r>
      <w:r>
        <w:rPr/>
        <w:t>Marriage</w:t>
      </w:r>
      <w:r>
        <w:rPr>
          <w:spacing w:val="-2"/>
        </w:rPr>
        <w:t> </w:t>
      </w:r>
      <w:r>
        <w:rPr/>
        <w:t>Recognition</w:t>
      </w:r>
      <w:r>
        <w:rPr>
          <w:spacing w:val="-5"/>
        </w:rPr>
        <w:t> </w:t>
      </w:r>
      <w:r>
        <w:rPr/>
        <w:t>and</w:t>
      </w:r>
      <w:r>
        <w:rPr>
          <w:spacing w:val="-2"/>
        </w:rPr>
        <w:t> </w:t>
      </w:r>
      <w:r>
        <w:rPr/>
        <w:t>Taxes:</w:t>
      </w:r>
      <w:r>
        <w:rPr>
          <w:spacing w:val="40"/>
        </w:rPr>
        <w:t> </w:t>
      </w:r>
      <w:r>
        <w:rPr/>
        <w:t>New</w:t>
      </w:r>
      <w:r>
        <w:rPr>
          <w:spacing w:val="-3"/>
        </w:rPr>
        <w:t> </w:t>
      </w:r>
      <w:r>
        <w:rPr/>
        <w:t>Evidence</w:t>
      </w:r>
      <w:r>
        <w:rPr>
          <w:spacing w:val="-2"/>
        </w:rPr>
        <w:t> </w:t>
      </w:r>
      <w:r>
        <w:rPr/>
        <w:t>about the Impact of Household Taxation.”</w:t>
      </w:r>
      <w:r>
        <w:rPr>
          <w:spacing w:val="40"/>
        </w:rPr>
        <w:t> </w:t>
      </w:r>
      <w:r>
        <w:rPr/>
        <w:t>Forthcoming, </w:t>
      </w:r>
      <w:r>
        <w:rPr>
          <w:i/>
        </w:rPr>
        <w:t>Review of Economics and Statistics</w:t>
      </w:r>
      <w:r>
        <w:rPr/>
        <w:t>.</w:t>
      </w:r>
    </w:p>
    <w:p>
      <w:pPr>
        <w:pStyle w:val="BodyText"/>
        <w:spacing w:before="252"/>
        <w:ind w:left="359"/>
      </w:pPr>
      <w:r>
        <w:rPr/>
        <w:t>Friedberg,</w:t>
      </w:r>
      <w:r>
        <w:rPr>
          <w:spacing w:val="-4"/>
        </w:rPr>
        <w:t> </w:t>
      </w:r>
      <w:r>
        <w:rPr/>
        <w:t>Leora,</w:t>
      </w:r>
      <w:r>
        <w:rPr>
          <w:spacing w:val="-4"/>
        </w:rPr>
        <w:t> </w:t>
      </w:r>
      <w:r>
        <w:rPr/>
        <w:t>Richard</w:t>
      </w:r>
      <w:r>
        <w:rPr>
          <w:spacing w:val="-7"/>
        </w:rPr>
        <w:t> </w:t>
      </w:r>
      <w:r>
        <w:rPr/>
        <w:t>M.</w:t>
      </w:r>
      <w:r>
        <w:rPr>
          <w:spacing w:val="-4"/>
        </w:rPr>
        <w:t> </w:t>
      </w:r>
      <w:r>
        <w:rPr/>
        <w:t>Hynes,</w:t>
      </w:r>
      <w:r>
        <w:rPr>
          <w:spacing w:val="-6"/>
        </w:rPr>
        <w:t> </w:t>
      </w:r>
      <w:r>
        <w:rPr/>
        <w:t>and</w:t>
      </w:r>
      <w:r>
        <w:rPr>
          <w:spacing w:val="-4"/>
        </w:rPr>
        <w:t> </w:t>
      </w:r>
      <w:r>
        <w:rPr/>
        <w:t>Nathaniel</w:t>
      </w:r>
      <w:r>
        <w:rPr>
          <w:spacing w:val="-3"/>
        </w:rPr>
        <w:t> </w:t>
      </w:r>
      <w:r>
        <w:rPr/>
        <w:t>Pattison.</w:t>
      </w:r>
      <w:r>
        <w:rPr>
          <w:spacing w:val="47"/>
        </w:rPr>
        <w:t> </w:t>
      </w:r>
      <w:r>
        <w:rPr/>
        <w:t>“Who</w:t>
      </w:r>
      <w:r>
        <w:rPr>
          <w:spacing w:val="-4"/>
        </w:rPr>
        <w:t> </w:t>
      </w:r>
      <w:r>
        <w:rPr/>
        <w:t>Benefits</w:t>
      </w:r>
      <w:r>
        <w:rPr>
          <w:spacing w:val="-6"/>
        </w:rPr>
        <w:t> </w:t>
      </w:r>
      <w:r>
        <w:rPr/>
        <w:t>from</w:t>
      </w:r>
      <w:r>
        <w:rPr>
          <w:spacing w:val="-3"/>
        </w:rPr>
        <w:t> </w:t>
      </w:r>
      <w:r>
        <w:rPr/>
        <w:t>Credit</w:t>
      </w:r>
      <w:r>
        <w:rPr>
          <w:spacing w:val="-3"/>
        </w:rPr>
        <w:t> </w:t>
      </w:r>
      <w:r>
        <w:rPr/>
        <w:t>Report</w:t>
      </w:r>
      <w:r>
        <w:rPr>
          <w:spacing w:val="-2"/>
        </w:rPr>
        <w:t> Bans?”</w:t>
      </w:r>
    </w:p>
    <w:p>
      <w:pPr>
        <w:spacing w:before="2"/>
        <w:ind w:left="359" w:right="0" w:firstLine="0"/>
        <w:jc w:val="left"/>
        <w:rPr>
          <w:sz w:val="22"/>
        </w:rPr>
      </w:pPr>
      <w:r>
        <w:rPr>
          <w:i/>
          <w:sz w:val="22"/>
        </w:rPr>
        <w:t>Journal</w:t>
      </w:r>
      <w:r>
        <w:rPr>
          <w:i/>
          <w:spacing w:val="-2"/>
          <w:sz w:val="22"/>
        </w:rPr>
        <w:t> </w:t>
      </w:r>
      <w:r>
        <w:rPr>
          <w:i/>
          <w:sz w:val="22"/>
        </w:rPr>
        <w:t>of</w:t>
      </w:r>
      <w:r>
        <w:rPr>
          <w:i/>
          <w:spacing w:val="-2"/>
          <w:sz w:val="22"/>
        </w:rPr>
        <w:t> </w:t>
      </w:r>
      <w:r>
        <w:rPr>
          <w:i/>
          <w:sz w:val="22"/>
        </w:rPr>
        <w:t>Law</w:t>
      </w:r>
      <w:r>
        <w:rPr>
          <w:i/>
          <w:spacing w:val="-3"/>
          <w:sz w:val="22"/>
        </w:rPr>
        <w:t> </w:t>
      </w:r>
      <w:r>
        <w:rPr>
          <w:i/>
          <w:sz w:val="22"/>
        </w:rPr>
        <w:t>and</w:t>
      </w:r>
      <w:r>
        <w:rPr>
          <w:i/>
          <w:spacing w:val="-3"/>
          <w:sz w:val="22"/>
        </w:rPr>
        <w:t> </w:t>
      </w:r>
      <w:r>
        <w:rPr>
          <w:i/>
          <w:sz w:val="22"/>
        </w:rPr>
        <w:t>Economics</w:t>
      </w:r>
      <w:r>
        <w:rPr>
          <w:sz w:val="22"/>
        </w:rPr>
        <w:t>.</w:t>
      </w:r>
      <w:r>
        <w:rPr>
          <w:spacing w:val="50"/>
          <w:sz w:val="22"/>
        </w:rPr>
        <w:t> </w:t>
      </w:r>
      <w:r>
        <w:rPr>
          <w:sz w:val="22"/>
        </w:rPr>
        <w:t>Volume</w:t>
      </w:r>
      <w:r>
        <w:rPr>
          <w:spacing w:val="-3"/>
          <w:sz w:val="22"/>
        </w:rPr>
        <w:t> </w:t>
      </w:r>
      <w:r>
        <w:rPr>
          <w:sz w:val="22"/>
        </w:rPr>
        <w:t>64</w:t>
      </w:r>
      <w:r>
        <w:rPr>
          <w:spacing w:val="-5"/>
          <w:sz w:val="22"/>
        </w:rPr>
        <w:t> </w:t>
      </w:r>
      <w:r>
        <w:rPr>
          <w:sz w:val="22"/>
        </w:rPr>
        <w:t>(4),</w:t>
      </w:r>
      <w:r>
        <w:rPr>
          <w:spacing w:val="-3"/>
          <w:sz w:val="22"/>
        </w:rPr>
        <w:t> </w:t>
      </w:r>
      <w:r>
        <w:rPr>
          <w:sz w:val="22"/>
        </w:rPr>
        <w:t>pp.</w:t>
      </w:r>
      <w:r>
        <w:rPr>
          <w:spacing w:val="-3"/>
          <w:sz w:val="22"/>
        </w:rPr>
        <w:t> </w:t>
      </w:r>
      <w:r>
        <w:rPr>
          <w:sz w:val="22"/>
        </w:rPr>
        <w:t>675-703.</w:t>
      </w:r>
      <w:r>
        <w:rPr>
          <w:spacing w:val="50"/>
          <w:sz w:val="22"/>
        </w:rPr>
        <w:t> </w:t>
      </w:r>
      <w:r>
        <w:rPr>
          <w:sz w:val="22"/>
        </w:rPr>
        <w:t>November</w:t>
      </w:r>
      <w:r>
        <w:rPr>
          <w:spacing w:val="-1"/>
          <w:sz w:val="22"/>
        </w:rPr>
        <w:t> </w:t>
      </w:r>
      <w:r>
        <w:rPr>
          <w:spacing w:val="-2"/>
          <w:sz w:val="22"/>
        </w:rPr>
        <w:t>2021.</w:t>
      </w:r>
    </w:p>
    <w:p>
      <w:pPr>
        <w:pStyle w:val="BodyText"/>
        <w:spacing w:before="250"/>
        <w:ind w:left="360"/>
      </w:pPr>
      <w:r>
        <w:rPr/>
        <w:t>Friedberg,</w:t>
      </w:r>
      <w:r>
        <w:rPr>
          <w:spacing w:val="-3"/>
        </w:rPr>
        <w:t> </w:t>
      </w:r>
      <w:r>
        <w:rPr/>
        <w:t>Leora,</w:t>
      </w:r>
      <w:r>
        <w:rPr>
          <w:spacing w:val="-3"/>
        </w:rPr>
        <w:t> </w:t>
      </w:r>
      <w:r>
        <w:rPr/>
        <w:t>and</w:t>
      </w:r>
      <w:r>
        <w:rPr>
          <w:spacing w:val="-3"/>
        </w:rPr>
        <w:t> </w:t>
      </w:r>
      <w:r>
        <w:rPr/>
        <w:t>Steven</w:t>
      </w:r>
      <w:r>
        <w:rPr>
          <w:spacing w:val="-3"/>
        </w:rPr>
        <w:t> </w:t>
      </w:r>
      <w:r>
        <w:rPr/>
        <w:t>Stern.</w:t>
      </w:r>
      <w:r>
        <w:rPr>
          <w:spacing w:val="40"/>
        </w:rPr>
        <w:t> </w:t>
      </w:r>
      <w:r>
        <w:rPr/>
        <w:t>“Marriage,</w:t>
      </w:r>
      <w:r>
        <w:rPr>
          <w:spacing w:val="-6"/>
        </w:rPr>
        <w:t> </w:t>
      </w:r>
      <w:r>
        <w:rPr/>
        <w:t>Divorce,</w:t>
      </w:r>
      <w:r>
        <w:rPr>
          <w:spacing w:val="-3"/>
        </w:rPr>
        <w:t> </w:t>
      </w:r>
      <w:r>
        <w:rPr/>
        <w:t>and</w:t>
      </w:r>
      <w:r>
        <w:rPr>
          <w:spacing w:val="-3"/>
        </w:rPr>
        <w:t> </w:t>
      </w:r>
      <w:r>
        <w:rPr/>
        <w:t>Asymmetric</w:t>
      </w:r>
      <w:r>
        <w:rPr>
          <w:spacing w:val="-3"/>
        </w:rPr>
        <w:t> </w:t>
      </w:r>
      <w:r>
        <w:rPr/>
        <w:t>Information.”</w:t>
      </w:r>
      <w:r>
        <w:rPr>
          <w:spacing w:val="40"/>
        </w:rPr>
        <w:t> </w:t>
      </w:r>
      <w:r>
        <w:rPr>
          <w:i/>
        </w:rPr>
        <w:t>International Economic Review</w:t>
      </w:r>
      <w:r>
        <w:rPr/>
        <w:t>.</w:t>
      </w:r>
      <w:r>
        <w:rPr>
          <w:spacing w:val="40"/>
        </w:rPr>
        <w:t> </w:t>
      </w:r>
      <w:r>
        <w:rPr/>
        <w:t>Volume 55 (4), pp. 1155-1199.</w:t>
      </w:r>
      <w:r>
        <w:rPr>
          <w:spacing w:val="40"/>
        </w:rPr>
        <w:t> </w:t>
      </w:r>
      <w:r>
        <w:rPr/>
        <w:t>November 2014.</w:t>
      </w:r>
    </w:p>
    <w:p>
      <w:pPr>
        <w:pStyle w:val="BodyText"/>
        <w:spacing w:before="2"/>
        <w:ind w:left="0"/>
      </w:pPr>
    </w:p>
    <w:p>
      <w:pPr>
        <w:pStyle w:val="BodyText"/>
        <w:ind w:left="360" w:right="667"/>
        <w:jc w:val="both"/>
      </w:pPr>
      <w:r>
        <w:rPr/>
        <w:t>Friedberg,</w:t>
      </w:r>
      <w:r>
        <w:rPr>
          <w:spacing w:val="-3"/>
        </w:rPr>
        <w:t> </w:t>
      </w:r>
      <w:r>
        <w:rPr/>
        <w:t>Leora.</w:t>
      </w:r>
      <w:r>
        <w:rPr>
          <w:spacing w:val="40"/>
        </w:rPr>
        <w:t> </w:t>
      </w:r>
      <w:r>
        <w:rPr/>
        <w:t>“Labor</w:t>
      </w:r>
      <w:r>
        <w:rPr>
          <w:spacing w:val="-5"/>
        </w:rPr>
        <w:t> </w:t>
      </w:r>
      <w:r>
        <w:rPr/>
        <w:t>Market</w:t>
      </w:r>
      <w:r>
        <w:rPr>
          <w:spacing w:val="-2"/>
        </w:rPr>
        <w:t> </w:t>
      </w:r>
      <w:r>
        <w:rPr/>
        <w:t>Aspects</w:t>
      </w:r>
      <w:r>
        <w:rPr>
          <w:spacing w:val="-3"/>
        </w:rPr>
        <w:t> </w:t>
      </w:r>
      <w:r>
        <w:rPr/>
        <w:t>of</w:t>
      </w:r>
      <w:r>
        <w:rPr>
          <w:spacing w:val="-2"/>
        </w:rPr>
        <w:t> </w:t>
      </w:r>
      <w:r>
        <w:rPr/>
        <w:t>State</w:t>
      </w:r>
      <w:r>
        <w:rPr>
          <w:spacing w:val="-3"/>
        </w:rPr>
        <w:t> </w:t>
      </w:r>
      <w:r>
        <w:rPr/>
        <w:t>and</w:t>
      </w:r>
      <w:r>
        <w:rPr>
          <w:spacing w:val="-3"/>
        </w:rPr>
        <w:t> </w:t>
      </w:r>
      <w:r>
        <w:rPr/>
        <w:t>Local</w:t>
      </w:r>
      <w:r>
        <w:rPr>
          <w:spacing w:val="-2"/>
        </w:rPr>
        <w:t> </w:t>
      </w:r>
      <w:r>
        <w:rPr/>
        <w:t>Retirement</w:t>
      </w:r>
      <w:r>
        <w:rPr>
          <w:spacing w:val="-2"/>
        </w:rPr>
        <w:t> </w:t>
      </w:r>
      <w:r>
        <w:rPr/>
        <w:t>Plans:</w:t>
      </w:r>
      <w:r>
        <w:rPr>
          <w:spacing w:val="-5"/>
        </w:rPr>
        <w:t> </w:t>
      </w:r>
      <w:r>
        <w:rPr/>
        <w:t>A</w:t>
      </w:r>
      <w:r>
        <w:rPr>
          <w:spacing w:val="-4"/>
        </w:rPr>
        <w:t> </w:t>
      </w:r>
      <w:r>
        <w:rPr/>
        <w:t>Review</w:t>
      </w:r>
      <w:r>
        <w:rPr>
          <w:spacing w:val="-4"/>
        </w:rPr>
        <w:t> </w:t>
      </w:r>
      <w:r>
        <w:rPr/>
        <w:t>of</w:t>
      </w:r>
      <w:r>
        <w:rPr>
          <w:spacing w:val="-2"/>
        </w:rPr>
        <w:t> </w:t>
      </w:r>
      <w:r>
        <w:rPr/>
        <w:t>Evidence and a Blueprint for Future</w:t>
      </w:r>
      <w:r>
        <w:rPr>
          <w:spacing w:val="-2"/>
        </w:rPr>
        <w:t> </w:t>
      </w:r>
      <w:r>
        <w:rPr/>
        <w:t>Research.”</w:t>
      </w:r>
      <w:r>
        <w:rPr>
          <w:spacing w:val="40"/>
        </w:rPr>
        <w:t> </w:t>
      </w:r>
      <w:r>
        <w:rPr>
          <w:i/>
        </w:rPr>
        <w:t>Journal</w:t>
      </w:r>
      <w:r>
        <w:rPr>
          <w:i/>
          <w:spacing w:val="-2"/>
        </w:rPr>
        <w:t> </w:t>
      </w:r>
      <w:r>
        <w:rPr>
          <w:i/>
        </w:rPr>
        <w:t>of Pension Economics and Finance</w:t>
      </w:r>
      <w:r>
        <w:rPr/>
        <w:t>, Volume 10 (2), pp 337-361.</w:t>
      </w:r>
      <w:r>
        <w:rPr>
          <w:spacing w:val="40"/>
        </w:rPr>
        <w:t> </w:t>
      </w:r>
      <w:r>
        <w:rPr/>
        <w:t>April 2011.</w:t>
      </w:r>
    </w:p>
    <w:p>
      <w:pPr>
        <w:pStyle w:val="BodyText"/>
        <w:spacing w:before="251"/>
        <w:ind w:left="360"/>
      </w:pPr>
      <w:r>
        <w:rPr/>
        <w:t>Friedberg,</w:t>
      </w:r>
      <w:r>
        <w:rPr>
          <w:spacing w:val="-6"/>
        </w:rPr>
        <w:t> </w:t>
      </w:r>
      <w:r>
        <w:rPr/>
        <w:t>Leora,</w:t>
      </w:r>
      <w:r>
        <w:rPr>
          <w:spacing w:val="-4"/>
        </w:rPr>
        <w:t> </w:t>
      </w:r>
      <w:r>
        <w:rPr/>
        <w:t>and</w:t>
      </w:r>
      <w:r>
        <w:rPr>
          <w:spacing w:val="-4"/>
        </w:rPr>
        <w:t> </w:t>
      </w:r>
      <w:r>
        <w:rPr/>
        <w:t>Sarah</w:t>
      </w:r>
      <w:r>
        <w:rPr>
          <w:spacing w:val="-4"/>
        </w:rPr>
        <w:t> </w:t>
      </w:r>
      <w:r>
        <w:rPr/>
        <w:t>Turner.</w:t>
      </w:r>
      <w:r>
        <w:rPr>
          <w:spacing w:val="47"/>
        </w:rPr>
        <w:t> </w:t>
      </w:r>
      <w:r>
        <w:rPr/>
        <w:t>“Labor</w:t>
      </w:r>
      <w:r>
        <w:rPr>
          <w:spacing w:val="-5"/>
        </w:rPr>
        <w:t> </w:t>
      </w:r>
      <w:r>
        <w:rPr/>
        <w:t>Market</w:t>
      </w:r>
      <w:r>
        <w:rPr>
          <w:spacing w:val="-3"/>
        </w:rPr>
        <w:t> </w:t>
      </w:r>
      <w:r>
        <w:rPr/>
        <w:t>Effects</w:t>
      </w:r>
      <w:r>
        <w:rPr>
          <w:spacing w:val="-6"/>
        </w:rPr>
        <w:t> </w:t>
      </w:r>
      <w:r>
        <w:rPr/>
        <w:t>of</w:t>
      </w:r>
      <w:r>
        <w:rPr>
          <w:spacing w:val="-3"/>
        </w:rPr>
        <w:t> </w:t>
      </w:r>
      <w:r>
        <w:rPr/>
        <w:t>Pensions</w:t>
      </w:r>
      <w:r>
        <w:rPr>
          <w:spacing w:val="-6"/>
        </w:rPr>
        <w:t> </w:t>
      </w:r>
      <w:r>
        <w:rPr/>
        <w:t>and</w:t>
      </w:r>
      <w:r>
        <w:rPr>
          <w:spacing w:val="-4"/>
        </w:rPr>
        <w:t> </w:t>
      </w:r>
      <w:r>
        <w:rPr/>
        <w:t>Implications</w:t>
      </w:r>
      <w:r>
        <w:rPr>
          <w:spacing w:val="-4"/>
        </w:rPr>
        <w:t> </w:t>
      </w:r>
      <w:r>
        <w:rPr/>
        <w:t>for</w:t>
      </w:r>
      <w:r>
        <w:rPr>
          <w:spacing w:val="-2"/>
        </w:rPr>
        <w:t> Teachers.”</w:t>
      </w:r>
    </w:p>
    <w:p>
      <w:pPr>
        <w:spacing w:before="2"/>
        <w:ind w:left="360" w:right="0" w:firstLine="0"/>
        <w:jc w:val="both"/>
        <w:rPr>
          <w:sz w:val="22"/>
        </w:rPr>
      </w:pPr>
      <w:r>
        <w:rPr>
          <w:i/>
          <w:sz w:val="22"/>
        </w:rPr>
        <w:t>Education</w:t>
      </w:r>
      <w:r>
        <w:rPr>
          <w:i/>
          <w:spacing w:val="-3"/>
          <w:sz w:val="22"/>
        </w:rPr>
        <w:t> </w:t>
      </w:r>
      <w:r>
        <w:rPr>
          <w:i/>
          <w:sz w:val="22"/>
        </w:rPr>
        <w:t>Finance</w:t>
      </w:r>
      <w:r>
        <w:rPr>
          <w:i/>
          <w:spacing w:val="-2"/>
          <w:sz w:val="22"/>
        </w:rPr>
        <w:t> </w:t>
      </w:r>
      <w:r>
        <w:rPr>
          <w:i/>
          <w:sz w:val="22"/>
        </w:rPr>
        <w:t>and</w:t>
      </w:r>
      <w:r>
        <w:rPr>
          <w:i/>
          <w:spacing w:val="-5"/>
          <w:sz w:val="22"/>
        </w:rPr>
        <w:t> </w:t>
      </w:r>
      <w:r>
        <w:rPr>
          <w:i/>
          <w:sz w:val="22"/>
        </w:rPr>
        <w:t>Policy</w:t>
      </w:r>
      <w:r>
        <w:rPr>
          <w:sz w:val="22"/>
        </w:rPr>
        <w:t>,</w:t>
      </w:r>
      <w:r>
        <w:rPr>
          <w:spacing w:val="-2"/>
          <w:sz w:val="22"/>
        </w:rPr>
        <w:t> </w:t>
      </w:r>
      <w:r>
        <w:rPr>
          <w:sz w:val="22"/>
        </w:rPr>
        <w:t>Volume</w:t>
      </w:r>
      <w:r>
        <w:rPr>
          <w:spacing w:val="-2"/>
          <w:sz w:val="22"/>
        </w:rPr>
        <w:t> </w:t>
      </w:r>
      <w:r>
        <w:rPr>
          <w:sz w:val="22"/>
        </w:rPr>
        <w:t>5</w:t>
      </w:r>
      <w:r>
        <w:rPr>
          <w:spacing w:val="-6"/>
          <w:sz w:val="22"/>
        </w:rPr>
        <w:t> </w:t>
      </w:r>
      <w:r>
        <w:rPr>
          <w:sz w:val="22"/>
        </w:rPr>
        <w:t>(4),</w:t>
      </w:r>
      <w:r>
        <w:rPr>
          <w:spacing w:val="-5"/>
          <w:sz w:val="22"/>
        </w:rPr>
        <w:t> </w:t>
      </w:r>
      <w:r>
        <w:rPr>
          <w:sz w:val="22"/>
        </w:rPr>
        <w:t>pp.</w:t>
      </w:r>
      <w:r>
        <w:rPr>
          <w:spacing w:val="-2"/>
          <w:sz w:val="22"/>
        </w:rPr>
        <w:t> </w:t>
      </w:r>
      <w:r>
        <w:rPr>
          <w:sz w:val="22"/>
        </w:rPr>
        <w:t>463–491.</w:t>
      </w:r>
      <w:r>
        <w:rPr>
          <w:spacing w:val="51"/>
          <w:sz w:val="22"/>
        </w:rPr>
        <w:t> </w:t>
      </w:r>
      <w:r>
        <w:rPr>
          <w:sz w:val="22"/>
        </w:rPr>
        <w:t>Fall</w:t>
      </w:r>
      <w:r>
        <w:rPr>
          <w:spacing w:val="-1"/>
          <w:sz w:val="22"/>
        </w:rPr>
        <w:t> </w:t>
      </w:r>
      <w:r>
        <w:rPr>
          <w:spacing w:val="-2"/>
          <w:sz w:val="22"/>
        </w:rPr>
        <w:t>2010.</w:t>
      </w:r>
    </w:p>
    <w:p>
      <w:pPr>
        <w:pStyle w:val="BodyText"/>
        <w:spacing w:before="251"/>
        <w:ind w:left="360" w:right="377"/>
        <w:jc w:val="both"/>
      </w:pPr>
      <w:r>
        <w:rPr/>
        <w:t>Dushi,</w:t>
      </w:r>
      <w:r>
        <w:rPr>
          <w:spacing w:val="-1"/>
        </w:rPr>
        <w:t> </w:t>
      </w:r>
      <w:r>
        <w:rPr/>
        <w:t>Irena,</w:t>
      </w:r>
      <w:r>
        <w:rPr>
          <w:spacing w:val="-1"/>
        </w:rPr>
        <w:t> </w:t>
      </w:r>
      <w:r>
        <w:rPr/>
        <w:t>Leora</w:t>
      </w:r>
      <w:r>
        <w:rPr>
          <w:spacing w:val="-1"/>
        </w:rPr>
        <w:t> </w:t>
      </w:r>
      <w:r>
        <w:rPr/>
        <w:t>Friedberg,</w:t>
      </w:r>
      <w:r>
        <w:rPr>
          <w:spacing w:val="-1"/>
        </w:rPr>
        <w:t> </w:t>
      </w:r>
      <w:r>
        <w:rPr/>
        <w:t>and</w:t>
      </w:r>
      <w:r>
        <w:rPr>
          <w:spacing w:val="-4"/>
        </w:rPr>
        <w:t> </w:t>
      </w:r>
      <w:r>
        <w:rPr/>
        <w:t>Anthony</w:t>
      </w:r>
      <w:r>
        <w:rPr>
          <w:spacing w:val="-1"/>
        </w:rPr>
        <w:t> </w:t>
      </w:r>
      <w:r>
        <w:rPr/>
        <w:t>Webb.</w:t>
      </w:r>
      <w:r>
        <w:rPr>
          <w:spacing w:val="40"/>
        </w:rPr>
        <w:t> </w:t>
      </w:r>
      <w:r>
        <w:rPr/>
        <w:t>“The</w:t>
      </w:r>
      <w:r>
        <w:rPr>
          <w:spacing w:val="-1"/>
        </w:rPr>
        <w:t> </w:t>
      </w:r>
      <w:r>
        <w:rPr/>
        <w:t>Impact of Aggregate</w:t>
      </w:r>
      <w:r>
        <w:rPr>
          <w:spacing w:val="-3"/>
        </w:rPr>
        <w:t> </w:t>
      </w:r>
      <w:r>
        <w:rPr/>
        <w:t>Mortality</w:t>
      </w:r>
      <w:r>
        <w:rPr>
          <w:spacing w:val="-1"/>
        </w:rPr>
        <w:t> </w:t>
      </w:r>
      <w:r>
        <w:rPr/>
        <w:t>Risk</w:t>
      </w:r>
      <w:r>
        <w:rPr>
          <w:spacing w:val="-1"/>
        </w:rPr>
        <w:t> </w:t>
      </w:r>
      <w:r>
        <w:rPr/>
        <w:t>on</w:t>
      </w:r>
      <w:r>
        <w:rPr>
          <w:spacing w:val="-4"/>
        </w:rPr>
        <w:t> </w:t>
      </w:r>
      <w:r>
        <w:rPr/>
        <w:t>Defined Benefit</w:t>
      </w:r>
      <w:r>
        <w:rPr>
          <w:spacing w:val="-2"/>
        </w:rPr>
        <w:t> </w:t>
      </w:r>
      <w:r>
        <w:rPr/>
        <w:t>Pension</w:t>
      </w:r>
      <w:r>
        <w:rPr>
          <w:spacing w:val="-3"/>
        </w:rPr>
        <w:t> </w:t>
      </w:r>
      <w:r>
        <w:rPr/>
        <w:t>Plans.”</w:t>
      </w:r>
      <w:r>
        <w:rPr>
          <w:spacing w:val="40"/>
        </w:rPr>
        <w:t> </w:t>
      </w:r>
      <w:r>
        <w:rPr>
          <w:i/>
        </w:rPr>
        <w:t>Journal</w:t>
      </w:r>
      <w:r>
        <w:rPr>
          <w:i/>
          <w:spacing w:val="-5"/>
        </w:rPr>
        <w:t> </w:t>
      </w:r>
      <w:r>
        <w:rPr>
          <w:i/>
        </w:rPr>
        <w:t>of</w:t>
      </w:r>
      <w:r>
        <w:rPr>
          <w:i/>
          <w:spacing w:val="-2"/>
        </w:rPr>
        <w:t> </w:t>
      </w:r>
      <w:r>
        <w:rPr>
          <w:i/>
        </w:rPr>
        <w:t>Pension</w:t>
      </w:r>
      <w:r>
        <w:rPr>
          <w:i/>
          <w:spacing w:val="-3"/>
        </w:rPr>
        <w:t> </w:t>
      </w:r>
      <w:r>
        <w:rPr>
          <w:i/>
        </w:rPr>
        <w:t>Economics</w:t>
      </w:r>
      <w:r>
        <w:rPr>
          <w:i/>
          <w:spacing w:val="-3"/>
        </w:rPr>
        <w:t> </w:t>
      </w:r>
      <w:r>
        <w:rPr>
          <w:i/>
        </w:rPr>
        <w:t>and</w:t>
      </w:r>
      <w:r>
        <w:rPr>
          <w:i/>
          <w:spacing w:val="-3"/>
        </w:rPr>
        <w:t> </w:t>
      </w:r>
      <w:r>
        <w:rPr>
          <w:i/>
        </w:rPr>
        <w:t>Finance</w:t>
      </w:r>
      <w:r>
        <w:rPr/>
        <w:t>,</w:t>
      </w:r>
      <w:r>
        <w:rPr>
          <w:spacing w:val="-3"/>
        </w:rPr>
        <w:t> </w:t>
      </w:r>
      <w:r>
        <w:rPr/>
        <w:t>Volume</w:t>
      </w:r>
      <w:r>
        <w:rPr>
          <w:spacing w:val="-5"/>
        </w:rPr>
        <w:t> </w:t>
      </w:r>
      <w:r>
        <w:rPr/>
        <w:t>9</w:t>
      </w:r>
      <w:r>
        <w:rPr>
          <w:spacing w:val="-3"/>
        </w:rPr>
        <w:t> </w:t>
      </w:r>
      <w:r>
        <w:rPr/>
        <w:t>(4),</w:t>
      </w:r>
      <w:r>
        <w:rPr>
          <w:spacing w:val="-3"/>
        </w:rPr>
        <w:t> </w:t>
      </w:r>
      <w:r>
        <w:rPr/>
        <w:t>pp.</w:t>
      </w:r>
      <w:r>
        <w:rPr>
          <w:spacing w:val="-3"/>
        </w:rPr>
        <w:t> </w:t>
      </w:r>
      <w:r>
        <w:rPr/>
        <w:t>481-503,</w:t>
      </w:r>
      <w:r>
        <w:rPr>
          <w:spacing w:val="-3"/>
        </w:rPr>
        <w:t> </w:t>
      </w:r>
      <w:r>
        <w:rPr/>
        <w:t>October </w:t>
      </w:r>
      <w:r>
        <w:rPr>
          <w:spacing w:val="-2"/>
        </w:rPr>
        <w:t>2010.</w:t>
      </w:r>
    </w:p>
    <w:p>
      <w:pPr>
        <w:pStyle w:val="BodyText"/>
        <w:ind w:left="0"/>
      </w:pPr>
    </w:p>
    <w:p>
      <w:pPr>
        <w:spacing w:before="0"/>
        <w:ind w:left="360" w:right="435" w:firstLine="0"/>
        <w:jc w:val="left"/>
        <w:rPr>
          <w:sz w:val="22"/>
        </w:rPr>
      </w:pPr>
      <w:r>
        <w:rPr>
          <w:sz w:val="22"/>
        </w:rPr>
        <w:t>Friedberg,</w:t>
      </w:r>
      <w:r>
        <w:rPr>
          <w:spacing w:val="-2"/>
          <w:sz w:val="22"/>
        </w:rPr>
        <w:t> </w:t>
      </w:r>
      <w:r>
        <w:rPr>
          <w:sz w:val="22"/>
        </w:rPr>
        <w:t>Leora,</w:t>
      </w:r>
      <w:r>
        <w:rPr>
          <w:spacing w:val="-2"/>
          <w:sz w:val="22"/>
        </w:rPr>
        <w:t> </w:t>
      </w:r>
      <w:r>
        <w:rPr>
          <w:sz w:val="22"/>
        </w:rPr>
        <w:t>and</w:t>
      </w:r>
      <w:r>
        <w:rPr>
          <w:spacing w:val="-2"/>
          <w:sz w:val="22"/>
        </w:rPr>
        <w:t> </w:t>
      </w:r>
      <w:r>
        <w:rPr>
          <w:sz w:val="22"/>
        </w:rPr>
        <w:t>Anthony</w:t>
      </w:r>
      <w:r>
        <w:rPr>
          <w:spacing w:val="-2"/>
          <w:sz w:val="22"/>
        </w:rPr>
        <w:t> </w:t>
      </w:r>
      <w:r>
        <w:rPr>
          <w:sz w:val="22"/>
        </w:rPr>
        <w:t>Webb.</w:t>
      </w:r>
      <w:r>
        <w:rPr>
          <w:spacing w:val="40"/>
          <w:sz w:val="22"/>
        </w:rPr>
        <w:t> </w:t>
      </w:r>
      <w:r>
        <w:rPr>
          <w:sz w:val="22"/>
        </w:rPr>
        <w:t>“Life</w:t>
      </w:r>
      <w:r>
        <w:rPr>
          <w:spacing w:val="-2"/>
          <w:sz w:val="22"/>
        </w:rPr>
        <w:t> </w:t>
      </w:r>
      <w:r>
        <w:rPr>
          <w:sz w:val="22"/>
        </w:rPr>
        <w:t>is</w:t>
      </w:r>
      <w:r>
        <w:rPr>
          <w:spacing w:val="-4"/>
          <w:sz w:val="22"/>
        </w:rPr>
        <w:t> </w:t>
      </w:r>
      <w:r>
        <w:rPr>
          <w:sz w:val="22"/>
        </w:rPr>
        <w:t>Cheap:</w:t>
      </w:r>
      <w:r>
        <w:rPr>
          <w:spacing w:val="40"/>
          <w:sz w:val="22"/>
        </w:rPr>
        <w:t> </w:t>
      </w:r>
      <w:r>
        <w:rPr>
          <w:sz w:val="22"/>
        </w:rPr>
        <w:t>Using</w:t>
      </w:r>
      <w:r>
        <w:rPr>
          <w:spacing w:val="-5"/>
          <w:sz w:val="22"/>
        </w:rPr>
        <w:t> </w:t>
      </w:r>
      <w:r>
        <w:rPr>
          <w:sz w:val="22"/>
        </w:rPr>
        <w:t>Mortality</w:t>
      </w:r>
      <w:r>
        <w:rPr>
          <w:spacing w:val="-2"/>
          <w:sz w:val="22"/>
        </w:rPr>
        <w:t> </w:t>
      </w:r>
      <w:r>
        <w:rPr>
          <w:sz w:val="22"/>
        </w:rPr>
        <w:t>Bonds</w:t>
      </w:r>
      <w:r>
        <w:rPr>
          <w:spacing w:val="-2"/>
          <w:sz w:val="22"/>
        </w:rPr>
        <w:t> </w:t>
      </w:r>
      <w:r>
        <w:rPr>
          <w:sz w:val="22"/>
        </w:rPr>
        <w:t>to</w:t>
      </w:r>
      <w:r>
        <w:rPr>
          <w:spacing w:val="-7"/>
          <w:sz w:val="22"/>
        </w:rPr>
        <w:t> </w:t>
      </w:r>
      <w:r>
        <w:rPr>
          <w:sz w:val="22"/>
        </w:rPr>
        <w:t>Hedge</w:t>
      </w:r>
      <w:r>
        <w:rPr>
          <w:spacing w:val="-2"/>
          <w:sz w:val="22"/>
        </w:rPr>
        <w:t> </w:t>
      </w:r>
      <w:r>
        <w:rPr>
          <w:sz w:val="22"/>
        </w:rPr>
        <w:t>Aggregate Mortality Risk.”</w:t>
      </w:r>
      <w:r>
        <w:rPr>
          <w:spacing w:val="40"/>
          <w:sz w:val="22"/>
        </w:rPr>
        <w:t> </w:t>
      </w:r>
      <w:r>
        <w:rPr>
          <w:i/>
          <w:sz w:val="22"/>
        </w:rPr>
        <w:t>B.E. Journal of Economic Analysis and Policy, Topics</w:t>
      </w:r>
      <w:r>
        <w:rPr>
          <w:sz w:val="22"/>
        </w:rPr>
        <w:t>, Volume 7 (1), 2007.</w:t>
      </w:r>
    </w:p>
    <w:p>
      <w:pPr>
        <w:spacing w:before="253"/>
        <w:ind w:left="360" w:right="435" w:firstLine="0"/>
        <w:jc w:val="left"/>
        <w:rPr>
          <w:sz w:val="22"/>
        </w:rPr>
      </w:pPr>
      <w:r>
        <w:rPr>
          <w:sz w:val="22"/>
        </w:rPr>
        <w:t>Friedberg,</w:t>
      </w:r>
      <w:r>
        <w:rPr>
          <w:spacing w:val="-3"/>
          <w:sz w:val="22"/>
        </w:rPr>
        <w:t> </w:t>
      </w:r>
      <w:r>
        <w:rPr>
          <w:sz w:val="22"/>
        </w:rPr>
        <w:t>Leora,</w:t>
      </w:r>
      <w:r>
        <w:rPr>
          <w:spacing w:val="-5"/>
          <w:sz w:val="22"/>
        </w:rPr>
        <w:t> </w:t>
      </w:r>
      <w:r>
        <w:rPr>
          <w:sz w:val="22"/>
        </w:rPr>
        <w:t>Michael</w:t>
      </w:r>
      <w:r>
        <w:rPr>
          <w:spacing w:val="-5"/>
          <w:sz w:val="22"/>
        </w:rPr>
        <w:t> </w:t>
      </w:r>
      <w:r>
        <w:rPr>
          <w:sz w:val="22"/>
        </w:rPr>
        <w:t>Owyang,</w:t>
      </w:r>
      <w:r>
        <w:rPr>
          <w:spacing w:val="-3"/>
          <w:sz w:val="22"/>
        </w:rPr>
        <w:t> </w:t>
      </w:r>
      <w:r>
        <w:rPr>
          <w:sz w:val="22"/>
        </w:rPr>
        <w:t>and</w:t>
      </w:r>
      <w:r>
        <w:rPr>
          <w:spacing w:val="-3"/>
          <w:sz w:val="22"/>
        </w:rPr>
        <w:t> </w:t>
      </w:r>
      <w:r>
        <w:rPr>
          <w:sz w:val="22"/>
        </w:rPr>
        <w:t>Tara</w:t>
      </w:r>
      <w:r>
        <w:rPr>
          <w:spacing w:val="-3"/>
          <w:sz w:val="22"/>
        </w:rPr>
        <w:t> </w:t>
      </w:r>
      <w:r>
        <w:rPr>
          <w:sz w:val="22"/>
        </w:rPr>
        <w:t>Sinclair.</w:t>
      </w:r>
      <w:r>
        <w:rPr>
          <w:spacing w:val="40"/>
          <w:sz w:val="22"/>
        </w:rPr>
        <w:t> </w:t>
      </w:r>
      <w:r>
        <w:rPr>
          <w:sz w:val="22"/>
        </w:rPr>
        <w:t>“Searching</w:t>
      </w:r>
      <w:r>
        <w:rPr>
          <w:spacing w:val="-3"/>
          <w:sz w:val="22"/>
        </w:rPr>
        <w:t> </w:t>
      </w:r>
      <w:r>
        <w:rPr>
          <w:sz w:val="22"/>
        </w:rPr>
        <w:t>For</w:t>
      </w:r>
      <w:r>
        <w:rPr>
          <w:spacing w:val="-2"/>
          <w:sz w:val="22"/>
        </w:rPr>
        <w:t> </w:t>
      </w:r>
      <w:r>
        <w:rPr>
          <w:sz w:val="22"/>
        </w:rPr>
        <w:t>Better</w:t>
      </w:r>
      <w:r>
        <w:rPr>
          <w:spacing w:val="-2"/>
          <w:sz w:val="22"/>
        </w:rPr>
        <w:t> </w:t>
      </w:r>
      <w:r>
        <w:rPr>
          <w:sz w:val="22"/>
        </w:rPr>
        <w:t>Prospects:</w:t>
      </w:r>
      <w:r>
        <w:rPr>
          <w:spacing w:val="40"/>
          <w:sz w:val="22"/>
        </w:rPr>
        <w:t> </w:t>
      </w:r>
      <w:r>
        <w:rPr>
          <w:sz w:val="22"/>
        </w:rPr>
        <w:t>Endogenizing Falling Job Tenure and Private Pension Coverage.”</w:t>
      </w:r>
      <w:r>
        <w:rPr>
          <w:spacing w:val="40"/>
          <w:sz w:val="22"/>
        </w:rPr>
        <w:t> </w:t>
      </w:r>
      <w:r>
        <w:rPr>
          <w:i/>
          <w:sz w:val="22"/>
        </w:rPr>
        <w:t>B.E. Journal of Economic Analysis and Policy, Topics</w:t>
      </w:r>
      <w:r>
        <w:rPr>
          <w:sz w:val="22"/>
        </w:rPr>
        <w:t>, Volume 6 (1), 2006.</w:t>
      </w:r>
    </w:p>
    <w:p>
      <w:pPr>
        <w:pStyle w:val="BodyText"/>
        <w:ind w:left="0"/>
      </w:pPr>
    </w:p>
    <w:p>
      <w:pPr>
        <w:pStyle w:val="BodyText"/>
        <w:ind w:left="360"/>
      </w:pPr>
      <w:r>
        <w:rPr/>
        <w:t>Friedberg,</w:t>
      </w:r>
      <w:r>
        <w:rPr>
          <w:spacing w:val="-2"/>
        </w:rPr>
        <w:t> </w:t>
      </w:r>
      <w:r>
        <w:rPr/>
        <w:t>Leora,</w:t>
      </w:r>
      <w:r>
        <w:rPr>
          <w:spacing w:val="-2"/>
        </w:rPr>
        <w:t> </w:t>
      </w:r>
      <w:r>
        <w:rPr/>
        <w:t>and</w:t>
      </w:r>
      <w:r>
        <w:rPr>
          <w:spacing w:val="-2"/>
        </w:rPr>
        <w:t> </w:t>
      </w:r>
      <w:r>
        <w:rPr/>
        <w:t>Anthony</w:t>
      </w:r>
      <w:r>
        <w:rPr>
          <w:spacing w:val="-2"/>
        </w:rPr>
        <w:t> </w:t>
      </w:r>
      <w:r>
        <w:rPr/>
        <w:t>Webb.</w:t>
      </w:r>
      <w:r>
        <w:rPr>
          <w:spacing w:val="40"/>
        </w:rPr>
        <w:t> </w:t>
      </w:r>
      <w:r>
        <w:rPr/>
        <w:t>“Retirement</w:t>
      </w:r>
      <w:r>
        <w:rPr>
          <w:spacing w:val="-1"/>
        </w:rPr>
        <w:t> </w:t>
      </w:r>
      <w:r>
        <w:rPr/>
        <w:t>and</w:t>
      </w:r>
      <w:r>
        <w:rPr>
          <w:spacing w:val="-2"/>
        </w:rPr>
        <w:t> </w:t>
      </w:r>
      <w:r>
        <w:rPr/>
        <w:t>the</w:t>
      </w:r>
      <w:r>
        <w:rPr>
          <w:spacing w:val="-2"/>
        </w:rPr>
        <w:t> </w:t>
      </w:r>
      <w:r>
        <w:rPr/>
        <w:t>Evolution</w:t>
      </w:r>
      <w:r>
        <w:rPr>
          <w:spacing w:val="-2"/>
        </w:rPr>
        <w:t> </w:t>
      </w:r>
      <w:r>
        <w:rPr/>
        <w:t>of</w:t>
      </w:r>
      <w:r>
        <w:rPr>
          <w:spacing w:val="-4"/>
        </w:rPr>
        <w:t> </w:t>
      </w:r>
      <w:r>
        <w:rPr/>
        <w:t>Pension</w:t>
      </w:r>
      <w:r>
        <w:rPr>
          <w:spacing w:val="-5"/>
        </w:rPr>
        <w:t> </w:t>
      </w:r>
      <w:r>
        <w:rPr/>
        <w:t>Structure.”</w:t>
      </w:r>
      <w:r>
        <w:rPr>
          <w:spacing w:val="40"/>
        </w:rPr>
        <w:t> </w:t>
      </w:r>
      <w:r>
        <w:rPr>
          <w:i/>
        </w:rPr>
        <w:t>Journal</w:t>
      </w:r>
      <w:r>
        <w:rPr>
          <w:i/>
          <w:spacing w:val="-4"/>
        </w:rPr>
        <w:t> </w:t>
      </w:r>
      <w:r>
        <w:rPr>
          <w:i/>
        </w:rPr>
        <w:t>of Human Resources</w:t>
      </w:r>
      <w:r>
        <w:rPr/>
        <w:t>, Spring 2005, Volume 40 (2), 281-308.</w:t>
      </w:r>
    </w:p>
    <w:p>
      <w:pPr>
        <w:spacing w:before="253"/>
        <w:ind w:left="360" w:right="475" w:firstLine="0"/>
        <w:jc w:val="left"/>
        <w:rPr>
          <w:sz w:val="22"/>
        </w:rPr>
      </w:pPr>
      <w:r>
        <w:rPr>
          <w:sz w:val="22"/>
        </w:rPr>
        <w:t>Friedberg,</w:t>
      </w:r>
      <w:r>
        <w:rPr>
          <w:spacing w:val="-2"/>
          <w:sz w:val="22"/>
        </w:rPr>
        <w:t> </w:t>
      </w:r>
      <w:r>
        <w:rPr>
          <w:sz w:val="22"/>
        </w:rPr>
        <w:t>Leora.</w:t>
      </w:r>
      <w:r>
        <w:rPr>
          <w:spacing w:val="40"/>
          <w:sz w:val="22"/>
        </w:rPr>
        <w:t> </w:t>
      </w:r>
      <w:r>
        <w:rPr>
          <w:sz w:val="22"/>
        </w:rPr>
        <w:t>“The</w:t>
      </w:r>
      <w:r>
        <w:rPr>
          <w:spacing w:val="-2"/>
          <w:sz w:val="22"/>
        </w:rPr>
        <w:t> </w:t>
      </w:r>
      <w:r>
        <w:rPr>
          <w:sz w:val="22"/>
        </w:rPr>
        <w:t>Impact</w:t>
      </w:r>
      <w:r>
        <w:rPr>
          <w:spacing w:val="-4"/>
          <w:sz w:val="22"/>
        </w:rPr>
        <w:t> </w:t>
      </w:r>
      <w:r>
        <w:rPr>
          <w:sz w:val="22"/>
        </w:rPr>
        <w:t>of</w:t>
      </w:r>
      <w:r>
        <w:rPr>
          <w:spacing w:val="-1"/>
          <w:sz w:val="22"/>
        </w:rPr>
        <w:t> </w:t>
      </w:r>
      <w:r>
        <w:rPr>
          <w:sz w:val="22"/>
        </w:rPr>
        <w:t>Technological</w:t>
      </w:r>
      <w:r>
        <w:rPr>
          <w:spacing w:val="-1"/>
          <w:sz w:val="22"/>
        </w:rPr>
        <w:t> </w:t>
      </w:r>
      <w:r>
        <w:rPr>
          <w:sz w:val="22"/>
        </w:rPr>
        <w:t>Change</w:t>
      </w:r>
      <w:r>
        <w:rPr>
          <w:spacing w:val="-2"/>
          <w:sz w:val="22"/>
        </w:rPr>
        <w:t> </w:t>
      </w:r>
      <w:r>
        <w:rPr>
          <w:sz w:val="22"/>
        </w:rPr>
        <w:t>on</w:t>
      </w:r>
      <w:r>
        <w:rPr>
          <w:spacing w:val="-2"/>
          <w:sz w:val="22"/>
        </w:rPr>
        <w:t> </w:t>
      </w:r>
      <w:r>
        <w:rPr>
          <w:sz w:val="22"/>
        </w:rPr>
        <w:t>Older</w:t>
      </w:r>
      <w:r>
        <w:rPr>
          <w:spacing w:val="-4"/>
          <w:sz w:val="22"/>
        </w:rPr>
        <w:t> </w:t>
      </w:r>
      <w:r>
        <w:rPr>
          <w:sz w:val="22"/>
        </w:rPr>
        <w:t>Workers:</w:t>
      </w:r>
      <w:r>
        <w:rPr>
          <w:spacing w:val="40"/>
          <w:sz w:val="22"/>
        </w:rPr>
        <w:t> </w:t>
      </w:r>
      <w:r>
        <w:rPr>
          <w:sz w:val="22"/>
        </w:rPr>
        <w:t>Evidence</w:t>
      </w:r>
      <w:r>
        <w:rPr>
          <w:spacing w:val="-4"/>
          <w:sz w:val="22"/>
        </w:rPr>
        <w:t> </w:t>
      </w:r>
      <w:r>
        <w:rPr>
          <w:sz w:val="22"/>
        </w:rPr>
        <w:t>from</w:t>
      </w:r>
      <w:r>
        <w:rPr>
          <w:spacing w:val="-1"/>
          <w:sz w:val="22"/>
        </w:rPr>
        <w:t> </w:t>
      </w:r>
      <w:r>
        <w:rPr>
          <w:sz w:val="22"/>
        </w:rPr>
        <w:t>Data</w:t>
      </w:r>
      <w:r>
        <w:rPr>
          <w:spacing w:val="-2"/>
          <w:sz w:val="22"/>
        </w:rPr>
        <w:t> </w:t>
      </w:r>
      <w:r>
        <w:rPr>
          <w:sz w:val="22"/>
        </w:rPr>
        <w:t>on Computers.”</w:t>
      </w:r>
      <w:r>
        <w:rPr>
          <w:spacing w:val="40"/>
          <w:sz w:val="22"/>
        </w:rPr>
        <w:t> </w:t>
      </w:r>
      <w:r>
        <w:rPr>
          <w:i/>
          <w:sz w:val="22"/>
        </w:rPr>
        <w:t>Industrial and Labor Relations Review</w:t>
      </w:r>
      <w:r>
        <w:rPr>
          <w:sz w:val="22"/>
        </w:rPr>
        <w:t>, April 2003, Volume 56 (3), 511-529.</w:t>
      </w:r>
    </w:p>
    <w:p>
      <w:pPr>
        <w:spacing w:before="252"/>
        <w:ind w:left="360" w:right="435" w:hanging="1"/>
        <w:jc w:val="left"/>
        <w:rPr>
          <w:sz w:val="22"/>
        </w:rPr>
      </w:pPr>
      <w:r>
        <w:rPr>
          <w:sz w:val="22"/>
        </w:rPr>
        <w:t>Friedberg,</w:t>
      </w:r>
      <w:r>
        <w:rPr>
          <w:spacing w:val="-2"/>
          <w:sz w:val="22"/>
        </w:rPr>
        <w:t> </w:t>
      </w:r>
      <w:r>
        <w:rPr>
          <w:sz w:val="22"/>
        </w:rPr>
        <w:t>Leora.</w:t>
      </w:r>
      <w:r>
        <w:rPr>
          <w:spacing w:val="40"/>
          <w:sz w:val="22"/>
        </w:rPr>
        <w:t> </w:t>
      </w:r>
      <w:r>
        <w:rPr>
          <w:sz w:val="22"/>
        </w:rPr>
        <w:t>“The</w:t>
      </w:r>
      <w:r>
        <w:rPr>
          <w:spacing w:val="-2"/>
          <w:sz w:val="22"/>
        </w:rPr>
        <w:t> </w:t>
      </w:r>
      <w:r>
        <w:rPr>
          <w:sz w:val="22"/>
        </w:rPr>
        <w:t>Labor</w:t>
      </w:r>
      <w:r>
        <w:rPr>
          <w:spacing w:val="-1"/>
          <w:sz w:val="22"/>
        </w:rPr>
        <w:t> </w:t>
      </w:r>
      <w:r>
        <w:rPr>
          <w:sz w:val="22"/>
        </w:rPr>
        <w:t>Supply</w:t>
      </w:r>
      <w:r>
        <w:rPr>
          <w:spacing w:val="-2"/>
          <w:sz w:val="22"/>
        </w:rPr>
        <w:t> </w:t>
      </w:r>
      <w:r>
        <w:rPr>
          <w:sz w:val="22"/>
        </w:rPr>
        <w:t>Effects</w:t>
      </w:r>
      <w:r>
        <w:rPr>
          <w:spacing w:val="-2"/>
          <w:sz w:val="22"/>
        </w:rPr>
        <w:t> </w:t>
      </w:r>
      <w:r>
        <w:rPr>
          <w:sz w:val="22"/>
        </w:rPr>
        <w:t>of</w:t>
      </w:r>
      <w:r>
        <w:rPr>
          <w:spacing w:val="-4"/>
          <w:sz w:val="22"/>
        </w:rPr>
        <w:t> </w:t>
      </w:r>
      <w:r>
        <w:rPr>
          <w:sz w:val="22"/>
        </w:rPr>
        <w:t>the</w:t>
      </w:r>
      <w:r>
        <w:rPr>
          <w:spacing w:val="-2"/>
          <w:sz w:val="22"/>
        </w:rPr>
        <w:t> </w:t>
      </w:r>
      <w:r>
        <w:rPr>
          <w:sz w:val="22"/>
        </w:rPr>
        <w:t>Social</w:t>
      </w:r>
      <w:r>
        <w:rPr>
          <w:spacing w:val="-1"/>
          <w:sz w:val="22"/>
        </w:rPr>
        <w:t> </w:t>
      </w:r>
      <w:r>
        <w:rPr>
          <w:sz w:val="22"/>
        </w:rPr>
        <w:t>Security</w:t>
      </w:r>
      <w:r>
        <w:rPr>
          <w:spacing w:val="-5"/>
          <w:sz w:val="22"/>
        </w:rPr>
        <w:t> </w:t>
      </w:r>
      <w:r>
        <w:rPr>
          <w:sz w:val="22"/>
        </w:rPr>
        <w:t>Earnings</w:t>
      </w:r>
      <w:r>
        <w:rPr>
          <w:spacing w:val="-2"/>
          <w:sz w:val="22"/>
        </w:rPr>
        <w:t> </w:t>
      </w:r>
      <w:r>
        <w:rPr>
          <w:sz w:val="22"/>
        </w:rPr>
        <w:t>Test.”</w:t>
      </w:r>
      <w:r>
        <w:rPr>
          <w:spacing w:val="40"/>
          <w:sz w:val="22"/>
        </w:rPr>
        <w:t> </w:t>
      </w:r>
      <w:r>
        <w:rPr>
          <w:i/>
          <w:sz w:val="22"/>
        </w:rPr>
        <w:t>The</w:t>
      </w:r>
      <w:r>
        <w:rPr>
          <w:i/>
          <w:spacing w:val="-2"/>
          <w:sz w:val="22"/>
        </w:rPr>
        <w:t> </w:t>
      </w:r>
      <w:r>
        <w:rPr>
          <w:i/>
          <w:sz w:val="22"/>
        </w:rPr>
        <w:t>Review</w:t>
      </w:r>
      <w:r>
        <w:rPr>
          <w:i/>
          <w:spacing w:val="-3"/>
          <w:sz w:val="22"/>
        </w:rPr>
        <w:t> </w:t>
      </w:r>
      <w:r>
        <w:rPr>
          <w:i/>
          <w:sz w:val="22"/>
        </w:rPr>
        <w:t>of Economics and Statistics</w:t>
      </w:r>
      <w:r>
        <w:rPr>
          <w:sz w:val="22"/>
        </w:rPr>
        <w:t>, February 2000, Volume 82 (1), 48-63.</w:t>
      </w:r>
    </w:p>
    <w:p>
      <w:pPr>
        <w:pStyle w:val="BodyText"/>
        <w:spacing w:before="1"/>
        <w:ind w:left="0"/>
      </w:pPr>
    </w:p>
    <w:p>
      <w:pPr>
        <w:pStyle w:val="BodyText"/>
        <w:ind w:left="360" w:right="435"/>
      </w:pPr>
      <w:r>
        <w:rPr/>
        <w:t>Friedberg,</w:t>
      </w:r>
      <w:r>
        <w:rPr>
          <w:spacing w:val="-2"/>
        </w:rPr>
        <w:t> </w:t>
      </w:r>
      <w:r>
        <w:rPr/>
        <w:t>Leora.</w:t>
      </w:r>
      <w:r>
        <w:rPr>
          <w:spacing w:val="40"/>
        </w:rPr>
        <w:t> </w:t>
      </w:r>
      <w:r>
        <w:rPr/>
        <w:t>“The</w:t>
      </w:r>
      <w:r>
        <w:rPr>
          <w:spacing w:val="-2"/>
        </w:rPr>
        <w:t> </w:t>
      </w:r>
      <w:r>
        <w:rPr/>
        <w:t>Effect</w:t>
      </w:r>
      <w:r>
        <w:rPr>
          <w:spacing w:val="-1"/>
        </w:rPr>
        <w:t> </w:t>
      </w:r>
      <w:r>
        <w:rPr/>
        <w:t>of</w:t>
      </w:r>
      <w:r>
        <w:rPr>
          <w:spacing w:val="-1"/>
        </w:rPr>
        <w:t> </w:t>
      </w:r>
      <w:r>
        <w:rPr/>
        <w:t>Old</w:t>
      </w:r>
      <w:r>
        <w:rPr>
          <w:spacing w:val="-5"/>
        </w:rPr>
        <w:t> </w:t>
      </w:r>
      <w:r>
        <w:rPr/>
        <w:t>Age</w:t>
      </w:r>
      <w:r>
        <w:rPr>
          <w:spacing w:val="-2"/>
        </w:rPr>
        <w:t> </w:t>
      </w:r>
      <w:r>
        <w:rPr/>
        <w:t>Assistance</w:t>
      </w:r>
      <w:r>
        <w:rPr>
          <w:spacing w:val="-4"/>
        </w:rPr>
        <w:t> </w:t>
      </w:r>
      <w:r>
        <w:rPr/>
        <w:t>on</w:t>
      </w:r>
      <w:r>
        <w:rPr>
          <w:spacing w:val="-2"/>
        </w:rPr>
        <w:t> </w:t>
      </w:r>
      <w:r>
        <w:rPr/>
        <w:t>Retirement.”</w:t>
      </w:r>
      <w:r>
        <w:rPr>
          <w:spacing w:val="40"/>
        </w:rPr>
        <w:t> </w:t>
      </w:r>
      <w:r>
        <w:rPr>
          <w:i/>
        </w:rPr>
        <w:t>Journal</w:t>
      </w:r>
      <w:r>
        <w:rPr>
          <w:i/>
          <w:spacing w:val="-4"/>
        </w:rPr>
        <w:t> </w:t>
      </w:r>
      <w:r>
        <w:rPr>
          <w:i/>
        </w:rPr>
        <w:t>of</w:t>
      </w:r>
      <w:r>
        <w:rPr>
          <w:i/>
          <w:spacing w:val="-4"/>
        </w:rPr>
        <w:t> </w:t>
      </w:r>
      <w:r>
        <w:rPr>
          <w:i/>
        </w:rPr>
        <w:t>Public</w:t>
      </w:r>
      <w:r>
        <w:rPr>
          <w:i/>
          <w:spacing w:val="-2"/>
        </w:rPr>
        <w:t> </w:t>
      </w:r>
      <w:r>
        <w:rPr>
          <w:i/>
        </w:rPr>
        <w:t>Economics</w:t>
      </w:r>
      <w:r>
        <w:rPr/>
        <w:t>, February 1999, Volume 71 (2), 213-232.</w:t>
      </w:r>
    </w:p>
    <w:p>
      <w:pPr>
        <w:pStyle w:val="BodyText"/>
        <w:spacing w:after="0"/>
        <w:sectPr>
          <w:footerReference w:type="default" r:id="rId6"/>
          <w:pgSz w:w="12240" w:h="15840"/>
          <w:pgMar w:header="0" w:footer="787" w:top="1360" w:bottom="980" w:left="1080" w:right="1080"/>
          <w:pgNumType w:start="2"/>
        </w:sectPr>
      </w:pPr>
    </w:p>
    <w:p>
      <w:pPr>
        <w:pStyle w:val="BodyText"/>
        <w:spacing w:before="78"/>
        <w:ind w:left="360"/>
      </w:pPr>
      <w:r>
        <w:rPr/>
        <w:t>Friedberg,</w:t>
      </w:r>
      <w:r>
        <w:rPr>
          <w:spacing w:val="-2"/>
        </w:rPr>
        <w:t> </w:t>
      </w:r>
      <w:r>
        <w:rPr/>
        <w:t>Leora.</w:t>
      </w:r>
      <w:r>
        <w:rPr>
          <w:spacing w:val="40"/>
        </w:rPr>
        <w:t> </w:t>
      </w:r>
      <w:r>
        <w:rPr/>
        <w:t>“Did</w:t>
      </w:r>
      <w:r>
        <w:rPr>
          <w:spacing w:val="-2"/>
        </w:rPr>
        <w:t> </w:t>
      </w:r>
      <w:r>
        <w:rPr/>
        <w:t>Unilateral</w:t>
      </w:r>
      <w:r>
        <w:rPr>
          <w:spacing w:val="-1"/>
        </w:rPr>
        <w:t> </w:t>
      </w:r>
      <w:r>
        <w:rPr/>
        <w:t>Divorce</w:t>
      </w:r>
      <w:r>
        <w:rPr>
          <w:spacing w:val="-2"/>
        </w:rPr>
        <w:t> </w:t>
      </w:r>
      <w:r>
        <w:rPr/>
        <w:t>Raise</w:t>
      </w:r>
      <w:r>
        <w:rPr>
          <w:spacing w:val="-2"/>
        </w:rPr>
        <w:t> </w:t>
      </w:r>
      <w:r>
        <w:rPr/>
        <w:t>Divorce</w:t>
      </w:r>
      <w:r>
        <w:rPr>
          <w:spacing w:val="-2"/>
        </w:rPr>
        <w:t> </w:t>
      </w:r>
      <w:r>
        <w:rPr/>
        <w:t>Rates?</w:t>
      </w:r>
      <w:r>
        <w:rPr>
          <w:spacing w:val="40"/>
        </w:rPr>
        <w:t> </w:t>
      </w:r>
      <w:r>
        <w:rPr/>
        <w:t>Evidence</w:t>
      </w:r>
      <w:r>
        <w:rPr>
          <w:spacing w:val="-4"/>
        </w:rPr>
        <w:t> </w:t>
      </w:r>
      <w:r>
        <w:rPr/>
        <w:t>from</w:t>
      </w:r>
      <w:r>
        <w:rPr>
          <w:spacing w:val="-1"/>
        </w:rPr>
        <w:t> </w:t>
      </w:r>
      <w:r>
        <w:rPr/>
        <w:t>Panel</w:t>
      </w:r>
      <w:r>
        <w:rPr>
          <w:spacing w:val="-1"/>
        </w:rPr>
        <w:t> </w:t>
      </w:r>
      <w:r>
        <w:rPr/>
        <w:t>Data.”</w:t>
      </w:r>
      <w:r>
        <w:rPr>
          <w:spacing w:val="40"/>
        </w:rPr>
        <w:t> </w:t>
      </w:r>
      <w:r>
        <w:rPr>
          <w:i/>
        </w:rPr>
        <w:t>American Economic Review</w:t>
      </w:r>
      <w:r>
        <w:rPr/>
        <w:t>, June 1998, Volume 88 (3), 608-627.</w:t>
      </w:r>
    </w:p>
    <w:p>
      <w:pPr>
        <w:pStyle w:val="Heading2"/>
        <w:spacing w:before="253"/>
        <w:ind w:left="360"/>
      </w:pPr>
      <w:r>
        <w:rPr/>
        <w:t>Other</w:t>
      </w:r>
      <w:r>
        <w:rPr>
          <w:spacing w:val="-2"/>
        </w:rPr>
        <w:t> Publications:</w:t>
      </w:r>
    </w:p>
    <w:p>
      <w:pPr>
        <w:pStyle w:val="BodyText"/>
        <w:ind w:left="0"/>
        <w:rPr>
          <w:b/>
          <w:i/>
        </w:rPr>
      </w:pPr>
    </w:p>
    <w:p>
      <w:pPr>
        <w:spacing w:before="0"/>
        <w:ind w:left="360" w:right="435" w:firstLine="0"/>
        <w:jc w:val="left"/>
        <w:rPr>
          <w:sz w:val="22"/>
        </w:rPr>
      </w:pPr>
      <w:r>
        <w:rPr>
          <w:sz w:val="22"/>
        </w:rPr>
        <w:t>“Identifying</w:t>
      </w:r>
      <w:r>
        <w:rPr>
          <w:spacing w:val="-3"/>
          <w:sz w:val="22"/>
        </w:rPr>
        <w:t> </w:t>
      </w:r>
      <w:r>
        <w:rPr>
          <w:sz w:val="22"/>
        </w:rPr>
        <w:t>Local</w:t>
      </w:r>
      <w:r>
        <w:rPr>
          <w:spacing w:val="-2"/>
          <w:sz w:val="22"/>
        </w:rPr>
        <w:t> </w:t>
      </w:r>
      <w:r>
        <w:rPr>
          <w:sz w:val="22"/>
        </w:rPr>
        <w:t>Differences</w:t>
      </w:r>
      <w:r>
        <w:rPr>
          <w:spacing w:val="-5"/>
          <w:sz w:val="22"/>
        </w:rPr>
        <w:t> </w:t>
      </w:r>
      <w:r>
        <w:rPr>
          <w:sz w:val="22"/>
        </w:rPr>
        <w:t>in</w:t>
      </w:r>
      <w:r>
        <w:rPr>
          <w:spacing w:val="-3"/>
          <w:sz w:val="22"/>
        </w:rPr>
        <w:t> </w:t>
      </w:r>
      <w:r>
        <w:rPr>
          <w:sz w:val="22"/>
        </w:rPr>
        <w:t>Retirement</w:t>
      </w:r>
      <w:r>
        <w:rPr>
          <w:spacing w:val="-2"/>
          <w:sz w:val="22"/>
        </w:rPr>
        <w:t> </w:t>
      </w:r>
      <w:r>
        <w:rPr>
          <w:sz w:val="22"/>
        </w:rPr>
        <w:t>Patterns.”</w:t>
      </w:r>
      <w:r>
        <w:rPr>
          <w:spacing w:val="40"/>
          <w:sz w:val="22"/>
        </w:rPr>
        <w:t> </w:t>
      </w:r>
      <w:r>
        <w:rPr>
          <w:sz w:val="22"/>
        </w:rPr>
        <w:t>With</w:t>
      </w:r>
      <w:r>
        <w:rPr>
          <w:spacing w:val="-3"/>
          <w:sz w:val="22"/>
        </w:rPr>
        <w:t> </w:t>
      </w:r>
      <w:r>
        <w:rPr>
          <w:sz w:val="22"/>
        </w:rPr>
        <w:t>Michael</w:t>
      </w:r>
      <w:r>
        <w:rPr>
          <w:spacing w:val="-2"/>
          <w:sz w:val="22"/>
        </w:rPr>
        <w:t> </w:t>
      </w:r>
      <w:r>
        <w:rPr>
          <w:sz w:val="22"/>
        </w:rPr>
        <w:t>Owyang,</w:t>
      </w:r>
      <w:r>
        <w:rPr>
          <w:spacing w:val="-6"/>
          <w:sz w:val="22"/>
        </w:rPr>
        <w:t> </w:t>
      </w:r>
      <w:r>
        <w:rPr>
          <w:sz w:val="22"/>
        </w:rPr>
        <w:t>Wei</w:t>
      </w:r>
      <w:r>
        <w:rPr>
          <w:spacing w:val="-2"/>
          <w:sz w:val="22"/>
        </w:rPr>
        <w:t> </w:t>
      </w:r>
      <w:r>
        <w:rPr>
          <w:sz w:val="22"/>
        </w:rPr>
        <w:t>Sun,</w:t>
      </w:r>
      <w:r>
        <w:rPr>
          <w:spacing w:val="-6"/>
          <w:sz w:val="22"/>
        </w:rPr>
        <w:t> </w:t>
      </w:r>
      <w:r>
        <w:rPr>
          <w:sz w:val="22"/>
        </w:rPr>
        <w:t>and</w:t>
      </w:r>
      <w:r>
        <w:rPr>
          <w:spacing w:val="-3"/>
          <w:sz w:val="22"/>
        </w:rPr>
        <w:t> </w:t>
      </w:r>
      <w:r>
        <w:rPr>
          <w:sz w:val="22"/>
        </w:rPr>
        <w:t>Anthony Webb.</w:t>
      </w:r>
      <w:r>
        <w:rPr>
          <w:spacing w:val="40"/>
          <w:sz w:val="22"/>
        </w:rPr>
        <w:t> </w:t>
      </w:r>
      <w:r>
        <w:rPr>
          <w:i/>
          <w:sz w:val="22"/>
        </w:rPr>
        <w:t>Federal Reserve Bank of St. Louis Review</w:t>
      </w:r>
      <w:r>
        <w:rPr>
          <w:sz w:val="22"/>
        </w:rPr>
        <w:t>, Third Quarter 2017, Volume 99 (3), 259-278.</w:t>
      </w:r>
    </w:p>
    <w:p>
      <w:pPr>
        <w:pStyle w:val="BodyText"/>
        <w:spacing w:before="252"/>
        <w:ind w:left="360"/>
      </w:pPr>
      <w:r>
        <w:rPr/>
        <w:t>“Long-Term</w:t>
      </w:r>
      <w:r>
        <w:rPr>
          <w:spacing w:val="-1"/>
        </w:rPr>
        <w:t> </w:t>
      </w:r>
      <w:r>
        <w:rPr/>
        <w:t>Care:</w:t>
      </w:r>
      <w:r>
        <w:rPr>
          <w:spacing w:val="40"/>
        </w:rPr>
        <w:t> </w:t>
      </w:r>
      <w:r>
        <w:rPr/>
        <w:t>How</w:t>
      </w:r>
      <w:r>
        <w:rPr>
          <w:spacing w:val="-3"/>
        </w:rPr>
        <w:t> </w:t>
      </w:r>
      <w:r>
        <w:rPr/>
        <w:t>Big</w:t>
      </w:r>
      <w:r>
        <w:rPr>
          <w:spacing w:val="-2"/>
        </w:rPr>
        <w:t> </w:t>
      </w:r>
      <w:r>
        <w:rPr/>
        <w:t>a</w:t>
      </w:r>
      <w:r>
        <w:rPr>
          <w:spacing w:val="-2"/>
        </w:rPr>
        <w:t> </w:t>
      </w:r>
      <w:r>
        <w:rPr/>
        <w:t>Risk?”</w:t>
      </w:r>
      <w:r>
        <w:rPr>
          <w:spacing w:val="40"/>
        </w:rPr>
        <w:t> </w:t>
      </w:r>
      <w:r>
        <w:rPr/>
        <w:t>With</w:t>
      </w:r>
      <w:r>
        <w:rPr>
          <w:spacing w:val="-5"/>
        </w:rPr>
        <w:t> </w:t>
      </w:r>
      <w:r>
        <w:rPr/>
        <w:t>Wenliang</w:t>
      </w:r>
      <w:r>
        <w:rPr>
          <w:spacing w:val="-5"/>
        </w:rPr>
        <w:t> </w:t>
      </w:r>
      <w:r>
        <w:rPr/>
        <w:t>Hou,</w:t>
      </w:r>
      <w:r>
        <w:rPr>
          <w:spacing w:val="-2"/>
        </w:rPr>
        <w:t> </w:t>
      </w:r>
      <w:r>
        <w:rPr/>
        <w:t>Wei</w:t>
      </w:r>
      <w:r>
        <w:rPr>
          <w:spacing w:val="-1"/>
        </w:rPr>
        <w:t> </w:t>
      </w:r>
      <w:r>
        <w:rPr/>
        <w:t>Sun,</w:t>
      </w:r>
      <w:r>
        <w:rPr>
          <w:spacing w:val="-2"/>
        </w:rPr>
        <w:t> </w:t>
      </w:r>
      <w:r>
        <w:rPr/>
        <w:t>and</w:t>
      </w:r>
      <w:r>
        <w:rPr>
          <w:spacing w:val="-2"/>
        </w:rPr>
        <w:t> </w:t>
      </w:r>
      <w:r>
        <w:rPr/>
        <w:t>Anthony</w:t>
      </w:r>
      <w:r>
        <w:rPr>
          <w:spacing w:val="-2"/>
        </w:rPr>
        <w:t> </w:t>
      </w:r>
      <w:r>
        <w:rPr/>
        <w:t>Webb.</w:t>
      </w:r>
      <w:r>
        <w:rPr>
          <w:spacing w:val="40"/>
        </w:rPr>
        <w:t> </w:t>
      </w:r>
      <w:r>
        <w:rPr/>
        <w:t>Center</w:t>
      </w:r>
      <w:r>
        <w:rPr>
          <w:spacing w:val="-4"/>
        </w:rPr>
        <w:t> </w:t>
      </w:r>
      <w:r>
        <w:rPr/>
        <w:t>for Retirement at Boston College Research </w:t>
      </w:r>
      <w:r>
        <w:rPr>
          <w:i/>
        </w:rPr>
        <w:t>Issue Brief </w:t>
      </w:r>
      <w:r>
        <w:rPr/>
        <w:t>Number 14-18, November 2014.</w:t>
      </w:r>
    </w:p>
    <w:p>
      <w:pPr>
        <w:pStyle w:val="BodyText"/>
        <w:spacing w:before="252"/>
        <w:ind w:left="360" w:right="475"/>
      </w:pPr>
      <w:r>
        <w:rPr/>
        <w:t>“New</w:t>
      </w:r>
      <w:r>
        <w:rPr>
          <w:spacing w:val="-3"/>
        </w:rPr>
        <w:t> </w:t>
      </w:r>
      <w:r>
        <w:rPr/>
        <w:t>Evidence</w:t>
      </w:r>
      <w:r>
        <w:rPr>
          <w:spacing w:val="-2"/>
        </w:rPr>
        <w:t> </w:t>
      </w:r>
      <w:r>
        <w:rPr/>
        <w:t>on</w:t>
      </w:r>
      <w:r>
        <w:rPr>
          <w:spacing w:val="-2"/>
        </w:rPr>
        <w:t> </w:t>
      </w:r>
      <w:r>
        <w:rPr/>
        <w:t>the</w:t>
      </w:r>
      <w:r>
        <w:rPr>
          <w:spacing w:val="-2"/>
        </w:rPr>
        <w:t> </w:t>
      </w:r>
      <w:r>
        <w:rPr/>
        <w:t>Labor</w:t>
      </w:r>
      <w:r>
        <w:rPr>
          <w:spacing w:val="-1"/>
        </w:rPr>
        <w:t> </w:t>
      </w:r>
      <w:r>
        <w:rPr/>
        <w:t>Supply</w:t>
      </w:r>
      <w:r>
        <w:rPr>
          <w:spacing w:val="-2"/>
        </w:rPr>
        <w:t> </w:t>
      </w:r>
      <w:r>
        <w:rPr/>
        <w:t>Effects</w:t>
      </w:r>
      <w:r>
        <w:rPr>
          <w:spacing w:val="-4"/>
        </w:rPr>
        <w:t> </w:t>
      </w:r>
      <w:r>
        <w:rPr/>
        <w:t>of</w:t>
      </w:r>
      <w:r>
        <w:rPr>
          <w:spacing w:val="-4"/>
        </w:rPr>
        <w:t> </w:t>
      </w:r>
      <w:r>
        <w:rPr/>
        <w:t>the</w:t>
      </w:r>
      <w:r>
        <w:rPr>
          <w:spacing w:val="-2"/>
        </w:rPr>
        <w:t> </w:t>
      </w:r>
      <w:r>
        <w:rPr/>
        <w:t>Social</w:t>
      </w:r>
      <w:r>
        <w:rPr>
          <w:spacing w:val="-1"/>
        </w:rPr>
        <w:t> </w:t>
      </w:r>
      <w:r>
        <w:rPr/>
        <w:t>Security</w:t>
      </w:r>
      <w:r>
        <w:rPr>
          <w:spacing w:val="-2"/>
        </w:rPr>
        <w:t> </w:t>
      </w:r>
      <w:r>
        <w:rPr/>
        <w:t>Earnings</w:t>
      </w:r>
      <w:r>
        <w:rPr>
          <w:spacing w:val="-4"/>
        </w:rPr>
        <w:t> </w:t>
      </w:r>
      <w:r>
        <w:rPr/>
        <w:t>Test.”</w:t>
      </w:r>
      <w:r>
        <w:rPr>
          <w:spacing w:val="40"/>
        </w:rPr>
        <w:t> </w:t>
      </w:r>
      <w:r>
        <w:rPr>
          <w:i/>
        </w:rPr>
        <w:t>Tax</w:t>
      </w:r>
      <w:r>
        <w:rPr>
          <w:i/>
          <w:spacing w:val="-2"/>
        </w:rPr>
        <w:t> </w:t>
      </w:r>
      <w:r>
        <w:rPr>
          <w:i/>
        </w:rPr>
        <w:t>Policy</w:t>
      </w:r>
      <w:r>
        <w:rPr>
          <w:i/>
          <w:spacing w:val="-2"/>
        </w:rPr>
        <w:t> </w:t>
      </w:r>
      <w:r>
        <w:rPr>
          <w:i/>
        </w:rPr>
        <w:t>and</w:t>
      </w:r>
      <w:r>
        <w:rPr>
          <w:i/>
          <w:spacing w:val="-5"/>
        </w:rPr>
        <w:t> </w:t>
      </w:r>
      <w:r>
        <w:rPr>
          <w:i/>
        </w:rPr>
        <w:t>the Economy </w:t>
      </w:r>
      <w:r>
        <w:rPr/>
        <w:t>Volume 13.</w:t>
      </w:r>
      <w:r>
        <w:rPr>
          <w:spacing w:val="40"/>
        </w:rPr>
        <w:t> </w:t>
      </w:r>
      <w:r>
        <w:rPr/>
        <w:t>2009.</w:t>
      </w:r>
      <w:r>
        <w:rPr>
          <w:spacing w:val="40"/>
        </w:rPr>
        <w:t> </w:t>
      </w:r>
      <w:r>
        <w:rPr/>
        <w:t>National Bureau of Economic Research, The MIT Press, 1-36.</w:t>
      </w:r>
    </w:p>
    <w:p>
      <w:pPr>
        <w:pStyle w:val="BodyText"/>
        <w:spacing w:before="2"/>
        <w:ind w:left="0"/>
      </w:pPr>
    </w:p>
    <w:p>
      <w:pPr>
        <w:pStyle w:val="BodyText"/>
        <w:ind w:left="359"/>
      </w:pPr>
      <w:r>
        <w:rPr/>
        <w:t>“How</w:t>
      </w:r>
      <w:r>
        <w:rPr>
          <w:spacing w:val="-3"/>
        </w:rPr>
        <w:t> </w:t>
      </w:r>
      <w:r>
        <w:rPr/>
        <w:t>Much</w:t>
      </w:r>
      <w:r>
        <w:rPr>
          <w:spacing w:val="-3"/>
        </w:rPr>
        <w:t> </w:t>
      </w:r>
      <w:r>
        <w:rPr/>
        <w:t>Do</w:t>
      </w:r>
      <w:r>
        <w:rPr>
          <w:spacing w:val="-3"/>
        </w:rPr>
        <w:t> </w:t>
      </w:r>
      <w:r>
        <w:rPr/>
        <w:t>Older</w:t>
      </w:r>
      <w:r>
        <w:rPr>
          <w:spacing w:val="-2"/>
        </w:rPr>
        <w:t> </w:t>
      </w:r>
      <w:r>
        <w:rPr/>
        <w:t>Workers</w:t>
      </w:r>
      <w:r>
        <w:rPr>
          <w:spacing w:val="-3"/>
        </w:rPr>
        <w:t> </w:t>
      </w:r>
      <w:r>
        <w:rPr/>
        <w:t>Value</w:t>
      </w:r>
      <w:r>
        <w:rPr>
          <w:spacing w:val="-4"/>
        </w:rPr>
        <w:t> </w:t>
      </w:r>
      <w:r>
        <w:rPr/>
        <w:t>Health</w:t>
      </w:r>
      <w:r>
        <w:rPr>
          <w:spacing w:val="-3"/>
        </w:rPr>
        <w:t> </w:t>
      </w:r>
      <w:r>
        <w:rPr/>
        <w:t>Insurance?”</w:t>
      </w:r>
      <w:r>
        <w:rPr>
          <w:spacing w:val="40"/>
        </w:rPr>
        <w:t> </w:t>
      </w:r>
      <w:r>
        <w:rPr/>
        <w:t>With</w:t>
      </w:r>
      <w:r>
        <w:rPr>
          <w:spacing w:val="-3"/>
        </w:rPr>
        <w:t> </w:t>
      </w:r>
      <w:r>
        <w:rPr/>
        <w:t>Wei</w:t>
      </w:r>
      <w:r>
        <w:rPr>
          <w:spacing w:val="-2"/>
        </w:rPr>
        <w:t> </w:t>
      </w:r>
      <w:r>
        <w:rPr/>
        <w:t>Sun</w:t>
      </w:r>
      <w:r>
        <w:rPr>
          <w:spacing w:val="-3"/>
        </w:rPr>
        <w:t> </w:t>
      </w:r>
      <w:r>
        <w:rPr/>
        <w:t>and</w:t>
      </w:r>
      <w:r>
        <w:rPr>
          <w:spacing w:val="-3"/>
        </w:rPr>
        <w:t> </w:t>
      </w:r>
      <w:r>
        <w:rPr/>
        <w:t>Anthony</w:t>
      </w:r>
      <w:r>
        <w:rPr>
          <w:spacing w:val="-3"/>
        </w:rPr>
        <w:t> </w:t>
      </w:r>
      <w:r>
        <w:rPr/>
        <w:t>Webb.</w:t>
      </w:r>
      <w:r>
        <w:rPr>
          <w:spacing w:val="40"/>
        </w:rPr>
        <w:t> </w:t>
      </w:r>
      <w:r>
        <w:rPr/>
        <w:t>Center</w:t>
      </w:r>
      <w:r>
        <w:rPr>
          <w:spacing w:val="-2"/>
        </w:rPr>
        <w:t> </w:t>
      </w:r>
      <w:r>
        <w:rPr/>
        <w:t>for Retirement Research at Boston College </w:t>
      </w:r>
      <w:r>
        <w:rPr>
          <w:i/>
        </w:rPr>
        <w:t>Issue Brief</w:t>
      </w:r>
      <w:r>
        <w:rPr/>
        <w:t>.</w:t>
      </w:r>
      <w:r>
        <w:rPr>
          <w:spacing w:val="40"/>
        </w:rPr>
        <w:t> </w:t>
      </w:r>
      <w:r>
        <w:rPr/>
        <w:t>Number 8-9, July 2008.</w:t>
      </w:r>
    </w:p>
    <w:p>
      <w:pPr>
        <w:spacing w:before="252"/>
        <w:ind w:left="359" w:right="196" w:firstLine="0"/>
        <w:jc w:val="left"/>
        <w:rPr>
          <w:sz w:val="22"/>
        </w:rPr>
      </w:pPr>
      <w:r>
        <w:rPr>
          <w:sz w:val="22"/>
        </w:rPr>
        <w:t>“The Impact of Pensions on Non-Pension Investment Choices.”</w:t>
      </w:r>
      <w:r>
        <w:rPr>
          <w:spacing w:val="40"/>
          <w:sz w:val="22"/>
        </w:rPr>
        <w:t> </w:t>
      </w:r>
      <w:r>
        <w:rPr>
          <w:sz w:val="22"/>
        </w:rPr>
        <w:t>With Anthony Webb.</w:t>
      </w:r>
      <w:r>
        <w:rPr>
          <w:spacing w:val="40"/>
          <w:sz w:val="22"/>
        </w:rPr>
        <w:t> </w:t>
      </w:r>
      <w:r>
        <w:rPr>
          <w:i/>
          <w:sz w:val="22"/>
        </w:rPr>
        <w:t>Redefining Retirement:</w:t>
      </w:r>
      <w:r>
        <w:rPr>
          <w:i/>
          <w:spacing w:val="-1"/>
          <w:sz w:val="22"/>
        </w:rPr>
        <w:t> </w:t>
      </w:r>
      <w:r>
        <w:rPr>
          <w:i/>
          <w:sz w:val="22"/>
        </w:rPr>
        <w:t>How</w:t>
      </w:r>
      <w:r>
        <w:rPr>
          <w:i/>
          <w:spacing w:val="-6"/>
          <w:sz w:val="22"/>
        </w:rPr>
        <w:t> </w:t>
      </w:r>
      <w:r>
        <w:rPr>
          <w:i/>
          <w:sz w:val="22"/>
        </w:rPr>
        <w:t>Will</w:t>
      </w:r>
      <w:r>
        <w:rPr>
          <w:i/>
          <w:spacing w:val="-4"/>
          <w:sz w:val="22"/>
        </w:rPr>
        <w:t> </w:t>
      </w:r>
      <w:r>
        <w:rPr>
          <w:i/>
          <w:sz w:val="22"/>
        </w:rPr>
        <w:t>Boomers</w:t>
      </w:r>
      <w:r>
        <w:rPr>
          <w:i/>
          <w:spacing w:val="-2"/>
          <w:sz w:val="22"/>
        </w:rPr>
        <w:t> </w:t>
      </w:r>
      <w:r>
        <w:rPr>
          <w:i/>
          <w:sz w:val="22"/>
        </w:rPr>
        <w:t>Fare?</w:t>
      </w:r>
      <w:r>
        <w:rPr>
          <w:sz w:val="22"/>
        </w:rPr>
        <w:t>,</w:t>
      </w:r>
      <w:r>
        <w:rPr>
          <w:spacing w:val="-2"/>
          <w:sz w:val="22"/>
        </w:rPr>
        <w:t> </w:t>
      </w:r>
      <w:r>
        <w:rPr>
          <w:sz w:val="22"/>
        </w:rPr>
        <w:t>eds.,</w:t>
      </w:r>
      <w:r>
        <w:rPr>
          <w:spacing w:val="-2"/>
          <w:sz w:val="22"/>
        </w:rPr>
        <w:t> </w:t>
      </w:r>
      <w:r>
        <w:rPr>
          <w:sz w:val="22"/>
        </w:rPr>
        <w:t>B.Madrian,</w:t>
      </w:r>
      <w:r>
        <w:rPr>
          <w:spacing w:val="-2"/>
          <w:sz w:val="22"/>
        </w:rPr>
        <w:t> </w:t>
      </w:r>
      <w:r>
        <w:rPr>
          <w:sz w:val="22"/>
        </w:rPr>
        <w:t>O.Mitchell,</w:t>
      </w:r>
      <w:r>
        <w:rPr>
          <w:spacing w:val="-2"/>
          <w:sz w:val="22"/>
        </w:rPr>
        <w:t> </w:t>
      </w:r>
      <w:r>
        <w:rPr>
          <w:sz w:val="22"/>
        </w:rPr>
        <w:t>and</w:t>
      </w:r>
      <w:r>
        <w:rPr>
          <w:spacing w:val="-2"/>
          <w:sz w:val="22"/>
        </w:rPr>
        <w:t> </w:t>
      </w:r>
      <w:r>
        <w:rPr>
          <w:sz w:val="22"/>
        </w:rPr>
        <w:t>E.Soldo.</w:t>
      </w:r>
      <w:r>
        <w:rPr>
          <w:spacing w:val="40"/>
          <w:sz w:val="22"/>
        </w:rPr>
        <w:t> </w:t>
      </w:r>
      <w:r>
        <w:rPr>
          <w:sz w:val="22"/>
        </w:rPr>
        <w:t>Oxford</w:t>
      </w:r>
      <w:r>
        <w:rPr>
          <w:spacing w:val="-2"/>
          <w:sz w:val="22"/>
        </w:rPr>
        <w:t> </w:t>
      </w:r>
      <w:r>
        <w:rPr>
          <w:sz w:val="22"/>
        </w:rPr>
        <w:t>University</w:t>
      </w:r>
      <w:r>
        <w:rPr>
          <w:spacing w:val="-5"/>
          <w:sz w:val="22"/>
        </w:rPr>
        <w:t> </w:t>
      </w:r>
      <w:r>
        <w:rPr>
          <w:sz w:val="22"/>
        </w:rPr>
        <w:t>Press, </w:t>
      </w:r>
      <w:r>
        <w:rPr>
          <w:spacing w:val="-2"/>
          <w:sz w:val="22"/>
        </w:rPr>
        <w:t>2007.</w:t>
      </w:r>
    </w:p>
    <w:p>
      <w:pPr>
        <w:pStyle w:val="BodyText"/>
        <w:spacing w:before="1"/>
        <w:ind w:left="0"/>
      </w:pPr>
    </w:p>
    <w:p>
      <w:pPr>
        <w:pStyle w:val="BodyText"/>
        <w:ind w:left="359" w:right="435"/>
      </w:pPr>
      <w:r>
        <w:rPr/>
        <w:t>“The</w:t>
      </w:r>
      <w:r>
        <w:rPr>
          <w:spacing w:val="-3"/>
        </w:rPr>
        <w:t> </w:t>
      </w:r>
      <w:r>
        <w:rPr/>
        <w:t>Recent</w:t>
      </w:r>
      <w:r>
        <w:rPr>
          <w:spacing w:val="-2"/>
        </w:rPr>
        <w:t> </w:t>
      </w:r>
      <w:r>
        <w:rPr/>
        <w:t>Trend</w:t>
      </w:r>
      <w:r>
        <w:rPr>
          <w:spacing w:val="-3"/>
        </w:rPr>
        <w:t> </w:t>
      </w:r>
      <w:r>
        <w:rPr/>
        <w:t>Towards</w:t>
      </w:r>
      <w:r>
        <w:rPr>
          <w:spacing w:val="-3"/>
        </w:rPr>
        <w:t> </w:t>
      </w:r>
      <w:r>
        <w:rPr/>
        <w:t>Later</w:t>
      </w:r>
      <w:r>
        <w:rPr>
          <w:spacing w:val="-2"/>
        </w:rPr>
        <w:t> </w:t>
      </w:r>
      <w:r>
        <w:rPr/>
        <w:t>Retirement.”</w:t>
      </w:r>
      <w:r>
        <w:rPr>
          <w:spacing w:val="40"/>
        </w:rPr>
        <w:t> </w:t>
      </w:r>
      <w:r>
        <w:rPr/>
        <w:t>Center</w:t>
      </w:r>
      <w:r>
        <w:rPr>
          <w:spacing w:val="-2"/>
        </w:rPr>
        <w:t> </w:t>
      </w:r>
      <w:r>
        <w:rPr/>
        <w:t>for</w:t>
      </w:r>
      <w:r>
        <w:rPr>
          <w:spacing w:val="-2"/>
        </w:rPr>
        <w:t> </w:t>
      </w:r>
      <w:r>
        <w:rPr/>
        <w:t>Retirement</w:t>
      </w:r>
      <w:r>
        <w:rPr>
          <w:spacing w:val="-5"/>
        </w:rPr>
        <w:t> </w:t>
      </w:r>
      <w:r>
        <w:rPr/>
        <w:t>Research</w:t>
      </w:r>
      <w:r>
        <w:rPr>
          <w:spacing w:val="-3"/>
        </w:rPr>
        <w:t> </w:t>
      </w:r>
      <w:r>
        <w:rPr/>
        <w:t>at</w:t>
      </w:r>
      <w:r>
        <w:rPr>
          <w:spacing w:val="-2"/>
        </w:rPr>
        <w:t> </w:t>
      </w:r>
      <w:r>
        <w:rPr/>
        <w:t>Boston</w:t>
      </w:r>
      <w:r>
        <w:rPr>
          <w:spacing w:val="-3"/>
        </w:rPr>
        <w:t> </w:t>
      </w:r>
      <w:r>
        <w:rPr/>
        <w:t>College</w:t>
      </w:r>
      <w:r>
        <w:rPr>
          <w:spacing w:val="-3"/>
        </w:rPr>
        <w:t> </w:t>
      </w:r>
      <w:r>
        <w:rPr>
          <w:i/>
        </w:rPr>
        <w:t>Issue Brief</w:t>
      </w:r>
      <w:r>
        <w:rPr/>
        <w:t>.</w:t>
      </w:r>
      <w:r>
        <w:rPr>
          <w:spacing w:val="40"/>
        </w:rPr>
        <w:t> </w:t>
      </w:r>
      <w:r>
        <w:rPr/>
        <w:t>Series 9, March 2007.</w:t>
      </w:r>
    </w:p>
    <w:p>
      <w:pPr>
        <w:spacing w:before="252"/>
        <w:ind w:left="359" w:right="435" w:firstLine="0"/>
        <w:jc w:val="left"/>
        <w:rPr>
          <w:sz w:val="22"/>
        </w:rPr>
      </w:pPr>
      <w:r>
        <w:rPr>
          <w:sz w:val="22"/>
        </w:rPr>
        <w:t>“The</w:t>
      </w:r>
      <w:r>
        <w:rPr>
          <w:spacing w:val="-2"/>
          <w:sz w:val="22"/>
        </w:rPr>
        <w:t> </w:t>
      </w:r>
      <w:r>
        <w:rPr>
          <w:sz w:val="22"/>
        </w:rPr>
        <w:t>Economics</w:t>
      </w:r>
      <w:r>
        <w:rPr>
          <w:spacing w:val="-2"/>
          <w:sz w:val="22"/>
        </w:rPr>
        <w:t> </w:t>
      </w:r>
      <w:r>
        <w:rPr>
          <w:sz w:val="22"/>
        </w:rPr>
        <w:t>of</w:t>
      </w:r>
      <w:r>
        <w:rPr>
          <w:spacing w:val="-4"/>
          <w:sz w:val="22"/>
        </w:rPr>
        <w:t> </w:t>
      </w:r>
      <w:r>
        <w:rPr>
          <w:sz w:val="22"/>
        </w:rPr>
        <w:t>Marriage</w:t>
      </w:r>
      <w:r>
        <w:rPr>
          <w:spacing w:val="-2"/>
          <w:sz w:val="22"/>
        </w:rPr>
        <w:t> </w:t>
      </w:r>
      <w:r>
        <w:rPr>
          <w:sz w:val="22"/>
        </w:rPr>
        <w:t>and</w:t>
      </w:r>
      <w:r>
        <w:rPr>
          <w:spacing w:val="-2"/>
          <w:sz w:val="22"/>
        </w:rPr>
        <w:t> </w:t>
      </w:r>
      <w:r>
        <w:rPr>
          <w:sz w:val="22"/>
        </w:rPr>
        <w:t>Divorce.”</w:t>
      </w:r>
      <w:r>
        <w:rPr>
          <w:spacing w:val="40"/>
          <w:sz w:val="22"/>
        </w:rPr>
        <w:t> </w:t>
      </w:r>
      <w:r>
        <w:rPr>
          <w:sz w:val="22"/>
        </w:rPr>
        <w:t>With</w:t>
      </w:r>
      <w:r>
        <w:rPr>
          <w:spacing w:val="-2"/>
          <w:sz w:val="22"/>
        </w:rPr>
        <w:t> </w:t>
      </w:r>
      <w:r>
        <w:rPr>
          <w:sz w:val="22"/>
        </w:rPr>
        <w:t>Steven</w:t>
      </w:r>
      <w:r>
        <w:rPr>
          <w:spacing w:val="-2"/>
          <w:sz w:val="22"/>
        </w:rPr>
        <w:t> </w:t>
      </w:r>
      <w:r>
        <w:rPr>
          <w:sz w:val="22"/>
        </w:rPr>
        <w:t>Stern.</w:t>
      </w:r>
      <w:r>
        <w:rPr>
          <w:spacing w:val="40"/>
          <w:sz w:val="22"/>
        </w:rPr>
        <w:t> </w:t>
      </w:r>
      <w:r>
        <w:rPr>
          <w:sz w:val="22"/>
        </w:rPr>
        <w:t>In</w:t>
      </w:r>
      <w:r>
        <w:rPr>
          <w:spacing w:val="-2"/>
          <w:sz w:val="22"/>
        </w:rPr>
        <w:t> </w:t>
      </w:r>
      <w:r>
        <w:rPr>
          <w:sz w:val="22"/>
        </w:rPr>
        <w:t>S.</w:t>
      </w:r>
      <w:r>
        <w:rPr>
          <w:spacing w:val="-2"/>
          <w:sz w:val="22"/>
        </w:rPr>
        <w:t> </w:t>
      </w:r>
      <w:r>
        <w:rPr>
          <w:sz w:val="22"/>
        </w:rPr>
        <w:t>Bowmaker,</w:t>
      </w:r>
      <w:r>
        <w:rPr>
          <w:spacing w:val="-2"/>
          <w:sz w:val="22"/>
        </w:rPr>
        <w:t> </w:t>
      </w:r>
      <w:r>
        <w:rPr>
          <w:sz w:val="22"/>
        </w:rPr>
        <w:t>ed.,</w:t>
      </w:r>
      <w:r>
        <w:rPr>
          <w:spacing w:val="-2"/>
          <w:sz w:val="22"/>
        </w:rPr>
        <w:t> </w:t>
      </w:r>
      <w:r>
        <w:rPr>
          <w:i/>
          <w:sz w:val="22"/>
        </w:rPr>
        <w:t>Economics</w:t>
      </w:r>
      <w:r>
        <w:rPr>
          <w:i/>
          <w:spacing w:val="-2"/>
          <w:sz w:val="22"/>
        </w:rPr>
        <w:t> </w:t>
      </w:r>
      <w:r>
        <w:rPr>
          <w:i/>
          <w:sz w:val="22"/>
        </w:rPr>
        <w:t>Uncut: A Complete Guide to Life, Death, and Misadventure</w:t>
      </w:r>
      <w:r>
        <w:rPr>
          <w:sz w:val="22"/>
        </w:rPr>
        <w:t>.</w:t>
      </w:r>
      <w:r>
        <w:rPr>
          <w:spacing w:val="40"/>
          <w:sz w:val="22"/>
        </w:rPr>
        <w:t> </w:t>
      </w:r>
      <w:r>
        <w:rPr>
          <w:sz w:val="22"/>
        </w:rPr>
        <w:t>Edward Elgar Publishing, 2005.</w:t>
      </w:r>
    </w:p>
    <w:p>
      <w:pPr>
        <w:pStyle w:val="BodyText"/>
        <w:spacing w:before="253"/>
        <w:ind w:left="359" w:right="435"/>
      </w:pPr>
      <w:r>
        <w:rPr/>
        <w:t>“Keep</w:t>
      </w:r>
      <w:r>
        <w:rPr>
          <w:spacing w:val="-3"/>
        </w:rPr>
        <w:t> </w:t>
      </w:r>
      <w:r>
        <w:rPr/>
        <w:t>Your</w:t>
      </w:r>
      <w:r>
        <w:rPr>
          <w:spacing w:val="-2"/>
        </w:rPr>
        <w:t> </w:t>
      </w:r>
      <w:r>
        <w:rPr/>
        <w:t>Résumé</w:t>
      </w:r>
      <w:r>
        <w:rPr>
          <w:spacing w:val="-3"/>
        </w:rPr>
        <w:t> </w:t>
      </w:r>
      <w:r>
        <w:rPr/>
        <w:t>Current.”</w:t>
      </w:r>
      <w:r>
        <w:rPr>
          <w:spacing w:val="40"/>
        </w:rPr>
        <w:t> </w:t>
      </w:r>
      <w:r>
        <w:rPr/>
        <w:t>With</w:t>
      </w:r>
      <w:r>
        <w:rPr>
          <w:spacing w:val="-3"/>
        </w:rPr>
        <w:t> </w:t>
      </w:r>
      <w:r>
        <w:rPr/>
        <w:t>Kristie</w:t>
      </w:r>
      <w:r>
        <w:rPr>
          <w:spacing w:val="-3"/>
        </w:rPr>
        <w:t> </w:t>
      </w:r>
      <w:r>
        <w:rPr/>
        <w:t>M.</w:t>
      </w:r>
      <w:r>
        <w:rPr>
          <w:spacing w:val="-3"/>
        </w:rPr>
        <w:t> </w:t>
      </w:r>
      <w:r>
        <w:rPr/>
        <w:t>Engemann</w:t>
      </w:r>
      <w:r>
        <w:rPr>
          <w:spacing w:val="-5"/>
        </w:rPr>
        <w:t> </w:t>
      </w:r>
      <w:r>
        <w:rPr/>
        <w:t>and</w:t>
      </w:r>
      <w:r>
        <w:rPr>
          <w:spacing w:val="-5"/>
        </w:rPr>
        <w:t> </w:t>
      </w:r>
      <w:r>
        <w:rPr/>
        <w:t>Michael</w:t>
      </w:r>
      <w:r>
        <w:rPr>
          <w:spacing w:val="-2"/>
        </w:rPr>
        <w:t> </w:t>
      </w:r>
      <w:r>
        <w:rPr/>
        <w:t>T.</w:t>
      </w:r>
      <w:r>
        <w:rPr>
          <w:spacing w:val="-3"/>
        </w:rPr>
        <w:t> </w:t>
      </w:r>
      <w:r>
        <w:rPr/>
        <w:t>Owyang.</w:t>
      </w:r>
      <w:r>
        <w:rPr>
          <w:spacing w:val="40"/>
        </w:rPr>
        <w:t> </w:t>
      </w:r>
      <w:r>
        <w:rPr>
          <w:i/>
        </w:rPr>
        <w:t>The</w:t>
      </w:r>
      <w:r>
        <w:rPr>
          <w:i/>
          <w:spacing w:val="-3"/>
        </w:rPr>
        <w:t> </w:t>
      </w:r>
      <w:r>
        <w:rPr>
          <w:i/>
        </w:rPr>
        <w:t>Regional Economist</w:t>
      </w:r>
      <w:r>
        <w:rPr/>
        <w:t>, published by the Federal Reserve Bank of St. Louis, January 2005, 4-9.</w:t>
      </w:r>
    </w:p>
    <w:p>
      <w:pPr>
        <w:spacing w:before="252"/>
        <w:ind w:left="359" w:right="196" w:firstLine="0"/>
        <w:jc w:val="left"/>
        <w:rPr>
          <w:sz w:val="22"/>
        </w:rPr>
      </w:pPr>
      <w:r>
        <w:rPr>
          <w:sz w:val="22"/>
        </w:rPr>
        <w:t>“Not Your Father’s Pension Plan:</w:t>
      </w:r>
      <w:r>
        <w:rPr>
          <w:spacing w:val="40"/>
          <w:sz w:val="22"/>
        </w:rPr>
        <w:t> </w:t>
      </w:r>
      <w:r>
        <w:rPr>
          <w:sz w:val="22"/>
        </w:rPr>
        <w:t>The Rise of 401(k) and Other Defined Contribution Plans.”</w:t>
      </w:r>
      <w:r>
        <w:rPr>
          <w:spacing w:val="40"/>
          <w:sz w:val="22"/>
        </w:rPr>
        <w:t> </w:t>
      </w:r>
      <w:r>
        <w:rPr>
          <w:sz w:val="22"/>
        </w:rPr>
        <w:t>With Michael</w:t>
      </w:r>
      <w:r>
        <w:rPr>
          <w:spacing w:val="-1"/>
          <w:sz w:val="22"/>
        </w:rPr>
        <w:t> </w:t>
      </w:r>
      <w:r>
        <w:rPr>
          <w:sz w:val="22"/>
        </w:rPr>
        <w:t>Owyang.</w:t>
      </w:r>
      <w:r>
        <w:rPr>
          <w:spacing w:val="40"/>
          <w:sz w:val="22"/>
        </w:rPr>
        <w:t> </w:t>
      </w:r>
      <w:r>
        <w:rPr>
          <w:i/>
          <w:sz w:val="22"/>
        </w:rPr>
        <w:t>Federal</w:t>
      </w:r>
      <w:r>
        <w:rPr>
          <w:i/>
          <w:spacing w:val="-4"/>
          <w:sz w:val="22"/>
        </w:rPr>
        <w:t> </w:t>
      </w:r>
      <w:r>
        <w:rPr>
          <w:i/>
          <w:sz w:val="22"/>
        </w:rPr>
        <w:t>Reserve</w:t>
      </w:r>
      <w:r>
        <w:rPr>
          <w:i/>
          <w:spacing w:val="-2"/>
          <w:sz w:val="22"/>
        </w:rPr>
        <w:t> </w:t>
      </w:r>
      <w:r>
        <w:rPr>
          <w:i/>
          <w:sz w:val="22"/>
        </w:rPr>
        <w:t>Bank</w:t>
      </w:r>
      <w:r>
        <w:rPr>
          <w:i/>
          <w:spacing w:val="-2"/>
          <w:sz w:val="22"/>
        </w:rPr>
        <w:t> </w:t>
      </w:r>
      <w:r>
        <w:rPr>
          <w:i/>
          <w:sz w:val="22"/>
        </w:rPr>
        <w:t>of</w:t>
      </w:r>
      <w:r>
        <w:rPr>
          <w:i/>
          <w:spacing w:val="-4"/>
          <w:sz w:val="22"/>
        </w:rPr>
        <w:t> </w:t>
      </w:r>
      <w:r>
        <w:rPr>
          <w:i/>
          <w:sz w:val="22"/>
        </w:rPr>
        <w:t>St.</w:t>
      </w:r>
      <w:r>
        <w:rPr>
          <w:i/>
          <w:spacing w:val="-2"/>
          <w:sz w:val="22"/>
        </w:rPr>
        <w:t> </w:t>
      </w:r>
      <w:r>
        <w:rPr>
          <w:i/>
          <w:sz w:val="22"/>
        </w:rPr>
        <w:t>Louis</w:t>
      </w:r>
      <w:r>
        <w:rPr>
          <w:i/>
          <w:spacing w:val="-2"/>
          <w:sz w:val="22"/>
        </w:rPr>
        <w:t> </w:t>
      </w:r>
      <w:r>
        <w:rPr>
          <w:i/>
          <w:sz w:val="22"/>
        </w:rPr>
        <w:t>Review</w:t>
      </w:r>
      <w:r>
        <w:rPr>
          <w:sz w:val="22"/>
        </w:rPr>
        <w:t>,</w:t>
      </w:r>
      <w:r>
        <w:rPr>
          <w:spacing w:val="-5"/>
          <w:sz w:val="22"/>
        </w:rPr>
        <w:t> </w:t>
      </w:r>
      <w:r>
        <w:rPr>
          <w:sz w:val="22"/>
        </w:rPr>
        <w:t>January/February</w:t>
      </w:r>
      <w:r>
        <w:rPr>
          <w:spacing w:val="-2"/>
          <w:sz w:val="22"/>
        </w:rPr>
        <w:t> </w:t>
      </w:r>
      <w:r>
        <w:rPr>
          <w:sz w:val="22"/>
        </w:rPr>
        <w:t>2002,</w:t>
      </w:r>
      <w:r>
        <w:rPr>
          <w:spacing w:val="-2"/>
          <w:sz w:val="22"/>
        </w:rPr>
        <w:t> </w:t>
      </w:r>
      <w:r>
        <w:rPr>
          <w:sz w:val="22"/>
        </w:rPr>
        <w:t>Volume</w:t>
      </w:r>
      <w:r>
        <w:rPr>
          <w:spacing w:val="-2"/>
          <w:sz w:val="22"/>
        </w:rPr>
        <w:t> </w:t>
      </w:r>
      <w:r>
        <w:rPr>
          <w:sz w:val="22"/>
        </w:rPr>
        <w:t>84</w:t>
      </w:r>
      <w:r>
        <w:rPr>
          <w:spacing w:val="-2"/>
          <w:sz w:val="22"/>
        </w:rPr>
        <w:t> </w:t>
      </w:r>
      <w:r>
        <w:rPr>
          <w:sz w:val="22"/>
        </w:rPr>
        <w:t>(1),</w:t>
      </w:r>
      <w:r>
        <w:rPr>
          <w:spacing w:val="-2"/>
          <w:sz w:val="22"/>
        </w:rPr>
        <w:t> </w:t>
      </w:r>
      <w:r>
        <w:rPr>
          <w:sz w:val="22"/>
        </w:rPr>
        <w:t>23- </w:t>
      </w:r>
      <w:r>
        <w:rPr>
          <w:spacing w:val="-4"/>
          <w:sz w:val="22"/>
        </w:rPr>
        <w:t>34.</w:t>
      </w:r>
    </w:p>
    <w:p>
      <w:pPr>
        <w:pStyle w:val="BodyText"/>
        <w:ind w:left="0"/>
      </w:pPr>
    </w:p>
    <w:p>
      <w:pPr>
        <w:spacing w:line="252" w:lineRule="exact" w:before="1"/>
        <w:ind w:left="359" w:right="0" w:firstLine="0"/>
        <w:jc w:val="left"/>
        <w:rPr>
          <w:i/>
          <w:sz w:val="22"/>
        </w:rPr>
      </w:pPr>
      <w:r>
        <w:rPr>
          <w:sz w:val="22"/>
        </w:rPr>
        <w:t>“The</w:t>
      </w:r>
      <w:r>
        <w:rPr>
          <w:spacing w:val="-6"/>
          <w:sz w:val="22"/>
        </w:rPr>
        <w:t> </w:t>
      </w:r>
      <w:r>
        <w:rPr>
          <w:sz w:val="22"/>
        </w:rPr>
        <w:t>Social</w:t>
      </w:r>
      <w:r>
        <w:rPr>
          <w:spacing w:val="-3"/>
          <w:sz w:val="22"/>
        </w:rPr>
        <w:t> </w:t>
      </w:r>
      <w:r>
        <w:rPr>
          <w:sz w:val="22"/>
        </w:rPr>
        <w:t>Security</w:t>
      </w:r>
      <w:r>
        <w:rPr>
          <w:spacing w:val="-3"/>
          <w:sz w:val="22"/>
        </w:rPr>
        <w:t> </w:t>
      </w:r>
      <w:r>
        <w:rPr>
          <w:sz w:val="22"/>
        </w:rPr>
        <w:t>Earnings</w:t>
      </w:r>
      <w:r>
        <w:rPr>
          <w:spacing w:val="-3"/>
          <w:sz w:val="22"/>
        </w:rPr>
        <w:t> </w:t>
      </w:r>
      <w:r>
        <w:rPr>
          <w:sz w:val="22"/>
        </w:rPr>
        <w:t>Test</w:t>
      </w:r>
      <w:r>
        <w:rPr>
          <w:spacing w:val="-3"/>
          <w:sz w:val="22"/>
        </w:rPr>
        <w:t> </w:t>
      </w:r>
      <w:r>
        <w:rPr>
          <w:sz w:val="22"/>
        </w:rPr>
        <w:t>and</w:t>
      </w:r>
      <w:r>
        <w:rPr>
          <w:spacing w:val="-3"/>
          <w:sz w:val="22"/>
        </w:rPr>
        <w:t> </w:t>
      </w:r>
      <w:r>
        <w:rPr>
          <w:sz w:val="22"/>
        </w:rPr>
        <w:t>the</w:t>
      </w:r>
      <w:r>
        <w:rPr>
          <w:spacing w:val="-4"/>
          <w:sz w:val="22"/>
        </w:rPr>
        <w:t> </w:t>
      </w:r>
      <w:r>
        <w:rPr>
          <w:sz w:val="22"/>
        </w:rPr>
        <w:t>Labor</w:t>
      </w:r>
      <w:r>
        <w:rPr>
          <w:spacing w:val="-3"/>
          <w:sz w:val="22"/>
        </w:rPr>
        <w:t> </w:t>
      </w:r>
      <w:r>
        <w:rPr>
          <w:sz w:val="22"/>
        </w:rPr>
        <w:t>Supply</w:t>
      </w:r>
      <w:r>
        <w:rPr>
          <w:spacing w:val="-3"/>
          <w:sz w:val="22"/>
        </w:rPr>
        <w:t> </w:t>
      </w:r>
      <w:r>
        <w:rPr>
          <w:sz w:val="22"/>
        </w:rPr>
        <w:t>of</w:t>
      </w:r>
      <w:r>
        <w:rPr>
          <w:spacing w:val="-3"/>
          <w:sz w:val="22"/>
        </w:rPr>
        <w:t> </w:t>
      </w:r>
      <w:r>
        <w:rPr>
          <w:sz w:val="22"/>
        </w:rPr>
        <w:t>Older</w:t>
      </w:r>
      <w:r>
        <w:rPr>
          <w:spacing w:val="-2"/>
          <w:sz w:val="22"/>
        </w:rPr>
        <w:t> </w:t>
      </w:r>
      <w:r>
        <w:rPr>
          <w:sz w:val="22"/>
        </w:rPr>
        <w:t>Men,”</w:t>
      </w:r>
      <w:r>
        <w:rPr>
          <w:spacing w:val="-4"/>
          <w:sz w:val="22"/>
        </w:rPr>
        <w:t> </w:t>
      </w:r>
      <w:r>
        <w:rPr>
          <w:i/>
          <w:sz w:val="22"/>
        </w:rPr>
        <w:t>Tax</w:t>
      </w:r>
      <w:r>
        <w:rPr>
          <w:i/>
          <w:spacing w:val="-3"/>
          <w:sz w:val="22"/>
        </w:rPr>
        <w:t> </w:t>
      </w:r>
      <w:r>
        <w:rPr>
          <w:i/>
          <w:sz w:val="22"/>
        </w:rPr>
        <w:t>Policy</w:t>
      </w:r>
      <w:r>
        <w:rPr>
          <w:i/>
          <w:spacing w:val="-4"/>
          <w:sz w:val="22"/>
        </w:rPr>
        <w:t> </w:t>
      </w:r>
      <w:r>
        <w:rPr>
          <w:i/>
          <w:sz w:val="22"/>
        </w:rPr>
        <w:t>and</w:t>
      </w:r>
      <w:r>
        <w:rPr>
          <w:i/>
          <w:spacing w:val="-3"/>
          <w:sz w:val="22"/>
        </w:rPr>
        <w:t> </w:t>
      </w:r>
      <w:r>
        <w:rPr>
          <w:i/>
          <w:sz w:val="22"/>
        </w:rPr>
        <w:t>the</w:t>
      </w:r>
      <w:r>
        <w:rPr>
          <w:i/>
          <w:spacing w:val="-3"/>
          <w:sz w:val="22"/>
        </w:rPr>
        <w:t> </w:t>
      </w:r>
      <w:r>
        <w:rPr>
          <w:i/>
          <w:spacing w:val="-2"/>
          <w:sz w:val="22"/>
        </w:rPr>
        <w:t>Economy</w:t>
      </w:r>
    </w:p>
    <w:p>
      <w:pPr>
        <w:pStyle w:val="BodyText"/>
        <w:spacing w:line="252" w:lineRule="exact"/>
        <w:ind w:left="359"/>
      </w:pPr>
      <w:r>
        <w:rPr/>
        <w:t>Volume</w:t>
      </w:r>
      <w:r>
        <w:rPr>
          <w:spacing w:val="-6"/>
        </w:rPr>
        <w:t> </w:t>
      </w:r>
      <w:r>
        <w:rPr/>
        <w:t>12.</w:t>
      </w:r>
      <w:r>
        <w:rPr>
          <w:spacing w:val="48"/>
        </w:rPr>
        <w:t> </w:t>
      </w:r>
      <w:r>
        <w:rPr/>
        <w:t>1998.</w:t>
      </w:r>
      <w:r>
        <w:rPr>
          <w:spacing w:val="48"/>
        </w:rPr>
        <w:t> </w:t>
      </w:r>
      <w:r>
        <w:rPr/>
        <w:t>National</w:t>
      </w:r>
      <w:r>
        <w:rPr>
          <w:spacing w:val="-2"/>
        </w:rPr>
        <w:t> </w:t>
      </w:r>
      <w:r>
        <w:rPr/>
        <w:t>Bureau</w:t>
      </w:r>
      <w:r>
        <w:rPr>
          <w:spacing w:val="-4"/>
        </w:rPr>
        <w:t> </w:t>
      </w:r>
      <w:r>
        <w:rPr/>
        <w:t>of</w:t>
      </w:r>
      <w:r>
        <w:rPr>
          <w:spacing w:val="-2"/>
        </w:rPr>
        <w:t> </w:t>
      </w:r>
      <w:r>
        <w:rPr/>
        <w:t>Economic</w:t>
      </w:r>
      <w:r>
        <w:rPr>
          <w:spacing w:val="-4"/>
        </w:rPr>
        <w:t> </w:t>
      </w:r>
      <w:r>
        <w:rPr/>
        <w:t>Research,</w:t>
      </w:r>
      <w:r>
        <w:rPr>
          <w:spacing w:val="-3"/>
        </w:rPr>
        <w:t> </w:t>
      </w:r>
      <w:r>
        <w:rPr/>
        <w:t>The</w:t>
      </w:r>
      <w:r>
        <w:rPr>
          <w:spacing w:val="-4"/>
        </w:rPr>
        <w:t> </w:t>
      </w:r>
      <w:r>
        <w:rPr/>
        <w:t>MIT</w:t>
      </w:r>
      <w:r>
        <w:rPr>
          <w:spacing w:val="-4"/>
        </w:rPr>
        <w:t> </w:t>
      </w:r>
      <w:r>
        <w:rPr/>
        <w:t>Press,</w:t>
      </w:r>
      <w:r>
        <w:rPr>
          <w:spacing w:val="-3"/>
        </w:rPr>
        <w:t> </w:t>
      </w:r>
      <w:r>
        <w:rPr/>
        <w:t>121-</w:t>
      </w:r>
      <w:r>
        <w:rPr>
          <w:spacing w:val="-4"/>
        </w:rPr>
        <w:t>150.</w:t>
      </w:r>
    </w:p>
    <w:p>
      <w:pPr>
        <w:pStyle w:val="BodyText"/>
        <w:ind w:left="0"/>
      </w:pPr>
    </w:p>
    <w:p>
      <w:pPr>
        <w:spacing w:before="0"/>
        <w:ind w:left="359" w:right="435" w:firstLine="0"/>
        <w:jc w:val="left"/>
        <w:rPr>
          <w:sz w:val="22"/>
        </w:rPr>
      </w:pPr>
      <w:r>
        <w:rPr>
          <w:spacing w:val="-2"/>
          <w:sz w:val="22"/>
        </w:rPr>
        <w:t>“The</w:t>
      </w:r>
      <w:r>
        <w:rPr>
          <w:spacing w:val="-12"/>
          <w:sz w:val="22"/>
        </w:rPr>
        <w:t> </w:t>
      </w:r>
      <w:r>
        <w:rPr>
          <w:spacing w:val="-2"/>
          <w:sz w:val="22"/>
        </w:rPr>
        <w:t>Effect</w:t>
      </w:r>
      <w:r>
        <w:rPr>
          <w:spacing w:val="-12"/>
          <w:sz w:val="22"/>
        </w:rPr>
        <w:t> </w:t>
      </w:r>
      <w:r>
        <w:rPr>
          <w:spacing w:val="-2"/>
          <w:sz w:val="22"/>
        </w:rPr>
        <w:t>of</w:t>
      </w:r>
      <w:r>
        <w:rPr>
          <w:spacing w:val="-12"/>
          <w:sz w:val="22"/>
        </w:rPr>
        <w:t> </w:t>
      </w:r>
      <w:r>
        <w:rPr>
          <w:spacing w:val="-2"/>
          <w:sz w:val="22"/>
        </w:rPr>
        <w:t>Government</w:t>
      </w:r>
      <w:r>
        <w:rPr>
          <w:spacing w:val="-11"/>
          <w:sz w:val="22"/>
        </w:rPr>
        <w:t> </w:t>
      </w:r>
      <w:r>
        <w:rPr>
          <w:spacing w:val="-2"/>
          <w:sz w:val="22"/>
        </w:rPr>
        <w:t>Programs</w:t>
      </w:r>
      <w:r>
        <w:rPr>
          <w:spacing w:val="-12"/>
          <w:sz w:val="22"/>
        </w:rPr>
        <w:t> </w:t>
      </w:r>
      <w:r>
        <w:rPr>
          <w:spacing w:val="-2"/>
          <w:sz w:val="22"/>
        </w:rPr>
        <w:t>on</w:t>
      </w:r>
      <w:r>
        <w:rPr>
          <w:spacing w:val="-12"/>
          <w:sz w:val="22"/>
        </w:rPr>
        <w:t> </w:t>
      </w:r>
      <w:r>
        <w:rPr>
          <w:spacing w:val="-2"/>
          <w:sz w:val="22"/>
        </w:rPr>
        <w:t>the</w:t>
      </w:r>
      <w:r>
        <w:rPr>
          <w:spacing w:val="-12"/>
          <w:sz w:val="22"/>
        </w:rPr>
        <w:t> </w:t>
      </w:r>
      <w:r>
        <w:rPr>
          <w:spacing w:val="-2"/>
          <w:sz w:val="22"/>
        </w:rPr>
        <w:t>Labor</w:t>
      </w:r>
      <w:r>
        <w:rPr>
          <w:spacing w:val="-10"/>
          <w:sz w:val="22"/>
        </w:rPr>
        <w:t> </w:t>
      </w:r>
      <w:r>
        <w:rPr>
          <w:spacing w:val="-2"/>
          <w:sz w:val="22"/>
        </w:rPr>
        <w:t>Supply</w:t>
      </w:r>
      <w:r>
        <w:rPr>
          <w:spacing w:val="-12"/>
          <w:sz w:val="22"/>
        </w:rPr>
        <w:t> </w:t>
      </w:r>
      <w:r>
        <w:rPr>
          <w:spacing w:val="-2"/>
          <w:sz w:val="22"/>
        </w:rPr>
        <w:t>of</w:t>
      </w:r>
      <w:r>
        <w:rPr>
          <w:spacing w:val="-11"/>
          <w:sz w:val="22"/>
        </w:rPr>
        <w:t> </w:t>
      </w:r>
      <w:r>
        <w:rPr>
          <w:spacing w:val="-2"/>
          <w:sz w:val="22"/>
        </w:rPr>
        <w:t>the</w:t>
      </w:r>
      <w:r>
        <w:rPr>
          <w:spacing w:val="-11"/>
          <w:sz w:val="22"/>
        </w:rPr>
        <w:t> </w:t>
      </w:r>
      <w:r>
        <w:rPr>
          <w:spacing w:val="-2"/>
          <w:sz w:val="22"/>
        </w:rPr>
        <w:t>Elderly,”</w:t>
      </w:r>
      <w:r>
        <w:rPr>
          <w:spacing w:val="-9"/>
          <w:sz w:val="22"/>
        </w:rPr>
        <w:t> </w:t>
      </w:r>
      <w:r>
        <w:rPr>
          <w:i/>
          <w:spacing w:val="-2"/>
          <w:sz w:val="22"/>
        </w:rPr>
        <w:t>National</w:t>
      </w:r>
      <w:r>
        <w:rPr>
          <w:i/>
          <w:spacing w:val="-12"/>
          <w:sz w:val="22"/>
        </w:rPr>
        <w:t> </w:t>
      </w:r>
      <w:r>
        <w:rPr>
          <w:i/>
          <w:spacing w:val="-2"/>
          <w:sz w:val="22"/>
        </w:rPr>
        <w:t>Tax</w:t>
      </w:r>
      <w:r>
        <w:rPr>
          <w:i/>
          <w:spacing w:val="-12"/>
          <w:sz w:val="22"/>
        </w:rPr>
        <w:t> </w:t>
      </w:r>
      <w:r>
        <w:rPr>
          <w:i/>
          <w:spacing w:val="-2"/>
          <w:sz w:val="22"/>
        </w:rPr>
        <w:t>Association </w:t>
      </w:r>
      <w:r>
        <w:rPr>
          <w:i/>
          <w:sz w:val="22"/>
        </w:rPr>
        <w:t>Proceedings – 1996</w:t>
      </w:r>
      <w:r>
        <w:rPr>
          <w:sz w:val="22"/>
        </w:rPr>
        <w:t>, 203-210</w:t>
      </w:r>
    </w:p>
    <w:p>
      <w:pPr>
        <w:pStyle w:val="Heading2"/>
        <w:spacing w:before="252"/>
      </w:pPr>
      <w:r>
        <w:rPr/>
        <w:t>Working</w:t>
      </w:r>
      <w:r>
        <w:rPr>
          <w:spacing w:val="-3"/>
        </w:rPr>
        <w:t> </w:t>
      </w:r>
      <w:r>
        <w:rPr>
          <w:spacing w:val="-2"/>
        </w:rPr>
        <w:t>Papers:</w:t>
      </w:r>
    </w:p>
    <w:p>
      <w:pPr>
        <w:pStyle w:val="BodyText"/>
        <w:ind w:left="0"/>
        <w:rPr>
          <w:b/>
          <w:i/>
        </w:rPr>
      </w:pPr>
    </w:p>
    <w:p>
      <w:pPr>
        <w:pStyle w:val="BodyText"/>
        <w:spacing w:before="1"/>
        <w:ind w:left="359"/>
        <w:rPr>
          <w:i/>
        </w:rPr>
      </w:pPr>
      <w:r>
        <w:rPr/>
        <w:t>“Lapses</w:t>
      </w:r>
      <w:r>
        <w:rPr>
          <w:spacing w:val="-3"/>
        </w:rPr>
        <w:t> </w:t>
      </w:r>
      <w:r>
        <w:rPr/>
        <w:t>in</w:t>
      </w:r>
      <w:r>
        <w:rPr>
          <w:spacing w:val="-3"/>
        </w:rPr>
        <w:t> </w:t>
      </w:r>
      <w:r>
        <w:rPr/>
        <w:t>Long-Term</w:t>
      </w:r>
      <w:r>
        <w:rPr>
          <w:spacing w:val="-2"/>
        </w:rPr>
        <w:t> </w:t>
      </w:r>
      <w:r>
        <w:rPr/>
        <w:t>Care</w:t>
      </w:r>
      <w:r>
        <w:rPr>
          <w:spacing w:val="-3"/>
        </w:rPr>
        <w:t> </w:t>
      </w:r>
      <w:r>
        <w:rPr/>
        <w:t>Insurance.”</w:t>
      </w:r>
      <w:r>
        <w:rPr>
          <w:spacing w:val="40"/>
        </w:rPr>
        <w:t> </w:t>
      </w:r>
      <w:r>
        <w:rPr/>
        <w:t>With</w:t>
      </w:r>
      <w:r>
        <w:rPr>
          <w:spacing w:val="-6"/>
        </w:rPr>
        <w:t> </w:t>
      </w:r>
      <w:r>
        <w:rPr/>
        <w:t>Wenliang</w:t>
      </w:r>
      <w:r>
        <w:rPr>
          <w:spacing w:val="-3"/>
        </w:rPr>
        <w:t> </w:t>
      </w:r>
      <w:r>
        <w:rPr/>
        <w:t>Hou</w:t>
      </w:r>
      <w:r>
        <w:rPr>
          <w:spacing w:val="-3"/>
        </w:rPr>
        <w:t> </w:t>
      </w:r>
      <w:r>
        <w:rPr/>
        <w:t>(Center</w:t>
      </w:r>
      <w:r>
        <w:rPr>
          <w:spacing w:val="-2"/>
        </w:rPr>
        <w:t> </w:t>
      </w:r>
      <w:r>
        <w:rPr/>
        <w:t>for</w:t>
      </w:r>
      <w:r>
        <w:rPr>
          <w:spacing w:val="-2"/>
        </w:rPr>
        <w:t> </w:t>
      </w:r>
      <w:r>
        <w:rPr/>
        <w:t>Retirement</w:t>
      </w:r>
      <w:r>
        <w:rPr>
          <w:spacing w:val="-2"/>
        </w:rPr>
        <w:t> </w:t>
      </w:r>
      <w:r>
        <w:rPr/>
        <w:t>Research</w:t>
      </w:r>
      <w:r>
        <w:rPr>
          <w:spacing w:val="-6"/>
        </w:rPr>
        <w:t> </w:t>
      </w:r>
      <w:r>
        <w:rPr/>
        <w:t>at</w:t>
      </w:r>
      <w:r>
        <w:rPr>
          <w:spacing w:val="-2"/>
        </w:rPr>
        <w:t> </w:t>
      </w:r>
      <w:r>
        <w:rPr/>
        <w:t>Boston College), Wei Sun (Renmin University), and Anthony Webb (Center for Retirement Research at Boston College).</w:t>
      </w:r>
      <w:r>
        <w:rPr>
          <w:spacing w:val="40"/>
        </w:rPr>
        <w:t> </w:t>
      </w:r>
      <w:r>
        <w:rPr>
          <w:i/>
        </w:rPr>
        <w:t>Revision requested.</w:t>
      </w:r>
    </w:p>
    <w:p>
      <w:pPr>
        <w:pStyle w:val="BodyText"/>
        <w:ind w:left="0"/>
        <w:rPr>
          <w:i/>
        </w:rPr>
      </w:pPr>
    </w:p>
    <w:p>
      <w:pPr>
        <w:pStyle w:val="BodyText"/>
        <w:ind w:left="359"/>
      </w:pPr>
      <w:r>
        <w:rPr/>
        <w:t>“Overpaying</w:t>
      </w:r>
      <w:r>
        <w:rPr>
          <w:spacing w:val="-3"/>
        </w:rPr>
        <w:t> </w:t>
      </w:r>
      <w:r>
        <w:rPr/>
        <w:t>and</w:t>
      </w:r>
      <w:r>
        <w:rPr>
          <w:spacing w:val="-3"/>
        </w:rPr>
        <w:t> </w:t>
      </w:r>
      <w:r>
        <w:rPr/>
        <w:t>Undersaving:</w:t>
      </w:r>
      <w:r>
        <w:rPr>
          <w:spacing w:val="-2"/>
        </w:rPr>
        <w:t> </w:t>
      </w:r>
      <w:r>
        <w:rPr/>
        <w:t>Correlated</w:t>
      </w:r>
      <w:r>
        <w:rPr>
          <w:spacing w:val="-3"/>
        </w:rPr>
        <w:t> </w:t>
      </w:r>
      <w:r>
        <w:rPr/>
        <w:t>Mistakes</w:t>
      </w:r>
      <w:r>
        <w:rPr>
          <w:spacing w:val="-3"/>
        </w:rPr>
        <w:t> </w:t>
      </w:r>
      <w:r>
        <w:rPr/>
        <w:t>in</w:t>
      </w:r>
      <w:r>
        <w:rPr>
          <w:spacing w:val="-8"/>
        </w:rPr>
        <w:t> </w:t>
      </w:r>
      <w:r>
        <w:rPr/>
        <w:t>Retirement</w:t>
      </w:r>
      <w:r>
        <w:rPr>
          <w:spacing w:val="-2"/>
        </w:rPr>
        <w:t> </w:t>
      </w:r>
      <w:r>
        <w:rPr/>
        <w:t>Saving</w:t>
      </w:r>
      <w:r>
        <w:rPr>
          <w:spacing w:val="-6"/>
        </w:rPr>
        <w:t> </w:t>
      </w:r>
      <w:r>
        <w:rPr/>
        <w:t>and</w:t>
      </w:r>
      <w:r>
        <w:rPr>
          <w:spacing w:val="-3"/>
        </w:rPr>
        <w:t> </w:t>
      </w:r>
      <w:r>
        <w:rPr/>
        <w:t>Health</w:t>
      </w:r>
      <w:r>
        <w:rPr>
          <w:spacing w:val="-3"/>
        </w:rPr>
        <w:t> </w:t>
      </w:r>
      <w:r>
        <w:rPr/>
        <w:t>Insurance</w:t>
      </w:r>
      <w:r>
        <w:rPr>
          <w:spacing w:val="-3"/>
        </w:rPr>
        <w:t> </w:t>
      </w:r>
      <w:r>
        <w:rPr/>
        <w:t>Choices.” With Adam Leive (University of Virginia).</w:t>
      </w:r>
      <w:r>
        <w:rPr>
          <w:spacing w:val="40"/>
        </w:rPr>
        <w:t> </w:t>
      </w:r>
      <w:r>
        <w:rPr/>
        <w:t>TIAA Institute Research Dialogue No. 169.</w:t>
      </w:r>
    </w:p>
    <w:p>
      <w:pPr>
        <w:pStyle w:val="BodyText"/>
        <w:spacing w:before="252"/>
        <w:ind w:left="359" w:hanging="1"/>
      </w:pPr>
      <w:r>
        <w:rPr/>
        <w:t>“Balancing</w:t>
      </w:r>
      <w:r>
        <w:rPr>
          <w:spacing w:val="-3"/>
        </w:rPr>
        <w:t> </w:t>
      </w:r>
      <w:r>
        <w:rPr/>
        <w:t>Commitment</w:t>
      </w:r>
      <w:r>
        <w:rPr>
          <w:spacing w:val="-2"/>
        </w:rPr>
        <w:t> </w:t>
      </w:r>
      <w:r>
        <w:rPr/>
        <w:t>and</w:t>
      </w:r>
      <w:r>
        <w:rPr>
          <w:spacing w:val="-3"/>
        </w:rPr>
        <w:t> </w:t>
      </w:r>
      <w:r>
        <w:rPr/>
        <w:t>Liquidity:</w:t>
      </w:r>
      <w:r>
        <w:rPr>
          <w:spacing w:val="40"/>
        </w:rPr>
        <w:t> </w:t>
      </w:r>
      <w:r>
        <w:rPr/>
        <w:t>Empirical</w:t>
      </w:r>
      <w:r>
        <w:rPr>
          <w:spacing w:val="-5"/>
        </w:rPr>
        <w:t> </w:t>
      </w:r>
      <w:r>
        <w:rPr/>
        <w:t>Evidence</w:t>
      </w:r>
      <w:r>
        <w:rPr>
          <w:spacing w:val="-3"/>
        </w:rPr>
        <w:t> </w:t>
      </w:r>
      <w:r>
        <w:rPr/>
        <w:t>from</w:t>
      </w:r>
      <w:r>
        <w:rPr>
          <w:spacing w:val="-2"/>
        </w:rPr>
        <w:t> </w:t>
      </w:r>
      <w:r>
        <w:rPr/>
        <w:t>Mandatory</w:t>
      </w:r>
      <w:r>
        <w:rPr>
          <w:spacing w:val="-3"/>
        </w:rPr>
        <w:t> </w:t>
      </w:r>
      <w:r>
        <w:rPr/>
        <w:t>Retirement</w:t>
      </w:r>
      <w:r>
        <w:rPr>
          <w:spacing w:val="-2"/>
        </w:rPr>
        <w:t> </w:t>
      </w:r>
      <w:r>
        <w:rPr/>
        <w:t>Saving.”</w:t>
      </w:r>
      <w:r>
        <w:rPr>
          <w:spacing w:val="40"/>
        </w:rPr>
        <w:t> </w:t>
      </w:r>
      <w:r>
        <w:rPr/>
        <w:t>With Adam Leive (University of Virginia) and Wenqiang Cai (PriceWaterhouseCoopers LLP).</w:t>
      </w:r>
      <w:r>
        <w:rPr>
          <w:spacing w:val="40"/>
        </w:rPr>
        <w:t> </w:t>
      </w:r>
      <w:r>
        <w:rPr/>
        <w:t>Available as</w:t>
      </w:r>
    </w:p>
    <w:p>
      <w:pPr>
        <w:pStyle w:val="BodyText"/>
        <w:spacing w:after="0"/>
        <w:sectPr>
          <w:pgSz w:w="12240" w:h="15840"/>
          <w:pgMar w:header="0" w:footer="787" w:top="1360" w:bottom="980" w:left="1080" w:right="1080"/>
        </w:sectPr>
      </w:pPr>
    </w:p>
    <w:p>
      <w:pPr>
        <w:pStyle w:val="BodyText"/>
        <w:spacing w:before="70"/>
        <w:ind w:left="360" w:right="435"/>
      </w:pPr>
      <w:r>
        <w:rPr/>
        <w:t>“Do</w:t>
      </w:r>
      <w:r>
        <w:rPr>
          <w:spacing w:val="-3"/>
        </w:rPr>
        <w:t> </w:t>
      </w:r>
      <w:r>
        <w:rPr/>
        <w:t>Mandatory</w:t>
      </w:r>
      <w:r>
        <w:rPr>
          <w:spacing w:val="-3"/>
        </w:rPr>
        <w:t> </w:t>
      </w:r>
      <w:r>
        <w:rPr/>
        <w:t>Retirement</w:t>
      </w:r>
      <w:r>
        <w:rPr>
          <w:spacing w:val="-5"/>
        </w:rPr>
        <w:t> </w:t>
      </w:r>
      <w:r>
        <w:rPr/>
        <w:t>Contributions</w:t>
      </w:r>
      <w:r>
        <w:rPr>
          <w:spacing w:val="-3"/>
        </w:rPr>
        <w:t> </w:t>
      </w:r>
      <w:r>
        <w:rPr/>
        <w:t>Crowd</w:t>
      </w:r>
      <w:r>
        <w:rPr>
          <w:spacing w:val="-3"/>
        </w:rPr>
        <w:t> </w:t>
      </w:r>
      <w:r>
        <w:rPr/>
        <w:t>Out</w:t>
      </w:r>
      <w:r>
        <w:rPr>
          <w:spacing w:val="-5"/>
        </w:rPr>
        <w:t> </w:t>
      </w:r>
      <w:r>
        <w:rPr/>
        <w:t>Voluntary</w:t>
      </w:r>
      <w:r>
        <w:rPr>
          <w:spacing w:val="-3"/>
        </w:rPr>
        <w:t> </w:t>
      </w:r>
      <w:r>
        <w:rPr/>
        <w:t>Contributions?”</w:t>
      </w:r>
      <w:r>
        <w:rPr>
          <w:spacing w:val="40"/>
        </w:rPr>
        <w:t> </w:t>
      </w:r>
      <w:r>
        <w:rPr/>
        <w:t>TIAA</w:t>
      </w:r>
      <w:r>
        <w:rPr>
          <w:spacing w:val="-4"/>
        </w:rPr>
        <w:t> </w:t>
      </w:r>
      <w:r>
        <w:rPr/>
        <w:t>Institute Research Dialogue No. 161.</w:t>
      </w:r>
    </w:p>
    <w:p>
      <w:pPr>
        <w:pStyle w:val="BodyText"/>
        <w:spacing w:before="2"/>
        <w:ind w:left="0"/>
      </w:pPr>
    </w:p>
    <w:p>
      <w:pPr>
        <w:pStyle w:val="BodyText"/>
        <w:ind w:left="359" w:right="435"/>
      </w:pPr>
      <w:r>
        <w:rPr/>
        <w:t>“A</w:t>
      </w:r>
      <w:r>
        <w:rPr>
          <w:spacing w:val="-3"/>
        </w:rPr>
        <w:t> </w:t>
      </w:r>
      <w:r>
        <w:rPr/>
        <w:t>Primer</w:t>
      </w:r>
      <w:r>
        <w:rPr>
          <w:spacing w:val="-1"/>
        </w:rPr>
        <w:t> </w:t>
      </w:r>
      <w:r>
        <w:rPr/>
        <w:t>on</w:t>
      </w:r>
      <w:r>
        <w:rPr>
          <w:spacing w:val="-2"/>
        </w:rPr>
        <w:t> </w:t>
      </w:r>
      <w:r>
        <w:rPr/>
        <w:t>Annuities:</w:t>
      </w:r>
      <w:r>
        <w:rPr>
          <w:spacing w:val="40"/>
        </w:rPr>
        <w:t> </w:t>
      </w:r>
      <w:r>
        <w:rPr/>
        <w:t>What</w:t>
      </w:r>
      <w:r>
        <w:rPr>
          <w:spacing w:val="-4"/>
        </w:rPr>
        <w:t> </w:t>
      </w:r>
      <w:r>
        <w:rPr/>
        <w:t>Economists</w:t>
      </w:r>
      <w:r>
        <w:rPr>
          <w:spacing w:val="-2"/>
        </w:rPr>
        <w:t> </w:t>
      </w:r>
      <w:r>
        <w:rPr/>
        <w:t>and</w:t>
      </w:r>
      <w:r>
        <w:rPr>
          <w:spacing w:val="-5"/>
        </w:rPr>
        <w:t> </w:t>
      </w:r>
      <w:r>
        <w:rPr/>
        <w:t>Financial</w:t>
      </w:r>
      <w:r>
        <w:rPr>
          <w:spacing w:val="-1"/>
        </w:rPr>
        <w:t> </w:t>
      </w:r>
      <w:r>
        <w:rPr/>
        <w:t>Professionals</w:t>
      </w:r>
      <w:r>
        <w:rPr>
          <w:spacing w:val="-2"/>
        </w:rPr>
        <w:t> </w:t>
      </w:r>
      <w:r>
        <w:rPr/>
        <w:t>Need</w:t>
      </w:r>
      <w:r>
        <w:rPr>
          <w:spacing w:val="-2"/>
        </w:rPr>
        <w:t> </w:t>
      </w:r>
      <w:r>
        <w:rPr/>
        <w:t>to</w:t>
      </w:r>
      <w:r>
        <w:rPr>
          <w:spacing w:val="-7"/>
        </w:rPr>
        <w:t> </w:t>
      </w:r>
      <w:r>
        <w:rPr/>
        <w:t>Know</w:t>
      </w:r>
      <w:r>
        <w:rPr>
          <w:spacing w:val="-3"/>
        </w:rPr>
        <w:t> </w:t>
      </w:r>
      <w:r>
        <w:rPr/>
        <w:t>about</w:t>
      </w:r>
      <w:r>
        <w:rPr>
          <w:spacing w:val="-1"/>
        </w:rPr>
        <w:t> </w:t>
      </w:r>
      <w:r>
        <w:rPr/>
        <w:t>Variable, Fixed Indexed, and Registered Index-Linked Annuities.”</w:t>
      </w:r>
      <w:r>
        <w:rPr>
          <w:spacing w:val="40"/>
        </w:rPr>
        <w:t> </w:t>
      </w:r>
      <w:r>
        <w:rPr/>
        <w:t>With Anthony Webb.</w:t>
      </w:r>
    </w:p>
    <w:p>
      <w:pPr>
        <w:pStyle w:val="BodyText"/>
        <w:spacing w:before="252"/>
        <w:ind w:left="360" w:right="372" w:hanging="1"/>
        <w:jc w:val="both"/>
      </w:pPr>
      <w:r>
        <w:rPr/>
        <w:t>“Is the Adjustment</w:t>
      </w:r>
      <w:r>
        <w:rPr>
          <w:spacing w:val="-2"/>
        </w:rPr>
        <w:t> </w:t>
      </w:r>
      <w:r>
        <w:rPr/>
        <w:t>of Social Security Benefits Actuarially Fair, and</w:t>
      </w:r>
      <w:r>
        <w:rPr>
          <w:spacing w:val="-3"/>
        </w:rPr>
        <w:t> </w:t>
      </w:r>
      <w:r>
        <w:rPr/>
        <w:t>If So, for</w:t>
      </w:r>
      <w:r>
        <w:rPr>
          <w:spacing w:val="-2"/>
        </w:rPr>
        <w:t> </w:t>
      </w:r>
      <w:r>
        <w:rPr/>
        <w:t>Whom?”</w:t>
      </w:r>
      <w:r>
        <w:rPr>
          <w:spacing w:val="40"/>
        </w:rPr>
        <w:t> </w:t>
      </w:r>
      <w:r>
        <w:rPr/>
        <w:t>With Irena Dushi (U.S.</w:t>
      </w:r>
      <w:r>
        <w:rPr>
          <w:spacing w:val="-2"/>
        </w:rPr>
        <w:t> </w:t>
      </w:r>
      <w:r>
        <w:rPr/>
        <w:t>Social</w:t>
      </w:r>
      <w:r>
        <w:rPr>
          <w:spacing w:val="-1"/>
        </w:rPr>
        <w:t> </w:t>
      </w:r>
      <w:r>
        <w:rPr/>
        <w:t>Security</w:t>
      </w:r>
      <w:r>
        <w:rPr>
          <w:spacing w:val="-2"/>
        </w:rPr>
        <w:t> </w:t>
      </w:r>
      <w:r>
        <w:rPr/>
        <w:t>Administration)</w:t>
      </w:r>
      <w:r>
        <w:rPr>
          <w:spacing w:val="-4"/>
        </w:rPr>
        <w:t> </w:t>
      </w:r>
      <w:r>
        <w:rPr/>
        <w:t>and</w:t>
      </w:r>
      <w:r>
        <w:rPr>
          <w:spacing w:val="-2"/>
        </w:rPr>
        <w:t> </w:t>
      </w:r>
      <w:r>
        <w:rPr/>
        <w:t>Anthony</w:t>
      </w:r>
      <w:r>
        <w:rPr>
          <w:spacing w:val="-5"/>
        </w:rPr>
        <w:t> </w:t>
      </w:r>
      <w:r>
        <w:rPr/>
        <w:t>Webb</w:t>
      </w:r>
      <w:r>
        <w:rPr>
          <w:spacing w:val="-2"/>
        </w:rPr>
        <w:t> </w:t>
      </w:r>
      <w:r>
        <w:rPr/>
        <w:t>(New</w:t>
      </w:r>
      <w:r>
        <w:rPr>
          <w:spacing w:val="-3"/>
        </w:rPr>
        <w:t> </w:t>
      </w:r>
      <w:r>
        <w:rPr/>
        <w:t>School</w:t>
      </w:r>
      <w:r>
        <w:rPr>
          <w:spacing w:val="-1"/>
        </w:rPr>
        <w:t> </w:t>
      </w:r>
      <w:r>
        <w:rPr/>
        <w:t>of</w:t>
      </w:r>
      <w:r>
        <w:rPr>
          <w:spacing w:val="-1"/>
        </w:rPr>
        <w:t> </w:t>
      </w:r>
      <w:r>
        <w:rPr/>
        <w:t>Social</w:t>
      </w:r>
      <w:r>
        <w:rPr>
          <w:spacing w:val="-4"/>
        </w:rPr>
        <w:t> </w:t>
      </w:r>
      <w:r>
        <w:rPr/>
        <w:t>Research).</w:t>
      </w:r>
      <w:r>
        <w:rPr>
          <w:spacing w:val="40"/>
        </w:rPr>
        <w:t> </w:t>
      </w:r>
      <w:r>
        <w:rPr/>
        <w:t>Available</w:t>
      </w:r>
      <w:r>
        <w:rPr>
          <w:spacing w:val="-4"/>
        </w:rPr>
        <w:t> </w:t>
      </w:r>
      <w:r>
        <w:rPr/>
        <w:t>as Michigan Retirement and Disability Research Center MRDRC WP 2021-421.</w:t>
      </w:r>
    </w:p>
    <w:p>
      <w:pPr>
        <w:pStyle w:val="BodyText"/>
        <w:spacing w:before="251"/>
        <w:ind w:left="360"/>
        <w:jc w:val="both"/>
      </w:pPr>
      <w:r>
        <w:rPr/>
        <w:t>“Policy</w:t>
      </w:r>
      <w:r>
        <w:rPr>
          <w:spacing w:val="-4"/>
        </w:rPr>
        <w:t> </w:t>
      </w:r>
      <w:r>
        <w:rPr/>
        <w:t>Interactions</w:t>
      </w:r>
      <w:r>
        <w:rPr>
          <w:spacing w:val="-6"/>
        </w:rPr>
        <w:t> </w:t>
      </w:r>
      <w:r>
        <w:rPr/>
        <w:t>at</w:t>
      </w:r>
      <w:r>
        <w:rPr>
          <w:spacing w:val="-2"/>
        </w:rPr>
        <w:t> </w:t>
      </w:r>
      <w:r>
        <w:rPr/>
        <w:t>Retirement.”</w:t>
      </w:r>
      <w:r>
        <w:rPr>
          <w:spacing w:val="45"/>
        </w:rPr>
        <w:t> </w:t>
      </w:r>
      <w:r>
        <w:rPr/>
        <w:t>With</w:t>
      </w:r>
      <w:r>
        <w:rPr>
          <w:spacing w:val="-3"/>
        </w:rPr>
        <w:t> </w:t>
      </w:r>
      <w:r>
        <w:rPr/>
        <w:t>Megan</w:t>
      </w:r>
      <w:r>
        <w:rPr>
          <w:spacing w:val="-7"/>
        </w:rPr>
        <w:t> </w:t>
      </w:r>
      <w:r>
        <w:rPr/>
        <w:t>Miller</w:t>
      </w:r>
      <w:r>
        <w:rPr>
          <w:spacing w:val="-2"/>
        </w:rPr>
        <w:t> </w:t>
      </w:r>
      <w:r>
        <w:rPr/>
        <w:t>(University</w:t>
      </w:r>
      <w:r>
        <w:rPr>
          <w:spacing w:val="-7"/>
        </w:rPr>
        <w:t> </w:t>
      </w:r>
      <w:r>
        <w:rPr/>
        <w:t>of</w:t>
      </w:r>
      <w:r>
        <w:rPr>
          <w:spacing w:val="-2"/>
        </w:rPr>
        <w:t> Virginia).</w:t>
      </w:r>
    </w:p>
    <w:p>
      <w:pPr>
        <w:pStyle w:val="BodyText"/>
        <w:spacing w:before="1"/>
        <w:ind w:left="0"/>
      </w:pPr>
    </w:p>
    <w:p>
      <w:pPr>
        <w:pStyle w:val="BodyText"/>
        <w:ind w:left="360" w:right="467"/>
        <w:jc w:val="both"/>
      </w:pPr>
      <w:r>
        <w:rPr/>
        <w:t>“Health</w:t>
      </w:r>
      <w:r>
        <w:rPr>
          <w:spacing w:val="-2"/>
        </w:rPr>
        <w:t> </w:t>
      </w:r>
      <w:r>
        <w:rPr/>
        <w:t>Interdependency</w:t>
      </w:r>
      <w:r>
        <w:rPr>
          <w:spacing w:val="-5"/>
        </w:rPr>
        <w:t> </w:t>
      </w:r>
      <w:r>
        <w:rPr/>
        <w:t>in</w:t>
      </w:r>
      <w:r>
        <w:rPr>
          <w:spacing w:val="-5"/>
        </w:rPr>
        <w:t> </w:t>
      </w:r>
      <w:r>
        <w:rPr/>
        <w:t>the</w:t>
      </w:r>
      <w:r>
        <w:rPr>
          <w:spacing w:val="-2"/>
        </w:rPr>
        <w:t> </w:t>
      </w:r>
      <w:r>
        <w:rPr/>
        <w:t>Household.”</w:t>
      </w:r>
      <w:r>
        <w:rPr>
          <w:spacing w:val="40"/>
        </w:rPr>
        <w:t> </w:t>
      </w:r>
      <w:r>
        <w:rPr/>
        <w:t>With</w:t>
      </w:r>
      <w:r>
        <w:rPr>
          <w:spacing w:val="-2"/>
        </w:rPr>
        <w:t> </w:t>
      </w:r>
      <w:r>
        <w:rPr/>
        <w:t>Dina</w:t>
      </w:r>
      <w:r>
        <w:rPr>
          <w:spacing w:val="-2"/>
        </w:rPr>
        <w:t> </w:t>
      </w:r>
      <w:r>
        <w:rPr/>
        <w:t>Guo</w:t>
      </w:r>
      <w:r>
        <w:rPr>
          <w:spacing w:val="-2"/>
        </w:rPr>
        <w:t> </w:t>
      </w:r>
      <w:r>
        <w:rPr/>
        <w:t>(Fannie</w:t>
      </w:r>
      <w:r>
        <w:rPr>
          <w:spacing w:val="-2"/>
        </w:rPr>
        <w:t> </w:t>
      </w:r>
      <w:r>
        <w:rPr/>
        <w:t>Mae)</w:t>
      </w:r>
      <w:r>
        <w:rPr>
          <w:spacing w:val="-4"/>
        </w:rPr>
        <w:t> </w:t>
      </w:r>
      <w:r>
        <w:rPr/>
        <w:t>and</w:t>
      </w:r>
      <w:r>
        <w:rPr>
          <w:spacing w:val="-2"/>
        </w:rPr>
        <w:t> </w:t>
      </w:r>
      <w:r>
        <w:rPr/>
        <w:t>Dajun</w:t>
      </w:r>
      <w:r>
        <w:rPr>
          <w:spacing w:val="-2"/>
        </w:rPr>
        <w:t> </w:t>
      </w:r>
      <w:r>
        <w:rPr/>
        <w:t>Lin</w:t>
      </w:r>
      <w:r>
        <w:rPr>
          <w:spacing w:val="-2"/>
        </w:rPr>
        <w:t> </w:t>
      </w:r>
      <w:r>
        <w:rPr/>
        <w:t>(University</w:t>
      </w:r>
      <w:r>
        <w:rPr>
          <w:spacing w:val="-5"/>
        </w:rPr>
        <w:t> </w:t>
      </w:r>
      <w:r>
        <w:rPr/>
        <w:t>of </w:t>
      </w:r>
      <w:r>
        <w:rPr>
          <w:spacing w:val="-2"/>
        </w:rPr>
        <w:t>Virginia).</w:t>
      </w:r>
    </w:p>
    <w:p>
      <w:pPr>
        <w:pStyle w:val="BodyText"/>
        <w:spacing w:before="1"/>
        <w:ind w:left="0"/>
      </w:pPr>
    </w:p>
    <w:p>
      <w:pPr>
        <w:pStyle w:val="BodyText"/>
        <w:spacing w:before="1"/>
        <w:ind w:left="359"/>
        <w:jc w:val="both"/>
      </w:pPr>
      <w:r>
        <w:rPr/>
        <w:t>“The</w:t>
      </w:r>
      <w:r>
        <w:rPr>
          <w:spacing w:val="-6"/>
        </w:rPr>
        <w:t> </w:t>
      </w:r>
      <w:r>
        <w:rPr/>
        <w:t>Impact</w:t>
      </w:r>
      <w:r>
        <w:rPr>
          <w:spacing w:val="-5"/>
        </w:rPr>
        <w:t> </w:t>
      </w:r>
      <w:r>
        <w:rPr/>
        <w:t>of</w:t>
      </w:r>
      <w:r>
        <w:rPr>
          <w:spacing w:val="-2"/>
        </w:rPr>
        <w:t> </w:t>
      </w:r>
      <w:r>
        <w:rPr/>
        <w:t>Taxation</w:t>
      </w:r>
      <w:r>
        <w:rPr>
          <w:spacing w:val="-6"/>
        </w:rPr>
        <w:t> </w:t>
      </w:r>
      <w:r>
        <w:rPr/>
        <w:t>on</w:t>
      </w:r>
      <w:r>
        <w:rPr>
          <w:spacing w:val="-6"/>
        </w:rPr>
        <w:t> </w:t>
      </w:r>
      <w:r>
        <w:rPr/>
        <w:t>Charitable</w:t>
      </w:r>
      <w:r>
        <w:rPr>
          <w:spacing w:val="-3"/>
        </w:rPr>
        <w:t> </w:t>
      </w:r>
      <w:r>
        <w:rPr/>
        <w:t>Giving</w:t>
      </w:r>
      <w:r>
        <w:rPr>
          <w:spacing w:val="-3"/>
        </w:rPr>
        <w:t> </w:t>
      </w:r>
      <w:r>
        <w:rPr/>
        <w:t>by</w:t>
      </w:r>
      <w:r>
        <w:rPr>
          <w:spacing w:val="-4"/>
        </w:rPr>
        <w:t> </w:t>
      </w:r>
      <w:r>
        <w:rPr/>
        <w:t>Itemizers</w:t>
      </w:r>
      <w:r>
        <w:rPr>
          <w:spacing w:val="-5"/>
        </w:rPr>
        <w:t> </w:t>
      </w:r>
      <w:r>
        <w:rPr/>
        <w:t>and</w:t>
      </w:r>
      <w:r>
        <w:rPr>
          <w:spacing w:val="-3"/>
        </w:rPr>
        <w:t> </w:t>
      </w:r>
      <w:r>
        <w:rPr/>
        <w:t>Non-Itemizers.”</w:t>
      </w:r>
      <w:r>
        <w:rPr>
          <w:spacing w:val="47"/>
        </w:rPr>
        <w:t> </w:t>
      </w:r>
      <w:r>
        <w:rPr/>
        <w:t>With</w:t>
      </w:r>
      <w:r>
        <w:rPr>
          <w:spacing w:val="-3"/>
        </w:rPr>
        <w:t> </w:t>
      </w:r>
      <w:r>
        <w:rPr/>
        <w:t>Tianying</w:t>
      </w:r>
      <w:r>
        <w:rPr>
          <w:spacing w:val="-3"/>
        </w:rPr>
        <w:t> </w:t>
      </w:r>
      <w:r>
        <w:rPr>
          <w:spacing w:val="-5"/>
        </w:rPr>
        <w:t>He.</w:t>
      </w:r>
    </w:p>
    <w:p>
      <w:pPr>
        <w:pStyle w:val="BodyText"/>
        <w:spacing w:before="250"/>
        <w:ind w:left="360" w:right="435"/>
      </w:pPr>
      <w:r>
        <w:rPr/>
        <w:t>“New Evidence on Long-Term Care Risk and Crowd-Out.”</w:t>
      </w:r>
      <w:r>
        <w:rPr>
          <w:spacing w:val="40"/>
        </w:rPr>
        <w:t> </w:t>
      </w:r>
      <w:r>
        <w:rPr/>
        <w:t>With Wenliang Hou, Wei Sun, Anthony Webb,</w:t>
      </w:r>
      <w:r>
        <w:rPr>
          <w:spacing w:val="-5"/>
        </w:rPr>
        <w:t> </w:t>
      </w:r>
      <w:r>
        <w:rPr/>
        <w:t>and</w:t>
      </w:r>
      <w:r>
        <w:rPr>
          <w:spacing w:val="-2"/>
        </w:rPr>
        <w:t> </w:t>
      </w:r>
      <w:r>
        <w:rPr/>
        <w:t>Zhenyu</w:t>
      </w:r>
      <w:r>
        <w:rPr>
          <w:spacing w:val="-2"/>
        </w:rPr>
        <w:t> </w:t>
      </w:r>
      <w:r>
        <w:rPr/>
        <w:t>Li.</w:t>
      </w:r>
      <w:r>
        <w:rPr>
          <w:spacing w:val="40"/>
        </w:rPr>
        <w:t> </w:t>
      </w:r>
      <w:r>
        <w:rPr/>
        <w:t>Center</w:t>
      </w:r>
      <w:r>
        <w:rPr>
          <w:spacing w:val="-4"/>
        </w:rPr>
        <w:t> </w:t>
      </w:r>
      <w:r>
        <w:rPr/>
        <w:t>for</w:t>
      </w:r>
      <w:r>
        <w:rPr>
          <w:spacing w:val="-1"/>
        </w:rPr>
        <w:t> </w:t>
      </w:r>
      <w:r>
        <w:rPr/>
        <w:t>Retirement</w:t>
      </w:r>
      <w:r>
        <w:rPr>
          <w:spacing w:val="-1"/>
        </w:rPr>
        <w:t> </w:t>
      </w:r>
      <w:r>
        <w:rPr/>
        <w:t>Research</w:t>
      </w:r>
      <w:r>
        <w:rPr>
          <w:spacing w:val="-5"/>
        </w:rPr>
        <w:t> </w:t>
      </w:r>
      <w:r>
        <w:rPr/>
        <w:t>at</w:t>
      </w:r>
      <w:r>
        <w:rPr>
          <w:spacing w:val="-1"/>
        </w:rPr>
        <w:t> </w:t>
      </w:r>
      <w:r>
        <w:rPr/>
        <w:t>Boston</w:t>
      </w:r>
      <w:r>
        <w:rPr>
          <w:spacing w:val="-2"/>
        </w:rPr>
        <w:t> </w:t>
      </w:r>
      <w:r>
        <w:rPr/>
        <w:t>College</w:t>
      </w:r>
      <w:r>
        <w:rPr>
          <w:spacing w:val="-2"/>
        </w:rPr>
        <w:t> </w:t>
      </w:r>
      <w:r>
        <w:rPr/>
        <w:t>CRR</w:t>
      </w:r>
      <w:r>
        <w:rPr>
          <w:spacing w:val="-3"/>
        </w:rPr>
        <w:t> </w:t>
      </w:r>
      <w:r>
        <w:rPr/>
        <w:t>Working</w:t>
      </w:r>
      <w:r>
        <w:rPr>
          <w:spacing w:val="-2"/>
        </w:rPr>
        <w:t> </w:t>
      </w:r>
      <w:r>
        <w:rPr/>
        <w:t>Paper</w:t>
      </w:r>
      <w:r>
        <w:rPr>
          <w:spacing w:val="-1"/>
        </w:rPr>
        <w:t> </w:t>
      </w:r>
      <w:r>
        <w:rPr/>
        <w:t>2014-12, as “New Evidence on the Risk of Retirement Long-Term Care”.</w:t>
      </w:r>
    </w:p>
    <w:p>
      <w:pPr>
        <w:pStyle w:val="BodyText"/>
        <w:spacing w:before="1"/>
        <w:ind w:left="0"/>
      </w:pPr>
    </w:p>
    <w:p>
      <w:pPr>
        <w:pStyle w:val="BodyText"/>
        <w:ind w:left="359" w:right="435"/>
      </w:pPr>
      <w:r>
        <w:rPr/>
        <w:t>“What</w:t>
      </w:r>
      <w:r>
        <w:rPr>
          <w:spacing w:val="-2"/>
        </w:rPr>
        <w:t> </w:t>
      </w:r>
      <w:r>
        <w:rPr/>
        <w:t>is</w:t>
      </w:r>
      <w:r>
        <w:rPr>
          <w:spacing w:val="-3"/>
        </w:rPr>
        <w:t> </w:t>
      </w:r>
      <w:r>
        <w:rPr/>
        <w:t>the</w:t>
      </w:r>
      <w:r>
        <w:rPr>
          <w:spacing w:val="-3"/>
        </w:rPr>
        <w:t> </w:t>
      </w:r>
      <w:r>
        <w:rPr/>
        <w:t>Impact</w:t>
      </w:r>
      <w:r>
        <w:rPr>
          <w:spacing w:val="-5"/>
        </w:rPr>
        <w:t> </w:t>
      </w:r>
      <w:r>
        <w:rPr/>
        <w:t>of</w:t>
      </w:r>
      <w:r>
        <w:rPr>
          <w:spacing w:val="-2"/>
        </w:rPr>
        <w:t> </w:t>
      </w:r>
      <w:r>
        <w:rPr/>
        <w:t>Foreclosures</w:t>
      </w:r>
      <w:r>
        <w:rPr>
          <w:spacing w:val="-3"/>
        </w:rPr>
        <w:t> </w:t>
      </w:r>
      <w:r>
        <w:rPr/>
        <w:t>on</w:t>
      </w:r>
      <w:r>
        <w:rPr>
          <w:spacing w:val="-3"/>
        </w:rPr>
        <w:t> </w:t>
      </w:r>
      <w:r>
        <w:rPr/>
        <w:t>Retirement</w:t>
      </w:r>
      <w:r>
        <w:rPr>
          <w:spacing w:val="-2"/>
        </w:rPr>
        <w:t> </w:t>
      </w:r>
      <w:r>
        <w:rPr/>
        <w:t>Security?”</w:t>
      </w:r>
      <w:r>
        <w:rPr>
          <w:spacing w:val="40"/>
        </w:rPr>
        <w:t> </w:t>
      </w:r>
      <w:r>
        <w:rPr/>
        <w:t>With</w:t>
      </w:r>
      <w:r>
        <w:rPr>
          <w:spacing w:val="-3"/>
        </w:rPr>
        <w:t> </w:t>
      </w:r>
      <w:r>
        <w:rPr/>
        <w:t>Irena</w:t>
      </w:r>
      <w:r>
        <w:rPr>
          <w:spacing w:val="-5"/>
        </w:rPr>
        <w:t> </w:t>
      </w:r>
      <w:r>
        <w:rPr/>
        <w:t>Dushi</w:t>
      </w:r>
      <w:r>
        <w:rPr>
          <w:spacing w:val="-5"/>
        </w:rPr>
        <w:t> </w:t>
      </w:r>
      <w:r>
        <w:rPr/>
        <w:t>and</w:t>
      </w:r>
      <w:r>
        <w:rPr>
          <w:spacing w:val="-3"/>
        </w:rPr>
        <w:t> </w:t>
      </w:r>
      <w:r>
        <w:rPr/>
        <w:t>Anthony</w:t>
      </w:r>
      <w:r>
        <w:rPr>
          <w:spacing w:val="-3"/>
        </w:rPr>
        <w:t> </w:t>
      </w:r>
      <w:r>
        <w:rPr/>
        <w:t>Webb. Center for Retirement Research at Boston College CRR Working Paper 2010-17.</w:t>
      </w:r>
    </w:p>
    <w:p>
      <w:pPr>
        <w:pStyle w:val="BodyText"/>
        <w:spacing w:before="252"/>
        <w:ind w:left="359" w:right="961"/>
      </w:pPr>
      <w:r>
        <w:rPr/>
        <w:t>“Pensions</w:t>
      </w:r>
      <w:r>
        <w:rPr>
          <w:spacing w:val="-5"/>
        </w:rPr>
        <w:t> </w:t>
      </w:r>
      <w:r>
        <w:rPr/>
        <w:t>and</w:t>
      </w:r>
      <w:r>
        <w:rPr>
          <w:spacing w:val="-3"/>
        </w:rPr>
        <w:t> </w:t>
      </w:r>
      <w:r>
        <w:rPr/>
        <w:t>K-12</w:t>
      </w:r>
      <w:r>
        <w:rPr>
          <w:spacing w:val="-3"/>
        </w:rPr>
        <w:t> </w:t>
      </w:r>
      <w:r>
        <w:rPr/>
        <w:t>Teacher</w:t>
      </w:r>
      <w:r>
        <w:rPr>
          <w:spacing w:val="-2"/>
        </w:rPr>
        <w:t> </w:t>
      </w:r>
      <w:r>
        <w:rPr/>
        <w:t>Retirement:</w:t>
      </w:r>
      <w:r>
        <w:rPr>
          <w:spacing w:val="40"/>
        </w:rPr>
        <w:t> </w:t>
      </w:r>
      <w:r>
        <w:rPr/>
        <w:t>An</w:t>
      </w:r>
      <w:r>
        <w:rPr>
          <w:spacing w:val="-3"/>
        </w:rPr>
        <w:t> </w:t>
      </w:r>
      <w:r>
        <w:rPr/>
        <w:t>Analysis</w:t>
      </w:r>
      <w:r>
        <w:rPr>
          <w:spacing w:val="-5"/>
        </w:rPr>
        <w:t> </w:t>
      </w:r>
      <w:r>
        <w:rPr/>
        <w:t>Using</w:t>
      </w:r>
      <w:r>
        <w:rPr>
          <w:spacing w:val="-3"/>
        </w:rPr>
        <w:t> </w:t>
      </w:r>
      <w:r>
        <w:rPr/>
        <w:t>National</w:t>
      </w:r>
      <w:r>
        <w:rPr>
          <w:spacing w:val="-2"/>
        </w:rPr>
        <w:t> </w:t>
      </w:r>
      <w:r>
        <w:rPr/>
        <w:t>Teacher</w:t>
      </w:r>
      <w:r>
        <w:rPr>
          <w:spacing w:val="-2"/>
        </w:rPr>
        <w:t> </w:t>
      </w:r>
      <w:r>
        <w:rPr/>
        <w:t>Data.”</w:t>
      </w:r>
      <w:r>
        <w:rPr>
          <w:spacing w:val="40"/>
        </w:rPr>
        <w:t> </w:t>
      </w:r>
      <w:r>
        <w:rPr/>
        <w:t>With</w:t>
      </w:r>
      <w:r>
        <w:rPr>
          <w:spacing w:val="-3"/>
        </w:rPr>
        <w:t> </w:t>
      </w:r>
      <w:r>
        <w:rPr/>
        <w:t>Sarah Turner.</w:t>
      </w:r>
      <w:r>
        <w:rPr>
          <w:spacing w:val="40"/>
        </w:rPr>
        <w:t> </w:t>
      </w:r>
      <w:r>
        <w:rPr/>
        <w:t>TIAA-CREF Institute Research Dialogue, Issue No. 99.</w:t>
      </w:r>
    </w:p>
    <w:p>
      <w:pPr>
        <w:pStyle w:val="BodyText"/>
        <w:spacing w:before="253"/>
        <w:ind w:left="359"/>
      </w:pPr>
      <w:r>
        <w:rPr/>
        <w:t>“How</w:t>
      </w:r>
      <w:r>
        <w:rPr>
          <w:spacing w:val="-4"/>
        </w:rPr>
        <w:t> </w:t>
      </w:r>
      <w:r>
        <w:rPr/>
        <w:t>Much</w:t>
      </w:r>
      <w:r>
        <w:rPr>
          <w:spacing w:val="-3"/>
        </w:rPr>
        <w:t> </w:t>
      </w:r>
      <w:r>
        <w:rPr/>
        <w:t>Do</w:t>
      </w:r>
      <w:r>
        <w:rPr>
          <w:spacing w:val="-3"/>
        </w:rPr>
        <w:t> </w:t>
      </w:r>
      <w:r>
        <w:rPr/>
        <w:t>Older</w:t>
      </w:r>
      <w:r>
        <w:rPr>
          <w:spacing w:val="-2"/>
        </w:rPr>
        <w:t> </w:t>
      </w:r>
      <w:r>
        <w:rPr/>
        <w:t>Workers</w:t>
      </w:r>
      <w:r>
        <w:rPr>
          <w:spacing w:val="-3"/>
        </w:rPr>
        <w:t> </w:t>
      </w:r>
      <w:r>
        <w:rPr/>
        <w:t>Value</w:t>
      </w:r>
      <w:r>
        <w:rPr>
          <w:spacing w:val="-5"/>
        </w:rPr>
        <w:t> </w:t>
      </w:r>
      <w:r>
        <w:rPr/>
        <w:t>Employee</w:t>
      </w:r>
      <w:r>
        <w:rPr>
          <w:spacing w:val="-3"/>
        </w:rPr>
        <w:t> </w:t>
      </w:r>
      <w:r>
        <w:rPr/>
        <w:t>Health</w:t>
      </w:r>
      <w:r>
        <w:rPr>
          <w:spacing w:val="-3"/>
        </w:rPr>
        <w:t> </w:t>
      </w:r>
      <w:r>
        <w:rPr/>
        <w:t>Insurance?</w:t>
      </w:r>
      <w:r>
        <w:rPr>
          <w:spacing w:val="40"/>
        </w:rPr>
        <w:t> </w:t>
      </w:r>
      <w:r>
        <w:rPr/>
        <w:t>Implications</w:t>
      </w:r>
      <w:r>
        <w:rPr>
          <w:spacing w:val="-5"/>
        </w:rPr>
        <w:t> </w:t>
      </w:r>
      <w:r>
        <w:rPr/>
        <w:t>for</w:t>
      </w:r>
      <w:r>
        <w:rPr>
          <w:spacing w:val="-2"/>
        </w:rPr>
        <w:t> </w:t>
      </w:r>
      <w:r>
        <w:rPr/>
        <w:t>Health</w:t>
      </w:r>
      <w:r>
        <w:rPr>
          <w:spacing w:val="-3"/>
        </w:rPr>
        <w:t> </w:t>
      </w:r>
      <w:r>
        <w:rPr/>
        <w:t>Insurance Reform.”</w:t>
      </w:r>
      <w:r>
        <w:rPr>
          <w:spacing w:val="40"/>
        </w:rPr>
        <w:t> </w:t>
      </w:r>
      <w:r>
        <w:rPr/>
        <w:t>With Wei Sun and Anthony Webb.</w:t>
      </w:r>
    </w:p>
    <w:p>
      <w:pPr>
        <w:pStyle w:val="BodyText"/>
        <w:spacing w:before="1"/>
        <w:ind w:left="0"/>
      </w:pPr>
    </w:p>
    <w:p>
      <w:pPr>
        <w:pStyle w:val="BodyText"/>
        <w:ind w:left="359" w:right="435"/>
      </w:pPr>
      <w:r>
        <w:rPr/>
        <w:t>“Determinants</w:t>
      </w:r>
      <w:r>
        <w:rPr>
          <w:spacing w:val="-5"/>
        </w:rPr>
        <w:t> </w:t>
      </w:r>
      <w:r>
        <w:rPr/>
        <w:t>and</w:t>
      </w:r>
      <w:r>
        <w:rPr>
          <w:spacing w:val="-3"/>
        </w:rPr>
        <w:t> </w:t>
      </w:r>
      <w:r>
        <w:rPr/>
        <w:t>Consequences</w:t>
      </w:r>
      <w:r>
        <w:rPr>
          <w:spacing w:val="-3"/>
        </w:rPr>
        <w:t> </w:t>
      </w:r>
      <w:r>
        <w:rPr/>
        <w:t>of</w:t>
      </w:r>
      <w:r>
        <w:rPr>
          <w:spacing w:val="-2"/>
        </w:rPr>
        <w:t> </w:t>
      </w:r>
      <w:r>
        <w:rPr/>
        <w:t>Bargaining</w:t>
      </w:r>
      <w:r>
        <w:rPr>
          <w:spacing w:val="-3"/>
        </w:rPr>
        <w:t> </w:t>
      </w:r>
      <w:r>
        <w:rPr/>
        <w:t>Power</w:t>
      </w:r>
      <w:r>
        <w:rPr>
          <w:spacing w:val="-2"/>
        </w:rPr>
        <w:t> </w:t>
      </w:r>
      <w:r>
        <w:rPr/>
        <w:t>in</w:t>
      </w:r>
      <w:r>
        <w:rPr>
          <w:spacing w:val="-3"/>
        </w:rPr>
        <w:t> </w:t>
      </w:r>
      <w:r>
        <w:rPr/>
        <w:t>Households.”</w:t>
      </w:r>
      <w:r>
        <w:rPr>
          <w:spacing w:val="40"/>
        </w:rPr>
        <w:t> </w:t>
      </w:r>
      <w:r>
        <w:rPr/>
        <w:t>With</w:t>
      </w:r>
      <w:r>
        <w:rPr>
          <w:spacing w:val="-3"/>
        </w:rPr>
        <w:t> </w:t>
      </w:r>
      <w:r>
        <w:rPr/>
        <w:t>Anthony</w:t>
      </w:r>
      <w:r>
        <w:rPr>
          <w:spacing w:val="-6"/>
        </w:rPr>
        <w:t> </w:t>
      </w:r>
      <w:r>
        <w:rPr/>
        <w:t>Webb.</w:t>
      </w:r>
      <w:r>
        <w:rPr>
          <w:spacing w:val="40"/>
        </w:rPr>
        <w:t> </w:t>
      </w:r>
      <w:r>
        <w:rPr/>
        <w:t>National Bureau of Economic Research Working Paper No. 12367, Center for Retirement Research at Boston College CRR Working Paper 2006-13.</w:t>
      </w:r>
    </w:p>
    <w:p>
      <w:pPr>
        <w:pStyle w:val="BodyText"/>
        <w:spacing w:before="252"/>
        <w:ind w:left="359"/>
        <w:jc w:val="both"/>
      </w:pPr>
      <w:r>
        <w:rPr/>
        <w:t>“The</w:t>
      </w:r>
      <w:r>
        <w:rPr>
          <w:spacing w:val="-6"/>
        </w:rPr>
        <w:t> </w:t>
      </w:r>
      <w:r>
        <w:rPr/>
        <w:t>Chore</w:t>
      </w:r>
      <w:r>
        <w:rPr>
          <w:spacing w:val="-3"/>
        </w:rPr>
        <w:t> </w:t>
      </w:r>
      <w:r>
        <w:rPr/>
        <w:t>Wars:</w:t>
      </w:r>
      <w:r>
        <w:rPr>
          <w:spacing w:val="49"/>
        </w:rPr>
        <w:t> </w:t>
      </w:r>
      <w:r>
        <w:rPr/>
        <w:t>Household</w:t>
      </w:r>
      <w:r>
        <w:rPr>
          <w:spacing w:val="-3"/>
        </w:rPr>
        <w:t> </w:t>
      </w:r>
      <w:r>
        <w:rPr/>
        <w:t>Bargaining</w:t>
      </w:r>
      <w:r>
        <w:rPr>
          <w:spacing w:val="-4"/>
        </w:rPr>
        <w:t> </w:t>
      </w:r>
      <w:r>
        <w:rPr/>
        <w:t>and</w:t>
      </w:r>
      <w:r>
        <w:rPr>
          <w:spacing w:val="-3"/>
        </w:rPr>
        <w:t> </w:t>
      </w:r>
      <w:r>
        <w:rPr/>
        <w:t>Leisure</w:t>
      </w:r>
      <w:r>
        <w:rPr>
          <w:spacing w:val="-5"/>
        </w:rPr>
        <w:t> </w:t>
      </w:r>
      <w:r>
        <w:rPr/>
        <w:t>Time.”</w:t>
      </w:r>
      <w:r>
        <w:rPr>
          <w:spacing w:val="46"/>
        </w:rPr>
        <w:t> </w:t>
      </w:r>
      <w:r>
        <w:rPr/>
        <w:t>With</w:t>
      </w:r>
      <w:r>
        <w:rPr>
          <w:spacing w:val="-3"/>
        </w:rPr>
        <w:t> </w:t>
      </w:r>
      <w:r>
        <w:rPr/>
        <w:t>Anthony</w:t>
      </w:r>
      <w:r>
        <w:rPr>
          <w:spacing w:val="-6"/>
        </w:rPr>
        <w:t> </w:t>
      </w:r>
      <w:r>
        <w:rPr>
          <w:spacing w:val="-2"/>
        </w:rPr>
        <w:t>Webb.</w:t>
      </w:r>
    </w:p>
    <w:p>
      <w:pPr>
        <w:pStyle w:val="BodyText"/>
        <w:ind w:left="0"/>
      </w:pPr>
    </w:p>
    <w:p>
      <w:pPr>
        <w:pStyle w:val="BodyText"/>
        <w:ind w:left="359" w:right="435"/>
      </w:pPr>
      <w:r>
        <w:rPr/>
        <w:t>“Explaining the Evolution of Pension Structure and Job Tenure.”</w:t>
      </w:r>
      <w:r>
        <w:rPr>
          <w:spacing w:val="40"/>
        </w:rPr>
        <w:t> </w:t>
      </w:r>
      <w:r>
        <w:rPr/>
        <w:t>With Michael Owyang.</w:t>
      </w:r>
      <w:r>
        <w:rPr>
          <w:spacing w:val="40"/>
        </w:rPr>
        <w:t> </w:t>
      </w:r>
      <w:r>
        <w:rPr/>
        <w:t>National Bureau</w:t>
      </w:r>
      <w:r>
        <w:rPr>
          <w:spacing w:val="-5"/>
        </w:rPr>
        <w:t> </w:t>
      </w:r>
      <w:r>
        <w:rPr/>
        <w:t>of</w:t>
      </w:r>
      <w:r>
        <w:rPr>
          <w:spacing w:val="-2"/>
        </w:rPr>
        <w:t> </w:t>
      </w:r>
      <w:r>
        <w:rPr/>
        <w:t>Economic</w:t>
      </w:r>
      <w:r>
        <w:rPr>
          <w:spacing w:val="-2"/>
        </w:rPr>
        <w:t> </w:t>
      </w:r>
      <w:r>
        <w:rPr/>
        <w:t>Research</w:t>
      </w:r>
      <w:r>
        <w:rPr>
          <w:spacing w:val="-5"/>
        </w:rPr>
        <w:t> </w:t>
      </w:r>
      <w:r>
        <w:rPr/>
        <w:t>Working</w:t>
      </w:r>
      <w:r>
        <w:rPr>
          <w:spacing w:val="-2"/>
        </w:rPr>
        <w:t> </w:t>
      </w:r>
      <w:r>
        <w:rPr/>
        <w:t>Paper</w:t>
      </w:r>
      <w:r>
        <w:rPr>
          <w:spacing w:val="-2"/>
        </w:rPr>
        <w:t> </w:t>
      </w:r>
      <w:r>
        <w:rPr/>
        <w:t>No.</w:t>
      </w:r>
      <w:r>
        <w:rPr>
          <w:spacing w:val="-2"/>
        </w:rPr>
        <w:t> </w:t>
      </w:r>
      <w:r>
        <w:rPr/>
        <w:t>10714.</w:t>
      </w:r>
      <w:r>
        <w:rPr>
          <w:spacing w:val="-2"/>
        </w:rPr>
        <w:t> </w:t>
      </w:r>
      <w:r>
        <w:rPr/>
        <w:t>Federal</w:t>
      </w:r>
      <w:r>
        <w:rPr>
          <w:spacing w:val="-2"/>
        </w:rPr>
        <w:t> </w:t>
      </w:r>
      <w:r>
        <w:rPr/>
        <w:t>Reserve</w:t>
      </w:r>
      <w:r>
        <w:rPr>
          <w:spacing w:val="-4"/>
        </w:rPr>
        <w:t> </w:t>
      </w:r>
      <w:r>
        <w:rPr/>
        <w:t>Bank</w:t>
      </w:r>
      <w:r>
        <w:rPr>
          <w:spacing w:val="-2"/>
        </w:rPr>
        <w:t> </w:t>
      </w:r>
      <w:r>
        <w:rPr/>
        <w:t>of</w:t>
      </w:r>
      <w:r>
        <w:rPr>
          <w:spacing w:val="-2"/>
        </w:rPr>
        <w:t> </w:t>
      </w:r>
      <w:r>
        <w:rPr/>
        <w:t>St.</w:t>
      </w:r>
      <w:r>
        <w:rPr>
          <w:spacing w:val="-2"/>
        </w:rPr>
        <w:t> </w:t>
      </w:r>
      <w:r>
        <w:rPr/>
        <w:t>Louis</w:t>
      </w:r>
      <w:r>
        <w:rPr>
          <w:spacing w:val="-4"/>
        </w:rPr>
        <w:t> </w:t>
      </w:r>
      <w:r>
        <w:rPr/>
        <w:t>Economics Working Paper 2002-022D (revised 2005).</w:t>
      </w:r>
    </w:p>
    <w:p>
      <w:pPr>
        <w:pStyle w:val="BodyText"/>
        <w:ind w:left="0"/>
      </w:pPr>
    </w:p>
    <w:p>
      <w:pPr>
        <w:pStyle w:val="BodyText"/>
        <w:spacing w:before="1"/>
        <w:ind w:left="359" w:right="435"/>
      </w:pPr>
      <w:r>
        <w:rPr/>
        <w:t>“Do Households Smooth Small Consumption Shocks?</w:t>
      </w:r>
      <w:r>
        <w:rPr>
          <w:spacing w:val="40"/>
        </w:rPr>
        <w:t> </w:t>
      </w:r>
      <w:r>
        <w:rPr/>
        <w:t>Evidence from Anticipated and Unanticipated Variation</w:t>
      </w:r>
      <w:r>
        <w:rPr>
          <w:spacing w:val="-2"/>
        </w:rPr>
        <w:t> </w:t>
      </w:r>
      <w:r>
        <w:rPr/>
        <w:t>in</w:t>
      </w:r>
      <w:r>
        <w:rPr>
          <w:spacing w:val="-2"/>
        </w:rPr>
        <w:t> </w:t>
      </w:r>
      <w:r>
        <w:rPr/>
        <w:t>Home</w:t>
      </w:r>
      <w:r>
        <w:rPr>
          <w:spacing w:val="-2"/>
        </w:rPr>
        <w:t> </w:t>
      </w:r>
      <w:r>
        <w:rPr/>
        <w:t>Energy</w:t>
      </w:r>
      <w:r>
        <w:rPr>
          <w:spacing w:val="-5"/>
        </w:rPr>
        <w:t> </w:t>
      </w:r>
      <w:r>
        <w:rPr/>
        <w:t>Costs?”</w:t>
      </w:r>
      <w:r>
        <w:rPr>
          <w:spacing w:val="40"/>
        </w:rPr>
        <w:t> </w:t>
      </w:r>
      <w:r>
        <w:rPr/>
        <w:t>With</w:t>
      </w:r>
      <w:r>
        <w:rPr>
          <w:spacing w:val="-2"/>
        </w:rPr>
        <w:t> </w:t>
      </w:r>
      <w:r>
        <w:rPr/>
        <w:t>Julie</w:t>
      </w:r>
      <w:r>
        <w:rPr>
          <w:spacing w:val="-2"/>
        </w:rPr>
        <w:t> </w:t>
      </w:r>
      <w:r>
        <w:rPr/>
        <w:t>Berry</w:t>
      </w:r>
      <w:r>
        <w:rPr>
          <w:spacing w:val="-5"/>
        </w:rPr>
        <w:t> </w:t>
      </w:r>
      <w:r>
        <w:rPr/>
        <w:t>Cullen</w:t>
      </w:r>
      <w:r>
        <w:rPr>
          <w:spacing w:val="-2"/>
        </w:rPr>
        <w:t> </w:t>
      </w:r>
      <w:r>
        <w:rPr/>
        <w:t>and</w:t>
      </w:r>
      <w:r>
        <w:rPr>
          <w:spacing w:val="-2"/>
        </w:rPr>
        <w:t> </w:t>
      </w:r>
      <w:r>
        <w:rPr/>
        <w:t>Catherine</w:t>
      </w:r>
      <w:r>
        <w:rPr>
          <w:spacing w:val="-4"/>
        </w:rPr>
        <w:t> </w:t>
      </w:r>
      <w:r>
        <w:rPr/>
        <w:t>Wolfram.</w:t>
      </w:r>
      <w:r>
        <w:rPr>
          <w:spacing w:val="40"/>
        </w:rPr>
        <w:t> </w:t>
      </w:r>
      <w:r>
        <w:rPr/>
        <w:t>CSEM</w:t>
      </w:r>
      <w:r>
        <w:rPr>
          <w:spacing w:val="-2"/>
        </w:rPr>
        <w:t> </w:t>
      </w:r>
      <w:r>
        <w:rPr/>
        <w:t>Working Paper</w:t>
      </w:r>
      <w:r>
        <w:rPr>
          <w:spacing w:val="-8"/>
        </w:rPr>
        <w:t> </w:t>
      </w:r>
      <w:r>
        <w:rPr/>
        <w:t>WP-141,</w:t>
      </w:r>
      <w:r>
        <w:rPr>
          <w:spacing w:val="-4"/>
        </w:rPr>
        <w:t> </w:t>
      </w:r>
      <w:r>
        <w:rPr/>
        <w:t>Center</w:t>
      </w:r>
      <w:r>
        <w:rPr>
          <w:spacing w:val="-3"/>
        </w:rPr>
        <w:t> </w:t>
      </w:r>
      <w:r>
        <w:rPr/>
        <w:t>for</w:t>
      </w:r>
      <w:r>
        <w:rPr>
          <w:spacing w:val="-2"/>
        </w:rPr>
        <w:t> </w:t>
      </w:r>
      <w:r>
        <w:rPr/>
        <w:t>the</w:t>
      </w:r>
      <w:r>
        <w:rPr>
          <w:spacing w:val="-4"/>
        </w:rPr>
        <w:t> </w:t>
      </w:r>
      <w:r>
        <w:rPr/>
        <w:t>Study</w:t>
      </w:r>
      <w:r>
        <w:rPr>
          <w:spacing w:val="-4"/>
        </w:rPr>
        <w:t> </w:t>
      </w:r>
      <w:r>
        <w:rPr/>
        <w:t>of</w:t>
      </w:r>
      <w:r>
        <w:rPr>
          <w:spacing w:val="-2"/>
        </w:rPr>
        <w:t> </w:t>
      </w:r>
      <w:r>
        <w:rPr/>
        <w:t>Energy</w:t>
      </w:r>
      <w:r>
        <w:rPr>
          <w:spacing w:val="-4"/>
        </w:rPr>
        <w:t> </w:t>
      </w:r>
      <w:r>
        <w:rPr/>
        <w:t>Markets,</w:t>
      </w:r>
      <w:r>
        <w:rPr>
          <w:spacing w:val="-4"/>
        </w:rPr>
        <w:t> </w:t>
      </w:r>
      <w:r>
        <w:rPr/>
        <w:t>The</w:t>
      </w:r>
      <w:r>
        <w:rPr>
          <w:spacing w:val="-4"/>
        </w:rPr>
        <w:t> </w:t>
      </w:r>
      <w:r>
        <w:rPr/>
        <w:t>University</w:t>
      </w:r>
      <w:r>
        <w:rPr>
          <w:spacing w:val="-3"/>
        </w:rPr>
        <w:t> </w:t>
      </w:r>
      <w:r>
        <w:rPr/>
        <w:t>of</w:t>
      </w:r>
      <w:r>
        <w:rPr>
          <w:spacing w:val="-3"/>
        </w:rPr>
        <w:t> </w:t>
      </w:r>
      <w:r>
        <w:rPr/>
        <w:t>California</w:t>
      </w:r>
      <w:r>
        <w:rPr>
          <w:spacing w:val="-4"/>
        </w:rPr>
        <w:t> </w:t>
      </w:r>
      <w:r>
        <w:rPr/>
        <w:t>Energy</w:t>
      </w:r>
      <w:r>
        <w:rPr>
          <w:spacing w:val="-3"/>
        </w:rPr>
        <w:t> </w:t>
      </w:r>
      <w:r>
        <w:rPr>
          <w:spacing w:val="-2"/>
        </w:rPr>
        <w:t>Institute.</w:t>
      </w:r>
    </w:p>
    <w:p>
      <w:pPr>
        <w:pStyle w:val="BodyText"/>
        <w:spacing w:before="251"/>
        <w:ind w:left="359"/>
        <w:jc w:val="both"/>
      </w:pPr>
      <w:r>
        <w:rPr/>
        <w:t>“The</w:t>
      </w:r>
      <w:r>
        <w:rPr>
          <w:spacing w:val="-4"/>
        </w:rPr>
        <w:t> </w:t>
      </w:r>
      <w:r>
        <w:rPr/>
        <w:t>Trend</w:t>
      </w:r>
      <w:r>
        <w:rPr>
          <w:spacing w:val="-4"/>
        </w:rPr>
        <w:t> </w:t>
      </w:r>
      <w:r>
        <w:rPr/>
        <w:t>Towards</w:t>
      </w:r>
      <w:r>
        <w:rPr>
          <w:spacing w:val="-3"/>
        </w:rPr>
        <w:t> </w:t>
      </w:r>
      <w:r>
        <w:rPr/>
        <w:t>Part-time</w:t>
      </w:r>
      <w:r>
        <w:rPr>
          <w:spacing w:val="-6"/>
        </w:rPr>
        <w:t> </w:t>
      </w:r>
      <w:r>
        <w:rPr/>
        <w:t>Work</w:t>
      </w:r>
      <w:r>
        <w:rPr>
          <w:spacing w:val="-3"/>
        </w:rPr>
        <w:t> </w:t>
      </w:r>
      <w:r>
        <w:rPr/>
        <w:t>Among</w:t>
      </w:r>
      <w:r>
        <w:rPr>
          <w:spacing w:val="-4"/>
        </w:rPr>
        <w:t> </w:t>
      </w:r>
      <w:r>
        <w:rPr/>
        <w:t>Older</w:t>
      </w:r>
      <w:r>
        <w:rPr>
          <w:spacing w:val="-2"/>
        </w:rPr>
        <w:t> Workers.”</w:t>
      </w:r>
    </w:p>
    <w:p>
      <w:pPr>
        <w:pStyle w:val="BodyText"/>
        <w:ind w:left="0"/>
      </w:pPr>
    </w:p>
    <w:p>
      <w:pPr>
        <w:pStyle w:val="Heading1"/>
        <w:ind w:left="359"/>
        <w:jc w:val="both"/>
      </w:pPr>
      <w:r>
        <w:rPr/>
        <w:t>Professional</w:t>
      </w:r>
      <w:r>
        <w:rPr>
          <w:spacing w:val="-9"/>
        </w:rPr>
        <w:t> </w:t>
      </w:r>
      <w:r>
        <w:rPr>
          <w:spacing w:val="-2"/>
        </w:rPr>
        <w:t>Honors</w:t>
      </w:r>
    </w:p>
    <w:p>
      <w:pPr>
        <w:pStyle w:val="BodyText"/>
        <w:ind w:left="0"/>
        <w:rPr>
          <w:b/>
        </w:rPr>
      </w:pPr>
    </w:p>
    <w:p>
      <w:pPr>
        <w:pStyle w:val="BodyText"/>
        <w:ind w:left="359"/>
      </w:pPr>
      <w:r>
        <w:rPr/>
        <w:t>2003:</w:t>
      </w:r>
      <w:r>
        <w:rPr>
          <w:spacing w:val="40"/>
        </w:rPr>
        <w:t> </w:t>
      </w:r>
      <w:r>
        <w:rPr/>
        <w:t>Awarded</w:t>
      </w:r>
      <w:r>
        <w:rPr>
          <w:spacing w:val="-5"/>
        </w:rPr>
        <w:t> </w:t>
      </w:r>
      <w:r>
        <w:rPr/>
        <w:t>the</w:t>
      </w:r>
      <w:r>
        <w:rPr>
          <w:spacing w:val="-4"/>
        </w:rPr>
        <w:t> </w:t>
      </w:r>
      <w:r>
        <w:rPr/>
        <w:t>Brookings</w:t>
      </w:r>
      <w:r>
        <w:rPr>
          <w:spacing w:val="-2"/>
        </w:rPr>
        <w:t> </w:t>
      </w:r>
      <w:r>
        <w:rPr/>
        <w:t>Institution’s</w:t>
      </w:r>
      <w:r>
        <w:rPr>
          <w:spacing w:val="-2"/>
        </w:rPr>
        <w:t> </w:t>
      </w:r>
      <w:r>
        <w:rPr/>
        <w:t>Andrew</w:t>
      </w:r>
      <w:r>
        <w:rPr>
          <w:spacing w:val="-3"/>
        </w:rPr>
        <w:t> </w:t>
      </w:r>
      <w:r>
        <w:rPr/>
        <w:t>W.</w:t>
      </w:r>
      <w:r>
        <w:rPr>
          <w:spacing w:val="-2"/>
        </w:rPr>
        <w:t> </w:t>
      </w:r>
      <w:r>
        <w:rPr/>
        <w:t>Mellon</w:t>
      </w:r>
      <w:r>
        <w:rPr>
          <w:spacing w:val="-2"/>
        </w:rPr>
        <w:t> </w:t>
      </w:r>
      <w:r>
        <w:rPr/>
        <w:t>Foundation</w:t>
      </w:r>
      <w:r>
        <w:rPr>
          <w:spacing w:val="-2"/>
        </w:rPr>
        <w:t> </w:t>
      </w:r>
      <w:r>
        <w:rPr/>
        <w:t>Early</w:t>
      </w:r>
      <w:r>
        <w:rPr>
          <w:spacing w:val="-5"/>
        </w:rPr>
        <w:t> </w:t>
      </w:r>
      <w:r>
        <w:rPr/>
        <w:t>Career</w:t>
      </w:r>
      <w:r>
        <w:rPr>
          <w:spacing w:val="-1"/>
        </w:rPr>
        <w:t> </w:t>
      </w:r>
      <w:r>
        <w:rPr/>
        <w:t>Fellowship</w:t>
      </w:r>
      <w:r>
        <w:rPr>
          <w:spacing w:val="-5"/>
        </w:rPr>
        <w:t> </w:t>
      </w:r>
      <w:r>
        <w:rPr/>
        <w:t>in Economic Studies (declined).</w:t>
      </w:r>
    </w:p>
    <w:p>
      <w:pPr>
        <w:pStyle w:val="BodyText"/>
        <w:spacing w:after="0"/>
        <w:sectPr>
          <w:pgSz w:w="12240" w:h="15840"/>
          <w:pgMar w:header="0" w:footer="787" w:top="1620" w:bottom="980" w:left="1080" w:right="1080"/>
        </w:sectPr>
      </w:pPr>
    </w:p>
    <w:p>
      <w:pPr>
        <w:pStyle w:val="BodyText"/>
        <w:spacing w:line="480" w:lineRule="auto" w:before="78"/>
        <w:ind w:left="360"/>
      </w:pPr>
      <w:r>
        <w:rPr/>
        <w:t>1998-99:</w:t>
      </w:r>
      <w:r>
        <w:rPr>
          <w:spacing w:val="40"/>
        </w:rPr>
        <w:t> </w:t>
      </w:r>
      <w:r>
        <w:rPr/>
        <w:t>Awarded</w:t>
      </w:r>
      <w:r>
        <w:rPr>
          <w:spacing w:val="-6"/>
        </w:rPr>
        <w:t> </w:t>
      </w:r>
      <w:r>
        <w:rPr/>
        <w:t>the</w:t>
      </w:r>
      <w:r>
        <w:rPr>
          <w:spacing w:val="-3"/>
        </w:rPr>
        <w:t> </w:t>
      </w:r>
      <w:r>
        <w:rPr/>
        <w:t>National</w:t>
      </w:r>
      <w:r>
        <w:rPr>
          <w:spacing w:val="-2"/>
        </w:rPr>
        <w:t> </w:t>
      </w:r>
      <w:r>
        <w:rPr/>
        <w:t>Bureau</w:t>
      </w:r>
      <w:r>
        <w:rPr>
          <w:spacing w:val="-3"/>
        </w:rPr>
        <w:t> </w:t>
      </w:r>
      <w:r>
        <w:rPr/>
        <w:t>of</w:t>
      </w:r>
      <w:r>
        <w:rPr>
          <w:spacing w:val="-2"/>
        </w:rPr>
        <w:t> </w:t>
      </w:r>
      <w:r>
        <w:rPr/>
        <w:t>Economic</w:t>
      </w:r>
      <w:r>
        <w:rPr>
          <w:spacing w:val="-5"/>
        </w:rPr>
        <w:t> </w:t>
      </w:r>
      <w:r>
        <w:rPr/>
        <w:t>Research</w:t>
      </w:r>
      <w:r>
        <w:rPr>
          <w:spacing w:val="-3"/>
        </w:rPr>
        <w:t> </w:t>
      </w:r>
      <w:r>
        <w:rPr/>
        <w:t>Aging</w:t>
      </w:r>
      <w:r>
        <w:rPr>
          <w:spacing w:val="-3"/>
        </w:rPr>
        <w:t> </w:t>
      </w:r>
      <w:r>
        <w:rPr/>
        <w:t>and</w:t>
      </w:r>
      <w:r>
        <w:rPr>
          <w:spacing w:val="-3"/>
        </w:rPr>
        <w:t> </w:t>
      </w:r>
      <w:r>
        <w:rPr/>
        <w:t>Health</w:t>
      </w:r>
      <w:r>
        <w:rPr>
          <w:spacing w:val="-6"/>
        </w:rPr>
        <w:t> </w:t>
      </w:r>
      <w:r>
        <w:rPr/>
        <w:t>Economics</w:t>
      </w:r>
      <w:r>
        <w:rPr>
          <w:spacing w:val="-3"/>
        </w:rPr>
        <w:t> </w:t>
      </w:r>
      <w:r>
        <w:rPr/>
        <w:t>Fellowship. 1996:</w:t>
      </w:r>
      <w:r>
        <w:rPr>
          <w:spacing w:val="40"/>
        </w:rPr>
        <w:t> </w:t>
      </w:r>
      <w:r>
        <w:rPr/>
        <w:t>Winner, National Tax Association Dissertation Award.</w:t>
      </w:r>
    </w:p>
    <w:p>
      <w:pPr>
        <w:pStyle w:val="BodyText"/>
        <w:spacing w:line="477" w:lineRule="auto" w:before="1"/>
        <w:ind w:left="360" w:right="3098" w:hanging="1"/>
      </w:pPr>
      <w:r>
        <w:rPr/>
        <w:t>1996:</w:t>
      </w:r>
      <w:r>
        <w:rPr>
          <w:spacing w:val="40"/>
        </w:rPr>
        <w:t> </w:t>
      </w:r>
      <w:r>
        <w:rPr/>
        <w:t>Finalist,</w:t>
      </w:r>
      <w:r>
        <w:rPr>
          <w:spacing w:val="-4"/>
        </w:rPr>
        <w:t> </w:t>
      </w:r>
      <w:r>
        <w:rPr/>
        <w:t>National</w:t>
      </w:r>
      <w:r>
        <w:rPr>
          <w:spacing w:val="-4"/>
        </w:rPr>
        <w:t> </w:t>
      </w:r>
      <w:r>
        <w:rPr/>
        <w:t>Academy</w:t>
      </w:r>
      <w:r>
        <w:rPr>
          <w:spacing w:val="-4"/>
        </w:rPr>
        <w:t> </w:t>
      </w:r>
      <w:r>
        <w:rPr/>
        <w:t>of</w:t>
      </w:r>
      <w:r>
        <w:rPr>
          <w:spacing w:val="-4"/>
        </w:rPr>
        <w:t> </w:t>
      </w:r>
      <w:r>
        <w:rPr/>
        <w:t>Social</w:t>
      </w:r>
      <w:r>
        <w:rPr>
          <w:spacing w:val="-4"/>
        </w:rPr>
        <w:t> </w:t>
      </w:r>
      <w:r>
        <w:rPr/>
        <w:t>Insurance</w:t>
      </w:r>
      <w:r>
        <w:rPr>
          <w:spacing w:val="-6"/>
        </w:rPr>
        <w:t> </w:t>
      </w:r>
      <w:r>
        <w:rPr/>
        <w:t>Dissertation</w:t>
      </w:r>
      <w:r>
        <w:rPr>
          <w:spacing w:val="-4"/>
        </w:rPr>
        <w:t> </w:t>
      </w:r>
      <w:r>
        <w:rPr/>
        <w:t>Award. 1995-96:</w:t>
      </w:r>
      <w:r>
        <w:rPr>
          <w:spacing w:val="40"/>
        </w:rPr>
        <w:t> </w:t>
      </w:r>
      <w:r>
        <w:rPr/>
        <w:t>National Institute on Aging Pre-Doctoral Fellowship.</w:t>
      </w:r>
    </w:p>
    <w:p>
      <w:pPr>
        <w:pStyle w:val="BodyText"/>
        <w:spacing w:before="3"/>
        <w:ind w:left="360"/>
      </w:pPr>
      <w:r>
        <w:rPr/>
        <w:t>1992-96:</w:t>
      </w:r>
      <w:r>
        <w:rPr>
          <w:spacing w:val="49"/>
        </w:rPr>
        <w:t> </w:t>
      </w:r>
      <w:r>
        <w:rPr/>
        <w:t>Jacob</w:t>
      </w:r>
      <w:r>
        <w:rPr>
          <w:spacing w:val="-6"/>
        </w:rPr>
        <w:t> </w:t>
      </w:r>
      <w:r>
        <w:rPr/>
        <w:t>Javits</w:t>
      </w:r>
      <w:r>
        <w:rPr>
          <w:spacing w:val="-3"/>
        </w:rPr>
        <w:t> </w:t>
      </w:r>
      <w:r>
        <w:rPr/>
        <w:t>Doctoral</w:t>
      </w:r>
      <w:r>
        <w:rPr>
          <w:spacing w:val="-4"/>
        </w:rPr>
        <w:t> </w:t>
      </w:r>
      <w:r>
        <w:rPr>
          <w:spacing w:val="-2"/>
        </w:rPr>
        <w:t>Fellowship.</w:t>
      </w:r>
    </w:p>
    <w:p>
      <w:pPr>
        <w:pStyle w:val="BodyText"/>
        <w:ind w:left="0"/>
      </w:pPr>
    </w:p>
    <w:p>
      <w:pPr>
        <w:pStyle w:val="BodyText"/>
        <w:spacing w:before="1"/>
        <w:ind w:left="360"/>
      </w:pPr>
      <w:r>
        <w:rPr/>
        <w:t>1988:</w:t>
      </w:r>
      <w:r>
        <w:rPr>
          <w:spacing w:val="40"/>
        </w:rPr>
        <w:t> </w:t>
      </w:r>
      <w:r>
        <w:rPr/>
        <w:t>Phi</w:t>
      </w:r>
      <w:r>
        <w:rPr>
          <w:spacing w:val="-2"/>
        </w:rPr>
        <w:t> </w:t>
      </w:r>
      <w:r>
        <w:rPr/>
        <w:t>Beta</w:t>
      </w:r>
      <w:r>
        <w:rPr>
          <w:spacing w:val="-3"/>
        </w:rPr>
        <w:t> </w:t>
      </w:r>
      <w:r>
        <w:rPr/>
        <w:t>Kappa,</w:t>
      </w:r>
      <w:r>
        <w:rPr>
          <w:spacing w:val="-3"/>
        </w:rPr>
        <w:t> </w:t>
      </w:r>
      <w:r>
        <w:rPr/>
        <w:t>General</w:t>
      </w:r>
      <w:r>
        <w:rPr>
          <w:spacing w:val="-2"/>
        </w:rPr>
        <w:t> </w:t>
      </w:r>
      <w:r>
        <w:rPr/>
        <w:t>and</w:t>
      </w:r>
      <w:r>
        <w:rPr>
          <w:spacing w:val="-3"/>
        </w:rPr>
        <w:t> </w:t>
      </w:r>
      <w:r>
        <w:rPr/>
        <w:t>Departmental</w:t>
      </w:r>
      <w:r>
        <w:rPr>
          <w:spacing w:val="-2"/>
        </w:rPr>
        <w:t> </w:t>
      </w:r>
      <w:r>
        <w:rPr/>
        <w:t>Honors,</w:t>
      </w:r>
      <w:r>
        <w:rPr>
          <w:spacing w:val="-6"/>
        </w:rPr>
        <w:t> </w:t>
      </w:r>
      <w:r>
        <w:rPr/>
        <w:t>Max</w:t>
      </w:r>
      <w:r>
        <w:rPr>
          <w:spacing w:val="-3"/>
        </w:rPr>
        <w:t> </w:t>
      </w:r>
      <w:r>
        <w:rPr/>
        <w:t>Hochschild</w:t>
      </w:r>
      <w:r>
        <w:rPr>
          <w:spacing w:val="-3"/>
        </w:rPr>
        <w:t> </w:t>
      </w:r>
      <w:r>
        <w:rPr/>
        <w:t>Award</w:t>
      </w:r>
      <w:r>
        <w:rPr>
          <w:spacing w:val="-3"/>
        </w:rPr>
        <w:t> </w:t>
      </w:r>
      <w:r>
        <w:rPr/>
        <w:t>as</w:t>
      </w:r>
      <w:r>
        <w:rPr>
          <w:spacing w:val="-5"/>
        </w:rPr>
        <w:t> </w:t>
      </w:r>
      <w:r>
        <w:rPr/>
        <w:t>the</w:t>
      </w:r>
      <w:r>
        <w:rPr>
          <w:spacing w:val="-5"/>
        </w:rPr>
        <w:t> </w:t>
      </w:r>
      <w:r>
        <w:rPr/>
        <w:t>outstanding graduating student in economics from The Johns Hopkins University.</w:t>
      </w:r>
    </w:p>
    <w:p>
      <w:pPr>
        <w:pStyle w:val="Heading1"/>
        <w:spacing w:before="252"/>
      </w:pPr>
      <w:r>
        <w:rPr>
          <w:spacing w:val="-2"/>
        </w:rPr>
        <w:t>Grants</w:t>
      </w:r>
    </w:p>
    <w:p>
      <w:pPr>
        <w:pStyle w:val="BodyText"/>
        <w:ind w:left="0"/>
        <w:rPr>
          <w:b/>
        </w:rPr>
      </w:pPr>
    </w:p>
    <w:p>
      <w:pPr>
        <w:pStyle w:val="BodyText"/>
        <w:ind w:left="360"/>
      </w:pPr>
      <w:r>
        <w:rPr/>
        <w:t>2021-22:</w:t>
      </w:r>
      <w:r>
        <w:rPr>
          <w:spacing w:val="40"/>
        </w:rPr>
        <w:t> </w:t>
      </w:r>
      <w:r>
        <w:rPr/>
        <w:t>Co-PI,</w:t>
      </w:r>
      <w:r>
        <w:rPr>
          <w:spacing w:val="-3"/>
        </w:rPr>
        <w:t> </w:t>
      </w:r>
      <w:r>
        <w:rPr/>
        <w:t>with</w:t>
      </w:r>
      <w:r>
        <w:rPr>
          <w:spacing w:val="-3"/>
        </w:rPr>
        <w:t> </w:t>
      </w:r>
      <w:r>
        <w:rPr/>
        <w:t>Anthony</w:t>
      </w:r>
      <w:r>
        <w:rPr>
          <w:spacing w:val="-3"/>
        </w:rPr>
        <w:t> </w:t>
      </w:r>
      <w:r>
        <w:rPr/>
        <w:t>Webb,</w:t>
      </w:r>
      <w:r>
        <w:rPr>
          <w:spacing w:val="-3"/>
        </w:rPr>
        <w:t> </w:t>
      </w:r>
      <w:r>
        <w:rPr/>
        <w:t>“The</w:t>
      </w:r>
      <w:r>
        <w:rPr>
          <w:spacing w:val="-3"/>
        </w:rPr>
        <w:t> </w:t>
      </w:r>
      <w:r>
        <w:rPr/>
        <w:t>Effect</w:t>
      </w:r>
      <w:r>
        <w:rPr>
          <w:spacing w:val="-2"/>
        </w:rPr>
        <w:t> </w:t>
      </w:r>
      <w:r>
        <w:rPr/>
        <w:t>of</w:t>
      </w:r>
      <w:r>
        <w:rPr>
          <w:spacing w:val="-5"/>
        </w:rPr>
        <w:t> </w:t>
      </w:r>
      <w:r>
        <w:rPr/>
        <w:t>Racial</w:t>
      </w:r>
      <w:r>
        <w:rPr>
          <w:spacing w:val="-2"/>
        </w:rPr>
        <w:t> </w:t>
      </w:r>
      <w:r>
        <w:rPr/>
        <w:t>Disparities</w:t>
      </w:r>
      <w:r>
        <w:rPr>
          <w:spacing w:val="-3"/>
        </w:rPr>
        <w:t> </w:t>
      </w:r>
      <w:r>
        <w:rPr/>
        <w:t>on</w:t>
      </w:r>
      <w:r>
        <w:rPr>
          <w:spacing w:val="-3"/>
        </w:rPr>
        <w:t> </w:t>
      </w:r>
      <w:r>
        <w:rPr/>
        <w:t>Entitlement</w:t>
      </w:r>
      <w:r>
        <w:rPr>
          <w:spacing w:val="-5"/>
        </w:rPr>
        <w:t> </w:t>
      </w:r>
      <w:r>
        <w:rPr/>
        <w:t>to</w:t>
      </w:r>
      <w:r>
        <w:rPr>
          <w:spacing w:val="-3"/>
        </w:rPr>
        <w:t> </w:t>
      </w:r>
      <w:r>
        <w:rPr/>
        <w:t>Social</w:t>
      </w:r>
      <w:r>
        <w:rPr>
          <w:spacing w:val="-2"/>
        </w:rPr>
        <w:t> </w:t>
      </w:r>
      <w:r>
        <w:rPr/>
        <w:t>Security Survivor Benefit and Widow Poverty.”</w:t>
      </w:r>
      <w:r>
        <w:rPr>
          <w:spacing w:val="40"/>
        </w:rPr>
        <w:t> </w:t>
      </w:r>
      <w:r>
        <w:rPr/>
        <w:t>U.S. Social Security Administration Retirement and Disability Research Consortium, via Michigan Retirement and Disability Research Center.</w:t>
      </w:r>
      <w:r>
        <w:rPr>
          <w:spacing w:val="40"/>
        </w:rPr>
        <w:t> </w:t>
      </w:r>
      <w:r>
        <w:rPr/>
        <w:t>UM 22-11.</w:t>
      </w:r>
    </w:p>
    <w:p>
      <w:pPr>
        <w:pStyle w:val="BodyText"/>
        <w:spacing w:before="1"/>
        <w:ind w:left="0"/>
      </w:pPr>
    </w:p>
    <w:p>
      <w:pPr>
        <w:pStyle w:val="BodyText"/>
        <w:ind w:left="359" w:right="475"/>
      </w:pPr>
      <w:r>
        <w:rPr/>
        <w:t>2021-22:</w:t>
      </w:r>
      <w:r>
        <w:rPr>
          <w:spacing w:val="40"/>
        </w:rPr>
        <w:t> </w:t>
      </w:r>
      <w:r>
        <w:rPr/>
        <w:t>Co-PI, with Anthony Webb, “How Will COVID-19 Excess Mortality Affect Social Security Benefit</w:t>
      </w:r>
      <w:r>
        <w:rPr>
          <w:spacing w:val="-2"/>
        </w:rPr>
        <w:t> </w:t>
      </w:r>
      <w:r>
        <w:rPr/>
        <w:t>Payouts?”</w:t>
      </w:r>
      <w:r>
        <w:rPr>
          <w:spacing w:val="40"/>
        </w:rPr>
        <w:t> </w:t>
      </w:r>
      <w:r>
        <w:rPr/>
        <w:t>U.S.</w:t>
      </w:r>
      <w:r>
        <w:rPr>
          <w:spacing w:val="-3"/>
        </w:rPr>
        <w:t> </w:t>
      </w:r>
      <w:r>
        <w:rPr/>
        <w:t>Social</w:t>
      </w:r>
      <w:r>
        <w:rPr>
          <w:spacing w:val="-2"/>
        </w:rPr>
        <w:t> </w:t>
      </w:r>
      <w:r>
        <w:rPr/>
        <w:t>Security</w:t>
      </w:r>
      <w:r>
        <w:rPr>
          <w:spacing w:val="-3"/>
        </w:rPr>
        <w:t> </w:t>
      </w:r>
      <w:r>
        <w:rPr/>
        <w:t>Administration</w:t>
      </w:r>
      <w:r>
        <w:rPr>
          <w:spacing w:val="-3"/>
        </w:rPr>
        <w:t> </w:t>
      </w:r>
      <w:r>
        <w:rPr/>
        <w:t>Retirement</w:t>
      </w:r>
      <w:r>
        <w:rPr>
          <w:spacing w:val="-2"/>
        </w:rPr>
        <w:t> </w:t>
      </w:r>
      <w:r>
        <w:rPr/>
        <w:t>and</w:t>
      </w:r>
      <w:r>
        <w:rPr>
          <w:spacing w:val="-3"/>
        </w:rPr>
        <w:t> </w:t>
      </w:r>
      <w:r>
        <w:rPr/>
        <w:t>Disability</w:t>
      </w:r>
      <w:r>
        <w:rPr>
          <w:spacing w:val="-6"/>
        </w:rPr>
        <w:t> </w:t>
      </w:r>
      <w:r>
        <w:rPr/>
        <w:t>Research</w:t>
      </w:r>
      <w:r>
        <w:rPr>
          <w:spacing w:val="-3"/>
        </w:rPr>
        <w:t> </w:t>
      </w:r>
      <w:r>
        <w:rPr/>
        <w:t>Consortium, via Michigan Retirement and Disability Research Center.</w:t>
      </w:r>
      <w:r>
        <w:rPr>
          <w:spacing w:val="40"/>
        </w:rPr>
        <w:t> </w:t>
      </w:r>
      <w:r>
        <w:rPr/>
        <w:t>UM 22-05.</w:t>
      </w:r>
    </w:p>
    <w:p>
      <w:pPr>
        <w:pStyle w:val="BodyText"/>
        <w:spacing w:before="251"/>
        <w:ind w:left="359"/>
      </w:pPr>
      <w:r>
        <w:rPr/>
        <w:t>2020-21:</w:t>
      </w:r>
      <w:r>
        <w:rPr>
          <w:spacing w:val="40"/>
        </w:rPr>
        <w:t> </w:t>
      </w:r>
      <w:r>
        <w:rPr/>
        <w:t>Co-PI,</w:t>
      </w:r>
      <w:r>
        <w:rPr>
          <w:spacing w:val="-3"/>
        </w:rPr>
        <w:t> </w:t>
      </w:r>
      <w:r>
        <w:rPr/>
        <w:t>with</w:t>
      </w:r>
      <w:r>
        <w:rPr>
          <w:spacing w:val="-3"/>
        </w:rPr>
        <w:t> </w:t>
      </w:r>
      <w:r>
        <w:rPr/>
        <w:t>Anthony</w:t>
      </w:r>
      <w:r>
        <w:rPr>
          <w:spacing w:val="-3"/>
        </w:rPr>
        <w:t> </w:t>
      </w:r>
      <w:r>
        <w:rPr/>
        <w:t>Webb,</w:t>
      </w:r>
      <w:r>
        <w:rPr>
          <w:spacing w:val="-3"/>
        </w:rPr>
        <w:t> </w:t>
      </w:r>
      <w:r>
        <w:rPr/>
        <w:t>“Which</w:t>
      </w:r>
      <w:r>
        <w:rPr>
          <w:spacing w:val="-3"/>
        </w:rPr>
        <w:t> </w:t>
      </w:r>
      <w:r>
        <w:rPr/>
        <w:t>households</w:t>
      </w:r>
      <w:r>
        <w:rPr>
          <w:spacing w:val="-3"/>
        </w:rPr>
        <w:t> </w:t>
      </w:r>
      <w:r>
        <w:rPr/>
        <w:t>benefit</w:t>
      </w:r>
      <w:r>
        <w:rPr>
          <w:spacing w:val="-2"/>
        </w:rPr>
        <w:t> </w:t>
      </w:r>
      <w:r>
        <w:rPr/>
        <w:t>from</w:t>
      </w:r>
      <w:r>
        <w:rPr>
          <w:spacing w:val="-2"/>
        </w:rPr>
        <w:t> </w:t>
      </w:r>
      <w:r>
        <w:rPr/>
        <w:t>delayed</w:t>
      </w:r>
      <w:r>
        <w:rPr>
          <w:spacing w:val="-3"/>
        </w:rPr>
        <w:t> </w:t>
      </w:r>
      <w:r>
        <w:rPr/>
        <w:t>claiming?”</w:t>
      </w:r>
      <w:r>
        <w:rPr>
          <w:spacing w:val="40"/>
        </w:rPr>
        <w:t> </w:t>
      </w:r>
      <w:r>
        <w:rPr/>
        <w:t>U.S.</w:t>
      </w:r>
      <w:r>
        <w:rPr>
          <w:spacing w:val="-3"/>
        </w:rPr>
        <w:t> </w:t>
      </w:r>
      <w:r>
        <w:rPr/>
        <w:t>Social Security Administration Retirement and Disability Research Consortium, via Michigan Retirement and Disability Research Center.</w:t>
      </w:r>
      <w:r>
        <w:rPr>
          <w:spacing w:val="40"/>
        </w:rPr>
        <w:t> </w:t>
      </w:r>
      <w:r>
        <w:rPr/>
        <w:t>UM 21-06.</w:t>
      </w:r>
    </w:p>
    <w:p>
      <w:pPr>
        <w:pStyle w:val="BodyText"/>
        <w:spacing w:before="1"/>
        <w:ind w:left="0"/>
      </w:pPr>
    </w:p>
    <w:p>
      <w:pPr>
        <w:pStyle w:val="BodyText"/>
        <w:ind w:left="359" w:right="475"/>
      </w:pPr>
      <w:r>
        <w:rPr/>
        <w:t>2020-21:</w:t>
      </w:r>
      <w:r>
        <w:rPr>
          <w:spacing w:val="40"/>
        </w:rPr>
        <w:t> </w:t>
      </w:r>
      <w:r>
        <w:rPr/>
        <w:t>Co-PI,</w:t>
      </w:r>
      <w:r>
        <w:rPr>
          <w:spacing w:val="-3"/>
        </w:rPr>
        <w:t> </w:t>
      </w:r>
      <w:r>
        <w:rPr/>
        <w:t>with</w:t>
      </w:r>
      <w:r>
        <w:rPr>
          <w:spacing w:val="-3"/>
        </w:rPr>
        <w:t> </w:t>
      </w:r>
      <w:r>
        <w:rPr/>
        <w:t>Adam</w:t>
      </w:r>
      <w:r>
        <w:rPr>
          <w:spacing w:val="-2"/>
        </w:rPr>
        <w:t> </w:t>
      </w:r>
      <w:r>
        <w:rPr/>
        <w:t>Leive</w:t>
      </w:r>
      <w:r>
        <w:rPr>
          <w:spacing w:val="-3"/>
        </w:rPr>
        <w:t> </w:t>
      </w:r>
      <w:r>
        <w:rPr/>
        <w:t>and</w:t>
      </w:r>
      <w:r>
        <w:rPr>
          <w:spacing w:val="-3"/>
        </w:rPr>
        <w:t> </w:t>
      </w:r>
      <w:r>
        <w:rPr/>
        <w:t>Eric</w:t>
      </w:r>
      <w:r>
        <w:rPr>
          <w:spacing w:val="-3"/>
        </w:rPr>
        <w:t> </w:t>
      </w:r>
      <w:r>
        <w:rPr/>
        <w:t>Young,</w:t>
      </w:r>
      <w:r>
        <w:rPr>
          <w:spacing w:val="-3"/>
        </w:rPr>
        <w:t> </w:t>
      </w:r>
      <w:r>
        <w:rPr/>
        <w:t>“Health</w:t>
      </w:r>
      <w:r>
        <w:rPr>
          <w:spacing w:val="-3"/>
        </w:rPr>
        <w:t> </w:t>
      </w:r>
      <w:r>
        <w:rPr/>
        <w:t>Savings</w:t>
      </w:r>
      <w:r>
        <w:rPr>
          <w:spacing w:val="-3"/>
        </w:rPr>
        <w:t> </w:t>
      </w:r>
      <w:r>
        <w:rPr/>
        <w:t>Accounts</w:t>
      </w:r>
      <w:r>
        <w:rPr>
          <w:spacing w:val="-5"/>
        </w:rPr>
        <w:t> </w:t>
      </w:r>
      <w:r>
        <w:rPr/>
        <w:t>and</w:t>
      </w:r>
      <w:r>
        <w:rPr>
          <w:spacing w:val="-3"/>
        </w:rPr>
        <w:t> </w:t>
      </w:r>
      <w:r>
        <w:rPr/>
        <w:t>Life-Cycle</w:t>
      </w:r>
      <w:r>
        <w:rPr>
          <w:spacing w:val="-3"/>
        </w:rPr>
        <w:t> </w:t>
      </w:r>
      <w:r>
        <w:rPr/>
        <w:t>Saving: Implications for Retirement Preparedness.”</w:t>
      </w:r>
      <w:r>
        <w:rPr>
          <w:spacing w:val="40"/>
        </w:rPr>
        <w:t> </w:t>
      </w:r>
      <w:r>
        <w:rPr/>
        <w:t>TIAA Institute.</w:t>
      </w:r>
    </w:p>
    <w:p>
      <w:pPr>
        <w:pStyle w:val="BodyText"/>
        <w:spacing w:before="252"/>
        <w:ind w:left="359" w:right="475"/>
      </w:pPr>
      <w:r>
        <w:rPr/>
        <w:t>2019-20:</w:t>
      </w:r>
      <w:r>
        <w:rPr>
          <w:spacing w:val="40"/>
        </w:rPr>
        <w:t> </w:t>
      </w:r>
      <w:r>
        <w:rPr/>
        <w:t>Co-PI, with Anthony Webb, “Is the Adjustment of Benefits Actuarially Fair?”</w:t>
      </w:r>
      <w:r>
        <w:rPr>
          <w:spacing w:val="40"/>
        </w:rPr>
        <w:t> </w:t>
      </w:r>
      <w:r>
        <w:rPr/>
        <w:t>U.S. Social Security</w:t>
      </w:r>
      <w:r>
        <w:rPr>
          <w:spacing w:val="-6"/>
        </w:rPr>
        <w:t> </w:t>
      </w:r>
      <w:r>
        <w:rPr/>
        <w:t>Administration</w:t>
      </w:r>
      <w:r>
        <w:rPr>
          <w:spacing w:val="-6"/>
        </w:rPr>
        <w:t> </w:t>
      </w:r>
      <w:r>
        <w:rPr/>
        <w:t>Retirement</w:t>
      </w:r>
      <w:r>
        <w:rPr>
          <w:spacing w:val="-2"/>
        </w:rPr>
        <w:t> </w:t>
      </w:r>
      <w:r>
        <w:rPr/>
        <w:t>and</w:t>
      </w:r>
      <w:r>
        <w:rPr>
          <w:spacing w:val="-3"/>
        </w:rPr>
        <w:t> </w:t>
      </w:r>
      <w:r>
        <w:rPr/>
        <w:t>Disability</w:t>
      </w:r>
      <w:r>
        <w:rPr>
          <w:spacing w:val="-3"/>
        </w:rPr>
        <w:t> </w:t>
      </w:r>
      <w:r>
        <w:rPr/>
        <w:t>Research</w:t>
      </w:r>
      <w:r>
        <w:rPr>
          <w:spacing w:val="-3"/>
        </w:rPr>
        <w:t> </w:t>
      </w:r>
      <w:r>
        <w:rPr/>
        <w:t>Consortium,</w:t>
      </w:r>
      <w:r>
        <w:rPr>
          <w:spacing w:val="-3"/>
        </w:rPr>
        <w:t> </w:t>
      </w:r>
      <w:r>
        <w:rPr/>
        <w:t>via</w:t>
      </w:r>
      <w:r>
        <w:rPr>
          <w:spacing w:val="-3"/>
        </w:rPr>
        <w:t> </w:t>
      </w:r>
      <w:r>
        <w:rPr/>
        <w:t>Michigan</w:t>
      </w:r>
      <w:r>
        <w:rPr>
          <w:spacing w:val="-3"/>
        </w:rPr>
        <w:t> </w:t>
      </w:r>
      <w:r>
        <w:rPr/>
        <w:t>Retirement</w:t>
      </w:r>
      <w:r>
        <w:rPr>
          <w:spacing w:val="-5"/>
        </w:rPr>
        <w:t> </w:t>
      </w:r>
      <w:r>
        <w:rPr/>
        <w:t>and Disability Research Center.</w:t>
      </w:r>
      <w:r>
        <w:rPr>
          <w:spacing w:val="40"/>
        </w:rPr>
        <w:t> </w:t>
      </w:r>
      <w:r>
        <w:rPr/>
        <w:t>UM 20-06.</w:t>
      </w:r>
    </w:p>
    <w:p>
      <w:pPr>
        <w:pStyle w:val="BodyText"/>
        <w:spacing w:before="1"/>
        <w:ind w:left="0"/>
      </w:pPr>
    </w:p>
    <w:p>
      <w:pPr>
        <w:pStyle w:val="BodyText"/>
        <w:ind w:left="359" w:right="435"/>
      </w:pPr>
      <w:r>
        <w:rPr/>
        <w:t>2017-20:</w:t>
      </w:r>
      <w:r>
        <w:rPr>
          <w:spacing w:val="40"/>
        </w:rPr>
        <w:t> </w:t>
      </w:r>
      <w:r>
        <w:rPr/>
        <w:t>Project</w:t>
      </w:r>
      <w:r>
        <w:rPr>
          <w:spacing w:val="-5"/>
        </w:rPr>
        <w:t> </w:t>
      </w:r>
      <w:r>
        <w:rPr/>
        <w:t>design</w:t>
      </w:r>
      <w:r>
        <w:rPr>
          <w:spacing w:val="-6"/>
        </w:rPr>
        <w:t> </w:t>
      </w:r>
      <w:r>
        <w:rPr/>
        <w:t>consultant</w:t>
      </w:r>
      <w:r>
        <w:rPr>
          <w:spacing w:val="-2"/>
        </w:rPr>
        <w:t> </w:t>
      </w:r>
      <w:r>
        <w:rPr/>
        <w:t>to</w:t>
      </w:r>
      <w:r>
        <w:rPr>
          <w:spacing w:val="-6"/>
        </w:rPr>
        <w:t> </w:t>
      </w:r>
      <w:r>
        <w:rPr/>
        <w:t>the</w:t>
      </w:r>
      <w:r>
        <w:rPr>
          <w:spacing w:val="-3"/>
        </w:rPr>
        <w:t> </w:t>
      </w:r>
      <w:r>
        <w:rPr/>
        <w:t>UVA</w:t>
      </w:r>
      <w:r>
        <w:rPr>
          <w:spacing w:val="-4"/>
        </w:rPr>
        <w:t> </w:t>
      </w:r>
      <w:r>
        <w:rPr/>
        <w:t>Weldon</w:t>
      </w:r>
      <w:r>
        <w:rPr>
          <w:spacing w:val="-3"/>
        </w:rPr>
        <w:t> </w:t>
      </w:r>
      <w:r>
        <w:rPr/>
        <w:t>Cooper</w:t>
      </w:r>
      <w:r>
        <w:rPr>
          <w:spacing w:val="-2"/>
        </w:rPr>
        <w:t> </w:t>
      </w:r>
      <w:r>
        <w:rPr/>
        <w:t>Center,</w:t>
      </w:r>
      <w:r>
        <w:rPr>
          <w:spacing w:val="-6"/>
        </w:rPr>
        <w:t> </w:t>
      </w:r>
      <w:r>
        <w:rPr/>
        <w:t>“Economic</w:t>
      </w:r>
      <w:r>
        <w:rPr>
          <w:spacing w:val="-3"/>
        </w:rPr>
        <w:t> </w:t>
      </w:r>
      <w:r>
        <w:rPr/>
        <w:t>Incentives Evaluation.”</w:t>
      </w:r>
      <w:r>
        <w:rPr>
          <w:spacing w:val="40"/>
        </w:rPr>
        <w:t> </w:t>
      </w:r>
      <w:r>
        <w:rPr/>
        <w:t>Virginia Joint Legislative Audit and Review Committee.</w:t>
      </w:r>
    </w:p>
    <w:p>
      <w:pPr>
        <w:pStyle w:val="BodyText"/>
        <w:spacing w:before="252"/>
        <w:ind w:left="359"/>
      </w:pPr>
      <w:r>
        <w:rPr/>
        <w:t>2018-19:</w:t>
      </w:r>
      <w:r>
        <w:rPr>
          <w:spacing w:val="40"/>
        </w:rPr>
        <w:t> </w:t>
      </w:r>
      <w:r>
        <w:rPr/>
        <w:t>PI,</w:t>
      </w:r>
      <w:r>
        <w:rPr>
          <w:spacing w:val="-3"/>
        </w:rPr>
        <w:t> </w:t>
      </w:r>
      <w:r>
        <w:rPr/>
        <w:t>with</w:t>
      </w:r>
      <w:r>
        <w:rPr>
          <w:spacing w:val="-3"/>
        </w:rPr>
        <w:t> </w:t>
      </w:r>
      <w:r>
        <w:rPr/>
        <w:t>Adam</w:t>
      </w:r>
      <w:r>
        <w:rPr>
          <w:spacing w:val="-2"/>
        </w:rPr>
        <w:t> </w:t>
      </w:r>
      <w:r>
        <w:rPr/>
        <w:t>Leive,</w:t>
      </w:r>
      <w:r>
        <w:rPr>
          <w:spacing w:val="-6"/>
        </w:rPr>
        <w:t> </w:t>
      </w:r>
      <w:r>
        <w:rPr/>
        <w:t>“Complexity</w:t>
      </w:r>
      <w:r>
        <w:rPr>
          <w:spacing w:val="-3"/>
        </w:rPr>
        <w:t> </w:t>
      </w:r>
      <w:r>
        <w:rPr/>
        <w:t>and</w:t>
      </w:r>
      <w:r>
        <w:rPr>
          <w:spacing w:val="-3"/>
        </w:rPr>
        <w:t> </w:t>
      </w:r>
      <w:r>
        <w:rPr/>
        <w:t>Mistakes</w:t>
      </w:r>
      <w:r>
        <w:rPr>
          <w:spacing w:val="-5"/>
        </w:rPr>
        <w:t> </w:t>
      </w:r>
      <w:r>
        <w:rPr/>
        <w:t>in</w:t>
      </w:r>
      <w:r>
        <w:rPr>
          <w:spacing w:val="-3"/>
        </w:rPr>
        <w:t> </w:t>
      </w:r>
      <w:r>
        <w:rPr/>
        <w:t>Retirement</w:t>
      </w:r>
      <w:r>
        <w:rPr>
          <w:spacing w:val="-2"/>
        </w:rPr>
        <w:t> </w:t>
      </w:r>
      <w:r>
        <w:rPr/>
        <w:t>Saving</w:t>
      </w:r>
      <w:r>
        <w:rPr>
          <w:spacing w:val="-6"/>
        </w:rPr>
        <w:t> </w:t>
      </w:r>
      <w:r>
        <w:rPr/>
        <w:t>and</w:t>
      </w:r>
      <w:r>
        <w:rPr>
          <w:spacing w:val="-3"/>
        </w:rPr>
        <w:t> </w:t>
      </w:r>
      <w:r>
        <w:rPr/>
        <w:t>Health</w:t>
      </w:r>
      <w:r>
        <w:rPr>
          <w:spacing w:val="-3"/>
        </w:rPr>
        <w:t> </w:t>
      </w:r>
      <w:r>
        <w:rPr/>
        <w:t>Insurance Choices.”</w:t>
      </w:r>
      <w:r>
        <w:rPr>
          <w:spacing w:val="40"/>
        </w:rPr>
        <w:t> </w:t>
      </w:r>
      <w:r>
        <w:rPr/>
        <w:t>TIAA Institute and the Wharton School's Pension Research Council/Boettner Center.</w:t>
      </w:r>
    </w:p>
    <w:p>
      <w:pPr>
        <w:pStyle w:val="BodyText"/>
        <w:spacing w:before="252"/>
        <w:ind w:left="359"/>
      </w:pPr>
      <w:r>
        <w:rPr/>
        <w:t>2021,</w:t>
      </w:r>
      <w:r>
        <w:rPr>
          <w:spacing w:val="-2"/>
        </w:rPr>
        <w:t> </w:t>
      </w:r>
      <w:r>
        <w:rPr/>
        <w:t>2019,</w:t>
      </w:r>
      <w:r>
        <w:rPr>
          <w:spacing w:val="-2"/>
        </w:rPr>
        <w:t> </w:t>
      </w:r>
      <w:r>
        <w:rPr/>
        <w:t>2014,</w:t>
      </w:r>
      <w:r>
        <w:rPr>
          <w:spacing w:val="-5"/>
        </w:rPr>
        <w:t> </w:t>
      </w:r>
      <w:r>
        <w:rPr/>
        <w:t>2013,</w:t>
      </w:r>
      <w:r>
        <w:rPr>
          <w:spacing w:val="-2"/>
        </w:rPr>
        <w:t> </w:t>
      </w:r>
      <w:r>
        <w:rPr/>
        <w:t>2009,</w:t>
      </w:r>
      <w:r>
        <w:rPr>
          <w:spacing w:val="-2"/>
        </w:rPr>
        <w:t> </w:t>
      </w:r>
      <w:r>
        <w:rPr/>
        <w:t>2007,</w:t>
      </w:r>
      <w:r>
        <w:rPr>
          <w:spacing w:val="-2"/>
        </w:rPr>
        <w:t> </w:t>
      </w:r>
      <w:r>
        <w:rPr/>
        <w:t>2006,</w:t>
      </w:r>
      <w:r>
        <w:rPr>
          <w:spacing w:val="-2"/>
        </w:rPr>
        <w:t> </w:t>
      </w:r>
      <w:r>
        <w:rPr/>
        <w:t>2004,</w:t>
      </w:r>
      <w:r>
        <w:rPr>
          <w:spacing w:val="-2"/>
        </w:rPr>
        <w:t> </w:t>
      </w:r>
      <w:r>
        <w:rPr/>
        <w:t>2003,</w:t>
      </w:r>
      <w:r>
        <w:rPr>
          <w:spacing w:val="-2"/>
        </w:rPr>
        <w:t> </w:t>
      </w:r>
      <w:r>
        <w:rPr/>
        <w:t>2001:</w:t>
      </w:r>
      <w:r>
        <w:rPr>
          <w:spacing w:val="40"/>
        </w:rPr>
        <w:t> </w:t>
      </w:r>
      <w:r>
        <w:rPr/>
        <w:t>Bankard</w:t>
      </w:r>
      <w:r>
        <w:rPr>
          <w:spacing w:val="-2"/>
        </w:rPr>
        <w:t> </w:t>
      </w:r>
      <w:r>
        <w:rPr/>
        <w:t>Fund</w:t>
      </w:r>
      <w:r>
        <w:rPr>
          <w:spacing w:val="-2"/>
        </w:rPr>
        <w:t> </w:t>
      </w:r>
      <w:r>
        <w:rPr/>
        <w:t>for</w:t>
      </w:r>
      <w:r>
        <w:rPr>
          <w:spacing w:val="-4"/>
        </w:rPr>
        <w:t> </w:t>
      </w:r>
      <w:r>
        <w:rPr/>
        <w:t>Political</w:t>
      </w:r>
      <w:r>
        <w:rPr>
          <w:spacing w:val="-4"/>
        </w:rPr>
        <w:t> </w:t>
      </w:r>
      <w:r>
        <w:rPr/>
        <w:t>Economy, University of Virginia.</w:t>
      </w:r>
    </w:p>
    <w:p>
      <w:pPr>
        <w:pStyle w:val="BodyText"/>
        <w:spacing w:before="2"/>
        <w:ind w:left="0"/>
      </w:pPr>
    </w:p>
    <w:p>
      <w:pPr>
        <w:pStyle w:val="BodyText"/>
        <w:ind w:left="359" w:right="435"/>
      </w:pPr>
      <w:r>
        <w:rPr/>
        <w:t>2011-2014 (extended to 2015):</w:t>
      </w:r>
      <w:r>
        <w:rPr>
          <w:spacing w:val="40"/>
        </w:rPr>
        <w:t> </w:t>
      </w:r>
      <w:r>
        <w:rPr/>
        <w:t>Co-PI, with Anthony Webb, “The Market for Long-Term Care Insurance.”</w:t>
      </w:r>
      <w:r>
        <w:rPr>
          <w:spacing w:val="40"/>
        </w:rPr>
        <w:t> </w:t>
      </w:r>
      <w:r>
        <w:rPr/>
        <w:t>National</w:t>
      </w:r>
      <w:r>
        <w:rPr>
          <w:spacing w:val="-2"/>
        </w:rPr>
        <w:t> </w:t>
      </w:r>
      <w:r>
        <w:rPr/>
        <w:t>Institute</w:t>
      </w:r>
      <w:r>
        <w:rPr>
          <w:spacing w:val="-3"/>
        </w:rPr>
        <w:t> </w:t>
      </w:r>
      <w:r>
        <w:rPr/>
        <w:t>on</w:t>
      </w:r>
      <w:r>
        <w:rPr>
          <w:spacing w:val="-3"/>
        </w:rPr>
        <w:t> </w:t>
      </w:r>
      <w:r>
        <w:rPr/>
        <w:t>Aging,</w:t>
      </w:r>
      <w:r>
        <w:rPr>
          <w:spacing w:val="-3"/>
        </w:rPr>
        <w:t> </w:t>
      </w:r>
      <w:r>
        <w:rPr/>
        <w:t>U.S.</w:t>
      </w:r>
      <w:r>
        <w:rPr>
          <w:spacing w:val="-6"/>
        </w:rPr>
        <w:t> </w:t>
      </w:r>
      <w:r>
        <w:rPr/>
        <w:t>National</w:t>
      </w:r>
      <w:r>
        <w:rPr>
          <w:spacing w:val="-2"/>
        </w:rPr>
        <w:t> </w:t>
      </w:r>
      <w:r>
        <w:rPr/>
        <w:t>Institutes</w:t>
      </w:r>
      <w:r>
        <w:rPr>
          <w:spacing w:val="-5"/>
        </w:rPr>
        <w:t> </w:t>
      </w:r>
      <w:r>
        <w:rPr/>
        <w:t>for</w:t>
      </w:r>
      <w:r>
        <w:rPr>
          <w:spacing w:val="-2"/>
        </w:rPr>
        <w:t> </w:t>
      </w:r>
      <w:r>
        <w:rPr/>
        <w:t>Health.</w:t>
      </w:r>
      <w:r>
        <w:rPr>
          <w:spacing w:val="40"/>
        </w:rPr>
        <w:t> </w:t>
      </w:r>
      <w:r>
        <w:rPr/>
        <w:t>1</w:t>
      </w:r>
      <w:r>
        <w:rPr>
          <w:spacing w:val="-3"/>
        </w:rPr>
        <w:t> </w:t>
      </w:r>
      <w:r>
        <w:rPr/>
        <w:t>R01</w:t>
      </w:r>
      <w:r>
        <w:rPr>
          <w:spacing w:val="-3"/>
        </w:rPr>
        <w:t> </w:t>
      </w:r>
      <w:r>
        <w:rPr/>
        <w:t>AG041105-01.</w:t>
      </w:r>
    </w:p>
    <w:p>
      <w:pPr>
        <w:pStyle w:val="BodyText"/>
        <w:spacing w:before="252"/>
        <w:ind w:left="358" w:right="475"/>
      </w:pPr>
      <w:r>
        <w:rPr/>
        <w:t>2009-10:</w:t>
      </w:r>
      <w:r>
        <w:rPr>
          <w:spacing w:val="40"/>
        </w:rPr>
        <w:t> </w:t>
      </w:r>
      <w:r>
        <w:rPr/>
        <w:t>Co-PI,</w:t>
      </w:r>
      <w:r>
        <w:rPr>
          <w:spacing w:val="-3"/>
        </w:rPr>
        <w:t> </w:t>
      </w:r>
      <w:r>
        <w:rPr/>
        <w:t>with</w:t>
      </w:r>
      <w:r>
        <w:rPr>
          <w:spacing w:val="-3"/>
        </w:rPr>
        <w:t> </w:t>
      </w:r>
      <w:r>
        <w:rPr/>
        <w:t>Anthony</w:t>
      </w:r>
      <w:r>
        <w:rPr>
          <w:spacing w:val="-3"/>
        </w:rPr>
        <w:t> </w:t>
      </w:r>
      <w:r>
        <w:rPr/>
        <w:t>Webb,</w:t>
      </w:r>
      <w:r>
        <w:rPr>
          <w:spacing w:val="-3"/>
        </w:rPr>
        <w:t> </w:t>
      </w:r>
      <w:r>
        <w:rPr/>
        <w:t>“What</w:t>
      </w:r>
      <w:r>
        <w:rPr>
          <w:spacing w:val="-2"/>
        </w:rPr>
        <w:t> </w:t>
      </w:r>
      <w:r>
        <w:rPr/>
        <w:t>is</w:t>
      </w:r>
      <w:r>
        <w:rPr>
          <w:spacing w:val="-3"/>
        </w:rPr>
        <w:t> </w:t>
      </w:r>
      <w:r>
        <w:rPr/>
        <w:t>the</w:t>
      </w:r>
      <w:r>
        <w:rPr>
          <w:spacing w:val="-3"/>
        </w:rPr>
        <w:t> </w:t>
      </w:r>
      <w:r>
        <w:rPr/>
        <w:t>Impact</w:t>
      </w:r>
      <w:r>
        <w:rPr>
          <w:spacing w:val="-5"/>
        </w:rPr>
        <w:t> </w:t>
      </w:r>
      <w:r>
        <w:rPr/>
        <w:t>of</w:t>
      </w:r>
      <w:r>
        <w:rPr>
          <w:spacing w:val="-2"/>
        </w:rPr>
        <w:t> </w:t>
      </w:r>
      <w:r>
        <w:rPr/>
        <w:t>Foreclosures</w:t>
      </w:r>
      <w:r>
        <w:rPr>
          <w:spacing w:val="-3"/>
        </w:rPr>
        <w:t> </w:t>
      </w:r>
      <w:r>
        <w:rPr/>
        <w:t>on</w:t>
      </w:r>
      <w:r>
        <w:rPr>
          <w:spacing w:val="-3"/>
        </w:rPr>
        <w:t> </w:t>
      </w:r>
      <w:r>
        <w:rPr/>
        <w:t>Retirement</w:t>
      </w:r>
      <w:r>
        <w:rPr>
          <w:spacing w:val="-2"/>
        </w:rPr>
        <w:t> </w:t>
      </w:r>
      <w:r>
        <w:rPr/>
        <w:t>Security.” Social Security Administration Grant through the Boston College Center for Retirement Research.</w:t>
      </w:r>
    </w:p>
    <w:p>
      <w:pPr>
        <w:pStyle w:val="BodyText"/>
        <w:spacing w:before="253"/>
        <w:ind w:left="358" w:right="435"/>
      </w:pPr>
      <w:r>
        <w:rPr/>
        <w:t>2008-09:</w:t>
      </w:r>
      <w:r>
        <w:rPr>
          <w:spacing w:val="40"/>
        </w:rPr>
        <w:t> </w:t>
      </w:r>
      <w:r>
        <w:rPr/>
        <w:t>PI,</w:t>
      </w:r>
      <w:r>
        <w:rPr>
          <w:spacing w:val="-3"/>
        </w:rPr>
        <w:t> </w:t>
      </w:r>
      <w:r>
        <w:rPr/>
        <w:t>with</w:t>
      </w:r>
      <w:r>
        <w:rPr>
          <w:spacing w:val="-3"/>
        </w:rPr>
        <w:t> </w:t>
      </w:r>
      <w:r>
        <w:rPr/>
        <w:t>Sarah</w:t>
      </w:r>
      <w:r>
        <w:rPr>
          <w:spacing w:val="-3"/>
        </w:rPr>
        <w:t> </w:t>
      </w:r>
      <w:r>
        <w:rPr/>
        <w:t>Turner,</w:t>
      </w:r>
      <w:r>
        <w:rPr>
          <w:spacing w:val="-3"/>
        </w:rPr>
        <w:t> </w:t>
      </w:r>
      <w:r>
        <w:rPr/>
        <w:t>“Pensions</w:t>
      </w:r>
      <w:r>
        <w:rPr>
          <w:spacing w:val="-3"/>
        </w:rPr>
        <w:t> </w:t>
      </w:r>
      <w:r>
        <w:rPr/>
        <w:t>and</w:t>
      </w:r>
      <w:r>
        <w:rPr>
          <w:spacing w:val="-3"/>
        </w:rPr>
        <w:t> </w:t>
      </w:r>
      <w:r>
        <w:rPr/>
        <w:t>K-12</w:t>
      </w:r>
      <w:r>
        <w:rPr>
          <w:spacing w:val="-6"/>
        </w:rPr>
        <w:t> </w:t>
      </w:r>
      <w:r>
        <w:rPr/>
        <w:t>Teacher</w:t>
      </w:r>
      <w:r>
        <w:rPr>
          <w:spacing w:val="-2"/>
        </w:rPr>
        <w:t> </w:t>
      </w:r>
      <w:r>
        <w:rPr/>
        <w:t>Retirement.”</w:t>
      </w:r>
      <w:r>
        <w:rPr>
          <w:spacing w:val="40"/>
        </w:rPr>
        <w:t> </w:t>
      </w:r>
      <w:r>
        <w:rPr/>
        <w:t>TIAA-CREF</w:t>
      </w:r>
      <w:r>
        <w:rPr>
          <w:spacing w:val="-4"/>
        </w:rPr>
        <w:t> </w:t>
      </w:r>
      <w:r>
        <w:rPr/>
        <w:t>(Teachers Insurance and Annuity Association/College Retirement Equities Fund) Institute Research Grant.</w:t>
      </w:r>
    </w:p>
    <w:p>
      <w:pPr>
        <w:pStyle w:val="BodyText"/>
        <w:spacing w:after="0"/>
        <w:sectPr>
          <w:pgSz w:w="12240" w:h="15840"/>
          <w:pgMar w:header="0" w:footer="787" w:top="1360" w:bottom="980" w:left="1080" w:right="1080"/>
        </w:sectPr>
      </w:pPr>
    </w:p>
    <w:p>
      <w:pPr>
        <w:pStyle w:val="BodyText"/>
        <w:spacing w:before="78"/>
        <w:ind w:left="360" w:right="717"/>
        <w:jc w:val="both"/>
      </w:pPr>
      <w:r>
        <w:rPr/>
        <w:t>2007-08:</w:t>
      </w:r>
      <w:r>
        <w:rPr>
          <w:spacing w:val="40"/>
        </w:rPr>
        <w:t> </w:t>
      </w:r>
      <w:r>
        <w:rPr/>
        <w:t>Co-PI, with Anthony Webb, “The Impact of</w:t>
      </w:r>
      <w:r>
        <w:rPr>
          <w:spacing w:val="-1"/>
        </w:rPr>
        <w:t> </w:t>
      </w:r>
      <w:r>
        <w:rPr/>
        <w:t>Local Labor Market Conditions on Retirement Transitions.”</w:t>
      </w:r>
      <w:r>
        <w:rPr>
          <w:spacing w:val="40"/>
        </w:rPr>
        <w:t> </w:t>
      </w:r>
      <w:r>
        <w:rPr/>
        <w:t>Social</w:t>
      </w:r>
      <w:r>
        <w:rPr>
          <w:spacing w:val="-3"/>
        </w:rPr>
        <w:t> </w:t>
      </w:r>
      <w:r>
        <w:rPr/>
        <w:t>Security</w:t>
      </w:r>
      <w:r>
        <w:rPr>
          <w:spacing w:val="-4"/>
        </w:rPr>
        <w:t> </w:t>
      </w:r>
      <w:r>
        <w:rPr/>
        <w:t>Administration</w:t>
      </w:r>
      <w:r>
        <w:rPr>
          <w:spacing w:val="-4"/>
        </w:rPr>
        <w:t> </w:t>
      </w:r>
      <w:r>
        <w:rPr/>
        <w:t>Grant</w:t>
      </w:r>
      <w:r>
        <w:rPr>
          <w:spacing w:val="-6"/>
        </w:rPr>
        <w:t> </w:t>
      </w:r>
      <w:r>
        <w:rPr/>
        <w:t>through</w:t>
      </w:r>
      <w:r>
        <w:rPr>
          <w:spacing w:val="-4"/>
        </w:rPr>
        <w:t> </w:t>
      </w:r>
      <w:r>
        <w:rPr/>
        <w:t>the</w:t>
      </w:r>
      <w:r>
        <w:rPr>
          <w:spacing w:val="-4"/>
        </w:rPr>
        <w:t> </w:t>
      </w:r>
      <w:r>
        <w:rPr/>
        <w:t>Boston</w:t>
      </w:r>
      <w:r>
        <w:rPr>
          <w:spacing w:val="-4"/>
        </w:rPr>
        <w:t> </w:t>
      </w:r>
      <w:r>
        <w:rPr/>
        <w:t>College</w:t>
      </w:r>
      <w:r>
        <w:rPr>
          <w:spacing w:val="-4"/>
        </w:rPr>
        <w:t> </w:t>
      </w:r>
      <w:r>
        <w:rPr/>
        <w:t>Center</w:t>
      </w:r>
      <w:r>
        <w:rPr>
          <w:spacing w:val="-3"/>
        </w:rPr>
        <w:t> </w:t>
      </w:r>
      <w:r>
        <w:rPr/>
        <w:t>for</w:t>
      </w:r>
      <w:r>
        <w:rPr>
          <w:spacing w:val="-3"/>
        </w:rPr>
        <w:t> </w:t>
      </w:r>
      <w:r>
        <w:rPr/>
        <w:t>Retirement </w:t>
      </w:r>
      <w:r>
        <w:rPr>
          <w:spacing w:val="-2"/>
        </w:rPr>
        <w:t>Research.</w:t>
      </w:r>
    </w:p>
    <w:p>
      <w:pPr>
        <w:pStyle w:val="BodyText"/>
        <w:spacing w:before="1"/>
        <w:ind w:left="0"/>
      </w:pPr>
    </w:p>
    <w:p>
      <w:pPr>
        <w:pStyle w:val="BodyText"/>
        <w:ind w:left="360" w:right="435"/>
      </w:pPr>
      <w:r>
        <w:rPr/>
        <w:t>2007-08:</w:t>
      </w:r>
      <w:r>
        <w:rPr>
          <w:spacing w:val="40"/>
        </w:rPr>
        <w:t> </w:t>
      </w:r>
      <w:r>
        <w:rPr/>
        <w:t>Co-PI, with Anthony Webb, “What Effect Do Time Constraints Have on the Age of Retirement?”</w:t>
      </w:r>
      <w:r>
        <w:rPr>
          <w:spacing w:val="40"/>
        </w:rPr>
        <w:t> </w:t>
      </w:r>
      <w:r>
        <w:rPr/>
        <w:t>Social</w:t>
      </w:r>
      <w:r>
        <w:rPr>
          <w:spacing w:val="-2"/>
        </w:rPr>
        <w:t> </w:t>
      </w:r>
      <w:r>
        <w:rPr/>
        <w:t>Security</w:t>
      </w:r>
      <w:r>
        <w:rPr>
          <w:spacing w:val="-3"/>
        </w:rPr>
        <w:t> </w:t>
      </w:r>
      <w:r>
        <w:rPr/>
        <w:t>Administration</w:t>
      </w:r>
      <w:r>
        <w:rPr>
          <w:spacing w:val="-3"/>
        </w:rPr>
        <w:t> </w:t>
      </w:r>
      <w:r>
        <w:rPr/>
        <w:t>Grant</w:t>
      </w:r>
      <w:r>
        <w:rPr>
          <w:spacing w:val="-5"/>
        </w:rPr>
        <w:t> </w:t>
      </w:r>
      <w:r>
        <w:rPr/>
        <w:t>through</w:t>
      </w:r>
      <w:r>
        <w:rPr>
          <w:spacing w:val="-3"/>
        </w:rPr>
        <w:t> </w:t>
      </w:r>
      <w:r>
        <w:rPr/>
        <w:t>the</w:t>
      </w:r>
      <w:r>
        <w:rPr>
          <w:spacing w:val="-3"/>
        </w:rPr>
        <w:t> </w:t>
      </w:r>
      <w:r>
        <w:rPr/>
        <w:t>Boston</w:t>
      </w:r>
      <w:r>
        <w:rPr>
          <w:spacing w:val="-3"/>
        </w:rPr>
        <w:t> </w:t>
      </w:r>
      <w:r>
        <w:rPr/>
        <w:t>College</w:t>
      </w:r>
      <w:r>
        <w:rPr>
          <w:spacing w:val="-3"/>
        </w:rPr>
        <w:t> </w:t>
      </w:r>
      <w:r>
        <w:rPr/>
        <w:t>Center</w:t>
      </w:r>
      <w:r>
        <w:rPr>
          <w:spacing w:val="-2"/>
        </w:rPr>
        <w:t> </w:t>
      </w:r>
      <w:r>
        <w:rPr/>
        <w:t>for</w:t>
      </w:r>
      <w:r>
        <w:rPr>
          <w:spacing w:val="-2"/>
        </w:rPr>
        <w:t> </w:t>
      </w:r>
      <w:r>
        <w:rPr/>
        <w:t>Retirement </w:t>
      </w:r>
      <w:r>
        <w:rPr>
          <w:spacing w:val="-2"/>
        </w:rPr>
        <w:t>Research.</w:t>
      </w:r>
    </w:p>
    <w:p>
      <w:pPr>
        <w:pStyle w:val="BodyText"/>
        <w:spacing w:before="251"/>
        <w:ind w:left="360"/>
      </w:pPr>
      <w:r>
        <w:rPr/>
        <w:t>2007:</w:t>
      </w:r>
      <w:r>
        <w:rPr>
          <w:spacing w:val="40"/>
        </w:rPr>
        <w:t> </w:t>
      </w:r>
      <w:r>
        <w:rPr/>
        <w:t>Junior</w:t>
      </w:r>
      <w:r>
        <w:rPr>
          <w:spacing w:val="-2"/>
        </w:rPr>
        <w:t> </w:t>
      </w:r>
      <w:r>
        <w:rPr/>
        <w:t>Fellow</w:t>
      </w:r>
      <w:r>
        <w:rPr>
          <w:spacing w:val="-3"/>
        </w:rPr>
        <w:t> </w:t>
      </w:r>
      <w:r>
        <w:rPr/>
        <w:t>research</w:t>
      </w:r>
      <w:r>
        <w:rPr>
          <w:spacing w:val="-2"/>
        </w:rPr>
        <w:t> </w:t>
      </w:r>
      <w:r>
        <w:rPr/>
        <w:t>grant,</w:t>
      </w:r>
      <w:r>
        <w:rPr>
          <w:spacing w:val="-5"/>
        </w:rPr>
        <w:t> </w:t>
      </w:r>
      <w:r>
        <w:rPr/>
        <w:t>Max</w:t>
      </w:r>
      <w:r>
        <w:rPr>
          <w:spacing w:val="-2"/>
        </w:rPr>
        <w:t> </w:t>
      </w:r>
      <w:r>
        <w:rPr/>
        <w:t>Planck</w:t>
      </w:r>
      <w:r>
        <w:rPr>
          <w:spacing w:val="-3"/>
        </w:rPr>
        <w:t> </w:t>
      </w:r>
      <w:r>
        <w:rPr/>
        <w:t>International</w:t>
      </w:r>
      <w:r>
        <w:rPr>
          <w:spacing w:val="-2"/>
        </w:rPr>
        <w:t> </w:t>
      </w:r>
      <w:r>
        <w:rPr/>
        <w:t>Research</w:t>
      </w:r>
      <w:r>
        <w:rPr>
          <w:spacing w:val="-2"/>
        </w:rPr>
        <w:t> </w:t>
      </w:r>
      <w:r>
        <w:rPr/>
        <w:t>Network</w:t>
      </w:r>
      <w:r>
        <w:rPr>
          <w:spacing w:val="-5"/>
        </w:rPr>
        <w:t> </w:t>
      </w:r>
      <w:r>
        <w:rPr/>
        <w:t>on</w:t>
      </w:r>
      <w:r>
        <w:rPr>
          <w:spacing w:val="-2"/>
        </w:rPr>
        <w:t> </w:t>
      </w:r>
      <w:r>
        <w:rPr/>
        <w:t>Aging,</w:t>
      </w:r>
      <w:r>
        <w:rPr>
          <w:spacing w:val="-4"/>
        </w:rPr>
        <w:t> </w:t>
      </w:r>
      <w:r>
        <w:rPr/>
        <w:t>“Preferences, plans, and decision-making capacity as respondents age in the Health and Retirement Study.”</w:t>
      </w:r>
    </w:p>
    <w:p>
      <w:pPr>
        <w:pStyle w:val="BodyText"/>
        <w:spacing w:before="252"/>
        <w:ind w:left="360" w:right="355"/>
      </w:pPr>
      <w:r>
        <w:rPr/>
        <w:t>2005-06:</w:t>
      </w:r>
      <w:r>
        <w:rPr>
          <w:spacing w:val="40"/>
        </w:rPr>
        <w:t> </w:t>
      </w:r>
      <w:r>
        <w:rPr/>
        <w:t>Co-PI, with Anthony Webb, “The Impact of Recent Changes in the Social Security Earnings Test</w:t>
      </w:r>
      <w:r>
        <w:rPr>
          <w:spacing w:val="-1"/>
        </w:rPr>
        <w:t> </w:t>
      </w:r>
      <w:r>
        <w:rPr/>
        <w:t>on</w:t>
      </w:r>
      <w:r>
        <w:rPr>
          <w:spacing w:val="-2"/>
        </w:rPr>
        <w:t> </w:t>
      </w:r>
      <w:r>
        <w:rPr/>
        <w:t>the</w:t>
      </w:r>
      <w:r>
        <w:rPr>
          <w:spacing w:val="-2"/>
        </w:rPr>
        <w:t> </w:t>
      </w:r>
      <w:r>
        <w:rPr/>
        <w:t>Labor</w:t>
      </w:r>
      <w:r>
        <w:rPr>
          <w:spacing w:val="-1"/>
        </w:rPr>
        <w:t> </w:t>
      </w:r>
      <w:r>
        <w:rPr/>
        <w:t>Supply</w:t>
      </w:r>
      <w:r>
        <w:rPr>
          <w:spacing w:val="-2"/>
        </w:rPr>
        <w:t> </w:t>
      </w:r>
      <w:r>
        <w:rPr/>
        <w:t>of</w:t>
      </w:r>
      <w:r>
        <w:rPr>
          <w:spacing w:val="-1"/>
        </w:rPr>
        <w:t> </w:t>
      </w:r>
      <w:r>
        <w:rPr/>
        <w:t>Older</w:t>
      </w:r>
      <w:r>
        <w:rPr>
          <w:spacing w:val="-1"/>
        </w:rPr>
        <w:t> </w:t>
      </w:r>
      <w:r>
        <w:rPr/>
        <w:t>Americans.”</w:t>
      </w:r>
      <w:r>
        <w:rPr>
          <w:spacing w:val="40"/>
        </w:rPr>
        <w:t> </w:t>
      </w:r>
      <w:r>
        <w:rPr/>
        <w:t>Social</w:t>
      </w:r>
      <w:r>
        <w:rPr>
          <w:spacing w:val="-4"/>
        </w:rPr>
        <w:t> </w:t>
      </w:r>
      <w:r>
        <w:rPr/>
        <w:t>Security</w:t>
      </w:r>
      <w:r>
        <w:rPr>
          <w:spacing w:val="-2"/>
        </w:rPr>
        <w:t> </w:t>
      </w:r>
      <w:r>
        <w:rPr/>
        <w:t>Administration</w:t>
      </w:r>
      <w:r>
        <w:rPr>
          <w:spacing w:val="-2"/>
        </w:rPr>
        <w:t> </w:t>
      </w:r>
      <w:r>
        <w:rPr/>
        <w:t>Grant</w:t>
      </w:r>
      <w:r>
        <w:rPr>
          <w:spacing w:val="-4"/>
        </w:rPr>
        <w:t> </w:t>
      </w:r>
      <w:r>
        <w:rPr/>
        <w:t>through</w:t>
      </w:r>
      <w:r>
        <w:rPr>
          <w:spacing w:val="-5"/>
        </w:rPr>
        <w:t> </w:t>
      </w:r>
      <w:r>
        <w:rPr/>
        <w:t>the</w:t>
      </w:r>
      <w:r>
        <w:rPr>
          <w:spacing w:val="-4"/>
        </w:rPr>
        <w:t> </w:t>
      </w:r>
      <w:r>
        <w:rPr/>
        <w:t>Boston College Center for Retirement Research.</w:t>
      </w:r>
    </w:p>
    <w:p>
      <w:pPr>
        <w:pStyle w:val="BodyText"/>
        <w:spacing w:before="1"/>
        <w:ind w:left="0"/>
      </w:pPr>
    </w:p>
    <w:p>
      <w:pPr>
        <w:pStyle w:val="BodyText"/>
        <w:ind w:left="360"/>
      </w:pPr>
      <w:r>
        <w:rPr/>
        <w:t>2002:</w:t>
      </w:r>
      <w:r>
        <w:rPr>
          <w:spacing w:val="43"/>
        </w:rPr>
        <w:t> </w:t>
      </w:r>
      <w:r>
        <w:rPr/>
        <w:t>Program</w:t>
      </w:r>
      <w:r>
        <w:rPr>
          <w:spacing w:val="-4"/>
        </w:rPr>
        <w:t> </w:t>
      </w:r>
      <w:r>
        <w:rPr/>
        <w:t>development</w:t>
      </w:r>
      <w:r>
        <w:rPr>
          <w:spacing w:val="-4"/>
        </w:rPr>
        <w:t> </w:t>
      </w:r>
      <w:r>
        <w:rPr/>
        <w:t>award,</w:t>
      </w:r>
      <w:r>
        <w:rPr>
          <w:spacing w:val="-5"/>
        </w:rPr>
        <w:t> </w:t>
      </w:r>
      <w:r>
        <w:rPr/>
        <w:t>National</w:t>
      </w:r>
      <w:r>
        <w:rPr>
          <w:spacing w:val="-4"/>
        </w:rPr>
        <w:t> </w:t>
      </w:r>
      <w:r>
        <w:rPr/>
        <w:t>Bureau</w:t>
      </w:r>
      <w:r>
        <w:rPr>
          <w:spacing w:val="-8"/>
        </w:rPr>
        <w:t> </w:t>
      </w:r>
      <w:r>
        <w:rPr/>
        <w:t>of</w:t>
      </w:r>
      <w:r>
        <w:rPr>
          <w:spacing w:val="-4"/>
        </w:rPr>
        <w:t> </w:t>
      </w:r>
      <w:r>
        <w:rPr/>
        <w:t>Economic</w:t>
      </w:r>
      <w:r>
        <w:rPr>
          <w:spacing w:val="-5"/>
        </w:rPr>
        <w:t> </w:t>
      </w:r>
      <w:r>
        <w:rPr/>
        <w:t>Research,</w:t>
      </w:r>
      <w:r>
        <w:rPr>
          <w:spacing w:val="-5"/>
        </w:rPr>
        <w:t> </w:t>
      </w:r>
      <w:r>
        <w:rPr/>
        <w:t>Aging</w:t>
      </w:r>
      <w:r>
        <w:rPr>
          <w:spacing w:val="-5"/>
        </w:rPr>
        <w:t> </w:t>
      </w:r>
      <w:r>
        <w:rPr>
          <w:spacing w:val="-2"/>
        </w:rPr>
        <w:t>group.</w:t>
      </w:r>
    </w:p>
    <w:p>
      <w:pPr>
        <w:pStyle w:val="BodyText"/>
        <w:ind w:left="0"/>
      </w:pPr>
    </w:p>
    <w:p>
      <w:pPr>
        <w:pStyle w:val="BodyText"/>
        <w:spacing w:line="480" w:lineRule="auto"/>
        <w:ind w:left="360" w:right="961" w:hanging="1"/>
      </w:pPr>
      <w:r>
        <w:rPr/>
        <w:t>2001:</w:t>
      </w:r>
      <w:r>
        <w:rPr>
          <w:spacing w:val="40"/>
        </w:rPr>
        <w:t> </w:t>
      </w:r>
      <w:r>
        <w:rPr/>
        <w:t>PI,</w:t>
      </w:r>
      <w:r>
        <w:rPr>
          <w:spacing w:val="-2"/>
        </w:rPr>
        <w:t> </w:t>
      </w:r>
      <w:r>
        <w:rPr/>
        <w:t>“The</w:t>
      </w:r>
      <w:r>
        <w:rPr>
          <w:spacing w:val="-2"/>
        </w:rPr>
        <w:t> </w:t>
      </w:r>
      <w:r>
        <w:rPr/>
        <w:t>Evolution</w:t>
      </w:r>
      <w:r>
        <w:rPr>
          <w:spacing w:val="-5"/>
        </w:rPr>
        <w:t> </w:t>
      </w:r>
      <w:r>
        <w:rPr/>
        <w:t>of</w:t>
      </w:r>
      <w:r>
        <w:rPr>
          <w:spacing w:val="-1"/>
        </w:rPr>
        <w:t> </w:t>
      </w:r>
      <w:r>
        <w:rPr/>
        <w:t>Pension</w:t>
      </w:r>
      <w:r>
        <w:rPr>
          <w:spacing w:val="-2"/>
        </w:rPr>
        <w:t> </w:t>
      </w:r>
      <w:r>
        <w:rPr/>
        <w:t>Structure</w:t>
      </w:r>
      <w:r>
        <w:rPr>
          <w:spacing w:val="-4"/>
        </w:rPr>
        <w:t> </w:t>
      </w:r>
      <w:r>
        <w:rPr/>
        <w:t>in</w:t>
      </w:r>
      <w:r>
        <w:rPr>
          <w:spacing w:val="-5"/>
        </w:rPr>
        <w:t> </w:t>
      </w:r>
      <w:r>
        <w:rPr/>
        <w:t>the</w:t>
      </w:r>
      <w:r>
        <w:rPr>
          <w:spacing w:val="-2"/>
        </w:rPr>
        <w:t> </w:t>
      </w:r>
      <w:r>
        <w:rPr/>
        <w:t>U.S.”</w:t>
      </w:r>
      <w:r>
        <w:rPr>
          <w:spacing w:val="40"/>
        </w:rPr>
        <w:t> </w:t>
      </w:r>
      <w:r>
        <w:rPr/>
        <w:t>TIAA-CREF Institute</w:t>
      </w:r>
      <w:r>
        <w:rPr>
          <w:spacing w:val="-4"/>
        </w:rPr>
        <w:t> </w:t>
      </w:r>
      <w:r>
        <w:rPr/>
        <w:t>Research</w:t>
      </w:r>
      <w:r>
        <w:rPr>
          <w:spacing w:val="-2"/>
        </w:rPr>
        <w:t> </w:t>
      </w:r>
      <w:r>
        <w:rPr/>
        <w:t>Grant. 1999:</w:t>
      </w:r>
      <w:r>
        <w:rPr>
          <w:spacing w:val="40"/>
        </w:rPr>
        <w:t> </w:t>
      </w:r>
      <w:r>
        <w:rPr/>
        <w:t>University of California, San Diego, Chancellor’s Summer Faculty Fellowship.</w:t>
      </w:r>
    </w:p>
    <w:p>
      <w:pPr>
        <w:pStyle w:val="BodyText"/>
        <w:spacing w:before="1"/>
        <w:ind w:left="360" w:right="475"/>
      </w:pPr>
      <w:r>
        <w:rPr/>
        <w:t>1997-98:</w:t>
      </w:r>
      <w:r>
        <w:rPr>
          <w:spacing w:val="40"/>
        </w:rPr>
        <w:t> </w:t>
      </w:r>
      <w:r>
        <w:rPr/>
        <w:t>PI,</w:t>
      </w:r>
      <w:r>
        <w:rPr>
          <w:spacing w:val="-3"/>
        </w:rPr>
        <w:t> </w:t>
      </w:r>
      <w:r>
        <w:rPr/>
        <w:t>“Partial</w:t>
      </w:r>
      <w:r>
        <w:rPr>
          <w:spacing w:val="-2"/>
        </w:rPr>
        <w:t> </w:t>
      </w:r>
      <w:r>
        <w:rPr/>
        <w:t>Retirement</w:t>
      </w:r>
      <w:r>
        <w:rPr>
          <w:spacing w:val="-2"/>
        </w:rPr>
        <w:t> </w:t>
      </w:r>
      <w:r>
        <w:rPr/>
        <w:t>and</w:t>
      </w:r>
      <w:r>
        <w:rPr>
          <w:spacing w:val="-3"/>
        </w:rPr>
        <w:t> </w:t>
      </w:r>
      <w:r>
        <w:rPr/>
        <w:t>Part-Time</w:t>
      </w:r>
      <w:r>
        <w:rPr>
          <w:spacing w:val="-5"/>
        </w:rPr>
        <w:t> </w:t>
      </w:r>
      <w:r>
        <w:rPr/>
        <w:t>Work</w:t>
      </w:r>
      <w:r>
        <w:rPr>
          <w:spacing w:val="-6"/>
        </w:rPr>
        <w:t> </w:t>
      </w:r>
      <w:r>
        <w:rPr/>
        <w:t>among</w:t>
      </w:r>
      <w:r>
        <w:rPr>
          <w:spacing w:val="-3"/>
        </w:rPr>
        <w:t> </w:t>
      </w:r>
      <w:r>
        <w:rPr/>
        <w:t>the</w:t>
      </w:r>
      <w:r>
        <w:rPr>
          <w:spacing w:val="-3"/>
        </w:rPr>
        <w:t> </w:t>
      </w:r>
      <w:r>
        <w:rPr/>
        <w:t>Elderly.”</w:t>
      </w:r>
      <w:r>
        <w:rPr>
          <w:spacing w:val="40"/>
        </w:rPr>
        <w:t> </w:t>
      </w:r>
      <w:r>
        <w:rPr/>
        <w:t>National</w:t>
      </w:r>
      <w:r>
        <w:rPr>
          <w:spacing w:val="-2"/>
        </w:rPr>
        <w:t> </w:t>
      </w:r>
      <w:r>
        <w:rPr/>
        <w:t>Institute</w:t>
      </w:r>
      <w:r>
        <w:rPr>
          <w:spacing w:val="-3"/>
        </w:rPr>
        <w:t> </w:t>
      </w:r>
      <w:r>
        <w:rPr/>
        <w:t>on</w:t>
      </w:r>
      <w:r>
        <w:rPr>
          <w:spacing w:val="-3"/>
        </w:rPr>
        <w:t> </w:t>
      </w:r>
      <w:r>
        <w:rPr/>
        <w:t>Aging (1 R55 AG14800-01).</w:t>
      </w:r>
    </w:p>
    <w:p>
      <w:pPr>
        <w:pStyle w:val="BodyText"/>
        <w:spacing w:before="252"/>
        <w:ind w:left="360"/>
      </w:pPr>
      <w:r>
        <w:rPr/>
        <w:t>1997,</w:t>
      </w:r>
      <w:r>
        <w:rPr>
          <w:spacing w:val="-4"/>
        </w:rPr>
        <w:t> </w:t>
      </w:r>
      <w:r>
        <w:rPr/>
        <w:t>1998:</w:t>
      </w:r>
      <w:r>
        <w:rPr>
          <w:spacing w:val="50"/>
        </w:rPr>
        <w:t> </w:t>
      </w:r>
      <w:r>
        <w:rPr/>
        <w:t>University</w:t>
      </w:r>
      <w:r>
        <w:rPr>
          <w:spacing w:val="-3"/>
        </w:rPr>
        <w:t> </w:t>
      </w:r>
      <w:r>
        <w:rPr/>
        <w:t>of</w:t>
      </w:r>
      <w:r>
        <w:rPr>
          <w:spacing w:val="-5"/>
        </w:rPr>
        <w:t> </w:t>
      </w:r>
      <w:r>
        <w:rPr/>
        <w:t>California,</w:t>
      </w:r>
      <w:r>
        <w:rPr>
          <w:spacing w:val="-6"/>
        </w:rPr>
        <w:t> </w:t>
      </w:r>
      <w:r>
        <w:rPr/>
        <w:t>San</w:t>
      </w:r>
      <w:r>
        <w:rPr>
          <w:spacing w:val="-3"/>
        </w:rPr>
        <w:t> </w:t>
      </w:r>
      <w:r>
        <w:rPr/>
        <w:t>Diego,</w:t>
      </w:r>
      <w:r>
        <w:rPr>
          <w:spacing w:val="-3"/>
        </w:rPr>
        <w:t> </w:t>
      </w:r>
      <w:r>
        <w:rPr/>
        <w:t>Committee</w:t>
      </w:r>
      <w:r>
        <w:rPr>
          <w:spacing w:val="-3"/>
        </w:rPr>
        <w:t> </w:t>
      </w:r>
      <w:r>
        <w:rPr/>
        <w:t>on</w:t>
      </w:r>
      <w:r>
        <w:rPr>
          <w:spacing w:val="-3"/>
        </w:rPr>
        <w:t> </w:t>
      </w:r>
      <w:r>
        <w:rPr>
          <w:spacing w:val="-2"/>
        </w:rPr>
        <w:t>Research.</w:t>
      </w:r>
    </w:p>
    <w:p>
      <w:pPr>
        <w:pStyle w:val="BodyText"/>
        <w:spacing w:before="1"/>
        <w:ind w:left="0"/>
      </w:pPr>
    </w:p>
    <w:p>
      <w:pPr>
        <w:pStyle w:val="Heading1"/>
      </w:pPr>
      <w:r>
        <w:rPr/>
        <w:t>Professional</w:t>
      </w:r>
      <w:r>
        <w:rPr>
          <w:spacing w:val="-6"/>
        </w:rPr>
        <w:t> </w:t>
      </w:r>
      <w:r>
        <w:rPr>
          <w:spacing w:val="-2"/>
        </w:rPr>
        <w:t>Service</w:t>
      </w:r>
    </w:p>
    <w:p>
      <w:pPr>
        <w:pStyle w:val="BodyText"/>
        <w:spacing w:line="480" w:lineRule="auto" w:before="251"/>
        <w:ind w:left="360" w:right="2783"/>
      </w:pPr>
      <w:r>
        <w:rPr/>
        <w:t>Since 2009:</w:t>
      </w:r>
      <w:r>
        <w:rPr>
          <w:spacing w:val="40"/>
        </w:rPr>
        <w:t> </w:t>
      </w:r>
      <w:r>
        <w:rPr/>
        <w:t>Editorial Board, Journal of Pension Economics and Finance. 2020,</w:t>
      </w:r>
      <w:r>
        <w:rPr>
          <w:spacing w:val="-5"/>
        </w:rPr>
        <w:t> </w:t>
      </w:r>
      <w:r>
        <w:rPr/>
        <w:t>2016:</w:t>
      </w:r>
      <w:r>
        <w:rPr>
          <w:spacing w:val="40"/>
        </w:rPr>
        <w:t> </w:t>
      </w:r>
      <w:r>
        <w:rPr/>
        <w:t>Panelist,</w:t>
      </w:r>
      <w:r>
        <w:rPr>
          <w:spacing w:val="-5"/>
        </w:rPr>
        <w:t> </w:t>
      </w:r>
      <w:r>
        <w:rPr/>
        <w:t>National</w:t>
      </w:r>
      <w:r>
        <w:rPr>
          <w:spacing w:val="-4"/>
        </w:rPr>
        <w:t> </w:t>
      </w:r>
      <w:r>
        <w:rPr/>
        <w:t>Science</w:t>
      </w:r>
      <w:r>
        <w:rPr>
          <w:spacing w:val="-5"/>
        </w:rPr>
        <w:t> </w:t>
      </w:r>
      <w:r>
        <w:rPr/>
        <w:t>Foundation</w:t>
      </w:r>
      <w:r>
        <w:rPr>
          <w:spacing w:val="-5"/>
        </w:rPr>
        <w:t> </w:t>
      </w:r>
      <w:r>
        <w:rPr/>
        <w:t>grant</w:t>
      </w:r>
      <w:r>
        <w:rPr>
          <w:spacing w:val="-4"/>
        </w:rPr>
        <w:t> </w:t>
      </w:r>
      <w:r>
        <w:rPr/>
        <w:t>application</w:t>
      </w:r>
      <w:r>
        <w:rPr>
          <w:spacing w:val="-5"/>
        </w:rPr>
        <w:t> </w:t>
      </w:r>
      <w:r>
        <w:rPr/>
        <w:t>review.</w:t>
      </w:r>
    </w:p>
    <w:p>
      <w:pPr>
        <w:pStyle w:val="BodyText"/>
        <w:ind w:left="360" w:right="435"/>
      </w:pPr>
      <w:r>
        <w:rPr/>
        <w:t>2019,</w:t>
      </w:r>
      <w:r>
        <w:rPr>
          <w:spacing w:val="-2"/>
        </w:rPr>
        <w:t> </w:t>
      </w:r>
      <w:r>
        <w:rPr/>
        <w:t>2018,</w:t>
      </w:r>
      <w:r>
        <w:rPr>
          <w:spacing w:val="-2"/>
        </w:rPr>
        <w:t> </w:t>
      </w:r>
      <w:r>
        <w:rPr/>
        <w:t>2008,</w:t>
      </w:r>
      <w:r>
        <w:rPr>
          <w:spacing w:val="-5"/>
        </w:rPr>
        <w:t> </w:t>
      </w:r>
      <w:r>
        <w:rPr/>
        <w:t>2007:</w:t>
      </w:r>
      <w:r>
        <w:rPr>
          <w:spacing w:val="40"/>
        </w:rPr>
        <w:t> </w:t>
      </w:r>
      <w:r>
        <w:rPr/>
        <w:t>Panel</w:t>
      </w:r>
      <w:r>
        <w:rPr>
          <w:spacing w:val="-4"/>
        </w:rPr>
        <w:t> </w:t>
      </w:r>
      <w:r>
        <w:rPr/>
        <w:t>of</w:t>
      </w:r>
      <w:r>
        <w:rPr>
          <w:spacing w:val="-4"/>
        </w:rPr>
        <w:t> </w:t>
      </w:r>
      <w:r>
        <w:rPr/>
        <w:t>judges,</w:t>
      </w:r>
      <w:r>
        <w:rPr>
          <w:spacing w:val="-2"/>
        </w:rPr>
        <w:t> </w:t>
      </w:r>
      <w:r>
        <w:rPr/>
        <w:t>TIAA-CREF</w:t>
      </w:r>
      <w:r>
        <w:rPr>
          <w:spacing w:val="-3"/>
        </w:rPr>
        <w:t> </w:t>
      </w:r>
      <w:r>
        <w:rPr/>
        <w:t>Paul</w:t>
      </w:r>
      <w:r>
        <w:rPr>
          <w:spacing w:val="-2"/>
        </w:rPr>
        <w:t> </w:t>
      </w:r>
      <w:r>
        <w:rPr/>
        <w:t>A.</w:t>
      </w:r>
      <w:r>
        <w:rPr>
          <w:spacing w:val="-2"/>
        </w:rPr>
        <w:t> </w:t>
      </w:r>
      <w:r>
        <w:rPr/>
        <w:t>Samuelson</w:t>
      </w:r>
      <w:r>
        <w:rPr>
          <w:spacing w:val="-2"/>
        </w:rPr>
        <w:t> </w:t>
      </w:r>
      <w:r>
        <w:rPr/>
        <w:t>Award</w:t>
      </w:r>
      <w:r>
        <w:rPr>
          <w:spacing w:val="-2"/>
        </w:rPr>
        <w:t> </w:t>
      </w:r>
      <w:r>
        <w:rPr/>
        <w:t>for</w:t>
      </w:r>
      <w:r>
        <w:rPr>
          <w:spacing w:val="-2"/>
        </w:rPr>
        <w:t> </w:t>
      </w:r>
      <w:r>
        <w:rPr/>
        <w:t>Outstanding Scholarly Writing on Lifelong Financial Security.</w:t>
      </w:r>
    </w:p>
    <w:p>
      <w:pPr>
        <w:pStyle w:val="BodyText"/>
        <w:spacing w:before="253"/>
        <w:ind w:left="360"/>
      </w:pPr>
      <w:r>
        <w:rPr/>
        <w:t>2018:</w:t>
      </w:r>
      <w:r>
        <w:rPr>
          <w:spacing w:val="40"/>
        </w:rPr>
        <w:t> </w:t>
      </w:r>
      <w:r>
        <w:rPr/>
        <w:t>Program</w:t>
      </w:r>
      <w:r>
        <w:rPr>
          <w:spacing w:val="-2"/>
        </w:rPr>
        <w:t> </w:t>
      </w:r>
      <w:r>
        <w:rPr/>
        <w:t>Committee</w:t>
      </w:r>
      <w:r>
        <w:rPr>
          <w:spacing w:val="-5"/>
        </w:rPr>
        <w:t> </w:t>
      </w:r>
      <w:r>
        <w:rPr/>
        <w:t>for</w:t>
      </w:r>
      <w:r>
        <w:rPr>
          <w:spacing w:val="-2"/>
        </w:rPr>
        <w:t> </w:t>
      </w:r>
      <w:r>
        <w:rPr/>
        <w:t>Retirement</w:t>
      </w:r>
      <w:r>
        <w:rPr>
          <w:spacing w:val="-2"/>
        </w:rPr>
        <w:t> </w:t>
      </w:r>
      <w:r>
        <w:rPr/>
        <w:t>and</w:t>
      </w:r>
      <w:r>
        <w:rPr>
          <w:spacing w:val="-3"/>
        </w:rPr>
        <w:t> </w:t>
      </w:r>
      <w:r>
        <w:rPr/>
        <w:t>Saving,</w:t>
      </w:r>
      <w:r>
        <w:rPr>
          <w:spacing w:val="-6"/>
        </w:rPr>
        <w:t> </w:t>
      </w:r>
      <w:r>
        <w:rPr/>
        <w:t>Annual</w:t>
      </w:r>
      <w:r>
        <w:rPr>
          <w:spacing w:val="-2"/>
        </w:rPr>
        <w:t> </w:t>
      </w:r>
      <w:r>
        <w:rPr/>
        <w:t>Conference</w:t>
      </w:r>
      <w:r>
        <w:rPr>
          <w:spacing w:val="-3"/>
        </w:rPr>
        <w:t> </w:t>
      </w:r>
      <w:r>
        <w:rPr/>
        <w:t>on</w:t>
      </w:r>
      <w:r>
        <w:rPr>
          <w:spacing w:val="-3"/>
        </w:rPr>
        <w:t> </w:t>
      </w:r>
      <w:r>
        <w:rPr/>
        <w:t>Taxation,</w:t>
      </w:r>
      <w:r>
        <w:rPr>
          <w:spacing w:val="-3"/>
        </w:rPr>
        <w:t> </w:t>
      </w:r>
      <w:r>
        <w:rPr/>
        <w:t>National</w:t>
      </w:r>
      <w:r>
        <w:rPr>
          <w:spacing w:val="-2"/>
        </w:rPr>
        <w:t> </w:t>
      </w:r>
      <w:r>
        <w:rPr/>
        <w:t>Tax </w:t>
      </w:r>
      <w:r>
        <w:rPr>
          <w:spacing w:val="-2"/>
        </w:rPr>
        <w:t>Association.</w:t>
      </w:r>
    </w:p>
    <w:p>
      <w:pPr>
        <w:pStyle w:val="BodyText"/>
        <w:spacing w:before="252"/>
        <w:ind w:left="360"/>
      </w:pPr>
      <w:r>
        <w:rPr/>
        <w:t>2017,</w:t>
      </w:r>
      <w:r>
        <w:rPr>
          <w:spacing w:val="-7"/>
        </w:rPr>
        <w:t> </w:t>
      </w:r>
      <w:r>
        <w:rPr/>
        <w:t>April:</w:t>
      </w:r>
      <w:r>
        <w:rPr>
          <w:spacing w:val="48"/>
        </w:rPr>
        <w:t> </w:t>
      </w:r>
      <w:r>
        <w:rPr/>
        <w:t>External</w:t>
      </w:r>
      <w:r>
        <w:rPr>
          <w:spacing w:val="-6"/>
        </w:rPr>
        <w:t> </w:t>
      </w:r>
      <w:r>
        <w:rPr/>
        <w:t>Review</w:t>
      </w:r>
      <w:r>
        <w:rPr>
          <w:spacing w:val="-5"/>
        </w:rPr>
        <w:t> </w:t>
      </w:r>
      <w:r>
        <w:rPr/>
        <w:t>Committee,</w:t>
      </w:r>
      <w:r>
        <w:rPr>
          <w:spacing w:val="-5"/>
        </w:rPr>
        <w:t> </w:t>
      </w:r>
      <w:r>
        <w:rPr/>
        <w:t>Temple</w:t>
      </w:r>
      <w:r>
        <w:rPr>
          <w:spacing w:val="-4"/>
        </w:rPr>
        <w:t> </w:t>
      </w:r>
      <w:r>
        <w:rPr/>
        <w:t>University</w:t>
      </w:r>
      <w:r>
        <w:rPr>
          <w:spacing w:val="-7"/>
        </w:rPr>
        <w:t> </w:t>
      </w:r>
      <w:r>
        <w:rPr/>
        <w:t>Department</w:t>
      </w:r>
      <w:r>
        <w:rPr>
          <w:spacing w:val="-3"/>
        </w:rPr>
        <w:t> </w:t>
      </w:r>
      <w:r>
        <w:rPr/>
        <w:t>of</w:t>
      </w:r>
      <w:r>
        <w:rPr>
          <w:spacing w:val="-3"/>
        </w:rPr>
        <w:t> </w:t>
      </w:r>
      <w:r>
        <w:rPr>
          <w:spacing w:val="-2"/>
        </w:rPr>
        <w:t>Economics.</w:t>
      </w:r>
    </w:p>
    <w:p>
      <w:pPr>
        <w:pStyle w:val="BodyText"/>
        <w:ind w:left="0"/>
      </w:pPr>
    </w:p>
    <w:p>
      <w:pPr>
        <w:pStyle w:val="BodyText"/>
        <w:ind w:left="359" w:right="435"/>
      </w:pPr>
      <w:r>
        <w:rPr/>
        <w:t>2016,</w:t>
      </w:r>
      <w:r>
        <w:rPr>
          <w:spacing w:val="-2"/>
        </w:rPr>
        <w:t> </w:t>
      </w:r>
      <w:r>
        <w:rPr/>
        <w:t>January:</w:t>
      </w:r>
      <w:r>
        <w:rPr>
          <w:spacing w:val="40"/>
        </w:rPr>
        <w:t> </w:t>
      </w:r>
      <w:r>
        <w:rPr/>
        <w:t>Mentor,</w:t>
      </w:r>
      <w:r>
        <w:rPr>
          <w:spacing w:val="-2"/>
        </w:rPr>
        <w:t> </w:t>
      </w:r>
      <w:r>
        <w:rPr/>
        <w:t>CeMent</w:t>
      </w:r>
      <w:r>
        <w:rPr>
          <w:spacing w:val="-4"/>
        </w:rPr>
        <w:t> </w:t>
      </w:r>
      <w:r>
        <w:rPr/>
        <w:t>Mentoring</w:t>
      </w:r>
      <w:r>
        <w:rPr>
          <w:spacing w:val="-2"/>
        </w:rPr>
        <w:t> </w:t>
      </w:r>
      <w:r>
        <w:rPr/>
        <w:t>Workshop,</w:t>
      </w:r>
      <w:r>
        <w:rPr>
          <w:spacing w:val="-2"/>
        </w:rPr>
        <w:t> </w:t>
      </w:r>
      <w:r>
        <w:rPr/>
        <w:t>organized</w:t>
      </w:r>
      <w:r>
        <w:rPr>
          <w:spacing w:val="-2"/>
        </w:rPr>
        <w:t> </w:t>
      </w:r>
      <w:r>
        <w:rPr/>
        <w:t>by</w:t>
      </w:r>
      <w:r>
        <w:rPr>
          <w:spacing w:val="-5"/>
        </w:rPr>
        <w:t> </w:t>
      </w:r>
      <w:r>
        <w:rPr/>
        <w:t>the</w:t>
      </w:r>
      <w:r>
        <w:rPr>
          <w:spacing w:val="-2"/>
        </w:rPr>
        <w:t> </w:t>
      </w:r>
      <w:r>
        <w:rPr/>
        <w:t>Committee</w:t>
      </w:r>
      <w:r>
        <w:rPr>
          <w:spacing w:val="-2"/>
        </w:rPr>
        <w:t> </w:t>
      </w:r>
      <w:r>
        <w:rPr/>
        <w:t>on</w:t>
      </w:r>
      <w:r>
        <w:rPr>
          <w:spacing w:val="-5"/>
        </w:rPr>
        <w:t> </w:t>
      </w:r>
      <w:r>
        <w:rPr/>
        <w:t>the</w:t>
      </w:r>
      <w:r>
        <w:rPr>
          <w:spacing w:val="-2"/>
        </w:rPr>
        <w:t> </w:t>
      </w:r>
      <w:r>
        <w:rPr/>
        <w:t>Status</w:t>
      </w:r>
      <w:r>
        <w:rPr>
          <w:spacing w:val="-2"/>
        </w:rPr>
        <w:t> </w:t>
      </w:r>
      <w:r>
        <w:rPr/>
        <w:t>of Women in the Economics Profession, American Economic Association.</w:t>
      </w:r>
    </w:p>
    <w:p>
      <w:pPr>
        <w:pStyle w:val="BodyText"/>
        <w:spacing w:before="2"/>
        <w:ind w:left="0"/>
      </w:pPr>
    </w:p>
    <w:p>
      <w:pPr>
        <w:pStyle w:val="BodyText"/>
        <w:ind w:left="359"/>
      </w:pPr>
      <w:r>
        <w:rPr/>
        <w:t>2014-2018:</w:t>
      </w:r>
      <w:r>
        <w:rPr>
          <w:spacing w:val="40"/>
        </w:rPr>
        <w:t> </w:t>
      </w:r>
      <w:r>
        <w:rPr/>
        <w:t>Member,</w:t>
      </w:r>
      <w:r>
        <w:rPr>
          <w:spacing w:val="-3"/>
        </w:rPr>
        <w:t> </w:t>
      </w:r>
      <w:r>
        <w:rPr/>
        <w:t>Board</w:t>
      </w:r>
      <w:r>
        <w:rPr>
          <w:spacing w:val="-3"/>
        </w:rPr>
        <w:t> </w:t>
      </w:r>
      <w:r>
        <w:rPr/>
        <w:t>of</w:t>
      </w:r>
      <w:r>
        <w:rPr>
          <w:spacing w:val="-2"/>
        </w:rPr>
        <w:t> </w:t>
      </w:r>
      <w:r>
        <w:rPr/>
        <w:t>Outside</w:t>
      </w:r>
      <w:r>
        <w:rPr>
          <w:spacing w:val="-3"/>
        </w:rPr>
        <w:t> </w:t>
      </w:r>
      <w:r>
        <w:rPr/>
        <w:t>Scholars,</w:t>
      </w:r>
      <w:r>
        <w:rPr>
          <w:spacing w:val="-6"/>
        </w:rPr>
        <w:t> </w:t>
      </w:r>
      <w:r>
        <w:rPr/>
        <w:t>Michigan</w:t>
      </w:r>
      <w:r>
        <w:rPr>
          <w:spacing w:val="-3"/>
        </w:rPr>
        <w:t> </w:t>
      </w:r>
      <w:r>
        <w:rPr/>
        <w:t>Retirement</w:t>
      </w:r>
      <w:r>
        <w:rPr>
          <w:spacing w:val="-2"/>
        </w:rPr>
        <w:t> </w:t>
      </w:r>
      <w:r>
        <w:rPr/>
        <w:t>Research</w:t>
      </w:r>
      <w:r>
        <w:rPr>
          <w:spacing w:val="-6"/>
        </w:rPr>
        <w:t> </w:t>
      </w:r>
      <w:r>
        <w:rPr/>
        <w:t>Center,</w:t>
      </w:r>
      <w:r>
        <w:rPr>
          <w:spacing w:val="-3"/>
        </w:rPr>
        <w:t> </w:t>
      </w:r>
      <w:r>
        <w:rPr/>
        <w:t>University</w:t>
      </w:r>
      <w:r>
        <w:rPr>
          <w:spacing w:val="-3"/>
        </w:rPr>
        <w:t> </w:t>
      </w:r>
      <w:r>
        <w:rPr/>
        <w:t>of </w:t>
      </w:r>
      <w:r>
        <w:rPr>
          <w:spacing w:val="-2"/>
        </w:rPr>
        <w:t>Michigan.</w:t>
      </w:r>
    </w:p>
    <w:p>
      <w:pPr>
        <w:pStyle w:val="BodyText"/>
        <w:spacing w:before="252"/>
        <w:ind w:left="359"/>
      </w:pPr>
      <w:r>
        <w:rPr/>
        <w:t>2012-16:</w:t>
      </w:r>
      <w:r>
        <w:rPr>
          <w:spacing w:val="46"/>
        </w:rPr>
        <w:t> </w:t>
      </w:r>
      <w:r>
        <w:rPr/>
        <w:t>At-Large</w:t>
      </w:r>
      <w:r>
        <w:rPr>
          <w:spacing w:val="-6"/>
        </w:rPr>
        <w:t> </w:t>
      </w:r>
      <w:r>
        <w:rPr/>
        <w:t>Member,</w:t>
      </w:r>
      <w:r>
        <w:rPr>
          <w:spacing w:val="-4"/>
        </w:rPr>
        <w:t> </w:t>
      </w:r>
      <w:r>
        <w:rPr/>
        <w:t>Board</w:t>
      </w:r>
      <w:r>
        <w:rPr>
          <w:spacing w:val="-4"/>
        </w:rPr>
        <w:t> </w:t>
      </w:r>
      <w:r>
        <w:rPr/>
        <w:t>of</w:t>
      </w:r>
      <w:r>
        <w:rPr>
          <w:spacing w:val="-3"/>
        </w:rPr>
        <w:t> </w:t>
      </w:r>
      <w:r>
        <w:rPr/>
        <w:t>Trustees,</w:t>
      </w:r>
      <w:r>
        <w:rPr>
          <w:spacing w:val="-4"/>
        </w:rPr>
        <w:t> </w:t>
      </w:r>
      <w:r>
        <w:rPr/>
        <w:t>Southern</w:t>
      </w:r>
      <w:r>
        <w:rPr>
          <w:spacing w:val="-4"/>
        </w:rPr>
        <w:t> </w:t>
      </w:r>
      <w:r>
        <w:rPr/>
        <w:t>Economic</w:t>
      </w:r>
      <w:r>
        <w:rPr>
          <w:spacing w:val="-3"/>
        </w:rPr>
        <w:t> </w:t>
      </w:r>
      <w:r>
        <w:rPr>
          <w:spacing w:val="-2"/>
        </w:rPr>
        <w:t>Association.</w:t>
      </w:r>
    </w:p>
    <w:p>
      <w:pPr>
        <w:pStyle w:val="BodyText"/>
        <w:ind w:left="0"/>
      </w:pPr>
    </w:p>
    <w:p>
      <w:pPr>
        <w:pStyle w:val="BodyText"/>
        <w:spacing w:before="1"/>
        <w:ind w:left="359"/>
      </w:pPr>
      <w:r>
        <w:rPr/>
        <w:t>2012-16:</w:t>
      </w:r>
      <w:r>
        <w:rPr>
          <w:spacing w:val="44"/>
        </w:rPr>
        <w:t> </w:t>
      </w:r>
      <w:r>
        <w:rPr/>
        <w:t>Member,</w:t>
      </w:r>
      <w:r>
        <w:rPr>
          <w:spacing w:val="-5"/>
        </w:rPr>
        <w:t> </w:t>
      </w:r>
      <w:r>
        <w:rPr/>
        <w:t>Program</w:t>
      </w:r>
      <w:r>
        <w:rPr>
          <w:spacing w:val="-4"/>
        </w:rPr>
        <w:t> </w:t>
      </w:r>
      <w:r>
        <w:rPr/>
        <w:t>Committee,</w:t>
      </w:r>
      <w:r>
        <w:rPr>
          <w:spacing w:val="-8"/>
        </w:rPr>
        <w:t> </w:t>
      </w:r>
      <w:r>
        <w:rPr/>
        <w:t>Southern</w:t>
      </w:r>
      <w:r>
        <w:rPr>
          <w:spacing w:val="-5"/>
        </w:rPr>
        <w:t> </w:t>
      </w:r>
      <w:r>
        <w:rPr/>
        <w:t>Economic</w:t>
      </w:r>
      <w:r>
        <w:rPr>
          <w:spacing w:val="-5"/>
        </w:rPr>
        <w:t> </w:t>
      </w:r>
      <w:r>
        <w:rPr/>
        <w:t>Association</w:t>
      </w:r>
      <w:r>
        <w:rPr>
          <w:spacing w:val="-4"/>
        </w:rPr>
        <w:t> </w:t>
      </w:r>
      <w:r>
        <w:rPr/>
        <w:t>Annual</w:t>
      </w:r>
      <w:r>
        <w:rPr>
          <w:spacing w:val="-4"/>
        </w:rPr>
        <w:t> </w:t>
      </w:r>
      <w:r>
        <w:rPr>
          <w:spacing w:val="-2"/>
        </w:rPr>
        <w:t>Conference.</w:t>
      </w:r>
    </w:p>
    <w:p>
      <w:pPr>
        <w:pStyle w:val="BodyText"/>
        <w:spacing w:after="0"/>
        <w:sectPr>
          <w:pgSz w:w="12240" w:h="15840"/>
          <w:pgMar w:header="0" w:footer="787" w:top="1360" w:bottom="980" w:left="1080" w:right="1080"/>
        </w:sectPr>
      </w:pPr>
    </w:p>
    <w:p>
      <w:pPr>
        <w:pStyle w:val="BodyText"/>
        <w:spacing w:before="78"/>
        <w:ind w:left="360"/>
      </w:pPr>
      <w:r>
        <w:rPr/>
        <w:t>2014,</w:t>
      </w:r>
      <w:r>
        <w:rPr>
          <w:spacing w:val="-3"/>
        </w:rPr>
        <w:t> </w:t>
      </w:r>
      <w:r>
        <w:rPr/>
        <w:t>2012,</w:t>
      </w:r>
      <w:r>
        <w:rPr>
          <w:spacing w:val="-3"/>
        </w:rPr>
        <w:t> </w:t>
      </w:r>
      <w:r>
        <w:rPr/>
        <w:t>2011,</w:t>
      </w:r>
      <w:r>
        <w:rPr>
          <w:spacing w:val="-6"/>
        </w:rPr>
        <w:t> </w:t>
      </w:r>
      <w:r>
        <w:rPr/>
        <w:t>2010,</w:t>
      </w:r>
      <w:r>
        <w:rPr>
          <w:spacing w:val="-3"/>
        </w:rPr>
        <w:t> </w:t>
      </w:r>
      <w:r>
        <w:rPr/>
        <w:t>2008,</w:t>
      </w:r>
      <w:r>
        <w:rPr>
          <w:spacing w:val="-3"/>
        </w:rPr>
        <w:t> </w:t>
      </w:r>
      <w:r>
        <w:rPr/>
        <w:t>2007,</w:t>
      </w:r>
      <w:r>
        <w:rPr>
          <w:spacing w:val="-3"/>
        </w:rPr>
        <w:t> </w:t>
      </w:r>
      <w:r>
        <w:rPr/>
        <w:t>2006:</w:t>
      </w:r>
      <w:r>
        <w:rPr>
          <w:spacing w:val="40"/>
        </w:rPr>
        <w:t> </w:t>
      </w:r>
      <w:r>
        <w:rPr/>
        <w:t>Retirement</w:t>
      </w:r>
      <w:r>
        <w:rPr>
          <w:spacing w:val="-2"/>
        </w:rPr>
        <w:t> </w:t>
      </w:r>
      <w:r>
        <w:rPr/>
        <w:t>Security</w:t>
      </w:r>
      <w:r>
        <w:rPr>
          <w:spacing w:val="-3"/>
        </w:rPr>
        <w:t> </w:t>
      </w:r>
      <w:r>
        <w:rPr/>
        <w:t>Advisory</w:t>
      </w:r>
      <w:r>
        <w:rPr>
          <w:spacing w:val="-3"/>
        </w:rPr>
        <w:t> </w:t>
      </w:r>
      <w:r>
        <w:rPr/>
        <w:t>Panel,</w:t>
      </w:r>
      <w:r>
        <w:rPr>
          <w:spacing w:val="-8"/>
        </w:rPr>
        <w:t> </w:t>
      </w:r>
      <w:r>
        <w:rPr/>
        <w:t>U.S.</w:t>
      </w:r>
      <w:r>
        <w:rPr>
          <w:spacing w:val="-3"/>
        </w:rPr>
        <w:t> </w:t>
      </w:r>
      <w:r>
        <w:rPr/>
        <w:t>Government Accountability Office.</w:t>
      </w:r>
    </w:p>
    <w:p>
      <w:pPr>
        <w:pStyle w:val="BodyText"/>
        <w:spacing w:before="253"/>
        <w:ind w:left="360"/>
      </w:pPr>
      <w:r>
        <w:rPr/>
        <w:t>2013,</w:t>
      </w:r>
      <w:r>
        <w:rPr>
          <w:spacing w:val="-3"/>
        </w:rPr>
        <w:t> </w:t>
      </w:r>
      <w:r>
        <w:rPr/>
        <w:t>2011:</w:t>
      </w:r>
      <w:r>
        <w:rPr>
          <w:spacing w:val="40"/>
        </w:rPr>
        <w:t> </w:t>
      </w:r>
      <w:r>
        <w:rPr/>
        <w:t>National</w:t>
      </w:r>
      <w:r>
        <w:rPr>
          <w:spacing w:val="-5"/>
        </w:rPr>
        <w:t> </w:t>
      </w:r>
      <w:r>
        <w:rPr/>
        <w:t>Science</w:t>
      </w:r>
      <w:r>
        <w:rPr>
          <w:spacing w:val="-3"/>
        </w:rPr>
        <w:t> </w:t>
      </w:r>
      <w:r>
        <w:rPr/>
        <w:t>Foundation,</w:t>
      </w:r>
      <w:r>
        <w:rPr>
          <w:spacing w:val="-3"/>
        </w:rPr>
        <w:t> </w:t>
      </w:r>
      <w:r>
        <w:rPr/>
        <w:t>Graduate</w:t>
      </w:r>
      <w:r>
        <w:rPr>
          <w:spacing w:val="-8"/>
        </w:rPr>
        <w:t> </w:t>
      </w:r>
      <w:r>
        <w:rPr/>
        <w:t>Research</w:t>
      </w:r>
      <w:r>
        <w:rPr>
          <w:spacing w:val="-3"/>
        </w:rPr>
        <w:t> </w:t>
      </w:r>
      <w:r>
        <w:rPr/>
        <w:t>Fellowship</w:t>
      </w:r>
      <w:r>
        <w:rPr>
          <w:spacing w:val="-3"/>
        </w:rPr>
        <w:t> </w:t>
      </w:r>
      <w:r>
        <w:rPr/>
        <w:t>Program</w:t>
      </w:r>
      <w:r>
        <w:rPr>
          <w:spacing w:val="-2"/>
        </w:rPr>
        <w:t> </w:t>
      </w:r>
      <w:r>
        <w:rPr/>
        <w:t>Evaluation</w:t>
      </w:r>
      <w:r>
        <w:rPr>
          <w:spacing w:val="-6"/>
        </w:rPr>
        <w:t> </w:t>
      </w:r>
      <w:r>
        <w:rPr/>
        <w:t>Meeting, Economics Panel.</w:t>
      </w:r>
    </w:p>
    <w:p>
      <w:pPr>
        <w:pStyle w:val="BodyText"/>
        <w:spacing w:before="252"/>
        <w:ind w:left="360"/>
      </w:pPr>
      <w:r>
        <w:rPr/>
        <w:t>2005-12:</w:t>
      </w:r>
      <w:r>
        <w:rPr>
          <w:spacing w:val="47"/>
        </w:rPr>
        <w:t> </w:t>
      </w:r>
      <w:r>
        <w:rPr/>
        <w:t>Editorial</w:t>
      </w:r>
      <w:r>
        <w:rPr>
          <w:spacing w:val="-3"/>
        </w:rPr>
        <w:t> </w:t>
      </w:r>
      <w:r>
        <w:rPr/>
        <w:t>Board,</w:t>
      </w:r>
      <w:r>
        <w:rPr>
          <w:spacing w:val="-6"/>
        </w:rPr>
        <w:t> </w:t>
      </w:r>
      <w:r>
        <w:rPr/>
        <w:t>The</w:t>
      </w:r>
      <w:r>
        <w:rPr>
          <w:spacing w:val="-3"/>
        </w:rPr>
        <w:t> </w:t>
      </w:r>
      <w:r>
        <w:rPr/>
        <w:t>B.E.</w:t>
      </w:r>
      <w:r>
        <w:rPr>
          <w:spacing w:val="-3"/>
        </w:rPr>
        <w:t> </w:t>
      </w:r>
      <w:r>
        <w:rPr/>
        <w:t>Journals</w:t>
      </w:r>
      <w:r>
        <w:rPr>
          <w:spacing w:val="-5"/>
        </w:rPr>
        <w:t> </w:t>
      </w:r>
      <w:r>
        <w:rPr/>
        <w:t>in</w:t>
      </w:r>
      <w:r>
        <w:rPr>
          <w:spacing w:val="-4"/>
        </w:rPr>
        <w:t> </w:t>
      </w:r>
      <w:r>
        <w:rPr/>
        <w:t>Economic</w:t>
      </w:r>
      <w:r>
        <w:rPr>
          <w:spacing w:val="-3"/>
        </w:rPr>
        <w:t> </w:t>
      </w:r>
      <w:r>
        <w:rPr/>
        <w:t>Analysis</w:t>
      </w:r>
      <w:r>
        <w:rPr>
          <w:spacing w:val="-3"/>
        </w:rPr>
        <w:t> </w:t>
      </w:r>
      <w:r>
        <w:rPr/>
        <w:t>and</w:t>
      </w:r>
      <w:r>
        <w:rPr>
          <w:spacing w:val="-6"/>
        </w:rPr>
        <w:t> </w:t>
      </w:r>
      <w:r>
        <w:rPr>
          <w:spacing w:val="-2"/>
        </w:rPr>
        <w:t>Policy.</w:t>
      </w:r>
    </w:p>
    <w:p>
      <w:pPr>
        <w:pStyle w:val="BodyText"/>
        <w:ind w:left="0"/>
      </w:pPr>
    </w:p>
    <w:p>
      <w:pPr>
        <w:pStyle w:val="BodyText"/>
        <w:ind w:left="359" w:right="435"/>
      </w:pPr>
      <w:r>
        <w:rPr/>
        <w:t>2009,</w:t>
      </w:r>
      <w:r>
        <w:rPr>
          <w:spacing w:val="-3"/>
        </w:rPr>
        <w:t> </w:t>
      </w:r>
      <w:r>
        <w:rPr/>
        <w:t>January:</w:t>
      </w:r>
      <w:r>
        <w:rPr>
          <w:spacing w:val="40"/>
        </w:rPr>
        <w:t> </w:t>
      </w:r>
      <w:r>
        <w:rPr/>
        <w:t>Co-chair</w:t>
      </w:r>
      <w:r>
        <w:rPr>
          <w:spacing w:val="-2"/>
        </w:rPr>
        <w:t> </w:t>
      </w:r>
      <w:r>
        <w:rPr/>
        <w:t>(with</w:t>
      </w:r>
      <w:r>
        <w:rPr>
          <w:spacing w:val="-3"/>
        </w:rPr>
        <w:t> </w:t>
      </w:r>
      <w:r>
        <w:rPr/>
        <w:t>Hilary</w:t>
      </w:r>
      <w:r>
        <w:rPr>
          <w:spacing w:val="-3"/>
        </w:rPr>
        <w:t> </w:t>
      </w:r>
      <w:r>
        <w:rPr/>
        <w:t>Hoynes,</w:t>
      </w:r>
      <w:r>
        <w:rPr>
          <w:spacing w:val="-3"/>
        </w:rPr>
        <w:t> </w:t>
      </w:r>
      <w:r>
        <w:rPr/>
        <w:t>University</w:t>
      </w:r>
      <w:r>
        <w:rPr>
          <w:spacing w:val="-3"/>
        </w:rPr>
        <w:t> </w:t>
      </w:r>
      <w:r>
        <w:rPr/>
        <w:t>of</w:t>
      </w:r>
      <w:r>
        <w:rPr>
          <w:spacing w:val="-2"/>
        </w:rPr>
        <w:t> </w:t>
      </w:r>
      <w:r>
        <w:rPr/>
        <w:t>California,</w:t>
      </w:r>
      <w:r>
        <w:rPr>
          <w:spacing w:val="-3"/>
        </w:rPr>
        <w:t> </w:t>
      </w:r>
      <w:r>
        <w:rPr/>
        <w:t>Davis),</w:t>
      </w:r>
      <w:r>
        <w:rPr>
          <w:spacing w:val="-6"/>
        </w:rPr>
        <w:t> </w:t>
      </w:r>
      <w:r>
        <w:rPr/>
        <w:t>CSWEP</w:t>
      </w:r>
      <w:r>
        <w:rPr>
          <w:spacing w:val="-4"/>
        </w:rPr>
        <w:t> </w:t>
      </w:r>
      <w:r>
        <w:rPr/>
        <w:t>(Committee</w:t>
      </w:r>
      <w:r>
        <w:rPr>
          <w:spacing w:val="-3"/>
        </w:rPr>
        <w:t> </w:t>
      </w:r>
      <w:r>
        <w:rPr/>
        <w:t>on the Status of Women in the Economics Professions) Sessions on Public Economics at the American Economic Association Annual Meeting.</w:t>
      </w:r>
    </w:p>
    <w:p>
      <w:pPr>
        <w:pStyle w:val="BodyText"/>
        <w:spacing w:before="1"/>
        <w:ind w:left="0"/>
      </w:pPr>
    </w:p>
    <w:p>
      <w:pPr>
        <w:pStyle w:val="BodyText"/>
        <w:ind w:left="360" w:right="435" w:hanging="1"/>
      </w:pPr>
      <w:r>
        <w:rPr/>
        <w:t>2007,</w:t>
      </w:r>
      <w:r>
        <w:rPr>
          <w:spacing w:val="-3"/>
        </w:rPr>
        <w:t> </w:t>
      </w:r>
      <w:r>
        <w:rPr/>
        <w:t>March:</w:t>
      </w:r>
      <w:r>
        <w:rPr>
          <w:spacing w:val="40"/>
        </w:rPr>
        <w:t> </w:t>
      </w:r>
      <w:r>
        <w:rPr/>
        <w:t>Review</w:t>
      </w:r>
      <w:r>
        <w:rPr>
          <w:spacing w:val="-4"/>
        </w:rPr>
        <w:t> </w:t>
      </w:r>
      <w:r>
        <w:rPr/>
        <w:t>Committee</w:t>
      </w:r>
      <w:r>
        <w:rPr>
          <w:spacing w:val="-3"/>
        </w:rPr>
        <w:t> </w:t>
      </w:r>
      <w:r>
        <w:rPr/>
        <w:t>for</w:t>
      </w:r>
      <w:r>
        <w:rPr>
          <w:spacing w:val="-2"/>
        </w:rPr>
        <w:t> </w:t>
      </w:r>
      <w:r>
        <w:rPr/>
        <w:t>grant</w:t>
      </w:r>
      <w:r>
        <w:rPr>
          <w:spacing w:val="-2"/>
        </w:rPr>
        <w:t> </w:t>
      </w:r>
      <w:r>
        <w:rPr/>
        <w:t>applications,</w:t>
      </w:r>
      <w:r>
        <w:rPr>
          <w:spacing w:val="-3"/>
        </w:rPr>
        <w:t> </w:t>
      </w:r>
      <w:r>
        <w:rPr/>
        <w:t>National</w:t>
      </w:r>
      <w:r>
        <w:rPr>
          <w:spacing w:val="-2"/>
        </w:rPr>
        <w:t> </w:t>
      </w:r>
      <w:r>
        <w:rPr/>
        <w:t>Institute</w:t>
      </w:r>
      <w:r>
        <w:rPr>
          <w:spacing w:val="-5"/>
        </w:rPr>
        <w:t> </w:t>
      </w:r>
      <w:r>
        <w:rPr/>
        <w:t>on</w:t>
      </w:r>
      <w:r>
        <w:rPr>
          <w:spacing w:val="-3"/>
        </w:rPr>
        <w:t> </w:t>
      </w:r>
      <w:r>
        <w:rPr/>
        <w:t>Aging,</w:t>
      </w:r>
      <w:r>
        <w:rPr>
          <w:spacing w:val="-3"/>
        </w:rPr>
        <w:t> </w:t>
      </w:r>
      <w:r>
        <w:rPr/>
        <w:t>National</w:t>
      </w:r>
      <w:r>
        <w:rPr>
          <w:spacing w:val="-2"/>
        </w:rPr>
        <w:t> </w:t>
      </w:r>
      <w:r>
        <w:rPr/>
        <w:t>Institutes of Health.</w:t>
      </w:r>
    </w:p>
    <w:p>
      <w:pPr>
        <w:pStyle w:val="BodyText"/>
        <w:spacing w:before="252"/>
        <w:ind w:left="359" w:right="435"/>
      </w:pPr>
      <w:r>
        <w:rPr/>
        <w:t>2007,</w:t>
      </w:r>
      <w:r>
        <w:rPr>
          <w:spacing w:val="-3"/>
        </w:rPr>
        <w:t> </w:t>
      </w:r>
      <w:r>
        <w:rPr/>
        <w:t>February:</w:t>
      </w:r>
      <w:r>
        <w:rPr>
          <w:spacing w:val="40"/>
        </w:rPr>
        <w:t> </w:t>
      </w:r>
      <w:r>
        <w:rPr/>
        <w:t>Participated</w:t>
      </w:r>
      <w:r>
        <w:rPr>
          <w:spacing w:val="-3"/>
        </w:rPr>
        <w:t> </w:t>
      </w:r>
      <w:r>
        <w:rPr/>
        <w:t>in</w:t>
      </w:r>
      <w:r>
        <w:rPr>
          <w:spacing w:val="-3"/>
        </w:rPr>
        <w:t> </w:t>
      </w:r>
      <w:r>
        <w:rPr/>
        <w:t>CAMS</w:t>
      </w:r>
      <w:r>
        <w:rPr>
          <w:spacing w:val="-4"/>
        </w:rPr>
        <w:t> </w:t>
      </w:r>
      <w:r>
        <w:rPr/>
        <w:t>Time</w:t>
      </w:r>
      <w:r>
        <w:rPr>
          <w:spacing w:val="-3"/>
        </w:rPr>
        <w:t> </w:t>
      </w:r>
      <w:r>
        <w:rPr/>
        <w:t>Use</w:t>
      </w:r>
      <w:r>
        <w:rPr>
          <w:spacing w:val="-5"/>
        </w:rPr>
        <w:t> </w:t>
      </w:r>
      <w:r>
        <w:rPr/>
        <w:t>Workshop,</w:t>
      </w:r>
      <w:r>
        <w:rPr>
          <w:spacing w:val="-3"/>
        </w:rPr>
        <w:t> </w:t>
      </w:r>
      <w:r>
        <w:rPr/>
        <w:t>RAND,</w:t>
      </w:r>
      <w:r>
        <w:rPr>
          <w:spacing w:val="-3"/>
        </w:rPr>
        <w:t> </w:t>
      </w:r>
      <w:r>
        <w:rPr/>
        <w:t>which</w:t>
      </w:r>
      <w:r>
        <w:rPr>
          <w:spacing w:val="-3"/>
        </w:rPr>
        <w:t> </w:t>
      </w:r>
      <w:r>
        <w:rPr/>
        <w:t>provided</w:t>
      </w:r>
      <w:r>
        <w:rPr>
          <w:spacing w:val="-3"/>
        </w:rPr>
        <w:t> </w:t>
      </w:r>
      <w:r>
        <w:rPr/>
        <w:t>guidance</w:t>
      </w:r>
      <w:r>
        <w:rPr>
          <w:spacing w:val="-3"/>
        </w:rPr>
        <w:t> </w:t>
      </w:r>
      <w:r>
        <w:rPr/>
        <w:t>in revising the measurement of time use in the Health and Retirement Study.</w:t>
      </w:r>
    </w:p>
    <w:p>
      <w:pPr>
        <w:pStyle w:val="BodyText"/>
        <w:spacing w:before="252"/>
        <w:ind w:left="359" w:right="435"/>
      </w:pPr>
      <w:r>
        <w:rPr/>
        <w:t>2004,</w:t>
      </w:r>
      <w:r>
        <w:rPr>
          <w:spacing w:val="-3"/>
        </w:rPr>
        <w:t> </w:t>
      </w:r>
      <w:r>
        <w:rPr/>
        <w:t>June:</w:t>
      </w:r>
      <w:r>
        <w:rPr>
          <w:spacing w:val="40"/>
        </w:rPr>
        <w:t> </w:t>
      </w:r>
      <w:r>
        <w:rPr/>
        <w:t>Panelist</w:t>
      </w:r>
      <w:r>
        <w:rPr>
          <w:spacing w:val="-2"/>
        </w:rPr>
        <w:t> </w:t>
      </w:r>
      <w:r>
        <w:rPr/>
        <w:t>on</w:t>
      </w:r>
      <w:r>
        <w:rPr>
          <w:spacing w:val="-3"/>
        </w:rPr>
        <w:t> </w:t>
      </w:r>
      <w:r>
        <w:rPr/>
        <w:t>“The</w:t>
      </w:r>
      <w:r>
        <w:rPr>
          <w:spacing w:val="-3"/>
        </w:rPr>
        <w:t> </w:t>
      </w:r>
      <w:r>
        <w:rPr/>
        <w:t>Future</w:t>
      </w:r>
      <w:r>
        <w:rPr>
          <w:spacing w:val="-3"/>
        </w:rPr>
        <w:t> </w:t>
      </w:r>
      <w:r>
        <w:rPr/>
        <w:t>of</w:t>
      </w:r>
      <w:r>
        <w:rPr>
          <w:spacing w:val="-2"/>
        </w:rPr>
        <w:t> </w:t>
      </w:r>
      <w:r>
        <w:rPr/>
        <w:t>Social</w:t>
      </w:r>
      <w:r>
        <w:rPr>
          <w:spacing w:val="-2"/>
        </w:rPr>
        <w:t> </w:t>
      </w:r>
      <w:r>
        <w:rPr/>
        <w:t>Security”</w:t>
      </w:r>
      <w:r>
        <w:rPr>
          <w:spacing w:val="-3"/>
        </w:rPr>
        <w:t> </w:t>
      </w:r>
      <w:r>
        <w:rPr/>
        <w:t>at</w:t>
      </w:r>
      <w:r>
        <w:rPr>
          <w:spacing w:val="-4"/>
        </w:rPr>
        <w:t> </w:t>
      </w:r>
      <w:r>
        <w:rPr/>
        <w:t>a</w:t>
      </w:r>
      <w:r>
        <w:rPr>
          <w:spacing w:val="-3"/>
        </w:rPr>
        <w:t> </w:t>
      </w:r>
      <w:r>
        <w:rPr/>
        <w:t>forum</w:t>
      </w:r>
      <w:r>
        <w:rPr>
          <w:spacing w:val="-2"/>
        </w:rPr>
        <w:t> </w:t>
      </w:r>
      <w:r>
        <w:rPr/>
        <w:t>titled,</w:t>
      </w:r>
      <w:r>
        <w:rPr>
          <w:spacing w:val="-3"/>
        </w:rPr>
        <w:t> </w:t>
      </w:r>
      <w:r>
        <w:rPr/>
        <w:t>“Covering</w:t>
      </w:r>
      <w:r>
        <w:rPr>
          <w:spacing w:val="-3"/>
        </w:rPr>
        <w:t> </w:t>
      </w:r>
      <w:r>
        <w:rPr/>
        <w:t>the</w:t>
      </w:r>
      <w:r>
        <w:rPr>
          <w:spacing w:val="-3"/>
        </w:rPr>
        <w:t> </w:t>
      </w:r>
      <w:r>
        <w:rPr/>
        <w:t>Elderly</w:t>
      </w:r>
      <w:r>
        <w:rPr>
          <w:spacing w:val="-5"/>
        </w:rPr>
        <w:t> </w:t>
      </w:r>
      <w:r>
        <w:rPr/>
        <w:t>and Veterans,” sponsored by the Virginia Associated Press Managing Editors.</w:t>
      </w:r>
    </w:p>
    <w:p>
      <w:pPr>
        <w:pStyle w:val="BodyText"/>
        <w:spacing w:before="2"/>
        <w:ind w:left="0"/>
      </w:pPr>
    </w:p>
    <w:p>
      <w:pPr>
        <w:pStyle w:val="BodyText"/>
        <w:ind w:left="360" w:hanging="1"/>
      </w:pPr>
      <w:r>
        <w:rPr/>
        <w:t>2003, September:</w:t>
      </w:r>
      <w:r>
        <w:rPr>
          <w:spacing w:val="40"/>
        </w:rPr>
        <w:t> </w:t>
      </w:r>
      <w:r>
        <w:rPr/>
        <w:t>Testified on “The Social Security Earnings Test and Older Workers,” in the hearing, “Overcoming</w:t>
      </w:r>
      <w:r>
        <w:rPr>
          <w:spacing w:val="-3"/>
        </w:rPr>
        <w:t> </w:t>
      </w:r>
      <w:r>
        <w:rPr/>
        <w:t>Obstacles</w:t>
      </w:r>
      <w:r>
        <w:rPr>
          <w:spacing w:val="-3"/>
        </w:rPr>
        <w:t> </w:t>
      </w:r>
      <w:r>
        <w:rPr/>
        <w:t>and</w:t>
      </w:r>
      <w:r>
        <w:rPr>
          <w:spacing w:val="-3"/>
        </w:rPr>
        <w:t> </w:t>
      </w:r>
      <w:r>
        <w:rPr/>
        <w:t>Crafting</w:t>
      </w:r>
      <w:r>
        <w:rPr>
          <w:spacing w:val="-3"/>
        </w:rPr>
        <w:t> </w:t>
      </w:r>
      <w:r>
        <w:rPr/>
        <w:t>Opportunity</w:t>
      </w:r>
      <w:r>
        <w:rPr>
          <w:spacing w:val="-3"/>
        </w:rPr>
        <w:t> </w:t>
      </w:r>
      <w:r>
        <w:rPr/>
        <w:t>for</w:t>
      </w:r>
      <w:r>
        <w:rPr>
          <w:spacing w:val="-5"/>
        </w:rPr>
        <w:t> </w:t>
      </w:r>
      <w:r>
        <w:rPr/>
        <w:t>Older</w:t>
      </w:r>
      <w:r>
        <w:rPr>
          <w:spacing w:val="-5"/>
        </w:rPr>
        <w:t> </w:t>
      </w:r>
      <w:r>
        <w:rPr/>
        <w:t>Workers,”</w:t>
      </w:r>
      <w:r>
        <w:rPr>
          <w:spacing w:val="-3"/>
        </w:rPr>
        <w:t> </w:t>
      </w:r>
      <w:r>
        <w:rPr/>
        <w:t>Special</w:t>
      </w:r>
      <w:r>
        <w:rPr>
          <w:spacing w:val="-2"/>
        </w:rPr>
        <w:t> </w:t>
      </w:r>
      <w:r>
        <w:rPr/>
        <w:t>Committee</w:t>
      </w:r>
      <w:r>
        <w:rPr>
          <w:spacing w:val="-3"/>
        </w:rPr>
        <w:t> </w:t>
      </w:r>
      <w:r>
        <w:rPr/>
        <w:t>on</w:t>
      </w:r>
      <w:r>
        <w:rPr>
          <w:spacing w:val="-3"/>
        </w:rPr>
        <w:t> </w:t>
      </w:r>
      <w:r>
        <w:rPr/>
        <w:t>Aging,</w:t>
      </w:r>
      <w:r>
        <w:rPr>
          <w:spacing w:val="-3"/>
        </w:rPr>
        <w:t> </w:t>
      </w:r>
      <w:r>
        <w:rPr/>
        <w:t>U.S. </w:t>
      </w:r>
      <w:r>
        <w:rPr>
          <w:spacing w:val="-2"/>
        </w:rPr>
        <w:t>Senate.</w:t>
      </w:r>
    </w:p>
    <w:p>
      <w:pPr>
        <w:pStyle w:val="BodyText"/>
        <w:spacing w:before="251"/>
        <w:ind w:left="360" w:right="435"/>
      </w:pPr>
      <w:r>
        <w:rPr/>
        <w:t>2002,</w:t>
      </w:r>
      <w:r>
        <w:rPr>
          <w:spacing w:val="-3"/>
        </w:rPr>
        <w:t> </w:t>
      </w:r>
      <w:r>
        <w:rPr/>
        <w:t>August:</w:t>
      </w:r>
      <w:r>
        <w:rPr>
          <w:spacing w:val="40"/>
        </w:rPr>
        <w:t> </w:t>
      </w:r>
      <w:r>
        <w:rPr/>
        <w:t>Evaluated</w:t>
      </w:r>
      <w:r>
        <w:rPr>
          <w:spacing w:val="-3"/>
        </w:rPr>
        <w:t> </w:t>
      </w:r>
      <w:r>
        <w:rPr/>
        <w:t>dissertations</w:t>
      </w:r>
      <w:r>
        <w:rPr>
          <w:spacing w:val="-3"/>
        </w:rPr>
        <w:t> </w:t>
      </w:r>
      <w:r>
        <w:rPr/>
        <w:t>submitted</w:t>
      </w:r>
      <w:r>
        <w:rPr>
          <w:spacing w:val="-6"/>
        </w:rPr>
        <w:t> </w:t>
      </w:r>
      <w:r>
        <w:rPr/>
        <w:t>to</w:t>
      </w:r>
      <w:r>
        <w:rPr>
          <w:spacing w:val="-3"/>
        </w:rPr>
        <w:t> </w:t>
      </w:r>
      <w:r>
        <w:rPr/>
        <w:t>the</w:t>
      </w:r>
      <w:r>
        <w:rPr>
          <w:spacing w:val="-3"/>
        </w:rPr>
        <w:t> </w:t>
      </w:r>
      <w:r>
        <w:rPr/>
        <w:t>National</w:t>
      </w:r>
      <w:r>
        <w:rPr>
          <w:spacing w:val="-2"/>
        </w:rPr>
        <w:t> </w:t>
      </w:r>
      <w:r>
        <w:rPr/>
        <w:t>Tax</w:t>
      </w:r>
      <w:r>
        <w:rPr>
          <w:spacing w:val="-3"/>
        </w:rPr>
        <w:t> </w:t>
      </w:r>
      <w:r>
        <w:rPr/>
        <w:t>Association</w:t>
      </w:r>
      <w:r>
        <w:rPr>
          <w:spacing w:val="-6"/>
        </w:rPr>
        <w:t> </w:t>
      </w:r>
      <w:r>
        <w:rPr/>
        <w:t>Competition</w:t>
      </w:r>
      <w:r>
        <w:rPr>
          <w:spacing w:val="-3"/>
        </w:rPr>
        <w:t> </w:t>
      </w:r>
      <w:r>
        <w:rPr/>
        <w:t>for Outstanding Doctoral Dissertations in Government Finance and Taxation.</w:t>
      </w:r>
    </w:p>
    <w:p>
      <w:pPr>
        <w:pStyle w:val="BodyText"/>
        <w:spacing w:before="253"/>
        <w:ind w:left="359" w:right="475"/>
      </w:pPr>
      <w:r>
        <w:rPr/>
        <w:t>2000,</w:t>
      </w:r>
      <w:r>
        <w:rPr>
          <w:spacing w:val="-2"/>
        </w:rPr>
        <w:t> </w:t>
      </w:r>
      <w:r>
        <w:rPr/>
        <w:t>February:</w:t>
      </w:r>
      <w:r>
        <w:rPr>
          <w:spacing w:val="40"/>
        </w:rPr>
        <w:t> </w:t>
      </w:r>
      <w:r>
        <w:rPr/>
        <w:t>Testified</w:t>
      </w:r>
      <w:r>
        <w:rPr>
          <w:spacing w:val="-5"/>
        </w:rPr>
        <w:t> </w:t>
      </w:r>
      <w:r>
        <w:rPr/>
        <w:t>on</w:t>
      </w:r>
      <w:r>
        <w:rPr>
          <w:spacing w:val="-2"/>
        </w:rPr>
        <w:t> </w:t>
      </w:r>
      <w:r>
        <w:rPr/>
        <w:t>the</w:t>
      </w:r>
      <w:r>
        <w:rPr>
          <w:spacing w:val="-4"/>
        </w:rPr>
        <w:t> </w:t>
      </w:r>
      <w:r>
        <w:rPr/>
        <w:t>Social</w:t>
      </w:r>
      <w:r>
        <w:rPr>
          <w:spacing w:val="-1"/>
        </w:rPr>
        <w:t> </w:t>
      </w:r>
      <w:r>
        <w:rPr/>
        <w:t>Security</w:t>
      </w:r>
      <w:r>
        <w:rPr>
          <w:spacing w:val="-2"/>
        </w:rPr>
        <w:t> </w:t>
      </w:r>
      <w:r>
        <w:rPr/>
        <w:t>earnings</w:t>
      </w:r>
      <w:r>
        <w:rPr>
          <w:spacing w:val="-2"/>
        </w:rPr>
        <w:t> </w:t>
      </w:r>
      <w:r>
        <w:rPr/>
        <w:t>test</w:t>
      </w:r>
      <w:r>
        <w:rPr>
          <w:spacing w:val="-4"/>
        </w:rPr>
        <w:t> </w:t>
      </w:r>
      <w:r>
        <w:rPr/>
        <w:t>as</w:t>
      </w:r>
      <w:r>
        <w:rPr>
          <w:spacing w:val="-2"/>
        </w:rPr>
        <w:t> </w:t>
      </w:r>
      <w:r>
        <w:rPr/>
        <w:t>part</w:t>
      </w:r>
      <w:r>
        <w:rPr>
          <w:spacing w:val="-1"/>
        </w:rPr>
        <w:t> </w:t>
      </w:r>
      <w:r>
        <w:rPr/>
        <w:t>of</w:t>
      </w:r>
      <w:r>
        <w:rPr>
          <w:spacing w:val="-4"/>
        </w:rPr>
        <w:t> </w:t>
      </w:r>
      <w:r>
        <w:rPr/>
        <w:t>the</w:t>
      </w:r>
      <w:r>
        <w:rPr>
          <w:spacing w:val="-2"/>
        </w:rPr>
        <w:t> </w:t>
      </w:r>
      <w:r>
        <w:rPr/>
        <w:t>Expert</w:t>
      </w:r>
      <w:r>
        <w:rPr>
          <w:spacing w:val="-1"/>
        </w:rPr>
        <w:t> </w:t>
      </w:r>
      <w:r>
        <w:rPr/>
        <w:t>Panel,</w:t>
      </w:r>
      <w:r>
        <w:rPr>
          <w:spacing w:val="-2"/>
        </w:rPr>
        <w:t> </w:t>
      </w:r>
      <w:r>
        <w:rPr/>
        <w:t>“Hearing</w:t>
      </w:r>
      <w:r>
        <w:rPr>
          <w:spacing w:val="-2"/>
        </w:rPr>
        <w:t> </w:t>
      </w:r>
      <w:r>
        <w:rPr/>
        <w:t>on Improving Social Security Work Incentives”, Social Security Subcommittee, U.S. House Ways and Means Committee.</w:t>
      </w:r>
    </w:p>
    <w:p>
      <w:pPr>
        <w:pStyle w:val="BodyText"/>
        <w:ind w:left="0"/>
      </w:pPr>
    </w:p>
    <w:p>
      <w:pPr>
        <w:pStyle w:val="BodyText"/>
        <w:ind w:left="359" w:right="435"/>
      </w:pPr>
      <w:r>
        <w:rPr/>
        <w:t>1998, October:</w:t>
      </w:r>
      <w:r>
        <w:rPr>
          <w:spacing w:val="40"/>
        </w:rPr>
        <w:t> </w:t>
      </w:r>
      <w:r>
        <w:rPr/>
        <w:t>Social Security Advisory Board, Washington, D.C.</w:t>
      </w:r>
      <w:r>
        <w:rPr>
          <w:spacing w:val="40"/>
        </w:rPr>
        <w:t> </w:t>
      </w:r>
      <w:r>
        <w:rPr/>
        <w:t>Presented research results in the “Forum</w:t>
      </w:r>
      <w:r>
        <w:rPr>
          <w:spacing w:val="-1"/>
        </w:rPr>
        <w:t> </w:t>
      </w:r>
      <w:r>
        <w:rPr/>
        <w:t>on</w:t>
      </w:r>
      <w:r>
        <w:rPr>
          <w:spacing w:val="-2"/>
        </w:rPr>
        <w:t> </w:t>
      </w:r>
      <w:r>
        <w:rPr/>
        <w:t>Implications</w:t>
      </w:r>
      <w:r>
        <w:rPr>
          <w:spacing w:val="-2"/>
        </w:rPr>
        <w:t> </w:t>
      </w:r>
      <w:r>
        <w:rPr/>
        <w:t>of</w:t>
      </w:r>
      <w:r>
        <w:rPr>
          <w:spacing w:val="-4"/>
        </w:rPr>
        <w:t> </w:t>
      </w:r>
      <w:r>
        <w:rPr/>
        <w:t>Raising</w:t>
      </w:r>
      <w:r>
        <w:rPr>
          <w:spacing w:val="-2"/>
        </w:rPr>
        <w:t> </w:t>
      </w:r>
      <w:r>
        <w:rPr/>
        <w:t>the</w:t>
      </w:r>
      <w:r>
        <w:rPr>
          <w:spacing w:val="-2"/>
        </w:rPr>
        <w:t> </w:t>
      </w:r>
      <w:r>
        <w:rPr/>
        <w:t>Social</w:t>
      </w:r>
      <w:r>
        <w:rPr>
          <w:spacing w:val="-1"/>
        </w:rPr>
        <w:t> </w:t>
      </w:r>
      <w:r>
        <w:rPr/>
        <w:t>Security</w:t>
      </w:r>
      <w:r>
        <w:rPr>
          <w:spacing w:val="-7"/>
        </w:rPr>
        <w:t> </w:t>
      </w:r>
      <w:r>
        <w:rPr/>
        <w:t>Retirement</w:t>
      </w:r>
      <w:r>
        <w:rPr>
          <w:spacing w:val="-1"/>
        </w:rPr>
        <w:t> </w:t>
      </w:r>
      <w:r>
        <w:rPr/>
        <w:t>Age”.</w:t>
      </w:r>
      <w:r>
        <w:rPr>
          <w:spacing w:val="40"/>
        </w:rPr>
        <w:t> </w:t>
      </w:r>
      <w:r>
        <w:rPr/>
        <w:t>These</w:t>
      </w:r>
      <w:r>
        <w:rPr>
          <w:spacing w:val="-2"/>
        </w:rPr>
        <w:t> </w:t>
      </w:r>
      <w:r>
        <w:rPr/>
        <w:t>were</w:t>
      </w:r>
      <w:r>
        <w:rPr>
          <w:spacing w:val="-2"/>
        </w:rPr>
        <w:t> </w:t>
      </w:r>
      <w:r>
        <w:rPr/>
        <w:t>summarized</w:t>
      </w:r>
      <w:r>
        <w:rPr>
          <w:spacing w:val="-5"/>
        </w:rPr>
        <w:t> </w:t>
      </w:r>
      <w:r>
        <w:rPr/>
        <w:t>in</w:t>
      </w:r>
      <w:r>
        <w:rPr>
          <w:spacing w:val="-2"/>
        </w:rPr>
        <w:t> </w:t>
      </w:r>
      <w:r>
        <w:rPr/>
        <w:t>a paper produced by the Social Security Advisory Board and circulated to policy makers.</w:t>
      </w:r>
    </w:p>
    <w:p>
      <w:pPr>
        <w:pStyle w:val="BodyText"/>
        <w:spacing w:before="1"/>
        <w:ind w:left="0"/>
      </w:pPr>
    </w:p>
    <w:p>
      <w:pPr>
        <w:pStyle w:val="BodyText"/>
        <w:ind w:left="359" w:right="355"/>
      </w:pPr>
      <w:r>
        <w:rPr/>
        <w:t>Referee for the following journals:</w:t>
      </w:r>
      <w:r>
        <w:rPr>
          <w:spacing w:val="40"/>
        </w:rPr>
        <w:t> </w:t>
      </w:r>
      <w:r>
        <w:rPr/>
        <w:t>American Economic Journal: Applied Economics, American Economic Journal: Economic Policy, American Economic Review, American Journal of Health Economics, American Law and Economics Review, Berkeley Electronic Journal of Economic Analysis and</w:t>
      </w:r>
      <w:r>
        <w:rPr>
          <w:spacing w:val="-3"/>
        </w:rPr>
        <w:t> </w:t>
      </w:r>
      <w:r>
        <w:rPr/>
        <w:t>Policy,</w:t>
      </w:r>
      <w:r>
        <w:rPr>
          <w:spacing w:val="-3"/>
        </w:rPr>
        <w:t> </w:t>
      </w:r>
      <w:r>
        <w:rPr/>
        <w:t>Demography,</w:t>
      </w:r>
      <w:r>
        <w:rPr>
          <w:spacing w:val="-3"/>
        </w:rPr>
        <w:t> </w:t>
      </w:r>
      <w:r>
        <w:rPr/>
        <w:t>Economic</w:t>
      </w:r>
      <w:r>
        <w:rPr>
          <w:spacing w:val="-5"/>
        </w:rPr>
        <w:t> </w:t>
      </w:r>
      <w:r>
        <w:rPr/>
        <w:t>and</w:t>
      </w:r>
      <w:r>
        <w:rPr>
          <w:spacing w:val="-3"/>
        </w:rPr>
        <w:t> </w:t>
      </w:r>
      <w:r>
        <w:rPr/>
        <w:t>Social</w:t>
      </w:r>
      <w:r>
        <w:rPr>
          <w:spacing w:val="-2"/>
        </w:rPr>
        <w:t> </w:t>
      </w:r>
      <w:r>
        <w:rPr/>
        <w:t>Research</w:t>
      </w:r>
      <w:r>
        <w:rPr>
          <w:spacing w:val="-3"/>
        </w:rPr>
        <w:t> </w:t>
      </w:r>
      <w:r>
        <w:rPr/>
        <w:t>Council,</w:t>
      </w:r>
      <w:r>
        <w:rPr>
          <w:spacing w:val="-3"/>
        </w:rPr>
        <w:t> </w:t>
      </w:r>
      <w:r>
        <w:rPr/>
        <w:t>Economic</w:t>
      </w:r>
      <w:r>
        <w:rPr>
          <w:spacing w:val="-3"/>
        </w:rPr>
        <w:t> </w:t>
      </w:r>
      <w:r>
        <w:rPr/>
        <w:t>Inquiry,</w:t>
      </w:r>
      <w:r>
        <w:rPr>
          <w:spacing w:val="40"/>
        </w:rPr>
        <w:t> </w:t>
      </w:r>
      <w:r>
        <w:rPr/>
        <w:t>Economic</w:t>
      </w:r>
      <w:r>
        <w:rPr>
          <w:spacing w:val="-3"/>
        </w:rPr>
        <w:t> </w:t>
      </w:r>
      <w:r>
        <w:rPr/>
        <w:t>Journal, European Economic Review, Industrial and Labor Relations Review, Journal of Applied Econometrics, Journal of the European Economic Association, Journal of Human Resources,</w:t>
      </w:r>
      <w:r>
        <w:rPr>
          <w:spacing w:val="40"/>
        </w:rPr>
        <w:t> </w:t>
      </w:r>
      <w:r>
        <w:rPr/>
        <w:t>Journal of Labor Economics,</w:t>
      </w:r>
      <w:r>
        <w:rPr>
          <w:spacing w:val="40"/>
        </w:rPr>
        <w:t> </w:t>
      </w:r>
      <w:r>
        <w:rPr/>
        <w:t>Journal of Law and Economics, Journal of Pension Economics and Finance, Journal of Political Economy, Journal of Public Economics, Labour Economics, Law and Social Inquiry, Milbank Quarterly, National Tax Journal, Quarterly Journal of</w:t>
      </w:r>
      <w:r>
        <w:rPr>
          <w:spacing w:val="-3"/>
        </w:rPr>
        <w:t> </w:t>
      </w:r>
      <w:r>
        <w:rPr/>
        <w:t>Economics, Research on Aging, Research</w:t>
      </w:r>
      <w:r>
        <w:rPr>
          <w:spacing w:val="-2"/>
        </w:rPr>
        <w:t> </w:t>
      </w:r>
      <w:r>
        <w:rPr/>
        <w:t>in Labor Economics, Review of Economic Studies, Review of Economics and Statistics,</w:t>
      </w:r>
      <w:r>
        <w:rPr>
          <w:spacing w:val="-1"/>
        </w:rPr>
        <w:t> </w:t>
      </w:r>
      <w:r>
        <w:rPr/>
        <w:t>Review of Economics of the Household, Southern Economic Journal, World Bank Economic Review.</w:t>
      </w:r>
    </w:p>
    <w:p>
      <w:pPr>
        <w:pStyle w:val="BodyText"/>
        <w:spacing w:before="253"/>
        <w:ind w:left="360"/>
      </w:pPr>
      <w:r>
        <w:rPr/>
        <w:t>Referee</w:t>
      </w:r>
      <w:r>
        <w:rPr>
          <w:spacing w:val="-4"/>
        </w:rPr>
        <w:t> </w:t>
      </w:r>
      <w:r>
        <w:rPr/>
        <w:t>for</w:t>
      </w:r>
      <w:r>
        <w:rPr>
          <w:spacing w:val="-2"/>
        </w:rPr>
        <w:t> </w:t>
      </w:r>
      <w:r>
        <w:rPr/>
        <w:t>grants</w:t>
      </w:r>
      <w:r>
        <w:rPr>
          <w:spacing w:val="-4"/>
        </w:rPr>
        <w:t> </w:t>
      </w:r>
      <w:r>
        <w:rPr/>
        <w:t>given</w:t>
      </w:r>
      <w:r>
        <w:rPr>
          <w:spacing w:val="-3"/>
        </w:rPr>
        <w:t> </w:t>
      </w:r>
      <w:r>
        <w:rPr/>
        <w:t>by</w:t>
      </w:r>
      <w:r>
        <w:rPr>
          <w:spacing w:val="-5"/>
        </w:rPr>
        <w:t> </w:t>
      </w:r>
      <w:r>
        <w:rPr/>
        <w:t>the</w:t>
      </w:r>
      <w:r>
        <w:rPr>
          <w:spacing w:val="-4"/>
        </w:rPr>
        <w:t> </w:t>
      </w:r>
      <w:r>
        <w:rPr/>
        <w:t>following</w:t>
      </w:r>
      <w:r>
        <w:rPr>
          <w:spacing w:val="-3"/>
        </w:rPr>
        <w:t> </w:t>
      </w:r>
      <w:r>
        <w:rPr/>
        <w:t>organizations:</w:t>
      </w:r>
      <w:r>
        <w:rPr>
          <w:spacing w:val="40"/>
        </w:rPr>
        <w:t> </w:t>
      </w:r>
      <w:r>
        <w:rPr/>
        <w:t>Economic</w:t>
      </w:r>
      <w:r>
        <w:rPr>
          <w:spacing w:val="-4"/>
        </w:rPr>
        <w:t> </w:t>
      </w:r>
      <w:r>
        <w:rPr/>
        <w:t>and</w:t>
      </w:r>
      <w:r>
        <w:rPr>
          <w:spacing w:val="-3"/>
        </w:rPr>
        <w:t> </w:t>
      </w:r>
      <w:r>
        <w:rPr/>
        <w:t>Social</w:t>
      </w:r>
      <w:r>
        <w:rPr>
          <w:spacing w:val="-2"/>
        </w:rPr>
        <w:t> </w:t>
      </w:r>
      <w:r>
        <w:rPr/>
        <w:t>Research</w:t>
      </w:r>
      <w:r>
        <w:rPr>
          <w:spacing w:val="-3"/>
        </w:rPr>
        <w:t> </w:t>
      </w:r>
      <w:r>
        <w:rPr/>
        <w:t>Council</w:t>
      </w:r>
      <w:r>
        <w:rPr>
          <w:spacing w:val="-2"/>
        </w:rPr>
        <w:t> </w:t>
      </w:r>
      <w:r>
        <w:rPr/>
        <w:t>(U.K.), National Science Foundation, Russell Sage Foundation, Smith Richardson Foundation, Alfred P. Sloan</w:t>
      </w:r>
    </w:p>
    <w:p>
      <w:pPr>
        <w:pStyle w:val="BodyText"/>
        <w:spacing w:after="0"/>
        <w:sectPr>
          <w:pgSz w:w="12240" w:h="15840"/>
          <w:pgMar w:header="0" w:footer="787" w:top="1360" w:bottom="980" w:left="1080" w:right="1080"/>
        </w:sectPr>
      </w:pPr>
    </w:p>
    <w:p>
      <w:pPr>
        <w:pStyle w:val="BodyText"/>
        <w:spacing w:before="78"/>
        <w:ind w:left="360"/>
      </w:pPr>
      <w:r>
        <w:rPr/>
        <w:t>Foundation,</w:t>
      </w:r>
      <w:r>
        <w:rPr>
          <w:spacing w:val="-6"/>
        </w:rPr>
        <w:t> </w:t>
      </w:r>
      <w:r>
        <w:rPr/>
        <w:t>Social</w:t>
      </w:r>
      <w:r>
        <w:rPr>
          <w:spacing w:val="-2"/>
        </w:rPr>
        <w:t> </w:t>
      </w:r>
      <w:r>
        <w:rPr/>
        <w:t>Sciences</w:t>
      </w:r>
      <w:r>
        <w:rPr>
          <w:spacing w:val="-3"/>
        </w:rPr>
        <w:t> </w:t>
      </w:r>
      <w:r>
        <w:rPr/>
        <w:t>and</w:t>
      </w:r>
      <w:r>
        <w:rPr>
          <w:spacing w:val="-3"/>
        </w:rPr>
        <w:t> </w:t>
      </w:r>
      <w:r>
        <w:rPr/>
        <w:t>Humanities</w:t>
      </w:r>
      <w:r>
        <w:rPr>
          <w:spacing w:val="-5"/>
        </w:rPr>
        <w:t> </w:t>
      </w:r>
      <w:r>
        <w:rPr/>
        <w:t>Research</w:t>
      </w:r>
      <w:r>
        <w:rPr>
          <w:spacing w:val="-6"/>
        </w:rPr>
        <w:t> </w:t>
      </w:r>
      <w:r>
        <w:rPr/>
        <w:t>Council</w:t>
      </w:r>
      <w:r>
        <w:rPr>
          <w:spacing w:val="-2"/>
        </w:rPr>
        <w:t> </w:t>
      </w:r>
      <w:r>
        <w:rPr/>
        <w:t>(Canada),</w:t>
      </w:r>
      <w:r>
        <w:rPr>
          <w:spacing w:val="-3"/>
        </w:rPr>
        <w:t> </w:t>
      </w:r>
      <w:r>
        <w:rPr/>
        <w:t>University</w:t>
      </w:r>
      <w:r>
        <w:rPr>
          <w:spacing w:val="-3"/>
        </w:rPr>
        <w:t> </w:t>
      </w:r>
      <w:r>
        <w:rPr/>
        <w:t>of</w:t>
      </w:r>
      <w:r>
        <w:rPr>
          <w:spacing w:val="-2"/>
        </w:rPr>
        <w:t> </w:t>
      </w:r>
      <w:r>
        <w:rPr/>
        <w:t>California</w:t>
      </w:r>
      <w:r>
        <w:rPr>
          <w:spacing w:val="-3"/>
        </w:rPr>
        <w:t> </w:t>
      </w:r>
      <w:r>
        <w:rPr/>
        <w:t>Energy </w:t>
      </w:r>
      <w:r>
        <w:rPr>
          <w:spacing w:val="-2"/>
        </w:rPr>
        <w:t>Institute.</w:t>
      </w:r>
    </w:p>
    <w:p>
      <w:pPr>
        <w:pStyle w:val="Heading1"/>
        <w:spacing w:before="253"/>
      </w:pPr>
      <w:r>
        <w:rPr/>
        <w:t>University</w:t>
      </w:r>
      <w:r>
        <w:rPr>
          <w:spacing w:val="-6"/>
        </w:rPr>
        <w:t> </w:t>
      </w:r>
      <w:r>
        <w:rPr/>
        <w:t>and</w:t>
      </w:r>
      <w:r>
        <w:rPr>
          <w:spacing w:val="-7"/>
        </w:rPr>
        <w:t> </w:t>
      </w:r>
      <w:r>
        <w:rPr/>
        <w:t>Department</w:t>
      </w:r>
      <w:r>
        <w:rPr>
          <w:spacing w:val="-5"/>
        </w:rPr>
        <w:t> </w:t>
      </w:r>
      <w:r>
        <w:rPr>
          <w:spacing w:val="-2"/>
        </w:rPr>
        <w:t>Service</w:t>
      </w:r>
    </w:p>
    <w:p>
      <w:pPr>
        <w:pStyle w:val="BodyText"/>
        <w:ind w:left="0"/>
        <w:rPr>
          <w:b/>
        </w:rPr>
      </w:pPr>
    </w:p>
    <w:p>
      <w:pPr>
        <w:pStyle w:val="BodyText"/>
        <w:ind w:left="360"/>
      </w:pPr>
      <w:r>
        <w:rPr/>
        <w:t>Since</w:t>
      </w:r>
      <w:r>
        <w:rPr>
          <w:spacing w:val="-5"/>
        </w:rPr>
        <w:t> </w:t>
      </w:r>
      <w:r>
        <w:rPr/>
        <w:t>2016:</w:t>
      </w:r>
      <w:r>
        <w:rPr>
          <w:spacing w:val="51"/>
        </w:rPr>
        <w:t> </w:t>
      </w:r>
      <w:r>
        <w:rPr/>
        <w:t>Vice</w:t>
      </w:r>
      <w:r>
        <w:rPr>
          <w:spacing w:val="-2"/>
        </w:rPr>
        <w:t> </w:t>
      </w:r>
      <w:r>
        <w:rPr/>
        <w:t>Chair,</w:t>
      </w:r>
      <w:r>
        <w:rPr>
          <w:spacing w:val="-3"/>
        </w:rPr>
        <w:t> </w:t>
      </w:r>
      <w:r>
        <w:rPr/>
        <w:t>Department</w:t>
      </w:r>
      <w:r>
        <w:rPr>
          <w:spacing w:val="-4"/>
        </w:rPr>
        <w:t> </w:t>
      </w:r>
      <w:r>
        <w:rPr/>
        <w:t>of</w:t>
      </w:r>
      <w:r>
        <w:rPr>
          <w:spacing w:val="-1"/>
        </w:rPr>
        <w:t> </w:t>
      </w:r>
      <w:r>
        <w:rPr>
          <w:spacing w:val="-2"/>
        </w:rPr>
        <w:t>Economics.</w:t>
      </w:r>
    </w:p>
    <w:p>
      <w:pPr>
        <w:pStyle w:val="BodyText"/>
        <w:ind w:left="0"/>
      </w:pPr>
    </w:p>
    <w:p>
      <w:pPr>
        <w:pStyle w:val="BodyText"/>
        <w:spacing w:line="252" w:lineRule="exact"/>
        <w:ind w:left="360"/>
      </w:pPr>
      <w:r>
        <w:rPr/>
        <w:t>2016-2020:</w:t>
      </w:r>
      <w:r>
        <w:rPr>
          <w:spacing w:val="46"/>
        </w:rPr>
        <w:t> </w:t>
      </w:r>
      <w:r>
        <w:rPr/>
        <w:t>Director</w:t>
      </w:r>
      <w:r>
        <w:rPr>
          <w:spacing w:val="-3"/>
        </w:rPr>
        <w:t> </w:t>
      </w:r>
      <w:r>
        <w:rPr/>
        <w:t>of</w:t>
      </w:r>
      <w:r>
        <w:rPr>
          <w:spacing w:val="-2"/>
        </w:rPr>
        <w:t> </w:t>
      </w:r>
      <w:r>
        <w:rPr/>
        <w:t>Diversity</w:t>
      </w:r>
      <w:r>
        <w:rPr>
          <w:spacing w:val="-7"/>
        </w:rPr>
        <w:t> </w:t>
      </w:r>
      <w:r>
        <w:rPr/>
        <w:t>and</w:t>
      </w:r>
      <w:r>
        <w:rPr>
          <w:spacing w:val="-3"/>
        </w:rPr>
        <w:t> </w:t>
      </w:r>
      <w:r>
        <w:rPr/>
        <w:t>Inclusion,</w:t>
      </w:r>
      <w:r>
        <w:rPr>
          <w:spacing w:val="-4"/>
        </w:rPr>
        <w:t> </w:t>
      </w:r>
      <w:r>
        <w:rPr/>
        <w:t>Department</w:t>
      </w:r>
      <w:r>
        <w:rPr>
          <w:spacing w:val="-3"/>
        </w:rPr>
        <w:t> </w:t>
      </w:r>
      <w:r>
        <w:rPr/>
        <w:t>of</w:t>
      </w:r>
      <w:r>
        <w:rPr>
          <w:spacing w:val="-2"/>
        </w:rPr>
        <w:t> Economics.</w:t>
      </w:r>
    </w:p>
    <w:p>
      <w:pPr>
        <w:pStyle w:val="BodyText"/>
      </w:pPr>
      <w:r>
        <w:rPr/>
        <w:t>2019-2020:</w:t>
      </w:r>
      <w:r>
        <w:rPr>
          <w:spacing w:val="40"/>
        </w:rPr>
        <w:t> </w:t>
      </w:r>
      <w:r>
        <w:rPr/>
        <w:t>Advisory</w:t>
      </w:r>
      <w:r>
        <w:rPr>
          <w:spacing w:val="-3"/>
        </w:rPr>
        <w:t> </w:t>
      </w:r>
      <w:r>
        <w:rPr/>
        <w:t>Committee,</w:t>
      </w:r>
      <w:r>
        <w:rPr>
          <w:spacing w:val="-3"/>
        </w:rPr>
        <w:t> </w:t>
      </w:r>
      <w:r>
        <w:rPr/>
        <w:t>Social</w:t>
      </w:r>
      <w:r>
        <w:rPr>
          <w:spacing w:val="-2"/>
        </w:rPr>
        <w:t> </w:t>
      </w:r>
      <w:r>
        <w:rPr/>
        <w:t>Science</w:t>
      </w:r>
      <w:r>
        <w:rPr>
          <w:spacing w:val="-5"/>
        </w:rPr>
        <w:t> </w:t>
      </w:r>
      <w:r>
        <w:rPr/>
        <w:t>representative,</w:t>
      </w:r>
      <w:r>
        <w:rPr>
          <w:spacing w:val="-6"/>
        </w:rPr>
        <w:t> </w:t>
      </w:r>
      <w:r>
        <w:rPr/>
        <w:t>to</w:t>
      </w:r>
      <w:r>
        <w:rPr>
          <w:spacing w:val="-3"/>
        </w:rPr>
        <w:t> </w:t>
      </w:r>
      <w:r>
        <w:rPr/>
        <w:t>Associate</w:t>
      </w:r>
      <w:r>
        <w:rPr>
          <w:spacing w:val="-3"/>
        </w:rPr>
        <w:t> </w:t>
      </w:r>
      <w:r>
        <w:rPr/>
        <w:t>Dean</w:t>
      </w:r>
      <w:r>
        <w:rPr>
          <w:spacing w:val="-3"/>
        </w:rPr>
        <w:t> </w:t>
      </w:r>
      <w:r>
        <w:rPr/>
        <w:t>for</w:t>
      </w:r>
      <w:r>
        <w:rPr>
          <w:spacing w:val="-2"/>
        </w:rPr>
        <w:t> </w:t>
      </w:r>
      <w:r>
        <w:rPr/>
        <w:t>Diversity</w:t>
      </w:r>
      <w:r>
        <w:rPr>
          <w:spacing w:val="-6"/>
        </w:rPr>
        <w:t> </w:t>
      </w:r>
      <w:r>
        <w:rPr/>
        <w:t>and </w:t>
      </w:r>
      <w:r>
        <w:rPr>
          <w:spacing w:val="-2"/>
        </w:rPr>
        <w:t>Inclusion.</w:t>
      </w:r>
    </w:p>
    <w:p>
      <w:pPr>
        <w:pStyle w:val="BodyText"/>
        <w:ind w:left="691"/>
      </w:pPr>
      <w:r>
        <w:rPr/>
        <w:t>2017-2019:</w:t>
      </w:r>
      <w:r>
        <w:rPr>
          <w:spacing w:val="48"/>
        </w:rPr>
        <w:t> </w:t>
      </w:r>
      <w:r>
        <w:rPr/>
        <w:t>Chair,</w:t>
      </w:r>
      <w:r>
        <w:rPr>
          <w:spacing w:val="-3"/>
        </w:rPr>
        <w:t> </w:t>
      </w:r>
      <w:r>
        <w:rPr/>
        <w:t>Grants</w:t>
      </w:r>
      <w:r>
        <w:rPr>
          <w:spacing w:val="-3"/>
        </w:rPr>
        <w:t> </w:t>
      </w:r>
      <w:r>
        <w:rPr>
          <w:spacing w:val="-2"/>
        </w:rPr>
        <w:t>Committee.</w:t>
      </w:r>
    </w:p>
    <w:p>
      <w:pPr>
        <w:pStyle w:val="BodyText"/>
        <w:ind w:left="0"/>
      </w:pPr>
    </w:p>
    <w:p>
      <w:pPr>
        <w:pStyle w:val="BodyText"/>
        <w:ind w:left="360" w:right="961" w:hanging="1"/>
      </w:pPr>
      <w:r>
        <w:rPr/>
        <w:t>2014-2020:</w:t>
      </w:r>
      <w:r>
        <w:rPr>
          <w:spacing w:val="80"/>
        </w:rPr>
        <w:t> </w:t>
      </w:r>
      <w:r>
        <w:rPr/>
        <w:t>Faculty</w:t>
      </w:r>
      <w:r>
        <w:rPr>
          <w:spacing w:val="-3"/>
        </w:rPr>
        <w:t> </w:t>
      </w:r>
      <w:r>
        <w:rPr/>
        <w:t>representative,</w:t>
      </w:r>
      <w:r>
        <w:rPr>
          <w:spacing w:val="-3"/>
        </w:rPr>
        <w:t> </w:t>
      </w:r>
      <w:r>
        <w:rPr/>
        <w:t>Retirement</w:t>
      </w:r>
      <w:r>
        <w:rPr>
          <w:spacing w:val="-3"/>
        </w:rPr>
        <w:t> </w:t>
      </w:r>
      <w:r>
        <w:rPr/>
        <w:t>Administrative</w:t>
      </w:r>
      <w:r>
        <w:rPr>
          <w:spacing w:val="-3"/>
        </w:rPr>
        <w:t> </w:t>
      </w:r>
      <w:r>
        <w:rPr/>
        <w:t>Committee,</w:t>
      </w:r>
      <w:r>
        <w:rPr>
          <w:spacing w:val="-6"/>
        </w:rPr>
        <w:t> </w:t>
      </w:r>
      <w:r>
        <w:rPr/>
        <w:t>guides</w:t>
      </w:r>
      <w:r>
        <w:rPr>
          <w:spacing w:val="-5"/>
        </w:rPr>
        <w:t> </w:t>
      </w:r>
      <w:r>
        <w:rPr/>
        <w:t>management</w:t>
      </w:r>
      <w:r>
        <w:rPr>
          <w:spacing w:val="-3"/>
        </w:rPr>
        <w:t> </w:t>
      </w:r>
      <w:r>
        <w:rPr/>
        <w:t>of faculty defined contribution pensions.</w:t>
      </w:r>
    </w:p>
    <w:p>
      <w:pPr>
        <w:pStyle w:val="BodyText"/>
        <w:spacing w:before="253"/>
        <w:ind w:left="360"/>
      </w:pPr>
      <w:r>
        <w:rPr/>
        <w:t>2019:</w:t>
      </w:r>
      <w:r>
        <w:rPr>
          <w:spacing w:val="46"/>
        </w:rPr>
        <w:t> </w:t>
      </w:r>
      <w:r>
        <w:rPr/>
        <w:t>Member,</w:t>
      </w:r>
      <w:r>
        <w:rPr>
          <w:spacing w:val="-3"/>
        </w:rPr>
        <w:t> </w:t>
      </w:r>
      <w:r>
        <w:rPr/>
        <w:t>Chair</w:t>
      </w:r>
      <w:r>
        <w:rPr>
          <w:spacing w:val="-3"/>
        </w:rPr>
        <w:t> </w:t>
      </w:r>
      <w:r>
        <w:rPr/>
        <w:t>Search</w:t>
      </w:r>
      <w:r>
        <w:rPr>
          <w:spacing w:val="-4"/>
        </w:rPr>
        <w:t> </w:t>
      </w:r>
      <w:r>
        <w:rPr/>
        <w:t>Committee,</w:t>
      </w:r>
      <w:r>
        <w:rPr>
          <w:spacing w:val="-3"/>
        </w:rPr>
        <w:t> </w:t>
      </w:r>
      <w:r>
        <w:rPr/>
        <w:t>Department</w:t>
      </w:r>
      <w:r>
        <w:rPr>
          <w:spacing w:val="-6"/>
        </w:rPr>
        <w:t> </w:t>
      </w:r>
      <w:r>
        <w:rPr/>
        <w:t>of</w:t>
      </w:r>
      <w:r>
        <w:rPr>
          <w:spacing w:val="-2"/>
        </w:rPr>
        <w:t> Sociology.</w:t>
      </w:r>
    </w:p>
    <w:p>
      <w:pPr>
        <w:pStyle w:val="BodyText"/>
        <w:ind w:left="0"/>
      </w:pPr>
    </w:p>
    <w:p>
      <w:pPr>
        <w:pStyle w:val="BodyText"/>
        <w:ind w:left="360" w:right="435"/>
      </w:pPr>
      <w:r>
        <w:rPr/>
        <w:t>2014-18:</w:t>
      </w:r>
      <w:r>
        <w:rPr>
          <w:spacing w:val="40"/>
        </w:rPr>
        <w:t> </w:t>
      </w:r>
      <w:r>
        <w:rPr/>
        <w:t>Affiliated</w:t>
      </w:r>
      <w:r>
        <w:rPr>
          <w:spacing w:val="-3"/>
        </w:rPr>
        <w:t> </w:t>
      </w:r>
      <w:r>
        <w:rPr/>
        <w:t>Faculty,</w:t>
      </w:r>
      <w:r>
        <w:rPr>
          <w:spacing w:val="-3"/>
        </w:rPr>
        <w:t> </w:t>
      </w:r>
      <w:r>
        <w:rPr/>
        <w:t>Virginia</w:t>
      </w:r>
      <w:r>
        <w:rPr>
          <w:spacing w:val="-3"/>
        </w:rPr>
        <w:t> </w:t>
      </w:r>
      <w:r>
        <w:rPr/>
        <w:t>Education</w:t>
      </w:r>
      <w:r>
        <w:rPr>
          <w:spacing w:val="-3"/>
        </w:rPr>
        <w:t> </w:t>
      </w:r>
      <w:r>
        <w:rPr/>
        <w:t>Science</w:t>
      </w:r>
      <w:r>
        <w:rPr>
          <w:spacing w:val="-3"/>
        </w:rPr>
        <w:t> </w:t>
      </w:r>
      <w:r>
        <w:rPr/>
        <w:t>Training</w:t>
      </w:r>
      <w:r>
        <w:rPr>
          <w:spacing w:val="-6"/>
        </w:rPr>
        <w:t> </w:t>
      </w:r>
      <w:r>
        <w:rPr/>
        <w:t>(VEST)</w:t>
      </w:r>
      <w:r>
        <w:rPr>
          <w:spacing w:val="-2"/>
        </w:rPr>
        <w:t> </w:t>
      </w:r>
      <w:r>
        <w:rPr/>
        <w:t>project,</w:t>
      </w:r>
      <w:r>
        <w:rPr>
          <w:spacing w:val="-3"/>
        </w:rPr>
        <w:t> </w:t>
      </w:r>
      <w:r>
        <w:rPr/>
        <w:t>Curry</w:t>
      </w:r>
      <w:r>
        <w:rPr>
          <w:spacing w:val="-3"/>
        </w:rPr>
        <w:t> </w:t>
      </w:r>
      <w:r>
        <w:rPr/>
        <w:t>School</w:t>
      </w:r>
      <w:r>
        <w:rPr>
          <w:spacing w:val="-2"/>
        </w:rPr>
        <w:t> </w:t>
      </w:r>
      <w:r>
        <w:rPr/>
        <w:t>of </w:t>
      </w:r>
      <w:r>
        <w:rPr>
          <w:spacing w:val="-2"/>
        </w:rPr>
        <w:t>Education.</w:t>
      </w:r>
    </w:p>
    <w:p>
      <w:pPr>
        <w:pStyle w:val="BodyText"/>
        <w:spacing w:line="506" w:lineRule="exact" w:before="53"/>
        <w:ind w:left="360" w:right="4450"/>
      </w:pPr>
      <w:r>
        <w:rPr/>
        <w:t>2000-17:</w:t>
      </w:r>
      <w:r>
        <w:rPr>
          <w:spacing w:val="40"/>
        </w:rPr>
        <w:t> </w:t>
      </w:r>
      <w:r>
        <w:rPr/>
        <w:t>Organizer,</w:t>
      </w:r>
      <w:r>
        <w:rPr>
          <w:spacing w:val="-6"/>
        </w:rPr>
        <w:t> </w:t>
      </w:r>
      <w:r>
        <w:rPr/>
        <w:t>Bankard</w:t>
      </w:r>
      <w:r>
        <w:rPr>
          <w:spacing w:val="-6"/>
        </w:rPr>
        <w:t> </w:t>
      </w:r>
      <w:r>
        <w:rPr/>
        <w:t>Public</w:t>
      </w:r>
      <w:r>
        <w:rPr>
          <w:spacing w:val="-8"/>
        </w:rPr>
        <w:t> </w:t>
      </w:r>
      <w:r>
        <w:rPr/>
        <w:t>Economics</w:t>
      </w:r>
      <w:r>
        <w:rPr>
          <w:spacing w:val="-6"/>
        </w:rPr>
        <w:t> </w:t>
      </w:r>
      <w:r>
        <w:rPr/>
        <w:t>workshop. 2012-16:</w:t>
      </w:r>
      <w:r>
        <w:rPr>
          <w:spacing w:val="40"/>
        </w:rPr>
        <w:t> </w:t>
      </w:r>
      <w:r>
        <w:rPr/>
        <w:t>Member, Faculty Senate.</w:t>
      </w:r>
    </w:p>
    <w:p>
      <w:pPr>
        <w:pStyle w:val="BodyText"/>
        <w:spacing w:line="199" w:lineRule="exact"/>
        <w:ind w:left="636"/>
      </w:pPr>
      <w:r>
        <w:rPr/>
        <w:t>2014-15:</w:t>
      </w:r>
      <w:r>
        <w:rPr>
          <w:spacing w:val="44"/>
        </w:rPr>
        <w:t> </w:t>
      </w:r>
      <w:r>
        <w:rPr/>
        <w:t>Member,</w:t>
      </w:r>
      <w:r>
        <w:rPr>
          <w:spacing w:val="-5"/>
        </w:rPr>
        <w:t> </w:t>
      </w:r>
      <w:r>
        <w:rPr/>
        <w:t>Collaboration,</w:t>
      </w:r>
      <w:r>
        <w:rPr>
          <w:spacing w:val="-4"/>
        </w:rPr>
        <w:t> </w:t>
      </w:r>
      <w:r>
        <w:rPr/>
        <w:t>Communication,</w:t>
      </w:r>
      <w:r>
        <w:rPr>
          <w:spacing w:val="-8"/>
        </w:rPr>
        <w:t> </w:t>
      </w:r>
      <w:r>
        <w:rPr/>
        <w:t>and</w:t>
      </w:r>
      <w:r>
        <w:rPr>
          <w:spacing w:val="-5"/>
        </w:rPr>
        <w:t> </w:t>
      </w:r>
      <w:r>
        <w:rPr/>
        <w:t>Engagement</w:t>
      </w:r>
      <w:r>
        <w:rPr>
          <w:spacing w:val="-3"/>
        </w:rPr>
        <w:t> </w:t>
      </w:r>
      <w:r>
        <w:rPr>
          <w:spacing w:val="-2"/>
        </w:rPr>
        <w:t>Committee.</w:t>
      </w:r>
    </w:p>
    <w:p>
      <w:pPr>
        <w:pStyle w:val="BodyText"/>
        <w:spacing w:before="1"/>
        <w:ind w:left="636" w:right="4637"/>
      </w:pPr>
      <w:r>
        <w:rPr/>
        <w:t>2013-15:</w:t>
      </w:r>
      <w:r>
        <w:rPr>
          <w:spacing w:val="40"/>
        </w:rPr>
        <w:t> </w:t>
      </w:r>
      <w:r>
        <w:rPr/>
        <w:t>Chair, Faculty Senate Finance Committee. 2013-15:</w:t>
      </w:r>
      <w:r>
        <w:rPr>
          <w:spacing w:val="40"/>
        </w:rPr>
        <w:t> </w:t>
      </w:r>
      <w:r>
        <w:rPr/>
        <w:t>Member,</w:t>
      </w:r>
      <w:r>
        <w:rPr>
          <w:spacing w:val="-6"/>
        </w:rPr>
        <w:t> </w:t>
      </w:r>
      <w:r>
        <w:rPr/>
        <w:t>Faculty</w:t>
      </w:r>
      <w:r>
        <w:rPr>
          <w:spacing w:val="-6"/>
        </w:rPr>
        <w:t> </w:t>
      </w:r>
      <w:r>
        <w:rPr/>
        <w:t>Senate</w:t>
      </w:r>
      <w:r>
        <w:rPr>
          <w:spacing w:val="-6"/>
        </w:rPr>
        <w:t> </w:t>
      </w:r>
      <w:r>
        <w:rPr/>
        <w:t>Executive</w:t>
      </w:r>
      <w:r>
        <w:rPr>
          <w:spacing w:val="-6"/>
        </w:rPr>
        <w:t> </w:t>
      </w:r>
      <w:r>
        <w:rPr/>
        <w:t>Council.</w:t>
      </w:r>
    </w:p>
    <w:p>
      <w:pPr>
        <w:pStyle w:val="BodyText"/>
        <w:spacing w:before="253"/>
        <w:ind w:left="360" w:right="435"/>
      </w:pPr>
      <w:r>
        <w:rPr/>
        <w:t>2016,</w:t>
      </w:r>
      <w:r>
        <w:rPr>
          <w:spacing w:val="-3"/>
        </w:rPr>
        <w:t> </w:t>
      </w:r>
      <w:r>
        <w:rPr/>
        <w:t>2015,</w:t>
      </w:r>
      <w:r>
        <w:rPr>
          <w:spacing w:val="-3"/>
        </w:rPr>
        <w:t> </w:t>
      </w:r>
      <w:r>
        <w:rPr/>
        <w:t>2014:</w:t>
      </w:r>
      <w:r>
        <w:rPr>
          <w:spacing w:val="40"/>
        </w:rPr>
        <w:t> </w:t>
      </w:r>
      <w:r>
        <w:rPr/>
        <w:t>Committee</w:t>
      </w:r>
      <w:r>
        <w:rPr>
          <w:spacing w:val="-5"/>
        </w:rPr>
        <w:t> </w:t>
      </w:r>
      <w:r>
        <w:rPr/>
        <w:t>member,</w:t>
      </w:r>
      <w:r>
        <w:rPr>
          <w:spacing w:val="-3"/>
        </w:rPr>
        <w:t> </w:t>
      </w:r>
      <w:r>
        <w:rPr/>
        <w:t>VEST</w:t>
      </w:r>
      <w:r>
        <w:rPr>
          <w:spacing w:val="-4"/>
        </w:rPr>
        <w:t> </w:t>
      </w:r>
      <w:r>
        <w:rPr/>
        <w:t>Dissertation</w:t>
      </w:r>
      <w:r>
        <w:rPr>
          <w:spacing w:val="-3"/>
        </w:rPr>
        <w:t> </w:t>
      </w:r>
      <w:r>
        <w:rPr/>
        <w:t>Fellowship</w:t>
      </w:r>
      <w:r>
        <w:rPr>
          <w:spacing w:val="-6"/>
        </w:rPr>
        <w:t> </w:t>
      </w:r>
      <w:r>
        <w:rPr/>
        <w:t>application</w:t>
      </w:r>
      <w:r>
        <w:rPr>
          <w:spacing w:val="-3"/>
        </w:rPr>
        <w:t> </w:t>
      </w:r>
      <w:r>
        <w:rPr/>
        <w:t>review,</w:t>
      </w:r>
      <w:r>
        <w:rPr>
          <w:spacing w:val="-3"/>
        </w:rPr>
        <w:t> </w:t>
      </w:r>
      <w:r>
        <w:rPr/>
        <w:t>Curry</w:t>
      </w:r>
      <w:r>
        <w:rPr>
          <w:spacing w:val="-3"/>
        </w:rPr>
        <w:t> </w:t>
      </w:r>
      <w:r>
        <w:rPr/>
        <w:t>School of Education.</w:t>
      </w:r>
    </w:p>
    <w:p>
      <w:pPr>
        <w:pStyle w:val="BodyText"/>
        <w:spacing w:before="252"/>
        <w:ind w:left="360" w:right="535"/>
      </w:pPr>
      <w:r>
        <w:rPr/>
        <w:t>2013-14,</w:t>
      </w:r>
      <w:r>
        <w:rPr>
          <w:spacing w:val="-3"/>
        </w:rPr>
        <w:t> </w:t>
      </w:r>
      <w:r>
        <w:rPr/>
        <w:t>2011-12,</w:t>
      </w:r>
      <w:r>
        <w:rPr>
          <w:spacing w:val="-3"/>
        </w:rPr>
        <w:t> </w:t>
      </w:r>
      <w:r>
        <w:rPr/>
        <w:t>2010:</w:t>
      </w:r>
      <w:r>
        <w:rPr>
          <w:spacing w:val="40"/>
        </w:rPr>
        <w:t> </w:t>
      </w:r>
      <w:r>
        <w:rPr/>
        <w:t>Search</w:t>
      </w:r>
      <w:r>
        <w:rPr>
          <w:spacing w:val="-3"/>
        </w:rPr>
        <w:t> </w:t>
      </w:r>
      <w:r>
        <w:rPr/>
        <w:t>committee</w:t>
      </w:r>
      <w:r>
        <w:rPr>
          <w:spacing w:val="-3"/>
        </w:rPr>
        <w:t> </w:t>
      </w:r>
      <w:r>
        <w:rPr/>
        <w:t>member,</w:t>
      </w:r>
      <w:r>
        <w:rPr>
          <w:spacing w:val="-6"/>
        </w:rPr>
        <w:t> </w:t>
      </w:r>
      <w:r>
        <w:rPr/>
        <w:t>Economics</w:t>
      </w:r>
      <w:r>
        <w:rPr>
          <w:spacing w:val="-3"/>
        </w:rPr>
        <w:t> </w:t>
      </w:r>
      <w:r>
        <w:rPr/>
        <w:t>and</w:t>
      </w:r>
      <w:r>
        <w:rPr>
          <w:spacing w:val="-3"/>
        </w:rPr>
        <w:t> </w:t>
      </w:r>
      <w:r>
        <w:rPr/>
        <w:t>Public</w:t>
      </w:r>
      <w:r>
        <w:rPr>
          <w:spacing w:val="-3"/>
        </w:rPr>
        <w:t> </w:t>
      </w:r>
      <w:r>
        <w:rPr/>
        <w:t>Policy</w:t>
      </w:r>
      <w:r>
        <w:rPr>
          <w:spacing w:val="-3"/>
        </w:rPr>
        <w:t> </w:t>
      </w:r>
      <w:r>
        <w:rPr/>
        <w:t>Faculty</w:t>
      </w:r>
      <w:r>
        <w:rPr>
          <w:spacing w:val="-3"/>
        </w:rPr>
        <w:t> </w:t>
      </w:r>
      <w:r>
        <w:rPr/>
        <w:t>Search, Batten School of Leadership and Public Policy.</w:t>
      </w:r>
    </w:p>
    <w:p>
      <w:pPr>
        <w:pStyle w:val="BodyText"/>
        <w:spacing w:before="252"/>
        <w:ind w:left="360"/>
      </w:pPr>
      <w:r>
        <w:rPr/>
        <w:t>2013:</w:t>
      </w:r>
      <w:r>
        <w:rPr>
          <w:spacing w:val="44"/>
        </w:rPr>
        <w:t> </w:t>
      </w:r>
      <w:r>
        <w:rPr/>
        <w:t>Judge,</w:t>
      </w:r>
      <w:r>
        <w:rPr>
          <w:spacing w:val="-5"/>
        </w:rPr>
        <w:t> </w:t>
      </w:r>
      <w:r>
        <w:rPr/>
        <w:t>All-University</w:t>
      </w:r>
      <w:r>
        <w:rPr>
          <w:spacing w:val="-4"/>
        </w:rPr>
        <w:t> </w:t>
      </w:r>
      <w:r>
        <w:rPr/>
        <w:t>Graduate</w:t>
      </w:r>
      <w:r>
        <w:rPr>
          <w:spacing w:val="-5"/>
        </w:rPr>
        <w:t> </w:t>
      </w:r>
      <w:r>
        <w:rPr/>
        <w:t>Teaching</w:t>
      </w:r>
      <w:r>
        <w:rPr>
          <w:spacing w:val="-5"/>
        </w:rPr>
        <w:t> </w:t>
      </w:r>
      <w:r>
        <w:rPr/>
        <w:t>Assistant</w:t>
      </w:r>
      <w:r>
        <w:rPr>
          <w:spacing w:val="-3"/>
        </w:rPr>
        <w:t> </w:t>
      </w:r>
      <w:r>
        <w:rPr>
          <w:spacing w:val="-2"/>
        </w:rPr>
        <w:t>award.</w:t>
      </w:r>
    </w:p>
    <w:p>
      <w:pPr>
        <w:pStyle w:val="BodyText"/>
        <w:ind w:left="0"/>
      </w:pPr>
    </w:p>
    <w:p>
      <w:pPr>
        <w:pStyle w:val="BodyText"/>
        <w:spacing w:line="480" w:lineRule="auto"/>
        <w:ind w:left="359" w:right="2398"/>
      </w:pPr>
      <w:r>
        <w:rPr/>
        <w:t>2006-12,</w:t>
      </w:r>
      <w:r>
        <w:rPr>
          <w:spacing w:val="-4"/>
        </w:rPr>
        <w:t> </w:t>
      </w:r>
      <w:r>
        <w:rPr/>
        <w:t>2002-03:</w:t>
      </w:r>
      <w:r>
        <w:rPr>
          <w:spacing w:val="40"/>
        </w:rPr>
        <w:t> </w:t>
      </w:r>
      <w:r>
        <w:rPr/>
        <w:t>Graduate</w:t>
      </w:r>
      <w:r>
        <w:rPr>
          <w:spacing w:val="-4"/>
        </w:rPr>
        <w:t> </w:t>
      </w:r>
      <w:r>
        <w:rPr/>
        <w:t>Financial</w:t>
      </w:r>
      <w:r>
        <w:rPr>
          <w:spacing w:val="-3"/>
        </w:rPr>
        <w:t> </w:t>
      </w:r>
      <w:r>
        <w:rPr/>
        <w:t>Aid</w:t>
      </w:r>
      <w:r>
        <w:rPr>
          <w:spacing w:val="-4"/>
        </w:rPr>
        <w:t> </w:t>
      </w:r>
      <w:r>
        <w:rPr/>
        <w:t>Committee,</w:t>
      </w:r>
      <w:r>
        <w:rPr>
          <w:spacing w:val="-7"/>
        </w:rPr>
        <w:t> </w:t>
      </w:r>
      <w:r>
        <w:rPr/>
        <w:t>Department</w:t>
      </w:r>
      <w:r>
        <w:rPr>
          <w:spacing w:val="-6"/>
        </w:rPr>
        <w:t> </w:t>
      </w:r>
      <w:r>
        <w:rPr/>
        <w:t>of</w:t>
      </w:r>
      <w:r>
        <w:rPr>
          <w:spacing w:val="-3"/>
        </w:rPr>
        <w:t> </w:t>
      </w:r>
      <w:r>
        <w:rPr/>
        <w:t>Economics. 2008-11:</w:t>
      </w:r>
      <w:r>
        <w:rPr>
          <w:spacing w:val="40"/>
        </w:rPr>
        <w:t> </w:t>
      </w:r>
      <w:r>
        <w:rPr/>
        <w:t>Director of Graduate Studies, Department of Economics.</w:t>
      </w:r>
    </w:p>
    <w:p>
      <w:pPr>
        <w:pStyle w:val="BodyText"/>
        <w:spacing w:before="1"/>
        <w:ind w:left="359"/>
      </w:pPr>
      <w:r>
        <w:rPr/>
        <w:t>2011:</w:t>
      </w:r>
      <w:r>
        <w:rPr>
          <w:spacing w:val="49"/>
        </w:rPr>
        <w:t> </w:t>
      </w:r>
      <w:r>
        <w:rPr/>
        <w:t>Graduate</w:t>
      </w:r>
      <w:r>
        <w:rPr>
          <w:spacing w:val="-3"/>
        </w:rPr>
        <w:t> </w:t>
      </w:r>
      <w:r>
        <w:rPr/>
        <w:t>Programs</w:t>
      </w:r>
      <w:r>
        <w:rPr>
          <w:spacing w:val="-6"/>
        </w:rPr>
        <w:t> </w:t>
      </w:r>
      <w:r>
        <w:rPr/>
        <w:t>Steering</w:t>
      </w:r>
      <w:r>
        <w:rPr>
          <w:spacing w:val="-6"/>
        </w:rPr>
        <w:t> </w:t>
      </w:r>
      <w:r>
        <w:rPr/>
        <w:t>Committee,</w:t>
      </w:r>
      <w:r>
        <w:rPr>
          <w:spacing w:val="-3"/>
        </w:rPr>
        <w:t> </w:t>
      </w:r>
      <w:r>
        <w:rPr/>
        <w:t>Graduate</w:t>
      </w:r>
      <w:r>
        <w:rPr>
          <w:spacing w:val="-3"/>
        </w:rPr>
        <w:t> </w:t>
      </w:r>
      <w:r>
        <w:rPr/>
        <w:t>School</w:t>
      </w:r>
      <w:r>
        <w:rPr>
          <w:spacing w:val="-3"/>
        </w:rPr>
        <w:t> </w:t>
      </w:r>
      <w:r>
        <w:rPr/>
        <w:t>of</w:t>
      </w:r>
      <w:r>
        <w:rPr>
          <w:spacing w:val="-2"/>
        </w:rPr>
        <w:t> </w:t>
      </w:r>
      <w:r>
        <w:rPr/>
        <w:t>Arts</w:t>
      </w:r>
      <w:r>
        <w:rPr>
          <w:spacing w:val="-5"/>
        </w:rPr>
        <w:t> </w:t>
      </w:r>
      <w:r>
        <w:rPr/>
        <w:t>and</w:t>
      </w:r>
      <w:r>
        <w:rPr>
          <w:spacing w:val="-3"/>
        </w:rPr>
        <w:t> </w:t>
      </w:r>
      <w:r>
        <w:rPr>
          <w:spacing w:val="-2"/>
        </w:rPr>
        <w:t>Sciences.</w:t>
      </w:r>
    </w:p>
    <w:p>
      <w:pPr>
        <w:pStyle w:val="BodyText"/>
        <w:ind w:left="0"/>
      </w:pPr>
    </w:p>
    <w:p>
      <w:pPr>
        <w:pStyle w:val="BodyText"/>
        <w:ind w:left="360" w:right="435"/>
      </w:pPr>
      <w:r>
        <w:rPr/>
        <w:t>2010-11:</w:t>
      </w:r>
      <w:r>
        <w:rPr>
          <w:spacing w:val="40"/>
        </w:rPr>
        <w:t> </w:t>
      </w:r>
      <w:r>
        <w:rPr/>
        <w:t>Search</w:t>
      </w:r>
      <w:r>
        <w:rPr>
          <w:spacing w:val="-3"/>
        </w:rPr>
        <w:t> </w:t>
      </w:r>
      <w:r>
        <w:rPr/>
        <w:t>committee</w:t>
      </w:r>
      <w:r>
        <w:rPr>
          <w:spacing w:val="-3"/>
        </w:rPr>
        <w:t> </w:t>
      </w:r>
      <w:r>
        <w:rPr/>
        <w:t>member,</w:t>
      </w:r>
      <w:r>
        <w:rPr>
          <w:spacing w:val="-3"/>
        </w:rPr>
        <w:t> </w:t>
      </w:r>
      <w:r>
        <w:rPr/>
        <w:t>Politics</w:t>
      </w:r>
      <w:r>
        <w:rPr>
          <w:spacing w:val="-5"/>
        </w:rPr>
        <w:t> </w:t>
      </w:r>
      <w:r>
        <w:rPr/>
        <w:t>and</w:t>
      </w:r>
      <w:r>
        <w:rPr>
          <w:spacing w:val="-3"/>
        </w:rPr>
        <w:t> </w:t>
      </w:r>
      <w:r>
        <w:rPr/>
        <w:t>Public</w:t>
      </w:r>
      <w:r>
        <w:rPr>
          <w:spacing w:val="-3"/>
        </w:rPr>
        <w:t> </w:t>
      </w:r>
      <w:r>
        <w:rPr/>
        <w:t>Policy</w:t>
      </w:r>
      <w:r>
        <w:rPr>
          <w:spacing w:val="-3"/>
        </w:rPr>
        <w:t> </w:t>
      </w:r>
      <w:r>
        <w:rPr/>
        <w:t>Faculty</w:t>
      </w:r>
      <w:r>
        <w:rPr>
          <w:spacing w:val="-3"/>
        </w:rPr>
        <w:t> </w:t>
      </w:r>
      <w:r>
        <w:rPr/>
        <w:t>Search,</w:t>
      </w:r>
      <w:r>
        <w:rPr>
          <w:spacing w:val="-6"/>
        </w:rPr>
        <w:t> </w:t>
      </w:r>
      <w:r>
        <w:rPr/>
        <w:t>Batten</w:t>
      </w:r>
      <w:r>
        <w:rPr>
          <w:spacing w:val="-3"/>
        </w:rPr>
        <w:t> </w:t>
      </w:r>
      <w:r>
        <w:rPr/>
        <w:t>School</w:t>
      </w:r>
      <w:r>
        <w:rPr>
          <w:spacing w:val="-2"/>
        </w:rPr>
        <w:t> </w:t>
      </w:r>
      <w:r>
        <w:rPr/>
        <w:t>of Leadership and Public Policy.</w:t>
      </w:r>
    </w:p>
    <w:p>
      <w:pPr>
        <w:pStyle w:val="BodyText"/>
        <w:ind w:left="0"/>
      </w:pPr>
    </w:p>
    <w:p>
      <w:pPr>
        <w:pStyle w:val="BodyText"/>
        <w:spacing w:line="480" w:lineRule="auto"/>
        <w:ind w:left="360" w:right="435"/>
      </w:pPr>
      <w:r>
        <w:rPr/>
        <w:t>2010:</w:t>
      </w:r>
      <w:r>
        <w:rPr>
          <w:spacing w:val="40"/>
        </w:rPr>
        <w:t> </w:t>
      </w:r>
      <w:r>
        <w:rPr/>
        <w:t>Ad</w:t>
      </w:r>
      <w:r>
        <w:rPr>
          <w:spacing w:val="-3"/>
        </w:rPr>
        <w:t> </w:t>
      </w:r>
      <w:r>
        <w:rPr/>
        <w:t>Hoc</w:t>
      </w:r>
      <w:r>
        <w:rPr>
          <w:spacing w:val="-3"/>
        </w:rPr>
        <w:t> </w:t>
      </w:r>
      <w:r>
        <w:rPr/>
        <w:t>Advisory</w:t>
      </w:r>
      <w:r>
        <w:rPr>
          <w:spacing w:val="-3"/>
        </w:rPr>
        <w:t> </w:t>
      </w:r>
      <w:r>
        <w:rPr/>
        <w:t>Committee,</w:t>
      </w:r>
      <w:r>
        <w:rPr>
          <w:spacing w:val="-3"/>
        </w:rPr>
        <w:t> </w:t>
      </w:r>
      <w:r>
        <w:rPr/>
        <w:t>Graduate</w:t>
      </w:r>
      <w:r>
        <w:rPr>
          <w:spacing w:val="-3"/>
        </w:rPr>
        <w:t> </w:t>
      </w:r>
      <w:r>
        <w:rPr/>
        <w:t>Program</w:t>
      </w:r>
      <w:r>
        <w:rPr>
          <w:spacing w:val="-2"/>
        </w:rPr>
        <w:t> </w:t>
      </w:r>
      <w:r>
        <w:rPr/>
        <w:t>Review,</w:t>
      </w:r>
      <w:r>
        <w:rPr>
          <w:spacing w:val="-3"/>
        </w:rPr>
        <w:t> </w:t>
      </w:r>
      <w:r>
        <w:rPr/>
        <w:t>Graduate</w:t>
      </w:r>
      <w:r>
        <w:rPr>
          <w:spacing w:val="-3"/>
        </w:rPr>
        <w:t> </w:t>
      </w:r>
      <w:r>
        <w:rPr/>
        <w:t>School</w:t>
      </w:r>
      <w:r>
        <w:rPr>
          <w:spacing w:val="-2"/>
        </w:rPr>
        <w:t> </w:t>
      </w:r>
      <w:r>
        <w:rPr/>
        <w:t>of</w:t>
      </w:r>
      <w:r>
        <w:rPr>
          <w:spacing w:val="-2"/>
        </w:rPr>
        <w:t> </w:t>
      </w:r>
      <w:r>
        <w:rPr/>
        <w:t>Arts</w:t>
      </w:r>
      <w:r>
        <w:rPr>
          <w:spacing w:val="-5"/>
        </w:rPr>
        <w:t> </w:t>
      </w:r>
      <w:r>
        <w:rPr/>
        <w:t>and</w:t>
      </w:r>
      <w:r>
        <w:rPr>
          <w:spacing w:val="-3"/>
        </w:rPr>
        <w:t> </w:t>
      </w:r>
      <w:r>
        <w:rPr/>
        <w:t>Sciences. 2008:</w:t>
      </w:r>
      <w:r>
        <w:rPr>
          <w:spacing w:val="40"/>
        </w:rPr>
        <w:t> </w:t>
      </w:r>
      <w:r>
        <w:rPr/>
        <w:t>Committee member, Economics Department Chair Search.</w:t>
      </w:r>
    </w:p>
    <w:p>
      <w:pPr>
        <w:pStyle w:val="BodyText"/>
        <w:ind w:left="360"/>
      </w:pPr>
      <w:r>
        <w:rPr/>
        <w:t>2007-08:</w:t>
      </w:r>
      <w:r>
        <w:rPr>
          <w:spacing w:val="46"/>
        </w:rPr>
        <w:t> </w:t>
      </w:r>
      <w:r>
        <w:rPr/>
        <w:t>Review</w:t>
      </w:r>
      <w:r>
        <w:rPr>
          <w:spacing w:val="-4"/>
        </w:rPr>
        <w:t> </w:t>
      </w:r>
      <w:r>
        <w:rPr/>
        <w:t>Committee,</w:t>
      </w:r>
      <w:r>
        <w:rPr>
          <w:spacing w:val="-4"/>
        </w:rPr>
        <w:t> </w:t>
      </w:r>
      <w:r>
        <w:rPr/>
        <w:t>Bankard</w:t>
      </w:r>
      <w:r>
        <w:rPr>
          <w:spacing w:val="-4"/>
        </w:rPr>
        <w:t> </w:t>
      </w:r>
      <w:r>
        <w:rPr/>
        <w:t>Fund</w:t>
      </w:r>
      <w:r>
        <w:rPr>
          <w:spacing w:val="-3"/>
        </w:rPr>
        <w:t> </w:t>
      </w:r>
      <w:r>
        <w:rPr/>
        <w:t>for</w:t>
      </w:r>
      <w:r>
        <w:rPr>
          <w:spacing w:val="-3"/>
        </w:rPr>
        <w:t> </w:t>
      </w:r>
      <w:r>
        <w:rPr/>
        <w:t>Political</w:t>
      </w:r>
      <w:r>
        <w:rPr>
          <w:spacing w:val="-2"/>
        </w:rPr>
        <w:t> Economy.</w:t>
      </w:r>
    </w:p>
    <w:p>
      <w:pPr>
        <w:pStyle w:val="BodyText"/>
        <w:spacing w:before="251"/>
        <w:ind w:left="360"/>
      </w:pPr>
      <w:r>
        <w:rPr/>
        <w:t>2007-08:</w:t>
      </w:r>
      <w:r>
        <w:rPr>
          <w:spacing w:val="43"/>
        </w:rPr>
        <w:t> </w:t>
      </w:r>
      <w:r>
        <w:rPr/>
        <w:t>Search</w:t>
      </w:r>
      <w:r>
        <w:rPr>
          <w:spacing w:val="-6"/>
        </w:rPr>
        <w:t> </w:t>
      </w:r>
      <w:r>
        <w:rPr/>
        <w:t>committee</w:t>
      </w:r>
      <w:r>
        <w:rPr>
          <w:spacing w:val="-5"/>
        </w:rPr>
        <w:t> </w:t>
      </w:r>
      <w:r>
        <w:rPr/>
        <w:t>chair,</w:t>
      </w:r>
      <w:r>
        <w:rPr>
          <w:spacing w:val="-5"/>
        </w:rPr>
        <w:t> </w:t>
      </w:r>
      <w:r>
        <w:rPr/>
        <w:t>Economics</w:t>
      </w:r>
      <w:r>
        <w:rPr>
          <w:spacing w:val="-6"/>
        </w:rPr>
        <w:t> </w:t>
      </w:r>
      <w:r>
        <w:rPr/>
        <w:t>Department</w:t>
      </w:r>
      <w:r>
        <w:rPr>
          <w:spacing w:val="-4"/>
        </w:rPr>
        <w:t> </w:t>
      </w:r>
      <w:r>
        <w:rPr/>
        <w:t>Faculty</w:t>
      </w:r>
      <w:r>
        <w:rPr>
          <w:spacing w:val="-5"/>
        </w:rPr>
        <w:t> </w:t>
      </w:r>
      <w:r>
        <w:rPr>
          <w:spacing w:val="-2"/>
        </w:rPr>
        <w:t>Search.</w:t>
      </w:r>
    </w:p>
    <w:p>
      <w:pPr>
        <w:pStyle w:val="BodyText"/>
        <w:spacing w:after="0"/>
        <w:sectPr>
          <w:pgSz w:w="12240" w:h="15840"/>
          <w:pgMar w:header="0" w:footer="787" w:top="1360" w:bottom="980" w:left="1080" w:right="1080"/>
        </w:sectPr>
      </w:pPr>
    </w:p>
    <w:p>
      <w:pPr>
        <w:pStyle w:val="Heading1"/>
        <w:spacing w:before="78"/>
      </w:pPr>
      <w:r>
        <w:rPr>
          <w:spacing w:val="-2"/>
        </w:rPr>
        <w:t>Teaching</w:t>
      </w:r>
    </w:p>
    <w:p>
      <w:pPr>
        <w:pStyle w:val="BodyText"/>
        <w:ind w:left="0"/>
        <w:rPr>
          <w:b/>
        </w:rPr>
      </w:pPr>
    </w:p>
    <w:p>
      <w:pPr>
        <w:pStyle w:val="Heading2"/>
        <w:spacing w:line="252" w:lineRule="exact" w:before="1"/>
        <w:ind w:left="360"/>
      </w:pPr>
      <w:r>
        <w:rPr/>
        <w:t>University</w:t>
      </w:r>
      <w:r>
        <w:rPr>
          <w:spacing w:val="-4"/>
        </w:rPr>
        <w:t> </w:t>
      </w:r>
      <w:r>
        <w:rPr/>
        <w:t>of</w:t>
      </w:r>
      <w:r>
        <w:rPr>
          <w:spacing w:val="-3"/>
        </w:rPr>
        <w:t> </w:t>
      </w:r>
      <w:r>
        <w:rPr>
          <w:spacing w:val="-2"/>
        </w:rPr>
        <w:t>Virginia:</w:t>
      </w:r>
    </w:p>
    <w:p>
      <w:pPr>
        <w:pStyle w:val="BodyText"/>
        <w:ind w:right="435" w:hanging="360"/>
      </w:pPr>
      <w:r>
        <w:rPr/>
        <w:t>Batten</w:t>
      </w:r>
      <w:r>
        <w:rPr>
          <w:spacing w:val="-3"/>
        </w:rPr>
        <w:t> </w:t>
      </w:r>
      <w:r>
        <w:rPr/>
        <w:t>LPPP</w:t>
      </w:r>
      <w:r>
        <w:rPr>
          <w:spacing w:val="-4"/>
        </w:rPr>
        <w:t> </w:t>
      </w:r>
      <w:r>
        <w:rPr/>
        <w:t>7750/LPPP</w:t>
      </w:r>
      <w:r>
        <w:rPr>
          <w:spacing w:val="-4"/>
        </w:rPr>
        <w:t> </w:t>
      </w:r>
      <w:r>
        <w:rPr/>
        <w:t>7610/PPOL</w:t>
      </w:r>
      <w:r>
        <w:rPr>
          <w:spacing w:val="-4"/>
        </w:rPr>
        <w:t> </w:t>
      </w:r>
      <w:r>
        <w:rPr/>
        <w:t>7610,</w:t>
      </w:r>
      <w:r>
        <w:rPr>
          <w:spacing w:val="-3"/>
        </w:rPr>
        <w:t> </w:t>
      </w:r>
      <w:r>
        <w:rPr/>
        <w:t>Applied</w:t>
      </w:r>
      <w:r>
        <w:rPr>
          <w:spacing w:val="-3"/>
        </w:rPr>
        <w:t> </w:t>
      </w:r>
      <w:r>
        <w:rPr/>
        <w:t>Policy</w:t>
      </w:r>
      <w:r>
        <w:rPr>
          <w:spacing w:val="-3"/>
        </w:rPr>
        <w:t> </w:t>
      </w:r>
      <w:r>
        <w:rPr/>
        <w:t>Project</w:t>
      </w:r>
      <w:r>
        <w:rPr>
          <w:spacing w:val="-2"/>
        </w:rPr>
        <w:t> </w:t>
      </w:r>
      <w:r>
        <w:rPr/>
        <w:t>–</w:t>
      </w:r>
      <w:r>
        <w:rPr>
          <w:spacing w:val="-3"/>
        </w:rPr>
        <w:t> </w:t>
      </w:r>
      <w:r>
        <w:rPr/>
        <w:t>Spring</w:t>
      </w:r>
      <w:r>
        <w:rPr>
          <w:spacing w:val="-3"/>
        </w:rPr>
        <w:t> </w:t>
      </w:r>
      <w:r>
        <w:rPr/>
        <w:t>2013,</w:t>
      </w:r>
      <w:r>
        <w:rPr>
          <w:spacing w:val="-3"/>
        </w:rPr>
        <w:t> </w:t>
      </w:r>
      <w:r>
        <w:rPr/>
        <w:t>Spring</w:t>
      </w:r>
      <w:r>
        <w:rPr>
          <w:spacing w:val="-3"/>
        </w:rPr>
        <w:t> </w:t>
      </w:r>
      <w:r>
        <w:rPr/>
        <w:t>2018,</w:t>
      </w:r>
      <w:r>
        <w:rPr>
          <w:spacing w:val="-5"/>
        </w:rPr>
        <w:t> </w:t>
      </w:r>
      <w:r>
        <w:rPr/>
        <w:t>Spring 2019, Spring 2020.</w:t>
      </w:r>
    </w:p>
    <w:p>
      <w:pPr>
        <w:pStyle w:val="BodyText"/>
        <w:spacing w:line="252" w:lineRule="exact"/>
        <w:ind w:left="359"/>
      </w:pPr>
      <w:r>
        <w:rPr/>
        <w:t>Economics</w:t>
      </w:r>
      <w:r>
        <w:rPr>
          <w:spacing w:val="-4"/>
        </w:rPr>
        <w:t> </w:t>
      </w:r>
      <w:r>
        <w:rPr/>
        <w:t>431,</w:t>
      </w:r>
      <w:r>
        <w:rPr>
          <w:spacing w:val="-3"/>
        </w:rPr>
        <w:t> </w:t>
      </w:r>
      <w:r>
        <w:rPr/>
        <w:t>Public</w:t>
      </w:r>
      <w:r>
        <w:rPr>
          <w:spacing w:val="-3"/>
        </w:rPr>
        <w:t> </w:t>
      </w:r>
      <w:r>
        <w:rPr/>
        <w:t>Economics</w:t>
      </w:r>
      <w:r>
        <w:rPr>
          <w:spacing w:val="-3"/>
        </w:rPr>
        <w:t> </w:t>
      </w:r>
      <w:r>
        <w:rPr/>
        <w:t>–</w:t>
      </w:r>
      <w:r>
        <w:rPr>
          <w:spacing w:val="-5"/>
        </w:rPr>
        <w:t> </w:t>
      </w:r>
      <w:r>
        <w:rPr/>
        <w:t>Fall</w:t>
      </w:r>
      <w:r>
        <w:rPr>
          <w:spacing w:val="-2"/>
        </w:rPr>
        <w:t> </w:t>
      </w:r>
      <w:r>
        <w:rPr/>
        <w:t>2001,</w:t>
      </w:r>
      <w:r>
        <w:rPr>
          <w:spacing w:val="-3"/>
        </w:rPr>
        <w:t> </w:t>
      </w:r>
      <w:r>
        <w:rPr/>
        <w:t>Fall</w:t>
      </w:r>
      <w:r>
        <w:rPr>
          <w:spacing w:val="-2"/>
        </w:rPr>
        <w:t> 2007.</w:t>
      </w:r>
    </w:p>
    <w:p>
      <w:pPr>
        <w:pStyle w:val="BodyText"/>
        <w:spacing w:line="252" w:lineRule="exact"/>
        <w:ind w:left="359"/>
      </w:pPr>
      <w:r>
        <w:rPr/>
        <w:t>Economics</w:t>
      </w:r>
      <w:r>
        <w:rPr>
          <w:spacing w:val="-4"/>
        </w:rPr>
        <w:t> </w:t>
      </w:r>
      <w:r>
        <w:rPr/>
        <w:t>433,</w:t>
      </w:r>
      <w:r>
        <w:rPr>
          <w:spacing w:val="-3"/>
        </w:rPr>
        <w:t> </w:t>
      </w:r>
      <w:r>
        <w:rPr/>
        <w:t>The</w:t>
      </w:r>
      <w:r>
        <w:rPr>
          <w:spacing w:val="-3"/>
        </w:rPr>
        <w:t> </w:t>
      </w:r>
      <w:r>
        <w:rPr/>
        <w:t>Economics</w:t>
      </w:r>
      <w:r>
        <w:rPr>
          <w:spacing w:val="-3"/>
        </w:rPr>
        <w:t> </w:t>
      </w:r>
      <w:r>
        <w:rPr/>
        <w:t>of</w:t>
      </w:r>
      <w:r>
        <w:rPr>
          <w:spacing w:val="-2"/>
        </w:rPr>
        <w:t> </w:t>
      </w:r>
      <w:r>
        <w:rPr/>
        <w:t>Taxation</w:t>
      </w:r>
      <w:r>
        <w:rPr>
          <w:spacing w:val="-3"/>
        </w:rPr>
        <w:t> </w:t>
      </w:r>
      <w:r>
        <w:rPr/>
        <w:t>–</w:t>
      </w:r>
      <w:r>
        <w:rPr>
          <w:spacing w:val="-3"/>
        </w:rPr>
        <w:t> </w:t>
      </w:r>
      <w:r>
        <w:rPr/>
        <w:t>Fall</w:t>
      </w:r>
      <w:r>
        <w:rPr>
          <w:spacing w:val="-3"/>
        </w:rPr>
        <w:t> </w:t>
      </w:r>
      <w:r>
        <w:rPr/>
        <w:t>2000,</w:t>
      </w:r>
      <w:r>
        <w:rPr>
          <w:spacing w:val="-3"/>
        </w:rPr>
        <w:t> </w:t>
      </w:r>
      <w:r>
        <w:rPr/>
        <w:t>Spring</w:t>
      </w:r>
      <w:r>
        <w:rPr>
          <w:spacing w:val="-3"/>
        </w:rPr>
        <w:t> </w:t>
      </w:r>
      <w:r>
        <w:rPr/>
        <w:t>2001,</w:t>
      </w:r>
      <w:r>
        <w:rPr>
          <w:spacing w:val="-3"/>
        </w:rPr>
        <w:t> </w:t>
      </w:r>
      <w:r>
        <w:rPr/>
        <w:t>Fall</w:t>
      </w:r>
      <w:r>
        <w:rPr>
          <w:spacing w:val="-2"/>
        </w:rPr>
        <w:t> </w:t>
      </w:r>
      <w:r>
        <w:rPr/>
        <w:t>2001,</w:t>
      </w:r>
      <w:r>
        <w:rPr>
          <w:spacing w:val="-6"/>
        </w:rPr>
        <w:t> </w:t>
      </w:r>
      <w:r>
        <w:rPr/>
        <w:t>Fall</w:t>
      </w:r>
      <w:r>
        <w:rPr>
          <w:spacing w:val="-5"/>
        </w:rPr>
        <w:t> </w:t>
      </w:r>
      <w:r>
        <w:rPr/>
        <w:t>2003,</w:t>
      </w:r>
      <w:r>
        <w:rPr>
          <w:spacing w:val="-3"/>
        </w:rPr>
        <w:t> </w:t>
      </w:r>
      <w:r>
        <w:rPr/>
        <w:t>Spring</w:t>
      </w:r>
      <w:r>
        <w:rPr>
          <w:spacing w:val="-3"/>
        </w:rPr>
        <w:t> </w:t>
      </w:r>
      <w:r>
        <w:rPr>
          <w:spacing w:val="-2"/>
        </w:rPr>
        <w:t>2005,</w:t>
      </w:r>
    </w:p>
    <w:p>
      <w:pPr>
        <w:pStyle w:val="BodyText"/>
        <w:spacing w:line="252" w:lineRule="exact" w:before="1"/>
      </w:pPr>
      <w:r>
        <w:rPr/>
        <w:t>Fall</w:t>
      </w:r>
      <w:r>
        <w:rPr>
          <w:spacing w:val="-4"/>
        </w:rPr>
        <w:t> </w:t>
      </w:r>
      <w:r>
        <w:rPr/>
        <w:t>2006,</w:t>
      </w:r>
      <w:r>
        <w:rPr>
          <w:spacing w:val="-2"/>
        </w:rPr>
        <w:t> </w:t>
      </w:r>
      <w:r>
        <w:rPr/>
        <w:t>Fall </w:t>
      </w:r>
      <w:r>
        <w:rPr>
          <w:spacing w:val="-2"/>
        </w:rPr>
        <w:t>2007.</w:t>
      </w:r>
    </w:p>
    <w:p>
      <w:pPr>
        <w:pStyle w:val="BodyText"/>
        <w:ind w:hanging="360"/>
      </w:pPr>
      <w:r>
        <w:rPr/>
        <w:t>Economics</w:t>
      </w:r>
      <w:r>
        <w:rPr>
          <w:spacing w:val="-2"/>
        </w:rPr>
        <w:t> </w:t>
      </w:r>
      <w:r>
        <w:rPr/>
        <w:t>488/4880,</w:t>
      </w:r>
      <w:r>
        <w:rPr>
          <w:spacing w:val="-5"/>
        </w:rPr>
        <w:t> </w:t>
      </w:r>
      <w:r>
        <w:rPr/>
        <w:t>Seminar</w:t>
      </w:r>
      <w:r>
        <w:rPr>
          <w:spacing w:val="-4"/>
        </w:rPr>
        <w:t> </w:t>
      </w:r>
      <w:r>
        <w:rPr/>
        <w:t>in</w:t>
      </w:r>
      <w:r>
        <w:rPr>
          <w:spacing w:val="-2"/>
        </w:rPr>
        <w:t> </w:t>
      </w:r>
      <w:r>
        <w:rPr/>
        <w:t>Policy</w:t>
      </w:r>
      <w:r>
        <w:rPr>
          <w:spacing w:val="-2"/>
        </w:rPr>
        <w:t> </w:t>
      </w:r>
      <w:r>
        <w:rPr/>
        <w:t>Analysis.</w:t>
      </w:r>
      <w:r>
        <w:rPr>
          <w:spacing w:val="40"/>
        </w:rPr>
        <w:t> </w:t>
      </w:r>
      <w:r>
        <w:rPr/>
        <w:t>Spring</w:t>
      </w:r>
      <w:r>
        <w:rPr>
          <w:spacing w:val="-2"/>
        </w:rPr>
        <w:t> </w:t>
      </w:r>
      <w:r>
        <w:rPr/>
        <w:t>2007,</w:t>
      </w:r>
      <w:r>
        <w:rPr>
          <w:spacing w:val="-2"/>
        </w:rPr>
        <w:t> </w:t>
      </w:r>
      <w:r>
        <w:rPr/>
        <w:t>Spring</w:t>
      </w:r>
      <w:r>
        <w:rPr>
          <w:spacing w:val="-5"/>
        </w:rPr>
        <w:t> </w:t>
      </w:r>
      <w:r>
        <w:rPr/>
        <w:t>2008,</w:t>
      </w:r>
      <w:r>
        <w:rPr>
          <w:spacing w:val="-2"/>
        </w:rPr>
        <w:t> </w:t>
      </w:r>
      <w:r>
        <w:rPr/>
        <w:t>Spring</w:t>
      </w:r>
      <w:r>
        <w:rPr>
          <w:spacing w:val="-2"/>
        </w:rPr>
        <w:t> </w:t>
      </w:r>
      <w:r>
        <w:rPr/>
        <w:t>2009,</w:t>
      </w:r>
      <w:r>
        <w:rPr>
          <w:spacing w:val="-2"/>
        </w:rPr>
        <w:t> </w:t>
      </w:r>
      <w:r>
        <w:rPr/>
        <w:t>Spring</w:t>
      </w:r>
      <w:r>
        <w:rPr>
          <w:spacing w:val="-2"/>
        </w:rPr>
        <w:t> </w:t>
      </w:r>
      <w:r>
        <w:rPr/>
        <w:t>2010, Spring 2011, Spring 2012, Spring 2015, Spring 2016, Spring 2017, Spring 2021.</w:t>
      </w:r>
    </w:p>
    <w:p>
      <w:pPr>
        <w:pStyle w:val="BodyText"/>
        <w:spacing w:line="252" w:lineRule="exact"/>
        <w:ind w:left="359"/>
      </w:pPr>
      <w:r>
        <w:rPr/>
        <w:t>Economics</w:t>
      </w:r>
      <w:r>
        <w:rPr>
          <w:spacing w:val="-4"/>
        </w:rPr>
        <w:t> </w:t>
      </w:r>
      <w:r>
        <w:rPr/>
        <w:t>496,</w:t>
      </w:r>
      <w:r>
        <w:rPr>
          <w:spacing w:val="-3"/>
        </w:rPr>
        <w:t> </w:t>
      </w:r>
      <w:r>
        <w:rPr/>
        <w:t>Distinguished</w:t>
      </w:r>
      <w:r>
        <w:rPr>
          <w:spacing w:val="-3"/>
        </w:rPr>
        <w:t> </w:t>
      </w:r>
      <w:r>
        <w:rPr/>
        <w:t>Majors</w:t>
      </w:r>
      <w:r>
        <w:rPr>
          <w:spacing w:val="-3"/>
        </w:rPr>
        <w:t> </w:t>
      </w:r>
      <w:r>
        <w:rPr/>
        <w:t>Thesis</w:t>
      </w:r>
      <w:r>
        <w:rPr>
          <w:spacing w:val="-3"/>
        </w:rPr>
        <w:t> </w:t>
      </w:r>
      <w:r>
        <w:rPr/>
        <w:t>–</w:t>
      </w:r>
      <w:r>
        <w:rPr>
          <w:spacing w:val="-3"/>
        </w:rPr>
        <w:t> </w:t>
      </w:r>
      <w:r>
        <w:rPr/>
        <w:t>Spring</w:t>
      </w:r>
      <w:r>
        <w:rPr>
          <w:spacing w:val="-6"/>
        </w:rPr>
        <w:t> </w:t>
      </w:r>
      <w:r>
        <w:rPr/>
        <w:t>2002,</w:t>
      </w:r>
      <w:r>
        <w:rPr>
          <w:spacing w:val="-3"/>
        </w:rPr>
        <w:t> </w:t>
      </w:r>
      <w:r>
        <w:rPr/>
        <w:t>Spring</w:t>
      </w:r>
      <w:r>
        <w:rPr>
          <w:spacing w:val="-6"/>
        </w:rPr>
        <w:t> </w:t>
      </w:r>
      <w:r>
        <w:rPr/>
        <w:t>2003,</w:t>
      </w:r>
      <w:r>
        <w:rPr>
          <w:spacing w:val="-3"/>
        </w:rPr>
        <w:t> </w:t>
      </w:r>
      <w:r>
        <w:rPr/>
        <w:t>Spring</w:t>
      </w:r>
      <w:r>
        <w:rPr>
          <w:spacing w:val="-6"/>
        </w:rPr>
        <w:t> </w:t>
      </w:r>
      <w:r>
        <w:rPr/>
        <w:t>2004,</w:t>
      </w:r>
      <w:r>
        <w:rPr>
          <w:spacing w:val="-3"/>
        </w:rPr>
        <w:t> </w:t>
      </w:r>
      <w:r>
        <w:rPr/>
        <w:t>Spring</w:t>
      </w:r>
      <w:r>
        <w:rPr>
          <w:spacing w:val="-5"/>
        </w:rPr>
        <w:t> </w:t>
      </w:r>
      <w:r>
        <w:rPr>
          <w:spacing w:val="-2"/>
        </w:rPr>
        <w:t>2014,</w:t>
      </w:r>
    </w:p>
    <w:p>
      <w:pPr>
        <w:pStyle w:val="BodyText"/>
        <w:spacing w:line="252" w:lineRule="exact"/>
      </w:pPr>
      <w:r>
        <w:rPr/>
        <w:t>Spring</w:t>
      </w:r>
      <w:r>
        <w:rPr>
          <w:spacing w:val="-3"/>
        </w:rPr>
        <w:t> </w:t>
      </w:r>
      <w:r>
        <w:rPr/>
        <w:t>2016,</w:t>
      </w:r>
      <w:r>
        <w:rPr>
          <w:spacing w:val="-2"/>
        </w:rPr>
        <w:t> </w:t>
      </w:r>
      <w:r>
        <w:rPr/>
        <w:t>Spring</w:t>
      </w:r>
      <w:r>
        <w:rPr>
          <w:spacing w:val="-3"/>
        </w:rPr>
        <w:t> </w:t>
      </w:r>
      <w:r>
        <w:rPr/>
        <w:t>2017,</w:t>
      </w:r>
      <w:r>
        <w:rPr>
          <w:spacing w:val="-5"/>
        </w:rPr>
        <w:t> </w:t>
      </w:r>
      <w:r>
        <w:rPr/>
        <w:t>Spring</w:t>
      </w:r>
      <w:r>
        <w:rPr>
          <w:spacing w:val="-3"/>
        </w:rPr>
        <w:t> </w:t>
      </w:r>
      <w:r>
        <w:rPr/>
        <w:t>2018,</w:t>
      </w:r>
      <w:r>
        <w:rPr>
          <w:spacing w:val="-2"/>
        </w:rPr>
        <w:t> </w:t>
      </w:r>
      <w:r>
        <w:rPr/>
        <w:t>Spring</w:t>
      </w:r>
      <w:r>
        <w:rPr>
          <w:spacing w:val="-3"/>
        </w:rPr>
        <w:t> </w:t>
      </w:r>
      <w:r>
        <w:rPr/>
        <w:t>2019,</w:t>
      </w:r>
      <w:r>
        <w:rPr>
          <w:spacing w:val="-5"/>
        </w:rPr>
        <w:t> </w:t>
      </w:r>
      <w:r>
        <w:rPr/>
        <w:t>Spring</w:t>
      </w:r>
      <w:r>
        <w:rPr>
          <w:spacing w:val="-3"/>
        </w:rPr>
        <w:t> </w:t>
      </w:r>
      <w:r>
        <w:rPr/>
        <w:t>2020,</w:t>
      </w:r>
      <w:r>
        <w:rPr>
          <w:spacing w:val="-2"/>
        </w:rPr>
        <w:t> </w:t>
      </w:r>
      <w:r>
        <w:rPr/>
        <w:t>Spring</w:t>
      </w:r>
      <w:r>
        <w:rPr>
          <w:spacing w:val="-2"/>
        </w:rPr>
        <w:t> 2021.</w:t>
      </w:r>
    </w:p>
    <w:p>
      <w:pPr>
        <w:pStyle w:val="BodyText"/>
        <w:spacing w:before="1"/>
        <w:ind w:right="435" w:hanging="361"/>
      </w:pPr>
      <w:r>
        <w:rPr/>
        <w:t>Economics</w:t>
      </w:r>
      <w:r>
        <w:rPr>
          <w:spacing w:val="-2"/>
        </w:rPr>
        <w:t> </w:t>
      </w:r>
      <w:r>
        <w:rPr/>
        <w:t>832/8320/8310,</w:t>
      </w:r>
      <w:r>
        <w:rPr>
          <w:spacing w:val="-5"/>
        </w:rPr>
        <w:t> </w:t>
      </w:r>
      <w:r>
        <w:rPr/>
        <w:t>Public</w:t>
      </w:r>
      <w:r>
        <w:rPr>
          <w:spacing w:val="-2"/>
        </w:rPr>
        <w:t> </w:t>
      </w:r>
      <w:r>
        <w:rPr/>
        <w:t>Economics</w:t>
      </w:r>
      <w:r>
        <w:rPr>
          <w:spacing w:val="-2"/>
        </w:rPr>
        <w:t> </w:t>
      </w:r>
      <w:r>
        <w:rPr/>
        <w:t>–</w:t>
      </w:r>
      <w:r>
        <w:rPr>
          <w:spacing w:val="-2"/>
        </w:rPr>
        <w:t> </w:t>
      </w:r>
      <w:r>
        <w:rPr/>
        <w:t>Spring</w:t>
      </w:r>
      <w:r>
        <w:rPr>
          <w:spacing w:val="-2"/>
        </w:rPr>
        <w:t> </w:t>
      </w:r>
      <w:r>
        <w:rPr/>
        <w:t>2002,</w:t>
      </w:r>
      <w:r>
        <w:rPr>
          <w:spacing w:val="-2"/>
        </w:rPr>
        <w:t> </w:t>
      </w:r>
      <w:r>
        <w:rPr/>
        <w:t>Spring</w:t>
      </w:r>
      <w:r>
        <w:rPr>
          <w:spacing w:val="-2"/>
        </w:rPr>
        <w:t> </w:t>
      </w:r>
      <w:r>
        <w:rPr/>
        <w:t>2003,</w:t>
      </w:r>
      <w:r>
        <w:rPr>
          <w:spacing w:val="-2"/>
        </w:rPr>
        <w:t> </w:t>
      </w:r>
      <w:r>
        <w:rPr/>
        <w:t>Fall</w:t>
      </w:r>
      <w:r>
        <w:rPr>
          <w:spacing w:val="-1"/>
        </w:rPr>
        <w:t> </w:t>
      </w:r>
      <w:r>
        <w:rPr/>
        <w:t>2003,</w:t>
      </w:r>
      <w:r>
        <w:rPr>
          <w:spacing w:val="-2"/>
        </w:rPr>
        <w:t> </w:t>
      </w:r>
      <w:r>
        <w:rPr/>
        <w:t>Fall</w:t>
      </w:r>
      <w:r>
        <w:rPr>
          <w:spacing w:val="-1"/>
        </w:rPr>
        <w:t> </w:t>
      </w:r>
      <w:r>
        <w:rPr/>
        <w:t>2004,</w:t>
      </w:r>
      <w:r>
        <w:rPr>
          <w:spacing w:val="-2"/>
        </w:rPr>
        <w:t> </w:t>
      </w:r>
      <w:r>
        <w:rPr/>
        <w:t>Spring 2006,</w:t>
      </w:r>
      <w:r>
        <w:rPr>
          <w:spacing w:val="-3"/>
        </w:rPr>
        <w:t> </w:t>
      </w:r>
      <w:r>
        <w:rPr/>
        <w:t>Spring</w:t>
      </w:r>
      <w:r>
        <w:rPr>
          <w:spacing w:val="-5"/>
        </w:rPr>
        <w:t> </w:t>
      </w:r>
      <w:r>
        <w:rPr/>
        <w:t>2007,</w:t>
      </w:r>
      <w:r>
        <w:rPr>
          <w:spacing w:val="-3"/>
        </w:rPr>
        <w:t> </w:t>
      </w:r>
      <w:r>
        <w:rPr/>
        <w:t>Spring</w:t>
      </w:r>
      <w:r>
        <w:rPr>
          <w:spacing w:val="-5"/>
        </w:rPr>
        <w:t> </w:t>
      </w:r>
      <w:r>
        <w:rPr/>
        <w:t>2008,</w:t>
      </w:r>
      <w:r>
        <w:rPr>
          <w:spacing w:val="-3"/>
        </w:rPr>
        <w:t> </w:t>
      </w:r>
      <w:r>
        <w:rPr/>
        <w:t>Spring</w:t>
      </w:r>
      <w:r>
        <w:rPr>
          <w:spacing w:val="-5"/>
        </w:rPr>
        <w:t> </w:t>
      </w:r>
      <w:r>
        <w:rPr/>
        <w:t>2009,</w:t>
      </w:r>
      <w:r>
        <w:rPr>
          <w:spacing w:val="-2"/>
        </w:rPr>
        <w:t> </w:t>
      </w:r>
      <w:r>
        <w:rPr/>
        <w:t>Fall</w:t>
      </w:r>
      <w:r>
        <w:rPr>
          <w:spacing w:val="-2"/>
        </w:rPr>
        <w:t> </w:t>
      </w:r>
      <w:r>
        <w:rPr/>
        <w:t>2009,</w:t>
      </w:r>
      <w:r>
        <w:rPr>
          <w:spacing w:val="-2"/>
        </w:rPr>
        <w:t> </w:t>
      </w:r>
      <w:r>
        <w:rPr/>
        <w:t>Fall</w:t>
      </w:r>
      <w:r>
        <w:rPr>
          <w:spacing w:val="-2"/>
        </w:rPr>
        <w:t> </w:t>
      </w:r>
      <w:r>
        <w:rPr/>
        <w:t>2010,</w:t>
      </w:r>
      <w:r>
        <w:rPr>
          <w:spacing w:val="-2"/>
        </w:rPr>
        <w:t> </w:t>
      </w:r>
      <w:r>
        <w:rPr/>
        <w:t>Fall</w:t>
      </w:r>
      <w:r>
        <w:rPr>
          <w:spacing w:val="-2"/>
        </w:rPr>
        <w:t> </w:t>
      </w:r>
      <w:r>
        <w:rPr/>
        <w:t>2011,</w:t>
      </w:r>
      <w:r>
        <w:rPr>
          <w:spacing w:val="-2"/>
        </w:rPr>
        <w:t> </w:t>
      </w:r>
      <w:r>
        <w:rPr/>
        <w:t>Fall</w:t>
      </w:r>
      <w:r>
        <w:rPr>
          <w:spacing w:val="-2"/>
        </w:rPr>
        <w:t> </w:t>
      </w:r>
      <w:r>
        <w:rPr/>
        <w:t>2012,</w:t>
      </w:r>
      <w:r>
        <w:rPr>
          <w:spacing w:val="-2"/>
        </w:rPr>
        <w:t> </w:t>
      </w:r>
      <w:r>
        <w:rPr/>
        <w:t>Fall</w:t>
      </w:r>
      <w:r>
        <w:rPr>
          <w:spacing w:val="-4"/>
        </w:rPr>
        <w:t> </w:t>
      </w:r>
      <w:r>
        <w:rPr>
          <w:spacing w:val="-2"/>
        </w:rPr>
        <w:t>2013,</w:t>
      </w:r>
    </w:p>
    <w:p>
      <w:pPr>
        <w:pStyle w:val="BodyText"/>
        <w:spacing w:line="252" w:lineRule="exact"/>
      </w:pPr>
      <w:r>
        <w:rPr/>
        <w:t>Fall</w:t>
      </w:r>
      <w:r>
        <w:rPr>
          <w:spacing w:val="-5"/>
        </w:rPr>
        <w:t> </w:t>
      </w:r>
      <w:r>
        <w:rPr/>
        <w:t>2014,</w:t>
      </w:r>
      <w:r>
        <w:rPr>
          <w:spacing w:val="-3"/>
        </w:rPr>
        <w:t> </w:t>
      </w:r>
      <w:r>
        <w:rPr/>
        <w:t>Spring</w:t>
      </w:r>
      <w:r>
        <w:rPr>
          <w:spacing w:val="-2"/>
        </w:rPr>
        <w:t> </w:t>
      </w:r>
      <w:r>
        <w:rPr/>
        <w:t>2016,</w:t>
      </w:r>
      <w:r>
        <w:rPr>
          <w:spacing w:val="-3"/>
        </w:rPr>
        <w:t> </w:t>
      </w:r>
      <w:r>
        <w:rPr/>
        <w:t>Fall</w:t>
      </w:r>
      <w:r>
        <w:rPr>
          <w:spacing w:val="-2"/>
        </w:rPr>
        <w:t> </w:t>
      </w:r>
      <w:r>
        <w:rPr/>
        <w:t>2016,</w:t>
      </w:r>
      <w:r>
        <w:rPr>
          <w:spacing w:val="-2"/>
        </w:rPr>
        <w:t> </w:t>
      </w:r>
      <w:r>
        <w:rPr/>
        <w:t>Fall</w:t>
      </w:r>
      <w:r>
        <w:rPr>
          <w:spacing w:val="-2"/>
        </w:rPr>
        <w:t> </w:t>
      </w:r>
      <w:r>
        <w:rPr/>
        <w:t>2017,</w:t>
      </w:r>
      <w:r>
        <w:rPr>
          <w:spacing w:val="-2"/>
        </w:rPr>
        <w:t> </w:t>
      </w:r>
      <w:r>
        <w:rPr/>
        <w:t>Fall</w:t>
      </w:r>
      <w:r>
        <w:rPr>
          <w:spacing w:val="-2"/>
        </w:rPr>
        <w:t> </w:t>
      </w:r>
      <w:r>
        <w:rPr/>
        <w:t>2018/Spring</w:t>
      </w:r>
      <w:r>
        <w:rPr>
          <w:spacing w:val="-3"/>
        </w:rPr>
        <w:t> </w:t>
      </w:r>
      <w:r>
        <w:rPr/>
        <w:t>2019,</w:t>
      </w:r>
      <w:r>
        <w:rPr>
          <w:spacing w:val="-2"/>
        </w:rPr>
        <w:t> </w:t>
      </w:r>
      <w:r>
        <w:rPr/>
        <w:t>Spring</w:t>
      </w:r>
      <w:r>
        <w:rPr>
          <w:spacing w:val="-6"/>
        </w:rPr>
        <w:t> </w:t>
      </w:r>
      <w:r>
        <w:rPr/>
        <w:t>2020,</w:t>
      </w:r>
      <w:r>
        <w:rPr>
          <w:spacing w:val="-5"/>
        </w:rPr>
        <w:t> </w:t>
      </w:r>
      <w:r>
        <w:rPr/>
        <w:t>Fall</w:t>
      </w:r>
      <w:r>
        <w:rPr>
          <w:spacing w:val="-5"/>
        </w:rPr>
        <w:t> </w:t>
      </w:r>
      <w:r>
        <w:rPr/>
        <w:t>2020,</w:t>
      </w:r>
      <w:r>
        <w:rPr>
          <w:spacing w:val="-2"/>
        </w:rPr>
        <w:t> </w:t>
      </w:r>
      <w:r>
        <w:rPr>
          <w:spacing w:val="-4"/>
        </w:rPr>
        <w:t>Fall</w:t>
      </w:r>
    </w:p>
    <w:p>
      <w:pPr>
        <w:pStyle w:val="BodyText"/>
        <w:spacing w:line="252" w:lineRule="exact"/>
      </w:pPr>
      <w:r>
        <w:rPr>
          <w:spacing w:val="-2"/>
        </w:rPr>
        <w:t>2021.</w:t>
      </w:r>
    </w:p>
    <w:p>
      <w:pPr>
        <w:pStyle w:val="BodyText"/>
        <w:spacing w:before="2"/>
        <w:ind w:right="475" w:hanging="361"/>
      </w:pPr>
      <w:r>
        <w:rPr/>
        <w:t>Economics</w:t>
      </w:r>
      <w:r>
        <w:rPr>
          <w:spacing w:val="-2"/>
        </w:rPr>
        <w:t> </w:t>
      </w:r>
      <w:r>
        <w:rPr/>
        <w:t>890/8991,</w:t>
      </w:r>
      <w:r>
        <w:rPr>
          <w:spacing w:val="-5"/>
        </w:rPr>
        <w:t> </w:t>
      </w:r>
      <w:r>
        <w:rPr/>
        <w:t>Research</w:t>
      </w:r>
      <w:r>
        <w:rPr>
          <w:spacing w:val="-5"/>
        </w:rPr>
        <w:t> </w:t>
      </w:r>
      <w:r>
        <w:rPr/>
        <w:t>Methods</w:t>
      </w:r>
      <w:r>
        <w:rPr>
          <w:spacing w:val="-4"/>
        </w:rPr>
        <w:t> </w:t>
      </w:r>
      <w:r>
        <w:rPr/>
        <w:t>in</w:t>
      </w:r>
      <w:r>
        <w:rPr>
          <w:spacing w:val="-2"/>
        </w:rPr>
        <w:t> </w:t>
      </w:r>
      <w:r>
        <w:rPr/>
        <w:t>Economics</w:t>
      </w:r>
      <w:r>
        <w:rPr>
          <w:spacing w:val="-2"/>
        </w:rPr>
        <w:t> </w:t>
      </w:r>
      <w:r>
        <w:rPr/>
        <w:t>–</w:t>
      </w:r>
      <w:r>
        <w:rPr>
          <w:spacing w:val="-2"/>
        </w:rPr>
        <w:t> </w:t>
      </w:r>
      <w:r>
        <w:rPr/>
        <w:t>Fall</w:t>
      </w:r>
      <w:r>
        <w:rPr>
          <w:spacing w:val="-1"/>
        </w:rPr>
        <w:t> </w:t>
      </w:r>
      <w:r>
        <w:rPr/>
        <w:t>2008,</w:t>
      </w:r>
      <w:r>
        <w:rPr>
          <w:spacing w:val="-2"/>
        </w:rPr>
        <w:t> </w:t>
      </w:r>
      <w:r>
        <w:rPr/>
        <w:t>Fall</w:t>
      </w:r>
      <w:r>
        <w:rPr>
          <w:spacing w:val="-4"/>
        </w:rPr>
        <w:t> </w:t>
      </w:r>
      <w:r>
        <w:rPr/>
        <w:t>2009,</w:t>
      </w:r>
      <w:r>
        <w:rPr>
          <w:spacing w:val="-2"/>
        </w:rPr>
        <w:t> </w:t>
      </w:r>
      <w:r>
        <w:rPr/>
        <w:t>Fall</w:t>
      </w:r>
      <w:r>
        <w:rPr>
          <w:spacing w:val="-1"/>
        </w:rPr>
        <w:t> </w:t>
      </w:r>
      <w:r>
        <w:rPr/>
        <w:t>2010,</w:t>
      </w:r>
      <w:r>
        <w:rPr>
          <w:spacing w:val="-2"/>
        </w:rPr>
        <w:t> </w:t>
      </w:r>
      <w:r>
        <w:rPr/>
        <w:t>Fall</w:t>
      </w:r>
      <w:r>
        <w:rPr>
          <w:spacing w:val="-4"/>
        </w:rPr>
        <w:t> </w:t>
      </w:r>
      <w:r>
        <w:rPr/>
        <w:t>2011,</w:t>
      </w:r>
      <w:r>
        <w:rPr>
          <w:spacing w:val="-2"/>
        </w:rPr>
        <w:t> </w:t>
      </w:r>
      <w:r>
        <w:rPr/>
        <w:t>Fall 2012, Spring 2014, Fall 2014.</w:t>
      </w:r>
    </w:p>
    <w:p>
      <w:pPr>
        <w:pStyle w:val="BodyText"/>
        <w:spacing w:line="242" w:lineRule="auto"/>
        <w:ind w:hanging="360"/>
      </w:pPr>
      <w:r>
        <w:rPr/>
        <w:t>Economics</w:t>
      </w:r>
      <w:r>
        <w:rPr>
          <w:spacing w:val="-2"/>
        </w:rPr>
        <w:t> </w:t>
      </w:r>
      <w:r>
        <w:rPr/>
        <w:t>895/8450,</w:t>
      </w:r>
      <w:r>
        <w:rPr>
          <w:spacing w:val="-5"/>
        </w:rPr>
        <w:t> </w:t>
      </w:r>
      <w:r>
        <w:rPr/>
        <w:t>Public</w:t>
      </w:r>
      <w:r>
        <w:rPr>
          <w:spacing w:val="-2"/>
        </w:rPr>
        <w:t> </w:t>
      </w:r>
      <w:r>
        <w:rPr/>
        <w:t>Economics</w:t>
      </w:r>
      <w:r>
        <w:rPr>
          <w:spacing w:val="-4"/>
        </w:rPr>
        <w:t> </w:t>
      </w:r>
      <w:r>
        <w:rPr/>
        <w:t>Workshop</w:t>
      </w:r>
      <w:r>
        <w:rPr>
          <w:spacing w:val="-2"/>
        </w:rPr>
        <w:t> </w:t>
      </w:r>
      <w:r>
        <w:rPr/>
        <w:t>–</w:t>
      </w:r>
      <w:r>
        <w:rPr>
          <w:spacing w:val="-4"/>
        </w:rPr>
        <w:t> </w:t>
      </w:r>
      <w:r>
        <w:rPr/>
        <w:t>Spring</w:t>
      </w:r>
      <w:r>
        <w:rPr>
          <w:spacing w:val="-5"/>
        </w:rPr>
        <w:t> </w:t>
      </w:r>
      <w:r>
        <w:rPr/>
        <w:t>2001,</w:t>
      </w:r>
      <w:r>
        <w:rPr>
          <w:spacing w:val="-2"/>
        </w:rPr>
        <w:t> </w:t>
      </w:r>
      <w:r>
        <w:rPr/>
        <w:t>Spring</w:t>
      </w:r>
      <w:r>
        <w:rPr>
          <w:spacing w:val="-2"/>
        </w:rPr>
        <w:t> </w:t>
      </w:r>
      <w:r>
        <w:rPr/>
        <w:t>2002,</w:t>
      </w:r>
      <w:r>
        <w:rPr>
          <w:spacing w:val="-2"/>
        </w:rPr>
        <w:t> </w:t>
      </w:r>
      <w:r>
        <w:rPr/>
        <w:t>Spring</w:t>
      </w:r>
      <w:r>
        <w:rPr>
          <w:spacing w:val="-5"/>
        </w:rPr>
        <w:t> </w:t>
      </w:r>
      <w:r>
        <w:rPr/>
        <w:t>2003,</w:t>
      </w:r>
      <w:r>
        <w:rPr>
          <w:spacing w:val="-2"/>
        </w:rPr>
        <w:t> </w:t>
      </w:r>
      <w:r>
        <w:rPr/>
        <w:t>Fall</w:t>
      </w:r>
      <w:r>
        <w:rPr>
          <w:spacing w:val="-1"/>
        </w:rPr>
        <w:t> </w:t>
      </w:r>
      <w:r>
        <w:rPr/>
        <w:t>2003,</w:t>
      </w:r>
      <w:r>
        <w:rPr>
          <w:spacing w:val="-2"/>
        </w:rPr>
        <w:t> </w:t>
      </w:r>
      <w:r>
        <w:rPr/>
        <w:t>Fall 2005, Spring 2006,</w:t>
      </w:r>
      <w:r>
        <w:rPr>
          <w:spacing w:val="40"/>
        </w:rPr>
        <w:t> </w:t>
      </w:r>
      <w:r>
        <w:rPr/>
        <w:t>Fall 2006, Fall 2007, Fall 2008, Fall 2009, Fall 2010, Fall 2011, Fall 2012, Spring</w:t>
      </w:r>
    </w:p>
    <w:p>
      <w:pPr>
        <w:pStyle w:val="BodyText"/>
        <w:spacing w:line="248" w:lineRule="exact"/>
      </w:pPr>
      <w:r>
        <w:rPr/>
        <w:t>2014,</w:t>
      </w:r>
      <w:r>
        <w:rPr>
          <w:spacing w:val="-2"/>
        </w:rPr>
        <w:t> </w:t>
      </w:r>
      <w:r>
        <w:rPr/>
        <w:t>Fall</w:t>
      </w:r>
      <w:r>
        <w:rPr>
          <w:spacing w:val="-1"/>
        </w:rPr>
        <w:t> </w:t>
      </w:r>
      <w:r>
        <w:rPr/>
        <w:t>2014,</w:t>
      </w:r>
      <w:r>
        <w:rPr>
          <w:spacing w:val="-1"/>
        </w:rPr>
        <w:t> </w:t>
      </w:r>
      <w:r>
        <w:rPr/>
        <w:t>Fall</w:t>
      </w:r>
      <w:r>
        <w:rPr>
          <w:spacing w:val="-4"/>
        </w:rPr>
        <w:t> </w:t>
      </w:r>
      <w:r>
        <w:rPr/>
        <w:t>2015,</w:t>
      </w:r>
      <w:r>
        <w:rPr>
          <w:spacing w:val="-4"/>
        </w:rPr>
        <w:t> </w:t>
      </w:r>
      <w:r>
        <w:rPr/>
        <w:t>Fall</w:t>
      </w:r>
      <w:r>
        <w:rPr>
          <w:spacing w:val="-3"/>
        </w:rPr>
        <w:t> </w:t>
      </w:r>
      <w:r>
        <w:rPr>
          <w:spacing w:val="-2"/>
        </w:rPr>
        <w:t>2016.</w:t>
      </w:r>
    </w:p>
    <w:p>
      <w:pPr>
        <w:pStyle w:val="Heading2"/>
        <w:spacing w:line="252" w:lineRule="exact" w:before="251"/>
      </w:pPr>
      <w:r>
        <w:rPr/>
        <w:t>Harvard</w:t>
      </w:r>
      <w:r>
        <w:rPr>
          <w:spacing w:val="-2"/>
        </w:rPr>
        <w:t> University:</w:t>
      </w:r>
    </w:p>
    <w:p>
      <w:pPr>
        <w:pStyle w:val="BodyText"/>
        <w:spacing w:line="252" w:lineRule="exact"/>
        <w:ind w:left="359"/>
      </w:pPr>
      <w:r>
        <w:rPr/>
        <w:t>Economics</w:t>
      </w:r>
      <w:r>
        <w:rPr>
          <w:spacing w:val="-4"/>
        </w:rPr>
        <w:t> </w:t>
      </w:r>
      <w:r>
        <w:rPr/>
        <w:t>2450a,</w:t>
      </w:r>
      <w:r>
        <w:rPr>
          <w:spacing w:val="-4"/>
        </w:rPr>
        <w:t> </w:t>
      </w:r>
      <w:r>
        <w:rPr/>
        <w:t>Public</w:t>
      </w:r>
      <w:r>
        <w:rPr>
          <w:spacing w:val="-4"/>
        </w:rPr>
        <w:t> </w:t>
      </w:r>
      <w:r>
        <w:rPr/>
        <w:t>Economics</w:t>
      </w:r>
      <w:r>
        <w:rPr>
          <w:spacing w:val="-4"/>
        </w:rPr>
        <w:t> </w:t>
      </w:r>
      <w:r>
        <w:rPr/>
        <w:t>I</w:t>
      </w:r>
      <w:r>
        <w:rPr>
          <w:spacing w:val="-6"/>
        </w:rPr>
        <w:t> </w:t>
      </w:r>
      <w:r>
        <w:rPr/>
        <w:t>(taxation)</w:t>
      </w:r>
      <w:r>
        <w:rPr>
          <w:spacing w:val="-3"/>
        </w:rPr>
        <w:t> </w:t>
      </w:r>
      <w:r>
        <w:rPr/>
        <w:t>–</w:t>
      </w:r>
      <w:r>
        <w:rPr>
          <w:spacing w:val="-4"/>
        </w:rPr>
        <w:t> </w:t>
      </w:r>
      <w:r>
        <w:rPr/>
        <w:t>Fall</w:t>
      </w:r>
      <w:r>
        <w:rPr>
          <w:spacing w:val="-5"/>
        </w:rPr>
        <w:t> </w:t>
      </w:r>
      <w:r>
        <w:rPr>
          <w:spacing w:val="-2"/>
        </w:rPr>
        <w:t>2005.</w:t>
      </w:r>
    </w:p>
    <w:p>
      <w:pPr>
        <w:pStyle w:val="BodyText"/>
        <w:ind w:left="0"/>
      </w:pPr>
    </w:p>
    <w:p>
      <w:pPr>
        <w:pStyle w:val="Heading2"/>
      </w:pPr>
      <w:r>
        <w:rPr/>
        <w:t>Massachusetts</w:t>
      </w:r>
      <w:r>
        <w:rPr>
          <w:spacing w:val="-6"/>
        </w:rPr>
        <w:t> </w:t>
      </w:r>
      <w:r>
        <w:rPr/>
        <w:t>Institute</w:t>
      </w:r>
      <w:r>
        <w:rPr>
          <w:spacing w:val="-6"/>
        </w:rPr>
        <w:t> </w:t>
      </w:r>
      <w:r>
        <w:rPr/>
        <w:t>of</w:t>
      </w:r>
      <w:r>
        <w:rPr>
          <w:spacing w:val="-7"/>
        </w:rPr>
        <w:t> </w:t>
      </w:r>
      <w:r>
        <w:rPr>
          <w:spacing w:val="-2"/>
        </w:rPr>
        <w:t>Technology:</w:t>
      </w:r>
    </w:p>
    <w:p>
      <w:pPr>
        <w:pStyle w:val="BodyText"/>
        <w:spacing w:before="2"/>
        <w:ind w:left="359"/>
      </w:pPr>
      <w:r>
        <w:rPr/>
        <w:t>Economics</w:t>
      </w:r>
      <w:r>
        <w:rPr>
          <w:spacing w:val="-7"/>
        </w:rPr>
        <w:t> </w:t>
      </w:r>
      <w:r>
        <w:rPr/>
        <w:t>14.41,</w:t>
      </w:r>
      <w:r>
        <w:rPr>
          <w:spacing w:val="-4"/>
        </w:rPr>
        <w:t> </w:t>
      </w:r>
      <w:r>
        <w:rPr/>
        <w:t>Public</w:t>
      </w:r>
      <w:r>
        <w:rPr>
          <w:spacing w:val="-4"/>
        </w:rPr>
        <w:t> </w:t>
      </w:r>
      <w:r>
        <w:rPr/>
        <w:t>Economics</w:t>
      </w:r>
      <w:r>
        <w:rPr>
          <w:spacing w:val="-5"/>
        </w:rPr>
        <w:t> </w:t>
      </w:r>
      <w:r>
        <w:rPr/>
        <w:t>(undergraduate)</w:t>
      </w:r>
      <w:r>
        <w:rPr>
          <w:spacing w:val="-5"/>
        </w:rPr>
        <w:t> </w:t>
      </w:r>
      <w:r>
        <w:rPr/>
        <w:t>–</w:t>
      </w:r>
      <w:r>
        <w:rPr>
          <w:spacing w:val="-4"/>
        </w:rPr>
        <w:t> </w:t>
      </w:r>
      <w:r>
        <w:rPr/>
        <w:t>Fall</w:t>
      </w:r>
      <w:r>
        <w:rPr>
          <w:spacing w:val="-3"/>
        </w:rPr>
        <w:t> </w:t>
      </w:r>
      <w:r>
        <w:rPr>
          <w:spacing w:val="-2"/>
        </w:rPr>
        <w:t>1999.</w:t>
      </w:r>
    </w:p>
    <w:p>
      <w:pPr>
        <w:pStyle w:val="Heading2"/>
        <w:spacing w:before="251"/>
      </w:pPr>
      <w:r>
        <w:rPr/>
        <w:t>University</w:t>
      </w:r>
      <w:r>
        <w:rPr>
          <w:spacing w:val="-5"/>
        </w:rPr>
        <w:t> </w:t>
      </w:r>
      <w:r>
        <w:rPr/>
        <w:t>of</w:t>
      </w:r>
      <w:r>
        <w:rPr>
          <w:spacing w:val="-4"/>
        </w:rPr>
        <w:t> </w:t>
      </w:r>
      <w:r>
        <w:rPr/>
        <w:t>California,</w:t>
      </w:r>
      <w:r>
        <w:rPr>
          <w:spacing w:val="-5"/>
        </w:rPr>
        <w:t> </w:t>
      </w:r>
      <w:r>
        <w:rPr/>
        <w:t>San</w:t>
      </w:r>
      <w:r>
        <w:rPr>
          <w:spacing w:val="-5"/>
        </w:rPr>
        <w:t> </w:t>
      </w:r>
      <w:r>
        <w:rPr>
          <w:spacing w:val="-2"/>
        </w:rPr>
        <w:t>Diego:</w:t>
      </w:r>
    </w:p>
    <w:p>
      <w:pPr>
        <w:pStyle w:val="BodyText"/>
        <w:spacing w:before="1"/>
        <w:ind w:left="359" w:right="2398"/>
      </w:pPr>
      <w:r>
        <w:rPr/>
        <w:t>Economics</w:t>
      </w:r>
      <w:r>
        <w:rPr>
          <w:spacing w:val="-4"/>
        </w:rPr>
        <w:t> </w:t>
      </w:r>
      <w:r>
        <w:rPr/>
        <w:t>100B,</w:t>
      </w:r>
      <w:r>
        <w:rPr>
          <w:spacing w:val="-4"/>
        </w:rPr>
        <w:t> </w:t>
      </w:r>
      <w:r>
        <w:rPr/>
        <w:t>Intermediate</w:t>
      </w:r>
      <w:r>
        <w:rPr>
          <w:spacing w:val="-4"/>
        </w:rPr>
        <w:t> </w:t>
      </w:r>
      <w:r>
        <w:rPr/>
        <w:t>Microeconomics</w:t>
      </w:r>
      <w:r>
        <w:rPr>
          <w:spacing w:val="-4"/>
        </w:rPr>
        <w:t> </w:t>
      </w:r>
      <w:r>
        <w:rPr/>
        <w:t>II</w:t>
      </w:r>
      <w:r>
        <w:rPr>
          <w:spacing w:val="-6"/>
        </w:rPr>
        <w:t> </w:t>
      </w:r>
      <w:r>
        <w:rPr/>
        <w:t>–</w:t>
      </w:r>
      <w:r>
        <w:rPr>
          <w:spacing w:val="-4"/>
        </w:rPr>
        <w:t> </w:t>
      </w:r>
      <w:r>
        <w:rPr/>
        <w:t>Winter</w:t>
      </w:r>
      <w:r>
        <w:rPr>
          <w:spacing w:val="-6"/>
        </w:rPr>
        <w:t> </w:t>
      </w:r>
      <w:r>
        <w:rPr/>
        <w:t>1998,</w:t>
      </w:r>
      <w:r>
        <w:rPr>
          <w:spacing w:val="-4"/>
        </w:rPr>
        <w:t> </w:t>
      </w:r>
      <w:r>
        <w:rPr/>
        <w:t>Spring</w:t>
      </w:r>
      <w:r>
        <w:rPr>
          <w:spacing w:val="-4"/>
        </w:rPr>
        <w:t> </w:t>
      </w:r>
      <w:r>
        <w:rPr/>
        <w:t>2000. Economics 100B-H, Intermediate Microeconomics II, Honors – Spring 2000.</w:t>
      </w:r>
    </w:p>
    <w:p>
      <w:pPr>
        <w:pStyle w:val="BodyText"/>
        <w:ind w:left="359" w:right="1391"/>
      </w:pPr>
      <w:r>
        <w:rPr/>
        <w:t>Economics</w:t>
      </w:r>
      <w:r>
        <w:rPr>
          <w:spacing w:val="-3"/>
        </w:rPr>
        <w:t> </w:t>
      </w:r>
      <w:r>
        <w:rPr/>
        <w:t>150,</w:t>
      </w:r>
      <w:r>
        <w:rPr>
          <w:spacing w:val="-3"/>
        </w:rPr>
        <w:t> </w:t>
      </w:r>
      <w:r>
        <w:rPr/>
        <w:t>Economics</w:t>
      </w:r>
      <w:r>
        <w:rPr>
          <w:spacing w:val="-5"/>
        </w:rPr>
        <w:t> </w:t>
      </w:r>
      <w:r>
        <w:rPr/>
        <w:t>of</w:t>
      </w:r>
      <w:r>
        <w:rPr>
          <w:spacing w:val="-2"/>
        </w:rPr>
        <w:t> </w:t>
      </w:r>
      <w:r>
        <w:rPr/>
        <w:t>the</w:t>
      </w:r>
      <w:r>
        <w:rPr>
          <w:spacing w:val="-3"/>
        </w:rPr>
        <w:t> </w:t>
      </w:r>
      <w:r>
        <w:rPr/>
        <w:t>Public</w:t>
      </w:r>
      <w:r>
        <w:rPr>
          <w:spacing w:val="-3"/>
        </w:rPr>
        <w:t> </w:t>
      </w:r>
      <w:r>
        <w:rPr/>
        <w:t>Sector:</w:t>
      </w:r>
      <w:r>
        <w:rPr>
          <w:spacing w:val="-2"/>
        </w:rPr>
        <w:t> </w:t>
      </w:r>
      <w:r>
        <w:rPr/>
        <w:t>Taxation</w:t>
      </w:r>
      <w:r>
        <w:rPr>
          <w:spacing w:val="-3"/>
        </w:rPr>
        <w:t> </w:t>
      </w:r>
      <w:r>
        <w:rPr/>
        <w:t>–</w:t>
      </w:r>
      <w:r>
        <w:rPr>
          <w:spacing w:val="-5"/>
        </w:rPr>
        <w:t> </w:t>
      </w:r>
      <w:r>
        <w:rPr/>
        <w:t>Winter</w:t>
      </w:r>
      <w:r>
        <w:rPr>
          <w:spacing w:val="-2"/>
        </w:rPr>
        <w:t> </w:t>
      </w:r>
      <w:r>
        <w:rPr/>
        <w:t>1997,</w:t>
      </w:r>
      <w:r>
        <w:rPr>
          <w:spacing w:val="-6"/>
        </w:rPr>
        <w:t> </w:t>
      </w:r>
      <w:r>
        <w:rPr/>
        <w:t>Winter</w:t>
      </w:r>
      <w:r>
        <w:rPr>
          <w:spacing w:val="-5"/>
        </w:rPr>
        <w:t> </w:t>
      </w:r>
      <w:r>
        <w:rPr/>
        <w:t>1998. Economics 152, Economics of the Public Sector: Topics – Spring 1997, Spring 1998.</w:t>
      </w:r>
    </w:p>
    <w:p>
      <w:pPr>
        <w:pStyle w:val="BodyText"/>
        <w:spacing w:line="251" w:lineRule="exact"/>
        <w:ind w:left="359"/>
      </w:pPr>
      <w:r>
        <w:rPr/>
        <w:t>Economics</w:t>
      </w:r>
      <w:r>
        <w:rPr>
          <w:spacing w:val="-5"/>
        </w:rPr>
        <w:t> </w:t>
      </w:r>
      <w:r>
        <w:rPr/>
        <w:t>230A,</w:t>
      </w:r>
      <w:r>
        <w:rPr>
          <w:spacing w:val="-4"/>
        </w:rPr>
        <w:t> </w:t>
      </w:r>
      <w:r>
        <w:rPr/>
        <w:t>Public</w:t>
      </w:r>
      <w:r>
        <w:rPr>
          <w:spacing w:val="-5"/>
        </w:rPr>
        <w:t> </w:t>
      </w:r>
      <w:r>
        <w:rPr/>
        <w:t>Economics</w:t>
      </w:r>
      <w:r>
        <w:rPr>
          <w:spacing w:val="-4"/>
        </w:rPr>
        <w:t> </w:t>
      </w:r>
      <w:r>
        <w:rPr/>
        <w:t>(graduate)</w:t>
      </w:r>
      <w:r>
        <w:rPr>
          <w:spacing w:val="-3"/>
        </w:rPr>
        <w:t> </w:t>
      </w:r>
      <w:r>
        <w:rPr/>
        <w:t>–</w:t>
      </w:r>
      <w:r>
        <w:rPr>
          <w:spacing w:val="-5"/>
        </w:rPr>
        <w:t> </w:t>
      </w:r>
      <w:r>
        <w:rPr/>
        <w:t>Spring</w:t>
      </w:r>
      <w:r>
        <w:rPr>
          <w:spacing w:val="-4"/>
        </w:rPr>
        <w:t> </w:t>
      </w:r>
      <w:r>
        <w:rPr/>
        <w:t>1997,</w:t>
      </w:r>
      <w:r>
        <w:rPr>
          <w:spacing w:val="-4"/>
        </w:rPr>
        <w:t> </w:t>
      </w:r>
      <w:r>
        <w:rPr/>
        <w:t>Spring</w:t>
      </w:r>
      <w:r>
        <w:rPr>
          <w:spacing w:val="-5"/>
        </w:rPr>
        <w:t> </w:t>
      </w:r>
      <w:r>
        <w:rPr/>
        <w:t>1998,</w:t>
      </w:r>
      <w:r>
        <w:rPr>
          <w:spacing w:val="-4"/>
        </w:rPr>
        <w:t> </w:t>
      </w:r>
      <w:r>
        <w:rPr/>
        <w:t>Spring</w:t>
      </w:r>
      <w:r>
        <w:rPr>
          <w:spacing w:val="-4"/>
        </w:rPr>
        <w:t> </w:t>
      </w:r>
      <w:r>
        <w:rPr>
          <w:spacing w:val="-2"/>
        </w:rPr>
        <w:t>2000.</w:t>
      </w:r>
    </w:p>
    <w:p>
      <w:pPr>
        <w:pStyle w:val="BodyText"/>
        <w:ind w:left="0"/>
      </w:pPr>
    </w:p>
    <w:p>
      <w:pPr>
        <w:pStyle w:val="Heading1"/>
        <w:spacing w:before="1"/>
        <w:ind w:left="359"/>
      </w:pPr>
      <w:r>
        <w:rPr/>
        <w:t>Graduate</w:t>
      </w:r>
      <w:r>
        <w:rPr>
          <w:spacing w:val="-4"/>
        </w:rPr>
        <w:t> </w:t>
      </w:r>
      <w:r>
        <w:rPr>
          <w:spacing w:val="-2"/>
        </w:rPr>
        <w:t>Advising</w:t>
      </w:r>
    </w:p>
    <w:p>
      <w:pPr>
        <w:pStyle w:val="BodyText"/>
        <w:ind w:left="0"/>
        <w:rPr>
          <w:b/>
        </w:rPr>
      </w:pPr>
    </w:p>
    <w:p>
      <w:pPr>
        <w:pStyle w:val="Heading2"/>
        <w:spacing w:line="252" w:lineRule="exact"/>
      </w:pPr>
      <w:r>
        <w:rPr/>
        <w:t>Chair</w:t>
      </w:r>
      <w:r>
        <w:rPr>
          <w:spacing w:val="-4"/>
        </w:rPr>
        <w:t> </w:t>
      </w:r>
      <w:r>
        <w:rPr/>
        <w:t>of</w:t>
      </w:r>
      <w:r>
        <w:rPr>
          <w:spacing w:val="-4"/>
        </w:rPr>
        <w:t> </w:t>
      </w:r>
      <w:r>
        <w:rPr/>
        <w:t>dissertation</w:t>
      </w:r>
      <w:r>
        <w:rPr>
          <w:spacing w:val="-4"/>
        </w:rPr>
        <w:t> </w:t>
      </w:r>
      <w:r>
        <w:rPr>
          <w:spacing w:val="-2"/>
        </w:rPr>
        <w:t>committee:</w:t>
      </w:r>
    </w:p>
    <w:p>
      <w:pPr>
        <w:pStyle w:val="BodyText"/>
        <w:ind w:hanging="360"/>
      </w:pPr>
      <w:r>
        <w:rPr/>
        <w:t>Yooseon</w:t>
      </w:r>
      <w:r>
        <w:rPr>
          <w:spacing w:val="-3"/>
        </w:rPr>
        <w:t> </w:t>
      </w:r>
      <w:r>
        <w:rPr/>
        <w:t>Hwang.</w:t>
      </w:r>
      <w:r>
        <w:rPr>
          <w:spacing w:val="40"/>
        </w:rPr>
        <w:t> </w:t>
      </w:r>
      <w:r>
        <w:rPr/>
        <w:t>“Prices</w:t>
      </w:r>
      <w:r>
        <w:rPr>
          <w:spacing w:val="-3"/>
        </w:rPr>
        <w:t> </w:t>
      </w:r>
      <w:r>
        <w:rPr/>
        <w:t>of</w:t>
      </w:r>
      <w:r>
        <w:rPr>
          <w:spacing w:val="-2"/>
        </w:rPr>
        <w:t> </w:t>
      </w:r>
      <w:r>
        <w:rPr/>
        <w:t>Commute</w:t>
      </w:r>
      <w:r>
        <w:rPr>
          <w:spacing w:val="-3"/>
        </w:rPr>
        <w:t> </w:t>
      </w:r>
      <w:r>
        <w:rPr/>
        <w:t>Time</w:t>
      </w:r>
      <w:r>
        <w:rPr>
          <w:spacing w:val="-3"/>
        </w:rPr>
        <w:t> </w:t>
      </w:r>
      <w:r>
        <w:rPr/>
        <w:t>and</w:t>
      </w:r>
      <w:r>
        <w:rPr>
          <w:spacing w:val="-3"/>
        </w:rPr>
        <w:t> </w:t>
      </w:r>
      <w:r>
        <w:rPr/>
        <w:t>Environmental</w:t>
      </w:r>
      <w:r>
        <w:rPr>
          <w:spacing w:val="-2"/>
        </w:rPr>
        <w:t> </w:t>
      </w:r>
      <w:r>
        <w:rPr/>
        <w:t>Amenities:</w:t>
      </w:r>
      <w:r>
        <w:rPr>
          <w:spacing w:val="40"/>
        </w:rPr>
        <w:t> </w:t>
      </w:r>
      <w:r>
        <w:rPr/>
        <w:t>Evidence</w:t>
      </w:r>
      <w:r>
        <w:rPr>
          <w:spacing w:val="-5"/>
        </w:rPr>
        <w:t> </w:t>
      </w:r>
      <w:r>
        <w:rPr/>
        <w:t>from</w:t>
      </w:r>
      <w:r>
        <w:rPr>
          <w:spacing w:val="-2"/>
        </w:rPr>
        <w:t> </w:t>
      </w:r>
      <w:r>
        <w:rPr/>
        <w:t>Highway Expansion.”</w:t>
      </w:r>
      <w:r>
        <w:rPr>
          <w:spacing w:val="40"/>
        </w:rPr>
        <w:t> </w:t>
      </w:r>
      <w:r>
        <w:rPr/>
        <w:t>Proposed Spring 2020.</w:t>
      </w:r>
    </w:p>
    <w:p>
      <w:pPr>
        <w:pStyle w:val="BodyText"/>
        <w:ind w:right="961" w:hanging="361"/>
      </w:pPr>
      <w:r>
        <w:rPr/>
        <w:t>Tyler</w:t>
      </w:r>
      <w:r>
        <w:rPr>
          <w:spacing w:val="-4"/>
        </w:rPr>
        <w:t> </w:t>
      </w:r>
      <w:r>
        <w:rPr/>
        <w:t>Ludwig.</w:t>
      </w:r>
      <w:r>
        <w:rPr>
          <w:spacing w:val="40"/>
        </w:rPr>
        <w:t> </w:t>
      </w:r>
      <w:r>
        <w:rPr/>
        <w:t>“Fiscal</w:t>
      </w:r>
      <w:r>
        <w:rPr>
          <w:spacing w:val="-1"/>
        </w:rPr>
        <w:t> </w:t>
      </w:r>
      <w:r>
        <w:rPr/>
        <w:t>Shocks</w:t>
      </w:r>
      <w:r>
        <w:rPr>
          <w:spacing w:val="-2"/>
        </w:rPr>
        <w:t> </w:t>
      </w:r>
      <w:r>
        <w:rPr/>
        <w:t>to</w:t>
      </w:r>
      <w:r>
        <w:rPr>
          <w:spacing w:val="-2"/>
        </w:rPr>
        <w:t> </w:t>
      </w:r>
      <w:r>
        <w:rPr/>
        <w:t>Local</w:t>
      </w:r>
      <w:r>
        <w:rPr>
          <w:spacing w:val="-1"/>
        </w:rPr>
        <w:t> </w:t>
      </w:r>
      <w:r>
        <w:rPr/>
        <w:t>Governments:</w:t>
      </w:r>
      <w:r>
        <w:rPr>
          <w:spacing w:val="-4"/>
        </w:rPr>
        <w:t> </w:t>
      </w:r>
      <w:r>
        <w:rPr/>
        <w:t>Pension</w:t>
      </w:r>
      <w:r>
        <w:rPr>
          <w:spacing w:val="-2"/>
        </w:rPr>
        <w:t> </w:t>
      </w:r>
      <w:r>
        <w:rPr/>
        <w:t>Pressure</w:t>
      </w:r>
      <w:r>
        <w:rPr>
          <w:spacing w:val="-4"/>
        </w:rPr>
        <w:t> </w:t>
      </w:r>
      <w:r>
        <w:rPr/>
        <w:t>and</w:t>
      </w:r>
      <w:r>
        <w:rPr>
          <w:spacing w:val="-2"/>
        </w:rPr>
        <w:t> </w:t>
      </w:r>
      <w:r>
        <w:rPr/>
        <w:t>Forfeiture.”</w:t>
      </w:r>
      <w:r>
        <w:rPr>
          <w:spacing w:val="40"/>
        </w:rPr>
        <w:t> </w:t>
      </w:r>
      <w:r>
        <w:rPr/>
        <w:t>Proposed Spring 2020.</w:t>
      </w:r>
    </w:p>
    <w:p>
      <w:pPr>
        <w:pStyle w:val="BodyText"/>
        <w:ind w:left="359"/>
      </w:pPr>
      <w:r>
        <w:rPr/>
        <w:t>Spencer</w:t>
      </w:r>
      <w:r>
        <w:rPr>
          <w:spacing w:val="-3"/>
        </w:rPr>
        <w:t> </w:t>
      </w:r>
      <w:r>
        <w:rPr/>
        <w:t>Kennedy.</w:t>
      </w:r>
      <w:r>
        <w:rPr>
          <w:spacing w:val="49"/>
        </w:rPr>
        <w:t> </w:t>
      </w:r>
      <w:r>
        <w:rPr/>
        <w:t>“Teacher</w:t>
      </w:r>
      <w:r>
        <w:rPr>
          <w:spacing w:val="-2"/>
        </w:rPr>
        <w:t> </w:t>
      </w:r>
      <w:r>
        <w:rPr/>
        <w:t>Supply</w:t>
      </w:r>
      <w:r>
        <w:rPr>
          <w:spacing w:val="-4"/>
        </w:rPr>
        <w:t> </w:t>
      </w:r>
      <w:r>
        <w:rPr/>
        <w:t>and</w:t>
      </w:r>
      <w:r>
        <w:rPr>
          <w:spacing w:val="-6"/>
        </w:rPr>
        <w:t> </w:t>
      </w:r>
      <w:r>
        <w:rPr/>
        <w:t>Demand.”</w:t>
      </w:r>
      <w:r>
        <w:rPr>
          <w:spacing w:val="47"/>
        </w:rPr>
        <w:t> </w:t>
      </w:r>
      <w:r>
        <w:rPr/>
        <w:t>Proposed</w:t>
      </w:r>
      <w:r>
        <w:rPr>
          <w:spacing w:val="-3"/>
        </w:rPr>
        <w:t> </w:t>
      </w:r>
      <w:r>
        <w:rPr/>
        <w:t>Spring</w:t>
      </w:r>
      <w:r>
        <w:rPr>
          <w:spacing w:val="-3"/>
        </w:rPr>
        <w:t> </w:t>
      </w:r>
      <w:r>
        <w:rPr>
          <w:spacing w:val="-2"/>
        </w:rPr>
        <w:t>2019.</w:t>
      </w:r>
    </w:p>
    <w:p>
      <w:pPr>
        <w:pStyle w:val="BodyText"/>
        <w:spacing w:line="252" w:lineRule="exact" w:before="2"/>
        <w:ind w:left="359"/>
      </w:pPr>
      <w:r>
        <w:rPr/>
        <w:t>Michal</w:t>
      </w:r>
      <w:r>
        <w:rPr>
          <w:spacing w:val="-6"/>
        </w:rPr>
        <w:t> </w:t>
      </w:r>
      <w:r>
        <w:rPr/>
        <w:t>Barzuza.</w:t>
      </w:r>
      <w:r>
        <w:rPr>
          <w:spacing w:val="46"/>
        </w:rPr>
        <w:t> </w:t>
      </w:r>
      <w:r>
        <w:rPr/>
        <w:t>“Do</w:t>
      </w:r>
      <w:r>
        <w:rPr>
          <w:spacing w:val="-4"/>
        </w:rPr>
        <w:t> </w:t>
      </w:r>
      <w:r>
        <w:rPr/>
        <w:t>Female</w:t>
      </w:r>
      <w:r>
        <w:rPr>
          <w:spacing w:val="-4"/>
        </w:rPr>
        <w:t> </w:t>
      </w:r>
      <w:r>
        <w:rPr/>
        <w:t>Directors</w:t>
      </w:r>
      <w:r>
        <w:rPr>
          <w:spacing w:val="-4"/>
        </w:rPr>
        <w:t> </w:t>
      </w:r>
      <w:r>
        <w:rPr/>
        <w:t>Increase</w:t>
      </w:r>
      <w:r>
        <w:rPr>
          <w:spacing w:val="-5"/>
        </w:rPr>
        <w:t> </w:t>
      </w:r>
      <w:r>
        <w:rPr/>
        <w:t>Firm</w:t>
      </w:r>
      <w:r>
        <w:rPr>
          <w:spacing w:val="-5"/>
        </w:rPr>
        <w:t> </w:t>
      </w:r>
      <w:r>
        <w:rPr/>
        <w:t>Value?”</w:t>
      </w:r>
      <w:r>
        <w:rPr>
          <w:spacing w:val="47"/>
        </w:rPr>
        <w:t> </w:t>
      </w:r>
      <w:r>
        <w:rPr/>
        <w:t>Proposed</w:t>
      </w:r>
      <w:r>
        <w:rPr>
          <w:spacing w:val="-4"/>
        </w:rPr>
        <w:t> </w:t>
      </w:r>
      <w:r>
        <w:rPr/>
        <w:t>Fall</w:t>
      </w:r>
      <w:r>
        <w:rPr>
          <w:spacing w:val="-3"/>
        </w:rPr>
        <w:t> </w:t>
      </w:r>
      <w:r>
        <w:rPr>
          <w:spacing w:val="-2"/>
        </w:rPr>
        <w:t>2018.</w:t>
      </w:r>
    </w:p>
    <w:p>
      <w:pPr>
        <w:pStyle w:val="BodyText"/>
        <w:ind w:right="435" w:hanging="360"/>
      </w:pPr>
      <w:r>
        <w:rPr/>
        <w:t>Brett</w:t>
      </w:r>
      <w:r>
        <w:rPr>
          <w:spacing w:val="-1"/>
        </w:rPr>
        <w:t> </w:t>
      </w:r>
      <w:r>
        <w:rPr/>
        <w:t>Fischer.</w:t>
      </w:r>
      <w:r>
        <w:rPr>
          <w:spacing w:val="40"/>
        </w:rPr>
        <w:t> </w:t>
      </w:r>
      <w:r>
        <w:rPr/>
        <w:t>“Do</w:t>
      </w:r>
      <w:r>
        <w:rPr>
          <w:spacing w:val="-5"/>
        </w:rPr>
        <w:t> </w:t>
      </w:r>
      <w:r>
        <w:rPr/>
        <w:t>School</w:t>
      </w:r>
      <w:r>
        <w:rPr>
          <w:spacing w:val="-4"/>
        </w:rPr>
        <w:t> </w:t>
      </w:r>
      <w:r>
        <w:rPr/>
        <w:t>Board</w:t>
      </w:r>
      <w:r>
        <w:rPr>
          <w:spacing w:val="-2"/>
        </w:rPr>
        <w:t> </w:t>
      </w:r>
      <w:r>
        <w:rPr/>
        <w:t>Elections</w:t>
      </w:r>
      <w:r>
        <w:rPr>
          <w:spacing w:val="-2"/>
        </w:rPr>
        <w:t> </w:t>
      </w:r>
      <w:r>
        <w:rPr/>
        <w:t>Matter?”</w:t>
      </w:r>
      <w:r>
        <w:rPr>
          <w:spacing w:val="40"/>
        </w:rPr>
        <w:t> </w:t>
      </w:r>
      <w:r>
        <w:rPr/>
        <w:t>Proposed</w:t>
      </w:r>
      <w:r>
        <w:rPr>
          <w:spacing w:val="-2"/>
        </w:rPr>
        <w:t> </w:t>
      </w:r>
      <w:r>
        <w:rPr/>
        <w:t>Spring</w:t>
      </w:r>
      <w:r>
        <w:rPr>
          <w:spacing w:val="-5"/>
        </w:rPr>
        <w:t> </w:t>
      </w:r>
      <w:r>
        <w:rPr/>
        <w:t>2018.</w:t>
      </w:r>
      <w:r>
        <w:rPr>
          <w:spacing w:val="40"/>
        </w:rPr>
        <w:t> </w:t>
      </w:r>
      <w:r>
        <w:rPr/>
        <w:t>Placed</w:t>
      </w:r>
      <w:r>
        <w:rPr>
          <w:spacing w:val="-2"/>
        </w:rPr>
        <w:t> </w:t>
      </w:r>
      <w:r>
        <w:rPr/>
        <w:t>at</w:t>
      </w:r>
      <w:r>
        <w:rPr>
          <w:spacing w:val="-1"/>
        </w:rPr>
        <w:t> </w:t>
      </w:r>
      <w:r>
        <w:rPr/>
        <w:t>California</w:t>
      </w:r>
      <w:r>
        <w:rPr>
          <w:spacing w:val="-2"/>
        </w:rPr>
        <w:t> </w:t>
      </w:r>
      <w:r>
        <w:rPr/>
        <w:t>Policy </w:t>
      </w:r>
      <w:r>
        <w:rPr>
          <w:spacing w:val="-4"/>
        </w:rPr>
        <w:t>Lab.</w:t>
      </w:r>
    </w:p>
    <w:p>
      <w:pPr>
        <w:pStyle w:val="BodyText"/>
        <w:ind w:hanging="360"/>
      </w:pPr>
      <w:r>
        <w:rPr/>
        <w:t>Grace</w:t>
      </w:r>
      <w:r>
        <w:rPr>
          <w:spacing w:val="-3"/>
        </w:rPr>
        <w:t> </w:t>
      </w:r>
      <w:r>
        <w:rPr/>
        <w:t>Toufeili.</w:t>
      </w:r>
      <w:r>
        <w:rPr>
          <w:spacing w:val="40"/>
        </w:rPr>
        <w:t> </w:t>
      </w:r>
      <w:r>
        <w:rPr/>
        <w:t>“The</w:t>
      </w:r>
      <w:r>
        <w:rPr>
          <w:spacing w:val="-3"/>
        </w:rPr>
        <w:t> </w:t>
      </w:r>
      <w:r>
        <w:rPr/>
        <w:t>Retention</w:t>
      </w:r>
      <w:r>
        <w:rPr>
          <w:spacing w:val="-3"/>
        </w:rPr>
        <w:t> </w:t>
      </w:r>
      <w:r>
        <w:rPr/>
        <w:t>and</w:t>
      </w:r>
      <w:r>
        <w:rPr>
          <w:spacing w:val="-3"/>
        </w:rPr>
        <w:t> </w:t>
      </w:r>
      <w:r>
        <w:rPr/>
        <w:t>Employment</w:t>
      </w:r>
      <w:r>
        <w:rPr>
          <w:spacing w:val="-2"/>
        </w:rPr>
        <w:t> </w:t>
      </w:r>
      <w:r>
        <w:rPr/>
        <w:t>Outcomes</w:t>
      </w:r>
      <w:r>
        <w:rPr>
          <w:spacing w:val="-3"/>
        </w:rPr>
        <w:t> </w:t>
      </w:r>
      <w:r>
        <w:rPr/>
        <w:t>of</w:t>
      </w:r>
      <w:r>
        <w:rPr>
          <w:spacing w:val="-2"/>
        </w:rPr>
        <w:t> </w:t>
      </w:r>
      <w:r>
        <w:rPr/>
        <w:t>Foreign</w:t>
      </w:r>
      <w:r>
        <w:rPr>
          <w:spacing w:val="-3"/>
        </w:rPr>
        <w:t> </w:t>
      </w:r>
      <w:r>
        <w:rPr/>
        <w:t>Born</w:t>
      </w:r>
      <w:r>
        <w:rPr>
          <w:spacing w:val="-3"/>
        </w:rPr>
        <w:t> </w:t>
      </w:r>
      <w:r>
        <w:rPr/>
        <w:t>U.S.</w:t>
      </w:r>
      <w:r>
        <w:rPr>
          <w:spacing w:val="-3"/>
        </w:rPr>
        <w:t> </w:t>
      </w:r>
      <w:r>
        <w:rPr/>
        <w:t>Graduates.”</w:t>
      </w:r>
      <w:r>
        <w:rPr>
          <w:spacing w:val="40"/>
        </w:rPr>
        <w:t> </w:t>
      </w:r>
      <w:r>
        <w:rPr/>
        <w:t>Proposed Spring 2018.</w:t>
      </w:r>
    </w:p>
    <w:p>
      <w:pPr>
        <w:pStyle w:val="BodyText"/>
        <w:ind w:hanging="360"/>
      </w:pPr>
      <w:r>
        <w:rPr/>
        <w:t>Megan</w:t>
      </w:r>
      <w:r>
        <w:rPr>
          <w:spacing w:val="-5"/>
        </w:rPr>
        <w:t> </w:t>
      </w:r>
      <w:r>
        <w:rPr/>
        <w:t>Miller.</w:t>
      </w:r>
      <w:r>
        <w:rPr>
          <w:spacing w:val="40"/>
        </w:rPr>
        <w:t> </w:t>
      </w:r>
      <w:r>
        <w:rPr/>
        <w:t>“Elasticities,</w:t>
      </w:r>
      <w:r>
        <w:rPr>
          <w:spacing w:val="-2"/>
        </w:rPr>
        <w:t> </w:t>
      </w:r>
      <w:r>
        <w:rPr/>
        <w:t>Optimization</w:t>
      </w:r>
      <w:r>
        <w:rPr>
          <w:spacing w:val="-5"/>
        </w:rPr>
        <w:t> </w:t>
      </w:r>
      <w:r>
        <w:rPr/>
        <w:t>Frictions,</w:t>
      </w:r>
      <w:r>
        <w:rPr>
          <w:spacing w:val="-2"/>
        </w:rPr>
        <w:t> </w:t>
      </w:r>
      <w:r>
        <w:rPr/>
        <w:t>and</w:t>
      </w:r>
      <w:r>
        <w:rPr>
          <w:spacing w:val="-2"/>
        </w:rPr>
        <w:t> </w:t>
      </w:r>
      <w:r>
        <w:rPr/>
        <w:t>the</w:t>
      </w:r>
      <w:r>
        <w:rPr>
          <w:spacing w:val="-2"/>
        </w:rPr>
        <w:t> </w:t>
      </w:r>
      <w:r>
        <w:rPr/>
        <w:t>Value</w:t>
      </w:r>
      <w:r>
        <w:rPr>
          <w:spacing w:val="-4"/>
        </w:rPr>
        <w:t> </w:t>
      </w:r>
      <w:r>
        <w:rPr/>
        <w:t>of</w:t>
      </w:r>
      <w:r>
        <w:rPr>
          <w:spacing w:val="-1"/>
        </w:rPr>
        <w:t> </w:t>
      </w:r>
      <w:r>
        <w:rPr/>
        <w:t>In-kind</w:t>
      </w:r>
      <w:r>
        <w:rPr>
          <w:spacing w:val="-2"/>
        </w:rPr>
        <w:t> </w:t>
      </w:r>
      <w:r>
        <w:rPr/>
        <w:t>Transfers:</w:t>
      </w:r>
      <w:r>
        <w:rPr>
          <w:spacing w:val="-4"/>
        </w:rPr>
        <w:t> </w:t>
      </w:r>
      <w:r>
        <w:rPr/>
        <w:t>The</w:t>
      </w:r>
      <w:r>
        <w:rPr>
          <w:spacing w:val="-2"/>
        </w:rPr>
        <w:t> </w:t>
      </w:r>
      <w:r>
        <w:rPr/>
        <w:t>Case</w:t>
      </w:r>
      <w:r>
        <w:rPr>
          <w:spacing w:val="-2"/>
        </w:rPr>
        <w:t> </w:t>
      </w:r>
      <w:r>
        <w:rPr/>
        <w:t>of Medicaid.”</w:t>
      </w:r>
      <w:r>
        <w:rPr>
          <w:spacing w:val="40"/>
        </w:rPr>
        <w:t> </w:t>
      </w:r>
      <w:r>
        <w:rPr/>
        <w:t>Summer paper, 2016.</w:t>
      </w:r>
      <w:r>
        <w:rPr>
          <w:spacing w:val="40"/>
        </w:rPr>
        <w:t> </w:t>
      </w:r>
      <w:r>
        <w:rPr/>
        <w:t>Proposed Spring 2017.</w:t>
      </w:r>
    </w:p>
    <w:p>
      <w:pPr>
        <w:pStyle w:val="BodyText"/>
        <w:spacing w:after="0"/>
        <w:sectPr>
          <w:pgSz w:w="12240" w:h="15840"/>
          <w:pgMar w:header="0" w:footer="787" w:top="1360" w:bottom="980" w:left="1080" w:right="1080"/>
        </w:sectPr>
      </w:pPr>
    </w:p>
    <w:p>
      <w:pPr>
        <w:pStyle w:val="BodyText"/>
        <w:spacing w:before="78"/>
        <w:ind w:hanging="360"/>
      </w:pPr>
      <w:r>
        <w:rPr/>
        <w:t>Taheya</w:t>
      </w:r>
      <w:r>
        <w:rPr>
          <w:spacing w:val="-3"/>
        </w:rPr>
        <w:t> </w:t>
      </w:r>
      <w:r>
        <w:rPr/>
        <w:t>Tarannum.</w:t>
      </w:r>
      <w:r>
        <w:rPr>
          <w:spacing w:val="40"/>
        </w:rPr>
        <w:t> </w:t>
      </w:r>
      <w:r>
        <w:rPr/>
        <w:t>“Does</w:t>
      </w:r>
      <w:r>
        <w:rPr>
          <w:spacing w:val="-5"/>
        </w:rPr>
        <w:t> </w:t>
      </w:r>
      <w:r>
        <w:rPr/>
        <w:t>Overtime</w:t>
      </w:r>
      <w:r>
        <w:rPr>
          <w:spacing w:val="-3"/>
        </w:rPr>
        <w:t> </w:t>
      </w:r>
      <w:r>
        <w:rPr/>
        <w:t>Regulation</w:t>
      </w:r>
      <w:r>
        <w:rPr>
          <w:spacing w:val="-3"/>
        </w:rPr>
        <w:t> </w:t>
      </w:r>
      <w:r>
        <w:rPr/>
        <w:t>Affect</w:t>
      </w:r>
      <w:r>
        <w:rPr>
          <w:spacing w:val="-2"/>
        </w:rPr>
        <w:t> </w:t>
      </w:r>
      <w:r>
        <w:rPr/>
        <w:t>the</w:t>
      </w:r>
      <w:r>
        <w:rPr>
          <w:spacing w:val="-3"/>
        </w:rPr>
        <w:t> </w:t>
      </w:r>
      <w:r>
        <w:rPr/>
        <w:t>Joint</w:t>
      </w:r>
      <w:r>
        <w:rPr>
          <w:spacing w:val="-2"/>
        </w:rPr>
        <w:t> </w:t>
      </w:r>
      <w:r>
        <w:rPr/>
        <w:t>Distribution</w:t>
      </w:r>
      <w:r>
        <w:rPr>
          <w:spacing w:val="-6"/>
        </w:rPr>
        <w:t> </w:t>
      </w:r>
      <w:r>
        <w:rPr/>
        <w:t>of</w:t>
      </w:r>
      <w:r>
        <w:rPr>
          <w:spacing w:val="-2"/>
        </w:rPr>
        <w:t> </w:t>
      </w:r>
      <w:r>
        <w:rPr/>
        <w:t>Hours</w:t>
      </w:r>
      <w:r>
        <w:rPr>
          <w:spacing w:val="-5"/>
        </w:rPr>
        <w:t> </w:t>
      </w:r>
      <w:r>
        <w:rPr/>
        <w:t>and</w:t>
      </w:r>
      <w:r>
        <w:rPr>
          <w:spacing w:val="-3"/>
        </w:rPr>
        <w:t> </w:t>
      </w:r>
      <w:r>
        <w:rPr/>
        <w:t>Pay?”</w:t>
      </w:r>
      <w:r>
        <w:rPr>
          <w:spacing w:val="-3"/>
        </w:rPr>
        <w:t> </w:t>
      </w:r>
      <w:r>
        <w:rPr/>
        <w:t>Summer paper, 2016.</w:t>
      </w:r>
      <w:r>
        <w:rPr>
          <w:spacing w:val="40"/>
        </w:rPr>
        <w:t> </w:t>
      </w:r>
      <w:r>
        <w:rPr/>
        <w:t>Proposed Spring 2017.</w:t>
      </w:r>
      <w:r>
        <w:rPr>
          <w:spacing w:val="40"/>
        </w:rPr>
        <w:t> </w:t>
      </w:r>
      <w:r>
        <w:rPr/>
        <w:t>Placed in post-doctoral position, Oxford Martin Programme on Technological and Economic Change, University of Oxford.</w:t>
      </w:r>
    </w:p>
    <w:p>
      <w:pPr>
        <w:pStyle w:val="BodyText"/>
        <w:ind w:right="435" w:hanging="360"/>
      </w:pPr>
      <w:r>
        <w:rPr/>
        <w:t>Dajun</w:t>
      </w:r>
      <w:r>
        <w:rPr>
          <w:spacing w:val="-3"/>
        </w:rPr>
        <w:t> </w:t>
      </w:r>
      <w:r>
        <w:rPr/>
        <w:t>Lin.</w:t>
      </w:r>
      <w:r>
        <w:rPr>
          <w:spacing w:val="40"/>
        </w:rPr>
        <w:t> </w:t>
      </w:r>
      <w:r>
        <w:rPr/>
        <w:t>“Multi-Dimensional</w:t>
      </w:r>
      <w:r>
        <w:rPr>
          <w:spacing w:val="-2"/>
        </w:rPr>
        <w:t> </w:t>
      </w:r>
      <w:r>
        <w:rPr/>
        <w:t>Abilities,</w:t>
      </w:r>
      <w:r>
        <w:rPr>
          <w:spacing w:val="-3"/>
        </w:rPr>
        <w:t> </w:t>
      </w:r>
      <w:r>
        <w:rPr/>
        <w:t>Task</w:t>
      </w:r>
      <w:r>
        <w:rPr>
          <w:spacing w:val="-3"/>
        </w:rPr>
        <w:t> </w:t>
      </w:r>
      <w:r>
        <w:rPr/>
        <w:t>Content</w:t>
      </w:r>
      <w:r>
        <w:rPr>
          <w:spacing w:val="-2"/>
        </w:rPr>
        <w:t> </w:t>
      </w:r>
      <w:r>
        <w:rPr/>
        <w:t>of</w:t>
      </w:r>
      <w:r>
        <w:rPr>
          <w:spacing w:val="-2"/>
        </w:rPr>
        <w:t> </w:t>
      </w:r>
      <w:r>
        <w:rPr/>
        <w:t>Occupations</w:t>
      </w:r>
      <w:r>
        <w:rPr>
          <w:spacing w:val="-5"/>
        </w:rPr>
        <w:t> </w:t>
      </w:r>
      <w:r>
        <w:rPr/>
        <w:t>and</w:t>
      </w:r>
      <w:r>
        <w:rPr>
          <w:spacing w:val="-3"/>
        </w:rPr>
        <w:t> </w:t>
      </w:r>
      <w:r>
        <w:rPr/>
        <w:t>Career</w:t>
      </w:r>
      <w:r>
        <w:rPr>
          <w:spacing w:val="-2"/>
        </w:rPr>
        <w:t> </w:t>
      </w:r>
      <w:r>
        <w:rPr/>
        <w:t>Choices:</w:t>
      </w:r>
      <w:r>
        <w:rPr>
          <w:spacing w:val="-2"/>
        </w:rPr>
        <w:t> </w:t>
      </w:r>
      <w:r>
        <w:rPr/>
        <w:t>A</w:t>
      </w:r>
      <w:r>
        <w:rPr>
          <w:spacing w:val="-4"/>
        </w:rPr>
        <w:t> </w:t>
      </w:r>
      <w:r>
        <w:rPr/>
        <w:t>Dynamic Analysis.”</w:t>
      </w:r>
      <w:r>
        <w:rPr>
          <w:spacing w:val="40"/>
        </w:rPr>
        <w:t> </w:t>
      </w:r>
      <w:r>
        <w:rPr/>
        <w:t>Proposed Spring 2015.</w:t>
      </w:r>
      <w:r>
        <w:rPr>
          <w:spacing w:val="40"/>
        </w:rPr>
        <w:t> </w:t>
      </w:r>
      <w:r>
        <w:rPr/>
        <w:t>Defended Summer 2019.</w:t>
      </w:r>
      <w:r>
        <w:rPr>
          <w:spacing w:val="40"/>
        </w:rPr>
        <w:t> </w:t>
      </w:r>
      <w:r>
        <w:rPr/>
        <w:t>Placed at American Institutes of </w:t>
      </w:r>
      <w:r>
        <w:rPr>
          <w:spacing w:val="-2"/>
        </w:rPr>
        <w:t>Research.</w:t>
      </w:r>
    </w:p>
    <w:p>
      <w:pPr>
        <w:pStyle w:val="BodyText"/>
        <w:ind w:hanging="361"/>
      </w:pPr>
      <w:r>
        <w:rPr/>
        <w:t>Wenqiang</w:t>
      </w:r>
      <w:r>
        <w:rPr>
          <w:spacing w:val="-5"/>
        </w:rPr>
        <w:t> </w:t>
      </w:r>
      <w:r>
        <w:rPr/>
        <w:t>(Robin)</w:t>
      </w:r>
      <w:r>
        <w:rPr>
          <w:spacing w:val="-1"/>
        </w:rPr>
        <w:t> </w:t>
      </w:r>
      <w:r>
        <w:rPr/>
        <w:t>Cai.</w:t>
      </w:r>
      <w:r>
        <w:rPr>
          <w:spacing w:val="40"/>
        </w:rPr>
        <w:t> </w:t>
      </w:r>
      <w:r>
        <w:rPr/>
        <w:t>“Three</w:t>
      </w:r>
      <w:r>
        <w:rPr>
          <w:spacing w:val="-2"/>
        </w:rPr>
        <w:t> </w:t>
      </w:r>
      <w:r>
        <w:rPr/>
        <w:t>Essays</w:t>
      </w:r>
      <w:r>
        <w:rPr>
          <w:spacing w:val="-2"/>
        </w:rPr>
        <w:t> </w:t>
      </w:r>
      <w:r>
        <w:rPr/>
        <w:t>on</w:t>
      </w:r>
      <w:r>
        <w:rPr>
          <w:spacing w:val="-2"/>
        </w:rPr>
        <w:t> </w:t>
      </w:r>
      <w:r>
        <w:rPr/>
        <w:t>Employee</w:t>
      </w:r>
      <w:r>
        <w:rPr>
          <w:spacing w:val="-2"/>
        </w:rPr>
        <w:t> </w:t>
      </w:r>
      <w:r>
        <w:rPr/>
        <w:t>Benefits</w:t>
      </w:r>
      <w:r>
        <w:rPr>
          <w:spacing w:val="-2"/>
        </w:rPr>
        <w:t> </w:t>
      </w:r>
      <w:r>
        <w:rPr/>
        <w:t>Policy.”</w:t>
      </w:r>
      <w:r>
        <w:rPr>
          <w:spacing w:val="40"/>
        </w:rPr>
        <w:t> </w:t>
      </w:r>
      <w:r>
        <w:rPr/>
        <w:t>Proposed</w:t>
      </w:r>
      <w:r>
        <w:rPr>
          <w:spacing w:val="-5"/>
        </w:rPr>
        <w:t> </w:t>
      </w:r>
      <w:r>
        <w:rPr/>
        <w:t>Spring</w:t>
      </w:r>
      <w:r>
        <w:rPr>
          <w:spacing w:val="-2"/>
        </w:rPr>
        <w:t> </w:t>
      </w:r>
      <w:r>
        <w:rPr/>
        <w:t>2016.</w:t>
      </w:r>
      <w:r>
        <w:rPr>
          <w:spacing w:val="40"/>
        </w:rPr>
        <w:t> </w:t>
      </w:r>
      <w:r>
        <w:rPr/>
        <w:t>Defended Summer 2019.</w:t>
      </w:r>
      <w:r>
        <w:rPr>
          <w:spacing w:val="40"/>
        </w:rPr>
        <w:t> </w:t>
      </w:r>
      <w:r>
        <w:rPr/>
        <w:t>Placed at PwC.</w:t>
      </w:r>
    </w:p>
    <w:p>
      <w:pPr>
        <w:pStyle w:val="BodyText"/>
        <w:ind w:right="535" w:hanging="360"/>
      </w:pPr>
      <w:r>
        <w:rPr/>
        <w:t>Zach</w:t>
      </w:r>
      <w:r>
        <w:rPr>
          <w:spacing w:val="-3"/>
        </w:rPr>
        <w:t> </w:t>
      </w:r>
      <w:r>
        <w:rPr/>
        <w:t>Sullivan.</w:t>
      </w:r>
      <w:r>
        <w:rPr>
          <w:spacing w:val="40"/>
        </w:rPr>
        <w:t> </w:t>
      </w:r>
      <w:r>
        <w:rPr/>
        <w:t>“Financial</w:t>
      </w:r>
      <w:r>
        <w:rPr>
          <w:spacing w:val="-2"/>
        </w:rPr>
        <w:t> </w:t>
      </w:r>
      <w:r>
        <w:rPr/>
        <w:t>Incentives</w:t>
      </w:r>
      <w:r>
        <w:rPr>
          <w:spacing w:val="-3"/>
        </w:rPr>
        <w:t> </w:t>
      </w:r>
      <w:r>
        <w:rPr/>
        <w:t>for</w:t>
      </w:r>
      <w:r>
        <w:rPr>
          <w:spacing w:val="-2"/>
        </w:rPr>
        <w:t> </w:t>
      </w:r>
      <w:r>
        <w:rPr/>
        <w:t>Low-Income</w:t>
      </w:r>
      <w:r>
        <w:rPr>
          <w:spacing w:val="-5"/>
        </w:rPr>
        <w:t> </w:t>
      </w:r>
      <w:r>
        <w:rPr/>
        <w:t>College</w:t>
      </w:r>
      <w:r>
        <w:rPr>
          <w:spacing w:val="-3"/>
        </w:rPr>
        <w:t> </w:t>
      </w:r>
      <w:r>
        <w:rPr/>
        <w:t>Students:</w:t>
      </w:r>
      <w:r>
        <w:rPr>
          <w:spacing w:val="40"/>
        </w:rPr>
        <w:t> </w:t>
      </w:r>
      <w:r>
        <w:rPr/>
        <w:t>Effects</w:t>
      </w:r>
      <w:r>
        <w:rPr>
          <w:spacing w:val="-5"/>
        </w:rPr>
        <w:t> </w:t>
      </w:r>
      <w:r>
        <w:rPr/>
        <w:t>on</w:t>
      </w:r>
      <w:r>
        <w:rPr>
          <w:spacing w:val="-3"/>
        </w:rPr>
        <w:t> </w:t>
      </w:r>
      <w:r>
        <w:rPr/>
        <w:t>College</w:t>
      </w:r>
      <w:r>
        <w:rPr>
          <w:spacing w:val="-3"/>
        </w:rPr>
        <w:t> </w:t>
      </w:r>
      <w:r>
        <w:rPr/>
        <w:t>Choice</w:t>
      </w:r>
      <w:r>
        <w:rPr>
          <w:spacing w:val="-3"/>
        </w:rPr>
        <w:t> </w:t>
      </w:r>
      <w:r>
        <w:rPr/>
        <w:t>and Early-Career Decisions.”</w:t>
      </w:r>
      <w:r>
        <w:rPr>
          <w:spacing w:val="40"/>
        </w:rPr>
        <w:t> </w:t>
      </w:r>
      <w:r>
        <w:rPr/>
        <w:t>Summer paper, 2014.</w:t>
      </w:r>
      <w:r>
        <w:rPr>
          <w:spacing w:val="40"/>
        </w:rPr>
        <w:t> </w:t>
      </w:r>
      <w:r>
        <w:rPr/>
        <w:t>Proposed Spring 2015.</w:t>
      </w:r>
      <w:r>
        <w:rPr>
          <w:spacing w:val="40"/>
        </w:rPr>
        <w:t> </w:t>
      </w:r>
      <w:r>
        <w:rPr/>
        <w:t>Defended Spring 2018.</w:t>
      </w:r>
    </w:p>
    <w:p>
      <w:pPr>
        <w:pStyle w:val="BodyText"/>
        <w:spacing w:line="252" w:lineRule="exact"/>
      </w:pPr>
      <w:r>
        <w:rPr/>
        <w:t>Placed</w:t>
      </w:r>
      <w:r>
        <w:rPr>
          <w:spacing w:val="-5"/>
        </w:rPr>
        <w:t> </w:t>
      </w:r>
      <w:r>
        <w:rPr/>
        <w:t>at</w:t>
      </w:r>
      <w:r>
        <w:rPr>
          <w:spacing w:val="-3"/>
        </w:rPr>
        <w:t> </w:t>
      </w:r>
      <w:r>
        <w:rPr/>
        <w:t>U.S.</w:t>
      </w:r>
      <w:r>
        <w:rPr>
          <w:spacing w:val="-5"/>
        </w:rPr>
        <w:t> </w:t>
      </w:r>
      <w:r>
        <w:rPr/>
        <w:t>Federal</w:t>
      </w:r>
      <w:r>
        <w:rPr>
          <w:spacing w:val="-3"/>
        </w:rPr>
        <w:t> </w:t>
      </w:r>
      <w:r>
        <w:rPr/>
        <w:t>Trade</w:t>
      </w:r>
      <w:r>
        <w:rPr>
          <w:spacing w:val="-4"/>
        </w:rPr>
        <w:t> </w:t>
      </w:r>
      <w:r>
        <w:rPr>
          <w:spacing w:val="-2"/>
        </w:rPr>
        <w:t>Commission.</w:t>
      </w:r>
    </w:p>
    <w:p>
      <w:pPr>
        <w:pStyle w:val="BodyText"/>
        <w:ind w:right="435" w:hanging="361"/>
      </w:pPr>
      <w:r>
        <w:rPr/>
        <w:t>Elliott</w:t>
      </w:r>
      <w:r>
        <w:rPr>
          <w:spacing w:val="-1"/>
        </w:rPr>
        <w:t> </w:t>
      </w:r>
      <w:r>
        <w:rPr/>
        <w:t>Isaac.</w:t>
      </w:r>
      <w:r>
        <w:rPr>
          <w:spacing w:val="40"/>
        </w:rPr>
        <w:t> </w:t>
      </w:r>
      <w:r>
        <w:rPr/>
        <w:t>“The</w:t>
      </w:r>
      <w:r>
        <w:rPr>
          <w:spacing w:val="-2"/>
        </w:rPr>
        <w:t> </w:t>
      </w:r>
      <w:r>
        <w:rPr/>
        <w:t>Effect</w:t>
      </w:r>
      <w:r>
        <w:rPr>
          <w:spacing w:val="-1"/>
        </w:rPr>
        <w:t> </w:t>
      </w:r>
      <w:r>
        <w:rPr/>
        <w:t>of</w:t>
      </w:r>
      <w:r>
        <w:rPr>
          <w:spacing w:val="-1"/>
        </w:rPr>
        <w:t> </w:t>
      </w:r>
      <w:r>
        <w:rPr/>
        <w:t>Marriage</w:t>
      </w:r>
      <w:r>
        <w:rPr>
          <w:spacing w:val="-2"/>
        </w:rPr>
        <w:t> </w:t>
      </w:r>
      <w:r>
        <w:rPr/>
        <w:t>Among</w:t>
      </w:r>
      <w:r>
        <w:rPr>
          <w:spacing w:val="-2"/>
        </w:rPr>
        <w:t> </w:t>
      </w:r>
      <w:r>
        <w:rPr/>
        <w:t>Children</w:t>
      </w:r>
      <w:r>
        <w:rPr>
          <w:spacing w:val="-2"/>
        </w:rPr>
        <w:t> </w:t>
      </w:r>
      <w:r>
        <w:rPr/>
        <w:t>Born</w:t>
      </w:r>
      <w:r>
        <w:rPr>
          <w:spacing w:val="-5"/>
        </w:rPr>
        <w:t> </w:t>
      </w:r>
      <w:r>
        <w:rPr/>
        <w:t>to</w:t>
      </w:r>
      <w:r>
        <w:rPr>
          <w:spacing w:val="-2"/>
        </w:rPr>
        <w:t> </w:t>
      </w:r>
      <w:r>
        <w:rPr/>
        <w:t>Unmarried</w:t>
      </w:r>
      <w:r>
        <w:rPr>
          <w:spacing w:val="-2"/>
        </w:rPr>
        <w:t> </w:t>
      </w:r>
      <w:r>
        <w:rPr/>
        <w:t>Mothers.”</w:t>
      </w:r>
      <w:r>
        <w:rPr>
          <w:spacing w:val="40"/>
        </w:rPr>
        <w:t> </w:t>
      </w:r>
      <w:r>
        <w:rPr/>
        <w:t>Proposed</w:t>
      </w:r>
      <w:r>
        <w:rPr>
          <w:spacing w:val="-5"/>
        </w:rPr>
        <w:t> </w:t>
      </w:r>
      <w:r>
        <w:rPr/>
        <w:t>Spring 2015.</w:t>
      </w:r>
      <w:r>
        <w:rPr>
          <w:spacing w:val="40"/>
        </w:rPr>
        <w:t> </w:t>
      </w:r>
      <w:r>
        <w:rPr/>
        <w:t>Defended April 2018.</w:t>
      </w:r>
      <w:r>
        <w:rPr>
          <w:spacing w:val="40"/>
        </w:rPr>
        <w:t> </w:t>
      </w:r>
      <w:r>
        <w:rPr/>
        <w:t>Placed at Tulane University.</w:t>
      </w:r>
    </w:p>
    <w:p>
      <w:pPr>
        <w:pStyle w:val="BodyText"/>
        <w:ind w:right="435" w:hanging="360"/>
      </w:pPr>
      <w:r>
        <w:rPr/>
        <w:t>Michelle</w:t>
      </w:r>
      <w:r>
        <w:rPr>
          <w:spacing w:val="-3"/>
        </w:rPr>
        <w:t> </w:t>
      </w:r>
      <w:r>
        <w:rPr/>
        <w:t>Zagardo.</w:t>
      </w:r>
      <w:r>
        <w:rPr>
          <w:spacing w:val="40"/>
        </w:rPr>
        <w:t> </w:t>
      </w:r>
      <w:r>
        <w:rPr/>
        <w:t>“Does</w:t>
      </w:r>
      <w:r>
        <w:rPr>
          <w:spacing w:val="-5"/>
        </w:rPr>
        <w:t> </w:t>
      </w:r>
      <w:r>
        <w:rPr/>
        <w:t>State</w:t>
      </w:r>
      <w:r>
        <w:rPr>
          <w:spacing w:val="-3"/>
        </w:rPr>
        <w:t> </w:t>
      </w:r>
      <w:r>
        <w:rPr/>
        <w:t>Preschool</w:t>
      </w:r>
      <w:r>
        <w:rPr>
          <w:spacing w:val="-2"/>
        </w:rPr>
        <w:t> </w:t>
      </w:r>
      <w:r>
        <w:rPr/>
        <w:t>Crowd</w:t>
      </w:r>
      <w:r>
        <w:rPr>
          <w:spacing w:val="-3"/>
        </w:rPr>
        <w:t> </w:t>
      </w:r>
      <w:r>
        <w:rPr/>
        <w:t>In</w:t>
      </w:r>
      <w:r>
        <w:rPr>
          <w:spacing w:val="-3"/>
        </w:rPr>
        <w:t> </w:t>
      </w:r>
      <w:r>
        <w:rPr/>
        <w:t>or</w:t>
      </w:r>
      <w:r>
        <w:rPr>
          <w:spacing w:val="-2"/>
        </w:rPr>
        <w:t> </w:t>
      </w:r>
      <w:r>
        <w:rPr/>
        <w:t>Crowd</w:t>
      </w:r>
      <w:r>
        <w:rPr>
          <w:spacing w:val="-3"/>
        </w:rPr>
        <w:t> </w:t>
      </w:r>
      <w:r>
        <w:rPr/>
        <w:t>Out</w:t>
      </w:r>
      <w:r>
        <w:rPr>
          <w:spacing w:val="-2"/>
        </w:rPr>
        <w:t> </w:t>
      </w:r>
      <w:r>
        <w:rPr/>
        <w:t>Head</w:t>
      </w:r>
      <w:r>
        <w:rPr>
          <w:spacing w:val="-3"/>
        </w:rPr>
        <w:t> </w:t>
      </w:r>
      <w:r>
        <w:rPr/>
        <w:t>Start</w:t>
      </w:r>
      <w:r>
        <w:rPr>
          <w:spacing w:val="-2"/>
        </w:rPr>
        <w:t> </w:t>
      </w:r>
      <w:r>
        <w:rPr/>
        <w:t>Enrollment?”</w:t>
      </w:r>
      <w:r>
        <w:rPr>
          <w:spacing w:val="40"/>
        </w:rPr>
        <w:t> </w:t>
      </w:r>
      <w:r>
        <w:rPr/>
        <w:t>Proposed Fall 2014.</w:t>
      </w:r>
      <w:r>
        <w:rPr>
          <w:spacing w:val="40"/>
        </w:rPr>
        <w:t> </w:t>
      </w:r>
      <w:r>
        <w:rPr/>
        <w:t>ABD.</w:t>
      </w:r>
    </w:p>
    <w:p>
      <w:pPr>
        <w:pStyle w:val="BodyText"/>
        <w:ind w:right="435" w:hanging="360"/>
      </w:pPr>
      <w:r>
        <w:rPr/>
        <w:t>Nathaniel Pattison.</w:t>
      </w:r>
      <w:r>
        <w:rPr>
          <w:spacing w:val="40"/>
        </w:rPr>
        <w:t> </w:t>
      </w:r>
      <w:r>
        <w:rPr/>
        <w:t>“Attorneys versus Clients:</w:t>
      </w:r>
      <w:r>
        <w:rPr>
          <w:spacing w:val="40"/>
        </w:rPr>
        <w:t> </w:t>
      </w:r>
      <w:r>
        <w:rPr/>
        <w:t>The Principal-Agent Problem in Bankruptcy Chapter Choice.”</w:t>
      </w:r>
      <w:r>
        <w:rPr>
          <w:spacing w:val="40"/>
        </w:rPr>
        <w:t> </w:t>
      </w:r>
      <w:r>
        <w:rPr/>
        <w:t>Proposed</w:t>
      </w:r>
      <w:r>
        <w:rPr>
          <w:spacing w:val="-2"/>
        </w:rPr>
        <w:t> </w:t>
      </w:r>
      <w:r>
        <w:rPr/>
        <w:t>Spring</w:t>
      </w:r>
      <w:r>
        <w:rPr>
          <w:spacing w:val="-5"/>
        </w:rPr>
        <w:t> </w:t>
      </w:r>
      <w:r>
        <w:rPr/>
        <w:t>2014.</w:t>
      </w:r>
      <w:r>
        <w:rPr>
          <w:spacing w:val="40"/>
        </w:rPr>
        <w:t> </w:t>
      </w:r>
      <w:r>
        <w:rPr/>
        <w:t>Defended</w:t>
      </w:r>
      <w:r>
        <w:rPr>
          <w:spacing w:val="-2"/>
        </w:rPr>
        <w:t> </w:t>
      </w:r>
      <w:r>
        <w:rPr/>
        <w:t>March</w:t>
      </w:r>
      <w:r>
        <w:rPr>
          <w:spacing w:val="-5"/>
        </w:rPr>
        <w:t> </w:t>
      </w:r>
      <w:r>
        <w:rPr/>
        <w:t>2017.</w:t>
      </w:r>
      <w:r>
        <w:rPr>
          <w:spacing w:val="40"/>
        </w:rPr>
        <w:t> </w:t>
      </w:r>
      <w:r>
        <w:rPr/>
        <w:t>Placed</w:t>
      </w:r>
      <w:r>
        <w:rPr>
          <w:spacing w:val="-5"/>
        </w:rPr>
        <w:t> </w:t>
      </w:r>
      <w:r>
        <w:rPr/>
        <w:t>at</w:t>
      </w:r>
      <w:r>
        <w:rPr>
          <w:spacing w:val="-1"/>
        </w:rPr>
        <w:t> </w:t>
      </w:r>
      <w:r>
        <w:rPr/>
        <w:t>Southern</w:t>
      </w:r>
      <w:r>
        <w:rPr>
          <w:spacing w:val="-5"/>
        </w:rPr>
        <w:t> </w:t>
      </w:r>
      <w:r>
        <w:rPr/>
        <w:t>Methodist</w:t>
      </w:r>
      <w:r>
        <w:rPr>
          <w:spacing w:val="-1"/>
        </w:rPr>
        <w:t> </w:t>
      </w:r>
      <w:r>
        <w:rPr/>
        <w:t>University.</w:t>
      </w:r>
    </w:p>
    <w:p>
      <w:pPr>
        <w:pStyle w:val="BodyText"/>
        <w:spacing w:line="252" w:lineRule="exact"/>
        <w:ind w:left="359"/>
      </w:pPr>
      <w:r>
        <w:rPr/>
        <w:t>Danila</w:t>
      </w:r>
      <w:r>
        <w:rPr>
          <w:spacing w:val="-3"/>
        </w:rPr>
        <w:t> </w:t>
      </w:r>
      <w:r>
        <w:rPr/>
        <w:t>Pankov.</w:t>
      </w:r>
      <w:r>
        <w:rPr>
          <w:spacing w:val="-3"/>
        </w:rPr>
        <w:t> </w:t>
      </w:r>
      <w:r>
        <w:rPr/>
        <w:t>“The</w:t>
      </w:r>
      <w:r>
        <w:rPr>
          <w:spacing w:val="-3"/>
        </w:rPr>
        <w:t> </w:t>
      </w:r>
      <w:r>
        <w:rPr/>
        <w:t>Effects</w:t>
      </w:r>
      <w:r>
        <w:rPr>
          <w:spacing w:val="-3"/>
        </w:rPr>
        <w:t> </w:t>
      </w:r>
      <w:r>
        <w:rPr/>
        <w:t>of</w:t>
      </w:r>
      <w:r>
        <w:rPr>
          <w:spacing w:val="-5"/>
        </w:rPr>
        <w:t> </w:t>
      </w:r>
      <w:r>
        <w:rPr/>
        <w:t>the</w:t>
      </w:r>
      <w:r>
        <w:rPr>
          <w:spacing w:val="-3"/>
        </w:rPr>
        <w:t> </w:t>
      </w:r>
      <w:r>
        <w:rPr/>
        <w:t>Sales</w:t>
      </w:r>
      <w:r>
        <w:rPr>
          <w:spacing w:val="-3"/>
        </w:rPr>
        <w:t> </w:t>
      </w:r>
      <w:r>
        <w:rPr/>
        <w:t>Tax</w:t>
      </w:r>
      <w:r>
        <w:rPr>
          <w:spacing w:val="-6"/>
        </w:rPr>
        <w:t> </w:t>
      </w:r>
      <w:r>
        <w:rPr/>
        <w:t>on</w:t>
      </w:r>
      <w:r>
        <w:rPr>
          <w:spacing w:val="-2"/>
        </w:rPr>
        <w:t> </w:t>
      </w:r>
      <w:r>
        <w:rPr/>
        <w:t>Prices,</w:t>
      </w:r>
      <w:r>
        <w:rPr>
          <w:spacing w:val="-3"/>
        </w:rPr>
        <w:t> </w:t>
      </w:r>
      <w:r>
        <w:rPr/>
        <w:t>Sales,</w:t>
      </w:r>
      <w:r>
        <w:rPr>
          <w:spacing w:val="-3"/>
        </w:rPr>
        <w:t> </w:t>
      </w:r>
      <w:r>
        <w:rPr/>
        <w:t>and</w:t>
      </w:r>
      <w:r>
        <w:rPr>
          <w:spacing w:val="-6"/>
        </w:rPr>
        <w:t> </w:t>
      </w:r>
      <w:r>
        <w:rPr/>
        <w:t>Employment.”</w:t>
      </w:r>
      <w:r>
        <w:rPr>
          <w:spacing w:val="44"/>
        </w:rPr>
        <w:t> </w:t>
      </w:r>
      <w:r>
        <w:rPr/>
        <w:t>Proposed</w:t>
      </w:r>
      <w:r>
        <w:rPr>
          <w:spacing w:val="-3"/>
        </w:rPr>
        <w:t> </w:t>
      </w:r>
      <w:r>
        <w:rPr/>
        <w:t>Fall</w:t>
      </w:r>
      <w:r>
        <w:rPr>
          <w:spacing w:val="-1"/>
        </w:rPr>
        <w:t> </w:t>
      </w:r>
      <w:r>
        <w:rPr>
          <w:spacing w:val="-2"/>
        </w:rPr>
        <w:t>2013.</w:t>
      </w:r>
    </w:p>
    <w:p>
      <w:pPr>
        <w:pStyle w:val="BodyText"/>
        <w:ind w:right="435"/>
      </w:pPr>
      <w:r>
        <w:rPr/>
        <w:t>Defended</w:t>
      </w:r>
      <w:r>
        <w:rPr>
          <w:spacing w:val="-2"/>
        </w:rPr>
        <w:t> </w:t>
      </w:r>
      <w:r>
        <w:rPr/>
        <w:t>Spring</w:t>
      </w:r>
      <w:r>
        <w:rPr>
          <w:spacing w:val="-5"/>
        </w:rPr>
        <w:t> </w:t>
      </w:r>
      <w:r>
        <w:rPr/>
        <w:t>2016.</w:t>
      </w:r>
      <w:r>
        <w:rPr>
          <w:spacing w:val="40"/>
        </w:rPr>
        <w:t> </w:t>
      </w:r>
      <w:r>
        <w:rPr/>
        <w:t>Placed</w:t>
      </w:r>
      <w:r>
        <w:rPr>
          <w:spacing w:val="-2"/>
        </w:rPr>
        <w:t> </w:t>
      </w:r>
      <w:r>
        <w:rPr/>
        <w:t>at</w:t>
      </w:r>
      <w:r>
        <w:rPr>
          <w:spacing w:val="-2"/>
        </w:rPr>
        <w:t> </w:t>
      </w:r>
      <w:r>
        <w:rPr/>
        <w:t>New</w:t>
      </w:r>
      <w:r>
        <w:rPr>
          <w:spacing w:val="-3"/>
        </w:rPr>
        <w:t> </w:t>
      </w:r>
      <w:r>
        <w:rPr/>
        <w:t>York</w:t>
      </w:r>
      <w:r>
        <w:rPr>
          <w:spacing w:val="-2"/>
        </w:rPr>
        <w:t> </w:t>
      </w:r>
      <w:r>
        <w:rPr/>
        <w:t>City</w:t>
      </w:r>
      <w:r>
        <w:rPr>
          <w:spacing w:val="-2"/>
        </w:rPr>
        <w:t> </w:t>
      </w:r>
      <w:r>
        <w:rPr/>
        <w:t>Independent</w:t>
      </w:r>
      <w:r>
        <w:rPr>
          <w:spacing w:val="-2"/>
        </w:rPr>
        <w:t> </w:t>
      </w:r>
      <w:r>
        <w:rPr/>
        <w:t>Budget</w:t>
      </w:r>
      <w:r>
        <w:rPr>
          <w:spacing w:val="-2"/>
        </w:rPr>
        <w:t> </w:t>
      </w:r>
      <w:r>
        <w:rPr/>
        <w:t>Office.</w:t>
      </w:r>
      <w:r>
        <w:rPr>
          <w:spacing w:val="40"/>
        </w:rPr>
        <w:t> </w:t>
      </w:r>
      <w:r>
        <w:rPr/>
        <w:t>Now</w:t>
      </w:r>
      <w:r>
        <w:rPr>
          <w:spacing w:val="-3"/>
        </w:rPr>
        <w:t> </w:t>
      </w:r>
      <w:r>
        <w:rPr/>
        <w:t>at</w:t>
      </w:r>
      <w:r>
        <w:rPr>
          <w:spacing w:val="-2"/>
        </w:rPr>
        <w:t> </w:t>
      </w:r>
      <w:r>
        <w:rPr/>
        <w:t>Bank</w:t>
      </w:r>
      <w:r>
        <w:rPr>
          <w:spacing w:val="-5"/>
        </w:rPr>
        <w:t> </w:t>
      </w:r>
      <w:r>
        <w:rPr/>
        <w:t>of </w:t>
      </w:r>
      <w:r>
        <w:rPr>
          <w:spacing w:val="-2"/>
        </w:rPr>
        <w:t>Hungary.</w:t>
      </w:r>
    </w:p>
    <w:p>
      <w:pPr>
        <w:pStyle w:val="BodyText"/>
        <w:ind w:right="435" w:hanging="360"/>
      </w:pPr>
      <w:r>
        <w:rPr/>
        <w:t>Zhang,</w:t>
      </w:r>
      <w:r>
        <w:rPr>
          <w:spacing w:val="-3"/>
        </w:rPr>
        <w:t> </w:t>
      </w:r>
      <w:r>
        <w:rPr/>
        <w:t>Chris.</w:t>
      </w:r>
      <w:r>
        <w:rPr>
          <w:spacing w:val="40"/>
        </w:rPr>
        <w:t> </w:t>
      </w:r>
      <w:r>
        <w:rPr/>
        <w:t>“The</w:t>
      </w:r>
      <w:r>
        <w:rPr>
          <w:spacing w:val="-3"/>
        </w:rPr>
        <w:t> </w:t>
      </w:r>
      <w:r>
        <w:rPr/>
        <w:t>Effect</w:t>
      </w:r>
      <w:r>
        <w:rPr>
          <w:spacing w:val="-5"/>
        </w:rPr>
        <w:t> </w:t>
      </w:r>
      <w:r>
        <w:rPr/>
        <w:t>of</w:t>
      </w:r>
      <w:r>
        <w:rPr>
          <w:spacing w:val="-2"/>
        </w:rPr>
        <w:t> </w:t>
      </w:r>
      <w:r>
        <w:rPr/>
        <w:t>Casinos</w:t>
      </w:r>
      <w:r>
        <w:rPr>
          <w:spacing w:val="-5"/>
        </w:rPr>
        <w:t> </w:t>
      </w:r>
      <w:r>
        <w:rPr/>
        <w:t>on</w:t>
      </w:r>
      <w:r>
        <w:rPr>
          <w:spacing w:val="-3"/>
        </w:rPr>
        <w:t> </w:t>
      </w:r>
      <w:r>
        <w:rPr/>
        <w:t>Household</w:t>
      </w:r>
      <w:r>
        <w:rPr>
          <w:spacing w:val="-3"/>
        </w:rPr>
        <w:t> </w:t>
      </w:r>
      <w:r>
        <w:rPr/>
        <w:t>Consumption.”</w:t>
      </w:r>
      <w:r>
        <w:rPr>
          <w:spacing w:val="40"/>
        </w:rPr>
        <w:t> </w:t>
      </w:r>
      <w:r>
        <w:rPr/>
        <w:t>Proposed</w:t>
      </w:r>
      <w:r>
        <w:rPr>
          <w:spacing w:val="-3"/>
        </w:rPr>
        <w:t> </w:t>
      </w:r>
      <w:r>
        <w:rPr/>
        <w:t>Fall</w:t>
      </w:r>
      <w:r>
        <w:rPr>
          <w:spacing w:val="-2"/>
        </w:rPr>
        <w:t> </w:t>
      </w:r>
      <w:r>
        <w:rPr/>
        <w:t>2013.</w:t>
      </w:r>
      <w:r>
        <w:rPr>
          <w:spacing w:val="40"/>
        </w:rPr>
        <w:t> </w:t>
      </w:r>
      <w:r>
        <w:rPr/>
        <w:t>Defended Spring 2016.</w:t>
      </w:r>
      <w:r>
        <w:rPr>
          <w:spacing w:val="40"/>
        </w:rPr>
        <w:t> </w:t>
      </w:r>
      <w:r>
        <w:rPr/>
        <w:t>Placed at Impaq International.</w:t>
      </w:r>
    </w:p>
    <w:p>
      <w:pPr>
        <w:pStyle w:val="BodyText"/>
        <w:ind w:hanging="360"/>
      </w:pPr>
      <w:r>
        <w:rPr/>
        <w:t>Tianying He.</w:t>
      </w:r>
      <w:r>
        <w:rPr>
          <w:spacing w:val="40"/>
        </w:rPr>
        <w:t> </w:t>
      </w:r>
      <w:r>
        <w:rPr/>
        <w:t>“Do Households Make Joint Decisions about Tax Expenditures? A Case Study on the Components</w:t>
      </w:r>
      <w:r>
        <w:rPr>
          <w:spacing w:val="-2"/>
        </w:rPr>
        <w:t> </w:t>
      </w:r>
      <w:r>
        <w:rPr/>
        <w:t>of</w:t>
      </w:r>
      <w:r>
        <w:rPr>
          <w:spacing w:val="-1"/>
        </w:rPr>
        <w:t> </w:t>
      </w:r>
      <w:r>
        <w:rPr/>
        <w:t>Taxable</w:t>
      </w:r>
      <w:r>
        <w:rPr>
          <w:spacing w:val="-2"/>
        </w:rPr>
        <w:t> </w:t>
      </w:r>
      <w:r>
        <w:rPr/>
        <w:t>Income.”</w:t>
      </w:r>
      <w:r>
        <w:rPr>
          <w:spacing w:val="40"/>
        </w:rPr>
        <w:t> </w:t>
      </w:r>
      <w:r>
        <w:rPr/>
        <w:t>Proposed</w:t>
      </w:r>
      <w:r>
        <w:rPr>
          <w:spacing w:val="-5"/>
        </w:rPr>
        <w:t> </w:t>
      </w:r>
      <w:r>
        <w:rPr/>
        <w:t>Fall</w:t>
      </w:r>
      <w:r>
        <w:rPr>
          <w:spacing w:val="-1"/>
        </w:rPr>
        <w:t> </w:t>
      </w:r>
      <w:r>
        <w:rPr/>
        <w:t>2013.</w:t>
      </w:r>
      <w:r>
        <w:rPr>
          <w:spacing w:val="40"/>
        </w:rPr>
        <w:t> </w:t>
      </w:r>
      <w:r>
        <w:rPr/>
        <w:t>Defended</w:t>
      </w:r>
      <w:r>
        <w:rPr>
          <w:spacing w:val="-2"/>
        </w:rPr>
        <w:t> </w:t>
      </w:r>
      <w:r>
        <w:rPr/>
        <w:t>Summer</w:t>
      </w:r>
      <w:r>
        <w:rPr>
          <w:spacing w:val="-4"/>
        </w:rPr>
        <w:t> </w:t>
      </w:r>
      <w:r>
        <w:rPr/>
        <w:t>2016.</w:t>
      </w:r>
      <w:r>
        <w:rPr>
          <w:spacing w:val="40"/>
        </w:rPr>
        <w:t> </w:t>
      </w:r>
      <w:r>
        <w:rPr/>
        <w:t>Placed</w:t>
      </w:r>
      <w:r>
        <w:rPr>
          <w:spacing w:val="-2"/>
        </w:rPr>
        <w:t> </w:t>
      </w:r>
      <w:r>
        <w:rPr/>
        <w:t>at</w:t>
      </w:r>
      <w:r>
        <w:rPr>
          <w:spacing w:val="-1"/>
        </w:rPr>
        <w:t> </w:t>
      </w:r>
      <w:r>
        <w:rPr/>
        <w:t>Ernst</w:t>
      </w:r>
      <w:r>
        <w:rPr>
          <w:spacing w:val="-4"/>
        </w:rPr>
        <w:t> </w:t>
      </w:r>
      <w:r>
        <w:rPr/>
        <w:t>&amp; </w:t>
      </w:r>
      <w:r>
        <w:rPr>
          <w:spacing w:val="-2"/>
        </w:rPr>
        <w:t>Young.</w:t>
      </w:r>
    </w:p>
    <w:p>
      <w:pPr>
        <w:pStyle w:val="BodyText"/>
        <w:ind w:right="435" w:hanging="360"/>
      </w:pPr>
      <w:r>
        <w:rPr/>
        <w:t>Tianshu Li.</w:t>
      </w:r>
      <w:r>
        <w:rPr>
          <w:spacing w:val="40"/>
        </w:rPr>
        <w:t> </w:t>
      </w:r>
      <w:r>
        <w:rPr/>
        <w:t>“Poverty Targeting and Income Distribution: Evidence from China’s National Designated Poor</w:t>
      </w:r>
      <w:r>
        <w:rPr>
          <w:spacing w:val="-1"/>
        </w:rPr>
        <w:t> </w:t>
      </w:r>
      <w:r>
        <w:rPr/>
        <w:t>Counties.”</w:t>
      </w:r>
      <w:r>
        <w:rPr>
          <w:spacing w:val="40"/>
        </w:rPr>
        <w:t> </w:t>
      </w:r>
      <w:r>
        <w:rPr/>
        <w:t>Proposed</w:t>
      </w:r>
      <w:r>
        <w:rPr>
          <w:spacing w:val="-5"/>
        </w:rPr>
        <w:t> </w:t>
      </w:r>
      <w:r>
        <w:rPr/>
        <w:t>Fall</w:t>
      </w:r>
      <w:r>
        <w:rPr>
          <w:spacing w:val="-4"/>
        </w:rPr>
        <w:t> </w:t>
      </w:r>
      <w:r>
        <w:rPr/>
        <w:t>2013.</w:t>
      </w:r>
      <w:r>
        <w:rPr>
          <w:spacing w:val="40"/>
        </w:rPr>
        <w:t> </w:t>
      </w:r>
      <w:r>
        <w:rPr/>
        <w:t>Defended</w:t>
      </w:r>
      <w:r>
        <w:rPr>
          <w:spacing w:val="-2"/>
        </w:rPr>
        <w:t> </w:t>
      </w:r>
      <w:r>
        <w:rPr/>
        <w:t>Spring</w:t>
      </w:r>
      <w:r>
        <w:rPr>
          <w:spacing w:val="-2"/>
        </w:rPr>
        <w:t> </w:t>
      </w:r>
      <w:r>
        <w:rPr/>
        <w:t>2016.</w:t>
      </w:r>
      <w:r>
        <w:rPr>
          <w:spacing w:val="40"/>
        </w:rPr>
        <w:t> </w:t>
      </w:r>
      <w:r>
        <w:rPr/>
        <w:t>Placed</w:t>
      </w:r>
      <w:r>
        <w:rPr>
          <w:spacing w:val="-2"/>
        </w:rPr>
        <w:t> </w:t>
      </w:r>
      <w:r>
        <w:rPr/>
        <w:t>in</w:t>
      </w:r>
      <w:r>
        <w:rPr>
          <w:spacing w:val="-2"/>
        </w:rPr>
        <w:t> </w:t>
      </w:r>
      <w:r>
        <w:rPr/>
        <w:t>postdoc</w:t>
      </w:r>
      <w:r>
        <w:rPr>
          <w:spacing w:val="-7"/>
        </w:rPr>
        <w:t> </w:t>
      </w:r>
      <w:r>
        <w:rPr/>
        <w:t>at</w:t>
      </w:r>
      <w:r>
        <w:rPr>
          <w:spacing w:val="-1"/>
        </w:rPr>
        <w:t> </w:t>
      </w:r>
      <w:r>
        <w:rPr/>
        <w:t>Darden</w:t>
      </w:r>
      <w:r>
        <w:rPr>
          <w:spacing w:val="-2"/>
        </w:rPr>
        <w:t> </w:t>
      </w:r>
      <w:r>
        <w:rPr/>
        <w:t>Graduate School of Business, University of Virginia.</w:t>
      </w:r>
    </w:p>
    <w:p>
      <w:pPr>
        <w:pStyle w:val="BodyText"/>
        <w:ind w:right="435" w:hanging="360"/>
      </w:pPr>
      <w:r>
        <w:rPr/>
        <w:t>Heidi Schramm.</w:t>
      </w:r>
      <w:r>
        <w:rPr>
          <w:spacing w:val="40"/>
        </w:rPr>
        <w:t> </w:t>
      </w:r>
      <w:r>
        <w:rPr/>
        <w:t>Dissertation:</w:t>
      </w:r>
      <w:r>
        <w:rPr>
          <w:spacing w:val="40"/>
        </w:rPr>
        <w:t> </w:t>
      </w:r>
      <w:r>
        <w:rPr/>
        <w:t>“Essays on Taxation, Formal Sector Work and Social Insurance in Mexico.”</w:t>
      </w:r>
      <w:r>
        <w:rPr>
          <w:spacing w:val="40"/>
        </w:rPr>
        <w:t> </w:t>
      </w:r>
      <w:r>
        <w:rPr/>
        <w:t>Job</w:t>
      </w:r>
      <w:r>
        <w:rPr>
          <w:spacing w:val="-3"/>
        </w:rPr>
        <w:t> </w:t>
      </w:r>
      <w:r>
        <w:rPr/>
        <w:t>market paper:</w:t>
      </w:r>
      <w:r>
        <w:rPr>
          <w:spacing w:val="40"/>
        </w:rPr>
        <w:t> </w:t>
      </w:r>
      <w:r>
        <w:rPr/>
        <w:t>“The</w:t>
      </w:r>
      <w:r>
        <w:rPr>
          <w:spacing w:val="-2"/>
        </w:rPr>
        <w:t> </w:t>
      </w:r>
      <w:r>
        <w:rPr/>
        <w:t>Equilibrium Effects</w:t>
      </w:r>
      <w:r>
        <w:rPr>
          <w:spacing w:val="-2"/>
        </w:rPr>
        <w:t> </w:t>
      </w:r>
      <w:r>
        <w:rPr/>
        <w:t>of Income Taxation on Formal and Informal Labor</w:t>
      </w:r>
      <w:r>
        <w:rPr>
          <w:spacing w:val="-5"/>
        </w:rPr>
        <w:t> </w:t>
      </w:r>
      <w:r>
        <w:rPr/>
        <w:t>Markets.”</w:t>
      </w:r>
      <w:r>
        <w:rPr>
          <w:spacing w:val="50"/>
        </w:rPr>
        <w:t> </w:t>
      </w:r>
      <w:r>
        <w:rPr/>
        <w:t>Defended</w:t>
      </w:r>
      <w:r>
        <w:rPr>
          <w:spacing w:val="-5"/>
        </w:rPr>
        <w:t> </w:t>
      </w:r>
      <w:r>
        <w:rPr/>
        <w:t>Spring</w:t>
      </w:r>
      <w:r>
        <w:rPr>
          <w:spacing w:val="-2"/>
        </w:rPr>
        <w:t> </w:t>
      </w:r>
      <w:r>
        <w:rPr/>
        <w:t>2015.</w:t>
      </w:r>
      <w:r>
        <w:rPr>
          <w:spacing w:val="48"/>
        </w:rPr>
        <w:t> </w:t>
      </w:r>
      <w:r>
        <w:rPr/>
        <w:t>Placed</w:t>
      </w:r>
      <w:r>
        <w:rPr>
          <w:spacing w:val="-5"/>
        </w:rPr>
        <w:t> </w:t>
      </w:r>
      <w:r>
        <w:rPr/>
        <w:t>at</w:t>
      </w:r>
      <w:r>
        <w:rPr>
          <w:spacing w:val="-4"/>
        </w:rPr>
        <w:t> </w:t>
      </w:r>
      <w:r>
        <w:rPr/>
        <w:t>the</w:t>
      </w:r>
      <w:r>
        <w:rPr>
          <w:spacing w:val="-5"/>
        </w:rPr>
        <w:t> </w:t>
      </w:r>
      <w:r>
        <w:rPr/>
        <w:t>U.S.</w:t>
      </w:r>
      <w:r>
        <w:rPr>
          <w:spacing w:val="-2"/>
        </w:rPr>
        <w:t> </w:t>
      </w:r>
      <w:r>
        <w:rPr/>
        <w:t>Congress</w:t>
      </w:r>
      <w:r>
        <w:rPr>
          <w:spacing w:val="-2"/>
        </w:rPr>
        <w:t> </w:t>
      </w:r>
      <w:r>
        <w:rPr/>
        <w:t>Joint</w:t>
      </w:r>
      <w:r>
        <w:rPr>
          <w:spacing w:val="-2"/>
        </w:rPr>
        <w:t> </w:t>
      </w:r>
      <w:r>
        <w:rPr/>
        <w:t>Committee</w:t>
      </w:r>
      <w:r>
        <w:rPr>
          <w:spacing w:val="-2"/>
        </w:rPr>
        <w:t> </w:t>
      </w:r>
      <w:r>
        <w:rPr/>
        <w:t>on</w:t>
      </w:r>
      <w:r>
        <w:rPr>
          <w:spacing w:val="-2"/>
        </w:rPr>
        <w:t> Taxation.</w:t>
      </w:r>
    </w:p>
    <w:p>
      <w:pPr>
        <w:pStyle w:val="BodyText"/>
        <w:spacing w:before="1"/>
        <w:ind w:left="718" w:right="435" w:hanging="360"/>
      </w:pPr>
      <w:r>
        <w:rPr/>
        <w:t>Jeffrey</w:t>
      </w:r>
      <w:r>
        <w:rPr>
          <w:spacing w:val="-3"/>
        </w:rPr>
        <w:t> </w:t>
      </w:r>
      <w:r>
        <w:rPr/>
        <w:t>Hulbert.</w:t>
      </w:r>
      <w:r>
        <w:rPr>
          <w:spacing w:val="40"/>
        </w:rPr>
        <w:t> </w:t>
      </w:r>
      <w:r>
        <w:rPr/>
        <w:t>“Dependent</w:t>
      </w:r>
      <w:r>
        <w:rPr>
          <w:spacing w:val="-2"/>
        </w:rPr>
        <w:t> </w:t>
      </w:r>
      <w:r>
        <w:rPr/>
        <w:t>Health</w:t>
      </w:r>
      <w:r>
        <w:rPr>
          <w:spacing w:val="-3"/>
        </w:rPr>
        <w:t> </w:t>
      </w:r>
      <w:r>
        <w:rPr/>
        <w:t>Insurance</w:t>
      </w:r>
      <w:r>
        <w:rPr>
          <w:spacing w:val="-5"/>
        </w:rPr>
        <w:t> </w:t>
      </w:r>
      <w:r>
        <w:rPr/>
        <w:t>Mandates</w:t>
      </w:r>
      <w:r>
        <w:rPr>
          <w:spacing w:val="-3"/>
        </w:rPr>
        <w:t> </w:t>
      </w:r>
      <w:r>
        <w:rPr/>
        <w:t>and</w:t>
      </w:r>
      <w:r>
        <w:rPr>
          <w:spacing w:val="-6"/>
        </w:rPr>
        <w:t> </w:t>
      </w:r>
      <w:r>
        <w:rPr/>
        <w:t>Job</w:t>
      </w:r>
      <w:r>
        <w:rPr>
          <w:spacing w:val="-3"/>
        </w:rPr>
        <w:t> </w:t>
      </w:r>
      <w:r>
        <w:rPr/>
        <w:t>Choices</w:t>
      </w:r>
      <w:r>
        <w:rPr>
          <w:spacing w:val="-3"/>
        </w:rPr>
        <w:t> </w:t>
      </w:r>
      <w:r>
        <w:rPr/>
        <w:t>of</w:t>
      </w:r>
      <w:r>
        <w:rPr>
          <w:spacing w:val="-2"/>
        </w:rPr>
        <w:t> </w:t>
      </w:r>
      <w:r>
        <w:rPr/>
        <w:t>Young</w:t>
      </w:r>
      <w:r>
        <w:rPr>
          <w:spacing w:val="-3"/>
        </w:rPr>
        <w:t> </w:t>
      </w:r>
      <w:r>
        <w:rPr/>
        <w:t>Adults.”</w:t>
      </w:r>
      <w:r>
        <w:rPr>
          <w:spacing w:val="40"/>
        </w:rPr>
        <w:t> </w:t>
      </w:r>
      <w:r>
        <w:rPr/>
        <w:t>Defended Spring 2013.</w:t>
      </w:r>
      <w:r>
        <w:rPr>
          <w:spacing w:val="40"/>
        </w:rPr>
        <w:t> </w:t>
      </w:r>
      <w:r>
        <w:rPr/>
        <w:t>Placed at Analysis Group.</w:t>
      </w:r>
    </w:p>
    <w:p>
      <w:pPr>
        <w:pStyle w:val="BodyText"/>
        <w:spacing w:line="251" w:lineRule="exact"/>
        <w:ind w:left="358"/>
      </w:pPr>
      <w:r>
        <w:rPr/>
        <w:t>Sisir</w:t>
      </w:r>
      <w:r>
        <w:rPr>
          <w:spacing w:val="-2"/>
        </w:rPr>
        <w:t> </w:t>
      </w:r>
      <w:r>
        <w:rPr/>
        <w:t>Debnath.</w:t>
      </w:r>
      <w:r>
        <w:rPr>
          <w:spacing w:val="47"/>
        </w:rPr>
        <w:t> </w:t>
      </w:r>
      <w:r>
        <w:rPr/>
        <w:t>“The</w:t>
      </w:r>
      <w:r>
        <w:rPr>
          <w:spacing w:val="-5"/>
        </w:rPr>
        <w:t> </w:t>
      </w:r>
      <w:r>
        <w:rPr/>
        <w:t>Impact</w:t>
      </w:r>
      <w:r>
        <w:rPr>
          <w:spacing w:val="-2"/>
        </w:rPr>
        <w:t> </w:t>
      </w:r>
      <w:r>
        <w:rPr/>
        <w:t>of</w:t>
      </w:r>
      <w:r>
        <w:rPr>
          <w:spacing w:val="-5"/>
        </w:rPr>
        <w:t> </w:t>
      </w:r>
      <w:r>
        <w:rPr/>
        <w:t>Joint</w:t>
      </w:r>
      <w:r>
        <w:rPr>
          <w:spacing w:val="-2"/>
        </w:rPr>
        <w:t> </w:t>
      </w:r>
      <w:r>
        <w:rPr/>
        <w:t>Households</w:t>
      </w:r>
      <w:r>
        <w:rPr>
          <w:spacing w:val="-3"/>
        </w:rPr>
        <w:t> </w:t>
      </w:r>
      <w:r>
        <w:rPr/>
        <w:t>on</w:t>
      </w:r>
      <w:r>
        <w:rPr>
          <w:spacing w:val="-2"/>
        </w:rPr>
        <w:t> </w:t>
      </w:r>
      <w:r>
        <w:rPr/>
        <w:t>Women</w:t>
      </w:r>
      <w:r>
        <w:rPr>
          <w:spacing w:val="-6"/>
        </w:rPr>
        <w:t> </w:t>
      </w:r>
      <w:r>
        <w:rPr/>
        <w:t>and</w:t>
      </w:r>
      <w:r>
        <w:rPr>
          <w:spacing w:val="-3"/>
        </w:rPr>
        <w:t> </w:t>
      </w:r>
      <w:r>
        <w:rPr/>
        <w:t>Children.”</w:t>
      </w:r>
      <w:r>
        <w:rPr>
          <w:spacing w:val="49"/>
        </w:rPr>
        <w:t> </w:t>
      </w:r>
      <w:r>
        <w:rPr/>
        <w:t>Defended</w:t>
      </w:r>
      <w:r>
        <w:rPr>
          <w:spacing w:val="-3"/>
        </w:rPr>
        <w:t> </w:t>
      </w:r>
      <w:r>
        <w:rPr/>
        <w:t>Spring</w:t>
      </w:r>
      <w:r>
        <w:rPr>
          <w:spacing w:val="-5"/>
        </w:rPr>
        <w:t> </w:t>
      </w:r>
      <w:r>
        <w:rPr>
          <w:spacing w:val="-2"/>
        </w:rPr>
        <w:t>2013.</w:t>
      </w:r>
    </w:p>
    <w:p>
      <w:pPr>
        <w:pStyle w:val="BodyText"/>
        <w:spacing w:line="252" w:lineRule="exact" w:before="3"/>
        <w:ind w:left="718"/>
      </w:pPr>
      <w:r>
        <w:rPr/>
        <w:t>Placed</w:t>
      </w:r>
      <w:r>
        <w:rPr>
          <w:spacing w:val="-6"/>
        </w:rPr>
        <w:t> </w:t>
      </w:r>
      <w:r>
        <w:rPr/>
        <w:t>at</w:t>
      </w:r>
      <w:r>
        <w:rPr>
          <w:spacing w:val="-2"/>
        </w:rPr>
        <w:t> </w:t>
      </w:r>
      <w:r>
        <w:rPr/>
        <w:t>Indian</w:t>
      </w:r>
      <w:r>
        <w:rPr>
          <w:spacing w:val="-6"/>
        </w:rPr>
        <w:t> </w:t>
      </w:r>
      <w:r>
        <w:rPr/>
        <w:t>School</w:t>
      </w:r>
      <w:r>
        <w:rPr>
          <w:spacing w:val="-3"/>
        </w:rPr>
        <w:t> </w:t>
      </w:r>
      <w:r>
        <w:rPr/>
        <w:t>of</w:t>
      </w:r>
      <w:r>
        <w:rPr>
          <w:spacing w:val="-5"/>
        </w:rPr>
        <w:t> </w:t>
      </w:r>
      <w:r>
        <w:rPr/>
        <w:t>Business.</w:t>
      </w:r>
      <w:r>
        <w:rPr>
          <w:spacing w:val="58"/>
        </w:rPr>
        <w:t> </w:t>
      </w:r>
      <w:r>
        <w:rPr/>
        <w:t>Now</w:t>
      </w:r>
      <w:r>
        <w:rPr>
          <w:spacing w:val="-4"/>
        </w:rPr>
        <w:t> </w:t>
      </w:r>
      <w:r>
        <w:rPr/>
        <w:t>at</w:t>
      </w:r>
      <w:r>
        <w:rPr>
          <w:spacing w:val="-2"/>
        </w:rPr>
        <w:t> </w:t>
      </w:r>
      <w:r>
        <w:rPr/>
        <w:t>Indian</w:t>
      </w:r>
      <w:r>
        <w:rPr>
          <w:spacing w:val="-4"/>
        </w:rPr>
        <w:t> </w:t>
      </w:r>
      <w:r>
        <w:rPr/>
        <w:t>Institute</w:t>
      </w:r>
      <w:r>
        <w:rPr>
          <w:spacing w:val="-3"/>
        </w:rPr>
        <w:t> </w:t>
      </w:r>
      <w:r>
        <w:rPr/>
        <w:t>of</w:t>
      </w:r>
      <w:r>
        <w:rPr>
          <w:spacing w:val="-2"/>
        </w:rPr>
        <w:t> </w:t>
      </w:r>
      <w:r>
        <w:rPr/>
        <w:t>Technology-</w:t>
      </w:r>
      <w:r>
        <w:rPr>
          <w:spacing w:val="-2"/>
        </w:rPr>
        <w:t>Delhi.</w:t>
      </w:r>
    </w:p>
    <w:p>
      <w:pPr>
        <w:pStyle w:val="BodyText"/>
        <w:ind w:left="720" w:right="535" w:hanging="361"/>
      </w:pPr>
      <w:r>
        <w:rPr/>
        <w:t>Stephanie</w:t>
      </w:r>
      <w:r>
        <w:rPr>
          <w:spacing w:val="-5"/>
        </w:rPr>
        <w:t> </w:t>
      </w:r>
      <w:r>
        <w:rPr/>
        <w:t>Demperio.</w:t>
      </w:r>
      <w:r>
        <w:rPr>
          <w:spacing w:val="40"/>
        </w:rPr>
        <w:t> </w:t>
      </w:r>
      <w:r>
        <w:rPr/>
        <w:t>“Cigarettes</w:t>
      </w:r>
      <w:r>
        <w:rPr>
          <w:spacing w:val="-3"/>
        </w:rPr>
        <w:t> </w:t>
      </w:r>
      <w:r>
        <w:rPr/>
        <w:t>Taxes,</w:t>
      </w:r>
      <w:r>
        <w:rPr>
          <w:spacing w:val="-3"/>
        </w:rPr>
        <w:t> </w:t>
      </w:r>
      <w:r>
        <w:rPr/>
        <w:t>Smoking</w:t>
      </w:r>
      <w:r>
        <w:rPr>
          <w:spacing w:val="-3"/>
        </w:rPr>
        <w:t> </w:t>
      </w:r>
      <w:r>
        <w:rPr/>
        <w:t>Bans,</w:t>
      </w:r>
      <w:r>
        <w:rPr>
          <w:spacing w:val="-3"/>
        </w:rPr>
        <w:t> </w:t>
      </w:r>
      <w:r>
        <w:rPr/>
        <w:t>and</w:t>
      </w:r>
      <w:r>
        <w:rPr>
          <w:spacing w:val="-3"/>
        </w:rPr>
        <w:t> </w:t>
      </w:r>
      <w:r>
        <w:rPr/>
        <w:t>Smoking</w:t>
      </w:r>
      <w:r>
        <w:rPr>
          <w:spacing w:val="-3"/>
        </w:rPr>
        <w:t> </w:t>
      </w:r>
      <w:r>
        <w:rPr/>
        <w:t>Behavior.”</w:t>
      </w:r>
      <w:r>
        <w:rPr>
          <w:spacing w:val="40"/>
        </w:rPr>
        <w:t> </w:t>
      </w:r>
      <w:r>
        <w:rPr/>
        <w:t>Defended</w:t>
      </w:r>
      <w:r>
        <w:rPr>
          <w:spacing w:val="-3"/>
        </w:rPr>
        <w:t> </w:t>
      </w:r>
      <w:r>
        <w:rPr/>
        <w:t>Spring 2013.</w:t>
      </w:r>
      <w:r>
        <w:rPr>
          <w:spacing w:val="40"/>
        </w:rPr>
        <w:t> </w:t>
      </w:r>
      <w:r>
        <w:rPr/>
        <w:t>Placed at NERA Economic Consulting.</w:t>
      </w:r>
    </w:p>
    <w:p>
      <w:pPr>
        <w:pStyle w:val="BodyText"/>
        <w:ind w:left="720" w:right="435" w:hanging="361"/>
      </w:pPr>
      <w:r>
        <w:rPr/>
        <w:t>Supbhawong</w:t>
      </w:r>
      <w:r>
        <w:rPr>
          <w:spacing w:val="-5"/>
        </w:rPr>
        <w:t> </w:t>
      </w:r>
      <w:r>
        <w:rPr/>
        <w:t>(Sav)</w:t>
      </w:r>
      <w:r>
        <w:rPr>
          <w:spacing w:val="-1"/>
        </w:rPr>
        <w:t> </w:t>
      </w:r>
      <w:r>
        <w:rPr/>
        <w:t>Vichapund.</w:t>
      </w:r>
      <w:r>
        <w:rPr>
          <w:spacing w:val="40"/>
        </w:rPr>
        <w:t> </w:t>
      </w:r>
      <w:r>
        <w:rPr/>
        <w:t>Dissertation:</w:t>
      </w:r>
      <w:r>
        <w:rPr>
          <w:spacing w:val="40"/>
        </w:rPr>
        <w:t> </w:t>
      </w:r>
      <w:r>
        <w:rPr/>
        <w:t>“Three</w:t>
      </w:r>
      <w:r>
        <w:rPr>
          <w:spacing w:val="-4"/>
        </w:rPr>
        <w:t> </w:t>
      </w:r>
      <w:r>
        <w:rPr/>
        <w:t>Essays</w:t>
      </w:r>
      <w:r>
        <w:rPr>
          <w:spacing w:val="-4"/>
        </w:rPr>
        <w:t> </w:t>
      </w:r>
      <w:r>
        <w:rPr/>
        <w:t>in</w:t>
      </w:r>
      <w:r>
        <w:rPr>
          <w:spacing w:val="-2"/>
        </w:rPr>
        <w:t> </w:t>
      </w:r>
      <w:r>
        <w:rPr/>
        <w:t>Applied</w:t>
      </w:r>
      <w:r>
        <w:rPr>
          <w:spacing w:val="-5"/>
        </w:rPr>
        <w:t> </w:t>
      </w:r>
      <w:r>
        <w:rPr/>
        <w:t>Microeconomics.”</w:t>
      </w:r>
      <w:r>
        <w:rPr>
          <w:spacing w:val="40"/>
        </w:rPr>
        <w:t> </w:t>
      </w:r>
      <w:r>
        <w:rPr/>
        <w:t>Job</w:t>
      </w:r>
      <w:r>
        <w:rPr>
          <w:spacing w:val="-2"/>
        </w:rPr>
        <w:t> </w:t>
      </w:r>
      <w:r>
        <w:rPr/>
        <w:t>market paper:</w:t>
      </w:r>
      <w:r>
        <w:rPr>
          <w:spacing w:val="40"/>
        </w:rPr>
        <w:t> </w:t>
      </w:r>
      <w:r>
        <w:rPr/>
        <w:t>“The Effects of Cash Welfare on Continued Childbearing of Single Mothers.”</w:t>
      </w:r>
      <w:r>
        <w:rPr>
          <w:spacing w:val="40"/>
        </w:rPr>
        <w:t> </w:t>
      </w:r>
      <w:r>
        <w:rPr/>
        <w:t>Defended Spring 2012.</w:t>
      </w:r>
      <w:r>
        <w:rPr>
          <w:spacing w:val="40"/>
        </w:rPr>
        <w:t> </w:t>
      </w:r>
      <w:r>
        <w:rPr/>
        <w:t>Placed at the National Science and Technology Development Agency, Bangkok, </w:t>
      </w:r>
      <w:r>
        <w:rPr>
          <w:spacing w:val="-2"/>
        </w:rPr>
        <w:t>Thailand.</w:t>
      </w:r>
    </w:p>
    <w:p>
      <w:pPr>
        <w:pStyle w:val="BodyText"/>
        <w:ind w:right="435" w:hanging="360"/>
      </w:pPr>
      <w:r>
        <w:rPr/>
        <w:t>Jenica</w:t>
      </w:r>
      <w:r>
        <w:rPr>
          <w:spacing w:val="-4"/>
        </w:rPr>
        <w:t> </w:t>
      </w:r>
      <w:r>
        <w:rPr/>
        <w:t>Wurm.</w:t>
      </w:r>
      <w:r>
        <w:rPr>
          <w:spacing w:val="40"/>
        </w:rPr>
        <w:t> </w:t>
      </w:r>
      <w:r>
        <w:rPr/>
        <w:t>“Charter</w:t>
      </w:r>
      <w:r>
        <w:rPr>
          <w:spacing w:val="-1"/>
        </w:rPr>
        <w:t> </w:t>
      </w:r>
      <w:r>
        <w:rPr/>
        <w:t>School</w:t>
      </w:r>
      <w:r>
        <w:rPr>
          <w:spacing w:val="-1"/>
        </w:rPr>
        <w:t> </w:t>
      </w:r>
      <w:r>
        <w:rPr/>
        <w:t>Regulations</w:t>
      </w:r>
      <w:r>
        <w:rPr>
          <w:spacing w:val="-4"/>
        </w:rPr>
        <w:t> </w:t>
      </w:r>
      <w:r>
        <w:rPr/>
        <w:t>and</w:t>
      </w:r>
      <w:r>
        <w:rPr>
          <w:spacing w:val="-2"/>
        </w:rPr>
        <w:t> </w:t>
      </w:r>
      <w:r>
        <w:rPr/>
        <w:t>Their</w:t>
      </w:r>
      <w:r>
        <w:rPr>
          <w:spacing w:val="-6"/>
        </w:rPr>
        <w:t> </w:t>
      </w:r>
      <w:r>
        <w:rPr/>
        <w:t>Effect</w:t>
      </w:r>
      <w:r>
        <w:rPr>
          <w:spacing w:val="-1"/>
        </w:rPr>
        <w:t> </w:t>
      </w:r>
      <w:r>
        <w:rPr/>
        <w:t>on</w:t>
      </w:r>
      <w:r>
        <w:rPr>
          <w:spacing w:val="-2"/>
        </w:rPr>
        <w:t> </w:t>
      </w:r>
      <w:r>
        <w:rPr/>
        <w:t>State</w:t>
      </w:r>
      <w:r>
        <w:rPr>
          <w:spacing w:val="-2"/>
        </w:rPr>
        <w:t> </w:t>
      </w:r>
      <w:r>
        <w:rPr/>
        <w:t>Charter</w:t>
      </w:r>
      <w:r>
        <w:rPr>
          <w:spacing w:val="-4"/>
        </w:rPr>
        <w:t> </w:t>
      </w:r>
      <w:r>
        <w:rPr/>
        <w:t>Shares.”</w:t>
      </w:r>
      <w:r>
        <w:rPr>
          <w:spacing w:val="40"/>
        </w:rPr>
        <w:t> </w:t>
      </w:r>
      <w:r>
        <w:rPr/>
        <w:t>Proposed</w:t>
      </w:r>
      <w:r>
        <w:rPr>
          <w:spacing w:val="-5"/>
        </w:rPr>
        <w:t> </w:t>
      </w:r>
      <w:r>
        <w:rPr/>
        <w:t>Spring 2009.</w:t>
      </w:r>
      <w:r>
        <w:rPr>
          <w:spacing w:val="40"/>
        </w:rPr>
        <w:t> </w:t>
      </w:r>
      <w:r>
        <w:rPr/>
        <w:t>ABD.</w:t>
      </w:r>
    </w:p>
    <w:p>
      <w:pPr>
        <w:pStyle w:val="BodyText"/>
        <w:spacing w:line="252" w:lineRule="exact" w:before="1"/>
        <w:ind w:left="360"/>
      </w:pPr>
      <w:r>
        <w:rPr/>
        <w:t>Daniel</w:t>
      </w:r>
      <w:r>
        <w:rPr>
          <w:spacing w:val="-4"/>
        </w:rPr>
        <w:t> </w:t>
      </w:r>
      <w:r>
        <w:rPr/>
        <w:t>Mackay.</w:t>
      </w:r>
      <w:r>
        <w:rPr>
          <w:spacing w:val="47"/>
        </w:rPr>
        <w:t> </w:t>
      </w:r>
      <w:r>
        <w:rPr/>
        <w:t>“Estimating</w:t>
      </w:r>
      <w:r>
        <w:rPr>
          <w:spacing w:val="-4"/>
        </w:rPr>
        <w:t> </w:t>
      </w:r>
      <w:r>
        <w:rPr/>
        <w:t>the</w:t>
      </w:r>
      <w:r>
        <w:rPr>
          <w:spacing w:val="-4"/>
        </w:rPr>
        <w:t> </w:t>
      </w:r>
      <w:r>
        <w:rPr/>
        <w:t>Impact</w:t>
      </w:r>
      <w:r>
        <w:rPr>
          <w:spacing w:val="-3"/>
        </w:rPr>
        <w:t> </w:t>
      </w:r>
      <w:r>
        <w:rPr/>
        <w:t>of</w:t>
      </w:r>
      <w:r>
        <w:rPr>
          <w:spacing w:val="-3"/>
        </w:rPr>
        <w:t> </w:t>
      </w:r>
      <w:r>
        <w:rPr/>
        <w:t>the</w:t>
      </w:r>
      <w:r>
        <w:rPr>
          <w:spacing w:val="-4"/>
        </w:rPr>
        <w:t> </w:t>
      </w:r>
      <w:r>
        <w:rPr/>
        <w:t>TRA86</w:t>
      </w:r>
      <w:r>
        <w:rPr>
          <w:spacing w:val="-6"/>
        </w:rPr>
        <w:t> </w:t>
      </w:r>
      <w:r>
        <w:rPr/>
        <w:t>on</w:t>
      </w:r>
      <w:r>
        <w:rPr>
          <w:spacing w:val="-4"/>
        </w:rPr>
        <w:t> </w:t>
      </w:r>
      <w:r>
        <w:rPr/>
        <w:t>Aircraft</w:t>
      </w:r>
      <w:r>
        <w:rPr>
          <w:spacing w:val="-4"/>
        </w:rPr>
        <w:t> </w:t>
      </w:r>
      <w:r>
        <w:rPr/>
        <w:t>Demand”.</w:t>
      </w:r>
      <w:r>
        <w:rPr>
          <w:spacing w:val="48"/>
        </w:rPr>
        <w:t> </w:t>
      </w:r>
      <w:r>
        <w:rPr/>
        <w:t>Defended</w:t>
      </w:r>
      <w:r>
        <w:rPr>
          <w:spacing w:val="-4"/>
        </w:rPr>
        <w:t> </w:t>
      </w:r>
      <w:r>
        <w:rPr/>
        <w:t>Spring</w:t>
      </w:r>
      <w:r>
        <w:rPr>
          <w:spacing w:val="-4"/>
        </w:rPr>
        <w:t> </w:t>
      </w:r>
      <w:r>
        <w:rPr>
          <w:spacing w:val="-2"/>
        </w:rPr>
        <w:t>2011.</w:t>
      </w:r>
    </w:p>
    <w:p>
      <w:pPr>
        <w:pStyle w:val="BodyText"/>
        <w:spacing w:line="252" w:lineRule="exact"/>
        <w:ind w:left="720"/>
      </w:pPr>
      <w:r>
        <w:rPr/>
        <w:t>Adjunct</w:t>
      </w:r>
      <w:r>
        <w:rPr>
          <w:spacing w:val="-3"/>
        </w:rPr>
        <w:t> </w:t>
      </w:r>
      <w:r>
        <w:rPr/>
        <w:t>at</w:t>
      </w:r>
      <w:r>
        <w:rPr>
          <w:spacing w:val="-3"/>
        </w:rPr>
        <w:t> </w:t>
      </w:r>
      <w:r>
        <w:rPr/>
        <w:t>University</w:t>
      </w:r>
      <w:r>
        <w:rPr>
          <w:spacing w:val="-3"/>
        </w:rPr>
        <w:t> </w:t>
      </w:r>
      <w:r>
        <w:rPr/>
        <w:t>of</w:t>
      </w:r>
      <w:r>
        <w:rPr>
          <w:spacing w:val="-2"/>
        </w:rPr>
        <w:t> Richmond.</w:t>
      </w:r>
    </w:p>
    <w:p>
      <w:pPr>
        <w:pStyle w:val="BodyText"/>
        <w:ind w:right="435" w:hanging="360"/>
      </w:pPr>
      <w:r>
        <w:rPr/>
        <w:t>Susmita Roy.</w:t>
      </w:r>
      <w:r>
        <w:rPr>
          <w:spacing w:val="40"/>
        </w:rPr>
        <w:t> </w:t>
      </w:r>
      <w:r>
        <w:rPr/>
        <w:t>Dissertation:</w:t>
      </w:r>
      <w:r>
        <w:rPr>
          <w:spacing w:val="40"/>
        </w:rPr>
        <w:t> </w:t>
      </w:r>
      <w:r>
        <w:rPr/>
        <w:t>“Three Essays in Applied Microeconomics Topics: Crime, Intra-Household Bargaining and Marital Dissolution.”</w:t>
      </w:r>
      <w:r>
        <w:rPr>
          <w:spacing w:val="40"/>
        </w:rPr>
        <w:t> </w:t>
      </w:r>
      <w:r>
        <w:rPr/>
        <w:t>Job market paper:</w:t>
      </w:r>
      <w:r>
        <w:rPr>
          <w:spacing w:val="40"/>
        </w:rPr>
        <w:t> </w:t>
      </w:r>
      <w:r>
        <w:rPr/>
        <w:t>“Her Land and His Leisure:</w:t>
      </w:r>
      <w:r>
        <w:rPr>
          <w:spacing w:val="40"/>
        </w:rPr>
        <w:t> </w:t>
      </w:r>
      <w:r>
        <w:rPr/>
        <w:t>Using Distributional</w:t>
      </w:r>
      <w:r>
        <w:rPr>
          <w:spacing w:val="-2"/>
        </w:rPr>
        <w:t> </w:t>
      </w:r>
      <w:r>
        <w:rPr/>
        <w:t>Factors</w:t>
      </w:r>
      <w:r>
        <w:rPr>
          <w:spacing w:val="-5"/>
        </w:rPr>
        <w:t> </w:t>
      </w:r>
      <w:r>
        <w:rPr/>
        <w:t>to</w:t>
      </w:r>
      <w:r>
        <w:rPr>
          <w:spacing w:val="-3"/>
        </w:rPr>
        <w:t> </w:t>
      </w:r>
      <w:r>
        <w:rPr/>
        <w:t>Test</w:t>
      </w:r>
      <w:r>
        <w:rPr>
          <w:spacing w:val="-2"/>
        </w:rPr>
        <w:t> </w:t>
      </w:r>
      <w:r>
        <w:rPr/>
        <w:t>Alternate</w:t>
      </w:r>
      <w:r>
        <w:rPr>
          <w:spacing w:val="-3"/>
        </w:rPr>
        <w:t> </w:t>
      </w:r>
      <w:r>
        <w:rPr/>
        <w:t>Household</w:t>
      </w:r>
      <w:r>
        <w:rPr>
          <w:spacing w:val="-3"/>
        </w:rPr>
        <w:t> </w:t>
      </w:r>
      <w:r>
        <w:rPr/>
        <w:t>Models.”</w:t>
      </w:r>
      <w:r>
        <w:rPr>
          <w:spacing w:val="40"/>
        </w:rPr>
        <w:t> </w:t>
      </w:r>
      <w:r>
        <w:rPr/>
        <w:t>Defended</w:t>
      </w:r>
      <w:r>
        <w:rPr>
          <w:spacing w:val="-3"/>
        </w:rPr>
        <w:t> </w:t>
      </w:r>
      <w:r>
        <w:rPr/>
        <w:t>Spring</w:t>
      </w:r>
      <w:r>
        <w:rPr>
          <w:spacing w:val="-3"/>
        </w:rPr>
        <w:t> </w:t>
      </w:r>
      <w:r>
        <w:rPr/>
        <w:t>2010.</w:t>
      </w:r>
      <w:r>
        <w:rPr>
          <w:spacing w:val="40"/>
        </w:rPr>
        <w:t> </w:t>
      </w:r>
      <w:r>
        <w:rPr/>
        <w:t>Placed</w:t>
      </w:r>
      <w:r>
        <w:rPr>
          <w:spacing w:val="-5"/>
        </w:rPr>
        <w:t> </w:t>
      </w:r>
      <w:r>
        <w:rPr/>
        <w:t>in</w:t>
      </w:r>
      <w:r>
        <w:rPr>
          <w:spacing w:val="-3"/>
        </w:rPr>
        <w:t> </w:t>
      </w:r>
      <w:r>
        <w:rPr/>
        <w:t>post- doctoral position, University of Canterbury.</w:t>
      </w:r>
      <w:r>
        <w:rPr>
          <w:spacing w:val="40"/>
        </w:rPr>
        <w:t> </w:t>
      </w:r>
      <w:r>
        <w:rPr/>
        <w:t>Now at Statistics New Zealand.</w:t>
      </w:r>
    </w:p>
    <w:p>
      <w:pPr>
        <w:pStyle w:val="BodyText"/>
        <w:spacing w:after="0"/>
        <w:sectPr>
          <w:pgSz w:w="12240" w:h="15840"/>
          <w:pgMar w:header="0" w:footer="787" w:top="1360" w:bottom="980" w:left="1080" w:right="1080"/>
        </w:sectPr>
      </w:pPr>
    </w:p>
    <w:p>
      <w:pPr>
        <w:pStyle w:val="BodyText"/>
        <w:spacing w:before="78"/>
        <w:ind w:right="535" w:hanging="360"/>
      </w:pPr>
      <w:r>
        <w:rPr/>
        <w:t>Tarun Jain.</w:t>
      </w:r>
      <w:r>
        <w:rPr>
          <w:spacing w:val="40"/>
        </w:rPr>
        <w:t> </w:t>
      </w:r>
      <w:r>
        <w:rPr/>
        <w:t>Dissertation:</w:t>
      </w:r>
      <w:r>
        <w:rPr>
          <w:spacing w:val="40"/>
        </w:rPr>
        <w:t> </w:t>
      </w:r>
      <w:r>
        <w:rPr/>
        <w:t>“Institutions and Incentives in Developing Countries.”</w:t>
      </w:r>
      <w:r>
        <w:rPr>
          <w:spacing w:val="40"/>
        </w:rPr>
        <w:t> </w:t>
      </w:r>
      <w:r>
        <w:rPr/>
        <w:t>Job market paper: “Where</w:t>
      </w:r>
      <w:r>
        <w:rPr>
          <w:spacing w:val="-2"/>
        </w:rPr>
        <w:t> </w:t>
      </w:r>
      <w:r>
        <w:rPr/>
        <w:t>There</w:t>
      </w:r>
      <w:r>
        <w:rPr>
          <w:spacing w:val="-4"/>
        </w:rPr>
        <w:t> </w:t>
      </w:r>
      <w:r>
        <w:rPr/>
        <w:t>is</w:t>
      </w:r>
      <w:r>
        <w:rPr>
          <w:spacing w:val="-4"/>
        </w:rPr>
        <w:t> </w:t>
      </w:r>
      <w:r>
        <w:rPr/>
        <w:t>a</w:t>
      </w:r>
      <w:r>
        <w:rPr>
          <w:spacing w:val="-2"/>
        </w:rPr>
        <w:t> </w:t>
      </w:r>
      <w:r>
        <w:rPr/>
        <w:t>Will:</w:t>
      </w:r>
      <w:r>
        <w:rPr>
          <w:spacing w:val="40"/>
        </w:rPr>
        <w:t> </w:t>
      </w:r>
      <w:r>
        <w:rPr/>
        <w:t>Bequests</w:t>
      </w:r>
      <w:r>
        <w:rPr>
          <w:spacing w:val="-4"/>
        </w:rPr>
        <w:t> </w:t>
      </w:r>
      <w:r>
        <w:rPr/>
        <w:t>and</w:t>
      </w:r>
      <w:r>
        <w:rPr>
          <w:spacing w:val="-2"/>
        </w:rPr>
        <w:t> </w:t>
      </w:r>
      <w:r>
        <w:rPr/>
        <w:t>Fertility</w:t>
      </w:r>
      <w:r>
        <w:rPr>
          <w:spacing w:val="-2"/>
        </w:rPr>
        <w:t> </w:t>
      </w:r>
      <w:r>
        <w:rPr/>
        <w:t>in</w:t>
      </w:r>
      <w:r>
        <w:rPr>
          <w:spacing w:val="-5"/>
        </w:rPr>
        <w:t> </w:t>
      </w:r>
      <w:r>
        <w:rPr/>
        <w:t>Joint</w:t>
      </w:r>
      <w:r>
        <w:rPr>
          <w:spacing w:val="-1"/>
        </w:rPr>
        <w:t> </w:t>
      </w:r>
      <w:r>
        <w:rPr/>
        <w:t>Families.”</w:t>
      </w:r>
      <w:r>
        <w:rPr>
          <w:spacing w:val="40"/>
        </w:rPr>
        <w:t> </w:t>
      </w:r>
      <w:r>
        <w:rPr/>
        <w:t>Defended</w:t>
      </w:r>
      <w:r>
        <w:rPr>
          <w:spacing w:val="-2"/>
        </w:rPr>
        <w:t> </w:t>
      </w:r>
      <w:r>
        <w:rPr/>
        <w:t>Summer</w:t>
      </w:r>
      <w:r>
        <w:rPr>
          <w:spacing w:val="-4"/>
        </w:rPr>
        <w:t> </w:t>
      </w:r>
      <w:r>
        <w:rPr/>
        <w:t>2009.</w:t>
      </w:r>
      <w:r>
        <w:rPr>
          <w:spacing w:val="40"/>
        </w:rPr>
        <w:t> </w:t>
      </w:r>
      <w:r>
        <w:rPr/>
        <w:t>Placed at the Indian School of Business, now tenured at Indian Institute of Management Ahmedabad.</w:t>
      </w:r>
    </w:p>
    <w:p>
      <w:pPr>
        <w:pStyle w:val="BodyText"/>
        <w:ind w:right="656" w:hanging="360"/>
      </w:pPr>
      <w:r>
        <w:rPr/>
        <w:t>Anthony Webb, “Savings and Retirement in the New Millenium.”</w:t>
      </w:r>
      <w:r>
        <w:rPr>
          <w:spacing w:val="40"/>
        </w:rPr>
        <w:t> </w:t>
      </w:r>
      <w:r>
        <w:rPr/>
        <w:t>Defended 2001, University of California-San</w:t>
      </w:r>
      <w:r>
        <w:rPr>
          <w:spacing w:val="-2"/>
        </w:rPr>
        <w:t> </w:t>
      </w:r>
      <w:r>
        <w:rPr/>
        <w:t>Diego.</w:t>
      </w:r>
      <w:r>
        <w:rPr>
          <w:spacing w:val="40"/>
        </w:rPr>
        <w:t> </w:t>
      </w:r>
      <w:r>
        <w:rPr/>
        <w:t>Placed</w:t>
      </w:r>
      <w:r>
        <w:rPr>
          <w:spacing w:val="-2"/>
        </w:rPr>
        <w:t> </w:t>
      </w:r>
      <w:r>
        <w:rPr/>
        <w:t>at</w:t>
      </w:r>
      <w:r>
        <w:rPr>
          <w:spacing w:val="-4"/>
        </w:rPr>
        <w:t> </w:t>
      </w:r>
      <w:r>
        <w:rPr/>
        <w:t>the</w:t>
      </w:r>
      <w:r>
        <w:rPr>
          <w:spacing w:val="-4"/>
        </w:rPr>
        <w:t> </w:t>
      </w:r>
      <w:r>
        <w:rPr/>
        <w:t>International</w:t>
      </w:r>
      <w:r>
        <w:rPr>
          <w:spacing w:val="-1"/>
        </w:rPr>
        <w:t> </w:t>
      </w:r>
      <w:r>
        <w:rPr/>
        <w:t>Longevity</w:t>
      </w:r>
      <w:r>
        <w:rPr>
          <w:spacing w:val="-2"/>
        </w:rPr>
        <w:t> </w:t>
      </w:r>
      <w:r>
        <w:rPr/>
        <w:t>Center</w:t>
      </w:r>
      <w:r>
        <w:rPr>
          <w:spacing w:val="-3"/>
        </w:rPr>
        <w:t> </w:t>
      </w:r>
      <w:r>
        <w:rPr/>
        <w:t>-</w:t>
      </w:r>
      <w:r>
        <w:rPr>
          <w:spacing w:val="-4"/>
        </w:rPr>
        <w:t> </w:t>
      </w:r>
      <w:r>
        <w:rPr/>
        <w:t>USA,</w:t>
      </w:r>
      <w:r>
        <w:rPr>
          <w:spacing w:val="-2"/>
        </w:rPr>
        <w:t> </w:t>
      </w:r>
      <w:r>
        <w:rPr/>
        <w:t>then</w:t>
      </w:r>
      <w:r>
        <w:rPr>
          <w:spacing w:val="-2"/>
        </w:rPr>
        <w:t> </w:t>
      </w:r>
      <w:r>
        <w:rPr/>
        <w:t>at</w:t>
      </w:r>
      <w:r>
        <w:rPr>
          <w:spacing w:val="-4"/>
        </w:rPr>
        <w:t> </w:t>
      </w:r>
      <w:r>
        <w:rPr/>
        <w:t>Boston</w:t>
      </w:r>
      <w:r>
        <w:rPr>
          <w:spacing w:val="-2"/>
        </w:rPr>
        <w:t> </w:t>
      </w:r>
      <w:r>
        <w:rPr/>
        <w:t>College Center for Retirement Research, now at New School for Social Research.</w:t>
      </w:r>
    </w:p>
    <w:p>
      <w:pPr>
        <w:pStyle w:val="BodyText"/>
        <w:ind w:left="0"/>
      </w:pPr>
    </w:p>
    <w:p>
      <w:pPr>
        <w:pStyle w:val="Heading2"/>
        <w:spacing w:line="252" w:lineRule="exact"/>
      </w:pPr>
      <w:r>
        <w:rPr/>
        <w:t>Second</w:t>
      </w:r>
      <w:r>
        <w:rPr>
          <w:spacing w:val="-2"/>
        </w:rPr>
        <w:t> reader:</w:t>
      </w:r>
    </w:p>
    <w:p>
      <w:pPr>
        <w:pStyle w:val="BodyText"/>
        <w:ind w:right="435" w:hanging="360"/>
      </w:pPr>
      <w:r>
        <w:rPr/>
        <w:t>Suchitra</w:t>
      </w:r>
      <w:r>
        <w:rPr>
          <w:spacing w:val="-5"/>
        </w:rPr>
        <w:t> </w:t>
      </w:r>
      <w:r>
        <w:rPr/>
        <w:t>Akmanchi.</w:t>
      </w:r>
      <w:r>
        <w:rPr>
          <w:spacing w:val="40"/>
        </w:rPr>
        <w:t> </w:t>
      </w:r>
      <w:r>
        <w:rPr/>
        <w:t>“Community</w:t>
      </w:r>
      <w:r>
        <w:rPr>
          <w:spacing w:val="-3"/>
        </w:rPr>
        <w:t> </w:t>
      </w:r>
      <w:r>
        <w:rPr/>
        <w:t>College</w:t>
      </w:r>
      <w:r>
        <w:rPr>
          <w:spacing w:val="-3"/>
        </w:rPr>
        <w:t> </w:t>
      </w:r>
      <w:r>
        <w:rPr/>
        <w:t>Program</w:t>
      </w:r>
      <w:r>
        <w:rPr>
          <w:spacing w:val="-2"/>
        </w:rPr>
        <w:t> </w:t>
      </w:r>
      <w:r>
        <w:rPr/>
        <w:t>Offerings</w:t>
      </w:r>
      <w:r>
        <w:rPr>
          <w:spacing w:val="-3"/>
        </w:rPr>
        <w:t> </w:t>
      </w:r>
      <w:r>
        <w:rPr/>
        <w:t>and</w:t>
      </w:r>
      <w:r>
        <w:rPr>
          <w:spacing w:val="-3"/>
        </w:rPr>
        <w:t> </w:t>
      </w:r>
      <w:r>
        <w:rPr/>
        <w:t>Student</w:t>
      </w:r>
      <w:r>
        <w:rPr>
          <w:spacing w:val="-2"/>
        </w:rPr>
        <w:t> </w:t>
      </w:r>
      <w:r>
        <w:rPr/>
        <w:t>Outcomes.”</w:t>
      </w:r>
      <w:r>
        <w:rPr>
          <w:spacing w:val="40"/>
        </w:rPr>
        <w:t> </w:t>
      </w:r>
      <w:r>
        <w:rPr/>
        <w:t>Proposed</w:t>
      </w:r>
      <w:r>
        <w:rPr>
          <w:spacing w:val="-3"/>
        </w:rPr>
        <w:t> </w:t>
      </w:r>
      <w:r>
        <w:rPr/>
        <w:t>Spring </w:t>
      </w:r>
      <w:r>
        <w:rPr>
          <w:spacing w:val="-2"/>
        </w:rPr>
        <w:t>2021.</w:t>
      </w:r>
    </w:p>
    <w:p>
      <w:pPr>
        <w:pStyle w:val="BodyText"/>
        <w:spacing w:line="252" w:lineRule="exact"/>
        <w:ind w:left="359"/>
      </w:pPr>
      <w:r>
        <w:rPr/>
        <w:t>Ben</w:t>
      </w:r>
      <w:r>
        <w:rPr>
          <w:spacing w:val="-6"/>
        </w:rPr>
        <w:t> </w:t>
      </w:r>
      <w:r>
        <w:rPr/>
        <w:t>Chenault.</w:t>
      </w:r>
      <w:r>
        <w:rPr>
          <w:spacing w:val="48"/>
        </w:rPr>
        <w:t> </w:t>
      </w:r>
      <w:r>
        <w:rPr/>
        <w:t>“The</w:t>
      </w:r>
      <w:r>
        <w:rPr>
          <w:spacing w:val="-5"/>
        </w:rPr>
        <w:t> </w:t>
      </w:r>
      <w:r>
        <w:rPr/>
        <w:t>Economics</w:t>
      </w:r>
      <w:r>
        <w:rPr>
          <w:spacing w:val="-4"/>
        </w:rPr>
        <w:t> </w:t>
      </w:r>
      <w:r>
        <w:rPr/>
        <w:t>of</w:t>
      </w:r>
      <w:r>
        <w:rPr>
          <w:spacing w:val="-2"/>
        </w:rPr>
        <w:t> </w:t>
      </w:r>
      <w:r>
        <w:rPr/>
        <w:t>Land</w:t>
      </w:r>
      <w:r>
        <w:rPr>
          <w:spacing w:val="-4"/>
        </w:rPr>
        <w:t> </w:t>
      </w:r>
      <w:r>
        <w:rPr/>
        <w:t>Conservation.”</w:t>
      </w:r>
      <w:r>
        <w:rPr>
          <w:spacing w:val="48"/>
        </w:rPr>
        <w:t> </w:t>
      </w:r>
      <w:r>
        <w:rPr/>
        <w:t>Proposed</w:t>
      </w:r>
      <w:r>
        <w:rPr>
          <w:spacing w:val="-3"/>
        </w:rPr>
        <w:t> </w:t>
      </w:r>
      <w:r>
        <w:rPr/>
        <w:t>Spring</w:t>
      </w:r>
      <w:r>
        <w:rPr>
          <w:spacing w:val="-3"/>
        </w:rPr>
        <w:t> </w:t>
      </w:r>
      <w:r>
        <w:rPr>
          <w:spacing w:val="-2"/>
        </w:rPr>
        <w:t>2021.</w:t>
      </w:r>
    </w:p>
    <w:p>
      <w:pPr>
        <w:pStyle w:val="BodyText"/>
        <w:ind w:right="435" w:hanging="360"/>
      </w:pPr>
      <w:r>
        <w:rPr/>
        <w:t>Brennan</w:t>
      </w:r>
      <w:r>
        <w:rPr>
          <w:spacing w:val="-6"/>
        </w:rPr>
        <w:t> </w:t>
      </w:r>
      <w:r>
        <w:rPr/>
        <w:t>Williams.</w:t>
      </w:r>
      <w:r>
        <w:rPr>
          <w:spacing w:val="40"/>
        </w:rPr>
        <w:t> </w:t>
      </w:r>
      <w:r>
        <w:rPr/>
        <w:t>“Weathering</w:t>
      </w:r>
      <w:r>
        <w:rPr>
          <w:spacing w:val="-3"/>
        </w:rPr>
        <w:t> </w:t>
      </w:r>
      <w:r>
        <w:rPr/>
        <w:t>the</w:t>
      </w:r>
      <w:r>
        <w:rPr>
          <w:spacing w:val="-3"/>
        </w:rPr>
        <w:t> </w:t>
      </w:r>
      <w:r>
        <w:rPr/>
        <w:t>Storm:</w:t>
      </w:r>
      <w:r>
        <w:rPr>
          <w:spacing w:val="-2"/>
        </w:rPr>
        <w:t> </w:t>
      </w:r>
      <w:r>
        <w:rPr/>
        <w:t>The</w:t>
      </w:r>
      <w:r>
        <w:rPr>
          <w:spacing w:val="-3"/>
        </w:rPr>
        <w:t> </w:t>
      </w:r>
      <w:r>
        <w:rPr/>
        <w:t>Economic</w:t>
      </w:r>
      <w:r>
        <w:rPr>
          <w:spacing w:val="-3"/>
        </w:rPr>
        <w:t> </w:t>
      </w:r>
      <w:r>
        <w:rPr/>
        <w:t>Consequences</w:t>
      </w:r>
      <w:r>
        <w:rPr>
          <w:spacing w:val="-3"/>
        </w:rPr>
        <w:t> </w:t>
      </w:r>
      <w:r>
        <w:rPr/>
        <w:t>of</w:t>
      </w:r>
      <w:r>
        <w:rPr>
          <w:spacing w:val="-2"/>
        </w:rPr>
        <w:t> </w:t>
      </w:r>
      <w:r>
        <w:rPr/>
        <w:t>Hurricanes</w:t>
      </w:r>
      <w:r>
        <w:rPr>
          <w:spacing w:val="-5"/>
        </w:rPr>
        <w:t> </w:t>
      </w:r>
      <w:r>
        <w:rPr/>
        <w:t>in</w:t>
      </w:r>
      <w:r>
        <w:rPr>
          <w:spacing w:val="-6"/>
        </w:rPr>
        <w:t> </w:t>
      </w:r>
      <w:r>
        <w:rPr/>
        <w:t>the</w:t>
      </w:r>
      <w:r>
        <w:rPr>
          <w:spacing w:val="-3"/>
        </w:rPr>
        <w:t> </w:t>
      </w:r>
      <w:r>
        <w:rPr/>
        <w:t>United States.”</w:t>
      </w:r>
      <w:r>
        <w:rPr>
          <w:spacing w:val="40"/>
        </w:rPr>
        <w:t> </w:t>
      </w:r>
      <w:r>
        <w:rPr/>
        <w:t>Proposed Spring 2019.</w:t>
      </w:r>
    </w:p>
    <w:p>
      <w:pPr>
        <w:pStyle w:val="BodyText"/>
        <w:ind w:right="435" w:hanging="360"/>
      </w:pPr>
      <w:r>
        <w:rPr/>
        <w:t>Aaron</w:t>
      </w:r>
      <w:r>
        <w:rPr>
          <w:spacing w:val="-3"/>
        </w:rPr>
        <w:t> </w:t>
      </w:r>
      <w:r>
        <w:rPr/>
        <w:t>Phipps.</w:t>
      </w:r>
      <w:r>
        <w:rPr>
          <w:spacing w:val="40"/>
        </w:rPr>
        <w:t> </w:t>
      </w:r>
      <w:r>
        <w:rPr/>
        <w:t>“Personnel</w:t>
      </w:r>
      <w:r>
        <w:rPr>
          <w:spacing w:val="-5"/>
        </w:rPr>
        <w:t> </w:t>
      </w:r>
      <w:r>
        <w:rPr/>
        <w:t>Contracts</w:t>
      </w:r>
      <w:r>
        <w:rPr>
          <w:spacing w:val="-3"/>
        </w:rPr>
        <w:t> </w:t>
      </w:r>
      <w:r>
        <w:rPr/>
        <w:t>with</w:t>
      </w:r>
      <w:r>
        <w:rPr>
          <w:spacing w:val="-3"/>
        </w:rPr>
        <w:t> </w:t>
      </w:r>
      <w:r>
        <w:rPr/>
        <w:t>Production</w:t>
      </w:r>
      <w:r>
        <w:rPr>
          <w:spacing w:val="-6"/>
        </w:rPr>
        <w:t> </w:t>
      </w:r>
      <w:r>
        <w:rPr/>
        <w:t>Uncertainty:</w:t>
      </w:r>
      <w:r>
        <w:rPr>
          <w:spacing w:val="-2"/>
        </w:rPr>
        <w:t> </w:t>
      </w:r>
      <w:r>
        <w:rPr/>
        <w:t>Theory</w:t>
      </w:r>
      <w:r>
        <w:rPr>
          <w:spacing w:val="-6"/>
        </w:rPr>
        <w:t> </w:t>
      </w:r>
      <w:r>
        <w:rPr/>
        <w:t>and</w:t>
      </w:r>
      <w:r>
        <w:rPr>
          <w:spacing w:val="-3"/>
        </w:rPr>
        <w:t> </w:t>
      </w:r>
      <w:r>
        <w:rPr/>
        <w:t>Evidence</w:t>
      </w:r>
      <w:r>
        <w:rPr>
          <w:spacing w:val="-5"/>
        </w:rPr>
        <w:t> </w:t>
      </w:r>
      <w:r>
        <w:rPr/>
        <w:t>from</w:t>
      </w:r>
      <w:r>
        <w:rPr>
          <w:spacing w:val="-2"/>
        </w:rPr>
        <w:t> </w:t>
      </w:r>
      <w:r>
        <w:rPr/>
        <w:t>Teacher Performance Incentives.”</w:t>
      </w:r>
      <w:r>
        <w:rPr>
          <w:spacing w:val="40"/>
        </w:rPr>
        <w:t> </w:t>
      </w:r>
      <w:r>
        <w:rPr/>
        <w:t>Proposed Spring 2016.</w:t>
      </w:r>
      <w:r>
        <w:rPr>
          <w:spacing w:val="40"/>
        </w:rPr>
        <w:t> </w:t>
      </w:r>
      <w:r>
        <w:rPr/>
        <w:t>Defended April 2018.</w:t>
      </w:r>
      <w:r>
        <w:rPr>
          <w:spacing w:val="40"/>
        </w:rPr>
        <w:t> </w:t>
      </w:r>
      <w:r>
        <w:rPr/>
        <w:t>Placed at West Point Military Academy.</w:t>
      </w:r>
    </w:p>
    <w:p>
      <w:pPr>
        <w:pStyle w:val="BodyText"/>
        <w:spacing w:before="2"/>
        <w:ind w:right="367" w:hanging="361"/>
      </w:pPr>
      <w:r>
        <w:rPr/>
        <w:t>Dina Guo.</w:t>
      </w:r>
      <w:r>
        <w:rPr>
          <w:spacing w:val="69"/>
        </w:rPr>
        <w:t> </w:t>
      </w:r>
      <w:r>
        <w:rPr/>
        <w:t>“Happy Together or Home Alone: A Structural Model of The Role of Health Insurance in Joint</w:t>
      </w:r>
      <w:r>
        <w:rPr>
          <w:spacing w:val="-1"/>
        </w:rPr>
        <w:t> </w:t>
      </w:r>
      <w:r>
        <w:rPr/>
        <w:t>Retirement</w:t>
      </w:r>
      <w:r>
        <w:rPr>
          <w:spacing w:val="-4"/>
        </w:rPr>
        <w:t> </w:t>
      </w:r>
      <w:r>
        <w:rPr/>
        <w:t>among</w:t>
      </w:r>
      <w:r>
        <w:rPr>
          <w:spacing w:val="-5"/>
        </w:rPr>
        <w:t> </w:t>
      </w:r>
      <w:r>
        <w:rPr/>
        <w:t>Married</w:t>
      </w:r>
      <w:r>
        <w:rPr>
          <w:spacing w:val="-2"/>
        </w:rPr>
        <w:t> </w:t>
      </w:r>
      <w:r>
        <w:rPr/>
        <w:t>Couples.”</w:t>
      </w:r>
      <w:r>
        <w:rPr>
          <w:spacing w:val="40"/>
        </w:rPr>
        <w:t> </w:t>
      </w:r>
      <w:r>
        <w:rPr/>
        <w:t>Proposed</w:t>
      </w:r>
      <w:r>
        <w:rPr>
          <w:spacing w:val="-5"/>
        </w:rPr>
        <w:t> </w:t>
      </w:r>
      <w:r>
        <w:rPr/>
        <w:t>Fall</w:t>
      </w:r>
      <w:r>
        <w:rPr>
          <w:spacing w:val="-4"/>
        </w:rPr>
        <w:t> </w:t>
      </w:r>
      <w:r>
        <w:rPr/>
        <w:t>2011.</w:t>
      </w:r>
      <w:r>
        <w:rPr>
          <w:spacing w:val="40"/>
        </w:rPr>
        <w:t> </w:t>
      </w:r>
      <w:r>
        <w:rPr/>
        <w:t>Defended</w:t>
      </w:r>
      <w:r>
        <w:rPr>
          <w:spacing w:val="-2"/>
        </w:rPr>
        <w:t> </w:t>
      </w:r>
      <w:r>
        <w:rPr/>
        <w:t>Fall</w:t>
      </w:r>
      <w:r>
        <w:rPr>
          <w:spacing w:val="-1"/>
        </w:rPr>
        <w:t> </w:t>
      </w:r>
      <w:r>
        <w:rPr/>
        <w:t>2016.</w:t>
      </w:r>
      <w:r>
        <w:rPr>
          <w:spacing w:val="40"/>
        </w:rPr>
        <w:t> </w:t>
      </w:r>
      <w:r>
        <w:rPr/>
        <w:t>Placed</w:t>
      </w:r>
      <w:r>
        <w:rPr>
          <w:spacing w:val="-5"/>
        </w:rPr>
        <w:t> </w:t>
      </w:r>
      <w:r>
        <w:rPr/>
        <w:t>at</w:t>
      </w:r>
      <w:r>
        <w:rPr>
          <w:spacing w:val="-1"/>
        </w:rPr>
        <w:t> </w:t>
      </w:r>
      <w:r>
        <w:rPr/>
        <w:t>PNC Bank.</w:t>
      </w:r>
      <w:r>
        <w:rPr>
          <w:spacing w:val="40"/>
        </w:rPr>
        <w:t> </w:t>
      </w:r>
      <w:r>
        <w:rPr/>
        <w:t>Now at Fannie Mae.</w:t>
      </w:r>
    </w:p>
    <w:p>
      <w:pPr>
        <w:pStyle w:val="BodyText"/>
        <w:ind w:right="435" w:hanging="360"/>
      </w:pPr>
      <w:r>
        <w:rPr/>
        <w:t>Brendan</w:t>
      </w:r>
      <w:r>
        <w:rPr>
          <w:spacing w:val="-5"/>
        </w:rPr>
        <w:t> </w:t>
      </w:r>
      <w:r>
        <w:rPr/>
        <w:t>LaCerda.</w:t>
      </w:r>
      <w:r>
        <w:rPr>
          <w:spacing w:val="40"/>
        </w:rPr>
        <w:t> </w:t>
      </w:r>
      <w:r>
        <w:rPr/>
        <w:t>“A</w:t>
      </w:r>
      <w:r>
        <w:rPr>
          <w:spacing w:val="-3"/>
        </w:rPr>
        <w:t> </w:t>
      </w:r>
      <w:r>
        <w:rPr/>
        <w:t>Quantitative</w:t>
      </w:r>
      <w:r>
        <w:rPr>
          <w:spacing w:val="-2"/>
        </w:rPr>
        <w:t> </w:t>
      </w:r>
      <w:r>
        <w:rPr/>
        <w:t>Theory</w:t>
      </w:r>
      <w:r>
        <w:rPr>
          <w:spacing w:val="-2"/>
        </w:rPr>
        <w:t> </w:t>
      </w:r>
      <w:r>
        <w:rPr/>
        <w:t>of</w:t>
      </w:r>
      <w:r>
        <w:rPr>
          <w:spacing w:val="-1"/>
        </w:rPr>
        <w:t> </w:t>
      </w:r>
      <w:r>
        <w:rPr/>
        <w:t>Information</w:t>
      </w:r>
      <w:r>
        <w:rPr>
          <w:spacing w:val="-5"/>
        </w:rPr>
        <w:t> </w:t>
      </w:r>
      <w:r>
        <w:rPr/>
        <w:t>and</w:t>
      </w:r>
      <w:r>
        <w:rPr>
          <w:spacing w:val="-2"/>
        </w:rPr>
        <w:t> </w:t>
      </w:r>
      <w:r>
        <w:rPr/>
        <w:t>Health</w:t>
      </w:r>
      <w:r>
        <w:rPr>
          <w:spacing w:val="-2"/>
        </w:rPr>
        <w:t> </w:t>
      </w:r>
      <w:r>
        <w:rPr/>
        <w:t>Insurance</w:t>
      </w:r>
      <w:r>
        <w:rPr>
          <w:spacing w:val="-4"/>
        </w:rPr>
        <w:t> </w:t>
      </w:r>
      <w:r>
        <w:rPr/>
        <w:t>Reform.”</w:t>
      </w:r>
      <w:r>
        <w:rPr>
          <w:spacing w:val="40"/>
        </w:rPr>
        <w:t> </w:t>
      </w:r>
      <w:r>
        <w:rPr/>
        <w:t>Proposed</w:t>
      </w:r>
      <w:r>
        <w:rPr>
          <w:spacing w:val="-2"/>
        </w:rPr>
        <w:t> </w:t>
      </w:r>
      <w:r>
        <w:rPr/>
        <w:t>Fall 2013.</w:t>
      </w:r>
      <w:r>
        <w:rPr>
          <w:spacing w:val="40"/>
        </w:rPr>
        <w:t> </w:t>
      </w:r>
      <w:r>
        <w:rPr/>
        <w:t>Defended April 2016.</w:t>
      </w:r>
      <w:r>
        <w:rPr>
          <w:spacing w:val="40"/>
        </w:rPr>
        <w:t> </w:t>
      </w:r>
      <w:r>
        <w:rPr/>
        <w:t>Placed at Moody’s Analytics.</w:t>
      </w:r>
    </w:p>
    <w:p>
      <w:pPr>
        <w:pStyle w:val="BodyText"/>
        <w:ind w:right="475" w:hanging="361"/>
      </w:pPr>
      <w:r>
        <w:rPr/>
        <w:t>Scott</w:t>
      </w:r>
      <w:r>
        <w:rPr>
          <w:spacing w:val="-2"/>
        </w:rPr>
        <w:t> </w:t>
      </w:r>
      <w:r>
        <w:rPr/>
        <w:t>Laughery.</w:t>
      </w:r>
      <w:r>
        <w:rPr>
          <w:spacing w:val="-5"/>
        </w:rPr>
        <w:t> </w:t>
      </w:r>
      <w:r>
        <w:rPr/>
        <w:t>“Health</w:t>
      </w:r>
      <w:r>
        <w:rPr>
          <w:spacing w:val="-5"/>
        </w:rPr>
        <w:t> </w:t>
      </w:r>
      <w:r>
        <w:rPr/>
        <w:t>Professional</w:t>
      </w:r>
      <w:r>
        <w:rPr>
          <w:spacing w:val="-2"/>
        </w:rPr>
        <w:t> </w:t>
      </w:r>
      <w:r>
        <w:rPr/>
        <w:t>Shortage</w:t>
      </w:r>
      <w:r>
        <w:rPr>
          <w:spacing w:val="-3"/>
        </w:rPr>
        <w:t> </w:t>
      </w:r>
      <w:r>
        <w:rPr/>
        <w:t>Areas</w:t>
      </w:r>
      <w:r>
        <w:rPr>
          <w:spacing w:val="-3"/>
        </w:rPr>
        <w:t> </w:t>
      </w:r>
      <w:r>
        <w:rPr/>
        <w:t>and</w:t>
      </w:r>
      <w:r>
        <w:rPr>
          <w:spacing w:val="-3"/>
        </w:rPr>
        <w:t> </w:t>
      </w:r>
      <w:r>
        <w:rPr/>
        <w:t>Quality</w:t>
      </w:r>
      <w:r>
        <w:rPr>
          <w:spacing w:val="-5"/>
        </w:rPr>
        <w:t> </w:t>
      </w:r>
      <w:r>
        <w:rPr/>
        <w:t>of</w:t>
      </w:r>
      <w:r>
        <w:rPr>
          <w:spacing w:val="-2"/>
        </w:rPr>
        <w:t> </w:t>
      </w:r>
      <w:r>
        <w:rPr/>
        <w:t>Primary</w:t>
      </w:r>
      <w:r>
        <w:rPr>
          <w:spacing w:val="-3"/>
        </w:rPr>
        <w:t> </w:t>
      </w:r>
      <w:r>
        <w:rPr/>
        <w:t>Health</w:t>
      </w:r>
      <w:r>
        <w:rPr>
          <w:spacing w:val="-3"/>
        </w:rPr>
        <w:t> </w:t>
      </w:r>
      <w:r>
        <w:rPr/>
        <w:t>Care.”</w:t>
      </w:r>
      <w:r>
        <w:rPr>
          <w:spacing w:val="40"/>
        </w:rPr>
        <w:t> </w:t>
      </w:r>
      <w:r>
        <w:rPr/>
        <w:t>Proposed Fall 2013.</w:t>
      </w:r>
      <w:r>
        <w:rPr>
          <w:spacing w:val="40"/>
        </w:rPr>
        <w:t> </w:t>
      </w:r>
      <w:r>
        <w:rPr/>
        <w:t>Defended April 2016.</w:t>
      </w:r>
      <w:r>
        <w:rPr>
          <w:spacing w:val="40"/>
        </w:rPr>
        <w:t> </w:t>
      </w:r>
      <w:r>
        <w:rPr/>
        <w:t>Placed at U.S. Congressional Budget Office.</w:t>
      </w:r>
    </w:p>
    <w:p>
      <w:pPr>
        <w:pStyle w:val="BodyText"/>
        <w:ind w:right="802" w:hanging="361"/>
        <w:jc w:val="both"/>
      </w:pPr>
      <w:r>
        <w:rPr/>
        <w:t>Alex Smith.</w:t>
      </w:r>
      <w:r>
        <w:rPr>
          <w:spacing w:val="40"/>
        </w:rPr>
        <w:t> </w:t>
      </w:r>
      <w:r>
        <w:rPr/>
        <w:t>Dissertation:</w:t>
      </w:r>
      <w:r>
        <w:rPr>
          <w:spacing w:val="40"/>
        </w:rPr>
        <w:t> </w:t>
      </w:r>
      <w:r>
        <w:rPr/>
        <w:t>“Three Essays on the Economics of Education.”</w:t>
      </w:r>
      <w:r>
        <w:rPr>
          <w:spacing w:val="40"/>
        </w:rPr>
        <w:t> </w:t>
      </w:r>
      <w:r>
        <w:rPr/>
        <w:t>Job</w:t>
      </w:r>
      <w:r>
        <w:rPr>
          <w:spacing w:val="-3"/>
        </w:rPr>
        <w:t> </w:t>
      </w:r>
      <w:r>
        <w:rPr/>
        <w:t>market</w:t>
      </w:r>
      <w:r>
        <w:rPr>
          <w:spacing w:val="-2"/>
        </w:rPr>
        <w:t> </w:t>
      </w:r>
      <w:r>
        <w:rPr/>
        <w:t>paper:</w:t>
      </w:r>
      <w:r>
        <w:rPr>
          <w:spacing w:val="40"/>
        </w:rPr>
        <w:t> </w:t>
      </w:r>
      <w:r>
        <w:rPr/>
        <w:t>“The Minimum</w:t>
      </w:r>
      <w:r>
        <w:rPr>
          <w:spacing w:val="-5"/>
        </w:rPr>
        <w:t> </w:t>
      </w:r>
      <w:r>
        <w:rPr/>
        <w:t>Wage</w:t>
      </w:r>
      <w:r>
        <w:rPr>
          <w:spacing w:val="-3"/>
        </w:rPr>
        <w:t> </w:t>
      </w:r>
      <w:r>
        <w:rPr/>
        <w:t>and</w:t>
      </w:r>
      <w:r>
        <w:rPr>
          <w:spacing w:val="-3"/>
        </w:rPr>
        <w:t> </w:t>
      </w:r>
      <w:r>
        <w:rPr/>
        <w:t>Schooling</w:t>
      </w:r>
      <w:r>
        <w:rPr>
          <w:spacing w:val="-3"/>
        </w:rPr>
        <w:t> </w:t>
      </w:r>
      <w:r>
        <w:rPr/>
        <w:t>Decisions</w:t>
      </w:r>
      <w:r>
        <w:rPr>
          <w:spacing w:val="-3"/>
        </w:rPr>
        <w:t> </w:t>
      </w:r>
      <w:r>
        <w:rPr/>
        <w:t>of</w:t>
      </w:r>
      <w:r>
        <w:rPr>
          <w:spacing w:val="-2"/>
        </w:rPr>
        <w:t> </w:t>
      </w:r>
      <w:r>
        <w:rPr/>
        <w:t>Teenagers.”</w:t>
      </w:r>
      <w:r>
        <w:rPr>
          <w:spacing w:val="40"/>
        </w:rPr>
        <w:t> </w:t>
      </w:r>
      <w:r>
        <w:rPr/>
        <w:t>Defended</w:t>
      </w:r>
      <w:r>
        <w:rPr>
          <w:spacing w:val="-3"/>
        </w:rPr>
        <w:t> </w:t>
      </w:r>
      <w:r>
        <w:rPr/>
        <w:t>Spring</w:t>
      </w:r>
      <w:r>
        <w:rPr>
          <w:spacing w:val="-3"/>
        </w:rPr>
        <w:t> </w:t>
      </w:r>
      <w:r>
        <w:rPr/>
        <w:t>2015.</w:t>
      </w:r>
      <w:r>
        <w:rPr>
          <w:spacing w:val="40"/>
        </w:rPr>
        <w:t> </w:t>
      </w:r>
      <w:r>
        <w:rPr/>
        <w:t>Placed</w:t>
      </w:r>
      <w:r>
        <w:rPr>
          <w:spacing w:val="-3"/>
        </w:rPr>
        <w:t> </w:t>
      </w:r>
      <w:r>
        <w:rPr/>
        <w:t>at</w:t>
      </w:r>
      <w:r>
        <w:rPr>
          <w:spacing w:val="-2"/>
        </w:rPr>
        <w:t> </w:t>
      </w:r>
      <w:r>
        <w:rPr/>
        <w:t>U.S. Military Academy, West Point.</w:t>
      </w:r>
    </w:p>
    <w:p>
      <w:pPr>
        <w:pStyle w:val="BodyText"/>
        <w:ind w:right="435" w:hanging="361"/>
      </w:pPr>
      <w:r>
        <w:rPr/>
        <w:t>Andrew</w:t>
      </w:r>
      <w:r>
        <w:rPr>
          <w:spacing w:val="-4"/>
        </w:rPr>
        <w:t> </w:t>
      </w:r>
      <w:r>
        <w:rPr/>
        <w:t>Barr.</w:t>
      </w:r>
      <w:r>
        <w:rPr>
          <w:spacing w:val="40"/>
        </w:rPr>
        <w:t> </w:t>
      </w:r>
      <w:r>
        <w:rPr/>
        <w:t>Dissertation:</w:t>
      </w:r>
      <w:r>
        <w:rPr>
          <w:spacing w:val="40"/>
        </w:rPr>
        <w:t> </w:t>
      </w:r>
      <w:r>
        <w:rPr/>
        <w:t>“Fighting</w:t>
      </w:r>
      <w:r>
        <w:rPr>
          <w:spacing w:val="-3"/>
        </w:rPr>
        <w:t> </w:t>
      </w:r>
      <w:r>
        <w:rPr/>
        <w:t>for</w:t>
      </w:r>
      <w:r>
        <w:rPr>
          <w:spacing w:val="-2"/>
        </w:rPr>
        <w:t> </w:t>
      </w:r>
      <w:r>
        <w:rPr/>
        <w:t>Education:</w:t>
      </w:r>
      <w:r>
        <w:rPr>
          <w:spacing w:val="-5"/>
        </w:rPr>
        <w:t> </w:t>
      </w:r>
      <w:r>
        <w:rPr/>
        <w:t>Non-traditional</w:t>
      </w:r>
      <w:r>
        <w:rPr>
          <w:spacing w:val="-2"/>
        </w:rPr>
        <w:t> </w:t>
      </w:r>
      <w:r>
        <w:rPr/>
        <w:t>Students</w:t>
      </w:r>
      <w:r>
        <w:rPr>
          <w:spacing w:val="-5"/>
        </w:rPr>
        <w:t> </w:t>
      </w:r>
      <w:r>
        <w:rPr/>
        <w:t>and</w:t>
      </w:r>
      <w:r>
        <w:rPr>
          <w:spacing w:val="-3"/>
        </w:rPr>
        <w:t> </w:t>
      </w:r>
      <w:r>
        <w:rPr/>
        <w:t>Financial</w:t>
      </w:r>
      <w:r>
        <w:rPr>
          <w:spacing w:val="-2"/>
        </w:rPr>
        <w:t> </w:t>
      </w:r>
      <w:r>
        <w:rPr/>
        <w:t>Aid.”</w:t>
      </w:r>
      <w:r>
        <w:rPr>
          <w:spacing w:val="40"/>
        </w:rPr>
        <w:t> </w:t>
      </w:r>
      <w:r>
        <w:rPr/>
        <w:t>Job market paper:</w:t>
      </w:r>
      <w:r>
        <w:rPr>
          <w:spacing w:val="40"/>
        </w:rPr>
        <w:t> </w:t>
      </w:r>
      <w:r>
        <w:rPr/>
        <w:t>“From the Battlefield to the Schoolyard:</w:t>
      </w:r>
      <w:r>
        <w:rPr>
          <w:spacing w:val="40"/>
        </w:rPr>
        <w:t> </w:t>
      </w:r>
      <w:r>
        <w:rPr/>
        <w:t>The Impact of the Post-9/11 GI Bill.” Defended Spring 2015.</w:t>
      </w:r>
      <w:r>
        <w:rPr>
          <w:spacing w:val="40"/>
        </w:rPr>
        <w:t> </w:t>
      </w:r>
      <w:r>
        <w:rPr/>
        <w:t>Placed at Texas A&amp;M University.</w:t>
      </w:r>
    </w:p>
    <w:p>
      <w:pPr>
        <w:pStyle w:val="BodyText"/>
        <w:ind w:right="475" w:hanging="361"/>
      </w:pPr>
      <w:r>
        <w:rPr/>
        <w:t>Catherine</w:t>
      </w:r>
      <w:r>
        <w:rPr>
          <w:spacing w:val="-3"/>
        </w:rPr>
        <w:t> </w:t>
      </w:r>
      <w:r>
        <w:rPr/>
        <w:t>Alford.</w:t>
      </w:r>
      <w:r>
        <w:rPr>
          <w:spacing w:val="40"/>
        </w:rPr>
        <w:t> </w:t>
      </w:r>
      <w:r>
        <w:rPr/>
        <w:t>“High</w:t>
      </w:r>
      <w:r>
        <w:rPr>
          <w:spacing w:val="-3"/>
        </w:rPr>
        <w:t> </w:t>
      </w:r>
      <w:r>
        <w:rPr/>
        <w:t>Today</w:t>
      </w:r>
      <w:r>
        <w:rPr>
          <w:spacing w:val="-3"/>
        </w:rPr>
        <w:t> </w:t>
      </w:r>
      <w:r>
        <w:rPr/>
        <w:t>Versus</w:t>
      </w:r>
      <w:r>
        <w:rPr>
          <w:spacing w:val="-3"/>
        </w:rPr>
        <w:t> </w:t>
      </w:r>
      <w:r>
        <w:rPr/>
        <w:t>Lows</w:t>
      </w:r>
      <w:r>
        <w:rPr>
          <w:spacing w:val="-3"/>
        </w:rPr>
        <w:t> </w:t>
      </w:r>
      <w:r>
        <w:rPr/>
        <w:t>Tomorrow:</w:t>
      </w:r>
      <w:r>
        <w:rPr>
          <w:spacing w:val="40"/>
        </w:rPr>
        <w:t> </w:t>
      </w:r>
      <w:r>
        <w:rPr/>
        <w:t>Substance</w:t>
      </w:r>
      <w:r>
        <w:rPr>
          <w:spacing w:val="-3"/>
        </w:rPr>
        <w:t> </w:t>
      </w:r>
      <w:r>
        <w:rPr/>
        <w:t>Use,</w:t>
      </w:r>
      <w:r>
        <w:rPr>
          <w:spacing w:val="-3"/>
        </w:rPr>
        <w:t> </w:t>
      </w:r>
      <w:r>
        <w:rPr/>
        <w:t>Education,</w:t>
      </w:r>
      <w:r>
        <w:rPr>
          <w:spacing w:val="-3"/>
        </w:rPr>
        <w:t> </w:t>
      </w:r>
      <w:r>
        <w:rPr/>
        <w:t>and</w:t>
      </w:r>
      <w:r>
        <w:rPr>
          <w:spacing w:val="-3"/>
        </w:rPr>
        <w:t> </w:t>
      </w:r>
      <w:r>
        <w:rPr/>
        <w:t>Employment Choices of Young Men.”</w:t>
      </w:r>
      <w:r>
        <w:rPr>
          <w:spacing w:val="40"/>
        </w:rPr>
        <w:t> </w:t>
      </w:r>
      <w:r>
        <w:rPr/>
        <w:t>Defended Spring 2015.</w:t>
      </w:r>
      <w:r>
        <w:rPr>
          <w:spacing w:val="40"/>
        </w:rPr>
        <w:t> </w:t>
      </w:r>
      <w:r>
        <w:rPr/>
        <w:t>Placed at Analysis Group.</w:t>
      </w:r>
    </w:p>
    <w:p>
      <w:pPr>
        <w:pStyle w:val="BodyText"/>
        <w:ind w:hanging="360"/>
      </w:pPr>
      <w:r>
        <w:rPr/>
        <w:t>Ignacio</w:t>
      </w:r>
      <w:r>
        <w:rPr>
          <w:spacing w:val="-5"/>
        </w:rPr>
        <w:t> </w:t>
      </w:r>
      <w:r>
        <w:rPr/>
        <w:t>Martinez.</w:t>
      </w:r>
      <w:r>
        <w:rPr>
          <w:spacing w:val="40"/>
        </w:rPr>
        <w:t> </w:t>
      </w:r>
      <w:r>
        <w:rPr/>
        <w:t>“MOOCs</w:t>
      </w:r>
      <w:r>
        <w:rPr>
          <w:spacing w:val="-2"/>
        </w:rPr>
        <w:t> </w:t>
      </w:r>
      <w:r>
        <w:rPr/>
        <w:t>As</w:t>
      </w:r>
      <w:r>
        <w:rPr>
          <w:spacing w:val="-2"/>
        </w:rPr>
        <w:t> </w:t>
      </w:r>
      <w:r>
        <w:rPr/>
        <w:t>a</w:t>
      </w:r>
      <w:r>
        <w:rPr>
          <w:spacing w:val="-2"/>
        </w:rPr>
        <w:t> </w:t>
      </w:r>
      <w:r>
        <w:rPr/>
        <w:t>Massive</w:t>
      </w:r>
      <w:r>
        <w:rPr>
          <w:spacing w:val="-4"/>
        </w:rPr>
        <w:t> </w:t>
      </w:r>
      <w:r>
        <w:rPr/>
        <w:t>Research</w:t>
      </w:r>
      <w:r>
        <w:rPr>
          <w:spacing w:val="-2"/>
        </w:rPr>
        <w:t> </w:t>
      </w:r>
      <w:r>
        <w:rPr/>
        <w:t>Laboratory.”</w:t>
      </w:r>
      <w:r>
        <w:rPr>
          <w:spacing w:val="40"/>
        </w:rPr>
        <w:t> </w:t>
      </w:r>
      <w:r>
        <w:rPr/>
        <w:t>Defended</w:t>
      </w:r>
      <w:r>
        <w:rPr>
          <w:spacing w:val="-2"/>
        </w:rPr>
        <w:t> </w:t>
      </w:r>
      <w:r>
        <w:rPr/>
        <w:t>Summer</w:t>
      </w:r>
      <w:r>
        <w:rPr>
          <w:spacing w:val="-4"/>
        </w:rPr>
        <w:t> </w:t>
      </w:r>
      <w:r>
        <w:rPr/>
        <w:t>2014.</w:t>
      </w:r>
      <w:r>
        <w:rPr>
          <w:spacing w:val="40"/>
        </w:rPr>
        <w:t> </w:t>
      </w:r>
      <w:r>
        <w:rPr/>
        <w:t>Placed</w:t>
      </w:r>
      <w:r>
        <w:rPr>
          <w:spacing w:val="-2"/>
        </w:rPr>
        <w:t> </w:t>
      </w:r>
      <w:r>
        <w:rPr/>
        <w:t>at Mathematica Policy Research.</w:t>
      </w:r>
    </w:p>
    <w:p>
      <w:pPr>
        <w:pStyle w:val="BodyText"/>
        <w:ind w:right="535" w:hanging="360"/>
      </w:pPr>
      <w:r>
        <w:rPr/>
        <w:t>Huzeyfe Torun.</w:t>
      </w:r>
      <w:r>
        <w:rPr>
          <w:spacing w:val="40"/>
        </w:rPr>
        <w:t> </w:t>
      </w:r>
      <w:r>
        <w:rPr/>
        <w:t>Dissertation:</w:t>
      </w:r>
      <w:r>
        <w:rPr>
          <w:spacing w:val="40"/>
        </w:rPr>
        <w:t> </w:t>
      </w:r>
      <w:r>
        <w:rPr/>
        <w:t>“Policy Impacts on Early Labor Market Outcomes.”</w:t>
      </w:r>
      <w:r>
        <w:rPr>
          <w:spacing w:val="40"/>
        </w:rPr>
        <w:t> </w:t>
      </w:r>
      <w:r>
        <w:rPr/>
        <w:t>Job market paper: “Compulsory</w:t>
      </w:r>
      <w:r>
        <w:rPr>
          <w:spacing w:val="-3"/>
        </w:rPr>
        <w:t> </w:t>
      </w:r>
      <w:r>
        <w:rPr/>
        <w:t>Schooling</w:t>
      </w:r>
      <w:r>
        <w:rPr>
          <w:spacing w:val="-3"/>
        </w:rPr>
        <w:t> </w:t>
      </w:r>
      <w:r>
        <w:rPr/>
        <w:t>Laws</w:t>
      </w:r>
      <w:r>
        <w:rPr>
          <w:spacing w:val="-3"/>
        </w:rPr>
        <w:t> </w:t>
      </w:r>
      <w:r>
        <w:rPr/>
        <w:t>and</w:t>
      </w:r>
      <w:r>
        <w:rPr>
          <w:spacing w:val="-3"/>
        </w:rPr>
        <w:t> </w:t>
      </w:r>
      <w:r>
        <w:rPr/>
        <w:t>Early</w:t>
      </w:r>
      <w:r>
        <w:rPr>
          <w:spacing w:val="-3"/>
        </w:rPr>
        <w:t> </w:t>
      </w:r>
      <w:r>
        <w:rPr/>
        <w:t>Labor</w:t>
      </w:r>
      <w:r>
        <w:rPr>
          <w:spacing w:val="-2"/>
        </w:rPr>
        <w:t> </w:t>
      </w:r>
      <w:r>
        <w:rPr/>
        <w:t>Market</w:t>
      </w:r>
      <w:r>
        <w:rPr>
          <w:spacing w:val="-5"/>
        </w:rPr>
        <w:t> </w:t>
      </w:r>
      <w:r>
        <w:rPr/>
        <w:t>Outcomes.”</w:t>
      </w:r>
      <w:r>
        <w:rPr>
          <w:spacing w:val="40"/>
        </w:rPr>
        <w:t> </w:t>
      </w:r>
      <w:r>
        <w:rPr/>
        <w:t>Defended</w:t>
      </w:r>
      <w:r>
        <w:rPr>
          <w:spacing w:val="-3"/>
        </w:rPr>
        <w:t> </w:t>
      </w:r>
      <w:r>
        <w:rPr/>
        <w:t>Spring</w:t>
      </w:r>
      <w:r>
        <w:rPr>
          <w:spacing w:val="-3"/>
        </w:rPr>
        <w:t> </w:t>
      </w:r>
      <w:r>
        <w:rPr/>
        <w:t>2014.</w:t>
      </w:r>
      <w:r>
        <w:rPr>
          <w:spacing w:val="40"/>
        </w:rPr>
        <w:t> </w:t>
      </w:r>
      <w:r>
        <w:rPr/>
        <w:t>Placed at the Bank of Turkey.</w:t>
      </w:r>
    </w:p>
    <w:p>
      <w:pPr>
        <w:pStyle w:val="BodyText"/>
        <w:ind w:right="196" w:hanging="361"/>
      </w:pPr>
      <w:r>
        <w:rPr/>
        <w:t>Patten Priestley Mahler.</w:t>
      </w:r>
      <w:r>
        <w:rPr>
          <w:spacing w:val="40"/>
        </w:rPr>
        <w:t> </w:t>
      </w:r>
      <w:r>
        <w:rPr/>
        <w:t>Dissertation:</w:t>
      </w:r>
      <w:r>
        <w:rPr>
          <w:spacing w:val="40"/>
        </w:rPr>
        <w:t> </w:t>
      </w:r>
      <w:r>
        <w:rPr/>
        <w:t>“Retirement Incentives in Educational Institutions.”</w:t>
      </w:r>
      <w:r>
        <w:rPr>
          <w:spacing w:val="40"/>
        </w:rPr>
        <w:t> </w:t>
      </w:r>
      <w:r>
        <w:rPr/>
        <w:t>Job market paper:</w:t>
      </w:r>
      <w:r>
        <w:rPr>
          <w:spacing w:val="40"/>
        </w:rPr>
        <w:t> </w:t>
      </w:r>
      <w:r>
        <w:rPr/>
        <w:t>“Pensions</w:t>
      </w:r>
      <w:r>
        <w:rPr>
          <w:spacing w:val="-5"/>
        </w:rPr>
        <w:t> </w:t>
      </w:r>
      <w:r>
        <w:rPr/>
        <w:t>Plans</w:t>
      </w:r>
      <w:r>
        <w:rPr>
          <w:spacing w:val="-3"/>
        </w:rPr>
        <w:t> </w:t>
      </w:r>
      <w:r>
        <w:rPr/>
        <w:t>and</w:t>
      </w:r>
      <w:r>
        <w:rPr>
          <w:spacing w:val="-6"/>
        </w:rPr>
        <w:t> </w:t>
      </w:r>
      <w:r>
        <w:rPr/>
        <w:t>Unintended</w:t>
      </w:r>
      <w:r>
        <w:rPr>
          <w:spacing w:val="-3"/>
        </w:rPr>
        <w:t> </w:t>
      </w:r>
      <w:r>
        <w:rPr/>
        <w:t>Consequences</w:t>
      </w:r>
      <w:r>
        <w:rPr>
          <w:spacing w:val="-5"/>
        </w:rPr>
        <w:t> </w:t>
      </w:r>
      <w:r>
        <w:rPr/>
        <w:t>for</w:t>
      </w:r>
      <w:r>
        <w:rPr>
          <w:spacing w:val="-2"/>
        </w:rPr>
        <w:t> </w:t>
      </w:r>
      <w:r>
        <w:rPr/>
        <w:t>Teacher</w:t>
      </w:r>
      <w:r>
        <w:rPr>
          <w:spacing w:val="-2"/>
        </w:rPr>
        <w:t> </w:t>
      </w:r>
      <w:r>
        <w:rPr/>
        <w:t>Retirement</w:t>
      </w:r>
      <w:r>
        <w:rPr>
          <w:spacing w:val="-2"/>
        </w:rPr>
        <w:t> </w:t>
      </w:r>
      <w:r>
        <w:rPr/>
        <w:t>and</w:t>
      </w:r>
      <w:r>
        <w:rPr>
          <w:spacing w:val="-6"/>
        </w:rPr>
        <w:t> </w:t>
      </w:r>
      <w:r>
        <w:rPr/>
        <w:t>Teacher</w:t>
      </w:r>
      <w:r>
        <w:rPr>
          <w:spacing w:val="-2"/>
        </w:rPr>
        <w:t> </w:t>
      </w:r>
      <w:r>
        <w:rPr/>
        <w:t>Quality.” Defended Spring 2014.</w:t>
      </w:r>
      <w:r>
        <w:rPr>
          <w:spacing w:val="40"/>
        </w:rPr>
        <w:t> </w:t>
      </w:r>
      <w:r>
        <w:rPr/>
        <w:t>Placed at Centre College.</w:t>
      </w:r>
    </w:p>
    <w:p>
      <w:pPr>
        <w:pStyle w:val="BodyText"/>
        <w:ind w:hanging="360"/>
      </w:pPr>
      <w:r>
        <w:rPr/>
        <w:t>Christopher</w:t>
      </w:r>
      <w:r>
        <w:rPr>
          <w:spacing w:val="-2"/>
        </w:rPr>
        <w:t> </w:t>
      </w:r>
      <w:r>
        <w:rPr/>
        <w:t>Clapp.</w:t>
      </w:r>
      <w:r>
        <w:rPr>
          <w:spacing w:val="40"/>
        </w:rPr>
        <w:t> </w:t>
      </w:r>
      <w:r>
        <w:rPr/>
        <w:t>“Should</w:t>
      </w:r>
      <w:r>
        <w:rPr>
          <w:spacing w:val="-3"/>
        </w:rPr>
        <w:t> </w:t>
      </w:r>
      <w:r>
        <w:rPr/>
        <w:t>My</w:t>
      </w:r>
      <w:r>
        <w:rPr>
          <w:spacing w:val="-3"/>
        </w:rPr>
        <w:t> </w:t>
      </w:r>
      <w:r>
        <w:rPr/>
        <w:t>Car</w:t>
      </w:r>
      <w:r>
        <w:rPr>
          <w:spacing w:val="-2"/>
        </w:rPr>
        <w:t> </w:t>
      </w:r>
      <w:r>
        <w:rPr/>
        <w:t>Move</w:t>
      </w:r>
      <w:r>
        <w:rPr>
          <w:spacing w:val="-3"/>
        </w:rPr>
        <w:t> </w:t>
      </w:r>
      <w:r>
        <w:rPr/>
        <w:t>or</w:t>
      </w:r>
      <w:r>
        <w:rPr>
          <w:spacing w:val="-2"/>
        </w:rPr>
        <w:t> </w:t>
      </w:r>
      <w:r>
        <w:rPr/>
        <w:t>Should</w:t>
      </w:r>
      <w:r>
        <w:rPr>
          <w:spacing w:val="-5"/>
        </w:rPr>
        <w:t> </w:t>
      </w:r>
      <w:r>
        <w:rPr/>
        <w:t>We?</w:t>
      </w:r>
      <w:r>
        <w:rPr>
          <w:spacing w:val="40"/>
        </w:rPr>
        <w:t> </w:t>
      </w:r>
      <w:r>
        <w:rPr/>
        <w:t>An</w:t>
      </w:r>
      <w:r>
        <w:rPr>
          <w:spacing w:val="-3"/>
        </w:rPr>
        <w:t> </w:t>
      </w:r>
      <w:r>
        <w:rPr/>
        <w:t>Intra-Household</w:t>
      </w:r>
      <w:r>
        <w:rPr>
          <w:spacing w:val="-7"/>
        </w:rPr>
        <w:t> </w:t>
      </w:r>
      <w:r>
        <w:rPr/>
        <w:t>Model</w:t>
      </w:r>
      <w:r>
        <w:rPr>
          <w:spacing w:val="-2"/>
        </w:rPr>
        <w:t> </w:t>
      </w:r>
      <w:r>
        <w:rPr/>
        <w:t>of</w:t>
      </w:r>
      <w:r>
        <w:rPr>
          <w:spacing w:val="-2"/>
        </w:rPr>
        <w:t> </w:t>
      </w:r>
      <w:r>
        <w:rPr/>
        <w:t>Residential</w:t>
      </w:r>
      <w:r>
        <w:rPr>
          <w:spacing w:val="-2"/>
        </w:rPr>
        <w:t> </w:t>
      </w:r>
      <w:r>
        <w:rPr/>
        <w:t>and Commuting Choices.”</w:t>
      </w:r>
      <w:r>
        <w:rPr>
          <w:spacing w:val="40"/>
        </w:rPr>
        <w:t> </w:t>
      </w:r>
      <w:r>
        <w:rPr/>
        <w:t>Defended Summer 2013.</w:t>
      </w:r>
      <w:r>
        <w:rPr>
          <w:spacing w:val="40"/>
        </w:rPr>
        <w:t> </w:t>
      </w:r>
      <w:r>
        <w:rPr/>
        <w:t>Placed at Florida State University.</w:t>
      </w:r>
      <w:r>
        <w:rPr>
          <w:spacing w:val="40"/>
        </w:rPr>
        <w:t> </w:t>
      </w:r>
      <w:r>
        <w:rPr/>
        <w:t>Now a Senior Research Associate, University of Chicago.</w:t>
      </w:r>
    </w:p>
    <w:p>
      <w:pPr>
        <w:pStyle w:val="BodyText"/>
        <w:spacing w:line="252" w:lineRule="exact"/>
        <w:ind w:left="359"/>
      </w:pPr>
      <w:r>
        <w:rPr/>
        <w:t>Dusan</w:t>
      </w:r>
      <w:r>
        <w:rPr>
          <w:spacing w:val="-3"/>
        </w:rPr>
        <w:t> </w:t>
      </w:r>
      <w:r>
        <w:rPr/>
        <w:t>Curcic.</w:t>
      </w:r>
      <w:r>
        <w:rPr>
          <w:spacing w:val="49"/>
        </w:rPr>
        <w:t> </w:t>
      </w:r>
      <w:r>
        <w:rPr/>
        <w:t>“Consumer</w:t>
      </w:r>
      <w:r>
        <w:rPr>
          <w:spacing w:val="-5"/>
        </w:rPr>
        <w:t> </w:t>
      </w:r>
      <w:r>
        <w:rPr/>
        <w:t>Overconfidence</w:t>
      </w:r>
      <w:r>
        <w:rPr>
          <w:spacing w:val="-3"/>
        </w:rPr>
        <w:t> </w:t>
      </w:r>
      <w:r>
        <w:rPr/>
        <w:t>and</w:t>
      </w:r>
      <w:r>
        <w:rPr>
          <w:spacing w:val="-6"/>
        </w:rPr>
        <w:t> </w:t>
      </w:r>
      <w:r>
        <w:rPr/>
        <w:t>the</w:t>
      </w:r>
      <w:r>
        <w:rPr>
          <w:spacing w:val="-5"/>
        </w:rPr>
        <w:t> </w:t>
      </w:r>
      <w:r>
        <w:rPr/>
        <w:t>Choice</w:t>
      </w:r>
      <w:r>
        <w:rPr>
          <w:spacing w:val="-5"/>
        </w:rPr>
        <w:t> </w:t>
      </w:r>
      <w:r>
        <w:rPr/>
        <w:t>of</w:t>
      </w:r>
      <w:r>
        <w:rPr>
          <w:spacing w:val="-2"/>
        </w:rPr>
        <w:t> </w:t>
      </w:r>
      <w:r>
        <w:rPr/>
        <w:t>Cell</w:t>
      </w:r>
      <w:r>
        <w:rPr>
          <w:spacing w:val="-2"/>
        </w:rPr>
        <w:t> </w:t>
      </w:r>
      <w:r>
        <w:rPr/>
        <w:t>Phone</w:t>
      </w:r>
      <w:r>
        <w:rPr>
          <w:spacing w:val="-3"/>
        </w:rPr>
        <w:t> </w:t>
      </w:r>
      <w:r>
        <w:rPr/>
        <w:t>Plans.”</w:t>
      </w:r>
      <w:r>
        <w:rPr>
          <w:spacing w:val="47"/>
        </w:rPr>
        <w:t> </w:t>
      </w:r>
      <w:r>
        <w:rPr/>
        <w:t>Defended</w:t>
      </w:r>
      <w:r>
        <w:rPr>
          <w:spacing w:val="-2"/>
        </w:rPr>
        <w:t> </w:t>
      </w:r>
      <w:r>
        <w:rPr/>
        <w:t>Fall</w:t>
      </w:r>
      <w:r>
        <w:rPr>
          <w:spacing w:val="-2"/>
        </w:rPr>
        <w:t> 2012.</w:t>
      </w:r>
    </w:p>
    <w:p>
      <w:pPr>
        <w:pStyle w:val="BodyText"/>
        <w:spacing w:line="252" w:lineRule="exact"/>
      </w:pPr>
      <w:r>
        <w:rPr/>
        <w:t>Placed</w:t>
      </w:r>
      <w:r>
        <w:rPr>
          <w:spacing w:val="-3"/>
        </w:rPr>
        <w:t> </w:t>
      </w:r>
      <w:r>
        <w:rPr/>
        <w:t>at</w:t>
      </w:r>
      <w:r>
        <w:rPr>
          <w:spacing w:val="-2"/>
        </w:rPr>
        <w:t> Digonex.</w:t>
      </w:r>
    </w:p>
    <w:p>
      <w:pPr>
        <w:pStyle w:val="BodyText"/>
        <w:ind w:left="718" w:right="435" w:hanging="360"/>
      </w:pPr>
      <w:r>
        <w:rPr/>
        <w:t>Ruwei</w:t>
      </w:r>
      <w:r>
        <w:rPr>
          <w:spacing w:val="-2"/>
        </w:rPr>
        <w:t> </w:t>
      </w:r>
      <w:r>
        <w:rPr/>
        <w:t>Wang.</w:t>
      </w:r>
      <w:r>
        <w:rPr>
          <w:spacing w:val="40"/>
        </w:rPr>
        <w:t> </w:t>
      </w:r>
      <w:r>
        <w:rPr/>
        <w:t>“The</w:t>
      </w:r>
      <w:r>
        <w:rPr>
          <w:spacing w:val="-3"/>
        </w:rPr>
        <w:t> </w:t>
      </w:r>
      <w:r>
        <w:rPr/>
        <w:t>Impact</w:t>
      </w:r>
      <w:r>
        <w:rPr>
          <w:spacing w:val="-5"/>
        </w:rPr>
        <w:t> </w:t>
      </w:r>
      <w:r>
        <w:rPr/>
        <w:t>of</w:t>
      </w:r>
      <w:r>
        <w:rPr>
          <w:spacing w:val="-2"/>
        </w:rPr>
        <w:t> </w:t>
      </w:r>
      <w:r>
        <w:rPr/>
        <w:t>Disability</w:t>
      </w:r>
      <w:r>
        <w:rPr>
          <w:spacing w:val="-3"/>
        </w:rPr>
        <w:t> </w:t>
      </w:r>
      <w:r>
        <w:rPr/>
        <w:t>Insurance</w:t>
      </w:r>
      <w:r>
        <w:rPr>
          <w:spacing w:val="-3"/>
        </w:rPr>
        <w:t> </w:t>
      </w:r>
      <w:r>
        <w:rPr/>
        <w:t>Reform</w:t>
      </w:r>
      <w:r>
        <w:rPr>
          <w:spacing w:val="-5"/>
        </w:rPr>
        <w:t> </w:t>
      </w:r>
      <w:r>
        <w:rPr/>
        <w:t>in</w:t>
      </w:r>
      <w:r>
        <w:rPr>
          <w:spacing w:val="-3"/>
        </w:rPr>
        <w:t> </w:t>
      </w:r>
      <w:r>
        <w:rPr/>
        <w:t>General</w:t>
      </w:r>
      <w:r>
        <w:rPr>
          <w:spacing w:val="-2"/>
        </w:rPr>
        <w:t> </w:t>
      </w:r>
      <w:r>
        <w:rPr/>
        <w:t>Equilibrium.</w:t>
      </w:r>
      <w:r>
        <w:rPr>
          <w:spacing w:val="40"/>
        </w:rPr>
        <w:t> </w:t>
      </w:r>
      <w:r>
        <w:rPr/>
        <w:t>Defended</w:t>
      </w:r>
      <w:r>
        <w:rPr>
          <w:spacing w:val="-3"/>
        </w:rPr>
        <w:t> </w:t>
      </w:r>
      <w:r>
        <w:rPr/>
        <w:t>Summer 2012.</w:t>
      </w:r>
      <w:r>
        <w:rPr>
          <w:spacing w:val="40"/>
        </w:rPr>
        <w:t> </w:t>
      </w:r>
      <w:r>
        <w:rPr/>
        <w:t>Placed at Capital One.</w:t>
      </w:r>
      <w:r>
        <w:rPr>
          <w:spacing w:val="40"/>
        </w:rPr>
        <w:t> </w:t>
      </w:r>
      <w:r>
        <w:rPr/>
        <w:t>Now at PNC.</w:t>
      </w:r>
    </w:p>
    <w:p>
      <w:pPr>
        <w:pStyle w:val="BodyText"/>
        <w:ind w:left="718" w:right="355" w:hanging="360"/>
      </w:pPr>
      <w:r>
        <w:rPr/>
        <w:t>Erin Dunlop.</w:t>
      </w:r>
      <w:r>
        <w:rPr>
          <w:spacing w:val="40"/>
        </w:rPr>
        <w:t> </w:t>
      </w:r>
      <w:r>
        <w:rPr/>
        <w:t>Dissertation:</w:t>
      </w:r>
      <w:r>
        <w:rPr>
          <w:spacing w:val="40"/>
        </w:rPr>
        <w:t> </w:t>
      </w:r>
      <w:r>
        <w:rPr/>
        <w:t>“The Impact of Financial Aid and College Quality on Educational Attainment.”</w:t>
      </w:r>
      <w:r>
        <w:rPr>
          <w:spacing w:val="72"/>
        </w:rPr>
        <w:t> </w:t>
      </w:r>
      <w:r>
        <w:rPr/>
        <w:t>Job market paper:</w:t>
      </w:r>
      <w:r>
        <w:rPr>
          <w:spacing w:val="73"/>
        </w:rPr>
        <w:t> </w:t>
      </w:r>
      <w:r>
        <w:rPr/>
        <w:t>“What Do Stafford Loans Actually Buy You?</w:t>
      </w:r>
      <w:r>
        <w:rPr>
          <w:spacing w:val="72"/>
        </w:rPr>
        <w:t> </w:t>
      </w:r>
      <w:r>
        <w:rPr/>
        <w:t>The Effect of Stafford</w:t>
      </w:r>
      <w:r>
        <w:rPr>
          <w:spacing w:val="-3"/>
        </w:rPr>
        <w:t> </w:t>
      </w:r>
      <w:r>
        <w:rPr/>
        <w:t>Loan</w:t>
      </w:r>
      <w:r>
        <w:rPr>
          <w:spacing w:val="-3"/>
        </w:rPr>
        <w:t> </w:t>
      </w:r>
      <w:r>
        <w:rPr/>
        <w:t>Access</w:t>
      </w:r>
      <w:r>
        <w:rPr>
          <w:spacing w:val="-3"/>
        </w:rPr>
        <w:t> </w:t>
      </w:r>
      <w:r>
        <w:rPr/>
        <w:t>on</w:t>
      </w:r>
      <w:r>
        <w:rPr>
          <w:spacing w:val="-3"/>
        </w:rPr>
        <w:t> </w:t>
      </w:r>
      <w:r>
        <w:rPr/>
        <w:t>Community</w:t>
      </w:r>
      <w:r>
        <w:rPr>
          <w:spacing w:val="-3"/>
        </w:rPr>
        <w:t> </w:t>
      </w:r>
      <w:r>
        <w:rPr/>
        <w:t>College</w:t>
      </w:r>
      <w:r>
        <w:rPr>
          <w:spacing w:val="-3"/>
        </w:rPr>
        <w:t> </w:t>
      </w:r>
      <w:r>
        <w:rPr/>
        <w:t>Students.”</w:t>
      </w:r>
      <w:r>
        <w:rPr>
          <w:spacing w:val="40"/>
        </w:rPr>
        <w:t> </w:t>
      </w:r>
      <w:r>
        <w:rPr/>
        <w:t>Defended</w:t>
      </w:r>
      <w:r>
        <w:rPr>
          <w:spacing w:val="-3"/>
        </w:rPr>
        <w:t> </w:t>
      </w:r>
      <w:r>
        <w:rPr/>
        <w:t>Spring</w:t>
      </w:r>
      <w:r>
        <w:rPr>
          <w:spacing w:val="-3"/>
        </w:rPr>
        <w:t> </w:t>
      </w:r>
      <w:r>
        <w:rPr/>
        <w:t>2012.</w:t>
      </w:r>
      <w:r>
        <w:rPr>
          <w:spacing w:val="40"/>
        </w:rPr>
        <w:t> </w:t>
      </w:r>
      <w:r>
        <w:rPr/>
        <w:t>Placed</w:t>
      </w:r>
      <w:r>
        <w:rPr>
          <w:spacing w:val="-3"/>
        </w:rPr>
        <w:t> </w:t>
      </w:r>
      <w:r>
        <w:rPr/>
        <w:t>at</w:t>
      </w:r>
      <w:r>
        <w:rPr>
          <w:spacing w:val="-2"/>
        </w:rPr>
        <w:t> </w:t>
      </w:r>
      <w:r>
        <w:rPr/>
        <w:t>American Institutes for Research.</w:t>
      </w:r>
      <w:r>
        <w:rPr>
          <w:spacing w:val="40"/>
        </w:rPr>
        <w:t> </w:t>
      </w:r>
      <w:r>
        <w:rPr/>
        <w:t>Now at RTI International.</w:t>
      </w:r>
    </w:p>
    <w:p>
      <w:pPr>
        <w:pStyle w:val="BodyText"/>
        <w:spacing w:after="0"/>
        <w:sectPr>
          <w:pgSz w:w="12240" w:h="15840"/>
          <w:pgMar w:header="0" w:footer="787" w:top="1360" w:bottom="980" w:left="1080" w:right="1080"/>
        </w:sectPr>
      </w:pPr>
    </w:p>
    <w:p>
      <w:pPr>
        <w:pStyle w:val="BodyText"/>
        <w:spacing w:before="78"/>
        <w:ind w:right="535" w:hanging="360"/>
      </w:pPr>
      <w:r>
        <w:rPr/>
        <w:t>Xiaohuan Lan.</w:t>
      </w:r>
      <w:r>
        <w:rPr>
          <w:spacing w:val="40"/>
        </w:rPr>
        <w:t> </w:t>
      </w:r>
      <w:r>
        <w:rPr/>
        <w:t>Dissertation:</w:t>
      </w:r>
      <w:r>
        <w:rPr>
          <w:spacing w:val="40"/>
        </w:rPr>
        <w:t> </w:t>
      </w:r>
      <w:r>
        <w:rPr/>
        <w:t>“Essays in Labor and Development Economics.”</w:t>
      </w:r>
      <w:r>
        <w:rPr>
          <w:spacing w:val="40"/>
        </w:rPr>
        <w:t> </w:t>
      </w:r>
      <w:r>
        <w:rPr/>
        <w:t>Job market paper: “Foreign</w:t>
      </w:r>
      <w:r>
        <w:rPr>
          <w:spacing w:val="-2"/>
        </w:rPr>
        <w:t> </w:t>
      </w:r>
      <w:r>
        <w:rPr/>
        <w:t>PhDs</w:t>
      </w:r>
      <w:r>
        <w:rPr>
          <w:spacing w:val="-2"/>
        </w:rPr>
        <w:t> </w:t>
      </w:r>
      <w:r>
        <w:rPr/>
        <w:t>and</w:t>
      </w:r>
      <w:r>
        <w:rPr>
          <w:spacing w:val="-5"/>
        </w:rPr>
        <w:t> </w:t>
      </w:r>
      <w:r>
        <w:rPr/>
        <w:t>the</w:t>
      </w:r>
      <w:r>
        <w:rPr>
          <w:spacing w:val="-4"/>
        </w:rPr>
        <w:t> </w:t>
      </w:r>
      <w:r>
        <w:rPr/>
        <w:t>Wage</w:t>
      </w:r>
      <w:r>
        <w:rPr>
          <w:spacing w:val="-2"/>
        </w:rPr>
        <w:t> </w:t>
      </w:r>
      <w:r>
        <w:rPr/>
        <w:t>of</w:t>
      </w:r>
      <w:r>
        <w:rPr>
          <w:spacing w:val="-1"/>
        </w:rPr>
        <w:t> </w:t>
      </w:r>
      <w:r>
        <w:rPr/>
        <w:t>Postdocs</w:t>
      </w:r>
      <w:r>
        <w:rPr>
          <w:spacing w:val="-4"/>
        </w:rPr>
        <w:t> </w:t>
      </w:r>
      <w:r>
        <w:rPr/>
        <w:t>in</w:t>
      </w:r>
      <w:r>
        <w:rPr>
          <w:spacing w:val="-5"/>
        </w:rPr>
        <w:t> </w:t>
      </w:r>
      <w:r>
        <w:rPr/>
        <w:t>the</w:t>
      </w:r>
      <w:r>
        <w:rPr>
          <w:spacing w:val="-2"/>
        </w:rPr>
        <w:t> </w:t>
      </w:r>
      <w:r>
        <w:rPr/>
        <w:t>U.S.”</w:t>
      </w:r>
      <w:r>
        <w:rPr>
          <w:spacing w:val="40"/>
        </w:rPr>
        <w:t> </w:t>
      </w:r>
      <w:r>
        <w:rPr/>
        <w:t>Defended</w:t>
      </w:r>
      <w:r>
        <w:rPr>
          <w:spacing w:val="-2"/>
        </w:rPr>
        <w:t> </w:t>
      </w:r>
      <w:r>
        <w:rPr/>
        <w:t>Spring</w:t>
      </w:r>
      <w:r>
        <w:rPr>
          <w:spacing w:val="-5"/>
        </w:rPr>
        <w:t> </w:t>
      </w:r>
      <w:r>
        <w:rPr/>
        <w:t>2012.</w:t>
      </w:r>
      <w:r>
        <w:rPr>
          <w:spacing w:val="-2"/>
        </w:rPr>
        <w:t> </w:t>
      </w:r>
      <w:r>
        <w:rPr/>
        <w:t>Placed</w:t>
      </w:r>
      <w:r>
        <w:rPr>
          <w:spacing w:val="-2"/>
        </w:rPr>
        <w:t> </w:t>
      </w:r>
      <w:r>
        <w:rPr/>
        <w:t>at</w:t>
      </w:r>
      <w:r>
        <w:rPr>
          <w:spacing w:val="-1"/>
        </w:rPr>
        <w:t> </w:t>
      </w:r>
      <w:r>
        <w:rPr/>
        <w:t>Cheung Kong Business School, postdoctoral researcher.</w:t>
      </w:r>
      <w:r>
        <w:rPr>
          <w:spacing w:val="40"/>
        </w:rPr>
        <w:t> </w:t>
      </w:r>
      <w:r>
        <w:rPr/>
        <w:t>Now at Fudan University.</w:t>
      </w:r>
    </w:p>
    <w:p>
      <w:pPr>
        <w:pStyle w:val="BodyText"/>
        <w:ind w:right="364" w:hanging="361"/>
      </w:pPr>
      <w:r>
        <w:rPr/>
        <w:t>Svetlana Paschenko.</w:t>
      </w:r>
      <w:r>
        <w:rPr>
          <w:spacing w:val="40"/>
        </w:rPr>
        <w:t> </w:t>
      </w:r>
      <w:r>
        <w:rPr/>
        <w:t>Dissertation:</w:t>
      </w:r>
      <w:r>
        <w:rPr>
          <w:spacing w:val="40"/>
        </w:rPr>
        <w:t> </w:t>
      </w:r>
      <w:r>
        <w:rPr/>
        <w:t>“Essays on Insurance Markets.”</w:t>
      </w:r>
      <w:r>
        <w:rPr>
          <w:spacing w:val="40"/>
        </w:rPr>
        <w:t> </w:t>
      </w:r>
      <w:r>
        <w:rPr/>
        <w:t>Job market paper:</w:t>
      </w:r>
      <w:r>
        <w:rPr>
          <w:spacing w:val="40"/>
        </w:rPr>
        <w:t> </w:t>
      </w:r>
      <w:r>
        <w:rPr/>
        <w:t>“Accounting for Non-Annuitization.”</w:t>
      </w:r>
      <w:r>
        <w:rPr>
          <w:spacing w:val="40"/>
        </w:rPr>
        <w:t> </w:t>
      </w:r>
      <w:r>
        <w:rPr/>
        <w:t>Defended</w:t>
      </w:r>
      <w:r>
        <w:rPr>
          <w:spacing w:val="-3"/>
        </w:rPr>
        <w:t> </w:t>
      </w:r>
      <w:r>
        <w:rPr/>
        <w:t>Spring</w:t>
      </w:r>
      <w:r>
        <w:rPr>
          <w:spacing w:val="-6"/>
        </w:rPr>
        <w:t> </w:t>
      </w:r>
      <w:r>
        <w:rPr/>
        <w:t>2011.</w:t>
      </w:r>
      <w:r>
        <w:rPr>
          <w:spacing w:val="40"/>
        </w:rPr>
        <w:t> </w:t>
      </w:r>
      <w:r>
        <w:rPr/>
        <w:t>Placed</w:t>
      </w:r>
      <w:r>
        <w:rPr>
          <w:spacing w:val="-6"/>
        </w:rPr>
        <w:t> </w:t>
      </w:r>
      <w:r>
        <w:rPr/>
        <w:t>at</w:t>
      </w:r>
      <w:r>
        <w:rPr>
          <w:spacing w:val="-2"/>
        </w:rPr>
        <w:t> </w:t>
      </w:r>
      <w:r>
        <w:rPr/>
        <w:t>Uppsala</w:t>
      </w:r>
      <w:r>
        <w:rPr>
          <w:spacing w:val="-3"/>
        </w:rPr>
        <w:t> </w:t>
      </w:r>
      <w:r>
        <w:rPr/>
        <w:t>University.</w:t>
      </w:r>
      <w:r>
        <w:rPr>
          <w:spacing w:val="40"/>
        </w:rPr>
        <w:t> </w:t>
      </w:r>
      <w:r>
        <w:rPr/>
        <w:t>Now</w:t>
      </w:r>
      <w:r>
        <w:rPr>
          <w:spacing w:val="-4"/>
        </w:rPr>
        <w:t> </w:t>
      </w:r>
      <w:r>
        <w:rPr/>
        <w:t>at</w:t>
      </w:r>
      <w:r>
        <w:rPr>
          <w:spacing w:val="-2"/>
        </w:rPr>
        <w:t> </w:t>
      </w:r>
      <w:r>
        <w:rPr/>
        <w:t>the</w:t>
      </w:r>
      <w:r>
        <w:rPr>
          <w:spacing w:val="-3"/>
        </w:rPr>
        <w:t> </w:t>
      </w:r>
      <w:r>
        <w:rPr/>
        <w:t>University</w:t>
      </w:r>
      <w:r>
        <w:rPr>
          <w:spacing w:val="-3"/>
        </w:rPr>
        <w:t> </w:t>
      </w:r>
      <w:r>
        <w:rPr/>
        <w:t>of </w:t>
      </w:r>
      <w:r>
        <w:rPr>
          <w:spacing w:val="-2"/>
        </w:rPr>
        <w:t>Georgia.</w:t>
      </w:r>
    </w:p>
    <w:p>
      <w:pPr>
        <w:pStyle w:val="BodyText"/>
        <w:spacing w:line="252" w:lineRule="exact"/>
        <w:ind w:left="359"/>
      </w:pPr>
      <w:r>
        <w:rPr/>
        <w:t>Gihoon</w:t>
      </w:r>
      <w:r>
        <w:rPr>
          <w:spacing w:val="-4"/>
        </w:rPr>
        <w:t> </w:t>
      </w:r>
      <w:r>
        <w:rPr/>
        <w:t>Hong.</w:t>
      </w:r>
      <w:r>
        <w:rPr>
          <w:spacing w:val="46"/>
        </w:rPr>
        <w:t> </w:t>
      </w:r>
      <w:r>
        <w:rPr/>
        <w:t>“U.S.</w:t>
      </w:r>
      <w:r>
        <w:rPr>
          <w:spacing w:val="-3"/>
        </w:rPr>
        <w:t> </w:t>
      </w:r>
      <w:r>
        <w:rPr/>
        <w:t>and</w:t>
      </w:r>
      <w:r>
        <w:rPr>
          <w:spacing w:val="-4"/>
        </w:rPr>
        <w:t> </w:t>
      </w:r>
      <w:r>
        <w:rPr/>
        <w:t>Domestic</w:t>
      </w:r>
      <w:r>
        <w:rPr>
          <w:spacing w:val="-3"/>
        </w:rPr>
        <w:t> </w:t>
      </w:r>
      <w:r>
        <w:rPr/>
        <w:t>Migration</w:t>
      </w:r>
      <w:r>
        <w:rPr>
          <w:spacing w:val="-4"/>
        </w:rPr>
        <w:t> </w:t>
      </w:r>
      <w:r>
        <w:rPr/>
        <w:t>Decisions</w:t>
      </w:r>
      <w:r>
        <w:rPr>
          <w:spacing w:val="-3"/>
        </w:rPr>
        <w:t> </w:t>
      </w:r>
      <w:r>
        <w:rPr/>
        <w:t>of</w:t>
      </w:r>
      <w:r>
        <w:rPr>
          <w:spacing w:val="-5"/>
        </w:rPr>
        <w:t> </w:t>
      </w:r>
      <w:r>
        <w:rPr/>
        <w:t>Mexican</w:t>
      </w:r>
      <w:r>
        <w:rPr>
          <w:spacing w:val="-7"/>
        </w:rPr>
        <w:t> </w:t>
      </w:r>
      <w:r>
        <w:rPr/>
        <w:t>Workers.”</w:t>
      </w:r>
      <w:r>
        <w:rPr>
          <w:spacing w:val="48"/>
        </w:rPr>
        <w:t> </w:t>
      </w:r>
      <w:r>
        <w:rPr/>
        <w:t>Defended</w:t>
      </w:r>
      <w:r>
        <w:rPr>
          <w:spacing w:val="-3"/>
        </w:rPr>
        <w:t> </w:t>
      </w:r>
      <w:r>
        <w:rPr/>
        <w:t>Fall</w:t>
      </w:r>
      <w:r>
        <w:rPr>
          <w:spacing w:val="-5"/>
        </w:rPr>
        <w:t> </w:t>
      </w:r>
      <w:r>
        <w:rPr>
          <w:spacing w:val="-2"/>
        </w:rPr>
        <w:t>2010.</w:t>
      </w:r>
    </w:p>
    <w:p>
      <w:pPr>
        <w:pStyle w:val="BodyText"/>
        <w:spacing w:line="252" w:lineRule="exact" w:before="1"/>
      </w:pPr>
      <w:r>
        <w:rPr/>
        <w:t>Placed</w:t>
      </w:r>
      <w:r>
        <w:rPr>
          <w:spacing w:val="-6"/>
        </w:rPr>
        <w:t> </w:t>
      </w:r>
      <w:r>
        <w:rPr/>
        <w:t>at</w:t>
      </w:r>
      <w:r>
        <w:rPr>
          <w:spacing w:val="-5"/>
        </w:rPr>
        <w:t> </w:t>
      </w:r>
      <w:r>
        <w:rPr/>
        <w:t>Indiana</w:t>
      </w:r>
      <w:r>
        <w:rPr>
          <w:spacing w:val="-5"/>
        </w:rPr>
        <w:t> </w:t>
      </w:r>
      <w:r>
        <w:rPr/>
        <w:t>University-South</w:t>
      </w:r>
      <w:r>
        <w:rPr>
          <w:spacing w:val="-5"/>
        </w:rPr>
        <w:t> </w:t>
      </w:r>
      <w:r>
        <w:rPr>
          <w:spacing w:val="-2"/>
        </w:rPr>
        <w:t>Bend.</w:t>
      </w:r>
    </w:p>
    <w:p>
      <w:pPr>
        <w:pStyle w:val="BodyText"/>
        <w:ind w:right="435" w:hanging="360"/>
      </w:pPr>
      <w:r>
        <w:rPr/>
        <w:t>Yakup Asarkaya.</w:t>
      </w:r>
      <w:r>
        <w:rPr>
          <w:spacing w:val="40"/>
        </w:rPr>
        <w:t> </w:t>
      </w:r>
      <w:r>
        <w:rPr/>
        <w:t>“Risky Behaviors among Youth:</w:t>
      </w:r>
      <w:r>
        <w:rPr>
          <w:spacing w:val="40"/>
        </w:rPr>
        <w:t> </w:t>
      </w:r>
      <w:r>
        <w:rPr/>
        <w:t>A Dynamic Analysis of Smoking, Alcohol Consumption</w:t>
      </w:r>
      <w:r>
        <w:rPr>
          <w:spacing w:val="-3"/>
        </w:rPr>
        <w:t> </w:t>
      </w:r>
      <w:r>
        <w:rPr/>
        <w:t>and</w:t>
      </w:r>
      <w:r>
        <w:rPr>
          <w:spacing w:val="-3"/>
        </w:rPr>
        <w:t> </w:t>
      </w:r>
      <w:r>
        <w:rPr/>
        <w:t>Marijuana</w:t>
      </w:r>
      <w:r>
        <w:rPr>
          <w:spacing w:val="-3"/>
        </w:rPr>
        <w:t> </w:t>
      </w:r>
      <w:r>
        <w:rPr/>
        <w:t>Use.”</w:t>
      </w:r>
      <w:r>
        <w:rPr>
          <w:spacing w:val="40"/>
        </w:rPr>
        <w:t> </w:t>
      </w:r>
      <w:r>
        <w:rPr/>
        <w:t>Defended</w:t>
      </w:r>
      <w:r>
        <w:rPr>
          <w:spacing w:val="-3"/>
        </w:rPr>
        <w:t> </w:t>
      </w:r>
      <w:r>
        <w:rPr/>
        <w:t>Summer</w:t>
      </w:r>
      <w:r>
        <w:rPr>
          <w:spacing w:val="-5"/>
        </w:rPr>
        <w:t> </w:t>
      </w:r>
      <w:r>
        <w:rPr/>
        <w:t>2010.</w:t>
      </w:r>
      <w:r>
        <w:rPr>
          <w:spacing w:val="40"/>
        </w:rPr>
        <w:t> </w:t>
      </w:r>
      <w:r>
        <w:rPr/>
        <w:t>Placed</w:t>
      </w:r>
      <w:r>
        <w:rPr>
          <w:spacing w:val="-3"/>
        </w:rPr>
        <w:t> </w:t>
      </w:r>
      <w:r>
        <w:rPr/>
        <w:t>at</w:t>
      </w:r>
      <w:r>
        <w:rPr>
          <w:spacing w:val="-2"/>
        </w:rPr>
        <w:t> </w:t>
      </w:r>
      <w:r>
        <w:rPr/>
        <w:t>the</w:t>
      </w:r>
      <w:r>
        <w:rPr>
          <w:spacing w:val="-3"/>
        </w:rPr>
        <w:t> </w:t>
      </w:r>
      <w:r>
        <w:rPr/>
        <w:t>Bank</w:t>
      </w:r>
      <w:r>
        <w:rPr>
          <w:spacing w:val="-6"/>
        </w:rPr>
        <w:t> </w:t>
      </w:r>
      <w:r>
        <w:rPr/>
        <w:t>of</w:t>
      </w:r>
      <w:r>
        <w:rPr>
          <w:spacing w:val="-2"/>
        </w:rPr>
        <w:t> </w:t>
      </w:r>
      <w:r>
        <w:rPr/>
        <w:t>Turkey.</w:t>
      </w:r>
    </w:p>
    <w:p>
      <w:pPr>
        <w:pStyle w:val="BodyText"/>
        <w:ind w:right="435" w:hanging="360"/>
      </w:pPr>
      <w:r>
        <w:rPr/>
        <w:t>Sarah Hastedt.</w:t>
      </w:r>
      <w:r>
        <w:rPr>
          <w:spacing w:val="40"/>
        </w:rPr>
        <w:t> </w:t>
      </w:r>
      <w:r>
        <w:rPr/>
        <w:t>Dissertation:</w:t>
      </w:r>
      <w:r>
        <w:rPr>
          <w:spacing w:val="40"/>
        </w:rPr>
        <w:t> </w:t>
      </w:r>
      <w:r>
        <w:rPr/>
        <w:t>“Essays on the Economics of Education.”</w:t>
      </w:r>
      <w:r>
        <w:rPr>
          <w:spacing w:val="40"/>
        </w:rPr>
        <w:t> </w:t>
      </w:r>
      <w:r>
        <w:rPr/>
        <w:t>Job market paper:</w:t>
      </w:r>
      <w:r>
        <w:rPr>
          <w:spacing w:val="40"/>
        </w:rPr>
        <w:t> </w:t>
      </w:r>
      <w:r>
        <w:rPr/>
        <w:t>“Estimating the</w:t>
      </w:r>
      <w:r>
        <w:rPr>
          <w:spacing w:val="-2"/>
        </w:rPr>
        <w:t> </w:t>
      </w:r>
      <w:r>
        <w:rPr/>
        <w:t>Return</w:t>
      </w:r>
      <w:r>
        <w:rPr>
          <w:spacing w:val="-2"/>
        </w:rPr>
        <w:t> </w:t>
      </w:r>
      <w:r>
        <w:rPr/>
        <w:t>to</w:t>
      </w:r>
      <w:r>
        <w:rPr>
          <w:spacing w:val="-5"/>
        </w:rPr>
        <w:t> </w:t>
      </w:r>
      <w:r>
        <w:rPr/>
        <w:t>a</w:t>
      </w:r>
      <w:r>
        <w:rPr>
          <w:spacing w:val="-2"/>
        </w:rPr>
        <w:t> </w:t>
      </w:r>
      <w:r>
        <w:rPr/>
        <w:t>Day</w:t>
      </w:r>
      <w:r>
        <w:rPr>
          <w:spacing w:val="-2"/>
        </w:rPr>
        <w:t> </w:t>
      </w:r>
      <w:r>
        <w:rPr/>
        <w:t>of</w:t>
      </w:r>
      <w:r>
        <w:rPr>
          <w:spacing w:val="-1"/>
        </w:rPr>
        <w:t> </w:t>
      </w:r>
      <w:r>
        <w:rPr/>
        <w:t>Schooling.”</w:t>
      </w:r>
      <w:r>
        <w:rPr>
          <w:spacing w:val="40"/>
        </w:rPr>
        <w:t> </w:t>
      </w:r>
      <w:r>
        <w:rPr/>
        <w:t>Defended</w:t>
      </w:r>
      <w:r>
        <w:rPr>
          <w:spacing w:val="-2"/>
        </w:rPr>
        <w:t> </w:t>
      </w:r>
      <w:r>
        <w:rPr/>
        <w:t>Spring</w:t>
      </w:r>
      <w:r>
        <w:rPr>
          <w:spacing w:val="-5"/>
        </w:rPr>
        <w:t> </w:t>
      </w:r>
      <w:r>
        <w:rPr/>
        <w:t>2009.</w:t>
      </w:r>
      <w:r>
        <w:rPr>
          <w:spacing w:val="40"/>
        </w:rPr>
        <w:t> </w:t>
      </w:r>
      <w:r>
        <w:rPr/>
        <w:t>Placed</w:t>
      </w:r>
      <w:r>
        <w:rPr>
          <w:spacing w:val="-5"/>
        </w:rPr>
        <w:t> </w:t>
      </w:r>
      <w:r>
        <w:rPr/>
        <w:t>at</w:t>
      </w:r>
      <w:r>
        <w:rPr>
          <w:spacing w:val="-1"/>
        </w:rPr>
        <w:t> </w:t>
      </w:r>
      <w:r>
        <w:rPr/>
        <w:t>Center</w:t>
      </w:r>
      <w:r>
        <w:rPr>
          <w:spacing w:val="-4"/>
        </w:rPr>
        <w:t> </w:t>
      </w:r>
      <w:r>
        <w:rPr/>
        <w:t>for</w:t>
      </w:r>
      <w:r>
        <w:rPr>
          <w:spacing w:val="-1"/>
        </w:rPr>
        <w:t> </w:t>
      </w:r>
      <w:r>
        <w:rPr/>
        <w:t>Education</w:t>
      </w:r>
      <w:r>
        <w:rPr>
          <w:spacing w:val="-2"/>
        </w:rPr>
        <w:t> </w:t>
      </w:r>
      <w:r>
        <w:rPr/>
        <w:t>Statistics,</w:t>
      </w:r>
    </w:p>
    <w:p>
      <w:pPr>
        <w:pStyle w:val="BodyText"/>
        <w:spacing w:line="252" w:lineRule="exact"/>
      </w:pPr>
      <w:r>
        <w:rPr/>
        <w:t>U.S.</w:t>
      </w:r>
      <w:r>
        <w:rPr>
          <w:spacing w:val="-3"/>
        </w:rPr>
        <w:t> </w:t>
      </w:r>
      <w:r>
        <w:rPr/>
        <w:t>Department</w:t>
      </w:r>
      <w:r>
        <w:rPr>
          <w:spacing w:val="-5"/>
        </w:rPr>
        <w:t> </w:t>
      </w:r>
      <w:r>
        <w:rPr/>
        <w:t>of</w:t>
      </w:r>
      <w:r>
        <w:rPr>
          <w:spacing w:val="-1"/>
        </w:rPr>
        <w:t> </w:t>
      </w:r>
      <w:r>
        <w:rPr>
          <w:spacing w:val="-2"/>
        </w:rPr>
        <w:t>Education.</w:t>
      </w:r>
    </w:p>
    <w:p>
      <w:pPr>
        <w:pStyle w:val="BodyText"/>
        <w:ind w:right="1391" w:hanging="360"/>
      </w:pPr>
      <w:r>
        <w:rPr/>
        <w:t>Alex</w:t>
      </w:r>
      <w:r>
        <w:rPr>
          <w:spacing w:val="-2"/>
        </w:rPr>
        <w:t> </w:t>
      </w:r>
      <w:r>
        <w:rPr/>
        <w:t>Zhylevskyy.</w:t>
      </w:r>
      <w:r>
        <w:rPr>
          <w:spacing w:val="40"/>
        </w:rPr>
        <w:t> </w:t>
      </w:r>
      <w:r>
        <w:rPr/>
        <w:t>“A</w:t>
      </w:r>
      <w:r>
        <w:rPr>
          <w:spacing w:val="-3"/>
        </w:rPr>
        <w:t> </w:t>
      </w:r>
      <w:r>
        <w:rPr/>
        <w:t>Bad</w:t>
      </w:r>
      <w:r>
        <w:rPr>
          <w:spacing w:val="-5"/>
        </w:rPr>
        <w:t> </w:t>
      </w:r>
      <w:r>
        <w:rPr/>
        <w:t>Peace</w:t>
      </w:r>
      <w:r>
        <w:rPr>
          <w:spacing w:val="-2"/>
        </w:rPr>
        <w:t> </w:t>
      </w:r>
      <w:r>
        <w:rPr/>
        <w:t>Is</w:t>
      </w:r>
      <w:r>
        <w:rPr>
          <w:spacing w:val="-2"/>
        </w:rPr>
        <w:t> </w:t>
      </w:r>
      <w:r>
        <w:rPr/>
        <w:t>Better</w:t>
      </w:r>
      <w:r>
        <w:rPr>
          <w:spacing w:val="-1"/>
        </w:rPr>
        <w:t> </w:t>
      </w:r>
      <w:r>
        <w:rPr/>
        <w:t>Than</w:t>
      </w:r>
      <w:r>
        <w:rPr>
          <w:spacing w:val="-2"/>
        </w:rPr>
        <w:t> </w:t>
      </w:r>
      <w:r>
        <w:rPr/>
        <w:t>a</w:t>
      </w:r>
      <w:r>
        <w:rPr>
          <w:spacing w:val="-2"/>
        </w:rPr>
        <w:t> </w:t>
      </w:r>
      <w:r>
        <w:rPr/>
        <w:t>Good</w:t>
      </w:r>
      <w:r>
        <w:rPr>
          <w:spacing w:val="-2"/>
        </w:rPr>
        <w:t> </w:t>
      </w:r>
      <w:r>
        <w:rPr/>
        <w:t>War:</w:t>
      </w:r>
      <w:r>
        <w:rPr>
          <w:spacing w:val="40"/>
        </w:rPr>
        <w:t> </w:t>
      </w:r>
      <w:r>
        <w:rPr/>
        <w:t>A</w:t>
      </w:r>
      <w:r>
        <w:rPr>
          <w:spacing w:val="-3"/>
        </w:rPr>
        <w:t> </w:t>
      </w:r>
      <w:r>
        <w:rPr/>
        <w:t>Structural</w:t>
      </w:r>
      <w:r>
        <w:rPr>
          <w:spacing w:val="-1"/>
        </w:rPr>
        <w:t> </w:t>
      </w:r>
      <w:r>
        <w:rPr/>
        <w:t>Model</w:t>
      </w:r>
      <w:r>
        <w:rPr>
          <w:spacing w:val="-4"/>
        </w:rPr>
        <w:t> </w:t>
      </w:r>
      <w:r>
        <w:rPr/>
        <w:t>of</w:t>
      </w:r>
      <w:r>
        <w:rPr>
          <w:spacing w:val="-1"/>
        </w:rPr>
        <w:t> </w:t>
      </w:r>
      <w:r>
        <w:rPr/>
        <w:t>Marital Disagreements.”</w:t>
      </w:r>
      <w:r>
        <w:rPr>
          <w:spacing w:val="40"/>
        </w:rPr>
        <w:t> </w:t>
      </w:r>
      <w:r>
        <w:rPr/>
        <w:t>Defended Spring 2008.</w:t>
      </w:r>
      <w:r>
        <w:rPr>
          <w:spacing w:val="40"/>
        </w:rPr>
        <w:t> </w:t>
      </w:r>
      <w:r>
        <w:rPr/>
        <w:t>Placed at Iowa State University.</w:t>
      </w:r>
    </w:p>
    <w:p>
      <w:pPr>
        <w:pStyle w:val="BodyText"/>
        <w:ind w:right="435" w:hanging="360"/>
      </w:pPr>
      <w:r>
        <w:rPr/>
        <w:t>Erhan</w:t>
      </w:r>
      <w:r>
        <w:rPr>
          <w:spacing w:val="-2"/>
        </w:rPr>
        <w:t> </w:t>
      </w:r>
      <w:r>
        <w:rPr/>
        <w:t>Artuç.</w:t>
      </w:r>
      <w:r>
        <w:rPr>
          <w:spacing w:val="40"/>
        </w:rPr>
        <w:t> </w:t>
      </w:r>
      <w:r>
        <w:rPr/>
        <w:t>“Essays</w:t>
      </w:r>
      <w:r>
        <w:rPr>
          <w:spacing w:val="-4"/>
        </w:rPr>
        <w:t> </w:t>
      </w:r>
      <w:r>
        <w:rPr/>
        <w:t>on</w:t>
      </w:r>
      <w:r>
        <w:rPr>
          <w:spacing w:val="-2"/>
        </w:rPr>
        <w:t> </w:t>
      </w:r>
      <w:r>
        <w:rPr/>
        <w:t>Trade</w:t>
      </w:r>
      <w:r>
        <w:rPr>
          <w:spacing w:val="-2"/>
        </w:rPr>
        <w:t> </w:t>
      </w:r>
      <w:r>
        <w:rPr/>
        <w:t>Policy</w:t>
      </w:r>
      <w:r>
        <w:rPr>
          <w:spacing w:val="-2"/>
        </w:rPr>
        <w:t> </w:t>
      </w:r>
      <w:r>
        <w:rPr/>
        <w:t>and</w:t>
      </w:r>
      <w:r>
        <w:rPr>
          <w:spacing w:val="-2"/>
        </w:rPr>
        <w:t> </w:t>
      </w:r>
      <w:r>
        <w:rPr/>
        <w:t>Labor</w:t>
      </w:r>
      <w:r>
        <w:rPr>
          <w:spacing w:val="-4"/>
        </w:rPr>
        <w:t> </w:t>
      </w:r>
      <w:r>
        <w:rPr/>
        <w:t>Mobility</w:t>
      </w:r>
      <w:r>
        <w:rPr>
          <w:spacing w:val="-5"/>
        </w:rPr>
        <w:t> </w:t>
      </w:r>
      <w:r>
        <w:rPr/>
        <w:t>in</w:t>
      </w:r>
      <w:r>
        <w:rPr>
          <w:spacing w:val="-5"/>
        </w:rPr>
        <w:t> </w:t>
      </w:r>
      <w:r>
        <w:rPr/>
        <w:t>the</w:t>
      </w:r>
      <w:r>
        <w:rPr>
          <w:spacing w:val="-2"/>
        </w:rPr>
        <w:t> </w:t>
      </w:r>
      <w:r>
        <w:rPr/>
        <w:t>Case</w:t>
      </w:r>
      <w:r>
        <w:rPr>
          <w:spacing w:val="-2"/>
        </w:rPr>
        <w:t> </w:t>
      </w:r>
      <w:r>
        <w:rPr/>
        <w:t>of</w:t>
      </w:r>
      <w:r>
        <w:rPr>
          <w:spacing w:val="-1"/>
        </w:rPr>
        <w:t> </w:t>
      </w:r>
      <w:r>
        <w:rPr/>
        <w:t>Heterogeneous</w:t>
      </w:r>
      <w:r>
        <w:rPr>
          <w:spacing w:val="-4"/>
        </w:rPr>
        <w:t> </w:t>
      </w:r>
      <w:r>
        <w:rPr/>
        <w:t>Agents.” Defended Spring 2006.</w:t>
      </w:r>
      <w:r>
        <w:rPr>
          <w:spacing w:val="40"/>
        </w:rPr>
        <w:t> </w:t>
      </w:r>
      <w:r>
        <w:rPr/>
        <w:t>Placed at Koç University, Turkey.</w:t>
      </w:r>
      <w:r>
        <w:rPr>
          <w:spacing w:val="40"/>
        </w:rPr>
        <w:t> </w:t>
      </w:r>
      <w:r>
        <w:rPr/>
        <w:t>Now at World Bank.</w:t>
      </w:r>
    </w:p>
    <w:p>
      <w:pPr>
        <w:pStyle w:val="BodyText"/>
        <w:ind w:hanging="360"/>
      </w:pPr>
      <w:r>
        <w:rPr/>
        <w:t>Keith</w:t>
      </w:r>
      <w:r>
        <w:rPr>
          <w:spacing w:val="-3"/>
        </w:rPr>
        <w:t> </w:t>
      </w:r>
      <w:r>
        <w:rPr/>
        <w:t>Brand.</w:t>
      </w:r>
      <w:r>
        <w:rPr>
          <w:spacing w:val="40"/>
        </w:rPr>
        <w:t> </w:t>
      </w:r>
      <w:r>
        <w:rPr/>
        <w:t>“Equilibrium</w:t>
      </w:r>
      <w:r>
        <w:rPr>
          <w:spacing w:val="-4"/>
        </w:rPr>
        <w:t> </w:t>
      </w:r>
      <w:r>
        <w:rPr/>
        <w:t>Product</w:t>
      </w:r>
      <w:r>
        <w:rPr>
          <w:spacing w:val="-2"/>
        </w:rPr>
        <w:t> </w:t>
      </w:r>
      <w:r>
        <w:rPr/>
        <w:t>Characteristics</w:t>
      </w:r>
      <w:r>
        <w:rPr>
          <w:spacing w:val="-4"/>
        </w:rPr>
        <w:t> </w:t>
      </w:r>
      <w:r>
        <w:rPr/>
        <w:t>in</w:t>
      </w:r>
      <w:r>
        <w:rPr>
          <w:spacing w:val="-5"/>
        </w:rPr>
        <w:t> </w:t>
      </w:r>
      <w:r>
        <w:rPr/>
        <w:t>Health</w:t>
      </w:r>
      <w:r>
        <w:rPr>
          <w:spacing w:val="-3"/>
        </w:rPr>
        <w:t> </w:t>
      </w:r>
      <w:r>
        <w:rPr/>
        <w:t>Insurance</w:t>
      </w:r>
      <w:r>
        <w:rPr>
          <w:spacing w:val="-4"/>
        </w:rPr>
        <w:t> </w:t>
      </w:r>
      <w:r>
        <w:rPr/>
        <w:t>Markets:</w:t>
      </w:r>
      <w:r>
        <w:rPr>
          <w:spacing w:val="40"/>
        </w:rPr>
        <w:t> </w:t>
      </w:r>
      <w:r>
        <w:rPr/>
        <w:t>An</w:t>
      </w:r>
      <w:r>
        <w:rPr>
          <w:spacing w:val="-3"/>
        </w:rPr>
        <w:t> </w:t>
      </w:r>
      <w:r>
        <w:rPr/>
        <w:t>Analysis</w:t>
      </w:r>
      <w:r>
        <w:rPr>
          <w:spacing w:val="-3"/>
        </w:rPr>
        <w:t> </w:t>
      </w:r>
      <w:r>
        <w:rPr/>
        <w:t>of Medicare+Choice.”</w:t>
      </w:r>
      <w:r>
        <w:rPr>
          <w:spacing w:val="40"/>
        </w:rPr>
        <w:t> </w:t>
      </w:r>
      <w:r>
        <w:rPr/>
        <w:t>Defended Fall 2006.</w:t>
      </w:r>
      <w:r>
        <w:rPr>
          <w:spacing w:val="40"/>
        </w:rPr>
        <w:t> </w:t>
      </w:r>
      <w:r>
        <w:rPr/>
        <w:t>Placed at U.S. Federal Trade Commission.</w:t>
      </w:r>
    </w:p>
    <w:p>
      <w:pPr>
        <w:pStyle w:val="BodyText"/>
        <w:spacing w:before="1"/>
        <w:ind w:right="523" w:hanging="361"/>
      </w:pPr>
      <w:r>
        <w:rPr/>
        <w:t>Christina</w:t>
      </w:r>
      <w:r>
        <w:rPr>
          <w:spacing w:val="-3"/>
        </w:rPr>
        <w:t> </w:t>
      </w:r>
      <w:r>
        <w:rPr/>
        <w:t>Hubbard</w:t>
      </w:r>
      <w:r>
        <w:rPr>
          <w:spacing w:val="-3"/>
        </w:rPr>
        <w:t> </w:t>
      </w:r>
      <w:r>
        <w:rPr/>
        <w:t>Rennhoff.</w:t>
      </w:r>
      <w:r>
        <w:rPr>
          <w:spacing w:val="40"/>
        </w:rPr>
        <w:t> </w:t>
      </w:r>
      <w:r>
        <w:rPr/>
        <w:t>“Employee</w:t>
      </w:r>
      <w:r>
        <w:rPr>
          <w:spacing w:val="-3"/>
        </w:rPr>
        <w:t> </w:t>
      </w:r>
      <w:r>
        <w:rPr/>
        <w:t>Choice</w:t>
      </w:r>
      <w:r>
        <w:rPr>
          <w:spacing w:val="-3"/>
        </w:rPr>
        <w:t> </w:t>
      </w:r>
      <w:r>
        <w:rPr/>
        <w:t>of</w:t>
      </w:r>
      <w:r>
        <w:rPr>
          <w:spacing w:val="-5"/>
        </w:rPr>
        <w:t> </w:t>
      </w:r>
      <w:r>
        <w:rPr/>
        <w:t>Health</w:t>
      </w:r>
      <w:r>
        <w:rPr>
          <w:spacing w:val="-3"/>
        </w:rPr>
        <w:t> </w:t>
      </w:r>
      <w:r>
        <w:rPr/>
        <w:t>Plan</w:t>
      </w:r>
      <w:r>
        <w:rPr>
          <w:spacing w:val="-3"/>
        </w:rPr>
        <w:t> </w:t>
      </w:r>
      <w:r>
        <w:rPr/>
        <w:t>and</w:t>
      </w:r>
      <w:r>
        <w:rPr>
          <w:spacing w:val="-3"/>
        </w:rPr>
        <w:t> </w:t>
      </w:r>
      <w:r>
        <w:rPr/>
        <w:t>Consumption</w:t>
      </w:r>
      <w:r>
        <w:rPr>
          <w:spacing w:val="-6"/>
        </w:rPr>
        <w:t> </w:t>
      </w:r>
      <w:r>
        <w:rPr/>
        <w:t>of</w:t>
      </w:r>
      <w:r>
        <w:rPr>
          <w:spacing w:val="-2"/>
        </w:rPr>
        <w:t> </w:t>
      </w:r>
      <w:r>
        <w:rPr/>
        <w:t>Health</w:t>
      </w:r>
      <w:r>
        <w:rPr>
          <w:spacing w:val="-3"/>
        </w:rPr>
        <w:t> </w:t>
      </w:r>
      <w:r>
        <w:rPr/>
        <w:t>Care</w:t>
      </w:r>
      <w:r>
        <w:rPr>
          <w:spacing w:val="-5"/>
        </w:rPr>
        <w:t> </w:t>
      </w:r>
      <w:r>
        <w:rPr/>
        <w:t>under Employer-Provided Plans.”</w:t>
      </w:r>
      <w:r>
        <w:rPr>
          <w:spacing w:val="40"/>
        </w:rPr>
        <w:t> </w:t>
      </w:r>
      <w:r>
        <w:rPr/>
        <w:t>Defended Summer 2005.</w:t>
      </w:r>
      <w:r>
        <w:rPr>
          <w:spacing w:val="40"/>
        </w:rPr>
        <w:t> </w:t>
      </w:r>
      <w:r>
        <w:rPr/>
        <w:t>Placed at St. Joseph’s University.</w:t>
      </w:r>
      <w:r>
        <w:rPr>
          <w:spacing w:val="40"/>
        </w:rPr>
        <w:t> </w:t>
      </w:r>
      <w:r>
        <w:rPr/>
        <w:t>Now at Middle Tennesse State University.</w:t>
      </w:r>
    </w:p>
    <w:p>
      <w:pPr>
        <w:pStyle w:val="BodyText"/>
        <w:ind w:right="435" w:hanging="360"/>
      </w:pPr>
      <w:r>
        <w:rPr/>
        <w:t>Rachna</w:t>
      </w:r>
      <w:r>
        <w:rPr>
          <w:spacing w:val="-4"/>
        </w:rPr>
        <w:t> </w:t>
      </w:r>
      <w:r>
        <w:rPr/>
        <w:t>Maheshwari.</w:t>
      </w:r>
      <w:r>
        <w:rPr>
          <w:spacing w:val="40"/>
        </w:rPr>
        <w:t> </w:t>
      </w:r>
      <w:r>
        <w:rPr/>
        <w:t>“A</w:t>
      </w:r>
      <w:r>
        <w:rPr>
          <w:spacing w:val="-3"/>
        </w:rPr>
        <w:t> </w:t>
      </w:r>
      <w:r>
        <w:rPr/>
        <w:t>Dynamic</w:t>
      </w:r>
      <w:r>
        <w:rPr>
          <w:spacing w:val="-2"/>
        </w:rPr>
        <w:t> </w:t>
      </w:r>
      <w:r>
        <w:rPr/>
        <w:t>Analysis</w:t>
      </w:r>
      <w:r>
        <w:rPr>
          <w:spacing w:val="-4"/>
        </w:rPr>
        <w:t> </w:t>
      </w:r>
      <w:r>
        <w:rPr/>
        <w:t>of</w:t>
      </w:r>
      <w:r>
        <w:rPr>
          <w:spacing w:val="-1"/>
        </w:rPr>
        <w:t> </w:t>
      </w:r>
      <w:r>
        <w:rPr/>
        <w:t>Career</w:t>
      </w:r>
      <w:r>
        <w:rPr>
          <w:spacing w:val="-4"/>
        </w:rPr>
        <w:t> </w:t>
      </w:r>
      <w:r>
        <w:rPr/>
        <w:t>and</w:t>
      </w:r>
      <w:r>
        <w:rPr>
          <w:spacing w:val="-2"/>
        </w:rPr>
        <w:t> </w:t>
      </w:r>
      <w:r>
        <w:rPr/>
        <w:t>Family</w:t>
      </w:r>
      <w:r>
        <w:rPr>
          <w:spacing w:val="-2"/>
        </w:rPr>
        <w:t> </w:t>
      </w:r>
      <w:r>
        <w:rPr/>
        <w:t>Choices</w:t>
      </w:r>
      <w:r>
        <w:rPr>
          <w:spacing w:val="-2"/>
        </w:rPr>
        <w:t> </w:t>
      </w:r>
      <w:r>
        <w:rPr/>
        <w:t>of</w:t>
      </w:r>
      <w:r>
        <w:rPr>
          <w:spacing w:val="-4"/>
        </w:rPr>
        <w:t> </w:t>
      </w:r>
      <w:r>
        <w:rPr/>
        <w:t>Women.”</w:t>
      </w:r>
      <w:r>
        <w:rPr>
          <w:spacing w:val="40"/>
        </w:rPr>
        <w:t> </w:t>
      </w:r>
      <w:r>
        <w:rPr/>
        <w:t>Proposed</w:t>
      </w:r>
      <w:r>
        <w:rPr>
          <w:spacing w:val="-5"/>
        </w:rPr>
        <w:t> </w:t>
      </w:r>
      <w:r>
        <w:rPr/>
        <w:t>Fall 2006.</w:t>
      </w:r>
      <w:r>
        <w:rPr>
          <w:spacing w:val="40"/>
        </w:rPr>
        <w:t> </w:t>
      </w:r>
      <w:r>
        <w:rPr/>
        <w:t>ABD.</w:t>
      </w:r>
    </w:p>
    <w:p>
      <w:pPr>
        <w:pStyle w:val="BodyText"/>
        <w:ind w:hanging="360"/>
      </w:pPr>
      <w:r>
        <w:rPr/>
        <w:t>Jonathan</w:t>
      </w:r>
      <w:r>
        <w:rPr>
          <w:spacing w:val="-3"/>
        </w:rPr>
        <w:t> </w:t>
      </w:r>
      <w:r>
        <w:rPr/>
        <w:t>King.</w:t>
      </w:r>
      <w:r>
        <w:rPr>
          <w:spacing w:val="40"/>
        </w:rPr>
        <w:t> </w:t>
      </w:r>
      <w:r>
        <w:rPr/>
        <w:t>“Do</w:t>
      </w:r>
      <w:r>
        <w:rPr>
          <w:spacing w:val="-3"/>
        </w:rPr>
        <w:t> </w:t>
      </w:r>
      <w:r>
        <w:rPr/>
        <w:t>Rental</w:t>
      </w:r>
      <w:r>
        <w:rPr>
          <w:spacing w:val="-5"/>
        </w:rPr>
        <w:t> </w:t>
      </w:r>
      <w:r>
        <w:rPr/>
        <w:t>Housing</w:t>
      </w:r>
      <w:r>
        <w:rPr>
          <w:spacing w:val="-3"/>
        </w:rPr>
        <w:t> </w:t>
      </w:r>
      <w:r>
        <w:rPr/>
        <w:t>Subsidies</w:t>
      </w:r>
      <w:r>
        <w:rPr>
          <w:spacing w:val="-3"/>
        </w:rPr>
        <w:t> </w:t>
      </w:r>
      <w:r>
        <w:rPr/>
        <w:t>Improve</w:t>
      </w:r>
      <w:r>
        <w:rPr>
          <w:spacing w:val="-3"/>
        </w:rPr>
        <w:t> </w:t>
      </w:r>
      <w:r>
        <w:rPr/>
        <w:t>Self-Sufficiency?”</w:t>
      </w:r>
      <w:r>
        <w:rPr>
          <w:spacing w:val="40"/>
        </w:rPr>
        <w:t> </w:t>
      </w:r>
      <w:r>
        <w:rPr/>
        <w:t>Proposed</w:t>
      </w:r>
      <w:r>
        <w:rPr>
          <w:spacing w:val="-3"/>
        </w:rPr>
        <w:t> </w:t>
      </w:r>
      <w:r>
        <w:rPr/>
        <w:t>Fall</w:t>
      </w:r>
      <w:r>
        <w:rPr>
          <w:spacing w:val="-5"/>
        </w:rPr>
        <w:t> </w:t>
      </w:r>
      <w:r>
        <w:rPr/>
        <w:t>2004.</w:t>
      </w:r>
      <w:r>
        <w:rPr>
          <w:spacing w:val="-3"/>
        </w:rPr>
        <w:t> </w:t>
      </w:r>
      <w:r>
        <w:rPr/>
        <w:t>ABD. Employed at the Virginia Department of Taxation.</w:t>
      </w:r>
    </w:p>
    <w:p>
      <w:pPr>
        <w:pStyle w:val="Heading2"/>
        <w:spacing w:line="252" w:lineRule="exact" w:before="252"/>
      </w:pPr>
      <w:r>
        <w:rPr/>
        <w:t>Third</w:t>
      </w:r>
      <w:r>
        <w:rPr>
          <w:spacing w:val="-1"/>
        </w:rPr>
        <w:t> </w:t>
      </w:r>
      <w:r>
        <w:rPr>
          <w:spacing w:val="-2"/>
        </w:rPr>
        <w:t>reader:</w:t>
      </w:r>
    </w:p>
    <w:p>
      <w:pPr>
        <w:pStyle w:val="BodyText"/>
        <w:ind w:right="435" w:hanging="360"/>
      </w:pPr>
      <w:r>
        <w:rPr/>
        <w:t>Lichen</w:t>
      </w:r>
      <w:r>
        <w:rPr>
          <w:spacing w:val="-7"/>
        </w:rPr>
        <w:t> </w:t>
      </w:r>
      <w:r>
        <w:rPr/>
        <w:t>Wang.</w:t>
      </w:r>
      <w:r>
        <w:rPr>
          <w:spacing w:val="40"/>
        </w:rPr>
        <w:t> </w:t>
      </w:r>
      <w:r>
        <w:rPr/>
        <w:t>“The</w:t>
      </w:r>
      <w:r>
        <w:rPr>
          <w:spacing w:val="-4"/>
        </w:rPr>
        <w:t> </w:t>
      </w:r>
      <w:r>
        <w:rPr/>
        <w:t>Unintended</w:t>
      </w:r>
      <w:r>
        <w:rPr>
          <w:spacing w:val="-4"/>
        </w:rPr>
        <w:t> </w:t>
      </w:r>
      <w:r>
        <w:rPr/>
        <w:t>Consequence</w:t>
      </w:r>
      <w:r>
        <w:rPr>
          <w:spacing w:val="-4"/>
        </w:rPr>
        <w:t> </w:t>
      </w:r>
      <w:r>
        <w:rPr/>
        <w:t>of</w:t>
      </w:r>
      <w:r>
        <w:rPr>
          <w:spacing w:val="-3"/>
        </w:rPr>
        <w:t> </w:t>
      </w:r>
      <w:r>
        <w:rPr/>
        <w:t>Government</w:t>
      </w:r>
      <w:r>
        <w:rPr>
          <w:spacing w:val="-3"/>
        </w:rPr>
        <w:t> </w:t>
      </w:r>
      <w:r>
        <w:rPr/>
        <w:t>Procurement</w:t>
      </w:r>
      <w:r>
        <w:rPr>
          <w:spacing w:val="-3"/>
        </w:rPr>
        <w:t> </w:t>
      </w:r>
      <w:r>
        <w:rPr/>
        <w:t>Drawdown:</w:t>
      </w:r>
      <w:r>
        <w:rPr>
          <w:spacing w:val="-3"/>
        </w:rPr>
        <w:t> </w:t>
      </w:r>
      <w:r>
        <w:rPr/>
        <w:t>Evidence</w:t>
      </w:r>
      <w:r>
        <w:rPr>
          <w:spacing w:val="-4"/>
        </w:rPr>
        <w:t> </w:t>
      </w:r>
      <w:r>
        <w:rPr/>
        <w:t>from the Post-Cold War Era.”</w:t>
      </w:r>
      <w:r>
        <w:rPr>
          <w:spacing w:val="40"/>
        </w:rPr>
        <w:t> </w:t>
      </w:r>
      <w:r>
        <w:rPr/>
        <w:t>Proposed Spring 2020.</w:t>
      </w:r>
    </w:p>
    <w:p>
      <w:pPr>
        <w:pStyle w:val="BodyText"/>
        <w:ind w:right="435" w:hanging="361"/>
      </w:pPr>
      <w:r>
        <w:rPr/>
        <w:t>Md.</w:t>
      </w:r>
      <w:r>
        <w:rPr>
          <w:spacing w:val="-3"/>
        </w:rPr>
        <w:t> </w:t>
      </w:r>
      <w:r>
        <w:rPr/>
        <w:t>Amzad</w:t>
      </w:r>
      <w:r>
        <w:rPr>
          <w:spacing w:val="-3"/>
        </w:rPr>
        <w:t> </w:t>
      </w:r>
      <w:r>
        <w:rPr/>
        <w:t>Hossain.</w:t>
      </w:r>
      <w:r>
        <w:rPr>
          <w:spacing w:val="40"/>
        </w:rPr>
        <w:t> </w:t>
      </w:r>
      <w:r>
        <w:rPr/>
        <w:t>“Performance</w:t>
      </w:r>
      <w:r>
        <w:rPr>
          <w:spacing w:val="-5"/>
        </w:rPr>
        <w:t> </w:t>
      </w:r>
      <w:r>
        <w:rPr/>
        <w:t>Gains</w:t>
      </w:r>
      <w:r>
        <w:rPr>
          <w:spacing w:val="-3"/>
        </w:rPr>
        <w:t> </w:t>
      </w:r>
      <w:r>
        <w:rPr/>
        <w:t>from</w:t>
      </w:r>
      <w:r>
        <w:rPr>
          <w:spacing w:val="-2"/>
        </w:rPr>
        <w:t> </w:t>
      </w:r>
      <w:r>
        <w:rPr/>
        <w:t>Gender</w:t>
      </w:r>
      <w:r>
        <w:rPr>
          <w:spacing w:val="-2"/>
        </w:rPr>
        <w:t> </w:t>
      </w:r>
      <w:r>
        <w:rPr/>
        <w:t>Match</w:t>
      </w:r>
      <w:r>
        <w:rPr>
          <w:spacing w:val="-5"/>
        </w:rPr>
        <w:t> </w:t>
      </w:r>
      <w:r>
        <w:rPr/>
        <w:t>in</w:t>
      </w:r>
      <w:r>
        <w:rPr>
          <w:spacing w:val="-3"/>
        </w:rPr>
        <w:t> </w:t>
      </w:r>
      <w:r>
        <w:rPr/>
        <w:t>Higher</w:t>
      </w:r>
      <w:r>
        <w:rPr>
          <w:spacing w:val="-2"/>
        </w:rPr>
        <w:t> </w:t>
      </w:r>
      <w:r>
        <w:rPr/>
        <w:t>Education.”</w:t>
      </w:r>
      <w:r>
        <w:rPr>
          <w:spacing w:val="40"/>
        </w:rPr>
        <w:t> </w:t>
      </w:r>
      <w:r>
        <w:rPr/>
        <w:t>Proposed</w:t>
      </w:r>
      <w:r>
        <w:rPr>
          <w:spacing w:val="-5"/>
        </w:rPr>
        <w:t> </w:t>
      </w:r>
      <w:r>
        <w:rPr/>
        <w:t>Spring </w:t>
      </w:r>
      <w:r>
        <w:rPr>
          <w:spacing w:val="-2"/>
        </w:rPr>
        <w:t>2019.</w:t>
      </w:r>
    </w:p>
    <w:p>
      <w:pPr>
        <w:pStyle w:val="BodyText"/>
        <w:ind w:hanging="360"/>
      </w:pPr>
      <w:r>
        <w:rPr/>
        <w:t>Selcen</w:t>
      </w:r>
      <w:r>
        <w:rPr>
          <w:spacing w:val="-3"/>
        </w:rPr>
        <w:t> </w:t>
      </w:r>
      <w:r>
        <w:rPr/>
        <w:t>Cakir.</w:t>
      </w:r>
      <w:r>
        <w:rPr>
          <w:spacing w:val="40"/>
        </w:rPr>
        <w:t> </w:t>
      </w:r>
      <w:r>
        <w:rPr/>
        <w:t>“Party</w:t>
      </w:r>
      <w:r>
        <w:rPr>
          <w:spacing w:val="-3"/>
        </w:rPr>
        <w:t> </w:t>
      </w:r>
      <w:r>
        <w:rPr/>
        <w:t>Formation</w:t>
      </w:r>
      <w:r>
        <w:rPr>
          <w:spacing w:val="-3"/>
        </w:rPr>
        <w:t> </w:t>
      </w:r>
      <w:r>
        <w:rPr/>
        <w:t>in</w:t>
      </w:r>
      <w:r>
        <w:rPr>
          <w:spacing w:val="-5"/>
        </w:rPr>
        <w:t> </w:t>
      </w:r>
      <w:r>
        <w:rPr/>
        <w:t>a</w:t>
      </w:r>
      <w:r>
        <w:rPr>
          <w:spacing w:val="-3"/>
        </w:rPr>
        <w:t> </w:t>
      </w:r>
      <w:r>
        <w:rPr/>
        <w:t>Parliamentary</w:t>
      </w:r>
      <w:r>
        <w:rPr>
          <w:spacing w:val="-3"/>
        </w:rPr>
        <w:t> </w:t>
      </w:r>
      <w:r>
        <w:rPr/>
        <w:t>Democracy.”</w:t>
      </w:r>
      <w:r>
        <w:rPr>
          <w:spacing w:val="40"/>
        </w:rPr>
        <w:t> </w:t>
      </w:r>
      <w:r>
        <w:rPr/>
        <w:t>Proposed</w:t>
      </w:r>
      <w:r>
        <w:rPr>
          <w:spacing w:val="-3"/>
        </w:rPr>
        <w:t> </w:t>
      </w:r>
      <w:r>
        <w:rPr/>
        <w:t>Spring</w:t>
      </w:r>
      <w:r>
        <w:rPr>
          <w:spacing w:val="-3"/>
        </w:rPr>
        <w:t> </w:t>
      </w:r>
      <w:r>
        <w:rPr/>
        <w:t>2015.</w:t>
      </w:r>
      <w:r>
        <w:rPr>
          <w:spacing w:val="40"/>
        </w:rPr>
        <w:t> </w:t>
      </w:r>
      <w:r>
        <w:rPr/>
        <w:t>Defended</w:t>
      </w:r>
      <w:r>
        <w:rPr>
          <w:spacing w:val="-3"/>
        </w:rPr>
        <w:t> </w:t>
      </w:r>
      <w:r>
        <w:rPr/>
        <w:t>April 2018.</w:t>
      </w:r>
      <w:r>
        <w:rPr>
          <w:spacing w:val="40"/>
        </w:rPr>
        <w:t> </w:t>
      </w:r>
      <w:r>
        <w:rPr/>
        <w:t>Placed at Bogazici University.</w:t>
      </w:r>
    </w:p>
    <w:p>
      <w:pPr>
        <w:pStyle w:val="BodyText"/>
        <w:ind w:right="196" w:hanging="361"/>
      </w:pPr>
      <w:r>
        <w:rPr/>
        <w:t>Demirci,</w:t>
      </w:r>
      <w:r>
        <w:rPr>
          <w:spacing w:val="-2"/>
        </w:rPr>
        <w:t> </w:t>
      </w:r>
      <w:r>
        <w:rPr/>
        <w:t>Murat.</w:t>
      </w:r>
      <w:r>
        <w:rPr>
          <w:spacing w:val="40"/>
        </w:rPr>
        <w:t> </w:t>
      </w:r>
      <w:r>
        <w:rPr/>
        <w:t>“The</w:t>
      </w:r>
      <w:r>
        <w:rPr>
          <w:spacing w:val="-2"/>
        </w:rPr>
        <w:t> </w:t>
      </w:r>
      <w:r>
        <w:rPr/>
        <w:t>Impact</w:t>
      </w:r>
      <w:r>
        <w:rPr>
          <w:spacing w:val="-1"/>
        </w:rPr>
        <w:t> </w:t>
      </w:r>
      <w:r>
        <w:rPr/>
        <w:t>of</w:t>
      </w:r>
      <w:r>
        <w:rPr>
          <w:spacing w:val="-1"/>
        </w:rPr>
        <w:t> </w:t>
      </w:r>
      <w:r>
        <w:rPr/>
        <w:t>High-Skilled</w:t>
      </w:r>
      <w:r>
        <w:rPr>
          <w:spacing w:val="-2"/>
        </w:rPr>
        <w:t> </w:t>
      </w:r>
      <w:r>
        <w:rPr/>
        <w:t>Immigrants</w:t>
      </w:r>
      <w:r>
        <w:rPr>
          <w:spacing w:val="-4"/>
        </w:rPr>
        <w:t> </w:t>
      </w:r>
      <w:r>
        <w:rPr/>
        <w:t>on</w:t>
      </w:r>
      <w:r>
        <w:rPr>
          <w:spacing w:val="-2"/>
        </w:rPr>
        <w:t> </w:t>
      </w:r>
      <w:r>
        <w:rPr/>
        <w:t>the</w:t>
      </w:r>
      <w:r>
        <w:rPr>
          <w:spacing w:val="-2"/>
        </w:rPr>
        <w:t> </w:t>
      </w:r>
      <w:r>
        <w:rPr/>
        <w:t>Career</w:t>
      </w:r>
      <w:r>
        <w:rPr>
          <w:spacing w:val="-1"/>
        </w:rPr>
        <w:t> </w:t>
      </w:r>
      <w:r>
        <w:rPr/>
        <w:t>Outcomes</w:t>
      </w:r>
      <w:r>
        <w:rPr>
          <w:spacing w:val="-2"/>
        </w:rPr>
        <w:t> </w:t>
      </w:r>
      <w:r>
        <w:rPr/>
        <w:t>of</w:t>
      </w:r>
      <w:r>
        <w:rPr>
          <w:spacing w:val="-1"/>
        </w:rPr>
        <w:t> </w:t>
      </w:r>
      <w:r>
        <w:rPr/>
        <w:t>Natives.”</w:t>
      </w:r>
      <w:r>
        <w:rPr>
          <w:spacing w:val="40"/>
        </w:rPr>
        <w:t> </w:t>
      </w:r>
      <w:r>
        <w:rPr/>
        <w:t>Placed</w:t>
      </w:r>
      <w:r>
        <w:rPr>
          <w:spacing w:val="-5"/>
        </w:rPr>
        <w:t> </w:t>
      </w:r>
      <w:r>
        <w:rPr/>
        <w:t>at Koc University.</w:t>
      </w:r>
    </w:p>
    <w:p>
      <w:pPr>
        <w:pStyle w:val="BodyText"/>
        <w:ind w:right="435" w:hanging="361"/>
      </w:pPr>
      <w:r>
        <w:rPr/>
        <w:t>Eggleston,</w:t>
      </w:r>
      <w:r>
        <w:rPr>
          <w:spacing w:val="-6"/>
        </w:rPr>
        <w:t> </w:t>
      </w:r>
      <w:r>
        <w:rPr/>
        <w:t>Jonathan.</w:t>
      </w:r>
      <w:r>
        <w:rPr>
          <w:spacing w:val="40"/>
        </w:rPr>
        <w:t> </w:t>
      </w:r>
      <w:r>
        <w:rPr/>
        <w:t>“Spousal</w:t>
      </w:r>
      <w:r>
        <w:rPr>
          <w:spacing w:val="-3"/>
        </w:rPr>
        <w:t> </w:t>
      </w:r>
      <w:r>
        <w:rPr/>
        <w:t>Labor</w:t>
      </w:r>
      <w:r>
        <w:rPr>
          <w:spacing w:val="-3"/>
        </w:rPr>
        <w:t> </w:t>
      </w:r>
      <w:r>
        <w:rPr/>
        <w:t>Supply</w:t>
      </w:r>
      <w:r>
        <w:rPr>
          <w:spacing w:val="-4"/>
        </w:rPr>
        <w:t> </w:t>
      </w:r>
      <w:r>
        <w:rPr/>
        <w:t>and</w:t>
      </w:r>
      <w:r>
        <w:rPr>
          <w:spacing w:val="-4"/>
        </w:rPr>
        <w:t> </w:t>
      </w:r>
      <w:r>
        <w:rPr/>
        <w:t>Unemployment:</w:t>
      </w:r>
      <w:r>
        <w:rPr>
          <w:spacing w:val="-3"/>
        </w:rPr>
        <w:t> </w:t>
      </w:r>
      <w:r>
        <w:rPr/>
        <w:t>Estimates</w:t>
      </w:r>
      <w:r>
        <w:rPr>
          <w:spacing w:val="-4"/>
        </w:rPr>
        <w:t> </w:t>
      </w:r>
      <w:r>
        <w:rPr/>
        <w:t>from</w:t>
      </w:r>
      <w:r>
        <w:rPr>
          <w:spacing w:val="-3"/>
        </w:rPr>
        <w:t> </w:t>
      </w:r>
      <w:r>
        <w:rPr/>
        <w:t>a</w:t>
      </w:r>
      <w:r>
        <w:rPr>
          <w:spacing w:val="-4"/>
        </w:rPr>
        <w:t> </w:t>
      </w:r>
      <w:r>
        <w:rPr/>
        <w:t>Household</w:t>
      </w:r>
      <w:r>
        <w:rPr>
          <w:spacing w:val="-4"/>
        </w:rPr>
        <w:t> </w:t>
      </w:r>
      <w:r>
        <w:rPr/>
        <w:t>Search Model.”</w:t>
      </w:r>
      <w:r>
        <w:rPr>
          <w:spacing w:val="40"/>
        </w:rPr>
        <w:t> </w:t>
      </w:r>
      <w:r>
        <w:rPr/>
        <w:t>Defended Spring 2014.</w:t>
      </w:r>
      <w:r>
        <w:rPr>
          <w:spacing w:val="40"/>
        </w:rPr>
        <w:t> </w:t>
      </w:r>
      <w:r>
        <w:rPr/>
        <w:t>Placed at U.S. Census Bureau.</w:t>
      </w:r>
    </w:p>
    <w:p>
      <w:pPr>
        <w:pStyle w:val="BodyText"/>
        <w:spacing w:line="251" w:lineRule="exact"/>
        <w:ind w:left="360"/>
      </w:pPr>
      <w:r>
        <w:rPr/>
        <w:t>Schreck,</w:t>
      </w:r>
      <w:r>
        <w:rPr>
          <w:spacing w:val="-5"/>
        </w:rPr>
        <w:t> </w:t>
      </w:r>
      <w:r>
        <w:rPr/>
        <w:t>Michael.</w:t>
      </w:r>
      <w:r>
        <w:rPr>
          <w:spacing w:val="46"/>
        </w:rPr>
        <w:t> </w:t>
      </w:r>
      <w:r>
        <w:rPr/>
        <w:t>“Social</w:t>
      </w:r>
      <w:r>
        <w:rPr>
          <w:spacing w:val="-7"/>
        </w:rPr>
        <w:t> </w:t>
      </w:r>
      <w:r>
        <w:rPr/>
        <w:t>Preferences</w:t>
      </w:r>
      <w:r>
        <w:rPr>
          <w:spacing w:val="-6"/>
        </w:rPr>
        <w:t> </w:t>
      </w:r>
      <w:r>
        <w:rPr/>
        <w:t>in</w:t>
      </w:r>
      <w:r>
        <w:rPr>
          <w:spacing w:val="-5"/>
        </w:rPr>
        <w:t> </w:t>
      </w:r>
      <w:r>
        <w:rPr/>
        <w:t>Voluntary</w:t>
      </w:r>
      <w:r>
        <w:rPr>
          <w:spacing w:val="-5"/>
        </w:rPr>
        <w:t> </w:t>
      </w:r>
      <w:r>
        <w:rPr/>
        <w:t>Contributions</w:t>
      </w:r>
      <w:r>
        <w:rPr>
          <w:spacing w:val="-4"/>
        </w:rPr>
        <w:t> </w:t>
      </w:r>
      <w:r>
        <w:rPr/>
        <w:t>Games.”</w:t>
      </w:r>
      <w:r>
        <w:rPr>
          <w:spacing w:val="46"/>
        </w:rPr>
        <w:t> </w:t>
      </w:r>
      <w:r>
        <w:rPr/>
        <w:t>Defended</w:t>
      </w:r>
      <w:r>
        <w:rPr>
          <w:spacing w:val="-5"/>
        </w:rPr>
        <w:t> </w:t>
      </w:r>
      <w:r>
        <w:rPr/>
        <w:t>Spring</w:t>
      </w:r>
      <w:r>
        <w:rPr>
          <w:spacing w:val="-7"/>
        </w:rPr>
        <w:t> </w:t>
      </w:r>
      <w:r>
        <w:rPr>
          <w:spacing w:val="-2"/>
        </w:rPr>
        <w:t>2013.</w:t>
      </w:r>
    </w:p>
    <w:p>
      <w:pPr>
        <w:pStyle w:val="BodyText"/>
        <w:spacing w:line="252" w:lineRule="exact" w:before="2"/>
      </w:pPr>
      <w:r>
        <w:rPr/>
        <w:t>Placed</w:t>
      </w:r>
      <w:r>
        <w:rPr>
          <w:spacing w:val="-4"/>
        </w:rPr>
        <w:t> </w:t>
      </w:r>
      <w:r>
        <w:rPr/>
        <w:t>at</w:t>
      </w:r>
      <w:r>
        <w:rPr>
          <w:spacing w:val="-2"/>
        </w:rPr>
        <w:t> </w:t>
      </w:r>
      <w:r>
        <w:rPr/>
        <w:t>Analysis</w:t>
      </w:r>
      <w:r>
        <w:rPr>
          <w:spacing w:val="-3"/>
        </w:rPr>
        <w:t> </w:t>
      </w:r>
      <w:r>
        <w:rPr>
          <w:spacing w:val="-2"/>
        </w:rPr>
        <w:t>Group.</w:t>
      </w:r>
    </w:p>
    <w:p>
      <w:pPr>
        <w:pStyle w:val="BodyText"/>
        <w:tabs>
          <w:tab w:pos="4033" w:val="left" w:leader="none"/>
        </w:tabs>
        <w:ind w:right="815" w:hanging="360"/>
      </w:pPr>
      <w:r>
        <w:rPr/>
        <w:t>Xiangjun</w:t>
      </w:r>
      <w:r>
        <w:rPr>
          <w:spacing w:val="-3"/>
        </w:rPr>
        <w:t> </w:t>
      </w:r>
      <w:r>
        <w:rPr/>
        <w:t>Ma.</w:t>
      </w:r>
      <w:r>
        <w:rPr>
          <w:spacing w:val="40"/>
        </w:rPr>
        <w:t> </w:t>
      </w:r>
      <w:r>
        <w:rPr/>
        <w:t>“Organizational</w:t>
      </w:r>
      <w:r>
        <w:rPr>
          <w:spacing w:val="-2"/>
        </w:rPr>
        <w:t> </w:t>
      </w:r>
      <w:r>
        <w:rPr/>
        <w:t>Boundaries,</w:t>
      </w:r>
      <w:r>
        <w:rPr>
          <w:spacing w:val="-3"/>
        </w:rPr>
        <w:t> </w:t>
      </w:r>
      <w:r>
        <w:rPr/>
        <w:t>Transfer</w:t>
      </w:r>
      <w:r>
        <w:rPr>
          <w:spacing w:val="-5"/>
        </w:rPr>
        <w:t> </w:t>
      </w:r>
      <w:r>
        <w:rPr/>
        <w:t>Prices</w:t>
      </w:r>
      <w:r>
        <w:rPr>
          <w:spacing w:val="-3"/>
        </w:rPr>
        <w:t> </w:t>
      </w:r>
      <w:r>
        <w:rPr/>
        <w:t>and</w:t>
      </w:r>
      <w:r>
        <w:rPr>
          <w:spacing w:val="-3"/>
        </w:rPr>
        <w:t> </w:t>
      </w:r>
      <w:r>
        <w:rPr/>
        <w:t>Export</w:t>
      </w:r>
      <w:r>
        <w:rPr>
          <w:spacing w:val="-2"/>
        </w:rPr>
        <w:t> </w:t>
      </w:r>
      <w:r>
        <w:rPr/>
        <w:t>Prices</w:t>
      </w:r>
      <w:r>
        <w:rPr>
          <w:spacing w:val="-5"/>
        </w:rPr>
        <w:t> </w:t>
      </w:r>
      <w:r>
        <w:rPr/>
        <w:t>of</w:t>
      </w:r>
      <w:r>
        <w:rPr>
          <w:spacing w:val="-5"/>
        </w:rPr>
        <w:t> </w:t>
      </w:r>
      <w:r>
        <w:rPr/>
        <w:t>International</w:t>
      </w:r>
      <w:r>
        <w:rPr>
          <w:spacing w:val="-2"/>
        </w:rPr>
        <w:t> </w:t>
      </w:r>
      <w:r>
        <w:rPr/>
        <w:t>Firms: Theories and Empirical Evidence.”</w:t>
        <w:tab/>
        <w:t>Defended Spring 2012.</w:t>
      </w:r>
      <w:r>
        <w:rPr>
          <w:spacing w:val="40"/>
        </w:rPr>
        <w:t> </w:t>
      </w:r>
      <w:r>
        <w:rPr/>
        <w:t>Placed at The University of International Business &amp; Economics, Beijing, China.</w:t>
      </w:r>
    </w:p>
    <w:p>
      <w:pPr>
        <w:pStyle w:val="BodyText"/>
        <w:spacing w:before="1"/>
        <w:ind w:hanging="360"/>
      </w:pPr>
      <w:r>
        <w:rPr/>
        <w:t>Oyku</w:t>
      </w:r>
      <w:r>
        <w:rPr>
          <w:spacing w:val="-2"/>
        </w:rPr>
        <w:t> </w:t>
      </w:r>
      <w:r>
        <w:rPr/>
        <w:t>Unal.</w:t>
      </w:r>
      <w:r>
        <w:rPr>
          <w:spacing w:val="40"/>
        </w:rPr>
        <w:t> </w:t>
      </w:r>
      <w:r>
        <w:rPr/>
        <w:t>“When</w:t>
      </w:r>
      <w:r>
        <w:rPr>
          <w:spacing w:val="-2"/>
        </w:rPr>
        <w:t> </w:t>
      </w:r>
      <w:r>
        <w:rPr/>
        <w:t>Harry</w:t>
      </w:r>
      <w:r>
        <w:rPr>
          <w:spacing w:val="-5"/>
        </w:rPr>
        <w:t> </w:t>
      </w:r>
      <w:r>
        <w:rPr/>
        <w:t>Met</w:t>
      </w:r>
      <w:r>
        <w:rPr>
          <w:spacing w:val="-1"/>
        </w:rPr>
        <w:t> </w:t>
      </w:r>
      <w:r>
        <w:rPr/>
        <w:t>DVD:</w:t>
      </w:r>
      <w:r>
        <w:rPr>
          <w:spacing w:val="40"/>
        </w:rPr>
        <w:t> </w:t>
      </w:r>
      <w:r>
        <w:rPr/>
        <w:t>Technological</w:t>
      </w:r>
      <w:r>
        <w:rPr>
          <w:spacing w:val="-4"/>
        </w:rPr>
        <w:t> </w:t>
      </w:r>
      <w:r>
        <w:rPr/>
        <w:t>Change</w:t>
      </w:r>
      <w:r>
        <w:rPr>
          <w:spacing w:val="-2"/>
        </w:rPr>
        <w:t> </w:t>
      </w:r>
      <w:r>
        <w:rPr/>
        <w:t>and</w:t>
      </w:r>
      <w:r>
        <w:rPr>
          <w:spacing w:val="-2"/>
        </w:rPr>
        <w:t> </w:t>
      </w:r>
      <w:r>
        <w:rPr/>
        <w:t>Product</w:t>
      </w:r>
      <w:r>
        <w:rPr>
          <w:spacing w:val="-1"/>
        </w:rPr>
        <w:t> </w:t>
      </w:r>
      <w:r>
        <w:rPr/>
        <w:t>Choice</w:t>
      </w:r>
      <w:r>
        <w:rPr>
          <w:spacing w:val="-2"/>
        </w:rPr>
        <w:t> </w:t>
      </w:r>
      <w:r>
        <w:rPr/>
        <w:t>in</w:t>
      </w:r>
      <w:r>
        <w:rPr>
          <w:spacing w:val="-5"/>
        </w:rPr>
        <w:t> </w:t>
      </w:r>
      <w:r>
        <w:rPr/>
        <w:t>the</w:t>
      </w:r>
      <w:r>
        <w:rPr>
          <w:spacing w:val="-4"/>
        </w:rPr>
        <w:t> </w:t>
      </w:r>
      <w:r>
        <w:rPr/>
        <w:t>Motion</w:t>
      </w:r>
      <w:r>
        <w:rPr>
          <w:spacing w:val="-2"/>
        </w:rPr>
        <w:t> </w:t>
      </w:r>
      <w:r>
        <w:rPr/>
        <w:t>Picture Industry.”</w:t>
      </w:r>
      <w:r>
        <w:rPr>
          <w:spacing w:val="40"/>
        </w:rPr>
        <w:t> </w:t>
      </w:r>
      <w:r>
        <w:rPr/>
        <w:t>Proposed Fall 2007.</w:t>
      </w:r>
      <w:r>
        <w:rPr>
          <w:spacing w:val="40"/>
        </w:rPr>
        <w:t> </w:t>
      </w:r>
      <w:r>
        <w:rPr/>
        <w:t>ABD.</w:t>
      </w:r>
    </w:p>
    <w:p>
      <w:pPr>
        <w:pStyle w:val="BodyText"/>
        <w:spacing w:line="242" w:lineRule="auto"/>
        <w:ind w:right="435" w:hanging="360"/>
      </w:pPr>
      <w:r>
        <w:rPr/>
        <w:t>Uma</w:t>
      </w:r>
      <w:r>
        <w:rPr>
          <w:spacing w:val="-3"/>
        </w:rPr>
        <w:t> </w:t>
      </w:r>
      <w:r>
        <w:rPr/>
        <w:t>Radhakrishnan.</w:t>
      </w:r>
      <w:r>
        <w:rPr>
          <w:spacing w:val="40"/>
        </w:rPr>
        <w:t> </w:t>
      </w:r>
      <w:r>
        <w:rPr/>
        <w:t>“A</w:t>
      </w:r>
      <w:r>
        <w:rPr>
          <w:spacing w:val="-4"/>
        </w:rPr>
        <w:t> </w:t>
      </w:r>
      <w:r>
        <w:rPr/>
        <w:t>Dynamic</w:t>
      </w:r>
      <w:r>
        <w:rPr>
          <w:spacing w:val="-3"/>
        </w:rPr>
        <w:t> </w:t>
      </w:r>
      <w:r>
        <w:rPr/>
        <w:t>Structural</w:t>
      </w:r>
      <w:r>
        <w:rPr>
          <w:spacing w:val="-2"/>
        </w:rPr>
        <w:t> </w:t>
      </w:r>
      <w:r>
        <w:rPr/>
        <w:t>Model</w:t>
      </w:r>
      <w:r>
        <w:rPr>
          <w:spacing w:val="-5"/>
        </w:rPr>
        <w:t> </w:t>
      </w:r>
      <w:r>
        <w:rPr/>
        <w:t>of</w:t>
      </w:r>
      <w:r>
        <w:rPr>
          <w:spacing w:val="-5"/>
        </w:rPr>
        <w:t> </w:t>
      </w:r>
      <w:r>
        <w:rPr/>
        <w:t>Contraceptive</w:t>
      </w:r>
      <w:r>
        <w:rPr>
          <w:spacing w:val="-3"/>
        </w:rPr>
        <w:t> </w:t>
      </w:r>
      <w:r>
        <w:rPr/>
        <w:t>Use</w:t>
      </w:r>
      <w:r>
        <w:rPr>
          <w:spacing w:val="-5"/>
        </w:rPr>
        <w:t> </w:t>
      </w:r>
      <w:r>
        <w:rPr/>
        <w:t>and</w:t>
      </w:r>
      <w:r>
        <w:rPr>
          <w:spacing w:val="-3"/>
        </w:rPr>
        <w:t> </w:t>
      </w:r>
      <w:r>
        <w:rPr/>
        <w:t>Employment</w:t>
      </w:r>
      <w:r>
        <w:rPr>
          <w:spacing w:val="-2"/>
        </w:rPr>
        <w:t> </w:t>
      </w:r>
      <w:r>
        <w:rPr/>
        <w:t>Sector Choice for Women in Indonesia.”</w:t>
      </w:r>
      <w:r>
        <w:rPr>
          <w:spacing w:val="40"/>
        </w:rPr>
        <w:t> </w:t>
      </w:r>
      <w:r>
        <w:rPr/>
        <w:t>Defended Spring 2010.</w:t>
      </w:r>
      <w:r>
        <w:rPr>
          <w:spacing w:val="40"/>
        </w:rPr>
        <w:t> </w:t>
      </w:r>
      <w:r>
        <w:rPr/>
        <w:t>Placed at U.S. Census Bureau.</w:t>
      </w:r>
    </w:p>
    <w:p>
      <w:pPr>
        <w:pStyle w:val="BodyText"/>
        <w:spacing w:line="248" w:lineRule="exact"/>
        <w:ind w:left="359"/>
      </w:pPr>
      <w:r>
        <w:rPr/>
        <w:t>Dan</w:t>
      </w:r>
      <w:r>
        <w:rPr>
          <w:spacing w:val="-5"/>
        </w:rPr>
        <w:t> </w:t>
      </w:r>
      <w:r>
        <w:rPr/>
        <w:t>Becker.</w:t>
      </w:r>
      <w:r>
        <w:rPr>
          <w:spacing w:val="49"/>
        </w:rPr>
        <w:t> </w:t>
      </w:r>
      <w:r>
        <w:rPr/>
        <w:t>“Non-Wage</w:t>
      </w:r>
      <w:r>
        <w:rPr>
          <w:spacing w:val="-5"/>
        </w:rPr>
        <w:t> </w:t>
      </w:r>
      <w:r>
        <w:rPr/>
        <w:t>Characteristics</w:t>
      </w:r>
      <w:r>
        <w:rPr>
          <w:spacing w:val="-5"/>
        </w:rPr>
        <w:t> </w:t>
      </w:r>
      <w:r>
        <w:rPr/>
        <w:t>and</w:t>
      </w:r>
      <w:r>
        <w:rPr>
          <w:spacing w:val="-5"/>
        </w:rPr>
        <w:t> </w:t>
      </w:r>
      <w:r>
        <w:rPr/>
        <w:t>the</w:t>
      </w:r>
      <w:r>
        <w:rPr>
          <w:spacing w:val="-3"/>
        </w:rPr>
        <w:t> </w:t>
      </w:r>
      <w:r>
        <w:rPr/>
        <w:t>Case</w:t>
      </w:r>
      <w:r>
        <w:rPr>
          <w:spacing w:val="-3"/>
        </w:rPr>
        <w:t> </w:t>
      </w:r>
      <w:r>
        <w:rPr/>
        <w:t>of</w:t>
      </w:r>
      <w:r>
        <w:rPr>
          <w:spacing w:val="-5"/>
        </w:rPr>
        <w:t> </w:t>
      </w:r>
      <w:r>
        <w:rPr/>
        <w:t>the</w:t>
      </w:r>
      <w:r>
        <w:rPr>
          <w:spacing w:val="-4"/>
        </w:rPr>
        <w:t> </w:t>
      </w:r>
      <w:r>
        <w:rPr/>
        <w:t>Missing</w:t>
      </w:r>
      <w:r>
        <w:rPr>
          <w:spacing w:val="-3"/>
        </w:rPr>
        <w:t> </w:t>
      </w:r>
      <w:r>
        <w:rPr/>
        <w:t>Margin.”</w:t>
      </w:r>
      <w:r>
        <w:rPr>
          <w:spacing w:val="47"/>
        </w:rPr>
        <w:t> </w:t>
      </w:r>
      <w:r>
        <w:rPr/>
        <w:t>Defended</w:t>
      </w:r>
      <w:r>
        <w:rPr>
          <w:spacing w:val="-3"/>
        </w:rPr>
        <w:t> </w:t>
      </w:r>
      <w:r>
        <w:rPr/>
        <w:t>Spring</w:t>
      </w:r>
      <w:r>
        <w:rPr>
          <w:spacing w:val="-5"/>
        </w:rPr>
        <w:t> </w:t>
      </w:r>
      <w:r>
        <w:rPr>
          <w:spacing w:val="-2"/>
        </w:rPr>
        <w:t>2009.</w:t>
      </w:r>
    </w:p>
    <w:p>
      <w:pPr>
        <w:pStyle w:val="BodyText"/>
        <w:spacing w:line="252" w:lineRule="exact"/>
      </w:pPr>
      <w:r>
        <w:rPr/>
        <w:t>Placed</w:t>
      </w:r>
      <w:r>
        <w:rPr>
          <w:spacing w:val="-5"/>
        </w:rPr>
        <w:t> </w:t>
      </w:r>
      <w:r>
        <w:rPr/>
        <w:t>at</w:t>
      </w:r>
      <w:r>
        <w:rPr>
          <w:spacing w:val="-3"/>
        </w:rPr>
        <w:t> </w:t>
      </w:r>
      <w:r>
        <w:rPr/>
        <w:t>U.S.</w:t>
      </w:r>
      <w:r>
        <w:rPr>
          <w:spacing w:val="-5"/>
        </w:rPr>
        <w:t> </w:t>
      </w:r>
      <w:r>
        <w:rPr/>
        <w:t>Federal</w:t>
      </w:r>
      <w:r>
        <w:rPr>
          <w:spacing w:val="-3"/>
        </w:rPr>
        <w:t> </w:t>
      </w:r>
      <w:r>
        <w:rPr/>
        <w:t>Trade</w:t>
      </w:r>
      <w:r>
        <w:rPr>
          <w:spacing w:val="-4"/>
        </w:rPr>
        <w:t> </w:t>
      </w:r>
      <w:r>
        <w:rPr>
          <w:spacing w:val="-2"/>
        </w:rPr>
        <w:t>Commission.</w:t>
      </w:r>
    </w:p>
    <w:p>
      <w:pPr>
        <w:pStyle w:val="BodyText"/>
        <w:ind w:right="435" w:hanging="360"/>
      </w:pPr>
      <w:r>
        <w:rPr/>
        <w:t>Maria Fitzpatrick.</w:t>
      </w:r>
      <w:r>
        <w:rPr>
          <w:spacing w:val="40"/>
        </w:rPr>
        <w:t> </w:t>
      </w:r>
      <w:r>
        <w:rPr/>
        <w:t>“Preschoolers Enrolled and Mothers at Work? The Effects of Universal Pre- Kindergarten.”</w:t>
      </w:r>
      <w:r>
        <w:rPr>
          <w:spacing w:val="40"/>
        </w:rPr>
        <w:t> </w:t>
      </w:r>
      <w:r>
        <w:rPr/>
        <w:t>Defended</w:t>
      </w:r>
      <w:r>
        <w:rPr>
          <w:spacing w:val="-3"/>
        </w:rPr>
        <w:t> </w:t>
      </w:r>
      <w:r>
        <w:rPr/>
        <w:t>Spring</w:t>
      </w:r>
      <w:r>
        <w:rPr>
          <w:spacing w:val="-6"/>
        </w:rPr>
        <w:t> </w:t>
      </w:r>
      <w:r>
        <w:rPr/>
        <w:t>2008.</w:t>
      </w:r>
      <w:r>
        <w:rPr>
          <w:spacing w:val="40"/>
        </w:rPr>
        <w:t> </w:t>
      </w:r>
      <w:r>
        <w:rPr/>
        <w:t>Placed</w:t>
      </w:r>
      <w:r>
        <w:rPr>
          <w:spacing w:val="-5"/>
        </w:rPr>
        <w:t> </w:t>
      </w:r>
      <w:r>
        <w:rPr/>
        <w:t>in</w:t>
      </w:r>
      <w:r>
        <w:rPr>
          <w:spacing w:val="-3"/>
        </w:rPr>
        <w:t> </w:t>
      </w:r>
      <w:r>
        <w:rPr/>
        <w:t>Postdoctoral</w:t>
      </w:r>
      <w:r>
        <w:rPr>
          <w:spacing w:val="-2"/>
        </w:rPr>
        <w:t> </w:t>
      </w:r>
      <w:r>
        <w:rPr/>
        <w:t>Fellowship</w:t>
      </w:r>
      <w:r>
        <w:rPr>
          <w:spacing w:val="-6"/>
        </w:rPr>
        <w:t> </w:t>
      </w:r>
      <w:r>
        <w:rPr/>
        <w:t>in</w:t>
      </w:r>
      <w:r>
        <w:rPr>
          <w:spacing w:val="-3"/>
        </w:rPr>
        <w:t> </w:t>
      </w:r>
      <w:r>
        <w:rPr/>
        <w:t>Applied</w:t>
      </w:r>
      <w:r>
        <w:rPr>
          <w:spacing w:val="-3"/>
        </w:rPr>
        <w:t> </w:t>
      </w:r>
      <w:r>
        <w:rPr/>
        <w:t>Economic</w:t>
      </w:r>
    </w:p>
    <w:p>
      <w:pPr>
        <w:pStyle w:val="BodyText"/>
        <w:spacing w:after="0"/>
        <w:sectPr>
          <w:pgSz w:w="12240" w:h="15840"/>
          <w:pgMar w:header="0" w:footer="787" w:top="1360" w:bottom="980" w:left="1080" w:right="1080"/>
        </w:sectPr>
      </w:pPr>
    </w:p>
    <w:p>
      <w:pPr>
        <w:pStyle w:val="BodyText"/>
        <w:spacing w:before="78"/>
        <w:ind w:left="720" w:right="435"/>
      </w:pPr>
      <w:r>
        <w:rPr/>
        <w:t>Policy,</w:t>
      </w:r>
      <w:r>
        <w:rPr>
          <w:spacing w:val="-4"/>
        </w:rPr>
        <w:t> </w:t>
      </w:r>
      <w:r>
        <w:rPr/>
        <w:t>Stanford</w:t>
      </w:r>
      <w:r>
        <w:rPr>
          <w:spacing w:val="-4"/>
        </w:rPr>
        <w:t> </w:t>
      </w:r>
      <w:r>
        <w:rPr/>
        <w:t>Institute</w:t>
      </w:r>
      <w:r>
        <w:rPr>
          <w:spacing w:val="-4"/>
        </w:rPr>
        <w:t> </w:t>
      </w:r>
      <w:r>
        <w:rPr/>
        <w:t>for</w:t>
      </w:r>
      <w:r>
        <w:rPr>
          <w:spacing w:val="-3"/>
        </w:rPr>
        <w:t> </w:t>
      </w:r>
      <w:r>
        <w:rPr/>
        <w:t>Economic</w:t>
      </w:r>
      <w:r>
        <w:rPr>
          <w:spacing w:val="-4"/>
        </w:rPr>
        <w:t> </w:t>
      </w:r>
      <w:r>
        <w:rPr/>
        <w:t>Policy</w:t>
      </w:r>
      <w:r>
        <w:rPr>
          <w:spacing w:val="-4"/>
        </w:rPr>
        <w:t> </w:t>
      </w:r>
      <w:r>
        <w:rPr/>
        <w:t>Research,</w:t>
      </w:r>
      <w:r>
        <w:rPr>
          <w:spacing w:val="-4"/>
        </w:rPr>
        <w:t> </w:t>
      </w:r>
      <w:r>
        <w:rPr/>
        <w:t>Stanford</w:t>
      </w:r>
      <w:r>
        <w:rPr>
          <w:spacing w:val="-4"/>
        </w:rPr>
        <w:t> </w:t>
      </w:r>
      <w:r>
        <w:rPr/>
        <w:t>University.</w:t>
      </w:r>
      <w:r>
        <w:rPr>
          <w:spacing w:val="40"/>
        </w:rPr>
        <w:t> </w:t>
      </w:r>
      <w:r>
        <w:rPr/>
        <w:t>Now</w:t>
      </w:r>
      <w:r>
        <w:rPr>
          <w:spacing w:val="-5"/>
        </w:rPr>
        <w:t> </w:t>
      </w:r>
      <w:r>
        <w:rPr/>
        <w:t>at</w:t>
      </w:r>
      <w:r>
        <w:rPr>
          <w:spacing w:val="-3"/>
        </w:rPr>
        <w:t> </w:t>
      </w:r>
      <w:r>
        <w:rPr/>
        <w:t>Cornell </w:t>
      </w:r>
      <w:r>
        <w:rPr>
          <w:spacing w:val="-2"/>
        </w:rPr>
        <w:t>University.</w:t>
      </w:r>
    </w:p>
    <w:p>
      <w:pPr>
        <w:pStyle w:val="BodyText"/>
        <w:spacing w:before="1"/>
        <w:ind w:right="435" w:hanging="360"/>
      </w:pPr>
      <w:r>
        <w:rPr/>
        <w:t>Scott</w:t>
      </w:r>
      <w:r>
        <w:rPr>
          <w:spacing w:val="-1"/>
        </w:rPr>
        <w:t> </w:t>
      </w:r>
      <w:r>
        <w:rPr/>
        <w:t>Davis.</w:t>
      </w:r>
      <w:r>
        <w:rPr>
          <w:spacing w:val="40"/>
        </w:rPr>
        <w:t> </w:t>
      </w:r>
      <w:r>
        <w:rPr/>
        <w:t>“A</w:t>
      </w:r>
      <w:r>
        <w:rPr>
          <w:spacing w:val="-3"/>
        </w:rPr>
        <w:t> </w:t>
      </w:r>
      <w:r>
        <w:rPr/>
        <w:t>Structural</w:t>
      </w:r>
      <w:r>
        <w:rPr>
          <w:spacing w:val="-4"/>
        </w:rPr>
        <w:t> </w:t>
      </w:r>
      <w:r>
        <w:rPr/>
        <w:t>Model</w:t>
      </w:r>
      <w:r>
        <w:rPr>
          <w:spacing w:val="-1"/>
        </w:rPr>
        <w:t> </w:t>
      </w:r>
      <w:r>
        <w:rPr/>
        <w:t>of</w:t>
      </w:r>
      <w:r>
        <w:rPr>
          <w:spacing w:val="-4"/>
        </w:rPr>
        <w:t> </w:t>
      </w:r>
      <w:r>
        <w:rPr/>
        <w:t>the</w:t>
      </w:r>
      <w:r>
        <w:rPr>
          <w:spacing w:val="-4"/>
        </w:rPr>
        <w:t> </w:t>
      </w:r>
      <w:r>
        <w:rPr/>
        <w:t>Effects</w:t>
      </w:r>
      <w:r>
        <w:rPr>
          <w:spacing w:val="-2"/>
        </w:rPr>
        <w:t> </w:t>
      </w:r>
      <w:r>
        <w:rPr/>
        <w:t>of</w:t>
      </w:r>
      <w:r>
        <w:rPr>
          <w:spacing w:val="-1"/>
        </w:rPr>
        <w:t> </w:t>
      </w:r>
      <w:r>
        <w:rPr/>
        <w:t>Housing</w:t>
      </w:r>
      <w:r>
        <w:rPr>
          <w:spacing w:val="-2"/>
        </w:rPr>
        <w:t> </w:t>
      </w:r>
      <w:r>
        <w:rPr/>
        <w:t>Vouchers</w:t>
      </w:r>
      <w:r>
        <w:rPr>
          <w:spacing w:val="-2"/>
        </w:rPr>
        <w:t> </w:t>
      </w:r>
      <w:r>
        <w:rPr/>
        <w:t>on</w:t>
      </w:r>
      <w:r>
        <w:rPr>
          <w:spacing w:val="-2"/>
        </w:rPr>
        <w:t> </w:t>
      </w:r>
      <w:r>
        <w:rPr/>
        <w:t>Housing</w:t>
      </w:r>
      <w:r>
        <w:rPr>
          <w:spacing w:val="-5"/>
        </w:rPr>
        <w:t> </w:t>
      </w:r>
      <w:r>
        <w:rPr/>
        <w:t>Consumption</w:t>
      </w:r>
      <w:r>
        <w:rPr>
          <w:spacing w:val="-2"/>
        </w:rPr>
        <w:t> </w:t>
      </w:r>
      <w:r>
        <w:rPr/>
        <w:t>and Labor Supply.”</w:t>
      </w:r>
      <w:r>
        <w:rPr>
          <w:spacing w:val="40"/>
        </w:rPr>
        <w:t> </w:t>
      </w:r>
      <w:r>
        <w:rPr/>
        <w:t>Defended Summer 2007.</w:t>
      </w:r>
      <w:r>
        <w:rPr>
          <w:spacing w:val="40"/>
        </w:rPr>
        <w:t> </w:t>
      </w:r>
      <w:r>
        <w:rPr/>
        <w:t>Placed at The CNA Corporation.</w:t>
      </w:r>
    </w:p>
    <w:p>
      <w:pPr>
        <w:pStyle w:val="BodyText"/>
        <w:ind w:left="720" w:hanging="360"/>
      </w:pPr>
      <w:r>
        <w:rPr/>
        <w:t>Liwayway</w:t>
      </w:r>
      <w:r>
        <w:rPr>
          <w:spacing w:val="-3"/>
        </w:rPr>
        <w:t> </w:t>
      </w:r>
      <w:r>
        <w:rPr/>
        <w:t>Adkins,</w:t>
      </w:r>
      <w:r>
        <w:rPr>
          <w:spacing w:val="-6"/>
        </w:rPr>
        <w:t> </w:t>
      </w:r>
      <w:r>
        <w:rPr/>
        <w:t>“Coordinating</w:t>
      </w:r>
      <w:r>
        <w:rPr>
          <w:spacing w:val="-3"/>
        </w:rPr>
        <w:t> </w:t>
      </w:r>
      <w:r>
        <w:rPr/>
        <w:t>Global</w:t>
      </w:r>
      <w:r>
        <w:rPr>
          <w:spacing w:val="-5"/>
        </w:rPr>
        <w:t> </w:t>
      </w:r>
      <w:r>
        <w:rPr/>
        <w:t>Trade</w:t>
      </w:r>
      <w:r>
        <w:rPr>
          <w:spacing w:val="-3"/>
        </w:rPr>
        <w:t> </w:t>
      </w:r>
      <w:r>
        <w:rPr/>
        <w:t>and</w:t>
      </w:r>
      <w:r>
        <w:rPr>
          <w:spacing w:val="-6"/>
        </w:rPr>
        <w:t> </w:t>
      </w:r>
      <w:r>
        <w:rPr/>
        <w:t>Environmental</w:t>
      </w:r>
      <w:r>
        <w:rPr>
          <w:spacing w:val="-2"/>
        </w:rPr>
        <w:t> </w:t>
      </w:r>
      <w:r>
        <w:rPr/>
        <w:t>Policy:</w:t>
      </w:r>
      <w:r>
        <w:rPr>
          <w:spacing w:val="40"/>
        </w:rPr>
        <w:t> </w:t>
      </w:r>
      <w:r>
        <w:rPr/>
        <w:t>The</w:t>
      </w:r>
      <w:r>
        <w:rPr>
          <w:spacing w:val="-3"/>
        </w:rPr>
        <w:t> </w:t>
      </w:r>
      <w:r>
        <w:rPr/>
        <w:t>Role</w:t>
      </w:r>
      <w:r>
        <w:rPr>
          <w:spacing w:val="-3"/>
        </w:rPr>
        <w:t> </w:t>
      </w:r>
      <w:r>
        <w:rPr/>
        <w:t>of</w:t>
      </w:r>
      <w:r>
        <w:rPr>
          <w:spacing w:val="-2"/>
        </w:rPr>
        <w:t> </w:t>
      </w:r>
      <w:r>
        <w:rPr/>
        <w:t>Pre-Existing Distortions.”</w:t>
      </w:r>
      <w:r>
        <w:rPr>
          <w:spacing w:val="40"/>
        </w:rPr>
        <w:t> </w:t>
      </w:r>
      <w:r>
        <w:rPr/>
        <w:t>Defended Spring 2006.</w:t>
      </w:r>
      <w:r>
        <w:rPr>
          <w:spacing w:val="40"/>
        </w:rPr>
        <w:t> </w:t>
      </w:r>
      <w:r>
        <w:rPr/>
        <w:t>Employed at U.S. Environmental Protection Agency.</w:t>
      </w:r>
    </w:p>
    <w:p>
      <w:pPr>
        <w:pStyle w:val="BodyText"/>
        <w:ind w:right="435" w:hanging="360"/>
      </w:pPr>
      <w:r>
        <w:rPr/>
        <w:t>Beth Freeborn.</w:t>
      </w:r>
      <w:r>
        <w:rPr>
          <w:spacing w:val="40"/>
        </w:rPr>
        <w:t> </w:t>
      </w:r>
      <w:r>
        <w:rPr/>
        <w:t>“An Equilibrium Search Model of the Retail Cocaine Market and Drug Law Enforcement.”</w:t>
      </w:r>
      <w:r>
        <w:rPr>
          <w:spacing w:val="40"/>
        </w:rPr>
        <w:t> </w:t>
      </w:r>
      <w:r>
        <w:rPr/>
        <w:t>Defended</w:t>
      </w:r>
      <w:r>
        <w:rPr>
          <w:spacing w:val="-2"/>
        </w:rPr>
        <w:t> </w:t>
      </w:r>
      <w:r>
        <w:rPr/>
        <w:t>Fall</w:t>
      </w:r>
      <w:r>
        <w:rPr>
          <w:spacing w:val="-4"/>
        </w:rPr>
        <w:t> </w:t>
      </w:r>
      <w:r>
        <w:rPr/>
        <w:t>2005.</w:t>
      </w:r>
      <w:r>
        <w:rPr>
          <w:spacing w:val="40"/>
        </w:rPr>
        <w:t> </w:t>
      </w:r>
      <w:r>
        <w:rPr/>
        <w:t>Placed</w:t>
      </w:r>
      <w:r>
        <w:rPr>
          <w:spacing w:val="-2"/>
        </w:rPr>
        <w:t> </w:t>
      </w:r>
      <w:r>
        <w:rPr/>
        <w:t>at</w:t>
      </w:r>
      <w:r>
        <w:rPr>
          <w:spacing w:val="-4"/>
        </w:rPr>
        <w:t> </w:t>
      </w:r>
      <w:r>
        <w:rPr/>
        <w:t>the</w:t>
      </w:r>
      <w:r>
        <w:rPr>
          <w:spacing w:val="-2"/>
        </w:rPr>
        <w:t> </w:t>
      </w:r>
      <w:r>
        <w:rPr/>
        <w:t>College</w:t>
      </w:r>
      <w:r>
        <w:rPr>
          <w:spacing w:val="-2"/>
        </w:rPr>
        <w:t> </w:t>
      </w:r>
      <w:r>
        <w:rPr/>
        <w:t>of</w:t>
      </w:r>
      <w:r>
        <w:rPr>
          <w:spacing w:val="-1"/>
        </w:rPr>
        <w:t> </w:t>
      </w:r>
      <w:r>
        <w:rPr/>
        <w:t>William</w:t>
      </w:r>
      <w:r>
        <w:rPr>
          <w:spacing w:val="-4"/>
        </w:rPr>
        <w:t> </w:t>
      </w:r>
      <w:r>
        <w:rPr/>
        <w:t>and</w:t>
      </w:r>
      <w:r>
        <w:rPr>
          <w:spacing w:val="-2"/>
        </w:rPr>
        <w:t> </w:t>
      </w:r>
      <w:r>
        <w:rPr/>
        <w:t>Mary.</w:t>
      </w:r>
      <w:r>
        <w:rPr>
          <w:spacing w:val="40"/>
        </w:rPr>
        <w:t> </w:t>
      </w:r>
      <w:r>
        <w:rPr/>
        <w:t>Now</w:t>
      </w:r>
      <w:r>
        <w:rPr>
          <w:spacing w:val="-3"/>
        </w:rPr>
        <w:t> </w:t>
      </w:r>
      <w:r>
        <w:rPr/>
        <w:t>at</w:t>
      </w:r>
      <w:r>
        <w:rPr>
          <w:spacing w:val="-1"/>
        </w:rPr>
        <w:t> </w:t>
      </w:r>
      <w:r>
        <w:rPr/>
        <w:t>the</w:t>
      </w:r>
      <w:r>
        <w:rPr>
          <w:spacing w:val="-2"/>
        </w:rPr>
        <w:t> </w:t>
      </w:r>
      <w:r>
        <w:rPr/>
        <w:t>U.S. Federal Trade Commission.</w:t>
      </w:r>
    </w:p>
    <w:p>
      <w:pPr>
        <w:pStyle w:val="BodyText"/>
        <w:ind w:right="815" w:hanging="360"/>
      </w:pPr>
      <w:r>
        <w:rPr/>
        <w:t>Jessica</w:t>
      </w:r>
      <w:r>
        <w:rPr>
          <w:spacing w:val="-5"/>
        </w:rPr>
        <w:t> </w:t>
      </w:r>
      <w:r>
        <w:rPr/>
        <w:t>Howell.</w:t>
      </w:r>
      <w:r>
        <w:rPr>
          <w:spacing w:val="40"/>
        </w:rPr>
        <w:t> </w:t>
      </w:r>
      <w:r>
        <w:rPr/>
        <w:t>“A</w:t>
      </w:r>
      <w:r>
        <w:rPr>
          <w:spacing w:val="-4"/>
        </w:rPr>
        <w:t> </w:t>
      </w:r>
      <w:r>
        <w:rPr/>
        <w:t>Structural</w:t>
      </w:r>
      <w:r>
        <w:rPr>
          <w:spacing w:val="-2"/>
        </w:rPr>
        <w:t> </w:t>
      </w:r>
      <w:r>
        <w:rPr/>
        <w:t>Equilibrium</w:t>
      </w:r>
      <w:r>
        <w:rPr>
          <w:spacing w:val="-5"/>
        </w:rPr>
        <w:t> </w:t>
      </w:r>
      <w:r>
        <w:rPr/>
        <w:t>Model</w:t>
      </w:r>
      <w:r>
        <w:rPr>
          <w:spacing w:val="-2"/>
        </w:rPr>
        <w:t> </w:t>
      </w:r>
      <w:r>
        <w:rPr/>
        <w:t>of</w:t>
      </w:r>
      <w:r>
        <w:rPr>
          <w:spacing w:val="-2"/>
        </w:rPr>
        <w:t> </w:t>
      </w:r>
      <w:r>
        <w:rPr/>
        <w:t>the</w:t>
      </w:r>
      <w:r>
        <w:rPr>
          <w:spacing w:val="-3"/>
        </w:rPr>
        <w:t> </w:t>
      </w:r>
      <w:r>
        <w:rPr/>
        <w:t>Market</w:t>
      </w:r>
      <w:r>
        <w:rPr>
          <w:spacing w:val="-2"/>
        </w:rPr>
        <w:t> </w:t>
      </w:r>
      <w:r>
        <w:rPr/>
        <w:t>for</w:t>
      </w:r>
      <w:r>
        <w:rPr>
          <w:spacing w:val="-2"/>
        </w:rPr>
        <w:t> </w:t>
      </w:r>
      <w:r>
        <w:rPr/>
        <w:t>Higher</w:t>
      </w:r>
      <w:r>
        <w:rPr>
          <w:spacing w:val="-2"/>
        </w:rPr>
        <w:t> </w:t>
      </w:r>
      <w:r>
        <w:rPr/>
        <w:t>Education:</w:t>
      </w:r>
      <w:r>
        <w:rPr>
          <w:spacing w:val="-2"/>
        </w:rPr>
        <w:t> </w:t>
      </w:r>
      <w:r>
        <w:rPr/>
        <w:t>Assessing</w:t>
      </w:r>
      <w:r>
        <w:rPr>
          <w:spacing w:val="-3"/>
        </w:rPr>
        <w:t> </w:t>
      </w:r>
      <w:r>
        <w:rPr/>
        <w:t>the Impact of Eliminating Affirmative Action.”</w:t>
      </w:r>
      <w:r>
        <w:rPr>
          <w:spacing w:val="40"/>
        </w:rPr>
        <w:t> </w:t>
      </w:r>
      <w:r>
        <w:rPr/>
        <w:t>Defended Fall 2003.</w:t>
      </w:r>
      <w:r>
        <w:rPr>
          <w:spacing w:val="40"/>
        </w:rPr>
        <w:t> </w:t>
      </w:r>
      <w:r>
        <w:rPr/>
        <w:t>Placed at California State University-Sacramento.</w:t>
      </w:r>
      <w:r>
        <w:rPr>
          <w:spacing w:val="40"/>
        </w:rPr>
        <w:t> </w:t>
      </w:r>
      <w:r>
        <w:rPr/>
        <w:t>Now at The College Board.</w:t>
      </w:r>
    </w:p>
    <w:p>
      <w:pPr>
        <w:pStyle w:val="BodyText"/>
        <w:ind w:right="435" w:hanging="360"/>
      </w:pPr>
      <w:r>
        <w:rPr/>
        <w:t>Neil</w:t>
      </w:r>
      <w:r>
        <w:rPr>
          <w:spacing w:val="-2"/>
        </w:rPr>
        <w:t> </w:t>
      </w:r>
      <w:r>
        <w:rPr/>
        <w:t>Seftor.</w:t>
      </w:r>
      <w:r>
        <w:rPr>
          <w:spacing w:val="40"/>
        </w:rPr>
        <w:t> </w:t>
      </w:r>
      <w:r>
        <w:rPr/>
        <w:t>“Private</w:t>
      </w:r>
      <w:r>
        <w:rPr>
          <w:spacing w:val="-3"/>
        </w:rPr>
        <w:t> </w:t>
      </w:r>
      <w:r>
        <w:rPr/>
        <w:t>Schools</w:t>
      </w:r>
      <w:r>
        <w:rPr>
          <w:spacing w:val="-3"/>
        </w:rPr>
        <w:t> </w:t>
      </w:r>
      <w:r>
        <w:rPr/>
        <w:t>and</w:t>
      </w:r>
      <w:r>
        <w:rPr>
          <w:spacing w:val="-3"/>
        </w:rPr>
        <w:t> </w:t>
      </w:r>
      <w:r>
        <w:rPr/>
        <w:t>the</w:t>
      </w:r>
      <w:r>
        <w:rPr>
          <w:spacing w:val="-3"/>
        </w:rPr>
        <w:t> </w:t>
      </w:r>
      <w:r>
        <w:rPr/>
        <w:t>Market</w:t>
      </w:r>
      <w:r>
        <w:rPr>
          <w:spacing w:val="-4"/>
        </w:rPr>
        <w:t> </w:t>
      </w:r>
      <w:r>
        <w:rPr/>
        <w:t>for</w:t>
      </w:r>
      <w:r>
        <w:rPr>
          <w:spacing w:val="-2"/>
        </w:rPr>
        <w:t> </w:t>
      </w:r>
      <w:r>
        <w:rPr/>
        <w:t>Education:</w:t>
      </w:r>
      <w:r>
        <w:rPr>
          <w:spacing w:val="40"/>
        </w:rPr>
        <w:t> </w:t>
      </w:r>
      <w:r>
        <w:rPr/>
        <w:t>An</w:t>
      </w:r>
      <w:r>
        <w:rPr>
          <w:spacing w:val="-3"/>
        </w:rPr>
        <w:t> </w:t>
      </w:r>
      <w:r>
        <w:rPr/>
        <w:t>Analysis</w:t>
      </w:r>
      <w:r>
        <w:rPr>
          <w:spacing w:val="-3"/>
        </w:rPr>
        <w:t> </w:t>
      </w:r>
      <w:r>
        <w:rPr/>
        <w:t>of</w:t>
      </w:r>
      <w:r>
        <w:rPr>
          <w:spacing w:val="-2"/>
        </w:rPr>
        <w:t> </w:t>
      </w:r>
      <w:r>
        <w:rPr/>
        <w:t>Objectives,</w:t>
      </w:r>
      <w:r>
        <w:rPr>
          <w:spacing w:val="-3"/>
        </w:rPr>
        <w:t> </w:t>
      </w:r>
      <w:r>
        <w:rPr/>
        <w:t>Equilibria,</w:t>
      </w:r>
      <w:r>
        <w:rPr>
          <w:spacing w:val="-5"/>
        </w:rPr>
        <w:t> </w:t>
      </w:r>
      <w:r>
        <w:rPr/>
        <w:t>and Responses to Government Policy.”</w:t>
      </w:r>
      <w:r>
        <w:rPr>
          <w:spacing w:val="40"/>
        </w:rPr>
        <w:t> </w:t>
      </w:r>
      <w:r>
        <w:rPr/>
        <w:t>Defended 2001.</w:t>
      </w:r>
      <w:r>
        <w:rPr>
          <w:spacing w:val="40"/>
        </w:rPr>
        <w:t> </w:t>
      </w:r>
      <w:r>
        <w:rPr/>
        <w:t>Employed at Mathematica Policy Research, </w:t>
      </w:r>
      <w:r>
        <w:rPr>
          <w:spacing w:val="-2"/>
        </w:rPr>
        <w:t>2001.</w:t>
      </w:r>
    </w:p>
    <w:p>
      <w:pPr>
        <w:spacing w:before="253"/>
        <w:ind w:left="359" w:right="0" w:firstLine="0"/>
        <w:jc w:val="left"/>
        <w:rPr>
          <w:sz w:val="22"/>
        </w:rPr>
      </w:pPr>
      <w:r>
        <w:rPr>
          <w:b/>
          <w:sz w:val="22"/>
        </w:rPr>
        <w:t>Citizenship</w:t>
      </w:r>
      <w:r>
        <w:rPr>
          <w:sz w:val="22"/>
        </w:rPr>
        <w:t>:</w:t>
      </w:r>
      <w:r>
        <w:rPr>
          <w:spacing w:val="46"/>
          <w:sz w:val="22"/>
        </w:rPr>
        <w:t> </w:t>
      </w:r>
      <w:r>
        <w:rPr>
          <w:sz w:val="22"/>
        </w:rPr>
        <w:t>U.S.A.,</w:t>
      </w:r>
      <w:r>
        <w:rPr>
          <w:spacing w:val="-4"/>
          <w:sz w:val="22"/>
        </w:rPr>
        <w:t> </w:t>
      </w:r>
      <w:r>
        <w:rPr>
          <w:spacing w:val="-2"/>
          <w:sz w:val="22"/>
        </w:rPr>
        <w:t>Brazil</w:t>
      </w:r>
    </w:p>
    <w:p>
      <w:pPr>
        <w:spacing w:before="1"/>
        <w:ind w:left="0" w:right="740" w:firstLine="0"/>
        <w:jc w:val="right"/>
        <w:rPr>
          <w:sz w:val="18"/>
        </w:rPr>
      </w:pPr>
      <w:r>
        <w:rPr>
          <w:sz w:val="18"/>
        </w:rPr>
        <w:t>February</w:t>
      </w:r>
      <w:r>
        <w:rPr>
          <w:spacing w:val="-3"/>
          <w:sz w:val="18"/>
        </w:rPr>
        <w:t> </w:t>
      </w:r>
      <w:r>
        <w:rPr>
          <w:spacing w:val="-4"/>
          <w:sz w:val="18"/>
        </w:rPr>
        <w:t>2022</w:t>
      </w:r>
    </w:p>
    <w:sectPr>
      <w:pgSz w:w="12240" w:h="15840"/>
      <w:pgMar w:header="0" w:footer="787" w:top="136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95840">
              <wp:simplePos x="0" y="0"/>
              <wp:positionH relativeFrom="page">
                <wp:posOffset>3797300</wp:posOffset>
              </wp:positionH>
              <wp:positionV relativeFrom="page">
                <wp:posOffset>9419166</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741.666626pt;width:14pt;height:15.3pt;mso-position-horizontal-relative:page;mso-position-vertical-relative:page;z-index:-15920640"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19"/>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359"/>
      <w:outlineLvl w:val="2"/>
    </w:pPr>
    <w:rPr>
      <w:rFonts w:ascii="Times New Roman" w:hAnsi="Times New Roman" w:eastAsia="Times New Roman" w:cs="Times New Roman"/>
      <w:b/>
      <w:bCs/>
      <w:i/>
      <w:iCs/>
      <w:sz w:val="22"/>
      <w:szCs w:val="22"/>
      <w:lang w:val="en-US" w:eastAsia="en-US" w:bidi="ar-SA"/>
    </w:rPr>
  </w:style>
  <w:style w:styleId="Title" w:type="paragraph">
    <w:name w:val="Title"/>
    <w:basedOn w:val="Normal"/>
    <w:uiPriority w:val="1"/>
    <w:qFormat/>
    <w:pPr>
      <w:spacing w:line="276" w:lineRule="exact"/>
      <w:ind w:right="1"/>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friedberg@virginia.edu" TargetMode="Externa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UCSD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oem</dc:creator>
  <dc:title>Curriculum Vitae</dc:title>
  <dcterms:created xsi:type="dcterms:W3CDTF">2026-01-29T09:56:04Z</dcterms:created>
  <dcterms:modified xsi:type="dcterms:W3CDTF">2026-01-29T09:56:04Z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2022-02-11T00:00:00Z</vt:filetime>
  </property>
  <property fmtid="{D5CDD505-2E9C-101B-9397-08002B2CF9AE}" pid="3" name="Creator">
    <vt:lpwstr>Acrobat PDFMaker 11 for Word</vt:lpwstr>
  </property>
  <property fmtid="{D5CDD505-2E9C-101B-9397-08002B2CF9AE}" pid="4" name="LastSaved">
    <vt:filetime>2026-01-29T00:00:00Z</vt:filetime>
  </property>
  <property fmtid="{D5CDD505-2E9C-101B-9397-08002B2CF9AE}" pid="5" name="Producer">
    <vt:lpwstr>Adobe PDF Library 11.0</vt:lpwstr>
  </property>
  <property fmtid="{D5CDD505-2E9C-101B-9397-08002B2CF9AE}" pid="6" name="SourceModified">
    <vt:lpwstr>D:20220211200640</vt:lpwstr>
  </property>
</Properties>
</file>