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00"/>
        <w:ind w:left="0"/>
        <w:rPr>
          <w:rFonts w:ascii="Times New Roman"/>
        </w:rPr>
      </w:pPr>
    </w:p>
    <w:p>
      <w:pPr>
        <w:pStyle w:val="BodyText"/>
        <w:ind w:left="0"/>
      </w:pPr>
      <w:r>
        <w:rPr>
          <w:spacing w:val="-2"/>
        </w:rPr>
        <w:t>1285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Oregon</w:t>
      </w:r>
    </w:p>
    <w:p>
      <w:pPr>
        <w:pStyle w:val="BodyText"/>
        <w:spacing w:line="252" w:lineRule="auto" w:before="12"/>
        <w:ind w:left="0"/>
      </w:pPr>
      <w:r>
        <w:rPr/>
        <w:t>175</w:t>
      </w:r>
      <w:r>
        <w:rPr>
          <w:spacing w:val="-5"/>
        </w:rPr>
        <w:t> </w:t>
      </w:r>
      <w:r>
        <w:rPr/>
        <w:t>Prince</w:t>
      </w:r>
      <w:r>
        <w:rPr>
          <w:spacing w:val="-5"/>
        </w:rPr>
        <w:t> </w:t>
      </w:r>
      <w:r>
        <w:rPr/>
        <w:t>Lucien</w:t>
      </w:r>
      <w:r>
        <w:rPr>
          <w:spacing w:val="-5"/>
        </w:rPr>
        <w:t> </w:t>
      </w:r>
      <w:r>
        <w:rPr/>
        <w:t>Campbell</w:t>
      </w:r>
      <w:r>
        <w:rPr>
          <w:spacing w:val="-5"/>
        </w:rPr>
        <w:t> </w:t>
      </w:r>
      <w:r>
        <w:rPr/>
        <w:t>Hall Eugene, OR 97403-1205</w:t>
      </w:r>
    </w:p>
    <w:p>
      <w:pPr>
        <w:pStyle w:val="BodyText"/>
        <w:spacing w:before="118"/>
        <w:ind w:left="0"/>
      </w:pPr>
    </w:p>
    <w:p>
      <w:pPr>
        <w:pStyle w:val="Heading1"/>
      </w:pPr>
      <w:r>
        <w:rPr>
          <w:spacing w:val="-2"/>
        </w:rPr>
        <w:t>Appointments</w:t>
      </w:r>
    </w:p>
    <w:p>
      <w:pPr>
        <w:pStyle w:val="Title"/>
      </w:pPr>
      <w:r>
        <w:rPr/>
        <w:br w:type="column"/>
      </w:r>
      <w:r>
        <w:rPr/>
        <w:t>Laura</w:t>
      </w:r>
      <w:r>
        <w:rPr>
          <w:spacing w:val="18"/>
        </w:rPr>
        <w:t> </w:t>
      </w:r>
      <w:r>
        <w:rPr/>
        <w:t>A.</w:t>
      </w:r>
      <w:r>
        <w:rPr>
          <w:spacing w:val="18"/>
        </w:rPr>
        <w:t> </w:t>
      </w:r>
      <w:r>
        <w:rPr>
          <w:spacing w:val="-6"/>
        </w:rPr>
        <w:t>Bakkensen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00"/>
        <w:ind w:left="0"/>
        <w:rPr>
          <w:rFonts w:ascii="Times New Roman"/>
        </w:rPr>
      </w:pPr>
    </w:p>
    <w:p>
      <w:pPr>
        <w:pStyle w:val="BodyText"/>
        <w:spacing w:line="252" w:lineRule="auto"/>
        <w:ind w:left="0" w:right="1061"/>
      </w:pPr>
      <w:r>
        <w:rPr/>
        <w:t>Contact</w:t>
      </w:r>
      <w:r>
        <w:rPr>
          <w:spacing w:val="-6"/>
        </w:rPr>
        <w:t> </w:t>
      </w:r>
      <w:r>
        <w:rPr/>
        <w:t>Information </w:t>
      </w:r>
      <w:r>
        <w:rPr>
          <w:spacing w:val="-6"/>
        </w:rPr>
        <w:t>E: </w:t>
      </w:r>
      <w:hyperlink r:id="rId5">
        <w:r>
          <w:rPr>
            <w:spacing w:val="-6"/>
          </w:rPr>
          <w:t>lbak@uoregon.edu</w:t>
        </w:r>
      </w:hyperlink>
    </w:p>
    <w:p>
      <w:pPr>
        <w:pStyle w:val="BodyText"/>
        <w:spacing w:before="1"/>
        <w:ind w:left="0"/>
      </w:pPr>
      <w:r>
        <w:rPr/>
        <w:t>W:</w:t>
      </w:r>
      <w:r>
        <w:rPr>
          <w:spacing w:val="19"/>
        </w:rPr>
        <w:t> </w:t>
      </w:r>
      <w:hyperlink r:id="rId6">
        <w:r>
          <w:rPr>
            <w:spacing w:val="-2"/>
          </w:rPr>
          <w:t>www.laurabakkensen.com</w:t>
        </w:r>
      </w:hyperlink>
    </w:p>
    <w:p>
      <w:pPr>
        <w:pStyle w:val="BodyText"/>
        <w:spacing w:after="0"/>
        <w:sectPr>
          <w:type w:val="continuous"/>
          <w:pgSz w:w="12240" w:h="15840"/>
          <w:pgMar w:top="1540" w:bottom="280" w:left="1440" w:right="1080"/>
          <w:cols w:num="3" w:equalWidth="0">
            <w:col w:w="2895" w:space="100"/>
            <w:col w:w="3369" w:space="326"/>
            <w:col w:w="3030"/>
          </w:cols>
        </w:sectPr>
      </w:pPr>
    </w:p>
    <w:p>
      <w:pPr>
        <w:pStyle w:val="BodyText"/>
        <w:spacing w:line="252" w:lineRule="auto" w:before="192"/>
      </w:pPr>
      <w:r>
        <w:rPr>
          <w:spacing w:val="-2"/>
        </w:rPr>
        <w:t>Mikesell Professor in Environmental and Natural Resource Economics.</w:t>
      </w:r>
      <w:r>
        <w:rPr>
          <w:spacing w:val="19"/>
        </w:rPr>
        <w:t> </w:t>
      </w:r>
      <w:r>
        <w:rPr>
          <w:spacing w:val="-2"/>
        </w:rPr>
        <w:t>Department of Economics.</w:t>
      </w:r>
      <w:r>
        <w:rPr>
          <w:spacing w:val="19"/>
        </w:rPr>
        <w:t> </w:t>
      </w:r>
      <w:r>
        <w:rPr>
          <w:spacing w:val="-2"/>
        </w:rPr>
        <w:t>Uni- </w:t>
      </w:r>
      <w:r>
        <w:rPr/>
        <w:t>versity of Oregon.</w:t>
      </w:r>
      <w:r>
        <w:rPr>
          <w:spacing w:val="40"/>
        </w:rPr>
        <w:t> </w:t>
      </w:r>
      <w:r>
        <w:rPr/>
        <w:t>2025 - Present.</w:t>
      </w:r>
    </w:p>
    <w:p>
      <w:pPr>
        <w:pStyle w:val="BodyText"/>
        <w:spacing w:before="160"/>
        <w:ind w:left="597"/>
      </w:pPr>
      <w:r>
        <w:rPr>
          <w:spacing w:val="-2"/>
        </w:rPr>
        <w:t>Director,</w:t>
      </w:r>
      <w:r>
        <w:rPr>
          <w:spacing w:val="-1"/>
        </w:rPr>
        <w:t> </w:t>
      </w:r>
      <w:r>
        <w:rPr>
          <w:spacing w:val="-2"/>
        </w:rPr>
        <w:t>Masters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Economics</w:t>
      </w:r>
      <w:r>
        <w:rPr/>
        <w:t> </w:t>
      </w:r>
      <w:r>
        <w:rPr>
          <w:spacing w:val="-2"/>
        </w:rPr>
        <w:t>Program.</w:t>
      </w:r>
      <w:r>
        <w:rPr>
          <w:spacing w:val="15"/>
        </w:rPr>
        <w:t> </w:t>
      </w:r>
      <w:r>
        <w:rPr>
          <w:spacing w:val="-2"/>
        </w:rPr>
        <w:t>2025</w:t>
      </w:r>
      <w:r>
        <w:rPr/>
        <w:t> </w:t>
      </w:r>
      <w:r>
        <w:rPr>
          <w:spacing w:val="-2"/>
        </w:rPr>
        <w:t>-</w:t>
      </w:r>
      <w:r>
        <w:rPr/>
        <w:t> </w:t>
      </w:r>
      <w:r>
        <w:rPr>
          <w:spacing w:val="-2"/>
        </w:rPr>
        <w:t>Present.</w:t>
      </w:r>
    </w:p>
    <w:p>
      <w:pPr>
        <w:pStyle w:val="BodyText"/>
        <w:spacing w:before="171"/>
      </w:pPr>
      <w:r>
        <w:rPr>
          <w:spacing w:val="-2"/>
        </w:rPr>
        <w:t>Associate</w:t>
      </w:r>
      <w:r>
        <w:rPr>
          <w:spacing w:val="2"/>
        </w:rPr>
        <w:t> </w:t>
      </w:r>
      <w:r>
        <w:rPr>
          <w:spacing w:val="-2"/>
        </w:rPr>
        <w:t>Professor.</w:t>
      </w:r>
      <w:r>
        <w:rPr>
          <w:spacing w:val="19"/>
        </w:rPr>
        <w:t> </w:t>
      </w:r>
      <w:r>
        <w:rPr>
          <w:spacing w:val="-2"/>
        </w:rPr>
        <w:t>School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Government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Public</w:t>
      </w:r>
      <w:r>
        <w:rPr>
          <w:spacing w:val="3"/>
        </w:rPr>
        <w:t> </w:t>
      </w:r>
      <w:r>
        <w:rPr>
          <w:spacing w:val="-2"/>
        </w:rPr>
        <w:t>Policy.</w:t>
      </w:r>
      <w:r>
        <w:rPr>
          <w:spacing w:val="20"/>
        </w:rPr>
        <w:t> </w:t>
      </w: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Arizona.</w:t>
      </w:r>
      <w:r>
        <w:rPr>
          <w:spacing w:val="19"/>
        </w:rPr>
        <w:t> </w:t>
      </w:r>
      <w:r>
        <w:rPr>
          <w:spacing w:val="-2"/>
        </w:rPr>
        <w:t>2020</w:t>
      </w:r>
      <w:r>
        <w:rPr>
          <w:spacing w:val="3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2024.</w:t>
      </w:r>
    </w:p>
    <w:p>
      <w:pPr>
        <w:pStyle w:val="BodyText"/>
        <w:spacing w:line="336" w:lineRule="auto" w:before="172"/>
        <w:ind w:left="597" w:right="1019"/>
      </w:pPr>
      <w:r>
        <w:rPr/>
        <w:t>Associate Professor.</w:t>
      </w:r>
      <w:r>
        <w:rPr>
          <w:spacing w:val="18"/>
        </w:rPr>
        <w:t> </w:t>
      </w:r>
      <w:r>
        <w:rPr/>
        <w:t>Arid Lands Graduate Interdisciplinary Program.</w:t>
      </w:r>
      <w:r>
        <w:rPr>
          <w:spacing w:val="18"/>
        </w:rPr>
        <w:t> </w:t>
      </w:r>
      <w:r>
        <w:rPr/>
        <w:t>2020 - 2024. </w:t>
      </w:r>
      <w:r>
        <w:rPr>
          <w:spacing w:val="-2"/>
        </w:rPr>
        <w:t>Associate Professor.</w:t>
      </w:r>
      <w:r>
        <w:rPr>
          <w:spacing w:val="17"/>
        </w:rPr>
        <w:t> </w:t>
      </w:r>
      <w:r>
        <w:rPr>
          <w:spacing w:val="-2"/>
        </w:rPr>
        <w:t>Global Change Graduate Interdisciplinary Program.</w:t>
      </w:r>
      <w:r>
        <w:rPr>
          <w:spacing w:val="17"/>
        </w:rPr>
        <w:t> </w:t>
      </w:r>
      <w:r>
        <w:rPr>
          <w:spacing w:val="-2"/>
        </w:rPr>
        <w:t>2020 - 2024.</w:t>
      </w:r>
    </w:p>
    <w:p>
      <w:pPr>
        <w:spacing w:line="331" w:lineRule="auto" w:before="0"/>
        <w:ind w:left="597" w:right="89" w:firstLine="0"/>
        <w:jc w:val="left"/>
        <w:rPr>
          <w:sz w:val="20"/>
        </w:rPr>
      </w:pPr>
      <w:r>
        <w:rPr>
          <w:sz w:val="20"/>
        </w:rPr>
        <w:t>Associate Professor (</w:t>
      </w:r>
      <w:r>
        <w:rPr>
          <w:rFonts w:ascii="Times New Roman"/>
          <w:i/>
          <w:sz w:val="20"/>
        </w:rPr>
        <w:t>Courtesy Appointment</w:t>
      </w:r>
      <w:r>
        <w:rPr>
          <w:sz w:val="20"/>
        </w:rPr>
        <w:t>).</w:t>
      </w:r>
      <w:r>
        <w:rPr>
          <w:spacing w:val="23"/>
          <w:sz w:val="20"/>
        </w:rPr>
        <w:t> </w:t>
      </w:r>
      <w:r>
        <w:rPr>
          <w:sz w:val="20"/>
        </w:rPr>
        <w:t>Agricultural and Resource Economics.</w:t>
      </w:r>
      <w:r>
        <w:rPr>
          <w:spacing w:val="23"/>
          <w:sz w:val="20"/>
        </w:rPr>
        <w:t> </w:t>
      </w:r>
      <w:r>
        <w:rPr>
          <w:sz w:val="20"/>
        </w:rPr>
        <w:t>2021 - 2024. Associate Professor (</w:t>
      </w:r>
      <w:r>
        <w:rPr>
          <w:rFonts w:ascii="Times New Roman"/>
          <w:i/>
          <w:sz w:val="20"/>
        </w:rPr>
        <w:t>Courtesy Appointment</w:t>
      </w:r>
      <w:r>
        <w:rPr>
          <w:sz w:val="20"/>
        </w:rPr>
        <w:t>).</w:t>
      </w:r>
      <w:r>
        <w:rPr>
          <w:spacing w:val="40"/>
          <w:sz w:val="20"/>
        </w:rPr>
        <w:t> </w:t>
      </w:r>
      <w:r>
        <w:rPr>
          <w:sz w:val="20"/>
        </w:rPr>
        <w:t>Economics.</w:t>
      </w:r>
      <w:r>
        <w:rPr>
          <w:spacing w:val="40"/>
          <w:sz w:val="20"/>
        </w:rPr>
        <w:t> </w:t>
      </w:r>
      <w:r>
        <w:rPr>
          <w:sz w:val="20"/>
        </w:rPr>
        <w:t>2021 - 2024.</w:t>
      </w:r>
    </w:p>
    <w:p>
      <w:pPr>
        <w:pStyle w:val="BodyText"/>
        <w:spacing w:before="3"/>
        <w:ind w:left="597"/>
      </w:pPr>
      <w:r>
        <w:rPr/>
        <w:t>Director,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Administration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Master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Programs.</w:t>
      </w:r>
      <w:r>
        <w:rPr>
          <w:spacing w:val="14"/>
        </w:rPr>
        <w:t> </w:t>
      </w:r>
      <w:r>
        <w:rPr/>
        <w:t>2021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2024.</w:t>
      </w:r>
    </w:p>
    <w:p>
      <w:pPr>
        <w:pStyle w:val="BodyText"/>
        <w:spacing w:line="252" w:lineRule="auto" w:before="171"/>
        <w:ind w:right="89"/>
      </w:pPr>
      <w:r>
        <w:rPr/>
        <w:t>Visiting</w:t>
      </w:r>
      <w:r>
        <w:rPr>
          <w:spacing w:val="-3"/>
        </w:rPr>
        <w:t> </w:t>
      </w:r>
      <w:r>
        <w:rPr/>
        <w:t>Scholar.</w:t>
      </w:r>
      <w:r>
        <w:rPr>
          <w:spacing w:val="16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Economics.</w:t>
      </w:r>
      <w:r>
        <w:rPr>
          <w:spacing w:val="1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Berkeley. Fall 2017.</w:t>
      </w:r>
    </w:p>
    <w:p>
      <w:pPr>
        <w:pStyle w:val="BodyText"/>
        <w:spacing w:before="160"/>
      </w:pPr>
      <w:r>
        <w:rPr>
          <w:spacing w:val="-2"/>
        </w:rPr>
        <w:t>Assistant</w:t>
      </w:r>
      <w:r>
        <w:rPr>
          <w:spacing w:val="5"/>
        </w:rPr>
        <w:t> </w:t>
      </w:r>
      <w:r>
        <w:rPr>
          <w:spacing w:val="-2"/>
        </w:rPr>
        <w:t>Professor.</w:t>
      </w:r>
      <w:r>
        <w:rPr>
          <w:spacing w:val="22"/>
        </w:rPr>
        <w:t> </w:t>
      </w:r>
      <w:r>
        <w:rPr>
          <w:spacing w:val="-2"/>
        </w:rPr>
        <w:t>School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Government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Public</w:t>
      </w:r>
      <w:r>
        <w:rPr>
          <w:spacing w:val="6"/>
        </w:rPr>
        <w:t> </w:t>
      </w:r>
      <w:r>
        <w:rPr>
          <w:spacing w:val="-2"/>
        </w:rPr>
        <w:t>Policy.</w:t>
      </w:r>
      <w:r>
        <w:rPr>
          <w:spacing w:val="22"/>
        </w:rPr>
        <w:t> </w:t>
      </w:r>
      <w:r>
        <w:rPr>
          <w:spacing w:val="-2"/>
        </w:rPr>
        <w:t>University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Arizona.</w:t>
      </w:r>
      <w:r>
        <w:rPr>
          <w:spacing w:val="22"/>
        </w:rPr>
        <w:t> </w:t>
      </w:r>
      <w:r>
        <w:rPr>
          <w:spacing w:val="-2"/>
        </w:rPr>
        <w:t>2014</w:t>
      </w:r>
      <w:r>
        <w:rPr>
          <w:spacing w:val="6"/>
        </w:rPr>
        <w:t> </w:t>
      </w:r>
      <w:r>
        <w:rPr>
          <w:spacing w:val="-2"/>
        </w:rPr>
        <w:t>-</w:t>
      </w:r>
      <w:r>
        <w:rPr>
          <w:spacing w:val="5"/>
        </w:rPr>
        <w:t> </w:t>
      </w:r>
      <w:r>
        <w:rPr>
          <w:spacing w:val="-2"/>
        </w:rPr>
        <w:t>2020.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line="420" w:lineRule="auto" w:before="192"/>
        <w:ind w:right="1859"/>
      </w:pPr>
      <w:r>
        <w:rPr/>
        <w:t>Ph.D. Environmental and Natural Resource Economics.</w:t>
      </w:r>
      <w:r>
        <w:rPr>
          <w:spacing w:val="24"/>
        </w:rPr>
        <w:t> </w:t>
      </w:r>
      <w:r>
        <w:rPr/>
        <w:t>Yale University.</w:t>
      </w:r>
      <w:r>
        <w:rPr>
          <w:spacing w:val="24"/>
        </w:rPr>
        <w:t> </w:t>
      </w:r>
      <w:r>
        <w:rPr/>
        <w:t>2014. </w:t>
      </w:r>
      <w:r>
        <w:rPr>
          <w:spacing w:val="-2"/>
        </w:rPr>
        <w:t>M.Phil.</w:t>
      </w:r>
      <w:r>
        <w:rPr>
          <w:spacing w:val="21"/>
        </w:rPr>
        <w:t> </w:t>
      </w:r>
      <w:r>
        <w:rPr>
          <w:spacing w:val="-2"/>
        </w:rPr>
        <w:t>Environmental and Natural Resource Economics.</w:t>
      </w:r>
      <w:r>
        <w:rPr>
          <w:spacing w:val="21"/>
        </w:rPr>
        <w:t> </w:t>
      </w:r>
      <w:r>
        <w:rPr>
          <w:spacing w:val="-2"/>
        </w:rPr>
        <w:t>Yale University.</w:t>
      </w:r>
      <w:r>
        <w:rPr>
          <w:spacing w:val="22"/>
        </w:rPr>
        <w:t> </w:t>
      </w:r>
      <w:r>
        <w:rPr>
          <w:spacing w:val="-2"/>
        </w:rPr>
        <w:t>2012.</w:t>
      </w:r>
    </w:p>
    <w:p>
      <w:pPr>
        <w:pStyle w:val="BodyText"/>
        <w:spacing w:before="2"/>
      </w:pPr>
      <w:r>
        <w:rPr>
          <w:spacing w:val="-2"/>
        </w:rPr>
        <w:t>M.Sc.</w:t>
      </w:r>
      <w:r>
        <w:rPr>
          <w:spacing w:val="16"/>
        </w:rPr>
        <w:t> </w:t>
      </w:r>
      <w:r>
        <w:rPr>
          <w:spacing w:val="-2"/>
        </w:rPr>
        <w:t>Environment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Development,</w:t>
      </w:r>
      <w:r>
        <w:rPr/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Merit.</w:t>
      </w:r>
      <w:r>
        <w:rPr>
          <w:spacing w:val="16"/>
        </w:rPr>
        <w:t> </w:t>
      </w:r>
      <w:r>
        <w:rPr>
          <w:spacing w:val="-2"/>
        </w:rPr>
        <w:t>London</w:t>
      </w:r>
      <w:r>
        <w:rPr>
          <w:spacing w:val="1"/>
        </w:rPr>
        <w:t> </w:t>
      </w:r>
      <w:r>
        <w:rPr>
          <w:spacing w:val="-2"/>
        </w:rPr>
        <w:t>School</w:t>
      </w:r>
      <w:r>
        <w:rPr/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Economics.</w:t>
      </w:r>
      <w:r>
        <w:rPr>
          <w:spacing w:val="16"/>
        </w:rPr>
        <w:t> </w:t>
      </w:r>
      <w:r>
        <w:rPr>
          <w:spacing w:val="-2"/>
        </w:rPr>
        <w:t>2007.</w:t>
      </w:r>
    </w:p>
    <w:p>
      <w:pPr>
        <w:pStyle w:val="BodyText"/>
        <w:spacing w:before="171"/>
      </w:pPr>
      <w:r>
        <w:rPr/>
        <w:t>B.A.</w:t>
      </w:r>
      <w:r>
        <w:rPr>
          <w:spacing w:val="2"/>
        </w:rPr>
        <w:t> </w:t>
      </w:r>
      <w:r>
        <w:rPr/>
        <w:t>Economics,</w:t>
      </w:r>
      <w:r>
        <w:rPr>
          <w:spacing w:val="2"/>
        </w:rPr>
        <w:t> </w:t>
      </w:r>
      <w:r>
        <w:rPr/>
        <w:t>Magna</w:t>
      </w:r>
      <w:r>
        <w:rPr>
          <w:spacing w:val="2"/>
        </w:rPr>
        <w:t> </w:t>
      </w:r>
      <w:r>
        <w:rPr/>
        <w:t>Cum</w:t>
      </w:r>
      <w:r>
        <w:rPr>
          <w:spacing w:val="2"/>
        </w:rPr>
        <w:t> </w:t>
      </w:r>
      <w:r>
        <w:rPr/>
        <w:t>Laude.</w:t>
      </w:r>
      <w:r>
        <w:rPr>
          <w:spacing w:val="18"/>
        </w:rPr>
        <w:t> </w:t>
      </w:r>
      <w:r>
        <w:rPr/>
        <w:t>Whitman</w:t>
      </w:r>
      <w:r>
        <w:rPr>
          <w:spacing w:val="2"/>
        </w:rPr>
        <w:t> </w:t>
      </w:r>
      <w:r>
        <w:rPr/>
        <w:t>College.</w:t>
      </w:r>
      <w:r>
        <w:rPr>
          <w:spacing w:val="19"/>
        </w:rPr>
        <w:t> </w:t>
      </w:r>
      <w:r>
        <w:rPr>
          <w:spacing w:val="-4"/>
        </w:rPr>
        <w:t>2005.</w:t>
      </w:r>
    </w:p>
    <w:p>
      <w:pPr>
        <w:pStyle w:val="BodyText"/>
        <w:spacing w:before="126"/>
        <w:ind w:left="0"/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w:t>Publications</w:t>
      </w:r>
      <w:r>
        <w:rPr>
          <w:spacing w:val="23"/>
          <w:sz w:val="28"/>
        </w:rPr>
        <w:t> </w:t>
      </w:r>
      <w:r>
        <w:rPr>
          <w:sz w:val="28"/>
        </w:rPr>
        <w:t>(</w:t>
      </w:r>
      <w:r>
        <w:rPr>
          <w:rFonts w:ascii="Times New Roman"/>
          <w:i/>
          <w:sz w:val="28"/>
        </w:rPr>
        <w:t>Peer</w:t>
      </w:r>
      <w:r>
        <w:rPr>
          <w:rFonts w:ascii="Times New Roman"/>
          <w:i/>
          <w:spacing w:val="27"/>
          <w:sz w:val="28"/>
        </w:rPr>
        <w:t> </w:t>
      </w:r>
      <w:r>
        <w:rPr>
          <w:rFonts w:ascii="Times New Roman"/>
          <w:i/>
          <w:spacing w:val="-2"/>
          <w:sz w:val="28"/>
        </w:rPr>
        <w:t>Reviewed</w:t>
      </w:r>
      <w:r>
        <w:rPr>
          <w:spacing w:val="-2"/>
          <w:sz w:val="28"/>
        </w:rPr>
        <w:t>)</w:t>
      </w:r>
    </w:p>
    <w:p>
      <w:pPr>
        <w:pStyle w:val="BodyText"/>
        <w:spacing w:line="249" w:lineRule="auto" w:before="192"/>
      </w:pPr>
      <w:r>
        <w:rPr/>
        <w:t>Bakkensen,</w:t>
      </w:r>
      <w:r>
        <w:rPr>
          <w:spacing w:val="37"/>
        </w:rPr>
        <w:t> </w:t>
      </w:r>
      <w:r>
        <w:rPr/>
        <w:t>L.,</w:t>
      </w:r>
      <w:r>
        <w:rPr>
          <w:spacing w:val="38"/>
        </w:rPr>
        <w:t> </w:t>
      </w:r>
      <w:r>
        <w:rPr/>
        <w:t>Nguyen,</w:t>
      </w:r>
      <w:r>
        <w:rPr>
          <w:spacing w:val="37"/>
        </w:rPr>
        <w:t> </w:t>
      </w:r>
      <w:r>
        <w:rPr/>
        <w:t>Q.,</w:t>
      </w:r>
      <w:r>
        <w:rPr>
          <w:spacing w:val="38"/>
        </w:rPr>
        <w:t> </w:t>
      </w:r>
      <w:r>
        <w:rPr/>
        <w:t>Phan,</w:t>
      </w:r>
      <w:r>
        <w:rPr>
          <w:spacing w:val="37"/>
        </w:rPr>
        <w:t> </w:t>
      </w:r>
      <w:r>
        <w:rPr/>
        <w:t>T.,</w:t>
      </w:r>
      <w:r>
        <w:rPr>
          <w:spacing w:val="38"/>
        </w:rPr>
        <w:t> </w:t>
      </w:r>
      <w:r>
        <w:rPr/>
        <w:t>Schuler,</w:t>
      </w:r>
      <w:r>
        <w:rPr>
          <w:spacing w:val="37"/>
        </w:rPr>
        <w:t> </w:t>
      </w:r>
      <w:r>
        <w:rPr/>
        <w:t>P.</w:t>
      </w:r>
      <w:r>
        <w:rPr>
          <w:spacing w:val="31"/>
        </w:rPr>
        <w:t> </w:t>
      </w:r>
      <w:r>
        <w:rPr/>
        <w:t>2025.</w:t>
      </w:r>
      <w:r>
        <w:rPr>
          <w:spacing w:val="80"/>
        </w:rPr>
        <w:t> </w:t>
      </w:r>
      <w:r>
        <w:rPr/>
        <w:t>Climate</w:t>
      </w:r>
      <w:r>
        <w:rPr>
          <w:spacing w:val="31"/>
        </w:rPr>
        <w:t> </w:t>
      </w:r>
      <w:r>
        <w:rPr/>
        <w:t>information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sea</w:t>
      </w:r>
      <w:r>
        <w:rPr>
          <w:spacing w:val="31"/>
        </w:rPr>
        <w:t> </w:t>
      </w:r>
      <w:r>
        <w:rPr/>
        <w:t>level</w:t>
      </w:r>
      <w:r>
        <w:rPr>
          <w:spacing w:val="31"/>
        </w:rPr>
        <w:t> </w:t>
      </w:r>
      <w:r>
        <w:rPr/>
        <w:t>rise</w:t>
      </w:r>
      <w:r>
        <w:rPr>
          <w:spacing w:val="31"/>
        </w:rPr>
        <w:t> </w:t>
      </w:r>
      <w:r>
        <w:rPr/>
        <w:t>risk influences</w:t>
      </w:r>
      <w:r>
        <w:rPr>
          <w:spacing w:val="5"/>
        </w:rPr>
        <w:t> </w:t>
      </w:r>
      <w:r>
        <w:rPr/>
        <w:t>individuals’</w:t>
      </w:r>
      <w:r>
        <w:rPr>
          <w:spacing w:val="6"/>
        </w:rPr>
        <w:t> </w:t>
      </w:r>
      <w:r>
        <w:rPr/>
        <w:t>migration</w:t>
      </w:r>
      <w:r>
        <w:rPr>
          <w:spacing w:val="5"/>
        </w:rPr>
        <w:t> </w:t>
      </w:r>
      <w:r>
        <w:rPr/>
        <w:t>preferences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Vietnam.</w:t>
      </w:r>
      <w:r>
        <w:rPr>
          <w:spacing w:val="29"/>
        </w:rPr>
        <w:t> </w:t>
      </w:r>
      <w:r>
        <w:rPr>
          <w:rFonts w:ascii="Times New Roman" w:hAnsi="Times New Roman"/>
          <w:i/>
        </w:rPr>
        <w:t>Communications</w:t>
      </w:r>
      <w:r>
        <w:rPr>
          <w:rFonts w:ascii="Times New Roman" w:hAnsi="Times New Roman"/>
          <w:i/>
          <w:spacing w:val="8"/>
        </w:rPr>
        <w:t> </w:t>
      </w:r>
      <w:r>
        <w:rPr>
          <w:rFonts w:ascii="Times New Roman" w:hAnsi="Times New Roman"/>
          <w:i/>
        </w:rPr>
        <w:t>Earth</w:t>
      </w:r>
      <w:r>
        <w:rPr>
          <w:rFonts w:ascii="Times New Roman" w:hAnsi="Times New Roman"/>
          <w:i/>
          <w:spacing w:val="9"/>
        </w:rPr>
        <w:t> </w:t>
      </w:r>
      <w:r>
        <w:rPr>
          <w:rFonts w:ascii="Times New Roman" w:hAnsi="Times New Roman"/>
          <w:i/>
        </w:rPr>
        <w:t>&amp;</w:t>
      </w:r>
      <w:r>
        <w:rPr>
          <w:rFonts w:ascii="Times New Roman" w:hAnsi="Times New Roman"/>
          <w:i/>
          <w:spacing w:val="8"/>
        </w:rPr>
        <w:t> </w:t>
      </w:r>
      <w:r>
        <w:rPr>
          <w:rFonts w:ascii="Times New Roman" w:hAnsi="Times New Roman"/>
          <w:i/>
        </w:rPr>
        <w:t>Environment</w:t>
      </w:r>
      <w:r>
        <w:rPr/>
        <w:t>.</w:t>
      </w:r>
      <w:r>
        <w:rPr>
          <w:spacing w:val="30"/>
        </w:rPr>
        <w:t> </w:t>
      </w:r>
      <w:r>
        <w:rPr>
          <w:spacing w:val="-2"/>
        </w:rPr>
        <w:t>6:857.</w:t>
      </w:r>
    </w:p>
    <w:p>
      <w:pPr>
        <w:pStyle w:val="BodyText"/>
        <w:spacing w:line="249" w:lineRule="auto" w:before="161"/>
        <w:ind w:right="349"/>
      </w:pPr>
      <w:r>
        <w:rPr/>
        <w:t>Bakkensen,</w:t>
      </w:r>
      <w:r>
        <w:rPr>
          <w:spacing w:val="-13"/>
        </w:rPr>
        <w:t> </w:t>
      </w:r>
      <w:r>
        <w:rPr/>
        <w:t>L.,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Barrage,</w:t>
      </w:r>
      <w:r>
        <w:rPr>
          <w:spacing w:val="-12"/>
        </w:rPr>
        <w:t> </w:t>
      </w:r>
      <w:r>
        <w:rPr/>
        <w:t>L.</w:t>
      </w:r>
      <w:r>
        <w:rPr>
          <w:spacing w:val="-12"/>
        </w:rPr>
        <w:t> </w:t>
      </w:r>
      <w:r>
        <w:rPr/>
        <w:t>(Forthcoming.)</w:t>
      </w:r>
      <w:r>
        <w:rPr>
          <w:spacing w:val="6"/>
        </w:rPr>
        <w:t> </w:t>
      </w:r>
      <w:r>
        <w:rPr/>
        <w:t>Climate</w:t>
      </w:r>
      <w:r>
        <w:rPr>
          <w:spacing w:val="-12"/>
        </w:rPr>
        <w:t> </w:t>
      </w:r>
      <w:r>
        <w:rPr/>
        <w:t>Shocks,</w:t>
      </w:r>
      <w:r>
        <w:rPr>
          <w:spacing w:val="-12"/>
        </w:rPr>
        <w:t> </w:t>
      </w:r>
      <w:r>
        <w:rPr/>
        <w:t>Cyclones,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Growth:</w:t>
      </w:r>
      <w:r>
        <w:rPr>
          <w:spacing w:val="4"/>
        </w:rPr>
        <w:t> </w:t>
      </w:r>
      <w:r>
        <w:rPr/>
        <w:t>Bridg- ing the Micro-Macro Gap.</w:t>
      </w:r>
      <w:r>
        <w:rPr>
          <w:spacing w:val="40"/>
        </w:rPr>
        <w:t> </w:t>
      </w:r>
      <w:r>
        <w:rPr>
          <w:rFonts w:ascii="Times New Roman"/>
          <w:i/>
        </w:rPr>
        <w:t>The Economic Journal</w:t>
      </w:r>
      <w:r>
        <w:rPr/>
        <w:t>.</w:t>
      </w:r>
    </w:p>
    <w:p>
      <w:pPr>
        <w:pStyle w:val="BodyText"/>
        <w:spacing w:line="249" w:lineRule="auto" w:before="162"/>
        <w:ind w:right="89"/>
      </w:pPr>
      <w:r>
        <w:rPr/>
        <w:t>Bakkensen,</w:t>
      </w:r>
      <w:r>
        <w:rPr>
          <w:spacing w:val="35"/>
        </w:rPr>
        <w:t> </w:t>
      </w:r>
      <w:r>
        <w:rPr/>
        <w:t>L.,</w:t>
      </w:r>
      <w:r>
        <w:rPr>
          <w:spacing w:val="35"/>
        </w:rPr>
        <w:t> </w:t>
      </w:r>
      <w:r>
        <w:rPr/>
        <w:t>Phan,</w:t>
      </w:r>
      <w:r>
        <w:rPr>
          <w:spacing w:val="35"/>
        </w:rPr>
        <w:t> </w:t>
      </w:r>
      <w:r>
        <w:rPr/>
        <w:t>T.,</w:t>
      </w:r>
      <w:r>
        <w:rPr>
          <w:spacing w:val="35"/>
        </w:rPr>
        <w:t> </w:t>
      </w:r>
      <w:r>
        <w:rPr/>
        <w:t>and</w:t>
      </w:r>
      <w:r>
        <w:rPr>
          <w:spacing w:val="29"/>
        </w:rPr>
        <w:t> </w:t>
      </w:r>
      <w:r>
        <w:rPr/>
        <w:t>Wong,</w:t>
      </w:r>
      <w:r>
        <w:rPr>
          <w:spacing w:val="35"/>
        </w:rPr>
        <w:t> </w:t>
      </w:r>
      <w:r>
        <w:rPr/>
        <w:t>T.N.</w:t>
      </w:r>
      <w:r>
        <w:rPr>
          <w:spacing w:val="29"/>
        </w:rPr>
        <w:t> </w:t>
      </w:r>
      <w:r>
        <w:rPr/>
        <w:t>2025.</w:t>
      </w:r>
      <w:r>
        <w:rPr>
          <w:spacing w:val="80"/>
        </w:rPr>
        <w:t> </w:t>
      </w:r>
      <w:r>
        <w:rPr/>
        <w:t>Leveraging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Disagreement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Climate</w:t>
      </w:r>
      <w:r>
        <w:rPr>
          <w:spacing w:val="29"/>
        </w:rPr>
        <w:t> </w:t>
      </w:r>
      <w:r>
        <w:rPr/>
        <w:t>Change: Theory and Evidence.</w:t>
      </w:r>
      <w:r>
        <w:rPr>
          <w:spacing w:val="40"/>
        </w:rPr>
        <w:t> </w:t>
      </w:r>
      <w:r>
        <w:rPr>
          <w:rFonts w:ascii="Times New Roman"/>
          <w:i/>
        </w:rPr>
        <w:t>Journal of Political Economy</w:t>
      </w:r>
      <w:r>
        <w:rPr/>
        <w:t>.</w:t>
      </w:r>
      <w:r>
        <w:rPr>
          <w:spacing w:val="40"/>
        </w:rPr>
        <w:t> </w:t>
      </w:r>
      <w:r>
        <w:rPr/>
        <w:t>133(10):</w:t>
      </w:r>
      <w:r>
        <w:rPr>
          <w:spacing w:val="40"/>
        </w:rPr>
        <w:t> </w:t>
      </w:r>
      <w:r>
        <w:rPr/>
        <w:t>3132-3166.</w:t>
      </w:r>
    </w:p>
    <w:p>
      <w:pPr>
        <w:pStyle w:val="BodyText"/>
        <w:spacing w:line="249" w:lineRule="auto" w:before="161"/>
      </w:pPr>
      <w:r>
        <w:rPr/>
        <w:t>Bakkensen,</w:t>
      </w:r>
      <w:r>
        <w:rPr>
          <w:spacing w:val="31"/>
        </w:rPr>
        <w:t> </w:t>
      </w:r>
      <w:r>
        <w:rPr/>
        <w:t>L.,</w:t>
      </w:r>
      <w:r>
        <w:rPr>
          <w:spacing w:val="31"/>
        </w:rPr>
        <w:t> </w:t>
      </w:r>
      <w:r>
        <w:rPr/>
        <w:t>Ma,</w:t>
      </w:r>
      <w:r>
        <w:rPr>
          <w:spacing w:val="31"/>
        </w:rPr>
        <w:t> </w:t>
      </w:r>
      <w:r>
        <w:rPr/>
        <w:t>L.,</w:t>
      </w:r>
      <w:r>
        <w:rPr>
          <w:spacing w:val="31"/>
        </w:rPr>
        <w:t> </w:t>
      </w:r>
      <w:r>
        <w:rPr/>
        <w:t>Muehlenbachs,</w:t>
      </w:r>
      <w:r>
        <w:rPr>
          <w:spacing w:val="31"/>
        </w:rPr>
        <w:t> </w:t>
      </w:r>
      <w:r>
        <w:rPr/>
        <w:t>L.,</w:t>
      </w:r>
      <w:r>
        <w:rPr>
          <w:spacing w:val="31"/>
        </w:rPr>
        <w:t> </w:t>
      </w:r>
      <w:r>
        <w:rPr/>
        <w:t>Benitez,</w:t>
      </w:r>
      <w:r>
        <w:rPr>
          <w:spacing w:val="31"/>
        </w:rPr>
        <w:t> </w:t>
      </w:r>
      <w:r>
        <w:rPr/>
        <w:t>L.</w:t>
      </w:r>
      <w:r>
        <w:rPr>
          <w:spacing w:val="25"/>
        </w:rPr>
        <w:t> </w:t>
      </w:r>
      <w:r>
        <w:rPr/>
        <w:t>2024.</w:t>
      </w:r>
      <w:r>
        <w:rPr>
          <w:spacing w:val="80"/>
        </w:rPr>
        <w:t> </w:t>
      </w:r>
      <w:r>
        <w:rPr/>
        <w:t>Cumulative</w:t>
      </w:r>
      <w:r>
        <w:rPr>
          <w:spacing w:val="26"/>
        </w:rPr>
        <w:t> </w:t>
      </w:r>
      <w:r>
        <w:rPr/>
        <w:t>Impacts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Environmental Justice:</w:t>
      </w:r>
      <w:r>
        <w:rPr>
          <w:spacing w:val="38"/>
        </w:rPr>
        <w:t> </w:t>
      </w:r>
      <w:r>
        <w:rPr/>
        <w:t>Insights from Economics and Policy.</w:t>
      </w:r>
      <w:r>
        <w:rPr>
          <w:spacing w:val="39"/>
        </w:rPr>
        <w:t> </w:t>
      </w:r>
      <w:r>
        <w:rPr>
          <w:rFonts w:ascii="Times New Roman"/>
          <w:i/>
        </w:rPr>
        <w:t>Regional Science and Urban Economics</w:t>
      </w:r>
      <w:r>
        <w:rPr/>
        <w:t>.</w:t>
      </w:r>
      <w:r>
        <w:rPr>
          <w:spacing w:val="38"/>
        </w:rPr>
        <w:t> </w:t>
      </w:r>
      <w:r>
        <w:rPr/>
        <w:t>107:103993.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540" w:bottom="280" w:left="1440" w:right="1080"/>
        </w:sectPr>
      </w:pPr>
    </w:p>
    <w:p>
      <w:pPr>
        <w:pStyle w:val="BodyText"/>
        <w:spacing w:before="48"/>
        <w:ind w:left="0"/>
      </w:pPr>
    </w:p>
    <w:p>
      <w:pPr>
        <w:pStyle w:val="BodyText"/>
        <w:spacing w:line="249" w:lineRule="auto"/>
        <w:ind w:right="356"/>
        <w:jc w:val="both"/>
      </w:pPr>
      <w:r>
        <w:rPr/>
        <w:t>Venegas-Quiñones,</w:t>
      </w:r>
      <w:r>
        <w:rPr>
          <w:spacing w:val="-13"/>
        </w:rPr>
        <w:t> </w:t>
      </w:r>
      <w:r>
        <w:rPr/>
        <w:t>H.</w:t>
      </w:r>
      <w:r>
        <w:rPr>
          <w:spacing w:val="-12"/>
        </w:rPr>
        <w:t> </w:t>
      </w:r>
      <w:r>
        <w:rPr/>
        <w:t>L.,</w:t>
      </w:r>
      <w:r>
        <w:rPr>
          <w:spacing w:val="-12"/>
        </w:rPr>
        <w:t> </w:t>
      </w:r>
      <w:r>
        <w:rPr/>
        <w:t>García-Chevesich,</w:t>
      </w:r>
      <w:r>
        <w:rPr>
          <w:spacing w:val="-12"/>
        </w:rPr>
        <w:t> </w:t>
      </w:r>
      <w:r>
        <w:rPr/>
        <w:t>P.,</w:t>
      </w:r>
      <w:r>
        <w:rPr>
          <w:spacing w:val="-12"/>
        </w:rPr>
        <w:t> </w:t>
      </w:r>
      <w:r>
        <w:rPr/>
        <w:t>Valdés-Pineda,</w:t>
      </w:r>
      <w:r>
        <w:rPr>
          <w:spacing w:val="-11"/>
        </w:rPr>
        <w:t> </w:t>
      </w:r>
      <w:r>
        <w:rPr/>
        <w:t>R.,</w:t>
      </w:r>
      <w:r>
        <w:rPr>
          <w:spacing w:val="-12"/>
        </w:rPr>
        <w:t> </w:t>
      </w:r>
      <w:r>
        <w:rPr/>
        <w:t>Ferré,</w:t>
      </w:r>
      <w:r>
        <w:rPr>
          <w:spacing w:val="-12"/>
        </w:rPr>
        <w:t> </w:t>
      </w:r>
      <w:r>
        <w:rPr/>
        <w:t>T.,</w:t>
      </w:r>
      <w:r>
        <w:rPr>
          <w:spacing w:val="-12"/>
        </w:rPr>
        <w:t> </w:t>
      </w:r>
      <w:r>
        <w:rPr/>
        <w:t>Gupta,</w:t>
      </w:r>
      <w:r>
        <w:rPr>
          <w:spacing w:val="-12"/>
        </w:rPr>
        <w:t> </w:t>
      </w:r>
      <w:r>
        <w:rPr/>
        <w:t>H.,</w:t>
      </w:r>
      <w:r>
        <w:rPr>
          <w:spacing w:val="-12"/>
        </w:rPr>
        <w:t> </w:t>
      </w:r>
      <w:r>
        <w:rPr/>
        <w:t>Groenendyk,</w:t>
      </w:r>
      <w:r>
        <w:rPr>
          <w:spacing w:val="-12"/>
        </w:rPr>
        <w:t> </w:t>
      </w:r>
      <w:r>
        <w:rPr/>
        <w:t>D., Valdés, J., McCray, J., Bakkensen, L. 2024.</w:t>
      </w:r>
      <w:r>
        <w:rPr>
          <w:spacing w:val="27"/>
        </w:rPr>
        <w:t> </w:t>
      </w:r>
      <w:r>
        <w:rPr/>
        <w:t>Creating Sustainable Flood Maps using Machine Learning and Free Remote Sensing Data in Unmapped Areas.</w:t>
      </w:r>
      <w:r>
        <w:rPr>
          <w:spacing w:val="37"/>
        </w:rPr>
        <w:t> </w:t>
      </w:r>
      <w:r>
        <w:rPr>
          <w:rFonts w:ascii="Times New Roman" w:hAnsi="Times New Roman"/>
          <w:i/>
        </w:rPr>
        <w:t>Sustainability</w:t>
      </w:r>
      <w:r>
        <w:rPr/>
        <w:t>.</w:t>
      </w:r>
      <w:r>
        <w:rPr>
          <w:spacing w:val="36"/>
        </w:rPr>
        <w:t> </w:t>
      </w:r>
      <w:r>
        <w:rPr/>
        <w:t>16(20):</w:t>
      </w:r>
      <w:r>
        <w:rPr>
          <w:spacing w:val="37"/>
        </w:rPr>
        <w:t> </w:t>
      </w:r>
      <w:r>
        <w:rPr/>
        <w:t>8918.</w:t>
      </w:r>
    </w:p>
    <w:p>
      <w:pPr>
        <w:pStyle w:val="BodyText"/>
        <w:spacing w:line="249" w:lineRule="auto" w:before="165"/>
        <w:ind w:right="358"/>
        <w:jc w:val="both"/>
      </w:pPr>
      <w:r>
        <w:rPr/>
        <w:t>Friedrich, H., Tellman, B., Sullivan, J., Saunders, A., Zuniga-Terran, A., Bakkensen, L., Cawley, M., Dolk,</w:t>
      </w:r>
      <w:r>
        <w:rPr>
          <w:spacing w:val="31"/>
        </w:rPr>
        <w:t> </w:t>
      </w:r>
      <w:r>
        <w:rPr/>
        <w:t>M.,</w:t>
      </w:r>
      <w:r>
        <w:rPr>
          <w:spacing w:val="31"/>
        </w:rPr>
        <w:t> </w:t>
      </w:r>
      <w:r>
        <w:rPr/>
        <w:t>Emberson,</w:t>
      </w:r>
      <w:r>
        <w:rPr>
          <w:spacing w:val="31"/>
        </w:rPr>
        <w:t> </w:t>
      </w:r>
      <w:r>
        <w:rPr/>
        <w:t>R.,</w:t>
      </w:r>
      <w:r>
        <w:rPr>
          <w:spacing w:val="31"/>
        </w:rPr>
        <w:t> </w:t>
      </w:r>
      <w:r>
        <w:rPr/>
        <w:t>Forrest,</w:t>
      </w:r>
      <w:r>
        <w:rPr>
          <w:spacing w:val="31"/>
        </w:rPr>
        <w:t> </w:t>
      </w:r>
      <w:r>
        <w:rPr/>
        <w:t>S.,</w:t>
      </w:r>
      <w:r>
        <w:rPr>
          <w:spacing w:val="31"/>
        </w:rPr>
        <w:t> </w:t>
      </w:r>
      <w:r>
        <w:rPr/>
        <w:t>Gupta,</w:t>
      </w:r>
      <w:r>
        <w:rPr>
          <w:spacing w:val="31"/>
        </w:rPr>
        <w:t> </w:t>
      </w:r>
      <w:r>
        <w:rPr/>
        <w:t>N.,</w:t>
      </w:r>
      <w:r>
        <w:rPr>
          <w:spacing w:val="31"/>
        </w:rPr>
        <w:t> </w:t>
      </w:r>
      <w:r>
        <w:rPr/>
        <w:t>Gyawali,</w:t>
      </w:r>
      <w:r>
        <w:rPr>
          <w:spacing w:val="31"/>
        </w:rPr>
        <w:t> </w:t>
      </w:r>
      <w:r>
        <w:rPr/>
        <w:t>N.,</w:t>
      </w:r>
      <w:r>
        <w:rPr>
          <w:spacing w:val="31"/>
        </w:rPr>
        <w:t> </w:t>
      </w:r>
      <w:r>
        <w:rPr/>
        <w:t>Hall,</w:t>
      </w:r>
      <w:r>
        <w:rPr>
          <w:spacing w:val="31"/>
        </w:rPr>
        <w:t> </w:t>
      </w:r>
      <w:r>
        <w:rPr/>
        <w:t>C.,</w:t>
      </w:r>
      <w:r>
        <w:rPr>
          <w:spacing w:val="31"/>
        </w:rPr>
        <w:t> </w:t>
      </w:r>
      <w:r>
        <w:rPr/>
        <w:t>Kettner,</w:t>
      </w:r>
      <w:r>
        <w:rPr>
          <w:spacing w:val="31"/>
        </w:rPr>
        <w:t> </w:t>
      </w:r>
      <w:r>
        <w:rPr/>
        <w:t>A.,</w:t>
      </w:r>
      <w:r>
        <w:rPr>
          <w:spacing w:val="31"/>
        </w:rPr>
        <w:t> </w:t>
      </w:r>
      <w:r>
        <w:rPr/>
        <w:t>Sanchez</w:t>
      </w:r>
      <w:r>
        <w:rPr>
          <w:spacing w:val="27"/>
        </w:rPr>
        <w:t> </w:t>
      </w:r>
      <w:r>
        <w:rPr/>
        <w:t>Lozano, J., Bola, G. 2024. Earth Observation to Monitor and Redress Inequitable Post-Flood Recovery. </w:t>
      </w:r>
      <w:r>
        <w:rPr>
          <w:rFonts w:ascii="Times New Roman" w:hAnsi="Times New Roman"/>
          <w:i/>
        </w:rPr>
        <w:t>Earth’s Future</w:t>
      </w:r>
      <w:r>
        <w:rPr/>
        <w:t>.</w:t>
      </w:r>
      <w:r>
        <w:rPr>
          <w:spacing w:val="22"/>
        </w:rPr>
        <w:t> </w:t>
      </w:r>
      <w:r>
        <w:rPr/>
        <w:t>12(2):e2023EF003606.</w:t>
      </w:r>
    </w:p>
    <w:p>
      <w:pPr>
        <w:pStyle w:val="BodyText"/>
        <w:spacing w:line="249" w:lineRule="auto" w:before="163"/>
        <w:ind w:right="357"/>
        <w:jc w:val="both"/>
      </w:pPr>
      <w:r>
        <w:rPr/>
        <w:t>Adeel, Z., Bakkensen, L., Cabrera-Rivera, O., Franco, E., Garfin, G., McPherson, R., Mendez, K., and Wen,</w:t>
      </w:r>
      <w:r>
        <w:rPr>
          <w:spacing w:val="-13"/>
        </w:rPr>
        <w:t> </w:t>
      </w:r>
      <w:r>
        <w:rPr/>
        <w:t>X.</w:t>
      </w:r>
      <w:r>
        <w:rPr>
          <w:spacing w:val="-12"/>
        </w:rPr>
        <w:t> </w:t>
      </w:r>
      <w:r>
        <w:rPr/>
        <w:t>2023.</w:t>
      </w:r>
      <w:r>
        <w:rPr>
          <w:spacing w:val="-4"/>
        </w:rPr>
        <w:t> </w:t>
      </w:r>
      <w:r>
        <w:rPr/>
        <w:t>Challenges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Opportunities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Collaboration:</w:t>
      </w:r>
      <w:r>
        <w:rPr>
          <w:spacing w:val="3"/>
        </w:rPr>
        <w:t> </w:t>
      </w:r>
      <w:r>
        <w:rPr/>
        <w:t>Costing</w:t>
      </w:r>
      <w:r>
        <w:rPr>
          <w:spacing w:val="-13"/>
        </w:rPr>
        <w:t> </w:t>
      </w:r>
      <w:r>
        <w:rPr/>
        <w:t>Flood</w:t>
      </w:r>
      <w:r>
        <w:rPr>
          <w:spacing w:val="-12"/>
        </w:rPr>
        <w:t> </w:t>
      </w:r>
      <w:r>
        <w:rPr/>
        <w:t>Damages and Losses across Canada, Mexico, and the United States.</w:t>
      </w:r>
      <w:r>
        <w:rPr>
          <w:spacing w:val="40"/>
        </w:rPr>
        <w:t> </w:t>
      </w:r>
      <w:r>
        <w:rPr>
          <w:rFonts w:ascii="Times New Roman"/>
          <w:i/>
        </w:rPr>
        <w:t>Bulletin of the American Meteorological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Society</w:t>
      </w:r>
      <w:r>
        <w:rPr/>
        <w:t>.</w:t>
      </w:r>
      <w:r>
        <w:rPr>
          <w:spacing w:val="40"/>
        </w:rPr>
        <w:t> </w:t>
      </w:r>
      <w:r>
        <w:rPr/>
        <w:t>104:</w:t>
      </w:r>
      <w:r>
        <w:rPr>
          <w:spacing w:val="40"/>
        </w:rPr>
        <w:t> </w:t>
      </w:r>
      <w:r>
        <w:rPr/>
        <w:t>E1323-E1332.</w:t>
      </w:r>
    </w:p>
    <w:p>
      <w:pPr>
        <w:pStyle w:val="BodyText"/>
        <w:spacing w:line="249" w:lineRule="auto" w:before="164"/>
        <w:ind w:right="357"/>
        <w:jc w:val="both"/>
      </w:pPr>
      <w:r>
        <w:rPr/>
        <w:t>Bernat, R., Megdal, S., Eden, S., and Bakkensen, L. 2023.</w:t>
      </w:r>
      <w:r>
        <w:rPr>
          <w:spacing w:val="40"/>
        </w:rPr>
        <w:t> </w:t>
      </w:r>
      <w:r>
        <w:rPr/>
        <w:t>Stakeholder Opinions on the Issues of the Central Arizona Groundwater Replenishment District and Policy Alternatives.</w:t>
      </w:r>
      <w:r>
        <w:rPr>
          <w:spacing w:val="40"/>
        </w:rPr>
        <w:t> </w:t>
      </w:r>
      <w:r>
        <w:rPr>
          <w:rFonts w:ascii="Times New Roman"/>
          <w:i/>
        </w:rPr>
        <w:t>Water</w:t>
      </w:r>
      <w:r>
        <w:rPr/>
        <w:t>.</w:t>
      </w:r>
      <w:r>
        <w:rPr>
          <w:spacing w:val="40"/>
        </w:rPr>
        <w:t> </w:t>
      </w:r>
      <w:r>
        <w:rPr/>
        <w:t>15(6), 1166.</w:t>
      </w:r>
    </w:p>
    <w:p>
      <w:pPr>
        <w:pStyle w:val="BodyText"/>
        <w:spacing w:line="252" w:lineRule="auto" w:before="161"/>
        <w:ind w:right="358"/>
        <w:jc w:val="both"/>
      </w:pPr>
      <w:r>
        <w:rPr/>
        <w:t>Wen, X., Alarcon Ferreira, A. M., Rae, L., Saffari, H., Adeel, Z., Bakkensen, L., Mendez Estrada, K., Garfin, G., McPherson, R., Vargas, E. 2022.</w:t>
      </w:r>
      <w:r>
        <w:rPr>
          <w:spacing w:val="40"/>
        </w:rPr>
        <w:t> </w:t>
      </w:r>
      <w:r>
        <w:rPr/>
        <w:t>A Comprehensive Methodology for Evaluating Economic Impacts of Floods: An Application to Canada, Mexico, and the United States.</w:t>
      </w:r>
      <w:r>
        <w:rPr>
          <w:spacing w:val="40"/>
        </w:rPr>
        <w:t> </w:t>
      </w:r>
      <w:r>
        <w:rPr>
          <w:rFonts w:ascii="Times New Roman"/>
          <w:i/>
        </w:rPr>
        <w:t>Sustainability</w:t>
      </w:r>
      <w:r>
        <w:rPr/>
        <w:t>.</w:t>
      </w:r>
      <w:r>
        <w:rPr>
          <w:spacing w:val="40"/>
        </w:rPr>
        <w:t> </w:t>
      </w:r>
      <w:r>
        <w:rPr/>
        <w:t>14(21): </w:t>
      </w:r>
      <w:r>
        <w:rPr>
          <w:spacing w:val="-2"/>
        </w:rPr>
        <w:t>14139.</w:t>
      </w:r>
    </w:p>
    <w:p>
      <w:pPr>
        <w:pStyle w:val="BodyText"/>
        <w:spacing w:line="249" w:lineRule="auto" w:before="158"/>
        <w:ind w:right="358"/>
        <w:jc w:val="both"/>
      </w:pPr>
      <w:r>
        <w:rPr/>
        <w:t>Bakkensen,</w:t>
      </w:r>
      <w:r>
        <w:rPr>
          <w:spacing w:val="-6"/>
        </w:rPr>
        <w:t> </w:t>
      </w:r>
      <w:r>
        <w:rPr/>
        <w:t>L.,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Barrage,</w:t>
      </w:r>
      <w:r>
        <w:rPr>
          <w:spacing w:val="-6"/>
        </w:rPr>
        <w:t> </w:t>
      </w:r>
      <w:r>
        <w:rPr/>
        <w:t>L.</w:t>
      </w:r>
      <w:r>
        <w:rPr>
          <w:spacing w:val="-6"/>
        </w:rPr>
        <w:t> </w:t>
      </w:r>
      <w:r>
        <w:rPr/>
        <w:t>2022.</w:t>
      </w:r>
      <w:r>
        <w:rPr>
          <w:spacing w:val="12"/>
        </w:rPr>
        <w:t> </w:t>
      </w:r>
      <w:r>
        <w:rPr/>
        <w:t>Going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Water?</w:t>
      </w:r>
      <w:r>
        <w:rPr>
          <w:spacing w:val="12"/>
        </w:rPr>
        <w:t> </w:t>
      </w:r>
      <w:r>
        <w:rPr/>
        <w:t>Flood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Belief</w:t>
      </w:r>
      <w:r>
        <w:rPr>
          <w:spacing w:val="-6"/>
        </w:rPr>
        <w:t> </w:t>
      </w:r>
      <w:r>
        <w:rPr/>
        <w:t>Heterogeneity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Coastal Home Price Dynamics.</w:t>
      </w:r>
      <w:r>
        <w:rPr>
          <w:spacing w:val="40"/>
        </w:rPr>
        <w:t> </w:t>
      </w:r>
      <w:r>
        <w:rPr>
          <w:rFonts w:ascii="Times New Roman"/>
          <w:i/>
        </w:rPr>
        <w:t>The Review of Financial Studies</w:t>
      </w:r>
      <w:r>
        <w:rPr/>
        <w:t>.</w:t>
      </w:r>
      <w:r>
        <w:rPr>
          <w:spacing w:val="40"/>
        </w:rPr>
        <w:t> </w:t>
      </w:r>
      <w:r>
        <w:rPr/>
        <w:t>35(8): 3666-3709.</w:t>
      </w:r>
      <w:r>
        <w:rPr>
          <w:spacing w:val="40"/>
        </w:rPr>
        <w:t> </w:t>
      </w:r>
      <w:r>
        <w:rPr/>
        <w:t>Media coverage: </w:t>
      </w:r>
      <w:hyperlink r:id="rId8">
        <w:r>
          <w:rPr>
            <w:color w:val="0000FF"/>
          </w:rPr>
          <w:t>NBER</w:t>
        </w:r>
      </w:hyperlink>
      <w:r>
        <w:rPr>
          <w:color w:val="0000FF"/>
        </w:rPr>
        <w:t> </w:t>
      </w:r>
      <w:hyperlink r:id="rId8">
        <w:r>
          <w:rPr>
            <w:color w:val="0000FF"/>
          </w:rPr>
          <w:t>Digest</w:t>
        </w:r>
      </w:hyperlink>
      <w:r>
        <w:rPr/>
        <w:t>, </w:t>
      </w:r>
      <w:hyperlink r:id="rId9">
        <w:r>
          <w:rPr>
            <w:color w:val="0000FF"/>
          </w:rPr>
          <w:t>Pacific Standard</w:t>
        </w:r>
      </w:hyperlink>
      <w:r>
        <w:rPr/>
        <w:t>.</w:t>
      </w:r>
    </w:p>
    <w:p>
      <w:pPr>
        <w:pStyle w:val="BodyText"/>
        <w:spacing w:line="249" w:lineRule="auto" w:before="165"/>
        <w:ind w:right="357"/>
        <w:jc w:val="both"/>
      </w:pPr>
      <w:r>
        <w:rPr/>
        <w:t>Fan, Q., and Bakkensen, L. 2022.</w:t>
      </w:r>
      <w:r>
        <w:rPr>
          <w:spacing w:val="40"/>
        </w:rPr>
        <w:t> </w:t>
      </w:r>
      <w:r>
        <w:rPr/>
        <w:t>Household Sorting as Adaptation to Hurricane Risk in the United States.</w:t>
      </w:r>
      <w:r>
        <w:rPr>
          <w:spacing w:val="40"/>
        </w:rPr>
        <w:t> </w:t>
      </w:r>
      <w:r>
        <w:rPr>
          <w:rFonts w:ascii="Times New Roman"/>
          <w:i/>
        </w:rPr>
        <w:t>Land Economics</w:t>
      </w:r>
      <w:r>
        <w:rPr/>
        <w:t>.</w:t>
      </w:r>
      <w:r>
        <w:rPr>
          <w:spacing w:val="40"/>
        </w:rPr>
        <w:t> </w:t>
      </w:r>
      <w:r>
        <w:rPr/>
        <w:t>98(2):</w:t>
      </w:r>
      <w:r>
        <w:rPr>
          <w:spacing w:val="40"/>
        </w:rPr>
        <w:t> </w:t>
      </w:r>
      <w:r>
        <w:rPr/>
        <w:t>219-238.</w:t>
      </w:r>
    </w:p>
    <w:p>
      <w:pPr>
        <w:pStyle w:val="BodyText"/>
        <w:spacing w:line="249" w:lineRule="auto" w:before="161"/>
        <w:ind w:right="357"/>
        <w:jc w:val="both"/>
      </w:pPr>
      <w:r>
        <w:rPr/>
        <w:t>Schlager, E., Bakkensen, L., Olivier, T, and Hanlon, J. 2021.</w:t>
      </w:r>
      <w:r>
        <w:rPr>
          <w:spacing w:val="31"/>
        </w:rPr>
        <w:t> </w:t>
      </w:r>
      <w:r>
        <w:rPr/>
        <w:t>Institutional Design for a Complex Com- mons:</w:t>
      </w:r>
      <w:r>
        <w:rPr>
          <w:spacing w:val="40"/>
        </w:rPr>
        <w:t> </w:t>
      </w:r>
      <w:r>
        <w:rPr/>
        <w:t>Variations in the Design of Credible Commitments and the Provision of Public Goods.</w:t>
      </w:r>
      <w:r>
        <w:rPr>
          <w:spacing w:val="40"/>
        </w:rPr>
        <w:t> </w:t>
      </w:r>
      <w:r>
        <w:rPr>
          <w:rFonts w:ascii="Times New Roman"/>
          <w:i/>
        </w:rPr>
        <w:t>Public Administration</w:t>
      </w:r>
      <w:r>
        <w:rPr/>
        <w:t>.</w:t>
      </w:r>
      <w:r>
        <w:rPr>
          <w:spacing w:val="40"/>
        </w:rPr>
        <w:t> </w:t>
      </w:r>
      <w:r>
        <w:rPr/>
        <w:t>99(2):</w:t>
      </w:r>
      <w:r>
        <w:rPr>
          <w:spacing w:val="40"/>
        </w:rPr>
        <w:t> </w:t>
      </w:r>
      <w:r>
        <w:rPr/>
        <w:t>263-289.</w:t>
      </w:r>
    </w:p>
    <w:p>
      <w:pPr>
        <w:pStyle w:val="BodyText"/>
        <w:spacing w:before="161"/>
        <w:jc w:val="both"/>
      </w:pPr>
      <w:r>
        <w:rPr/>
        <w:t>Adeel,</w:t>
      </w:r>
      <w:r>
        <w:rPr>
          <w:spacing w:val="5"/>
        </w:rPr>
        <w:t> </w:t>
      </w:r>
      <w:r>
        <w:rPr/>
        <w:t>Z.,</w:t>
      </w:r>
      <w:r>
        <w:rPr>
          <w:spacing w:val="5"/>
        </w:rPr>
        <w:t> </w:t>
      </w:r>
      <w:r>
        <w:rPr/>
        <w:t>Alarcon,</w:t>
      </w:r>
      <w:r>
        <w:rPr>
          <w:spacing w:val="6"/>
        </w:rPr>
        <w:t> </w:t>
      </w:r>
      <w:r>
        <w:rPr/>
        <w:t>A.</w:t>
      </w:r>
      <w:r>
        <w:rPr>
          <w:spacing w:val="5"/>
        </w:rPr>
        <w:t> </w:t>
      </w:r>
      <w:r>
        <w:rPr/>
        <w:t>M.,</w:t>
      </w:r>
      <w:r>
        <w:rPr>
          <w:spacing w:val="5"/>
        </w:rPr>
        <w:t> </w:t>
      </w:r>
      <w:r>
        <w:rPr/>
        <w:t>Bakkensen,</w:t>
      </w:r>
      <w:r>
        <w:rPr>
          <w:spacing w:val="5"/>
        </w:rPr>
        <w:t> </w:t>
      </w:r>
      <w:r>
        <w:rPr/>
        <w:t>L.,</w:t>
      </w:r>
      <w:r>
        <w:rPr>
          <w:spacing w:val="6"/>
        </w:rPr>
        <w:t> </w:t>
      </w:r>
      <w:r>
        <w:rPr/>
        <w:t>Franco,</w:t>
      </w:r>
      <w:r>
        <w:rPr>
          <w:spacing w:val="5"/>
        </w:rPr>
        <w:t> </w:t>
      </w:r>
      <w:r>
        <w:rPr/>
        <w:t>E.,</w:t>
      </w:r>
      <w:r>
        <w:rPr>
          <w:spacing w:val="6"/>
        </w:rPr>
        <w:t> </w:t>
      </w:r>
      <w:r>
        <w:rPr/>
        <w:t>Garfin,</w:t>
      </w:r>
      <w:r>
        <w:rPr>
          <w:spacing w:val="5"/>
        </w:rPr>
        <w:t> </w:t>
      </w:r>
      <w:r>
        <w:rPr/>
        <w:t>G.,</w:t>
      </w:r>
      <w:r>
        <w:rPr>
          <w:spacing w:val="6"/>
        </w:rPr>
        <w:t> </w:t>
      </w:r>
      <w:r>
        <w:rPr/>
        <w:t>McPherson,</w:t>
      </w:r>
      <w:r>
        <w:rPr>
          <w:spacing w:val="5"/>
        </w:rPr>
        <w:t> </w:t>
      </w:r>
      <w:r>
        <w:rPr/>
        <w:t>R.,</w:t>
      </w:r>
      <w:r>
        <w:rPr>
          <w:spacing w:val="6"/>
        </w:rPr>
        <w:t> </w:t>
      </w:r>
      <w:r>
        <w:rPr/>
        <w:t>Mendez,</w:t>
      </w:r>
      <w:r>
        <w:rPr>
          <w:spacing w:val="5"/>
        </w:rPr>
        <w:t> </w:t>
      </w:r>
      <w:r>
        <w:rPr/>
        <w:t>K.,</w:t>
      </w:r>
      <w:r>
        <w:rPr>
          <w:spacing w:val="5"/>
        </w:rPr>
        <w:t> </w:t>
      </w:r>
      <w:r>
        <w:rPr>
          <w:spacing w:val="-2"/>
        </w:rPr>
        <w:t>Roudaut,</w:t>
      </w:r>
    </w:p>
    <w:p>
      <w:pPr>
        <w:spacing w:line="249" w:lineRule="auto" w:before="12"/>
        <w:ind w:left="298" w:right="358" w:firstLine="0"/>
        <w:jc w:val="both"/>
        <w:rPr>
          <w:sz w:val="20"/>
        </w:rPr>
      </w:pPr>
      <w:r>
        <w:rPr>
          <w:spacing w:val="-2"/>
          <w:sz w:val="20"/>
        </w:rPr>
        <w:t>M.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B.,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Saffari,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Wen,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X.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2020.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Developing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Comprehensive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Methodology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Evaluating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Economic </w:t>
      </w:r>
      <w:r>
        <w:rPr>
          <w:sz w:val="20"/>
        </w:rPr>
        <w:t>Impacts of Floods in Canada, Mexico, and the United States.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International Journal of Disaster Risk Reduction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50:101861.</w:t>
      </w:r>
    </w:p>
    <w:p>
      <w:pPr>
        <w:spacing w:line="249" w:lineRule="auto" w:before="157"/>
        <w:ind w:left="298" w:right="356" w:firstLine="0"/>
        <w:jc w:val="both"/>
        <w:rPr>
          <w:sz w:val="20"/>
        </w:rPr>
      </w:pPr>
      <w:r>
        <w:rPr>
          <w:sz w:val="20"/>
        </w:rPr>
        <w:t>Bakkensen, L., and Ma, L. 2020.</w:t>
      </w:r>
      <w:r>
        <w:rPr>
          <w:spacing w:val="26"/>
          <w:sz w:val="20"/>
        </w:rPr>
        <w:t> </w:t>
      </w:r>
      <w:r>
        <w:rPr>
          <w:sz w:val="20"/>
        </w:rPr>
        <w:t>Sorting Over Flood Risk and Implications for Policy Reform.</w:t>
      </w:r>
      <w:r>
        <w:rPr>
          <w:spacing w:val="27"/>
          <w:sz w:val="20"/>
        </w:rPr>
        <w:t> </w:t>
      </w:r>
      <w:r>
        <w:rPr>
          <w:rFonts w:ascii="Times New Roman"/>
          <w:i/>
          <w:sz w:val="20"/>
        </w:rPr>
        <w:t>Journal of Environmental Economics and Management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104:102362.</w:t>
      </w:r>
      <w:r>
        <w:rPr>
          <w:spacing w:val="40"/>
          <w:sz w:val="20"/>
        </w:rPr>
        <w:t> </w:t>
      </w:r>
      <w:r>
        <w:rPr>
          <w:sz w:val="20"/>
        </w:rPr>
        <w:t>Media coverage: </w:t>
      </w:r>
      <w:hyperlink r:id="rId10">
        <w:r>
          <w:rPr>
            <w:color w:val="0000FF"/>
            <w:sz w:val="20"/>
          </w:rPr>
          <w:t>Architecture Magazine</w:t>
        </w:r>
      </w:hyperlink>
      <w:r>
        <w:rPr>
          <w:sz w:val="20"/>
        </w:rPr>
        <w:t>, </w:t>
      </w:r>
      <w:hyperlink r:id="rId11">
        <w:r>
          <w:rPr>
            <w:color w:val="0000FF"/>
            <w:sz w:val="20"/>
          </w:rPr>
          <w:t>UANews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2020 JEEM Best Paper Award Winner.</w:t>
      </w:r>
    </w:p>
    <w:p>
      <w:pPr>
        <w:pStyle w:val="BodyText"/>
        <w:spacing w:line="249" w:lineRule="auto" w:before="164"/>
      </w:pPr>
      <w:r>
        <w:rPr/>
        <w:t>Bakkensen,</w:t>
      </w:r>
      <w:r>
        <w:rPr>
          <w:spacing w:val="-1"/>
        </w:rPr>
        <w:t> </w:t>
      </w:r>
      <w:r>
        <w:rPr/>
        <w:t>L.,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Schuler,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2020.</w:t>
      </w:r>
      <w:r>
        <w:rPr>
          <w:spacing w:val="17"/>
        </w:rPr>
        <w:t> </w:t>
      </w:r>
      <w:r>
        <w:rPr/>
        <w:t>A</w:t>
      </w:r>
      <w:r>
        <w:rPr>
          <w:spacing w:val="-1"/>
        </w:rPr>
        <w:t> </w:t>
      </w:r>
      <w:r>
        <w:rPr/>
        <w:t>Preference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Power:</w:t>
      </w:r>
      <w:r>
        <w:rPr>
          <w:spacing w:val="16"/>
        </w:rPr>
        <w:t> </w:t>
      </w:r>
      <w:r>
        <w:rPr/>
        <w:t>Willingness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Reliability Versus Fuel Type in Vietnam.</w:t>
      </w:r>
      <w:r>
        <w:rPr>
          <w:spacing w:val="40"/>
        </w:rPr>
        <w:t> </w:t>
      </w:r>
      <w:r>
        <w:rPr>
          <w:rFonts w:ascii="Times New Roman"/>
          <w:i/>
        </w:rPr>
        <w:t>Energy Policy</w:t>
      </w:r>
      <w:r>
        <w:rPr/>
        <w:t>.</w:t>
      </w:r>
      <w:r>
        <w:rPr>
          <w:spacing w:val="40"/>
        </w:rPr>
        <w:t> </w:t>
      </w:r>
      <w:r>
        <w:rPr/>
        <w:t>144:</w:t>
      </w:r>
      <w:r>
        <w:rPr>
          <w:spacing w:val="40"/>
        </w:rPr>
        <w:t> </w:t>
      </w:r>
      <w:r>
        <w:rPr/>
        <w:t>111696.</w:t>
      </w:r>
    </w:p>
    <w:p>
      <w:pPr>
        <w:pStyle w:val="BodyText"/>
        <w:spacing w:line="249" w:lineRule="auto" w:before="162"/>
        <w:ind w:right="349"/>
      </w:pPr>
      <w:r>
        <w:rPr/>
        <w:t>Bakkensen, L., Ding, X., and Ma, L. 2019.</w:t>
      </w:r>
      <w:r>
        <w:rPr>
          <w:spacing w:val="34"/>
        </w:rPr>
        <w:t> </w:t>
      </w:r>
      <w:r>
        <w:rPr/>
        <w:t>Flood Risk and Salience:</w:t>
      </w:r>
      <w:r>
        <w:rPr>
          <w:spacing w:val="29"/>
        </w:rPr>
        <w:t> </w:t>
      </w:r>
      <w:r>
        <w:rPr/>
        <w:t>New Evidence from the Sunshine State.</w:t>
      </w:r>
      <w:r>
        <w:rPr>
          <w:spacing w:val="40"/>
        </w:rPr>
        <w:t> </w:t>
      </w:r>
      <w:r>
        <w:rPr>
          <w:rFonts w:ascii="Times New Roman"/>
          <w:i/>
        </w:rPr>
        <w:t>Southern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Economic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Journal</w:t>
      </w:r>
      <w:r>
        <w:rPr/>
        <w:t>.</w:t>
      </w:r>
      <w:r>
        <w:rPr>
          <w:spacing w:val="40"/>
        </w:rPr>
        <w:t> </w:t>
      </w:r>
      <w:r>
        <w:rPr/>
        <w:t>85(4):</w:t>
      </w:r>
      <w:r>
        <w:rPr>
          <w:spacing w:val="40"/>
        </w:rPr>
        <w:t> </w:t>
      </w:r>
      <w:r>
        <w:rPr/>
        <w:t>1132-1158.</w:t>
      </w:r>
    </w:p>
    <w:p>
      <w:pPr>
        <w:pStyle w:val="BodyText"/>
        <w:spacing w:line="249" w:lineRule="auto" w:before="161"/>
        <w:ind w:right="349"/>
      </w:pPr>
      <w:r>
        <w:rPr/>
        <w:t>Bakkensen,</w:t>
      </w:r>
      <w:r>
        <w:rPr>
          <w:spacing w:val="13"/>
        </w:rPr>
        <w:t> </w:t>
      </w:r>
      <w:r>
        <w:rPr/>
        <w:t>L.,</w:t>
      </w:r>
      <w:r>
        <w:rPr>
          <w:spacing w:val="13"/>
        </w:rPr>
        <w:t> </w:t>
      </w:r>
      <w:r>
        <w:rPr/>
        <w:t>Park,</w:t>
      </w:r>
      <w:r>
        <w:rPr>
          <w:spacing w:val="13"/>
        </w:rPr>
        <w:t> </w:t>
      </w:r>
      <w:r>
        <w:rPr/>
        <w:t>D.,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Sarkar,</w:t>
      </w:r>
      <w:r>
        <w:rPr>
          <w:spacing w:val="13"/>
        </w:rPr>
        <w:t> </w:t>
      </w:r>
      <w:r>
        <w:rPr/>
        <w:t>R.</w:t>
      </w:r>
      <w:r>
        <w:rPr>
          <w:spacing w:val="11"/>
        </w:rPr>
        <w:t> </w:t>
      </w:r>
      <w:r>
        <w:rPr/>
        <w:t>2018.</w:t>
      </w:r>
      <w:r>
        <w:rPr>
          <w:spacing w:val="40"/>
        </w:rPr>
        <w:t> </w:t>
      </w:r>
      <w:r>
        <w:rPr/>
        <w:t>Climate</w:t>
      </w:r>
      <w:r>
        <w:rPr>
          <w:spacing w:val="11"/>
        </w:rPr>
        <w:t> </w:t>
      </w:r>
      <w:r>
        <w:rPr/>
        <w:t>costs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tropical</w:t>
      </w:r>
      <w:r>
        <w:rPr>
          <w:spacing w:val="11"/>
        </w:rPr>
        <w:t> </w:t>
      </w:r>
      <w:r>
        <w:rPr/>
        <w:t>cyclone</w:t>
      </w:r>
      <w:r>
        <w:rPr>
          <w:spacing w:val="11"/>
        </w:rPr>
        <w:t> </w:t>
      </w:r>
      <w:r>
        <w:rPr/>
        <w:t>losses</w:t>
      </w:r>
      <w:r>
        <w:rPr>
          <w:spacing w:val="11"/>
        </w:rPr>
        <w:t> </w:t>
      </w:r>
      <w:r>
        <w:rPr/>
        <w:t>also</w:t>
      </w:r>
      <w:r>
        <w:rPr>
          <w:spacing w:val="11"/>
        </w:rPr>
        <w:t> </w:t>
      </w:r>
      <w:r>
        <w:rPr/>
        <w:t>depend</w:t>
      </w:r>
      <w:r>
        <w:rPr>
          <w:spacing w:val="11"/>
        </w:rPr>
        <w:t> </w:t>
      </w:r>
      <w:r>
        <w:rPr/>
        <w:t>on rain.</w:t>
      </w:r>
      <w:r>
        <w:rPr>
          <w:spacing w:val="40"/>
        </w:rPr>
        <w:t> </w:t>
      </w:r>
      <w:r>
        <w:rPr>
          <w:rFonts w:ascii="Times New Roman"/>
          <w:i/>
        </w:rPr>
        <w:t>Environmental Research Letters</w:t>
      </w:r>
      <w:r>
        <w:rPr/>
        <w:t>.</w:t>
      </w:r>
      <w:r>
        <w:rPr>
          <w:spacing w:val="40"/>
        </w:rPr>
        <w:t> </w:t>
      </w:r>
      <w:r>
        <w:rPr/>
        <w:t>13(7):</w:t>
      </w:r>
      <w:r>
        <w:rPr>
          <w:spacing w:val="40"/>
        </w:rPr>
        <w:t> </w:t>
      </w:r>
      <w:r>
        <w:rPr/>
        <w:t>074034.</w:t>
      </w:r>
    </w:p>
    <w:p>
      <w:pPr>
        <w:spacing w:line="249" w:lineRule="auto" w:before="162"/>
        <w:ind w:left="298" w:right="89" w:firstLine="0"/>
        <w:jc w:val="left"/>
        <w:rPr>
          <w:sz w:val="20"/>
        </w:rPr>
      </w:pPr>
      <w:r>
        <w:rPr>
          <w:sz w:val="20"/>
        </w:rPr>
        <w:t>Bakkensen,</w:t>
      </w:r>
      <w:r>
        <w:rPr>
          <w:spacing w:val="40"/>
          <w:sz w:val="20"/>
        </w:rPr>
        <w:t> </w:t>
      </w:r>
      <w:r>
        <w:rPr>
          <w:sz w:val="20"/>
        </w:rPr>
        <w:t>L.,</w:t>
      </w:r>
      <w:r>
        <w:rPr>
          <w:spacing w:val="40"/>
          <w:sz w:val="20"/>
        </w:rPr>
        <w:t> </w:t>
      </w:r>
      <w:r>
        <w:rPr>
          <w:sz w:val="20"/>
        </w:rPr>
        <w:t>Shi,</w:t>
      </w:r>
      <w:r>
        <w:rPr>
          <w:spacing w:val="40"/>
          <w:sz w:val="20"/>
        </w:rPr>
        <w:t> </w:t>
      </w:r>
      <w:r>
        <w:rPr>
          <w:sz w:val="20"/>
        </w:rPr>
        <w:t>X,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Zurita,</w:t>
      </w:r>
      <w:r>
        <w:rPr>
          <w:spacing w:val="40"/>
          <w:sz w:val="20"/>
        </w:rPr>
        <w:t> </w:t>
      </w:r>
      <w:r>
        <w:rPr>
          <w:sz w:val="20"/>
        </w:rPr>
        <w:t>B.</w:t>
      </w:r>
      <w:r>
        <w:rPr>
          <w:spacing w:val="39"/>
          <w:sz w:val="20"/>
        </w:rPr>
        <w:t> </w:t>
      </w:r>
      <w:r>
        <w:rPr>
          <w:sz w:val="20"/>
        </w:rPr>
        <w:t>2018.</w:t>
      </w:r>
      <w:r>
        <w:rPr>
          <w:spacing w:val="80"/>
          <w:w w:val="150"/>
          <w:sz w:val="20"/>
        </w:rPr>
        <w:t> </w:t>
      </w:r>
      <w:r>
        <w:rPr>
          <w:sz w:val="20"/>
        </w:rPr>
        <w:t>The</w:t>
      </w:r>
      <w:r>
        <w:rPr>
          <w:spacing w:val="39"/>
          <w:sz w:val="20"/>
        </w:rPr>
        <w:t> </w:t>
      </w:r>
      <w:r>
        <w:rPr>
          <w:sz w:val="20"/>
        </w:rPr>
        <w:t>Impact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Disaster</w:t>
      </w:r>
      <w:r>
        <w:rPr>
          <w:spacing w:val="38"/>
          <w:sz w:val="20"/>
        </w:rPr>
        <w:t> </w:t>
      </w:r>
      <w:r>
        <w:rPr>
          <w:sz w:val="20"/>
        </w:rPr>
        <w:t>Data</w:t>
      </w:r>
      <w:r>
        <w:rPr>
          <w:spacing w:val="39"/>
          <w:sz w:val="20"/>
        </w:rPr>
        <w:t> </w:t>
      </w:r>
      <w:r>
        <w:rPr>
          <w:sz w:val="20"/>
        </w:rPr>
        <w:t>on</w:t>
      </w:r>
      <w:r>
        <w:rPr>
          <w:spacing w:val="38"/>
          <w:sz w:val="20"/>
        </w:rPr>
        <w:t> </w:t>
      </w:r>
      <w:r>
        <w:rPr>
          <w:sz w:val="20"/>
        </w:rPr>
        <w:t>Estimating</w:t>
      </w:r>
      <w:r>
        <w:rPr>
          <w:spacing w:val="39"/>
          <w:sz w:val="20"/>
        </w:rPr>
        <w:t> </w:t>
      </w:r>
      <w:r>
        <w:rPr>
          <w:sz w:val="20"/>
        </w:rPr>
        <w:t>Damage Determinants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z w:val="20"/>
        </w:rPr>
        <w:t>Climate</w:t>
      </w:r>
      <w:r>
        <w:rPr>
          <w:spacing w:val="36"/>
          <w:sz w:val="20"/>
        </w:rPr>
        <w:t> </w:t>
      </w:r>
      <w:r>
        <w:rPr>
          <w:sz w:val="20"/>
        </w:rPr>
        <w:t>Costs</w:t>
      </w:r>
      <w:r>
        <w:rPr>
          <w:spacing w:val="36"/>
          <w:sz w:val="20"/>
        </w:rPr>
        <w:t> </w:t>
      </w:r>
      <w:r>
        <w:rPr>
          <w:rFonts w:ascii="Times New Roman"/>
          <w:i/>
          <w:sz w:val="20"/>
        </w:rPr>
        <w:t>Economics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Disasters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Climate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Change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2(1):</w:t>
      </w:r>
      <w:r>
        <w:rPr>
          <w:spacing w:val="40"/>
          <w:sz w:val="20"/>
        </w:rPr>
        <w:t> </w:t>
      </w:r>
      <w:r>
        <w:rPr>
          <w:sz w:val="20"/>
        </w:rPr>
        <w:t>49-71.</w:t>
      </w:r>
    </w:p>
    <w:p>
      <w:pPr>
        <w:spacing w:line="249" w:lineRule="auto" w:before="158"/>
        <w:ind w:left="298" w:right="0" w:firstLine="0"/>
        <w:jc w:val="left"/>
        <w:rPr>
          <w:sz w:val="20"/>
        </w:rPr>
      </w:pPr>
      <w:r>
        <w:rPr>
          <w:sz w:val="20"/>
        </w:rPr>
        <w:t>Bakkensen, L. 2017.</w:t>
      </w:r>
      <w:r>
        <w:rPr>
          <w:spacing w:val="30"/>
          <w:sz w:val="20"/>
        </w:rPr>
        <w:t> </w:t>
      </w:r>
      <w:r>
        <w:rPr>
          <w:sz w:val="20"/>
        </w:rPr>
        <w:t>Mediterranean Hurricanes and Associated Damage Estimates.</w:t>
      </w:r>
      <w:r>
        <w:rPr>
          <w:spacing w:val="31"/>
          <w:sz w:val="20"/>
        </w:rPr>
        <w:t> </w:t>
      </w:r>
      <w:r>
        <w:rPr>
          <w:rFonts w:ascii="Times New Roman"/>
          <w:i/>
          <w:sz w:val="20"/>
        </w:rPr>
        <w:t>Journal of Extreme Events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4(2):</w:t>
      </w:r>
      <w:r>
        <w:rPr>
          <w:spacing w:val="40"/>
          <w:sz w:val="20"/>
        </w:rPr>
        <w:t> </w:t>
      </w:r>
      <w:r>
        <w:rPr>
          <w:sz w:val="20"/>
        </w:rPr>
        <w:t>1750008.</w:t>
      </w:r>
    </w:p>
    <w:p>
      <w:pPr>
        <w:spacing w:after="0" w:line="249" w:lineRule="auto"/>
        <w:jc w:val="left"/>
        <w:rPr>
          <w:sz w:val="20"/>
        </w:rPr>
        <w:sectPr>
          <w:headerReference w:type="default" r:id="rId7"/>
          <w:pgSz w:w="12240" w:h="15840"/>
          <w:pgMar w:header="1077" w:footer="0" w:top="1540" w:bottom="280" w:left="1440" w:right="1080"/>
          <w:pgNumType w:start="2"/>
        </w:sectPr>
      </w:pPr>
    </w:p>
    <w:p>
      <w:pPr>
        <w:pStyle w:val="BodyText"/>
        <w:spacing w:before="48"/>
        <w:ind w:left="0"/>
      </w:pPr>
    </w:p>
    <w:p>
      <w:pPr>
        <w:pStyle w:val="BodyText"/>
        <w:spacing w:line="249" w:lineRule="auto"/>
        <w:ind w:right="359"/>
        <w:jc w:val="both"/>
      </w:pPr>
      <w:r>
        <w:rPr/>
        <w:t>Bakkensen, L., Fox-Lent, C., Read, L., and Linkov, I. 2017.</w:t>
      </w:r>
      <w:r>
        <w:rPr>
          <w:spacing w:val="40"/>
        </w:rPr>
        <w:t> </w:t>
      </w:r>
      <w:r>
        <w:rPr/>
        <w:t>Validating Resilience and Vulnerability Indices in the Context of Natural Disasters.</w:t>
      </w:r>
      <w:r>
        <w:rPr>
          <w:spacing w:val="36"/>
        </w:rPr>
        <w:t> </w:t>
      </w:r>
      <w:r>
        <w:rPr>
          <w:rFonts w:ascii="Times New Roman"/>
          <w:i/>
        </w:rPr>
        <w:t>Risk Analysis</w:t>
      </w:r>
      <w:r>
        <w:rPr/>
        <w:t>.</w:t>
      </w:r>
      <w:r>
        <w:rPr>
          <w:spacing w:val="36"/>
        </w:rPr>
        <w:t> </w:t>
      </w:r>
      <w:r>
        <w:rPr/>
        <w:t>37(5):</w:t>
      </w:r>
      <w:r>
        <w:rPr>
          <w:spacing w:val="37"/>
        </w:rPr>
        <w:t> </w:t>
      </w:r>
      <w:r>
        <w:rPr/>
        <w:t>982-1004.</w:t>
      </w:r>
    </w:p>
    <w:p>
      <w:pPr>
        <w:pStyle w:val="BodyText"/>
        <w:spacing w:line="249" w:lineRule="auto" w:before="162"/>
        <w:ind w:right="357"/>
        <w:jc w:val="both"/>
      </w:pPr>
      <w:r>
        <w:rPr/>
        <w:t>Seo, N. and Bakkensen, L. 2017.</w:t>
      </w:r>
      <w:r>
        <w:rPr>
          <w:spacing w:val="31"/>
        </w:rPr>
        <w:t> </w:t>
      </w:r>
      <w:r>
        <w:rPr/>
        <w:t>Is Tropical Cyclone Surge, Not Intensity, What Kills So Many People in</w:t>
      </w:r>
      <w:r>
        <w:rPr>
          <w:spacing w:val="40"/>
        </w:rPr>
        <w:t> </w:t>
      </w:r>
      <w:r>
        <w:rPr/>
        <w:t>South</w:t>
      </w:r>
      <w:r>
        <w:rPr>
          <w:spacing w:val="40"/>
        </w:rPr>
        <w:t> </w:t>
      </w:r>
      <w:r>
        <w:rPr/>
        <w:t>Asia?</w:t>
      </w:r>
      <w:r>
        <w:rPr>
          <w:spacing w:val="40"/>
        </w:rPr>
        <w:t> </w:t>
      </w:r>
      <w:r>
        <w:rPr>
          <w:rFonts w:ascii="Times New Roman"/>
          <w:i/>
        </w:rPr>
        <w:t>Weather,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Climate,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and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</w:rPr>
        <w:t>Society</w:t>
      </w:r>
      <w:r>
        <w:rPr/>
        <w:t>.</w:t>
      </w:r>
      <w:r>
        <w:rPr>
          <w:spacing w:val="40"/>
        </w:rPr>
        <w:t> </w:t>
      </w:r>
      <w:r>
        <w:rPr/>
        <w:t>9(2):</w:t>
      </w:r>
      <w:r>
        <w:rPr>
          <w:spacing w:val="40"/>
        </w:rPr>
        <w:t> </w:t>
      </w:r>
      <w:r>
        <w:rPr/>
        <w:t>171-</w:t>
      </w:r>
      <w:r>
        <w:rPr>
          <w:spacing w:val="40"/>
        </w:rPr>
        <w:t> </w:t>
      </w:r>
      <w:r>
        <w:rPr/>
        <w:t>181.</w:t>
      </w:r>
    </w:p>
    <w:p>
      <w:pPr>
        <w:spacing w:line="249" w:lineRule="auto" w:before="161"/>
        <w:ind w:left="298" w:right="356" w:firstLine="0"/>
        <w:jc w:val="both"/>
        <w:rPr>
          <w:sz w:val="20"/>
        </w:rPr>
      </w:pPr>
      <w:r>
        <w:rPr>
          <w:spacing w:val="-2"/>
          <w:sz w:val="20"/>
        </w:rPr>
        <w:t>Bakkensen,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Mendelsohn,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2016.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Risk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Adaptation: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Evidence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Global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Hurricane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Damages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Fatalities.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Journal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Association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Environmental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Resource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Economists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3(3):</w:t>
      </w:r>
      <w:r>
        <w:rPr>
          <w:spacing w:val="40"/>
          <w:sz w:val="20"/>
        </w:rPr>
        <w:t> </w:t>
      </w:r>
      <w:r>
        <w:rPr>
          <w:sz w:val="20"/>
        </w:rPr>
        <w:t>555-587.</w:t>
      </w:r>
    </w:p>
    <w:p>
      <w:pPr>
        <w:pStyle w:val="BodyText"/>
        <w:spacing w:line="249" w:lineRule="auto" w:before="162"/>
        <w:ind w:right="357"/>
        <w:jc w:val="both"/>
      </w:pPr>
      <w:r>
        <w:rPr>
          <w:spacing w:val="-2"/>
        </w:rPr>
        <w:t>Seo,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Bakkensen,</w:t>
      </w:r>
      <w:r>
        <w:rPr>
          <w:spacing w:val="-6"/>
        </w:rPr>
        <w:t> </w:t>
      </w:r>
      <w:r>
        <w:rPr>
          <w:spacing w:val="-2"/>
        </w:rPr>
        <w:t>L.</w:t>
      </w:r>
      <w:r>
        <w:rPr>
          <w:spacing w:val="-8"/>
        </w:rPr>
        <w:t> </w:t>
      </w:r>
      <w:r>
        <w:rPr>
          <w:spacing w:val="-2"/>
        </w:rPr>
        <w:t>2016.</w:t>
      </w:r>
      <w:r>
        <w:rPr>
          <w:spacing w:val="21"/>
        </w:rPr>
        <w:t> </w:t>
      </w:r>
      <w:r>
        <w:rPr>
          <w:spacing w:val="-2"/>
        </w:rPr>
        <w:t>Did</w:t>
      </w:r>
      <w:r>
        <w:rPr>
          <w:spacing w:val="-8"/>
        </w:rPr>
        <w:t> </w:t>
      </w:r>
      <w:r>
        <w:rPr>
          <w:spacing w:val="-2"/>
        </w:rPr>
        <w:t>Adaptation</w:t>
      </w:r>
      <w:r>
        <w:rPr>
          <w:spacing w:val="-8"/>
        </w:rPr>
        <w:t> </w:t>
      </w:r>
      <w:r>
        <w:rPr>
          <w:spacing w:val="-2"/>
        </w:rPr>
        <w:t>Strategies</w:t>
      </w:r>
      <w:r>
        <w:rPr>
          <w:spacing w:val="-8"/>
        </w:rPr>
        <w:t> </w:t>
      </w:r>
      <w:r>
        <w:rPr>
          <w:spacing w:val="-2"/>
        </w:rPr>
        <w:t>Work?</w:t>
      </w:r>
      <w:r>
        <w:rPr>
          <w:spacing w:val="21"/>
        </w:rPr>
        <w:t> 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Fatalities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Tropical</w:t>
      </w:r>
      <w:r>
        <w:rPr>
          <w:spacing w:val="-8"/>
        </w:rPr>
        <w:t> </w:t>
      </w:r>
      <w:r>
        <w:rPr>
          <w:spacing w:val="-2"/>
        </w:rPr>
        <w:t>Cyclones </w:t>
      </w:r>
      <w:r>
        <w:rPr/>
        <w:t>in the North Indian Ocean and Future Vulnerability Under Global Warming.</w:t>
      </w:r>
      <w:r>
        <w:rPr>
          <w:spacing w:val="40"/>
        </w:rPr>
        <w:t> </w:t>
      </w:r>
      <w:r>
        <w:rPr>
          <w:rFonts w:ascii="Times New Roman"/>
          <w:i/>
        </w:rPr>
        <w:t>Natural Hazards</w:t>
      </w:r>
      <w:r>
        <w:rPr/>
        <w:t>.</w:t>
      </w:r>
      <w:r>
        <w:rPr>
          <w:spacing w:val="40"/>
        </w:rPr>
        <w:t> </w:t>
      </w:r>
      <w:r>
        <w:rPr/>
        <w:t>82(2): </w:t>
      </w:r>
      <w:r>
        <w:rPr>
          <w:spacing w:val="-2"/>
        </w:rPr>
        <w:t>1341-1355.</w:t>
      </w:r>
    </w:p>
    <w:p>
      <w:pPr>
        <w:spacing w:line="249" w:lineRule="auto" w:before="161"/>
        <w:ind w:left="298" w:right="358" w:firstLine="0"/>
        <w:jc w:val="both"/>
        <w:rPr>
          <w:sz w:val="20"/>
        </w:rPr>
      </w:pPr>
      <w:r>
        <w:rPr>
          <w:sz w:val="20"/>
        </w:rPr>
        <w:t>Bakkensen, L., and Larson, W. 2014.</w:t>
      </w:r>
      <w:r>
        <w:rPr>
          <w:spacing w:val="40"/>
          <w:sz w:val="20"/>
        </w:rPr>
        <w:t> </w:t>
      </w:r>
      <w:r>
        <w:rPr>
          <w:sz w:val="20"/>
        </w:rPr>
        <w:t>Population Matters When Modeling Hurricane Fatalities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Pro- ceedings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National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Academy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Sciences</w:t>
      </w:r>
      <w:r>
        <w:rPr>
          <w:sz w:val="20"/>
        </w:rPr>
        <w:t>.</w:t>
      </w:r>
      <w:r>
        <w:rPr>
          <w:spacing w:val="80"/>
          <w:sz w:val="20"/>
        </w:rPr>
        <w:t> </w:t>
      </w:r>
      <w:r>
        <w:rPr>
          <w:sz w:val="20"/>
        </w:rPr>
        <w:t>111(50):</w:t>
      </w:r>
      <w:r>
        <w:rPr>
          <w:spacing w:val="40"/>
          <w:sz w:val="20"/>
        </w:rPr>
        <w:t> </w:t>
      </w:r>
      <w:r>
        <w:rPr>
          <w:sz w:val="20"/>
        </w:rPr>
        <w:t>E5331-E5332.</w:t>
      </w:r>
      <w:r>
        <w:rPr>
          <w:spacing w:val="80"/>
          <w:sz w:val="20"/>
        </w:rPr>
        <w:t> </w:t>
      </w:r>
      <w:r>
        <w:rPr>
          <w:sz w:val="20"/>
        </w:rPr>
        <w:t>Media</w:t>
      </w:r>
      <w:r>
        <w:rPr>
          <w:spacing w:val="37"/>
          <w:sz w:val="20"/>
        </w:rPr>
        <w:t> </w:t>
      </w:r>
      <w:r>
        <w:rPr>
          <w:sz w:val="20"/>
        </w:rPr>
        <w:t>coverage:</w:t>
      </w:r>
      <w:r>
        <w:rPr>
          <w:spacing w:val="40"/>
          <w:sz w:val="20"/>
        </w:rPr>
        <w:t> </w:t>
      </w:r>
      <w:hyperlink r:id="rId12">
        <w:r>
          <w:rPr>
            <w:color w:val="0000FF"/>
            <w:sz w:val="20"/>
          </w:rPr>
          <w:t>Washington</w:t>
        </w:r>
      </w:hyperlink>
      <w:r>
        <w:rPr>
          <w:color w:val="0000FF"/>
          <w:sz w:val="20"/>
        </w:rPr>
        <w:t> </w:t>
      </w:r>
      <w:hyperlink r:id="rId12">
        <w:r>
          <w:rPr>
            <w:color w:val="0000FF"/>
            <w:spacing w:val="-2"/>
            <w:sz w:val="20"/>
          </w:rPr>
          <w:t>Post</w:t>
        </w:r>
      </w:hyperlink>
      <w:r>
        <w:rPr>
          <w:spacing w:val="-2"/>
          <w:sz w:val="20"/>
        </w:rPr>
        <w:t>.</w:t>
      </w:r>
    </w:p>
    <w:p>
      <w:pPr>
        <w:pStyle w:val="BodyText"/>
        <w:spacing w:line="249" w:lineRule="auto" w:before="164"/>
        <w:ind w:right="357"/>
        <w:jc w:val="both"/>
      </w:pPr>
      <w:r>
        <w:rPr/>
        <w:t>Mendelsohn,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Emanuel,</w:t>
      </w:r>
      <w:r>
        <w:rPr>
          <w:spacing w:val="-9"/>
        </w:rPr>
        <w:t> </w:t>
      </w:r>
      <w:r>
        <w:rPr/>
        <w:t>K.,</w:t>
      </w:r>
      <w:r>
        <w:rPr>
          <w:spacing w:val="-9"/>
        </w:rPr>
        <w:t> </w:t>
      </w:r>
      <w:r>
        <w:rPr/>
        <w:t>Chonabayashi,</w:t>
      </w:r>
      <w:r>
        <w:rPr>
          <w:spacing w:val="-9"/>
        </w:rPr>
        <w:t> </w:t>
      </w:r>
      <w:r>
        <w:rPr/>
        <w:t>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Bakkensen,</w:t>
      </w:r>
      <w:r>
        <w:rPr>
          <w:spacing w:val="-9"/>
        </w:rPr>
        <w:t> </w:t>
      </w:r>
      <w:r>
        <w:rPr/>
        <w:t>L.</w:t>
      </w:r>
      <w:r>
        <w:rPr>
          <w:spacing w:val="-10"/>
        </w:rPr>
        <w:t> </w:t>
      </w:r>
      <w:r>
        <w:rPr/>
        <w:t>2012.</w:t>
      </w:r>
      <w:r>
        <w:rPr>
          <w:spacing w:val="10"/>
        </w:rPr>
        <w:t> </w:t>
      </w:r>
      <w:r>
        <w:rPr/>
        <w:t>The</w:t>
      </w:r>
      <w:r>
        <w:rPr>
          <w:spacing w:val="-10"/>
        </w:rPr>
        <w:t> </w:t>
      </w:r>
      <w:r>
        <w:rPr/>
        <w:t>Impact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Climate</w:t>
      </w:r>
      <w:r>
        <w:rPr>
          <w:spacing w:val="-10"/>
        </w:rPr>
        <w:t> </w:t>
      </w:r>
      <w:r>
        <w:rPr/>
        <w:t>Change on Global Tropical Cyclone Damage.</w:t>
      </w:r>
      <w:r>
        <w:rPr>
          <w:spacing w:val="40"/>
        </w:rPr>
        <w:t> </w:t>
      </w:r>
      <w:r>
        <w:rPr>
          <w:rFonts w:ascii="Times New Roman"/>
          <w:i/>
        </w:rPr>
        <w:t>Nature Climate Change</w:t>
      </w:r>
      <w:r>
        <w:rPr/>
        <w:t>.</w:t>
      </w:r>
      <w:r>
        <w:rPr>
          <w:spacing w:val="40"/>
        </w:rPr>
        <w:t> </w:t>
      </w:r>
      <w:r>
        <w:rPr/>
        <w:t>2(2):</w:t>
      </w:r>
      <w:r>
        <w:rPr>
          <w:spacing w:val="40"/>
        </w:rPr>
        <w:t> </w:t>
      </w:r>
      <w:r>
        <w:rPr/>
        <w:t>1-5.</w:t>
      </w:r>
    </w:p>
    <w:p>
      <w:pPr>
        <w:spacing w:line="249" w:lineRule="auto" w:before="158"/>
        <w:ind w:left="298" w:right="358" w:firstLine="0"/>
        <w:jc w:val="both"/>
        <w:rPr>
          <w:sz w:val="20"/>
        </w:rPr>
      </w:pPr>
      <w:r>
        <w:rPr>
          <w:sz w:val="20"/>
        </w:rPr>
        <w:t>Bakkensen,</w:t>
      </w:r>
      <w:r>
        <w:rPr>
          <w:spacing w:val="-10"/>
          <w:sz w:val="20"/>
        </w:rPr>
        <w:t> </w:t>
      </w:r>
      <w:r>
        <w:rPr>
          <w:sz w:val="20"/>
        </w:rPr>
        <w:t>L.</w:t>
      </w:r>
      <w:r>
        <w:rPr>
          <w:spacing w:val="-11"/>
          <w:sz w:val="20"/>
        </w:rPr>
        <w:t> </w:t>
      </w:r>
      <w:r>
        <w:rPr>
          <w:sz w:val="20"/>
        </w:rPr>
        <w:t>2007. Student-Perspective</w:t>
      </w:r>
      <w:r>
        <w:rPr>
          <w:spacing w:val="-11"/>
          <w:sz w:val="20"/>
        </w:rPr>
        <w:t> </w:t>
      </w:r>
      <w:r>
        <w:rPr>
          <w:sz w:val="20"/>
        </w:rPr>
        <w:t>Sources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Environmental</w:t>
      </w:r>
      <w:r>
        <w:rPr>
          <w:spacing w:val="-11"/>
          <w:sz w:val="20"/>
        </w:rPr>
        <w:t> </w:t>
      </w:r>
      <w:r>
        <w:rPr>
          <w:sz w:val="20"/>
        </w:rPr>
        <w:t>Learning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South</w:t>
      </w:r>
      <w:r>
        <w:rPr>
          <w:spacing w:val="-11"/>
          <w:sz w:val="20"/>
        </w:rPr>
        <w:t> </w:t>
      </w:r>
      <w:r>
        <w:rPr>
          <w:sz w:val="20"/>
        </w:rPr>
        <w:t>Korea.</w:t>
      </w:r>
      <w:r>
        <w:rPr>
          <w:spacing w:val="7"/>
          <w:sz w:val="20"/>
        </w:rPr>
        <w:t> </w:t>
      </w:r>
      <w:r>
        <w:rPr>
          <w:rFonts w:ascii="Times New Roman"/>
          <w:i/>
          <w:sz w:val="20"/>
        </w:rPr>
        <w:t>Journal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of the Korean Geographical Society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42(5):</w:t>
      </w:r>
      <w:r>
        <w:rPr>
          <w:spacing w:val="40"/>
          <w:sz w:val="20"/>
        </w:rPr>
        <w:t> </w:t>
      </w:r>
      <w:r>
        <w:rPr>
          <w:sz w:val="20"/>
        </w:rPr>
        <w:t>769-787.</w:t>
      </w:r>
    </w:p>
    <w:p>
      <w:pPr>
        <w:spacing w:line="249" w:lineRule="auto" w:before="158"/>
        <w:ind w:left="298" w:right="357" w:firstLine="0"/>
        <w:jc w:val="both"/>
        <w:rPr>
          <w:sz w:val="20"/>
        </w:rPr>
      </w:pPr>
      <w:r>
        <w:rPr>
          <w:sz w:val="20"/>
        </w:rPr>
        <w:t>Hazlett, D. and Bakkensen, L. 2005. Global Trade in CO2 Permits: A Classroom Experiment. </w:t>
      </w:r>
      <w:r>
        <w:rPr>
          <w:rFonts w:ascii="Times New Roman"/>
          <w:i/>
          <w:sz w:val="20"/>
        </w:rPr>
        <w:t>Perspec- tives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Economic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Education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Research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1(1):</w:t>
      </w:r>
      <w:r>
        <w:rPr>
          <w:spacing w:val="40"/>
          <w:sz w:val="20"/>
        </w:rPr>
        <w:t> </w:t>
      </w:r>
      <w:r>
        <w:rPr>
          <w:sz w:val="20"/>
        </w:rPr>
        <w:t>18-43.</w:t>
      </w:r>
    </w:p>
    <w:p>
      <w:pPr>
        <w:pStyle w:val="BodyText"/>
        <w:spacing w:before="117"/>
        <w:ind w:left="0"/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Book Chapters (</w:t>
      </w:r>
      <w:r>
        <w:rPr>
          <w:rFonts w:ascii="Times New Roman"/>
          <w:i/>
          <w:spacing w:val="-2"/>
          <w:w w:val="105"/>
          <w:sz w:val="28"/>
        </w:rPr>
        <w:t>Peer</w:t>
      </w:r>
      <w:r>
        <w:rPr>
          <w:rFonts w:ascii="Times New Roman"/>
          <w:i/>
          <w:w w:val="105"/>
          <w:sz w:val="28"/>
        </w:rPr>
        <w:t> </w:t>
      </w:r>
      <w:r>
        <w:rPr>
          <w:rFonts w:ascii="Times New Roman"/>
          <w:i/>
          <w:spacing w:val="-2"/>
          <w:w w:val="105"/>
          <w:sz w:val="28"/>
        </w:rPr>
        <w:t>Reviewed</w:t>
      </w:r>
      <w:r>
        <w:rPr>
          <w:spacing w:val="-2"/>
          <w:w w:val="105"/>
          <w:sz w:val="28"/>
        </w:rPr>
        <w:t>)</w:t>
      </w:r>
    </w:p>
    <w:p>
      <w:pPr>
        <w:pStyle w:val="BodyText"/>
        <w:spacing w:line="252" w:lineRule="auto" w:before="191"/>
        <w:ind w:right="358"/>
        <w:jc w:val="both"/>
      </w:pPr>
      <w:r>
        <w:rPr/>
        <w:t>Bakkensen,</w:t>
      </w:r>
      <w:r>
        <w:rPr>
          <w:spacing w:val="-13"/>
        </w:rPr>
        <w:t> </w:t>
      </w:r>
      <w:r>
        <w:rPr/>
        <w:t>L.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Conte,</w:t>
      </w:r>
      <w:r>
        <w:rPr>
          <w:spacing w:val="-12"/>
        </w:rPr>
        <w:t> </w:t>
      </w:r>
      <w:r>
        <w:rPr/>
        <w:t>M.</w:t>
      </w:r>
      <w:r>
        <w:rPr>
          <w:spacing w:val="-12"/>
        </w:rPr>
        <w:t> </w:t>
      </w:r>
      <w:r>
        <w:rPr/>
        <w:t>2022.</w:t>
      </w:r>
      <w:r>
        <w:rPr>
          <w:spacing w:val="6"/>
        </w:rPr>
        <w:t> </w:t>
      </w:r>
      <w:r>
        <w:rPr/>
        <w:t>Risk</w:t>
      </w:r>
      <w:r>
        <w:rPr>
          <w:spacing w:val="-13"/>
        </w:rPr>
        <w:t> </w:t>
      </w:r>
      <w:r>
        <w:rPr/>
        <w:t>Preferences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Disasters:</w:t>
      </w:r>
      <w:r>
        <w:rPr>
          <w:spacing w:val="7"/>
        </w:rPr>
        <w:t> </w:t>
      </w:r>
      <w:r>
        <w:rPr/>
        <w:t>A</w:t>
      </w:r>
      <w:r>
        <w:rPr>
          <w:spacing w:val="-13"/>
        </w:rPr>
        <w:t> </w:t>
      </w:r>
      <w:r>
        <w:rPr/>
        <w:t>Review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Theoretical</w:t>
      </w:r>
      <w:r>
        <w:rPr>
          <w:spacing w:val="-12"/>
        </w:rPr>
        <w:t> </w:t>
      </w:r>
      <w:r>
        <w:rPr/>
        <w:t>and Empirical Themes.</w:t>
      </w:r>
      <w:r>
        <w:rPr>
          <w:spacing w:val="32"/>
        </w:rPr>
        <w:t> </w:t>
      </w:r>
      <w:r>
        <w:rPr/>
        <w:t>Handbook on the Economics of Disasters.</w:t>
      </w:r>
      <w:r>
        <w:rPr>
          <w:spacing w:val="32"/>
        </w:rPr>
        <w:t> </w:t>
      </w:r>
      <w:r>
        <w:rPr/>
        <w:t>Edward Elgar Publishing.</w:t>
      </w:r>
      <w:r>
        <w:rPr>
          <w:spacing w:val="32"/>
        </w:rPr>
        <w:t> </w:t>
      </w:r>
      <w:r>
        <w:rPr/>
        <w:t>Cheltenham, United Kingdom.</w:t>
      </w:r>
    </w:p>
    <w:p>
      <w:pPr>
        <w:pStyle w:val="BodyText"/>
        <w:spacing w:line="252" w:lineRule="auto" w:before="161"/>
        <w:ind w:right="357"/>
        <w:jc w:val="both"/>
      </w:pPr>
      <w:r>
        <w:rPr/>
        <w:t>Bakkensen,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Blair,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2022. 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Tropical</w:t>
      </w:r>
      <w:r>
        <w:rPr>
          <w:spacing w:val="-4"/>
        </w:rPr>
        <w:t> </w:t>
      </w:r>
      <w:r>
        <w:rPr/>
        <w:t>Cyclone</w:t>
      </w:r>
      <w:r>
        <w:rPr>
          <w:spacing w:val="-4"/>
        </w:rPr>
        <w:t> </w:t>
      </w:r>
      <w:r>
        <w:rPr/>
        <w:t>Adaptation. Handbook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Behav- ioral Economics and Climate Change.</w:t>
      </w:r>
      <w:r>
        <w:rPr>
          <w:spacing w:val="30"/>
        </w:rPr>
        <w:t> </w:t>
      </w:r>
      <w:r>
        <w:rPr/>
        <w:t>Edward Elgar Publishing.</w:t>
      </w:r>
      <w:r>
        <w:rPr>
          <w:spacing w:val="31"/>
        </w:rPr>
        <w:t> </w:t>
      </w:r>
      <w:r>
        <w:rPr/>
        <w:t>Cheltenham, United Kingdom.</w:t>
      </w:r>
    </w:p>
    <w:p>
      <w:pPr>
        <w:pStyle w:val="BodyText"/>
        <w:spacing w:line="252" w:lineRule="auto" w:before="161"/>
        <w:ind w:right="360"/>
        <w:jc w:val="both"/>
      </w:pPr>
      <w:r>
        <w:rPr/>
        <w:t>Bakkensen, L. and Blair, L. 2020.</w:t>
      </w:r>
      <w:r>
        <w:rPr>
          <w:spacing w:val="34"/>
        </w:rPr>
        <w:t> </w:t>
      </w:r>
      <w:r>
        <w:rPr/>
        <w:t>Flood Damage Assessments: Theory and Evidence from the United States.</w:t>
      </w:r>
      <w:r>
        <w:rPr>
          <w:spacing w:val="33"/>
        </w:rPr>
        <w:t> </w:t>
      </w:r>
      <w:r>
        <w:rPr/>
        <w:t>Encyclopedia of Crisis Analysis.</w:t>
      </w:r>
      <w:r>
        <w:rPr>
          <w:spacing w:val="34"/>
        </w:rPr>
        <w:t> </w:t>
      </w:r>
      <w:r>
        <w:rPr/>
        <w:t>Oxford University Press.</w:t>
      </w:r>
      <w:r>
        <w:rPr>
          <w:spacing w:val="34"/>
        </w:rPr>
        <w:t> </w:t>
      </w:r>
      <w:r>
        <w:rPr/>
        <w:t>Oxford, United Kingdom.</w:t>
      </w:r>
    </w:p>
    <w:p>
      <w:pPr>
        <w:pStyle w:val="BodyText"/>
        <w:spacing w:line="252" w:lineRule="auto" w:before="160"/>
        <w:ind w:right="356"/>
        <w:jc w:val="both"/>
      </w:pPr>
      <w:r>
        <w:rPr/>
        <w:t>Bakkensen,</w:t>
      </w:r>
      <w:r>
        <w:rPr>
          <w:spacing w:val="-13"/>
        </w:rPr>
        <w:t> </w:t>
      </w:r>
      <w:r>
        <w:rPr/>
        <w:t>L.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Mendelsohn,</w:t>
      </w:r>
      <w:r>
        <w:rPr>
          <w:spacing w:val="-12"/>
        </w:rPr>
        <w:t> </w:t>
      </w:r>
      <w:r>
        <w:rPr/>
        <w:t>R.</w:t>
      </w:r>
      <w:r>
        <w:rPr>
          <w:spacing w:val="-12"/>
        </w:rPr>
        <w:t> </w:t>
      </w:r>
      <w:r>
        <w:rPr/>
        <w:t>2019.</w:t>
      </w:r>
      <w:r>
        <w:rPr>
          <w:spacing w:val="-1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Tropical</w:t>
      </w:r>
      <w:r>
        <w:rPr>
          <w:spacing w:val="-12"/>
        </w:rPr>
        <w:t> </w:t>
      </w:r>
      <w:r>
        <w:rPr/>
        <w:t>Cyclone</w:t>
      </w:r>
      <w:r>
        <w:rPr>
          <w:spacing w:val="-12"/>
        </w:rPr>
        <w:t> </w:t>
      </w:r>
      <w:r>
        <w:rPr/>
        <w:t>Damages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Fatalities</w:t>
      </w:r>
      <w:r>
        <w:rPr>
          <w:spacing w:val="-12"/>
        </w:rPr>
        <w:t> </w:t>
      </w:r>
      <w:r>
        <w:rPr/>
        <w:t>Under</w:t>
      </w:r>
      <w:r>
        <w:rPr>
          <w:spacing w:val="-12"/>
        </w:rPr>
        <w:t> </w:t>
      </w:r>
      <w:r>
        <w:rPr/>
        <w:t>Climate Change:</w:t>
      </w:r>
      <w:r>
        <w:rPr>
          <w:spacing w:val="29"/>
        </w:rPr>
        <w:t> </w:t>
      </w:r>
      <w:r>
        <w:rPr/>
        <w:t>An Updated Assessment.</w:t>
      </w:r>
      <w:r>
        <w:rPr>
          <w:spacing w:val="30"/>
        </w:rPr>
        <w:t> </w:t>
      </w:r>
      <w:r>
        <w:rPr/>
        <w:t>Hurricane Risk, Volume 1.</w:t>
      </w:r>
      <w:r>
        <w:rPr>
          <w:spacing w:val="29"/>
        </w:rPr>
        <w:t> </w:t>
      </w:r>
      <w:r>
        <w:rPr/>
        <w:t>Springer.</w:t>
      </w:r>
      <w:r>
        <w:rPr>
          <w:spacing w:val="30"/>
        </w:rPr>
        <w:t> </w:t>
      </w:r>
      <w:r>
        <w:rPr/>
        <w:t>Cham, Switzerland.</w:t>
      </w:r>
    </w:p>
    <w:p>
      <w:pPr>
        <w:pStyle w:val="BodyText"/>
        <w:spacing w:before="120"/>
        <w:ind w:left="0"/>
      </w:pPr>
    </w:p>
    <w:p>
      <w:pPr>
        <w:pStyle w:val="Heading1"/>
      </w:pPr>
      <w:r>
        <w:rPr/>
        <w:t>Policy</w:t>
      </w:r>
      <w:r>
        <w:rPr>
          <w:spacing w:val="22"/>
        </w:rPr>
        <w:t> </w:t>
      </w:r>
      <w:r>
        <w:rPr/>
        <w:t>White</w:t>
      </w:r>
      <w:r>
        <w:rPr>
          <w:spacing w:val="24"/>
        </w:rPr>
        <w:t> </w:t>
      </w:r>
      <w:r>
        <w:rPr>
          <w:spacing w:val="-2"/>
        </w:rPr>
        <w:t>Papers</w:t>
      </w:r>
    </w:p>
    <w:p>
      <w:pPr>
        <w:pStyle w:val="BodyText"/>
        <w:spacing w:line="252" w:lineRule="auto" w:before="192"/>
        <w:ind w:right="357"/>
        <w:jc w:val="both"/>
      </w:pPr>
      <w:r>
        <w:rPr/>
        <w:t>Commission for Environmental Cooperation.</w:t>
      </w:r>
      <w:r>
        <w:rPr>
          <w:spacing w:val="40"/>
        </w:rPr>
        <w:t> </w:t>
      </w:r>
      <w:r>
        <w:rPr/>
        <w:t>Prepared by Adeel, Z., Alarcón, A. M., Bakkensen, L., Franco,</w:t>
      </w:r>
      <w:r>
        <w:rPr>
          <w:spacing w:val="33"/>
        </w:rPr>
        <w:t> </w:t>
      </w:r>
      <w:r>
        <w:rPr/>
        <w:t>E.,</w:t>
      </w:r>
      <w:r>
        <w:rPr>
          <w:spacing w:val="34"/>
        </w:rPr>
        <w:t> </w:t>
      </w:r>
      <w:r>
        <w:rPr/>
        <w:t>Garfin,</w:t>
      </w:r>
      <w:r>
        <w:rPr>
          <w:spacing w:val="34"/>
        </w:rPr>
        <w:t> </w:t>
      </w:r>
      <w:r>
        <w:rPr/>
        <w:t>G. M.,</w:t>
      </w:r>
      <w:r>
        <w:rPr>
          <w:spacing w:val="34"/>
        </w:rPr>
        <w:t> </w:t>
      </w:r>
      <w:r>
        <w:rPr/>
        <w:t>McPherson,</w:t>
      </w:r>
      <w:r>
        <w:rPr>
          <w:spacing w:val="34"/>
        </w:rPr>
        <w:t> </w:t>
      </w:r>
      <w:r>
        <w:rPr/>
        <w:t>R. A.,</w:t>
      </w:r>
      <w:r>
        <w:rPr>
          <w:spacing w:val="34"/>
        </w:rPr>
        <w:t> </w:t>
      </w:r>
      <w:r>
        <w:rPr/>
        <w:t>Méndez,</w:t>
      </w:r>
      <w:r>
        <w:rPr>
          <w:spacing w:val="34"/>
        </w:rPr>
        <w:t> </w:t>
      </w:r>
      <w:r>
        <w:rPr/>
        <w:t>K.,</w:t>
      </w:r>
      <w:r>
        <w:rPr>
          <w:spacing w:val="34"/>
        </w:rPr>
        <w:t> </w:t>
      </w:r>
      <w:r>
        <w:rPr/>
        <w:t>Rae,</w:t>
      </w:r>
      <w:r>
        <w:rPr>
          <w:spacing w:val="34"/>
        </w:rPr>
        <w:t> </w:t>
      </w:r>
      <w:r>
        <w:rPr/>
        <w:t>L.,</w:t>
      </w:r>
      <w:r>
        <w:rPr>
          <w:spacing w:val="34"/>
        </w:rPr>
        <w:t> </w:t>
      </w:r>
      <w:r>
        <w:rPr/>
        <w:t>Saffari,</w:t>
      </w:r>
      <w:r>
        <w:rPr>
          <w:spacing w:val="34"/>
        </w:rPr>
        <w:t> </w:t>
      </w:r>
      <w:r>
        <w:rPr/>
        <w:t>H.,</w:t>
      </w:r>
      <w:r>
        <w:rPr>
          <w:spacing w:val="34"/>
        </w:rPr>
        <w:t> </w:t>
      </w:r>
      <w:r>
        <w:rPr/>
        <w:t>Wen,</w:t>
      </w:r>
      <w:r>
        <w:rPr>
          <w:spacing w:val="34"/>
        </w:rPr>
        <w:t> </w:t>
      </w:r>
      <w:r>
        <w:rPr/>
        <w:t>X. 2021.</w:t>
      </w:r>
      <w:r>
        <w:rPr>
          <w:spacing w:val="40"/>
        </w:rPr>
        <w:t> </w:t>
      </w:r>
      <w:r>
        <w:rPr/>
        <w:t>CEC </w:t>
      </w:r>
      <w:r>
        <w:rPr>
          <w:spacing w:val="-2"/>
        </w:rPr>
        <w:t>Policy</w:t>
      </w:r>
      <w:r>
        <w:rPr>
          <w:spacing w:val="-4"/>
        </w:rPr>
        <w:t> </w:t>
      </w:r>
      <w:r>
        <w:rPr>
          <w:spacing w:val="-2"/>
        </w:rPr>
        <w:t>Brief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Flood</w:t>
      </w:r>
      <w:r>
        <w:rPr>
          <w:spacing w:val="-4"/>
        </w:rPr>
        <w:t> </w:t>
      </w:r>
      <w:r>
        <w:rPr>
          <w:spacing w:val="-2"/>
        </w:rPr>
        <w:t>Costing.</w:t>
      </w:r>
      <w:r>
        <w:rPr>
          <w:spacing w:val="23"/>
        </w:rPr>
        <w:t> </w:t>
      </w:r>
      <w:r>
        <w:rPr>
          <w:spacing w:val="-2"/>
        </w:rPr>
        <w:t>Understanding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Comprehensive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Impact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Floods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Canada, </w:t>
      </w:r>
      <w:r>
        <w:rPr/>
        <w:t>Mexico, and the United States.</w:t>
      </w:r>
      <w:r>
        <w:rPr>
          <w:spacing w:val="38"/>
        </w:rPr>
        <w:t> </w:t>
      </w:r>
      <w:r>
        <w:rPr/>
        <w:t>Montreal, Canada: Commission for Environmental Cooperation.</w:t>
      </w:r>
      <w:r>
        <w:rPr>
          <w:spacing w:val="38"/>
        </w:rPr>
        <w:t> </w:t>
      </w:r>
      <w:r>
        <w:rPr/>
        <w:t>May 2021.</w:t>
      </w:r>
      <w:r>
        <w:rPr>
          <w:spacing w:val="40"/>
        </w:rPr>
        <w:t> </w:t>
      </w:r>
      <w:r>
        <w:rPr/>
        <w:t>5 pp.</w:t>
      </w:r>
      <w:r>
        <w:rPr>
          <w:spacing w:val="40"/>
        </w:rPr>
        <w:t> </w:t>
      </w:r>
      <w:hyperlink r:id="rId13">
        <w:r>
          <w:rPr>
            <w:color w:val="0000FF"/>
          </w:rPr>
          <w:t>Available online here</w:t>
        </w:r>
      </w:hyperlink>
      <w:r>
        <w:rPr/>
        <w:t>.</w:t>
      </w:r>
    </w:p>
    <w:p>
      <w:pPr>
        <w:pStyle w:val="BodyText"/>
        <w:spacing w:line="249" w:lineRule="auto" w:before="162"/>
        <w:ind w:right="356"/>
        <w:jc w:val="both"/>
      </w:pPr>
      <w:r>
        <w:rPr/>
        <w:t>Bakkensen,</w:t>
      </w:r>
      <w:r>
        <w:rPr>
          <w:spacing w:val="-11"/>
        </w:rPr>
        <w:t> </w:t>
      </w:r>
      <w:r>
        <w:rPr/>
        <w:t>L.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Johnson,</w:t>
      </w:r>
      <w:r>
        <w:rPr>
          <w:spacing w:val="-11"/>
        </w:rPr>
        <w:t> </w:t>
      </w:r>
      <w:r>
        <w:rPr/>
        <w:t>R.</w:t>
      </w:r>
      <w:r>
        <w:rPr>
          <w:spacing w:val="-12"/>
        </w:rPr>
        <w:t> </w:t>
      </w:r>
      <w:r>
        <w:rPr/>
        <w:t>2017.</w:t>
      </w:r>
      <w:r>
        <w:rPr>
          <w:spacing w:val="6"/>
        </w:rPr>
        <w:t> </w:t>
      </w:r>
      <w:r>
        <w:rPr/>
        <w:t>The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Impacts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Extreme</w:t>
      </w:r>
      <w:r>
        <w:rPr>
          <w:spacing w:val="-12"/>
        </w:rPr>
        <w:t> </w:t>
      </w:r>
      <w:r>
        <w:rPr/>
        <w:t>Weather:</w:t>
      </w:r>
      <w:r>
        <w:rPr>
          <w:spacing w:val="5"/>
        </w:rPr>
        <w:t> </w:t>
      </w:r>
      <w:r>
        <w:rPr/>
        <w:t>Tucson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Southern Arizona’s Current Risks and Future Opportunities. </w:t>
      </w:r>
      <w:r>
        <w:rPr>
          <w:rFonts w:ascii="Times New Roman" w:hAnsi="Times New Roman"/>
          <w:i/>
        </w:rPr>
        <w:t>Making Action Possible in Southern Arizona Dash- board</w:t>
      </w:r>
      <w:r>
        <w:rPr/>
        <w:t>.</w:t>
      </w:r>
      <w:r>
        <w:rPr>
          <w:spacing w:val="40"/>
        </w:rPr>
        <w:t> </w:t>
      </w:r>
      <w:hyperlink r:id="rId14">
        <w:r>
          <w:rPr>
            <w:color w:val="0000FF"/>
          </w:rPr>
          <w:t>Available online here</w:t>
        </w:r>
      </w:hyperlink>
      <w:r>
        <w:rPr/>
        <w:t>.</w:t>
      </w:r>
      <w:r>
        <w:rPr>
          <w:spacing w:val="40"/>
        </w:rPr>
        <w:t> </w:t>
      </w:r>
      <w:r>
        <w:rPr/>
        <w:t>Media coverage: </w:t>
      </w:r>
      <w:hyperlink r:id="rId15">
        <w:r>
          <w:rPr>
            <w:color w:val="0000FF"/>
          </w:rPr>
          <w:t>AZCentral</w:t>
        </w:r>
      </w:hyperlink>
      <w:r>
        <w:rPr/>
        <w:t>, </w:t>
      </w:r>
      <w:hyperlink r:id="rId16">
        <w:r>
          <w:rPr>
            <w:color w:val="0000FF"/>
          </w:rPr>
          <w:t>AZDWR</w:t>
        </w:r>
      </w:hyperlink>
      <w:r>
        <w:rPr/>
        <w:t>, </w:t>
      </w:r>
      <w:hyperlink r:id="rId17">
        <w:r>
          <w:rPr>
            <w:color w:val="0000FF"/>
          </w:rPr>
          <w:t>AZPM</w:t>
        </w:r>
      </w:hyperlink>
      <w:r>
        <w:rPr/>
        <w:t>, </w:t>
      </w:r>
      <w:hyperlink r:id="rId18">
        <w:r>
          <w:rPr>
            <w:color w:val="0000FF"/>
          </w:rPr>
          <w:t>Daily Wildcat</w:t>
        </w:r>
      </w:hyperlink>
      <w:r>
        <w:rPr>
          <w:color w:val="0000FF"/>
        </w:rPr>
        <w:t> </w:t>
      </w:r>
      <w:r>
        <w:rPr/>
        <w:t>(headline story), </w:t>
      </w:r>
      <w:hyperlink r:id="rId19">
        <w:r>
          <w:rPr>
            <w:color w:val="0000FF"/>
          </w:rPr>
          <w:t>KVOA</w:t>
        </w:r>
      </w:hyperlink>
      <w:r>
        <w:rPr/>
        <w:t>, </w:t>
      </w:r>
      <w:hyperlink r:id="rId20">
        <w:r>
          <w:rPr>
            <w:color w:val="0000FF"/>
          </w:rPr>
          <w:t>KVOI</w:t>
        </w:r>
      </w:hyperlink>
      <w:r>
        <w:rPr/>
        <w:t>, </w:t>
      </w:r>
      <w:hyperlink r:id="rId21">
        <w:r>
          <w:rPr>
            <w:color w:val="0000FF"/>
          </w:rPr>
          <w:t>UANews</w:t>
        </w:r>
      </w:hyperlink>
      <w:r>
        <w:rPr/>
        <w:t>, </w:t>
      </w:r>
      <w:hyperlink r:id="rId22">
        <w:r>
          <w:rPr>
            <w:color w:val="0000FF"/>
          </w:rPr>
          <w:t>UNISDR</w:t>
        </w:r>
      </w:hyperlink>
      <w:r>
        <w:rPr/>
        <w:t>.</w:t>
      </w:r>
    </w:p>
    <w:p>
      <w:pPr>
        <w:pStyle w:val="BodyText"/>
        <w:spacing w:after="0" w:line="249" w:lineRule="auto"/>
        <w:jc w:val="both"/>
        <w:sectPr>
          <w:pgSz w:w="12240" w:h="15840"/>
          <w:pgMar w:header="1077" w:footer="0" w:top="1540" w:bottom="280" w:left="1440" w:right="1080"/>
        </w:sectPr>
      </w:pPr>
    </w:p>
    <w:p>
      <w:pPr>
        <w:pStyle w:val="Heading1"/>
        <w:spacing w:before="202"/>
      </w:pPr>
      <w:r>
        <w:rPr/>
        <w:t>Selected Work in </w:t>
      </w:r>
      <w:r>
        <w:rPr>
          <w:spacing w:val="-2"/>
        </w:rPr>
        <w:t>Progress</w:t>
      </w:r>
    </w:p>
    <w:p>
      <w:pPr>
        <w:spacing w:line="249" w:lineRule="auto" w:before="192"/>
        <w:ind w:left="298" w:right="0" w:firstLine="0"/>
        <w:jc w:val="left"/>
        <w:rPr>
          <w:sz w:val="20"/>
        </w:rPr>
      </w:pPr>
      <w:r>
        <w:rPr>
          <w:spacing w:val="-2"/>
          <w:sz w:val="20"/>
        </w:rPr>
        <w:t>Bakkensen,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L.,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L.,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Muehlenbachs,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Operationalizing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Cumulative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Impacts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Policy.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(Revisions </w:t>
      </w:r>
      <w:r>
        <w:rPr>
          <w:sz w:val="20"/>
        </w:rPr>
        <w:t>requested</w:t>
      </w:r>
      <w:r>
        <w:rPr>
          <w:spacing w:val="40"/>
          <w:sz w:val="20"/>
        </w:rPr>
        <w:t> </w:t>
      </w:r>
      <w:r>
        <w:rPr>
          <w:sz w:val="20"/>
        </w:rPr>
        <w:t>at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Review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Environmental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Economics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Policy</w:t>
      </w:r>
      <w:r>
        <w:rPr>
          <w:sz w:val="20"/>
        </w:rPr>
        <w:t>.)</w:t>
      </w:r>
    </w:p>
    <w:p>
      <w:pPr>
        <w:spacing w:line="249" w:lineRule="auto" w:before="161"/>
        <w:ind w:left="298" w:right="0" w:firstLine="0"/>
        <w:jc w:val="left"/>
        <w:rPr>
          <w:sz w:val="20"/>
        </w:rPr>
      </w:pPr>
      <w:r>
        <w:rPr>
          <w:sz w:val="20"/>
        </w:rPr>
        <w:t>Bakkensen,</w:t>
      </w:r>
      <w:r>
        <w:rPr>
          <w:spacing w:val="10"/>
          <w:sz w:val="20"/>
        </w:rPr>
        <w:t> </w:t>
      </w:r>
      <w:r>
        <w:rPr>
          <w:sz w:val="20"/>
        </w:rPr>
        <w:t>L.,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Friedrich,</w:t>
      </w:r>
      <w:r>
        <w:rPr>
          <w:spacing w:val="10"/>
          <w:sz w:val="20"/>
        </w:rPr>
        <w:t> </w:t>
      </w:r>
      <w:r>
        <w:rPr>
          <w:sz w:val="20"/>
        </w:rPr>
        <w:t>H.</w:t>
      </w:r>
      <w:r>
        <w:rPr>
          <w:spacing w:val="7"/>
          <w:sz w:val="20"/>
        </w:rPr>
        <w:t> </w:t>
      </w:r>
      <w:r>
        <w:rPr>
          <w:sz w:val="20"/>
        </w:rPr>
        <w:t>Flooding,</w:t>
      </w:r>
      <w:r>
        <w:rPr>
          <w:spacing w:val="10"/>
          <w:sz w:val="20"/>
        </w:rPr>
        <w:t> </w:t>
      </w:r>
      <w:r>
        <w:rPr>
          <w:sz w:val="20"/>
        </w:rPr>
        <w:t>Housing</w:t>
      </w:r>
      <w:r>
        <w:rPr>
          <w:spacing w:val="7"/>
          <w:sz w:val="20"/>
        </w:rPr>
        <w:t> </w:t>
      </w:r>
      <w:r>
        <w:rPr>
          <w:sz w:val="20"/>
        </w:rPr>
        <w:t>Prices,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Insurance:</w:t>
      </w:r>
      <w:r>
        <w:rPr>
          <w:spacing w:val="33"/>
          <w:sz w:val="20"/>
        </w:rPr>
        <w:t> </w:t>
      </w:r>
      <w:r>
        <w:rPr>
          <w:sz w:val="20"/>
        </w:rPr>
        <w:t>Evidence</w:t>
      </w:r>
      <w:r>
        <w:rPr>
          <w:spacing w:val="7"/>
          <w:sz w:val="20"/>
        </w:rPr>
        <w:t> </w:t>
      </w:r>
      <w:r>
        <w:rPr>
          <w:sz w:val="20"/>
        </w:rPr>
        <w:t>from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United States.</w:t>
      </w:r>
      <w:r>
        <w:rPr>
          <w:spacing w:val="40"/>
          <w:sz w:val="20"/>
        </w:rPr>
        <w:t> </w:t>
      </w:r>
      <w:r>
        <w:rPr>
          <w:sz w:val="20"/>
        </w:rPr>
        <w:t>(Manuscript requested at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Annual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Review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Resource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Economics</w:t>
      </w:r>
      <w:r>
        <w:rPr>
          <w:sz w:val="20"/>
        </w:rPr>
        <w:t>.)</w:t>
      </w:r>
    </w:p>
    <w:p>
      <w:pPr>
        <w:pStyle w:val="BodyText"/>
        <w:spacing w:line="252" w:lineRule="auto" w:before="162"/>
        <w:ind w:right="89"/>
      </w:pPr>
      <w:r>
        <w:rPr>
          <w:spacing w:val="-2"/>
        </w:rPr>
        <w:t>Shrader,</w:t>
      </w:r>
      <w:r>
        <w:rPr>
          <w:spacing w:val="-3"/>
        </w:rPr>
        <w:t> </w:t>
      </w:r>
      <w:r>
        <w:rPr>
          <w:spacing w:val="-2"/>
        </w:rPr>
        <w:t>J.,</w:t>
      </w:r>
      <w:r>
        <w:rPr>
          <w:spacing w:val="-3"/>
        </w:rPr>
        <w:t> </w:t>
      </w:r>
      <w:r>
        <w:rPr>
          <w:spacing w:val="-2"/>
        </w:rPr>
        <w:t>Thies,</w:t>
      </w:r>
      <w:r>
        <w:rPr>
          <w:spacing w:val="-3"/>
        </w:rPr>
        <w:t> </w:t>
      </w:r>
      <w:r>
        <w:rPr>
          <w:spacing w:val="-2"/>
        </w:rPr>
        <w:t>S.,</w:t>
      </w:r>
      <w:r>
        <w:rPr>
          <w:spacing w:val="-3"/>
        </w:rPr>
        <w:t> </w:t>
      </w:r>
      <w:r>
        <w:rPr>
          <w:spacing w:val="-2"/>
        </w:rPr>
        <w:t>Bakkensen,</w:t>
      </w:r>
      <w:r>
        <w:rPr>
          <w:spacing w:val="-3"/>
        </w:rPr>
        <w:t> </w:t>
      </w:r>
      <w:r>
        <w:rPr>
          <w:spacing w:val="-2"/>
        </w:rPr>
        <w:t>L.,</w:t>
      </w:r>
      <w:r>
        <w:rPr>
          <w:spacing w:val="-3"/>
        </w:rPr>
        <w:t> </w:t>
      </w:r>
      <w:r>
        <w:rPr>
          <w:spacing w:val="-2"/>
        </w:rPr>
        <w:t>Linsenmeier,</w:t>
      </w:r>
      <w:r>
        <w:rPr>
          <w:spacing w:val="-3"/>
        </w:rPr>
        <w:t> </w:t>
      </w:r>
      <w:r>
        <w:rPr>
          <w:spacing w:val="-2"/>
        </w:rPr>
        <w:t>M.,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Lemoine,</w:t>
      </w:r>
      <w:r>
        <w:rPr>
          <w:spacing w:val="-3"/>
        </w:rPr>
        <w:t> </w:t>
      </w:r>
      <w:r>
        <w:rPr>
          <w:spacing w:val="-2"/>
        </w:rPr>
        <w:t>D.</w:t>
      </w:r>
      <w:r>
        <w:rPr>
          <w:spacing w:val="-4"/>
        </w:rPr>
        <w:t> </w:t>
      </w:r>
      <w:r>
        <w:rPr>
          <w:spacing w:val="-2"/>
        </w:rPr>
        <w:t>Weather</w:t>
      </w:r>
      <w:r>
        <w:rPr>
          <w:spacing w:val="-4"/>
        </w:rPr>
        <w:t> </w:t>
      </w:r>
      <w:r>
        <w:rPr>
          <w:spacing w:val="-2"/>
        </w:rPr>
        <w:t>Forecasts</w:t>
      </w:r>
      <w:r>
        <w:rPr>
          <w:spacing w:val="-4"/>
        </w:rPr>
        <w:t> </w:t>
      </w:r>
      <w:r>
        <w:rPr>
          <w:spacing w:val="-2"/>
        </w:rPr>
        <w:t>Become</w:t>
      </w:r>
      <w:r>
        <w:rPr>
          <w:spacing w:val="-4"/>
        </w:rPr>
        <w:t> </w:t>
      </w:r>
      <w:r>
        <w:rPr>
          <w:spacing w:val="-2"/>
        </w:rPr>
        <w:t>More </w:t>
      </w:r>
      <w:r>
        <w:rPr/>
        <w:t>Important for Reducing Mortality as the Climate Warms.</w:t>
      </w:r>
      <w:r>
        <w:rPr>
          <w:spacing w:val="36"/>
        </w:rPr>
        <w:t> </w:t>
      </w:r>
      <w:r>
        <w:rPr/>
        <w:t>(Under review.)</w:t>
      </w:r>
    </w:p>
    <w:p>
      <w:pPr>
        <w:pStyle w:val="BodyText"/>
        <w:spacing w:line="252" w:lineRule="auto" w:before="160"/>
      </w:pPr>
      <w:r>
        <w:rPr/>
        <w:t>Shrader,</w:t>
      </w:r>
      <w:r>
        <w:rPr>
          <w:spacing w:val="21"/>
        </w:rPr>
        <w:t> </w:t>
      </w:r>
      <w:r>
        <w:rPr/>
        <w:t>J.,</w:t>
      </w:r>
      <w:r>
        <w:rPr>
          <w:spacing w:val="22"/>
        </w:rPr>
        <w:t> </w:t>
      </w:r>
      <w:r>
        <w:rPr/>
        <w:t>Bakkensen,</w:t>
      </w:r>
      <w:r>
        <w:rPr>
          <w:spacing w:val="22"/>
        </w:rPr>
        <w:t> </w:t>
      </w:r>
      <w:r>
        <w:rPr/>
        <w:t>L.,</w:t>
      </w:r>
      <w:r>
        <w:rPr>
          <w:spacing w:val="21"/>
        </w:rPr>
        <w:t> </w:t>
      </w:r>
      <w:r>
        <w:rPr/>
        <w:t>and</w:t>
      </w:r>
      <w:r>
        <w:rPr>
          <w:spacing w:val="18"/>
        </w:rPr>
        <w:t> </w:t>
      </w:r>
      <w:r>
        <w:rPr/>
        <w:t>Lemoine,</w:t>
      </w:r>
      <w:r>
        <w:rPr>
          <w:spacing w:val="22"/>
        </w:rPr>
        <w:t> </w:t>
      </w:r>
      <w:r>
        <w:rPr/>
        <w:t>D.</w:t>
      </w:r>
      <w:r>
        <w:rPr>
          <w:spacing w:val="18"/>
        </w:rPr>
        <w:t> </w:t>
      </w:r>
      <w:r>
        <w:rPr/>
        <w:t>Fatal</w:t>
      </w:r>
      <w:r>
        <w:rPr>
          <w:spacing w:val="18"/>
        </w:rPr>
        <w:t> </w:t>
      </w:r>
      <w:r>
        <w:rPr/>
        <w:t>Errors:</w:t>
      </w:r>
      <w:r>
        <w:rPr>
          <w:spacing w:val="40"/>
        </w:rPr>
        <w:t> </w:t>
      </w:r>
      <w:r>
        <w:rPr/>
        <w:t>The</w:t>
      </w:r>
      <w:r>
        <w:rPr>
          <w:spacing w:val="19"/>
        </w:rPr>
        <w:t> </w:t>
      </w:r>
      <w:r>
        <w:rPr/>
        <w:t>Mortality</w:t>
      </w:r>
      <w:r>
        <w:rPr>
          <w:spacing w:val="19"/>
        </w:rPr>
        <w:t> </w:t>
      </w:r>
      <w:r>
        <w:rPr/>
        <w:t>Value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Accurate</w:t>
      </w:r>
      <w:r>
        <w:rPr>
          <w:spacing w:val="19"/>
        </w:rPr>
        <w:t> </w:t>
      </w:r>
      <w:r>
        <w:rPr/>
        <w:t>Weather Forecasts.</w:t>
      </w:r>
      <w:r>
        <w:rPr>
          <w:spacing w:val="38"/>
        </w:rPr>
        <w:t> </w:t>
      </w:r>
      <w:r>
        <w:rPr/>
        <w:t>(Under review.)</w:t>
      </w:r>
      <w:r>
        <w:rPr>
          <w:spacing w:val="37"/>
        </w:rPr>
        <w:t> </w:t>
      </w:r>
      <w:r>
        <w:rPr/>
        <w:t>Media coverage:</w:t>
      </w:r>
      <w:r>
        <w:rPr>
          <w:spacing w:val="37"/>
        </w:rPr>
        <w:t> </w:t>
      </w:r>
      <w:hyperlink r:id="rId23">
        <w:r>
          <w:rPr>
            <w:color w:val="0000FF"/>
          </w:rPr>
          <w:t>NPR’s Planet Money</w:t>
        </w:r>
      </w:hyperlink>
      <w:r>
        <w:rPr/>
        <w:t>.</w:t>
      </w:r>
    </w:p>
    <w:p>
      <w:pPr>
        <w:pStyle w:val="BodyText"/>
        <w:spacing w:line="252" w:lineRule="auto" w:before="161"/>
      </w:pPr>
      <w:r>
        <w:rPr/>
        <w:t>Friedrich,</w:t>
      </w:r>
      <w:r>
        <w:rPr>
          <w:spacing w:val="23"/>
        </w:rPr>
        <w:t> </w:t>
      </w:r>
      <w:r>
        <w:rPr/>
        <w:t>H.,</w:t>
      </w:r>
      <w:r>
        <w:rPr>
          <w:spacing w:val="23"/>
        </w:rPr>
        <w:t> </w:t>
      </w:r>
      <w:r>
        <w:rPr/>
        <w:t>Tellman,</w:t>
      </w:r>
      <w:r>
        <w:rPr>
          <w:spacing w:val="23"/>
        </w:rPr>
        <w:t> </w:t>
      </w:r>
      <w:r>
        <w:rPr/>
        <w:t>E.,</w:t>
      </w:r>
      <w:r>
        <w:rPr>
          <w:spacing w:val="23"/>
        </w:rPr>
        <w:t> </w:t>
      </w:r>
      <w:r>
        <w:rPr/>
        <w:t>Bakkensen,</w:t>
      </w:r>
      <w:r>
        <w:rPr>
          <w:spacing w:val="23"/>
        </w:rPr>
        <w:t> </w:t>
      </w:r>
      <w:r>
        <w:rPr/>
        <w:t>L.,</w:t>
      </w:r>
      <w:r>
        <w:rPr>
          <w:spacing w:val="23"/>
        </w:rPr>
        <w:t> </w:t>
      </w:r>
      <w:r>
        <w:rPr/>
        <w:t>Jurjevich,</w:t>
      </w:r>
      <w:r>
        <w:rPr>
          <w:spacing w:val="23"/>
        </w:rPr>
        <w:t> </w:t>
      </w:r>
      <w:r>
        <w:rPr/>
        <w:t>J.,</w:t>
      </w:r>
      <w:r>
        <w:rPr>
          <w:spacing w:val="23"/>
        </w:rPr>
        <w:t> </w:t>
      </w:r>
      <w:r>
        <w:rPr/>
        <w:t>Kear,</w:t>
      </w:r>
      <w:r>
        <w:rPr>
          <w:spacing w:val="23"/>
        </w:rPr>
        <w:t> </w:t>
      </w:r>
      <w:r>
        <w:rPr/>
        <w:t>M.</w:t>
      </w:r>
      <w:r>
        <w:rPr>
          <w:spacing w:val="20"/>
        </w:rPr>
        <w:t> </w:t>
      </w:r>
      <w:r>
        <w:rPr/>
        <w:t>“Do</w:t>
      </w:r>
      <w:r>
        <w:rPr>
          <w:spacing w:val="20"/>
        </w:rPr>
        <w:t> </w:t>
      </w:r>
      <w:r>
        <w:rPr/>
        <w:t>Battle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Insurance”:</w:t>
      </w:r>
      <w:r>
        <w:rPr>
          <w:spacing w:val="40"/>
        </w:rPr>
        <w:t> </w:t>
      </w:r>
      <w:r>
        <w:rPr/>
        <w:t>Post- Hurricane Insurance Litigation in Southwest Louisiana.</w:t>
      </w:r>
      <w:r>
        <w:rPr>
          <w:spacing w:val="21"/>
        </w:rPr>
        <w:t> </w:t>
      </w:r>
      <w:r>
        <w:rPr/>
        <w:t>(Under review.)</w:t>
      </w:r>
    </w:p>
    <w:p>
      <w:pPr>
        <w:pStyle w:val="BodyText"/>
        <w:spacing w:line="252" w:lineRule="auto" w:before="160"/>
        <w:ind w:right="349"/>
      </w:pPr>
      <w:r>
        <w:rPr/>
        <w:t>Bakkensen,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Conflicting</w:t>
      </w:r>
      <w:r>
        <w:rPr>
          <w:spacing w:val="-4"/>
        </w:rPr>
        <w:t> </w:t>
      </w:r>
      <w:r>
        <w:rPr/>
        <w:t>Signals:</w:t>
      </w:r>
      <w:r>
        <w:rPr>
          <w:spacing w:val="12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Torna- </w:t>
      </w:r>
      <w:r>
        <w:rPr>
          <w:spacing w:val="-2"/>
        </w:rPr>
        <w:t>does.</w:t>
      </w:r>
    </w:p>
    <w:p>
      <w:pPr>
        <w:pStyle w:val="BodyText"/>
        <w:spacing w:line="252" w:lineRule="auto" w:before="160"/>
      </w:pPr>
      <w:r>
        <w:rPr/>
        <w:t>Bakkensen,</w:t>
      </w:r>
      <w:r>
        <w:rPr>
          <w:spacing w:val="40"/>
        </w:rPr>
        <w:t> </w:t>
      </w:r>
      <w:r>
        <w:rPr/>
        <w:t>L.,</w:t>
      </w:r>
      <w:r>
        <w:rPr>
          <w:spacing w:val="40"/>
        </w:rPr>
        <w:t> </w:t>
      </w:r>
      <w:r>
        <w:rPr/>
        <w:t>and</w:t>
      </w:r>
      <w:r>
        <w:rPr>
          <w:spacing w:val="34"/>
        </w:rPr>
        <w:t> </w:t>
      </w:r>
      <w:r>
        <w:rPr/>
        <w:t>Ahmed,</w:t>
      </w:r>
      <w:r>
        <w:rPr>
          <w:spacing w:val="40"/>
        </w:rPr>
        <w:t> </w:t>
      </w:r>
      <w:r>
        <w:rPr/>
        <w:t>S.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Role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Risk</w:t>
      </w:r>
      <w:r>
        <w:rPr>
          <w:spacing w:val="34"/>
        </w:rPr>
        <w:t> </w:t>
      </w:r>
      <w:r>
        <w:rPr/>
        <w:t>Preferences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Climate</w:t>
      </w:r>
      <w:r>
        <w:rPr>
          <w:spacing w:val="34"/>
        </w:rPr>
        <w:t> </w:t>
      </w:r>
      <w:r>
        <w:rPr/>
        <w:t>Decisions:</w:t>
      </w:r>
      <w:r>
        <w:rPr>
          <w:spacing w:val="80"/>
        </w:rPr>
        <w:t> </w:t>
      </w:r>
      <w:r>
        <w:rPr/>
        <w:t>Evidence</w:t>
      </w:r>
      <w:r>
        <w:rPr>
          <w:spacing w:val="34"/>
        </w:rPr>
        <w:t> </w:t>
      </w:r>
      <w:r>
        <w:rPr/>
        <w:t>from Bangladeshi Farmers.</w:t>
      </w:r>
    </w:p>
    <w:p>
      <w:pPr>
        <w:pStyle w:val="BodyText"/>
        <w:spacing w:line="420" w:lineRule="auto" w:before="161"/>
        <w:ind w:right="1019"/>
      </w:pPr>
      <w:r>
        <w:rPr/>
        <w:t>Blair,</w:t>
      </w:r>
      <w:r>
        <w:rPr>
          <w:spacing w:val="-6"/>
        </w:rPr>
        <w:t> </w:t>
      </w:r>
      <w:r>
        <w:rPr/>
        <w:t>L.,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Bakkensen,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Codes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Spillovers:</w:t>
      </w:r>
      <w:r>
        <w:rPr>
          <w:spacing w:val="9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Hurricane</w:t>
      </w:r>
      <w:r>
        <w:rPr>
          <w:spacing w:val="-5"/>
        </w:rPr>
        <w:t> </w:t>
      </w:r>
      <w:r>
        <w:rPr/>
        <w:t>Michael. Fan, Q., and Bakkensen, L. Multihazard Migration:</w:t>
      </w:r>
      <w:r>
        <w:rPr>
          <w:spacing w:val="27"/>
        </w:rPr>
        <w:t> </w:t>
      </w:r>
      <w:r>
        <w:rPr/>
        <w:t>Short-Distance or Long-Distance Move?</w:t>
      </w:r>
    </w:p>
    <w:p>
      <w:pPr>
        <w:pStyle w:val="Heading1"/>
        <w:spacing w:before="189"/>
      </w:pPr>
      <w:r>
        <w:rPr/>
        <w:t>Popular</w:t>
      </w:r>
      <w:r>
        <w:rPr>
          <w:spacing w:val="-2"/>
        </w:rPr>
        <w:t> Press</w:t>
      </w:r>
    </w:p>
    <w:p>
      <w:pPr>
        <w:pStyle w:val="BodyText"/>
        <w:spacing w:line="252" w:lineRule="auto" w:before="191"/>
      </w:pPr>
      <w:r>
        <w:rPr/>
        <w:t>Shrader,</w:t>
      </w:r>
      <w:r>
        <w:rPr>
          <w:spacing w:val="10"/>
        </w:rPr>
        <w:t> </w:t>
      </w:r>
      <w:r>
        <w:rPr/>
        <w:t>J.,</w:t>
      </w:r>
      <w:r>
        <w:rPr>
          <w:spacing w:val="10"/>
        </w:rPr>
        <w:t> </w:t>
      </w:r>
      <w:r>
        <w:rPr/>
        <w:t>Bakkensen,</w:t>
      </w:r>
      <w:r>
        <w:rPr>
          <w:spacing w:val="11"/>
        </w:rPr>
        <w:t> </w:t>
      </w:r>
      <w:r>
        <w:rPr/>
        <w:t>L.,</w:t>
      </w:r>
      <w:r>
        <w:rPr>
          <w:spacing w:val="10"/>
        </w:rPr>
        <w:t> </w:t>
      </w:r>
      <w:r>
        <w:rPr/>
        <w:t>and Lemoine,</w:t>
      </w:r>
      <w:r>
        <w:rPr>
          <w:spacing w:val="10"/>
        </w:rPr>
        <w:t> </w:t>
      </w:r>
      <w:r>
        <w:rPr/>
        <w:t>D.</w:t>
      </w:r>
      <w:r>
        <w:rPr>
          <w:spacing w:val="10"/>
        </w:rPr>
        <w:t> </w:t>
      </w:r>
      <w:hyperlink r:id="rId24">
        <w:r>
          <w:rPr>
            <w:color w:val="0000FF"/>
          </w:rPr>
          <w:t>More</w:t>
        </w:r>
        <w:r>
          <w:rPr>
            <w:color w:val="0000FF"/>
            <w:spacing w:val="10"/>
          </w:rPr>
          <w:t> </w:t>
        </w:r>
        <w:r>
          <w:rPr>
            <w:color w:val="0000FF"/>
          </w:rPr>
          <w:t>accurate</w:t>
        </w:r>
        <w:r>
          <w:rPr>
            <w:color w:val="0000FF"/>
            <w:spacing w:val="10"/>
          </w:rPr>
          <w:t> </w:t>
        </w:r>
        <w:r>
          <w:rPr>
            <w:color w:val="0000FF"/>
          </w:rPr>
          <w:t>weather forecast</w:t>
        </w:r>
        <w:r>
          <w:rPr>
            <w:color w:val="0000FF"/>
            <w:spacing w:val="10"/>
          </w:rPr>
          <w:t> </w:t>
        </w:r>
        <w:r>
          <w:rPr>
            <w:color w:val="0000FF"/>
          </w:rPr>
          <w:t>and mortality</w:t>
        </w:r>
      </w:hyperlink>
      <w:r>
        <w:rPr/>
        <w:t>.</w:t>
      </w:r>
      <w:r>
        <w:rPr>
          <w:spacing w:val="40"/>
        </w:rPr>
        <w:t> </w:t>
      </w:r>
      <w:r>
        <w:rPr/>
        <w:t>August</w:t>
      </w:r>
      <w:r>
        <w:rPr>
          <w:spacing w:val="10"/>
        </w:rPr>
        <w:t> </w:t>
      </w:r>
      <w:r>
        <w:rPr/>
        <w:t>1, 2023.</w:t>
      </w:r>
      <w:r>
        <w:rPr>
          <w:spacing w:val="40"/>
        </w:rPr>
        <w:t> </w:t>
      </w:r>
      <w:r>
        <w:rPr/>
        <w:t>IZA Institute of Labor Economics.</w:t>
      </w:r>
    </w:p>
    <w:p>
      <w:pPr>
        <w:pStyle w:val="BodyText"/>
        <w:spacing w:line="252" w:lineRule="auto" w:before="161"/>
        <w:ind w:right="89"/>
      </w:pPr>
      <w:r>
        <w:rPr/>
        <w:t>Shrader,</w:t>
      </w:r>
      <w:r>
        <w:rPr>
          <w:spacing w:val="22"/>
        </w:rPr>
        <w:t> </w:t>
      </w:r>
      <w:r>
        <w:rPr/>
        <w:t>J.,</w:t>
      </w:r>
      <w:r>
        <w:rPr>
          <w:spacing w:val="22"/>
        </w:rPr>
        <w:t> </w:t>
      </w:r>
      <w:r>
        <w:rPr/>
        <w:t>Bakkensen,</w:t>
      </w:r>
      <w:r>
        <w:rPr>
          <w:spacing w:val="22"/>
        </w:rPr>
        <w:t> </w:t>
      </w:r>
      <w:r>
        <w:rPr/>
        <w:t>L.,</w:t>
      </w:r>
      <w:r>
        <w:rPr>
          <w:spacing w:val="22"/>
        </w:rPr>
        <w:t> </w:t>
      </w:r>
      <w:r>
        <w:rPr/>
        <w:t>and</w:t>
      </w:r>
      <w:r>
        <w:rPr>
          <w:spacing w:val="18"/>
        </w:rPr>
        <w:t> </w:t>
      </w:r>
      <w:r>
        <w:rPr/>
        <w:t>Lemoine,</w:t>
      </w:r>
      <w:r>
        <w:rPr>
          <w:spacing w:val="22"/>
        </w:rPr>
        <w:t> </w:t>
      </w:r>
      <w:r>
        <w:rPr/>
        <w:t>D.</w:t>
      </w:r>
      <w:r>
        <w:rPr>
          <w:spacing w:val="18"/>
        </w:rPr>
        <w:t> </w:t>
      </w:r>
      <w:hyperlink r:id="rId25">
        <w:r>
          <w:rPr>
            <w:color w:val="0000FF"/>
          </w:rPr>
          <w:t>Weather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forecast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accuracy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crucial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heat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wave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–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1</w:t>
        </w:r>
      </w:hyperlink>
      <w:r>
        <w:rPr>
          <w:color w:val="0000FF"/>
        </w:rPr>
        <w:t> </w:t>
      </w:r>
      <w:hyperlink r:id="rId25">
        <w:r>
          <w:rPr>
            <w:color w:val="0000FF"/>
          </w:rPr>
          <w:t>degree can mean the difference between life and death</w:t>
        </w:r>
      </w:hyperlink>
      <w:r>
        <w:rPr/>
        <w:t>.</w:t>
      </w:r>
      <w:r>
        <w:rPr>
          <w:spacing w:val="23"/>
        </w:rPr>
        <w:t> </w:t>
      </w:r>
      <w:r>
        <w:rPr/>
        <w:t>July 13, 2023.</w:t>
      </w:r>
      <w:r>
        <w:rPr>
          <w:spacing w:val="23"/>
        </w:rPr>
        <w:t> </w:t>
      </w:r>
      <w:r>
        <w:rPr/>
        <w:t>The Conversation.</w:t>
      </w:r>
    </w:p>
    <w:p>
      <w:pPr>
        <w:pStyle w:val="BodyText"/>
        <w:spacing w:line="252" w:lineRule="auto" w:before="160"/>
        <w:ind w:right="349"/>
      </w:pPr>
      <w:r>
        <w:rPr/>
        <w:t>Shrader,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Bakkensen,</w:t>
      </w:r>
      <w:r>
        <w:rPr>
          <w:spacing w:val="-2"/>
        </w:rPr>
        <w:t> </w:t>
      </w:r>
      <w:r>
        <w:rPr/>
        <w:t>L.,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Lemoine,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hyperlink r:id="rId26">
        <w:r>
          <w:rPr>
            <w:color w:val="0000FF"/>
          </w:rPr>
          <w:t>What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can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make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difference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between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life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death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during</w:t>
        </w:r>
      </w:hyperlink>
      <w:r>
        <w:rPr>
          <w:color w:val="0000FF"/>
        </w:rPr>
        <w:t> </w:t>
      </w:r>
      <w:hyperlink r:id="rId26">
        <w:r>
          <w:rPr>
            <w:color w:val="0000FF"/>
          </w:rPr>
          <w:t>a heat wave</w:t>
        </w:r>
      </w:hyperlink>
      <w:r>
        <w:rPr/>
        <w:t>.</w:t>
      </w:r>
      <w:r>
        <w:rPr>
          <w:spacing w:val="40"/>
        </w:rPr>
        <w:t> </w:t>
      </w:r>
      <w:r>
        <w:rPr/>
        <w:t>July 12, 2023.</w:t>
      </w:r>
      <w:r>
        <w:rPr>
          <w:spacing w:val="40"/>
        </w:rPr>
        <w:t> </w:t>
      </w:r>
      <w:r>
        <w:rPr/>
        <w:t>The Los Angeles Times.</w:t>
      </w:r>
    </w:p>
    <w:p>
      <w:pPr>
        <w:pStyle w:val="BodyText"/>
        <w:spacing w:before="120"/>
        <w:ind w:left="0"/>
      </w:pPr>
    </w:p>
    <w:p>
      <w:pPr>
        <w:pStyle w:val="Heading1"/>
      </w:pPr>
      <w:r>
        <w:rPr/>
        <w:t>Grants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Fellowships</w:t>
      </w:r>
    </w:p>
    <w:p>
      <w:pPr>
        <w:pStyle w:val="BodyText"/>
        <w:spacing w:line="252" w:lineRule="auto" w:before="192"/>
      </w:pPr>
      <w:r>
        <w:rPr/>
        <w:t>National</w:t>
      </w:r>
      <w:r>
        <w:rPr>
          <w:spacing w:val="4"/>
        </w:rPr>
        <w:t> </w:t>
      </w:r>
      <w:r>
        <w:rPr/>
        <w:t>Science</w:t>
      </w:r>
      <w:r>
        <w:rPr>
          <w:spacing w:val="5"/>
        </w:rPr>
        <w:t> </w:t>
      </w:r>
      <w:r>
        <w:rPr/>
        <w:t>Foundation.</w:t>
      </w:r>
      <w:r>
        <w:rPr>
          <w:spacing w:val="41"/>
        </w:rPr>
        <w:t> </w:t>
      </w:r>
      <w:r>
        <w:rPr/>
        <w:t>Collaborative</w:t>
      </w:r>
      <w:r>
        <w:rPr>
          <w:spacing w:val="5"/>
        </w:rPr>
        <w:t> </w:t>
      </w:r>
      <w:r>
        <w:rPr/>
        <w:t>Research:</w:t>
      </w:r>
      <w:r>
        <w:rPr>
          <w:spacing w:val="30"/>
        </w:rPr>
        <w:t> </w:t>
      </w:r>
      <w:r>
        <w:rPr/>
        <w:t>Using</w:t>
      </w:r>
      <w:r>
        <w:rPr>
          <w:spacing w:val="5"/>
        </w:rPr>
        <w:t> </w:t>
      </w:r>
      <w:r>
        <w:rPr/>
        <w:t>Weather</w:t>
      </w:r>
      <w:r>
        <w:rPr>
          <w:spacing w:val="5"/>
        </w:rPr>
        <w:t> </w:t>
      </w:r>
      <w:r>
        <w:rPr/>
        <w:t>Forecasts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Identify</w:t>
      </w:r>
      <w:r>
        <w:rPr>
          <w:spacing w:val="5"/>
        </w:rPr>
        <w:t> </w:t>
      </w:r>
      <w:r>
        <w:rPr/>
        <w:t>Economic Behavior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Lemoine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Shrader).</w:t>
      </w:r>
      <w:r>
        <w:rPr>
          <w:spacing w:val="14"/>
        </w:rPr>
        <w:t> </w:t>
      </w:r>
      <w:r>
        <w:rPr/>
        <w:t>$297,437.</w:t>
      </w:r>
      <w:r>
        <w:rPr>
          <w:spacing w:val="14"/>
        </w:rPr>
        <w:t> </w:t>
      </w:r>
      <w:r>
        <w:rPr/>
        <w:t>2023-2026.</w:t>
      </w:r>
    </w:p>
    <w:p>
      <w:pPr>
        <w:pStyle w:val="BodyText"/>
        <w:spacing w:before="160"/>
      </w:pPr>
      <w:r>
        <w:rPr>
          <w:spacing w:val="-2"/>
        </w:rPr>
        <w:t>Arizona</w:t>
      </w:r>
      <w:r>
        <w:rPr>
          <w:spacing w:val="4"/>
        </w:rPr>
        <w:t> </w:t>
      </w:r>
      <w:r>
        <w:rPr>
          <w:spacing w:val="-2"/>
        </w:rPr>
        <w:t>Institute</w:t>
      </w:r>
      <w:r>
        <w:rPr>
          <w:spacing w:val="5"/>
        </w:rPr>
        <w:t> </w:t>
      </w:r>
      <w:r>
        <w:rPr>
          <w:spacing w:val="-2"/>
        </w:rPr>
        <w:t>for</w:t>
      </w:r>
      <w:r>
        <w:rPr>
          <w:spacing w:val="4"/>
        </w:rPr>
        <w:t> </w:t>
      </w:r>
      <w:r>
        <w:rPr>
          <w:spacing w:val="-2"/>
        </w:rPr>
        <w:t>Resilience</w:t>
      </w:r>
      <w:r>
        <w:rPr>
          <w:spacing w:val="5"/>
        </w:rPr>
        <w:t> </w:t>
      </w:r>
      <w:r>
        <w:rPr>
          <w:spacing w:val="-2"/>
        </w:rPr>
        <w:t>Resilience</w:t>
      </w:r>
      <w:r>
        <w:rPr>
          <w:spacing w:val="4"/>
        </w:rPr>
        <w:t> </w:t>
      </w:r>
      <w:r>
        <w:rPr>
          <w:spacing w:val="-2"/>
        </w:rPr>
        <w:t>Grant.</w:t>
      </w:r>
      <w:r>
        <w:rPr>
          <w:spacing w:val="21"/>
        </w:rPr>
        <w:t> </w:t>
      </w:r>
      <w:r>
        <w:rPr>
          <w:spacing w:val="-2"/>
        </w:rPr>
        <w:t>$33,651.</w:t>
      </w:r>
      <w:r>
        <w:rPr>
          <w:spacing w:val="22"/>
        </w:rPr>
        <w:t> </w:t>
      </w:r>
      <w:r>
        <w:rPr>
          <w:spacing w:val="-2"/>
        </w:rPr>
        <w:t>2022.</w:t>
      </w:r>
    </w:p>
    <w:p>
      <w:pPr>
        <w:pStyle w:val="BodyText"/>
        <w:spacing w:line="420" w:lineRule="auto" w:before="171"/>
        <w:ind w:right="2114"/>
      </w:pPr>
      <w:r>
        <w:rPr>
          <w:spacing w:val="-2"/>
        </w:rPr>
        <w:t>Social &amp; Behavioral Sciences Research Institute Faculty Small Grant.</w:t>
      </w:r>
      <w:r>
        <w:rPr>
          <w:spacing w:val="17"/>
        </w:rPr>
        <w:t> </w:t>
      </w:r>
      <w:r>
        <w:rPr>
          <w:spacing w:val="-2"/>
        </w:rPr>
        <w:t>$5,000.</w:t>
      </w:r>
      <w:r>
        <w:rPr>
          <w:spacing w:val="17"/>
        </w:rPr>
        <w:t> </w:t>
      </w:r>
      <w:r>
        <w:rPr>
          <w:spacing w:val="-2"/>
        </w:rPr>
        <w:t>2022. </w:t>
      </w:r>
      <w:r>
        <w:rPr/>
        <w:t>Udall Center for Public Policy Fellowship.</w:t>
      </w:r>
      <w:r>
        <w:rPr>
          <w:spacing w:val="22"/>
        </w:rPr>
        <w:t> </w:t>
      </w:r>
      <w:r>
        <w:rPr/>
        <w:t>$10,000.</w:t>
      </w:r>
      <w:r>
        <w:rPr>
          <w:spacing w:val="23"/>
        </w:rPr>
        <w:t> </w:t>
      </w:r>
      <w:r>
        <w:rPr/>
        <w:t>2019.</w:t>
      </w:r>
    </w:p>
    <w:p>
      <w:pPr>
        <w:pStyle w:val="BodyText"/>
        <w:spacing w:line="252" w:lineRule="auto" w:before="2"/>
      </w:pPr>
      <w:r>
        <w:rPr/>
        <w:t>The</w:t>
      </w:r>
      <w:r>
        <w:rPr>
          <w:spacing w:val="6"/>
        </w:rPr>
        <w:t> </w:t>
      </w:r>
      <w:r>
        <w:rPr/>
        <w:t>National</w:t>
      </w:r>
      <w:r>
        <w:rPr>
          <w:spacing w:val="6"/>
        </w:rPr>
        <w:t> </w:t>
      </w:r>
      <w:r>
        <w:rPr/>
        <w:t>Academies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Sciences,</w:t>
      </w:r>
      <w:r>
        <w:rPr>
          <w:spacing w:val="8"/>
        </w:rPr>
        <w:t> </w:t>
      </w:r>
      <w:r>
        <w:rPr/>
        <w:t>Engineering,</w:t>
      </w:r>
      <w:r>
        <w:rPr>
          <w:spacing w:val="8"/>
        </w:rPr>
        <w:t> </w:t>
      </w:r>
      <w:r>
        <w:rPr/>
        <w:t>and</w:t>
      </w:r>
      <w:r>
        <w:rPr>
          <w:spacing w:val="5"/>
        </w:rPr>
        <w:t> </w:t>
      </w:r>
      <w:r>
        <w:rPr/>
        <w:t>Medicine</w:t>
      </w:r>
      <w:r>
        <w:rPr>
          <w:spacing w:val="6"/>
        </w:rPr>
        <w:t> </w:t>
      </w:r>
      <w:r>
        <w:rPr/>
        <w:t>Gulf</w:t>
      </w:r>
      <w:r>
        <w:rPr>
          <w:spacing w:val="6"/>
        </w:rPr>
        <w:t> </w:t>
      </w:r>
      <w:r>
        <w:rPr/>
        <w:t>Research</w:t>
      </w:r>
      <w:r>
        <w:rPr>
          <w:spacing w:val="6"/>
        </w:rPr>
        <w:t> </w:t>
      </w:r>
      <w:r>
        <w:rPr/>
        <w:t>Program</w:t>
      </w:r>
      <w:r>
        <w:rPr>
          <w:spacing w:val="6"/>
        </w:rPr>
        <w:t> </w:t>
      </w:r>
      <w:r>
        <w:rPr/>
        <w:t>Early-Career </w:t>
      </w:r>
      <w:r>
        <w:rPr>
          <w:spacing w:val="-2"/>
        </w:rPr>
        <w:t>Research Fellowship.</w:t>
      </w:r>
      <w:r>
        <w:rPr>
          <w:spacing w:val="21"/>
        </w:rPr>
        <w:t> </w:t>
      </w:r>
      <w:r>
        <w:rPr>
          <w:spacing w:val="-2"/>
        </w:rPr>
        <w:t>$76,000.</w:t>
      </w:r>
      <w:r>
        <w:rPr>
          <w:spacing w:val="22"/>
        </w:rPr>
        <w:t> </w:t>
      </w:r>
      <w:r>
        <w:rPr>
          <w:spacing w:val="-2"/>
        </w:rPr>
        <w:t>2017-2019.</w:t>
      </w:r>
    </w:p>
    <w:p>
      <w:pPr>
        <w:pStyle w:val="BodyText"/>
        <w:spacing w:line="420" w:lineRule="auto" w:before="160"/>
        <w:ind w:right="2114"/>
      </w:pPr>
      <w:r>
        <w:rPr/>
        <w:t>Social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Faculty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Grant.</w:t>
      </w:r>
      <w:r>
        <w:rPr>
          <w:spacing w:val="8"/>
        </w:rPr>
        <w:t> </w:t>
      </w:r>
      <w:r>
        <w:rPr/>
        <w:t>$3,500.</w:t>
      </w:r>
      <w:r>
        <w:rPr>
          <w:spacing w:val="9"/>
        </w:rPr>
        <w:t> </w:t>
      </w:r>
      <w:r>
        <w:rPr/>
        <w:t>2017. Making Action Possible Dashboard White Paper Grant.</w:t>
      </w:r>
      <w:r>
        <w:rPr>
          <w:spacing w:val="30"/>
        </w:rPr>
        <w:t> </w:t>
      </w:r>
      <w:r>
        <w:rPr/>
        <w:t>$7,500.</w:t>
      </w:r>
      <w:r>
        <w:rPr>
          <w:spacing w:val="30"/>
        </w:rPr>
        <w:t> </w:t>
      </w:r>
      <w:r>
        <w:rPr/>
        <w:t>2016.</w:t>
      </w:r>
    </w:p>
    <w:p>
      <w:pPr>
        <w:pStyle w:val="BodyText"/>
        <w:spacing w:after="0" w:line="420" w:lineRule="auto"/>
        <w:sectPr>
          <w:pgSz w:w="12240" w:h="15840"/>
          <w:pgMar w:header="1077" w:footer="0" w:top="1540" w:bottom="280" w:left="1440" w:right="1080"/>
        </w:sectPr>
      </w:pPr>
    </w:p>
    <w:p>
      <w:pPr>
        <w:pStyle w:val="BodyText"/>
        <w:spacing w:before="48"/>
        <w:ind w:left="0"/>
      </w:pPr>
    </w:p>
    <w:p>
      <w:pPr>
        <w:pStyle w:val="BodyText"/>
        <w:spacing w:line="420" w:lineRule="auto"/>
        <w:ind w:right="2114"/>
      </w:pPr>
      <w:r>
        <w:rPr>
          <w:spacing w:val="-2"/>
        </w:rPr>
        <w:t>Yale Institute for Biosphere Studies Graduate Research Grant.</w:t>
      </w:r>
      <w:r>
        <w:rPr>
          <w:spacing w:val="17"/>
        </w:rPr>
        <w:t> </w:t>
      </w:r>
      <w:r>
        <w:rPr>
          <w:spacing w:val="-2"/>
        </w:rPr>
        <w:t>$5,000.</w:t>
      </w:r>
      <w:r>
        <w:rPr>
          <w:spacing w:val="17"/>
        </w:rPr>
        <w:t> </w:t>
      </w:r>
      <w:r>
        <w:rPr>
          <w:spacing w:val="-2"/>
        </w:rPr>
        <w:t>2010. </w:t>
      </w:r>
      <w:r>
        <w:rPr/>
        <w:t>Fulbright Teaching Grant to South Korea.</w:t>
      </w:r>
      <w:r>
        <w:rPr>
          <w:spacing w:val="39"/>
        </w:rPr>
        <w:t> </w:t>
      </w:r>
      <w:r>
        <w:rPr/>
        <w:t>2005.</w:t>
      </w:r>
    </w:p>
    <w:p>
      <w:pPr>
        <w:pStyle w:val="BodyText"/>
        <w:spacing w:before="2"/>
      </w:pPr>
      <w:r>
        <w:rPr>
          <w:spacing w:val="-2"/>
        </w:rPr>
        <w:t>Perry</w:t>
      </w:r>
      <w:r>
        <w:rPr>
          <w:spacing w:val="8"/>
        </w:rPr>
        <w:t> </w:t>
      </w:r>
      <w:r>
        <w:rPr>
          <w:spacing w:val="-2"/>
        </w:rPr>
        <w:t>Summer</w:t>
      </w:r>
      <w:r>
        <w:rPr>
          <w:spacing w:val="9"/>
        </w:rPr>
        <w:t> </w:t>
      </w:r>
      <w:r>
        <w:rPr>
          <w:spacing w:val="-2"/>
        </w:rPr>
        <w:t>Collaborative</w:t>
      </w:r>
      <w:r>
        <w:rPr>
          <w:spacing w:val="8"/>
        </w:rPr>
        <w:t> </w:t>
      </w:r>
      <w:r>
        <w:rPr>
          <w:spacing w:val="-2"/>
        </w:rPr>
        <w:t>Research</w:t>
      </w:r>
      <w:r>
        <w:rPr>
          <w:spacing w:val="9"/>
        </w:rPr>
        <w:t> </w:t>
      </w:r>
      <w:r>
        <w:rPr>
          <w:spacing w:val="-2"/>
        </w:rPr>
        <w:t>Grant.</w:t>
      </w:r>
      <w:r>
        <w:rPr>
          <w:spacing w:val="28"/>
        </w:rPr>
        <w:t> </w:t>
      </w:r>
      <w:r>
        <w:rPr>
          <w:spacing w:val="-2"/>
        </w:rPr>
        <w:t>2004.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spacing w:val="-2"/>
        </w:rPr>
        <w:t>Conference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Seminar</w:t>
      </w:r>
      <w:r>
        <w:rPr>
          <w:spacing w:val="-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92"/>
      </w:pPr>
      <w:r>
        <w:rPr>
          <w:spacing w:val="-2"/>
        </w:rPr>
        <w:t>2026</w:t>
      </w:r>
      <w:r>
        <w:rPr>
          <w:spacing w:val="-4"/>
        </w:rPr>
        <w:t> </w:t>
      </w:r>
      <w:r>
        <w:rPr>
          <w:spacing w:val="-2"/>
        </w:rPr>
        <w:t>(including</w:t>
      </w:r>
      <w:r>
        <w:rPr>
          <w:spacing w:val="-3"/>
        </w:rPr>
        <w:t> </w:t>
      </w:r>
      <w:r>
        <w:rPr>
          <w:spacing w:val="-2"/>
        </w:rPr>
        <w:t>scheduled):</w:t>
      </w:r>
      <w:r>
        <w:rPr>
          <w:spacing w:val="12"/>
        </w:rPr>
        <w:t> </w:t>
      </w:r>
      <w:r>
        <w:rPr>
          <w:spacing w:val="-2"/>
        </w:rPr>
        <w:t>Department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Boise</w:t>
      </w:r>
      <w:r>
        <w:rPr>
          <w:spacing w:val="-3"/>
        </w:rPr>
        <w:t> </w:t>
      </w:r>
      <w:r>
        <w:rPr>
          <w:spacing w:val="-2"/>
        </w:rPr>
        <w:t>State</w:t>
      </w:r>
      <w:r>
        <w:rPr>
          <w:spacing w:val="-4"/>
        </w:rPr>
        <w:t> </w:t>
      </w:r>
      <w:r>
        <w:rPr>
          <w:spacing w:val="-2"/>
        </w:rPr>
        <w:t>University.</w:t>
      </w:r>
      <w:r>
        <w:rPr>
          <w:spacing w:val="12"/>
        </w:rPr>
        <w:t> </w:t>
      </w:r>
      <w:r>
        <w:rPr>
          <w:spacing w:val="-2"/>
        </w:rPr>
        <w:t>Boise,</w:t>
      </w:r>
      <w:r>
        <w:rPr>
          <w:spacing w:val="-4"/>
        </w:rPr>
        <w:t> </w:t>
      </w:r>
      <w:r>
        <w:rPr>
          <w:spacing w:val="-5"/>
        </w:rPr>
        <w:t>ID.</w:t>
      </w:r>
    </w:p>
    <w:p>
      <w:pPr>
        <w:pStyle w:val="BodyText"/>
        <w:spacing w:line="249" w:lineRule="auto" w:before="171"/>
        <w:ind w:right="358"/>
        <w:jc w:val="both"/>
      </w:pPr>
      <w:r>
        <w:rPr/>
        <w:t>2025</w:t>
      </w:r>
      <w:r>
        <w:rPr>
          <w:spacing w:val="-8"/>
        </w:rPr>
        <w:t> </w:t>
      </w:r>
      <w:r>
        <w:rPr/>
        <w:t>(including</w:t>
      </w:r>
      <w:r>
        <w:rPr>
          <w:spacing w:val="-8"/>
        </w:rPr>
        <w:t> </w:t>
      </w:r>
      <w:r>
        <w:rPr/>
        <w:t>scheduled): Weather</w:t>
      </w:r>
      <w:r>
        <w:rPr>
          <w:spacing w:val="-9"/>
        </w:rPr>
        <w:t> </w:t>
      </w:r>
      <w:r>
        <w:rPr/>
        <w:t>Extremes,</w:t>
      </w:r>
      <w:r>
        <w:rPr>
          <w:spacing w:val="-8"/>
        </w:rPr>
        <w:t> </w:t>
      </w:r>
      <w:r>
        <w:rPr/>
        <w:t>Natural</w:t>
      </w:r>
      <w:r>
        <w:rPr>
          <w:spacing w:val="-8"/>
        </w:rPr>
        <w:t> </w:t>
      </w:r>
      <w:r>
        <w:rPr/>
        <w:t>Disasters,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Insurance: Research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Policy Issues.</w:t>
      </w:r>
      <w:r>
        <w:rPr>
          <w:spacing w:val="40"/>
        </w:rPr>
        <w:t> </w:t>
      </w:r>
      <w:r>
        <w:rPr/>
        <w:t>AERE Fall Virtual Workshop (</w:t>
      </w:r>
      <w:r>
        <w:rPr>
          <w:rFonts w:ascii="Times New Roman"/>
          <w:i/>
        </w:rPr>
        <w:t>Invited presenter</w:t>
      </w:r>
      <w:r>
        <w:rPr>
          <w:rFonts w:ascii="Times New Roman"/>
          <w:i/>
          <w:spacing w:val="-13"/>
        </w:rPr>
        <w:t> </w:t>
      </w:r>
      <w:r>
        <w:rPr/>
        <w:t>); Heartland Environmental &amp; Resource Eco- nomics</w:t>
      </w:r>
      <w:r>
        <w:rPr>
          <w:spacing w:val="-2"/>
        </w:rPr>
        <w:t> </w:t>
      </w:r>
      <w:r>
        <w:rPr/>
        <w:t>Workshop.</w:t>
      </w:r>
      <w:r>
        <w:rPr>
          <w:spacing w:val="20"/>
        </w:rPr>
        <w:t> </w:t>
      </w:r>
      <w:r>
        <w:rPr/>
        <w:t>Urbana-Champaign,</w:t>
      </w:r>
      <w:r>
        <w:rPr>
          <w:spacing w:val="-1"/>
        </w:rPr>
        <w:t> </w:t>
      </w:r>
      <w:r>
        <w:rPr/>
        <w:t>Illinois</w:t>
      </w:r>
      <w:r>
        <w:rPr>
          <w:spacing w:val="-2"/>
        </w:rPr>
        <w:t> </w:t>
      </w:r>
      <w:r>
        <w:rPr/>
        <w:t>(</w:t>
      </w:r>
      <w:r>
        <w:rPr>
          <w:rFonts w:ascii="Times New Roman"/>
          <w:i/>
        </w:rPr>
        <w:t>Invited</w:t>
      </w:r>
      <w:r>
        <w:rPr>
          <w:rFonts w:ascii="Times New Roman"/>
          <w:i/>
          <w:spacing w:val="-1"/>
        </w:rPr>
        <w:t> </w:t>
      </w:r>
      <w:r>
        <w:rPr>
          <w:rFonts w:ascii="Times New Roman"/>
          <w:i/>
        </w:rPr>
        <w:t>panelist</w:t>
      </w:r>
      <w:r>
        <w:rPr/>
        <w:t>);</w:t>
      </w:r>
      <w:r>
        <w:rPr>
          <w:spacing w:val="-1"/>
        </w:rPr>
        <w:t> </w:t>
      </w:r>
      <w:r>
        <w:rPr/>
        <w:t>Oregon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Environmental Economics</w:t>
      </w:r>
      <w:r>
        <w:rPr>
          <w:spacing w:val="-13"/>
        </w:rPr>
        <w:t> </w:t>
      </w:r>
      <w:r>
        <w:rPr/>
        <w:t>(OREE) Workshop.</w:t>
      </w:r>
      <w:r>
        <w:rPr>
          <w:spacing w:val="35"/>
        </w:rPr>
        <w:t> </w:t>
      </w:r>
      <w:r>
        <w:rPr/>
        <w:t>Salem, Oregon (</w:t>
      </w:r>
      <w:r>
        <w:rPr>
          <w:rFonts w:ascii="Times New Roman"/>
          <w:i/>
        </w:rPr>
        <w:t>Invited presenter</w:t>
      </w:r>
      <w:r>
        <w:rPr>
          <w:rFonts w:ascii="Times New Roman"/>
          <w:i/>
          <w:spacing w:val="-13"/>
        </w:rPr>
        <w:t> </w:t>
      </w:r>
      <w:r>
        <w:rPr/>
        <w:t>); Integrated Assessment:</w:t>
      </w:r>
      <w:r>
        <w:rPr>
          <w:spacing w:val="30"/>
        </w:rPr>
        <w:t> </w:t>
      </w:r>
      <w:r>
        <w:rPr/>
        <w:t>Connecting Natural and Social Science to Answer Policy Questions a Workshop in Honor of Robert Mendelsohn. New Haven, CT (</w:t>
      </w:r>
      <w:r>
        <w:rPr>
          <w:rFonts w:ascii="Times New Roman"/>
          <w:i/>
        </w:rPr>
        <w:t>Invited presenter</w:t>
      </w:r>
      <w:r>
        <w:rPr>
          <w:rFonts w:ascii="Times New Roman"/>
          <w:i/>
          <w:spacing w:val="-17"/>
        </w:rPr>
        <w:t> </w:t>
      </w:r>
      <w:r>
        <w:rPr/>
        <w:t>).</w:t>
      </w:r>
    </w:p>
    <w:p>
      <w:pPr>
        <w:pStyle w:val="BodyText"/>
        <w:spacing w:line="252" w:lineRule="auto" w:before="162"/>
        <w:ind w:right="356"/>
        <w:jc w:val="both"/>
      </w:pPr>
      <w:r>
        <w:rPr/>
        <w:t>2024: 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Spatiotemporal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Science,</w:t>
      </w:r>
      <w:r>
        <w:rPr>
          <w:spacing w:val="-3"/>
        </w:rPr>
        <w:t> </w:t>
      </w:r>
      <w:r>
        <w:rPr/>
        <w:t>Virtual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Twin</w:t>
      </w:r>
      <w:r>
        <w:rPr>
          <w:spacing w:val="-4"/>
        </w:rPr>
        <w:t> </w:t>
      </w:r>
      <w:r>
        <w:rPr/>
        <w:t>Webinar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Eco- nomic Impacts of Climate Hazards (Invited keynote speaker); University of Madison, Wisconsin.</w:t>
      </w:r>
      <w:r>
        <w:rPr>
          <w:spacing w:val="33"/>
        </w:rPr>
        <w:t> </w:t>
      </w:r>
      <w:r>
        <w:rPr/>
        <w:t>Risk and Insurance Seminar.</w:t>
      </w:r>
      <w:r>
        <w:rPr>
          <w:spacing w:val="40"/>
        </w:rPr>
        <w:t> </w:t>
      </w:r>
      <w:r>
        <w:rPr/>
        <w:t>Madison, WI; University of Arizona, Agricultural &amp; Resource Economics De- partment.</w:t>
      </w:r>
      <w:r>
        <w:rPr>
          <w:spacing w:val="37"/>
        </w:rPr>
        <w:t> </w:t>
      </w:r>
      <w:r>
        <w:rPr/>
        <w:t>Tucson, AZ; University of Oregon, Department of Economics.</w:t>
      </w:r>
      <w:r>
        <w:rPr>
          <w:spacing w:val="37"/>
        </w:rPr>
        <w:t> </w:t>
      </w:r>
      <w:r>
        <w:rPr/>
        <w:t>Eugene, OR; Environmental Defense Fund, Environmental Economics Seminar Series.</w:t>
      </w:r>
      <w:r>
        <w:rPr>
          <w:spacing w:val="17"/>
        </w:rPr>
        <w:t> </w:t>
      </w:r>
      <w:r>
        <w:rPr/>
        <w:t>Virtual Presentation.</w:t>
      </w:r>
    </w:p>
    <w:p>
      <w:pPr>
        <w:pStyle w:val="BodyText"/>
        <w:spacing w:line="252" w:lineRule="auto" w:before="162"/>
        <w:ind w:right="357"/>
        <w:jc w:val="both"/>
      </w:pPr>
      <w:r>
        <w:rPr/>
        <w:t>2023:</w:t>
      </w:r>
      <w:r>
        <w:rPr>
          <w:spacing w:val="-13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Theory.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2"/>
        </w:rPr>
        <w:t> </w:t>
      </w:r>
      <w:r>
        <w:rPr/>
        <w:t>Santa</w:t>
      </w:r>
      <w:r>
        <w:rPr>
          <w:spacing w:val="-12"/>
        </w:rPr>
        <w:t> </w:t>
      </w:r>
      <w:r>
        <w:rPr/>
        <w:t>Barbara.</w:t>
      </w:r>
      <w:r>
        <w:rPr>
          <w:spacing w:val="-11"/>
        </w:rPr>
        <w:t> </w:t>
      </w:r>
      <w:r>
        <w:rPr/>
        <w:t>Santa Barbara, CA; Department of Economics (Virtual) External Seminar Series.</w:t>
      </w:r>
      <w:r>
        <w:rPr>
          <w:spacing w:val="30"/>
        </w:rPr>
        <w:t> </w:t>
      </w:r>
      <w:r>
        <w:rPr/>
        <w:t>University of Birmingham, UK; Climate Justice, Climate Action Seminar Series.</w:t>
      </w:r>
      <w:r>
        <w:rPr>
          <w:spacing w:val="40"/>
        </w:rPr>
        <w:t> </w:t>
      </w:r>
      <w:r>
        <w:rPr/>
        <w:t>Whitman College.</w:t>
      </w:r>
      <w:r>
        <w:rPr>
          <w:spacing w:val="40"/>
        </w:rPr>
        <w:t> </w:t>
      </w:r>
      <w:r>
        <w:rPr/>
        <w:t>Walla Walla, WA. U.S.; Na- tional Academies of Sciences, Engineering, and Medicine Workshop on Macroeconomics and Climate- related Risks and Opportunities.</w:t>
      </w:r>
      <w:r>
        <w:rPr>
          <w:spacing w:val="40"/>
        </w:rPr>
        <w:t> </w:t>
      </w:r>
      <w:r>
        <w:rPr/>
        <w:t>Virtual.</w:t>
      </w:r>
      <w:r>
        <w:rPr>
          <w:spacing w:val="40"/>
        </w:rPr>
        <w:t> </w:t>
      </w:r>
      <w:r>
        <w:rPr/>
        <w:t>(</w:t>
      </w:r>
      <w:r>
        <w:rPr>
          <w:rFonts w:ascii="Times New Roman"/>
          <w:i/>
        </w:rPr>
        <w:t>Invited panelist</w:t>
      </w:r>
      <w:r>
        <w:rPr/>
        <w:t>); Climate Risk Management Conference. Georgia State University.</w:t>
      </w:r>
      <w:r>
        <w:rPr>
          <w:spacing w:val="40"/>
        </w:rPr>
        <w:t> </w:t>
      </w:r>
      <w:r>
        <w:rPr/>
        <w:t>Atlanta, GA. (</w:t>
      </w:r>
      <w:r>
        <w:rPr>
          <w:rFonts w:ascii="Times New Roman"/>
          <w:i/>
        </w:rPr>
        <w:t>Invited presenter</w:t>
      </w:r>
      <w:r>
        <w:rPr>
          <w:rFonts w:ascii="Times New Roman"/>
          <w:i/>
          <w:spacing w:val="-13"/>
        </w:rPr>
        <w:t> </w:t>
      </w:r>
      <w:r>
        <w:rPr/>
        <w:t>); Robert Day School of Economics and Fi- nance.</w:t>
      </w:r>
      <w:r>
        <w:rPr>
          <w:spacing w:val="2"/>
        </w:rPr>
        <w:t> </w:t>
      </w:r>
      <w:r>
        <w:rPr/>
        <w:t>Claremont</w:t>
      </w:r>
      <w:r>
        <w:rPr>
          <w:spacing w:val="-12"/>
        </w:rPr>
        <w:t> </w:t>
      </w:r>
      <w:r>
        <w:rPr/>
        <w:t>McKenna</w:t>
      </w:r>
      <w:r>
        <w:rPr>
          <w:spacing w:val="-12"/>
        </w:rPr>
        <w:t> </w:t>
      </w:r>
      <w:r>
        <w:rPr/>
        <w:t>College.</w:t>
      </w:r>
      <w:r>
        <w:rPr>
          <w:spacing w:val="6"/>
        </w:rPr>
        <w:t> </w:t>
      </w:r>
      <w:r>
        <w:rPr/>
        <w:t>Claremont,</w:t>
      </w:r>
      <w:r>
        <w:rPr>
          <w:spacing w:val="-12"/>
        </w:rPr>
        <w:t> </w:t>
      </w:r>
      <w:r>
        <w:rPr/>
        <w:t>CA;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Settlements</w:t>
      </w:r>
      <w:r>
        <w:rPr>
          <w:spacing w:val="-12"/>
        </w:rPr>
        <w:t> </w:t>
      </w:r>
      <w:r>
        <w:rPr/>
        <w:t>(BIS)</w:t>
      </w:r>
      <w:r>
        <w:rPr>
          <w:spacing w:val="-12"/>
        </w:rPr>
        <w:t> </w:t>
      </w:r>
      <w:r>
        <w:rPr/>
        <w:t>Research </w:t>
      </w:r>
      <w:r>
        <w:rPr>
          <w:spacing w:val="-2"/>
        </w:rPr>
        <w:t>Network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Macrofinancial</w:t>
      </w:r>
      <w:r>
        <w:rPr>
          <w:spacing w:val="-4"/>
        </w:rPr>
        <w:t> </w:t>
      </w:r>
      <w:r>
        <w:rPr>
          <w:spacing w:val="-2"/>
        </w:rPr>
        <w:t>Implications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Climate</w:t>
      </w:r>
      <w:r>
        <w:rPr>
          <w:spacing w:val="-4"/>
        </w:rPr>
        <w:t> </w:t>
      </w:r>
      <w:r>
        <w:rPr>
          <w:spacing w:val="-2"/>
        </w:rPr>
        <w:t>Change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Environmental</w:t>
      </w:r>
      <w:r>
        <w:rPr>
          <w:spacing w:val="-4"/>
        </w:rPr>
        <w:t> </w:t>
      </w:r>
      <w:r>
        <w:rPr>
          <w:spacing w:val="-2"/>
        </w:rPr>
        <w:t>Degradation.</w:t>
      </w:r>
      <w:r>
        <w:rPr>
          <w:spacing w:val="20"/>
        </w:rPr>
        <w:t> </w:t>
      </w:r>
      <w:r>
        <w:rPr>
          <w:spacing w:val="-2"/>
        </w:rPr>
        <w:t>Virtual Presentation.</w:t>
      </w:r>
    </w:p>
    <w:p>
      <w:pPr>
        <w:pStyle w:val="BodyText"/>
        <w:spacing w:line="252" w:lineRule="auto" w:before="157"/>
        <w:ind w:right="357"/>
        <w:jc w:val="both"/>
      </w:pPr>
      <w:r>
        <w:rPr/>
        <w:t>2022:</w:t>
      </w:r>
      <w:r>
        <w:rPr>
          <w:spacing w:val="-13"/>
        </w:rPr>
        <w:t> </w:t>
      </w:r>
      <w:r>
        <w:rPr/>
        <w:t>California</w:t>
      </w:r>
      <w:r>
        <w:rPr>
          <w:spacing w:val="-12"/>
        </w:rPr>
        <w:t> </w:t>
      </w:r>
      <w:r>
        <w:rPr/>
        <w:t>Polytechnic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San</w:t>
      </w:r>
      <w:r>
        <w:rPr>
          <w:spacing w:val="-12"/>
        </w:rPr>
        <w:t> </w:t>
      </w:r>
      <w:r>
        <w:rPr/>
        <w:t>Luis</w:t>
      </w:r>
      <w:r>
        <w:rPr>
          <w:spacing w:val="-12"/>
        </w:rPr>
        <w:t> </w:t>
      </w:r>
      <w:r>
        <w:rPr/>
        <w:t>Obispo,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Seminar.</w:t>
      </w:r>
      <w:r>
        <w:rPr>
          <w:spacing w:val="-1"/>
        </w:rPr>
        <w:t> </w:t>
      </w:r>
      <w:r>
        <w:rPr/>
        <w:t>San Luis Obispo, CA; School of Geography and Development Colloquium.</w:t>
      </w:r>
      <w:r>
        <w:rPr>
          <w:spacing w:val="40"/>
        </w:rPr>
        <w:t> </w:t>
      </w:r>
      <w:r>
        <w:rPr/>
        <w:t>University of Arizona.</w:t>
      </w:r>
      <w:r>
        <w:rPr>
          <w:spacing w:val="40"/>
        </w:rPr>
        <w:t> </w:t>
      </w:r>
      <w:r>
        <w:rPr/>
        <w:t>Tucson, AZ; Disaster Recovery Workshop.</w:t>
      </w:r>
      <w:r>
        <w:rPr>
          <w:spacing w:val="27"/>
        </w:rPr>
        <w:t> </w:t>
      </w:r>
      <w:r>
        <w:rPr/>
        <w:t>Humanitarian Assistance Technical Support.</w:t>
      </w:r>
      <w:r>
        <w:rPr>
          <w:spacing w:val="27"/>
        </w:rPr>
        <w:t> </w:t>
      </w:r>
      <w:r>
        <w:rPr/>
        <w:t>University of Arizona. Tucson,</w:t>
      </w:r>
      <w:r>
        <w:rPr>
          <w:spacing w:val="-9"/>
        </w:rPr>
        <w:t> </w:t>
      </w:r>
      <w:r>
        <w:rPr/>
        <w:t>AZ;</w:t>
      </w:r>
      <w:r>
        <w:rPr>
          <w:spacing w:val="-12"/>
        </w:rPr>
        <w:t> </w:t>
      </w:r>
      <w:r>
        <w:rPr/>
        <w:t>Climate</w:t>
      </w:r>
      <w:r>
        <w:rPr>
          <w:spacing w:val="-12"/>
        </w:rPr>
        <w:t> </w:t>
      </w:r>
      <w:r>
        <w:rPr/>
        <w:t>Risks:</w:t>
      </w:r>
      <w:r>
        <w:rPr>
          <w:spacing w:val="8"/>
        </w:rPr>
        <w:t> </w:t>
      </w:r>
      <w:r>
        <w:rPr/>
        <w:t>Theory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Practice.</w:t>
      </w:r>
      <w:r>
        <w:rPr>
          <w:spacing w:val="9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2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San</w:t>
      </w:r>
      <w:r>
        <w:rPr>
          <w:spacing w:val="-12"/>
        </w:rPr>
        <w:t> </w:t>
      </w:r>
      <w:r>
        <w:rPr/>
        <w:t>Francisco.</w:t>
      </w:r>
      <w:r>
        <w:rPr>
          <w:spacing w:val="9"/>
        </w:rPr>
        <w:t> </w:t>
      </w:r>
      <w:r>
        <w:rPr/>
        <w:t>San</w:t>
      </w:r>
      <w:r>
        <w:rPr>
          <w:spacing w:val="-12"/>
        </w:rPr>
        <w:t> </w:t>
      </w:r>
      <w:r>
        <w:rPr/>
        <w:t>Francisco, CA (</w:t>
      </w:r>
      <w:r>
        <w:rPr>
          <w:rFonts w:ascii="Times New Roman"/>
          <w:i/>
        </w:rPr>
        <w:t>Invited panelist</w:t>
      </w:r>
      <w:r>
        <w:rPr/>
        <w:t>); Federal Housing Finance Agency, Virtual Seminar.</w:t>
      </w:r>
    </w:p>
    <w:p>
      <w:pPr>
        <w:pStyle w:val="BodyText"/>
        <w:spacing w:line="252" w:lineRule="auto" w:before="158"/>
        <w:ind w:right="356"/>
        <w:jc w:val="both"/>
      </w:pPr>
      <w:r>
        <w:rPr/>
        <w:t>2021: Reed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Virtual</w:t>
      </w:r>
      <w:r>
        <w:rPr>
          <w:spacing w:val="-8"/>
        </w:rPr>
        <w:t> </w:t>
      </w:r>
      <w:r>
        <w:rPr/>
        <w:t>Seminar;</w:t>
      </w:r>
      <w:r>
        <w:rPr>
          <w:spacing w:val="-7"/>
        </w:rPr>
        <w:t> </w:t>
      </w:r>
      <w:r>
        <w:rPr/>
        <w:t>Commission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Coop- eration’s</w:t>
      </w:r>
      <w:r>
        <w:rPr>
          <w:spacing w:val="-2"/>
        </w:rPr>
        <w:t> </w:t>
      </w:r>
      <w:r>
        <w:rPr/>
        <w:t>Virtual</w:t>
      </w:r>
      <w:r>
        <w:rPr>
          <w:spacing w:val="-3"/>
        </w:rPr>
        <w:t> </w:t>
      </w:r>
      <w:r>
        <w:rPr/>
        <w:t>Workshop:</w:t>
      </w:r>
      <w:r>
        <w:rPr>
          <w:spacing w:val="18"/>
        </w:rPr>
        <w:t> </w:t>
      </w:r>
      <w:r>
        <w:rPr/>
        <w:t>Third</w:t>
      </w:r>
      <w:r>
        <w:rPr>
          <w:spacing w:val="-3"/>
        </w:rPr>
        <w:t> </w:t>
      </w:r>
      <w:r>
        <w:rPr/>
        <w:t>Expert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Flood-Costing</w:t>
      </w:r>
      <w:r>
        <w:rPr>
          <w:spacing w:val="-3"/>
        </w:rPr>
        <w:t> </w:t>
      </w:r>
      <w:r>
        <w:rPr/>
        <w:t>Methods</w:t>
      </w:r>
      <w:r>
        <w:rPr>
          <w:spacing w:val="-2"/>
        </w:rPr>
        <w:t> </w:t>
      </w:r>
      <w:r>
        <w:rPr/>
        <w:t>(</w:t>
      </w:r>
      <w:r>
        <w:rPr>
          <w:rFonts w:ascii="Times New Roman" w:hAnsi="Times New Roman"/>
          <w:i/>
        </w:rPr>
        <w:t>Workshop co-organizer </w:t>
      </w:r>
      <w:r>
        <w:rPr>
          <w:rFonts w:ascii="Times New Roman" w:hAnsi="Times New Roman"/>
          <w:i/>
          <w:spacing w:val="-2"/>
        </w:rPr>
        <w:t>and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  <w:spacing w:val="-2"/>
        </w:rPr>
        <w:t>presenter</w:t>
      </w:r>
      <w:r>
        <w:rPr>
          <w:rFonts w:ascii="Times New Roman" w:hAnsi="Times New Roman"/>
          <w:i/>
          <w:spacing w:val="-10"/>
        </w:rPr>
        <w:t> </w:t>
      </w:r>
      <w:r>
        <w:rPr>
          <w:spacing w:val="-2"/>
        </w:rPr>
        <w:t>);</w:t>
      </w:r>
      <w:r>
        <w:rPr>
          <w:spacing w:val="-11"/>
        </w:rPr>
        <w:t> </w:t>
      </w:r>
      <w:r>
        <w:rPr>
          <w:spacing w:val="-2"/>
        </w:rPr>
        <w:t>Indiana</w:t>
      </w:r>
      <w:r>
        <w:rPr>
          <w:spacing w:val="-4"/>
        </w:rPr>
        <w:t> </w:t>
      </w:r>
      <w:r>
        <w:rPr>
          <w:spacing w:val="-2"/>
        </w:rPr>
        <w:t>University, Natural</w:t>
      </w:r>
      <w:r>
        <w:rPr>
          <w:spacing w:val="-3"/>
        </w:rPr>
        <w:t> </w:t>
      </w:r>
      <w:r>
        <w:rPr>
          <w:spacing w:val="-2"/>
        </w:rPr>
        <w:t>Resource</w:t>
      </w:r>
      <w:r>
        <w:rPr>
          <w:spacing w:val="-3"/>
        </w:rPr>
        <w:t> </w:t>
      </w:r>
      <w:r>
        <w:rPr>
          <w:spacing w:val="-2"/>
        </w:rPr>
        <w:t>Governance</w:t>
      </w:r>
      <w:r>
        <w:rPr>
          <w:spacing w:val="-3"/>
        </w:rPr>
        <w:t> </w:t>
      </w:r>
      <w:r>
        <w:rPr>
          <w:spacing w:val="-2"/>
        </w:rPr>
        <w:t>Symposium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Young</w:t>
      </w:r>
      <w:r>
        <w:rPr>
          <w:spacing w:val="-3"/>
        </w:rPr>
        <w:t> </w:t>
      </w:r>
      <w:r>
        <w:rPr>
          <w:spacing w:val="-2"/>
        </w:rPr>
        <w:t>Scholars; Indian </w:t>
      </w:r>
      <w:r>
        <w:rPr/>
        <w:t>Institute of Technology Tirupati, Department of Economics, Virtual Seminar; University of Connecti- cut,</w:t>
      </w:r>
      <w:r>
        <w:rPr>
          <w:spacing w:val="-7"/>
        </w:rPr>
        <w:t> </w:t>
      </w:r>
      <w:r>
        <w:rPr/>
        <w:t>Environmental/Law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Economics/IO</w:t>
      </w:r>
      <w:r>
        <w:rPr>
          <w:spacing w:val="-8"/>
        </w:rPr>
        <w:t> </w:t>
      </w:r>
      <w:r>
        <w:rPr/>
        <w:t>Virtual</w:t>
      </w:r>
      <w:r>
        <w:rPr>
          <w:spacing w:val="-8"/>
        </w:rPr>
        <w:t> </w:t>
      </w:r>
      <w:r>
        <w:rPr/>
        <w:t>Seminar;</w:t>
      </w:r>
      <w:r>
        <w:rPr>
          <w:spacing w:val="-6"/>
        </w:rPr>
        <w:t> </w:t>
      </w: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York,</w:t>
      </w:r>
      <w:r>
        <w:rPr>
          <w:spacing w:val="-7"/>
        </w:rPr>
        <w:t> </w:t>
      </w:r>
      <w:r>
        <w:rPr/>
        <w:t>Climate Economics Virtual Seminar.</w:t>
      </w:r>
      <w:r>
        <w:rPr>
          <w:spacing w:val="40"/>
        </w:rPr>
        <w:t> </w:t>
      </w:r>
      <w:r>
        <w:rPr/>
        <w:t>Network of Schools of Public Policy, Affairs, and Administration Annual Conference: Academic</w:t>
      </w:r>
      <w:r>
        <w:rPr>
          <w:spacing w:val="-12"/>
        </w:rPr>
        <w:t> </w:t>
      </w:r>
      <w:r>
        <w:rPr/>
        <w:t>Women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Public</w:t>
      </w:r>
      <w:r>
        <w:rPr>
          <w:spacing w:val="-12"/>
        </w:rPr>
        <w:t> </w:t>
      </w:r>
      <w:r>
        <w:rPr/>
        <w:t>Administration’s</w:t>
      </w:r>
      <w:r>
        <w:rPr>
          <w:spacing w:val="-12"/>
        </w:rPr>
        <w:t> </w:t>
      </w:r>
      <w:r>
        <w:rPr/>
        <w:t>Panel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“Women</w:t>
      </w:r>
      <w:r>
        <w:rPr>
          <w:spacing w:val="-12"/>
        </w:rPr>
        <w:t> </w:t>
      </w:r>
      <w:r>
        <w:rPr/>
        <w:t>MPA</w:t>
      </w:r>
      <w:r>
        <w:rPr>
          <w:spacing w:val="-12"/>
        </w:rPr>
        <w:t> </w:t>
      </w:r>
      <w:r>
        <w:rPr/>
        <w:t>Directors: Narratives in Leadership.”</w:t>
      </w:r>
      <w:r>
        <w:rPr>
          <w:spacing w:val="40"/>
        </w:rPr>
        <w:t> </w:t>
      </w:r>
      <w:r>
        <w:rPr/>
        <w:t>(</w:t>
      </w:r>
      <w:r>
        <w:rPr>
          <w:rFonts w:ascii="Times New Roman" w:hAnsi="Times New Roman"/>
          <w:i/>
        </w:rPr>
        <w:t>Invited panelist</w:t>
      </w:r>
      <w:r>
        <w:rPr/>
        <w:t>).</w:t>
      </w:r>
    </w:p>
    <w:p>
      <w:pPr>
        <w:pStyle w:val="BodyText"/>
        <w:spacing w:line="252" w:lineRule="auto" w:before="153"/>
        <w:ind w:right="357"/>
        <w:jc w:val="both"/>
      </w:pPr>
      <w:r>
        <w:rPr/>
        <w:t>2020: 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Minnesota, 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Economics.</w:t>
      </w:r>
      <w:r>
        <w:rPr>
          <w:spacing w:val="21"/>
        </w:rPr>
        <w:t> </w:t>
      </w:r>
      <w:r>
        <w:rPr/>
        <w:t>St.</w:t>
      </w:r>
      <w:r>
        <w:rPr>
          <w:spacing w:val="21"/>
        </w:rPr>
        <w:t> </w:t>
      </w:r>
      <w:r>
        <w:rPr/>
        <w:t>Paul, MN;</w:t>
      </w:r>
      <w:r>
        <w:rPr>
          <w:spacing w:val="-1"/>
        </w:rPr>
        <w:t> </w:t>
      </w:r>
      <w:r>
        <w:rPr/>
        <w:t>Commission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En- vironmental Cooperation’s Virtual Workshop:</w:t>
      </w:r>
      <w:r>
        <w:rPr>
          <w:spacing w:val="22"/>
        </w:rPr>
        <w:t> </w:t>
      </w:r>
      <w:r>
        <w:rPr/>
        <w:t>Indigenous Perspectives on Flood Damages and Losses. (</w:t>
      </w:r>
      <w:r>
        <w:rPr>
          <w:rFonts w:ascii="Times New Roman" w:hAnsi="Times New Roman"/>
          <w:i/>
        </w:rPr>
        <w:t>Workshop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co-organizer and Session Chair</w:t>
      </w:r>
      <w:r>
        <w:rPr>
          <w:rFonts w:ascii="Times New Roman" w:hAnsi="Times New Roman"/>
          <w:i/>
          <w:spacing w:val="-13"/>
        </w:rPr>
        <w:t> </w:t>
      </w:r>
      <w:r>
        <w:rPr/>
        <w:t>); Federal Reserve Bank of San Francisco’s Virtual Seminar on Climate Economics; University of Washington, Evans School of Public Policy and Governance, Virtual </w:t>
      </w:r>
      <w:r>
        <w:rPr>
          <w:spacing w:val="-2"/>
        </w:rPr>
        <w:t>Seminar; Commission for Environmental Cooperation’s Virtual Workshop:</w:t>
      </w:r>
      <w:r>
        <w:rPr>
          <w:spacing w:val="17"/>
        </w:rPr>
        <w:t> </w:t>
      </w:r>
      <w:r>
        <w:rPr>
          <w:spacing w:val="-2"/>
        </w:rPr>
        <w:t>Second Expert Workshop on</w:t>
      </w:r>
    </w:p>
    <w:p>
      <w:pPr>
        <w:pStyle w:val="BodyText"/>
        <w:spacing w:after="0" w:line="252" w:lineRule="auto"/>
        <w:jc w:val="both"/>
        <w:sectPr>
          <w:pgSz w:w="12240" w:h="15840"/>
          <w:pgMar w:header="1077" w:footer="0" w:top="1540" w:bottom="280" w:left="1440" w:right="1080"/>
        </w:sectPr>
      </w:pPr>
    </w:p>
    <w:p>
      <w:pPr>
        <w:pStyle w:val="BodyText"/>
        <w:spacing w:before="45"/>
        <w:ind w:left="0"/>
      </w:pPr>
    </w:p>
    <w:p>
      <w:pPr>
        <w:pStyle w:val="BodyText"/>
        <w:spacing w:line="252" w:lineRule="auto"/>
        <w:ind w:right="356"/>
        <w:jc w:val="both"/>
      </w:pPr>
      <w:r>
        <w:rPr/>
        <w:t>Flood-Costing</w:t>
      </w:r>
      <w:r>
        <w:rPr>
          <w:spacing w:val="-7"/>
        </w:rPr>
        <w:t> </w:t>
      </w:r>
      <w:r>
        <w:rPr/>
        <w:t>Methods.</w:t>
      </w:r>
      <w:r>
        <w:rPr>
          <w:spacing w:val="32"/>
        </w:rPr>
        <w:t> </w:t>
      </w:r>
      <w:r>
        <w:rPr/>
        <w:t>(</w:t>
      </w:r>
      <w:r>
        <w:rPr>
          <w:rFonts w:ascii="Times New Roman" w:hAnsi="Times New Roman"/>
          <w:i/>
        </w:rPr>
        <w:t>Workshop co-organizer and Session Chair</w:t>
      </w:r>
      <w:r>
        <w:rPr>
          <w:rFonts w:ascii="Times New Roman" w:hAnsi="Times New Roman"/>
          <w:i/>
          <w:spacing w:val="-13"/>
        </w:rPr>
        <w:t> </w:t>
      </w:r>
      <w:r>
        <w:rPr/>
        <w:t>); University of Wisconsin-Madison, 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Agricultural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Seminar;</w:t>
      </w:r>
      <w:r>
        <w:rPr>
          <w:spacing w:val="-10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Reserve </w:t>
      </w:r>
      <w:r>
        <w:rPr>
          <w:spacing w:val="-2"/>
        </w:rPr>
        <w:t>Board</w:t>
      </w:r>
      <w:r>
        <w:rPr>
          <w:spacing w:val="-8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Applied</w:t>
      </w:r>
      <w:r>
        <w:rPr>
          <w:spacing w:val="-8"/>
        </w:rPr>
        <w:t> </w:t>
      </w:r>
      <w:r>
        <w:rPr>
          <w:spacing w:val="-2"/>
        </w:rPr>
        <w:t>Microeconomics</w:t>
      </w:r>
      <w:r>
        <w:rPr>
          <w:spacing w:val="-8"/>
        </w:rPr>
        <w:t> </w:t>
      </w:r>
      <w:r>
        <w:rPr>
          <w:spacing w:val="-2"/>
        </w:rPr>
        <w:t>Seminar;</w:t>
      </w:r>
      <w:r>
        <w:rPr>
          <w:spacing w:val="-4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Bank/International</w:t>
      </w:r>
      <w:r>
        <w:rPr>
          <w:spacing w:val="-8"/>
        </w:rPr>
        <w:t> </w:t>
      </w:r>
      <w:r>
        <w:rPr>
          <w:spacing w:val="-2"/>
        </w:rPr>
        <w:t>Monetary</w:t>
      </w:r>
      <w:r>
        <w:rPr>
          <w:spacing w:val="-8"/>
        </w:rPr>
        <w:t> </w:t>
      </w:r>
      <w:r>
        <w:rPr>
          <w:spacing w:val="-2"/>
        </w:rPr>
        <w:t>Fund</w:t>
      </w:r>
      <w:r>
        <w:rPr>
          <w:spacing w:val="-8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Sem- </w:t>
      </w:r>
      <w:r>
        <w:rPr/>
        <w:t>inar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Climate;</w:t>
      </w:r>
      <w:r>
        <w:rPr>
          <w:spacing w:val="-3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Richmond’s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Economics Workshop (</w:t>
      </w:r>
      <w:r>
        <w:rPr>
          <w:rFonts w:ascii="Times New Roman" w:hAnsi="Times New Roman"/>
          <w:i/>
        </w:rPr>
        <w:t>Invited discussant</w:t>
      </w:r>
      <w:r>
        <w:rPr/>
        <w:t>); American Geophysical Union Virtual Fall Meeting (</w:t>
      </w:r>
      <w:r>
        <w:rPr>
          <w:rFonts w:ascii="Times New Roman" w:hAnsi="Times New Roman"/>
          <w:i/>
        </w:rPr>
        <w:t>Invited presenter</w:t>
      </w:r>
      <w:r>
        <w:rPr>
          <w:rFonts w:ascii="Times New Roman" w:hAnsi="Times New Roman"/>
          <w:i/>
          <w:spacing w:val="-28"/>
        </w:rPr>
        <w:t> </w:t>
      </w:r>
      <w:r>
        <w:rPr/>
        <w:t>).</w:t>
      </w:r>
    </w:p>
    <w:p>
      <w:pPr>
        <w:pStyle w:val="BodyText"/>
        <w:spacing w:line="249" w:lineRule="auto" w:before="158"/>
        <w:ind w:right="357"/>
        <w:jc w:val="both"/>
      </w:pPr>
      <w:r>
        <w:rPr/>
        <w:t>2019:</w:t>
      </w:r>
      <w:r>
        <w:rPr>
          <w:spacing w:val="40"/>
        </w:rPr>
        <w:t> </w:t>
      </w:r>
      <w:r>
        <w:rPr/>
        <w:t>AERE and AEA Sponsored Sessions at the Allied Social Sciences Association Annual Meeting (</w:t>
      </w:r>
      <w:r>
        <w:rPr>
          <w:rFonts w:ascii="Times New Roman" w:hAnsi="Times New Roman"/>
          <w:i/>
        </w:rPr>
        <w:t>Presenter, Discussant x2</w:t>
      </w:r>
      <w:r>
        <w:rPr>
          <w:rFonts w:ascii="Times New Roman" w:hAnsi="Times New Roman"/>
          <w:i/>
          <w:spacing w:val="-13"/>
        </w:rPr>
        <w:t> </w:t>
      </w:r>
      <w:r>
        <w:rPr/>
        <w:t>).</w:t>
      </w:r>
      <w:r>
        <w:rPr>
          <w:spacing w:val="40"/>
        </w:rPr>
        <w:t> </w:t>
      </w:r>
      <w:r>
        <w:rPr/>
        <w:t>Atlanta, GA; ASU-SNU BK Winter International Conference.</w:t>
      </w:r>
      <w:r>
        <w:rPr>
          <w:spacing w:val="40"/>
        </w:rPr>
        <w:t> </w:t>
      </w:r>
      <w:r>
        <w:rPr/>
        <w:t>Phoenix, AZ; Columbia University Sustainable Development Seminar.</w:t>
      </w:r>
      <w:r>
        <w:rPr>
          <w:spacing w:val="40"/>
        </w:rPr>
        <w:t> </w:t>
      </w:r>
      <w:r>
        <w:rPr/>
        <w:t>New York, NY; Fordham University.</w:t>
      </w:r>
      <w:r>
        <w:rPr>
          <w:spacing w:val="40"/>
        </w:rPr>
        <w:t> </w:t>
      </w:r>
      <w:r>
        <w:rPr/>
        <w:t>Bronx, NY; Association of Environmental and Resource Economists 2019 Summer Conference (</w:t>
      </w:r>
      <w:r>
        <w:rPr>
          <w:rFonts w:ascii="Times New Roman" w:hAnsi="Times New Roman"/>
          <w:i/>
        </w:rPr>
        <w:t>Presenter, Ses- sion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Chair</w:t>
      </w:r>
      <w:r>
        <w:rPr>
          <w:rFonts w:ascii="Times New Roman" w:hAnsi="Times New Roman"/>
          <w:i/>
          <w:spacing w:val="-12"/>
        </w:rPr>
        <w:t> </w:t>
      </w:r>
      <w:r>
        <w:rPr/>
        <w:t>).</w:t>
      </w:r>
      <w:r>
        <w:rPr>
          <w:spacing w:val="-2"/>
        </w:rPr>
        <w:t> </w:t>
      </w:r>
      <w:r>
        <w:rPr/>
        <w:t>Lake</w:t>
      </w:r>
      <w:r>
        <w:rPr>
          <w:spacing w:val="-6"/>
        </w:rPr>
        <w:t> </w:t>
      </w:r>
      <w:r>
        <w:rPr/>
        <w:t>Tahoe,</w:t>
      </w:r>
      <w:r>
        <w:rPr>
          <w:spacing w:val="-6"/>
        </w:rPr>
        <w:t> </w:t>
      </w:r>
      <w:r>
        <w:rPr/>
        <w:t>NV;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Environmental &amp;</w:t>
      </w:r>
      <w:r>
        <w:rPr>
          <w:spacing w:val="-6"/>
        </w:rPr>
        <w:t> </w:t>
      </w:r>
      <w:r>
        <w:rPr/>
        <w:t>Energy Economics.</w:t>
      </w:r>
      <w:r>
        <w:rPr>
          <w:spacing w:val="40"/>
        </w:rPr>
        <w:t> </w:t>
      </w:r>
      <w:r>
        <w:rPr/>
        <w:t>Cambridge, MA (</w:t>
      </w:r>
      <w:r>
        <w:rPr>
          <w:rFonts w:ascii="Times New Roman" w:hAnsi="Times New Roman"/>
          <w:i/>
        </w:rPr>
        <w:t>Egg timer presenter</w:t>
      </w:r>
      <w:r>
        <w:rPr>
          <w:rFonts w:ascii="Times New Roman" w:hAnsi="Times New Roman"/>
          <w:i/>
          <w:spacing w:val="-13"/>
        </w:rPr>
        <w:t> </w:t>
      </w:r>
      <w:r>
        <w:rPr/>
        <w:t>); Commission for Environmental Cooper- ation’s</w:t>
      </w:r>
      <w:r>
        <w:rPr>
          <w:spacing w:val="-3"/>
        </w:rPr>
        <w:t> </w:t>
      </w:r>
      <w:r>
        <w:rPr/>
        <w:t>Workshop on Methods for Assessing the Costs of Floods (</w:t>
      </w:r>
      <w:r>
        <w:rPr>
          <w:rFonts w:ascii="Times New Roman" w:hAnsi="Times New Roman"/>
          <w:i/>
        </w:rPr>
        <w:t>Presenter, Panel Chair</w:t>
      </w:r>
      <w:r>
        <w:rPr>
          <w:rFonts w:ascii="Times New Roman" w:hAnsi="Times New Roman"/>
          <w:i/>
          <w:spacing w:val="-13"/>
        </w:rPr>
        <w:t> </w:t>
      </w:r>
      <w:r>
        <w:rPr/>
        <w:t>).</w:t>
      </w:r>
      <w:r>
        <w:rPr>
          <w:spacing w:val="40"/>
        </w:rPr>
        <w:t> </w:t>
      </w:r>
      <w:r>
        <w:rPr/>
        <w:t>Vancouver, </w:t>
      </w:r>
      <w:r>
        <w:rPr>
          <w:spacing w:val="-2"/>
        </w:rPr>
        <w:t>Canada; Eastern Carolina University’s Symposium on Economic Analysis and Environmental Uncertain- </w:t>
      </w:r>
      <w:r>
        <w:rPr/>
        <w:t>ties</w:t>
      </w:r>
      <w:r>
        <w:rPr>
          <w:spacing w:val="-13"/>
        </w:rPr>
        <w:t> </w:t>
      </w:r>
      <w:r>
        <w:rPr/>
        <w:t>(</w:t>
      </w:r>
      <w:r>
        <w:rPr>
          <w:rFonts w:ascii="Times New Roman" w:hAnsi="Times New Roman"/>
          <w:i/>
        </w:rPr>
        <w:t>Invited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Times New Roman" w:hAnsi="Times New Roman"/>
          <w:i/>
        </w:rPr>
        <w:t>presenter</w:t>
      </w:r>
      <w:r>
        <w:rPr>
          <w:rFonts w:ascii="Times New Roman" w:hAnsi="Times New Roman"/>
          <w:i/>
          <w:spacing w:val="-12"/>
        </w:rPr>
        <w:t> </w:t>
      </w:r>
      <w:r>
        <w:rPr/>
        <w:t>).</w:t>
      </w:r>
      <w:r>
        <w:rPr>
          <w:spacing w:val="17"/>
        </w:rPr>
        <w:t> </w:t>
      </w:r>
      <w:r>
        <w:rPr/>
        <w:t>Greenville,</w:t>
      </w:r>
      <w:r>
        <w:rPr>
          <w:spacing w:val="-1"/>
        </w:rPr>
        <w:t> </w:t>
      </w:r>
      <w:r>
        <w:rPr/>
        <w:t>NC;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Marine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Environmental Affairs.</w:t>
      </w:r>
      <w:r>
        <w:rPr>
          <w:spacing w:val="40"/>
        </w:rPr>
        <w:t> </w:t>
      </w:r>
      <w:r>
        <w:rPr/>
        <w:t>Seattle, WA.</w:t>
      </w:r>
    </w:p>
    <w:p>
      <w:pPr>
        <w:pStyle w:val="BodyText"/>
        <w:spacing w:line="252" w:lineRule="auto" w:before="163"/>
        <w:ind w:right="357"/>
        <w:jc w:val="both"/>
      </w:pPr>
      <w:r>
        <w:rPr/>
        <w:t>2018: AERE Sponsored Session at the Allied Social Sciences Association Annual Meeting (</w:t>
      </w:r>
      <w:r>
        <w:rPr>
          <w:rFonts w:ascii="Times New Roman"/>
          <w:i/>
        </w:rPr>
        <w:t>Discussant</w:t>
      </w:r>
      <w:r>
        <w:rPr/>
        <w:t>). </w:t>
      </w:r>
      <w:r>
        <w:rPr>
          <w:spacing w:val="-2"/>
        </w:rPr>
        <w:t>Philadelphia,</w:t>
      </w:r>
      <w:r>
        <w:rPr>
          <w:spacing w:val="-6"/>
        </w:rPr>
        <w:t> </w:t>
      </w:r>
      <w:r>
        <w:rPr>
          <w:spacing w:val="-2"/>
        </w:rPr>
        <w:t>PA;</w:t>
      </w:r>
      <w:r>
        <w:rPr>
          <w:spacing w:val="-10"/>
        </w:rPr>
        <w:t> </w:t>
      </w:r>
      <w:r>
        <w:rPr>
          <w:spacing w:val="-2"/>
        </w:rPr>
        <w:t>School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Geography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Development</w:t>
      </w:r>
      <w:r>
        <w:rPr>
          <w:spacing w:val="-10"/>
        </w:rPr>
        <w:t> </w:t>
      </w:r>
      <w:r>
        <w:rPr>
          <w:spacing w:val="-2"/>
        </w:rPr>
        <w:t>Colloquium.</w:t>
      </w:r>
      <w:r>
        <w:rPr>
          <w:spacing w:val="21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Arizona.</w:t>
      </w:r>
      <w:r>
        <w:rPr>
          <w:spacing w:val="21"/>
        </w:rPr>
        <w:t> </w:t>
      </w:r>
      <w:r>
        <w:rPr>
          <w:spacing w:val="-2"/>
        </w:rPr>
        <w:t>Tucson,</w:t>
      </w:r>
      <w:r>
        <w:rPr>
          <w:spacing w:val="-6"/>
        </w:rPr>
        <w:t> </w:t>
      </w:r>
      <w:r>
        <w:rPr>
          <w:spacing w:val="-2"/>
        </w:rPr>
        <w:t>AZ; Public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Poster</w:t>
      </w:r>
      <w:r>
        <w:rPr>
          <w:spacing w:val="-5"/>
        </w:rPr>
        <w:t> </w:t>
      </w:r>
      <w:r>
        <w:rPr>
          <w:spacing w:val="-2"/>
        </w:rPr>
        <w:t>Forum: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Public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Discussion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Disaster</w:t>
      </w:r>
      <w:r>
        <w:rPr>
          <w:spacing w:val="-5"/>
        </w:rPr>
        <w:t> </w:t>
      </w:r>
      <w:r>
        <w:rPr>
          <w:spacing w:val="-2"/>
        </w:rPr>
        <w:t>Preparedness,</w:t>
      </w:r>
      <w:r>
        <w:rPr>
          <w:spacing w:val="-3"/>
        </w:rPr>
        <w:t> </w:t>
      </w:r>
      <w:r>
        <w:rPr>
          <w:spacing w:val="-2"/>
        </w:rPr>
        <w:t>Response,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Long- </w:t>
      </w:r>
      <w:r>
        <w:rPr/>
        <w:t>term Recovery (</w:t>
      </w:r>
      <w:r>
        <w:rPr>
          <w:rFonts w:ascii="Times New Roman"/>
          <w:i/>
        </w:rPr>
        <w:t>Keynote panelist</w:t>
      </w:r>
      <w:r>
        <w:rPr/>
        <w:t>).</w:t>
      </w:r>
      <w:r>
        <w:rPr>
          <w:spacing w:val="40"/>
        </w:rPr>
        <w:t> </w:t>
      </w:r>
      <w:r>
        <w:rPr/>
        <w:t>University of Arizona, Mel and Enid Zuckerman College of Public Health.</w:t>
      </w:r>
      <w:r>
        <w:rPr>
          <w:spacing w:val="40"/>
        </w:rPr>
        <w:t> </w:t>
      </w:r>
      <w:r>
        <w:rPr/>
        <w:t>Tucson, AZ; 6th World Congress of Environmental and Resource Economists.</w:t>
      </w:r>
      <w:r>
        <w:rPr>
          <w:spacing w:val="40"/>
        </w:rPr>
        <w:t> </w:t>
      </w:r>
      <w:r>
        <w:rPr/>
        <w:t>Gothenburg, </w:t>
      </w:r>
      <w:r>
        <w:rPr>
          <w:spacing w:val="-2"/>
        </w:rPr>
        <w:t>Sweden;</w:t>
      </w:r>
      <w:r>
        <w:rPr>
          <w:spacing w:val="-4"/>
        </w:rPr>
        <w:t> </w:t>
      </w:r>
      <w:r>
        <w:rPr>
          <w:spacing w:val="-2"/>
        </w:rPr>
        <w:t>National</w:t>
      </w:r>
      <w:r>
        <w:rPr>
          <w:spacing w:val="-5"/>
        </w:rPr>
        <w:t> </w:t>
      </w:r>
      <w:r>
        <w:rPr>
          <w:spacing w:val="-2"/>
        </w:rPr>
        <w:t>Bureau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Summer</w:t>
      </w:r>
      <w:r>
        <w:rPr>
          <w:spacing w:val="-5"/>
        </w:rPr>
        <w:t> </w:t>
      </w:r>
      <w:r>
        <w:rPr>
          <w:spacing w:val="-2"/>
        </w:rPr>
        <w:t>Institute,</w:t>
      </w:r>
      <w:r>
        <w:rPr>
          <w:spacing w:val="-4"/>
        </w:rPr>
        <w:t> </w:t>
      </w:r>
      <w:r>
        <w:rPr>
          <w:spacing w:val="-2"/>
        </w:rPr>
        <w:t>Environmental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Energy</w:t>
      </w:r>
      <w:r>
        <w:rPr>
          <w:spacing w:val="-5"/>
        </w:rPr>
        <w:t> </w:t>
      </w:r>
      <w:r>
        <w:rPr>
          <w:spacing w:val="-2"/>
        </w:rPr>
        <w:t>Economics. </w:t>
      </w:r>
      <w:r>
        <w:rPr/>
        <w:t>Cambridge, MA (</w:t>
      </w:r>
      <w:r>
        <w:rPr>
          <w:rFonts w:ascii="Times New Roman"/>
          <w:i/>
        </w:rPr>
        <w:t>Attendee</w:t>
      </w:r>
      <w:r>
        <w:rPr/>
        <w:t>); Arizona State University Environment, Resource, and Energy Economics </w:t>
      </w:r>
      <w:r>
        <w:rPr>
          <w:spacing w:val="-2"/>
        </w:rPr>
        <w:t>Seminar.</w:t>
      </w:r>
      <w:r>
        <w:rPr>
          <w:spacing w:val="26"/>
        </w:rPr>
        <w:t> </w:t>
      </w:r>
      <w:r>
        <w:rPr>
          <w:spacing w:val="-2"/>
        </w:rPr>
        <w:t>Tempe,</w:t>
      </w:r>
      <w:r>
        <w:rPr>
          <w:spacing w:val="-3"/>
        </w:rPr>
        <w:t> </w:t>
      </w:r>
      <w:r>
        <w:rPr>
          <w:spacing w:val="-2"/>
        </w:rPr>
        <w:t>AZ;</w:t>
      </w:r>
      <w:r>
        <w:rPr>
          <w:spacing w:val="-6"/>
        </w:rPr>
        <w:t> </w:t>
      </w:r>
      <w:r>
        <w:rPr>
          <w:spacing w:val="-2"/>
        </w:rPr>
        <w:t>Resources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Future,</w:t>
      </w:r>
      <w:r>
        <w:rPr>
          <w:spacing w:val="-3"/>
        </w:rPr>
        <w:t> </w:t>
      </w:r>
      <w:r>
        <w:rPr>
          <w:spacing w:val="-2"/>
        </w:rPr>
        <w:t>Washington,</w:t>
      </w:r>
      <w:r>
        <w:rPr>
          <w:spacing w:val="-3"/>
        </w:rPr>
        <w:t> </w:t>
      </w:r>
      <w:r>
        <w:rPr>
          <w:spacing w:val="-2"/>
        </w:rPr>
        <w:t>DC;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Policy</w:t>
      </w:r>
      <w:r>
        <w:rPr>
          <w:spacing w:val="-6"/>
        </w:rPr>
        <w:t> </w:t>
      </w:r>
      <w:r>
        <w:rPr>
          <w:spacing w:val="-2"/>
        </w:rPr>
        <w:t>Analysis </w:t>
      </w:r>
      <w:r>
        <w:rPr/>
        <w:t>&amp; Management Fall Research Conference.</w:t>
      </w:r>
      <w:r>
        <w:rPr>
          <w:spacing w:val="31"/>
        </w:rPr>
        <w:t> </w:t>
      </w:r>
      <w:r>
        <w:rPr/>
        <w:t>Washington, DC; Closing the Gap on Natural Disaster Risk Reduction:</w:t>
      </w:r>
      <w:r>
        <w:rPr>
          <w:spacing w:val="40"/>
        </w:rPr>
        <w:t> </w:t>
      </w:r>
      <w:r>
        <w:rPr/>
        <w:t>Linking Research and Practice Conference (</w:t>
      </w:r>
      <w:r>
        <w:rPr>
          <w:rFonts w:ascii="Times New Roman"/>
          <w:i/>
        </w:rPr>
        <w:t>Invited panelist</w:t>
      </w:r>
      <w:r>
        <w:rPr/>
        <w:t>).</w:t>
      </w:r>
      <w:r>
        <w:rPr>
          <w:spacing w:val="40"/>
        </w:rPr>
        <w:t> </w:t>
      </w:r>
      <w:r>
        <w:rPr/>
        <w:t>Wharton Risk Management and Decision Processes Center.</w:t>
      </w:r>
      <w:r>
        <w:rPr>
          <w:spacing w:val="40"/>
        </w:rPr>
        <w:t> </w:t>
      </w:r>
      <w:r>
        <w:rPr/>
        <w:t>Philadelphia, PA.</w:t>
      </w:r>
    </w:p>
    <w:p>
      <w:pPr>
        <w:pStyle w:val="BodyText"/>
        <w:spacing w:line="252" w:lineRule="auto" w:before="155"/>
        <w:ind w:right="356"/>
        <w:jc w:val="both"/>
      </w:pPr>
      <w:r>
        <w:rPr/>
        <w:t>2017: AERE Sponsored Session at the Allied Social Sciences Association Annual Meeting. Chicago, IL; 6th Annual Association of Environmental and Resource Economists Summer Conference.</w:t>
      </w:r>
      <w:r>
        <w:rPr>
          <w:spacing w:val="40"/>
        </w:rPr>
        <w:t> </w:t>
      </w:r>
      <w:r>
        <w:rPr/>
        <w:t>Pittsburgh, PA;</w:t>
      </w:r>
      <w:r>
        <w:rPr>
          <w:spacing w:val="-2"/>
        </w:rPr>
        <w:t> </w:t>
      </w:r>
      <w:r>
        <w:rPr/>
        <w:t>6th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Summit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Hurricanes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Change. Crete,</w:t>
      </w:r>
      <w:r>
        <w:rPr>
          <w:spacing w:val="-2"/>
        </w:rPr>
        <w:t> </w:t>
      </w:r>
      <w:r>
        <w:rPr/>
        <w:t>Greece;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Envi- </w:t>
      </w:r>
      <w:r>
        <w:rPr>
          <w:spacing w:val="-2"/>
        </w:rPr>
        <w:t>ronmental</w:t>
      </w:r>
      <w:r>
        <w:rPr>
          <w:spacing w:val="-11"/>
        </w:rPr>
        <w:t> </w:t>
      </w:r>
      <w:r>
        <w:rPr>
          <w:spacing w:val="-2"/>
        </w:rPr>
        <w:t>Studies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Sciences</w:t>
      </w:r>
      <w:r>
        <w:rPr>
          <w:spacing w:val="-10"/>
        </w:rPr>
        <w:t> </w:t>
      </w:r>
      <w:r>
        <w:rPr>
          <w:spacing w:val="-2"/>
        </w:rPr>
        <w:t>Conference.</w:t>
      </w:r>
      <w:r>
        <w:rPr>
          <w:spacing w:val="-10"/>
        </w:rPr>
        <w:t> </w:t>
      </w:r>
      <w:r>
        <w:rPr>
          <w:spacing w:val="-2"/>
        </w:rPr>
        <w:t>Tucson,</w:t>
      </w:r>
      <w:r>
        <w:rPr>
          <w:spacing w:val="-10"/>
        </w:rPr>
        <w:t> </w:t>
      </w:r>
      <w:r>
        <w:rPr>
          <w:spacing w:val="-2"/>
        </w:rPr>
        <w:t>AZ;</w:t>
      </w:r>
      <w:r>
        <w:rPr>
          <w:spacing w:val="-10"/>
        </w:rPr>
        <w:t> </w:t>
      </w:r>
      <w:r>
        <w:rPr>
          <w:spacing w:val="-2"/>
        </w:rPr>
        <w:t>National</w:t>
      </w:r>
      <w:r>
        <w:rPr>
          <w:spacing w:val="-10"/>
        </w:rPr>
        <w:t> </w:t>
      </w:r>
      <w:r>
        <w:rPr>
          <w:spacing w:val="-2"/>
        </w:rPr>
        <w:t>Bureau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Summer </w:t>
      </w:r>
      <w:r>
        <w:rPr/>
        <w:t>Institute,</w:t>
      </w:r>
      <w:r>
        <w:rPr>
          <w:spacing w:val="-2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Economics. Cambridge,</w:t>
      </w:r>
      <w:r>
        <w:rPr>
          <w:spacing w:val="-2"/>
        </w:rPr>
        <w:t> </w:t>
      </w:r>
      <w:r>
        <w:rPr/>
        <w:t>MA;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Labo- ratory</w:t>
      </w:r>
      <w:r>
        <w:rPr>
          <w:spacing w:val="-6"/>
        </w:rPr>
        <w:t> </w:t>
      </w:r>
      <w:r>
        <w:rPr/>
        <w:t>Berkeley</w:t>
      </w:r>
      <w:r>
        <w:rPr>
          <w:spacing w:val="-6"/>
        </w:rPr>
        <w:t> </w:t>
      </w:r>
      <w:r>
        <w:rPr/>
        <w:t>Lab</w:t>
      </w:r>
      <w:r>
        <w:rPr>
          <w:spacing w:val="-6"/>
        </w:rPr>
        <w:t> </w:t>
      </w:r>
      <w:r>
        <w:rPr/>
        <w:t>Climate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Ecosystem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Division,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Brownbag</w:t>
      </w:r>
      <w:r>
        <w:rPr>
          <w:spacing w:val="-6"/>
        </w:rPr>
        <w:t> </w:t>
      </w:r>
      <w:r>
        <w:rPr/>
        <w:t>Seminar.</w:t>
      </w:r>
      <w:r>
        <w:rPr>
          <w:spacing w:val="13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CA; University of California Berkeley, Environmental and Energy Economics Seminar.</w:t>
      </w:r>
      <w:r>
        <w:rPr>
          <w:spacing w:val="39"/>
        </w:rPr>
        <w:t> </w:t>
      </w:r>
      <w:r>
        <w:rPr/>
        <w:t>Berkeley, CA; Uni- 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Berkeley,</w:t>
      </w:r>
      <w:r>
        <w:rPr>
          <w:spacing w:val="-6"/>
        </w:rPr>
        <w:t> </w:t>
      </w:r>
      <w:r>
        <w:rPr/>
        <w:t>Climate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Lunch.</w:t>
      </w:r>
      <w:r>
        <w:rPr>
          <w:spacing w:val="9"/>
        </w:rPr>
        <w:t> </w:t>
      </w:r>
      <w:r>
        <w:rPr/>
        <w:t>Berkeley,</w:t>
      </w:r>
      <w:r>
        <w:rPr>
          <w:spacing w:val="-6"/>
        </w:rPr>
        <w:t> </w:t>
      </w:r>
      <w:r>
        <w:rPr/>
        <w:t>CA;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 Davis,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Agricultural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Seminar.</w:t>
      </w:r>
      <w:r>
        <w:rPr>
          <w:spacing w:val="-7"/>
        </w:rPr>
        <w:t> </w:t>
      </w:r>
      <w:r>
        <w:rPr/>
        <w:t>Davis,</w:t>
      </w:r>
      <w:r>
        <w:rPr>
          <w:spacing w:val="-12"/>
        </w:rPr>
        <w:t> </w:t>
      </w:r>
      <w:r>
        <w:rPr/>
        <w:t>CA;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Public Policy Analysis &amp; Management Fall Research Conference.</w:t>
      </w:r>
      <w:r>
        <w:rPr>
          <w:spacing w:val="30"/>
        </w:rPr>
        <w:t> </w:t>
      </w:r>
      <w:r>
        <w:rPr/>
        <w:t>Chicago, IL; University of Arizona Environ- mental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(</w:t>
      </w:r>
      <w:r>
        <w:rPr>
          <w:rFonts w:ascii="Times New Roman"/>
          <w:i/>
        </w:rPr>
        <w:t>Discussant</w:t>
      </w:r>
      <w:r>
        <w:rPr/>
        <w:t>).</w:t>
      </w:r>
      <w:r>
        <w:rPr>
          <w:spacing w:val="17"/>
        </w:rPr>
        <w:t> </w:t>
      </w:r>
      <w:r>
        <w:rPr/>
        <w:t>Tucson,</w:t>
      </w:r>
      <w:r>
        <w:rPr>
          <w:spacing w:val="-1"/>
        </w:rPr>
        <w:t> </w:t>
      </w:r>
      <w:r>
        <w:rPr/>
        <w:t>AZ;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Arizona,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 Hydrology and Atmospheric Sciences.</w:t>
      </w:r>
      <w:r>
        <w:rPr>
          <w:spacing w:val="40"/>
        </w:rPr>
        <w:t> </w:t>
      </w:r>
      <w:r>
        <w:rPr/>
        <w:t>Tucson, AZ.</w:t>
      </w:r>
    </w:p>
    <w:p>
      <w:pPr>
        <w:pStyle w:val="BodyText"/>
        <w:spacing w:line="252" w:lineRule="auto" w:before="162"/>
        <w:ind w:right="357"/>
        <w:jc w:val="both"/>
      </w:pPr>
      <w:r>
        <w:rPr/>
        <w:t>2016: University of Arizona, Environmental Breakfast Club.</w:t>
      </w:r>
      <w:r>
        <w:rPr>
          <w:spacing w:val="40"/>
        </w:rPr>
        <w:t> </w:t>
      </w:r>
      <w:r>
        <w:rPr/>
        <w:t>Tucson, AZ; University of Arizona, Agri- cultural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Department. Tucson,</w:t>
      </w:r>
      <w:r>
        <w:rPr>
          <w:spacing w:val="-5"/>
        </w:rPr>
        <w:t> </w:t>
      </w:r>
      <w:r>
        <w:rPr/>
        <w:t>AZ;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Weather</w:t>
      </w:r>
      <w:r>
        <w:rPr>
          <w:spacing w:val="-5"/>
        </w:rPr>
        <w:t> </w:t>
      </w:r>
      <w:r>
        <w:rPr/>
        <w:t>Service,</w:t>
      </w:r>
      <w:r>
        <w:rPr>
          <w:spacing w:val="-5"/>
        </w:rPr>
        <w:t> </w:t>
      </w:r>
      <w:r>
        <w:rPr/>
        <w:t>Southeast</w:t>
      </w:r>
      <w:r>
        <w:rPr>
          <w:spacing w:val="-5"/>
        </w:rPr>
        <w:t> </w:t>
      </w:r>
      <w:r>
        <w:rPr/>
        <w:t>Arizona Office. Tucson,</w:t>
      </w:r>
      <w:r>
        <w:rPr>
          <w:spacing w:val="-4"/>
        </w:rPr>
        <w:t> </w:t>
      </w:r>
      <w:r>
        <w:rPr/>
        <w:t>AZ;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Workshop. Tucson,</w:t>
      </w:r>
      <w:r>
        <w:rPr>
          <w:spacing w:val="-4"/>
        </w:rPr>
        <w:t> </w:t>
      </w:r>
      <w:r>
        <w:rPr/>
        <w:t>AZ;</w:t>
      </w:r>
      <w:r>
        <w:rPr>
          <w:spacing w:val="-4"/>
        </w:rPr>
        <w:t> </w:t>
      </w:r>
      <w:r>
        <w:rPr/>
        <w:t>AERE</w:t>
      </w:r>
      <w:r>
        <w:rPr>
          <w:spacing w:val="-4"/>
        </w:rPr>
        <w:t> </w:t>
      </w:r>
      <w:r>
        <w:rPr/>
        <w:t>Spon- sored Session at the Western Economic Association International Annual Conference.</w:t>
      </w:r>
      <w:r>
        <w:rPr>
          <w:spacing w:val="40"/>
        </w:rPr>
        <w:t> </w:t>
      </w:r>
      <w:r>
        <w:rPr/>
        <w:t>Portland, OR; Geospatial Analysis of Disasters: Measuring Welfare Impacts of Emergency Relief Workshop.</w:t>
      </w:r>
      <w:r>
        <w:rPr>
          <w:spacing w:val="37"/>
        </w:rPr>
        <w:t> </w:t>
      </w:r>
      <w:r>
        <w:rPr/>
        <w:t>Heidel- berg, Germany.</w:t>
      </w:r>
      <w:r>
        <w:rPr>
          <w:spacing w:val="40"/>
        </w:rPr>
        <w:t> </w:t>
      </w:r>
      <w:r>
        <w:rPr/>
        <w:t>National Bureau of Economic Research Summer Institute, Environmental &amp; Energy Economics.</w:t>
      </w:r>
      <w:r>
        <w:rPr>
          <w:spacing w:val="34"/>
        </w:rPr>
        <w:t> </w:t>
      </w:r>
      <w:r>
        <w:rPr/>
        <w:t>Cambridge, MA; Rand Corporation, Applied Microeconomic Seminar Series.</w:t>
      </w:r>
      <w:r>
        <w:rPr>
          <w:spacing w:val="34"/>
        </w:rPr>
        <w:t> </w:t>
      </w:r>
      <w:r>
        <w:rPr/>
        <w:t>Washington DC;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Conference.</w:t>
      </w:r>
      <w:r>
        <w:rPr>
          <w:spacing w:val="13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DC; University of Kentucky, Department of Economics.</w:t>
      </w:r>
      <w:r>
        <w:rPr>
          <w:spacing w:val="40"/>
        </w:rPr>
        <w:t> </w:t>
      </w:r>
      <w:r>
        <w:rPr/>
        <w:t>Lexington, KY.</w:t>
      </w:r>
    </w:p>
    <w:p>
      <w:pPr>
        <w:pStyle w:val="BodyText"/>
        <w:spacing w:after="0" w:line="252" w:lineRule="auto"/>
        <w:jc w:val="both"/>
        <w:sectPr>
          <w:pgSz w:w="12240" w:h="15840"/>
          <w:pgMar w:header="1077" w:footer="0" w:top="1540" w:bottom="280" w:left="1440" w:right="1080"/>
        </w:sectPr>
      </w:pPr>
    </w:p>
    <w:p>
      <w:pPr>
        <w:pStyle w:val="BodyText"/>
        <w:spacing w:before="48"/>
        <w:ind w:left="0"/>
      </w:pPr>
    </w:p>
    <w:p>
      <w:pPr>
        <w:pStyle w:val="BodyText"/>
        <w:spacing w:line="252" w:lineRule="auto"/>
        <w:ind w:right="358"/>
        <w:jc w:val="both"/>
      </w:pPr>
      <w:r>
        <w:rPr/>
        <w:t>2015: University of Arizona, Center for Climate Adaptation Science and Solutions.</w:t>
      </w:r>
      <w:r>
        <w:rPr>
          <w:spacing w:val="39"/>
        </w:rPr>
        <w:t> </w:t>
      </w:r>
      <w:r>
        <w:rPr/>
        <w:t>Tucson, AZ; Envi- ronmental Policy and Research Group.</w:t>
      </w:r>
      <w:r>
        <w:rPr>
          <w:spacing w:val="38"/>
        </w:rPr>
        <w:t> </w:t>
      </w:r>
      <w:r>
        <w:rPr/>
        <w:t>Tucson, AZ; Heartland Environmental &amp; Resource Economics Workshop.</w:t>
      </w:r>
      <w:r>
        <w:rPr>
          <w:spacing w:val="13"/>
        </w:rPr>
        <w:t> </w:t>
      </w:r>
      <w:r>
        <w:rPr/>
        <w:t>Urbana-Champaign,</w:t>
      </w:r>
      <w:r>
        <w:rPr>
          <w:spacing w:val="-6"/>
        </w:rPr>
        <w:t> </w:t>
      </w:r>
      <w:r>
        <w:rPr/>
        <w:t>Illinois;</w:t>
      </w:r>
      <w:r>
        <w:rPr>
          <w:spacing w:val="-5"/>
        </w:rPr>
        <w:t> </w:t>
      </w:r>
      <w:r>
        <w:rPr/>
        <w:t>AERE</w:t>
      </w:r>
      <w:r>
        <w:rPr>
          <w:spacing w:val="-7"/>
        </w:rPr>
        <w:t> </w:t>
      </w:r>
      <w:r>
        <w:rPr/>
        <w:t>Sponsored</w:t>
      </w:r>
      <w:r>
        <w:rPr>
          <w:spacing w:val="-7"/>
        </w:rPr>
        <w:t> </w:t>
      </w:r>
      <w:r>
        <w:rPr/>
        <w:t>Session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Associa- tion Annual Meeting.</w:t>
      </w:r>
      <w:r>
        <w:rPr>
          <w:spacing w:val="40"/>
        </w:rPr>
        <w:t> </w:t>
      </w:r>
      <w:r>
        <w:rPr/>
        <w:t>New Orleans, LA.</w:t>
      </w:r>
    </w:p>
    <w:p>
      <w:pPr>
        <w:pStyle w:val="BodyText"/>
        <w:spacing w:line="252" w:lineRule="auto" w:before="162"/>
        <w:ind w:right="358"/>
        <w:jc w:val="both"/>
      </w:pPr>
      <w:r>
        <w:rPr>
          <w:spacing w:val="-2"/>
        </w:rPr>
        <w:t>2014:</w:t>
      </w:r>
      <w:r>
        <w:rPr>
          <w:spacing w:val="22"/>
        </w:rPr>
        <w:t> </w:t>
      </w:r>
      <w:r>
        <w:rPr>
          <w:spacing w:val="-2"/>
        </w:rPr>
        <w:t>Oklahoma</w:t>
      </w:r>
      <w:r>
        <w:rPr>
          <w:spacing w:val="-6"/>
        </w:rPr>
        <w:t> </w:t>
      </w:r>
      <w:r>
        <w:rPr>
          <w:spacing w:val="-2"/>
        </w:rPr>
        <w:t>State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Agricultural</w:t>
      </w:r>
      <w:r>
        <w:rPr>
          <w:spacing w:val="-6"/>
        </w:rPr>
        <w:t> </w:t>
      </w:r>
      <w:r>
        <w:rPr>
          <w:spacing w:val="-2"/>
        </w:rPr>
        <w:t>Economics.</w:t>
      </w:r>
      <w:r>
        <w:rPr>
          <w:spacing w:val="24"/>
        </w:rPr>
        <w:t> </w:t>
      </w:r>
      <w:r>
        <w:rPr>
          <w:spacing w:val="-2"/>
        </w:rPr>
        <w:t>Stillwater,</w:t>
      </w:r>
      <w:r>
        <w:rPr>
          <w:spacing w:val="-3"/>
        </w:rPr>
        <w:t> </w:t>
      </w:r>
      <w:r>
        <w:rPr>
          <w:spacing w:val="-2"/>
        </w:rPr>
        <w:t>OK;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University </w:t>
      </w:r>
      <w:r>
        <w:rPr/>
        <w:t>of Oklahoma, Department of Geography and Environmental Sustainability.</w:t>
      </w:r>
      <w:r>
        <w:rPr>
          <w:spacing w:val="28"/>
        </w:rPr>
        <w:t> </w:t>
      </w:r>
      <w:r>
        <w:rPr/>
        <w:t>Norman, OK; Connecticut College, Department of Economics.</w:t>
      </w:r>
      <w:r>
        <w:rPr>
          <w:spacing w:val="40"/>
        </w:rPr>
        <w:t> </w:t>
      </w:r>
      <w:r>
        <w:rPr/>
        <w:t>New London, CT; U.S. Army Corps of Engineers, Engineer Re- 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Center. Concord,</w:t>
      </w:r>
      <w:r>
        <w:rPr>
          <w:spacing w:val="-3"/>
        </w:rPr>
        <w:t> </w:t>
      </w:r>
      <w:r>
        <w:rPr/>
        <w:t>MA;</w:t>
      </w:r>
      <w:r>
        <w:rPr>
          <w:spacing w:val="-3"/>
        </w:rPr>
        <w:t> </w:t>
      </w:r>
      <w:r>
        <w:rPr/>
        <w:t>Camp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XXI,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University. Wrightsville Beach, NC; Society for Risk Analysis Annual Conference.</w:t>
      </w:r>
      <w:r>
        <w:rPr>
          <w:spacing w:val="36"/>
        </w:rPr>
        <w:t> </w:t>
      </w:r>
      <w:r>
        <w:rPr/>
        <w:t>Denver, CO.</w:t>
      </w:r>
    </w:p>
    <w:p>
      <w:pPr>
        <w:pStyle w:val="BodyText"/>
        <w:spacing w:line="252" w:lineRule="auto" w:before="162"/>
        <w:ind w:right="356"/>
        <w:jc w:val="both"/>
      </w:pPr>
      <w:r>
        <w:rPr/>
        <w:t>2013: The University of Arizona School of Government and Public Policy.</w:t>
      </w:r>
      <w:r>
        <w:rPr>
          <w:spacing w:val="40"/>
        </w:rPr>
        <w:t> </w:t>
      </w:r>
      <w:r>
        <w:rPr/>
        <w:t>Tucson, AZ; The Graduate Institute</w:t>
      </w:r>
      <w:r>
        <w:rPr>
          <w:spacing w:val="-2"/>
        </w:rPr>
        <w:t> </w:t>
      </w:r>
      <w:r>
        <w:rPr/>
        <w:t>Geneva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Seminar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Economics.</w:t>
      </w:r>
      <w:r>
        <w:rPr>
          <w:spacing w:val="25"/>
        </w:rPr>
        <w:t> </w:t>
      </w:r>
      <w:r>
        <w:rPr/>
        <w:t>Geneva,</w:t>
      </w:r>
      <w:r>
        <w:rPr>
          <w:spacing w:val="-1"/>
        </w:rPr>
        <w:t> </w:t>
      </w:r>
      <w:r>
        <w:rPr/>
        <w:t>Switzerland; Fondazione</w:t>
      </w:r>
      <w:r>
        <w:rPr>
          <w:spacing w:val="-6"/>
        </w:rPr>
        <w:t> </w:t>
      </w:r>
      <w:r>
        <w:rPr/>
        <w:t>Eni</w:t>
      </w:r>
      <w:r>
        <w:rPr>
          <w:spacing w:val="-6"/>
        </w:rPr>
        <w:t> </w:t>
      </w:r>
      <w:r>
        <w:rPr/>
        <w:t>Enrico</w:t>
      </w:r>
      <w:r>
        <w:rPr>
          <w:spacing w:val="-6"/>
        </w:rPr>
        <w:t> </w:t>
      </w:r>
      <w:r>
        <w:rPr/>
        <w:t>Mattei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Euro-Mediterranean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Climate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Convention. Venice,</w:t>
      </w:r>
      <w:r>
        <w:rPr>
          <w:spacing w:val="-13"/>
        </w:rPr>
        <w:t> </w:t>
      </w:r>
      <w:r>
        <w:rPr/>
        <w:t>Italy;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Rhode</w:t>
      </w:r>
      <w:r>
        <w:rPr>
          <w:spacing w:val="-12"/>
        </w:rPr>
        <w:t> </w:t>
      </w:r>
      <w:r>
        <w:rPr/>
        <w:t>Island</w:t>
      </w:r>
      <w:r>
        <w:rPr>
          <w:spacing w:val="-12"/>
        </w:rPr>
        <w:t> </w:t>
      </w:r>
      <w:r>
        <w:rPr/>
        <w:t>Environmental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Seminar.</w:t>
      </w:r>
      <w:r>
        <w:rPr>
          <w:spacing w:val="-12"/>
        </w:rPr>
        <w:t> </w:t>
      </w:r>
      <w:r>
        <w:rPr/>
        <w:t>Kingston,</w:t>
      </w:r>
      <w:r>
        <w:rPr>
          <w:spacing w:val="-12"/>
        </w:rPr>
        <w:t> </w:t>
      </w:r>
      <w:r>
        <w:rPr/>
        <w:t>RI;</w:t>
      </w:r>
      <w:r>
        <w:rPr>
          <w:spacing w:val="-12"/>
        </w:rPr>
        <w:t> </w:t>
      </w:r>
      <w:r>
        <w:rPr/>
        <w:t>Italian</w:t>
      </w:r>
      <w:r>
        <w:rPr>
          <w:spacing w:val="-12"/>
        </w:rPr>
        <w:t> </w:t>
      </w:r>
      <w:r>
        <w:rPr/>
        <w:t>Soci- ety for Climate Scientists 1st Annual Conference.</w:t>
      </w:r>
      <w:r>
        <w:rPr>
          <w:spacing w:val="26"/>
        </w:rPr>
        <w:t> </w:t>
      </w:r>
      <w:r>
        <w:rPr/>
        <w:t>Lecce, Italy; Fondazione Eni Enrico Mattei Research Seminar.</w:t>
      </w:r>
      <w:r>
        <w:rPr>
          <w:spacing w:val="40"/>
        </w:rPr>
        <w:t> </w:t>
      </w:r>
      <w:r>
        <w:rPr/>
        <w:t>Venice, Italy; Euro-Mediterranean Center for Climate Change Research Seminar.</w:t>
      </w:r>
      <w:r>
        <w:rPr>
          <w:spacing w:val="40"/>
        </w:rPr>
        <w:t> </w:t>
      </w:r>
      <w:r>
        <w:rPr/>
        <w:t>Bologna, Italy;</w:t>
      </w:r>
      <w:r>
        <w:rPr>
          <w:spacing w:val="-13"/>
        </w:rPr>
        <w:t> </w:t>
      </w:r>
      <w:r>
        <w:rPr/>
        <w:t>20th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European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Environmental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Economists. </w:t>
      </w:r>
      <w:r>
        <w:rPr>
          <w:spacing w:val="-2"/>
        </w:rPr>
        <w:t>Toulouse, France; Cornell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2nd</w:t>
      </w:r>
      <w:r>
        <w:rPr>
          <w:spacing w:val="-3"/>
        </w:rPr>
        <w:t> </w:t>
      </w:r>
      <w:r>
        <w:rPr>
          <w:spacing w:val="-2"/>
        </w:rPr>
        <w:t>Northeast</w:t>
      </w:r>
      <w:r>
        <w:rPr>
          <w:spacing w:val="-3"/>
        </w:rPr>
        <w:t> </w:t>
      </w:r>
      <w:r>
        <w:rPr>
          <w:spacing w:val="-2"/>
        </w:rPr>
        <w:t>Workshop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Energy</w:t>
      </w:r>
      <w:r>
        <w:rPr>
          <w:spacing w:val="-3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Environmental</w:t>
      </w:r>
      <w:r>
        <w:rPr>
          <w:spacing w:val="-3"/>
        </w:rPr>
        <w:t> </w:t>
      </w:r>
      <w:r>
        <w:rPr>
          <w:spacing w:val="-2"/>
        </w:rPr>
        <w:t>Eco- </w:t>
      </w:r>
      <w:r>
        <w:rPr/>
        <w:t>nomics.</w:t>
      </w:r>
      <w:r>
        <w:rPr>
          <w:spacing w:val="26"/>
        </w:rPr>
        <w:t> </w:t>
      </w:r>
      <w:r>
        <w:rPr/>
        <w:t>Ithaca, NY; Yale University School of Forestry &amp; Environmental Studies Doctoral Conference. New Haven, CT; Yale University Environmental Economics Seminar.</w:t>
      </w:r>
      <w:r>
        <w:rPr>
          <w:spacing w:val="36"/>
        </w:rPr>
        <w:t> </w:t>
      </w:r>
      <w:r>
        <w:rPr/>
        <w:t>New Haven, CT; Columbia Uni- versity Third Interdisciplinary Ph.D. Workshop in Sustainable Development.</w:t>
      </w:r>
      <w:r>
        <w:rPr>
          <w:spacing w:val="30"/>
        </w:rPr>
        <w:t> </w:t>
      </w:r>
      <w:r>
        <w:rPr/>
        <w:t>New York, NY.</w:t>
      </w:r>
    </w:p>
    <w:p>
      <w:pPr>
        <w:pStyle w:val="BodyText"/>
        <w:spacing w:line="252" w:lineRule="auto" w:before="164"/>
        <w:ind w:right="358"/>
        <w:jc w:val="both"/>
      </w:pPr>
      <w:r>
        <w:rPr/>
        <w:t>2012: Yale University Environmental Economics Seminar.</w:t>
      </w:r>
      <w:r>
        <w:rPr>
          <w:spacing w:val="40"/>
        </w:rPr>
        <w:t> </w:t>
      </w:r>
      <w:r>
        <w:rPr/>
        <w:t>New Haven, CT; Yale University School of Forestry &amp; Environmental Studies Doctoral Conference.</w:t>
      </w:r>
      <w:r>
        <w:rPr>
          <w:spacing w:val="35"/>
        </w:rPr>
        <w:t> </w:t>
      </w:r>
      <w:r>
        <w:rPr/>
        <w:t>New Haven, CT.</w:t>
      </w:r>
    </w:p>
    <w:p>
      <w:pPr>
        <w:pStyle w:val="BodyText"/>
        <w:spacing w:line="252" w:lineRule="auto" w:before="161"/>
        <w:ind w:right="358"/>
        <w:jc w:val="both"/>
      </w:pPr>
      <w:r>
        <w:rPr/>
        <w:t>2011: Belpasso International Summer School Guest Lecturer and Research Presenter.</w:t>
      </w:r>
      <w:r>
        <w:rPr>
          <w:spacing w:val="36"/>
        </w:rPr>
        <w:t> </w:t>
      </w:r>
      <w:r>
        <w:rPr/>
        <w:t>Belpasso, Italy; Yale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Seminar.</w:t>
      </w:r>
      <w:r>
        <w:rPr>
          <w:spacing w:val="5"/>
        </w:rPr>
        <w:t> </w:t>
      </w:r>
      <w:r>
        <w:rPr/>
        <w:t>New</w:t>
      </w:r>
      <w:r>
        <w:rPr>
          <w:spacing w:val="-10"/>
        </w:rPr>
        <w:t> </w:t>
      </w:r>
      <w:r>
        <w:rPr/>
        <w:t>Haven,</w:t>
      </w:r>
      <w:r>
        <w:rPr>
          <w:spacing w:val="-10"/>
        </w:rPr>
        <w:t> </w:t>
      </w:r>
      <w:r>
        <w:rPr/>
        <w:t>CT;</w:t>
      </w:r>
      <w:r>
        <w:rPr>
          <w:spacing w:val="-10"/>
        </w:rPr>
        <w:t> </w:t>
      </w:r>
      <w:r>
        <w:rPr/>
        <w:t>Yale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Forestry &amp; Environmental Studies Doctoral Conference.</w:t>
      </w:r>
      <w:r>
        <w:rPr>
          <w:spacing w:val="40"/>
        </w:rPr>
        <w:t> </w:t>
      </w:r>
      <w:r>
        <w:rPr/>
        <w:t>New Haven, CT.</w:t>
      </w:r>
    </w:p>
    <w:p>
      <w:pPr>
        <w:pStyle w:val="BodyText"/>
        <w:spacing w:line="252" w:lineRule="auto" w:before="161"/>
        <w:ind w:right="358"/>
        <w:jc w:val="both"/>
      </w:pPr>
      <w:r>
        <w:rPr/>
        <w:t>2010:</w:t>
      </w:r>
      <w:r>
        <w:rPr>
          <w:spacing w:val="34"/>
        </w:rPr>
        <w:t> </w:t>
      </w:r>
      <w:r>
        <w:rPr/>
        <w:t>Yale University School of Forestry &amp; Environmental Studies Doctoral Conference.</w:t>
      </w:r>
      <w:r>
        <w:rPr>
          <w:spacing w:val="40"/>
        </w:rPr>
        <w:t> </w:t>
      </w:r>
      <w:r>
        <w:rPr/>
        <w:t>New Haven, </w:t>
      </w:r>
      <w:r>
        <w:rPr>
          <w:spacing w:val="-4"/>
        </w:rPr>
        <w:t>CT.</w:t>
      </w:r>
    </w:p>
    <w:p>
      <w:pPr>
        <w:pStyle w:val="BodyText"/>
        <w:spacing w:line="252" w:lineRule="auto" w:before="160"/>
        <w:ind w:right="358"/>
        <w:jc w:val="both"/>
      </w:pPr>
      <w:r>
        <w:rPr>
          <w:spacing w:val="-2"/>
        </w:rPr>
        <w:t>2005:</w:t>
      </w:r>
      <w:r>
        <w:rPr>
          <w:spacing w:val="-11"/>
        </w:rPr>
        <w:t> </w:t>
      </w:r>
      <w:r>
        <w:rPr>
          <w:spacing w:val="-2"/>
        </w:rPr>
        <w:t>7th</w:t>
      </w:r>
      <w:r>
        <w:rPr>
          <w:spacing w:val="-10"/>
        </w:rPr>
        <w:t>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Whitman</w:t>
      </w:r>
      <w:r>
        <w:rPr>
          <w:spacing w:val="-10"/>
        </w:rPr>
        <w:t> </w:t>
      </w:r>
      <w:r>
        <w:rPr>
          <w:spacing w:val="-2"/>
        </w:rPr>
        <w:t>Undergraduate</w:t>
      </w:r>
      <w:r>
        <w:rPr>
          <w:spacing w:val="-10"/>
        </w:rPr>
        <w:t> </w:t>
      </w:r>
      <w:r>
        <w:rPr>
          <w:spacing w:val="-2"/>
        </w:rPr>
        <w:t>Conference.</w:t>
      </w:r>
      <w:r>
        <w:rPr>
          <w:spacing w:val="-10"/>
        </w:rPr>
        <w:t> </w:t>
      </w:r>
      <w:r>
        <w:rPr>
          <w:spacing w:val="-2"/>
        </w:rPr>
        <w:t>Walla</w:t>
      </w:r>
      <w:r>
        <w:rPr>
          <w:spacing w:val="-10"/>
        </w:rPr>
        <w:t> </w:t>
      </w:r>
      <w:r>
        <w:rPr>
          <w:spacing w:val="-2"/>
        </w:rPr>
        <w:t>Walla,</w:t>
      </w:r>
      <w:r>
        <w:rPr>
          <w:spacing w:val="-10"/>
        </w:rPr>
        <w:t> </w:t>
      </w:r>
      <w:r>
        <w:rPr>
          <w:spacing w:val="-2"/>
        </w:rPr>
        <w:t>WA;</w:t>
      </w:r>
      <w:r>
        <w:rPr>
          <w:spacing w:val="-10"/>
        </w:rPr>
        <w:t> </w:t>
      </w:r>
      <w:r>
        <w:rPr>
          <w:spacing w:val="-2"/>
        </w:rPr>
        <w:t>44th</w:t>
      </w:r>
      <w:r>
        <w:rPr>
          <w:spacing w:val="-10"/>
        </w:rPr>
        <w:t>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Western</w:t>
      </w:r>
      <w:r>
        <w:rPr>
          <w:spacing w:val="-10"/>
        </w:rPr>
        <w:t> </w:t>
      </w:r>
      <w:r>
        <w:rPr>
          <w:spacing w:val="-2"/>
        </w:rPr>
        <w:t>Regional </w:t>
      </w:r>
      <w:r>
        <w:rPr/>
        <w:t>Sciences Association Conference.</w:t>
      </w:r>
      <w:r>
        <w:rPr>
          <w:spacing w:val="40"/>
        </w:rPr>
        <w:t> </w:t>
      </w:r>
      <w:r>
        <w:rPr/>
        <w:t>San Diego, CA.</w:t>
      </w:r>
    </w:p>
    <w:p>
      <w:pPr>
        <w:pStyle w:val="BodyText"/>
        <w:spacing w:line="252" w:lineRule="auto" w:before="160"/>
        <w:ind w:right="356"/>
        <w:jc w:val="both"/>
      </w:pPr>
      <w:r>
        <w:rPr/>
        <w:t>Conference Awards:</w:t>
      </w:r>
      <w:r>
        <w:rPr>
          <w:spacing w:val="38"/>
        </w:rPr>
        <w:t> </w:t>
      </w:r>
      <w:r>
        <w:rPr/>
        <w:t>Economics and Benefits Analysis Specialty Group Student Merit Award.</w:t>
      </w:r>
      <w:r>
        <w:rPr>
          <w:spacing w:val="40"/>
        </w:rPr>
        <w:t> </w:t>
      </w:r>
      <w:r>
        <w:rPr/>
        <w:t>Society for Risk Analysis Annual Meeting.</w:t>
      </w:r>
      <w:r>
        <w:rPr>
          <w:spacing w:val="35"/>
        </w:rPr>
        <w:t> </w:t>
      </w:r>
      <w:r>
        <w:rPr/>
        <w:t>2014; 3rd Place for Best Convention Presentation.</w:t>
      </w:r>
      <w:r>
        <w:rPr>
          <w:spacing w:val="35"/>
        </w:rPr>
        <w:t> </w:t>
      </w:r>
      <w:r>
        <w:rPr/>
        <w:t>Fondazione Eni Enrico</w:t>
      </w:r>
      <w:r>
        <w:rPr>
          <w:spacing w:val="-13"/>
        </w:rPr>
        <w:t> </w:t>
      </w:r>
      <w:r>
        <w:rPr/>
        <w:t>Mattei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Euro-Mediterranean</w:t>
      </w:r>
      <w:r>
        <w:rPr>
          <w:spacing w:val="-12"/>
        </w:rPr>
        <w:t> </w:t>
      </w:r>
      <w:r>
        <w:rPr/>
        <w:t>Center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Climate</w:t>
      </w:r>
      <w:r>
        <w:rPr>
          <w:spacing w:val="-12"/>
        </w:rPr>
        <w:t> </w:t>
      </w:r>
      <w:r>
        <w:rPr/>
        <w:t>Change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Convention.</w:t>
      </w:r>
      <w:r>
        <w:rPr>
          <w:spacing w:val="-12"/>
        </w:rPr>
        <w:t> </w:t>
      </w:r>
      <w:r>
        <w:rPr/>
        <w:t>2013;</w:t>
      </w:r>
      <w:r>
        <w:rPr>
          <w:spacing w:val="-12"/>
        </w:rPr>
        <w:t> </w:t>
      </w:r>
      <w:r>
        <w:rPr/>
        <w:t>Honorable Mention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Paper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Scientist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40.</w:t>
      </w:r>
      <w:r>
        <w:rPr>
          <w:spacing w:val="10"/>
        </w:rPr>
        <w:t> </w:t>
      </w:r>
      <w:r>
        <w:rPr/>
        <w:t>Italian</w:t>
      </w:r>
      <w:r>
        <w:rPr>
          <w:spacing w:val="-8"/>
        </w:rPr>
        <w:t> </w:t>
      </w:r>
      <w:r>
        <w:rPr/>
        <w:t>Society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Climate</w:t>
      </w:r>
      <w:r>
        <w:rPr>
          <w:spacing w:val="-8"/>
        </w:rPr>
        <w:t> </w:t>
      </w:r>
      <w:r>
        <w:rPr/>
        <w:t>Scientists.</w:t>
      </w:r>
      <w:r>
        <w:rPr>
          <w:spacing w:val="10"/>
        </w:rPr>
        <w:t> </w:t>
      </w:r>
      <w:r>
        <w:rPr/>
        <w:t>2013.</w:t>
      </w:r>
    </w:p>
    <w:p>
      <w:pPr>
        <w:pStyle w:val="BodyText"/>
        <w:spacing w:before="121"/>
        <w:ind w:left="0"/>
      </w:pPr>
    </w:p>
    <w:p>
      <w:pPr>
        <w:pStyle w:val="Heading1"/>
        <w:spacing w:before="1"/>
      </w:pPr>
      <w:r>
        <w:rPr>
          <w:spacing w:val="-4"/>
        </w:rPr>
        <w:t>Research</w:t>
      </w:r>
      <w:r>
        <w:rPr>
          <w:spacing w:val="3"/>
        </w:rPr>
        <w:t> </w:t>
      </w:r>
      <w:r>
        <w:rPr>
          <w:spacing w:val="-2"/>
        </w:rPr>
        <w:t>Employment</w:t>
      </w:r>
    </w:p>
    <w:p>
      <w:pPr>
        <w:pStyle w:val="BodyText"/>
        <w:spacing w:line="420" w:lineRule="auto" w:before="191"/>
        <w:ind w:right="657"/>
      </w:pPr>
      <w:r>
        <w:rPr/>
        <w:t>Euro-Mediterranean Center for Climate Change.</w:t>
      </w:r>
      <w:r>
        <w:rPr>
          <w:spacing w:val="24"/>
        </w:rPr>
        <w:t> </w:t>
      </w:r>
      <w:r>
        <w:rPr/>
        <w:t>Visiting Researcher.</w:t>
      </w:r>
      <w:r>
        <w:rPr>
          <w:spacing w:val="25"/>
        </w:rPr>
        <w:t> </w:t>
      </w:r>
      <w:r>
        <w:rPr/>
        <w:t>Venice, Italy.</w:t>
      </w:r>
      <w:r>
        <w:rPr>
          <w:spacing w:val="24"/>
        </w:rPr>
        <w:t> </w:t>
      </w:r>
      <w:r>
        <w:rPr/>
        <w:t>2013. Economic Insights.</w:t>
      </w:r>
      <w:r>
        <w:rPr>
          <w:spacing w:val="19"/>
        </w:rPr>
        <w:t> </w:t>
      </w:r>
      <w:r>
        <w:rPr/>
        <w:t>Energy Market Report Author and Economist.</w:t>
      </w:r>
      <w:r>
        <w:rPr>
          <w:spacing w:val="19"/>
        </w:rPr>
        <w:t> </w:t>
      </w:r>
      <w:r>
        <w:rPr/>
        <w:t>Portland, OR. 2008 - 2009. </w:t>
      </w:r>
      <w:r>
        <w:rPr>
          <w:spacing w:val="-2"/>
        </w:rPr>
        <w:t>Oregon Department of Environmental Quality.</w:t>
      </w:r>
      <w:r>
        <w:rPr>
          <w:spacing w:val="20"/>
        </w:rPr>
        <w:t> </w:t>
      </w:r>
      <w:r>
        <w:rPr>
          <w:spacing w:val="-2"/>
        </w:rPr>
        <w:t>Water Modeling Intern.</w:t>
      </w:r>
      <w:r>
        <w:rPr>
          <w:spacing w:val="20"/>
        </w:rPr>
        <w:t> </w:t>
      </w:r>
      <w:r>
        <w:rPr>
          <w:spacing w:val="-2"/>
        </w:rPr>
        <w:t>Portland, OR. 2001, 2005. </w:t>
      </w:r>
      <w:r>
        <w:rPr/>
        <w:t>City of Walla Walla.</w:t>
      </w:r>
      <w:r>
        <w:rPr>
          <w:spacing w:val="29"/>
        </w:rPr>
        <w:t> </w:t>
      </w:r>
      <w:r>
        <w:rPr/>
        <w:t>Environmental Studies Grant Writing Intern.</w:t>
      </w:r>
      <w:r>
        <w:rPr>
          <w:spacing w:val="28"/>
        </w:rPr>
        <w:t> </w:t>
      </w:r>
      <w:r>
        <w:rPr/>
        <w:t>Walla Walla, WA. 2003.</w:t>
      </w:r>
    </w:p>
    <w:p>
      <w:pPr>
        <w:pStyle w:val="BodyText"/>
        <w:spacing w:after="0" w:line="420" w:lineRule="auto"/>
        <w:sectPr>
          <w:pgSz w:w="12240" w:h="15840"/>
          <w:pgMar w:header="1077" w:footer="0" w:top="1540" w:bottom="280" w:left="1440" w:right="1080"/>
        </w:sectPr>
      </w:pPr>
    </w:p>
    <w:p>
      <w:pPr>
        <w:pStyle w:val="Heading1"/>
        <w:spacing w:before="202"/>
      </w:pPr>
      <w:r>
        <w:rPr>
          <w:spacing w:val="-2"/>
        </w:rPr>
        <w:t>Teaching</w:t>
      </w:r>
    </w:p>
    <w:p>
      <w:pPr>
        <w:pStyle w:val="BodyText"/>
        <w:spacing w:before="192"/>
      </w:pPr>
      <w:r>
        <w:rPr>
          <w:spacing w:val="-2"/>
        </w:rPr>
        <w:t>Awards</w:t>
      </w:r>
    </w:p>
    <w:p>
      <w:pPr>
        <w:pStyle w:val="BodyText"/>
        <w:spacing w:line="328" w:lineRule="auto" w:before="165"/>
        <w:ind w:left="597" w:right="3591"/>
      </w:pPr>
      <w:r>
        <w:rPr/>
        <w:t>Arizona Athletics’ Academic Champion Award.</w:t>
      </w:r>
      <w:r>
        <w:rPr>
          <w:spacing w:val="40"/>
        </w:rPr>
        <w:t> </w:t>
      </w:r>
      <w:r>
        <w:rPr/>
        <w:t>2018. Theodore</w:t>
      </w:r>
      <w:r>
        <w:rPr>
          <w:spacing w:val="-5"/>
        </w:rPr>
        <w:t> </w:t>
      </w:r>
      <w:r>
        <w:rPr/>
        <w:t>H.</w:t>
      </w:r>
      <w:r>
        <w:rPr>
          <w:spacing w:val="-5"/>
        </w:rPr>
        <w:t> </w:t>
      </w:r>
      <w:r>
        <w:rPr/>
        <w:t>Koff</w:t>
      </w:r>
      <w:r>
        <w:rPr>
          <w:spacing w:val="-5"/>
        </w:rPr>
        <w:t> </w:t>
      </w:r>
      <w:r>
        <w:rPr/>
        <w:t>Outstanding</w:t>
      </w:r>
      <w:r>
        <w:rPr>
          <w:spacing w:val="-5"/>
        </w:rPr>
        <w:t> </w:t>
      </w:r>
      <w:r>
        <w:rPr/>
        <w:t>Teacher</w:t>
      </w:r>
      <w:r>
        <w:rPr>
          <w:spacing w:val="-5"/>
        </w:rPr>
        <w:t> </w:t>
      </w:r>
      <w:r>
        <w:rPr/>
        <w:t>Award.</w:t>
      </w:r>
      <w:r>
        <w:rPr>
          <w:spacing w:val="9"/>
        </w:rPr>
        <w:t> </w:t>
      </w:r>
      <w:r>
        <w:rPr/>
        <w:t>2016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2017.</w:t>
      </w:r>
    </w:p>
    <w:p>
      <w:pPr>
        <w:pStyle w:val="BodyText"/>
        <w:spacing w:before="82"/>
      </w:pPr>
      <w:r>
        <w:rPr>
          <w:spacing w:val="-2"/>
        </w:rPr>
        <w:t>Teaching</w:t>
      </w:r>
      <w:r>
        <w:rPr>
          <w:spacing w:val="-4"/>
        </w:rPr>
        <w:t> </w:t>
      </w:r>
      <w:r>
        <w:rPr>
          <w:spacing w:val="-2"/>
        </w:rPr>
        <w:t>Certificates</w:t>
      </w:r>
    </w:p>
    <w:p>
      <w:pPr>
        <w:pStyle w:val="BodyText"/>
        <w:spacing w:before="164"/>
        <w:ind w:left="597"/>
      </w:pPr>
      <w:r>
        <w:rPr/>
        <w:t>MENTOR</w:t>
      </w:r>
      <w:r>
        <w:rPr>
          <w:spacing w:val="4"/>
        </w:rPr>
        <w:t> </w:t>
      </w:r>
      <w:r>
        <w:rPr/>
        <w:t>Institute</w:t>
      </w:r>
      <w:r>
        <w:rPr>
          <w:spacing w:val="5"/>
        </w:rPr>
        <w:t> </w:t>
      </w:r>
      <w:r>
        <w:rPr/>
        <w:t>Training.</w:t>
      </w:r>
      <w:r>
        <w:rPr>
          <w:spacing w:val="21"/>
        </w:rPr>
        <w:t> </w:t>
      </w:r>
      <w:r>
        <w:rPr/>
        <w:t>University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Arizona.</w:t>
      </w:r>
      <w:r>
        <w:rPr>
          <w:spacing w:val="21"/>
        </w:rPr>
        <w:t> </w:t>
      </w:r>
      <w:r>
        <w:rPr/>
        <w:t>Fall</w:t>
      </w:r>
      <w:r>
        <w:rPr>
          <w:spacing w:val="4"/>
        </w:rPr>
        <w:t> </w:t>
      </w:r>
      <w:r>
        <w:rPr>
          <w:spacing w:val="-2"/>
        </w:rPr>
        <w:t>2024.</w:t>
      </w:r>
    </w:p>
    <w:p>
      <w:pPr>
        <w:pStyle w:val="BodyText"/>
        <w:spacing w:line="328" w:lineRule="auto" w:before="86"/>
        <w:ind w:left="597" w:right="1019"/>
      </w:pPr>
      <w:r>
        <w:rPr/>
        <w:t>Leader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Classroom</w:t>
      </w:r>
      <w:r>
        <w:rPr>
          <w:spacing w:val="-4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Inclusion</w:t>
      </w:r>
      <w:r>
        <w:rPr>
          <w:spacing w:val="-4"/>
        </w:rPr>
        <w:t> </w:t>
      </w:r>
      <w:r>
        <w:rPr/>
        <w:t>Certificate.</w:t>
      </w:r>
      <w:r>
        <w:rPr>
          <w:spacing w:val="1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Arizona.</w:t>
      </w:r>
      <w:r>
        <w:rPr>
          <w:spacing w:val="11"/>
        </w:rPr>
        <w:t> </w:t>
      </w:r>
      <w:r>
        <w:rPr/>
        <w:t>Fall</w:t>
      </w:r>
      <w:r>
        <w:rPr>
          <w:spacing w:val="-4"/>
        </w:rPr>
        <w:t> </w:t>
      </w:r>
      <w:r>
        <w:rPr/>
        <w:t>2018. Certificate of College Teaching Preparation.</w:t>
      </w:r>
      <w:r>
        <w:rPr>
          <w:spacing w:val="34"/>
        </w:rPr>
        <w:t> </w:t>
      </w:r>
      <w:r>
        <w:rPr/>
        <w:t>Yale University.</w:t>
      </w:r>
      <w:r>
        <w:rPr>
          <w:spacing w:val="33"/>
        </w:rPr>
        <w:t> </w:t>
      </w:r>
      <w:r>
        <w:rPr/>
        <w:t>Fall 2013.</w:t>
      </w:r>
    </w:p>
    <w:p>
      <w:pPr>
        <w:pStyle w:val="BodyText"/>
        <w:spacing w:line="415" w:lineRule="auto" w:before="82"/>
        <w:ind w:right="5533" w:hanging="51"/>
        <w:jc w:val="center"/>
      </w:pPr>
      <w:r>
        <w:rPr/>
        <w:t>Courses Taught at the University of Oregon Environmental Economics (PhD-level) Courses</w:t>
      </w:r>
      <w:r>
        <w:rPr>
          <w:spacing w:val="-1"/>
        </w:rPr>
        <w:t> </w:t>
      </w:r>
      <w:r>
        <w:rPr/>
        <w:t>Taught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Arizona</w:t>
      </w:r>
    </w:p>
    <w:p>
      <w:pPr>
        <w:pStyle w:val="BodyText"/>
        <w:spacing w:line="328" w:lineRule="auto"/>
        <w:ind w:left="597" w:right="6383"/>
      </w:pPr>
      <w:r>
        <w:rPr/>
        <w:t>Causal Inference </w:t>
      </w:r>
      <w:r>
        <w:rPr>
          <w:spacing w:val="-4"/>
        </w:rPr>
        <w:t>Environmental</w:t>
      </w:r>
      <w:r>
        <w:rPr>
          <w:spacing w:val="-6"/>
        </w:rPr>
        <w:t> </w:t>
      </w:r>
      <w:r>
        <w:rPr>
          <w:spacing w:val="-4"/>
        </w:rPr>
        <w:t>Management</w:t>
      </w:r>
    </w:p>
    <w:p>
      <w:pPr>
        <w:pStyle w:val="BodyText"/>
        <w:spacing w:line="328" w:lineRule="auto"/>
        <w:ind w:left="597" w:right="5345"/>
      </w:pPr>
      <w:r>
        <w:rPr>
          <w:spacing w:val="-2"/>
        </w:rPr>
        <w:t>Intermediate Economics for Public Policy </w:t>
      </w:r>
      <w:r>
        <w:rPr/>
        <w:t>Quantitative Policy Analysis I &amp; II Statistics for Public Policy II</w:t>
      </w:r>
    </w:p>
    <w:p>
      <w:pPr>
        <w:pStyle w:val="BodyText"/>
        <w:spacing w:before="82"/>
      </w:pPr>
      <w:r>
        <w:rPr>
          <w:spacing w:val="-2"/>
        </w:rPr>
        <w:t>Teaching</w:t>
      </w:r>
      <w:r>
        <w:rPr>
          <w:spacing w:val="3"/>
        </w:rPr>
        <w:t> </w:t>
      </w:r>
      <w:r>
        <w:rPr>
          <w:spacing w:val="-2"/>
        </w:rPr>
        <w:t>Fellowships</w:t>
      </w:r>
      <w:r>
        <w:rPr>
          <w:spacing w:val="4"/>
        </w:rPr>
        <w:t> </w:t>
      </w:r>
      <w:r>
        <w:rPr>
          <w:spacing w:val="-2"/>
        </w:rPr>
        <w:t>at</w:t>
      </w:r>
      <w:r>
        <w:rPr>
          <w:spacing w:val="3"/>
        </w:rPr>
        <w:t> </w:t>
      </w:r>
      <w:r>
        <w:rPr>
          <w:spacing w:val="-2"/>
        </w:rPr>
        <w:t>Yale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spacing w:line="328" w:lineRule="auto" w:before="165"/>
        <w:ind w:left="597" w:right="349"/>
      </w:pPr>
      <w:r>
        <w:rPr>
          <w:spacing w:val="-2"/>
        </w:rPr>
        <w:t>Economics of the Environment and Natural Resources.</w:t>
      </w:r>
      <w:r>
        <w:rPr>
          <w:spacing w:val="18"/>
        </w:rPr>
        <w:t> </w:t>
      </w:r>
      <w:r>
        <w:rPr>
          <w:spacing w:val="-2"/>
        </w:rPr>
        <w:t>Spring 2014, Fall 2012, 2011, and 2010. </w:t>
      </w:r>
      <w:r>
        <w:rPr/>
        <w:t>Valuation of the Environment.</w:t>
      </w:r>
      <w:r>
        <w:rPr>
          <w:spacing w:val="30"/>
        </w:rPr>
        <w:t> </w:t>
      </w:r>
      <w:r>
        <w:rPr/>
        <w:t>Spring 2013 and 2012.</w:t>
      </w:r>
    </w:p>
    <w:p>
      <w:pPr>
        <w:pStyle w:val="BodyText"/>
        <w:spacing w:before="81"/>
      </w:pPr>
      <w:r>
        <w:rPr>
          <w:spacing w:val="-2"/>
        </w:rPr>
        <w:t>Teaching</w:t>
      </w:r>
      <w:r>
        <w:rPr>
          <w:spacing w:val="-4"/>
        </w:rPr>
        <w:t> </w:t>
      </w:r>
      <w:r>
        <w:rPr>
          <w:spacing w:val="-2"/>
        </w:rPr>
        <w:t>Positions</w:t>
      </w:r>
    </w:p>
    <w:p>
      <w:pPr>
        <w:pStyle w:val="BodyText"/>
        <w:spacing w:line="328" w:lineRule="auto" w:before="165"/>
        <w:ind w:left="597" w:right="1019"/>
      </w:pPr>
      <w:r>
        <w:rPr>
          <w:spacing w:val="-2"/>
        </w:rPr>
        <w:t>Cheju National University Foreign Language Institute.</w:t>
      </w:r>
      <w:r>
        <w:rPr>
          <w:spacing w:val="20"/>
        </w:rPr>
        <w:t> </w:t>
      </w:r>
      <w:r>
        <w:rPr>
          <w:spacing w:val="-2"/>
        </w:rPr>
        <w:t>Jeju City, South Korea.</w:t>
      </w:r>
      <w:r>
        <w:rPr>
          <w:spacing w:val="20"/>
        </w:rPr>
        <w:t> </w:t>
      </w:r>
      <w:r>
        <w:rPr>
          <w:spacing w:val="-2"/>
        </w:rPr>
        <w:t>2007 -2008. </w:t>
      </w:r>
      <w:r>
        <w:rPr/>
        <w:t>Fulbright Teaching Grant to South Korea.</w:t>
      </w:r>
      <w:r>
        <w:rPr>
          <w:spacing w:val="22"/>
        </w:rPr>
        <w:t> </w:t>
      </w:r>
      <w:r>
        <w:rPr/>
        <w:t>Seogwipo, South Korea.</w:t>
      </w:r>
      <w:r>
        <w:rPr>
          <w:spacing w:val="21"/>
        </w:rPr>
        <w:t> </w:t>
      </w:r>
      <w:r>
        <w:rPr/>
        <w:t>2005 - 2006.</w:t>
      </w:r>
    </w:p>
    <w:p>
      <w:pPr>
        <w:pStyle w:val="BodyText"/>
        <w:spacing w:before="82"/>
      </w:pPr>
      <w:r>
        <w:rPr/>
        <w:t>Guest</w:t>
      </w:r>
      <w:r>
        <w:rPr>
          <w:spacing w:val="8"/>
        </w:rPr>
        <w:t> </w:t>
      </w:r>
      <w:r>
        <w:rPr>
          <w:spacing w:val="-2"/>
        </w:rPr>
        <w:t>Lectures</w:t>
      </w:r>
    </w:p>
    <w:p>
      <w:pPr>
        <w:pStyle w:val="BodyText"/>
        <w:spacing w:line="252" w:lineRule="auto" w:before="165"/>
        <w:ind w:left="597" w:right="89"/>
      </w:pPr>
      <w:r>
        <w:rPr/>
        <w:t>Environmental</w:t>
      </w:r>
      <w:r>
        <w:rPr>
          <w:spacing w:val="9"/>
        </w:rPr>
        <w:t> </w:t>
      </w:r>
      <w:r>
        <w:rPr/>
        <w:t>Economics.</w:t>
      </w:r>
      <w:r>
        <w:rPr>
          <w:spacing w:val="50"/>
        </w:rPr>
        <w:t> </w:t>
      </w:r>
      <w:r>
        <w:rPr/>
        <w:t>“Sorting</w:t>
      </w:r>
      <w:r>
        <w:rPr>
          <w:spacing w:val="9"/>
        </w:rPr>
        <w:t> </w:t>
      </w:r>
      <w:r>
        <w:rPr/>
        <w:t>over</w:t>
      </w:r>
      <w:r>
        <w:rPr>
          <w:spacing w:val="9"/>
        </w:rPr>
        <w:t> </w:t>
      </w:r>
      <w:r>
        <w:rPr/>
        <w:t>flood</w:t>
      </w:r>
      <w:r>
        <w:rPr>
          <w:spacing w:val="9"/>
        </w:rPr>
        <w:t> </w:t>
      </w:r>
      <w:r>
        <w:rPr/>
        <w:t>risk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implications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policy</w:t>
      </w:r>
      <w:r>
        <w:rPr>
          <w:spacing w:val="9"/>
        </w:rPr>
        <w:t> </w:t>
      </w:r>
      <w:r>
        <w:rPr/>
        <w:t>reform."</w:t>
      </w:r>
      <w:r>
        <w:rPr>
          <w:spacing w:val="9"/>
        </w:rPr>
        <w:t> </w:t>
      </w:r>
      <w:r>
        <w:rPr/>
        <w:t>Whitman College.</w:t>
      </w:r>
      <w:r>
        <w:rPr>
          <w:spacing w:val="40"/>
        </w:rPr>
        <w:t> </w:t>
      </w:r>
      <w:r>
        <w:rPr/>
        <w:t>2022.</w:t>
      </w:r>
    </w:p>
    <w:p>
      <w:pPr>
        <w:pStyle w:val="BodyText"/>
        <w:spacing w:before="74"/>
        <w:ind w:left="597"/>
      </w:pPr>
      <w:r>
        <w:rPr/>
        <w:t>Water,</w:t>
      </w:r>
      <w:r>
        <w:rPr>
          <w:spacing w:val="-2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Seminar.</w:t>
      </w:r>
      <w:r>
        <w:rPr>
          <w:spacing w:val="14"/>
        </w:rPr>
        <w:t> </w:t>
      </w:r>
      <w:r>
        <w:rPr/>
        <w:t>“My</w:t>
      </w:r>
      <w:r>
        <w:rPr>
          <w:spacing w:val="-2"/>
        </w:rPr>
        <w:t> </w:t>
      </w:r>
      <w:r>
        <w:rPr/>
        <w:t>Journey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Water."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Arizona.</w:t>
      </w:r>
      <w:r>
        <w:rPr>
          <w:spacing w:val="13"/>
        </w:rPr>
        <w:t> </w:t>
      </w:r>
      <w:r>
        <w:rPr/>
        <w:t>2019,</w:t>
      </w:r>
      <w:r>
        <w:rPr>
          <w:spacing w:val="-2"/>
        </w:rPr>
        <w:t> 2020.</w:t>
      </w:r>
    </w:p>
    <w:p>
      <w:pPr>
        <w:pStyle w:val="BodyText"/>
        <w:spacing w:line="252" w:lineRule="auto" w:before="86"/>
        <w:ind w:left="597"/>
      </w:pPr>
      <w:r>
        <w:rPr/>
        <w:t>Politics,</w:t>
      </w:r>
      <w:r>
        <w:rPr>
          <w:spacing w:val="32"/>
        </w:rPr>
        <w:t> </w:t>
      </w:r>
      <w:r>
        <w:rPr/>
        <w:t>Policy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Governance:</w:t>
      </w:r>
      <w:r>
        <w:rPr>
          <w:spacing w:val="40"/>
        </w:rPr>
        <w:t> </w:t>
      </w:r>
      <w:r>
        <w:rPr/>
        <w:t>The</w:t>
      </w:r>
      <w:r>
        <w:rPr>
          <w:spacing w:val="27"/>
        </w:rPr>
        <w:t> </w:t>
      </w:r>
      <w:r>
        <w:rPr/>
        <w:t>U.S.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World.</w:t>
      </w:r>
      <w:r>
        <w:rPr>
          <w:spacing w:val="80"/>
        </w:rPr>
        <w:t> </w:t>
      </w:r>
      <w:r>
        <w:rPr/>
        <w:t>”Natural</w:t>
      </w:r>
      <w:r>
        <w:rPr>
          <w:spacing w:val="27"/>
        </w:rPr>
        <w:t> </w:t>
      </w:r>
      <w:r>
        <w:rPr/>
        <w:t>Disasters:</w:t>
      </w:r>
      <w:r>
        <w:rPr>
          <w:spacing w:val="40"/>
        </w:rPr>
        <w:t> </w:t>
      </w:r>
      <w:r>
        <w:rPr/>
        <w:t>The</w:t>
      </w:r>
      <w:r>
        <w:rPr>
          <w:spacing w:val="27"/>
        </w:rPr>
        <w:t> </w:t>
      </w:r>
      <w:r>
        <w:rPr/>
        <w:t>Science</w:t>
      </w:r>
      <w:r>
        <w:rPr>
          <w:spacing w:val="27"/>
        </w:rPr>
        <w:t> </w:t>
      </w:r>
      <w:r>
        <w:rPr/>
        <w:t>and Policy".</w:t>
      </w:r>
      <w:r>
        <w:rPr>
          <w:spacing w:val="31"/>
        </w:rPr>
        <w:t> </w:t>
      </w:r>
      <w:r>
        <w:rPr/>
        <w:t>University of Arizona.</w:t>
      </w:r>
      <w:r>
        <w:rPr>
          <w:spacing w:val="32"/>
        </w:rPr>
        <w:t> </w:t>
      </w:r>
      <w:r>
        <w:rPr/>
        <w:t>2015, 2016, 2017, 2019.</w:t>
      </w:r>
    </w:p>
    <w:p>
      <w:pPr>
        <w:pStyle w:val="BodyText"/>
        <w:spacing w:line="328" w:lineRule="auto" w:before="74"/>
        <w:ind w:left="597" w:right="349"/>
      </w:pPr>
      <w:r>
        <w:rPr/>
        <w:t>Introduction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Weather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Climate.</w:t>
      </w:r>
      <w:r>
        <w:rPr>
          <w:spacing w:val="14"/>
        </w:rPr>
        <w:t> </w:t>
      </w:r>
      <w:r>
        <w:rPr/>
        <w:t>“Natural</w:t>
      </w:r>
      <w:r>
        <w:rPr>
          <w:spacing w:val="-2"/>
        </w:rPr>
        <w:t> </w:t>
      </w:r>
      <w:r>
        <w:rPr/>
        <w:t>Disaster</w:t>
      </w:r>
      <w:r>
        <w:rPr>
          <w:spacing w:val="-2"/>
        </w:rPr>
        <w:t> </w:t>
      </w:r>
      <w:r>
        <w:rPr/>
        <w:t>Policy”.</w:t>
      </w:r>
      <w:r>
        <w:rPr>
          <w:spacing w:val="1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Arizona.</w:t>
      </w:r>
      <w:r>
        <w:rPr>
          <w:spacing w:val="14"/>
        </w:rPr>
        <w:t> </w:t>
      </w:r>
      <w:r>
        <w:rPr/>
        <w:t>2018. Climate Change Policy.</w:t>
      </w:r>
      <w:r>
        <w:rPr>
          <w:spacing w:val="37"/>
        </w:rPr>
        <w:t> </w:t>
      </w:r>
      <w:r>
        <w:rPr/>
        <w:t>"Oceans".</w:t>
      </w:r>
      <w:r>
        <w:rPr>
          <w:spacing w:val="37"/>
        </w:rPr>
        <w:t> </w:t>
      </w:r>
      <w:r>
        <w:rPr/>
        <w:t>University of Arizona.</w:t>
      </w:r>
      <w:r>
        <w:rPr>
          <w:spacing w:val="37"/>
        </w:rPr>
        <w:t> </w:t>
      </w:r>
      <w:r>
        <w:rPr/>
        <w:t>2018.</w:t>
      </w:r>
    </w:p>
    <w:p>
      <w:pPr>
        <w:pStyle w:val="BodyText"/>
        <w:spacing w:line="252" w:lineRule="auto" w:before="2"/>
        <w:ind w:left="597" w:right="349"/>
      </w:pPr>
      <w:r>
        <w:rPr>
          <w:spacing w:val="-2"/>
        </w:rPr>
        <w:t>Sustainability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Environmental</w:t>
      </w:r>
      <w:r>
        <w:rPr>
          <w:spacing w:val="-3"/>
        </w:rPr>
        <w:t> </w:t>
      </w:r>
      <w:r>
        <w:rPr>
          <w:spacing w:val="-2"/>
        </w:rPr>
        <w:t>Policy.</w:t>
      </w:r>
      <w:r>
        <w:rPr>
          <w:spacing w:val="17"/>
        </w:rPr>
        <w:t> </w:t>
      </w:r>
      <w:r>
        <w:rPr>
          <w:spacing w:val="-2"/>
        </w:rPr>
        <w:t>“Warning</w:t>
      </w:r>
      <w:r>
        <w:rPr>
          <w:spacing w:val="-3"/>
        </w:rPr>
        <w:t> </w:t>
      </w:r>
      <w:r>
        <w:rPr>
          <w:spacing w:val="-2"/>
        </w:rPr>
        <w:t>versus</w:t>
      </w:r>
      <w:r>
        <w:rPr>
          <w:spacing w:val="-3"/>
        </w:rPr>
        <w:t> </w:t>
      </w:r>
      <w:r>
        <w:rPr>
          <w:spacing w:val="-2"/>
        </w:rPr>
        <w:t>Seeing:</w:t>
      </w:r>
      <w:r>
        <w:rPr>
          <w:spacing w:val="17"/>
        </w:rPr>
        <w:t> </w:t>
      </w:r>
      <w:r>
        <w:rPr>
          <w:spacing w:val="-2"/>
        </w:rPr>
        <w:t>Learning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Public</w:t>
      </w:r>
      <w:r>
        <w:rPr>
          <w:spacing w:val="-3"/>
        </w:rPr>
        <w:t> </w:t>
      </w:r>
      <w:r>
        <w:rPr>
          <w:spacing w:val="-2"/>
        </w:rPr>
        <w:t>Risk</w:t>
      </w:r>
      <w:r>
        <w:rPr>
          <w:spacing w:val="-3"/>
        </w:rPr>
        <w:t> </w:t>
      </w:r>
      <w:r>
        <w:rPr>
          <w:spacing w:val="-2"/>
        </w:rPr>
        <w:t>Informa- </w:t>
      </w:r>
      <w:r>
        <w:rPr/>
        <w:t>tion Under Conflicting Signals”.</w:t>
      </w:r>
      <w:r>
        <w:rPr>
          <w:spacing w:val="32"/>
        </w:rPr>
        <w:t> </w:t>
      </w:r>
      <w:r>
        <w:rPr/>
        <w:t>University of Arizona.</w:t>
      </w:r>
      <w:r>
        <w:rPr>
          <w:spacing w:val="31"/>
        </w:rPr>
        <w:t> </w:t>
      </w:r>
      <w:r>
        <w:rPr/>
        <w:t>2016.</w:t>
      </w:r>
    </w:p>
    <w:p>
      <w:pPr>
        <w:pStyle w:val="BodyText"/>
        <w:spacing w:line="252" w:lineRule="auto" w:before="74"/>
        <w:ind w:left="597" w:right="349"/>
      </w:pPr>
      <w:r>
        <w:rPr>
          <w:spacing w:val="-2"/>
        </w:rPr>
        <w:t>Fourth</w:t>
      </w:r>
      <w:r>
        <w:rPr>
          <w:spacing w:val="-11"/>
        </w:rPr>
        <w:t>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Renewable</w:t>
      </w:r>
      <w:r>
        <w:rPr>
          <w:spacing w:val="-10"/>
        </w:rPr>
        <w:t> </w:t>
      </w:r>
      <w:r>
        <w:rPr>
          <w:spacing w:val="-2"/>
        </w:rPr>
        <w:t>Energy</w:t>
      </w:r>
      <w:r>
        <w:rPr>
          <w:spacing w:val="-10"/>
        </w:rPr>
        <w:t> </w:t>
      </w:r>
      <w:r>
        <w:rPr>
          <w:spacing w:val="-2"/>
        </w:rPr>
        <w:t>Science,</w:t>
      </w:r>
      <w:r>
        <w:rPr>
          <w:spacing w:val="-10"/>
        </w:rPr>
        <w:t> </w:t>
      </w:r>
      <w:r>
        <w:rPr>
          <w:spacing w:val="-2"/>
        </w:rPr>
        <w:t>Technology,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Policy.</w:t>
      </w:r>
      <w:r>
        <w:rPr>
          <w:spacing w:val="5"/>
        </w:rPr>
        <w:t> </w:t>
      </w:r>
      <w:r>
        <w:rPr>
          <w:spacing w:val="-2"/>
        </w:rPr>
        <w:t>“Energy</w:t>
      </w:r>
      <w:r>
        <w:rPr>
          <w:spacing w:val="-10"/>
        </w:rPr>
        <w:t> </w:t>
      </w:r>
      <w:r>
        <w:rPr>
          <w:spacing w:val="-2"/>
        </w:rPr>
        <w:t>Economics </w:t>
      </w:r>
      <w:r>
        <w:rPr/>
        <w:t>and Policy Tutorial”.</w:t>
      </w:r>
      <w:r>
        <w:rPr>
          <w:spacing w:val="40"/>
        </w:rPr>
        <w:t> </w:t>
      </w:r>
      <w:r>
        <w:rPr/>
        <w:t>University of Arizona.</w:t>
      </w:r>
      <w:r>
        <w:rPr>
          <w:spacing w:val="40"/>
        </w:rPr>
        <w:t> </w:t>
      </w:r>
      <w:r>
        <w:rPr/>
        <w:t>2015.</w:t>
      </w:r>
    </w:p>
    <w:p>
      <w:pPr>
        <w:pStyle w:val="BodyText"/>
        <w:spacing w:line="252" w:lineRule="auto" w:before="75"/>
        <w:ind w:left="597" w:right="349"/>
      </w:pPr>
      <w:r>
        <w:rPr/>
        <w:t>Green Economy.</w:t>
      </w:r>
      <w:r>
        <w:rPr>
          <w:spacing w:val="28"/>
        </w:rPr>
        <w:t> </w:t>
      </w:r>
      <w:r>
        <w:rPr/>
        <w:t>“An Overview of Energy Markets, Externalities, and Policy Solutions".</w:t>
      </w:r>
      <w:r>
        <w:rPr>
          <w:spacing w:val="28"/>
        </w:rPr>
        <w:t> </w:t>
      </w:r>
      <w:r>
        <w:rPr/>
        <w:t>University of Arizona.</w:t>
      </w:r>
      <w:r>
        <w:rPr>
          <w:spacing w:val="40"/>
        </w:rPr>
        <w:t> </w:t>
      </w:r>
      <w:r>
        <w:rPr/>
        <w:t>2015.</w:t>
      </w:r>
    </w:p>
    <w:p>
      <w:pPr>
        <w:pStyle w:val="BodyText"/>
        <w:spacing w:before="74"/>
        <w:ind w:left="597"/>
      </w:pPr>
      <w:r>
        <w:rPr>
          <w:spacing w:val="-2"/>
        </w:rPr>
        <w:t>Environmental</w:t>
      </w:r>
      <w:r>
        <w:rPr>
          <w:spacing w:val="3"/>
        </w:rPr>
        <w:t> </w:t>
      </w:r>
      <w:r>
        <w:rPr>
          <w:spacing w:val="-2"/>
        </w:rPr>
        <w:t>Economics.</w:t>
      </w:r>
      <w:r>
        <w:rPr>
          <w:spacing w:val="24"/>
        </w:rPr>
        <w:t> </w:t>
      </w:r>
      <w:r>
        <w:rPr>
          <w:spacing w:val="-2"/>
        </w:rPr>
        <w:t>"The</w:t>
      </w:r>
      <w:r>
        <w:rPr>
          <w:spacing w:val="4"/>
        </w:rPr>
        <w:t> </w:t>
      </w:r>
      <w:r>
        <w:rPr>
          <w:spacing w:val="-2"/>
        </w:rPr>
        <w:t>Economics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Air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Water</w:t>
      </w:r>
      <w:r>
        <w:rPr>
          <w:spacing w:val="4"/>
        </w:rPr>
        <w:t> </w:t>
      </w:r>
      <w:r>
        <w:rPr>
          <w:spacing w:val="-2"/>
        </w:rPr>
        <w:t>Quality".</w:t>
      </w:r>
      <w:r>
        <w:rPr>
          <w:spacing w:val="24"/>
        </w:rPr>
        <w:t> </w:t>
      </w:r>
      <w:r>
        <w:rPr>
          <w:spacing w:val="-2"/>
        </w:rPr>
        <w:t>University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Arizona.</w:t>
      </w:r>
      <w:r>
        <w:rPr>
          <w:spacing w:val="24"/>
        </w:rPr>
        <w:t> </w:t>
      </w:r>
      <w:r>
        <w:rPr>
          <w:spacing w:val="-2"/>
        </w:rPr>
        <w:t>2015.</w:t>
      </w:r>
    </w:p>
    <w:p>
      <w:pPr>
        <w:pStyle w:val="BodyText"/>
        <w:spacing w:after="0"/>
        <w:sectPr>
          <w:pgSz w:w="12240" w:h="15840"/>
          <w:pgMar w:header="1077" w:footer="0" w:top="1540" w:bottom="280" w:left="1440" w:right="1080"/>
        </w:sectPr>
      </w:pPr>
    </w:p>
    <w:p>
      <w:pPr>
        <w:pStyle w:val="BodyText"/>
        <w:spacing w:before="48"/>
        <w:ind w:left="0"/>
      </w:pPr>
    </w:p>
    <w:p>
      <w:pPr>
        <w:pStyle w:val="BodyText"/>
        <w:spacing w:line="252" w:lineRule="auto"/>
        <w:ind w:left="597"/>
      </w:pPr>
      <w:r>
        <w:rPr/>
        <w:t>Arid</w:t>
      </w:r>
      <w:r>
        <w:rPr>
          <w:spacing w:val="20"/>
        </w:rPr>
        <w:t> </w:t>
      </w:r>
      <w:r>
        <w:rPr/>
        <w:t>Lands</w:t>
      </w:r>
      <w:r>
        <w:rPr>
          <w:spacing w:val="20"/>
        </w:rPr>
        <w:t> </w:t>
      </w:r>
      <w:r>
        <w:rPr/>
        <w:t>Graduate</w:t>
      </w:r>
      <w:r>
        <w:rPr>
          <w:spacing w:val="20"/>
        </w:rPr>
        <w:t> </w:t>
      </w:r>
      <w:r>
        <w:rPr/>
        <w:t>Seminar.</w:t>
      </w:r>
      <w:r>
        <w:rPr>
          <w:spacing w:val="68"/>
        </w:rPr>
        <w:t> </w:t>
      </w:r>
      <w:r>
        <w:rPr/>
        <w:t>"The</w:t>
      </w:r>
      <w:r>
        <w:rPr>
          <w:spacing w:val="20"/>
        </w:rPr>
        <w:t> </w:t>
      </w:r>
      <w:r>
        <w:rPr/>
        <w:t>Economics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Tropical</w:t>
      </w:r>
      <w:r>
        <w:rPr>
          <w:spacing w:val="20"/>
        </w:rPr>
        <w:t> </w:t>
      </w:r>
      <w:r>
        <w:rPr/>
        <w:t>Cyclones</w:t>
      </w:r>
      <w:r>
        <w:rPr>
          <w:spacing w:val="20"/>
        </w:rPr>
        <w:t> </w:t>
      </w:r>
      <w:r>
        <w:rPr/>
        <w:t>under</w:t>
      </w:r>
      <w:r>
        <w:rPr>
          <w:spacing w:val="20"/>
        </w:rPr>
        <w:t> </w:t>
      </w:r>
      <w:r>
        <w:rPr/>
        <w:t>Climate</w:t>
      </w:r>
      <w:r>
        <w:rPr>
          <w:spacing w:val="20"/>
        </w:rPr>
        <w:t> </w:t>
      </w:r>
      <w:r>
        <w:rPr/>
        <w:t>Change:</w:t>
      </w:r>
      <w:r>
        <w:rPr>
          <w:spacing w:val="40"/>
        </w:rPr>
        <w:t> </w:t>
      </w:r>
      <w:r>
        <w:rPr/>
        <w:t>An Application of Integrated Assessment Modeling".</w:t>
      </w:r>
      <w:r>
        <w:rPr>
          <w:spacing w:val="23"/>
        </w:rPr>
        <w:t> </w:t>
      </w:r>
      <w:r>
        <w:rPr/>
        <w:t>University of Arizona.</w:t>
      </w:r>
      <w:r>
        <w:rPr>
          <w:spacing w:val="22"/>
        </w:rPr>
        <w:t> </w:t>
      </w:r>
      <w:r>
        <w:rPr/>
        <w:t>2014.</w:t>
      </w:r>
    </w:p>
    <w:p>
      <w:pPr>
        <w:pStyle w:val="BodyText"/>
        <w:spacing w:line="252" w:lineRule="auto" w:before="80"/>
        <w:ind w:left="597"/>
      </w:pPr>
      <w:r>
        <w:rPr/>
        <w:t>Natural</w:t>
      </w:r>
      <w:r>
        <w:rPr>
          <w:spacing w:val="6"/>
        </w:rPr>
        <w:t> </w:t>
      </w:r>
      <w:r>
        <w:rPr/>
        <w:t>Hazards.</w:t>
      </w:r>
      <w:r>
        <w:rPr>
          <w:spacing w:val="40"/>
        </w:rPr>
        <w:t> </w:t>
      </w:r>
      <w:r>
        <w:rPr/>
        <w:t>"Quantifying</w:t>
      </w:r>
      <w:r>
        <w:rPr>
          <w:spacing w:val="7"/>
        </w:rPr>
        <w:t> </w:t>
      </w:r>
      <w:r>
        <w:rPr/>
        <w:t>Disaster</w:t>
      </w:r>
      <w:r>
        <w:rPr>
          <w:spacing w:val="6"/>
        </w:rPr>
        <w:t> </w:t>
      </w:r>
      <w:r>
        <w:rPr/>
        <w:t>Losses:</w:t>
      </w:r>
      <w:r>
        <w:rPr>
          <w:spacing w:val="32"/>
        </w:rPr>
        <w:t> </w:t>
      </w:r>
      <w:r>
        <w:rPr/>
        <w:t>Techniques,</w:t>
      </w:r>
      <w:r>
        <w:rPr>
          <w:spacing w:val="9"/>
        </w:rPr>
        <w:t> </w:t>
      </w:r>
      <w:r>
        <w:rPr/>
        <w:t>Models,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Datasets".</w:t>
      </w:r>
      <w:r>
        <w:rPr>
          <w:spacing w:val="40"/>
        </w:rPr>
        <w:t> </w:t>
      </w:r>
      <w:r>
        <w:rPr/>
        <w:t>University</w:t>
      </w:r>
      <w:r>
        <w:rPr>
          <w:spacing w:val="6"/>
        </w:rPr>
        <w:t> </w:t>
      </w:r>
      <w:r>
        <w:rPr/>
        <w:t>of Oklahoma.</w:t>
      </w:r>
      <w:r>
        <w:rPr>
          <w:spacing w:val="40"/>
        </w:rPr>
        <w:t> </w:t>
      </w:r>
      <w:r>
        <w:rPr/>
        <w:t>2014.</w:t>
      </w:r>
    </w:p>
    <w:p>
      <w:pPr>
        <w:pStyle w:val="BodyText"/>
        <w:spacing w:line="252" w:lineRule="auto" w:before="79"/>
        <w:ind w:left="597"/>
      </w:pPr>
      <w:r>
        <w:rPr>
          <w:spacing w:val="-2"/>
        </w:rPr>
        <w:t>Interdisciplinarity</w:t>
      </w:r>
      <w:r>
        <w:rPr>
          <w:spacing w:val="27"/>
        </w:rPr>
        <w:t> </w:t>
      </w:r>
      <w:r>
        <w:rPr>
          <w:spacing w:val="-2"/>
        </w:rPr>
        <w:t>in</w:t>
      </w:r>
      <w:r>
        <w:rPr>
          <w:spacing w:val="27"/>
        </w:rPr>
        <w:t> </w:t>
      </w:r>
      <w:r>
        <w:rPr>
          <w:spacing w:val="-2"/>
        </w:rPr>
        <w:t>Environmental</w:t>
      </w:r>
      <w:r>
        <w:rPr>
          <w:spacing w:val="27"/>
        </w:rPr>
        <w:t> </w:t>
      </w:r>
      <w:r>
        <w:rPr>
          <w:spacing w:val="-2"/>
        </w:rPr>
        <w:t>Research.</w:t>
      </w:r>
      <w:r>
        <w:rPr>
          <w:spacing w:val="80"/>
        </w:rPr>
        <w:t> </w:t>
      </w:r>
      <w:r>
        <w:rPr>
          <w:spacing w:val="-2"/>
        </w:rPr>
        <w:t>"Integrated</w:t>
      </w:r>
      <w:r>
        <w:rPr>
          <w:spacing w:val="27"/>
        </w:rPr>
        <w:t> </w:t>
      </w:r>
      <w:r>
        <w:rPr>
          <w:spacing w:val="-2"/>
        </w:rPr>
        <w:t>Assessment</w:t>
      </w:r>
      <w:r>
        <w:rPr>
          <w:spacing w:val="27"/>
        </w:rPr>
        <w:t> </w:t>
      </w:r>
      <w:r>
        <w:rPr>
          <w:spacing w:val="-2"/>
        </w:rPr>
        <w:t>Models".</w:t>
      </w:r>
      <w:r>
        <w:rPr>
          <w:spacing w:val="80"/>
        </w:rPr>
        <w:t> </w:t>
      </w:r>
      <w:r>
        <w:rPr>
          <w:spacing w:val="-2"/>
        </w:rPr>
        <w:t>Yale</w:t>
      </w:r>
      <w:r>
        <w:rPr>
          <w:spacing w:val="27"/>
        </w:rPr>
        <w:t> </w:t>
      </w:r>
      <w:r>
        <w:rPr>
          <w:spacing w:val="-2"/>
        </w:rPr>
        <w:t>University. 2013.</w:t>
      </w:r>
    </w:p>
    <w:p>
      <w:pPr>
        <w:pStyle w:val="BodyText"/>
        <w:spacing w:before="79"/>
        <w:ind w:left="597"/>
      </w:pPr>
      <w:r>
        <w:rPr>
          <w:spacing w:val="-2"/>
        </w:rPr>
        <w:t>Valuing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Environment.</w:t>
      </w:r>
      <w:r>
        <w:rPr>
          <w:spacing w:val="19"/>
        </w:rPr>
        <w:t> </w:t>
      </w:r>
      <w:r>
        <w:rPr>
          <w:spacing w:val="-2"/>
        </w:rPr>
        <w:t>"Contingent</w:t>
      </w:r>
      <w:r>
        <w:rPr>
          <w:spacing w:val="3"/>
        </w:rPr>
        <w:t> </w:t>
      </w:r>
      <w:r>
        <w:rPr>
          <w:spacing w:val="-2"/>
        </w:rPr>
        <w:t>Valuation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Non-Use</w:t>
      </w:r>
      <w:r>
        <w:rPr>
          <w:spacing w:val="3"/>
        </w:rPr>
        <w:t> </w:t>
      </w:r>
      <w:r>
        <w:rPr>
          <w:spacing w:val="-2"/>
        </w:rPr>
        <w:t>Values".</w:t>
      </w:r>
      <w:r>
        <w:rPr>
          <w:spacing w:val="18"/>
        </w:rPr>
        <w:t> </w:t>
      </w:r>
      <w:r>
        <w:rPr>
          <w:spacing w:val="-2"/>
        </w:rPr>
        <w:t>Yale</w:t>
      </w:r>
      <w:r>
        <w:rPr>
          <w:spacing w:val="2"/>
        </w:rPr>
        <w:t> </w:t>
      </w:r>
      <w:r>
        <w:rPr>
          <w:spacing w:val="-2"/>
        </w:rPr>
        <w:t>University.</w:t>
      </w:r>
      <w:r>
        <w:rPr>
          <w:spacing w:val="19"/>
        </w:rPr>
        <w:t> </w:t>
      </w:r>
      <w:r>
        <w:rPr>
          <w:spacing w:val="-2"/>
        </w:rPr>
        <w:t>2013.</w:t>
      </w:r>
    </w:p>
    <w:p>
      <w:pPr>
        <w:pStyle w:val="BodyText"/>
        <w:spacing w:line="252" w:lineRule="auto" w:before="91"/>
        <w:ind w:left="597"/>
      </w:pP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Environment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Natural</w:t>
      </w:r>
      <w:r>
        <w:rPr>
          <w:spacing w:val="-5"/>
        </w:rPr>
        <w:t> </w:t>
      </w:r>
      <w:r>
        <w:rPr>
          <w:spacing w:val="-2"/>
        </w:rPr>
        <w:t>Resources.</w:t>
      </w:r>
      <w:r>
        <w:rPr>
          <w:spacing w:val="12"/>
        </w:rPr>
        <w:t> </w:t>
      </w:r>
      <w:r>
        <w:rPr>
          <w:spacing w:val="-2"/>
        </w:rPr>
        <w:t>"Hotelling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Nonrenewable</w:t>
      </w:r>
      <w:r>
        <w:rPr>
          <w:spacing w:val="-5"/>
        </w:rPr>
        <w:t> </w:t>
      </w:r>
      <w:r>
        <w:rPr>
          <w:spacing w:val="-2"/>
        </w:rPr>
        <w:t>Resource</w:t>
      </w:r>
      <w:r>
        <w:rPr>
          <w:spacing w:val="-5"/>
        </w:rPr>
        <w:t> </w:t>
      </w:r>
      <w:r>
        <w:rPr>
          <w:spacing w:val="-2"/>
        </w:rPr>
        <w:t>Man- </w:t>
      </w:r>
      <w:r>
        <w:rPr/>
        <w:t>agement".</w:t>
      </w:r>
      <w:r>
        <w:rPr>
          <w:spacing w:val="40"/>
        </w:rPr>
        <w:t> </w:t>
      </w:r>
      <w:r>
        <w:rPr/>
        <w:t>Yale University.</w:t>
      </w:r>
      <w:r>
        <w:rPr>
          <w:spacing w:val="40"/>
        </w:rPr>
        <w:t> </w:t>
      </w:r>
      <w:r>
        <w:rPr/>
        <w:t>2012.</w:t>
      </w:r>
    </w:p>
    <w:p>
      <w:pPr>
        <w:pStyle w:val="BodyText"/>
        <w:spacing w:line="252" w:lineRule="auto" w:before="79"/>
        <w:ind w:left="597"/>
      </w:pPr>
      <w:r>
        <w:rPr/>
        <w:t>Economics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Natural</w:t>
      </w:r>
      <w:r>
        <w:rPr>
          <w:spacing w:val="-1"/>
        </w:rPr>
        <w:t> </w:t>
      </w:r>
      <w:r>
        <w:rPr/>
        <w:t>Resources.</w:t>
      </w:r>
      <w:r>
        <w:rPr>
          <w:spacing w:val="19"/>
        </w:rPr>
        <w:t> </w:t>
      </w:r>
      <w:r>
        <w:rPr/>
        <w:t>"The</w:t>
      </w:r>
      <w:r>
        <w:rPr>
          <w:spacing w:val="-1"/>
        </w:rPr>
        <w:t> </w:t>
      </w:r>
      <w:r>
        <w:rPr/>
        <w:t>Travel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Method".</w:t>
      </w:r>
      <w:r>
        <w:rPr>
          <w:spacing w:val="19"/>
        </w:rPr>
        <w:t> </w:t>
      </w:r>
      <w:r>
        <w:rPr/>
        <w:t>Yale</w:t>
      </w:r>
      <w:r>
        <w:rPr>
          <w:spacing w:val="-1"/>
        </w:rPr>
        <w:t> </w:t>
      </w:r>
      <w:r>
        <w:rPr/>
        <w:t>University. </w:t>
      </w:r>
      <w:r>
        <w:rPr>
          <w:spacing w:val="-2"/>
        </w:rPr>
        <w:t>2011.</w:t>
      </w:r>
    </w:p>
    <w:p>
      <w:pPr>
        <w:pStyle w:val="BodyText"/>
        <w:spacing w:line="252" w:lineRule="auto" w:before="79"/>
        <w:ind w:left="597" w:right="89"/>
      </w:pP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Environment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Natural</w:t>
      </w:r>
      <w:r>
        <w:rPr>
          <w:spacing w:val="-10"/>
        </w:rPr>
        <w:t> </w:t>
      </w:r>
      <w:r>
        <w:rPr>
          <w:spacing w:val="-2"/>
        </w:rPr>
        <w:t>Resources.</w:t>
      </w:r>
      <w:r>
        <w:rPr>
          <w:spacing w:val="5"/>
        </w:rPr>
        <w:t> </w:t>
      </w:r>
      <w:r>
        <w:rPr>
          <w:spacing w:val="-2"/>
        </w:rPr>
        <w:t>"Nontimber</w:t>
      </w:r>
      <w:r>
        <w:rPr>
          <w:spacing w:val="-10"/>
        </w:rPr>
        <w:t> </w:t>
      </w:r>
      <w:r>
        <w:rPr>
          <w:spacing w:val="-2"/>
        </w:rPr>
        <w:t>Forest</w:t>
      </w:r>
      <w:r>
        <w:rPr>
          <w:spacing w:val="-10"/>
        </w:rPr>
        <w:t> </w:t>
      </w:r>
      <w:r>
        <w:rPr>
          <w:spacing w:val="-2"/>
        </w:rPr>
        <w:t>Products".</w:t>
      </w:r>
      <w:r>
        <w:rPr>
          <w:spacing w:val="5"/>
        </w:rPr>
        <w:t> </w:t>
      </w:r>
      <w:r>
        <w:rPr>
          <w:spacing w:val="-2"/>
        </w:rPr>
        <w:t>Yale</w:t>
      </w:r>
      <w:r>
        <w:rPr>
          <w:spacing w:val="-10"/>
        </w:rPr>
        <w:t> </w:t>
      </w:r>
      <w:r>
        <w:rPr>
          <w:spacing w:val="-2"/>
        </w:rPr>
        <w:t>University. 2010.</w:t>
      </w:r>
    </w:p>
    <w:p>
      <w:pPr>
        <w:pStyle w:val="BodyText"/>
        <w:spacing w:line="252" w:lineRule="auto" w:before="80"/>
        <w:ind w:left="597"/>
      </w:pPr>
      <w:r>
        <w:rPr/>
        <w:t>Public</w:t>
      </w:r>
      <w:r>
        <w:rPr>
          <w:spacing w:val="22"/>
        </w:rPr>
        <w:t> </w:t>
      </w:r>
      <w:r>
        <w:rPr/>
        <w:t>Policy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NGOs.</w:t>
      </w:r>
      <w:r>
        <w:rPr>
          <w:spacing w:val="77"/>
        </w:rPr>
        <w:t> </w:t>
      </w:r>
      <w:r>
        <w:rPr/>
        <w:t>"Environmental</w:t>
      </w:r>
      <w:r>
        <w:rPr>
          <w:spacing w:val="22"/>
        </w:rPr>
        <w:t> </w:t>
      </w:r>
      <w:r>
        <w:rPr/>
        <w:t>Learning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South</w:t>
      </w:r>
      <w:r>
        <w:rPr>
          <w:spacing w:val="22"/>
        </w:rPr>
        <w:t> </w:t>
      </w:r>
      <w:r>
        <w:rPr/>
        <w:t>Korea".</w:t>
      </w:r>
      <w:r>
        <w:rPr>
          <w:spacing w:val="77"/>
        </w:rPr>
        <w:t> </w:t>
      </w:r>
      <w:r>
        <w:rPr/>
        <w:t>Cheju</w:t>
      </w:r>
      <w:r>
        <w:rPr>
          <w:spacing w:val="22"/>
        </w:rPr>
        <w:t> </w:t>
      </w:r>
      <w:r>
        <w:rPr/>
        <w:t>National</w:t>
      </w:r>
      <w:r>
        <w:rPr>
          <w:spacing w:val="22"/>
        </w:rPr>
        <w:t> </w:t>
      </w:r>
      <w:r>
        <w:rPr/>
        <w:t>University. </w:t>
      </w:r>
      <w:r>
        <w:rPr>
          <w:spacing w:val="-2"/>
        </w:rPr>
        <w:t>2008.</w:t>
      </w:r>
    </w:p>
    <w:p>
      <w:pPr>
        <w:pStyle w:val="BodyText"/>
        <w:spacing w:before="119"/>
        <w:ind w:left="0"/>
      </w:pPr>
    </w:p>
    <w:p>
      <w:pPr>
        <w:pStyle w:val="Heading1"/>
      </w:pPr>
      <w:r>
        <w:rPr>
          <w:spacing w:val="-2"/>
        </w:rPr>
        <w:t>Advising</w:t>
      </w:r>
    </w:p>
    <w:p>
      <w:pPr>
        <w:pStyle w:val="BodyText"/>
        <w:spacing w:before="192"/>
      </w:pPr>
      <w:r>
        <w:rPr/>
        <w:t>Current</w:t>
      </w:r>
      <w:r>
        <w:rPr>
          <w:spacing w:val="13"/>
        </w:rPr>
        <w:t> </w:t>
      </w:r>
      <w:r>
        <w:rPr/>
        <w:t>Ph.D.</w:t>
      </w:r>
      <w:r>
        <w:rPr>
          <w:spacing w:val="13"/>
        </w:rPr>
        <w:t> </w:t>
      </w:r>
      <w:r>
        <w:rPr>
          <w:spacing w:val="-2"/>
        </w:rPr>
        <w:t>Committees</w:t>
      </w:r>
    </w:p>
    <w:p>
      <w:pPr>
        <w:pStyle w:val="BodyText"/>
        <w:spacing w:line="420" w:lineRule="auto" w:before="170"/>
        <w:ind w:right="2346" w:firstLine="298"/>
      </w:pPr>
      <w:r>
        <w:rPr/>
        <w:t>Hannah</w:t>
      </w:r>
      <w:r>
        <w:rPr>
          <w:spacing w:val="-6"/>
        </w:rPr>
        <w:t> </w:t>
      </w:r>
      <w:r>
        <w:rPr/>
        <w:t>Friedrich,</w:t>
      </w:r>
      <w:r>
        <w:rPr>
          <w:spacing w:val="-5"/>
        </w:rPr>
        <w:t> </w:t>
      </w:r>
      <w:r>
        <w:rPr/>
        <w:t>Amanda</w:t>
      </w:r>
      <w:r>
        <w:rPr>
          <w:spacing w:val="-5"/>
        </w:rPr>
        <w:t> </w:t>
      </w:r>
      <w:r>
        <w:rPr/>
        <w:t>Leinberger,</w:t>
      </w:r>
      <w:r>
        <w:rPr>
          <w:spacing w:val="-5"/>
        </w:rPr>
        <w:t> </w:t>
      </w:r>
      <w:r>
        <w:rPr/>
        <w:t>Laura</w:t>
      </w:r>
      <w:r>
        <w:rPr>
          <w:spacing w:val="-5"/>
        </w:rPr>
        <w:t> </w:t>
      </w:r>
      <w:r>
        <w:rPr/>
        <w:t>McCann,</w:t>
      </w:r>
      <w:r>
        <w:rPr>
          <w:spacing w:val="-6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Vera</w:t>
      </w:r>
      <w:r>
        <w:rPr>
          <w:spacing w:val="-5"/>
        </w:rPr>
        <w:t> </w:t>
      </w:r>
      <w:r>
        <w:rPr/>
        <w:t>Rivera Former Ph.D. Committees (first placement)</w:t>
      </w:r>
    </w:p>
    <w:p>
      <w:pPr>
        <w:pStyle w:val="BodyText"/>
        <w:spacing w:line="333" w:lineRule="auto"/>
        <w:ind w:left="597" w:right="2346"/>
      </w:pPr>
      <w:r>
        <w:rPr/>
        <w:t>Logan</w:t>
      </w:r>
      <w:r>
        <w:rPr>
          <w:spacing w:val="-3"/>
        </w:rPr>
        <w:t> </w:t>
      </w:r>
      <w:r>
        <w:rPr/>
        <w:t>Blair,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(2022;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Washington,</w:t>
      </w:r>
      <w:r>
        <w:rPr>
          <w:spacing w:val="-3"/>
        </w:rPr>
        <w:t> </w:t>
      </w:r>
      <w:r>
        <w:rPr>
          <w:rFonts w:ascii="Times New Roman"/>
          <w:i/>
        </w:rPr>
        <w:t>Post-Doc</w:t>
      </w:r>
      <w:r>
        <w:rPr/>
        <w:t>) Leah Pieper (2021; Clayton State University)</w:t>
      </w:r>
    </w:p>
    <w:p>
      <w:pPr>
        <w:pStyle w:val="BodyText"/>
        <w:spacing w:line="336" w:lineRule="auto"/>
        <w:ind w:left="597" w:right="2827"/>
      </w:pPr>
      <w:r>
        <w:rPr/>
        <w:t>Qianhui</w:t>
      </w:r>
      <w:r>
        <w:rPr>
          <w:spacing w:val="-4"/>
        </w:rPr>
        <w:t> </w:t>
      </w:r>
      <w:r>
        <w:rPr/>
        <w:t>Li,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(2021;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Commerce</w:t>
      </w:r>
      <w:r>
        <w:rPr>
          <w:spacing w:val="-4"/>
        </w:rPr>
        <w:t> </w:t>
      </w:r>
      <w:r>
        <w:rPr/>
        <w:t>Authority) Ladd Keith (2019; University of Arizona)</w:t>
      </w:r>
    </w:p>
    <w:p>
      <w:pPr>
        <w:pStyle w:val="BodyText"/>
        <w:spacing w:line="331" w:lineRule="auto"/>
        <w:ind w:left="597"/>
      </w:pPr>
      <w:r>
        <w:rPr>
          <w:spacing w:val="-4"/>
        </w:rPr>
        <w:t>Caroline Hopkins, Carnegie Mellon</w:t>
      </w:r>
      <w:r>
        <w:rPr>
          <w:spacing w:val="-5"/>
        </w:rPr>
        <w:t> </w:t>
      </w:r>
      <w:r>
        <w:rPr>
          <w:spacing w:val="-4"/>
        </w:rPr>
        <w:t>University, Outside Reader</w:t>
      </w:r>
      <w:r>
        <w:rPr>
          <w:spacing w:val="-5"/>
        </w:rPr>
        <w:t> </w:t>
      </w:r>
      <w:r>
        <w:rPr>
          <w:spacing w:val="-4"/>
        </w:rPr>
        <w:t>(2021;</w:t>
      </w:r>
      <w:r>
        <w:rPr/>
        <w:t> </w:t>
      </w:r>
      <w:r>
        <w:rPr>
          <w:spacing w:val="-4"/>
        </w:rPr>
        <w:t>Federal</w:t>
      </w:r>
      <w:r>
        <w:rPr>
          <w:spacing w:val="-5"/>
        </w:rPr>
        <w:t> </w:t>
      </w:r>
      <w:r>
        <w:rPr>
          <w:spacing w:val="-4"/>
        </w:rPr>
        <w:t>Housing Finance Agency) </w:t>
      </w:r>
      <w:r>
        <w:rPr/>
        <w:t>Emily Bell (2018; University of California, Davis, </w:t>
      </w:r>
      <w:r>
        <w:rPr>
          <w:rFonts w:ascii="Times New Roman"/>
          <w:i/>
        </w:rPr>
        <w:t>Post-Doc</w:t>
      </w:r>
      <w:r>
        <w:rPr/>
        <w:t>)</w:t>
      </w:r>
    </w:p>
    <w:p>
      <w:pPr>
        <w:pStyle w:val="BodyText"/>
        <w:spacing w:before="80"/>
      </w:pPr>
      <w:r>
        <w:rPr/>
        <w:t>Other</w:t>
      </w:r>
      <w:r>
        <w:rPr>
          <w:spacing w:val="1"/>
        </w:rPr>
        <w:t> </w:t>
      </w:r>
      <w:r>
        <w:rPr/>
        <w:t>graduate</w:t>
      </w:r>
      <w:r>
        <w:rPr>
          <w:spacing w:val="2"/>
        </w:rPr>
        <w:t> </w:t>
      </w:r>
      <w:r>
        <w:rPr>
          <w:spacing w:val="-2"/>
        </w:rPr>
        <w:t>advising</w:t>
      </w:r>
    </w:p>
    <w:p>
      <w:pPr>
        <w:pStyle w:val="BodyText"/>
        <w:spacing w:line="336" w:lineRule="auto" w:before="170"/>
        <w:ind w:left="597" w:right="3925"/>
      </w:pPr>
      <w:r>
        <w:rPr>
          <w:spacing w:val="-2"/>
        </w:rPr>
        <w:t>Master of Public Administration (including internships) </w:t>
      </w:r>
      <w:r>
        <w:rPr/>
        <w:t>Master of Public Policy (including Capstone project) Master of Water, Society, and Policy</w:t>
      </w:r>
    </w:p>
    <w:p>
      <w:pPr>
        <w:pStyle w:val="BodyText"/>
        <w:spacing w:line="420" w:lineRule="auto"/>
        <w:ind w:right="5345" w:firstLine="298"/>
      </w:pPr>
      <w:r>
        <w:rPr/>
        <w:t>Ph.D. Minor in Global Change </w:t>
      </w:r>
      <w:r>
        <w:rPr>
          <w:spacing w:val="-4"/>
        </w:rPr>
        <w:t>Undergraduate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Fellowship</w:t>
      </w:r>
    </w:p>
    <w:p>
      <w:pPr>
        <w:pStyle w:val="Heading1"/>
        <w:spacing w:before="184"/>
      </w:pPr>
      <w:r>
        <w:rPr/>
        <w:t>Service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Outreach</w:t>
      </w:r>
    </w:p>
    <w:p>
      <w:pPr>
        <w:pStyle w:val="BodyText"/>
        <w:spacing w:before="192"/>
      </w:pPr>
      <w:r>
        <w:rPr>
          <w:spacing w:val="-2"/>
        </w:rPr>
        <w:t>Service</w:t>
      </w:r>
    </w:p>
    <w:p>
      <w:pPr>
        <w:pStyle w:val="BodyText"/>
        <w:spacing w:line="336" w:lineRule="auto" w:before="170"/>
        <w:ind w:left="597" w:right="657"/>
      </w:pPr>
      <w:r>
        <w:rPr/>
        <w:t>Climate-related Financial and Macroeconomic Risk Initiative, Member.</w:t>
      </w:r>
      <w:r>
        <w:rPr>
          <w:spacing w:val="19"/>
        </w:rPr>
        <w:t> </w:t>
      </w:r>
      <w:r>
        <w:rPr/>
        <w:t>2025 - Present. </w:t>
      </w:r>
      <w:r>
        <w:rPr>
          <w:spacing w:val="-2"/>
        </w:rPr>
        <w:t>University of Oregon, Department of Economics, Masters in Economics Director.</w:t>
      </w:r>
      <w:r>
        <w:rPr>
          <w:spacing w:val="18"/>
        </w:rPr>
        <w:t> </w:t>
      </w:r>
      <w:r>
        <w:rPr>
          <w:spacing w:val="-2"/>
        </w:rPr>
        <w:t>2025 - Present.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Oregon,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Committee.</w:t>
      </w:r>
      <w:r>
        <w:rPr>
          <w:spacing w:val="10"/>
        </w:rPr>
        <w:t> </w:t>
      </w:r>
      <w:r>
        <w:rPr/>
        <w:t>2025-2026.</w:t>
      </w:r>
    </w:p>
    <w:p>
      <w:pPr>
        <w:pStyle w:val="BodyText"/>
        <w:spacing w:after="0" w:line="336" w:lineRule="auto"/>
        <w:sectPr>
          <w:pgSz w:w="12240" w:h="15840"/>
          <w:pgMar w:header="1077" w:footer="0" w:top="1540" w:bottom="280" w:left="1440" w:right="1080"/>
        </w:sectPr>
      </w:pPr>
    </w:p>
    <w:p>
      <w:pPr>
        <w:pStyle w:val="BodyText"/>
        <w:spacing w:before="48"/>
        <w:ind w:left="0"/>
      </w:pPr>
    </w:p>
    <w:p>
      <w:pPr>
        <w:pStyle w:val="BodyText"/>
        <w:ind w:left="597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Oregon,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P&amp;T</w:t>
      </w:r>
      <w:r>
        <w:rPr>
          <w:spacing w:val="-2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Chair.</w:t>
      </w:r>
      <w:r>
        <w:rPr>
          <w:spacing w:val="13"/>
        </w:rPr>
        <w:t> </w:t>
      </w:r>
      <w:r>
        <w:rPr>
          <w:spacing w:val="-2"/>
        </w:rPr>
        <w:t>2025.</w:t>
      </w:r>
    </w:p>
    <w:p>
      <w:pPr>
        <w:pStyle w:val="BodyText"/>
        <w:spacing w:line="252" w:lineRule="auto" w:before="70"/>
        <w:ind w:left="597"/>
      </w:pPr>
      <w:r>
        <w:rPr>
          <w:spacing w:val="-2"/>
        </w:rPr>
        <w:t>Journal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Association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Environmental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Resource</w:t>
      </w:r>
      <w:r>
        <w:rPr>
          <w:spacing w:val="-3"/>
        </w:rPr>
        <w:t> </w:t>
      </w:r>
      <w:r>
        <w:rPr>
          <w:spacing w:val="-2"/>
        </w:rPr>
        <w:t>Economists</w:t>
      </w:r>
      <w:r>
        <w:rPr>
          <w:spacing w:val="-3"/>
        </w:rPr>
        <w:t> </w:t>
      </w:r>
      <w:r>
        <w:rPr>
          <w:spacing w:val="-2"/>
        </w:rPr>
        <w:t>Best</w:t>
      </w:r>
      <w:r>
        <w:rPr>
          <w:spacing w:val="-4"/>
        </w:rPr>
        <w:t> </w:t>
      </w:r>
      <w:r>
        <w:rPr>
          <w:spacing w:val="-2"/>
        </w:rPr>
        <w:t>Paper</w:t>
      </w:r>
      <w:r>
        <w:rPr>
          <w:spacing w:val="-4"/>
        </w:rPr>
        <w:t> </w:t>
      </w:r>
      <w:r>
        <w:rPr>
          <w:spacing w:val="-2"/>
        </w:rPr>
        <w:t>Award</w:t>
      </w:r>
      <w:r>
        <w:rPr>
          <w:spacing w:val="-4"/>
        </w:rPr>
        <w:t> </w:t>
      </w:r>
      <w:r>
        <w:rPr>
          <w:spacing w:val="-2"/>
        </w:rPr>
        <w:t>Committee. </w:t>
      </w:r>
      <w:r>
        <w:rPr/>
        <w:t>2024 - Present.</w:t>
      </w:r>
    </w:p>
    <w:p>
      <w:pPr>
        <w:pStyle w:val="BodyText"/>
        <w:spacing w:line="252" w:lineRule="auto" w:before="60"/>
        <w:ind w:left="597"/>
      </w:pPr>
      <w:r>
        <w:rPr/>
        <w:t>Journal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Association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Environmental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/>
        <w:t>Resource</w:t>
      </w:r>
      <w:r>
        <w:rPr>
          <w:spacing w:val="17"/>
        </w:rPr>
        <w:t> </w:t>
      </w:r>
      <w:r>
        <w:rPr/>
        <w:t>Economists</w:t>
      </w:r>
      <w:r>
        <w:rPr>
          <w:spacing w:val="17"/>
        </w:rPr>
        <w:t> </w:t>
      </w:r>
      <w:r>
        <w:rPr/>
        <w:t>Editorial</w:t>
      </w:r>
      <w:r>
        <w:rPr>
          <w:spacing w:val="17"/>
        </w:rPr>
        <w:t> </w:t>
      </w:r>
      <w:r>
        <w:rPr/>
        <w:t>Council.</w:t>
      </w:r>
      <w:r>
        <w:rPr>
          <w:spacing w:val="69"/>
        </w:rPr>
        <w:t> </w:t>
      </w:r>
      <w:r>
        <w:rPr/>
        <w:t>2024</w:t>
      </w:r>
      <w:r>
        <w:rPr>
          <w:spacing w:val="17"/>
        </w:rPr>
        <w:t> </w:t>
      </w:r>
      <w:r>
        <w:rPr/>
        <w:t>- </w:t>
      </w:r>
      <w:r>
        <w:rPr>
          <w:spacing w:val="-2"/>
        </w:rPr>
        <w:t>Present.</w:t>
      </w:r>
    </w:p>
    <w:p>
      <w:pPr>
        <w:pStyle w:val="BodyText"/>
        <w:spacing w:before="59"/>
        <w:ind w:left="597"/>
      </w:pPr>
      <w:r>
        <w:rPr>
          <w:spacing w:val="-2"/>
        </w:rPr>
        <w:t>Economics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Disasters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Climate</w:t>
      </w:r>
      <w:r>
        <w:rPr>
          <w:spacing w:val="4"/>
        </w:rPr>
        <w:t> </w:t>
      </w:r>
      <w:r>
        <w:rPr>
          <w:spacing w:val="-2"/>
        </w:rPr>
        <w:t>Change,</w:t>
      </w:r>
      <w:r>
        <w:rPr>
          <w:spacing w:val="4"/>
        </w:rPr>
        <w:t> </w:t>
      </w:r>
      <w:r>
        <w:rPr>
          <w:spacing w:val="-2"/>
        </w:rPr>
        <w:t>Journal</w:t>
      </w:r>
      <w:r>
        <w:rPr>
          <w:spacing w:val="4"/>
        </w:rPr>
        <w:t> </w:t>
      </w:r>
      <w:r>
        <w:rPr>
          <w:spacing w:val="-2"/>
        </w:rPr>
        <w:t>Board</w:t>
      </w:r>
      <w:r>
        <w:rPr>
          <w:spacing w:val="4"/>
        </w:rPr>
        <w:t> </w:t>
      </w:r>
      <w:r>
        <w:rPr>
          <w:spacing w:val="-2"/>
        </w:rPr>
        <w:t>Member.</w:t>
      </w:r>
      <w:r>
        <w:rPr>
          <w:spacing w:val="21"/>
        </w:rPr>
        <w:t> </w:t>
      </w:r>
      <w:r>
        <w:rPr>
          <w:spacing w:val="-2"/>
        </w:rPr>
        <w:t>2016</w:t>
      </w:r>
      <w:r>
        <w:rPr>
          <w:spacing w:val="4"/>
        </w:rPr>
        <w:t> </w:t>
      </w:r>
      <w:r>
        <w:rPr>
          <w:spacing w:val="-2"/>
        </w:rPr>
        <w:t>-</w:t>
      </w:r>
      <w:r>
        <w:rPr>
          <w:spacing w:val="4"/>
        </w:rPr>
        <w:t> </w:t>
      </w:r>
      <w:r>
        <w:rPr>
          <w:spacing w:val="-2"/>
        </w:rPr>
        <w:t>Present.</w:t>
      </w:r>
    </w:p>
    <w:p>
      <w:pPr>
        <w:pStyle w:val="BodyText"/>
        <w:spacing w:before="70"/>
        <w:ind w:left="597"/>
      </w:pPr>
      <w:r>
        <w:rPr>
          <w:spacing w:val="-2"/>
        </w:rPr>
        <w:t>U.S.</w:t>
      </w:r>
      <w:r>
        <w:rPr>
          <w:spacing w:val="5"/>
        </w:rPr>
        <w:t> </w:t>
      </w:r>
      <w:r>
        <w:rPr>
          <w:spacing w:val="-2"/>
        </w:rPr>
        <w:t>6th</w:t>
      </w:r>
      <w:r>
        <w:rPr>
          <w:spacing w:val="5"/>
        </w:rPr>
        <w:t> </w:t>
      </w:r>
      <w:r>
        <w:rPr>
          <w:spacing w:val="-2"/>
        </w:rPr>
        <w:t>National</w:t>
      </w:r>
      <w:r>
        <w:rPr>
          <w:spacing w:val="5"/>
        </w:rPr>
        <w:t> </w:t>
      </w:r>
      <w:r>
        <w:rPr>
          <w:spacing w:val="-2"/>
        </w:rPr>
        <w:t>Climate</w:t>
      </w:r>
      <w:r>
        <w:rPr>
          <w:spacing w:val="5"/>
        </w:rPr>
        <w:t> </w:t>
      </w:r>
      <w:r>
        <w:rPr>
          <w:spacing w:val="-2"/>
        </w:rPr>
        <w:t>Assessment.</w:t>
      </w:r>
      <w:r>
        <w:rPr>
          <w:spacing w:val="22"/>
        </w:rPr>
        <w:t> </w:t>
      </w:r>
      <w:r>
        <w:rPr>
          <w:spacing w:val="-2"/>
        </w:rPr>
        <w:t>Economics</w:t>
      </w:r>
      <w:r>
        <w:rPr>
          <w:spacing w:val="5"/>
        </w:rPr>
        <w:t> </w:t>
      </w:r>
      <w:r>
        <w:rPr>
          <w:spacing w:val="-2"/>
        </w:rPr>
        <w:t>Chapter</w:t>
      </w:r>
      <w:r>
        <w:rPr>
          <w:spacing w:val="5"/>
        </w:rPr>
        <w:t> </w:t>
      </w:r>
      <w:r>
        <w:rPr>
          <w:spacing w:val="-2"/>
        </w:rPr>
        <w:t>Author.</w:t>
      </w:r>
      <w:r>
        <w:rPr>
          <w:spacing w:val="22"/>
        </w:rPr>
        <w:t> </w:t>
      </w:r>
      <w:r>
        <w:rPr>
          <w:spacing w:val="-2"/>
        </w:rPr>
        <w:t>2024</w:t>
      </w:r>
      <w:r>
        <w:rPr>
          <w:spacing w:val="5"/>
        </w:rPr>
        <w:t> </w:t>
      </w:r>
      <w:r>
        <w:rPr>
          <w:spacing w:val="-2"/>
        </w:rPr>
        <w:t>-</w:t>
      </w:r>
      <w:r>
        <w:rPr>
          <w:spacing w:val="5"/>
        </w:rPr>
        <w:t> </w:t>
      </w:r>
      <w:r>
        <w:rPr>
          <w:spacing w:val="-2"/>
        </w:rPr>
        <w:t>2025.</w:t>
      </w:r>
    </w:p>
    <w:p>
      <w:pPr>
        <w:pStyle w:val="BodyText"/>
        <w:spacing w:before="70"/>
        <w:ind w:left="597"/>
      </w:pPr>
      <w:r>
        <w:rPr>
          <w:spacing w:val="-2"/>
        </w:rPr>
        <w:t>U.S.</w:t>
      </w:r>
      <w:r>
        <w:rPr>
          <w:spacing w:val="-4"/>
        </w:rPr>
        <w:t> </w:t>
      </w: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Treasury, Climate-related</w:t>
      </w:r>
      <w:r>
        <w:rPr>
          <w:spacing w:val="-3"/>
        </w:rPr>
        <w:t> </w:t>
      </w:r>
      <w:r>
        <w:rPr>
          <w:spacing w:val="-2"/>
        </w:rPr>
        <w:t>Financial</w:t>
      </w:r>
      <w:r>
        <w:rPr>
          <w:spacing w:val="-4"/>
        </w:rPr>
        <w:t> </w:t>
      </w:r>
      <w:r>
        <w:rPr>
          <w:spacing w:val="-2"/>
        </w:rPr>
        <w:t>Risk</w:t>
      </w:r>
      <w:r>
        <w:rPr>
          <w:spacing w:val="-4"/>
        </w:rPr>
        <w:t> </w:t>
      </w:r>
      <w:r>
        <w:rPr>
          <w:spacing w:val="-2"/>
        </w:rPr>
        <w:t>Advisory</w:t>
      </w:r>
      <w:r>
        <w:rPr>
          <w:spacing w:val="-3"/>
        </w:rPr>
        <w:t> </w:t>
      </w:r>
      <w:r>
        <w:rPr>
          <w:spacing w:val="-2"/>
        </w:rPr>
        <w:t>Committee</w:t>
      </w:r>
      <w:r>
        <w:rPr>
          <w:spacing w:val="-4"/>
        </w:rPr>
        <w:t> </w:t>
      </w:r>
      <w:r>
        <w:rPr>
          <w:spacing w:val="-2"/>
        </w:rPr>
        <w:t>Member.</w:t>
      </w:r>
      <w:r>
        <w:rPr>
          <w:spacing w:val="19"/>
        </w:rPr>
        <w:t> </w:t>
      </w:r>
      <w:r>
        <w:rPr>
          <w:spacing w:val="-4"/>
        </w:rPr>
        <w:t>2023</w:t>
      </w:r>
    </w:p>
    <w:p>
      <w:pPr>
        <w:pStyle w:val="BodyText"/>
        <w:spacing w:before="12"/>
        <w:ind w:left="597"/>
      </w:pPr>
      <w:r>
        <w:rPr/>
        <w:t>-</w:t>
      </w:r>
      <w:r>
        <w:rPr>
          <w:spacing w:val="9"/>
        </w:rPr>
        <w:t> </w:t>
      </w:r>
      <w:r>
        <w:rPr>
          <w:spacing w:val="-4"/>
        </w:rPr>
        <w:t>2025.</w:t>
      </w:r>
    </w:p>
    <w:p>
      <w:pPr>
        <w:pStyle w:val="BodyText"/>
        <w:spacing w:line="252" w:lineRule="auto" w:before="70"/>
        <w:ind w:left="597"/>
      </w:pPr>
      <w:r>
        <w:rPr/>
        <w:t>University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Arizona,</w:t>
      </w:r>
      <w:r>
        <w:rPr>
          <w:spacing w:val="19"/>
        </w:rPr>
        <w:t> </w:t>
      </w:r>
      <w:r>
        <w:rPr/>
        <w:t>Research</w:t>
      </w:r>
      <w:r>
        <w:rPr>
          <w:spacing w:val="16"/>
        </w:rPr>
        <w:t> </w:t>
      </w:r>
      <w:r>
        <w:rPr/>
        <w:t>Working</w:t>
      </w:r>
      <w:r>
        <w:rPr>
          <w:spacing w:val="16"/>
        </w:rPr>
        <w:t> </w:t>
      </w:r>
      <w:r>
        <w:rPr/>
        <w:t>Group</w:t>
      </w:r>
      <w:r>
        <w:rPr>
          <w:spacing w:val="16"/>
        </w:rPr>
        <w:t> </w:t>
      </w:r>
      <w:r>
        <w:rPr/>
        <w:t>Lead,</w:t>
      </w:r>
      <w:r>
        <w:rPr>
          <w:spacing w:val="19"/>
        </w:rPr>
        <w:t> </w:t>
      </w:r>
      <w:r>
        <w:rPr/>
        <w:t>University</w:t>
      </w:r>
      <w:r>
        <w:rPr>
          <w:spacing w:val="16"/>
        </w:rPr>
        <w:t> </w:t>
      </w:r>
      <w:r>
        <w:rPr/>
        <w:t>Sustainability</w:t>
      </w:r>
      <w:r>
        <w:rPr>
          <w:spacing w:val="16"/>
        </w:rPr>
        <w:t> </w:t>
      </w:r>
      <w:r>
        <w:rPr/>
        <w:t>&amp;</w:t>
      </w:r>
      <w:r>
        <w:rPr>
          <w:spacing w:val="16"/>
        </w:rPr>
        <w:t> </w:t>
      </w:r>
      <w:r>
        <w:rPr/>
        <w:t>Climate</w:t>
      </w:r>
      <w:r>
        <w:rPr>
          <w:spacing w:val="16"/>
        </w:rPr>
        <w:t> </w:t>
      </w:r>
      <w:r>
        <w:rPr/>
        <w:t>Action Plan.</w:t>
      </w:r>
      <w:r>
        <w:rPr>
          <w:spacing w:val="40"/>
        </w:rPr>
        <w:t> </w:t>
      </w:r>
      <w:r>
        <w:rPr/>
        <w:t>2023.</w:t>
      </w:r>
    </w:p>
    <w:p>
      <w:pPr>
        <w:pStyle w:val="BodyText"/>
        <w:spacing w:line="298" w:lineRule="exact" w:before="4"/>
        <w:ind w:left="597" w:right="89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Arizona,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2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Committee.</w:t>
      </w:r>
      <w:r>
        <w:rPr>
          <w:spacing w:val="13"/>
        </w:rPr>
        <w:t> </w:t>
      </w:r>
      <w:r>
        <w:rPr/>
        <w:t>2021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2024. 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Arizona,</w:t>
      </w:r>
      <w:r>
        <w:rPr>
          <w:spacing w:val="-9"/>
        </w:rPr>
        <w:t> </w:t>
      </w:r>
      <w:r>
        <w:rPr/>
        <w:t>Master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Public</w:t>
      </w:r>
      <w:r>
        <w:rPr>
          <w:spacing w:val="-11"/>
        </w:rPr>
        <w:t> </w:t>
      </w:r>
      <w:r>
        <w:rPr/>
        <w:t>Administration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Master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Public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Committee.</w:t>
      </w:r>
      <w:r>
        <w:rPr>
          <w:spacing w:val="10"/>
        </w:rPr>
        <w:t> </w:t>
      </w:r>
      <w:r>
        <w:rPr/>
        <w:t>2015</w:t>
      </w:r>
    </w:p>
    <w:p>
      <w:pPr>
        <w:pStyle w:val="BodyText"/>
        <w:spacing w:line="223" w:lineRule="exact"/>
        <w:ind w:left="597"/>
      </w:pPr>
      <w:r>
        <w:rPr/>
        <w:t>-</w:t>
      </w:r>
      <w:r>
        <w:rPr>
          <w:spacing w:val="9"/>
        </w:rPr>
        <w:t> </w:t>
      </w:r>
      <w:r>
        <w:rPr>
          <w:spacing w:val="-2"/>
        </w:rPr>
        <w:t>2024.</w:t>
      </w:r>
    </w:p>
    <w:p>
      <w:pPr>
        <w:pStyle w:val="BodyText"/>
        <w:spacing w:before="70"/>
        <w:ind w:left="597"/>
      </w:pPr>
      <w:r>
        <w:rPr>
          <w:spacing w:val="-2"/>
        </w:rPr>
        <w:t>University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Arizona,</w:t>
      </w:r>
      <w:r>
        <w:rPr>
          <w:spacing w:val="5"/>
        </w:rPr>
        <w:t> </w:t>
      </w:r>
      <w:r>
        <w:rPr>
          <w:spacing w:val="-2"/>
        </w:rPr>
        <w:t>5</w:t>
      </w:r>
      <w:r>
        <w:rPr>
          <w:spacing w:val="5"/>
        </w:rPr>
        <w:t> </w:t>
      </w:r>
      <w:r>
        <w:rPr>
          <w:spacing w:val="-2"/>
        </w:rPr>
        <w:t>hiring</w:t>
      </w:r>
      <w:r>
        <w:rPr>
          <w:spacing w:val="5"/>
        </w:rPr>
        <w:t> </w:t>
      </w:r>
      <w:r>
        <w:rPr>
          <w:spacing w:val="-2"/>
        </w:rPr>
        <w:t>committees,</w:t>
      </w:r>
      <w:r>
        <w:rPr>
          <w:spacing w:val="5"/>
        </w:rPr>
        <w:t> </w:t>
      </w:r>
      <w:r>
        <w:rPr>
          <w:spacing w:val="-2"/>
        </w:rPr>
        <w:t>2015</w:t>
      </w:r>
      <w:r>
        <w:rPr>
          <w:spacing w:val="5"/>
        </w:rPr>
        <w:t> </w:t>
      </w:r>
      <w:r>
        <w:rPr>
          <w:spacing w:val="-2"/>
        </w:rPr>
        <w:t>-</w:t>
      </w:r>
      <w:r>
        <w:rPr>
          <w:spacing w:val="5"/>
        </w:rPr>
        <w:t> </w:t>
      </w:r>
      <w:r>
        <w:rPr>
          <w:spacing w:val="-2"/>
        </w:rPr>
        <w:t>2024.</w:t>
      </w:r>
    </w:p>
    <w:p>
      <w:pPr>
        <w:pStyle w:val="BodyText"/>
        <w:spacing w:before="70"/>
        <w:ind w:left="597"/>
      </w:pPr>
      <w:r>
        <w:rPr/>
        <w:t>Muaebak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Warming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Member.</w:t>
      </w:r>
      <w:r>
        <w:rPr>
          <w:spacing w:val="9"/>
        </w:rPr>
        <w:t> </w:t>
      </w:r>
      <w:r>
        <w:rPr/>
        <w:t>2016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2023.</w:t>
      </w:r>
    </w:p>
    <w:p>
      <w:pPr>
        <w:pStyle w:val="BodyText"/>
        <w:spacing w:line="252" w:lineRule="auto" w:before="70"/>
        <w:ind w:left="597" w:right="89"/>
      </w:pP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Arizona,</w:t>
      </w:r>
      <w:r>
        <w:rPr>
          <w:spacing w:val="34"/>
        </w:rPr>
        <w:t> </w:t>
      </w:r>
      <w:r>
        <w:rPr/>
        <w:t>Financial</w:t>
      </w:r>
      <w:r>
        <w:rPr>
          <w:spacing w:val="28"/>
        </w:rPr>
        <w:t> </w:t>
      </w:r>
      <w:r>
        <w:rPr/>
        <w:t>Sustainability</w:t>
      </w:r>
      <w:r>
        <w:rPr>
          <w:spacing w:val="28"/>
        </w:rPr>
        <w:t> </w:t>
      </w:r>
      <w:r>
        <w:rPr/>
        <w:t>Emergency</w:t>
      </w:r>
      <w:r>
        <w:rPr>
          <w:spacing w:val="28"/>
        </w:rPr>
        <w:t> </w:t>
      </w:r>
      <w:r>
        <w:rPr/>
        <w:t>Response</w:t>
      </w:r>
      <w:r>
        <w:rPr>
          <w:spacing w:val="28"/>
        </w:rPr>
        <w:t> </w:t>
      </w:r>
      <w:r>
        <w:rPr/>
        <w:t>Taskforce,</w:t>
      </w:r>
      <w:r>
        <w:rPr>
          <w:spacing w:val="34"/>
        </w:rPr>
        <w:t> </w:t>
      </w:r>
      <w:r>
        <w:rPr/>
        <w:t>Capital</w:t>
      </w:r>
      <w:r>
        <w:rPr>
          <w:spacing w:val="28"/>
        </w:rPr>
        <w:t> </w:t>
      </w:r>
      <w:r>
        <w:rPr/>
        <w:t>Projects, Debt, &amp; Investments.</w:t>
      </w:r>
      <w:r>
        <w:rPr>
          <w:spacing w:val="22"/>
        </w:rPr>
        <w:t> </w:t>
      </w:r>
      <w:r>
        <w:rPr/>
        <w:t>Workgroup Member.</w:t>
      </w:r>
      <w:r>
        <w:rPr>
          <w:spacing w:val="22"/>
        </w:rPr>
        <w:t> </w:t>
      </w:r>
      <w:r>
        <w:rPr/>
        <w:t>2020 - 2021.</w:t>
      </w:r>
    </w:p>
    <w:p>
      <w:pPr>
        <w:pStyle w:val="BodyText"/>
        <w:spacing w:before="60"/>
        <w:ind w:left="597"/>
      </w:pPr>
      <w:r>
        <w:rPr>
          <w:spacing w:val="-4"/>
        </w:rPr>
        <w:t>Commission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Environmental</w:t>
      </w:r>
      <w:r>
        <w:rPr>
          <w:spacing w:val="3"/>
        </w:rPr>
        <w:t> </w:t>
      </w:r>
      <w:r>
        <w:rPr>
          <w:spacing w:val="-4"/>
        </w:rPr>
        <w:t>Cooperation,</w:t>
      </w:r>
      <w:r>
        <w:rPr>
          <w:spacing w:val="7"/>
        </w:rPr>
        <w:t> </w:t>
      </w:r>
      <w:r>
        <w:rPr>
          <w:spacing w:val="-4"/>
        </w:rPr>
        <w:t>Flood</w:t>
      </w:r>
      <w:r>
        <w:rPr>
          <w:spacing w:val="2"/>
        </w:rPr>
        <w:t> </w:t>
      </w:r>
      <w:r>
        <w:rPr>
          <w:spacing w:val="-4"/>
        </w:rPr>
        <w:t>Costing</w:t>
      </w:r>
      <w:r>
        <w:rPr>
          <w:spacing w:val="2"/>
        </w:rPr>
        <w:t> </w:t>
      </w:r>
      <w:r>
        <w:rPr>
          <w:spacing w:val="-4"/>
        </w:rPr>
        <w:t>Methodologies,</w:t>
      </w:r>
      <w:r>
        <w:rPr>
          <w:spacing w:val="7"/>
        </w:rPr>
        <w:t> </w:t>
      </w:r>
      <w:r>
        <w:rPr>
          <w:spacing w:val="-4"/>
        </w:rPr>
        <w:t>Project</w:t>
      </w:r>
      <w:r>
        <w:rPr>
          <w:spacing w:val="2"/>
        </w:rPr>
        <w:t> </w:t>
      </w:r>
      <w:r>
        <w:rPr>
          <w:spacing w:val="-4"/>
        </w:rPr>
        <w:t>Contributor.</w:t>
      </w:r>
      <w:r>
        <w:rPr>
          <w:spacing w:val="43"/>
        </w:rPr>
        <w:t> </w:t>
      </w:r>
      <w:r>
        <w:rPr>
          <w:spacing w:val="-4"/>
        </w:rPr>
        <w:t>2019</w:t>
      </w:r>
    </w:p>
    <w:p>
      <w:pPr>
        <w:pStyle w:val="BodyText"/>
        <w:spacing w:before="11"/>
        <w:ind w:left="597"/>
      </w:pPr>
      <w:r>
        <w:rPr/>
        <w:t>-</w:t>
      </w:r>
      <w:r>
        <w:rPr>
          <w:spacing w:val="9"/>
        </w:rPr>
        <w:t> </w:t>
      </w:r>
      <w:r>
        <w:rPr>
          <w:spacing w:val="-4"/>
        </w:rPr>
        <w:t>2021.</w:t>
      </w:r>
    </w:p>
    <w:p>
      <w:pPr>
        <w:pStyle w:val="BodyText"/>
        <w:spacing w:line="314" w:lineRule="auto" w:before="71"/>
        <w:ind w:left="597" w:right="657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Arizona,</w:t>
      </w:r>
      <w:r>
        <w:rPr>
          <w:spacing w:val="-2"/>
        </w:rPr>
        <w:t> </w:t>
      </w:r>
      <w:r>
        <w:rPr/>
        <w:t>M.S.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Water,</w:t>
      </w:r>
      <w:r>
        <w:rPr>
          <w:spacing w:val="-2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Committee.</w:t>
      </w:r>
      <w:r>
        <w:rPr>
          <w:spacing w:val="13"/>
        </w:rPr>
        <w:t> </w:t>
      </w: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2020. Arizona Environmental Economists Research Workshop, Lead Organizer.</w:t>
      </w:r>
      <w:r>
        <w:rPr>
          <w:spacing w:val="15"/>
        </w:rPr>
        <w:t> </w:t>
      </w:r>
      <w:r>
        <w:rPr/>
        <w:t>2016.</w:t>
      </w:r>
    </w:p>
    <w:p>
      <w:pPr>
        <w:pStyle w:val="BodyText"/>
        <w:spacing w:before="79"/>
      </w:pPr>
      <w:r>
        <w:rPr>
          <w:spacing w:val="-2"/>
        </w:rPr>
        <w:t>Outreach</w:t>
      </w:r>
    </w:p>
    <w:p>
      <w:pPr>
        <w:pStyle w:val="BodyText"/>
        <w:spacing w:before="149"/>
        <w:ind w:left="597"/>
      </w:pPr>
      <w:r>
        <w:rPr/>
        <w:t>National</w:t>
      </w:r>
      <w:r>
        <w:rPr>
          <w:spacing w:val="-3"/>
        </w:rPr>
        <w:t> </w:t>
      </w:r>
      <w:r>
        <w:rPr/>
        <w:t>Weather</w:t>
      </w:r>
      <w:r>
        <w:rPr>
          <w:spacing w:val="-2"/>
        </w:rPr>
        <w:t> </w:t>
      </w:r>
      <w:r>
        <w:rPr/>
        <w:t>Service.</w:t>
      </w:r>
      <w:r>
        <w:rPr>
          <w:spacing w:val="12"/>
        </w:rPr>
        <w:t> </w:t>
      </w:r>
      <w:r>
        <w:rPr/>
        <w:t>SKYWARN</w:t>
      </w:r>
      <w:r>
        <w:rPr>
          <w:spacing w:val="-2"/>
        </w:rPr>
        <w:t> </w:t>
      </w:r>
      <w:r>
        <w:rPr/>
        <w:t>Severe</w:t>
      </w:r>
      <w:r>
        <w:rPr>
          <w:spacing w:val="-2"/>
        </w:rPr>
        <w:t> </w:t>
      </w:r>
      <w:r>
        <w:rPr/>
        <w:t>Weather</w:t>
      </w:r>
      <w:r>
        <w:rPr>
          <w:spacing w:val="-2"/>
        </w:rPr>
        <w:t> </w:t>
      </w:r>
      <w:r>
        <w:rPr/>
        <w:t>Spotter.</w:t>
      </w:r>
      <w:r>
        <w:rPr>
          <w:spacing w:val="13"/>
        </w:rPr>
        <w:t> </w:t>
      </w:r>
      <w:r>
        <w:rPr/>
        <w:t>2016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2024.</w:t>
      </w:r>
    </w:p>
    <w:p>
      <w:pPr>
        <w:pStyle w:val="BodyText"/>
        <w:spacing w:before="70"/>
        <w:ind w:left="597"/>
      </w:pPr>
      <w:r>
        <w:rPr/>
        <w:t>Big</w:t>
      </w:r>
      <w:r>
        <w:rPr>
          <w:spacing w:val="-2"/>
        </w:rPr>
        <w:t> </w:t>
      </w:r>
      <w:r>
        <w:rPr/>
        <w:t>Brothers</w:t>
      </w:r>
      <w:r>
        <w:rPr>
          <w:spacing w:val="-1"/>
        </w:rPr>
        <w:t> </w:t>
      </w:r>
      <w:r>
        <w:rPr/>
        <w:t>Big</w:t>
      </w:r>
      <w:r>
        <w:rPr>
          <w:spacing w:val="-2"/>
        </w:rPr>
        <w:t> </w:t>
      </w:r>
      <w:r>
        <w:rPr/>
        <w:t>Sisters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Tucson.</w:t>
      </w:r>
      <w:r>
        <w:rPr>
          <w:spacing w:val="14"/>
        </w:rPr>
        <w:t> </w:t>
      </w:r>
      <w:r>
        <w:rPr/>
        <w:t>Mentoring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Career</w:t>
      </w:r>
      <w:r>
        <w:rPr>
          <w:spacing w:val="-2"/>
        </w:rPr>
        <w:t> </w:t>
      </w:r>
      <w:r>
        <w:rPr/>
        <w:t>Program.</w:t>
      </w:r>
      <w:r>
        <w:rPr>
          <w:spacing w:val="15"/>
        </w:rPr>
        <w:t> </w:t>
      </w:r>
      <w:r>
        <w:rPr/>
        <w:t>2016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2022.</w:t>
      </w:r>
    </w:p>
    <w:p>
      <w:pPr>
        <w:pStyle w:val="BodyText"/>
        <w:spacing w:before="122"/>
        <w:ind w:left="0"/>
      </w:pPr>
    </w:p>
    <w:p>
      <w:pPr>
        <w:pStyle w:val="Heading1"/>
      </w:pPr>
      <w:r>
        <w:rPr>
          <w:spacing w:val="-4"/>
        </w:rPr>
        <w:t>Referee</w:t>
      </w:r>
      <w:r>
        <w:rPr>
          <w:spacing w:val="6"/>
        </w:rPr>
        <w:t> </w:t>
      </w:r>
      <w:r>
        <w:rPr>
          <w:spacing w:val="-2"/>
        </w:rPr>
        <w:t>Service</w:t>
      </w:r>
    </w:p>
    <w:p>
      <w:pPr>
        <w:pStyle w:val="BodyText"/>
        <w:spacing w:line="252" w:lineRule="auto" w:before="192"/>
        <w:ind w:right="357"/>
        <w:jc w:val="both"/>
      </w:pP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Journal:</w:t>
      </w:r>
      <w:r>
        <w:rPr>
          <w:spacing w:val="15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Policy,</w:t>
      </w:r>
      <w:r>
        <w:rPr>
          <w:spacing w:val="-3"/>
        </w:rPr>
        <w:t> </w:t>
      </w: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Review:</w:t>
      </w:r>
      <w:r>
        <w:rPr>
          <w:spacing w:val="15"/>
        </w:rPr>
        <w:t> </w:t>
      </w:r>
      <w:r>
        <w:rPr>
          <w:spacing w:val="-2"/>
        </w:rPr>
        <w:t>Insights,</w:t>
      </w:r>
      <w:r>
        <w:rPr>
          <w:spacing w:val="-3"/>
        </w:rPr>
        <w:t> </w:t>
      </w: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Journal </w:t>
      </w:r>
      <w:r>
        <w:rPr/>
        <w:t>of Agricultural Economics, Annals of the American Association of Geographers, Annual Review of Re- </w:t>
      </w:r>
      <w:r>
        <w:rPr>
          <w:spacing w:val="-2"/>
        </w:rPr>
        <w:t>source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Cityscape,</w:t>
      </w:r>
      <w:r>
        <w:rPr>
          <w:spacing w:val="-10"/>
        </w:rPr>
        <w:t> </w:t>
      </w:r>
      <w:r>
        <w:rPr>
          <w:spacing w:val="-2"/>
        </w:rPr>
        <w:t>Climatic</w:t>
      </w:r>
      <w:r>
        <w:rPr>
          <w:spacing w:val="-10"/>
        </w:rPr>
        <w:t> </w:t>
      </w:r>
      <w:r>
        <w:rPr>
          <w:spacing w:val="-2"/>
        </w:rPr>
        <w:t>Change,</w:t>
      </w:r>
      <w:r>
        <w:rPr>
          <w:spacing w:val="-10"/>
        </w:rPr>
        <w:t> </w:t>
      </w:r>
      <w:r>
        <w:rPr>
          <w:spacing w:val="-2"/>
        </w:rPr>
        <w:t>Disaster</w:t>
      </w:r>
      <w:r>
        <w:rPr>
          <w:spacing w:val="-10"/>
        </w:rPr>
        <w:t> </w:t>
      </w:r>
      <w:r>
        <w:rPr>
          <w:spacing w:val="-2"/>
        </w:rPr>
        <w:t>Medicine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Preparedness,</w:t>
      </w:r>
      <w:r>
        <w:rPr>
          <w:spacing w:val="-10"/>
        </w:rPr>
        <w:t> </w:t>
      </w:r>
      <w:r>
        <w:rPr>
          <w:spacing w:val="-2"/>
        </w:rPr>
        <w:t>Disas- ters,</w:t>
      </w:r>
      <w:r>
        <w:rPr>
          <w:spacing w:val="-9"/>
        </w:rPr>
        <w:t> </w:t>
      </w:r>
      <w:r>
        <w:rPr>
          <w:spacing w:val="-2"/>
        </w:rPr>
        <w:t>Ecological</w:t>
      </w:r>
      <w:r>
        <w:rPr>
          <w:spacing w:val="-10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Econometrica,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Letters,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Biology,</w:t>
      </w:r>
      <w:r>
        <w:rPr>
          <w:spacing w:val="-9"/>
        </w:rPr>
        <w:t> </w:t>
      </w:r>
      <w:r>
        <w:rPr>
          <w:spacing w:val="-2"/>
        </w:rPr>
        <w:t>Economics of Disasters and Climate Change, Environment and Development Economics, Environment Systems and Decisions, Food</w:t>
      </w:r>
      <w:r>
        <w:rPr>
          <w:spacing w:val="-3"/>
        </w:rPr>
        <w:t> </w:t>
      </w:r>
      <w:r>
        <w:rPr>
          <w:spacing w:val="-2"/>
        </w:rPr>
        <w:t>Policy, Global</w:t>
      </w:r>
      <w:r>
        <w:rPr>
          <w:spacing w:val="-3"/>
        </w:rPr>
        <w:t> </w:t>
      </w:r>
      <w:r>
        <w:rPr>
          <w:spacing w:val="-2"/>
        </w:rPr>
        <w:t>Environmental</w:t>
      </w:r>
      <w:r>
        <w:rPr>
          <w:spacing w:val="-3"/>
        </w:rPr>
        <w:t> </w:t>
      </w:r>
      <w:r>
        <w:rPr>
          <w:spacing w:val="-2"/>
        </w:rPr>
        <w:t>Change, International</w:t>
      </w:r>
      <w:r>
        <w:rPr>
          <w:spacing w:val="-3"/>
        </w:rPr>
        <w:t> </w:t>
      </w: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Disaster</w:t>
      </w:r>
      <w:r>
        <w:rPr>
          <w:spacing w:val="-3"/>
        </w:rPr>
        <w:t> </w:t>
      </w:r>
      <w:r>
        <w:rPr>
          <w:spacing w:val="-2"/>
        </w:rPr>
        <w:t>Risk</w:t>
      </w:r>
      <w:r>
        <w:rPr>
          <w:spacing w:val="-3"/>
        </w:rPr>
        <w:t> </w:t>
      </w:r>
      <w:r>
        <w:rPr>
          <w:spacing w:val="-2"/>
        </w:rPr>
        <w:t>Reduction, 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Benefit-Cost</w:t>
      </w:r>
      <w:r>
        <w:rPr>
          <w:spacing w:val="-3"/>
        </w:rPr>
        <w:t> </w:t>
      </w:r>
      <w:r>
        <w:rPr>
          <w:spacing w:val="-2"/>
        </w:rPr>
        <w:t>Analysis, 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Environmental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Management, 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En- vironmental</w:t>
      </w:r>
      <w:r>
        <w:rPr>
          <w:spacing w:val="-8"/>
        </w:rPr>
        <w:t> </w:t>
      </w:r>
      <w:r>
        <w:rPr>
          <w:spacing w:val="-2"/>
        </w:rPr>
        <w:t>Planning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Management,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Humanitarian</w:t>
      </w:r>
      <w:r>
        <w:rPr>
          <w:spacing w:val="-8"/>
        </w:rPr>
        <w:t> </w:t>
      </w:r>
      <w:r>
        <w:rPr>
          <w:spacing w:val="-2"/>
        </w:rPr>
        <w:t>Action,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Policy </w:t>
      </w:r>
      <w:r>
        <w:rPr/>
        <w:t>Analysis and Management, Journal of Political Economy, Journal of Public Economics, Journal of the </w:t>
      </w:r>
      <w:r>
        <w:rPr>
          <w:spacing w:val="-2"/>
        </w:rPr>
        <w:t>Association of Environmental and Resource Economists, Journal of Urban Economics, Land Economics, </w:t>
      </w:r>
      <w:r>
        <w:rPr/>
        <w:t>National</w:t>
      </w:r>
      <w:r>
        <w:rPr>
          <w:spacing w:val="-13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Foundation</w:t>
      </w:r>
      <w:r>
        <w:rPr>
          <w:spacing w:val="-12"/>
        </w:rPr>
        <w:t> </w:t>
      </w:r>
      <w:r>
        <w:rPr/>
        <w:t>(ad</w:t>
      </w:r>
      <w:r>
        <w:rPr>
          <w:spacing w:val="-12"/>
        </w:rPr>
        <w:t> </w:t>
      </w:r>
      <w:r>
        <w:rPr/>
        <w:t>hoc,</w:t>
      </w:r>
      <w:r>
        <w:rPr>
          <w:spacing w:val="-12"/>
        </w:rPr>
        <w:t> </w:t>
      </w:r>
      <w:r>
        <w:rPr/>
        <w:t>panel),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Hazards,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Hazards</w:t>
      </w:r>
      <w:r>
        <w:rPr>
          <w:spacing w:val="-12"/>
        </w:rPr>
        <w:t> </w:t>
      </w:r>
      <w:r>
        <w:rPr/>
        <w:t>Review,</w:t>
      </w:r>
      <w:r>
        <w:rPr>
          <w:spacing w:val="-12"/>
        </w:rPr>
        <w:t> </w:t>
      </w:r>
      <w:r>
        <w:rPr/>
        <w:t>Nature,</w:t>
      </w:r>
      <w:r>
        <w:rPr>
          <w:spacing w:val="-12"/>
        </w:rPr>
        <w:t> </w:t>
      </w:r>
      <w:r>
        <w:rPr/>
        <w:t>Nature Climate Change, Palgrave Macmillan (book proposal), PLOS One, Policy Studies Journal, Population and</w:t>
      </w:r>
      <w:r>
        <w:rPr>
          <w:spacing w:val="-8"/>
        </w:rPr>
        <w:t> </w:t>
      </w:r>
      <w:r>
        <w:rPr/>
        <w:t>Environment,</w:t>
      </w:r>
      <w:r>
        <w:rPr>
          <w:spacing w:val="-8"/>
        </w:rPr>
        <w:t> </w:t>
      </w:r>
      <w:r>
        <w:rPr/>
        <w:t>Regional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Urban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Statistics,</w:t>
      </w:r>
      <w:r>
        <w:rPr>
          <w:spacing w:val="-8"/>
        </w:rPr>
        <w:t> </w:t>
      </w:r>
      <w:r>
        <w:rPr/>
        <w:t>Review 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Russell</w:t>
      </w:r>
      <w:r>
        <w:rPr>
          <w:spacing w:val="-5"/>
        </w:rPr>
        <w:t> </w:t>
      </w:r>
      <w:r>
        <w:rPr/>
        <w:t>Sage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(proposal),</w:t>
      </w:r>
      <w:r>
        <w:rPr>
          <w:spacing w:val="-5"/>
        </w:rPr>
        <w:t> </w:t>
      </w:r>
      <w:r>
        <w:rPr/>
        <w:t>Rutledge</w:t>
      </w:r>
      <w:r>
        <w:rPr>
          <w:spacing w:val="-5"/>
        </w:rPr>
        <w:t> </w:t>
      </w:r>
      <w:r>
        <w:rPr/>
        <w:t>(textbook</w:t>
      </w:r>
      <w:r>
        <w:rPr>
          <w:spacing w:val="-5"/>
        </w:rPr>
        <w:t> </w:t>
      </w:r>
      <w:r>
        <w:rPr/>
        <w:t>proposal), Sloan Foundation, Southern Economic Journal, Sustainability, Water Security, Weather, Climate, and Society, World Development.</w:t>
      </w:r>
    </w:p>
    <w:p>
      <w:pPr>
        <w:spacing w:before="119"/>
        <w:ind w:left="0" w:right="357" w:firstLine="0"/>
        <w:jc w:val="center"/>
        <w:rPr>
          <w:rFonts w:ascii="Palatino Linotype"/>
          <w:sz w:val="16"/>
        </w:rPr>
      </w:pPr>
      <w:r>
        <w:rPr>
          <w:rFonts w:ascii="Palatino Linotype"/>
          <w:w w:val="105"/>
          <w:sz w:val="16"/>
        </w:rPr>
        <w:t>Last</w:t>
      </w:r>
      <w:r>
        <w:rPr>
          <w:rFonts w:ascii="Palatino Linotype"/>
          <w:spacing w:val="12"/>
          <w:w w:val="105"/>
          <w:sz w:val="16"/>
        </w:rPr>
        <w:t> </w:t>
      </w:r>
      <w:r>
        <w:rPr>
          <w:rFonts w:ascii="Palatino Linotype"/>
          <w:w w:val="105"/>
          <w:sz w:val="16"/>
        </w:rPr>
        <w:t>updated:</w:t>
      </w:r>
      <w:r>
        <w:rPr>
          <w:rFonts w:ascii="Palatino Linotype"/>
          <w:spacing w:val="31"/>
          <w:w w:val="105"/>
          <w:sz w:val="16"/>
        </w:rPr>
        <w:t> </w:t>
      </w:r>
      <w:r>
        <w:rPr>
          <w:rFonts w:ascii="Palatino Linotype"/>
          <w:w w:val="105"/>
          <w:sz w:val="16"/>
        </w:rPr>
        <w:t>October</w:t>
      </w:r>
      <w:r>
        <w:rPr>
          <w:rFonts w:ascii="Palatino Linotype"/>
          <w:spacing w:val="13"/>
          <w:w w:val="105"/>
          <w:sz w:val="16"/>
        </w:rPr>
        <w:t> </w:t>
      </w:r>
      <w:r>
        <w:rPr>
          <w:rFonts w:ascii="Palatino Linotype"/>
          <w:w w:val="105"/>
          <w:sz w:val="16"/>
        </w:rPr>
        <w:t>30,</w:t>
      </w:r>
      <w:r>
        <w:rPr>
          <w:rFonts w:ascii="Palatino Linotype"/>
          <w:spacing w:val="12"/>
          <w:w w:val="105"/>
          <w:sz w:val="16"/>
        </w:rPr>
        <w:t> </w:t>
      </w:r>
      <w:r>
        <w:rPr>
          <w:rFonts w:ascii="Palatino Linotype"/>
          <w:spacing w:val="-4"/>
          <w:w w:val="105"/>
          <w:sz w:val="16"/>
        </w:rPr>
        <w:t>2025</w:t>
      </w:r>
    </w:p>
    <w:sectPr>
      <w:pgSz w:w="12240" w:h="15840"/>
      <w:pgMar w:header="1077" w:footer="0" w:top="15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901700</wp:posOffset>
              </wp:positionH>
              <wp:positionV relativeFrom="page">
                <wp:posOffset>671387</wp:posOffset>
              </wp:positionV>
              <wp:extent cx="1151255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5125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1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Laura</w:t>
                          </w:r>
                          <w:r>
                            <w:rPr>
                              <w:i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A.</w:t>
                          </w:r>
                          <w:r>
                            <w:rPr>
                              <w:i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Bakkensen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2.86515pt;width:90.65pt;height:16.1500pt;mso-position-horizontal-relative:page;mso-position-vertical-relative:page;z-index:-15867392" type="#_x0000_t202" id="docshape1" filled="false" stroked="false">
              <v:textbox inset="0,0,0,0">
                <w:txbxContent>
                  <w:p>
                    <w:pPr>
                      <w:spacing w:before="61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Laura</w:t>
                    </w:r>
                    <w:r>
                      <w:rPr>
                        <w:i/>
                        <w:spacing w:val="2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A.</w:t>
                    </w:r>
                    <w:r>
                      <w:rPr>
                        <w:i/>
                        <w:spacing w:val="3"/>
                        <w:sz w:val="20"/>
                      </w:rPr>
                      <w:t> </w:t>
                    </w:r>
                    <w:r>
                      <w:rPr>
                        <w:i/>
                        <w:spacing w:val="-5"/>
                        <w:sz w:val="20"/>
                      </w:rPr>
                      <w:t>Bakkensen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6718769</wp:posOffset>
              </wp:positionH>
              <wp:positionV relativeFrom="page">
                <wp:posOffset>671387</wp:posOffset>
              </wp:positionV>
              <wp:extent cx="190500" cy="2051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05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036987pt;margin-top:52.86515pt;width:15pt;height:16.1500pt;mso-position-horizontal-relative:page;mso-position-vertical-relative:page;z-index:-158668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9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bak@uoregon.edu" TargetMode="External"/><Relationship Id="rId6" Type="http://schemas.openxmlformats.org/officeDocument/2006/relationships/hyperlink" Target="http://www.laurabakkensen.com/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nber.org/digest/dec17/w23854.shtml" TargetMode="External"/><Relationship Id="rId9" Type="http://schemas.openxmlformats.org/officeDocument/2006/relationships/hyperlink" Target="https://psmag.com/environment/underestimated-flood-risk-could-crash-the-housing-market" TargetMode="External"/><Relationship Id="rId10" Type="http://schemas.openxmlformats.org/officeDocument/2006/relationships/hyperlink" Target="https://www.architectmagazine.com/technology/week-in-tech-natural-disasters-will-disproportionately-impact-black-and-hispanic-homeowners_o" TargetMode="External"/><Relationship Id="rId11" Type="http://schemas.openxmlformats.org/officeDocument/2006/relationships/hyperlink" Target="https://news.arizona.edu/story/black-and-hispanic-people-more-likely-live-high-risk-flood-zones-study-finds" TargetMode="External"/><Relationship Id="rId12" Type="http://schemas.openxmlformats.org/officeDocument/2006/relationships/hyperlink" Target="https://www.washingtonpost.com/news/capital-weather-gang/wp/2014/06/02/female-named-hurricanes-kill-more-than-male-because-people-dont-respect-them-study-finds/?utm_term=.b3f4d9c811a8" TargetMode="External"/><Relationship Id="rId13" Type="http://schemas.openxmlformats.org/officeDocument/2006/relationships/hyperlink" Target="http://www.cec.org/files/documents/publications/11878-cec-policy-brief-flood-costing-understanding-comprehensive-economic-impact-en.pdf" TargetMode="External"/><Relationship Id="rId14" Type="http://schemas.openxmlformats.org/officeDocument/2006/relationships/hyperlink" Target="http://mapazdashboard.arizona.edu/article/economic-impacts-extreme-weather-tucson-and-southern-arizonas-current-risks-and-future" TargetMode="External"/><Relationship Id="rId15" Type="http://schemas.openxmlformats.org/officeDocument/2006/relationships/hyperlink" Target="http://www.azcentral.com/story/weather/2017/05/03/study-tucson-more-likely-feel-impact-extreme-weather/309275001/" TargetMode="External"/><Relationship Id="rId16" Type="http://schemas.openxmlformats.org/officeDocument/2006/relationships/hyperlink" Target="https://azwater.wordpress.com/2017/05/04/soggy-tucson-ua-researchers-find-old-pueblo-gets-more-monsoon-action-than-anywhere-else/" TargetMode="External"/><Relationship Id="rId17" Type="http://schemas.openxmlformats.org/officeDocument/2006/relationships/hyperlink" Target="https://www.azpm.org/p/home-articles-news/2017/4/26/109551-study-extreme-weather-hits-tucson-more-than-other-western-cities/" TargetMode="External"/><Relationship Id="rId18" Type="http://schemas.openxmlformats.org/officeDocument/2006/relationships/hyperlink" Target="http://www.wildcat.arizona.edu/article/2017/06/ua-researchers-estimate-impacts-of-extreme-tucson-weather" TargetMode="External"/><Relationship Id="rId19" Type="http://schemas.openxmlformats.org/officeDocument/2006/relationships/hyperlink" Target="http://www.kvoa.com/story/35268294/study-tucson-leads-major-southwestern-us-cities-in-extreme-weather" TargetMode="External"/><Relationship Id="rId20" Type="http://schemas.openxmlformats.org/officeDocument/2006/relationships/hyperlink" Target="http://www.kvoi.com/podcast-post/wake-up-tucson-110/" TargetMode="External"/><Relationship Id="rId21" Type="http://schemas.openxmlformats.org/officeDocument/2006/relationships/hyperlink" Target="https://uanews.arizona.edu/story/tucson-region-outpaces-others-western-states-extreme-weather" TargetMode="External"/><Relationship Id="rId22" Type="http://schemas.openxmlformats.org/officeDocument/2006/relationships/hyperlink" Target="http://www.preventionweb.net/publications/view/52838" TargetMode="External"/><Relationship Id="rId23" Type="http://schemas.openxmlformats.org/officeDocument/2006/relationships/hyperlink" Target="https://www.npr.org/sections/money/2023/07/11/1186458991/should-we-invest-more-in-weather-forecasting-it-may-save-your-life" TargetMode="External"/><Relationship Id="rId24" Type="http://schemas.openxmlformats.org/officeDocument/2006/relationships/hyperlink" Target="https://wol.iza.org/opinions/more-accurate-weather-forecast-and-mortality" TargetMode="External"/><Relationship Id="rId25" Type="http://schemas.openxmlformats.org/officeDocument/2006/relationships/hyperlink" Target="https://theconversation.com/weather-forecast-accuracy-is-crucial-in-a-heat-wave-1-degree-can-mean-the-difference-between-life-and-death-208740" TargetMode="External"/><Relationship Id="rId26" Type="http://schemas.openxmlformats.org/officeDocument/2006/relationships/hyperlink" Target="https://www.latimes.com/opinion/story/2023-07-12/heat-wave-california-climate-change-weather-forecas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A. Bakkensen</dc:creator>
  <cp:keywords>economics, statistics, mathematics</cp:keywords>
  <dc:subject>Curriculum Vitae</dc:subject>
  <dc:title>Laura A. Bakkensen: Curriculum Vitae</dc:title>
  <dcterms:created xsi:type="dcterms:W3CDTF">2026-01-29T05:55:14Z</dcterms:created>
  <dcterms:modified xsi:type="dcterms:W3CDTF">2026-01-29T05:55:14Z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