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LESTER</w:t>
      </w:r>
      <w:r>
        <w:rPr>
          <w:spacing w:val="39"/>
        </w:rPr>
        <w:t> </w:t>
      </w:r>
      <w:r>
        <w:rPr/>
        <w:t>R.</w:t>
      </w:r>
      <w:r>
        <w:rPr>
          <w:spacing w:val="40"/>
        </w:rPr>
        <w:t> </w:t>
      </w:r>
      <w:r>
        <w:rPr>
          <w:spacing w:val="-2"/>
        </w:rPr>
        <w:t>LUSHER</w:t>
      </w:r>
    </w:p>
    <w:p>
      <w:pPr>
        <w:pStyle w:val="BodyText"/>
        <w:spacing w:line="235" w:lineRule="auto" w:before="2"/>
        <w:ind w:left="4077" w:right="3810" w:hanging="32"/>
        <w:jc w:val="center"/>
      </w:pPr>
      <w:r>
        <w:rPr>
          <w:w w:val="105"/>
        </w:rPr>
        <w:t>University of Pittsburgh Department of Economics Email:</w:t>
      </w:r>
      <w:r>
        <w:rPr>
          <w:spacing w:val="40"/>
          <w:w w:val="105"/>
        </w:rPr>
        <w:t> </w:t>
      </w:r>
      <w:hyperlink r:id="rId5">
        <w:r>
          <w:rPr>
            <w:w w:val="105"/>
          </w:rPr>
          <w:t>lesterlusher@pitt.edu</w:t>
        </w:r>
      </w:hyperlink>
      <w:r>
        <w:rPr>
          <w:w w:val="105"/>
        </w:rPr>
        <w:t> Website:</w:t>
      </w:r>
      <w:r>
        <w:rPr>
          <w:spacing w:val="14"/>
          <w:w w:val="105"/>
        </w:rPr>
        <w:t> </w:t>
      </w:r>
      <w:hyperlink r:id="rId6">
        <w:r>
          <w:rPr>
            <w:color w:val="181870"/>
            <w:spacing w:val="-2"/>
            <w:w w:val="105"/>
          </w:rPr>
          <w:t>lrlusher.weebly.com</w:t>
        </w:r>
      </w:hyperlink>
    </w:p>
    <w:p>
      <w:pPr>
        <w:pStyle w:val="BodyText"/>
        <w:spacing w:before="179"/>
        <w:ind w:left="0"/>
      </w:pPr>
    </w:p>
    <w:p>
      <w:pPr>
        <w:pStyle w:val="Heading1"/>
        <w:spacing w:before="0"/>
        <w:ind w:left="360"/>
      </w:pPr>
      <w:r>
        <w:rPr>
          <w:spacing w:val="-2"/>
          <w:w w:val="150"/>
        </w:rPr>
        <w:t>RESEARCH</w:t>
      </w:r>
      <w:r>
        <w:rPr>
          <w:spacing w:val="-1"/>
          <w:w w:val="150"/>
        </w:rPr>
        <w:t> </w:t>
      </w:r>
      <w:r>
        <w:rPr>
          <w:spacing w:val="-2"/>
          <w:w w:val="150"/>
        </w:rPr>
        <w:t>INTERESTS</w:t>
      </w:r>
    </w:p>
    <w:p>
      <w:pPr>
        <w:pStyle w:val="BodyText"/>
        <w:spacing w:before="51"/>
        <w:ind w:left="791"/>
      </w:pPr>
      <w:r>
        <w:rPr>
          <w:w w:val="105"/>
        </w:rPr>
        <w:t>Public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Education,</w:t>
      </w:r>
      <w:r>
        <w:rPr>
          <w:spacing w:val="29"/>
          <w:w w:val="105"/>
        </w:rPr>
        <w:t> </w:t>
      </w:r>
      <w:r>
        <w:rPr>
          <w:w w:val="105"/>
        </w:rPr>
        <w:t>Labor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Metascience,</w:t>
      </w:r>
      <w:r>
        <w:rPr>
          <w:spacing w:val="29"/>
          <w:w w:val="105"/>
        </w:rPr>
        <w:t> </w:t>
      </w:r>
      <w:r>
        <w:rPr>
          <w:w w:val="105"/>
        </w:rPr>
        <w:t>Behavioral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Heading1"/>
        <w:spacing w:before="195"/>
      </w:pPr>
      <w:r>
        <w:rPr>
          <w:w w:val="140"/>
        </w:rPr>
        <w:t>EDUCATION</w:t>
      </w:r>
      <w:r>
        <w:rPr>
          <w:spacing w:val="41"/>
          <w:w w:val="140"/>
        </w:rPr>
        <w:t> </w:t>
      </w:r>
      <w:r>
        <w:rPr>
          <w:w w:val="140"/>
        </w:rPr>
        <w:t>-</w:t>
      </w:r>
      <w:r>
        <w:rPr>
          <w:spacing w:val="39"/>
          <w:w w:val="140"/>
        </w:rPr>
        <w:t> </w:t>
      </w:r>
      <w:r>
        <w:rPr>
          <w:w w:val="140"/>
        </w:rPr>
        <w:t>UNIVERSITY</w:t>
      </w:r>
      <w:r>
        <w:rPr>
          <w:spacing w:val="40"/>
          <w:w w:val="140"/>
        </w:rPr>
        <w:t> </w:t>
      </w:r>
      <w:r>
        <w:rPr>
          <w:w w:val="140"/>
        </w:rPr>
        <w:t>OF</w:t>
      </w:r>
      <w:r>
        <w:rPr>
          <w:spacing w:val="41"/>
          <w:w w:val="140"/>
        </w:rPr>
        <w:t> </w:t>
      </w:r>
      <w:r>
        <w:rPr>
          <w:w w:val="140"/>
        </w:rPr>
        <w:t>CALIFORNIA,</w:t>
      </w:r>
      <w:r>
        <w:rPr>
          <w:spacing w:val="40"/>
          <w:w w:val="140"/>
        </w:rPr>
        <w:t> </w:t>
      </w:r>
      <w:r>
        <w:rPr>
          <w:spacing w:val="-2"/>
          <w:w w:val="140"/>
        </w:rPr>
        <w:t>DAVIS</w:t>
      </w:r>
    </w:p>
    <w:p>
      <w:pPr>
        <w:pStyle w:val="BodyText"/>
        <w:spacing w:before="51"/>
        <w:ind w:left="791"/>
      </w:pPr>
      <w:r>
        <w:rPr>
          <w:w w:val="110"/>
        </w:rPr>
        <w:t>Ph.D.</w:t>
      </w:r>
      <w:r>
        <w:rPr>
          <w:spacing w:val="5"/>
          <w:w w:val="110"/>
        </w:rPr>
        <w:t> </w:t>
      </w:r>
      <w:r>
        <w:rPr>
          <w:w w:val="110"/>
        </w:rPr>
        <w:t>Economics,</w:t>
      </w:r>
      <w:r>
        <w:rPr>
          <w:spacing w:val="5"/>
          <w:w w:val="110"/>
        </w:rPr>
        <w:t> </w:t>
      </w:r>
      <w:r>
        <w:rPr>
          <w:w w:val="110"/>
        </w:rPr>
        <w:t>2017;</w:t>
      </w:r>
      <w:r>
        <w:rPr>
          <w:spacing w:val="5"/>
          <w:w w:val="110"/>
        </w:rPr>
        <w:t> </w:t>
      </w:r>
      <w:r>
        <w:rPr>
          <w:w w:val="110"/>
        </w:rPr>
        <w:t>M.A.</w:t>
      </w:r>
      <w:r>
        <w:rPr>
          <w:spacing w:val="5"/>
          <w:w w:val="110"/>
        </w:rPr>
        <w:t> </w:t>
      </w:r>
      <w:r>
        <w:rPr>
          <w:w w:val="110"/>
        </w:rPr>
        <w:t>Economics,</w:t>
      </w:r>
      <w:r>
        <w:rPr>
          <w:spacing w:val="5"/>
          <w:w w:val="110"/>
        </w:rPr>
        <w:t> </w:t>
      </w:r>
      <w:r>
        <w:rPr>
          <w:w w:val="110"/>
        </w:rPr>
        <w:t>2012;</w:t>
      </w:r>
      <w:r>
        <w:rPr>
          <w:spacing w:val="5"/>
          <w:w w:val="110"/>
        </w:rPr>
        <w:t> </w:t>
      </w:r>
      <w:r>
        <w:rPr>
          <w:w w:val="110"/>
        </w:rPr>
        <w:t>B.A.</w:t>
      </w:r>
      <w:r>
        <w:rPr>
          <w:spacing w:val="5"/>
          <w:w w:val="110"/>
        </w:rPr>
        <w:t> </w:t>
      </w:r>
      <w:r>
        <w:rPr>
          <w:w w:val="110"/>
        </w:rPr>
        <w:t>Economics,</w:t>
      </w:r>
      <w:r>
        <w:rPr>
          <w:spacing w:val="6"/>
          <w:w w:val="110"/>
        </w:rPr>
        <w:t> </w:t>
      </w:r>
      <w:r>
        <w:rPr>
          <w:w w:val="110"/>
        </w:rPr>
        <w:t>B.A.</w:t>
      </w:r>
      <w:r>
        <w:rPr>
          <w:spacing w:val="5"/>
          <w:w w:val="110"/>
        </w:rPr>
        <w:t> </w:t>
      </w:r>
      <w:r>
        <w:rPr>
          <w:w w:val="110"/>
        </w:rPr>
        <w:t>Statistics,</w:t>
      </w:r>
      <w:r>
        <w:rPr>
          <w:spacing w:val="5"/>
          <w:w w:val="110"/>
        </w:rPr>
        <w:t> </w:t>
      </w:r>
      <w:r>
        <w:rPr>
          <w:w w:val="110"/>
        </w:rPr>
        <w:t>Psychology</w:t>
      </w:r>
      <w:r>
        <w:rPr>
          <w:spacing w:val="5"/>
          <w:w w:val="110"/>
        </w:rPr>
        <w:t> </w:t>
      </w:r>
      <w:r>
        <w:rPr>
          <w:w w:val="110"/>
        </w:rPr>
        <w:t>Minor,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Heading1"/>
        <w:spacing w:before="194"/>
      </w:pPr>
      <w:r>
        <w:rPr>
          <w:w w:val="140"/>
        </w:rPr>
        <w:t>ACADEMIC</w:t>
      </w:r>
      <w:r>
        <w:rPr>
          <w:spacing w:val="39"/>
          <w:w w:val="140"/>
        </w:rPr>
        <w:t> </w:t>
      </w:r>
      <w:r>
        <w:rPr>
          <w:spacing w:val="-2"/>
          <w:w w:val="140"/>
        </w:rPr>
        <w:t>APPOINTMENTS</w:t>
      </w:r>
    </w:p>
    <w:p>
      <w:pPr>
        <w:pStyle w:val="BodyText"/>
        <w:spacing w:line="235" w:lineRule="auto" w:before="56"/>
        <w:ind w:left="791" w:right="3116"/>
      </w:pPr>
      <w:r>
        <w:rPr>
          <w:w w:val="105"/>
        </w:rPr>
        <w:t>Associate Prof., University of Pittsburgh, Department of Economics, 2023-</w:t>
      </w:r>
      <w:r>
        <w:rPr>
          <w:spacing w:val="40"/>
          <w:w w:val="105"/>
        </w:rPr>
        <w:t> </w:t>
      </w:r>
      <w:r>
        <w:rPr>
          <w:w w:val="105"/>
        </w:rPr>
        <w:t>Co-editor, Economic Inquiry, 2023-</w:t>
      </w:r>
    </w:p>
    <w:p>
      <w:pPr>
        <w:pStyle w:val="BodyText"/>
        <w:spacing w:line="238" w:lineRule="exact"/>
        <w:ind w:left="791"/>
      </w:pPr>
      <w:r>
        <w:rPr>
          <w:spacing w:val="-2"/>
          <w:w w:val="115"/>
        </w:rPr>
        <w:t>J-PAL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Invited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Researcher,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2026-</w:t>
      </w:r>
    </w:p>
    <w:p>
      <w:pPr>
        <w:pStyle w:val="BodyText"/>
        <w:spacing w:line="235" w:lineRule="auto" w:before="1"/>
        <w:ind w:left="791" w:right="3989"/>
      </w:pPr>
      <w:r>
        <w:rPr/>
        <w:t>IZA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Affiliate,</w:t>
      </w:r>
      <w:r>
        <w:rPr>
          <w:spacing w:val="40"/>
        </w:rPr>
        <w:t> </w:t>
      </w:r>
      <w:r>
        <w:rPr/>
        <w:t>2019-2025;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Fellow</w:t>
      </w:r>
      <w:r>
        <w:rPr>
          <w:spacing w:val="40"/>
        </w:rPr>
        <w:t> </w:t>
      </w:r>
      <w:r>
        <w:rPr/>
        <w:t>2025- </w:t>
      </w:r>
      <w:r>
        <w:rPr>
          <w:w w:val="110"/>
        </w:rPr>
        <w:t>Research Affiliate, California Education Lab, 2017-</w:t>
      </w:r>
    </w:p>
    <w:p>
      <w:pPr>
        <w:pStyle w:val="Heading2"/>
        <w:spacing w:before="110"/>
        <w:ind w:left="791"/>
      </w:pPr>
      <w:r>
        <w:rPr>
          <w:w w:val="120"/>
        </w:rPr>
        <w:t>Previous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appointments</w:t>
      </w:r>
    </w:p>
    <w:p>
      <w:pPr>
        <w:pStyle w:val="BodyText"/>
        <w:spacing w:line="235" w:lineRule="auto" w:before="1"/>
        <w:ind w:left="791" w:right="3989"/>
      </w:pPr>
      <w:r>
        <w:rPr>
          <w:spacing w:val="-2"/>
          <w:w w:val="110"/>
        </w:rPr>
        <w:t>Visiting Professor, Keio University, July 2023-December 2023 </w:t>
      </w:r>
      <w:r>
        <w:rPr>
          <w:w w:val="110"/>
        </w:rPr>
        <w:t>Visiting Professor, Keio University, Summer 2022</w:t>
      </w:r>
    </w:p>
    <w:p>
      <w:pPr>
        <w:pStyle w:val="BodyText"/>
        <w:spacing w:line="238" w:lineRule="exact"/>
        <w:ind w:left="791"/>
      </w:pPr>
      <w:r>
        <w:rPr>
          <w:w w:val="105"/>
        </w:rPr>
        <w:t>Associate</w:t>
      </w:r>
      <w:r>
        <w:rPr>
          <w:spacing w:val="19"/>
          <w:w w:val="105"/>
        </w:rPr>
        <w:t> </w:t>
      </w:r>
      <w:r>
        <w:rPr>
          <w:w w:val="105"/>
        </w:rPr>
        <w:t>Prof.,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Hawaii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Manoa,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2022-</w:t>
      </w:r>
      <w:r>
        <w:rPr>
          <w:spacing w:val="-4"/>
          <w:w w:val="105"/>
        </w:rPr>
        <w:t>2023</w:t>
      </w:r>
    </w:p>
    <w:p>
      <w:pPr>
        <w:pStyle w:val="BodyText"/>
        <w:spacing w:line="242" w:lineRule="exact"/>
        <w:ind w:left="791"/>
      </w:pPr>
      <w:r>
        <w:rPr>
          <w:w w:val="105"/>
        </w:rPr>
        <w:t>Assistant</w:t>
      </w:r>
      <w:r>
        <w:rPr>
          <w:spacing w:val="26"/>
          <w:w w:val="105"/>
        </w:rPr>
        <w:t> </w:t>
      </w:r>
      <w:r>
        <w:rPr>
          <w:w w:val="105"/>
        </w:rPr>
        <w:t>Prof.,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Hawaii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7"/>
          <w:w w:val="105"/>
        </w:rPr>
        <w:t> </w:t>
      </w:r>
      <w:r>
        <w:rPr>
          <w:w w:val="105"/>
        </w:rPr>
        <w:t>Manoa,</w:t>
      </w:r>
      <w:r>
        <w:rPr>
          <w:spacing w:val="27"/>
          <w:w w:val="105"/>
        </w:rPr>
        <w:t> </w:t>
      </w:r>
      <w:r>
        <w:rPr>
          <w:w w:val="105"/>
        </w:rPr>
        <w:t>Department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6"/>
          <w:w w:val="105"/>
        </w:rPr>
        <w:t> </w:t>
      </w:r>
      <w:r>
        <w:rPr>
          <w:w w:val="105"/>
        </w:rPr>
        <w:t>&amp;</w:t>
      </w:r>
      <w:r>
        <w:rPr>
          <w:spacing w:val="27"/>
          <w:w w:val="105"/>
        </w:rPr>
        <w:t> </w:t>
      </w:r>
      <w:r>
        <w:rPr>
          <w:w w:val="105"/>
        </w:rPr>
        <w:t>Public</w:t>
      </w:r>
      <w:r>
        <w:rPr>
          <w:spacing w:val="27"/>
          <w:w w:val="105"/>
        </w:rPr>
        <w:t> </w:t>
      </w:r>
      <w:r>
        <w:rPr>
          <w:w w:val="105"/>
        </w:rPr>
        <w:t>Policy</w:t>
      </w:r>
      <w:r>
        <w:rPr>
          <w:spacing w:val="26"/>
          <w:w w:val="105"/>
        </w:rPr>
        <w:t> </w:t>
      </w:r>
      <w:r>
        <w:rPr>
          <w:w w:val="105"/>
        </w:rPr>
        <w:t>Center,</w:t>
      </w:r>
      <w:r>
        <w:rPr>
          <w:spacing w:val="27"/>
          <w:w w:val="105"/>
        </w:rPr>
        <w:t> </w:t>
      </w:r>
      <w:r>
        <w:rPr>
          <w:w w:val="105"/>
        </w:rPr>
        <w:t>2017-</w:t>
      </w:r>
      <w:r>
        <w:rPr>
          <w:spacing w:val="-4"/>
          <w:w w:val="105"/>
        </w:rPr>
        <w:t>2022</w:t>
      </w:r>
    </w:p>
    <w:p>
      <w:pPr>
        <w:pStyle w:val="Heading1"/>
        <w:spacing w:before="194"/>
      </w:pPr>
      <w:r>
        <w:rPr>
          <w:spacing w:val="-2"/>
          <w:w w:val="150"/>
        </w:rPr>
        <w:t>RESEARCH</w:t>
      </w:r>
    </w:p>
    <w:p>
      <w:pPr>
        <w:pStyle w:val="Heading2"/>
        <w:spacing w:before="52"/>
        <w:ind w:left="791"/>
      </w:pPr>
      <w:r>
        <w:rPr>
          <w:spacing w:val="-2"/>
          <w:w w:val="120"/>
        </w:rPr>
        <w:t>Publications</w:t>
      </w:r>
    </w:p>
    <w:p>
      <w:pPr>
        <w:spacing w:line="235" w:lineRule="auto" w:before="1"/>
        <w:ind w:left="791" w:right="66" w:firstLine="0"/>
        <w:jc w:val="both"/>
        <w:rPr>
          <w:sz w:val="20"/>
        </w:rPr>
      </w:pPr>
      <w:r>
        <w:rPr>
          <w:w w:val="110"/>
          <w:sz w:val="20"/>
        </w:rPr>
        <w:t>16)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Cardinali,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Lusher,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Taylor,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Villas-Boas,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Does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Automation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Reduce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Stigma?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Effect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of Self-checkout</w:t>
      </w:r>
      <w:r>
        <w:rPr>
          <w:w w:val="110"/>
          <w:sz w:val="20"/>
        </w:rPr>
        <w:t> Register</w:t>
      </w:r>
      <w:r>
        <w:rPr>
          <w:w w:val="110"/>
          <w:sz w:val="20"/>
        </w:rPr>
        <w:t> Adoption</w:t>
      </w:r>
      <w:r>
        <w:rPr>
          <w:w w:val="110"/>
          <w:sz w:val="20"/>
        </w:rPr>
        <w:t> on</w:t>
      </w:r>
      <w:r>
        <w:rPr>
          <w:w w:val="110"/>
          <w:sz w:val="20"/>
        </w:rPr>
        <w:t> Purchasing</w:t>
      </w:r>
      <w:r>
        <w:rPr>
          <w:w w:val="110"/>
          <w:sz w:val="20"/>
        </w:rPr>
        <w:t> Decisions.</w:t>
      </w:r>
      <w:r>
        <w:rPr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w w:val="110"/>
          <w:sz w:val="20"/>
        </w:rPr>
        <w:t> of</w:t>
      </w:r>
      <w:r>
        <w:rPr>
          <w:b/>
          <w:i/>
          <w:w w:val="110"/>
          <w:sz w:val="20"/>
        </w:rPr>
        <w:t> Economic</w:t>
      </w:r>
      <w:r>
        <w:rPr>
          <w:b/>
          <w:i/>
          <w:w w:val="110"/>
          <w:sz w:val="20"/>
        </w:rPr>
        <w:t> Behavior</w:t>
      </w:r>
      <w:r>
        <w:rPr>
          <w:b/>
          <w:i/>
          <w:w w:val="110"/>
          <w:sz w:val="20"/>
        </w:rPr>
        <w:t> and</w:t>
      </w:r>
      <w:r>
        <w:rPr>
          <w:b/>
          <w:i/>
          <w:w w:val="110"/>
          <w:sz w:val="20"/>
        </w:rPr>
        <w:t> Organi- zation</w:t>
      </w:r>
      <w:r>
        <w:rPr>
          <w:w w:val="110"/>
          <w:sz w:val="20"/>
        </w:rPr>
        <w:t>, 2025</w:t>
      </w:r>
    </w:p>
    <w:p>
      <w:pPr>
        <w:spacing w:line="235" w:lineRule="auto" w:before="56"/>
        <w:ind w:left="792" w:right="68" w:firstLine="0"/>
        <w:jc w:val="both"/>
        <w:rPr>
          <w:sz w:val="20"/>
        </w:rPr>
      </w:pPr>
      <w:r>
        <w:rPr>
          <w:w w:val="110"/>
          <w:sz w:val="20"/>
        </w:rPr>
        <w:t>15) Inafuku, R., Halliday, T., Lusher, L., de Paula, A., Vog: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Using Volcanic Eruptions to Estimate the Impact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Particulates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Test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Scores.</w:t>
      </w:r>
      <w:r>
        <w:rPr>
          <w:spacing w:val="76"/>
          <w:w w:val="110"/>
          <w:sz w:val="20"/>
        </w:rPr>
        <w:t> </w:t>
      </w:r>
      <w:r>
        <w:rPr>
          <w:b/>
          <w:i/>
          <w:w w:val="110"/>
          <w:sz w:val="20"/>
        </w:rPr>
        <w:t>Oxford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Bulletin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Statistics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2025</w:t>
      </w:r>
    </w:p>
    <w:p>
      <w:pPr>
        <w:spacing w:line="235" w:lineRule="auto" w:before="57"/>
        <w:ind w:left="792" w:right="68" w:firstLine="0"/>
        <w:jc w:val="both"/>
        <w:rPr>
          <w:sz w:val="20"/>
        </w:rPr>
      </w:pPr>
      <w:r>
        <w:rPr>
          <w:w w:val="110"/>
          <w:sz w:val="20"/>
        </w:rPr>
        <w:t>14) Aksoy, B., Lusher, L., Carrell, S., From Distraction to Dedication: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Commitment Against Phone Use in the </w:t>
      </w:r>
      <w:r>
        <w:rPr>
          <w:w w:val="115"/>
          <w:sz w:val="20"/>
        </w:rPr>
        <w:t>Classroom.</w:t>
      </w:r>
      <w:r>
        <w:rPr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Behavior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Organization</w:t>
      </w:r>
      <w:r>
        <w:rPr>
          <w:w w:val="115"/>
          <w:sz w:val="20"/>
        </w:rPr>
        <w:t>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2025</w:t>
      </w:r>
    </w:p>
    <w:p>
      <w:pPr>
        <w:spacing w:line="240" w:lineRule="exact" w:before="0"/>
        <w:ind w:left="1013" w:right="0" w:firstLine="0"/>
        <w:jc w:val="both"/>
        <w:rPr>
          <w:i/>
          <w:sz w:val="20"/>
        </w:rPr>
      </w:pPr>
      <w:r>
        <w:rPr>
          <w:w w:val="105"/>
          <w:sz w:val="20"/>
        </w:rPr>
        <w:t>-Media:</w:t>
      </w:r>
      <w:r>
        <w:rPr>
          <w:spacing w:val="41"/>
          <w:w w:val="105"/>
          <w:sz w:val="20"/>
        </w:rPr>
        <w:t> </w:t>
      </w:r>
      <w:hyperlink r:id="rId7">
        <w:r>
          <w:rPr>
            <w:i/>
            <w:color w:val="181870"/>
            <w:w w:val="105"/>
            <w:sz w:val="20"/>
          </w:rPr>
          <w:t>Marginal</w:t>
        </w:r>
        <w:r>
          <w:rPr>
            <w:i/>
            <w:color w:val="181870"/>
            <w:spacing w:val="25"/>
            <w:w w:val="105"/>
            <w:sz w:val="20"/>
          </w:rPr>
          <w:t> </w:t>
        </w:r>
        <w:r>
          <w:rPr>
            <w:i/>
            <w:color w:val="181870"/>
            <w:w w:val="105"/>
            <w:sz w:val="20"/>
          </w:rPr>
          <w:t>Revolution</w:t>
        </w:r>
      </w:hyperlink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hyperlink r:id="rId8">
        <w:r>
          <w:rPr>
            <w:i/>
            <w:color w:val="181870"/>
            <w:spacing w:val="-2"/>
            <w:w w:val="105"/>
            <w:sz w:val="20"/>
          </w:rPr>
          <w:t>Forbes</w:t>
        </w:r>
      </w:hyperlink>
    </w:p>
    <w:p>
      <w:pPr>
        <w:pStyle w:val="BodyText"/>
        <w:spacing w:line="242" w:lineRule="exact" w:before="51"/>
        <w:ind w:left="791"/>
        <w:jc w:val="both"/>
      </w:pPr>
      <w:r>
        <w:rPr>
          <w:w w:val="110"/>
        </w:rPr>
        <w:t>13)</w:t>
      </w:r>
      <w:r>
        <w:rPr>
          <w:spacing w:val="25"/>
          <w:w w:val="110"/>
        </w:rPr>
        <w:t> </w:t>
      </w:r>
      <w:r>
        <w:rPr>
          <w:w w:val="110"/>
        </w:rPr>
        <w:t>Bencsik,</w:t>
      </w:r>
      <w:r>
        <w:rPr>
          <w:spacing w:val="29"/>
          <w:w w:val="110"/>
        </w:rPr>
        <w:t> </w:t>
      </w:r>
      <w:r>
        <w:rPr>
          <w:w w:val="110"/>
        </w:rPr>
        <w:t>P.,</w:t>
      </w:r>
      <w:r>
        <w:rPr>
          <w:spacing w:val="29"/>
          <w:w w:val="110"/>
        </w:rPr>
        <w:t> </w:t>
      </w:r>
      <w:r>
        <w:rPr>
          <w:w w:val="110"/>
        </w:rPr>
        <w:t>Lusher,</w:t>
      </w:r>
      <w:r>
        <w:rPr>
          <w:spacing w:val="29"/>
          <w:w w:val="110"/>
        </w:rPr>
        <w:t> </w:t>
      </w:r>
      <w:r>
        <w:rPr>
          <w:w w:val="110"/>
        </w:rPr>
        <w:t>L.,</w:t>
      </w:r>
      <w:r>
        <w:rPr>
          <w:spacing w:val="28"/>
          <w:w w:val="110"/>
        </w:rPr>
        <w:t> </w:t>
      </w:r>
      <w:r>
        <w:rPr>
          <w:w w:val="110"/>
        </w:rPr>
        <w:t>Taylor,</w:t>
      </w:r>
      <w:r>
        <w:rPr>
          <w:spacing w:val="29"/>
          <w:w w:val="110"/>
        </w:rPr>
        <w:t> </w:t>
      </w:r>
      <w:r>
        <w:rPr>
          <w:w w:val="110"/>
        </w:rPr>
        <w:t>R.,</w:t>
      </w:r>
      <w:r>
        <w:rPr>
          <w:spacing w:val="29"/>
          <w:w w:val="110"/>
        </w:rPr>
        <w:t> </w:t>
      </w:r>
      <w:r>
        <w:rPr>
          <w:w w:val="110"/>
        </w:rPr>
        <w:t>Slow</w:t>
      </w:r>
      <w:r>
        <w:rPr>
          <w:spacing w:val="25"/>
          <w:w w:val="110"/>
        </w:rPr>
        <w:t> </w:t>
      </w:r>
      <w:r>
        <w:rPr>
          <w:w w:val="110"/>
        </w:rPr>
        <w:t>Traffic,</w:t>
      </w:r>
      <w:r>
        <w:rPr>
          <w:spacing w:val="28"/>
          <w:w w:val="110"/>
        </w:rPr>
        <w:t> </w:t>
      </w:r>
      <w:r>
        <w:rPr>
          <w:w w:val="110"/>
        </w:rPr>
        <w:t>Fast</w:t>
      </w:r>
      <w:r>
        <w:rPr>
          <w:spacing w:val="26"/>
          <w:w w:val="110"/>
        </w:rPr>
        <w:t> </w:t>
      </w:r>
      <w:r>
        <w:rPr>
          <w:w w:val="110"/>
        </w:rPr>
        <w:t>Food:</w:t>
      </w:r>
      <w:r>
        <w:rPr>
          <w:spacing w:val="59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Effects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Time</w:t>
      </w:r>
      <w:r>
        <w:rPr>
          <w:spacing w:val="25"/>
          <w:w w:val="110"/>
        </w:rPr>
        <w:t> </w:t>
      </w:r>
      <w:r>
        <w:rPr>
          <w:w w:val="110"/>
        </w:rPr>
        <w:t>Lost</w:t>
      </w:r>
      <w:r>
        <w:rPr>
          <w:spacing w:val="26"/>
          <w:w w:val="110"/>
        </w:rPr>
        <w:t> </w:t>
      </w:r>
      <w:r>
        <w:rPr>
          <w:w w:val="110"/>
        </w:rPr>
        <w:t>on</w:t>
      </w:r>
      <w:r>
        <w:rPr>
          <w:spacing w:val="25"/>
          <w:w w:val="110"/>
        </w:rPr>
        <w:t> </w:t>
      </w:r>
      <w:r>
        <w:rPr>
          <w:w w:val="110"/>
        </w:rPr>
        <w:t>Food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Choice.</w:t>
      </w:r>
    </w:p>
    <w:p>
      <w:pPr>
        <w:spacing w:line="239" w:lineRule="exact" w:before="0"/>
        <w:ind w:left="791" w:right="0" w:firstLine="0"/>
        <w:jc w:val="both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75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76"/>
          <w:w w:val="115"/>
          <w:sz w:val="20"/>
        </w:rPr>
        <w:t> </w:t>
      </w:r>
      <w:r>
        <w:rPr>
          <w:b/>
          <w:i/>
          <w:w w:val="115"/>
          <w:sz w:val="20"/>
        </w:rPr>
        <w:t>Urban</w:t>
      </w:r>
      <w:r>
        <w:rPr>
          <w:b/>
          <w:i/>
          <w:spacing w:val="76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51"/>
          <w:w w:val="115"/>
          <w:sz w:val="20"/>
        </w:rPr>
        <w:t> </w:t>
      </w:r>
      <w:r>
        <w:rPr>
          <w:spacing w:val="-4"/>
          <w:w w:val="115"/>
          <w:sz w:val="20"/>
        </w:rPr>
        <w:t>2025</w:t>
      </w:r>
    </w:p>
    <w:p>
      <w:pPr>
        <w:spacing w:line="235" w:lineRule="auto" w:before="2"/>
        <w:ind w:left="984" w:right="0" w:firstLine="28"/>
        <w:jc w:val="left"/>
        <w:rPr>
          <w:i/>
          <w:sz w:val="20"/>
        </w:rPr>
      </w:pPr>
      <w:r>
        <w:rPr>
          <w:w w:val="110"/>
          <w:sz w:val="20"/>
        </w:rPr>
        <w:t>-Media </w:t>
      </w:r>
      <w:hyperlink r:id="rId9">
        <w:r>
          <w:rPr>
            <w:color w:val="181870"/>
            <w:w w:val="110"/>
            <w:sz w:val="20"/>
          </w:rPr>
          <w:t>(Top 5% of all research output &amp; top 1% of JUE publications - Altmetric)</w:t>
        </w:r>
      </w:hyperlink>
      <w:r>
        <w:rPr>
          <w:w w:val="110"/>
          <w:sz w:val="20"/>
        </w:rPr>
        <w:t>:</w:t>
      </w:r>
      <w:r>
        <w:rPr>
          <w:spacing w:val="39"/>
          <w:w w:val="110"/>
          <w:sz w:val="20"/>
        </w:rPr>
        <w:t> </w:t>
      </w:r>
      <w:hyperlink r:id="rId10">
        <w:r>
          <w:rPr>
            <w:i/>
            <w:color w:val="181870"/>
            <w:w w:val="110"/>
            <w:sz w:val="20"/>
          </w:rPr>
          <w:t>IZA</w:t>
        </w:r>
        <w:r>
          <w:rPr>
            <w:i/>
            <w:color w:val="181870"/>
            <w:w w:val="110"/>
            <w:sz w:val="20"/>
          </w:rPr>
          <w:t> World</w:t>
        </w:r>
        <w:r>
          <w:rPr>
            <w:i/>
            <w:color w:val="181870"/>
            <w:w w:val="110"/>
            <w:sz w:val="20"/>
          </w:rPr>
          <w:t> of</w:t>
        </w:r>
        <w:r>
          <w:rPr>
            <w:i/>
            <w:color w:val="181870"/>
            <w:w w:val="110"/>
            <w:sz w:val="20"/>
          </w:rPr>
          <w:t> Labor</w:t>
        </w:r>
        <w:r>
          <w:rPr>
            <w:i/>
            <w:color w:val="181870"/>
            <w:spacing w:val="-28"/>
            <w:w w:val="110"/>
            <w:sz w:val="20"/>
          </w:rPr>
          <w:t> </w:t>
        </w:r>
      </w:hyperlink>
      <w:r>
        <w:rPr>
          <w:w w:val="110"/>
          <w:sz w:val="20"/>
        </w:rPr>
        <w:t>, </w:t>
      </w:r>
      <w:hyperlink r:id="rId11">
        <w:r>
          <w:rPr>
            <w:i/>
            <w:color w:val="181870"/>
            <w:sz w:val="20"/>
          </w:rPr>
          <w:t>Newsweek</w:t>
        </w:r>
        <w:r>
          <w:rPr>
            <w:i/>
            <w:color w:val="181870"/>
            <w:spacing w:val="-12"/>
            <w:sz w:val="20"/>
          </w:rPr>
          <w:t> 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hyperlink r:id="rId12">
        <w:r>
          <w:rPr>
            <w:i/>
            <w:color w:val="181870"/>
            <w:sz w:val="20"/>
          </w:rPr>
          <w:t>Medical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Xpress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hyperlink r:id="rId13">
        <w:r>
          <w:rPr>
            <w:i/>
            <w:color w:val="181870"/>
            <w:sz w:val="20"/>
          </w:rPr>
          <w:t>New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York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Post</w:t>
        </w:r>
        <w:r>
          <w:rPr>
            <w:i/>
            <w:color w:val="181870"/>
            <w:spacing w:val="-17"/>
            <w:sz w:val="20"/>
          </w:rPr>
          <w:t> 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hyperlink r:id="rId14">
        <w:r>
          <w:rPr>
            <w:i/>
            <w:color w:val="181870"/>
            <w:sz w:val="20"/>
          </w:rPr>
          <w:t>Yahoo!</w:t>
        </w:r>
      </w:hyperlink>
      <w:r>
        <w:rPr>
          <w:i/>
          <w:color w:val="181870"/>
          <w:spacing w:val="-7"/>
          <w:sz w:val="20"/>
        </w:rPr>
        <w:t> </w:t>
      </w:r>
      <w:r>
        <w:rPr>
          <w:sz w:val="20"/>
        </w:rPr>
        <w:t>,</w:t>
      </w:r>
      <w:r>
        <w:rPr>
          <w:spacing w:val="40"/>
          <w:sz w:val="20"/>
        </w:rPr>
        <w:t> </w:t>
      </w:r>
      <w:hyperlink r:id="rId15">
        <w:r>
          <w:rPr>
            <w:i/>
            <w:color w:val="181870"/>
            <w:sz w:val="20"/>
          </w:rPr>
          <w:t>National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Academies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of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Sciences,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Engineering,</w:t>
        </w:r>
        <w:r>
          <w:rPr>
            <w:i/>
            <w:color w:val="181870"/>
            <w:spacing w:val="40"/>
            <w:sz w:val="20"/>
          </w:rPr>
          <w:t> </w:t>
        </w:r>
        <w:r>
          <w:rPr>
            <w:i/>
            <w:color w:val="181870"/>
            <w:sz w:val="20"/>
          </w:rPr>
          <w:t>Medicine</w:t>
        </w:r>
      </w:hyperlink>
      <w:r>
        <w:rPr>
          <w:sz w:val="20"/>
        </w:rPr>
        <w:t>, </w:t>
      </w:r>
      <w:hyperlink r:id="rId16">
        <w:r>
          <w:rPr>
            <w:i/>
            <w:color w:val="181870"/>
            <w:w w:val="110"/>
            <w:sz w:val="20"/>
          </w:rPr>
          <w:t>American</w:t>
        </w:r>
        <w:r>
          <w:rPr>
            <w:i/>
            <w:color w:val="181870"/>
            <w:w w:val="110"/>
            <w:sz w:val="20"/>
          </w:rPr>
          <w:t> Council</w:t>
        </w:r>
        <w:r>
          <w:rPr>
            <w:i/>
            <w:color w:val="181870"/>
            <w:w w:val="110"/>
            <w:sz w:val="20"/>
          </w:rPr>
          <w:t> on</w:t>
        </w:r>
        <w:r>
          <w:rPr>
            <w:i/>
            <w:color w:val="181870"/>
            <w:w w:val="110"/>
            <w:sz w:val="20"/>
          </w:rPr>
          <w:t> Science</w:t>
        </w:r>
        <w:r>
          <w:rPr>
            <w:i/>
            <w:color w:val="181870"/>
            <w:w w:val="110"/>
            <w:sz w:val="20"/>
          </w:rPr>
          <w:t> and</w:t>
        </w:r>
        <w:r>
          <w:rPr>
            <w:i/>
            <w:color w:val="181870"/>
            <w:w w:val="110"/>
            <w:sz w:val="20"/>
          </w:rPr>
          <w:t> Health</w:t>
        </w:r>
      </w:hyperlink>
      <w:r>
        <w:rPr>
          <w:w w:val="110"/>
          <w:sz w:val="20"/>
        </w:rPr>
        <w:t>, </w:t>
      </w:r>
      <w:hyperlink r:id="rId17">
        <w:r>
          <w:rPr>
            <w:i/>
            <w:color w:val="181870"/>
            <w:w w:val="110"/>
            <w:sz w:val="20"/>
          </w:rPr>
          <w:t>Consumer</w:t>
        </w:r>
        <w:r>
          <w:rPr>
            <w:i/>
            <w:color w:val="181870"/>
            <w:w w:val="110"/>
            <w:sz w:val="20"/>
          </w:rPr>
          <w:t> Affairs</w:t>
        </w:r>
      </w:hyperlink>
      <w:r>
        <w:rPr>
          <w:w w:val="110"/>
          <w:sz w:val="20"/>
        </w:rPr>
        <w:t>, </w:t>
      </w:r>
      <w:hyperlink r:id="rId18">
        <w:r>
          <w:rPr>
            <w:i/>
            <w:color w:val="181870"/>
            <w:w w:val="110"/>
            <w:sz w:val="20"/>
          </w:rPr>
          <w:t>Health</w:t>
        </w:r>
        <w:r>
          <w:rPr>
            <w:i/>
            <w:color w:val="181870"/>
            <w:w w:val="110"/>
            <w:sz w:val="20"/>
          </w:rPr>
          <w:t> and</w:t>
        </w:r>
        <w:r>
          <w:rPr>
            <w:i/>
            <w:color w:val="181870"/>
            <w:w w:val="110"/>
            <w:sz w:val="20"/>
          </w:rPr>
          <w:t> Me</w:t>
        </w:r>
      </w:hyperlink>
      <w:r>
        <w:rPr>
          <w:w w:val="110"/>
          <w:sz w:val="20"/>
        </w:rPr>
        <w:t>, </w:t>
      </w:r>
      <w:hyperlink r:id="rId19">
        <w:r>
          <w:rPr>
            <w:i/>
            <w:color w:val="181870"/>
            <w:w w:val="110"/>
            <w:sz w:val="20"/>
          </w:rPr>
          <w:t>Study</w:t>
        </w:r>
        <w:r>
          <w:rPr>
            <w:i/>
            <w:color w:val="181870"/>
            <w:w w:val="110"/>
            <w:sz w:val="20"/>
          </w:rPr>
          <w:t> Finds</w:t>
        </w:r>
      </w:hyperlink>
      <w:r>
        <w:rPr>
          <w:w w:val="110"/>
          <w:sz w:val="20"/>
        </w:rPr>
        <w:t>, </w:t>
      </w:r>
      <w:hyperlink r:id="rId20">
        <w:r>
          <w:rPr>
            <w:i/>
            <w:color w:val="181870"/>
            <w:w w:val="110"/>
            <w:sz w:val="20"/>
          </w:rPr>
          <w:t>Fast</w:t>
        </w:r>
        <w:r>
          <w:rPr>
            <w:i/>
            <w:color w:val="181870"/>
            <w:w w:val="110"/>
            <w:sz w:val="20"/>
          </w:rPr>
          <w:t> Company</w:t>
        </w:r>
      </w:hyperlink>
    </w:p>
    <w:p>
      <w:pPr>
        <w:spacing w:line="235" w:lineRule="auto" w:before="56"/>
        <w:ind w:left="792" w:right="0" w:firstLine="0"/>
        <w:jc w:val="left"/>
        <w:rPr>
          <w:sz w:val="20"/>
        </w:rPr>
      </w:pPr>
      <w:r>
        <w:rPr>
          <w:w w:val="115"/>
          <w:sz w:val="20"/>
        </w:rPr>
        <w:t>12)</w:t>
      </w:r>
      <w:r>
        <w:rPr>
          <w:w w:val="115"/>
          <w:sz w:val="20"/>
        </w:rPr>
        <w:t> Carrell,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S.,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Figlio,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Lusher,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L.,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Clubs</w:t>
      </w:r>
      <w:r>
        <w:rPr>
          <w:w w:val="115"/>
          <w:sz w:val="20"/>
        </w:rPr>
        <w:t> and</w:t>
      </w:r>
      <w:r>
        <w:rPr>
          <w:w w:val="115"/>
          <w:sz w:val="20"/>
        </w:rPr>
        <w:t> Networks</w:t>
      </w:r>
      <w:r>
        <w:rPr>
          <w:w w:val="115"/>
          <w:sz w:val="20"/>
        </w:rPr>
        <w:t> in</w:t>
      </w:r>
      <w:r>
        <w:rPr>
          <w:w w:val="115"/>
          <w:sz w:val="20"/>
        </w:rPr>
        <w:t> Economics</w:t>
      </w:r>
      <w:r>
        <w:rPr>
          <w:w w:val="115"/>
          <w:sz w:val="20"/>
        </w:rPr>
        <w:t> Reviewing.</w:t>
      </w:r>
      <w:r>
        <w:rPr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Political Economy</w:t>
      </w:r>
      <w:r>
        <w:rPr>
          <w:b/>
          <w:i/>
          <w:spacing w:val="-21"/>
          <w:w w:val="115"/>
          <w:sz w:val="20"/>
        </w:rPr>
        <w:t> </w:t>
      </w:r>
      <w:r>
        <w:rPr>
          <w:w w:val="115"/>
          <w:sz w:val="20"/>
        </w:rPr>
        <w:t>, 2024</w:t>
      </w:r>
    </w:p>
    <w:p>
      <w:pPr>
        <w:pStyle w:val="BodyText"/>
        <w:spacing w:line="235" w:lineRule="auto" w:before="56"/>
      </w:pPr>
      <w:r>
        <w:rPr>
          <w:w w:val="115"/>
        </w:rPr>
        <w:t>11)</w:t>
      </w:r>
      <w:r>
        <w:rPr>
          <w:w w:val="115"/>
        </w:rPr>
        <w:t> Brodeur,</w:t>
      </w:r>
      <w:r>
        <w:rPr>
          <w:spacing w:val="13"/>
          <w:w w:val="115"/>
        </w:rPr>
        <w:t> </w:t>
      </w:r>
      <w:r>
        <w:rPr>
          <w:w w:val="115"/>
        </w:rPr>
        <w:t>A.,</w:t>
      </w:r>
      <w:r>
        <w:rPr>
          <w:spacing w:val="13"/>
          <w:w w:val="115"/>
        </w:rPr>
        <w:t> </w:t>
      </w:r>
      <w:r>
        <w:rPr>
          <w:w w:val="115"/>
        </w:rPr>
        <w:t>Carrell,</w:t>
      </w:r>
      <w:r>
        <w:rPr>
          <w:spacing w:val="13"/>
          <w:w w:val="115"/>
        </w:rPr>
        <w:t> </w:t>
      </w:r>
      <w:r>
        <w:rPr>
          <w:w w:val="115"/>
        </w:rPr>
        <w:t>S.,</w:t>
      </w:r>
      <w:r>
        <w:rPr>
          <w:spacing w:val="13"/>
          <w:w w:val="115"/>
        </w:rPr>
        <w:t> </w:t>
      </w:r>
      <w:r>
        <w:rPr>
          <w:w w:val="115"/>
        </w:rPr>
        <w:t>Figlio,</w:t>
      </w:r>
      <w:r>
        <w:rPr>
          <w:spacing w:val="13"/>
          <w:w w:val="115"/>
        </w:rPr>
        <w:t> </w:t>
      </w:r>
      <w:r>
        <w:rPr>
          <w:w w:val="115"/>
        </w:rPr>
        <w:t>D.,</w:t>
      </w:r>
      <w:r>
        <w:rPr>
          <w:spacing w:val="13"/>
          <w:w w:val="115"/>
        </w:rPr>
        <w:t> </w:t>
      </w:r>
      <w:r>
        <w:rPr>
          <w:w w:val="115"/>
        </w:rPr>
        <w:t>Lusher,</w:t>
      </w:r>
      <w:r>
        <w:rPr>
          <w:spacing w:val="13"/>
          <w:w w:val="115"/>
        </w:rPr>
        <w:t> </w:t>
      </w:r>
      <w:r>
        <w:rPr>
          <w:w w:val="115"/>
        </w:rPr>
        <w:t>L.,</w:t>
      </w:r>
      <w:r>
        <w:rPr>
          <w:spacing w:val="13"/>
          <w:w w:val="115"/>
        </w:rPr>
        <w:t> </w:t>
      </w:r>
      <w:r>
        <w:rPr>
          <w:w w:val="115"/>
        </w:rPr>
        <w:t>Unpacking</w:t>
      </w:r>
      <w:r>
        <w:rPr>
          <w:w w:val="115"/>
        </w:rPr>
        <w:t> P-hacking</w:t>
      </w:r>
      <w:r>
        <w:rPr>
          <w:w w:val="115"/>
        </w:rPr>
        <w:t> and</w:t>
      </w:r>
      <w:r>
        <w:rPr>
          <w:w w:val="115"/>
        </w:rPr>
        <w:t> Publication</w:t>
      </w:r>
      <w:r>
        <w:rPr>
          <w:w w:val="115"/>
        </w:rPr>
        <w:t> Bias.</w:t>
      </w:r>
      <w:r>
        <w:rPr>
          <w:spacing w:val="40"/>
          <w:w w:val="115"/>
        </w:rPr>
        <w:t> </w:t>
      </w:r>
      <w:r>
        <w:rPr>
          <w:b/>
          <w:i/>
          <w:w w:val="115"/>
        </w:rPr>
        <w:t>American Economic</w:t>
      </w:r>
      <w:r>
        <w:rPr>
          <w:b/>
          <w:i/>
          <w:spacing w:val="40"/>
          <w:w w:val="115"/>
        </w:rPr>
        <w:t> </w:t>
      </w:r>
      <w:r>
        <w:rPr>
          <w:b/>
          <w:i/>
          <w:w w:val="115"/>
        </w:rPr>
        <w:t>Review</w:t>
      </w:r>
      <w:r>
        <w:rPr>
          <w:b/>
          <w:i/>
          <w:spacing w:val="-15"/>
          <w:w w:val="115"/>
        </w:rPr>
        <w:t> </w:t>
      </w:r>
      <w:r>
        <w:rPr>
          <w:w w:val="115"/>
        </w:rPr>
        <w:t>, 2023</w:t>
      </w:r>
    </w:p>
    <w:p>
      <w:pPr>
        <w:pStyle w:val="BodyText"/>
        <w:spacing w:line="235" w:lineRule="auto" w:before="57"/>
      </w:pPr>
      <w:r>
        <w:rPr>
          <w:w w:val="110"/>
        </w:rPr>
        <w:t>10)</w:t>
      </w:r>
      <w:r>
        <w:rPr>
          <w:spacing w:val="-13"/>
          <w:w w:val="110"/>
        </w:rPr>
        <w:t> </w:t>
      </w:r>
      <w:r>
        <w:rPr>
          <w:w w:val="110"/>
        </w:rPr>
        <w:t>Lusher,</w:t>
      </w:r>
      <w:r>
        <w:rPr>
          <w:spacing w:val="-12"/>
          <w:w w:val="110"/>
        </w:rPr>
        <w:t> </w:t>
      </w:r>
      <w:r>
        <w:rPr>
          <w:w w:val="110"/>
        </w:rPr>
        <w:t>L.,</w:t>
      </w:r>
      <w:r>
        <w:rPr>
          <w:spacing w:val="-13"/>
          <w:w w:val="110"/>
        </w:rPr>
        <w:t> </w:t>
      </w:r>
      <w:r>
        <w:rPr>
          <w:w w:val="110"/>
        </w:rPr>
        <w:t>Yang,</w:t>
      </w:r>
      <w:r>
        <w:rPr>
          <w:spacing w:val="-12"/>
          <w:w w:val="110"/>
        </w:rPr>
        <w:t> </w:t>
      </w:r>
      <w:r>
        <w:rPr>
          <w:w w:val="110"/>
        </w:rPr>
        <w:t>W.,</w:t>
      </w:r>
      <w:r>
        <w:rPr>
          <w:spacing w:val="-13"/>
          <w:w w:val="110"/>
        </w:rPr>
        <w:t> </w:t>
      </w:r>
      <w:r>
        <w:rPr>
          <w:w w:val="110"/>
        </w:rPr>
        <w:t>Carrell,</w:t>
      </w:r>
      <w:r>
        <w:rPr>
          <w:spacing w:val="-12"/>
          <w:w w:val="110"/>
        </w:rPr>
        <w:t> </w:t>
      </w:r>
      <w:r>
        <w:rPr>
          <w:w w:val="110"/>
        </w:rPr>
        <w:t>S.,</w:t>
      </w:r>
      <w:r>
        <w:rPr>
          <w:spacing w:val="-13"/>
          <w:w w:val="110"/>
        </w:rPr>
        <w:t> </w:t>
      </w:r>
      <w:r>
        <w:rPr>
          <w:w w:val="110"/>
        </w:rPr>
        <w:t>Congestion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Information</w:t>
      </w:r>
      <w:r>
        <w:rPr>
          <w:spacing w:val="-12"/>
          <w:w w:val="110"/>
        </w:rPr>
        <w:t> </w:t>
      </w:r>
      <w:r>
        <w:rPr>
          <w:w w:val="110"/>
        </w:rPr>
        <w:t>Superhighway:</w:t>
      </w:r>
      <w:r>
        <w:rPr>
          <w:spacing w:val="3"/>
          <w:w w:val="110"/>
        </w:rPr>
        <w:t> </w:t>
      </w:r>
      <w:r>
        <w:rPr>
          <w:w w:val="110"/>
        </w:rPr>
        <w:t>Inefficiencies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Economics Working</w:t>
      </w:r>
      <w:r>
        <w:rPr>
          <w:spacing w:val="40"/>
          <w:w w:val="110"/>
        </w:rPr>
        <w:t> </w:t>
      </w:r>
      <w:r>
        <w:rPr>
          <w:w w:val="110"/>
        </w:rPr>
        <w:t>Papers.</w:t>
      </w:r>
      <w:r>
        <w:rPr>
          <w:spacing w:val="80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Public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2023</w:t>
      </w:r>
    </w:p>
    <w:p>
      <w:pPr>
        <w:spacing w:line="235" w:lineRule="auto" w:before="56"/>
        <w:ind w:left="792" w:right="0" w:firstLine="0"/>
        <w:jc w:val="left"/>
        <w:rPr>
          <w:sz w:val="20"/>
        </w:rPr>
      </w:pPr>
      <w:r>
        <w:rPr>
          <w:w w:val="110"/>
          <w:sz w:val="20"/>
        </w:rPr>
        <w:t>9) Ballis, B., Lusher, L., Martorell, P., The Effects of Exam Frames on Student Effort and Performance.</w:t>
      </w:r>
      <w:r>
        <w:rPr>
          <w:spacing w:val="27"/>
          <w:w w:val="110"/>
          <w:sz w:val="20"/>
        </w:rPr>
        <w:t> </w:t>
      </w:r>
      <w:r>
        <w:rPr>
          <w:b/>
          <w:i/>
          <w:w w:val="110"/>
          <w:sz w:val="20"/>
        </w:rPr>
        <w:t>Eco- nomics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Education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-10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2022</w:t>
      </w:r>
    </w:p>
    <w:p>
      <w:pPr>
        <w:spacing w:line="235" w:lineRule="auto" w:before="56"/>
        <w:ind w:left="792" w:right="0" w:firstLine="0"/>
        <w:jc w:val="left"/>
        <w:rPr>
          <w:sz w:val="20"/>
        </w:rPr>
      </w:pPr>
      <w:r>
        <w:rPr>
          <w:w w:val="110"/>
          <w:sz w:val="20"/>
        </w:rPr>
        <w:t>8)</w:t>
      </w:r>
      <w:r>
        <w:rPr>
          <w:w w:val="110"/>
          <w:sz w:val="20"/>
        </w:rPr>
        <w:t> Lusher,</w:t>
      </w:r>
      <w:r>
        <w:rPr>
          <w:w w:val="110"/>
          <w:sz w:val="20"/>
        </w:rPr>
        <w:t> L.,</w:t>
      </w:r>
      <w:r>
        <w:rPr>
          <w:w w:val="110"/>
          <w:sz w:val="20"/>
        </w:rPr>
        <w:t> Schnorr,</w:t>
      </w:r>
      <w:r>
        <w:rPr>
          <w:w w:val="110"/>
          <w:sz w:val="20"/>
        </w:rPr>
        <w:t> G.,</w:t>
      </w:r>
      <w:r>
        <w:rPr>
          <w:w w:val="110"/>
          <w:sz w:val="20"/>
        </w:rPr>
        <w:t> Taylor,</w:t>
      </w:r>
      <w:r>
        <w:rPr>
          <w:w w:val="110"/>
          <w:sz w:val="20"/>
        </w:rPr>
        <w:t> R.,</w:t>
      </w:r>
      <w:r>
        <w:rPr>
          <w:w w:val="110"/>
          <w:sz w:val="20"/>
        </w:rPr>
        <w:t> Unemployment</w:t>
      </w:r>
      <w:r>
        <w:rPr>
          <w:w w:val="110"/>
          <w:sz w:val="20"/>
        </w:rPr>
        <w:t> Insurance</w:t>
      </w:r>
      <w:r>
        <w:rPr>
          <w:w w:val="110"/>
          <w:sz w:val="20"/>
        </w:rPr>
        <w:t> as</w:t>
      </w:r>
      <w:r>
        <w:rPr>
          <w:w w:val="110"/>
          <w:sz w:val="20"/>
        </w:rPr>
        <w:t> a</w:t>
      </w:r>
      <w:r>
        <w:rPr>
          <w:w w:val="110"/>
          <w:sz w:val="20"/>
        </w:rPr>
        <w:t> Working</w:t>
      </w:r>
      <w:r>
        <w:rPr>
          <w:w w:val="110"/>
          <w:sz w:val="20"/>
        </w:rPr>
        <w:t> Indiscipline</w:t>
      </w:r>
      <w:r>
        <w:rPr>
          <w:w w:val="110"/>
          <w:sz w:val="20"/>
        </w:rPr>
        <w:t> Device?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Evidence from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Scanner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Data.</w:t>
      </w:r>
      <w:r>
        <w:rPr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American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80"/>
          <w:w w:val="150"/>
          <w:sz w:val="20"/>
        </w:rPr>
        <w:t> </w:t>
      </w:r>
      <w:r>
        <w:rPr>
          <w:b/>
          <w:i/>
          <w:w w:val="110"/>
          <w:sz w:val="20"/>
        </w:rPr>
        <w:t>Applied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2022</w:t>
      </w:r>
    </w:p>
    <w:p>
      <w:pPr>
        <w:spacing w:line="240" w:lineRule="exact" w:before="0"/>
        <w:ind w:left="1013" w:right="0" w:firstLine="0"/>
        <w:jc w:val="left"/>
        <w:rPr>
          <w:i/>
          <w:sz w:val="20"/>
        </w:rPr>
      </w:pPr>
      <w:r>
        <w:rPr>
          <w:w w:val="110"/>
          <w:sz w:val="20"/>
        </w:rPr>
        <w:t>-Media:</w:t>
      </w:r>
      <w:r>
        <w:rPr>
          <w:spacing w:val="49"/>
          <w:w w:val="110"/>
          <w:sz w:val="20"/>
        </w:rPr>
        <w:t> </w:t>
      </w:r>
      <w:hyperlink r:id="rId21">
        <w:r>
          <w:rPr>
            <w:i/>
            <w:color w:val="181870"/>
            <w:w w:val="110"/>
            <w:sz w:val="20"/>
          </w:rPr>
          <w:t>IZA</w:t>
        </w:r>
        <w:r>
          <w:rPr>
            <w:i/>
            <w:color w:val="181870"/>
            <w:spacing w:val="30"/>
            <w:w w:val="110"/>
            <w:sz w:val="20"/>
          </w:rPr>
          <w:t> </w:t>
        </w:r>
        <w:r>
          <w:rPr>
            <w:i/>
            <w:color w:val="181870"/>
            <w:spacing w:val="-2"/>
            <w:w w:val="110"/>
            <w:sz w:val="20"/>
          </w:rPr>
          <w:t>Commentary</w:t>
        </w:r>
      </w:hyperlink>
    </w:p>
    <w:p>
      <w:pPr>
        <w:pStyle w:val="BodyText"/>
        <w:spacing w:before="52"/>
      </w:pPr>
      <w:r>
        <w:rPr>
          <w:w w:val="110"/>
        </w:rPr>
        <w:t>7)</w:t>
      </w:r>
      <w:r>
        <w:rPr>
          <w:spacing w:val="3"/>
          <w:w w:val="110"/>
        </w:rPr>
        <w:t> </w:t>
      </w:r>
      <w:r>
        <w:rPr>
          <w:w w:val="110"/>
        </w:rPr>
        <w:t>Kurlaender,</w:t>
      </w:r>
      <w:r>
        <w:rPr>
          <w:spacing w:val="5"/>
          <w:w w:val="110"/>
        </w:rPr>
        <w:t> </w:t>
      </w:r>
      <w:r>
        <w:rPr>
          <w:w w:val="110"/>
        </w:rPr>
        <w:t>M.,</w:t>
      </w:r>
      <w:r>
        <w:rPr>
          <w:spacing w:val="6"/>
          <w:w w:val="110"/>
        </w:rPr>
        <w:t> </w:t>
      </w:r>
      <w:r>
        <w:rPr>
          <w:w w:val="110"/>
        </w:rPr>
        <w:t>Lusher,</w:t>
      </w:r>
      <w:r>
        <w:rPr>
          <w:spacing w:val="5"/>
          <w:w w:val="110"/>
        </w:rPr>
        <w:t> </w:t>
      </w:r>
      <w:r>
        <w:rPr>
          <w:w w:val="110"/>
        </w:rPr>
        <w:t>L.,</w:t>
      </w:r>
      <w:r>
        <w:rPr>
          <w:spacing w:val="6"/>
          <w:w w:val="110"/>
        </w:rPr>
        <w:t> </w:t>
      </w:r>
      <w:r>
        <w:rPr>
          <w:w w:val="110"/>
        </w:rPr>
        <w:t>Case,</w:t>
      </w:r>
      <w:r>
        <w:rPr>
          <w:spacing w:val="5"/>
          <w:w w:val="110"/>
        </w:rPr>
        <w:t> </w:t>
      </w:r>
      <w:r>
        <w:rPr>
          <w:w w:val="110"/>
        </w:rPr>
        <w:t>M.,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Early</w:t>
      </w:r>
      <w:r>
        <w:rPr>
          <w:spacing w:val="4"/>
          <w:w w:val="110"/>
        </w:rPr>
        <w:t> </w:t>
      </w:r>
      <w:r>
        <w:rPr>
          <w:w w:val="110"/>
        </w:rPr>
        <w:t>Start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Better</w:t>
      </w:r>
      <w:r>
        <w:rPr>
          <w:spacing w:val="4"/>
          <w:w w:val="110"/>
        </w:rPr>
        <w:t> </w:t>
      </w:r>
      <w:r>
        <w:rPr>
          <w:w w:val="110"/>
        </w:rPr>
        <w:t>Start?</w:t>
      </w:r>
      <w:r>
        <w:rPr>
          <w:spacing w:val="33"/>
          <w:w w:val="110"/>
        </w:rPr>
        <w:t> </w:t>
      </w:r>
      <w:r>
        <w:rPr>
          <w:w w:val="110"/>
        </w:rPr>
        <w:t>Evaluating</w:t>
      </w:r>
      <w:r>
        <w:rPr>
          <w:spacing w:val="4"/>
          <w:w w:val="110"/>
        </w:rPr>
        <w:t> </w:t>
      </w:r>
      <w:r>
        <w:rPr>
          <w:w w:val="110"/>
        </w:rPr>
        <w:t>California</w:t>
      </w:r>
      <w:r>
        <w:rPr>
          <w:spacing w:val="3"/>
          <w:w w:val="110"/>
        </w:rPr>
        <w:t> </w:t>
      </w:r>
      <w:r>
        <w:rPr>
          <w:w w:val="110"/>
        </w:rPr>
        <w:t>State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University’s</w:t>
      </w:r>
    </w:p>
    <w:p>
      <w:pPr>
        <w:pStyle w:val="BodyText"/>
        <w:spacing w:after="0"/>
        <w:sectPr>
          <w:type w:val="continuous"/>
          <w:pgSz w:w="12240" w:h="15840"/>
          <w:pgMar w:top="1240" w:bottom="280" w:left="720" w:right="1080"/>
        </w:sectPr>
      </w:pPr>
    </w:p>
    <w:p>
      <w:pPr>
        <w:spacing w:before="45"/>
        <w:ind w:left="791" w:right="0" w:firstLine="0"/>
        <w:jc w:val="left"/>
        <w:rPr>
          <w:sz w:val="20"/>
        </w:rPr>
      </w:pPr>
      <w:r>
        <w:rPr>
          <w:w w:val="115"/>
          <w:sz w:val="20"/>
        </w:rPr>
        <w:t>Early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Start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Remediation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Efforts.</w:t>
      </w:r>
      <w:r>
        <w:rPr>
          <w:spacing w:val="41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36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6"/>
          <w:w w:val="115"/>
          <w:sz w:val="20"/>
        </w:rPr>
        <w:t> </w:t>
      </w:r>
      <w:r>
        <w:rPr>
          <w:b/>
          <w:i/>
          <w:w w:val="115"/>
          <w:sz w:val="20"/>
        </w:rPr>
        <w:t>Policy</w:t>
      </w:r>
      <w:r>
        <w:rPr>
          <w:b/>
          <w:i/>
          <w:spacing w:val="35"/>
          <w:w w:val="115"/>
          <w:sz w:val="20"/>
        </w:rPr>
        <w:t> </w:t>
      </w:r>
      <w:r>
        <w:rPr>
          <w:b/>
          <w:i/>
          <w:w w:val="115"/>
          <w:sz w:val="20"/>
        </w:rPr>
        <w:t>Analysis</w:t>
      </w:r>
      <w:r>
        <w:rPr>
          <w:b/>
          <w:i/>
          <w:spacing w:val="36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36"/>
          <w:w w:val="115"/>
          <w:sz w:val="20"/>
        </w:rPr>
        <w:t> </w:t>
      </w:r>
      <w:r>
        <w:rPr>
          <w:b/>
          <w:i/>
          <w:w w:val="115"/>
          <w:sz w:val="20"/>
        </w:rPr>
        <w:t>Management</w:t>
      </w:r>
      <w:r>
        <w:rPr>
          <w:w w:val="115"/>
          <w:sz w:val="20"/>
        </w:rPr>
        <w:t>,</w:t>
      </w:r>
      <w:r>
        <w:rPr>
          <w:spacing w:val="19"/>
          <w:w w:val="115"/>
          <w:sz w:val="20"/>
        </w:rPr>
        <w:t> </w:t>
      </w:r>
      <w:r>
        <w:rPr>
          <w:spacing w:val="-4"/>
          <w:w w:val="115"/>
          <w:sz w:val="20"/>
        </w:rPr>
        <w:t>2020</w:t>
      </w:r>
    </w:p>
    <w:p>
      <w:pPr>
        <w:pStyle w:val="BodyText"/>
        <w:spacing w:line="235" w:lineRule="auto" w:before="55"/>
        <w:ind w:left="791"/>
      </w:pPr>
      <w:r>
        <w:rPr>
          <w:w w:val="110"/>
        </w:rPr>
        <w:t>6)</w:t>
      </w:r>
      <w:r>
        <w:rPr>
          <w:spacing w:val="-2"/>
          <w:w w:val="110"/>
        </w:rPr>
        <w:t> </w:t>
      </w:r>
      <w:r>
        <w:rPr>
          <w:w w:val="110"/>
        </w:rPr>
        <w:t>Lusher,</w:t>
      </w:r>
      <w:r>
        <w:rPr>
          <w:spacing w:val="-1"/>
          <w:w w:val="110"/>
        </w:rPr>
        <w:t> </w:t>
      </w:r>
      <w:r>
        <w:rPr>
          <w:w w:val="110"/>
        </w:rPr>
        <w:t>L.,</w:t>
      </w:r>
      <w:r>
        <w:rPr>
          <w:spacing w:val="-1"/>
          <w:w w:val="110"/>
        </w:rPr>
        <w:t> </w:t>
      </w:r>
      <w:r>
        <w:rPr>
          <w:w w:val="110"/>
        </w:rPr>
        <w:t>Yasenov,</w:t>
      </w:r>
      <w:r>
        <w:rPr>
          <w:spacing w:val="-1"/>
          <w:w w:val="110"/>
        </w:rPr>
        <w:t> </w:t>
      </w:r>
      <w:r>
        <w:rPr>
          <w:w w:val="110"/>
        </w:rPr>
        <w:t>V.,</w:t>
      </w:r>
      <w:r>
        <w:rPr>
          <w:spacing w:val="-1"/>
          <w:w w:val="110"/>
        </w:rPr>
        <w:t> </w:t>
      </w:r>
      <w:r>
        <w:rPr>
          <w:w w:val="110"/>
        </w:rPr>
        <w:t>Luong,</w:t>
      </w:r>
      <w:r>
        <w:rPr>
          <w:spacing w:val="-1"/>
          <w:w w:val="110"/>
        </w:rPr>
        <w:t> </w:t>
      </w:r>
      <w:r>
        <w:rPr>
          <w:w w:val="110"/>
        </w:rPr>
        <w:t>P.,</w:t>
      </w:r>
      <w:r>
        <w:rPr>
          <w:spacing w:val="-1"/>
          <w:w w:val="110"/>
        </w:rPr>
        <w:t> </w:t>
      </w:r>
      <w:r>
        <w:rPr>
          <w:w w:val="110"/>
        </w:rPr>
        <w:t>Does</w:t>
      </w:r>
      <w:r>
        <w:rPr>
          <w:spacing w:val="-2"/>
          <w:w w:val="110"/>
        </w:rPr>
        <w:t> </w:t>
      </w:r>
      <w:r>
        <w:rPr>
          <w:w w:val="110"/>
        </w:rPr>
        <w:t>Schedule</w:t>
      </w:r>
      <w:r>
        <w:rPr>
          <w:spacing w:val="-2"/>
          <w:w w:val="110"/>
        </w:rPr>
        <w:t> </w:t>
      </w:r>
      <w:r>
        <w:rPr>
          <w:w w:val="110"/>
        </w:rPr>
        <w:t>Irregularity</w:t>
      </w:r>
      <w:r>
        <w:rPr>
          <w:spacing w:val="-2"/>
          <w:w w:val="110"/>
        </w:rPr>
        <w:t> </w:t>
      </w:r>
      <w:r>
        <w:rPr>
          <w:w w:val="110"/>
        </w:rPr>
        <w:t>Affect</w:t>
      </w:r>
      <w:r>
        <w:rPr>
          <w:spacing w:val="-2"/>
          <w:w w:val="110"/>
        </w:rPr>
        <w:t> </w:t>
      </w:r>
      <w:r>
        <w:rPr>
          <w:w w:val="110"/>
        </w:rPr>
        <w:t>Productivity?</w:t>
      </w:r>
      <w:r>
        <w:rPr>
          <w:spacing w:val="21"/>
          <w:w w:val="110"/>
        </w:rPr>
        <w:t> </w:t>
      </w:r>
      <w:r>
        <w:rPr>
          <w:w w:val="110"/>
        </w:rPr>
        <w:t>Evidence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Random Assignment into College Classes.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Labour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w w:val="110"/>
        </w:rPr>
        <w:t>, 2019</w:t>
      </w:r>
    </w:p>
    <w:p>
      <w:pPr>
        <w:spacing w:line="235" w:lineRule="auto" w:before="56"/>
        <w:ind w:left="791" w:right="0" w:firstLine="0"/>
        <w:jc w:val="left"/>
        <w:rPr>
          <w:sz w:val="20"/>
        </w:rPr>
      </w:pPr>
      <w:r>
        <w:rPr>
          <w:w w:val="110"/>
          <w:sz w:val="20"/>
        </w:rPr>
        <w:t>5)</w:t>
      </w:r>
      <w:r>
        <w:rPr>
          <w:w w:val="110"/>
          <w:sz w:val="20"/>
        </w:rPr>
        <w:t> Campbell,</w:t>
      </w:r>
      <w:r>
        <w:rPr>
          <w:w w:val="110"/>
          <w:sz w:val="20"/>
        </w:rPr>
        <w:t> D.,</w:t>
      </w:r>
      <w:r>
        <w:rPr>
          <w:w w:val="110"/>
          <w:sz w:val="20"/>
        </w:rPr>
        <w:t> Lusher,</w:t>
      </w:r>
      <w:r>
        <w:rPr>
          <w:w w:val="110"/>
          <w:sz w:val="20"/>
        </w:rPr>
        <w:t> L.,</w:t>
      </w:r>
      <w:r>
        <w:rPr>
          <w:w w:val="110"/>
          <w:sz w:val="20"/>
        </w:rPr>
        <w:t> The</w:t>
      </w:r>
      <w:r>
        <w:rPr>
          <w:w w:val="110"/>
          <w:sz w:val="20"/>
        </w:rPr>
        <w:t> Impact</w:t>
      </w:r>
      <w:r>
        <w:rPr>
          <w:w w:val="110"/>
          <w:sz w:val="20"/>
        </w:rPr>
        <w:t> of</w:t>
      </w:r>
      <w:r>
        <w:rPr>
          <w:w w:val="110"/>
          <w:sz w:val="20"/>
        </w:rPr>
        <w:t> Real</w:t>
      </w:r>
      <w:r>
        <w:rPr>
          <w:w w:val="110"/>
          <w:sz w:val="20"/>
        </w:rPr>
        <w:t> Exchange</w:t>
      </w:r>
      <w:r>
        <w:rPr>
          <w:w w:val="110"/>
          <w:sz w:val="20"/>
        </w:rPr>
        <w:t> Rate</w:t>
      </w:r>
      <w:r>
        <w:rPr>
          <w:w w:val="110"/>
          <w:sz w:val="20"/>
        </w:rPr>
        <w:t> Shocks</w:t>
      </w:r>
      <w:r>
        <w:rPr>
          <w:w w:val="110"/>
          <w:sz w:val="20"/>
        </w:rPr>
        <w:t> on</w:t>
      </w:r>
      <w:r>
        <w:rPr>
          <w:w w:val="110"/>
          <w:sz w:val="20"/>
        </w:rPr>
        <w:t> Manufacturing</w:t>
      </w:r>
      <w:r>
        <w:rPr>
          <w:w w:val="110"/>
          <w:sz w:val="20"/>
        </w:rPr>
        <w:t> Workers: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w w:val="110"/>
          <w:sz w:val="20"/>
        </w:rPr>
        <w:t> Au-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topsy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MORG.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International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Money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Finance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2019</w:t>
      </w:r>
    </w:p>
    <w:p>
      <w:pPr>
        <w:spacing w:line="242" w:lineRule="exact" w:before="53"/>
        <w:ind w:left="1013" w:right="0" w:firstLine="0"/>
        <w:jc w:val="left"/>
        <w:rPr>
          <w:i/>
          <w:sz w:val="20"/>
        </w:rPr>
      </w:pPr>
      <w:r>
        <w:rPr>
          <w:w w:val="110"/>
          <w:sz w:val="20"/>
        </w:rPr>
        <w:t>-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Media:</w:t>
      </w:r>
      <w:r>
        <w:rPr>
          <w:spacing w:val="27"/>
          <w:w w:val="110"/>
          <w:sz w:val="20"/>
        </w:rPr>
        <w:t> </w:t>
      </w:r>
      <w:hyperlink r:id="rId22">
        <w:r>
          <w:rPr>
            <w:i/>
            <w:color w:val="181870"/>
            <w:w w:val="110"/>
            <w:sz w:val="20"/>
          </w:rPr>
          <w:t>VoxEU</w:t>
        </w:r>
      </w:hyperlink>
      <w:r>
        <w:rPr>
          <w:i/>
          <w:color w:val="181870"/>
          <w:spacing w:val="-18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8"/>
          <w:w w:val="110"/>
          <w:sz w:val="20"/>
        </w:rPr>
        <w:t> </w:t>
      </w:r>
      <w:hyperlink r:id="rId23">
        <w:r>
          <w:rPr>
            <w:i/>
            <w:color w:val="181870"/>
            <w:w w:val="110"/>
            <w:sz w:val="20"/>
          </w:rPr>
          <w:t>Economist’s</w:t>
        </w:r>
        <w:r>
          <w:rPr>
            <w:i/>
            <w:color w:val="181870"/>
            <w:spacing w:val="13"/>
            <w:w w:val="110"/>
            <w:sz w:val="20"/>
          </w:rPr>
          <w:t> </w:t>
        </w:r>
        <w:r>
          <w:rPr>
            <w:i/>
            <w:color w:val="181870"/>
            <w:spacing w:val="-4"/>
            <w:w w:val="110"/>
            <w:sz w:val="20"/>
          </w:rPr>
          <w:t>View</w:t>
        </w:r>
      </w:hyperlink>
    </w:p>
    <w:p>
      <w:pPr>
        <w:pStyle w:val="BodyText"/>
        <w:spacing w:line="235" w:lineRule="auto" w:before="1"/>
        <w:ind w:left="791"/>
      </w:pPr>
      <w:r>
        <w:rPr>
          <w:w w:val="110"/>
        </w:rPr>
        <w:t>4)</w:t>
      </w:r>
      <w:r>
        <w:rPr>
          <w:w w:val="110"/>
        </w:rPr>
        <w:t> Lusher,</w:t>
      </w:r>
      <w:r>
        <w:rPr>
          <w:w w:val="110"/>
        </w:rPr>
        <w:t> L.,</w:t>
      </w:r>
      <w:r>
        <w:rPr>
          <w:w w:val="110"/>
        </w:rPr>
        <w:t> Campbell,</w:t>
      </w:r>
      <w:r>
        <w:rPr>
          <w:w w:val="110"/>
        </w:rPr>
        <w:t> D.,</w:t>
      </w:r>
      <w:r>
        <w:rPr>
          <w:w w:val="110"/>
        </w:rPr>
        <w:t> Carrell,</w:t>
      </w:r>
      <w:r>
        <w:rPr>
          <w:w w:val="110"/>
        </w:rPr>
        <w:t> S.,</w:t>
      </w:r>
      <w:r>
        <w:rPr>
          <w:w w:val="110"/>
        </w:rPr>
        <w:t> TAs</w:t>
      </w:r>
      <w:r>
        <w:rPr>
          <w:w w:val="110"/>
        </w:rPr>
        <w:t> Like</w:t>
      </w:r>
      <w:r>
        <w:rPr>
          <w:w w:val="110"/>
        </w:rPr>
        <w:t> Me:</w:t>
      </w:r>
      <w:r>
        <w:rPr>
          <w:spacing w:val="34"/>
          <w:w w:val="110"/>
        </w:rPr>
        <w:t> </w:t>
      </w:r>
      <w:r>
        <w:rPr>
          <w:w w:val="110"/>
        </w:rPr>
        <w:t>Racial</w:t>
      </w:r>
      <w:r>
        <w:rPr>
          <w:w w:val="110"/>
        </w:rPr>
        <w:t> Interactions</w:t>
      </w:r>
      <w:r>
        <w:rPr>
          <w:w w:val="110"/>
        </w:rPr>
        <w:t> between</w:t>
      </w:r>
      <w:r>
        <w:rPr>
          <w:w w:val="110"/>
        </w:rPr>
        <w:t> Graduate</w:t>
      </w:r>
      <w:r>
        <w:rPr>
          <w:w w:val="110"/>
        </w:rPr>
        <w:t> Teaching</w:t>
      </w:r>
      <w:r>
        <w:rPr>
          <w:w w:val="110"/>
        </w:rPr>
        <w:t> Assis- tants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Undergraduates.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Journal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Public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2018</w:t>
      </w:r>
      <w:r>
        <w:rPr>
          <w:spacing w:val="40"/>
          <w:w w:val="110"/>
        </w:rPr>
        <w:t> </w:t>
      </w:r>
      <w:r>
        <w:rPr>
          <w:w w:val="110"/>
        </w:rPr>
        <w:t>(NBER</w:t>
      </w:r>
      <w:r>
        <w:rPr>
          <w:spacing w:val="40"/>
          <w:w w:val="110"/>
        </w:rPr>
        <w:t> </w:t>
      </w:r>
      <w:r>
        <w:rPr>
          <w:w w:val="110"/>
        </w:rPr>
        <w:t>working</w:t>
      </w:r>
      <w:r>
        <w:rPr>
          <w:spacing w:val="40"/>
          <w:w w:val="110"/>
        </w:rPr>
        <w:t> </w:t>
      </w:r>
      <w:r>
        <w:rPr>
          <w:w w:val="110"/>
        </w:rPr>
        <w:t>paper</w:t>
      </w:r>
      <w:r>
        <w:rPr>
          <w:spacing w:val="40"/>
          <w:w w:val="110"/>
        </w:rPr>
        <w:t> </w:t>
      </w:r>
      <w:r>
        <w:rPr>
          <w:w w:val="110"/>
        </w:rPr>
        <w:t>21568)</w:t>
      </w:r>
    </w:p>
    <w:p>
      <w:pPr>
        <w:spacing w:line="240" w:lineRule="exact" w:before="0"/>
        <w:ind w:left="1013" w:right="0" w:firstLine="0"/>
        <w:jc w:val="left"/>
        <w:rPr>
          <w:i/>
          <w:sz w:val="20"/>
        </w:rPr>
      </w:pPr>
      <w:r>
        <w:rPr>
          <w:w w:val="110"/>
          <w:sz w:val="20"/>
        </w:rPr>
        <w:t>-Media:</w:t>
      </w:r>
      <w:r>
        <w:rPr>
          <w:spacing w:val="6"/>
          <w:w w:val="110"/>
          <w:sz w:val="20"/>
        </w:rPr>
        <w:t> </w:t>
      </w:r>
      <w:hyperlink r:id="rId24">
        <w:r>
          <w:rPr>
            <w:i/>
            <w:color w:val="181870"/>
            <w:w w:val="110"/>
            <w:sz w:val="20"/>
          </w:rPr>
          <w:t>Freakonomics</w:t>
        </w:r>
        <w:r>
          <w:rPr>
            <w:i/>
            <w:color w:val="181870"/>
            <w:spacing w:val="5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Radio</w:t>
        </w:r>
      </w:hyperlink>
      <w:r>
        <w:rPr>
          <w:w w:val="110"/>
          <w:sz w:val="20"/>
        </w:rPr>
        <w:t>,</w:t>
      </w:r>
      <w:r>
        <w:rPr>
          <w:spacing w:val="1"/>
          <w:w w:val="110"/>
          <w:sz w:val="20"/>
        </w:rPr>
        <w:t> </w:t>
      </w:r>
      <w:hyperlink r:id="rId25">
        <w:r>
          <w:rPr>
            <w:i/>
            <w:color w:val="181870"/>
            <w:w w:val="110"/>
            <w:sz w:val="20"/>
          </w:rPr>
          <w:t>Slate</w:t>
        </w:r>
      </w:hyperlink>
      <w:r>
        <w:rPr>
          <w:w w:val="110"/>
          <w:sz w:val="20"/>
        </w:rPr>
        <w:t>, </w:t>
      </w:r>
      <w:hyperlink r:id="rId26">
        <w:r>
          <w:rPr>
            <w:i/>
            <w:color w:val="181870"/>
            <w:w w:val="110"/>
            <w:sz w:val="20"/>
          </w:rPr>
          <w:t>Inside</w:t>
        </w:r>
        <w:r>
          <w:rPr>
            <w:i/>
            <w:color w:val="181870"/>
            <w:spacing w:val="4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Higher</w:t>
        </w:r>
        <w:r>
          <w:rPr>
            <w:i/>
            <w:color w:val="181870"/>
            <w:spacing w:val="4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Ed</w:t>
        </w:r>
        <w:r>
          <w:rPr>
            <w:i/>
            <w:color w:val="181870"/>
            <w:spacing w:val="-30"/>
            <w:w w:val="110"/>
            <w:sz w:val="20"/>
          </w:rPr>
          <w:t> </w:t>
        </w:r>
      </w:hyperlink>
      <w:r>
        <w:rPr>
          <w:w w:val="110"/>
          <w:sz w:val="20"/>
        </w:rPr>
        <w:t>,</w:t>
      </w:r>
      <w:r>
        <w:rPr>
          <w:spacing w:val="1"/>
          <w:w w:val="110"/>
          <w:sz w:val="20"/>
        </w:rPr>
        <w:t> </w:t>
      </w:r>
      <w:hyperlink r:id="rId27">
        <w:r>
          <w:rPr>
            <w:i/>
            <w:color w:val="181870"/>
            <w:w w:val="110"/>
            <w:sz w:val="20"/>
          </w:rPr>
          <w:t>Washington</w:t>
        </w:r>
        <w:r>
          <w:rPr>
            <w:i/>
            <w:color w:val="181870"/>
            <w:spacing w:val="4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Examiner</w:t>
        </w:r>
        <w:r>
          <w:rPr>
            <w:i/>
            <w:color w:val="181870"/>
            <w:spacing w:val="-29"/>
            <w:w w:val="110"/>
            <w:sz w:val="20"/>
          </w:rPr>
          <w:t> </w:t>
        </w:r>
      </w:hyperlink>
      <w:r>
        <w:rPr>
          <w:w w:val="110"/>
          <w:sz w:val="20"/>
        </w:rPr>
        <w:t>,</w:t>
      </w:r>
      <w:r>
        <w:rPr>
          <w:spacing w:val="1"/>
          <w:w w:val="110"/>
          <w:sz w:val="20"/>
        </w:rPr>
        <w:t> </w:t>
      </w:r>
      <w:hyperlink r:id="rId28">
        <w:r>
          <w:rPr>
            <w:i/>
            <w:color w:val="181870"/>
            <w:w w:val="110"/>
            <w:sz w:val="20"/>
          </w:rPr>
          <w:t>The</w:t>
        </w:r>
        <w:r>
          <w:rPr>
            <w:i/>
            <w:color w:val="181870"/>
            <w:spacing w:val="4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National</w:t>
        </w:r>
        <w:r>
          <w:rPr>
            <w:i/>
            <w:color w:val="181870"/>
            <w:spacing w:val="4"/>
            <w:w w:val="110"/>
            <w:sz w:val="20"/>
          </w:rPr>
          <w:t> </w:t>
        </w:r>
        <w:r>
          <w:rPr>
            <w:i/>
            <w:color w:val="181870"/>
            <w:spacing w:val="-2"/>
            <w:w w:val="110"/>
            <w:sz w:val="20"/>
          </w:rPr>
          <w:t>Review</w:t>
        </w:r>
      </w:hyperlink>
    </w:p>
    <w:p>
      <w:pPr>
        <w:pStyle w:val="BodyText"/>
        <w:spacing w:line="235" w:lineRule="auto" w:before="56"/>
      </w:pPr>
      <w:r>
        <w:rPr>
          <w:w w:val="110"/>
        </w:rPr>
        <w:t>3)</w:t>
      </w:r>
      <w:r>
        <w:rPr>
          <w:spacing w:val="36"/>
          <w:w w:val="110"/>
        </w:rPr>
        <w:t> </w:t>
      </w:r>
      <w:r>
        <w:rPr>
          <w:w w:val="110"/>
        </w:rPr>
        <w:t>Lusher,</w:t>
      </w:r>
      <w:r>
        <w:rPr>
          <w:spacing w:val="40"/>
          <w:w w:val="110"/>
        </w:rPr>
        <w:t> </w:t>
      </w:r>
      <w:r>
        <w:rPr>
          <w:w w:val="110"/>
        </w:rPr>
        <w:t>L.,</w:t>
      </w:r>
      <w:r>
        <w:rPr>
          <w:spacing w:val="40"/>
          <w:w w:val="110"/>
        </w:rPr>
        <w:t> </w:t>
      </w:r>
      <w:r>
        <w:rPr>
          <w:w w:val="110"/>
        </w:rPr>
        <w:t>He,</w:t>
      </w:r>
      <w:r>
        <w:rPr>
          <w:spacing w:val="40"/>
          <w:w w:val="110"/>
        </w:rPr>
        <w:t> </w:t>
      </w:r>
      <w:r>
        <w:rPr>
          <w:w w:val="110"/>
        </w:rPr>
        <w:t>C.,</w:t>
      </w:r>
      <w:r>
        <w:rPr>
          <w:spacing w:val="40"/>
          <w:w w:val="110"/>
        </w:rPr>
        <w:t> </w:t>
      </w:r>
      <w:r>
        <w:rPr>
          <w:w w:val="110"/>
        </w:rPr>
        <w:t>Fick,</w:t>
      </w:r>
      <w:r>
        <w:rPr>
          <w:spacing w:val="40"/>
          <w:w w:val="110"/>
        </w:rPr>
        <w:t> </w:t>
      </w:r>
      <w:r>
        <w:rPr>
          <w:w w:val="110"/>
        </w:rPr>
        <w:t>S.,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36"/>
          <w:w w:val="110"/>
        </w:rPr>
        <w:t> </w:t>
      </w:r>
      <w:r>
        <w:rPr>
          <w:w w:val="110"/>
        </w:rPr>
        <w:t>Professional</w:t>
      </w:r>
      <w:r>
        <w:rPr>
          <w:spacing w:val="36"/>
          <w:w w:val="110"/>
        </w:rPr>
        <w:t> </w:t>
      </w:r>
      <w:r>
        <w:rPr>
          <w:w w:val="110"/>
        </w:rPr>
        <w:t>Basketball</w:t>
      </w:r>
      <w:r>
        <w:rPr>
          <w:spacing w:val="36"/>
          <w:w w:val="110"/>
        </w:rPr>
        <w:t> </w:t>
      </w:r>
      <w:r>
        <w:rPr>
          <w:w w:val="110"/>
        </w:rPr>
        <w:t>Players</w:t>
      </w:r>
      <w:r>
        <w:rPr>
          <w:spacing w:val="36"/>
          <w:w w:val="110"/>
        </w:rPr>
        <w:t> </w:t>
      </w:r>
      <w:r>
        <w:rPr>
          <w:w w:val="110"/>
        </w:rPr>
        <w:t>Reference-Dependent?</w:t>
      </w:r>
      <w:r>
        <w:rPr>
          <w:spacing w:val="80"/>
          <w:w w:val="110"/>
        </w:rPr>
        <w:t> </w:t>
      </w:r>
      <w:r>
        <w:rPr>
          <w:b/>
          <w:i/>
          <w:w w:val="110"/>
        </w:rPr>
        <w:t>Applied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Eco- nomics</w:t>
      </w:r>
      <w:r>
        <w:rPr>
          <w:w w:val="110"/>
        </w:rPr>
        <w:t>, 2018</w:t>
      </w:r>
    </w:p>
    <w:p>
      <w:pPr>
        <w:pStyle w:val="BodyText"/>
        <w:spacing w:line="235" w:lineRule="auto" w:before="56"/>
      </w:pPr>
      <w:r>
        <w:rPr>
          <w:w w:val="110"/>
        </w:rPr>
        <w:t>2)</w:t>
      </w:r>
      <w:r>
        <w:rPr>
          <w:spacing w:val="6"/>
          <w:w w:val="110"/>
        </w:rPr>
        <w:t> </w:t>
      </w:r>
      <w:r>
        <w:rPr>
          <w:w w:val="110"/>
        </w:rPr>
        <w:t>Lusher,</w:t>
      </w:r>
      <w:r>
        <w:rPr>
          <w:spacing w:val="8"/>
          <w:w w:val="110"/>
        </w:rPr>
        <w:t> </w:t>
      </w:r>
      <w:r>
        <w:rPr>
          <w:w w:val="110"/>
        </w:rPr>
        <w:t>L.,</w:t>
      </w:r>
      <w:r>
        <w:rPr>
          <w:spacing w:val="8"/>
          <w:w w:val="110"/>
        </w:rPr>
        <w:t> </w:t>
      </w:r>
      <w:r>
        <w:rPr>
          <w:w w:val="110"/>
        </w:rPr>
        <w:t>Yasenov,</w:t>
      </w:r>
      <w:r>
        <w:rPr>
          <w:spacing w:val="8"/>
          <w:w w:val="110"/>
        </w:rPr>
        <w:t> </w:t>
      </w:r>
      <w:r>
        <w:rPr>
          <w:w w:val="110"/>
        </w:rPr>
        <w:t>V.,</w:t>
      </w:r>
      <w:r>
        <w:rPr>
          <w:spacing w:val="8"/>
          <w:w w:val="110"/>
        </w:rPr>
        <w:t> </w:t>
      </w:r>
      <w:r>
        <w:rPr>
          <w:w w:val="110"/>
        </w:rPr>
        <w:t>Gender</w:t>
      </w:r>
      <w:r>
        <w:rPr>
          <w:w w:val="110"/>
        </w:rPr>
        <w:t> Performance</w:t>
      </w:r>
      <w:r>
        <w:rPr>
          <w:w w:val="110"/>
        </w:rPr>
        <w:t> Gaps:</w:t>
      </w:r>
      <w:r>
        <w:rPr>
          <w:spacing w:val="30"/>
          <w:w w:val="110"/>
        </w:rPr>
        <w:t> </w:t>
      </w:r>
      <w:r>
        <w:rPr>
          <w:w w:val="110"/>
        </w:rPr>
        <w:t>Quasi-experimental</w:t>
      </w:r>
      <w:r>
        <w:rPr>
          <w:spacing w:val="6"/>
          <w:w w:val="110"/>
        </w:rPr>
        <w:t> </w:t>
      </w:r>
      <w:r>
        <w:rPr>
          <w:w w:val="110"/>
        </w:rPr>
        <w:t>Evidence</w:t>
      </w:r>
      <w:r>
        <w:rPr>
          <w:spacing w:val="6"/>
          <w:w w:val="110"/>
        </w:rPr>
        <w:t> </w:t>
      </w:r>
      <w:r>
        <w:rPr>
          <w:w w:val="110"/>
        </w:rPr>
        <w:t>on</w:t>
      </w:r>
      <w:r>
        <w:rPr>
          <w:w w:val="110"/>
        </w:rPr>
        <w:t> the</w:t>
      </w:r>
      <w:r>
        <w:rPr>
          <w:w w:val="110"/>
        </w:rPr>
        <w:t> Role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Gender Differences in Sleep Cycles.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Economic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Inquiry</w:t>
      </w:r>
      <w:r>
        <w:rPr>
          <w:b/>
          <w:i/>
          <w:spacing w:val="-21"/>
          <w:w w:val="110"/>
        </w:rPr>
        <w:t> </w:t>
      </w:r>
      <w:r>
        <w:rPr>
          <w:w w:val="110"/>
        </w:rPr>
        <w:t>, 2018</w:t>
      </w:r>
    </w:p>
    <w:p>
      <w:pPr>
        <w:spacing w:line="240" w:lineRule="exact" w:before="0"/>
        <w:ind w:left="1013" w:right="0" w:firstLine="0"/>
        <w:jc w:val="left"/>
        <w:rPr>
          <w:i/>
          <w:sz w:val="20"/>
        </w:rPr>
      </w:pPr>
      <w:r>
        <w:rPr>
          <w:w w:val="110"/>
          <w:sz w:val="20"/>
        </w:rPr>
        <w:t>-Media:</w:t>
      </w:r>
      <w:r>
        <w:rPr>
          <w:spacing w:val="8"/>
          <w:w w:val="110"/>
          <w:sz w:val="20"/>
        </w:rPr>
        <w:t> </w:t>
      </w:r>
      <w:hyperlink r:id="rId29">
        <w:r>
          <w:rPr>
            <w:i/>
            <w:color w:val="181870"/>
            <w:w w:val="110"/>
            <w:sz w:val="20"/>
          </w:rPr>
          <w:t>The</w:t>
        </w:r>
        <w:r>
          <w:rPr>
            <w:i/>
            <w:color w:val="181870"/>
            <w:spacing w:val="7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Washington</w:t>
        </w:r>
        <w:r>
          <w:rPr>
            <w:i/>
            <w:color w:val="181870"/>
            <w:spacing w:val="7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Post</w:t>
        </w:r>
        <w:r>
          <w:rPr>
            <w:i/>
            <w:color w:val="181870"/>
            <w:spacing w:val="-31"/>
            <w:w w:val="110"/>
            <w:sz w:val="20"/>
          </w:rPr>
          <w:t> </w:t>
        </w:r>
      </w:hyperlink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> </w:t>
      </w:r>
      <w:hyperlink r:id="rId30">
        <w:r>
          <w:rPr>
            <w:i/>
            <w:color w:val="181870"/>
            <w:w w:val="110"/>
            <w:sz w:val="20"/>
          </w:rPr>
          <w:t>The</w:t>
        </w:r>
        <w:r>
          <w:rPr>
            <w:i/>
            <w:color w:val="181870"/>
            <w:spacing w:val="7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Independent</w:t>
        </w:r>
        <w:r>
          <w:rPr>
            <w:i/>
            <w:color w:val="181870"/>
            <w:spacing w:val="-32"/>
            <w:w w:val="110"/>
            <w:sz w:val="20"/>
          </w:rPr>
          <w:t> </w:t>
        </w:r>
      </w:hyperlink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> </w:t>
      </w:r>
      <w:hyperlink r:id="rId31">
        <w:r>
          <w:rPr>
            <w:i/>
            <w:color w:val="181870"/>
            <w:w w:val="110"/>
            <w:sz w:val="20"/>
          </w:rPr>
          <w:t>Education</w:t>
        </w:r>
        <w:r>
          <w:rPr>
            <w:i/>
            <w:color w:val="181870"/>
            <w:spacing w:val="7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Week</w:t>
        </w:r>
        <w:r>
          <w:rPr>
            <w:i/>
            <w:color w:val="181870"/>
            <w:spacing w:val="-29"/>
            <w:w w:val="110"/>
            <w:sz w:val="20"/>
          </w:rPr>
          <w:t> </w:t>
        </w:r>
      </w:hyperlink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> </w:t>
      </w:r>
      <w:hyperlink r:id="rId32">
        <w:r>
          <w:rPr>
            <w:i/>
            <w:color w:val="181870"/>
            <w:w w:val="110"/>
            <w:sz w:val="20"/>
          </w:rPr>
          <w:t>The</w:t>
        </w:r>
        <w:r>
          <w:rPr>
            <w:i/>
            <w:color w:val="181870"/>
            <w:spacing w:val="6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National</w:t>
        </w:r>
        <w:r>
          <w:rPr>
            <w:i/>
            <w:color w:val="181870"/>
            <w:spacing w:val="8"/>
            <w:w w:val="110"/>
            <w:sz w:val="20"/>
          </w:rPr>
          <w:t> </w:t>
        </w:r>
        <w:r>
          <w:rPr>
            <w:i/>
            <w:color w:val="181870"/>
            <w:w w:val="110"/>
            <w:sz w:val="20"/>
          </w:rPr>
          <w:t>Post</w:t>
        </w:r>
      </w:hyperlink>
      <w:r>
        <w:rPr>
          <w:w w:val="110"/>
          <w:sz w:val="20"/>
        </w:rPr>
        <w:t>,</w:t>
      </w:r>
      <w:r>
        <w:rPr>
          <w:spacing w:val="3"/>
          <w:w w:val="110"/>
          <w:sz w:val="20"/>
        </w:rPr>
        <w:t> </w:t>
      </w:r>
      <w:hyperlink r:id="rId33">
        <w:r>
          <w:rPr>
            <w:i/>
            <w:color w:val="181870"/>
            <w:w w:val="110"/>
            <w:sz w:val="20"/>
          </w:rPr>
          <w:t>IZA</w:t>
        </w:r>
        <w:r>
          <w:rPr>
            <w:i/>
            <w:color w:val="181870"/>
            <w:spacing w:val="7"/>
            <w:w w:val="110"/>
            <w:sz w:val="20"/>
          </w:rPr>
          <w:t> </w:t>
        </w:r>
        <w:r>
          <w:rPr>
            <w:i/>
            <w:color w:val="181870"/>
            <w:spacing w:val="-2"/>
            <w:w w:val="110"/>
            <w:sz w:val="20"/>
          </w:rPr>
          <w:t>Newsroom</w:t>
        </w:r>
      </w:hyperlink>
    </w:p>
    <w:p>
      <w:pPr>
        <w:pStyle w:val="BodyText"/>
        <w:spacing w:line="235" w:lineRule="auto" w:before="56"/>
      </w:pPr>
      <w:r>
        <w:rPr>
          <w:w w:val="110"/>
        </w:rPr>
        <w:t>1)</w:t>
      </w:r>
      <w:r>
        <w:rPr>
          <w:spacing w:val="8"/>
          <w:w w:val="110"/>
        </w:rPr>
        <w:t> </w:t>
      </w:r>
      <w:r>
        <w:rPr>
          <w:w w:val="110"/>
        </w:rPr>
        <w:t>Lusher,</w:t>
      </w:r>
      <w:r>
        <w:rPr>
          <w:spacing w:val="10"/>
          <w:w w:val="110"/>
        </w:rPr>
        <w:t> </w:t>
      </w:r>
      <w:r>
        <w:rPr>
          <w:w w:val="110"/>
        </w:rPr>
        <w:t>L.,</w:t>
      </w:r>
      <w:r>
        <w:rPr>
          <w:spacing w:val="10"/>
          <w:w w:val="110"/>
        </w:rPr>
        <w:t> </w:t>
      </w:r>
      <w:r>
        <w:rPr>
          <w:w w:val="110"/>
        </w:rPr>
        <w:t>Yasenov,</w:t>
      </w:r>
      <w:r>
        <w:rPr>
          <w:spacing w:val="10"/>
          <w:w w:val="110"/>
        </w:rPr>
        <w:t> </w:t>
      </w:r>
      <w:r>
        <w:rPr>
          <w:w w:val="110"/>
        </w:rPr>
        <w:t>V.,</w:t>
      </w:r>
      <w:r>
        <w:rPr>
          <w:spacing w:val="10"/>
          <w:w w:val="110"/>
        </w:rPr>
        <w:t> </w:t>
      </w:r>
      <w:r>
        <w:rPr>
          <w:w w:val="110"/>
        </w:rPr>
        <w:t>Double-shift</w:t>
      </w:r>
      <w:r>
        <w:rPr>
          <w:spacing w:val="8"/>
          <w:w w:val="110"/>
        </w:rPr>
        <w:t> </w:t>
      </w:r>
      <w:r>
        <w:rPr>
          <w:w w:val="110"/>
        </w:rPr>
        <w:t>Schooling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Student</w:t>
      </w:r>
      <w:r>
        <w:rPr>
          <w:spacing w:val="8"/>
          <w:w w:val="110"/>
        </w:rPr>
        <w:t> </w:t>
      </w:r>
      <w:r>
        <w:rPr>
          <w:w w:val="110"/>
        </w:rPr>
        <w:t>Success:</w:t>
      </w:r>
      <w:r>
        <w:rPr>
          <w:spacing w:val="34"/>
          <w:w w:val="110"/>
        </w:rPr>
        <w:t> </w:t>
      </w:r>
      <w:r>
        <w:rPr>
          <w:w w:val="110"/>
        </w:rPr>
        <w:t>Quasi-experimental</w:t>
      </w:r>
      <w:r>
        <w:rPr>
          <w:spacing w:val="8"/>
          <w:w w:val="110"/>
        </w:rPr>
        <w:t> </w:t>
      </w:r>
      <w:r>
        <w:rPr>
          <w:w w:val="110"/>
        </w:rPr>
        <w:t>Evidence</w:t>
      </w:r>
      <w:r>
        <w:rPr>
          <w:spacing w:val="8"/>
          <w:w w:val="110"/>
        </w:rPr>
        <w:t> </w:t>
      </w:r>
      <w:r>
        <w:rPr>
          <w:w w:val="110"/>
        </w:rPr>
        <w:t>from Europe.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Economics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Letters</w:t>
      </w:r>
      <w:r>
        <w:rPr>
          <w:w w:val="110"/>
        </w:rPr>
        <w:t>, 2016</w:t>
      </w:r>
    </w:p>
    <w:p>
      <w:pPr>
        <w:pStyle w:val="Heading2"/>
        <w:spacing w:before="109"/>
      </w:pPr>
      <w:r>
        <w:rPr>
          <w:w w:val="120"/>
        </w:rPr>
        <w:t>Working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39" w:lineRule="exact"/>
      </w:pPr>
      <w:r>
        <w:rPr>
          <w:w w:val="110"/>
        </w:rPr>
        <w:t>“The Reproducibility</w:t>
      </w:r>
      <w:r>
        <w:rPr>
          <w:spacing w:val="1"/>
          <w:w w:val="110"/>
        </w:rPr>
        <w:t> </w:t>
      </w:r>
      <w:r>
        <w:rPr>
          <w:w w:val="110"/>
        </w:rPr>
        <w:t>and Robustness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Economics and</w:t>
      </w:r>
      <w:r>
        <w:rPr>
          <w:spacing w:val="1"/>
          <w:w w:val="110"/>
        </w:rPr>
        <w:t> </w:t>
      </w:r>
      <w:r>
        <w:rPr>
          <w:w w:val="110"/>
        </w:rPr>
        <w:t>Political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Science”</w:t>
      </w:r>
    </w:p>
    <w:p>
      <w:pPr>
        <w:spacing w:line="239" w:lineRule="exact" w:before="0"/>
        <w:ind w:left="101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(w/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Abel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Brodeur,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Derek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Mikola,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Nikolai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Cook,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Lenka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Fiala,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et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al.)</w:t>
      </w:r>
    </w:p>
    <w:p>
      <w:pPr>
        <w:pStyle w:val="BodyText"/>
        <w:spacing w:line="242" w:lineRule="exact"/>
        <w:ind w:left="1013"/>
        <w:rPr>
          <w:b/>
          <w:i/>
        </w:rPr>
      </w:pPr>
      <w:r>
        <w:rPr/>
        <w:t>-Conditionally</w:t>
      </w:r>
      <w:r>
        <w:rPr>
          <w:spacing w:val="68"/>
        </w:rPr>
        <w:t> </w:t>
      </w:r>
      <w:r>
        <w:rPr/>
        <w:t>accepted:</w:t>
      </w:r>
      <w:r>
        <w:rPr>
          <w:spacing w:val="29"/>
        </w:rPr>
        <w:t>  </w:t>
      </w:r>
      <w:r>
        <w:rPr>
          <w:b/>
          <w:i/>
          <w:spacing w:val="-2"/>
        </w:rPr>
        <w:t>Nature</w:t>
      </w:r>
    </w:p>
    <w:p>
      <w:pPr>
        <w:pStyle w:val="BodyText"/>
        <w:spacing w:line="242" w:lineRule="exact" w:before="51"/>
      </w:pPr>
      <w:r>
        <w:rPr>
          <w:w w:val="110"/>
        </w:rPr>
        <w:t>“The</w:t>
      </w:r>
      <w:r>
        <w:rPr>
          <w:spacing w:val="-5"/>
          <w:w w:val="110"/>
        </w:rPr>
        <w:t> </w:t>
      </w:r>
      <w:r>
        <w:rPr>
          <w:w w:val="110"/>
        </w:rPr>
        <w:t>Robustness</w:t>
      </w:r>
      <w:r>
        <w:rPr>
          <w:spacing w:val="-4"/>
          <w:w w:val="110"/>
        </w:rPr>
        <w:t> </w:t>
      </w:r>
      <w:r>
        <w:rPr>
          <w:w w:val="110"/>
        </w:rPr>
        <w:t>Reproducibility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American</w:t>
      </w:r>
      <w:r>
        <w:rPr>
          <w:spacing w:val="-4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Review”</w:t>
      </w:r>
    </w:p>
    <w:p>
      <w:pPr>
        <w:spacing w:line="239" w:lineRule="exact" w:before="0"/>
        <w:ind w:left="9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(with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Abel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Brodeur,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Douglas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Campbell,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Anna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Dreber,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Magnus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Johannesson,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Joseph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Kopecky,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Nikita</w:t>
      </w:r>
      <w:r>
        <w:rPr>
          <w:i/>
          <w:spacing w:val="1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Tsoy)</w:t>
      </w:r>
    </w:p>
    <w:p>
      <w:pPr>
        <w:spacing w:line="242" w:lineRule="exact" w:before="0"/>
        <w:ind w:left="1013" w:right="0" w:firstLine="0"/>
        <w:jc w:val="left"/>
        <w:rPr>
          <w:b/>
          <w:i/>
          <w:sz w:val="20"/>
        </w:rPr>
      </w:pPr>
      <w:r>
        <w:rPr>
          <w:w w:val="110"/>
          <w:sz w:val="20"/>
        </w:rPr>
        <w:t>-Revise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resubmit:</w:t>
      </w:r>
      <w:r>
        <w:rPr>
          <w:spacing w:val="64"/>
          <w:w w:val="110"/>
          <w:sz w:val="20"/>
        </w:rPr>
        <w:t> </w:t>
      </w:r>
      <w:r>
        <w:rPr>
          <w:b/>
          <w:i/>
          <w:w w:val="110"/>
          <w:sz w:val="20"/>
        </w:rPr>
        <w:t>American</w:t>
      </w:r>
      <w:r>
        <w:rPr>
          <w:b/>
          <w:i/>
          <w:spacing w:val="56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57"/>
          <w:w w:val="110"/>
          <w:sz w:val="20"/>
        </w:rPr>
        <w:t> </w:t>
      </w:r>
      <w:r>
        <w:rPr>
          <w:b/>
          <w:i/>
          <w:spacing w:val="-2"/>
          <w:w w:val="110"/>
          <w:sz w:val="20"/>
        </w:rPr>
        <w:t>Review</w:t>
      </w:r>
    </w:p>
    <w:p>
      <w:pPr>
        <w:pStyle w:val="BodyText"/>
        <w:spacing w:line="242" w:lineRule="exact" w:before="52"/>
        <w:rPr>
          <w:i/>
        </w:rPr>
      </w:pPr>
      <w:r>
        <w:rPr>
          <w:w w:val="110"/>
        </w:rPr>
        <w:t>“Unveiling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Unseen</w:t>
      </w:r>
      <w:r>
        <w:rPr>
          <w:spacing w:val="2"/>
          <w:w w:val="110"/>
        </w:rPr>
        <w:t> </w:t>
      </w:r>
      <w:r>
        <w:rPr>
          <w:w w:val="110"/>
        </w:rPr>
        <w:t>Illness:</w:t>
      </w:r>
      <w:r>
        <w:rPr>
          <w:spacing w:val="18"/>
          <w:w w:val="110"/>
        </w:rPr>
        <w:t> </w:t>
      </w:r>
      <w:r>
        <w:rPr>
          <w:w w:val="110"/>
        </w:rPr>
        <w:t>Public</w:t>
      </w:r>
      <w:r>
        <w:rPr>
          <w:spacing w:val="1"/>
          <w:w w:val="110"/>
        </w:rPr>
        <w:t> </w:t>
      </w:r>
      <w:r>
        <w:rPr>
          <w:w w:val="110"/>
        </w:rPr>
        <w:t>Health</w:t>
      </w:r>
      <w:r>
        <w:rPr>
          <w:spacing w:val="1"/>
          <w:w w:val="110"/>
        </w:rPr>
        <w:t> </w:t>
      </w:r>
      <w:r>
        <w:rPr>
          <w:w w:val="110"/>
        </w:rPr>
        <w:t>Warnings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Heat</w:t>
      </w:r>
      <w:r>
        <w:rPr>
          <w:spacing w:val="1"/>
          <w:w w:val="110"/>
        </w:rPr>
        <w:t> </w:t>
      </w:r>
      <w:r>
        <w:rPr>
          <w:w w:val="110"/>
        </w:rPr>
        <w:t>Stroke”</w:t>
      </w:r>
      <w:r>
        <w:rPr>
          <w:spacing w:val="1"/>
          <w:w w:val="110"/>
        </w:rPr>
        <w:t> </w:t>
      </w:r>
      <w:r>
        <w:rPr>
          <w:i/>
          <w:w w:val="110"/>
        </w:rPr>
        <w:t>(with</w:t>
      </w:r>
      <w:r>
        <w:rPr>
          <w:i/>
          <w:spacing w:val="4"/>
          <w:w w:val="110"/>
        </w:rPr>
        <w:t> </w:t>
      </w:r>
      <w:r>
        <w:rPr>
          <w:i/>
          <w:w w:val="110"/>
        </w:rPr>
        <w:t>Tim</w:t>
      </w:r>
      <w:r>
        <w:rPr>
          <w:i/>
          <w:spacing w:val="5"/>
          <w:w w:val="110"/>
        </w:rPr>
        <w:t> </w:t>
      </w:r>
      <w:r>
        <w:rPr>
          <w:i/>
          <w:spacing w:val="-2"/>
          <w:w w:val="110"/>
        </w:rPr>
        <w:t>Ruberg)</w:t>
      </w:r>
    </w:p>
    <w:p>
      <w:pPr>
        <w:spacing w:line="242" w:lineRule="exact" w:before="0"/>
        <w:ind w:left="1013" w:right="0" w:firstLine="0"/>
        <w:jc w:val="left"/>
        <w:rPr>
          <w:b/>
          <w:i/>
          <w:sz w:val="20"/>
        </w:rPr>
      </w:pPr>
      <w:r>
        <w:rPr>
          <w:w w:val="115"/>
          <w:sz w:val="20"/>
        </w:rPr>
        <w:t>-Revise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resubmit:</w:t>
      </w:r>
      <w:r>
        <w:rPr>
          <w:spacing w:val="25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2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1"/>
          <w:w w:val="115"/>
          <w:sz w:val="20"/>
        </w:rPr>
        <w:t> </w:t>
      </w:r>
      <w:r>
        <w:rPr>
          <w:b/>
          <w:i/>
          <w:w w:val="115"/>
          <w:sz w:val="20"/>
        </w:rPr>
        <w:t>Human</w:t>
      </w:r>
      <w:r>
        <w:rPr>
          <w:b/>
          <w:i/>
          <w:spacing w:val="21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Resources</w:t>
      </w:r>
    </w:p>
    <w:p>
      <w:pPr>
        <w:spacing w:line="242" w:lineRule="exact" w:before="52"/>
        <w:ind w:left="792" w:right="0" w:firstLine="0"/>
        <w:jc w:val="left"/>
        <w:rPr>
          <w:i/>
          <w:sz w:val="20"/>
        </w:rPr>
      </w:pPr>
      <w:r>
        <w:rPr>
          <w:w w:val="110"/>
          <w:sz w:val="20"/>
        </w:rPr>
        <w:t>“Dating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Apps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Marriage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Rates”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(with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Sunmi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Jung)</w:t>
      </w:r>
    </w:p>
    <w:p>
      <w:pPr>
        <w:spacing w:line="242" w:lineRule="exact" w:before="0"/>
        <w:ind w:left="1013" w:right="0" w:firstLine="0"/>
        <w:jc w:val="left"/>
        <w:rPr>
          <w:b/>
          <w:i/>
          <w:sz w:val="20"/>
        </w:rPr>
      </w:pPr>
      <w:r>
        <w:rPr>
          <w:w w:val="110"/>
          <w:sz w:val="20"/>
        </w:rPr>
        <w:t>-Revise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resubmit:</w:t>
      </w:r>
      <w:r>
        <w:rPr>
          <w:spacing w:val="47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b/>
          <w:i/>
          <w:spacing w:val="41"/>
          <w:w w:val="110"/>
          <w:sz w:val="20"/>
        </w:rPr>
        <w:t> </w:t>
      </w:r>
      <w:r>
        <w:rPr>
          <w:b/>
          <w:i/>
          <w:spacing w:val="-2"/>
          <w:w w:val="110"/>
          <w:sz w:val="20"/>
        </w:rPr>
        <w:t>Letters</w:t>
      </w:r>
    </w:p>
    <w:p>
      <w:pPr>
        <w:spacing w:before="51"/>
        <w:ind w:left="792" w:right="0" w:firstLine="0"/>
        <w:jc w:val="left"/>
        <w:rPr>
          <w:i/>
          <w:sz w:val="20"/>
        </w:rPr>
      </w:pPr>
      <w:r>
        <w:rPr>
          <w:w w:val="110"/>
          <w:sz w:val="20"/>
        </w:rPr>
        <w:t>“Praying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Prosperity: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Religious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Activity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Lottery”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(with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Scott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Carrell)</w:t>
      </w:r>
    </w:p>
    <w:p>
      <w:pPr>
        <w:pStyle w:val="BodyText"/>
        <w:spacing w:line="242" w:lineRule="exact" w:before="52"/>
      </w:pPr>
      <w:r>
        <w:rPr>
          <w:w w:val="105"/>
        </w:rPr>
        <w:t>“P-hacking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Popularity?</w:t>
      </w:r>
      <w:r>
        <w:rPr>
          <w:spacing w:val="58"/>
          <w:w w:val="105"/>
        </w:rPr>
        <w:t> </w:t>
      </w:r>
      <w:r>
        <w:rPr>
          <w:w w:val="105"/>
        </w:rPr>
        <w:t>Media</w:t>
      </w:r>
      <w:r>
        <w:rPr>
          <w:spacing w:val="32"/>
          <w:w w:val="105"/>
        </w:rPr>
        <w:t> </w:t>
      </w:r>
      <w:r>
        <w:rPr>
          <w:w w:val="105"/>
        </w:rPr>
        <w:t>Attention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Statistical</w:t>
      </w:r>
      <w:r>
        <w:rPr>
          <w:spacing w:val="32"/>
          <w:w w:val="105"/>
        </w:rPr>
        <w:t> </w:t>
      </w:r>
      <w:r>
        <w:rPr>
          <w:w w:val="105"/>
        </w:rPr>
        <w:t>Significance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w w:val="105"/>
        </w:rPr>
        <w:t>Working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Papers</w:t>
      </w:r>
    </w:p>
    <w:p>
      <w:pPr>
        <w:spacing w:line="242" w:lineRule="exact" w:before="0"/>
        <w:ind w:left="101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(with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Brianna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Funderburk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Sunmi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Jung)</w:t>
      </w:r>
    </w:p>
    <w:p>
      <w:pPr>
        <w:pStyle w:val="Heading2"/>
        <w:spacing w:before="108"/>
      </w:pPr>
      <w:r>
        <w:rPr>
          <w:w w:val="120"/>
        </w:rPr>
        <w:t>Research</w:t>
      </w:r>
      <w:r>
        <w:rPr>
          <w:spacing w:val="27"/>
          <w:w w:val="120"/>
        </w:rPr>
        <w:t> </w:t>
      </w:r>
      <w:r>
        <w:rPr>
          <w:w w:val="120"/>
        </w:rPr>
        <w:t>In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Progress</w:t>
      </w:r>
    </w:p>
    <w:p>
      <w:pPr>
        <w:spacing w:line="242" w:lineRule="exact" w:before="0"/>
        <w:ind w:left="792" w:right="0" w:firstLine="0"/>
        <w:jc w:val="left"/>
        <w:rPr>
          <w:i/>
          <w:sz w:val="20"/>
        </w:rPr>
      </w:pPr>
      <w:r>
        <w:rPr>
          <w:w w:val="110"/>
          <w:sz w:val="20"/>
        </w:rPr>
        <w:t>“Early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Career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Networking: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IZA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Workshops”</w:t>
      </w:r>
      <w:r>
        <w:rPr>
          <w:spacing w:val="2"/>
          <w:w w:val="110"/>
          <w:sz w:val="20"/>
        </w:rPr>
        <w:t> </w:t>
      </w:r>
      <w:r>
        <w:rPr>
          <w:i/>
          <w:w w:val="110"/>
          <w:sz w:val="20"/>
        </w:rPr>
        <w:t>(with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Ingo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Isphording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Jiawei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Lyu)</w:t>
      </w:r>
    </w:p>
    <w:p>
      <w:pPr>
        <w:pStyle w:val="BodyText"/>
        <w:spacing w:line="242" w:lineRule="exact" w:before="52"/>
      </w:pPr>
      <w:r>
        <w:rPr>
          <w:w w:val="105"/>
        </w:rPr>
        <w:t>“The</w:t>
      </w:r>
      <w:r>
        <w:rPr>
          <w:spacing w:val="20"/>
          <w:w w:val="105"/>
        </w:rPr>
        <w:t> </w:t>
      </w:r>
      <w:r>
        <w:rPr>
          <w:w w:val="105"/>
        </w:rPr>
        <w:t>Language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Peer</w:t>
      </w:r>
      <w:r>
        <w:rPr>
          <w:spacing w:val="20"/>
          <w:w w:val="105"/>
        </w:rPr>
        <w:t> </w:t>
      </w:r>
      <w:r>
        <w:rPr>
          <w:w w:val="105"/>
        </w:rPr>
        <w:t>Review:</w:t>
      </w:r>
      <w:r>
        <w:rPr>
          <w:spacing w:val="43"/>
          <w:w w:val="105"/>
        </w:rPr>
        <w:t> </w:t>
      </w:r>
      <w:r>
        <w:rPr>
          <w:w w:val="105"/>
        </w:rPr>
        <w:t>Gender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Referee</w:t>
      </w:r>
      <w:r>
        <w:rPr>
          <w:spacing w:val="20"/>
          <w:w w:val="105"/>
        </w:rPr>
        <w:t> </w:t>
      </w:r>
      <w:r>
        <w:rPr>
          <w:w w:val="105"/>
        </w:rPr>
        <w:t>Reports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Economics”</w:t>
      </w:r>
    </w:p>
    <w:p>
      <w:pPr>
        <w:spacing w:line="242" w:lineRule="exact" w:before="0"/>
        <w:ind w:left="101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(with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William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Cunningham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Tim</w:t>
      </w:r>
      <w:r>
        <w:rPr>
          <w:i/>
          <w:spacing w:val="2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Salmon)</w:t>
      </w:r>
    </w:p>
    <w:p>
      <w:pPr>
        <w:pStyle w:val="BodyText"/>
        <w:spacing w:line="242" w:lineRule="exact" w:before="52"/>
      </w:pPr>
      <w:r>
        <w:rPr/>
        <w:t>“Mindfulness</w:t>
      </w:r>
      <w:r>
        <w:rPr>
          <w:spacing w:val="51"/>
        </w:rPr>
        <w:t> </w:t>
      </w:r>
      <w:r>
        <w:rPr/>
        <w:t>and</w:t>
      </w:r>
      <w:r>
        <w:rPr>
          <w:spacing w:val="52"/>
        </w:rPr>
        <w:t> </w:t>
      </w:r>
      <w:r>
        <w:rPr/>
        <w:t>Student</w:t>
      </w:r>
      <w:r>
        <w:rPr>
          <w:spacing w:val="52"/>
        </w:rPr>
        <w:t> </w:t>
      </w:r>
      <w:r>
        <w:rPr/>
        <w:t>Outcomes:</w:t>
      </w:r>
      <w:r>
        <w:rPr>
          <w:spacing w:val="62"/>
          <w:w w:val="150"/>
        </w:rPr>
        <w:t> </w:t>
      </w:r>
      <w:r>
        <w:rPr/>
        <w:t>A</w:t>
      </w:r>
      <w:r>
        <w:rPr>
          <w:spacing w:val="52"/>
        </w:rPr>
        <w:t> </w:t>
      </w:r>
      <w:r>
        <w:rPr>
          <w:spacing w:val="-2"/>
        </w:rPr>
        <w:t>Megastudy”</w:t>
      </w:r>
    </w:p>
    <w:p>
      <w:pPr>
        <w:spacing w:line="242" w:lineRule="exact" w:before="0"/>
        <w:ind w:left="101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(with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Heather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Royer,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Chad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Stecher,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Behavior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Change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Good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Initiative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(BCFG)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team)</w:t>
      </w:r>
    </w:p>
    <w:p>
      <w:pPr>
        <w:spacing w:before="51"/>
        <w:ind w:left="792" w:right="0" w:firstLine="0"/>
        <w:jc w:val="left"/>
        <w:rPr>
          <w:i/>
          <w:sz w:val="20"/>
        </w:rPr>
      </w:pPr>
      <w:r>
        <w:rPr>
          <w:spacing w:val="-2"/>
          <w:w w:val="110"/>
          <w:sz w:val="20"/>
        </w:rPr>
        <w:t>“Perfecting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Performance: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Gendered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Perspective”</w:t>
      </w:r>
      <w:r>
        <w:rPr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(with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Lise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Vesterlund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&amp;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Brandon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Williams)</w:t>
      </w:r>
    </w:p>
    <w:p>
      <w:pPr>
        <w:spacing w:before="52"/>
        <w:ind w:left="792" w:right="0" w:firstLine="0"/>
        <w:jc w:val="left"/>
        <w:rPr>
          <w:i/>
          <w:sz w:val="20"/>
        </w:rPr>
      </w:pPr>
      <w:r>
        <w:rPr>
          <w:w w:val="110"/>
          <w:sz w:val="20"/>
        </w:rPr>
        <w:t>“Can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Winning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(an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Award)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Lead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Losing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(in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Life)?”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(with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Nicholas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Halliwell)</w:t>
      </w:r>
    </w:p>
    <w:p>
      <w:pPr>
        <w:pStyle w:val="BodyText"/>
        <w:spacing w:line="242" w:lineRule="exact" w:before="52"/>
      </w:pPr>
      <w:r>
        <w:rPr>
          <w:w w:val="105"/>
        </w:rPr>
        <w:t>“When</w:t>
      </w:r>
      <w:r>
        <w:rPr>
          <w:spacing w:val="25"/>
          <w:w w:val="105"/>
        </w:rPr>
        <w:t> </w:t>
      </w:r>
      <w:r>
        <w:rPr>
          <w:w w:val="105"/>
        </w:rPr>
        <w:t>Samples</w:t>
      </w:r>
      <w:r>
        <w:rPr>
          <w:spacing w:val="26"/>
          <w:w w:val="105"/>
        </w:rPr>
        <w:t> </w:t>
      </w:r>
      <w:r>
        <w:rPr>
          <w:w w:val="105"/>
        </w:rPr>
        <w:t>Shape</w:t>
      </w:r>
      <w:r>
        <w:rPr>
          <w:spacing w:val="26"/>
          <w:w w:val="105"/>
        </w:rPr>
        <w:t> </w:t>
      </w:r>
      <w:r>
        <w:rPr>
          <w:w w:val="105"/>
        </w:rPr>
        <w:t>Significance:</w:t>
      </w:r>
      <w:r>
        <w:rPr>
          <w:spacing w:val="51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Role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Sampling</w:t>
      </w:r>
      <w:r>
        <w:rPr>
          <w:spacing w:val="26"/>
          <w:w w:val="105"/>
        </w:rPr>
        <w:t> </w:t>
      </w:r>
      <w:r>
        <w:rPr>
          <w:w w:val="105"/>
        </w:rPr>
        <w:t>Variation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Economics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Research”</w:t>
      </w:r>
    </w:p>
    <w:p>
      <w:pPr>
        <w:spacing w:line="242" w:lineRule="exact" w:before="0"/>
        <w:ind w:left="1013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(with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Sonia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Ale,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Shafique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Islam,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Huda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Osman,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Jacob</w:t>
      </w:r>
      <w:r>
        <w:rPr>
          <w:i/>
          <w:spacing w:val="2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Stenstrom)</w:t>
      </w:r>
    </w:p>
    <w:p>
      <w:pPr>
        <w:pStyle w:val="Heading2"/>
        <w:spacing w:before="108"/>
      </w:pPr>
      <w:r>
        <w:rPr>
          <w:w w:val="125"/>
        </w:rPr>
        <w:t>“File</w:t>
      </w:r>
      <w:r>
        <w:rPr>
          <w:spacing w:val="14"/>
          <w:w w:val="125"/>
        </w:rPr>
        <w:t> </w:t>
      </w:r>
      <w:r>
        <w:rPr>
          <w:w w:val="125"/>
        </w:rPr>
        <w:t>Cabinet”</w:t>
      </w:r>
      <w:r>
        <w:rPr>
          <w:spacing w:val="15"/>
          <w:w w:val="125"/>
        </w:rPr>
        <w:t> </w:t>
      </w:r>
      <w:r>
        <w:rPr>
          <w:w w:val="125"/>
        </w:rPr>
        <w:t>Working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Papers</w:t>
      </w:r>
    </w:p>
    <w:p>
      <w:pPr>
        <w:pStyle w:val="BodyText"/>
        <w:spacing w:line="239" w:lineRule="exact"/>
      </w:pPr>
      <w:r>
        <w:rPr>
          <w:w w:val="105"/>
        </w:rPr>
        <w:t>“Major</w:t>
      </w:r>
      <w:r>
        <w:rPr>
          <w:spacing w:val="33"/>
          <w:w w:val="105"/>
        </w:rPr>
        <w:t> </w:t>
      </w:r>
      <w:r>
        <w:rPr>
          <w:w w:val="105"/>
        </w:rPr>
        <w:t>Disappointment:</w:t>
      </w:r>
      <w:r>
        <w:rPr>
          <w:spacing w:val="59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Large-scale</w:t>
      </w:r>
      <w:r>
        <w:rPr>
          <w:spacing w:val="34"/>
          <w:w w:val="105"/>
        </w:rPr>
        <w:t> </w:t>
      </w:r>
      <w:r>
        <w:rPr>
          <w:w w:val="105"/>
        </w:rPr>
        <w:t>Experiment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(Non-)Pecuniary</w:t>
      </w:r>
      <w:r>
        <w:rPr>
          <w:spacing w:val="33"/>
          <w:w w:val="105"/>
        </w:rPr>
        <w:t> </w:t>
      </w:r>
      <w:r>
        <w:rPr>
          <w:w w:val="105"/>
        </w:rPr>
        <w:t>Information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Major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Choice”</w:t>
      </w:r>
    </w:p>
    <w:p>
      <w:pPr>
        <w:spacing w:line="242" w:lineRule="exact" w:before="0"/>
        <w:ind w:left="1013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(with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Scott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Carrell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Derek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Rury)</w:t>
      </w:r>
    </w:p>
    <w:p>
      <w:pPr>
        <w:spacing w:line="290" w:lineRule="auto" w:before="52"/>
        <w:ind w:left="792" w:right="783" w:firstLine="0"/>
        <w:jc w:val="left"/>
        <w:rPr>
          <w:i/>
          <w:sz w:val="20"/>
        </w:rPr>
      </w:pPr>
      <w:r>
        <w:rPr>
          <w:w w:val="105"/>
          <w:sz w:val="20"/>
        </w:rPr>
        <w:t>“College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Better: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Parimutuel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Betting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Markets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Commitment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Device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Incentive” “Peer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Exhibits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Gambler’s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Fallacy”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(with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Scott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Carrell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David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Figlio)</w:t>
      </w:r>
    </w:p>
    <w:p>
      <w:pPr>
        <w:spacing w:before="0"/>
        <w:ind w:left="792" w:right="0" w:firstLine="0"/>
        <w:jc w:val="left"/>
        <w:rPr>
          <w:i/>
          <w:sz w:val="20"/>
        </w:rPr>
      </w:pPr>
      <w:r>
        <w:rPr>
          <w:w w:val="110"/>
          <w:sz w:val="20"/>
        </w:rPr>
        <w:t>“Minimum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Wage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Higher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Education: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California”</w:t>
      </w:r>
      <w:r>
        <w:rPr>
          <w:spacing w:val="2"/>
          <w:w w:val="110"/>
          <w:sz w:val="20"/>
        </w:rPr>
        <w:t> </w:t>
      </w:r>
      <w:r>
        <w:rPr>
          <w:i/>
          <w:w w:val="110"/>
          <w:sz w:val="20"/>
        </w:rPr>
        <w:t>(with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Scott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Carrell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Alice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Li)</w:t>
      </w:r>
    </w:p>
    <w:p>
      <w:pPr>
        <w:pStyle w:val="Heading1"/>
        <w:spacing w:before="195"/>
        <w:ind w:left="360"/>
      </w:pPr>
      <w:r>
        <w:rPr>
          <w:w w:val="140"/>
        </w:rPr>
        <w:t>EXTERNAL</w:t>
      </w:r>
      <w:r>
        <w:rPr>
          <w:spacing w:val="27"/>
          <w:w w:val="140"/>
        </w:rPr>
        <w:t> </w:t>
      </w:r>
      <w:r>
        <w:rPr>
          <w:w w:val="140"/>
        </w:rPr>
        <w:t>HONORS</w:t>
      </w:r>
      <w:r>
        <w:rPr>
          <w:spacing w:val="28"/>
          <w:w w:val="140"/>
        </w:rPr>
        <w:t> </w:t>
      </w:r>
      <w:r>
        <w:rPr>
          <w:w w:val="140"/>
        </w:rPr>
        <w:t>&amp;</w:t>
      </w:r>
      <w:r>
        <w:rPr>
          <w:spacing w:val="27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before="22"/>
      </w:pPr>
      <w:r>
        <w:rPr>
          <w:w w:val="110"/>
        </w:rPr>
        <w:t>2025-2026</w:t>
      </w:r>
      <w:r>
        <w:rPr>
          <w:spacing w:val="15"/>
          <w:w w:val="110"/>
        </w:rPr>
        <w:t> </w:t>
      </w:r>
      <w:r>
        <w:rPr>
          <w:w w:val="110"/>
        </w:rPr>
        <w:t>J-</w:t>
      </w:r>
      <w:r>
        <w:rPr>
          <w:w w:val="115"/>
        </w:rPr>
        <w:t>PAL</w:t>
      </w:r>
      <w:r>
        <w:rPr>
          <w:spacing w:val="12"/>
          <w:w w:val="115"/>
        </w:rPr>
        <w:t> </w:t>
      </w:r>
      <w:r>
        <w:rPr>
          <w:w w:val="110"/>
        </w:rPr>
        <w:t>North</w:t>
      </w:r>
      <w:r>
        <w:rPr>
          <w:spacing w:val="15"/>
          <w:w w:val="110"/>
        </w:rPr>
        <w:t> </w:t>
      </w:r>
      <w:r>
        <w:rPr>
          <w:w w:val="110"/>
        </w:rPr>
        <w:t>America</w:t>
      </w:r>
      <w:r>
        <w:rPr>
          <w:spacing w:val="15"/>
          <w:w w:val="110"/>
        </w:rPr>
        <w:t> </w:t>
      </w:r>
      <w:r>
        <w:rPr>
          <w:w w:val="110"/>
        </w:rPr>
        <w:t>HCDI</w:t>
      </w:r>
      <w:r>
        <w:rPr>
          <w:spacing w:val="15"/>
          <w:w w:val="110"/>
        </w:rPr>
        <w:t> </w:t>
      </w:r>
      <w:r>
        <w:rPr>
          <w:w w:val="110"/>
        </w:rPr>
        <w:t>Full</w:t>
      </w:r>
      <w:r>
        <w:rPr>
          <w:spacing w:val="15"/>
          <w:w w:val="110"/>
        </w:rPr>
        <w:t> </w:t>
      </w:r>
      <w:r>
        <w:rPr>
          <w:w w:val="110"/>
        </w:rPr>
        <w:t>Research</w:t>
      </w:r>
      <w:r>
        <w:rPr>
          <w:spacing w:val="15"/>
          <w:w w:val="110"/>
        </w:rPr>
        <w:t> </w:t>
      </w:r>
      <w:r>
        <w:rPr>
          <w:w w:val="110"/>
        </w:rPr>
        <w:t>Project</w:t>
      </w:r>
      <w:r>
        <w:rPr>
          <w:spacing w:val="16"/>
          <w:w w:val="110"/>
        </w:rPr>
        <w:t> </w:t>
      </w:r>
      <w:r>
        <w:rPr>
          <w:rFonts w:ascii="Lucida Sans Unicode" w:hAnsi="Lucida Sans Unicode"/>
          <w:spacing w:val="-2"/>
          <w:w w:val="110"/>
        </w:rPr>
        <w:t>∼</w:t>
      </w:r>
      <w:r>
        <w:rPr>
          <w:rFonts w:ascii="Times New Roman" w:hAnsi="Times New Roman"/>
          <w:spacing w:val="-2"/>
          <w:w w:val="110"/>
        </w:rPr>
        <w:t>$</w:t>
      </w:r>
      <w:r>
        <w:rPr>
          <w:spacing w:val="-2"/>
          <w:w w:val="110"/>
        </w:rPr>
        <w:t>150,000</w:t>
      </w:r>
    </w:p>
    <w:p>
      <w:pPr>
        <w:pStyle w:val="BodyText"/>
        <w:spacing w:after="0"/>
        <w:sectPr>
          <w:pgSz w:w="12240" w:h="15840"/>
          <w:pgMar w:top="1260" w:bottom="280" w:left="720" w:right="1080"/>
        </w:sectPr>
      </w:pPr>
    </w:p>
    <w:p>
      <w:pPr>
        <w:pStyle w:val="BodyText"/>
        <w:spacing w:line="187" w:lineRule="auto" w:before="104"/>
        <w:ind w:right="313"/>
      </w:pPr>
      <w:r>
        <w:rPr>
          <w:w w:val="110"/>
        </w:rPr>
        <w:t>2019-2022</w:t>
      </w:r>
      <w:r>
        <w:rPr>
          <w:spacing w:val="-7"/>
          <w:w w:val="110"/>
        </w:rPr>
        <w:t> </w:t>
      </w:r>
      <w:r>
        <w:rPr>
          <w:w w:val="110"/>
        </w:rPr>
        <w:t>J-PAL</w:t>
      </w:r>
      <w:r>
        <w:rPr>
          <w:spacing w:val="-7"/>
          <w:w w:val="110"/>
        </w:rPr>
        <w:t> </w:t>
      </w:r>
      <w:r>
        <w:rPr>
          <w:w w:val="110"/>
        </w:rPr>
        <w:t>North</w:t>
      </w:r>
      <w:r>
        <w:rPr>
          <w:spacing w:val="-7"/>
          <w:w w:val="110"/>
        </w:rPr>
        <w:t> </w:t>
      </w:r>
      <w:r>
        <w:rPr>
          <w:w w:val="110"/>
        </w:rPr>
        <w:t>America</w:t>
      </w:r>
      <w:r>
        <w:rPr>
          <w:spacing w:val="-6"/>
          <w:w w:val="110"/>
        </w:rPr>
        <w:t> </w:t>
      </w:r>
      <w:r>
        <w:rPr>
          <w:w w:val="110"/>
        </w:rPr>
        <w:t>Education</w:t>
      </w:r>
      <w:r>
        <w:rPr>
          <w:spacing w:val="-7"/>
          <w:w w:val="110"/>
        </w:rPr>
        <w:t> </w:t>
      </w:r>
      <w:r>
        <w:rPr>
          <w:w w:val="110"/>
        </w:rPr>
        <w:t>Technology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Opportunity</w:t>
      </w:r>
      <w:r>
        <w:rPr>
          <w:spacing w:val="-7"/>
          <w:w w:val="110"/>
        </w:rPr>
        <w:t> </w:t>
      </w:r>
      <w:r>
        <w:rPr>
          <w:w w:val="110"/>
        </w:rPr>
        <w:t>Full</w:t>
      </w:r>
      <w:r>
        <w:rPr>
          <w:spacing w:val="-7"/>
          <w:w w:val="110"/>
        </w:rPr>
        <w:t> </w:t>
      </w:r>
      <w:r>
        <w:rPr>
          <w:w w:val="110"/>
        </w:rPr>
        <w:t>Research</w:t>
      </w:r>
      <w:r>
        <w:rPr>
          <w:spacing w:val="-6"/>
          <w:w w:val="110"/>
        </w:rPr>
        <w:t> </w:t>
      </w:r>
      <w:r>
        <w:rPr>
          <w:w w:val="110"/>
        </w:rPr>
        <w:t>Project</w:t>
      </w:r>
      <w:r>
        <w:rPr>
          <w:spacing w:val="-8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149,396 2017-2020 J-PAL North America Full Research Project Grant </w:t>
      </w:r>
      <w:r>
        <w:rPr>
          <w:rFonts w:ascii="Lucida Sans Unicode" w:hAnsi="Lucida Sans Unicode"/>
          <w:w w:val="110"/>
        </w:rPr>
        <w:t>∼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94,210</w:t>
      </w:r>
    </w:p>
    <w:p>
      <w:pPr>
        <w:pStyle w:val="BodyText"/>
        <w:spacing w:line="187" w:lineRule="auto"/>
        <w:ind w:right="783"/>
      </w:pPr>
      <w:r>
        <w:rPr>
          <w:w w:val="105"/>
        </w:rPr>
        <w:t>2016-2017 </w:t>
      </w:r>
      <w:hyperlink r:id="rId34">
        <w:r>
          <w:rPr>
            <w:color w:val="181870"/>
            <w:w w:val="105"/>
          </w:rPr>
          <w:t>National Science Foundation Doctoral Dissertation Research Improvement Grant </w:t>
        </w:r>
        <w:r>
          <w:rPr>
            <w:rFonts w:ascii="Lucida Sans Unicode" w:hAnsi="Lucida Sans Unicode"/>
            <w:color w:val="181870"/>
            <w:w w:val="105"/>
          </w:rPr>
          <w:t>∼</w:t>
        </w:r>
        <w:r>
          <w:rPr>
            <w:rFonts w:ascii="Times New Roman" w:hAnsi="Times New Roman"/>
            <w:color w:val="181870"/>
            <w:w w:val="105"/>
          </w:rPr>
          <w:t>$</w:t>
        </w:r>
        <w:r>
          <w:rPr>
            <w:color w:val="181870"/>
            <w:w w:val="105"/>
          </w:rPr>
          <w:t>10,041</w:t>
        </w:r>
      </w:hyperlink>
      <w:r>
        <w:rPr>
          <w:color w:val="181870"/>
          <w:w w:val="105"/>
        </w:rPr>
        <w:t> </w:t>
      </w:r>
      <w:r>
        <w:rPr>
          <w:w w:val="105"/>
        </w:rPr>
        <w:t>2015</w:t>
      </w:r>
      <w:r>
        <w:rPr>
          <w:spacing w:val="40"/>
          <w:w w:val="105"/>
        </w:rPr>
        <w:t> </w:t>
      </w:r>
      <w:hyperlink r:id="rId35">
        <w:r>
          <w:rPr>
            <w:color w:val="181870"/>
            <w:w w:val="105"/>
          </w:rPr>
          <w:t>Russell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Sage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Foundation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Small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Grants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in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Behavioral</w:t>
        </w:r>
        <w:r>
          <w:rPr>
            <w:color w:val="181870"/>
            <w:spacing w:val="40"/>
            <w:w w:val="105"/>
          </w:rPr>
          <w:t> </w:t>
        </w:r>
        <w:r>
          <w:rPr>
            <w:color w:val="181870"/>
            <w:w w:val="105"/>
          </w:rPr>
          <w:t>Economics</w:t>
        </w:r>
        <w:r>
          <w:rPr>
            <w:color w:val="181870"/>
            <w:spacing w:val="40"/>
            <w:w w:val="105"/>
          </w:rPr>
          <w:t> </w:t>
        </w:r>
        <w:r>
          <w:rPr>
            <w:rFonts w:ascii="Lucida Sans Unicode" w:hAnsi="Lucida Sans Unicode"/>
            <w:color w:val="181870"/>
            <w:w w:val="105"/>
          </w:rPr>
          <w:t>∼</w:t>
        </w:r>
        <w:r>
          <w:rPr>
            <w:rFonts w:ascii="Times New Roman" w:hAnsi="Times New Roman"/>
            <w:color w:val="181870"/>
            <w:w w:val="105"/>
          </w:rPr>
          <w:t>$</w:t>
        </w:r>
        <w:r>
          <w:rPr>
            <w:color w:val="181870"/>
            <w:w w:val="105"/>
          </w:rPr>
          <w:t>5,370</w:t>
        </w:r>
      </w:hyperlink>
    </w:p>
    <w:p>
      <w:pPr>
        <w:pStyle w:val="BodyText"/>
        <w:spacing w:line="207" w:lineRule="exact"/>
      </w:pPr>
      <w:r>
        <w:rPr>
          <w:w w:val="110"/>
        </w:rPr>
        <w:t>2015</w:t>
      </w:r>
      <w:r>
        <w:rPr>
          <w:spacing w:val="3"/>
          <w:w w:val="110"/>
        </w:rPr>
        <w:t> </w:t>
      </w:r>
      <w:r>
        <w:rPr>
          <w:w w:val="110"/>
        </w:rPr>
        <w:t>IEP</w:t>
      </w:r>
      <w:r>
        <w:rPr>
          <w:spacing w:val="4"/>
          <w:w w:val="110"/>
        </w:rPr>
        <w:t> </w:t>
      </w:r>
      <w:r>
        <w:rPr>
          <w:w w:val="110"/>
        </w:rPr>
        <w:t>Workshop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4"/>
          <w:w w:val="110"/>
        </w:rPr>
        <w:t> </w:t>
      </w:r>
      <w:r>
        <w:rPr>
          <w:w w:val="110"/>
        </w:rPr>
        <w:t>Best</w:t>
      </w:r>
      <w:r>
        <w:rPr>
          <w:spacing w:val="4"/>
          <w:w w:val="110"/>
        </w:rPr>
        <w:t> </w:t>
      </w:r>
      <w:r>
        <w:rPr>
          <w:w w:val="110"/>
        </w:rPr>
        <w:t>Student/Early</w:t>
      </w:r>
      <w:r>
        <w:rPr>
          <w:spacing w:val="3"/>
          <w:w w:val="110"/>
        </w:rPr>
        <w:t> </w:t>
      </w:r>
      <w:r>
        <w:rPr>
          <w:w w:val="110"/>
        </w:rPr>
        <w:t>Career</w:t>
      </w:r>
      <w:r>
        <w:rPr>
          <w:spacing w:val="4"/>
          <w:w w:val="110"/>
        </w:rPr>
        <w:t> </w:t>
      </w:r>
      <w:r>
        <w:rPr>
          <w:w w:val="110"/>
        </w:rPr>
        <w:t>Presentation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Award</w:t>
      </w:r>
    </w:p>
    <w:p>
      <w:pPr>
        <w:pStyle w:val="BodyText"/>
        <w:spacing w:line="206" w:lineRule="auto" w:before="12"/>
        <w:ind w:right="313"/>
      </w:pPr>
      <w:r>
        <w:rPr>
          <w:w w:val="110"/>
        </w:rPr>
        <w:t>2014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Chicago</w:t>
      </w:r>
      <w:r>
        <w:rPr>
          <w:spacing w:val="-3"/>
          <w:w w:val="110"/>
        </w:rPr>
        <w:t> </w:t>
      </w:r>
      <w:r>
        <w:rPr>
          <w:w w:val="110"/>
        </w:rPr>
        <w:t>&amp;</w:t>
      </w:r>
      <w:r>
        <w:rPr>
          <w:spacing w:val="-3"/>
          <w:w w:val="110"/>
        </w:rPr>
        <w:t> </w:t>
      </w:r>
      <w:r>
        <w:rPr>
          <w:w w:val="110"/>
        </w:rPr>
        <w:t>Templeton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Science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Philanthropy</w:t>
      </w:r>
      <w:r>
        <w:rPr>
          <w:spacing w:val="-3"/>
          <w:w w:val="110"/>
        </w:rPr>
        <w:t> </w:t>
      </w:r>
      <w:r>
        <w:rPr>
          <w:w w:val="110"/>
        </w:rPr>
        <w:t>Initiative</w:t>
      </w:r>
      <w:r>
        <w:rPr>
          <w:spacing w:val="-3"/>
          <w:w w:val="110"/>
        </w:rPr>
        <w:t> </w:t>
      </w:r>
      <w:r>
        <w:rPr>
          <w:w w:val="110"/>
        </w:rPr>
        <w:t>PhD</w:t>
      </w:r>
      <w:r>
        <w:rPr>
          <w:spacing w:val="-4"/>
          <w:w w:val="110"/>
        </w:rPr>
        <w:t> </w:t>
      </w:r>
      <w:r>
        <w:rPr>
          <w:w w:val="110"/>
        </w:rPr>
        <w:t>Grant</w:t>
      </w:r>
      <w:r>
        <w:rPr>
          <w:spacing w:val="-3"/>
          <w:w w:val="110"/>
        </w:rPr>
        <w:t> </w:t>
      </w:r>
      <w:r>
        <w:rPr>
          <w:w w:val="110"/>
        </w:rPr>
        <w:t>Award</w:t>
      </w:r>
      <w:r>
        <w:rPr>
          <w:spacing w:val="-4"/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4,200 2014 EBSA “Into the Bullpen” Business Idea Competition:</w:t>
      </w:r>
      <w:r>
        <w:rPr>
          <w:spacing w:val="40"/>
          <w:w w:val="110"/>
        </w:rPr>
        <w:t> </w:t>
      </w:r>
      <w:r>
        <w:rPr>
          <w:w w:val="110"/>
        </w:rPr>
        <w:t>First place for CollegeBetter.com</w:t>
      </w:r>
    </w:p>
    <w:p>
      <w:pPr>
        <w:pStyle w:val="Heading1"/>
        <w:spacing w:before="202"/>
        <w:ind w:left="360"/>
      </w:pPr>
      <w:r>
        <w:rPr>
          <w:w w:val="140"/>
        </w:rPr>
        <w:t>INTERNAL</w:t>
      </w:r>
      <w:r>
        <w:rPr>
          <w:spacing w:val="18"/>
          <w:w w:val="140"/>
        </w:rPr>
        <w:t> </w:t>
      </w:r>
      <w:r>
        <w:rPr>
          <w:w w:val="140"/>
        </w:rPr>
        <w:t>HONORS</w:t>
      </w:r>
      <w:r>
        <w:rPr>
          <w:spacing w:val="19"/>
          <w:w w:val="140"/>
        </w:rPr>
        <w:t> </w:t>
      </w:r>
      <w:r>
        <w:rPr>
          <w:w w:val="140"/>
        </w:rPr>
        <w:t>&amp;</w:t>
      </w:r>
      <w:r>
        <w:rPr>
          <w:spacing w:val="18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Heading2"/>
        <w:spacing w:before="51"/>
      </w:pPr>
      <w:r>
        <w:rPr>
          <w:w w:val="120"/>
        </w:rPr>
        <w:t>University</w:t>
      </w:r>
      <w:r>
        <w:rPr>
          <w:spacing w:val="19"/>
          <w:w w:val="120"/>
        </w:rPr>
        <w:t> </w:t>
      </w:r>
      <w:r>
        <w:rPr>
          <w:w w:val="120"/>
        </w:rPr>
        <w:t>of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Pittsburgh</w:t>
      </w:r>
    </w:p>
    <w:p>
      <w:pPr>
        <w:pStyle w:val="BodyText"/>
        <w:spacing w:line="239" w:lineRule="exact"/>
      </w:pPr>
      <w:r>
        <w:rPr>
          <w:w w:val="105"/>
        </w:rPr>
        <w:t>2025</w:t>
      </w:r>
      <w:r>
        <w:rPr>
          <w:spacing w:val="12"/>
          <w:w w:val="105"/>
        </w:rPr>
        <w:t> </w:t>
      </w:r>
      <w:r>
        <w:rPr>
          <w:w w:val="105"/>
        </w:rPr>
        <w:t>Mentor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Year</w:t>
      </w:r>
      <w:r>
        <w:rPr>
          <w:spacing w:val="12"/>
          <w:w w:val="105"/>
        </w:rPr>
        <w:t> </w:t>
      </w:r>
      <w:r>
        <w:rPr>
          <w:w w:val="105"/>
        </w:rPr>
        <w:t>(Economics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Department)</w:t>
      </w:r>
    </w:p>
    <w:p>
      <w:pPr>
        <w:pStyle w:val="BodyText"/>
        <w:spacing w:line="239" w:lineRule="exact"/>
      </w:pPr>
      <w:r>
        <w:rPr>
          <w:w w:val="105"/>
        </w:rPr>
        <w:t>2024</w:t>
      </w:r>
      <w:r>
        <w:rPr>
          <w:spacing w:val="12"/>
          <w:w w:val="105"/>
        </w:rPr>
        <w:t> </w:t>
      </w:r>
      <w:r>
        <w:rPr>
          <w:w w:val="105"/>
        </w:rPr>
        <w:t>Most</w:t>
      </w:r>
      <w:r>
        <w:rPr>
          <w:spacing w:val="12"/>
          <w:w w:val="105"/>
        </w:rPr>
        <w:t> </w:t>
      </w:r>
      <w:r>
        <w:rPr>
          <w:w w:val="105"/>
        </w:rPr>
        <w:t>Valuable</w:t>
      </w:r>
      <w:r>
        <w:rPr>
          <w:spacing w:val="12"/>
          <w:w w:val="105"/>
        </w:rPr>
        <w:t> </w:t>
      </w:r>
      <w:r>
        <w:rPr>
          <w:w w:val="105"/>
        </w:rPr>
        <w:t>“Professor”:</w:t>
      </w:r>
      <w:r>
        <w:rPr>
          <w:spacing w:val="31"/>
          <w:w w:val="105"/>
        </w:rPr>
        <w:t> </w:t>
      </w:r>
      <w:r>
        <w:rPr>
          <w:w w:val="105"/>
        </w:rPr>
        <w:t>Men’s</w:t>
      </w:r>
      <w:r>
        <w:rPr>
          <w:spacing w:val="13"/>
          <w:w w:val="105"/>
        </w:rPr>
        <w:t> </w:t>
      </w:r>
      <w:r>
        <w:rPr>
          <w:w w:val="105"/>
        </w:rPr>
        <w:t>Baseball,</w:t>
      </w:r>
      <w:r>
        <w:rPr>
          <w:spacing w:val="12"/>
          <w:w w:val="105"/>
        </w:rPr>
        <w:t> </w:t>
      </w:r>
      <w:r>
        <w:rPr>
          <w:w w:val="105"/>
        </w:rPr>
        <w:t>Women’s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Lacrosse</w:t>
      </w:r>
    </w:p>
    <w:p>
      <w:pPr>
        <w:pStyle w:val="Heading2"/>
        <w:spacing w:line="225" w:lineRule="exact"/>
      </w:pPr>
      <w:r>
        <w:rPr>
          <w:w w:val="120"/>
        </w:rPr>
        <w:t>University</w:t>
      </w:r>
      <w:r>
        <w:rPr>
          <w:spacing w:val="18"/>
          <w:w w:val="120"/>
        </w:rPr>
        <w:t> </w:t>
      </w:r>
      <w:r>
        <w:rPr>
          <w:w w:val="120"/>
        </w:rPr>
        <w:t>of</w:t>
      </w:r>
      <w:r>
        <w:rPr>
          <w:spacing w:val="18"/>
          <w:w w:val="120"/>
        </w:rPr>
        <w:t> </w:t>
      </w:r>
      <w:r>
        <w:rPr>
          <w:w w:val="120"/>
        </w:rPr>
        <w:t>Hawaii</w:t>
      </w:r>
      <w:r>
        <w:rPr>
          <w:spacing w:val="18"/>
          <w:w w:val="120"/>
        </w:rPr>
        <w:t> </w:t>
      </w:r>
      <w:r>
        <w:rPr>
          <w:w w:val="120"/>
        </w:rPr>
        <w:t>at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Manoa</w:t>
      </w:r>
    </w:p>
    <w:p>
      <w:pPr>
        <w:pStyle w:val="BodyText"/>
        <w:spacing w:line="187" w:lineRule="auto" w:before="32"/>
        <w:ind w:right="3374"/>
      </w:pPr>
      <w:r>
        <w:rPr>
          <w:w w:val="105"/>
        </w:rPr>
        <w:t>2018-2019 College of Social Sciences Research Travel Award </w:t>
      </w:r>
      <w:r>
        <w:rPr>
          <w:rFonts w:ascii="Lucida Sans Unicode" w:hAnsi="Lucida Sans Unicode"/>
          <w:w w:val="105"/>
        </w:rPr>
        <w:t>∼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1,533 2018-2019 College of Social Sciences Research Support Award </w:t>
      </w:r>
      <w:r>
        <w:rPr>
          <w:rFonts w:ascii="Lucida Sans Unicode" w:hAnsi="Lucida Sans Unicode"/>
          <w:w w:val="105"/>
        </w:rPr>
        <w:t>∼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11,501</w:t>
      </w:r>
    </w:p>
    <w:p>
      <w:pPr>
        <w:pStyle w:val="BodyText"/>
        <w:spacing w:line="238" w:lineRule="exact"/>
      </w:pPr>
      <w:r>
        <w:rPr>
          <w:w w:val="105"/>
        </w:rPr>
        <w:t>2017-2018</w:t>
      </w:r>
      <w:r>
        <w:rPr>
          <w:spacing w:val="13"/>
          <w:w w:val="105"/>
        </w:rPr>
        <w:t> </w:t>
      </w:r>
      <w:r>
        <w:rPr>
          <w:w w:val="105"/>
        </w:rPr>
        <w:t>Office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Vice</w:t>
      </w:r>
      <w:r>
        <w:rPr>
          <w:spacing w:val="13"/>
          <w:w w:val="105"/>
        </w:rPr>
        <w:t> </w:t>
      </w:r>
      <w:r>
        <w:rPr>
          <w:w w:val="105"/>
        </w:rPr>
        <w:t>Chancellor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Research</w:t>
      </w:r>
      <w:r>
        <w:rPr>
          <w:spacing w:val="13"/>
          <w:w w:val="105"/>
        </w:rPr>
        <w:t> </w:t>
      </w:r>
      <w:r>
        <w:rPr>
          <w:w w:val="105"/>
        </w:rPr>
        <w:t>Travel</w:t>
      </w:r>
      <w:r>
        <w:rPr>
          <w:spacing w:val="14"/>
          <w:w w:val="105"/>
        </w:rPr>
        <w:t> </w:t>
      </w:r>
      <w:r>
        <w:rPr>
          <w:w w:val="105"/>
        </w:rPr>
        <w:t>Award</w:t>
      </w:r>
      <w:r>
        <w:rPr>
          <w:spacing w:val="12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∼</w:t>
      </w:r>
      <w:r>
        <w:rPr>
          <w:rFonts w:ascii="Times New Roman" w:hAnsi="Times New Roman"/>
          <w:spacing w:val="-2"/>
          <w:w w:val="105"/>
        </w:rPr>
        <w:t>$</w:t>
      </w:r>
      <w:r>
        <w:rPr>
          <w:spacing w:val="-2"/>
          <w:w w:val="105"/>
        </w:rPr>
        <w:t>2,000</w:t>
      </w:r>
    </w:p>
    <w:p>
      <w:pPr>
        <w:pStyle w:val="Heading2"/>
        <w:spacing w:line="222" w:lineRule="exact"/>
        <w:jc w:val="both"/>
      </w:pPr>
      <w:r>
        <w:rPr>
          <w:w w:val="120"/>
        </w:rPr>
        <w:t>University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8"/>
          <w:w w:val="120"/>
        </w:rPr>
        <w:t> </w:t>
      </w:r>
      <w:r>
        <w:rPr>
          <w:w w:val="120"/>
        </w:rPr>
        <w:t>California,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Davis</w:t>
      </w:r>
    </w:p>
    <w:p>
      <w:pPr>
        <w:pStyle w:val="BodyText"/>
        <w:spacing w:line="239" w:lineRule="exact"/>
        <w:jc w:val="both"/>
      </w:pPr>
      <w:r>
        <w:rPr>
          <w:w w:val="105"/>
        </w:rPr>
        <w:t>2016</w:t>
      </w:r>
      <w:r>
        <w:rPr>
          <w:spacing w:val="9"/>
          <w:w w:val="105"/>
        </w:rPr>
        <w:t> </w:t>
      </w:r>
      <w:r>
        <w:rPr>
          <w:w w:val="105"/>
        </w:rPr>
        <w:t>Office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Research</w:t>
      </w:r>
      <w:r>
        <w:rPr>
          <w:spacing w:val="9"/>
          <w:w w:val="105"/>
        </w:rPr>
        <w:t> </w:t>
      </w:r>
      <w:r>
        <w:rPr>
          <w:w w:val="105"/>
        </w:rPr>
        <w:t>Innovator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Year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Finalist</w:t>
      </w:r>
    </w:p>
    <w:p>
      <w:pPr>
        <w:pStyle w:val="BodyText"/>
        <w:spacing w:line="235" w:lineRule="auto" w:before="1"/>
        <w:ind w:right="3857"/>
        <w:jc w:val="both"/>
      </w:pPr>
      <w:r>
        <w:rPr>
          <w:w w:val="105"/>
        </w:rPr>
        <w:t>2016 Institute for Social Sciences Dissertation Improvement Grant 2015 Institute for Social Sciences Dissertation Improvement Grant 2015 Graduate Student Association Fall Travel Award</w:t>
      </w:r>
    </w:p>
    <w:p>
      <w:pPr>
        <w:pStyle w:val="BodyText"/>
        <w:spacing w:line="235" w:lineRule="auto"/>
        <w:ind w:right="3516"/>
      </w:pPr>
      <w:r>
        <w:rPr>
          <w:w w:val="105"/>
        </w:rPr>
        <w:t>2015 Institute for Social Sciences Summer Research Support Award 2015 Office of Graduate Studies Travel Award</w:t>
      </w:r>
    </w:p>
    <w:p>
      <w:pPr>
        <w:pStyle w:val="BodyText"/>
        <w:spacing w:line="235" w:lineRule="auto"/>
        <w:ind w:right="1874"/>
      </w:pPr>
      <w:r>
        <w:rPr>
          <w:w w:val="110"/>
        </w:rPr>
        <w:t>2015</w:t>
      </w:r>
      <w:r>
        <w:rPr>
          <w:spacing w:val="-4"/>
          <w:w w:val="110"/>
        </w:rPr>
        <w:t> </w:t>
      </w:r>
      <w:r>
        <w:rPr>
          <w:w w:val="110"/>
        </w:rPr>
        <w:t>Interdisciplinary</w:t>
      </w:r>
      <w:r>
        <w:rPr>
          <w:spacing w:val="-4"/>
          <w:w w:val="110"/>
        </w:rPr>
        <w:t> </w:t>
      </w:r>
      <w:r>
        <w:rPr>
          <w:w w:val="110"/>
        </w:rPr>
        <w:t>Graduate</w:t>
      </w:r>
      <w:r>
        <w:rPr>
          <w:spacing w:val="-4"/>
          <w:w w:val="110"/>
        </w:rPr>
        <w:t> </w:t>
      </w:r>
      <w:r>
        <w:rPr>
          <w:w w:val="110"/>
        </w:rPr>
        <w:t>&amp;</w:t>
      </w:r>
      <w:r>
        <w:rPr>
          <w:spacing w:val="-4"/>
          <w:w w:val="110"/>
        </w:rPr>
        <w:t> </w:t>
      </w:r>
      <w:r>
        <w:rPr>
          <w:w w:val="110"/>
        </w:rPr>
        <w:t>Professional</w:t>
      </w:r>
      <w:r>
        <w:rPr>
          <w:spacing w:val="-4"/>
          <w:w w:val="110"/>
        </w:rPr>
        <w:t> </w:t>
      </w:r>
      <w:r>
        <w:rPr>
          <w:w w:val="110"/>
        </w:rPr>
        <w:t>Student</w:t>
      </w:r>
      <w:r>
        <w:rPr>
          <w:spacing w:val="-4"/>
          <w:w w:val="110"/>
        </w:rPr>
        <w:t> </w:t>
      </w:r>
      <w:r>
        <w:rPr>
          <w:w w:val="110"/>
        </w:rPr>
        <w:t>Symposium</w:t>
      </w:r>
      <w:r>
        <w:rPr>
          <w:spacing w:val="-4"/>
          <w:w w:val="110"/>
        </w:rPr>
        <w:t> </w:t>
      </w:r>
      <w:r>
        <w:rPr>
          <w:w w:val="110"/>
        </w:rPr>
        <w:t>Grad</w:t>
      </w:r>
      <w:r>
        <w:rPr>
          <w:spacing w:val="-4"/>
          <w:w w:val="110"/>
        </w:rPr>
        <w:t> </w:t>
      </w:r>
      <w:r>
        <w:rPr>
          <w:w w:val="110"/>
        </w:rPr>
        <w:t>Slam</w:t>
      </w:r>
      <w:r>
        <w:rPr>
          <w:spacing w:val="-4"/>
          <w:w w:val="110"/>
        </w:rPr>
        <w:t> </w:t>
      </w:r>
      <w:r>
        <w:rPr>
          <w:w w:val="110"/>
        </w:rPr>
        <w:t>Finalist 2014 IGA and Department of Economics Travel &amp; Research Award</w:t>
      </w:r>
    </w:p>
    <w:p>
      <w:pPr>
        <w:pStyle w:val="BodyText"/>
        <w:spacing w:line="235" w:lineRule="auto"/>
        <w:ind w:right="4741"/>
      </w:pPr>
      <w:r>
        <w:rPr>
          <w:w w:val="105"/>
        </w:rPr>
        <w:t>2014 Graduate Student Association Spring Travel </w:t>
      </w:r>
      <w:r>
        <w:rPr>
          <w:w w:val="105"/>
        </w:rPr>
        <w:t>Award 2013 Distinguished Teaching Assistant Award</w:t>
      </w:r>
    </w:p>
    <w:p>
      <w:pPr>
        <w:pStyle w:val="Heading1"/>
        <w:ind w:left="360"/>
      </w:pPr>
      <w:r>
        <w:rPr>
          <w:w w:val="155"/>
        </w:rPr>
        <w:t>REFEREE</w:t>
      </w:r>
      <w:r>
        <w:rPr>
          <w:spacing w:val="-1"/>
          <w:w w:val="155"/>
        </w:rPr>
        <w:t> </w:t>
      </w:r>
      <w:r>
        <w:rPr>
          <w:spacing w:val="-2"/>
          <w:w w:val="155"/>
        </w:rPr>
        <w:t>EXPERIENCE</w:t>
      </w:r>
    </w:p>
    <w:p>
      <w:pPr>
        <w:spacing w:line="235" w:lineRule="auto" w:before="55"/>
        <w:ind w:left="792" w:right="68" w:firstLine="0"/>
        <w:jc w:val="both"/>
        <w:rPr>
          <w:i/>
          <w:sz w:val="20"/>
        </w:rPr>
      </w:pPr>
      <w:r>
        <w:rPr>
          <w:i/>
          <w:w w:val="105"/>
          <w:sz w:val="20"/>
        </w:rPr>
        <w:t>National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Foundation</w:t>
      </w:r>
      <w:r>
        <w:rPr>
          <w:w w:val="105"/>
          <w:sz w:val="20"/>
        </w:rPr>
        <w:t>,</w:t>
      </w:r>
      <w:r>
        <w:rPr>
          <w:spacing w:val="58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(x3),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75"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Literature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PNAS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Policy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Journal: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(x3),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w w:val="105"/>
          <w:sz w:val="20"/>
        </w:rPr>
        <w:t> Science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(x4),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European</w:t>
      </w:r>
      <w:r>
        <w:rPr>
          <w:i/>
          <w:w w:val="105"/>
          <w:sz w:val="20"/>
        </w:rPr>
        <w:t> Economic Association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(x6), </w:t>
      </w:r>
      <w:r>
        <w:rPr>
          <w:i/>
          <w:w w:val="105"/>
          <w:sz w:val="20"/>
        </w:rPr>
        <w:t>Journal of Human Resources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(x11), </w:t>
      </w:r>
      <w:r>
        <w:rPr>
          <w:i/>
          <w:w w:val="105"/>
          <w:sz w:val="20"/>
        </w:rPr>
        <w:t>Journal of Labor Economics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(x2), </w:t>
      </w:r>
      <w:r>
        <w:rPr>
          <w:i/>
          <w:w w:val="105"/>
          <w:sz w:val="20"/>
        </w:rPr>
        <w:t>Journal of Public Eco- 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(x4),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Management </w:t>
      </w:r>
      <w:r>
        <w:rPr>
          <w:w w:val="105"/>
          <w:sz w:val="20"/>
        </w:rPr>
        <w:t>(x2),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Oxford</w:t>
      </w:r>
      <w:r>
        <w:rPr>
          <w:i/>
          <w:w w:val="105"/>
          <w:sz w:val="20"/>
        </w:rPr>
        <w:t> Bulletin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Statistics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Labour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of Education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(x4),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Canadian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(x2),</w:t>
      </w:r>
      <w:r>
        <w:rPr>
          <w:spacing w:val="38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Labor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Relations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Educa- tion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(x3),</w:t>
      </w:r>
      <w:r>
        <w:rPr>
          <w:spacing w:val="24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Education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Research on Educational Effectiveness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Swiss National Science Foundation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Economics of Transition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 of Compar- ative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B.E.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Theoretical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Behavioral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Experimental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Psychologist</w:t>
      </w:r>
    </w:p>
    <w:p>
      <w:pPr>
        <w:pStyle w:val="Heading1"/>
        <w:ind w:left="426"/>
      </w:pPr>
      <w:r>
        <w:rPr>
          <w:spacing w:val="-2"/>
          <w:w w:val="145"/>
        </w:rPr>
        <w:t>PRESENTATIONS</w:t>
      </w:r>
    </w:p>
    <w:p>
      <w:pPr>
        <w:pStyle w:val="BodyText"/>
        <w:spacing w:line="242" w:lineRule="exact" w:before="52"/>
      </w:pPr>
      <w:r>
        <w:rPr>
          <w:b/>
          <w:w w:val="110"/>
        </w:rPr>
        <w:t>2026:</w:t>
      </w:r>
      <w:r>
        <w:rPr>
          <w:b/>
          <w:spacing w:val="30"/>
          <w:w w:val="110"/>
        </w:rPr>
        <w:t> </w:t>
      </w:r>
      <w:r>
        <w:rPr>
          <w:w w:val="110"/>
        </w:rPr>
        <w:t>UT</w:t>
      </w:r>
      <w:r>
        <w:rPr>
          <w:spacing w:val="12"/>
          <w:w w:val="110"/>
        </w:rPr>
        <w:t> </w:t>
      </w:r>
      <w:r>
        <w:rPr>
          <w:w w:val="110"/>
        </w:rPr>
        <w:t>Austin,</w:t>
      </w:r>
      <w:r>
        <w:rPr>
          <w:spacing w:val="11"/>
          <w:w w:val="110"/>
        </w:rPr>
        <w:t> </w:t>
      </w:r>
      <w:r>
        <w:rPr>
          <w:w w:val="110"/>
        </w:rPr>
        <w:t>Southern</w:t>
      </w:r>
      <w:r>
        <w:rPr>
          <w:spacing w:val="11"/>
          <w:w w:val="110"/>
        </w:rPr>
        <w:t> </w:t>
      </w:r>
      <w:r>
        <w:rPr>
          <w:w w:val="110"/>
        </w:rPr>
        <w:t>Methodist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35" w:lineRule="auto" w:before="1"/>
      </w:pPr>
      <w:r>
        <w:rPr>
          <w:b/>
          <w:w w:val="110"/>
        </w:rPr>
        <w:t>2025:</w:t>
      </w:r>
      <w:r>
        <w:rPr>
          <w:b/>
          <w:spacing w:val="40"/>
          <w:w w:val="110"/>
        </w:rPr>
        <w:t> </w:t>
      </w:r>
      <w:r>
        <w:rPr>
          <w:w w:val="110"/>
        </w:rPr>
        <w:t>ASREC</w:t>
      </w:r>
      <w:r>
        <w:rPr>
          <w:spacing w:val="20"/>
          <w:w w:val="110"/>
        </w:rPr>
        <w:t> </w:t>
      </w:r>
      <w:r>
        <w:rPr>
          <w:w w:val="110"/>
        </w:rPr>
        <w:t>2025</w:t>
      </w:r>
      <w:r>
        <w:rPr>
          <w:spacing w:val="20"/>
          <w:w w:val="110"/>
        </w:rPr>
        <w:t> </w:t>
      </w:r>
      <w:r>
        <w:rPr>
          <w:w w:val="110"/>
        </w:rPr>
        <w:t>Conference</w:t>
      </w:r>
      <w:r>
        <w:rPr>
          <w:spacing w:val="20"/>
          <w:w w:val="110"/>
        </w:rPr>
        <w:t> </w:t>
      </w:r>
      <w:r>
        <w:rPr>
          <w:w w:val="110"/>
        </w:rPr>
        <w:t>(George</w:t>
      </w:r>
      <w:r>
        <w:rPr>
          <w:spacing w:val="20"/>
          <w:w w:val="110"/>
        </w:rPr>
        <w:t> </w:t>
      </w:r>
      <w:r>
        <w:rPr>
          <w:w w:val="110"/>
        </w:rPr>
        <w:t>Mason</w:t>
      </w:r>
      <w:r>
        <w:rPr>
          <w:spacing w:val="20"/>
          <w:w w:val="110"/>
        </w:rPr>
        <w:t> </w:t>
      </w:r>
      <w:r>
        <w:rPr>
          <w:w w:val="110"/>
        </w:rPr>
        <w:t>University),</w:t>
      </w:r>
      <w:r>
        <w:rPr>
          <w:spacing w:val="25"/>
          <w:w w:val="110"/>
        </w:rPr>
        <w:t> </w:t>
      </w:r>
      <w:r>
        <w:rPr>
          <w:w w:val="110"/>
        </w:rPr>
        <w:t>UC</w:t>
      </w:r>
      <w:r>
        <w:rPr>
          <w:spacing w:val="20"/>
          <w:w w:val="110"/>
        </w:rPr>
        <w:t> </w:t>
      </w:r>
      <w:r>
        <w:rPr>
          <w:w w:val="110"/>
        </w:rPr>
        <w:t>Davis</w:t>
      </w:r>
      <w:r>
        <w:rPr>
          <w:spacing w:val="20"/>
          <w:w w:val="110"/>
        </w:rPr>
        <w:t> </w:t>
      </w:r>
      <w:r>
        <w:rPr>
          <w:w w:val="110"/>
        </w:rPr>
        <w:t>Alumni</w:t>
      </w:r>
      <w:r>
        <w:rPr>
          <w:spacing w:val="20"/>
          <w:w w:val="110"/>
        </w:rPr>
        <w:t> </w:t>
      </w:r>
      <w:r>
        <w:rPr>
          <w:w w:val="110"/>
        </w:rPr>
        <w:t>Conference,</w:t>
      </w:r>
      <w:r>
        <w:rPr>
          <w:spacing w:val="25"/>
          <w:w w:val="110"/>
        </w:rPr>
        <w:t> </w:t>
      </w:r>
      <w:r>
        <w:rPr>
          <w:w w:val="110"/>
        </w:rPr>
        <w:t>Montana</w:t>
      </w:r>
      <w:r>
        <w:rPr>
          <w:spacing w:val="20"/>
          <w:w w:val="110"/>
        </w:rPr>
        <w:t> </w:t>
      </w:r>
      <w:r>
        <w:rPr>
          <w:w w:val="110"/>
        </w:rPr>
        <w:t>State University, Case Western Reserve University</w:t>
      </w:r>
    </w:p>
    <w:p>
      <w:pPr>
        <w:pStyle w:val="BodyText"/>
        <w:spacing w:line="237" w:lineRule="exact"/>
      </w:pPr>
      <w:r>
        <w:rPr>
          <w:b/>
          <w:w w:val="110"/>
        </w:rPr>
        <w:t>2024:</w:t>
      </w:r>
      <w:r>
        <w:rPr>
          <w:b/>
          <w:spacing w:val="30"/>
          <w:w w:val="110"/>
        </w:rPr>
        <w:t> </w:t>
      </w:r>
      <w:r>
        <w:rPr>
          <w:w w:val="110"/>
        </w:rPr>
        <w:t>ESA</w:t>
      </w:r>
      <w:r>
        <w:rPr>
          <w:spacing w:val="11"/>
          <w:w w:val="110"/>
        </w:rPr>
        <w:t> </w:t>
      </w:r>
      <w:r>
        <w:rPr>
          <w:w w:val="110"/>
        </w:rPr>
        <w:t>North</w:t>
      </w:r>
      <w:r>
        <w:rPr>
          <w:spacing w:val="11"/>
          <w:w w:val="110"/>
        </w:rPr>
        <w:t> </w:t>
      </w:r>
      <w:r>
        <w:rPr>
          <w:w w:val="110"/>
        </w:rPr>
        <w:t>American</w:t>
      </w:r>
      <w:r>
        <w:rPr>
          <w:spacing w:val="11"/>
          <w:w w:val="110"/>
        </w:rPr>
        <w:t> </w:t>
      </w:r>
      <w:r>
        <w:rPr>
          <w:w w:val="110"/>
        </w:rPr>
        <w:t>meeting</w:t>
      </w:r>
      <w:r>
        <w:rPr>
          <w:spacing w:val="11"/>
          <w:w w:val="110"/>
        </w:rPr>
        <w:t> </w:t>
      </w:r>
      <w:r>
        <w:rPr>
          <w:w w:val="110"/>
        </w:rPr>
        <w:t>(Columbus,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OH)</w:t>
      </w:r>
    </w:p>
    <w:p>
      <w:pPr>
        <w:pStyle w:val="BodyText"/>
        <w:spacing w:line="239" w:lineRule="exact"/>
      </w:pPr>
      <w:r>
        <w:rPr>
          <w:b/>
          <w:w w:val="110"/>
        </w:rPr>
        <w:t>2023:</w:t>
      </w:r>
      <w:r>
        <w:rPr>
          <w:b/>
          <w:spacing w:val="24"/>
          <w:w w:val="110"/>
        </w:rPr>
        <w:t> </w:t>
      </w:r>
      <w:r>
        <w:rPr>
          <w:w w:val="110"/>
        </w:rPr>
        <w:t>UC</w:t>
      </w:r>
      <w:r>
        <w:rPr>
          <w:spacing w:val="7"/>
          <w:w w:val="110"/>
        </w:rPr>
        <w:t> </w:t>
      </w:r>
      <w:r>
        <w:rPr>
          <w:w w:val="110"/>
        </w:rPr>
        <w:t>Irvine,</w:t>
      </w:r>
      <w:r>
        <w:rPr>
          <w:spacing w:val="7"/>
          <w:w w:val="110"/>
        </w:rPr>
        <w:t> </w:t>
      </w:r>
      <w:r>
        <w:rPr>
          <w:w w:val="110"/>
        </w:rPr>
        <w:t>San</w:t>
      </w:r>
      <w:r>
        <w:rPr>
          <w:spacing w:val="6"/>
          <w:w w:val="110"/>
        </w:rPr>
        <w:t> </w:t>
      </w:r>
      <w:r>
        <w:rPr>
          <w:w w:val="110"/>
        </w:rPr>
        <w:t>Diego</w:t>
      </w:r>
      <w:r>
        <w:rPr>
          <w:spacing w:val="7"/>
          <w:w w:val="110"/>
        </w:rPr>
        <w:t> </w:t>
      </w:r>
      <w:r>
        <w:rPr>
          <w:w w:val="110"/>
        </w:rPr>
        <w:t>State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6"/>
          <w:w w:val="110"/>
        </w:rPr>
        <w:t> </w:t>
      </w:r>
      <w:r>
        <w:rPr>
          <w:w w:val="110"/>
        </w:rPr>
        <w:t>Tokyo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7"/>
          <w:w w:val="110"/>
        </w:rPr>
        <w:t> </w:t>
      </w:r>
      <w:r>
        <w:rPr>
          <w:w w:val="110"/>
        </w:rPr>
        <w:t>Keio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6"/>
          <w:w w:val="110"/>
        </w:rPr>
        <w:t> </w:t>
      </w:r>
      <w:r>
        <w:rPr>
          <w:w w:val="110"/>
        </w:rPr>
        <w:t>Osaka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35" w:lineRule="auto" w:before="1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Queensland,</w:t>
      </w:r>
      <w:r>
        <w:rPr>
          <w:spacing w:val="19"/>
          <w:w w:val="110"/>
        </w:rPr>
        <w:t> </w:t>
      </w:r>
      <w:r>
        <w:rPr>
          <w:w w:val="110"/>
        </w:rPr>
        <w:t>University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Pittsburgh,</w:t>
      </w:r>
      <w:r>
        <w:rPr>
          <w:spacing w:val="19"/>
          <w:w w:val="110"/>
        </w:rPr>
        <w:t> </w:t>
      </w:r>
      <w:r>
        <w:rPr>
          <w:w w:val="110"/>
        </w:rPr>
        <w:t>Keio</w:t>
      </w:r>
      <w:r>
        <w:rPr>
          <w:spacing w:val="16"/>
          <w:w w:val="110"/>
        </w:rPr>
        <w:t> </w:t>
      </w:r>
      <w:r>
        <w:rPr>
          <w:w w:val="110"/>
        </w:rPr>
        <w:t>University,</w:t>
      </w:r>
      <w:r>
        <w:rPr>
          <w:spacing w:val="19"/>
          <w:w w:val="110"/>
        </w:rPr>
        <w:t> </w:t>
      </w:r>
      <w:r>
        <w:rPr>
          <w:w w:val="110"/>
        </w:rPr>
        <w:t>UCSD</w:t>
      </w:r>
      <w:r>
        <w:rPr>
          <w:spacing w:val="17"/>
          <w:w w:val="110"/>
        </w:rPr>
        <w:t> </w:t>
      </w:r>
      <w:r>
        <w:rPr>
          <w:w w:val="110"/>
        </w:rPr>
        <w:t>Rady</w:t>
      </w:r>
      <w:r>
        <w:rPr>
          <w:spacing w:val="16"/>
          <w:w w:val="110"/>
        </w:rPr>
        <w:t> </w:t>
      </w:r>
      <w:r>
        <w:rPr>
          <w:w w:val="110"/>
        </w:rPr>
        <w:t>School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Manage- ment, Cal Poly SLO, UC Merced</w:t>
      </w:r>
    </w:p>
    <w:p>
      <w:pPr>
        <w:pStyle w:val="BodyText"/>
        <w:spacing w:line="235" w:lineRule="auto"/>
        <w:ind w:right="67"/>
        <w:jc w:val="both"/>
      </w:pPr>
      <w:r>
        <w:rPr>
          <w:b/>
        </w:rPr>
        <w:t>2021:</w:t>
      </w:r>
      <w:r>
        <w:rPr>
          <w:b/>
          <w:spacing w:val="80"/>
        </w:rPr>
        <w:t> </w:t>
      </w:r>
      <w:r>
        <w:rPr/>
        <w:t>Southern</w:t>
      </w:r>
      <w:r>
        <w:rPr>
          <w:spacing w:val="36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Association</w:t>
      </w:r>
      <w:r>
        <w:rPr>
          <w:spacing w:val="38"/>
        </w:rPr>
        <w:t> </w:t>
      </w:r>
      <w:r>
        <w:rPr/>
        <w:t>91</w:t>
      </w:r>
      <w:r>
        <w:rPr>
          <w:i/>
          <w:vertAlign w:val="superscript"/>
        </w:rPr>
        <w:t>st</w:t>
      </w:r>
      <w:r>
        <w:rPr>
          <w:i/>
          <w:spacing w:val="40"/>
          <w:vertAlign w:val="baseline"/>
        </w:rPr>
        <w:t> </w:t>
      </w:r>
      <w:r>
        <w:rPr>
          <w:vertAlign w:val="baseline"/>
        </w:rPr>
        <w:t>Meeting,</w:t>
      </w:r>
      <w:r>
        <w:rPr>
          <w:spacing w:val="40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38"/>
          <w:vertAlign w:val="baseline"/>
        </w:rPr>
        <w:t> </w:t>
      </w:r>
      <w:r>
        <w:rPr>
          <w:vertAlign w:val="baseline"/>
        </w:rPr>
        <w:t>of</w:t>
      </w:r>
      <w:r>
        <w:rPr>
          <w:spacing w:val="38"/>
          <w:vertAlign w:val="baseline"/>
        </w:rPr>
        <w:t> </w:t>
      </w:r>
      <w:r>
        <w:rPr>
          <w:vertAlign w:val="baseline"/>
        </w:rPr>
        <w:t>Hawaii</w:t>
      </w:r>
      <w:r>
        <w:rPr>
          <w:spacing w:val="38"/>
          <w:vertAlign w:val="baseline"/>
        </w:rPr>
        <w:t> </w:t>
      </w:r>
      <w:r>
        <w:rPr>
          <w:vertAlign w:val="baseline"/>
        </w:rPr>
        <w:t>at</w:t>
      </w:r>
      <w:r>
        <w:rPr>
          <w:spacing w:val="36"/>
          <w:vertAlign w:val="baseline"/>
        </w:rPr>
        <w:t> </w:t>
      </w:r>
      <w:r>
        <w:rPr>
          <w:vertAlign w:val="baseline"/>
        </w:rPr>
        <w:t>Manoa</w:t>
      </w:r>
      <w:r>
        <w:rPr>
          <w:spacing w:val="38"/>
          <w:vertAlign w:val="baseline"/>
        </w:rPr>
        <w:t> </w:t>
      </w:r>
      <w:r>
        <w:rPr>
          <w:vertAlign w:val="baseline"/>
        </w:rPr>
        <w:t>Shidler</w:t>
      </w:r>
      <w:r>
        <w:rPr>
          <w:spacing w:val="36"/>
          <w:vertAlign w:val="baseline"/>
        </w:rPr>
        <w:t> </w:t>
      </w:r>
      <w:r>
        <w:rPr>
          <w:vertAlign w:val="baseline"/>
        </w:rPr>
        <w:t>College</w:t>
      </w:r>
      <w:r>
        <w:rPr>
          <w:spacing w:val="38"/>
          <w:vertAlign w:val="baseline"/>
        </w:rPr>
        <w:t> </w:t>
      </w:r>
      <w:r>
        <w:rPr>
          <w:vertAlign w:val="baseline"/>
        </w:rPr>
        <w:t>of</w:t>
      </w:r>
      <w:r>
        <w:rPr>
          <w:spacing w:val="36"/>
          <w:vertAlign w:val="baseline"/>
        </w:rPr>
        <w:t> </w:t>
      </w:r>
      <w:r>
        <w:rPr>
          <w:vertAlign w:val="baseline"/>
        </w:rPr>
        <w:t>Business, </w:t>
      </w:r>
      <w:r>
        <w:rPr>
          <w:w w:val="110"/>
          <w:vertAlign w:val="baseline"/>
        </w:rPr>
        <w:t>UC Santa Cruz, University of Aukland, 6</w:t>
      </w:r>
      <w:r>
        <w:rPr>
          <w:i/>
          <w:w w:val="110"/>
          <w:vertAlign w:val="superscript"/>
        </w:rPr>
        <w:t>th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International Conference on Applied Economics (Kobe University) </w:t>
      </w:r>
      <w:r>
        <w:rPr>
          <w:b/>
          <w:w w:val="110"/>
          <w:vertAlign w:val="baseline"/>
        </w:rPr>
        <w:t>2020:</w:t>
      </w:r>
      <w:r>
        <w:rPr>
          <w:b/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Rensselaer Polytechnic Institute, Hawaii Economic Association, EALE SOLE AASLE World Conference </w:t>
      </w:r>
      <w:r>
        <w:rPr>
          <w:b/>
          <w:w w:val="115"/>
          <w:vertAlign w:val="baseline"/>
        </w:rPr>
        <w:t>2019:</w:t>
      </w:r>
      <w:r>
        <w:rPr>
          <w:b/>
          <w:spacing w:val="6"/>
          <w:w w:val="115"/>
          <w:vertAlign w:val="baseline"/>
        </w:rPr>
        <w:t> </w:t>
      </w:r>
      <w:r>
        <w:rPr>
          <w:w w:val="115"/>
          <w:vertAlign w:val="baseline"/>
        </w:rPr>
        <w:t>University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Hawaii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at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Manoa,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UC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Davis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Alumni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Conference,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WEAI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15</w:t>
      </w:r>
      <w:r>
        <w:rPr>
          <w:i/>
          <w:w w:val="115"/>
          <w:vertAlign w:val="superscript"/>
        </w:rPr>
        <w:t>th</w:t>
      </w:r>
      <w:r>
        <w:rPr>
          <w:i/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International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Conference, </w:t>
      </w:r>
      <w:r>
        <w:rPr>
          <w:w w:val="110"/>
          <w:vertAlign w:val="baseline"/>
        </w:rPr>
        <w:t>4</w:t>
      </w:r>
      <w:r>
        <w:rPr>
          <w:i/>
          <w:w w:val="110"/>
          <w:vertAlign w:val="superscript"/>
        </w:rPr>
        <w:t>th</w:t>
      </w:r>
      <w:r>
        <w:rPr>
          <w:i/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IZA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Junior/Senior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Symposium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(UT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Austin),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Texas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A&amp;M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University,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International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Workshop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1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Applied</w:t>
      </w:r>
    </w:p>
    <w:p>
      <w:pPr>
        <w:pStyle w:val="BodyText"/>
        <w:spacing w:after="0" w:line="235" w:lineRule="auto"/>
        <w:jc w:val="both"/>
        <w:sectPr>
          <w:pgSz w:w="12240" w:h="15840"/>
          <w:pgMar w:top="1220" w:bottom="280" w:left="720" w:right="1080"/>
        </w:sectPr>
      </w:pPr>
    </w:p>
    <w:p>
      <w:pPr>
        <w:pStyle w:val="BodyText"/>
        <w:spacing w:line="242" w:lineRule="exact" w:before="45"/>
        <w:ind w:left="791"/>
        <w:jc w:val="both"/>
      </w:pP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Education</w:t>
      </w:r>
    </w:p>
    <w:p>
      <w:pPr>
        <w:pStyle w:val="BodyText"/>
        <w:spacing w:line="239" w:lineRule="exact"/>
        <w:ind w:left="791"/>
        <w:jc w:val="both"/>
      </w:pPr>
      <w:r>
        <w:rPr>
          <w:b/>
          <w:w w:val="110"/>
        </w:rPr>
        <w:t>2018:</w:t>
      </w:r>
      <w:r>
        <w:rPr>
          <w:b/>
          <w:spacing w:val="43"/>
          <w:w w:val="110"/>
        </w:rPr>
        <w:t> </w:t>
      </w:r>
      <w:r>
        <w:rPr>
          <w:w w:val="110"/>
        </w:rPr>
        <w:t>UC</w:t>
      </w:r>
      <w:r>
        <w:rPr>
          <w:spacing w:val="21"/>
          <w:w w:val="110"/>
        </w:rPr>
        <w:t> </w:t>
      </w:r>
      <w:r>
        <w:rPr>
          <w:w w:val="110"/>
        </w:rPr>
        <w:t>Irvine,</w:t>
      </w:r>
      <w:r>
        <w:rPr>
          <w:spacing w:val="21"/>
          <w:w w:val="110"/>
        </w:rPr>
        <w:t> </w:t>
      </w:r>
      <w:r>
        <w:rPr>
          <w:w w:val="110"/>
        </w:rPr>
        <w:t>WEAI</w:t>
      </w:r>
      <w:r>
        <w:rPr>
          <w:spacing w:val="21"/>
          <w:w w:val="110"/>
        </w:rPr>
        <w:t> </w:t>
      </w:r>
      <w:r>
        <w:rPr>
          <w:w w:val="110"/>
        </w:rPr>
        <w:t>14</w:t>
      </w:r>
      <w:r>
        <w:rPr>
          <w:i/>
          <w:w w:val="110"/>
          <w:vertAlign w:val="superscript"/>
        </w:rPr>
        <w:t>th</w:t>
      </w:r>
      <w:r>
        <w:rPr>
          <w:i/>
          <w:spacing w:val="31"/>
          <w:w w:val="110"/>
          <w:vertAlign w:val="baseline"/>
        </w:rPr>
        <w:t> </w:t>
      </w:r>
      <w:r>
        <w:rPr>
          <w:w w:val="110"/>
          <w:vertAlign w:val="baseline"/>
        </w:rPr>
        <w:t>International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Conference,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WEAI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International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Early</w:t>
      </w:r>
      <w:r>
        <w:rPr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Career</w:t>
      </w:r>
      <w:r>
        <w:rPr>
          <w:spacing w:val="2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Workshop</w:t>
      </w:r>
    </w:p>
    <w:p>
      <w:pPr>
        <w:pStyle w:val="BodyText"/>
        <w:spacing w:line="235" w:lineRule="auto" w:before="1"/>
        <w:ind w:left="791" w:right="66"/>
        <w:jc w:val="both"/>
      </w:pPr>
      <w:r>
        <w:rPr>
          <w:b/>
          <w:w w:val="110"/>
        </w:rPr>
        <w:t>2017:</w:t>
      </w:r>
      <w:r>
        <w:rPr>
          <w:b/>
          <w:w w:val="110"/>
        </w:rPr>
        <w:t> </w:t>
      </w:r>
      <w:r>
        <w:rPr>
          <w:w w:val="110"/>
        </w:rPr>
        <w:t>AEFP</w:t>
      </w:r>
      <w:r>
        <w:rPr>
          <w:spacing w:val="-2"/>
          <w:w w:val="110"/>
        </w:rPr>
        <w:t> </w:t>
      </w:r>
      <w:r>
        <w:rPr>
          <w:w w:val="110"/>
        </w:rPr>
        <w:t>42</w:t>
      </w:r>
      <w:r>
        <w:rPr>
          <w:i/>
          <w:w w:val="110"/>
          <w:vertAlign w:val="superscript"/>
        </w:rPr>
        <w:t>nd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Annual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Conference,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Sacramento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State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University,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Clemson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University,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George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Washington University,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San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Jose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State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University,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Middlebury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College,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West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Point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Military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Academy,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New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York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University </w:t>
      </w:r>
      <w:r>
        <w:rPr>
          <w:spacing w:val="-2"/>
          <w:w w:val="110"/>
          <w:vertAlign w:val="baseline"/>
        </w:rPr>
        <w:t>Abu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Dhabi, Hamilton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College, University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Hawaii, University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Sydney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Workshop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Behavioural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Economics </w:t>
      </w:r>
      <w:r>
        <w:rPr>
          <w:b/>
          <w:w w:val="110"/>
          <w:vertAlign w:val="baseline"/>
        </w:rPr>
        <w:t>2016:</w:t>
      </w:r>
      <w:r>
        <w:rPr>
          <w:b/>
          <w:spacing w:val="37"/>
          <w:w w:val="110"/>
          <w:vertAlign w:val="baseline"/>
        </w:rPr>
        <w:t> </w:t>
      </w:r>
      <w:r>
        <w:rPr>
          <w:w w:val="110"/>
          <w:vertAlign w:val="baseline"/>
        </w:rPr>
        <w:t>APPAM</w:t>
      </w:r>
      <w:r>
        <w:rPr>
          <w:w w:val="110"/>
          <w:vertAlign w:val="baseline"/>
        </w:rPr>
        <w:t> Fall</w:t>
      </w:r>
      <w:r>
        <w:rPr>
          <w:w w:val="110"/>
          <w:vertAlign w:val="baseline"/>
        </w:rPr>
        <w:t> Research</w:t>
      </w:r>
      <w:r>
        <w:rPr>
          <w:w w:val="110"/>
          <w:vertAlign w:val="baseline"/>
        </w:rPr>
        <w:t> Conference,</w:t>
      </w:r>
      <w:r>
        <w:rPr>
          <w:w w:val="110"/>
          <w:vertAlign w:val="baseline"/>
        </w:rPr>
        <w:t> University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Chicago</w:t>
      </w:r>
      <w:r>
        <w:rPr>
          <w:w w:val="110"/>
          <w:vertAlign w:val="baseline"/>
        </w:rPr>
        <w:t> -</w:t>
      </w:r>
      <w:r>
        <w:rPr>
          <w:w w:val="110"/>
          <w:vertAlign w:val="baseline"/>
        </w:rPr>
        <w:t> Advances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Field</w:t>
      </w:r>
      <w:r>
        <w:rPr>
          <w:w w:val="110"/>
          <w:vertAlign w:val="baseline"/>
        </w:rPr>
        <w:t> Experiments</w:t>
      </w:r>
      <w:r>
        <w:rPr>
          <w:w w:val="110"/>
          <w:vertAlign w:val="baseline"/>
        </w:rPr>
        <w:t> Confer- ence,</w:t>
      </w:r>
      <w:r>
        <w:rPr>
          <w:w w:val="110"/>
          <w:vertAlign w:val="baseline"/>
        </w:rPr>
        <w:t> UC</w:t>
      </w:r>
      <w:r>
        <w:rPr>
          <w:w w:val="110"/>
          <w:vertAlign w:val="baseline"/>
        </w:rPr>
        <w:t> Santa</w:t>
      </w:r>
      <w:r>
        <w:rPr>
          <w:w w:val="110"/>
          <w:vertAlign w:val="baseline"/>
        </w:rPr>
        <w:t> Cruz,</w:t>
      </w:r>
      <w:r>
        <w:rPr>
          <w:w w:val="110"/>
          <w:vertAlign w:val="baseline"/>
        </w:rPr>
        <w:t> UC</w:t>
      </w:r>
      <w:r>
        <w:rPr>
          <w:w w:val="110"/>
          <w:vertAlign w:val="baseline"/>
        </w:rPr>
        <w:t> Santa</w:t>
      </w:r>
      <w:r>
        <w:rPr>
          <w:w w:val="110"/>
          <w:vertAlign w:val="baseline"/>
        </w:rPr>
        <w:t> Barbara</w:t>
      </w:r>
      <w:r>
        <w:rPr>
          <w:w w:val="110"/>
          <w:vertAlign w:val="baseline"/>
        </w:rPr>
        <w:t> Labor</w:t>
      </w:r>
      <w:r>
        <w:rPr>
          <w:w w:val="110"/>
          <w:vertAlign w:val="baseline"/>
        </w:rPr>
        <w:t> Lunch,</w:t>
      </w:r>
      <w:r>
        <w:rPr>
          <w:w w:val="110"/>
          <w:vertAlign w:val="baseline"/>
        </w:rPr>
        <w:t> All</w:t>
      </w:r>
      <w:r>
        <w:rPr>
          <w:w w:val="110"/>
          <w:vertAlign w:val="baseline"/>
        </w:rPr>
        <w:t> California</w:t>
      </w:r>
      <w:r>
        <w:rPr>
          <w:w w:val="110"/>
          <w:vertAlign w:val="baseline"/>
        </w:rPr>
        <w:t> Labor</w:t>
      </w:r>
      <w:r>
        <w:rPr>
          <w:w w:val="110"/>
          <w:vertAlign w:val="baseline"/>
        </w:rPr>
        <w:t> Economics</w:t>
      </w:r>
      <w:r>
        <w:rPr>
          <w:w w:val="110"/>
          <w:vertAlign w:val="baseline"/>
        </w:rPr>
        <w:t> Conference</w:t>
      </w:r>
      <w:r>
        <w:rPr>
          <w:w w:val="110"/>
          <w:vertAlign w:val="baseline"/>
        </w:rPr>
        <w:t> (Poster),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UC</w:t>
      </w:r>
      <w:r>
        <w:rPr>
          <w:w w:val="110"/>
          <w:vertAlign w:val="baseline"/>
        </w:rPr>
        <w:t> Davis</w:t>
      </w:r>
      <w:r>
        <w:rPr>
          <w:w w:val="110"/>
          <w:vertAlign w:val="baseline"/>
        </w:rPr>
        <w:t> Applied</w:t>
      </w:r>
      <w:r>
        <w:rPr>
          <w:w w:val="110"/>
          <w:vertAlign w:val="baseline"/>
        </w:rPr>
        <w:t> Microeconomics</w:t>
      </w:r>
      <w:r>
        <w:rPr>
          <w:w w:val="110"/>
          <w:vertAlign w:val="baseline"/>
        </w:rPr>
        <w:t> Brownbag</w:t>
      </w:r>
      <w:r>
        <w:rPr>
          <w:w w:val="110"/>
          <w:vertAlign w:val="baseline"/>
        </w:rPr>
        <w:t> (x2),</w:t>
      </w:r>
      <w:r>
        <w:rPr>
          <w:w w:val="110"/>
          <w:vertAlign w:val="baseline"/>
        </w:rPr>
        <w:t> Claremont</w:t>
      </w:r>
      <w:r>
        <w:rPr>
          <w:w w:val="110"/>
          <w:vertAlign w:val="baseline"/>
        </w:rPr>
        <w:t> McKenna</w:t>
      </w:r>
      <w:r>
        <w:rPr>
          <w:w w:val="110"/>
          <w:vertAlign w:val="baseline"/>
        </w:rPr>
        <w:t> -</w:t>
      </w:r>
      <w:r>
        <w:rPr>
          <w:w w:val="110"/>
          <w:vertAlign w:val="baseline"/>
        </w:rPr>
        <w:t> Southern</w:t>
      </w:r>
      <w:r>
        <w:rPr>
          <w:w w:val="110"/>
          <w:vertAlign w:val="baseline"/>
        </w:rPr>
        <w:t> California</w:t>
      </w:r>
      <w:r>
        <w:rPr>
          <w:w w:val="110"/>
          <w:vertAlign w:val="baseline"/>
        </w:rPr>
        <w:t> Conference</w:t>
      </w:r>
      <w:r>
        <w:rPr>
          <w:w w:val="110"/>
          <w:vertAlign w:val="baseline"/>
        </w:rPr>
        <w:t> in Applied</w:t>
      </w:r>
      <w:r>
        <w:rPr>
          <w:w w:val="110"/>
          <w:vertAlign w:val="baseline"/>
        </w:rPr>
        <w:t> Microeconomics</w:t>
      </w:r>
      <w:r>
        <w:rPr>
          <w:w w:val="110"/>
          <w:vertAlign w:val="baseline"/>
        </w:rPr>
        <w:t> (SoCCAM),</w:t>
      </w:r>
      <w:r>
        <w:rPr>
          <w:w w:val="110"/>
          <w:vertAlign w:val="baseline"/>
        </w:rPr>
        <w:t> WEAI</w:t>
      </w:r>
      <w:r>
        <w:rPr>
          <w:w w:val="110"/>
          <w:vertAlign w:val="baseline"/>
        </w:rPr>
        <w:t> Graduate</w:t>
      </w:r>
      <w:r>
        <w:rPr>
          <w:w w:val="110"/>
          <w:vertAlign w:val="baseline"/>
        </w:rPr>
        <w:t> Student</w:t>
      </w:r>
      <w:r>
        <w:rPr>
          <w:w w:val="110"/>
          <w:vertAlign w:val="baseline"/>
        </w:rPr>
        <w:t> Dissertation</w:t>
      </w:r>
      <w:r>
        <w:rPr>
          <w:w w:val="110"/>
          <w:vertAlign w:val="baseline"/>
        </w:rPr>
        <w:t> Workshop,</w:t>
      </w:r>
      <w:r>
        <w:rPr>
          <w:w w:val="110"/>
          <w:vertAlign w:val="baseline"/>
        </w:rPr>
        <w:t> University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Calgary 3</w:t>
      </w:r>
      <w:r>
        <w:rPr>
          <w:i/>
          <w:w w:val="110"/>
          <w:vertAlign w:val="superscript"/>
        </w:rPr>
        <w:t>rd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Annual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Microeconomics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Workshop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(Banff),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Bay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Area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Behavioral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Experimental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Economics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Workshop (UC Berkeley), AEFP 41</w:t>
      </w:r>
      <w:r>
        <w:rPr>
          <w:i/>
          <w:w w:val="110"/>
          <w:vertAlign w:val="superscript"/>
        </w:rPr>
        <w:t>st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Annual Conference</w:t>
      </w:r>
    </w:p>
    <w:p>
      <w:pPr>
        <w:pStyle w:val="BodyText"/>
        <w:spacing w:line="235" w:lineRule="auto"/>
        <w:ind w:left="791"/>
      </w:pPr>
      <w:r>
        <w:rPr>
          <w:b/>
          <w:w w:val="110"/>
        </w:rPr>
        <w:t>2015:</w:t>
      </w:r>
      <w:r>
        <w:rPr>
          <w:b/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Leicester</w:t>
      </w:r>
      <w:r>
        <w:rPr>
          <w:spacing w:val="18"/>
          <w:w w:val="110"/>
        </w:rPr>
        <w:t> </w:t>
      </w:r>
      <w:r>
        <w:rPr>
          <w:w w:val="110"/>
        </w:rPr>
        <w:t>-</w:t>
      </w:r>
      <w:r>
        <w:rPr>
          <w:spacing w:val="18"/>
          <w:w w:val="110"/>
        </w:rPr>
        <w:t> </w:t>
      </w:r>
      <w:r>
        <w:rPr>
          <w:w w:val="110"/>
        </w:rPr>
        <w:t>Economics</w:t>
      </w:r>
      <w:r>
        <w:rPr>
          <w:spacing w:val="18"/>
          <w:w w:val="110"/>
        </w:rPr>
        <w:t> </w:t>
      </w:r>
      <w:r>
        <w:rPr>
          <w:w w:val="110"/>
        </w:rPr>
        <w:t>PhD</w:t>
      </w:r>
      <w:r>
        <w:rPr>
          <w:spacing w:val="18"/>
          <w:w w:val="110"/>
        </w:rPr>
        <w:t> </w:t>
      </w:r>
      <w:r>
        <w:rPr>
          <w:w w:val="110"/>
        </w:rPr>
        <w:t>Conference,</w:t>
      </w:r>
      <w:r>
        <w:rPr>
          <w:spacing w:val="21"/>
          <w:w w:val="110"/>
        </w:rPr>
        <w:t> </w:t>
      </w:r>
      <w:r>
        <w:rPr>
          <w:w w:val="110"/>
        </w:rPr>
        <w:t>University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8"/>
          <w:w w:val="110"/>
        </w:rPr>
        <w:t> </w:t>
      </w:r>
      <w:r>
        <w:rPr>
          <w:w w:val="110"/>
        </w:rPr>
        <w:t>Chicago</w:t>
      </w:r>
      <w:r>
        <w:rPr>
          <w:spacing w:val="18"/>
          <w:w w:val="110"/>
        </w:rPr>
        <w:t> </w:t>
      </w:r>
      <w:r>
        <w:rPr>
          <w:w w:val="110"/>
        </w:rPr>
        <w:t>-</w:t>
      </w:r>
      <w:r>
        <w:rPr>
          <w:spacing w:val="18"/>
          <w:w w:val="110"/>
        </w:rPr>
        <w:t> </w:t>
      </w:r>
      <w:r>
        <w:rPr>
          <w:w w:val="110"/>
        </w:rPr>
        <w:t>2015</w:t>
      </w:r>
      <w:r>
        <w:rPr>
          <w:spacing w:val="18"/>
          <w:w w:val="110"/>
        </w:rPr>
        <w:t> </w:t>
      </w:r>
      <w:r>
        <w:rPr>
          <w:w w:val="110"/>
        </w:rPr>
        <w:t>SPI</w:t>
      </w:r>
      <w:r>
        <w:rPr>
          <w:spacing w:val="18"/>
          <w:w w:val="110"/>
        </w:rPr>
        <w:t> </w:t>
      </w:r>
      <w:r>
        <w:rPr>
          <w:w w:val="110"/>
        </w:rPr>
        <w:t>Annual</w:t>
      </w:r>
      <w:r>
        <w:rPr>
          <w:spacing w:val="18"/>
          <w:w w:val="110"/>
        </w:rPr>
        <w:t> </w:t>
      </w:r>
      <w:r>
        <w:rPr>
          <w:w w:val="110"/>
        </w:rPr>
        <w:t>Con- ference, IFREE’s 21</w:t>
      </w:r>
      <w:r>
        <w:rPr>
          <w:i/>
          <w:w w:val="110"/>
          <w:vertAlign w:val="superscript"/>
        </w:rPr>
        <w:t>st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Visiting Graduate Student Workshop in Experimental Economics, UC Davis Interdisci- plinary Graduate &amp; Professional Student Symposium, UC Davis Applied Microeconomics Brownbag (x3) </w:t>
      </w:r>
      <w:r>
        <w:rPr>
          <w:b/>
          <w:w w:val="110"/>
          <w:vertAlign w:val="baseline"/>
        </w:rPr>
        <w:t>2014:</w:t>
      </w:r>
      <w:r>
        <w:rPr>
          <w:b/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University of Chicago - 2014 SPI Annual Conference (Poster), MERIT Workshop on Experiments with Governments (University of Chicago), UC Davis Theory Brownbag</w:t>
      </w:r>
    </w:p>
    <w:p>
      <w:pPr>
        <w:pStyle w:val="Heading1"/>
        <w:spacing w:before="233"/>
      </w:pPr>
      <w:r>
        <w:rPr>
          <w:spacing w:val="-2"/>
          <w:w w:val="145"/>
        </w:rPr>
        <w:t>TEACHING</w:t>
      </w:r>
    </w:p>
    <w:p>
      <w:pPr>
        <w:spacing w:line="290" w:lineRule="auto" w:before="52"/>
        <w:ind w:left="791" w:right="0" w:firstLine="0"/>
        <w:jc w:val="left"/>
        <w:rPr>
          <w:sz w:val="20"/>
        </w:rPr>
      </w:pPr>
      <w:r>
        <w:rPr>
          <w:b/>
          <w:w w:val="115"/>
          <w:sz w:val="20"/>
        </w:rPr>
        <w:t>Instructor</w:t>
      </w:r>
      <w:r>
        <w:rPr>
          <w:b/>
          <w:w w:val="115"/>
          <w:sz w:val="20"/>
        </w:rPr>
        <w:t> (University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Pittsburgh):</w:t>
      </w:r>
      <w:r>
        <w:rPr>
          <w:b/>
          <w:spacing w:val="38"/>
          <w:w w:val="115"/>
          <w:sz w:val="20"/>
        </w:rPr>
        <w:t> </w:t>
      </w:r>
      <w:r>
        <w:rPr>
          <w:w w:val="115"/>
          <w:sz w:val="20"/>
        </w:rPr>
        <w:t>Introductory Microeconomics, Graduate Labor Economics </w:t>
      </w:r>
      <w:r>
        <w:rPr>
          <w:b/>
          <w:w w:val="115"/>
          <w:sz w:val="20"/>
        </w:rPr>
        <w:t>Instructor</w:t>
      </w:r>
      <w:r>
        <w:rPr>
          <w:b/>
          <w:w w:val="115"/>
          <w:sz w:val="20"/>
        </w:rPr>
        <w:t> (UH</w:t>
      </w:r>
      <w:r>
        <w:rPr>
          <w:b/>
          <w:w w:val="115"/>
          <w:sz w:val="20"/>
        </w:rPr>
        <w:t> Manoa):</w:t>
      </w:r>
      <w:r>
        <w:rPr>
          <w:b/>
          <w:spacing w:val="11"/>
          <w:w w:val="115"/>
          <w:sz w:val="20"/>
        </w:rPr>
        <w:t> </w:t>
      </w:r>
      <w:r>
        <w:rPr>
          <w:w w:val="115"/>
          <w:sz w:val="20"/>
        </w:rPr>
        <w:t>Intro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Microeconomics,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Advanced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Econometrics,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Graduate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Public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Economics </w:t>
      </w:r>
      <w:r>
        <w:rPr>
          <w:b/>
          <w:w w:val="115"/>
          <w:sz w:val="20"/>
        </w:rPr>
        <w:t>Instructor</w:t>
      </w:r>
      <w:r>
        <w:rPr>
          <w:b/>
          <w:w w:val="115"/>
          <w:sz w:val="20"/>
        </w:rPr>
        <w:t> (UC</w:t>
      </w:r>
      <w:r>
        <w:rPr>
          <w:b/>
          <w:w w:val="115"/>
          <w:sz w:val="20"/>
        </w:rPr>
        <w:t> Davis):</w:t>
      </w:r>
      <w:r>
        <w:rPr>
          <w:b/>
          <w:spacing w:val="26"/>
          <w:w w:val="115"/>
          <w:sz w:val="20"/>
        </w:rPr>
        <w:t> </w:t>
      </w:r>
      <w:r>
        <w:rPr>
          <w:w w:val="115"/>
          <w:sz w:val="20"/>
        </w:rPr>
        <w:t>Economics of Education, Game Theory, (Graduate) Teaching of Economics</w:t>
      </w:r>
    </w:p>
    <w:p>
      <w:pPr>
        <w:pStyle w:val="BodyText"/>
        <w:spacing w:line="235" w:lineRule="auto" w:before="5"/>
        <w:ind w:left="791"/>
      </w:pPr>
      <w:r>
        <w:rPr>
          <w:b/>
          <w:w w:val="110"/>
        </w:rPr>
        <w:t>Teaching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Assistant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(UC</w:t>
      </w:r>
      <w:r>
        <w:rPr>
          <w:b/>
          <w:spacing w:val="40"/>
          <w:w w:val="115"/>
        </w:rPr>
        <w:t> </w:t>
      </w:r>
      <w:r>
        <w:rPr>
          <w:b/>
          <w:w w:val="110"/>
        </w:rPr>
        <w:t>Davis):</w:t>
      </w:r>
      <w:r>
        <w:rPr>
          <w:b/>
          <w:spacing w:val="40"/>
          <w:w w:val="110"/>
        </w:rPr>
        <w:t> </w:t>
      </w:r>
      <w:r>
        <w:rPr>
          <w:w w:val="110"/>
        </w:rPr>
        <w:t>Graduate</w:t>
      </w:r>
      <w:r>
        <w:rPr>
          <w:spacing w:val="38"/>
          <w:w w:val="110"/>
        </w:rPr>
        <w:t> </w:t>
      </w:r>
      <w:r>
        <w:rPr>
          <w:w w:val="110"/>
        </w:rPr>
        <w:t>Game</w:t>
      </w:r>
      <w:r>
        <w:rPr>
          <w:spacing w:val="38"/>
          <w:w w:val="110"/>
        </w:rPr>
        <w:t> </w:t>
      </w:r>
      <w:r>
        <w:rPr>
          <w:w w:val="110"/>
        </w:rPr>
        <w:t>Theory,</w:t>
      </w:r>
      <w:r>
        <w:rPr>
          <w:spacing w:val="40"/>
          <w:w w:val="110"/>
        </w:rPr>
        <w:t> </w:t>
      </w:r>
      <w:r>
        <w:rPr>
          <w:w w:val="110"/>
        </w:rPr>
        <w:t>Introductory</w:t>
      </w:r>
      <w:r>
        <w:rPr>
          <w:spacing w:val="39"/>
          <w:w w:val="110"/>
        </w:rPr>
        <w:t> </w:t>
      </w:r>
      <w:r>
        <w:rPr>
          <w:w w:val="110"/>
        </w:rPr>
        <w:t>Econometrics,</w:t>
      </w:r>
      <w:r>
        <w:rPr>
          <w:spacing w:val="40"/>
          <w:w w:val="110"/>
        </w:rPr>
        <w:t> </w:t>
      </w:r>
      <w:r>
        <w:rPr>
          <w:w w:val="110"/>
        </w:rPr>
        <w:t>Labor</w:t>
      </w:r>
      <w:r>
        <w:rPr>
          <w:spacing w:val="39"/>
          <w:w w:val="110"/>
        </w:rPr>
        <w:t> </w:t>
      </w:r>
      <w:r>
        <w:rPr>
          <w:w w:val="110"/>
        </w:rPr>
        <w:t>Economics, Game</w:t>
      </w:r>
      <w:r>
        <w:rPr>
          <w:spacing w:val="-7"/>
          <w:w w:val="110"/>
        </w:rPr>
        <w:t> </w:t>
      </w:r>
      <w:r>
        <w:rPr>
          <w:w w:val="110"/>
        </w:rPr>
        <w:t>Theory,</w:t>
      </w:r>
      <w:r>
        <w:rPr>
          <w:spacing w:val="-7"/>
          <w:w w:val="110"/>
        </w:rPr>
        <w:t> </w:t>
      </w:r>
      <w:r>
        <w:rPr>
          <w:w w:val="110"/>
        </w:rPr>
        <w:t>Introductory</w:t>
      </w:r>
      <w:r>
        <w:rPr>
          <w:spacing w:val="-7"/>
          <w:w w:val="110"/>
        </w:rPr>
        <w:t> </w:t>
      </w:r>
      <w:r>
        <w:rPr>
          <w:w w:val="110"/>
        </w:rPr>
        <w:t>Macroeconomics,</w:t>
      </w:r>
      <w:r>
        <w:rPr>
          <w:spacing w:val="-6"/>
          <w:w w:val="110"/>
        </w:rPr>
        <w:t> </w:t>
      </w:r>
      <w:r>
        <w:rPr>
          <w:w w:val="110"/>
        </w:rPr>
        <w:t>Energy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International</w:t>
      </w:r>
      <w:r>
        <w:rPr>
          <w:spacing w:val="-6"/>
          <w:w w:val="110"/>
        </w:rPr>
        <w:t> </w:t>
      </w:r>
      <w:r>
        <w:rPr>
          <w:w w:val="110"/>
        </w:rPr>
        <w:t>Macroeconomics</w:t>
      </w:r>
    </w:p>
    <w:p>
      <w:pPr>
        <w:pStyle w:val="Heading1"/>
        <w:spacing w:before="235"/>
      </w:pPr>
      <w:r>
        <w:rPr>
          <w:w w:val="140"/>
        </w:rPr>
        <w:t>OTHER</w:t>
      </w:r>
      <w:r>
        <w:rPr>
          <w:spacing w:val="14"/>
          <w:w w:val="140"/>
        </w:rPr>
        <w:t> </w:t>
      </w:r>
      <w:r>
        <w:rPr>
          <w:w w:val="140"/>
        </w:rPr>
        <w:t>POSITIONS</w:t>
      </w:r>
      <w:r>
        <w:rPr>
          <w:spacing w:val="16"/>
          <w:w w:val="140"/>
        </w:rPr>
        <w:t> </w:t>
      </w:r>
      <w:r>
        <w:rPr>
          <w:w w:val="140"/>
        </w:rPr>
        <w:t>&amp;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ACTIVITIES</w:t>
      </w:r>
    </w:p>
    <w:p>
      <w:pPr>
        <w:pStyle w:val="BodyText"/>
        <w:spacing w:line="235" w:lineRule="auto" w:before="55"/>
        <w:ind w:left="791" w:right="4741"/>
      </w:pPr>
      <w:r>
        <w:rPr>
          <w:w w:val="105"/>
        </w:rPr>
        <w:t>WEAI Graduate Student Workshop Mentor (2025) Andrew W. Mellon Fellowship Committee (2023-2024)</w:t>
      </w:r>
    </w:p>
    <w:p>
      <w:pPr>
        <w:pStyle w:val="BodyText"/>
        <w:spacing w:line="235" w:lineRule="auto"/>
        <w:ind w:left="791" w:right="2496"/>
      </w:pPr>
      <w:r>
        <w:rPr>
          <w:w w:val="105"/>
        </w:rPr>
        <w:t>UC Davis Economics Collective Mentorship Program Mentor (2022-2024) Association for Mentoring &amp; Inclusion in Economics (AMIE) Mentor (2022-2023)</w:t>
      </w:r>
      <w:r>
        <w:rPr>
          <w:spacing w:val="80"/>
          <w:w w:val="150"/>
        </w:rPr>
        <w:t> </w:t>
      </w:r>
      <w:r>
        <w:rPr>
          <w:w w:val="105"/>
        </w:rPr>
        <w:t>Hawaii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Association</w:t>
      </w:r>
      <w:r>
        <w:rPr>
          <w:spacing w:val="32"/>
          <w:w w:val="105"/>
        </w:rPr>
        <w:t> </w:t>
      </w:r>
      <w:r>
        <w:rPr>
          <w:w w:val="105"/>
        </w:rPr>
        <w:t>Board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Directors</w:t>
      </w:r>
      <w:r>
        <w:rPr>
          <w:spacing w:val="32"/>
          <w:w w:val="105"/>
        </w:rPr>
        <w:t> </w:t>
      </w:r>
      <w:r>
        <w:rPr>
          <w:w w:val="105"/>
        </w:rPr>
        <w:t>(January</w:t>
      </w:r>
      <w:r>
        <w:rPr>
          <w:spacing w:val="32"/>
          <w:w w:val="105"/>
        </w:rPr>
        <w:t> </w:t>
      </w:r>
      <w:r>
        <w:rPr>
          <w:w w:val="105"/>
        </w:rPr>
        <w:t>2019-December</w:t>
      </w:r>
      <w:r>
        <w:rPr>
          <w:spacing w:val="32"/>
          <w:w w:val="105"/>
        </w:rPr>
        <w:t> </w:t>
      </w:r>
      <w:r>
        <w:rPr>
          <w:w w:val="105"/>
        </w:rPr>
        <w:t>2020)</w:t>
      </w:r>
    </w:p>
    <w:p>
      <w:pPr>
        <w:pStyle w:val="BodyText"/>
        <w:spacing w:line="235" w:lineRule="auto"/>
        <w:ind w:left="791" w:right="1874"/>
      </w:pPr>
      <w:r>
        <w:rPr>
          <w:w w:val="110"/>
        </w:rPr>
        <w:t>UC</w:t>
      </w:r>
      <w:r>
        <w:rPr>
          <w:spacing w:val="-6"/>
          <w:w w:val="110"/>
        </w:rPr>
        <w:t> </w:t>
      </w:r>
      <w:r>
        <w:rPr>
          <w:w w:val="110"/>
        </w:rPr>
        <w:t>Davis</w:t>
      </w:r>
      <w:r>
        <w:rPr>
          <w:spacing w:val="-6"/>
          <w:w w:val="110"/>
        </w:rPr>
        <w:t> </w:t>
      </w:r>
      <w:r>
        <w:rPr>
          <w:w w:val="110"/>
        </w:rPr>
        <w:t>Undergraduate</w:t>
      </w:r>
      <w:r>
        <w:rPr>
          <w:spacing w:val="-6"/>
          <w:w w:val="110"/>
        </w:rPr>
        <w:t> </w:t>
      </w:r>
      <w:r>
        <w:rPr>
          <w:w w:val="110"/>
        </w:rPr>
        <w:t>Research</w:t>
      </w:r>
      <w:r>
        <w:rPr>
          <w:spacing w:val="-6"/>
          <w:w w:val="110"/>
        </w:rPr>
        <w:t> </w:t>
      </w:r>
      <w:r>
        <w:rPr>
          <w:w w:val="110"/>
        </w:rPr>
        <w:t>Center,</w:t>
      </w:r>
      <w:r>
        <w:rPr>
          <w:spacing w:val="-6"/>
          <w:w w:val="110"/>
        </w:rPr>
        <w:t> </w:t>
      </w:r>
      <w:r>
        <w:rPr>
          <w:w w:val="110"/>
        </w:rPr>
        <w:t>Graduate</w:t>
      </w:r>
      <w:r>
        <w:rPr>
          <w:spacing w:val="-6"/>
          <w:w w:val="110"/>
        </w:rPr>
        <w:t> </w:t>
      </w:r>
      <w:r>
        <w:rPr>
          <w:w w:val="110"/>
        </w:rPr>
        <w:t>Mentor</w:t>
      </w:r>
      <w:r>
        <w:rPr>
          <w:spacing w:val="-6"/>
          <w:w w:val="110"/>
        </w:rPr>
        <w:t> </w:t>
      </w:r>
      <w:r>
        <w:rPr>
          <w:w w:val="110"/>
        </w:rPr>
        <w:t>(Fall</w:t>
      </w:r>
      <w:r>
        <w:rPr>
          <w:spacing w:val="-6"/>
          <w:w w:val="110"/>
        </w:rPr>
        <w:t> </w:t>
      </w:r>
      <w:r>
        <w:rPr>
          <w:w w:val="110"/>
        </w:rPr>
        <w:t>2013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Spring</w:t>
      </w:r>
      <w:r>
        <w:rPr>
          <w:spacing w:val="-6"/>
          <w:w w:val="110"/>
        </w:rPr>
        <w:t> </w:t>
      </w:r>
      <w:r>
        <w:rPr>
          <w:w w:val="110"/>
        </w:rPr>
        <w:t>2016) UC Davis Economics Department, Graduate Mentor (Fall 2012 - Spring 2016)</w:t>
      </w:r>
    </w:p>
    <w:p>
      <w:pPr>
        <w:pStyle w:val="BodyText"/>
        <w:spacing w:line="240" w:lineRule="exact"/>
        <w:ind w:left="791"/>
      </w:pPr>
      <w:r>
        <w:rPr>
          <w:w w:val="110"/>
        </w:rPr>
        <w:t>UC</w:t>
      </w:r>
      <w:r>
        <w:rPr>
          <w:spacing w:val="-2"/>
          <w:w w:val="110"/>
        </w:rPr>
        <w:t> </w:t>
      </w:r>
      <w:r>
        <w:rPr>
          <w:w w:val="110"/>
        </w:rPr>
        <w:t>Davis</w:t>
      </w:r>
      <w:r>
        <w:rPr>
          <w:spacing w:val="-1"/>
          <w:w w:val="110"/>
        </w:rPr>
        <w:t> </w:t>
      </w:r>
      <w:r>
        <w:rPr>
          <w:w w:val="110"/>
        </w:rPr>
        <w:t>Economics</w:t>
      </w:r>
      <w:r>
        <w:rPr>
          <w:spacing w:val="-2"/>
          <w:w w:val="110"/>
        </w:rPr>
        <w:t> </w:t>
      </w:r>
      <w:r>
        <w:rPr>
          <w:w w:val="110"/>
        </w:rPr>
        <w:t>Department,</w:t>
      </w:r>
      <w:r>
        <w:rPr>
          <w:spacing w:val="-1"/>
          <w:w w:val="110"/>
        </w:rPr>
        <w:t> </w:t>
      </w:r>
      <w:r>
        <w:rPr>
          <w:w w:val="110"/>
        </w:rPr>
        <w:t>Graduate</w:t>
      </w:r>
      <w:r>
        <w:rPr>
          <w:spacing w:val="-2"/>
          <w:w w:val="110"/>
        </w:rPr>
        <w:t> </w:t>
      </w:r>
      <w:r>
        <w:rPr>
          <w:w w:val="110"/>
        </w:rPr>
        <w:t>Student</w:t>
      </w:r>
      <w:r>
        <w:rPr>
          <w:spacing w:val="-1"/>
          <w:w w:val="110"/>
        </w:rPr>
        <w:t> </w:t>
      </w:r>
      <w:r>
        <w:rPr>
          <w:w w:val="110"/>
        </w:rPr>
        <w:t>Representative</w:t>
      </w:r>
      <w:r>
        <w:rPr>
          <w:spacing w:val="-2"/>
          <w:w w:val="110"/>
        </w:rPr>
        <w:t> </w:t>
      </w:r>
      <w:r>
        <w:rPr>
          <w:w w:val="110"/>
        </w:rPr>
        <w:t>(Fall</w:t>
      </w:r>
      <w:r>
        <w:rPr>
          <w:spacing w:val="-1"/>
          <w:w w:val="110"/>
        </w:rPr>
        <w:t> </w:t>
      </w:r>
      <w:r>
        <w:rPr>
          <w:w w:val="110"/>
        </w:rPr>
        <w:t>2012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1"/>
          <w:w w:val="110"/>
        </w:rPr>
        <w:t> </w:t>
      </w:r>
      <w:r>
        <w:rPr>
          <w:w w:val="110"/>
        </w:rPr>
        <w:t>Spring</w:t>
      </w:r>
      <w:r>
        <w:rPr>
          <w:spacing w:val="-2"/>
          <w:w w:val="110"/>
        </w:rPr>
        <w:t> 2014)</w:t>
      </w:r>
    </w:p>
    <w:p>
      <w:pPr>
        <w:pStyle w:val="Heading1"/>
        <w:spacing w:before="233"/>
      </w:pPr>
      <w:r>
        <w:rPr>
          <w:w w:val="145"/>
        </w:rPr>
        <w:t>STUDENT</w:t>
      </w:r>
      <w:r>
        <w:rPr>
          <w:spacing w:val="1"/>
          <w:w w:val="145"/>
        </w:rPr>
        <w:t> </w:t>
      </w:r>
      <w:r>
        <w:rPr>
          <w:spacing w:val="-2"/>
          <w:w w:val="145"/>
        </w:rPr>
        <w:t>ADVISEES</w:t>
      </w:r>
    </w:p>
    <w:p>
      <w:pPr>
        <w:pStyle w:val="BodyText"/>
        <w:spacing w:line="235" w:lineRule="auto" w:before="56"/>
        <w:ind w:left="791" w:right="68"/>
        <w:jc w:val="both"/>
      </w:pPr>
      <w:r>
        <w:rPr>
          <w:b/>
          <w:w w:val="110"/>
        </w:rPr>
        <w:t>University of Pittsburgh:</w:t>
      </w:r>
      <w:r>
        <w:rPr>
          <w:b/>
          <w:spacing w:val="40"/>
          <w:w w:val="110"/>
        </w:rPr>
        <w:t> </w:t>
      </w:r>
      <w:r>
        <w:rPr>
          <w:w w:val="110"/>
        </w:rPr>
        <w:t>Humoyun Abdumavlon, Jana Abou Hjaily, Daniel Banko-Ferran, Prashant Bhan- dari,</w:t>
      </w:r>
      <w:r>
        <w:rPr>
          <w:w w:val="110"/>
        </w:rPr>
        <w:t> Brianna</w:t>
      </w:r>
      <w:r>
        <w:rPr>
          <w:w w:val="110"/>
        </w:rPr>
        <w:t> Funderburk,</w:t>
      </w:r>
      <w:r>
        <w:rPr>
          <w:w w:val="110"/>
        </w:rPr>
        <w:t> Sunmi</w:t>
      </w:r>
      <w:r>
        <w:rPr>
          <w:w w:val="110"/>
        </w:rPr>
        <w:t> Jung,</w:t>
      </w:r>
      <w:r>
        <w:rPr>
          <w:w w:val="110"/>
        </w:rPr>
        <w:t> Jiawei</w:t>
      </w:r>
      <w:r>
        <w:rPr>
          <w:w w:val="110"/>
        </w:rPr>
        <w:t> Lyu,</w:t>
      </w:r>
      <w:r>
        <w:rPr>
          <w:w w:val="110"/>
        </w:rPr>
        <w:t> Sonia</w:t>
      </w:r>
      <w:r>
        <w:rPr>
          <w:w w:val="110"/>
        </w:rPr>
        <w:t> Ale,</w:t>
      </w:r>
      <w:r>
        <w:rPr>
          <w:w w:val="110"/>
        </w:rPr>
        <w:t> Shafique</w:t>
      </w:r>
      <w:r>
        <w:rPr>
          <w:w w:val="110"/>
        </w:rPr>
        <w:t> Islam,</w:t>
      </w:r>
      <w:r>
        <w:rPr>
          <w:w w:val="110"/>
        </w:rPr>
        <w:t> Huda</w:t>
      </w:r>
      <w:r>
        <w:rPr>
          <w:w w:val="110"/>
        </w:rPr>
        <w:t> Osman,</w:t>
      </w:r>
      <w:r>
        <w:rPr>
          <w:w w:val="110"/>
        </w:rPr>
        <w:t> Josue</w:t>
      </w:r>
      <w:r>
        <w:rPr>
          <w:w w:val="110"/>
        </w:rPr>
        <w:t> Djossou, Mardoche Ayitchehou, Zhaoya Wu, Steve Zhiwen Wang, Uma Sisira Akella</w:t>
      </w:r>
    </w:p>
    <w:p>
      <w:pPr>
        <w:pStyle w:val="BodyText"/>
        <w:spacing w:line="235" w:lineRule="auto"/>
        <w:ind w:left="791" w:right="69"/>
        <w:jc w:val="both"/>
      </w:pPr>
      <w:r>
        <w:rPr>
          <w:b/>
          <w:w w:val="110"/>
        </w:rPr>
        <w:t>Outside Pittsburgh:</w:t>
      </w:r>
      <w:r>
        <w:rPr>
          <w:b/>
          <w:spacing w:val="40"/>
          <w:w w:val="110"/>
        </w:rPr>
        <w:t> </w:t>
      </w:r>
      <w:r>
        <w:rPr>
          <w:w w:val="110"/>
        </w:rPr>
        <w:t>Rangrang Zhang (University of Hawaii), Krit Phankitnirundorn (University of Hawaii), Ethan</w:t>
      </w:r>
      <w:r>
        <w:rPr>
          <w:w w:val="110"/>
        </w:rPr>
        <w:t> Po</w:t>
      </w:r>
      <w:r>
        <w:rPr>
          <w:w w:val="110"/>
        </w:rPr>
        <w:t> (UC</w:t>
      </w:r>
      <w:r>
        <w:rPr>
          <w:w w:val="110"/>
        </w:rPr>
        <w:t> Davis),</w:t>
      </w:r>
      <w:r>
        <w:rPr>
          <w:w w:val="110"/>
        </w:rPr>
        <w:t> Nick</w:t>
      </w:r>
      <w:r>
        <w:rPr>
          <w:w w:val="110"/>
        </w:rPr>
        <w:t> Halliwell</w:t>
      </w:r>
      <w:r>
        <w:rPr>
          <w:w w:val="110"/>
        </w:rPr>
        <w:t> (UC</w:t>
      </w:r>
      <w:r>
        <w:rPr>
          <w:w w:val="110"/>
        </w:rPr>
        <w:t> Davis),</w:t>
      </w:r>
      <w:r>
        <w:rPr>
          <w:w w:val="110"/>
        </w:rPr>
        <w:t> Wenni</w:t>
      </w:r>
      <w:r>
        <w:rPr>
          <w:w w:val="110"/>
        </w:rPr>
        <w:t> Yang</w:t>
      </w:r>
      <w:r>
        <w:rPr>
          <w:w w:val="110"/>
        </w:rPr>
        <w:t> (Fudan</w:t>
      </w:r>
      <w:r>
        <w:rPr>
          <w:w w:val="110"/>
        </w:rPr>
        <w:t> University),</w:t>
      </w:r>
      <w:r>
        <w:rPr>
          <w:w w:val="110"/>
        </w:rPr>
        <w:t> Shihan</w:t>
      </w:r>
      <w:r>
        <w:rPr>
          <w:w w:val="110"/>
        </w:rPr>
        <w:t> Qian</w:t>
      </w:r>
      <w:r>
        <w:rPr>
          <w:w w:val="110"/>
        </w:rPr>
        <w:t> (Carnegie Mellon), Adina Barg (Northwestern), Tim Ruberg (University of Hohenheim), Yundi Xiao (UC Davis and UT Austin), William Cunningham (Southern Methodist)</w:t>
      </w:r>
    </w:p>
    <w:p>
      <w:pPr>
        <w:pStyle w:val="Heading1"/>
      </w:pPr>
      <w:r>
        <w:rPr>
          <w:w w:val="150"/>
        </w:rPr>
        <w:t>SELECTED</w:t>
      </w:r>
      <w:r>
        <w:rPr>
          <w:spacing w:val="16"/>
          <w:w w:val="150"/>
        </w:rPr>
        <w:t> </w:t>
      </w:r>
      <w:r>
        <w:rPr>
          <w:spacing w:val="-2"/>
          <w:w w:val="150"/>
        </w:rPr>
        <w:t>MEDIA</w:t>
      </w:r>
    </w:p>
    <w:p>
      <w:pPr>
        <w:pStyle w:val="BodyText"/>
        <w:spacing w:line="235" w:lineRule="auto" w:before="55"/>
        <w:ind w:left="1013" w:right="270" w:hanging="222"/>
        <w:rPr>
          <w:b/>
          <w:i/>
        </w:rPr>
      </w:pPr>
      <w:r>
        <w:rPr>
          <w:w w:val="105"/>
        </w:rPr>
        <w:t>“The</w:t>
      </w:r>
      <w:r>
        <w:rPr>
          <w:spacing w:val="17"/>
          <w:w w:val="105"/>
        </w:rPr>
        <w:t> </w:t>
      </w:r>
      <w:r>
        <w:rPr>
          <w:w w:val="105"/>
        </w:rPr>
        <w:t>Home</w:t>
      </w:r>
      <w:r>
        <w:rPr>
          <w:spacing w:val="17"/>
          <w:w w:val="105"/>
        </w:rPr>
        <w:t> </w:t>
      </w:r>
      <w:r>
        <w:rPr>
          <w:w w:val="105"/>
        </w:rPr>
        <w:t>Team</w:t>
      </w:r>
      <w:r>
        <w:rPr>
          <w:spacing w:val="17"/>
          <w:w w:val="105"/>
        </w:rPr>
        <w:t> </w:t>
      </w:r>
      <w:r>
        <w:rPr>
          <w:w w:val="105"/>
        </w:rPr>
        <w:t>Advantage:</w:t>
      </w:r>
      <w:r>
        <w:rPr>
          <w:spacing w:val="39"/>
          <w:w w:val="105"/>
        </w:rPr>
        <w:t> </w:t>
      </w:r>
      <w:r>
        <w:rPr>
          <w:w w:val="105"/>
        </w:rPr>
        <w:t>Why</w:t>
      </w:r>
      <w:r>
        <w:rPr>
          <w:spacing w:val="17"/>
          <w:w w:val="105"/>
        </w:rPr>
        <w:t> </w:t>
      </w:r>
      <w:r>
        <w:rPr>
          <w:w w:val="105"/>
        </w:rPr>
        <w:t>students</w:t>
      </w:r>
      <w:r>
        <w:rPr>
          <w:spacing w:val="17"/>
          <w:w w:val="105"/>
        </w:rPr>
        <w:t> </w:t>
      </w:r>
      <w:r>
        <w:rPr>
          <w:w w:val="105"/>
        </w:rPr>
        <w:t>who</w:t>
      </w:r>
      <w:r>
        <w:rPr>
          <w:spacing w:val="17"/>
          <w:w w:val="105"/>
        </w:rPr>
        <w:t> </w:t>
      </w:r>
      <w:r>
        <w:rPr>
          <w:w w:val="105"/>
        </w:rPr>
        <w:t>are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same</w:t>
      </w:r>
      <w:r>
        <w:rPr>
          <w:spacing w:val="17"/>
          <w:w w:val="105"/>
        </w:rPr>
        <w:t> </w:t>
      </w:r>
      <w:r>
        <w:rPr>
          <w:w w:val="105"/>
        </w:rPr>
        <w:t>race</w:t>
      </w:r>
      <w:r>
        <w:rPr>
          <w:spacing w:val="17"/>
          <w:w w:val="105"/>
        </w:rPr>
        <w:t> </w:t>
      </w:r>
      <w:r>
        <w:rPr>
          <w:w w:val="105"/>
        </w:rPr>
        <w:t>as</w:t>
      </w:r>
      <w:r>
        <w:rPr>
          <w:spacing w:val="17"/>
          <w:w w:val="105"/>
        </w:rPr>
        <w:t> </w:t>
      </w:r>
      <w:r>
        <w:rPr>
          <w:w w:val="105"/>
        </w:rPr>
        <w:t>their</w:t>
      </w:r>
      <w:r>
        <w:rPr>
          <w:spacing w:val="17"/>
          <w:w w:val="105"/>
        </w:rPr>
        <w:t> </w:t>
      </w:r>
      <w:r>
        <w:rPr>
          <w:w w:val="105"/>
        </w:rPr>
        <w:t>TAs</w:t>
      </w:r>
      <w:r>
        <w:rPr>
          <w:spacing w:val="17"/>
          <w:w w:val="105"/>
        </w:rPr>
        <w:t> </w:t>
      </w:r>
      <w:r>
        <w:rPr>
          <w:w w:val="105"/>
        </w:rPr>
        <w:t>get</w:t>
      </w:r>
      <w:r>
        <w:rPr>
          <w:spacing w:val="17"/>
          <w:w w:val="105"/>
        </w:rPr>
        <w:t> </w:t>
      </w:r>
      <w:r>
        <w:rPr>
          <w:w w:val="105"/>
        </w:rPr>
        <w:t>better</w:t>
      </w:r>
      <w:r>
        <w:rPr>
          <w:spacing w:val="17"/>
          <w:w w:val="105"/>
        </w:rPr>
        <w:t> </w:t>
      </w:r>
      <w:r>
        <w:rPr>
          <w:w w:val="105"/>
        </w:rPr>
        <w:t>grades” 9/22/2015, </w:t>
      </w:r>
      <w:r>
        <w:rPr>
          <w:b/>
          <w:i/>
          <w:w w:val="105"/>
        </w:rPr>
        <w:t>Slate</w:t>
      </w:r>
    </w:p>
    <w:p>
      <w:pPr>
        <w:pStyle w:val="BodyText"/>
        <w:spacing w:line="235" w:lineRule="auto" w:before="57"/>
        <w:ind w:left="1013" w:right="270" w:hanging="222"/>
        <w:rPr>
          <w:b/>
          <w:i/>
        </w:rPr>
      </w:pPr>
      <w:r>
        <w:rPr/>
        <w:t>“Study</w:t>
      </w:r>
      <w:r>
        <w:rPr>
          <w:spacing w:val="40"/>
        </w:rPr>
        <w:t> </w:t>
      </w:r>
      <w:r>
        <w:rPr/>
        <w:t>finds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earn</w:t>
      </w:r>
      <w:r>
        <w:rPr>
          <w:spacing w:val="40"/>
        </w:rPr>
        <w:t> </w:t>
      </w:r>
      <w:r>
        <w:rPr/>
        <w:t>better</w:t>
      </w:r>
      <w:r>
        <w:rPr>
          <w:spacing w:val="40"/>
        </w:rPr>
        <w:t> </w:t>
      </w:r>
      <w:r>
        <w:rPr/>
        <w:t>grades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teaching</w:t>
      </w:r>
      <w:r>
        <w:rPr>
          <w:spacing w:val="40"/>
        </w:rPr>
        <w:t> </w:t>
      </w:r>
      <w:r>
        <w:rPr/>
        <w:t>assistants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race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ethnicity” </w:t>
      </w:r>
      <w:r>
        <w:rPr>
          <w:w w:val="110"/>
        </w:rPr>
        <w:t>9/21/2015, </w:t>
      </w:r>
      <w:r>
        <w:rPr>
          <w:b/>
          <w:i/>
          <w:w w:val="110"/>
        </w:rPr>
        <w:t>Inside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Higher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Ed</w:t>
      </w:r>
    </w:p>
    <w:p>
      <w:pPr>
        <w:pStyle w:val="BodyText"/>
        <w:spacing w:line="235" w:lineRule="auto" w:before="56"/>
        <w:ind w:left="1013" w:right="1908" w:hanging="222"/>
        <w:rPr>
          <w:b/>
          <w:i/>
        </w:rPr>
      </w:pPr>
      <w:r>
        <w:rPr/>
        <w:t>“The</w:t>
      </w:r>
      <w:r>
        <w:rPr>
          <w:spacing w:val="40"/>
        </w:rPr>
        <w:t> </w:t>
      </w:r>
      <w:r>
        <w:rPr/>
        <w:t>powerful</w:t>
      </w:r>
      <w:r>
        <w:rPr>
          <w:spacing w:val="40"/>
        </w:rPr>
        <w:t> </w:t>
      </w:r>
      <w:r>
        <w:rPr/>
        <w:t>thing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happens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day</w:t>
      </w:r>
      <w:r>
        <w:rPr>
          <w:spacing w:val="40"/>
        </w:rPr>
        <w:t> </w:t>
      </w:r>
      <w:r>
        <w:rPr/>
        <w:t>starts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afternoon” </w:t>
      </w:r>
      <w:r>
        <w:rPr>
          <w:w w:val="110"/>
        </w:rPr>
        <w:t>8/5/2016, </w:t>
      </w:r>
      <w:r>
        <w:rPr>
          <w:b/>
          <w:i/>
          <w:w w:val="110"/>
        </w:rPr>
        <w:t>The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Washington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Post</w:t>
      </w:r>
    </w:p>
    <w:p>
      <w:pPr>
        <w:pStyle w:val="BodyText"/>
        <w:spacing w:line="235" w:lineRule="auto" w:before="57"/>
        <w:ind w:left="1013" w:right="270" w:hanging="222"/>
        <w:rPr>
          <w:b/>
          <w:i/>
        </w:rPr>
      </w:pPr>
      <w:r>
        <w:rPr>
          <w:spacing w:val="-2"/>
          <w:w w:val="110"/>
        </w:rPr>
        <w:t>“A late start to the day could be key to improving boys’ lagging classroom performance, study suggests” </w:t>
      </w:r>
      <w:r>
        <w:rPr>
          <w:w w:val="110"/>
        </w:rPr>
        <w:t>8/5/2016,</w:t>
      </w:r>
      <w:r>
        <w:rPr>
          <w:b/>
          <w:i/>
          <w:w w:val="110"/>
        </w:rPr>
        <w:t>The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National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Post</w:t>
      </w:r>
    </w:p>
    <w:p>
      <w:pPr>
        <w:pStyle w:val="BodyText"/>
        <w:spacing w:after="0" w:line="235" w:lineRule="auto"/>
        <w:rPr>
          <w:b/>
          <w:i/>
        </w:rPr>
        <w:sectPr>
          <w:pgSz w:w="12240" w:h="15840"/>
          <w:pgMar w:top="1260" w:bottom="280" w:left="720" w:right="1080"/>
        </w:sectPr>
      </w:pPr>
    </w:p>
    <w:p>
      <w:pPr>
        <w:pStyle w:val="BodyText"/>
        <w:spacing w:line="235" w:lineRule="auto" w:before="48"/>
        <w:ind w:left="1013" w:right="1874" w:hanging="222"/>
        <w:rPr>
          <w:b/>
          <w:i/>
        </w:rPr>
      </w:pPr>
      <w:r>
        <w:rPr/>
        <w:t>“Girls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better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boys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they’re</w:t>
      </w:r>
      <w:r>
        <w:rPr>
          <w:spacing w:val="40"/>
        </w:rPr>
        <w:t> </w:t>
      </w:r>
      <w:r>
        <w:rPr/>
        <w:t>morning</w:t>
      </w:r>
      <w:r>
        <w:rPr>
          <w:spacing w:val="40"/>
        </w:rPr>
        <w:t> </w:t>
      </w:r>
      <w:r>
        <w:rPr/>
        <w:t>people,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suggests” </w:t>
      </w:r>
      <w:r>
        <w:rPr>
          <w:w w:val="110"/>
        </w:rPr>
        <w:t>8/9/2016, </w:t>
      </w:r>
      <w:r>
        <w:rPr>
          <w:b/>
          <w:i/>
          <w:w w:val="110"/>
        </w:rPr>
        <w:t>The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Independent</w:t>
      </w:r>
    </w:p>
    <w:p>
      <w:pPr>
        <w:pStyle w:val="BodyText"/>
        <w:spacing w:before="53"/>
        <w:ind w:left="791"/>
        <w:rPr>
          <w:b/>
          <w:i/>
        </w:rPr>
      </w:pPr>
      <w:r>
        <w:rPr>
          <w:w w:val="105"/>
        </w:rPr>
        <w:t>“Would</w:t>
      </w:r>
      <w:r>
        <w:rPr>
          <w:spacing w:val="18"/>
          <w:w w:val="105"/>
        </w:rPr>
        <w:t> </w:t>
      </w:r>
      <w:r>
        <w:rPr>
          <w:w w:val="105"/>
        </w:rPr>
        <w:t>later</w:t>
      </w:r>
      <w:r>
        <w:rPr>
          <w:spacing w:val="19"/>
          <w:w w:val="105"/>
        </w:rPr>
        <w:t> </w:t>
      </w:r>
      <w:r>
        <w:rPr>
          <w:w w:val="105"/>
        </w:rPr>
        <w:t>school</w:t>
      </w:r>
      <w:r>
        <w:rPr>
          <w:spacing w:val="19"/>
          <w:w w:val="105"/>
        </w:rPr>
        <w:t> </w:t>
      </w:r>
      <w:r>
        <w:rPr>
          <w:w w:val="105"/>
        </w:rPr>
        <w:t>start</w:t>
      </w:r>
      <w:r>
        <w:rPr>
          <w:spacing w:val="18"/>
          <w:w w:val="105"/>
        </w:rPr>
        <w:t> </w:t>
      </w:r>
      <w:r>
        <w:rPr>
          <w:w w:val="105"/>
        </w:rPr>
        <w:t>times</w:t>
      </w:r>
      <w:r>
        <w:rPr>
          <w:spacing w:val="19"/>
          <w:w w:val="105"/>
        </w:rPr>
        <w:t> </w:t>
      </w:r>
      <w:r>
        <w:rPr>
          <w:w w:val="105"/>
        </w:rPr>
        <w:t>help</w:t>
      </w:r>
      <w:r>
        <w:rPr>
          <w:spacing w:val="19"/>
          <w:w w:val="105"/>
        </w:rPr>
        <w:t> </w:t>
      </w:r>
      <w:r>
        <w:rPr>
          <w:w w:val="105"/>
        </w:rPr>
        <w:t>close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gender</w:t>
      </w:r>
      <w:r>
        <w:rPr>
          <w:spacing w:val="19"/>
          <w:w w:val="105"/>
        </w:rPr>
        <w:t> </w:t>
      </w:r>
      <w:r>
        <w:rPr>
          <w:w w:val="105"/>
        </w:rPr>
        <w:t>performance</w:t>
      </w:r>
      <w:r>
        <w:rPr>
          <w:spacing w:val="19"/>
          <w:w w:val="105"/>
        </w:rPr>
        <w:t> </w:t>
      </w:r>
      <w:r>
        <w:rPr>
          <w:w w:val="105"/>
        </w:rPr>
        <w:t>gap?”,</w:t>
      </w:r>
      <w:r>
        <w:rPr>
          <w:spacing w:val="19"/>
          <w:w w:val="105"/>
        </w:rPr>
        <w:t> </w:t>
      </w:r>
      <w:r>
        <w:rPr>
          <w:w w:val="105"/>
        </w:rPr>
        <w:t>8/11/2016,</w:t>
      </w:r>
      <w:r>
        <w:rPr>
          <w:spacing w:val="15"/>
          <w:w w:val="105"/>
        </w:rPr>
        <w:t> </w:t>
      </w:r>
      <w:r>
        <w:rPr>
          <w:b/>
          <w:i/>
          <w:w w:val="105"/>
        </w:rPr>
        <w:t>Education</w:t>
      </w:r>
      <w:r>
        <w:rPr>
          <w:b/>
          <w:i/>
          <w:spacing w:val="35"/>
          <w:w w:val="105"/>
        </w:rPr>
        <w:t> </w:t>
      </w:r>
      <w:r>
        <w:rPr>
          <w:b/>
          <w:i/>
          <w:spacing w:val="-4"/>
          <w:w w:val="105"/>
        </w:rPr>
        <w:t>Week</w:t>
      </w:r>
    </w:p>
    <w:p>
      <w:pPr>
        <w:pStyle w:val="BodyText"/>
        <w:spacing w:line="235" w:lineRule="auto" w:before="55"/>
        <w:ind w:left="1013" w:right="1908" w:hanging="222"/>
        <w:rPr>
          <w:b/>
          <w:i/>
        </w:rPr>
      </w:pPr>
      <w:r>
        <w:rPr>
          <w:w w:val="105"/>
        </w:rPr>
        <w:t>“Different sleep cycles can explain part of the gender performance gap in education” 9/7/2016,</w:t>
      </w:r>
      <w:r>
        <w:rPr>
          <w:w w:val="120"/>
        </w:rPr>
        <w:t> </w:t>
      </w:r>
      <w:r>
        <w:rPr>
          <w:b/>
          <w:i/>
          <w:w w:val="120"/>
        </w:rPr>
        <w:t>IZA</w:t>
      </w:r>
      <w:r>
        <w:rPr>
          <w:b/>
          <w:i/>
          <w:spacing w:val="40"/>
          <w:w w:val="120"/>
        </w:rPr>
        <w:t> </w:t>
      </w:r>
      <w:r>
        <w:rPr>
          <w:b/>
          <w:i/>
          <w:w w:val="105"/>
        </w:rPr>
        <w:t>Newsroom</w:t>
      </w:r>
    </w:p>
    <w:p>
      <w:pPr>
        <w:spacing w:before="53"/>
        <w:ind w:left="792" w:right="0" w:firstLine="0"/>
        <w:jc w:val="left"/>
        <w:rPr>
          <w:b/>
          <w:i/>
          <w:sz w:val="20"/>
        </w:rPr>
      </w:pPr>
      <w:r>
        <w:rPr>
          <w:w w:val="115"/>
          <w:sz w:val="20"/>
        </w:rPr>
        <w:t>“Your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Brian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Taxes”,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4/18/2018,</w:t>
      </w:r>
      <w:r>
        <w:rPr>
          <w:spacing w:val="69"/>
          <w:w w:val="115"/>
          <w:sz w:val="20"/>
        </w:rPr>
        <w:t> </w:t>
      </w:r>
      <w:r>
        <w:rPr>
          <w:b/>
          <w:i/>
          <w:w w:val="115"/>
          <w:sz w:val="20"/>
        </w:rPr>
        <w:t>Hawai’i</w:t>
      </w:r>
      <w:r>
        <w:rPr>
          <w:b/>
          <w:i/>
          <w:spacing w:val="16"/>
          <w:w w:val="115"/>
          <w:sz w:val="20"/>
        </w:rPr>
        <w:t> </w:t>
      </w:r>
      <w:r>
        <w:rPr>
          <w:b/>
          <w:i/>
          <w:w w:val="115"/>
          <w:sz w:val="20"/>
        </w:rPr>
        <w:t>Public</w:t>
      </w:r>
      <w:r>
        <w:rPr>
          <w:b/>
          <w:i/>
          <w:spacing w:val="17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Radio</w:t>
      </w:r>
    </w:p>
    <w:p>
      <w:pPr>
        <w:pStyle w:val="BodyText"/>
        <w:spacing w:line="235" w:lineRule="auto" w:before="55"/>
        <w:ind w:left="1013" w:right="1908" w:hanging="222"/>
        <w:rPr>
          <w:b/>
          <w:i/>
        </w:rPr>
      </w:pPr>
      <w:r>
        <w:rPr>
          <w:w w:val="110"/>
        </w:rPr>
        <w:t>“Can</w:t>
      </w:r>
      <w:r>
        <w:rPr>
          <w:spacing w:val="-3"/>
          <w:w w:val="110"/>
        </w:rPr>
        <w:t> </w:t>
      </w:r>
      <w:r>
        <w:rPr>
          <w:w w:val="110"/>
        </w:rPr>
        <w:t>Money</w:t>
      </w:r>
      <w:r>
        <w:rPr>
          <w:spacing w:val="-3"/>
          <w:w w:val="110"/>
        </w:rPr>
        <w:t> </w:t>
      </w:r>
      <w:r>
        <w:rPr>
          <w:w w:val="110"/>
        </w:rPr>
        <w:t>Motivate</w:t>
      </w:r>
      <w:r>
        <w:rPr>
          <w:spacing w:val="-3"/>
          <w:w w:val="110"/>
        </w:rPr>
        <w:t> </w:t>
      </w:r>
      <w:r>
        <w:rPr>
          <w:w w:val="110"/>
        </w:rPr>
        <w:t>Students?</w:t>
      </w:r>
      <w:r>
        <w:rPr>
          <w:spacing w:val="12"/>
          <w:w w:val="110"/>
        </w:rPr>
        <w:t> </w:t>
      </w:r>
      <w:r>
        <w:rPr>
          <w:w w:val="110"/>
        </w:rPr>
        <w:t>Hawai’i</w:t>
      </w:r>
      <w:r>
        <w:rPr>
          <w:spacing w:val="-3"/>
          <w:w w:val="110"/>
        </w:rPr>
        <w:t> </w:t>
      </w:r>
      <w:r>
        <w:rPr>
          <w:w w:val="110"/>
        </w:rPr>
        <w:t>Econ</w:t>
      </w:r>
      <w:r>
        <w:rPr>
          <w:spacing w:val="-3"/>
          <w:w w:val="110"/>
        </w:rPr>
        <w:t> </w:t>
      </w:r>
      <w:r>
        <w:rPr>
          <w:w w:val="110"/>
        </w:rPr>
        <w:t>Professor</w:t>
      </w:r>
      <w:r>
        <w:rPr>
          <w:spacing w:val="-3"/>
          <w:w w:val="110"/>
        </w:rPr>
        <w:t> </w:t>
      </w:r>
      <w:r>
        <w:rPr>
          <w:w w:val="110"/>
        </w:rPr>
        <w:t>Hopes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Find</w:t>
      </w:r>
      <w:r>
        <w:rPr>
          <w:spacing w:val="-3"/>
          <w:w w:val="110"/>
        </w:rPr>
        <w:t> </w:t>
      </w:r>
      <w:r>
        <w:rPr>
          <w:w w:val="110"/>
        </w:rPr>
        <w:t>Out” 1/10/2019,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Hawai’i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Public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Radio</w:t>
      </w:r>
    </w:p>
    <w:p>
      <w:pPr>
        <w:spacing w:before="53"/>
        <w:ind w:left="792" w:right="0" w:firstLine="0"/>
        <w:jc w:val="left"/>
        <w:rPr>
          <w:b/>
          <w:i/>
          <w:sz w:val="20"/>
        </w:rPr>
      </w:pPr>
      <w:r>
        <w:rPr>
          <w:w w:val="110"/>
          <w:sz w:val="20"/>
        </w:rPr>
        <w:t>“What’s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Wrong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Coveting?”,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11/20/2022,</w:t>
      </w:r>
      <w:r>
        <w:rPr>
          <w:spacing w:val="7"/>
          <w:w w:val="110"/>
          <w:sz w:val="20"/>
        </w:rPr>
        <w:t> </w:t>
      </w:r>
      <w:r>
        <w:rPr>
          <w:b/>
          <w:i/>
          <w:w w:val="110"/>
          <w:sz w:val="20"/>
        </w:rPr>
        <w:t>Freakonomics</w:t>
      </w:r>
      <w:r>
        <w:rPr>
          <w:b/>
          <w:i/>
          <w:spacing w:val="23"/>
          <w:w w:val="110"/>
          <w:sz w:val="20"/>
        </w:rPr>
        <w:t> </w:t>
      </w:r>
      <w:r>
        <w:rPr>
          <w:b/>
          <w:i/>
          <w:spacing w:val="-2"/>
          <w:w w:val="110"/>
          <w:sz w:val="20"/>
        </w:rPr>
        <w:t>Radio</w:t>
      </w:r>
    </w:p>
    <w:p>
      <w:pPr>
        <w:pStyle w:val="BodyText"/>
        <w:spacing w:before="52"/>
        <w:rPr>
          <w:b/>
          <w:i/>
        </w:rPr>
      </w:pPr>
      <w:r>
        <w:rPr>
          <w:w w:val="110"/>
        </w:rPr>
        <w:t>“Slow</w:t>
      </w:r>
      <w:r>
        <w:rPr>
          <w:spacing w:val="1"/>
          <w:w w:val="110"/>
        </w:rPr>
        <w:t> </w:t>
      </w:r>
      <w:r>
        <w:rPr>
          <w:w w:val="110"/>
        </w:rPr>
        <w:t>traffic,</w:t>
      </w:r>
      <w:r>
        <w:rPr>
          <w:spacing w:val="1"/>
          <w:w w:val="110"/>
        </w:rPr>
        <w:t> </w:t>
      </w:r>
      <w:r>
        <w:rPr>
          <w:w w:val="110"/>
        </w:rPr>
        <w:t>fast</w:t>
      </w:r>
      <w:r>
        <w:rPr>
          <w:spacing w:val="1"/>
          <w:w w:val="110"/>
        </w:rPr>
        <w:t> </w:t>
      </w:r>
      <w:r>
        <w:rPr>
          <w:w w:val="110"/>
        </w:rPr>
        <w:t>food: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effects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time</w:t>
      </w:r>
      <w:r>
        <w:rPr>
          <w:spacing w:val="1"/>
          <w:w w:val="110"/>
        </w:rPr>
        <w:t> </w:t>
      </w:r>
      <w:r>
        <w:rPr>
          <w:w w:val="110"/>
        </w:rPr>
        <w:t>lost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food</w:t>
      </w:r>
      <w:r>
        <w:rPr>
          <w:spacing w:val="1"/>
          <w:w w:val="110"/>
        </w:rPr>
        <w:t> </w:t>
      </w:r>
      <w:r>
        <w:rPr>
          <w:w w:val="110"/>
        </w:rPr>
        <w:t>store</w:t>
      </w:r>
      <w:r>
        <w:rPr>
          <w:spacing w:val="1"/>
          <w:w w:val="110"/>
        </w:rPr>
        <w:t> </w:t>
      </w:r>
      <w:r>
        <w:rPr>
          <w:w w:val="110"/>
        </w:rPr>
        <w:t>choice”,</w:t>
      </w:r>
      <w:r>
        <w:rPr>
          <w:spacing w:val="1"/>
          <w:w w:val="110"/>
        </w:rPr>
        <w:t> </w:t>
      </w:r>
      <w:r>
        <w:rPr>
          <w:w w:val="110"/>
        </w:rPr>
        <w:t>6/14/2023,</w:t>
      </w:r>
      <w:r>
        <w:rPr>
          <w:spacing w:val="-5"/>
          <w:w w:val="120"/>
        </w:rPr>
        <w:t> </w:t>
      </w:r>
      <w:r>
        <w:rPr>
          <w:b/>
          <w:i/>
          <w:w w:val="120"/>
        </w:rPr>
        <w:t>IZA</w:t>
      </w:r>
      <w:r>
        <w:rPr>
          <w:b/>
          <w:i/>
          <w:spacing w:val="9"/>
          <w:w w:val="120"/>
        </w:rPr>
        <w:t> </w:t>
      </w:r>
      <w:r>
        <w:rPr>
          <w:b/>
          <w:i/>
          <w:w w:val="110"/>
        </w:rPr>
        <w:t>World</w:t>
      </w:r>
      <w:r>
        <w:rPr>
          <w:b/>
          <w:i/>
          <w:spacing w:val="13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14"/>
          <w:w w:val="110"/>
        </w:rPr>
        <w:t> </w:t>
      </w:r>
      <w:r>
        <w:rPr>
          <w:b/>
          <w:i/>
          <w:spacing w:val="-2"/>
          <w:w w:val="110"/>
        </w:rPr>
        <w:t>Labor</w:t>
      </w:r>
    </w:p>
    <w:p>
      <w:pPr>
        <w:pStyle w:val="BodyText"/>
        <w:spacing w:before="51"/>
        <w:rPr>
          <w:b/>
          <w:i/>
        </w:rPr>
      </w:pPr>
      <w:r>
        <w:rPr>
          <w:w w:val="110"/>
        </w:rPr>
        <w:t>“Slow</w:t>
      </w:r>
      <w:r>
        <w:rPr>
          <w:spacing w:val="8"/>
          <w:w w:val="110"/>
        </w:rPr>
        <w:t> </w:t>
      </w:r>
      <w:r>
        <w:rPr>
          <w:w w:val="110"/>
        </w:rPr>
        <w:t>Traffic,</w:t>
      </w:r>
      <w:r>
        <w:rPr>
          <w:spacing w:val="9"/>
          <w:w w:val="110"/>
        </w:rPr>
        <w:t> </w:t>
      </w:r>
      <w:r>
        <w:rPr>
          <w:w w:val="110"/>
        </w:rPr>
        <w:t>Fast</w:t>
      </w:r>
      <w:r>
        <w:rPr>
          <w:spacing w:val="8"/>
          <w:w w:val="110"/>
        </w:rPr>
        <w:t> </w:t>
      </w:r>
      <w:r>
        <w:rPr>
          <w:w w:val="110"/>
        </w:rPr>
        <w:t>Food:</w:t>
      </w:r>
      <w:r>
        <w:rPr>
          <w:spacing w:val="28"/>
          <w:w w:val="110"/>
        </w:rPr>
        <w:t> </w:t>
      </w:r>
      <w:r>
        <w:rPr>
          <w:w w:val="110"/>
        </w:rPr>
        <w:t>Study</w:t>
      </w:r>
      <w:r>
        <w:rPr>
          <w:spacing w:val="9"/>
          <w:w w:val="110"/>
        </w:rPr>
        <w:t> </w:t>
      </w:r>
      <w:r>
        <w:rPr>
          <w:w w:val="110"/>
        </w:rPr>
        <w:t>Links</w:t>
      </w:r>
      <w:r>
        <w:rPr>
          <w:spacing w:val="8"/>
          <w:w w:val="110"/>
        </w:rPr>
        <w:t> </w:t>
      </w:r>
      <w:r>
        <w:rPr>
          <w:w w:val="110"/>
        </w:rPr>
        <w:t>Road</w:t>
      </w:r>
      <w:r>
        <w:rPr>
          <w:spacing w:val="9"/>
          <w:w w:val="110"/>
        </w:rPr>
        <w:t> </w:t>
      </w:r>
      <w:r>
        <w:rPr>
          <w:w w:val="110"/>
        </w:rPr>
        <w:t>Delays</w:t>
      </w:r>
      <w:r>
        <w:rPr>
          <w:spacing w:val="8"/>
          <w:w w:val="110"/>
        </w:rPr>
        <w:t> </w:t>
      </w:r>
      <w:r>
        <w:rPr>
          <w:w w:val="110"/>
        </w:rPr>
        <w:t>with</w:t>
      </w:r>
      <w:r>
        <w:rPr>
          <w:spacing w:val="9"/>
          <w:w w:val="110"/>
        </w:rPr>
        <w:t> </w:t>
      </w:r>
      <w:r>
        <w:rPr>
          <w:w w:val="110"/>
        </w:rPr>
        <w:t>Unhealthy</w:t>
      </w:r>
      <w:r>
        <w:rPr>
          <w:spacing w:val="8"/>
          <w:w w:val="110"/>
        </w:rPr>
        <w:t> </w:t>
      </w:r>
      <w:r>
        <w:rPr>
          <w:w w:val="110"/>
        </w:rPr>
        <w:t>Eating”,</w:t>
      </w:r>
      <w:r>
        <w:rPr>
          <w:spacing w:val="9"/>
          <w:w w:val="110"/>
        </w:rPr>
        <w:t> </w:t>
      </w:r>
      <w:r>
        <w:rPr>
          <w:w w:val="110"/>
        </w:rPr>
        <w:t>2/4/2025,</w:t>
      </w:r>
      <w:r>
        <w:rPr>
          <w:spacing w:val="7"/>
          <w:w w:val="110"/>
        </w:rPr>
        <w:t> </w:t>
      </w:r>
      <w:r>
        <w:rPr>
          <w:b/>
          <w:i/>
          <w:spacing w:val="-2"/>
          <w:w w:val="110"/>
        </w:rPr>
        <w:t>Newsweek</w:t>
      </w:r>
    </w:p>
    <w:p>
      <w:pPr>
        <w:pStyle w:val="BodyText"/>
        <w:spacing w:before="234"/>
        <w:ind w:left="426"/>
      </w:pPr>
      <w:r>
        <w:rPr>
          <w:w w:val="105"/>
        </w:rPr>
        <w:t>Updated:</w:t>
      </w:r>
      <w:r>
        <w:rPr>
          <w:spacing w:val="58"/>
          <w:w w:val="105"/>
        </w:rPr>
        <w:t> </w:t>
      </w:r>
      <w:r>
        <w:rPr>
          <w:w w:val="105"/>
        </w:rPr>
        <w:t>January</w:t>
      </w:r>
      <w:r>
        <w:rPr>
          <w:spacing w:val="31"/>
          <w:w w:val="105"/>
        </w:rPr>
        <w:t> </w:t>
      </w:r>
      <w:r>
        <w:rPr>
          <w:w w:val="105"/>
        </w:rPr>
        <w:t>9,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2026</w:t>
      </w:r>
    </w:p>
    <w:sectPr>
      <w:pgSz w:w="12240" w:h="15840"/>
      <w:pgMar w:top="126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9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4"/>
      <w:ind w:left="35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2" w:lineRule="exact"/>
      <w:ind w:left="792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5" w:line="271" w:lineRule="exact"/>
      <w:ind w:left="190"/>
      <w:jc w:val="center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esterlusher@pitt.edu" TargetMode="External"/><Relationship Id="rId6" Type="http://schemas.openxmlformats.org/officeDocument/2006/relationships/hyperlink" Target="http://www.lrlusher.weebly.com/" TargetMode="External"/><Relationship Id="rId7" Type="http://schemas.openxmlformats.org/officeDocument/2006/relationships/hyperlink" Target="https://marginalrevolution.com/marginalrevolution/2025/04/is-this-a-lot-or-a-little.html?__cf_chl_tk=RcUxJYjAtEK9T.I0NCT8D.eBB.7fHq7RnRxIMxjUm3A-1745376954-1.0.1.1-Gu4SPbS94taA2Cea0nM7SztX1yXZhk7lLUMKrDQsS40&amp;comments" TargetMode="External"/><Relationship Id="rId8" Type="http://schemas.openxmlformats.org/officeDocument/2006/relationships/hyperlink" Target="https://www.forbes.com/sites/marybethgasman/2025/09/28/how-incentives-not-bans-curb-college-phone-distractions/?trk=feed-detail_main-feed-card_feed-article-content" TargetMode="External"/><Relationship Id="rId9" Type="http://schemas.openxmlformats.org/officeDocument/2006/relationships/hyperlink" Target="https://www.altmetric.com/details/173223369" TargetMode="External"/><Relationship Id="rId10" Type="http://schemas.openxmlformats.org/officeDocument/2006/relationships/hyperlink" Target="https://wol.iza.org/opinions/slow-traffic-fast-food-the-effects-of-time-lost-on-food-store-choice" TargetMode="External"/><Relationship Id="rId11" Type="http://schemas.openxmlformats.org/officeDocument/2006/relationships/hyperlink" Target="https://www.newsweek.com/traffic-food-road-delays-unhealthy-eating-2025703" TargetMode="External"/><Relationship Id="rId12" Type="http://schemas.openxmlformats.org/officeDocument/2006/relationships/hyperlink" Target="https://medicalxpress.com/news/2025-02-traffic-fast-food-road-delays.html" TargetMode="External"/><Relationship Id="rId13" Type="http://schemas.openxmlformats.org/officeDocument/2006/relationships/hyperlink" Target="https://nypost.com/2025/02/08/lifestyle/traffic-delays-drive-more-people-to-fast-food-study/" TargetMode="External"/><Relationship Id="rId14" Type="http://schemas.openxmlformats.org/officeDocument/2006/relationships/hyperlink" Target="https://www.yahoo.com/lifestyle/study-shows-commute-increase-fast-130000434.html?guccounter=1&amp;guce_referrer=aHR0cHM6Ly93d3cuZ29vZ2xlLmNvbS8&amp;guce_referrer_sig=AQAAAAP4YAsDDcb32hspjdz1K4lCsglt45gVJPvMUFxjOQy-V4PYS5UacIB0akThpeaHxH3VFB5G_mWreQRnzZ4XTcV5qqjoxMUvN1ZKehagWQ2rq7krp-QIxkfbQ8jERnjPWjVO87HmToHGGB0eqVNE6VD8RpdXF8nQzbkPHmgkmZQi" TargetMode="External"/><Relationship Id="rId15" Type="http://schemas.openxmlformats.org/officeDocument/2006/relationships/hyperlink" Target="https://trid.trb.org/View/2496663" TargetMode="External"/><Relationship Id="rId16" Type="http://schemas.openxmlformats.org/officeDocument/2006/relationships/hyperlink" Target="https://www.acsh.org/news/2025/02/10/traffic-congestion-and-drive-throughs-how-traffic-jams-decide-your-dinner-49294" TargetMode="External"/><Relationship Id="rId17" Type="http://schemas.openxmlformats.org/officeDocument/2006/relationships/hyperlink" Target="https://www.consumeraffairs.com/news/does-getting-stuck-in-traffic-make-you-crave-fast-food-020425.html" TargetMode="External"/><Relationship Id="rId18" Type="http://schemas.openxmlformats.org/officeDocument/2006/relationships/hyperlink" Target="https://www.healthandme.com/nutrition/traffic-jams-lead-to-unhealthy-cravings-and-fast-food-habits-study-reveals-article-151160504" TargetMode="External"/><Relationship Id="rId19" Type="http://schemas.openxmlformats.org/officeDocument/2006/relationships/hyperlink" Target="https://studyfinds.org/traffic-jams-more-likely-drive-thru/" TargetMode="External"/><Relationship Id="rId20" Type="http://schemas.openxmlformats.org/officeDocument/2006/relationships/hyperlink" Target="https://www.fastcompany.com/91277842/the-worse-traffic-gets-the-more-fast-food-people-eat" TargetMode="External"/><Relationship Id="rId21" Type="http://schemas.openxmlformats.org/officeDocument/2006/relationships/hyperlink" Target="https://wol.iza.org/opinions/self-checkout-and-neo-luddism" TargetMode="External"/><Relationship Id="rId22" Type="http://schemas.openxmlformats.org/officeDocument/2006/relationships/hyperlink" Target="http://voxeu.org/article/drivers-inequality-trade-versus-tax-rates" TargetMode="External"/><Relationship Id="rId23" Type="http://schemas.openxmlformats.org/officeDocument/2006/relationships/hyperlink" Target="http://economistsview.typepad.com/economistsview/2016/09/drivers-of-inequality-trade-shocks-versus-top-marginal-tax-rates.html" TargetMode="External"/><Relationship Id="rId24" Type="http://schemas.openxmlformats.org/officeDocument/2006/relationships/hyperlink" Target="https://freakonomics.com/podcast/whats-wrong-with-coveting/" TargetMode="External"/><Relationship Id="rId25" Type="http://schemas.openxmlformats.org/officeDocument/2006/relationships/hyperlink" Target="http://www.slate.com/articles/life/inside_higher_ed/2015/09/teaching_assistant_race_and_ethnicity_impacts_students_grades_finds_national.html" TargetMode="External"/><Relationship Id="rId26" Type="http://schemas.openxmlformats.org/officeDocument/2006/relationships/hyperlink" Target="https://www.insidehighered.com/news/2015/09/21/study-finds-students-earn-better-grades-teaching-assistants-same-raceethnicity?utm_source=slate&amp;utm_medium=referral&amp;utm_term=partner" TargetMode="External"/><Relationship Id="rId27" Type="http://schemas.openxmlformats.org/officeDocument/2006/relationships/hyperlink" Target="http://www.washingtonexaminer.com/study-college-students-learn-better-with-same-race-tas/article/2572600" TargetMode="External"/><Relationship Id="rId28" Type="http://schemas.openxmlformats.org/officeDocument/2006/relationships/hyperlink" Target="http://www.nationalreview.com/phi-beta-cons/424341/tas-me-john-s-rosenberg" TargetMode="External"/><Relationship Id="rId29" Type="http://schemas.openxmlformats.org/officeDocument/2006/relationships/hyperlink" Target="https://www.washingtonpost.com/news/wonk/wp/2016/08/05/how-sleep-holds-back-boys/" TargetMode="External"/><Relationship Id="rId30" Type="http://schemas.openxmlformats.org/officeDocument/2006/relationships/hyperlink" Target="http://www.independent.co.uk/news/education/girls-do-better-than-boys-at-school-because-they-re-morning-people-study-suggests-a7181511.html" TargetMode="External"/><Relationship Id="rId31" Type="http://schemas.openxmlformats.org/officeDocument/2006/relationships/hyperlink" Target="http://blogs.edweek.org/edweek/time_and_learning/2016/08/would_later_school_start_times_help_close_the_gender_performance_gap.html" TargetMode="External"/><Relationship Id="rId32" Type="http://schemas.openxmlformats.org/officeDocument/2006/relationships/hyperlink" Target="http://news.nationalpost.com/news/world/a-late-start-to-the-day-could-be-key-to-improving-boys-lagging-classroom-performance-study-suggests" TargetMode="External"/><Relationship Id="rId33" Type="http://schemas.openxmlformats.org/officeDocument/2006/relationships/hyperlink" Target="http://newsroom.iza.org/en/2016/09/07/different-sleep-cycles-can-explain-part-of-the-gender-performance-gap-in-education/" TargetMode="External"/><Relationship Id="rId34" Type="http://schemas.openxmlformats.org/officeDocument/2006/relationships/hyperlink" Target="http://www.nsf.gov/awardsearch/showAward?AWD_ID=1559150&amp;HistoricalAwards=false" TargetMode="External"/><Relationship Id="rId35" Type="http://schemas.openxmlformats.org/officeDocument/2006/relationships/hyperlink" Target="http://www.russellsage.org/awarded-project/college-better-parimutuel-betting-markets-commitment-device-and-monetary-incentiv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2026-01-29T06:01:01Z</dcterms:created>
  <dcterms:modified xsi:type="dcterms:W3CDTF">2026-01-29T06:01:01Z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