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left="1" w:right="73"/>
        <w:jc w:val="center"/>
      </w:pPr>
      <w:r>
        <w:rPr/>
        <w:t>CV</w:t>
      </w:r>
      <w:r>
        <w:rPr>
          <w:spacing w:val="-7"/>
        </w:rPr>
        <w:t> </w:t>
      </w:r>
      <w:r>
        <w:rPr/>
        <w:t>OF</w:t>
      </w:r>
      <w:r>
        <w:rPr>
          <w:spacing w:val="-6"/>
        </w:rPr>
        <w:t> </w:t>
      </w:r>
      <w:r>
        <w:rPr/>
        <w:t>UJJAYANT</w:t>
      </w:r>
      <w:r>
        <w:rPr>
          <w:spacing w:val="-6"/>
        </w:rPr>
        <w:t> </w:t>
      </w:r>
      <w:r>
        <w:rPr>
          <w:spacing w:val="-2"/>
        </w:rPr>
        <w:t>CHAKRAVORTY</w:t>
      </w:r>
    </w:p>
    <w:p>
      <w:pPr>
        <w:pStyle w:val="BodyText"/>
      </w:pPr>
    </w:p>
    <w:p>
      <w:pPr>
        <w:pStyle w:val="BodyText"/>
      </w:pPr>
    </w:p>
    <w:p>
      <w:pPr>
        <w:pStyle w:val="Heading1"/>
        <w:spacing w:before="1"/>
        <w:ind w:left="2" w:right="73"/>
      </w:pPr>
      <w:r>
        <w:rPr/>
        <w:t>MAIN</w:t>
      </w:r>
      <w:r>
        <w:rPr>
          <w:spacing w:val="-11"/>
        </w:rPr>
        <w:t> </w:t>
      </w:r>
      <w:r>
        <w:rPr/>
        <w:t>ACADEMIC</w:t>
      </w:r>
      <w:r>
        <w:rPr>
          <w:spacing w:val="-10"/>
        </w:rPr>
        <w:t> </w:t>
      </w:r>
      <w:r>
        <w:rPr>
          <w:spacing w:val="-2"/>
        </w:rPr>
        <w:t>POSITION</w:t>
      </w:r>
    </w:p>
    <w:p>
      <w:pPr>
        <w:pStyle w:val="BodyText"/>
        <w:spacing w:line="242" w:lineRule="exact" w:before="241"/>
        <w:ind w:left="2" w:right="73"/>
        <w:jc w:val="center"/>
      </w:pPr>
      <w:r>
        <w:rPr/>
        <w:t>John</w:t>
      </w:r>
      <w:r>
        <w:rPr>
          <w:spacing w:val="-8"/>
        </w:rPr>
        <w:t> </w:t>
      </w:r>
      <w:r>
        <w:rPr/>
        <w:t>DiBiaggio</w:t>
      </w:r>
      <w:r>
        <w:rPr>
          <w:spacing w:val="-8"/>
        </w:rPr>
        <w:t> </w:t>
      </w:r>
      <w:r>
        <w:rPr/>
        <w:t>Professor</w:t>
      </w:r>
      <w:r>
        <w:rPr>
          <w:spacing w:val="-7"/>
        </w:rPr>
        <w:t> </w:t>
      </w:r>
      <w:r>
        <w:rPr/>
        <w:t>of</w:t>
      </w:r>
      <w:r>
        <w:rPr>
          <w:spacing w:val="-8"/>
        </w:rPr>
        <w:t> </w:t>
      </w:r>
      <w:r>
        <w:rPr/>
        <w:t>Citizenship</w:t>
      </w:r>
      <w:r>
        <w:rPr>
          <w:spacing w:val="-7"/>
        </w:rPr>
        <w:t> </w:t>
      </w:r>
      <w:r>
        <w:rPr/>
        <w:t>and</w:t>
      </w:r>
      <w:r>
        <w:rPr>
          <w:spacing w:val="-9"/>
        </w:rPr>
        <w:t> </w:t>
      </w:r>
      <w:r>
        <w:rPr/>
        <w:t>Public</w:t>
      </w:r>
      <w:r>
        <w:rPr>
          <w:spacing w:val="-7"/>
        </w:rPr>
        <w:t> </w:t>
      </w:r>
      <w:r>
        <w:rPr>
          <w:spacing w:val="-2"/>
        </w:rPr>
        <w:t>Service</w:t>
      </w:r>
    </w:p>
    <w:p>
      <w:pPr>
        <w:pStyle w:val="BodyText"/>
        <w:spacing w:line="242" w:lineRule="exact"/>
        <w:ind w:left="1" w:right="73"/>
        <w:jc w:val="center"/>
      </w:pPr>
      <w:r>
        <w:rPr/>
        <w:t>and</w:t>
      </w:r>
      <w:r>
        <w:rPr>
          <w:spacing w:val="-12"/>
        </w:rPr>
        <w:t> </w:t>
      </w:r>
      <w:r>
        <w:rPr/>
        <w:t>Professor</w:t>
      </w:r>
      <w:r>
        <w:rPr>
          <w:spacing w:val="-8"/>
        </w:rPr>
        <w:t> </w:t>
      </w:r>
      <w:r>
        <w:rPr/>
        <w:t>of</w:t>
      </w:r>
      <w:r>
        <w:rPr>
          <w:spacing w:val="-8"/>
        </w:rPr>
        <w:t> </w:t>
      </w:r>
      <w:r>
        <w:rPr/>
        <w:t>Economics,</w:t>
      </w:r>
      <w:r>
        <w:rPr>
          <w:spacing w:val="-8"/>
        </w:rPr>
        <w:t> </w:t>
      </w:r>
      <w:r>
        <w:rPr/>
        <w:t>Tufts</w:t>
      </w:r>
      <w:r>
        <w:rPr>
          <w:spacing w:val="-8"/>
        </w:rPr>
        <w:t> </w:t>
      </w:r>
      <w:r>
        <w:rPr/>
        <w:t>University,</w:t>
      </w:r>
      <w:r>
        <w:rPr>
          <w:spacing w:val="-8"/>
        </w:rPr>
        <w:t> </w:t>
      </w:r>
      <w:r>
        <w:rPr/>
        <w:t>Medford,</w:t>
      </w:r>
      <w:r>
        <w:rPr>
          <w:spacing w:val="-8"/>
        </w:rPr>
        <w:t> </w:t>
      </w:r>
      <w:r>
        <w:rPr>
          <w:spacing w:val="-2"/>
        </w:rPr>
        <w:t>Massachusetts</w:t>
      </w:r>
    </w:p>
    <w:p>
      <w:pPr>
        <w:pStyle w:val="BodyText"/>
        <w:spacing w:before="4"/>
      </w:pPr>
    </w:p>
    <w:p>
      <w:pPr>
        <w:pStyle w:val="BodyText"/>
        <w:ind w:left="315" w:right="388" w:hanging="1"/>
        <w:jc w:val="center"/>
      </w:pPr>
      <w:r>
        <w:rPr/>
        <w:t>Affiliate, Tufts Environmental Studies Program and Fletcher School of Law and Diplomacy,</w:t>
      </w:r>
      <w:r>
        <w:rPr>
          <w:spacing w:val="-5"/>
        </w:rPr>
        <w:t> </w:t>
      </w:r>
      <w:r>
        <w:rPr/>
        <w:t>Center</w:t>
      </w:r>
      <w:r>
        <w:rPr>
          <w:spacing w:val="-5"/>
        </w:rPr>
        <w:t> </w:t>
      </w:r>
      <w:r>
        <w:rPr/>
        <w:t>for</w:t>
      </w:r>
      <w:r>
        <w:rPr>
          <w:spacing w:val="-5"/>
        </w:rPr>
        <w:t> </w:t>
      </w:r>
      <w:r>
        <w:rPr/>
        <w:t>International</w:t>
      </w:r>
      <w:r>
        <w:rPr>
          <w:spacing w:val="-5"/>
        </w:rPr>
        <w:t> </w:t>
      </w:r>
      <w:r>
        <w:rPr/>
        <w:t>Resource,</w:t>
      </w:r>
      <w:r>
        <w:rPr>
          <w:spacing w:val="-5"/>
        </w:rPr>
        <w:t> </w:t>
      </w:r>
      <w:r>
        <w:rPr/>
        <w:t>Environment</w:t>
      </w:r>
      <w:r>
        <w:rPr>
          <w:spacing w:val="-5"/>
        </w:rPr>
        <w:t> </w:t>
      </w:r>
      <w:r>
        <w:rPr/>
        <w:t>and</w:t>
      </w:r>
      <w:r>
        <w:rPr>
          <w:spacing w:val="-6"/>
        </w:rPr>
        <w:t> </w:t>
      </w:r>
      <w:r>
        <w:rPr/>
        <w:t>Policy</w:t>
      </w:r>
      <w:r>
        <w:rPr>
          <w:spacing w:val="-4"/>
        </w:rPr>
        <w:t> </w:t>
      </w:r>
      <w:r>
        <w:rPr/>
        <w:t>(CIERP) J-PAL Invited Researcher (2024-)</w:t>
      </w:r>
    </w:p>
    <w:p>
      <w:pPr>
        <w:pStyle w:val="Heading1"/>
        <w:spacing w:before="240"/>
        <w:ind w:left="2" w:right="73"/>
      </w:pPr>
      <w:r>
        <w:rPr/>
        <w:t>OTHER</w:t>
      </w:r>
      <w:r>
        <w:rPr>
          <w:spacing w:val="-10"/>
        </w:rPr>
        <w:t> </w:t>
      </w:r>
      <w:r>
        <w:rPr>
          <w:spacing w:val="-2"/>
        </w:rPr>
        <w:t>POSITIONS</w:t>
      </w:r>
    </w:p>
    <w:p>
      <w:pPr>
        <w:pStyle w:val="BodyText"/>
        <w:spacing w:before="6"/>
        <w:rPr>
          <w:b/>
        </w:rPr>
      </w:pPr>
    </w:p>
    <w:p>
      <w:pPr>
        <w:pStyle w:val="BodyText"/>
        <w:spacing w:line="237" w:lineRule="auto"/>
        <w:ind w:left="1" w:right="73"/>
        <w:jc w:val="center"/>
      </w:pPr>
      <w:r>
        <w:rPr/>
        <w:t>Associate</w:t>
      </w:r>
      <w:r>
        <w:rPr>
          <w:spacing w:val="-6"/>
        </w:rPr>
        <w:t> </w:t>
      </w:r>
      <w:r>
        <w:rPr/>
        <w:t>Scholar,</w:t>
      </w:r>
      <w:r>
        <w:rPr>
          <w:spacing w:val="-6"/>
        </w:rPr>
        <w:t> </w:t>
      </w:r>
      <w:r>
        <w:rPr/>
        <w:t>Harvard</w:t>
      </w:r>
      <w:r>
        <w:rPr>
          <w:spacing w:val="-6"/>
        </w:rPr>
        <w:t> </w:t>
      </w:r>
      <w:r>
        <w:rPr/>
        <w:t>Environmental</w:t>
      </w:r>
      <w:r>
        <w:rPr>
          <w:spacing w:val="-6"/>
        </w:rPr>
        <w:t> </w:t>
      </w:r>
      <w:r>
        <w:rPr/>
        <w:t>Economics</w:t>
      </w:r>
      <w:r>
        <w:rPr>
          <w:spacing w:val="-6"/>
        </w:rPr>
        <w:t> </w:t>
      </w:r>
      <w:r>
        <w:rPr/>
        <w:t>Program,</w:t>
      </w:r>
      <w:r>
        <w:rPr>
          <w:spacing w:val="-7"/>
        </w:rPr>
        <w:t> </w:t>
      </w:r>
      <w:r>
        <w:rPr/>
        <w:t>Kennedy</w:t>
      </w:r>
      <w:r>
        <w:rPr>
          <w:spacing w:val="-6"/>
        </w:rPr>
        <w:t> </w:t>
      </w:r>
      <w:r>
        <w:rPr/>
        <w:t>School, Harvard University</w:t>
      </w:r>
    </w:p>
    <w:p>
      <w:pPr>
        <w:pStyle w:val="BodyText"/>
        <w:spacing w:line="237" w:lineRule="auto" w:before="3"/>
        <w:ind w:left="1" w:right="73"/>
        <w:jc w:val="center"/>
      </w:pPr>
      <w:r>
        <w:rPr/>
        <w:t>Global</w:t>
      </w:r>
      <w:r>
        <w:rPr>
          <w:spacing w:val="-4"/>
        </w:rPr>
        <w:t> </w:t>
      </w:r>
      <w:r>
        <w:rPr/>
        <w:t>Affiliated</w:t>
      </w:r>
      <w:r>
        <w:rPr>
          <w:spacing w:val="-4"/>
        </w:rPr>
        <w:t> </w:t>
      </w:r>
      <w:r>
        <w:rPr/>
        <w:t>Researcher,</w:t>
      </w:r>
      <w:r>
        <w:rPr>
          <w:spacing w:val="-4"/>
        </w:rPr>
        <w:t> </w:t>
      </w:r>
      <w:r>
        <w:rPr/>
        <w:t>HKU</w:t>
      </w:r>
      <w:r>
        <w:rPr>
          <w:spacing w:val="-5"/>
        </w:rPr>
        <w:t> </w:t>
      </w:r>
      <w:r>
        <w:rPr/>
        <w:t>Jockey</w:t>
      </w:r>
      <w:r>
        <w:rPr>
          <w:spacing w:val="-4"/>
        </w:rPr>
        <w:t> </w:t>
      </w:r>
      <w:r>
        <w:rPr/>
        <w:t>Club</w:t>
      </w:r>
      <w:r>
        <w:rPr>
          <w:spacing w:val="-5"/>
        </w:rPr>
        <w:t> </w:t>
      </w:r>
      <w:r>
        <w:rPr/>
        <w:t>Sustainability</w:t>
      </w:r>
      <w:r>
        <w:rPr>
          <w:spacing w:val="-4"/>
        </w:rPr>
        <w:t> </w:t>
      </w:r>
      <w:r>
        <w:rPr/>
        <w:t>Institute,</w:t>
      </w:r>
      <w:r>
        <w:rPr>
          <w:spacing w:val="-4"/>
        </w:rPr>
        <w:t> </w:t>
      </w:r>
      <w:r>
        <w:rPr/>
        <w:t>Hong</w:t>
      </w:r>
      <w:r>
        <w:rPr>
          <w:spacing w:val="-5"/>
        </w:rPr>
        <w:t> </w:t>
      </w:r>
      <w:r>
        <w:rPr/>
        <w:t>Kong Distinguished Visiting Professor, Renmin University</w:t>
      </w:r>
    </w:p>
    <w:p>
      <w:pPr>
        <w:pStyle w:val="BodyText"/>
        <w:spacing w:before="2"/>
        <w:ind w:left="2" w:right="73"/>
        <w:jc w:val="center"/>
      </w:pPr>
      <w:r>
        <w:rPr/>
        <w:t>Fellow,</w:t>
      </w:r>
      <w:r>
        <w:rPr>
          <w:spacing w:val="-10"/>
        </w:rPr>
        <w:t> </w:t>
      </w:r>
      <w:r>
        <w:rPr>
          <w:i/>
        </w:rPr>
        <w:t>CES</w:t>
      </w:r>
      <w:r>
        <w:rPr/>
        <w:t>ifo</w:t>
      </w:r>
      <w:r>
        <w:rPr>
          <w:spacing w:val="-9"/>
        </w:rPr>
        <w:t> </w:t>
      </w:r>
      <w:r>
        <w:rPr>
          <w:spacing w:val="-2"/>
        </w:rPr>
        <w:t>Munich</w:t>
      </w:r>
    </w:p>
    <w:p>
      <w:pPr>
        <w:pStyle w:val="Heading1"/>
        <w:spacing w:before="241"/>
        <w:ind w:left="2" w:right="73"/>
      </w:pPr>
      <w:r>
        <w:rPr/>
        <w:t>CONTACT</w:t>
      </w:r>
      <w:r>
        <w:rPr>
          <w:spacing w:val="-13"/>
        </w:rPr>
        <w:t> </w:t>
      </w:r>
      <w:r>
        <w:rPr>
          <w:spacing w:val="-2"/>
        </w:rPr>
        <w:t>ADDRESS</w:t>
      </w:r>
    </w:p>
    <w:p>
      <w:pPr>
        <w:pStyle w:val="BodyText"/>
        <w:spacing w:before="4"/>
        <w:rPr>
          <w:b/>
        </w:rPr>
      </w:pPr>
    </w:p>
    <w:p>
      <w:pPr>
        <w:pStyle w:val="BodyText"/>
        <w:spacing w:line="242" w:lineRule="exact"/>
        <w:ind w:right="74"/>
        <w:jc w:val="center"/>
      </w:pPr>
      <w:r>
        <w:rPr/>
        <w:t>667</w:t>
      </w:r>
      <w:r>
        <w:rPr>
          <w:spacing w:val="-11"/>
        </w:rPr>
        <w:t> </w:t>
      </w:r>
      <w:r>
        <w:rPr/>
        <w:t>Joyce</w:t>
      </w:r>
      <w:r>
        <w:rPr>
          <w:spacing w:val="-8"/>
        </w:rPr>
        <w:t> </w:t>
      </w:r>
      <w:r>
        <w:rPr/>
        <w:t>Cummings</w:t>
      </w:r>
      <w:r>
        <w:rPr>
          <w:spacing w:val="-7"/>
        </w:rPr>
        <w:t> </w:t>
      </w:r>
      <w:r>
        <w:rPr/>
        <w:t>Center,</w:t>
      </w:r>
      <w:r>
        <w:rPr>
          <w:spacing w:val="-8"/>
        </w:rPr>
        <w:t> </w:t>
      </w:r>
      <w:r>
        <w:rPr/>
        <w:t>177</w:t>
      </w:r>
      <w:r>
        <w:rPr>
          <w:spacing w:val="-8"/>
        </w:rPr>
        <w:t> </w:t>
      </w:r>
      <w:r>
        <w:rPr/>
        <w:t>College</w:t>
      </w:r>
      <w:r>
        <w:rPr>
          <w:spacing w:val="-8"/>
        </w:rPr>
        <w:t> </w:t>
      </w:r>
      <w:r>
        <w:rPr/>
        <w:t>Avenue,</w:t>
      </w:r>
      <w:r>
        <w:rPr>
          <w:spacing w:val="-8"/>
        </w:rPr>
        <w:t> </w:t>
      </w:r>
      <w:r>
        <w:rPr/>
        <w:t>Medford,</w:t>
      </w:r>
      <w:r>
        <w:rPr>
          <w:spacing w:val="-8"/>
        </w:rPr>
        <w:t> </w:t>
      </w:r>
      <w:r>
        <w:rPr/>
        <w:t>MA</w:t>
      </w:r>
      <w:r>
        <w:rPr>
          <w:spacing w:val="-8"/>
        </w:rPr>
        <w:t> </w:t>
      </w:r>
      <w:r>
        <w:rPr/>
        <w:t>02155-</w:t>
      </w:r>
      <w:r>
        <w:rPr>
          <w:spacing w:val="-4"/>
        </w:rPr>
        <w:t>6722</w:t>
      </w:r>
    </w:p>
    <w:p>
      <w:pPr>
        <w:spacing w:before="0"/>
        <w:ind w:left="1376" w:right="1449" w:firstLine="0"/>
        <w:jc w:val="center"/>
        <w:rPr>
          <w:sz w:val="20"/>
        </w:rPr>
      </w:pPr>
      <w:hyperlink r:id="rId6">
        <w:r>
          <w:rPr>
            <w:rFonts w:ascii="Times New Roman"/>
            <w:color w:val="003366"/>
            <w:sz w:val="24"/>
            <w:u w:val="single" w:color="003366"/>
          </w:rPr>
          <w:t>ujjayant.chakravorty@tufts.edu</w:t>
        </w:r>
      </w:hyperlink>
      <w:r>
        <w:rPr>
          <w:rFonts w:ascii="Times New Roman"/>
          <w:color w:val="003366"/>
          <w:spacing w:val="23"/>
          <w:sz w:val="24"/>
        </w:rPr>
        <w:t> </w:t>
      </w:r>
      <w:hyperlink r:id="rId7">
        <w:r>
          <w:rPr>
            <w:color w:val="003366"/>
            <w:sz w:val="20"/>
            <w:u w:val="single" w:color="003366"/>
          </w:rPr>
          <w:t>ujjayant@gmail.com</w:t>
        </w:r>
      </w:hyperlink>
      <w:r>
        <w:rPr>
          <w:color w:val="003366"/>
          <w:sz w:val="20"/>
        </w:rPr>
        <w:t> </w:t>
      </w:r>
      <w:r>
        <w:rPr>
          <w:sz w:val="20"/>
        </w:rPr>
        <w:t>Office: 617 627 6649, Mobile: 678 469 8235</w:t>
      </w:r>
    </w:p>
    <w:p>
      <w:pPr>
        <w:pStyle w:val="BodyText"/>
        <w:spacing w:line="241" w:lineRule="exact"/>
        <w:ind w:left="1" w:right="74"/>
        <w:jc w:val="center"/>
      </w:pPr>
      <w:r>
        <w:rPr>
          <w:color w:val="003366"/>
          <w:spacing w:val="-2"/>
          <w:u w:val="single" w:color="003366"/>
        </w:rPr>
        <w:t>https://sites.google.com/view/chakravorty/home</w:t>
      </w:r>
    </w:p>
    <w:p>
      <w:pPr>
        <w:pStyle w:val="BodyText"/>
        <w:spacing w:before="2"/>
        <w:rPr>
          <w:sz w:val="16"/>
        </w:rPr>
      </w:pPr>
      <w:r>
        <w:rPr>
          <w:sz w:val="16"/>
        </w:rPr>
        <mc:AlternateContent>
          <mc:Choice Requires="wps">
            <w:drawing>
              <wp:anchor distT="0" distB="0" distL="0" distR="0" allowOverlap="1" layoutInCell="1" locked="0" behindDoc="1" simplePos="0" relativeHeight="487587840">
                <wp:simplePos x="0" y="0"/>
                <wp:positionH relativeFrom="page">
                  <wp:posOffset>1191767</wp:posOffset>
                </wp:positionH>
                <wp:positionV relativeFrom="paragraph">
                  <wp:posOffset>140483</wp:posOffset>
                </wp:positionV>
                <wp:extent cx="4318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3366"/>
                        </a:solidFill>
                      </wps:spPr>
                      <wps:bodyPr wrap="square" lIns="0" tIns="0" rIns="0" bIns="0" rtlCol="0">
                        <a:prstTxWarp prst="textNoShape">
                          <a:avLst/>
                        </a:prstTxWarp>
                        <a:noAutofit/>
                      </wps:bodyPr>
                    </wps:wsp>
                  </a:graphicData>
                </a:graphic>
              </wp:anchor>
            </w:drawing>
          </mc:Choice>
          <mc:Fallback>
            <w:pict>
              <v:rect style="position:absolute;margin-left:93.839996pt;margin-top:11.061703pt;width:3.36pt;height:.48pt;mso-position-horizontal-relative:page;mso-position-vertical-relative:paragraph;z-index:-15728640;mso-wrap-distance-left:0;mso-wrap-distance-right:0" id="docshape2" filled="true" fillcolor="#003366" stroked="false">
                <v:fill type="solid"/>
                <w10:wrap type="topAndBottom"/>
              </v:rect>
            </w:pict>
          </mc:Fallback>
        </mc:AlternateContent>
      </w:r>
    </w:p>
    <w:p>
      <w:pPr>
        <w:pStyle w:val="Heading1"/>
        <w:spacing w:before="15"/>
        <w:ind w:right="74"/>
      </w:pPr>
      <w:r>
        <w:rPr/>
        <w:t>RESEARCH</w:t>
      </w:r>
      <w:r>
        <w:rPr>
          <w:spacing w:val="-18"/>
        </w:rPr>
        <w:t> </w:t>
      </w:r>
      <w:r>
        <w:rPr>
          <w:spacing w:val="-2"/>
        </w:rPr>
        <w:t>INTERESTS</w:t>
      </w:r>
    </w:p>
    <w:p>
      <w:pPr>
        <w:pStyle w:val="BodyText"/>
        <w:spacing w:before="241"/>
        <w:ind w:left="1" w:right="73"/>
        <w:jc w:val="center"/>
      </w:pPr>
      <w:r>
        <w:rPr/>
        <w:t>Economics</w:t>
      </w:r>
      <w:r>
        <w:rPr>
          <w:spacing w:val="-4"/>
        </w:rPr>
        <w:t> </w:t>
      </w:r>
      <w:r>
        <w:rPr/>
        <w:t>of</w:t>
      </w:r>
      <w:r>
        <w:rPr>
          <w:spacing w:val="-4"/>
        </w:rPr>
        <w:t> </w:t>
      </w:r>
      <w:r>
        <w:rPr/>
        <w:t>Water</w:t>
      </w:r>
      <w:r>
        <w:rPr>
          <w:spacing w:val="-4"/>
        </w:rPr>
        <w:t> </w:t>
      </w:r>
      <w:r>
        <w:rPr/>
        <w:t>and</w:t>
      </w:r>
      <w:r>
        <w:rPr>
          <w:spacing w:val="-4"/>
        </w:rPr>
        <w:t> </w:t>
      </w:r>
      <w:r>
        <w:rPr/>
        <w:t>Energy;</w:t>
      </w:r>
      <w:r>
        <w:rPr>
          <w:spacing w:val="-4"/>
        </w:rPr>
        <w:t> </w:t>
      </w:r>
      <w:r>
        <w:rPr/>
        <w:t>Energy</w:t>
      </w:r>
      <w:r>
        <w:rPr>
          <w:spacing w:val="-4"/>
        </w:rPr>
        <w:t> </w:t>
      </w:r>
      <w:r>
        <w:rPr/>
        <w:t>Poverty</w:t>
      </w:r>
      <w:r>
        <w:rPr>
          <w:spacing w:val="-4"/>
        </w:rPr>
        <w:t> </w:t>
      </w:r>
      <w:r>
        <w:rPr/>
        <w:t>and</w:t>
      </w:r>
      <w:r>
        <w:rPr>
          <w:spacing w:val="-4"/>
        </w:rPr>
        <w:t> </w:t>
      </w:r>
      <w:r>
        <w:rPr/>
        <w:t>Access</w:t>
      </w:r>
      <w:r>
        <w:rPr>
          <w:spacing w:val="-4"/>
        </w:rPr>
        <w:t> </w:t>
      </w:r>
      <w:r>
        <w:rPr/>
        <w:t>in</w:t>
      </w:r>
      <w:r>
        <w:rPr>
          <w:spacing w:val="-4"/>
        </w:rPr>
        <w:t> </w:t>
      </w:r>
      <w:r>
        <w:rPr/>
        <w:t>Developing</w:t>
      </w:r>
      <w:r>
        <w:rPr>
          <w:spacing w:val="-4"/>
        </w:rPr>
        <w:t> </w:t>
      </w:r>
      <w:r>
        <w:rPr/>
        <w:t>Countries Current Projects: Technology adoption for water conservation, long term impacts of electricity access, forest policy along international borders</w:t>
      </w:r>
    </w:p>
    <w:p>
      <w:pPr>
        <w:pStyle w:val="BodyText"/>
        <w:spacing w:before="2"/>
      </w:pPr>
    </w:p>
    <w:p>
      <w:pPr>
        <w:pStyle w:val="Heading1"/>
        <w:ind w:left="2" w:right="73"/>
      </w:pPr>
      <w:r>
        <w:rPr>
          <w:spacing w:val="-2"/>
        </w:rPr>
        <w:t>EDUCATION</w:t>
      </w:r>
    </w:p>
    <w:p>
      <w:pPr>
        <w:pStyle w:val="BodyText"/>
        <w:spacing w:before="1"/>
        <w:rPr>
          <w:b/>
        </w:rPr>
      </w:pPr>
    </w:p>
    <w:p>
      <w:pPr>
        <w:pStyle w:val="BodyText"/>
        <w:spacing w:line="237" w:lineRule="auto"/>
        <w:ind w:left="1" w:right="74"/>
        <w:jc w:val="center"/>
      </w:pPr>
      <w:r>
        <w:rPr/>
        <w:t>University</w:t>
      </w:r>
      <w:r>
        <w:rPr>
          <w:spacing w:val="-4"/>
        </w:rPr>
        <w:t> </w:t>
      </w:r>
      <w:r>
        <w:rPr/>
        <w:t>of</w:t>
      </w:r>
      <w:r>
        <w:rPr>
          <w:spacing w:val="-4"/>
        </w:rPr>
        <w:t> </w:t>
      </w:r>
      <w:r>
        <w:rPr/>
        <w:t>Hawaii</w:t>
      </w:r>
      <w:r>
        <w:rPr>
          <w:spacing w:val="-4"/>
        </w:rPr>
        <w:t> </w:t>
      </w:r>
      <w:r>
        <w:rPr/>
        <w:t>at</w:t>
      </w:r>
      <w:r>
        <w:rPr>
          <w:spacing w:val="-4"/>
        </w:rPr>
        <w:t> </w:t>
      </w:r>
      <w:r>
        <w:rPr/>
        <w:t>Manoa</w:t>
      </w:r>
      <w:r>
        <w:rPr>
          <w:spacing w:val="-4"/>
        </w:rPr>
        <w:t> </w:t>
      </w:r>
      <w:r>
        <w:rPr/>
        <w:t>(Ph.D.</w:t>
      </w:r>
      <w:r>
        <w:rPr>
          <w:spacing w:val="-4"/>
        </w:rPr>
        <w:t> </w:t>
      </w:r>
      <w:r>
        <w:rPr/>
        <w:t>in</w:t>
      </w:r>
      <w:r>
        <w:rPr>
          <w:spacing w:val="-4"/>
        </w:rPr>
        <w:t> </w:t>
      </w:r>
      <w:r>
        <w:rPr/>
        <w:t>Resource</w:t>
      </w:r>
      <w:r>
        <w:rPr>
          <w:spacing w:val="-4"/>
        </w:rPr>
        <w:t> </w:t>
      </w:r>
      <w:r>
        <w:rPr/>
        <w:t>and</w:t>
      </w:r>
      <w:r>
        <w:rPr>
          <w:spacing w:val="-5"/>
        </w:rPr>
        <w:t> </w:t>
      </w:r>
      <w:r>
        <w:rPr/>
        <w:t>Environmental</w:t>
      </w:r>
      <w:r>
        <w:rPr>
          <w:spacing w:val="-3"/>
        </w:rPr>
        <w:t> </w:t>
      </w:r>
      <w:r>
        <w:rPr/>
        <w:t>Economics) Indian Institute of Technology, Delhi (B.S. in Civil Engineering)</w:t>
      </w:r>
    </w:p>
    <w:p>
      <w:pPr>
        <w:pStyle w:val="BodyText"/>
        <w:spacing w:before="2"/>
        <w:ind w:left="2" w:right="73"/>
        <w:jc w:val="center"/>
      </w:pPr>
      <w:r>
        <w:rPr/>
        <w:t>UC</w:t>
      </w:r>
      <w:r>
        <w:rPr>
          <w:spacing w:val="-10"/>
        </w:rPr>
        <w:t> </w:t>
      </w:r>
      <w:r>
        <w:rPr/>
        <w:t>Berkeley</w:t>
      </w:r>
      <w:r>
        <w:rPr>
          <w:spacing w:val="-8"/>
        </w:rPr>
        <w:t> </w:t>
      </w:r>
      <w:r>
        <w:rPr/>
        <w:t>(Visiting</w:t>
      </w:r>
      <w:r>
        <w:rPr>
          <w:spacing w:val="-8"/>
        </w:rPr>
        <w:t> </w:t>
      </w:r>
      <w:r>
        <w:rPr/>
        <w:t>Student,</w:t>
      </w:r>
      <w:r>
        <w:rPr>
          <w:spacing w:val="-8"/>
        </w:rPr>
        <w:t> </w:t>
      </w:r>
      <w:r>
        <w:rPr/>
        <w:t>Agricultural</w:t>
      </w:r>
      <w:r>
        <w:rPr>
          <w:spacing w:val="-8"/>
        </w:rPr>
        <w:t> </w:t>
      </w:r>
      <w:r>
        <w:rPr/>
        <w:t>and</w:t>
      </w:r>
      <w:r>
        <w:rPr>
          <w:spacing w:val="-8"/>
        </w:rPr>
        <w:t> </w:t>
      </w:r>
      <w:r>
        <w:rPr/>
        <w:t>Resource</w:t>
      </w:r>
      <w:r>
        <w:rPr>
          <w:spacing w:val="-8"/>
        </w:rPr>
        <w:t> </w:t>
      </w:r>
      <w:r>
        <w:rPr>
          <w:spacing w:val="-2"/>
        </w:rPr>
        <w:t>Economics)</w:t>
      </w:r>
    </w:p>
    <w:p>
      <w:pPr>
        <w:pStyle w:val="Heading1"/>
        <w:spacing w:before="241"/>
        <w:ind w:right="74"/>
      </w:pPr>
      <w:r>
        <w:rPr/>
        <w:t>EDITORSHIP</w:t>
      </w:r>
      <w:r>
        <w:rPr>
          <w:spacing w:val="-11"/>
        </w:rPr>
        <w:t> </w:t>
      </w:r>
      <w:r>
        <w:rPr/>
        <w:t>OF</w:t>
      </w:r>
      <w:r>
        <w:rPr>
          <w:spacing w:val="-11"/>
        </w:rPr>
        <w:t> </w:t>
      </w:r>
      <w:r>
        <w:rPr>
          <w:spacing w:val="-2"/>
        </w:rPr>
        <w:t>JOURNALS</w:t>
      </w:r>
    </w:p>
    <w:p>
      <w:pPr>
        <w:pStyle w:val="BodyText"/>
        <w:spacing w:before="4"/>
        <w:rPr>
          <w:b/>
        </w:rPr>
      </w:pPr>
    </w:p>
    <w:p>
      <w:pPr>
        <w:spacing w:line="240" w:lineRule="auto" w:before="0"/>
        <w:ind w:left="0" w:right="261" w:firstLine="0"/>
        <w:jc w:val="both"/>
        <w:rPr>
          <w:sz w:val="20"/>
        </w:rPr>
      </w:pPr>
      <w:r>
        <w:rPr>
          <w:sz w:val="20"/>
        </w:rPr>
        <w:t>Chief</w:t>
      </w:r>
      <w:r>
        <w:rPr>
          <w:spacing w:val="-1"/>
          <w:sz w:val="20"/>
        </w:rPr>
        <w:t> </w:t>
      </w:r>
      <w:r>
        <w:rPr>
          <w:sz w:val="20"/>
        </w:rPr>
        <w:t>Editor</w:t>
      </w:r>
      <w:r>
        <w:rPr>
          <w:spacing w:val="-1"/>
          <w:sz w:val="20"/>
        </w:rPr>
        <w:t> </w:t>
      </w:r>
      <w:r>
        <w:rPr>
          <w:sz w:val="20"/>
        </w:rPr>
        <w:t>of</w:t>
      </w:r>
      <w:r>
        <w:rPr>
          <w:spacing w:val="-1"/>
          <w:sz w:val="20"/>
        </w:rPr>
        <w:t> </w:t>
      </w:r>
      <w:r>
        <w:rPr>
          <w:sz w:val="20"/>
        </w:rPr>
        <w:t>Resource</w:t>
      </w:r>
      <w:r>
        <w:rPr>
          <w:spacing w:val="-1"/>
          <w:sz w:val="20"/>
        </w:rPr>
        <w:t> </w:t>
      </w:r>
      <w:r>
        <w:rPr>
          <w:sz w:val="20"/>
        </w:rPr>
        <w:t>Economics,</w:t>
      </w:r>
      <w:r>
        <w:rPr>
          <w:spacing w:val="-1"/>
          <w:sz w:val="20"/>
        </w:rPr>
        <w:t> </w:t>
      </w:r>
      <w:r>
        <w:rPr>
          <w:i/>
          <w:sz w:val="20"/>
        </w:rPr>
        <w:t>Frontiers</w:t>
      </w:r>
      <w:r>
        <w:rPr>
          <w:i/>
          <w:spacing w:val="-1"/>
          <w:sz w:val="20"/>
        </w:rPr>
        <w:t> </w:t>
      </w:r>
      <w:r>
        <w:rPr>
          <w:i/>
          <w:sz w:val="20"/>
        </w:rPr>
        <w:t>in</w:t>
      </w:r>
      <w:r>
        <w:rPr>
          <w:i/>
          <w:spacing w:val="-1"/>
          <w:sz w:val="20"/>
        </w:rPr>
        <w:t> </w:t>
      </w:r>
      <w:r>
        <w:rPr>
          <w:i/>
          <w:sz w:val="20"/>
        </w:rPr>
        <w:t>Environmental</w:t>
      </w:r>
      <w:r>
        <w:rPr>
          <w:i/>
          <w:spacing w:val="-1"/>
          <w:sz w:val="20"/>
        </w:rPr>
        <w:t> </w:t>
      </w:r>
      <w:r>
        <w:rPr>
          <w:i/>
          <w:sz w:val="20"/>
        </w:rPr>
        <w:t>Economics</w:t>
      </w:r>
      <w:r>
        <w:rPr>
          <w:i/>
          <w:spacing w:val="-1"/>
          <w:sz w:val="20"/>
        </w:rPr>
        <w:t> </w:t>
      </w:r>
      <w:r>
        <w:rPr>
          <w:sz w:val="20"/>
        </w:rPr>
        <w:t>(2025-) Member,</w:t>
      </w:r>
      <w:r>
        <w:rPr>
          <w:spacing w:val="-4"/>
          <w:sz w:val="20"/>
        </w:rPr>
        <w:t> </w:t>
      </w:r>
      <w:r>
        <w:rPr>
          <w:sz w:val="20"/>
        </w:rPr>
        <w:t>Editorial</w:t>
      </w:r>
      <w:r>
        <w:rPr>
          <w:spacing w:val="-4"/>
          <w:sz w:val="20"/>
        </w:rPr>
        <w:t> </w:t>
      </w:r>
      <w:r>
        <w:rPr>
          <w:sz w:val="20"/>
        </w:rPr>
        <w:t>Council,</w:t>
      </w:r>
      <w:r>
        <w:rPr>
          <w:spacing w:val="-4"/>
          <w:sz w:val="20"/>
        </w:rPr>
        <w:t> </w:t>
      </w:r>
      <w:r>
        <w:rPr>
          <w:i/>
          <w:sz w:val="20"/>
        </w:rPr>
        <w:t>JAERE</w:t>
      </w:r>
      <w:r>
        <w:rPr>
          <w:i/>
          <w:spacing w:val="-4"/>
          <w:sz w:val="20"/>
        </w:rPr>
        <w:t> </w:t>
      </w:r>
      <w:r>
        <w:rPr>
          <w:sz w:val="20"/>
        </w:rPr>
        <w:t>-</w:t>
      </w:r>
      <w:r>
        <w:rPr>
          <w:spacing w:val="-4"/>
          <w:sz w:val="20"/>
        </w:rPr>
        <w:t> </w:t>
      </w:r>
      <w:r>
        <w:rPr>
          <w:i/>
          <w:sz w:val="20"/>
        </w:rPr>
        <w:t>Journal</w:t>
      </w:r>
      <w:r>
        <w:rPr>
          <w:i/>
          <w:spacing w:val="-4"/>
          <w:sz w:val="20"/>
        </w:rPr>
        <w:t> </w:t>
      </w:r>
      <w:r>
        <w:rPr>
          <w:i/>
          <w:sz w:val="20"/>
        </w:rPr>
        <w:t>of</w:t>
      </w:r>
      <w:r>
        <w:rPr>
          <w:i/>
          <w:spacing w:val="-4"/>
          <w:sz w:val="20"/>
        </w:rPr>
        <w:t> </w:t>
      </w:r>
      <w:r>
        <w:rPr>
          <w:i/>
          <w:sz w:val="20"/>
        </w:rPr>
        <w:t>the</w:t>
      </w:r>
      <w:r>
        <w:rPr>
          <w:i/>
          <w:spacing w:val="-4"/>
          <w:sz w:val="20"/>
        </w:rPr>
        <w:t> </w:t>
      </w:r>
      <w:r>
        <w:rPr>
          <w:i/>
          <w:sz w:val="20"/>
        </w:rPr>
        <w:t>Association</w:t>
      </w:r>
      <w:r>
        <w:rPr>
          <w:i/>
          <w:spacing w:val="-4"/>
          <w:sz w:val="20"/>
        </w:rPr>
        <w:t> </w:t>
      </w:r>
      <w:r>
        <w:rPr>
          <w:i/>
          <w:sz w:val="20"/>
        </w:rPr>
        <w:t>of</w:t>
      </w:r>
      <w:r>
        <w:rPr>
          <w:i/>
          <w:spacing w:val="-4"/>
          <w:sz w:val="20"/>
        </w:rPr>
        <w:t> </w:t>
      </w:r>
      <w:r>
        <w:rPr>
          <w:i/>
          <w:sz w:val="20"/>
        </w:rPr>
        <w:t>Environmental</w:t>
      </w:r>
      <w:r>
        <w:rPr>
          <w:i/>
          <w:spacing w:val="-4"/>
          <w:sz w:val="20"/>
        </w:rPr>
        <w:t> </w:t>
      </w:r>
      <w:r>
        <w:rPr>
          <w:i/>
          <w:sz w:val="20"/>
        </w:rPr>
        <w:t>and Resource Economists </w:t>
      </w:r>
      <w:r>
        <w:rPr>
          <w:sz w:val="20"/>
        </w:rPr>
        <w:t>(2014-2023)</w:t>
      </w:r>
    </w:p>
    <w:p>
      <w:pPr>
        <w:spacing w:line="242" w:lineRule="exact" w:before="0"/>
        <w:ind w:left="0" w:right="0" w:firstLine="0"/>
        <w:jc w:val="both"/>
        <w:rPr>
          <w:sz w:val="20"/>
        </w:rPr>
      </w:pPr>
      <w:r>
        <w:rPr>
          <w:sz w:val="20"/>
        </w:rPr>
        <w:t>Associate</w:t>
      </w:r>
      <w:r>
        <w:rPr>
          <w:spacing w:val="-11"/>
          <w:sz w:val="20"/>
        </w:rPr>
        <w:t> </w:t>
      </w:r>
      <w:r>
        <w:rPr>
          <w:sz w:val="20"/>
        </w:rPr>
        <w:t>Editor,</w:t>
      </w:r>
      <w:r>
        <w:rPr>
          <w:spacing w:val="-9"/>
          <w:sz w:val="20"/>
        </w:rPr>
        <w:t> </w:t>
      </w:r>
      <w:r>
        <w:rPr>
          <w:i/>
          <w:sz w:val="20"/>
        </w:rPr>
        <w:t>Journal</w:t>
      </w:r>
      <w:r>
        <w:rPr>
          <w:i/>
          <w:spacing w:val="-9"/>
          <w:sz w:val="20"/>
        </w:rPr>
        <w:t> </w:t>
      </w:r>
      <w:r>
        <w:rPr>
          <w:i/>
          <w:sz w:val="20"/>
        </w:rPr>
        <w:t>of</w:t>
      </w:r>
      <w:r>
        <w:rPr>
          <w:i/>
          <w:spacing w:val="-8"/>
          <w:sz w:val="20"/>
        </w:rPr>
        <w:t> </w:t>
      </w:r>
      <w:r>
        <w:rPr>
          <w:i/>
          <w:sz w:val="20"/>
        </w:rPr>
        <w:t>Economic</w:t>
      </w:r>
      <w:r>
        <w:rPr>
          <w:i/>
          <w:spacing w:val="-8"/>
          <w:sz w:val="20"/>
        </w:rPr>
        <w:t> </w:t>
      </w:r>
      <w:r>
        <w:rPr>
          <w:i/>
          <w:sz w:val="20"/>
        </w:rPr>
        <w:t>Dynamics</w:t>
      </w:r>
      <w:r>
        <w:rPr>
          <w:i/>
          <w:spacing w:val="-9"/>
          <w:sz w:val="20"/>
        </w:rPr>
        <w:t> </w:t>
      </w:r>
      <w:r>
        <w:rPr>
          <w:i/>
          <w:sz w:val="20"/>
        </w:rPr>
        <w:t>and</w:t>
      </w:r>
      <w:r>
        <w:rPr>
          <w:i/>
          <w:spacing w:val="-8"/>
          <w:sz w:val="20"/>
        </w:rPr>
        <w:t> </w:t>
      </w:r>
      <w:r>
        <w:rPr>
          <w:i/>
          <w:sz w:val="20"/>
        </w:rPr>
        <w:t>Control</w:t>
      </w:r>
      <w:r>
        <w:rPr>
          <w:i/>
          <w:spacing w:val="-8"/>
          <w:sz w:val="20"/>
        </w:rPr>
        <w:t> </w:t>
      </w:r>
      <w:r>
        <w:rPr>
          <w:sz w:val="20"/>
        </w:rPr>
        <w:t>(2018-</w:t>
      </w:r>
      <w:r>
        <w:rPr>
          <w:spacing w:val="-5"/>
          <w:sz w:val="20"/>
        </w:rPr>
        <w:t>21)</w:t>
      </w:r>
    </w:p>
    <w:p>
      <w:pPr>
        <w:spacing w:before="0"/>
        <w:ind w:left="0" w:right="609" w:firstLine="0"/>
        <w:jc w:val="left"/>
        <w:rPr>
          <w:i/>
          <w:sz w:val="20"/>
        </w:rPr>
      </w:pPr>
      <w:r>
        <w:rPr>
          <w:sz w:val="20"/>
        </w:rPr>
        <w:t>Co-Editor, </w:t>
      </w:r>
      <w:r>
        <w:rPr>
          <w:i/>
          <w:sz w:val="20"/>
        </w:rPr>
        <w:t>Journal of Environmental Economics and Management </w:t>
      </w:r>
      <w:r>
        <w:rPr>
          <w:sz w:val="20"/>
        </w:rPr>
        <w:t>(2013-19) Member,</w:t>
      </w:r>
      <w:r>
        <w:rPr>
          <w:spacing w:val="-5"/>
          <w:sz w:val="20"/>
        </w:rPr>
        <w:t> </w:t>
      </w:r>
      <w:r>
        <w:rPr>
          <w:sz w:val="20"/>
        </w:rPr>
        <w:t>Editorial</w:t>
      </w:r>
      <w:r>
        <w:rPr>
          <w:spacing w:val="-5"/>
          <w:sz w:val="20"/>
        </w:rPr>
        <w:t> </w:t>
      </w:r>
      <w:r>
        <w:rPr>
          <w:sz w:val="20"/>
        </w:rPr>
        <w:t>Board,</w:t>
      </w:r>
      <w:r>
        <w:rPr>
          <w:spacing w:val="-5"/>
          <w:sz w:val="20"/>
        </w:rPr>
        <w:t> </w:t>
      </w:r>
      <w:r>
        <w:rPr>
          <w:i/>
          <w:sz w:val="20"/>
        </w:rPr>
        <w:t>Journal</w:t>
      </w:r>
      <w:r>
        <w:rPr>
          <w:i/>
          <w:spacing w:val="-5"/>
          <w:sz w:val="20"/>
        </w:rPr>
        <w:t> </w:t>
      </w:r>
      <w:r>
        <w:rPr>
          <w:i/>
          <w:sz w:val="20"/>
        </w:rPr>
        <w:t>of</w:t>
      </w:r>
      <w:r>
        <w:rPr>
          <w:i/>
          <w:spacing w:val="-5"/>
          <w:sz w:val="20"/>
        </w:rPr>
        <w:t> </w:t>
      </w:r>
      <w:r>
        <w:rPr>
          <w:i/>
          <w:sz w:val="20"/>
        </w:rPr>
        <w:t>Environmental</w:t>
      </w:r>
      <w:r>
        <w:rPr>
          <w:i/>
          <w:spacing w:val="-5"/>
          <w:sz w:val="20"/>
        </w:rPr>
        <w:t> </w:t>
      </w:r>
      <w:r>
        <w:rPr>
          <w:i/>
          <w:sz w:val="20"/>
        </w:rPr>
        <w:t>Economics</w:t>
      </w:r>
      <w:r>
        <w:rPr>
          <w:i/>
          <w:spacing w:val="-5"/>
          <w:sz w:val="20"/>
        </w:rPr>
        <w:t> </w:t>
      </w:r>
      <w:r>
        <w:rPr>
          <w:i/>
          <w:sz w:val="20"/>
        </w:rPr>
        <w:t>and</w:t>
      </w:r>
      <w:r>
        <w:rPr>
          <w:i/>
          <w:spacing w:val="-5"/>
          <w:sz w:val="20"/>
        </w:rPr>
        <w:t> </w:t>
      </w:r>
      <w:r>
        <w:rPr>
          <w:i/>
          <w:sz w:val="20"/>
        </w:rPr>
        <w:t>Management </w:t>
      </w:r>
      <w:r>
        <w:rPr>
          <w:i/>
          <w:spacing w:val="-2"/>
          <w:sz w:val="20"/>
        </w:rPr>
        <w:t>(2019-22)</w:t>
      </w:r>
    </w:p>
    <w:p>
      <w:pPr>
        <w:spacing w:before="0"/>
        <w:ind w:left="0" w:right="609" w:firstLine="0"/>
        <w:jc w:val="left"/>
        <w:rPr>
          <w:sz w:val="20"/>
        </w:rPr>
      </w:pPr>
      <w:r>
        <w:rPr>
          <w:sz w:val="20"/>
        </w:rPr>
        <w:t>Member,</w:t>
      </w:r>
      <w:r>
        <w:rPr>
          <w:spacing w:val="-5"/>
          <w:sz w:val="20"/>
        </w:rPr>
        <w:t> </w:t>
      </w:r>
      <w:r>
        <w:rPr>
          <w:sz w:val="20"/>
        </w:rPr>
        <w:t>Editorial</w:t>
      </w:r>
      <w:r>
        <w:rPr>
          <w:spacing w:val="-5"/>
          <w:sz w:val="20"/>
        </w:rPr>
        <w:t> </w:t>
      </w:r>
      <w:r>
        <w:rPr>
          <w:sz w:val="20"/>
        </w:rPr>
        <w:t>Board,</w:t>
      </w:r>
      <w:r>
        <w:rPr>
          <w:spacing w:val="-5"/>
          <w:sz w:val="20"/>
        </w:rPr>
        <w:t> </w:t>
      </w:r>
      <w:r>
        <w:rPr>
          <w:i/>
          <w:sz w:val="20"/>
        </w:rPr>
        <w:t>Environmental</w:t>
      </w:r>
      <w:r>
        <w:rPr>
          <w:i/>
          <w:spacing w:val="-5"/>
          <w:sz w:val="20"/>
        </w:rPr>
        <w:t> </w:t>
      </w:r>
      <w:r>
        <w:rPr>
          <w:i/>
          <w:sz w:val="20"/>
        </w:rPr>
        <w:t>Economics</w:t>
      </w:r>
      <w:r>
        <w:rPr>
          <w:i/>
          <w:spacing w:val="-5"/>
          <w:sz w:val="20"/>
        </w:rPr>
        <w:t> </w:t>
      </w:r>
      <w:r>
        <w:rPr>
          <w:i/>
          <w:sz w:val="20"/>
        </w:rPr>
        <w:t>and</w:t>
      </w:r>
      <w:r>
        <w:rPr>
          <w:i/>
          <w:spacing w:val="-5"/>
          <w:sz w:val="20"/>
        </w:rPr>
        <w:t> </w:t>
      </w:r>
      <w:r>
        <w:rPr>
          <w:i/>
          <w:sz w:val="20"/>
        </w:rPr>
        <w:t>Policy</w:t>
      </w:r>
      <w:r>
        <w:rPr>
          <w:i/>
          <w:spacing w:val="-5"/>
          <w:sz w:val="20"/>
        </w:rPr>
        <w:t> </w:t>
      </w:r>
      <w:r>
        <w:rPr>
          <w:i/>
          <w:sz w:val="20"/>
        </w:rPr>
        <w:t>Studies</w:t>
      </w:r>
      <w:r>
        <w:rPr>
          <w:i/>
          <w:spacing w:val="-6"/>
          <w:sz w:val="20"/>
        </w:rPr>
        <w:t> </w:t>
      </w:r>
      <w:r>
        <w:rPr>
          <w:sz w:val="20"/>
        </w:rPr>
        <w:t>(2010-) Associate Editor, </w:t>
      </w:r>
      <w:r>
        <w:rPr>
          <w:i/>
          <w:sz w:val="20"/>
        </w:rPr>
        <w:t>Resource and Energy Economics </w:t>
      </w:r>
      <w:r>
        <w:rPr>
          <w:sz w:val="20"/>
        </w:rPr>
        <w:t>(2006-15)</w:t>
      </w:r>
    </w:p>
    <w:p>
      <w:pPr>
        <w:spacing w:after="0"/>
        <w:jc w:val="left"/>
        <w:rPr>
          <w:sz w:val="20"/>
        </w:rPr>
        <w:sectPr>
          <w:footerReference w:type="default" r:id="rId5"/>
          <w:type w:val="continuous"/>
          <w:pgSz w:w="12240" w:h="15840"/>
          <w:pgMar w:header="0" w:footer="1622" w:top="1360" w:bottom="1820" w:left="1800" w:right="1800"/>
          <w:pgNumType w:start="1"/>
        </w:sectPr>
      </w:pPr>
    </w:p>
    <w:p>
      <w:pPr>
        <w:spacing w:line="242" w:lineRule="exact" w:before="80"/>
        <w:ind w:left="0" w:right="0" w:firstLine="0"/>
        <w:jc w:val="left"/>
        <w:rPr>
          <w:i/>
          <w:sz w:val="20"/>
        </w:rPr>
      </w:pPr>
      <w:r>
        <w:rPr>
          <w:sz w:val="20"/>
        </w:rPr>
        <w:t>Member,</w:t>
      </w:r>
      <w:r>
        <w:rPr>
          <w:spacing w:val="-11"/>
          <w:sz w:val="20"/>
        </w:rPr>
        <w:t> </w:t>
      </w:r>
      <w:r>
        <w:rPr>
          <w:sz w:val="20"/>
        </w:rPr>
        <w:t>Editorial</w:t>
      </w:r>
      <w:r>
        <w:rPr>
          <w:spacing w:val="-8"/>
          <w:sz w:val="20"/>
        </w:rPr>
        <w:t> </w:t>
      </w:r>
      <w:r>
        <w:rPr>
          <w:sz w:val="20"/>
        </w:rPr>
        <w:t>Council,</w:t>
      </w:r>
      <w:r>
        <w:rPr>
          <w:spacing w:val="-8"/>
          <w:sz w:val="20"/>
        </w:rPr>
        <w:t> </w:t>
      </w:r>
      <w:r>
        <w:rPr>
          <w:i/>
          <w:sz w:val="20"/>
        </w:rPr>
        <w:t>Journal</w:t>
      </w:r>
      <w:r>
        <w:rPr>
          <w:i/>
          <w:spacing w:val="-8"/>
          <w:sz w:val="20"/>
        </w:rPr>
        <w:t> </w:t>
      </w:r>
      <w:r>
        <w:rPr>
          <w:i/>
          <w:sz w:val="20"/>
        </w:rPr>
        <w:t>of</w:t>
      </w:r>
      <w:r>
        <w:rPr>
          <w:i/>
          <w:spacing w:val="-9"/>
          <w:sz w:val="20"/>
        </w:rPr>
        <w:t> </w:t>
      </w:r>
      <w:r>
        <w:rPr>
          <w:i/>
          <w:sz w:val="20"/>
        </w:rPr>
        <w:t>Environmental</w:t>
      </w:r>
      <w:r>
        <w:rPr>
          <w:i/>
          <w:spacing w:val="-8"/>
          <w:sz w:val="20"/>
        </w:rPr>
        <w:t> </w:t>
      </w:r>
      <w:r>
        <w:rPr>
          <w:i/>
          <w:sz w:val="20"/>
        </w:rPr>
        <w:t>Economics</w:t>
      </w:r>
      <w:r>
        <w:rPr>
          <w:i/>
          <w:spacing w:val="-8"/>
          <w:sz w:val="20"/>
        </w:rPr>
        <w:t> </w:t>
      </w:r>
      <w:r>
        <w:rPr>
          <w:i/>
          <w:sz w:val="20"/>
        </w:rPr>
        <w:t>and</w:t>
      </w:r>
      <w:r>
        <w:rPr>
          <w:i/>
          <w:spacing w:val="-8"/>
          <w:sz w:val="20"/>
        </w:rPr>
        <w:t> </w:t>
      </w:r>
      <w:r>
        <w:rPr>
          <w:i/>
          <w:spacing w:val="-2"/>
          <w:sz w:val="20"/>
        </w:rPr>
        <w:t>Management</w:t>
      </w:r>
    </w:p>
    <w:p>
      <w:pPr>
        <w:pStyle w:val="BodyText"/>
        <w:spacing w:line="242" w:lineRule="exact"/>
      </w:pPr>
      <w:r>
        <w:rPr>
          <w:spacing w:val="-2"/>
        </w:rPr>
        <w:t>(2010-</w:t>
      </w:r>
      <w:r>
        <w:rPr>
          <w:spacing w:val="-5"/>
        </w:rPr>
        <w:t>13)</w:t>
      </w:r>
    </w:p>
    <w:p>
      <w:pPr>
        <w:spacing w:line="240" w:lineRule="auto" w:before="2"/>
        <w:ind w:left="0" w:right="0" w:firstLine="0"/>
        <w:jc w:val="left"/>
        <w:rPr>
          <w:i/>
          <w:sz w:val="20"/>
        </w:rPr>
      </w:pPr>
      <w:r>
        <w:rPr>
          <w:sz w:val="20"/>
        </w:rPr>
        <w:t>Associate Editor for Economics and Policy, </w:t>
      </w:r>
      <w:r>
        <w:rPr>
          <w:i/>
          <w:sz w:val="20"/>
        </w:rPr>
        <w:t>Water Resources Research </w:t>
      </w:r>
      <w:r>
        <w:rPr>
          <w:sz w:val="20"/>
        </w:rPr>
        <w:t>(2000-02) Guest</w:t>
      </w:r>
      <w:r>
        <w:rPr>
          <w:spacing w:val="-5"/>
          <w:sz w:val="20"/>
        </w:rPr>
        <w:t> </w:t>
      </w:r>
      <w:r>
        <w:rPr>
          <w:sz w:val="20"/>
        </w:rPr>
        <w:t>Editorships:</w:t>
      </w:r>
      <w:r>
        <w:rPr>
          <w:spacing w:val="-5"/>
          <w:sz w:val="20"/>
        </w:rPr>
        <w:t> </w:t>
      </w:r>
      <w:r>
        <w:rPr>
          <w:i/>
          <w:sz w:val="20"/>
        </w:rPr>
        <w:t>Optimal</w:t>
      </w:r>
      <w:r>
        <w:rPr>
          <w:i/>
          <w:spacing w:val="-5"/>
          <w:sz w:val="20"/>
        </w:rPr>
        <w:t> </w:t>
      </w:r>
      <w:r>
        <w:rPr>
          <w:i/>
          <w:sz w:val="20"/>
        </w:rPr>
        <w:t>Control:</w:t>
      </w:r>
      <w:r>
        <w:rPr>
          <w:i/>
          <w:spacing w:val="-5"/>
          <w:sz w:val="20"/>
        </w:rPr>
        <w:t> </w:t>
      </w:r>
      <w:r>
        <w:rPr>
          <w:i/>
          <w:sz w:val="20"/>
        </w:rPr>
        <w:t>Applications</w:t>
      </w:r>
      <w:r>
        <w:rPr>
          <w:i/>
          <w:spacing w:val="-5"/>
          <w:sz w:val="20"/>
        </w:rPr>
        <w:t> </w:t>
      </w:r>
      <w:r>
        <w:rPr>
          <w:i/>
          <w:sz w:val="20"/>
        </w:rPr>
        <w:t>and</w:t>
      </w:r>
      <w:r>
        <w:rPr>
          <w:i/>
          <w:spacing w:val="-5"/>
          <w:sz w:val="20"/>
        </w:rPr>
        <w:t> </w:t>
      </w:r>
      <w:r>
        <w:rPr>
          <w:i/>
          <w:sz w:val="20"/>
        </w:rPr>
        <w:t>Method;</w:t>
      </w:r>
      <w:r>
        <w:rPr>
          <w:i/>
          <w:spacing w:val="-5"/>
          <w:sz w:val="20"/>
        </w:rPr>
        <w:t> </w:t>
      </w:r>
      <w:r>
        <w:rPr>
          <w:i/>
          <w:sz w:val="20"/>
        </w:rPr>
        <w:t>Environmental</w:t>
      </w:r>
      <w:r>
        <w:rPr>
          <w:i/>
          <w:spacing w:val="-5"/>
          <w:sz w:val="20"/>
        </w:rPr>
        <w:t> </w:t>
      </w:r>
      <w:r>
        <w:rPr>
          <w:i/>
          <w:sz w:val="20"/>
        </w:rPr>
        <w:t>and Development Economics; Agricultural Economics</w:t>
      </w:r>
    </w:p>
    <w:p>
      <w:pPr>
        <w:pStyle w:val="BodyText"/>
        <w:spacing w:before="242"/>
        <w:rPr>
          <w:i/>
        </w:rPr>
      </w:pPr>
    </w:p>
    <w:p>
      <w:pPr>
        <w:pStyle w:val="Heading1"/>
      </w:pPr>
      <w:r>
        <w:rPr>
          <w:spacing w:val="-2"/>
        </w:rPr>
        <w:t>PUBLICATIONS</w:t>
      </w:r>
    </w:p>
    <w:p>
      <w:pPr>
        <w:spacing w:before="242"/>
        <w:ind w:left="0" w:right="74" w:firstLine="0"/>
        <w:jc w:val="center"/>
        <w:rPr>
          <w:i/>
          <w:sz w:val="20"/>
        </w:rPr>
      </w:pPr>
      <w:r>
        <w:rPr>
          <w:i/>
          <w:sz w:val="20"/>
        </w:rPr>
        <w:t>Articles</w:t>
      </w:r>
      <w:r>
        <w:rPr>
          <w:i/>
          <w:spacing w:val="-7"/>
          <w:sz w:val="20"/>
        </w:rPr>
        <w:t> </w:t>
      </w:r>
      <w:r>
        <w:rPr>
          <w:i/>
          <w:sz w:val="20"/>
        </w:rPr>
        <w:t>in</w:t>
      </w:r>
      <w:r>
        <w:rPr>
          <w:i/>
          <w:spacing w:val="-7"/>
          <w:sz w:val="20"/>
        </w:rPr>
        <w:t> </w:t>
      </w:r>
      <w:r>
        <w:rPr>
          <w:i/>
          <w:sz w:val="20"/>
        </w:rPr>
        <w:t>Refereed</w:t>
      </w:r>
      <w:r>
        <w:rPr>
          <w:i/>
          <w:spacing w:val="-6"/>
          <w:sz w:val="20"/>
        </w:rPr>
        <w:t> </w:t>
      </w:r>
      <w:r>
        <w:rPr>
          <w:i/>
          <w:sz w:val="20"/>
        </w:rPr>
        <w:t>Journals</w:t>
      </w:r>
      <w:r>
        <w:rPr>
          <w:i/>
          <w:spacing w:val="-7"/>
          <w:sz w:val="20"/>
        </w:rPr>
        <w:t> </w:t>
      </w:r>
      <w:r>
        <w:rPr>
          <w:i/>
          <w:sz w:val="20"/>
        </w:rPr>
        <w:t>and</w:t>
      </w:r>
      <w:r>
        <w:rPr>
          <w:i/>
          <w:spacing w:val="-7"/>
          <w:sz w:val="20"/>
        </w:rPr>
        <w:t> </w:t>
      </w:r>
      <w:r>
        <w:rPr>
          <w:i/>
          <w:sz w:val="20"/>
        </w:rPr>
        <w:t>in</w:t>
      </w:r>
      <w:r>
        <w:rPr>
          <w:i/>
          <w:spacing w:val="-6"/>
          <w:sz w:val="20"/>
        </w:rPr>
        <w:t> </w:t>
      </w:r>
      <w:r>
        <w:rPr>
          <w:i/>
          <w:sz w:val="20"/>
        </w:rPr>
        <w:t>Edited</w:t>
      </w:r>
      <w:r>
        <w:rPr>
          <w:i/>
          <w:spacing w:val="-7"/>
          <w:sz w:val="20"/>
        </w:rPr>
        <w:t> </w:t>
      </w:r>
      <w:r>
        <w:rPr>
          <w:i/>
          <w:spacing w:val="-2"/>
          <w:sz w:val="20"/>
        </w:rPr>
        <w:t>Volumes</w:t>
      </w:r>
    </w:p>
    <w:p>
      <w:pPr>
        <w:pStyle w:val="BodyText"/>
        <w:spacing w:before="3"/>
        <w:rPr>
          <w:i/>
        </w:rPr>
      </w:pPr>
    </w:p>
    <w:p>
      <w:pPr>
        <w:spacing w:line="240" w:lineRule="auto" w:before="0"/>
        <w:ind w:left="0" w:right="0" w:firstLine="0"/>
        <w:jc w:val="left"/>
        <w:rPr>
          <w:i/>
          <w:sz w:val="20"/>
        </w:rPr>
      </w:pPr>
      <w:r>
        <w:rPr>
          <w:sz w:val="20"/>
        </w:rPr>
        <w:t>“The Effect of Forest Access on the Market for Fuelwood in India,” (with Branko Boskovich,</w:t>
      </w:r>
      <w:r>
        <w:rPr>
          <w:spacing w:val="-5"/>
          <w:sz w:val="20"/>
        </w:rPr>
        <w:t> </w:t>
      </w:r>
      <w:r>
        <w:rPr>
          <w:sz w:val="20"/>
        </w:rPr>
        <w:t>Martino</w:t>
      </w:r>
      <w:r>
        <w:rPr>
          <w:spacing w:val="-5"/>
          <w:sz w:val="20"/>
        </w:rPr>
        <w:t> </w:t>
      </w:r>
      <w:r>
        <w:rPr>
          <w:sz w:val="20"/>
        </w:rPr>
        <w:t>Pelli</w:t>
      </w:r>
      <w:r>
        <w:rPr>
          <w:spacing w:val="-5"/>
          <w:sz w:val="20"/>
        </w:rPr>
        <w:t> </w:t>
      </w:r>
      <w:r>
        <w:rPr>
          <w:sz w:val="20"/>
        </w:rPr>
        <w:t>and</w:t>
      </w:r>
      <w:r>
        <w:rPr>
          <w:spacing w:val="-5"/>
          <w:sz w:val="20"/>
        </w:rPr>
        <w:t> </w:t>
      </w:r>
      <w:r>
        <w:rPr>
          <w:sz w:val="20"/>
        </w:rPr>
        <w:t>Anna</w:t>
      </w:r>
      <w:r>
        <w:rPr>
          <w:spacing w:val="-5"/>
          <w:sz w:val="20"/>
        </w:rPr>
        <w:t> </w:t>
      </w:r>
      <w:r>
        <w:rPr>
          <w:sz w:val="20"/>
        </w:rPr>
        <w:t>Risch),</w:t>
      </w:r>
      <w:r>
        <w:rPr>
          <w:spacing w:val="-6"/>
          <w:sz w:val="20"/>
        </w:rPr>
        <w:t> </w:t>
      </w:r>
      <w:r>
        <w:rPr>
          <w:b/>
          <w:i/>
          <w:sz w:val="20"/>
        </w:rPr>
        <w:t>Journal</w:t>
      </w:r>
      <w:r>
        <w:rPr>
          <w:b/>
          <w:i/>
          <w:spacing w:val="-4"/>
          <w:sz w:val="20"/>
        </w:rPr>
        <w:t> </w:t>
      </w:r>
      <w:r>
        <w:rPr>
          <w:b/>
          <w:i/>
          <w:sz w:val="20"/>
        </w:rPr>
        <w:t>of</w:t>
      </w:r>
      <w:r>
        <w:rPr>
          <w:b/>
          <w:i/>
          <w:spacing w:val="-5"/>
          <w:sz w:val="20"/>
        </w:rPr>
        <w:t> </w:t>
      </w:r>
      <w:r>
        <w:rPr>
          <w:b/>
          <w:i/>
          <w:sz w:val="20"/>
        </w:rPr>
        <w:t>Development</w:t>
      </w:r>
      <w:r>
        <w:rPr>
          <w:b/>
          <w:i/>
          <w:spacing w:val="-4"/>
          <w:sz w:val="20"/>
        </w:rPr>
        <w:t> </w:t>
      </w:r>
      <w:r>
        <w:rPr>
          <w:b/>
          <w:i/>
          <w:sz w:val="20"/>
        </w:rPr>
        <w:t>Economics, </w:t>
      </w:r>
      <w:r>
        <w:rPr>
          <w:i/>
          <w:sz w:val="20"/>
        </w:rPr>
        <w:t>January 2023, Vol 160.</w:t>
      </w:r>
    </w:p>
    <w:p>
      <w:pPr>
        <w:pStyle w:val="BodyText"/>
        <w:spacing w:before="241"/>
        <w:ind w:right="609"/>
      </w:pPr>
      <w:r>
        <w:rPr/>
        <w:t>“Firm</w:t>
      </w:r>
      <w:r>
        <w:rPr>
          <w:spacing w:val="-5"/>
        </w:rPr>
        <w:t> </w:t>
      </w:r>
      <w:r>
        <w:rPr/>
        <w:t>Innovation</w:t>
      </w:r>
      <w:r>
        <w:rPr>
          <w:spacing w:val="-4"/>
        </w:rPr>
        <w:t> </w:t>
      </w:r>
      <w:r>
        <w:rPr/>
        <w:t>under</w:t>
      </w:r>
      <w:r>
        <w:rPr>
          <w:spacing w:val="-4"/>
        </w:rPr>
        <w:t> </w:t>
      </w:r>
      <w:r>
        <w:rPr/>
        <w:t>Import</w:t>
      </w:r>
      <w:r>
        <w:rPr>
          <w:spacing w:val="-4"/>
        </w:rPr>
        <w:t> </w:t>
      </w:r>
      <w:r>
        <w:rPr/>
        <w:t>Competition</w:t>
      </w:r>
      <w:r>
        <w:rPr>
          <w:spacing w:val="-4"/>
        </w:rPr>
        <w:t> </w:t>
      </w:r>
      <w:r>
        <w:rPr/>
        <w:t>from</w:t>
      </w:r>
      <w:r>
        <w:rPr>
          <w:spacing w:val="-5"/>
        </w:rPr>
        <w:t> </w:t>
      </w:r>
      <w:r>
        <w:rPr/>
        <w:t>Low</w:t>
      </w:r>
      <w:r>
        <w:rPr>
          <w:spacing w:val="-5"/>
        </w:rPr>
        <w:t> </w:t>
      </w:r>
      <w:r>
        <w:rPr/>
        <w:t>Wage</w:t>
      </w:r>
      <w:r>
        <w:rPr>
          <w:spacing w:val="-6"/>
        </w:rPr>
        <w:t> </w:t>
      </w:r>
      <w:r>
        <w:rPr/>
        <w:t>Countries,"</w:t>
      </w:r>
      <w:r>
        <w:rPr>
          <w:spacing w:val="-4"/>
        </w:rPr>
        <w:t> </w:t>
      </w:r>
      <w:r>
        <w:rPr/>
        <w:t>(with Runjuan Liu and Ruotao Tang). </w:t>
      </w:r>
      <w:r>
        <w:rPr>
          <w:b/>
          <w:i/>
        </w:rPr>
        <w:t>The World Economy</w:t>
      </w:r>
      <w:r>
        <w:rPr/>
        <w:t>, 2023</w:t>
      </w:r>
    </w:p>
    <w:p>
      <w:pPr>
        <w:pStyle w:val="BodyText"/>
      </w:pPr>
    </w:p>
    <w:p>
      <w:pPr>
        <w:spacing w:line="240" w:lineRule="auto" w:before="0"/>
        <w:ind w:left="0" w:right="609" w:firstLine="0"/>
        <w:jc w:val="left"/>
        <w:rPr>
          <w:i/>
          <w:sz w:val="20"/>
        </w:rPr>
      </w:pPr>
      <w:r>
        <w:rPr>
          <w:i/>
          <w:sz w:val="20"/>
        </w:rPr>
        <w:t>“Electrification</w:t>
      </w:r>
      <w:r>
        <w:rPr>
          <w:i/>
          <w:spacing w:val="-4"/>
          <w:sz w:val="20"/>
        </w:rPr>
        <w:t> </w:t>
      </w:r>
      <w:r>
        <w:rPr>
          <w:i/>
          <w:sz w:val="20"/>
        </w:rPr>
        <w:t>and</w:t>
      </w:r>
      <w:r>
        <w:rPr>
          <w:i/>
          <w:spacing w:val="-4"/>
          <w:sz w:val="20"/>
        </w:rPr>
        <w:t> </w:t>
      </w:r>
      <w:r>
        <w:rPr>
          <w:i/>
          <w:sz w:val="20"/>
        </w:rPr>
        <w:t>Development:</w:t>
      </w:r>
      <w:r>
        <w:rPr>
          <w:i/>
          <w:spacing w:val="-4"/>
          <w:sz w:val="20"/>
        </w:rPr>
        <w:t> </w:t>
      </w:r>
      <w:r>
        <w:rPr>
          <w:i/>
          <w:sz w:val="20"/>
        </w:rPr>
        <w:t>Empirical</w:t>
      </w:r>
      <w:r>
        <w:rPr>
          <w:i/>
          <w:spacing w:val="-4"/>
          <w:sz w:val="20"/>
        </w:rPr>
        <w:t> </w:t>
      </w:r>
      <w:r>
        <w:rPr>
          <w:i/>
          <w:sz w:val="20"/>
        </w:rPr>
        <w:t>Evidence</w:t>
      </w:r>
      <w:r>
        <w:rPr>
          <w:i/>
          <w:spacing w:val="-4"/>
          <w:sz w:val="20"/>
        </w:rPr>
        <w:t> </w:t>
      </w:r>
      <w:r>
        <w:rPr>
          <w:i/>
          <w:sz w:val="20"/>
        </w:rPr>
        <w:t>on</w:t>
      </w:r>
      <w:r>
        <w:rPr>
          <w:i/>
          <w:spacing w:val="-4"/>
          <w:sz w:val="20"/>
        </w:rPr>
        <w:t> </w:t>
      </w:r>
      <w:r>
        <w:rPr>
          <w:i/>
          <w:sz w:val="20"/>
        </w:rPr>
        <w:t>the</w:t>
      </w:r>
      <w:r>
        <w:rPr>
          <w:i/>
          <w:spacing w:val="-4"/>
          <w:sz w:val="20"/>
        </w:rPr>
        <w:t> </w:t>
      </w:r>
      <w:r>
        <w:rPr>
          <w:i/>
          <w:sz w:val="20"/>
        </w:rPr>
        <w:t>Effect</w:t>
      </w:r>
      <w:r>
        <w:rPr>
          <w:i/>
          <w:spacing w:val="-4"/>
          <w:sz w:val="20"/>
        </w:rPr>
        <w:t> </w:t>
      </w:r>
      <w:r>
        <w:rPr>
          <w:i/>
          <w:sz w:val="20"/>
        </w:rPr>
        <w:t>of</w:t>
      </w:r>
      <w:r>
        <w:rPr>
          <w:i/>
          <w:spacing w:val="-4"/>
          <w:sz w:val="20"/>
        </w:rPr>
        <w:t> </w:t>
      </w:r>
      <w:r>
        <w:rPr>
          <w:i/>
          <w:sz w:val="20"/>
        </w:rPr>
        <w:t>Electricity Provision on Household Welfare,” in </w:t>
      </w:r>
      <w:r>
        <w:rPr>
          <w:b/>
          <w:i/>
          <w:sz w:val="20"/>
        </w:rPr>
        <w:t>Essays in honor of Rabindra N Bhattacharya</w:t>
      </w:r>
      <w:r>
        <w:rPr>
          <w:i/>
          <w:sz w:val="20"/>
        </w:rPr>
        <w:t>, Oxford University Press, 2023 (With Martino Pelli).</w:t>
      </w:r>
    </w:p>
    <w:p>
      <w:pPr>
        <w:spacing w:before="0"/>
        <w:ind w:left="0" w:right="0" w:firstLine="0"/>
        <w:jc w:val="left"/>
        <w:rPr>
          <w:i/>
          <w:sz w:val="20"/>
        </w:rPr>
      </w:pPr>
      <w:r>
        <w:rPr>
          <w:i/>
          <w:spacing w:val="-2"/>
          <w:sz w:val="20"/>
        </w:rPr>
        <w:t>Link:</w:t>
      </w:r>
      <w:r>
        <w:rPr>
          <w:i/>
          <w:color w:val="003366"/>
          <w:spacing w:val="-2"/>
          <w:sz w:val="20"/>
          <w:u w:val="single" w:color="003366"/>
        </w:rPr>
        <w:t>https://</w:t>
      </w:r>
      <w:hyperlink r:id="rId8">
        <w:r>
          <w:rPr>
            <w:i/>
            <w:color w:val="003366"/>
            <w:spacing w:val="-2"/>
            <w:sz w:val="20"/>
            <w:u w:val="single" w:color="003366"/>
          </w:rPr>
          <w:t>www.routledge.com/Environmental-Economics-in-Developing-</w:t>
        </w:r>
      </w:hyperlink>
    </w:p>
    <w:p>
      <w:pPr>
        <w:spacing w:before="2"/>
        <w:ind w:left="0" w:right="0" w:firstLine="0"/>
        <w:jc w:val="left"/>
        <w:rPr>
          <w:i/>
          <w:sz w:val="20"/>
        </w:rPr>
      </w:pPr>
      <w:r>
        <w:rPr>
          <w:i/>
          <w:color w:val="003366"/>
          <w:spacing w:val="-2"/>
          <w:sz w:val="20"/>
          <w:u w:val="single" w:color="003366"/>
        </w:rPr>
        <w:t>Countries-Issues-and-Challenges/Acharyya/p/book/9781032182919</w:t>
      </w:r>
    </w:p>
    <w:p>
      <w:pPr>
        <w:spacing w:line="240" w:lineRule="auto" w:before="242"/>
        <w:ind w:left="0" w:right="0" w:firstLine="0"/>
        <w:jc w:val="left"/>
        <w:rPr>
          <w:i/>
          <w:sz w:val="20"/>
        </w:rPr>
      </w:pPr>
      <w:r>
        <w:rPr>
          <w:sz w:val="20"/>
        </w:rPr>
        <w:t>“Inefficient</w:t>
      </w:r>
      <w:r>
        <w:rPr>
          <w:spacing w:val="-4"/>
          <w:sz w:val="20"/>
        </w:rPr>
        <w:t> </w:t>
      </w:r>
      <w:r>
        <w:rPr>
          <w:sz w:val="20"/>
        </w:rPr>
        <w:t>Water</w:t>
      </w:r>
      <w:r>
        <w:rPr>
          <w:spacing w:val="-4"/>
          <w:sz w:val="20"/>
        </w:rPr>
        <w:t> </w:t>
      </w:r>
      <w:r>
        <w:rPr>
          <w:sz w:val="20"/>
        </w:rPr>
        <w:t>Pricing</w:t>
      </w:r>
      <w:r>
        <w:rPr>
          <w:spacing w:val="-4"/>
          <w:sz w:val="20"/>
        </w:rPr>
        <w:t> </w:t>
      </w:r>
      <w:r>
        <w:rPr>
          <w:sz w:val="20"/>
        </w:rPr>
        <w:t>and</w:t>
      </w:r>
      <w:r>
        <w:rPr>
          <w:spacing w:val="-4"/>
          <w:sz w:val="20"/>
        </w:rPr>
        <w:t> </w:t>
      </w:r>
      <w:r>
        <w:rPr>
          <w:sz w:val="20"/>
        </w:rPr>
        <w:t>Incentives</w:t>
      </w:r>
      <w:r>
        <w:rPr>
          <w:spacing w:val="-4"/>
          <w:sz w:val="20"/>
        </w:rPr>
        <w:t> </w:t>
      </w:r>
      <w:r>
        <w:rPr>
          <w:sz w:val="20"/>
        </w:rPr>
        <w:t>for</w:t>
      </w:r>
      <w:r>
        <w:rPr>
          <w:spacing w:val="-4"/>
          <w:sz w:val="20"/>
        </w:rPr>
        <w:t> </w:t>
      </w:r>
      <w:r>
        <w:rPr>
          <w:sz w:val="20"/>
        </w:rPr>
        <w:t>Conservation,”</w:t>
      </w:r>
      <w:r>
        <w:rPr>
          <w:spacing w:val="-4"/>
          <w:sz w:val="20"/>
        </w:rPr>
        <w:t> </w:t>
      </w:r>
      <w:r>
        <w:rPr>
          <w:sz w:val="20"/>
        </w:rPr>
        <w:t>(with</w:t>
      </w:r>
      <w:r>
        <w:rPr>
          <w:spacing w:val="-4"/>
          <w:sz w:val="20"/>
        </w:rPr>
        <w:t> </w:t>
      </w:r>
      <w:r>
        <w:rPr>
          <w:sz w:val="20"/>
        </w:rPr>
        <w:t>Manzoor</w:t>
      </w:r>
      <w:r>
        <w:rPr>
          <w:spacing w:val="-4"/>
          <w:sz w:val="20"/>
        </w:rPr>
        <w:t> </w:t>
      </w:r>
      <w:r>
        <w:rPr>
          <w:sz w:val="20"/>
        </w:rPr>
        <w:t>Dar</w:t>
      </w:r>
      <w:r>
        <w:rPr>
          <w:spacing w:val="-4"/>
          <w:sz w:val="20"/>
        </w:rPr>
        <w:t> </w:t>
      </w:r>
      <w:r>
        <w:rPr>
          <w:sz w:val="20"/>
        </w:rPr>
        <w:t>and Kyle Emerick), </w:t>
      </w:r>
      <w:r>
        <w:rPr>
          <w:b/>
          <w:i/>
          <w:sz w:val="20"/>
        </w:rPr>
        <w:t>American Economic Journals: Applied Economics </w:t>
      </w:r>
      <w:r>
        <w:rPr>
          <w:i/>
          <w:sz w:val="20"/>
        </w:rPr>
        <w:t>Jan 2023, 15(1), 319-50.</w:t>
      </w:r>
    </w:p>
    <w:p>
      <w:pPr>
        <w:pStyle w:val="BodyText"/>
        <w:spacing w:before="4"/>
        <w:rPr>
          <w:i/>
        </w:rPr>
      </w:pPr>
    </w:p>
    <w:p>
      <w:pPr>
        <w:spacing w:line="237" w:lineRule="auto" w:before="0"/>
        <w:ind w:left="0" w:right="1899" w:firstLine="0"/>
        <w:jc w:val="left"/>
        <w:rPr>
          <w:i/>
          <w:sz w:val="20"/>
        </w:rPr>
      </w:pPr>
      <w:r>
        <w:rPr>
          <w:i/>
          <w:sz w:val="20"/>
        </w:rPr>
        <w:t>Appeared</w:t>
      </w:r>
      <w:r>
        <w:rPr>
          <w:i/>
          <w:spacing w:val="-6"/>
          <w:sz w:val="20"/>
        </w:rPr>
        <w:t> </w:t>
      </w:r>
      <w:r>
        <w:rPr>
          <w:i/>
          <w:sz w:val="20"/>
        </w:rPr>
        <w:t>in</w:t>
      </w:r>
      <w:r>
        <w:rPr>
          <w:i/>
          <w:spacing w:val="-7"/>
          <w:sz w:val="20"/>
        </w:rPr>
        <w:t> </w:t>
      </w:r>
      <w:r>
        <w:rPr>
          <w:b/>
          <w:i/>
          <w:sz w:val="20"/>
        </w:rPr>
        <w:t>VoxDev</w:t>
      </w:r>
      <w:r>
        <w:rPr>
          <w:b/>
          <w:i/>
          <w:spacing w:val="-7"/>
          <w:sz w:val="20"/>
        </w:rPr>
        <w:t> </w:t>
      </w:r>
      <w:r>
        <w:rPr>
          <w:i/>
          <w:sz w:val="20"/>
        </w:rPr>
        <w:t>June</w:t>
      </w:r>
      <w:r>
        <w:rPr>
          <w:i/>
          <w:spacing w:val="-6"/>
          <w:sz w:val="20"/>
        </w:rPr>
        <w:t> </w:t>
      </w:r>
      <w:r>
        <w:rPr>
          <w:i/>
          <w:sz w:val="20"/>
        </w:rPr>
        <w:t>2023</w:t>
      </w:r>
      <w:r>
        <w:rPr>
          <w:i/>
          <w:spacing w:val="40"/>
          <w:sz w:val="20"/>
        </w:rPr>
        <w:t> </w:t>
      </w:r>
      <w:r>
        <w:rPr>
          <w:i/>
          <w:color w:val="003366"/>
          <w:sz w:val="20"/>
          <w:u w:val="single" w:color="003366"/>
        </w:rPr>
        <w:t>https://voxdev.org/topic/energy-</w:t>
      </w:r>
      <w:r>
        <w:rPr>
          <w:i/>
          <w:color w:val="003366"/>
          <w:sz w:val="20"/>
        </w:rPr>
        <w:t> </w:t>
      </w:r>
      <w:r>
        <w:rPr>
          <w:i/>
          <w:color w:val="003366"/>
          <w:spacing w:val="-2"/>
          <w:sz w:val="20"/>
          <w:u w:val="single" w:color="003366"/>
        </w:rPr>
        <w:t>environment/pricing-and-water-conservation-bangladesh</w:t>
      </w:r>
    </w:p>
    <w:p>
      <w:pPr>
        <w:spacing w:before="242"/>
        <w:ind w:left="0" w:right="3" w:firstLine="0"/>
        <w:jc w:val="left"/>
        <w:rPr>
          <w:i/>
          <w:sz w:val="20"/>
        </w:rPr>
      </w:pPr>
      <w:r>
        <w:rPr>
          <w:i/>
          <w:sz w:val="20"/>
        </w:rPr>
        <w:t>“The</w:t>
      </w:r>
      <w:r>
        <w:rPr>
          <w:i/>
          <w:spacing w:val="-4"/>
          <w:sz w:val="20"/>
        </w:rPr>
        <w:t> </w:t>
      </w:r>
      <w:r>
        <w:rPr>
          <w:i/>
          <w:sz w:val="20"/>
        </w:rPr>
        <w:t>Economics</w:t>
      </w:r>
      <w:r>
        <w:rPr>
          <w:i/>
          <w:spacing w:val="-4"/>
          <w:sz w:val="20"/>
        </w:rPr>
        <w:t> </w:t>
      </w:r>
      <w:r>
        <w:rPr>
          <w:i/>
          <w:sz w:val="20"/>
        </w:rPr>
        <w:t>of</w:t>
      </w:r>
      <w:r>
        <w:rPr>
          <w:i/>
          <w:spacing w:val="-4"/>
          <w:sz w:val="20"/>
        </w:rPr>
        <w:t> </w:t>
      </w:r>
      <w:r>
        <w:rPr>
          <w:i/>
          <w:sz w:val="20"/>
        </w:rPr>
        <w:t>Cooking</w:t>
      </w:r>
      <w:r>
        <w:rPr>
          <w:i/>
          <w:spacing w:val="-4"/>
          <w:sz w:val="20"/>
        </w:rPr>
        <w:t> </w:t>
      </w:r>
      <w:r>
        <w:rPr>
          <w:i/>
          <w:sz w:val="20"/>
        </w:rPr>
        <w:t>Energy</w:t>
      </w:r>
      <w:r>
        <w:rPr>
          <w:i/>
          <w:spacing w:val="-4"/>
          <w:sz w:val="20"/>
        </w:rPr>
        <w:t> </w:t>
      </w:r>
      <w:r>
        <w:rPr>
          <w:i/>
          <w:sz w:val="20"/>
        </w:rPr>
        <w:t>Use</w:t>
      </w:r>
      <w:r>
        <w:rPr>
          <w:i/>
          <w:spacing w:val="-4"/>
          <w:sz w:val="20"/>
        </w:rPr>
        <w:t> </w:t>
      </w:r>
      <w:r>
        <w:rPr>
          <w:i/>
          <w:sz w:val="20"/>
        </w:rPr>
        <w:t>in</w:t>
      </w:r>
      <w:r>
        <w:rPr>
          <w:i/>
          <w:spacing w:val="-4"/>
          <w:sz w:val="20"/>
        </w:rPr>
        <w:t> </w:t>
      </w:r>
      <w:r>
        <w:rPr>
          <w:i/>
          <w:sz w:val="20"/>
        </w:rPr>
        <w:t>Developing</w:t>
      </w:r>
      <w:r>
        <w:rPr>
          <w:i/>
          <w:spacing w:val="-4"/>
          <w:sz w:val="20"/>
        </w:rPr>
        <w:t> </w:t>
      </w:r>
      <w:r>
        <w:rPr>
          <w:i/>
          <w:sz w:val="20"/>
        </w:rPr>
        <w:t>Countries,”</w:t>
      </w:r>
      <w:r>
        <w:rPr>
          <w:i/>
          <w:spacing w:val="-4"/>
          <w:sz w:val="20"/>
        </w:rPr>
        <w:t> </w:t>
      </w:r>
      <w:r>
        <w:rPr>
          <w:i/>
          <w:sz w:val="20"/>
        </w:rPr>
        <w:t>in</w:t>
      </w:r>
      <w:r>
        <w:rPr>
          <w:i/>
          <w:spacing w:val="-6"/>
          <w:sz w:val="20"/>
        </w:rPr>
        <w:t> </w:t>
      </w:r>
      <w:r>
        <w:rPr>
          <w:b/>
          <w:i/>
          <w:sz w:val="20"/>
        </w:rPr>
        <w:t>Handbook</w:t>
      </w:r>
      <w:r>
        <w:rPr>
          <w:b/>
          <w:i/>
          <w:spacing w:val="-5"/>
          <w:sz w:val="20"/>
        </w:rPr>
        <w:t> </w:t>
      </w:r>
      <w:r>
        <w:rPr>
          <w:b/>
          <w:i/>
          <w:sz w:val="20"/>
        </w:rPr>
        <w:t>of Labor, Human Resources and Population Economics</w:t>
      </w:r>
      <w:r>
        <w:rPr>
          <w:i/>
          <w:sz w:val="20"/>
        </w:rPr>
        <w:t>, Springer Nature Publishing, 2023 (with Ridhima Gupta and Martino Pelli).</w:t>
      </w:r>
    </w:p>
    <w:p>
      <w:pPr>
        <w:pStyle w:val="BodyText"/>
        <w:spacing w:before="2"/>
        <w:rPr>
          <w:i/>
        </w:rPr>
      </w:pPr>
    </w:p>
    <w:p>
      <w:pPr>
        <w:spacing w:line="240" w:lineRule="auto" w:before="0"/>
        <w:ind w:left="0" w:right="0" w:firstLine="0"/>
        <w:jc w:val="left"/>
        <w:rPr>
          <w:i/>
          <w:sz w:val="20"/>
        </w:rPr>
      </w:pPr>
      <w:r>
        <w:rPr>
          <w:sz w:val="20"/>
        </w:rPr>
        <w:t>“Comparing</w:t>
      </w:r>
      <w:r>
        <w:rPr>
          <w:spacing w:val="-5"/>
          <w:sz w:val="20"/>
        </w:rPr>
        <w:t> </w:t>
      </w:r>
      <w:r>
        <w:rPr>
          <w:sz w:val="20"/>
        </w:rPr>
        <w:t>Absolute</w:t>
      </w:r>
      <w:r>
        <w:rPr>
          <w:spacing w:val="-5"/>
          <w:sz w:val="20"/>
        </w:rPr>
        <w:t> </w:t>
      </w:r>
      <w:r>
        <w:rPr>
          <w:sz w:val="20"/>
        </w:rPr>
        <w:t>and</w:t>
      </w:r>
      <w:r>
        <w:rPr>
          <w:spacing w:val="-5"/>
          <w:sz w:val="20"/>
        </w:rPr>
        <w:t> </w:t>
      </w:r>
      <w:r>
        <w:rPr>
          <w:sz w:val="20"/>
        </w:rPr>
        <w:t>Relative</w:t>
      </w:r>
      <w:r>
        <w:rPr>
          <w:spacing w:val="-5"/>
          <w:sz w:val="20"/>
        </w:rPr>
        <w:t> </w:t>
      </w:r>
      <w:r>
        <w:rPr>
          <w:sz w:val="20"/>
        </w:rPr>
        <w:t>Renewable</w:t>
      </w:r>
      <w:r>
        <w:rPr>
          <w:spacing w:val="-5"/>
          <w:sz w:val="20"/>
        </w:rPr>
        <w:t> </w:t>
      </w:r>
      <w:r>
        <w:rPr>
          <w:sz w:val="20"/>
        </w:rPr>
        <w:t>Energy</w:t>
      </w:r>
      <w:r>
        <w:rPr>
          <w:spacing w:val="-5"/>
          <w:sz w:val="20"/>
        </w:rPr>
        <w:t> </w:t>
      </w:r>
      <w:r>
        <w:rPr>
          <w:sz w:val="20"/>
        </w:rPr>
        <w:t>Mandates,”</w:t>
      </w:r>
      <w:r>
        <w:rPr>
          <w:spacing w:val="-5"/>
          <w:sz w:val="20"/>
        </w:rPr>
        <w:t> </w:t>
      </w:r>
      <w:r>
        <w:rPr>
          <w:sz w:val="20"/>
        </w:rPr>
        <w:t>(with</w:t>
      </w:r>
      <w:r>
        <w:rPr>
          <w:spacing w:val="-5"/>
          <w:sz w:val="20"/>
        </w:rPr>
        <w:t> </w:t>
      </w:r>
      <w:r>
        <w:rPr>
          <w:sz w:val="20"/>
        </w:rPr>
        <w:t>Jean-Pierre Amigues, Gilles Lafforgue and Michel Moreaux), </w:t>
      </w:r>
      <w:r>
        <w:rPr>
          <w:b/>
          <w:i/>
          <w:sz w:val="20"/>
        </w:rPr>
        <w:t>Annals of Economics and Statistics </w:t>
      </w:r>
      <w:r>
        <w:rPr>
          <w:i/>
          <w:sz w:val="20"/>
        </w:rPr>
        <w:t>(147), 51-78, September 2022</w:t>
      </w:r>
    </w:p>
    <w:p>
      <w:pPr>
        <w:pStyle w:val="BodyText"/>
        <w:spacing w:before="2"/>
        <w:rPr>
          <w:i/>
        </w:rPr>
      </w:pPr>
    </w:p>
    <w:p>
      <w:pPr>
        <w:spacing w:line="240" w:lineRule="auto" w:before="0"/>
        <w:ind w:left="0" w:right="614" w:firstLine="0"/>
        <w:jc w:val="left"/>
        <w:rPr>
          <w:sz w:val="20"/>
        </w:rPr>
      </w:pPr>
      <w:r>
        <w:rPr>
          <w:sz w:val="20"/>
        </w:rPr>
        <w:t>“Food</w:t>
      </w:r>
      <w:r>
        <w:rPr>
          <w:spacing w:val="-3"/>
          <w:sz w:val="20"/>
        </w:rPr>
        <w:t> </w:t>
      </w:r>
      <w:r>
        <w:rPr>
          <w:sz w:val="20"/>
        </w:rPr>
        <w:t>for</w:t>
      </w:r>
      <w:r>
        <w:rPr>
          <w:spacing w:val="-3"/>
          <w:sz w:val="20"/>
        </w:rPr>
        <w:t> </w:t>
      </w:r>
      <w:r>
        <w:rPr>
          <w:sz w:val="20"/>
        </w:rPr>
        <w:t>Fuel:</w:t>
      </w:r>
      <w:r>
        <w:rPr>
          <w:spacing w:val="-3"/>
          <w:sz w:val="20"/>
        </w:rPr>
        <w:t> </w:t>
      </w:r>
      <w:r>
        <w:rPr>
          <w:sz w:val="20"/>
        </w:rPr>
        <w:t>The</w:t>
      </w:r>
      <w:r>
        <w:rPr>
          <w:spacing w:val="-3"/>
          <w:sz w:val="20"/>
        </w:rPr>
        <w:t> </w:t>
      </w:r>
      <w:r>
        <w:rPr>
          <w:sz w:val="20"/>
        </w:rPr>
        <w:t>Effect</w:t>
      </w:r>
      <w:r>
        <w:rPr>
          <w:spacing w:val="-3"/>
          <w:sz w:val="20"/>
        </w:rPr>
        <w:t> </w:t>
      </w:r>
      <w:r>
        <w:rPr>
          <w:sz w:val="20"/>
        </w:rPr>
        <w:t>of</w:t>
      </w:r>
      <w:r>
        <w:rPr>
          <w:spacing w:val="-3"/>
          <w:sz w:val="20"/>
        </w:rPr>
        <w:t> </w:t>
      </w:r>
      <w:r>
        <w:rPr>
          <w:sz w:val="20"/>
        </w:rPr>
        <w:t>US</w:t>
      </w:r>
      <w:r>
        <w:rPr>
          <w:spacing w:val="-3"/>
          <w:sz w:val="20"/>
        </w:rPr>
        <w:t> </w:t>
      </w:r>
      <w:r>
        <w:rPr>
          <w:sz w:val="20"/>
        </w:rPr>
        <w:t>Energy</w:t>
      </w:r>
      <w:r>
        <w:rPr>
          <w:spacing w:val="-3"/>
          <w:sz w:val="20"/>
        </w:rPr>
        <w:t> </w:t>
      </w:r>
      <w:r>
        <w:rPr>
          <w:sz w:val="20"/>
        </w:rPr>
        <w:t>Policy</w:t>
      </w:r>
      <w:r>
        <w:rPr>
          <w:spacing w:val="-3"/>
          <w:sz w:val="20"/>
        </w:rPr>
        <w:t> </w:t>
      </w:r>
      <w:r>
        <w:rPr>
          <w:sz w:val="20"/>
        </w:rPr>
        <w:t>on</w:t>
      </w:r>
      <w:r>
        <w:rPr>
          <w:spacing w:val="-3"/>
          <w:sz w:val="20"/>
        </w:rPr>
        <w:t> </w:t>
      </w:r>
      <w:r>
        <w:rPr>
          <w:sz w:val="20"/>
        </w:rPr>
        <w:t>Indian</w:t>
      </w:r>
      <w:r>
        <w:rPr>
          <w:spacing w:val="-3"/>
          <w:sz w:val="20"/>
        </w:rPr>
        <w:t> </w:t>
      </w:r>
      <w:r>
        <w:rPr>
          <w:sz w:val="20"/>
        </w:rPr>
        <w:t>Poverty”</w:t>
      </w:r>
      <w:r>
        <w:rPr>
          <w:spacing w:val="-5"/>
          <w:sz w:val="20"/>
        </w:rPr>
        <w:t> </w:t>
      </w:r>
      <w:r>
        <w:rPr>
          <w:b/>
          <w:i/>
          <w:sz w:val="20"/>
        </w:rPr>
        <w:t>Quantitative Economics </w:t>
      </w:r>
      <w:r>
        <w:rPr>
          <w:i/>
          <w:sz w:val="20"/>
        </w:rPr>
        <w:t>(Journal of the Econometric Society), 10(3), 1153-93, 2019 </w:t>
      </w:r>
      <w:r>
        <w:rPr>
          <w:sz w:val="20"/>
        </w:rPr>
        <w:t>(with Marie-Helene Hubert and Beyza Ural Marchand)</w:t>
      </w:r>
    </w:p>
    <w:p>
      <w:pPr>
        <w:pStyle w:val="BodyText"/>
        <w:spacing w:before="240"/>
        <w:ind w:left="720"/>
      </w:pPr>
      <w:r>
        <w:rPr/>
        <w:t>Press</w:t>
      </w:r>
      <w:r>
        <w:rPr>
          <w:spacing w:val="-4"/>
        </w:rPr>
        <w:t> </w:t>
      </w:r>
      <w:r>
        <w:rPr/>
        <w:t>on</w:t>
      </w:r>
      <w:r>
        <w:rPr>
          <w:spacing w:val="-3"/>
        </w:rPr>
        <w:t> </w:t>
      </w:r>
      <w:r>
        <w:rPr/>
        <w:t>the</w:t>
      </w:r>
      <w:r>
        <w:rPr>
          <w:spacing w:val="-3"/>
        </w:rPr>
        <w:t> </w:t>
      </w:r>
      <w:r>
        <w:rPr>
          <w:spacing w:val="-2"/>
        </w:rPr>
        <w:t>paper:</w:t>
      </w:r>
    </w:p>
    <w:p>
      <w:pPr>
        <w:pStyle w:val="BodyText"/>
        <w:spacing w:before="2"/>
        <w:ind w:left="720"/>
      </w:pPr>
      <w:hyperlink r:id="rId9">
        <w:r>
          <w:rPr>
            <w:color w:val="003366"/>
            <w:spacing w:val="-2"/>
            <w:u w:val="single" w:color="003366"/>
          </w:rPr>
          <w:t>http://www.cesifo-group.de/cesifo/newsletter/3910_Food_for_Fuel.htm</w:t>
        </w:r>
      </w:hyperlink>
    </w:p>
    <w:p>
      <w:pPr>
        <w:pStyle w:val="BodyText"/>
      </w:pPr>
    </w:p>
    <w:p>
      <w:pPr>
        <w:pStyle w:val="BodyText"/>
      </w:pPr>
    </w:p>
    <w:p>
      <w:pPr>
        <w:spacing w:line="240" w:lineRule="auto" w:before="0"/>
        <w:ind w:left="0" w:right="0" w:firstLine="0"/>
        <w:jc w:val="left"/>
        <w:rPr>
          <w:sz w:val="20"/>
        </w:rPr>
      </w:pPr>
      <w:r>
        <w:rPr>
          <w:sz w:val="20"/>
        </w:rPr>
        <w:t>“The Long-Run Impact of Biofuels on Food Prices” </w:t>
      </w:r>
      <w:r>
        <w:rPr>
          <w:b/>
          <w:i/>
          <w:sz w:val="20"/>
        </w:rPr>
        <w:t>Scandinavian Journal of Economics</w:t>
      </w:r>
      <w:r>
        <w:rPr>
          <w:b/>
          <w:i/>
          <w:spacing w:val="-4"/>
          <w:sz w:val="20"/>
        </w:rPr>
        <w:t> </w:t>
      </w:r>
      <w:r>
        <w:rPr>
          <w:i/>
          <w:sz w:val="20"/>
        </w:rPr>
        <w:t>119(3),</w:t>
      </w:r>
      <w:r>
        <w:rPr>
          <w:i/>
          <w:spacing w:val="-4"/>
          <w:sz w:val="20"/>
        </w:rPr>
        <w:t> </w:t>
      </w:r>
      <w:r>
        <w:rPr>
          <w:i/>
          <w:sz w:val="20"/>
        </w:rPr>
        <w:t>733-767,</w:t>
      </w:r>
      <w:r>
        <w:rPr>
          <w:i/>
          <w:spacing w:val="-4"/>
          <w:sz w:val="20"/>
        </w:rPr>
        <w:t> </w:t>
      </w:r>
      <w:r>
        <w:rPr>
          <w:i/>
          <w:sz w:val="20"/>
        </w:rPr>
        <w:t>2017</w:t>
      </w:r>
      <w:r>
        <w:rPr>
          <w:i/>
          <w:spacing w:val="-5"/>
          <w:sz w:val="20"/>
        </w:rPr>
        <w:t> </w:t>
      </w:r>
      <w:r>
        <w:rPr>
          <w:sz w:val="20"/>
        </w:rPr>
        <w:t>(with</w:t>
      </w:r>
      <w:r>
        <w:rPr>
          <w:spacing w:val="-5"/>
          <w:sz w:val="20"/>
        </w:rPr>
        <w:t> </w:t>
      </w:r>
      <w:r>
        <w:rPr>
          <w:sz w:val="20"/>
        </w:rPr>
        <w:t>Marie-Helene</w:t>
      </w:r>
      <w:r>
        <w:rPr>
          <w:spacing w:val="-4"/>
          <w:sz w:val="20"/>
        </w:rPr>
        <w:t> </w:t>
      </w:r>
      <w:r>
        <w:rPr>
          <w:sz w:val="20"/>
        </w:rPr>
        <w:t>Hubert,</w:t>
      </w:r>
      <w:r>
        <w:rPr>
          <w:spacing w:val="-4"/>
          <w:sz w:val="20"/>
        </w:rPr>
        <w:t> </w:t>
      </w:r>
      <w:r>
        <w:rPr>
          <w:sz w:val="20"/>
        </w:rPr>
        <w:t>Michel</w:t>
      </w:r>
      <w:r>
        <w:rPr>
          <w:spacing w:val="-4"/>
          <w:sz w:val="20"/>
        </w:rPr>
        <w:t> </w:t>
      </w:r>
      <w:r>
        <w:rPr>
          <w:sz w:val="20"/>
        </w:rPr>
        <w:t>Moreaux</w:t>
      </w:r>
      <w:r>
        <w:rPr>
          <w:spacing w:val="-4"/>
          <w:sz w:val="20"/>
        </w:rPr>
        <w:t> </w:t>
      </w:r>
      <w:r>
        <w:rPr>
          <w:sz w:val="20"/>
        </w:rPr>
        <w:t>and Linda Nostbakken)</w:t>
      </w:r>
    </w:p>
    <w:p>
      <w:pPr>
        <w:spacing w:after="0" w:line="240" w:lineRule="auto"/>
        <w:jc w:val="left"/>
        <w:rPr>
          <w:sz w:val="20"/>
        </w:rPr>
        <w:sectPr>
          <w:pgSz w:w="12240" w:h="15840"/>
          <w:pgMar w:header="0" w:footer="1622" w:top="1360" w:bottom="1820" w:left="1800" w:right="1800"/>
        </w:sectPr>
      </w:pPr>
    </w:p>
    <w:p>
      <w:pPr>
        <w:spacing w:line="237" w:lineRule="auto" w:before="82"/>
        <w:ind w:left="720" w:right="0" w:firstLine="0"/>
        <w:jc w:val="left"/>
        <w:rPr>
          <w:i/>
          <w:sz w:val="20"/>
        </w:rPr>
      </w:pPr>
      <w:r>
        <w:rPr>
          <w:sz w:val="20"/>
        </w:rPr>
        <w:t>Press</w:t>
      </w:r>
      <w:r>
        <w:rPr>
          <w:spacing w:val="-4"/>
          <w:sz w:val="20"/>
        </w:rPr>
        <w:t> </w:t>
      </w:r>
      <w:r>
        <w:rPr>
          <w:sz w:val="20"/>
        </w:rPr>
        <w:t>on</w:t>
      </w:r>
      <w:r>
        <w:rPr>
          <w:spacing w:val="-4"/>
          <w:sz w:val="20"/>
        </w:rPr>
        <w:t> </w:t>
      </w:r>
      <w:r>
        <w:rPr>
          <w:sz w:val="20"/>
        </w:rPr>
        <w:t>the</w:t>
      </w:r>
      <w:r>
        <w:rPr>
          <w:spacing w:val="-4"/>
          <w:sz w:val="20"/>
        </w:rPr>
        <w:t> </w:t>
      </w:r>
      <w:r>
        <w:rPr>
          <w:sz w:val="20"/>
        </w:rPr>
        <w:t>paper:</w:t>
      </w:r>
      <w:r>
        <w:rPr>
          <w:spacing w:val="-4"/>
          <w:sz w:val="20"/>
        </w:rPr>
        <w:t> </w:t>
      </w:r>
      <w:r>
        <w:rPr>
          <w:sz w:val="20"/>
        </w:rPr>
        <w:t>Article</w:t>
      </w:r>
      <w:r>
        <w:rPr>
          <w:spacing w:val="-4"/>
          <w:sz w:val="20"/>
        </w:rPr>
        <w:t> </w:t>
      </w:r>
      <w:r>
        <w:rPr>
          <w:sz w:val="20"/>
        </w:rPr>
        <w:t>by</w:t>
      </w:r>
      <w:r>
        <w:rPr>
          <w:spacing w:val="-6"/>
          <w:sz w:val="20"/>
        </w:rPr>
        <w:t> </w:t>
      </w:r>
      <w:r>
        <w:rPr>
          <w:i/>
          <w:sz w:val="20"/>
        </w:rPr>
        <w:t>Oil</w:t>
      </w:r>
      <w:r>
        <w:rPr>
          <w:i/>
          <w:spacing w:val="-4"/>
          <w:sz w:val="20"/>
        </w:rPr>
        <w:t> </w:t>
      </w:r>
      <w:r>
        <w:rPr>
          <w:i/>
          <w:sz w:val="20"/>
        </w:rPr>
        <w:t>Price</w:t>
      </w:r>
      <w:r>
        <w:rPr>
          <w:i/>
          <w:spacing w:val="-4"/>
          <w:sz w:val="20"/>
        </w:rPr>
        <w:t> </w:t>
      </w:r>
      <w:r>
        <w:rPr>
          <w:i/>
          <w:sz w:val="20"/>
        </w:rPr>
        <w:t>Information</w:t>
      </w:r>
      <w:r>
        <w:rPr>
          <w:i/>
          <w:spacing w:val="-4"/>
          <w:sz w:val="20"/>
        </w:rPr>
        <w:t> </w:t>
      </w:r>
      <w:r>
        <w:rPr>
          <w:i/>
          <w:sz w:val="20"/>
        </w:rPr>
        <w:t>service</w:t>
      </w:r>
      <w:r>
        <w:rPr>
          <w:i/>
          <w:spacing w:val="-4"/>
          <w:sz w:val="20"/>
        </w:rPr>
        <w:t> </w:t>
      </w:r>
      <w:r>
        <w:rPr>
          <w:i/>
          <w:sz w:val="20"/>
        </w:rPr>
        <w:t>(OPIS),</w:t>
      </w:r>
      <w:r>
        <w:rPr>
          <w:i/>
          <w:spacing w:val="-4"/>
          <w:sz w:val="20"/>
        </w:rPr>
        <w:t> </w:t>
      </w:r>
      <w:r>
        <w:rPr>
          <w:i/>
          <w:sz w:val="20"/>
        </w:rPr>
        <w:t>January </w:t>
      </w:r>
      <w:r>
        <w:rPr>
          <w:i/>
          <w:spacing w:val="-4"/>
          <w:sz w:val="20"/>
        </w:rPr>
        <w:t>2016</w:t>
      </w:r>
    </w:p>
    <w:p>
      <w:pPr>
        <w:pStyle w:val="BodyText"/>
        <w:spacing w:before="5"/>
        <w:rPr>
          <w:i/>
        </w:rPr>
      </w:pPr>
    </w:p>
    <w:p>
      <w:pPr>
        <w:spacing w:line="237" w:lineRule="auto" w:before="0"/>
        <w:ind w:left="0" w:right="0" w:firstLine="0"/>
        <w:jc w:val="left"/>
        <w:rPr>
          <w:sz w:val="20"/>
        </w:rPr>
      </w:pPr>
      <w:r>
        <w:rPr>
          <w:sz w:val="20"/>
        </w:rPr>
        <w:t>“Post-Paris Clean Energy Options for China,” in </w:t>
      </w:r>
      <w:r>
        <w:rPr>
          <w:b/>
          <w:i/>
          <w:sz w:val="20"/>
        </w:rPr>
        <w:t>Energy Transition and the Post- COP21</w:t>
      </w:r>
      <w:r>
        <w:rPr>
          <w:b/>
          <w:i/>
          <w:spacing w:val="-5"/>
          <w:sz w:val="20"/>
        </w:rPr>
        <w:t> </w:t>
      </w:r>
      <w:r>
        <w:rPr>
          <w:b/>
          <w:i/>
          <w:sz w:val="20"/>
        </w:rPr>
        <w:t>Agenda</w:t>
      </w:r>
      <w:r>
        <w:rPr>
          <w:i/>
          <w:sz w:val="20"/>
        </w:rPr>
        <w:t>,</w:t>
      </w:r>
      <w:r>
        <w:rPr>
          <w:i/>
          <w:spacing w:val="-4"/>
          <w:sz w:val="20"/>
        </w:rPr>
        <w:t> </w:t>
      </w:r>
      <w:r>
        <w:rPr>
          <w:i/>
          <w:sz w:val="20"/>
        </w:rPr>
        <w:t>edited</w:t>
      </w:r>
      <w:r>
        <w:rPr>
          <w:i/>
          <w:spacing w:val="-4"/>
          <w:sz w:val="20"/>
        </w:rPr>
        <w:t> </w:t>
      </w:r>
      <w:r>
        <w:rPr>
          <w:i/>
          <w:sz w:val="20"/>
        </w:rPr>
        <w:t>by</w:t>
      </w:r>
      <w:r>
        <w:rPr>
          <w:i/>
          <w:spacing w:val="-4"/>
          <w:sz w:val="20"/>
        </w:rPr>
        <w:t> </w:t>
      </w:r>
      <w:r>
        <w:rPr>
          <w:i/>
          <w:sz w:val="20"/>
        </w:rPr>
        <w:t>Rabah</w:t>
      </w:r>
      <w:r>
        <w:rPr>
          <w:i/>
          <w:spacing w:val="-4"/>
          <w:sz w:val="20"/>
        </w:rPr>
        <w:t> </w:t>
      </w:r>
      <w:r>
        <w:rPr>
          <w:i/>
          <w:sz w:val="20"/>
        </w:rPr>
        <w:t>Arezki,</w:t>
      </w:r>
      <w:r>
        <w:rPr>
          <w:i/>
          <w:spacing w:val="-4"/>
          <w:sz w:val="20"/>
        </w:rPr>
        <w:t> </w:t>
      </w:r>
      <w:r>
        <w:rPr>
          <w:i/>
          <w:sz w:val="20"/>
        </w:rPr>
        <w:t>Patrick</w:t>
      </w:r>
      <w:r>
        <w:rPr>
          <w:i/>
          <w:spacing w:val="-4"/>
          <w:sz w:val="20"/>
        </w:rPr>
        <w:t> </w:t>
      </w:r>
      <w:r>
        <w:rPr>
          <w:i/>
          <w:sz w:val="20"/>
        </w:rPr>
        <w:t>Bolton,</w:t>
      </w:r>
      <w:r>
        <w:rPr>
          <w:i/>
          <w:spacing w:val="-4"/>
          <w:sz w:val="20"/>
        </w:rPr>
        <w:t> </w:t>
      </w:r>
      <w:r>
        <w:rPr>
          <w:i/>
          <w:sz w:val="20"/>
        </w:rPr>
        <w:t>Maurice</w:t>
      </w:r>
      <w:r>
        <w:rPr>
          <w:i/>
          <w:spacing w:val="-4"/>
          <w:sz w:val="20"/>
        </w:rPr>
        <w:t> </w:t>
      </w:r>
      <w:r>
        <w:rPr>
          <w:i/>
          <w:sz w:val="20"/>
        </w:rPr>
        <w:t>Obstfeld,</w:t>
      </w:r>
      <w:r>
        <w:rPr>
          <w:i/>
          <w:spacing w:val="-4"/>
          <w:sz w:val="20"/>
        </w:rPr>
        <w:t> </w:t>
      </w:r>
      <w:r>
        <w:rPr>
          <w:i/>
          <w:sz w:val="20"/>
        </w:rPr>
        <w:t>Karim</w:t>
      </w:r>
      <w:r>
        <w:rPr>
          <w:i/>
          <w:spacing w:val="-5"/>
          <w:sz w:val="20"/>
        </w:rPr>
        <w:t> </w:t>
      </w:r>
      <w:r>
        <w:rPr>
          <w:i/>
          <w:sz w:val="20"/>
        </w:rPr>
        <w:t>El Aynaoui, Columbia University Press, 2017 </w:t>
      </w:r>
      <w:r>
        <w:rPr>
          <w:sz w:val="20"/>
        </w:rPr>
        <w:t>(with Carolyn Fischer and Marie-Helene </w:t>
      </w:r>
      <w:r>
        <w:rPr>
          <w:spacing w:val="-2"/>
          <w:sz w:val="20"/>
        </w:rPr>
        <w:t>Hubert)</w:t>
      </w:r>
    </w:p>
    <w:p>
      <w:pPr>
        <w:pStyle w:val="BodyText"/>
        <w:spacing w:before="7"/>
      </w:pPr>
    </w:p>
    <w:p>
      <w:pPr>
        <w:spacing w:line="240" w:lineRule="auto" w:before="0"/>
        <w:ind w:left="0" w:right="0" w:firstLine="0"/>
        <w:jc w:val="left"/>
        <w:rPr>
          <w:sz w:val="20"/>
        </w:rPr>
      </w:pPr>
      <w:r>
        <w:rPr>
          <w:sz w:val="20"/>
        </w:rPr>
        <w:t>“Does the Quality of Electricity Matter? Evidence from Rural India,” </w:t>
      </w:r>
      <w:r>
        <w:rPr>
          <w:b/>
          <w:i/>
          <w:sz w:val="20"/>
        </w:rPr>
        <w:t>Journal of Economic</w:t>
      </w:r>
      <w:r>
        <w:rPr>
          <w:b/>
          <w:i/>
          <w:spacing w:val="-5"/>
          <w:sz w:val="20"/>
        </w:rPr>
        <w:t> </w:t>
      </w:r>
      <w:r>
        <w:rPr>
          <w:b/>
          <w:i/>
          <w:sz w:val="20"/>
        </w:rPr>
        <w:t>Behavior</w:t>
      </w:r>
      <w:r>
        <w:rPr>
          <w:b/>
          <w:i/>
          <w:spacing w:val="-4"/>
          <w:sz w:val="20"/>
        </w:rPr>
        <w:t> </w:t>
      </w:r>
      <w:r>
        <w:rPr>
          <w:b/>
          <w:i/>
          <w:sz w:val="20"/>
        </w:rPr>
        <w:t>and</w:t>
      </w:r>
      <w:r>
        <w:rPr>
          <w:b/>
          <w:i/>
          <w:spacing w:val="-5"/>
          <w:sz w:val="20"/>
        </w:rPr>
        <w:t> </w:t>
      </w:r>
      <w:r>
        <w:rPr>
          <w:b/>
          <w:i/>
          <w:sz w:val="20"/>
        </w:rPr>
        <w:t>Organization</w:t>
      </w:r>
      <w:r>
        <w:rPr>
          <w:b/>
          <w:sz w:val="20"/>
        </w:rPr>
        <w:t>,</w:t>
      </w:r>
      <w:r>
        <w:rPr>
          <w:b/>
          <w:spacing w:val="-4"/>
          <w:sz w:val="20"/>
        </w:rPr>
        <w:t> </w:t>
      </w:r>
      <w:r>
        <w:rPr>
          <w:sz w:val="20"/>
        </w:rPr>
        <w:t>2014</w:t>
      </w:r>
      <w:r>
        <w:rPr>
          <w:spacing w:val="-6"/>
          <w:sz w:val="20"/>
        </w:rPr>
        <w:t> </w:t>
      </w:r>
      <w:r>
        <w:rPr>
          <w:sz w:val="20"/>
        </w:rPr>
        <w:t>(with</w:t>
      </w:r>
      <w:r>
        <w:rPr>
          <w:spacing w:val="-4"/>
          <w:sz w:val="20"/>
        </w:rPr>
        <w:t> </w:t>
      </w:r>
      <w:r>
        <w:rPr>
          <w:sz w:val="20"/>
        </w:rPr>
        <w:t>Martino</w:t>
      </w:r>
      <w:r>
        <w:rPr>
          <w:spacing w:val="-4"/>
          <w:sz w:val="20"/>
        </w:rPr>
        <w:t> </w:t>
      </w:r>
      <w:r>
        <w:rPr>
          <w:sz w:val="20"/>
        </w:rPr>
        <w:t>Pelli</w:t>
      </w:r>
      <w:r>
        <w:rPr>
          <w:spacing w:val="-4"/>
          <w:sz w:val="20"/>
        </w:rPr>
        <w:t> </w:t>
      </w:r>
      <w:r>
        <w:rPr>
          <w:sz w:val="20"/>
        </w:rPr>
        <w:t>and</w:t>
      </w:r>
      <w:r>
        <w:rPr>
          <w:spacing w:val="-5"/>
          <w:sz w:val="20"/>
        </w:rPr>
        <w:t> </w:t>
      </w:r>
      <w:r>
        <w:rPr>
          <w:sz w:val="20"/>
        </w:rPr>
        <w:t>Beyza</w:t>
      </w:r>
      <w:r>
        <w:rPr>
          <w:spacing w:val="-4"/>
          <w:sz w:val="20"/>
        </w:rPr>
        <w:t> </w:t>
      </w:r>
      <w:r>
        <w:rPr>
          <w:sz w:val="20"/>
        </w:rPr>
        <w:t>Ural </w:t>
      </w:r>
      <w:r>
        <w:rPr>
          <w:spacing w:val="-2"/>
          <w:sz w:val="20"/>
        </w:rPr>
        <w:t>Marchand).</w:t>
      </w:r>
    </w:p>
    <w:p>
      <w:pPr>
        <w:spacing w:before="241"/>
        <w:ind w:left="0" w:right="0" w:firstLine="0"/>
        <w:jc w:val="left"/>
        <w:rPr>
          <w:sz w:val="20"/>
        </w:rPr>
      </w:pPr>
      <w:r>
        <w:rPr>
          <w:sz w:val="20"/>
        </w:rPr>
        <w:t>“The</w:t>
      </w:r>
      <w:r>
        <w:rPr>
          <w:spacing w:val="-3"/>
          <w:sz w:val="20"/>
        </w:rPr>
        <w:t> </w:t>
      </w:r>
      <w:r>
        <w:rPr>
          <w:sz w:val="20"/>
        </w:rPr>
        <w:t>Economics</w:t>
      </w:r>
      <w:r>
        <w:rPr>
          <w:spacing w:val="-3"/>
          <w:sz w:val="20"/>
        </w:rPr>
        <w:t> </w:t>
      </w:r>
      <w:r>
        <w:rPr>
          <w:sz w:val="20"/>
        </w:rPr>
        <w:t>of</w:t>
      </w:r>
      <w:r>
        <w:rPr>
          <w:spacing w:val="-3"/>
          <w:sz w:val="20"/>
        </w:rPr>
        <w:t> </w:t>
      </w:r>
      <w:r>
        <w:rPr>
          <w:sz w:val="20"/>
        </w:rPr>
        <w:t>Fossil</w:t>
      </w:r>
      <w:r>
        <w:rPr>
          <w:spacing w:val="-3"/>
          <w:sz w:val="20"/>
        </w:rPr>
        <w:t> </w:t>
      </w:r>
      <w:r>
        <w:rPr>
          <w:sz w:val="20"/>
        </w:rPr>
        <w:t>Fuels</w:t>
      </w:r>
      <w:r>
        <w:rPr>
          <w:spacing w:val="-3"/>
          <w:sz w:val="20"/>
        </w:rPr>
        <w:t> </w:t>
      </w:r>
      <w:r>
        <w:rPr>
          <w:sz w:val="20"/>
        </w:rPr>
        <w:t>and</w:t>
      </w:r>
      <w:r>
        <w:rPr>
          <w:spacing w:val="-3"/>
          <w:sz w:val="20"/>
        </w:rPr>
        <w:t> </w:t>
      </w:r>
      <w:r>
        <w:rPr>
          <w:sz w:val="20"/>
        </w:rPr>
        <w:t>Pollution,”</w:t>
      </w:r>
      <w:r>
        <w:rPr>
          <w:spacing w:val="-3"/>
          <w:sz w:val="20"/>
        </w:rPr>
        <w:t> </w:t>
      </w:r>
      <w:r>
        <w:rPr>
          <w:sz w:val="20"/>
        </w:rPr>
        <w:t>in</w:t>
      </w:r>
      <w:r>
        <w:rPr>
          <w:spacing w:val="-3"/>
          <w:sz w:val="20"/>
        </w:rPr>
        <w:t> </w:t>
      </w:r>
      <w:r>
        <w:rPr>
          <w:sz w:val="20"/>
        </w:rPr>
        <w:t>A.</w:t>
      </w:r>
      <w:r>
        <w:rPr>
          <w:spacing w:val="-3"/>
          <w:sz w:val="20"/>
        </w:rPr>
        <w:t> </w:t>
      </w:r>
      <w:r>
        <w:rPr>
          <w:sz w:val="20"/>
        </w:rPr>
        <w:t>Balisacan</w:t>
      </w:r>
      <w:r>
        <w:rPr>
          <w:spacing w:val="-3"/>
          <w:sz w:val="20"/>
        </w:rPr>
        <w:t> </w:t>
      </w:r>
      <w:r>
        <w:rPr>
          <w:sz w:val="20"/>
        </w:rPr>
        <w:t>et</w:t>
      </w:r>
      <w:r>
        <w:rPr>
          <w:spacing w:val="-3"/>
          <w:sz w:val="20"/>
        </w:rPr>
        <w:t> </w:t>
      </w:r>
      <w:r>
        <w:rPr>
          <w:sz w:val="20"/>
        </w:rPr>
        <w:t>al,</w:t>
      </w:r>
      <w:r>
        <w:rPr>
          <w:spacing w:val="-3"/>
          <w:sz w:val="20"/>
        </w:rPr>
        <w:t> </w:t>
      </w:r>
      <w:r>
        <w:rPr>
          <w:sz w:val="20"/>
        </w:rPr>
        <w:t>eds.,</w:t>
      </w:r>
      <w:r>
        <w:rPr>
          <w:spacing w:val="-5"/>
          <w:sz w:val="20"/>
        </w:rPr>
        <w:t> </w:t>
      </w:r>
      <w:r>
        <w:rPr>
          <w:b/>
          <w:i/>
          <w:sz w:val="20"/>
        </w:rPr>
        <w:t>Economics of Sustainable Development: Risk, Resources and Policy</w:t>
      </w:r>
      <w:r>
        <w:rPr>
          <w:i/>
          <w:sz w:val="20"/>
        </w:rPr>
        <w:t>, </w:t>
      </w:r>
      <w:r>
        <w:rPr>
          <w:sz w:val="20"/>
        </w:rPr>
        <w:t>2014 (with Yazhen Gong), Elsevier.</w:t>
      </w:r>
    </w:p>
    <w:p>
      <w:pPr>
        <w:pStyle w:val="BodyText"/>
        <w:spacing w:before="2"/>
      </w:pPr>
    </w:p>
    <w:p>
      <w:pPr>
        <w:spacing w:line="242" w:lineRule="exact" w:before="0"/>
        <w:ind w:left="0" w:right="0" w:firstLine="0"/>
        <w:jc w:val="left"/>
        <w:rPr>
          <w:b/>
          <w:i/>
          <w:sz w:val="20"/>
        </w:rPr>
      </w:pPr>
      <w:r>
        <w:rPr>
          <w:sz w:val="20"/>
        </w:rPr>
        <w:t>“Land</w:t>
      </w:r>
      <w:r>
        <w:rPr>
          <w:spacing w:val="-10"/>
          <w:sz w:val="20"/>
        </w:rPr>
        <w:t> </w:t>
      </w:r>
      <w:r>
        <w:rPr>
          <w:sz w:val="20"/>
        </w:rPr>
        <w:t>Allocation</w:t>
      </w:r>
      <w:r>
        <w:rPr>
          <w:spacing w:val="-8"/>
          <w:sz w:val="20"/>
        </w:rPr>
        <w:t> </w:t>
      </w:r>
      <w:r>
        <w:rPr>
          <w:sz w:val="20"/>
        </w:rPr>
        <w:t>between</w:t>
      </w:r>
      <w:r>
        <w:rPr>
          <w:spacing w:val="-8"/>
          <w:sz w:val="20"/>
        </w:rPr>
        <w:t> </w:t>
      </w:r>
      <w:r>
        <w:rPr>
          <w:sz w:val="20"/>
        </w:rPr>
        <w:t>Food</w:t>
      </w:r>
      <w:r>
        <w:rPr>
          <w:spacing w:val="-7"/>
          <w:sz w:val="20"/>
        </w:rPr>
        <w:t> </w:t>
      </w:r>
      <w:r>
        <w:rPr>
          <w:sz w:val="20"/>
        </w:rPr>
        <w:t>and</w:t>
      </w:r>
      <w:r>
        <w:rPr>
          <w:spacing w:val="-8"/>
          <w:sz w:val="20"/>
        </w:rPr>
        <w:t> </w:t>
      </w:r>
      <w:r>
        <w:rPr>
          <w:sz w:val="20"/>
        </w:rPr>
        <w:t>Energy,”</w:t>
      </w:r>
      <w:r>
        <w:rPr>
          <w:spacing w:val="-9"/>
          <w:sz w:val="20"/>
        </w:rPr>
        <w:t> </w:t>
      </w:r>
      <w:r>
        <w:rPr>
          <w:b/>
          <w:i/>
          <w:sz w:val="20"/>
        </w:rPr>
        <w:t>Frontiers</w:t>
      </w:r>
      <w:r>
        <w:rPr>
          <w:b/>
          <w:i/>
          <w:spacing w:val="-7"/>
          <w:sz w:val="20"/>
        </w:rPr>
        <w:t> </w:t>
      </w:r>
      <w:r>
        <w:rPr>
          <w:b/>
          <w:i/>
          <w:sz w:val="20"/>
        </w:rPr>
        <w:t>of</w:t>
      </w:r>
      <w:r>
        <w:rPr>
          <w:b/>
          <w:i/>
          <w:spacing w:val="-8"/>
          <w:sz w:val="20"/>
        </w:rPr>
        <w:t> </w:t>
      </w:r>
      <w:r>
        <w:rPr>
          <w:b/>
          <w:i/>
          <w:sz w:val="20"/>
        </w:rPr>
        <w:t>Economics</w:t>
      </w:r>
      <w:r>
        <w:rPr>
          <w:b/>
          <w:i/>
          <w:spacing w:val="-7"/>
          <w:sz w:val="20"/>
        </w:rPr>
        <w:t> </w:t>
      </w:r>
      <w:r>
        <w:rPr>
          <w:b/>
          <w:i/>
          <w:sz w:val="20"/>
        </w:rPr>
        <w:t>in</w:t>
      </w:r>
      <w:r>
        <w:rPr>
          <w:b/>
          <w:i/>
          <w:spacing w:val="-8"/>
          <w:sz w:val="20"/>
        </w:rPr>
        <w:t> </w:t>
      </w:r>
      <w:r>
        <w:rPr>
          <w:b/>
          <w:i/>
          <w:spacing w:val="-2"/>
          <w:sz w:val="20"/>
        </w:rPr>
        <w:t>China</w:t>
      </w:r>
    </w:p>
    <w:p>
      <w:pPr>
        <w:pStyle w:val="BodyText"/>
        <w:spacing w:line="242" w:lineRule="exact"/>
      </w:pPr>
      <w:r>
        <w:rPr/>
        <w:t>9(1),</w:t>
      </w:r>
      <w:r>
        <w:rPr>
          <w:spacing w:val="-9"/>
        </w:rPr>
        <w:t> </w:t>
      </w:r>
      <w:r>
        <w:rPr/>
        <w:t>2014</w:t>
      </w:r>
      <w:r>
        <w:rPr>
          <w:spacing w:val="-9"/>
        </w:rPr>
        <w:t> </w:t>
      </w:r>
      <w:r>
        <w:rPr/>
        <w:t>(with</w:t>
      </w:r>
      <w:r>
        <w:rPr>
          <w:spacing w:val="-9"/>
        </w:rPr>
        <w:t> </w:t>
      </w:r>
      <w:r>
        <w:rPr/>
        <w:t>Marie-Helene</w:t>
      </w:r>
      <w:r>
        <w:rPr>
          <w:spacing w:val="-8"/>
        </w:rPr>
        <w:t> </w:t>
      </w:r>
      <w:r>
        <w:rPr/>
        <w:t>Hubert</w:t>
      </w:r>
      <w:r>
        <w:rPr>
          <w:spacing w:val="-8"/>
        </w:rPr>
        <w:t> </w:t>
      </w:r>
      <w:r>
        <w:rPr/>
        <w:t>and</w:t>
      </w:r>
      <w:r>
        <w:rPr>
          <w:spacing w:val="-8"/>
        </w:rPr>
        <w:t> </w:t>
      </w:r>
      <w:r>
        <w:rPr/>
        <w:t>Michel</w:t>
      </w:r>
      <w:r>
        <w:rPr>
          <w:spacing w:val="-8"/>
        </w:rPr>
        <w:t> </w:t>
      </w:r>
      <w:r>
        <w:rPr>
          <w:spacing w:val="-2"/>
        </w:rPr>
        <w:t>Moreaux).</w:t>
      </w:r>
    </w:p>
    <w:p>
      <w:pPr>
        <w:pStyle w:val="BodyText"/>
        <w:spacing w:before="3"/>
      </w:pPr>
    </w:p>
    <w:p>
      <w:pPr>
        <w:spacing w:line="240" w:lineRule="auto" w:before="0"/>
        <w:ind w:left="0" w:right="0" w:firstLine="0"/>
        <w:jc w:val="left"/>
        <w:rPr>
          <w:sz w:val="20"/>
        </w:rPr>
      </w:pPr>
      <w:r>
        <w:rPr>
          <w:sz w:val="20"/>
        </w:rPr>
        <w:t>“Water Allocation under Distribution Losses: A Perspective,” in K. Burnett et al, </w:t>
      </w:r>
      <w:r>
        <w:rPr>
          <w:b/>
          <w:sz w:val="20"/>
        </w:rPr>
        <w:t>Handbook</w:t>
      </w:r>
      <w:r>
        <w:rPr>
          <w:b/>
          <w:spacing w:val="-5"/>
          <w:sz w:val="20"/>
        </w:rPr>
        <w:t> </w:t>
      </w:r>
      <w:r>
        <w:rPr>
          <w:b/>
          <w:sz w:val="20"/>
        </w:rPr>
        <w:t>of</w:t>
      </w:r>
      <w:r>
        <w:rPr>
          <w:b/>
          <w:spacing w:val="-4"/>
          <w:sz w:val="20"/>
        </w:rPr>
        <w:t> </w:t>
      </w:r>
      <w:r>
        <w:rPr>
          <w:b/>
          <w:sz w:val="20"/>
        </w:rPr>
        <w:t>Water</w:t>
      </w:r>
      <w:r>
        <w:rPr>
          <w:b/>
          <w:spacing w:val="-4"/>
          <w:sz w:val="20"/>
        </w:rPr>
        <w:t> </w:t>
      </w:r>
      <w:r>
        <w:rPr>
          <w:b/>
          <w:sz w:val="20"/>
        </w:rPr>
        <w:t>Economics</w:t>
      </w:r>
      <w:r>
        <w:rPr>
          <w:b/>
          <w:spacing w:val="-4"/>
          <w:sz w:val="20"/>
        </w:rPr>
        <w:t> </w:t>
      </w:r>
      <w:r>
        <w:rPr>
          <w:b/>
          <w:sz w:val="20"/>
        </w:rPr>
        <w:t>and</w:t>
      </w:r>
      <w:r>
        <w:rPr>
          <w:b/>
          <w:spacing w:val="-5"/>
          <w:sz w:val="20"/>
        </w:rPr>
        <w:t> </w:t>
      </w:r>
      <w:r>
        <w:rPr>
          <w:b/>
          <w:sz w:val="20"/>
        </w:rPr>
        <w:t>Institutions,</w:t>
      </w:r>
      <w:r>
        <w:rPr>
          <w:b/>
          <w:spacing w:val="-4"/>
          <w:sz w:val="20"/>
        </w:rPr>
        <w:t> </w:t>
      </w:r>
      <w:r>
        <w:rPr>
          <w:sz w:val="20"/>
        </w:rPr>
        <w:t>2014</w:t>
      </w:r>
      <w:r>
        <w:rPr>
          <w:spacing w:val="-6"/>
          <w:sz w:val="20"/>
        </w:rPr>
        <w:t> </w:t>
      </w:r>
      <w:r>
        <w:rPr>
          <w:sz w:val="20"/>
        </w:rPr>
        <w:t>(with</w:t>
      </w:r>
      <w:r>
        <w:rPr>
          <w:spacing w:val="-5"/>
          <w:sz w:val="20"/>
        </w:rPr>
        <w:t> </w:t>
      </w:r>
      <w:r>
        <w:rPr>
          <w:sz w:val="20"/>
        </w:rPr>
        <w:t>Yazhen</w:t>
      </w:r>
      <w:r>
        <w:rPr>
          <w:spacing w:val="-5"/>
          <w:sz w:val="20"/>
        </w:rPr>
        <w:t> </w:t>
      </w:r>
      <w:r>
        <w:rPr>
          <w:sz w:val="20"/>
        </w:rPr>
        <w:t>Gong), </w:t>
      </w:r>
      <w:r>
        <w:rPr>
          <w:spacing w:val="-2"/>
          <w:sz w:val="20"/>
        </w:rPr>
        <w:t>Routledge.</w:t>
      </w:r>
    </w:p>
    <w:p>
      <w:pPr>
        <w:spacing w:before="241"/>
        <w:ind w:left="0" w:right="0" w:firstLine="0"/>
        <w:jc w:val="left"/>
        <w:rPr>
          <w:sz w:val="20"/>
        </w:rPr>
      </w:pPr>
      <w:r>
        <w:rPr>
          <w:sz w:val="20"/>
        </w:rPr>
        <w:t>“The Economics of Market Power in the Extraction of Nonrenewable Resources,” in </w:t>
      </w:r>
      <w:r>
        <w:rPr>
          <w:b/>
          <w:i/>
          <w:sz w:val="20"/>
        </w:rPr>
        <w:t>The</w:t>
      </w:r>
      <w:r>
        <w:rPr>
          <w:b/>
          <w:i/>
          <w:spacing w:val="-5"/>
          <w:sz w:val="20"/>
        </w:rPr>
        <w:t> </w:t>
      </w:r>
      <w:r>
        <w:rPr>
          <w:b/>
          <w:i/>
          <w:sz w:val="20"/>
        </w:rPr>
        <w:t>Encyclopedia</w:t>
      </w:r>
      <w:r>
        <w:rPr>
          <w:b/>
          <w:i/>
          <w:spacing w:val="-5"/>
          <w:sz w:val="20"/>
        </w:rPr>
        <w:t> </w:t>
      </w:r>
      <w:r>
        <w:rPr>
          <w:b/>
          <w:i/>
          <w:sz w:val="20"/>
        </w:rPr>
        <w:t>of</w:t>
      </w:r>
      <w:r>
        <w:rPr>
          <w:b/>
          <w:i/>
          <w:spacing w:val="-5"/>
          <w:sz w:val="20"/>
        </w:rPr>
        <w:t> </w:t>
      </w:r>
      <w:r>
        <w:rPr>
          <w:b/>
          <w:i/>
          <w:sz w:val="20"/>
        </w:rPr>
        <w:t>Energy,</w:t>
      </w:r>
      <w:r>
        <w:rPr>
          <w:b/>
          <w:i/>
          <w:spacing w:val="-5"/>
          <w:sz w:val="20"/>
        </w:rPr>
        <w:t> </w:t>
      </w:r>
      <w:r>
        <w:rPr>
          <w:b/>
          <w:i/>
          <w:sz w:val="20"/>
        </w:rPr>
        <w:t>Natural</w:t>
      </w:r>
      <w:r>
        <w:rPr>
          <w:b/>
          <w:i/>
          <w:spacing w:val="-5"/>
          <w:sz w:val="20"/>
        </w:rPr>
        <w:t> </w:t>
      </w:r>
      <w:r>
        <w:rPr>
          <w:b/>
          <w:i/>
          <w:sz w:val="20"/>
        </w:rPr>
        <w:t>Resource</w:t>
      </w:r>
      <w:r>
        <w:rPr>
          <w:b/>
          <w:i/>
          <w:spacing w:val="-5"/>
          <w:sz w:val="20"/>
        </w:rPr>
        <w:t> </w:t>
      </w:r>
      <w:r>
        <w:rPr>
          <w:b/>
          <w:i/>
          <w:sz w:val="20"/>
        </w:rPr>
        <w:t>and</w:t>
      </w:r>
      <w:r>
        <w:rPr>
          <w:b/>
          <w:i/>
          <w:spacing w:val="-5"/>
          <w:sz w:val="20"/>
        </w:rPr>
        <w:t> </w:t>
      </w:r>
      <w:r>
        <w:rPr>
          <w:b/>
          <w:i/>
          <w:sz w:val="20"/>
        </w:rPr>
        <w:t>Environmental</w:t>
      </w:r>
      <w:r>
        <w:rPr>
          <w:b/>
          <w:i/>
          <w:spacing w:val="-5"/>
          <w:sz w:val="20"/>
        </w:rPr>
        <w:t> </w:t>
      </w:r>
      <w:r>
        <w:rPr>
          <w:b/>
          <w:i/>
          <w:sz w:val="20"/>
        </w:rPr>
        <w:t>Economics </w:t>
      </w:r>
      <w:r>
        <w:rPr>
          <w:sz w:val="20"/>
        </w:rPr>
        <w:t>2013 (with Matti Liski).</w:t>
      </w:r>
    </w:p>
    <w:p>
      <w:pPr>
        <w:pStyle w:val="BodyText"/>
        <w:spacing w:before="2"/>
      </w:pPr>
    </w:p>
    <w:p>
      <w:pPr>
        <w:spacing w:line="240" w:lineRule="auto" w:before="0"/>
        <w:ind w:left="0" w:right="3" w:firstLine="0"/>
        <w:jc w:val="left"/>
        <w:rPr>
          <w:sz w:val="20"/>
        </w:rPr>
      </w:pPr>
      <w:r>
        <w:rPr>
          <w:sz w:val="20"/>
        </w:rPr>
        <w:t>“Oceans and the Energy Market,” in Ivar Ekeland et al., eds., </w:t>
      </w:r>
      <w:r>
        <w:rPr>
          <w:b/>
          <w:i/>
          <w:sz w:val="20"/>
        </w:rPr>
        <w:t>The Ocean as a Global</w:t>
      </w:r>
      <w:r>
        <w:rPr>
          <w:b/>
          <w:i/>
          <w:spacing w:val="-4"/>
          <w:sz w:val="20"/>
        </w:rPr>
        <w:t> </w:t>
      </w:r>
      <w:r>
        <w:rPr>
          <w:b/>
          <w:i/>
          <w:sz w:val="20"/>
        </w:rPr>
        <w:t>Energy</w:t>
      </w:r>
      <w:r>
        <w:rPr>
          <w:b/>
          <w:i/>
          <w:spacing w:val="-5"/>
          <w:sz w:val="20"/>
        </w:rPr>
        <w:t> </w:t>
      </w:r>
      <w:r>
        <w:rPr>
          <w:b/>
          <w:i/>
          <w:sz w:val="20"/>
        </w:rPr>
        <w:t>System</w:t>
      </w:r>
      <w:r>
        <w:rPr>
          <w:sz w:val="20"/>
        </w:rPr>
        <w:t>,</w:t>
      </w:r>
      <w:r>
        <w:rPr>
          <w:spacing w:val="-4"/>
          <w:sz w:val="20"/>
        </w:rPr>
        <w:t> </w:t>
      </w:r>
      <w:r>
        <w:rPr>
          <w:sz w:val="20"/>
        </w:rPr>
        <w:t>Eska</w:t>
      </w:r>
      <w:r>
        <w:rPr>
          <w:spacing w:val="-4"/>
          <w:sz w:val="20"/>
        </w:rPr>
        <w:t> </w:t>
      </w:r>
      <w:r>
        <w:rPr>
          <w:sz w:val="20"/>
        </w:rPr>
        <w:t>Publishing,</w:t>
      </w:r>
      <w:r>
        <w:rPr>
          <w:spacing w:val="-4"/>
          <w:sz w:val="20"/>
        </w:rPr>
        <w:t> </w:t>
      </w:r>
      <w:r>
        <w:rPr>
          <w:sz w:val="20"/>
        </w:rPr>
        <w:t>2013</w:t>
      </w:r>
      <w:r>
        <w:rPr>
          <w:spacing w:val="-4"/>
          <w:sz w:val="20"/>
        </w:rPr>
        <w:t> </w:t>
      </w:r>
      <w:r>
        <w:rPr>
          <w:sz w:val="20"/>
        </w:rPr>
        <w:t>(with</w:t>
      </w:r>
      <w:r>
        <w:rPr>
          <w:spacing w:val="-4"/>
          <w:sz w:val="20"/>
        </w:rPr>
        <w:t> </w:t>
      </w:r>
      <w:r>
        <w:rPr>
          <w:sz w:val="20"/>
        </w:rPr>
        <w:t>Marie</w:t>
      </w:r>
      <w:r>
        <w:rPr>
          <w:spacing w:val="-4"/>
          <w:sz w:val="20"/>
        </w:rPr>
        <w:t> </w:t>
      </w:r>
      <w:r>
        <w:rPr>
          <w:sz w:val="20"/>
        </w:rPr>
        <w:t>Helene</w:t>
      </w:r>
      <w:r>
        <w:rPr>
          <w:spacing w:val="-4"/>
          <w:sz w:val="20"/>
        </w:rPr>
        <w:t> </w:t>
      </w:r>
      <w:r>
        <w:rPr>
          <w:sz w:val="20"/>
        </w:rPr>
        <w:t>Hubert</w:t>
      </w:r>
      <w:r>
        <w:rPr>
          <w:spacing w:val="-4"/>
          <w:sz w:val="20"/>
        </w:rPr>
        <w:t> </w:t>
      </w:r>
      <w:r>
        <w:rPr>
          <w:sz w:val="20"/>
        </w:rPr>
        <w:t>and</w:t>
      </w:r>
      <w:r>
        <w:rPr>
          <w:spacing w:val="-5"/>
          <w:sz w:val="20"/>
        </w:rPr>
        <w:t> </w:t>
      </w:r>
      <w:r>
        <w:rPr>
          <w:sz w:val="20"/>
        </w:rPr>
        <w:t>Beyza Ural Marchand).</w:t>
      </w:r>
    </w:p>
    <w:p>
      <w:pPr>
        <w:pStyle w:val="BodyText"/>
        <w:spacing w:before="240"/>
        <w:ind w:right="147"/>
      </w:pPr>
      <w:r>
        <w:rPr/>
        <w:t>“Resource Use under Climate Stabilization: Can Nuclear Power Provide Clean Energy?”</w:t>
      </w:r>
      <w:r>
        <w:rPr>
          <w:spacing w:val="-4"/>
        </w:rPr>
        <w:t> </w:t>
      </w:r>
      <w:r>
        <w:rPr>
          <w:b/>
          <w:i/>
        </w:rPr>
        <w:t>Journal</w:t>
      </w:r>
      <w:r>
        <w:rPr>
          <w:b/>
          <w:i/>
          <w:spacing w:val="-4"/>
        </w:rPr>
        <w:t> </w:t>
      </w:r>
      <w:r>
        <w:rPr>
          <w:b/>
          <w:i/>
        </w:rPr>
        <w:t>of</w:t>
      </w:r>
      <w:r>
        <w:rPr>
          <w:b/>
          <w:i/>
          <w:spacing w:val="-4"/>
        </w:rPr>
        <w:t> </w:t>
      </w:r>
      <w:r>
        <w:rPr>
          <w:b/>
          <w:i/>
        </w:rPr>
        <w:t>Public</w:t>
      </w:r>
      <w:r>
        <w:rPr>
          <w:b/>
          <w:i/>
          <w:spacing w:val="-4"/>
        </w:rPr>
        <w:t> </w:t>
      </w:r>
      <w:r>
        <w:rPr>
          <w:b/>
          <w:i/>
        </w:rPr>
        <w:t>Economic</w:t>
      </w:r>
      <w:r>
        <w:rPr>
          <w:b/>
          <w:i/>
          <w:spacing w:val="-4"/>
        </w:rPr>
        <w:t> </w:t>
      </w:r>
      <w:r>
        <w:rPr>
          <w:b/>
          <w:i/>
        </w:rPr>
        <w:t>Theory</w:t>
      </w:r>
      <w:r>
        <w:rPr>
          <w:b/>
          <w:i/>
          <w:spacing w:val="-2"/>
        </w:rPr>
        <w:t> </w:t>
      </w:r>
      <w:r>
        <w:rPr/>
        <w:t>14(2),</w:t>
      </w:r>
      <w:r>
        <w:rPr>
          <w:spacing w:val="-4"/>
        </w:rPr>
        <w:t> </w:t>
      </w:r>
      <w:r>
        <w:rPr/>
        <w:t>2012,</w:t>
      </w:r>
      <w:r>
        <w:rPr>
          <w:spacing w:val="-4"/>
        </w:rPr>
        <w:t> </w:t>
      </w:r>
      <w:r>
        <w:rPr/>
        <w:t>(with</w:t>
      </w:r>
      <w:r>
        <w:rPr>
          <w:spacing w:val="-5"/>
        </w:rPr>
        <w:t> </w:t>
      </w:r>
      <w:r>
        <w:rPr/>
        <w:t>Bertrand</w:t>
      </w:r>
      <w:r>
        <w:rPr>
          <w:spacing w:val="-4"/>
        </w:rPr>
        <w:t> </w:t>
      </w:r>
      <w:r>
        <w:rPr/>
        <w:t>Magne and Michel Moreaux).</w:t>
      </w:r>
    </w:p>
    <w:p>
      <w:pPr>
        <w:pStyle w:val="BodyText"/>
        <w:spacing w:before="2"/>
      </w:pPr>
    </w:p>
    <w:p>
      <w:pPr>
        <w:pStyle w:val="BodyText"/>
        <w:ind w:left="720" w:right="818"/>
      </w:pPr>
      <w:r>
        <w:rPr/>
        <w:t>Press</w:t>
      </w:r>
      <w:r>
        <w:rPr>
          <w:spacing w:val="-9"/>
        </w:rPr>
        <w:t> </w:t>
      </w:r>
      <w:r>
        <w:rPr/>
        <w:t>on</w:t>
      </w:r>
      <w:r>
        <w:rPr>
          <w:spacing w:val="-9"/>
        </w:rPr>
        <w:t> </w:t>
      </w:r>
      <w:r>
        <w:rPr/>
        <w:t>the</w:t>
      </w:r>
      <w:r>
        <w:rPr>
          <w:spacing w:val="-9"/>
        </w:rPr>
        <w:t> </w:t>
      </w:r>
      <w:r>
        <w:rPr/>
        <w:t>paper:</w:t>
      </w:r>
      <w:r>
        <w:rPr>
          <w:spacing w:val="-10"/>
        </w:rPr>
        <w:t> </w:t>
      </w:r>
      <w:hyperlink r:id="rId10">
        <w:r>
          <w:rPr>
            <w:color w:val="003366"/>
            <w:u w:val="single" w:color="003366"/>
          </w:rPr>
          <w:t>http://phys.org/news/2013-02-carbon-emissions-</w:t>
        </w:r>
      </w:hyperlink>
      <w:r>
        <w:rPr>
          <w:color w:val="003366"/>
        </w:rPr>
        <w:t> </w:t>
      </w:r>
      <w:r>
        <w:rPr>
          <w:color w:val="003366"/>
          <w:spacing w:val="-2"/>
          <w:u w:val="single" w:color="003366"/>
        </w:rPr>
        <w:t>nuclear-economics-professor.html</w:t>
      </w:r>
    </w:p>
    <w:p>
      <w:pPr>
        <w:pStyle w:val="BodyText"/>
        <w:spacing w:before="1"/>
      </w:pPr>
    </w:p>
    <w:p>
      <w:pPr>
        <w:spacing w:line="240" w:lineRule="auto" w:before="0"/>
        <w:ind w:left="0" w:right="0" w:firstLine="0"/>
        <w:jc w:val="left"/>
        <w:rPr>
          <w:sz w:val="20"/>
        </w:rPr>
      </w:pPr>
      <w:r>
        <w:rPr>
          <w:sz w:val="20"/>
        </w:rPr>
        <w:t>"Cycles in Nonrenewable Resource Prices with Pollution and Learning-By-Doing," </w:t>
      </w:r>
      <w:r>
        <w:rPr>
          <w:b/>
          <w:i/>
          <w:sz w:val="20"/>
        </w:rPr>
        <w:t>Journal</w:t>
      </w:r>
      <w:r>
        <w:rPr>
          <w:b/>
          <w:i/>
          <w:spacing w:val="-4"/>
          <w:sz w:val="20"/>
        </w:rPr>
        <w:t> </w:t>
      </w:r>
      <w:r>
        <w:rPr>
          <w:b/>
          <w:i/>
          <w:sz w:val="20"/>
        </w:rPr>
        <w:t>of</w:t>
      </w:r>
      <w:r>
        <w:rPr>
          <w:b/>
          <w:i/>
          <w:spacing w:val="-4"/>
          <w:sz w:val="20"/>
        </w:rPr>
        <w:t> </w:t>
      </w:r>
      <w:r>
        <w:rPr>
          <w:b/>
          <w:i/>
          <w:sz w:val="20"/>
        </w:rPr>
        <w:t>Economic</w:t>
      </w:r>
      <w:r>
        <w:rPr>
          <w:b/>
          <w:i/>
          <w:spacing w:val="-4"/>
          <w:sz w:val="20"/>
        </w:rPr>
        <w:t> </w:t>
      </w:r>
      <w:r>
        <w:rPr>
          <w:b/>
          <w:i/>
          <w:sz w:val="20"/>
        </w:rPr>
        <w:t>Dynamics</w:t>
      </w:r>
      <w:r>
        <w:rPr>
          <w:b/>
          <w:i/>
          <w:spacing w:val="-4"/>
          <w:sz w:val="20"/>
        </w:rPr>
        <w:t> </w:t>
      </w:r>
      <w:r>
        <w:rPr>
          <w:b/>
          <w:i/>
          <w:sz w:val="20"/>
        </w:rPr>
        <w:t>and</w:t>
      </w:r>
      <w:r>
        <w:rPr>
          <w:b/>
          <w:i/>
          <w:spacing w:val="-5"/>
          <w:sz w:val="20"/>
        </w:rPr>
        <w:t> </w:t>
      </w:r>
      <w:r>
        <w:rPr>
          <w:b/>
          <w:i/>
          <w:sz w:val="20"/>
        </w:rPr>
        <w:t>Control</w:t>
      </w:r>
      <w:r>
        <w:rPr>
          <w:b/>
          <w:i/>
          <w:spacing w:val="-4"/>
          <w:sz w:val="20"/>
        </w:rPr>
        <w:t> </w:t>
      </w:r>
      <w:r>
        <w:rPr>
          <w:i/>
          <w:sz w:val="20"/>
        </w:rPr>
        <w:t>36(12),</w:t>
      </w:r>
      <w:r>
        <w:rPr>
          <w:i/>
          <w:spacing w:val="-6"/>
          <w:sz w:val="20"/>
        </w:rPr>
        <w:t> </w:t>
      </w:r>
      <w:r>
        <w:rPr>
          <w:i/>
          <w:sz w:val="20"/>
        </w:rPr>
        <w:t>October</w:t>
      </w:r>
      <w:r>
        <w:rPr>
          <w:i/>
          <w:spacing w:val="-4"/>
          <w:sz w:val="20"/>
        </w:rPr>
        <w:t> </w:t>
      </w:r>
      <w:r>
        <w:rPr>
          <w:sz w:val="20"/>
        </w:rPr>
        <w:t>2012</w:t>
      </w:r>
      <w:r>
        <w:rPr>
          <w:spacing w:val="-5"/>
          <w:sz w:val="20"/>
        </w:rPr>
        <w:t> </w:t>
      </w:r>
      <w:r>
        <w:rPr>
          <w:sz w:val="20"/>
        </w:rPr>
        <w:t>(with</w:t>
      </w:r>
      <w:r>
        <w:rPr>
          <w:spacing w:val="-5"/>
          <w:sz w:val="20"/>
        </w:rPr>
        <w:t> </w:t>
      </w:r>
      <w:r>
        <w:rPr>
          <w:sz w:val="20"/>
        </w:rPr>
        <w:t>Andrew Leach and Michel Moreaux).</w:t>
      </w:r>
    </w:p>
    <w:p>
      <w:pPr>
        <w:spacing w:before="240"/>
        <w:ind w:left="0" w:right="0" w:firstLine="0"/>
        <w:jc w:val="left"/>
        <w:rPr>
          <w:sz w:val="20"/>
        </w:rPr>
      </w:pPr>
      <w:r>
        <w:rPr>
          <w:sz w:val="20"/>
        </w:rPr>
        <w:t>“Global</w:t>
      </w:r>
      <w:r>
        <w:rPr>
          <w:spacing w:val="-4"/>
          <w:sz w:val="20"/>
        </w:rPr>
        <w:t> </w:t>
      </w:r>
      <w:r>
        <w:rPr>
          <w:sz w:val="20"/>
        </w:rPr>
        <w:t>Impacts</w:t>
      </w:r>
      <w:r>
        <w:rPr>
          <w:spacing w:val="-4"/>
          <w:sz w:val="20"/>
        </w:rPr>
        <w:t> </w:t>
      </w:r>
      <w:r>
        <w:rPr>
          <w:sz w:val="20"/>
        </w:rPr>
        <w:t>of</w:t>
      </w:r>
      <w:r>
        <w:rPr>
          <w:spacing w:val="-4"/>
          <w:sz w:val="20"/>
        </w:rPr>
        <w:t> </w:t>
      </w:r>
      <w:r>
        <w:rPr>
          <w:sz w:val="20"/>
        </w:rPr>
        <w:t>the</w:t>
      </w:r>
      <w:r>
        <w:rPr>
          <w:spacing w:val="-4"/>
          <w:sz w:val="20"/>
        </w:rPr>
        <w:t> </w:t>
      </w:r>
      <w:r>
        <w:rPr>
          <w:sz w:val="20"/>
        </w:rPr>
        <w:t>Biofuel</w:t>
      </w:r>
      <w:r>
        <w:rPr>
          <w:spacing w:val="-4"/>
          <w:sz w:val="20"/>
        </w:rPr>
        <w:t> </w:t>
      </w:r>
      <w:r>
        <w:rPr>
          <w:sz w:val="20"/>
        </w:rPr>
        <w:t>Mandate</w:t>
      </w:r>
      <w:r>
        <w:rPr>
          <w:spacing w:val="-4"/>
          <w:sz w:val="20"/>
        </w:rPr>
        <w:t> </w:t>
      </w:r>
      <w:r>
        <w:rPr>
          <w:sz w:val="20"/>
        </w:rPr>
        <w:t>under</w:t>
      </w:r>
      <w:r>
        <w:rPr>
          <w:spacing w:val="-4"/>
          <w:sz w:val="20"/>
        </w:rPr>
        <w:t> </w:t>
      </w:r>
      <w:r>
        <w:rPr>
          <w:sz w:val="20"/>
        </w:rPr>
        <w:t>a</w:t>
      </w:r>
      <w:r>
        <w:rPr>
          <w:spacing w:val="-4"/>
          <w:sz w:val="20"/>
        </w:rPr>
        <w:t> </w:t>
      </w:r>
      <w:r>
        <w:rPr>
          <w:sz w:val="20"/>
        </w:rPr>
        <w:t>Carbon</w:t>
      </w:r>
      <w:r>
        <w:rPr>
          <w:spacing w:val="-4"/>
          <w:sz w:val="20"/>
        </w:rPr>
        <w:t> </w:t>
      </w:r>
      <w:r>
        <w:rPr>
          <w:sz w:val="20"/>
        </w:rPr>
        <w:t>Tax,"</w:t>
      </w:r>
      <w:r>
        <w:rPr>
          <w:spacing w:val="-4"/>
          <w:sz w:val="20"/>
        </w:rPr>
        <w:t> </w:t>
      </w:r>
      <w:r>
        <w:rPr>
          <w:b/>
          <w:i/>
          <w:sz w:val="20"/>
        </w:rPr>
        <w:t>American</w:t>
      </w:r>
      <w:r>
        <w:rPr>
          <w:b/>
          <w:i/>
          <w:spacing w:val="-4"/>
          <w:sz w:val="20"/>
        </w:rPr>
        <w:t> </w:t>
      </w:r>
      <w:r>
        <w:rPr>
          <w:b/>
          <w:i/>
          <w:sz w:val="20"/>
        </w:rPr>
        <w:t>Journal</w:t>
      </w:r>
      <w:r>
        <w:rPr>
          <w:b/>
          <w:i/>
          <w:spacing w:val="-3"/>
          <w:sz w:val="20"/>
        </w:rPr>
        <w:t> </w:t>
      </w:r>
      <w:r>
        <w:rPr>
          <w:b/>
          <w:i/>
          <w:sz w:val="20"/>
        </w:rPr>
        <w:t>of Agricultural Economics </w:t>
      </w:r>
      <w:r>
        <w:rPr>
          <w:sz w:val="20"/>
        </w:rPr>
        <w:t>P&amp;P, June 2012 (with Marie-Helene Hubert).</w:t>
      </w:r>
    </w:p>
    <w:p>
      <w:pPr>
        <w:pStyle w:val="BodyText"/>
      </w:pPr>
    </w:p>
    <w:p>
      <w:pPr>
        <w:pStyle w:val="BodyText"/>
        <w:spacing w:before="1"/>
      </w:pPr>
      <w:r>
        <w:rPr/>
        <w:t>“Political</w:t>
      </w:r>
      <w:r>
        <w:rPr>
          <w:spacing w:val="-4"/>
        </w:rPr>
        <w:t> </w:t>
      </w:r>
      <w:r>
        <w:rPr/>
        <w:t>Influence</w:t>
      </w:r>
      <w:r>
        <w:rPr>
          <w:spacing w:val="-4"/>
        </w:rPr>
        <w:t> </w:t>
      </w:r>
      <w:r>
        <w:rPr/>
        <w:t>of</w:t>
      </w:r>
      <w:r>
        <w:rPr>
          <w:spacing w:val="-4"/>
        </w:rPr>
        <w:t> </w:t>
      </w:r>
      <w:r>
        <w:rPr/>
        <w:t>Firms</w:t>
      </w:r>
      <w:r>
        <w:rPr>
          <w:spacing w:val="-4"/>
        </w:rPr>
        <w:t> </w:t>
      </w:r>
      <w:r>
        <w:rPr/>
        <w:t>in</w:t>
      </w:r>
      <w:r>
        <w:rPr>
          <w:spacing w:val="-4"/>
        </w:rPr>
        <w:t> </w:t>
      </w:r>
      <w:r>
        <w:rPr/>
        <w:t>the</w:t>
      </w:r>
      <w:r>
        <w:rPr>
          <w:spacing w:val="-4"/>
        </w:rPr>
        <w:t> </w:t>
      </w:r>
      <w:r>
        <w:rPr/>
        <w:t>Tradable</w:t>
      </w:r>
      <w:r>
        <w:rPr>
          <w:spacing w:val="-4"/>
        </w:rPr>
        <w:t> </w:t>
      </w:r>
      <w:r>
        <w:rPr/>
        <w:t>and</w:t>
      </w:r>
      <w:r>
        <w:rPr>
          <w:spacing w:val="-4"/>
        </w:rPr>
        <w:t> </w:t>
      </w:r>
      <w:r>
        <w:rPr/>
        <w:t>Non-Tradable</w:t>
      </w:r>
      <w:r>
        <w:rPr>
          <w:spacing w:val="-4"/>
        </w:rPr>
        <w:t> </w:t>
      </w:r>
      <w:r>
        <w:rPr/>
        <w:t>Sectors:</w:t>
      </w:r>
      <w:r>
        <w:rPr>
          <w:spacing w:val="-4"/>
        </w:rPr>
        <w:t> </w:t>
      </w:r>
      <w:r>
        <w:rPr/>
        <w:t>A</w:t>
      </w:r>
      <w:r>
        <w:rPr>
          <w:spacing w:val="-4"/>
        </w:rPr>
        <w:t> </w:t>
      </w:r>
      <w:r>
        <w:rPr/>
        <w:t>Cross- Country Analysis,” </w:t>
      </w:r>
      <w:r>
        <w:rPr>
          <w:b/>
          <w:i/>
        </w:rPr>
        <w:t>Economics and Politics </w:t>
      </w:r>
      <w:r>
        <w:rPr/>
        <w:t>23(3), 2011 (with Mahmut Yasar,</w:t>
      </w:r>
    </w:p>
    <w:p>
      <w:pPr>
        <w:pStyle w:val="BodyText"/>
        <w:spacing w:before="3"/>
      </w:pPr>
      <w:r>
        <w:rPr/>
        <w:t>Roderick</w:t>
      </w:r>
      <w:r>
        <w:rPr>
          <w:spacing w:val="-9"/>
        </w:rPr>
        <w:t> </w:t>
      </w:r>
      <w:r>
        <w:rPr/>
        <w:t>Rejesus</w:t>
      </w:r>
      <w:r>
        <w:rPr>
          <w:spacing w:val="-8"/>
        </w:rPr>
        <w:t> </w:t>
      </w:r>
      <w:r>
        <w:rPr/>
        <w:t>and</w:t>
      </w:r>
      <w:r>
        <w:rPr>
          <w:spacing w:val="-8"/>
        </w:rPr>
        <w:t> </w:t>
      </w:r>
      <w:r>
        <w:rPr/>
        <w:t>Yanjing</w:t>
      </w:r>
      <w:r>
        <w:rPr>
          <w:spacing w:val="-9"/>
        </w:rPr>
        <w:t> </w:t>
      </w:r>
      <w:r>
        <w:rPr/>
        <w:t>Chen).</w:t>
      </w:r>
      <w:r>
        <w:rPr>
          <w:spacing w:val="-7"/>
        </w:rPr>
        <w:t> </w:t>
      </w:r>
      <w:r>
        <w:rPr/>
        <w:t>Lead</w:t>
      </w:r>
      <w:r>
        <w:rPr>
          <w:spacing w:val="-8"/>
        </w:rPr>
        <w:t> </w:t>
      </w:r>
      <w:r>
        <w:rPr>
          <w:spacing w:val="-2"/>
        </w:rPr>
        <w:t>Article</w:t>
      </w:r>
    </w:p>
    <w:p>
      <w:pPr>
        <w:pStyle w:val="BodyText"/>
        <w:spacing w:before="46"/>
      </w:pPr>
    </w:p>
    <w:p>
      <w:pPr>
        <w:spacing w:before="1"/>
        <w:ind w:left="0" w:right="0" w:firstLine="0"/>
        <w:jc w:val="left"/>
        <w:rPr>
          <w:sz w:val="20"/>
        </w:rPr>
      </w:pPr>
      <w:r>
        <w:rPr>
          <w:sz w:val="20"/>
        </w:rPr>
        <w:t>"Will</w:t>
      </w:r>
      <w:r>
        <w:rPr>
          <w:spacing w:val="-4"/>
          <w:sz w:val="20"/>
        </w:rPr>
        <w:t> </w:t>
      </w:r>
      <w:r>
        <w:rPr>
          <w:sz w:val="20"/>
        </w:rPr>
        <w:t>Hotelling</w:t>
      </w:r>
      <w:r>
        <w:rPr>
          <w:spacing w:val="-5"/>
          <w:sz w:val="20"/>
        </w:rPr>
        <w:t> </w:t>
      </w:r>
      <w:r>
        <w:rPr>
          <w:sz w:val="20"/>
        </w:rPr>
        <w:t>Kill</w:t>
      </w:r>
      <w:r>
        <w:rPr>
          <w:spacing w:val="-3"/>
          <w:sz w:val="20"/>
        </w:rPr>
        <w:t> </w:t>
      </w:r>
      <w:r>
        <w:rPr>
          <w:sz w:val="20"/>
        </w:rPr>
        <w:t>the</w:t>
      </w:r>
      <w:r>
        <w:rPr>
          <w:spacing w:val="-4"/>
          <w:sz w:val="20"/>
        </w:rPr>
        <w:t> </w:t>
      </w:r>
      <w:r>
        <w:rPr>
          <w:sz w:val="20"/>
        </w:rPr>
        <w:t>Electric</w:t>
      </w:r>
      <w:r>
        <w:rPr>
          <w:spacing w:val="-4"/>
          <w:sz w:val="20"/>
        </w:rPr>
        <w:t> </w:t>
      </w:r>
      <w:r>
        <w:rPr>
          <w:sz w:val="20"/>
        </w:rPr>
        <w:t>Car?"</w:t>
      </w:r>
      <w:r>
        <w:rPr>
          <w:spacing w:val="-4"/>
          <w:sz w:val="20"/>
        </w:rPr>
        <w:t> </w:t>
      </w:r>
      <w:r>
        <w:rPr>
          <w:b/>
          <w:i/>
          <w:sz w:val="20"/>
        </w:rPr>
        <w:t>Journal</w:t>
      </w:r>
      <w:r>
        <w:rPr>
          <w:b/>
          <w:i/>
          <w:spacing w:val="-4"/>
          <w:sz w:val="20"/>
        </w:rPr>
        <w:t> </w:t>
      </w:r>
      <w:r>
        <w:rPr>
          <w:b/>
          <w:i/>
          <w:sz w:val="20"/>
        </w:rPr>
        <w:t>of</w:t>
      </w:r>
      <w:r>
        <w:rPr>
          <w:b/>
          <w:i/>
          <w:spacing w:val="-4"/>
          <w:sz w:val="20"/>
        </w:rPr>
        <w:t> </w:t>
      </w:r>
      <w:r>
        <w:rPr>
          <w:b/>
          <w:i/>
          <w:sz w:val="20"/>
        </w:rPr>
        <w:t>Environmental</w:t>
      </w:r>
      <w:r>
        <w:rPr>
          <w:b/>
          <w:i/>
          <w:spacing w:val="-4"/>
          <w:sz w:val="20"/>
        </w:rPr>
        <w:t> </w:t>
      </w:r>
      <w:r>
        <w:rPr>
          <w:b/>
          <w:i/>
          <w:sz w:val="20"/>
        </w:rPr>
        <w:t>Economics</w:t>
      </w:r>
      <w:r>
        <w:rPr>
          <w:b/>
          <w:i/>
          <w:spacing w:val="-4"/>
          <w:sz w:val="20"/>
        </w:rPr>
        <w:t> </w:t>
      </w:r>
      <w:r>
        <w:rPr>
          <w:b/>
          <w:i/>
          <w:sz w:val="20"/>
        </w:rPr>
        <w:t>and Management </w:t>
      </w:r>
      <w:r>
        <w:rPr>
          <w:sz w:val="20"/>
        </w:rPr>
        <w:t>61(3), 2011 (with Andrew Leach and Michel Moreaux).</w:t>
      </w:r>
    </w:p>
    <w:p>
      <w:pPr>
        <w:spacing w:after="0"/>
        <w:jc w:val="left"/>
        <w:rPr>
          <w:sz w:val="20"/>
        </w:rPr>
        <w:sectPr>
          <w:pgSz w:w="12240" w:h="15840"/>
          <w:pgMar w:header="0" w:footer="1622" w:top="1360" w:bottom="1820" w:left="1800" w:right="1800"/>
        </w:sectPr>
      </w:pPr>
    </w:p>
    <w:p>
      <w:pPr>
        <w:pStyle w:val="BodyText"/>
        <w:spacing w:before="80"/>
      </w:pPr>
      <w:r>
        <w:rPr/>
        <w:t>“State</w:t>
      </w:r>
      <w:r>
        <w:rPr>
          <w:spacing w:val="-3"/>
        </w:rPr>
        <w:t> </w:t>
      </w:r>
      <w:r>
        <w:rPr/>
        <w:t>Tax</w:t>
      </w:r>
      <w:r>
        <w:rPr>
          <w:spacing w:val="-3"/>
        </w:rPr>
        <w:t> </w:t>
      </w:r>
      <w:r>
        <w:rPr/>
        <w:t>Policy</w:t>
      </w:r>
      <w:r>
        <w:rPr>
          <w:spacing w:val="-3"/>
        </w:rPr>
        <w:t> </w:t>
      </w:r>
      <w:r>
        <w:rPr/>
        <w:t>and</w:t>
      </w:r>
      <w:r>
        <w:rPr>
          <w:spacing w:val="-3"/>
        </w:rPr>
        <w:t> </w:t>
      </w:r>
      <w:r>
        <w:rPr/>
        <w:t>Oil</w:t>
      </w:r>
      <w:r>
        <w:rPr>
          <w:spacing w:val="-3"/>
        </w:rPr>
        <w:t> </w:t>
      </w:r>
      <w:r>
        <w:rPr/>
        <w:t>Production:</w:t>
      </w:r>
      <w:r>
        <w:rPr>
          <w:spacing w:val="-4"/>
        </w:rPr>
        <w:t> </w:t>
      </w:r>
      <w:r>
        <w:rPr/>
        <w:t>The</w:t>
      </w:r>
      <w:r>
        <w:rPr>
          <w:spacing w:val="-3"/>
        </w:rPr>
        <w:t> </w:t>
      </w:r>
      <w:r>
        <w:rPr/>
        <w:t>Role</w:t>
      </w:r>
      <w:r>
        <w:rPr>
          <w:spacing w:val="-3"/>
        </w:rPr>
        <w:t> </w:t>
      </w:r>
      <w:r>
        <w:rPr/>
        <w:t>of</w:t>
      </w:r>
      <w:r>
        <w:rPr>
          <w:spacing w:val="-3"/>
        </w:rPr>
        <w:t> </w:t>
      </w:r>
      <w:r>
        <w:rPr/>
        <w:t>the</w:t>
      </w:r>
      <w:r>
        <w:rPr>
          <w:spacing w:val="-3"/>
        </w:rPr>
        <w:t> </w:t>
      </w:r>
      <w:r>
        <w:rPr/>
        <w:t>Severance</w:t>
      </w:r>
      <w:r>
        <w:rPr>
          <w:spacing w:val="-3"/>
        </w:rPr>
        <w:t> </w:t>
      </w:r>
      <w:r>
        <w:rPr/>
        <w:t>Tax</w:t>
      </w:r>
      <w:r>
        <w:rPr>
          <w:spacing w:val="-3"/>
        </w:rPr>
        <w:t> </w:t>
      </w:r>
      <w:r>
        <w:rPr/>
        <w:t>and</w:t>
      </w:r>
      <w:r>
        <w:rPr>
          <w:spacing w:val="-3"/>
        </w:rPr>
        <w:t> </w:t>
      </w:r>
      <w:r>
        <w:rPr/>
        <w:t>Credits</w:t>
      </w:r>
      <w:r>
        <w:rPr>
          <w:spacing w:val="-3"/>
        </w:rPr>
        <w:t> </w:t>
      </w:r>
      <w:r>
        <w:rPr/>
        <w:t>for Drilling Expenses,” in Gilbert E. Metcalf, ed., </w:t>
      </w:r>
      <w:r>
        <w:rPr>
          <w:b/>
          <w:i/>
        </w:rPr>
        <w:t>U.S. Energy Tax Policy</w:t>
      </w:r>
      <w:r>
        <w:rPr>
          <w:i/>
        </w:rPr>
        <w:t>, </w:t>
      </w:r>
      <w:r>
        <w:rPr/>
        <w:t>Cambridge University Press (with Shelby Gerking and Andrew Leach), 2010.</w:t>
      </w:r>
    </w:p>
    <w:p>
      <w:pPr>
        <w:pStyle w:val="BodyText"/>
        <w:spacing w:before="2"/>
      </w:pPr>
    </w:p>
    <w:p>
      <w:pPr>
        <w:pStyle w:val="BodyText"/>
        <w:ind w:right="134"/>
        <w:jc w:val="both"/>
      </w:pPr>
      <w:r>
        <w:rPr/>
        <w:t>“Politique</w:t>
      </w:r>
      <w:r>
        <w:rPr>
          <w:spacing w:val="-4"/>
        </w:rPr>
        <w:t> </w:t>
      </w:r>
      <w:r>
        <w:rPr/>
        <w:t>pro-carburant</w:t>
      </w:r>
      <w:r>
        <w:rPr>
          <w:spacing w:val="-4"/>
        </w:rPr>
        <w:t> </w:t>
      </w:r>
      <w:r>
        <w:rPr/>
        <w:t>et</w:t>
      </w:r>
      <w:r>
        <w:rPr>
          <w:spacing w:val="-4"/>
        </w:rPr>
        <w:t> </w:t>
      </w:r>
      <w:r>
        <w:rPr/>
        <w:t>climatique</w:t>
      </w:r>
      <w:r>
        <w:rPr>
          <w:spacing w:val="-4"/>
        </w:rPr>
        <w:t> </w:t>
      </w:r>
      <w:r>
        <w:rPr/>
        <w:t>americaine:</w:t>
      </w:r>
      <w:r>
        <w:rPr>
          <w:spacing w:val="-4"/>
        </w:rPr>
        <w:t> </w:t>
      </w:r>
      <w:r>
        <w:rPr/>
        <w:t>impact</w:t>
      </w:r>
      <w:r>
        <w:rPr>
          <w:spacing w:val="-4"/>
        </w:rPr>
        <w:t> </w:t>
      </w:r>
      <w:r>
        <w:rPr/>
        <w:t>sur</w:t>
      </w:r>
      <w:r>
        <w:rPr>
          <w:spacing w:val="-4"/>
        </w:rPr>
        <w:t> </w:t>
      </w:r>
      <w:r>
        <w:rPr/>
        <w:t>les</w:t>
      </w:r>
      <w:r>
        <w:rPr>
          <w:spacing w:val="-4"/>
        </w:rPr>
        <w:t> </w:t>
      </w:r>
      <w:r>
        <w:rPr/>
        <w:t>choix</w:t>
      </w:r>
      <w:r>
        <w:rPr>
          <w:spacing w:val="-4"/>
        </w:rPr>
        <w:t> </w:t>
      </w:r>
      <w:r>
        <w:rPr/>
        <w:t>energetiques et</w:t>
      </w:r>
      <w:r>
        <w:rPr>
          <w:spacing w:val="-4"/>
        </w:rPr>
        <w:t> </w:t>
      </w:r>
      <w:r>
        <w:rPr/>
        <w:t>bilan</w:t>
      </w:r>
      <w:r>
        <w:rPr>
          <w:spacing w:val="-4"/>
        </w:rPr>
        <w:t> </w:t>
      </w:r>
      <w:r>
        <w:rPr/>
        <w:t>carbone,”</w:t>
      </w:r>
      <w:r>
        <w:rPr>
          <w:spacing w:val="-4"/>
        </w:rPr>
        <w:t> </w:t>
      </w:r>
      <w:r>
        <w:rPr>
          <w:b/>
          <w:i/>
        </w:rPr>
        <w:t>Revue</w:t>
      </w:r>
      <w:r>
        <w:rPr>
          <w:b/>
          <w:i/>
          <w:spacing w:val="-5"/>
        </w:rPr>
        <w:t> </w:t>
      </w:r>
      <w:r>
        <w:rPr>
          <w:b/>
          <w:i/>
        </w:rPr>
        <w:t>Economique</w:t>
      </w:r>
      <w:r>
        <w:rPr/>
        <w:t>,</w:t>
      </w:r>
      <w:r>
        <w:rPr>
          <w:spacing w:val="-4"/>
        </w:rPr>
        <w:t> </w:t>
      </w:r>
      <w:r>
        <w:rPr/>
        <w:t>61(1),</w:t>
      </w:r>
      <w:r>
        <w:rPr>
          <w:spacing w:val="-4"/>
        </w:rPr>
        <w:t> </w:t>
      </w:r>
      <w:r>
        <w:rPr/>
        <w:t>2010</w:t>
      </w:r>
      <w:r>
        <w:rPr>
          <w:spacing w:val="-4"/>
        </w:rPr>
        <w:t> </w:t>
      </w:r>
      <w:r>
        <w:rPr/>
        <w:t>(with</w:t>
      </w:r>
      <w:r>
        <w:rPr>
          <w:spacing w:val="-4"/>
        </w:rPr>
        <w:t> </w:t>
      </w:r>
      <w:r>
        <w:rPr/>
        <w:t>Marie</w:t>
      </w:r>
      <w:r>
        <w:rPr>
          <w:spacing w:val="-4"/>
        </w:rPr>
        <w:t> </w:t>
      </w:r>
      <w:r>
        <w:rPr/>
        <w:t>Helene</w:t>
      </w:r>
      <w:r>
        <w:rPr>
          <w:spacing w:val="-4"/>
        </w:rPr>
        <w:t> </w:t>
      </w:r>
      <w:r>
        <w:rPr/>
        <w:t>Hubert</w:t>
      </w:r>
      <w:r>
        <w:rPr>
          <w:spacing w:val="-4"/>
        </w:rPr>
        <w:t> </w:t>
      </w:r>
      <w:r>
        <w:rPr/>
        <w:t>and Michel Moreaux (in French).</w:t>
      </w:r>
    </w:p>
    <w:p>
      <w:pPr>
        <w:spacing w:before="241"/>
        <w:ind w:left="0" w:right="0" w:firstLine="0"/>
        <w:jc w:val="left"/>
        <w:rPr>
          <w:sz w:val="20"/>
        </w:rPr>
      </w:pPr>
      <w:r>
        <w:rPr>
          <w:sz w:val="20"/>
        </w:rPr>
        <w:t>“Fuel</w:t>
      </w:r>
      <w:r>
        <w:rPr>
          <w:spacing w:val="-4"/>
          <w:sz w:val="20"/>
        </w:rPr>
        <w:t> </w:t>
      </w:r>
      <w:r>
        <w:rPr>
          <w:sz w:val="20"/>
        </w:rPr>
        <w:t>vs</w:t>
      </w:r>
      <w:r>
        <w:rPr>
          <w:spacing w:val="-4"/>
          <w:sz w:val="20"/>
        </w:rPr>
        <w:t> </w:t>
      </w:r>
      <w:r>
        <w:rPr>
          <w:sz w:val="20"/>
        </w:rPr>
        <w:t>Food,”</w:t>
      </w:r>
      <w:r>
        <w:rPr>
          <w:spacing w:val="-5"/>
          <w:sz w:val="20"/>
        </w:rPr>
        <w:t> </w:t>
      </w:r>
      <w:r>
        <w:rPr>
          <w:b/>
          <w:i/>
          <w:sz w:val="20"/>
        </w:rPr>
        <w:t>Annual</w:t>
      </w:r>
      <w:r>
        <w:rPr>
          <w:b/>
          <w:i/>
          <w:spacing w:val="-4"/>
          <w:sz w:val="20"/>
        </w:rPr>
        <w:t> </w:t>
      </w:r>
      <w:r>
        <w:rPr>
          <w:b/>
          <w:i/>
          <w:sz w:val="20"/>
        </w:rPr>
        <w:t>Review</w:t>
      </w:r>
      <w:r>
        <w:rPr>
          <w:b/>
          <w:i/>
          <w:spacing w:val="-5"/>
          <w:sz w:val="20"/>
        </w:rPr>
        <w:t> </w:t>
      </w:r>
      <w:r>
        <w:rPr>
          <w:b/>
          <w:i/>
          <w:sz w:val="20"/>
        </w:rPr>
        <w:t>of</w:t>
      </w:r>
      <w:r>
        <w:rPr>
          <w:b/>
          <w:i/>
          <w:spacing w:val="-4"/>
          <w:sz w:val="20"/>
        </w:rPr>
        <w:t> </w:t>
      </w:r>
      <w:r>
        <w:rPr>
          <w:b/>
          <w:i/>
          <w:sz w:val="20"/>
        </w:rPr>
        <w:t>Resource</w:t>
      </w:r>
      <w:r>
        <w:rPr>
          <w:b/>
          <w:i/>
          <w:spacing w:val="-4"/>
          <w:sz w:val="20"/>
        </w:rPr>
        <w:t> </w:t>
      </w:r>
      <w:r>
        <w:rPr>
          <w:b/>
          <w:i/>
          <w:sz w:val="20"/>
        </w:rPr>
        <w:t>Economics</w:t>
      </w:r>
      <w:r>
        <w:rPr>
          <w:b/>
          <w:i/>
          <w:spacing w:val="-3"/>
          <w:sz w:val="20"/>
        </w:rPr>
        <w:t> </w:t>
      </w:r>
      <w:r>
        <w:rPr>
          <w:sz w:val="20"/>
        </w:rPr>
        <w:t>1(1),</w:t>
      </w:r>
      <w:r>
        <w:rPr>
          <w:spacing w:val="-4"/>
          <w:sz w:val="20"/>
        </w:rPr>
        <w:t> </w:t>
      </w:r>
      <w:r>
        <w:rPr>
          <w:sz w:val="20"/>
        </w:rPr>
        <w:t>Inaugural</w:t>
      </w:r>
      <w:r>
        <w:rPr>
          <w:spacing w:val="-4"/>
          <w:sz w:val="20"/>
        </w:rPr>
        <w:t> </w:t>
      </w:r>
      <w:r>
        <w:rPr>
          <w:sz w:val="20"/>
        </w:rPr>
        <w:t>Issue, October 2009 (with Marie Helene Hubert and Linda Nostbakken).</w:t>
      </w:r>
    </w:p>
    <w:p>
      <w:pPr>
        <w:pStyle w:val="BodyText"/>
      </w:pPr>
    </w:p>
    <w:p>
      <w:pPr>
        <w:spacing w:before="0"/>
        <w:ind w:left="0" w:right="0" w:firstLine="0"/>
        <w:jc w:val="left"/>
        <w:rPr>
          <w:sz w:val="20"/>
        </w:rPr>
      </w:pPr>
      <w:r>
        <w:rPr>
          <w:sz w:val="20"/>
        </w:rPr>
        <w:t>"Water Allocation under Distribution Losses: Comparing Alternative Institutions," </w:t>
      </w:r>
      <w:r>
        <w:rPr>
          <w:b/>
          <w:i/>
          <w:sz w:val="20"/>
        </w:rPr>
        <w:t>Journal</w:t>
      </w:r>
      <w:r>
        <w:rPr>
          <w:b/>
          <w:i/>
          <w:spacing w:val="-4"/>
          <w:sz w:val="20"/>
        </w:rPr>
        <w:t> </w:t>
      </w:r>
      <w:r>
        <w:rPr>
          <w:b/>
          <w:i/>
          <w:sz w:val="20"/>
        </w:rPr>
        <w:t>of</w:t>
      </w:r>
      <w:r>
        <w:rPr>
          <w:b/>
          <w:i/>
          <w:spacing w:val="-4"/>
          <w:sz w:val="20"/>
        </w:rPr>
        <w:t> </w:t>
      </w:r>
      <w:r>
        <w:rPr>
          <w:b/>
          <w:i/>
          <w:sz w:val="20"/>
        </w:rPr>
        <w:t>Economic</w:t>
      </w:r>
      <w:r>
        <w:rPr>
          <w:b/>
          <w:i/>
          <w:spacing w:val="-4"/>
          <w:sz w:val="20"/>
        </w:rPr>
        <w:t> </w:t>
      </w:r>
      <w:r>
        <w:rPr>
          <w:b/>
          <w:i/>
          <w:sz w:val="20"/>
        </w:rPr>
        <w:t>Dynamics</w:t>
      </w:r>
      <w:r>
        <w:rPr>
          <w:b/>
          <w:i/>
          <w:spacing w:val="-4"/>
          <w:sz w:val="20"/>
        </w:rPr>
        <w:t> </w:t>
      </w:r>
      <w:r>
        <w:rPr>
          <w:b/>
          <w:i/>
          <w:sz w:val="20"/>
        </w:rPr>
        <w:t>and</w:t>
      </w:r>
      <w:r>
        <w:rPr>
          <w:b/>
          <w:i/>
          <w:spacing w:val="-5"/>
          <w:sz w:val="20"/>
        </w:rPr>
        <w:t> </w:t>
      </w:r>
      <w:r>
        <w:rPr>
          <w:b/>
          <w:i/>
          <w:sz w:val="20"/>
        </w:rPr>
        <w:t>Control</w:t>
      </w:r>
      <w:r>
        <w:rPr>
          <w:b/>
          <w:i/>
          <w:spacing w:val="-2"/>
          <w:sz w:val="20"/>
        </w:rPr>
        <w:t> </w:t>
      </w:r>
      <w:r>
        <w:rPr>
          <w:sz w:val="20"/>
        </w:rPr>
        <w:t>33(2),</w:t>
      </w:r>
      <w:r>
        <w:rPr>
          <w:spacing w:val="-4"/>
          <w:sz w:val="20"/>
        </w:rPr>
        <w:t> </w:t>
      </w:r>
      <w:r>
        <w:rPr>
          <w:sz w:val="20"/>
        </w:rPr>
        <w:t>February</w:t>
      </w:r>
      <w:r>
        <w:rPr>
          <w:spacing w:val="-5"/>
          <w:sz w:val="20"/>
        </w:rPr>
        <w:t> </w:t>
      </w:r>
      <w:r>
        <w:rPr>
          <w:sz w:val="20"/>
        </w:rPr>
        <w:t>2009</w:t>
      </w:r>
      <w:r>
        <w:rPr>
          <w:spacing w:val="-4"/>
          <w:sz w:val="20"/>
        </w:rPr>
        <w:t> </w:t>
      </w:r>
      <w:r>
        <w:rPr>
          <w:sz w:val="20"/>
        </w:rPr>
        <w:t>(with</w:t>
      </w:r>
      <w:r>
        <w:rPr>
          <w:spacing w:val="-5"/>
          <w:sz w:val="20"/>
        </w:rPr>
        <w:t> </w:t>
      </w:r>
      <w:r>
        <w:rPr>
          <w:sz w:val="20"/>
        </w:rPr>
        <w:t>Eithan Hochman, Chieko Umetsu and David Zilberman).</w:t>
      </w:r>
    </w:p>
    <w:p>
      <w:pPr>
        <w:pStyle w:val="BodyText"/>
        <w:spacing w:before="4"/>
      </w:pPr>
    </w:p>
    <w:p>
      <w:pPr>
        <w:pStyle w:val="BodyText"/>
        <w:spacing w:line="237" w:lineRule="auto"/>
        <w:ind w:right="609"/>
      </w:pPr>
      <w:r>
        <w:rPr/>
        <w:t>“Ordering the Extraction of Polluting Nonrenewable Resources,” </w:t>
      </w:r>
      <w:r>
        <w:rPr>
          <w:b/>
          <w:i/>
        </w:rPr>
        <w:t>American Economic</w:t>
      </w:r>
      <w:r>
        <w:rPr>
          <w:b/>
          <w:i/>
          <w:spacing w:val="-5"/>
        </w:rPr>
        <w:t> </w:t>
      </w:r>
      <w:r>
        <w:rPr>
          <w:b/>
          <w:i/>
        </w:rPr>
        <w:t>Review</w:t>
      </w:r>
      <w:r>
        <w:rPr>
          <w:b/>
          <w:i/>
          <w:spacing w:val="-3"/>
        </w:rPr>
        <w:t> </w:t>
      </w:r>
      <w:r>
        <w:rPr/>
        <w:t>98(3),</w:t>
      </w:r>
      <w:r>
        <w:rPr>
          <w:spacing w:val="-4"/>
        </w:rPr>
        <w:t> </w:t>
      </w:r>
      <w:r>
        <w:rPr/>
        <w:t>June</w:t>
      </w:r>
      <w:r>
        <w:rPr>
          <w:spacing w:val="-4"/>
        </w:rPr>
        <w:t> </w:t>
      </w:r>
      <w:r>
        <w:rPr/>
        <w:t>2008</w:t>
      </w:r>
      <w:r>
        <w:rPr>
          <w:spacing w:val="-5"/>
        </w:rPr>
        <w:t> </w:t>
      </w:r>
      <w:r>
        <w:rPr/>
        <w:t>(with</w:t>
      </w:r>
      <w:r>
        <w:rPr>
          <w:spacing w:val="-4"/>
        </w:rPr>
        <w:t> </w:t>
      </w:r>
      <w:r>
        <w:rPr/>
        <w:t>Michel</w:t>
      </w:r>
      <w:r>
        <w:rPr>
          <w:spacing w:val="-4"/>
        </w:rPr>
        <w:t> </w:t>
      </w:r>
      <w:r>
        <w:rPr/>
        <w:t>Moreaux</w:t>
      </w:r>
      <w:r>
        <w:rPr>
          <w:spacing w:val="-4"/>
        </w:rPr>
        <w:t> </w:t>
      </w:r>
      <w:r>
        <w:rPr/>
        <w:t>and</w:t>
      </w:r>
      <w:r>
        <w:rPr>
          <w:spacing w:val="-5"/>
        </w:rPr>
        <w:t> </w:t>
      </w:r>
      <w:r>
        <w:rPr/>
        <w:t>Mabel</w:t>
      </w:r>
      <w:r>
        <w:rPr>
          <w:spacing w:val="-4"/>
        </w:rPr>
        <w:t> </w:t>
      </w:r>
      <w:r>
        <w:rPr/>
        <w:t>Tidball).</w:t>
      </w:r>
    </w:p>
    <w:p>
      <w:pPr>
        <w:pStyle w:val="BodyText"/>
        <w:spacing w:before="5"/>
      </w:pPr>
    </w:p>
    <w:p>
      <w:pPr>
        <w:spacing w:line="237" w:lineRule="auto" w:before="1"/>
        <w:ind w:left="0" w:right="609" w:firstLine="0"/>
        <w:jc w:val="left"/>
        <w:rPr>
          <w:sz w:val="20"/>
        </w:rPr>
      </w:pPr>
      <w:r>
        <w:rPr>
          <w:sz w:val="20"/>
        </w:rPr>
        <w:t>"Openness,</w:t>
      </w:r>
      <w:r>
        <w:rPr>
          <w:spacing w:val="-5"/>
          <w:sz w:val="20"/>
        </w:rPr>
        <w:t> </w:t>
      </w:r>
      <w:r>
        <w:rPr>
          <w:sz w:val="20"/>
        </w:rPr>
        <w:t>Lobbying</w:t>
      </w:r>
      <w:r>
        <w:rPr>
          <w:spacing w:val="-5"/>
          <w:sz w:val="20"/>
        </w:rPr>
        <w:t> </w:t>
      </w:r>
      <w:r>
        <w:rPr>
          <w:sz w:val="20"/>
        </w:rPr>
        <w:t>and</w:t>
      </w:r>
      <w:r>
        <w:rPr>
          <w:spacing w:val="-5"/>
          <w:sz w:val="20"/>
        </w:rPr>
        <w:t> </w:t>
      </w:r>
      <w:r>
        <w:rPr>
          <w:sz w:val="20"/>
        </w:rPr>
        <w:t>Provision</w:t>
      </w:r>
      <w:r>
        <w:rPr>
          <w:spacing w:val="-5"/>
          <w:sz w:val="20"/>
        </w:rPr>
        <w:t> </w:t>
      </w:r>
      <w:r>
        <w:rPr>
          <w:sz w:val="20"/>
        </w:rPr>
        <w:t>of</w:t>
      </w:r>
      <w:r>
        <w:rPr>
          <w:spacing w:val="-5"/>
          <w:sz w:val="20"/>
        </w:rPr>
        <w:t> </w:t>
      </w:r>
      <w:r>
        <w:rPr>
          <w:sz w:val="20"/>
        </w:rPr>
        <w:t>Infrastructure,"</w:t>
      </w:r>
      <w:r>
        <w:rPr>
          <w:spacing w:val="-6"/>
          <w:sz w:val="20"/>
        </w:rPr>
        <w:t> </w:t>
      </w:r>
      <w:r>
        <w:rPr>
          <w:b/>
          <w:i/>
          <w:sz w:val="20"/>
        </w:rPr>
        <w:t>Southern</w:t>
      </w:r>
      <w:r>
        <w:rPr>
          <w:b/>
          <w:i/>
          <w:spacing w:val="-6"/>
          <w:sz w:val="20"/>
        </w:rPr>
        <w:t> </w:t>
      </w:r>
      <w:r>
        <w:rPr>
          <w:b/>
          <w:i/>
          <w:sz w:val="20"/>
        </w:rPr>
        <w:t>Economic Journal </w:t>
      </w:r>
      <w:r>
        <w:rPr>
          <w:sz w:val="20"/>
        </w:rPr>
        <w:t>74(4), 2008 (with Joy Mazumdar).</w:t>
      </w:r>
    </w:p>
    <w:p>
      <w:pPr>
        <w:pStyle w:val="BodyText"/>
        <w:spacing w:before="5"/>
      </w:pPr>
    </w:p>
    <w:p>
      <w:pPr>
        <w:spacing w:line="237" w:lineRule="auto" w:before="0"/>
        <w:ind w:left="0" w:right="147" w:firstLine="0"/>
        <w:jc w:val="left"/>
        <w:rPr>
          <w:sz w:val="20"/>
        </w:rPr>
      </w:pPr>
      <w:r>
        <w:rPr>
          <w:sz w:val="20"/>
        </w:rPr>
        <w:t>"A</w:t>
      </w:r>
      <w:r>
        <w:rPr>
          <w:spacing w:val="-4"/>
          <w:sz w:val="20"/>
        </w:rPr>
        <w:t> </w:t>
      </w:r>
      <w:r>
        <w:rPr>
          <w:sz w:val="20"/>
        </w:rPr>
        <w:t>Dynamic</w:t>
      </w:r>
      <w:r>
        <w:rPr>
          <w:spacing w:val="-4"/>
          <w:sz w:val="20"/>
        </w:rPr>
        <w:t> </w:t>
      </w:r>
      <w:r>
        <w:rPr>
          <w:sz w:val="20"/>
        </w:rPr>
        <w:t>Model</w:t>
      </w:r>
      <w:r>
        <w:rPr>
          <w:spacing w:val="-4"/>
          <w:sz w:val="20"/>
        </w:rPr>
        <w:t> </w:t>
      </w:r>
      <w:r>
        <w:rPr>
          <w:sz w:val="20"/>
        </w:rPr>
        <w:t>of</w:t>
      </w:r>
      <w:r>
        <w:rPr>
          <w:spacing w:val="-4"/>
          <w:sz w:val="20"/>
        </w:rPr>
        <w:t> </w:t>
      </w:r>
      <w:r>
        <w:rPr>
          <w:sz w:val="20"/>
        </w:rPr>
        <w:t>Food</w:t>
      </w:r>
      <w:r>
        <w:rPr>
          <w:spacing w:val="-4"/>
          <w:sz w:val="20"/>
        </w:rPr>
        <w:t> </w:t>
      </w:r>
      <w:r>
        <w:rPr>
          <w:sz w:val="20"/>
        </w:rPr>
        <w:t>and</w:t>
      </w:r>
      <w:r>
        <w:rPr>
          <w:spacing w:val="-4"/>
          <w:sz w:val="20"/>
        </w:rPr>
        <w:t> </w:t>
      </w:r>
      <w:r>
        <w:rPr>
          <w:sz w:val="20"/>
        </w:rPr>
        <w:t>Clean</w:t>
      </w:r>
      <w:r>
        <w:rPr>
          <w:spacing w:val="-4"/>
          <w:sz w:val="20"/>
        </w:rPr>
        <w:t> </w:t>
      </w:r>
      <w:r>
        <w:rPr>
          <w:sz w:val="20"/>
        </w:rPr>
        <w:t>Energy,"</w:t>
      </w:r>
      <w:r>
        <w:rPr>
          <w:spacing w:val="-5"/>
          <w:sz w:val="20"/>
        </w:rPr>
        <w:t> </w:t>
      </w:r>
      <w:r>
        <w:rPr>
          <w:b/>
          <w:i/>
          <w:sz w:val="20"/>
        </w:rPr>
        <w:t>Journal</w:t>
      </w:r>
      <w:r>
        <w:rPr>
          <w:b/>
          <w:i/>
          <w:spacing w:val="-4"/>
          <w:sz w:val="20"/>
        </w:rPr>
        <w:t> </w:t>
      </w:r>
      <w:r>
        <w:rPr>
          <w:b/>
          <w:i/>
          <w:sz w:val="20"/>
        </w:rPr>
        <w:t>of</w:t>
      </w:r>
      <w:r>
        <w:rPr>
          <w:b/>
          <w:i/>
          <w:spacing w:val="-4"/>
          <w:sz w:val="20"/>
        </w:rPr>
        <w:t> </w:t>
      </w:r>
      <w:r>
        <w:rPr>
          <w:b/>
          <w:i/>
          <w:sz w:val="20"/>
        </w:rPr>
        <w:t>Economic</w:t>
      </w:r>
      <w:r>
        <w:rPr>
          <w:b/>
          <w:i/>
          <w:spacing w:val="-4"/>
          <w:sz w:val="20"/>
        </w:rPr>
        <w:t> </w:t>
      </w:r>
      <w:r>
        <w:rPr>
          <w:b/>
          <w:i/>
          <w:sz w:val="20"/>
        </w:rPr>
        <w:t>Dynamics and Control </w:t>
      </w:r>
      <w:r>
        <w:rPr>
          <w:sz w:val="20"/>
        </w:rPr>
        <w:t>32(4), 2008 (with Bertrand Magne and Michel Moreaux).</w:t>
      </w:r>
    </w:p>
    <w:p>
      <w:pPr>
        <w:pStyle w:val="BodyText"/>
        <w:spacing w:before="3"/>
      </w:pPr>
    </w:p>
    <w:p>
      <w:pPr>
        <w:spacing w:line="240" w:lineRule="auto" w:before="0"/>
        <w:ind w:left="0" w:right="0" w:firstLine="0"/>
        <w:jc w:val="left"/>
        <w:rPr>
          <w:sz w:val="20"/>
        </w:rPr>
      </w:pPr>
      <w:r>
        <w:rPr>
          <w:sz w:val="20"/>
        </w:rPr>
        <w:t>"Clean Air Regulation and Heterogeneity in US Gasoline Prices," </w:t>
      </w:r>
      <w:r>
        <w:rPr>
          <w:b/>
          <w:i/>
          <w:sz w:val="20"/>
        </w:rPr>
        <w:t>Journal of Environmental</w:t>
      </w:r>
      <w:r>
        <w:rPr>
          <w:b/>
          <w:i/>
          <w:spacing w:val="-4"/>
          <w:sz w:val="20"/>
        </w:rPr>
        <w:t> </w:t>
      </w:r>
      <w:r>
        <w:rPr>
          <w:b/>
          <w:i/>
          <w:sz w:val="20"/>
        </w:rPr>
        <w:t>Economics</w:t>
      </w:r>
      <w:r>
        <w:rPr>
          <w:b/>
          <w:i/>
          <w:spacing w:val="-4"/>
          <w:sz w:val="20"/>
        </w:rPr>
        <w:t> </w:t>
      </w:r>
      <w:r>
        <w:rPr>
          <w:b/>
          <w:i/>
          <w:sz w:val="20"/>
        </w:rPr>
        <w:t>and</w:t>
      </w:r>
      <w:r>
        <w:rPr>
          <w:b/>
          <w:i/>
          <w:spacing w:val="-5"/>
          <w:sz w:val="20"/>
        </w:rPr>
        <w:t> </w:t>
      </w:r>
      <w:r>
        <w:rPr>
          <w:b/>
          <w:i/>
          <w:sz w:val="20"/>
        </w:rPr>
        <w:t>Management</w:t>
      </w:r>
      <w:r>
        <w:rPr>
          <w:b/>
          <w:i/>
          <w:spacing w:val="-2"/>
          <w:sz w:val="20"/>
        </w:rPr>
        <w:t> </w:t>
      </w:r>
      <w:r>
        <w:rPr>
          <w:sz w:val="20"/>
        </w:rPr>
        <w:t>55,</w:t>
      </w:r>
      <w:r>
        <w:rPr>
          <w:spacing w:val="-4"/>
          <w:sz w:val="20"/>
        </w:rPr>
        <w:t> </w:t>
      </w:r>
      <w:r>
        <w:rPr>
          <w:sz w:val="20"/>
        </w:rPr>
        <w:t>2008</w:t>
      </w:r>
      <w:r>
        <w:rPr>
          <w:spacing w:val="-4"/>
          <w:sz w:val="20"/>
        </w:rPr>
        <w:t> </w:t>
      </w:r>
      <w:r>
        <w:rPr>
          <w:sz w:val="20"/>
        </w:rPr>
        <w:t>(with</w:t>
      </w:r>
      <w:r>
        <w:rPr>
          <w:spacing w:val="-5"/>
          <w:sz w:val="20"/>
        </w:rPr>
        <w:t> </w:t>
      </w:r>
      <w:r>
        <w:rPr>
          <w:sz w:val="20"/>
        </w:rPr>
        <w:t>Celine</w:t>
      </w:r>
      <w:r>
        <w:rPr>
          <w:spacing w:val="-5"/>
          <w:sz w:val="20"/>
        </w:rPr>
        <w:t> </w:t>
      </w:r>
      <w:r>
        <w:rPr>
          <w:sz w:val="20"/>
        </w:rPr>
        <w:t>Nauges</w:t>
      </w:r>
      <w:r>
        <w:rPr>
          <w:spacing w:val="-4"/>
          <w:sz w:val="20"/>
        </w:rPr>
        <w:t> </w:t>
      </w:r>
      <w:r>
        <w:rPr>
          <w:sz w:val="20"/>
        </w:rPr>
        <w:t>and Alban Thomas).</w:t>
      </w:r>
    </w:p>
    <w:p>
      <w:pPr>
        <w:spacing w:line="240" w:lineRule="auto" w:before="240"/>
        <w:ind w:left="0" w:right="609" w:firstLine="0"/>
        <w:jc w:val="left"/>
        <w:rPr>
          <w:sz w:val="20"/>
        </w:rPr>
      </w:pPr>
      <w:r>
        <w:rPr>
          <w:sz w:val="20"/>
        </w:rPr>
        <w:t>"Environmental Effects of Intensification of Agriculture," </w:t>
      </w:r>
      <w:r>
        <w:rPr>
          <w:b/>
          <w:i/>
          <w:sz w:val="20"/>
        </w:rPr>
        <w:t>Environmental Economics</w:t>
      </w:r>
      <w:r>
        <w:rPr>
          <w:b/>
          <w:i/>
          <w:spacing w:val="-4"/>
          <w:sz w:val="20"/>
        </w:rPr>
        <w:t> </w:t>
      </w:r>
      <w:r>
        <w:rPr>
          <w:b/>
          <w:i/>
          <w:sz w:val="20"/>
        </w:rPr>
        <w:t>and</w:t>
      </w:r>
      <w:r>
        <w:rPr>
          <w:b/>
          <w:i/>
          <w:spacing w:val="-5"/>
          <w:sz w:val="20"/>
        </w:rPr>
        <w:t> </w:t>
      </w:r>
      <w:r>
        <w:rPr>
          <w:b/>
          <w:i/>
          <w:sz w:val="20"/>
        </w:rPr>
        <w:t>Policy</w:t>
      </w:r>
      <w:r>
        <w:rPr>
          <w:b/>
          <w:i/>
          <w:spacing w:val="-5"/>
          <w:sz w:val="20"/>
        </w:rPr>
        <w:t> </w:t>
      </w:r>
      <w:r>
        <w:rPr>
          <w:b/>
          <w:i/>
          <w:sz w:val="20"/>
        </w:rPr>
        <w:t>Studies</w:t>
      </w:r>
      <w:r>
        <w:rPr>
          <w:b/>
          <w:i/>
          <w:spacing w:val="-2"/>
          <w:sz w:val="20"/>
        </w:rPr>
        <w:t> </w:t>
      </w:r>
      <w:r>
        <w:rPr>
          <w:sz w:val="20"/>
        </w:rPr>
        <w:t>8(4),</w:t>
      </w:r>
      <w:r>
        <w:rPr>
          <w:spacing w:val="-4"/>
          <w:sz w:val="20"/>
        </w:rPr>
        <w:t> </w:t>
      </w:r>
      <w:r>
        <w:rPr>
          <w:sz w:val="20"/>
        </w:rPr>
        <w:t>2007</w:t>
      </w:r>
      <w:r>
        <w:rPr>
          <w:spacing w:val="-4"/>
          <w:sz w:val="20"/>
        </w:rPr>
        <w:t> </w:t>
      </w:r>
      <w:r>
        <w:rPr>
          <w:sz w:val="20"/>
        </w:rPr>
        <w:t>(with</w:t>
      </w:r>
      <w:r>
        <w:rPr>
          <w:spacing w:val="-5"/>
          <w:sz w:val="20"/>
        </w:rPr>
        <w:t> </w:t>
      </w:r>
      <w:r>
        <w:rPr>
          <w:sz w:val="20"/>
        </w:rPr>
        <w:t>Donna</w:t>
      </w:r>
      <w:r>
        <w:rPr>
          <w:spacing w:val="-5"/>
          <w:sz w:val="20"/>
        </w:rPr>
        <w:t> </w:t>
      </w:r>
      <w:r>
        <w:rPr>
          <w:sz w:val="20"/>
        </w:rPr>
        <w:t>Fisher</w:t>
      </w:r>
      <w:r>
        <w:rPr>
          <w:spacing w:val="-4"/>
          <w:sz w:val="20"/>
        </w:rPr>
        <w:t> </w:t>
      </w:r>
      <w:r>
        <w:rPr>
          <w:sz w:val="20"/>
        </w:rPr>
        <w:t>and</w:t>
      </w:r>
      <w:r>
        <w:rPr>
          <w:spacing w:val="-4"/>
          <w:sz w:val="20"/>
        </w:rPr>
        <w:t> </w:t>
      </w:r>
      <w:r>
        <w:rPr>
          <w:sz w:val="20"/>
        </w:rPr>
        <w:t>Chieko </w:t>
      </w:r>
      <w:r>
        <w:rPr>
          <w:spacing w:val="-2"/>
          <w:sz w:val="20"/>
        </w:rPr>
        <w:t>Umetsu).</w:t>
      </w:r>
    </w:p>
    <w:p>
      <w:pPr>
        <w:pStyle w:val="BodyText"/>
        <w:spacing w:before="4"/>
      </w:pPr>
    </w:p>
    <w:p>
      <w:pPr>
        <w:spacing w:line="237" w:lineRule="auto" w:before="1"/>
        <w:ind w:left="0" w:right="0" w:firstLine="0"/>
        <w:jc w:val="left"/>
        <w:rPr>
          <w:sz w:val="20"/>
        </w:rPr>
      </w:pPr>
      <w:r>
        <w:rPr>
          <w:sz w:val="20"/>
        </w:rPr>
        <w:t>"A Hotelling Model with a Ceiling on the Stock of Pollution," </w:t>
      </w:r>
      <w:r>
        <w:rPr>
          <w:b/>
          <w:i/>
          <w:sz w:val="20"/>
        </w:rPr>
        <w:t>Journal of Economic Dynamics</w:t>
      </w:r>
      <w:r>
        <w:rPr>
          <w:b/>
          <w:i/>
          <w:spacing w:val="-11"/>
          <w:sz w:val="20"/>
        </w:rPr>
        <w:t> </w:t>
      </w:r>
      <w:r>
        <w:rPr>
          <w:b/>
          <w:i/>
          <w:sz w:val="20"/>
        </w:rPr>
        <w:t>and</w:t>
      </w:r>
      <w:r>
        <w:rPr>
          <w:b/>
          <w:i/>
          <w:spacing w:val="-9"/>
          <w:sz w:val="20"/>
        </w:rPr>
        <w:t> </w:t>
      </w:r>
      <w:r>
        <w:rPr>
          <w:b/>
          <w:i/>
          <w:sz w:val="20"/>
        </w:rPr>
        <w:t>Control</w:t>
      </w:r>
      <w:r>
        <w:rPr>
          <w:b/>
          <w:i/>
          <w:spacing w:val="-7"/>
          <w:sz w:val="20"/>
        </w:rPr>
        <w:t> </w:t>
      </w:r>
      <w:r>
        <w:rPr>
          <w:sz w:val="20"/>
        </w:rPr>
        <w:t>30(12),</w:t>
      </w:r>
      <w:r>
        <w:rPr>
          <w:spacing w:val="-8"/>
          <w:sz w:val="20"/>
        </w:rPr>
        <w:t> </w:t>
      </w:r>
      <w:r>
        <w:rPr>
          <w:sz w:val="20"/>
        </w:rPr>
        <w:t>2006</w:t>
      </w:r>
      <w:r>
        <w:rPr>
          <w:spacing w:val="-10"/>
          <w:sz w:val="20"/>
        </w:rPr>
        <w:t> </w:t>
      </w:r>
      <w:r>
        <w:rPr>
          <w:sz w:val="20"/>
        </w:rPr>
        <w:t>(with</w:t>
      </w:r>
      <w:r>
        <w:rPr>
          <w:spacing w:val="-9"/>
          <w:sz w:val="20"/>
        </w:rPr>
        <w:t> </w:t>
      </w:r>
      <w:r>
        <w:rPr>
          <w:sz w:val="20"/>
        </w:rPr>
        <w:t>Bertrand</w:t>
      </w:r>
      <w:r>
        <w:rPr>
          <w:spacing w:val="-10"/>
          <w:sz w:val="20"/>
        </w:rPr>
        <w:t> </w:t>
      </w:r>
      <w:r>
        <w:rPr>
          <w:sz w:val="20"/>
        </w:rPr>
        <w:t>Magne</w:t>
      </w:r>
      <w:r>
        <w:rPr>
          <w:spacing w:val="-9"/>
          <w:sz w:val="20"/>
        </w:rPr>
        <w:t> </w:t>
      </w:r>
      <w:r>
        <w:rPr>
          <w:sz w:val="20"/>
        </w:rPr>
        <w:t>and</w:t>
      </w:r>
      <w:r>
        <w:rPr>
          <w:spacing w:val="-10"/>
          <w:sz w:val="20"/>
        </w:rPr>
        <w:t> </w:t>
      </w:r>
      <w:r>
        <w:rPr>
          <w:sz w:val="20"/>
        </w:rPr>
        <w:t>Michel</w:t>
      </w:r>
      <w:r>
        <w:rPr>
          <w:spacing w:val="-8"/>
          <w:sz w:val="20"/>
        </w:rPr>
        <w:t> </w:t>
      </w:r>
      <w:r>
        <w:rPr>
          <w:spacing w:val="-2"/>
          <w:sz w:val="20"/>
        </w:rPr>
        <w:t>Moreaux).</w:t>
      </w:r>
    </w:p>
    <w:p>
      <w:pPr>
        <w:pStyle w:val="BodyText"/>
        <w:spacing w:before="5"/>
      </w:pPr>
    </w:p>
    <w:p>
      <w:pPr>
        <w:pStyle w:val="BodyText"/>
        <w:spacing w:line="237" w:lineRule="auto"/>
      </w:pPr>
      <w:r>
        <w:rPr/>
        <w:t>"Discontinuous</w:t>
      </w:r>
      <w:r>
        <w:rPr>
          <w:spacing w:val="-5"/>
        </w:rPr>
        <w:t> </w:t>
      </w:r>
      <w:r>
        <w:rPr/>
        <w:t>Extraction</w:t>
      </w:r>
      <w:r>
        <w:rPr>
          <w:spacing w:val="-5"/>
        </w:rPr>
        <w:t> </w:t>
      </w:r>
      <w:r>
        <w:rPr/>
        <w:t>of</w:t>
      </w:r>
      <w:r>
        <w:rPr>
          <w:spacing w:val="-5"/>
        </w:rPr>
        <w:t> </w:t>
      </w:r>
      <w:r>
        <w:rPr/>
        <w:t>a</w:t>
      </w:r>
      <w:r>
        <w:rPr>
          <w:spacing w:val="-5"/>
        </w:rPr>
        <w:t> </w:t>
      </w:r>
      <w:r>
        <w:rPr/>
        <w:t>Nonrenewable</w:t>
      </w:r>
      <w:r>
        <w:rPr>
          <w:spacing w:val="-5"/>
        </w:rPr>
        <w:t> </w:t>
      </w:r>
      <w:r>
        <w:rPr/>
        <w:t>Resource,"</w:t>
      </w:r>
      <w:r>
        <w:rPr>
          <w:spacing w:val="-6"/>
        </w:rPr>
        <w:t> </w:t>
      </w:r>
      <w:r>
        <w:rPr>
          <w:b/>
          <w:i/>
        </w:rPr>
        <w:t>Economics</w:t>
      </w:r>
      <w:r>
        <w:rPr>
          <w:b/>
          <w:i/>
          <w:spacing w:val="-5"/>
        </w:rPr>
        <w:t> </w:t>
      </w:r>
      <w:r>
        <w:rPr>
          <w:b/>
          <w:i/>
        </w:rPr>
        <w:t>Letters</w:t>
      </w:r>
      <w:r>
        <w:rPr>
          <w:b/>
          <w:i/>
          <w:spacing w:val="-3"/>
        </w:rPr>
        <w:t> </w:t>
      </w:r>
      <w:r>
        <w:rPr/>
        <w:t>(90), 2006 (with Eric Im and James Roumasset).</w:t>
      </w:r>
    </w:p>
    <w:p>
      <w:pPr>
        <w:pStyle w:val="BodyText"/>
        <w:spacing w:before="3"/>
      </w:pPr>
    </w:p>
    <w:p>
      <w:pPr>
        <w:pStyle w:val="BodyText"/>
      </w:pPr>
      <w:r>
        <w:rPr/>
        <w:t>"Plafond de Concentration Atmospherique en Carbone et Substitutions Entre Resources</w:t>
      </w:r>
      <w:r>
        <w:rPr>
          <w:spacing w:val="-4"/>
        </w:rPr>
        <w:t> </w:t>
      </w:r>
      <w:r>
        <w:rPr/>
        <w:t>Energetiques,"</w:t>
      </w:r>
      <w:r>
        <w:rPr>
          <w:spacing w:val="-4"/>
        </w:rPr>
        <w:t> </w:t>
      </w:r>
      <w:r>
        <w:rPr>
          <w:b/>
          <w:i/>
        </w:rPr>
        <w:t>Annales</w:t>
      </w:r>
      <w:r>
        <w:rPr>
          <w:b/>
          <w:i/>
          <w:spacing w:val="-4"/>
        </w:rPr>
        <w:t> </w:t>
      </w:r>
      <w:r>
        <w:rPr>
          <w:b/>
          <w:i/>
        </w:rPr>
        <w:t>d'Economie</w:t>
      </w:r>
      <w:r>
        <w:rPr>
          <w:b/>
          <w:i/>
          <w:spacing w:val="-4"/>
        </w:rPr>
        <w:t> </w:t>
      </w:r>
      <w:r>
        <w:rPr>
          <w:b/>
          <w:i/>
        </w:rPr>
        <w:t>et</w:t>
      </w:r>
      <w:r>
        <w:rPr>
          <w:b/>
          <w:i/>
          <w:spacing w:val="-4"/>
        </w:rPr>
        <w:t> </w:t>
      </w:r>
      <w:r>
        <w:rPr>
          <w:b/>
          <w:i/>
        </w:rPr>
        <w:t>de</w:t>
      </w:r>
      <w:r>
        <w:rPr>
          <w:b/>
          <w:i/>
          <w:spacing w:val="-4"/>
        </w:rPr>
        <w:t> </w:t>
      </w:r>
      <w:r>
        <w:rPr>
          <w:b/>
          <w:i/>
        </w:rPr>
        <w:t>Statistique</w:t>
      </w:r>
      <w:r>
        <w:rPr>
          <w:b/>
          <w:i/>
          <w:spacing w:val="-4"/>
        </w:rPr>
        <w:t> </w:t>
      </w:r>
      <w:r>
        <w:rPr/>
        <w:t>81,</w:t>
      </w:r>
      <w:r>
        <w:rPr>
          <w:spacing w:val="-4"/>
        </w:rPr>
        <w:t> </w:t>
      </w:r>
      <w:r>
        <w:rPr/>
        <w:t>2006</w:t>
      </w:r>
      <w:r>
        <w:rPr>
          <w:spacing w:val="-5"/>
        </w:rPr>
        <w:t> </w:t>
      </w:r>
      <w:r>
        <w:rPr/>
        <w:t>(with Bertrand Magne and Michel Moreaux)</w:t>
      </w:r>
    </w:p>
    <w:p>
      <w:pPr>
        <w:pStyle w:val="BodyText"/>
        <w:spacing w:before="241"/>
        <w:ind w:right="147"/>
      </w:pPr>
      <w:r>
        <w:rPr/>
        <w:t>"Efficiency</w:t>
      </w:r>
      <w:r>
        <w:rPr>
          <w:spacing w:val="-4"/>
        </w:rPr>
        <w:t> </w:t>
      </w:r>
      <w:r>
        <w:rPr/>
        <w:t>and</w:t>
      </w:r>
      <w:r>
        <w:rPr>
          <w:spacing w:val="-4"/>
        </w:rPr>
        <w:t> </w:t>
      </w:r>
      <w:r>
        <w:rPr/>
        <w:t>Technical</w:t>
      </w:r>
      <w:r>
        <w:rPr>
          <w:spacing w:val="-4"/>
        </w:rPr>
        <w:t> </w:t>
      </w:r>
      <w:r>
        <w:rPr/>
        <w:t>Change</w:t>
      </w:r>
      <w:r>
        <w:rPr>
          <w:spacing w:val="-4"/>
        </w:rPr>
        <w:t> </w:t>
      </w:r>
      <w:r>
        <w:rPr/>
        <w:t>in</w:t>
      </w:r>
      <w:r>
        <w:rPr>
          <w:spacing w:val="-4"/>
        </w:rPr>
        <w:t> </w:t>
      </w:r>
      <w:r>
        <w:rPr/>
        <w:t>the</w:t>
      </w:r>
      <w:r>
        <w:rPr>
          <w:spacing w:val="-4"/>
        </w:rPr>
        <w:t> </w:t>
      </w:r>
      <w:r>
        <w:rPr/>
        <w:t>Philippine</w:t>
      </w:r>
      <w:r>
        <w:rPr>
          <w:spacing w:val="-4"/>
        </w:rPr>
        <w:t> </w:t>
      </w:r>
      <w:r>
        <w:rPr/>
        <w:t>Rice</w:t>
      </w:r>
      <w:r>
        <w:rPr>
          <w:spacing w:val="-4"/>
        </w:rPr>
        <w:t> </w:t>
      </w:r>
      <w:r>
        <w:rPr/>
        <w:t>Sector</w:t>
      </w:r>
      <w:r>
        <w:rPr>
          <w:spacing w:val="-4"/>
        </w:rPr>
        <w:t> </w:t>
      </w:r>
      <w:r>
        <w:rPr/>
        <w:t>during</w:t>
      </w:r>
      <w:r>
        <w:rPr>
          <w:spacing w:val="-4"/>
        </w:rPr>
        <w:t> </w:t>
      </w:r>
      <w:r>
        <w:rPr/>
        <w:t>the</w:t>
      </w:r>
      <w:r>
        <w:rPr>
          <w:spacing w:val="-4"/>
        </w:rPr>
        <w:t> </w:t>
      </w:r>
      <w:r>
        <w:rPr/>
        <w:t>Post-Green Revolution Era" </w:t>
      </w:r>
      <w:r>
        <w:rPr>
          <w:b/>
          <w:i/>
        </w:rPr>
        <w:t>Studies in Regional Science</w:t>
      </w:r>
      <w:r>
        <w:rPr/>
        <w:t>, 36(1), 2006 (with Chieko Umetsu and Thamana Lekprichakul).</w:t>
      </w:r>
    </w:p>
    <w:p>
      <w:pPr>
        <w:pStyle w:val="BodyText"/>
        <w:spacing w:before="1"/>
      </w:pPr>
    </w:p>
    <w:p>
      <w:pPr>
        <w:spacing w:line="240" w:lineRule="auto" w:before="1"/>
        <w:ind w:left="0" w:right="629" w:firstLine="0"/>
        <w:jc w:val="both"/>
        <w:rPr>
          <w:sz w:val="20"/>
        </w:rPr>
      </w:pPr>
      <w:r>
        <w:rPr>
          <w:sz w:val="20"/>
        </w:rPr>
        <w:t>"Water</w:t>
      </w:r>
      <w:r>
        <w:rPr>
          <w:spacing w:val="-4"/>
          <w:sz w:val="20"/>
        </w:rPr>
        <w:t> </w:t>
      </w:r>
      <w:r>
        <w:rPr>
          <w:sz w:val="20"/>
        </w:rPr>
        <w:t>Management</w:t>
      </w:r>
      <w:r>
        <w:rPr>
          <w:spacing w:val="-4"/>
          <w:sz w:val="20"/>
        </w:rPr>
        <w:t> </w:t>
      </w:r>
      <w:r>
        <w:rPr>
          <w:sz w:val="20"/>
        </w:rPr>
        <w:t>with</w:t>
      </w:r>
      <w:r>
        <w:rPr>
          <w:spacing w:val="-4"/>
          <w:sz w:val="20"/>
        </w:rPr>
        <w:t> </w:t>
      </w:r>
      <w:r>
        <w:rPr>
          <w:sz w:val="20"/>
        </w:rPr>
        <w:t>Downstream</w:t>
      </w:r>
      <w:r>
        <w:rPr>
          <w:spacing w:val="-5"/>
          <w:sz w:val="20"/>
        </w:rPr>
        <w:t> </w:t>
      </w:r>
      <w:r>
        <w:rPr>
          <w:sz w:val="20"/>
        </w:rPr>
        <w:t>Externalities:</w:t>
      </w:r>
      <w:r>
        <w:rPr>
          <w:spacing w:val="-4"/>
          <w:sz w:val="20"/>
        </w:rPr>
        <w:t> </w:t>
      </w:r>
      <w:r>
        <w:rPr>
          <w:sz w:val="20"/>
        </w:rPr>
        <w:t>The</w:t>
      </w:r>
      <w:r>
        <w:rPr>
          <w:spacing w:val="-4"/>
          <w:sz w:val="20"/>
        </w:rPr>
        <w:t> </w:t>
      </w:r>
      <w:r>
        <w:rPr>
          <w:sz w:val="20"/>
        </w:rPr>
        <w:t>Case</w:t>
      </w:r>
      <w:r>
        <w:rPr>
          <w:spacing w:val="-4"/>
          <w:sz w:val="20"/>
        </w:rPr>
        <w:t> </w:t>
      </w:r>
      <w:r>
        <w:rPr>
          <w:sz w:val="20"/>
        </w:rPr>
        <w:t>of</w:t>
      </w:r>
      <w:r>
        <w:rPr>
          <w:spacing w:val="-4"/>
          <w:sz w:val="20"/>
        </w:rPr>
        <w:t> </w:t>
      </w:r>
      <w:r>
        <w:rPr>
          <w:sz w:val="20"/>
        </w:rPr>
        <w:t>the</w:t>
      </w:r>
      <w:r>
        <w:rPr>
          <w:spacing w:val="-4"/>
          <w:sz w:val="20"/>
        </w:rPr>
        <w:t> </w:t>
      </w:r>
      <w:r>
        <w:rPr>
          <w:sz w:val="20"/>
        </w:rPr>
        <w:t>Ogeechee River</w:t>
      </w:r>
      <w:r>
        <w:rPr>
          <w:spacing w:val="-3"/>
          <w:sz w:val="20"/>
        </w:rPr>
        <w:t> </w:t>
      </w:r>
      <w:r>
        <w:rPr>
          <w:sz w:val="20"/>
        </w:rPr>
        <w:t>Basin,"</w:t>
      </w:r>
      <w:r>
        <w:rPr>
          <w:spacing w:val="-3"/>
          <w:sz w:val="20"/>
        </w:rPr>
        <w:t> </w:t>
      </w:r>
      <w:r>
        <w:rPr>
          <w:b/>
          <w:i/>
          <w:sz w:val="20"/>
        </w:rPr>
        <w:t>Indian</w:t>
      </w:r>
      <w:r>
        <w:rPr>
          <w:b/>
          <w:i/>
          <w:spacing w:val="-4"/>
          <w:sz w:val="20"/>
        </w:rPr>
        <w:t> </w:t>
      </w:r>
      <w:r>
        <w:rPr>
          <w:b/>
          <w:i/>
          <w:sz w:val="20"/>
        </w:rPr>
        <w:t>Journal</w:t>
      </w:r>
      <w:r>
        <w:rPr>
          <w:b/>
          <w:i/>
          <w:spacing w:val="-3"/>
          <w:sz w:val="20"/>
        </w:rPr>
        <w:t> </w:t>
      </w:r>
      <w:r>
        <w:rPr>
          <w:b/>
          <w:i/>
          <w:sz w:val="20"/>
        </w:rPr>
        <w:t>of</w:t>
      </w:r>
      <w:r>
        <w:rPr>
          <w:b/>
          <w:i/>
          <w:spacing w:val="-3"/>
          <w:sz w:val="20"/>
        </w:rPr>
        <w:t> </w:t>
      </w:r>
      <w:r>
        <w:rPr>
          <w:b/>
          <w:i/>
          <w:sz w:val="20"/>
        </w:rPr>
        <w:t>Environmental</w:t>
      </w:r>
      <w:r>
        <w:rPr>
          <w:b/>
          <w:i/>
          <w:spacing w:val="-3"/>
          <w:sz w:val="20"/>
        </w:rPr>
        <w:t> </w:t>
      </w:r>
      <w:r>
        <w:rPr>
          <w:b/>
          <w:i/>
          <w:sz w:val="20"/>
        </w:rPr>
        <w:t>Economics</w:t>
      </w:r>
      <w:r>
        <w:rPr>
          <w:b/>
          <w:i/>
          <w:spacing w:val="-2"/>
          <w:sz w:val="20"/>
        </w:rPr>
        <w:t> </w:t>
      </w:r>
      <w:r>
        <w:rPr>
          <w:sz w:val="20"/>
        </w:rPr>
        <w:t>4(1),</w:t>
      </w:r>
      <w:r>
        <w:rPr>
          <w:spacing w:val="-3"/>
          <w:sz w:val="20"/>
        </w:rPr>
        <w:t> </w:t>
      </w:r>
      <w:r>
        <w:rPr>
          <w:sz w:val="20"/>
        </w:rPr>
        <w:t>2006</w:t>
      </w:r>
      <w:r>
        <w:rPr>
          <w:spacing w:val="-4"/>
          <w:sz w:val="20"/>
        </w:rPr>
        <w:t> </w:t>
      </w:r>
      <w:r>
        <w:rPr>
          <w:sz w:val="20"/>
        </w:rPr>
        <w:t>(with Donna Fisher).</w:t>
      </w:r>
    </w:p>
    <w:p>
      <w:pPr>
        <w:spacing w:after="0" w:line="240" w:lineRule="auto"/>
        <w:jc w:val="both"/>
        <w:rPr>
          <w:sz w:val="20"/>
        </w:rPr>
        <w:sectPr>
          <w:pgSz w:w="12240" w:h="15840"/>
          <w:pgMar w:header="0" w:footer="1622" w:top="1600" w:bottom="1820" w:left="1800" w:right="1800"/>
        </w:sectPr>
      </w:pPr>
    </w:p>
    <w:p>
      <w:pPr>
        <w:spacing w:line="240" w:lineRule="auto" w:before="80"/>
        <w:ind w:left="0" w:right="0" w:firstLine="0"/>
        <w:jc w:val="left"/>
        <w:rPr>
          <w:sz w:val="20"/>
        </w:rPr>
      </w:pPr>
      <w:r>
        <w:rPr>
          <w:sz w:val="20"/>
        </w:rPr>
        <w:t>"Specialization</w:t>
      </w:r>
      <w:r>
        <w:rPr>
          <w:spacing w:val="-5"/>
          <w:sz w:val="20"/>
        </w:rPr>
        <w:t> </w:t>
      </w:r>
      <w:r>
        <w:rPr>
          <w:sz w:val="20"/>
        </w:rPr>
        <w:t>and</w:t>
      </w:r>
      <w:r>
        <w:rPr>
          <w:spacing w:val="-5"/>
          <w:sz w:val="20"/>
        </w:rPr>
        <w:t> </w:t>
      </w:r>
      <w:r>
        <w:rPr>
          <w:sz w:val="20"/>
        </w:rPr>
        <w:t>Nonrenewable</w:t>
      </w:r>
      <w:r>
        <w:rPr>
          <w:spacing w:val="-5"/>
          <w:sz w:val="20"/>
        </w:rPr>
        <w:t> </w:t>
      </w:r>
      <w:r>
        <w:rPr>
          <w:sz w:val="20"/>
        </w:rPr>
        <w:t>Resources:</w:t>
      </w:r>
      <w:r>
        <w:rPr>
          <w:spacing w:val="-5"/>
          <w:sz w:val="20"/>
        </w:rPr>
        <w:t> </w:t>
      </w:r>
      <w:r>
        <w:rPr>
          <w:sz w:val="20"/>
        </w:rPr>
        <w:t>Ricardo</w:t>
      </w:r>
      <w:r>
        <w:rPr>
          <w:spacing w:val="-5"/>
          <w:sz w:val="20"/>
        </w:rPr>
        <w:t> </w:t>
      </w:r>
      <w:r>
        <w:rPr>
          <w:sz w:val="20"/>
        </w:rPr>
        <w:t>Meets</w:t>
      </w:r>
      <w:r>
        <w:rPr>
          <w:spacing w:val="-5"/>
          <w:sz w:val="20"/>
        </w:rPr>
        <w:t> </w:t>
      </w:r>
      <w:r>
        <w:rPr>
          <w:sz w:val="20"/>
        </w:rPr>
        <w:t>Ricardo,"</w:t>
      </w:r>
      <w:r>
        <w:rPr>
          <w:spacing w:val="-7"/>
          <w:sz w:val="20"/>
        </w:rPr>
        <w:t> </w:t>
      </w:r>
      <w:r>
        <w:rPr>
          <w:b/>
          <w:i/>
          <w:sz w:val="20"/>
        </w:rPr>
        <w:t>Journal</w:t>
      </w:r>
      <w:r>
        <w:rPr>
          <w:b/>
          <w:i/>
          <w:spacing w:val="-5"/>
          <w:sz w:val="20"/>
        </w:rPr>
        <w:t> </w:t>
      </w:r>
      <w:r>
        <w:rPr>
          <w:b/>
          <w:i/>
          <w:sz w:val="20"/>
        </w:rPr>
        <w:t>of Economic Dynamics and Control </w:t>
      </w:r>
      <w:r>
        <w:rPr>
          <w:sz w:val="20"/>
        </w:rPr>
        <w:t>29(9), 2005 (with Darrell Krulce and James </w:t>
      </w:r>
      <w:r>
        <w:rPr>
          <w:spacing w:val="-2"/>
          <w:sz w:val="20"/>
        </w:rPr>
        <w:t>Roumasset).</w:t>
      </w:r>
    </w:p>
    <w:p>
      <w:pPr>
        <w:spacing w:before="241"/>
        <w:ind w:left="0" w:right="609" w:firstLine="0"/>
        <w:jc w:val="left"/>
        <w:rPr>
          <w:sz w:val="20"/>
        </w:rPr>
      </w:pPr>
      <w:r>
        <w:rPr>
          <w:sz w:val="20"/>
        </w:rPr>
        <w:t>"Basinwide</w:t>
      </w:r>
      <w:r>
        <w:rPr>
          <w:spacing w:val="-5"/>
          <w:sz w:val="20"/>
        </w:rPr>
        <w:t> </w:t>
      </w:r>
      <w:r>
        <w:rPr>
          <w:sz w:val="20"/>
        </w:rPr>
        <w:t>Water</w:t>
      </w:r>
      <w:r>
        <w:rPr>
          <w:spacing w:val="-5"/>
          <w:sz w:val="20"/>
        </w:rPr>
        <w:t> </w:t>
      </w:r>
      <w:r>
        <w:rPr>
          <w:sz w:val="20"/>
        </w:rPr>
        <w:t>Management:</w:t>
      </w:r>
      <w:r>
        <w:rPr>
          <w:spacing w:val="-5"/>
          <w:sz w:val="20"/>
        </w:rPr>
        <w:t> </w:t>
      </w:r>
      <w:r>
        <w:rPr>
          <w:sz w:val="20"/>
        </w:rPr>
        <w:t>A</w:t>
      </w:r>
      <w:r>
        <w:rPr>
          <w:spacing w:val="-5"/>
          <w:sz w:val="20"/>
        </w:rPr>
        <w:t> </w:t>
      </w:r>
      <w:r>
        <w:rPr>
          <w:sz w:val="20"/>
        </w:rPr>
        <w:t>Spatial</w:t>
      </w:r>
      <w:r>
        <w:rPr>
          <w:spacing w:val="-5"/>
          <w:sz w:val="20"/>
        </w:rPr>
        <w:t> </w:t>
      </w:r>
      <w:r>
        <w:rPr>
          <w:sz w:val="20"/>
        </w:rPr>
        <w:t>Model,"</w:t>
      </w:r>
      <w:r>
        <w:rPr>
          <w:spacing w:val="-6"/>
          <w:sz w:val="20"/>
        </w:rPr>
        <w:t> </w:t>
      </w:r>
      <w:r>
        <w:rPr>
          <w:b/>
          <w:i/>
          <w:sz w:val="20"/>
        </w:rPr>
        <w:t>Journal</w:t>
      </w:r>
      <w:r>
        <w:rPr>
          <w:b/>
          <w:i/>
          <w:spacing w:val="-5"/>
          <w:sz w:val="20"/>
        </w:rPr>
        <w:t> </w:t>
      </w:r>
      <w:r>
        <w:rPr>
          <w:b/>
          <w:i/>
          <w:sz w:val="20"/>
        </w:rPr>
        <w:t>of</w:t>
      </w:r>
      <w:r>
        <w:rPr>
          <w:b/>
          <w:i/>
          <w:spacing w:val="-5"/>
          <w:sz w:val="20"/>
        </w:rPr>
        <w:t> </w:t>
      </w:r>
      <w:r>
        <w:rPr>
          <w:b/>
          <w:i/>
          <w:sz w:val="20"/>
        </w:rPr>
        <w:t>Environmental Economics and Management </w:t>
      </w:r>
      <w:r>
        <w:rPr>
          <w:i/>
          <w:sz w:val="20"/>
        </w:rPr>
        <w:t>45</w:t>
      </w:r>
      <w:r>
        <w:rPr>
          <w:sz w:val="20"/>
        </w:rPr>
        <w:t>, 2003 (with Chieko Umetsu), Lead Article.</w:t>
      </w:r>
    </w:p>
    <w:p>
      <w:pPr>
        <w:pStyle w:val="BodyText"/>
      </w:pPr>
    </w:p>
    <w:p>
      <w:pPr>
        <w:pStyle w:val="BodyText"/>
        <w:ind w:left="720" w:right="609"/>
      </w:pPr>
      <w:r>
        <w:rPr/>
        <w:t>Reprinted</w:t>
      </w:r>
      <w:r>
        <w:rPr>
          <w:spacing w:val="-4"/>
        </w:rPr>
        <w:t> </w:t>
      </w:r>
      <w:r>
        <w:rPr/>
        <w:t>in</w:t>
      </w:r>
      <w:r>
        <w:rPr>
          <w:spacing w:val="-4"/>
        </w:rPr>
        <w:t> </w:t>
      </w:r>
      <w:r>
        <w:rPr/>
        <w:t>J.</w:t>
      </w:r>
      <w:r>
        <w:rPr>
          <w:spacing w:val="-4"/>
        </w:rPr>
        <w:t> </w:t>
      </w:r>
      <w:r>
        <w:rPr/>
        <w:t>Geoghegan</w:t>
      </w:r>
      <w:r>
        <w:rPr>
          <w:spacing w:val="-4"/>
        </w:rPr>
        <w:t> </w:t>
      </w:r>
      <w:r>
        <w:rPr/>
        <w:t>and</w:t>
      </w:r>
      <w:r>
        <w:rPr>
          <w:spacing w:val="-4"/>
        </w:rPr>
        <w:t> </w:t>
      </w:r>
      <w:r>
        <w:rPr/>
        <w:t>W.</w:t>
      </w:r>
      <w:r>
        <w:rPr>
          <w:spacing w:val="-4"/>
        </w:rPr>
        <w:t> </w:t>
      </w:r>
      <w:r>
        <w:rPr/>
        <w:t>Gray,</w:t>
      </w:r>
      <w:r>
        <w:rPr>
          <w:spacing w:val="-4"/>
        </w:rPr>
        <w:t> </w:t>
      </w:r>
      <w:r>
        <w:rPr/>
        <w:t>eds.</w:t>
      </w:r>
      <w:r>
        <w:rPr>
          <w:spacing w:val="-5"/>
        </w:rPr>
        <w:t> </w:t>
      </w:r>
      <w:r>
        <w:rPr/>
        <w:t>Spatial</w:t>
      </w:r>
      <w:r>
        <w:rPr>
          <w:spacing w:val="-4"/>
        </w:rPr>
        <w:t> </w:t>
      </w:r>
      <w:r>
        <w:rPr/>
        <w:t>Aspects</w:t>
      </w:r>
      <w:r>
        <w:rPr>
          <w:spacing w:val="-4"/>
        </w:rPr>
        <w:t> </w:t>
      </w:r>
      <w:r>
        <w:rPr/>
        <w:t>of Environmental Policy, Ashgate Publishing, 2006.</w:t>
      </w:r>
    </w:p>
    <w:p>
      <w:pPr>
        <w:pStyle w:val="BodyText"/>
      </w:pPr>
    </w:p>
    <w:p>
      <w:pPr>
        <w:spacing w:line="240" w:lineRule="auto" w:before="0"/>
        <w:ind w:left="0" w:right="0" w:firstLine="0"/>
        <w:jc w:val="left"/>
        <w:rPr>
          <w:sz w:val="20"/>
        </w:rPr>
      </w:pPr>
      <w:r>
        <w:rPr>
          <w:sz w:val="20"/>
        </w:rPr>
        <w:t>"Protecting Forests Through Farming: A Dynamic Model of Nontimber Forest Extraction,”</w:t>
      </w:r>
      <w:r>
        <w:rPr>
          <w:spacing w:val="-5"/>
          <w:sz w:val="20"/>
        </w:rPr>
        <w:t> </w:t>
      </w:r>
      <w:r>
        <w:rPr>
          <w:b/>
          <w:i/>
          <w:sz w:val="20"/>
        </w:rPr>
        <w:t>Environmental</w:t>
      </w:r>
      <w:r>
        <w:rPr>
          <w:b/>
          <w:i/>
          <w:spacing w:val="-5"/>
          <w:sz w:val="20"/>
        </w:rPr>
        <w:t> </w:t>
      </w:r>
      <w:r>
        <w:rPr>
          <w:b/>
          <w:i/>
          <w:sz w:val="20"/>
        </w:rPr>
        <w:t>and</w:t>
      </w:r>
      <w:r>
        <w:rPr>
          <w:b/>
          <w:i/>
          <w:spacing w:val="-6"/>
          <w:sz w:val="20"/>
        </w:rPr>
        <w:t> </w:t>
      </w:r>
      <w:r>
        <w:rPr>
          <w:b/>
          <w:i/>
          <w:sz w:val="20"/>
        </w:rPr>
        <w:t>Resource</w:t>
      </w:r>
      <w:r>
        <w:rPr>
          <w:b/>
          <w:i/>
          <w:spacing w:val="-6"/>
          <w:sz w:val="20"/>
        </w:rPr>
        <w:t> </w:t>
      </w:r>
      <w:r>
        <w:rPr>
          <w:b/>
          <w:i/>
          <w:sz w:val="20"/>
        </w:rPr>
        <w:t>Economics</w:t>
      </w:r>
      <w:r>
        <w:rPr>
          <w:sz w:val="20"/>
        </w:rPr>
        <w:t>,</w:t>
      </w:r>
      <w:r>
        <w:rPr>
          <w:spacing w:val="-5"/>
          <w:sz w:val="20"/>
        </w:rPr>
        <w:t> </w:t>
      </w:r>
      <w:r>
        <w:rPr>
          <w:sz w:val="20"/>
        </w:rPr>
        <w:t>24(1),</w:t>
      </w:r>
      <w:r>
        <w:rPr>
          <w:spacing w:val="-5"/>
          <w:sz w:val="20"/>
        </w:rPr>
        <w:t> </w:t>
      </w:r>
      <w:r>
        <w:rPr>
          <w:sz w:val="20"/>
        </w:rPr>
        <w:t>2003</w:t>
      </w:r>
      <w:r>
        <w:rPr>
          <w:spacing w:val="-6"/>
          <w:sz w:val="20"/>
        </w:rPr>
        <w:t> </w:t>
      </w:r>
      <w:r>
        <w:rPr>
          <w:sz w:val="20"/>
        </w:rPr>
        <w:t>(with</w:t>
      </w:r>
      <w:r>
        <w:rPr>
          <w:spacing w:val="-6"/>
          <w:sz w:val="20"/>
        </w:rPr>
        <w:t> </w:t>
      </w:r>
      <w:r>
        <w:rPr>
          <w:sz w:val="20"/>
        </w:rPr>
        <w:t>Herath Gunatileke), Lead Article.</w:t>
      </w:r>
    </w:p>
    <w:p>
      <w:pPr>
        <w:pStyle w:val="BodyText"/>
        <w:spacing w:before="4"/>
      </w:pPr>
    </w:p>
    <w:p>
      <w:pPr>
        <w:spacing w:line="237" w:lineRule="auto" w:before="1"/>
        <w:ind w:left="0" w:right="95" w:firstLine="0"/>
        <w:jc w:val="left"/>
        <w:rPr>
          <w:sz w:val="20"/>
        </w:rPr>
      </w:pPr>
      <w:r>
        <w:rPr>
          <w:sz w:val="20"/>
        </w:rPr>
        <w:t>"Endogenous</w:t>
      </w:r>
      <w:r>
        <w:rPr>
          <w:spacing w:val="-4"/>
          <w:sz w:val="20"/>
        </w:rPr>
        <w:t> </w:t>
      </w:r>
      <w:r>
        <w:rPr>
          <w:sz w:val="20"/>
        </w:rPr>
        <w:t>Substitution</w:t>
      </w:r>
      <w:r>
        <w:rPr>
          <w:spacing w:val="-4"/>
          <w:sz w:val="20"/>
        </w:rPr>
        <w:t> </w:t>
      </w:r>
      <w:r>
        <w:rPr>
          <w:sz w:val="20"/>
        </w:rPr>
        <w:t>of</w:t>
      </w:r>
      <w:r>
        <w:rPr>
          <w:spacing w:val="-4"/>
          <w:sz w:val="20"/>
        </w:rPr>
        <w:t> </w:t>
      </w:r>
      <w:r>
        <w:rPr>
          <w:sz w:val="20"/>
        </w:rPr>
        <w:t>Energy</w:t>
      </w:r>
      <w:r>
        <w:rPr>
          <w:spacing w:val="-4"/>
          <w:sz w:val="20"/>
        </w:rPr>
        <w:t> </w:t>
      </w:r>
      <w:r>
        <w:rPr>
          <w:sz w:val="20"/>
        </w:rPr>
        <w:t>Resources:</w:t>
      </w:r>
      <w:r>
        <w:rPr>
          <w:spacing w:val="-4"/>
          <w:sz w:val="20"/>
        </w:rPr>
        <w:t> </w:t>
      </w:r>
      <w:r>
        <w:rPr>
          <w:sz w:val="20"/>
        </w:rPr>
        <w:t>Theory</w:t>
      </w:r>
      <w:r>
        <w:rPr>
          <w:spacing w:val="-4"/>
          <w:sz w:val="20"/>
        </w:rPr>
        <w:t> </w:t>
      </w:r>
      <w:r>
        <w:rPr>
          <w:sz w:val="20"/>
        </w:rPr>
        <w:t>and</w:t>
      </w:r>
      <w:r>
        <w:rPr>
          <w:spacing w:val="-4"/>
          <w:sz w:val="20"/>
        </w:rPr>
        <w:t> </w:t>
      </w:r>
      <w:r>
        <w:rPr>
          <w:sz w:val="20"/>
        </w:rPr>
        <w:t>Application</w:t>
      </w:r>
      <w:r>
        <w:rPr>
          <w:spacing w:val="-4"/>
          <w:sz w:val="20"/>
        </w:rPr>
        <w:t> </w:t>
      </w:r>
      <w:r>
        <w:rPr>
          <w:sz w:val="20"/>
        </w:rPr>
        <w:t>to</w:t>
      </w:r>
      <w:r>
        <w:rPr>
          <w:spacing w:val="-4"/>
          <w:sz w:val="20"/>
        </w:rPr>
        <w:t> </w:t>
      </w:r>
      <w:r>
        <w:rPr>
          <w:sz w:val="20"/>
        </w:rPr>
        <w:t>the</w:t>
      </w:r>
      <w:r>
        <w:rPr>
          <w:spacing w:val="-4"/>
          <w:sz w:val="20"/>
        </w:rPr>
        <w:t> </w:t>
      </w:r>
      <w:r>
        <w:rPr>
          <w:sz w:val="20"/>
        </w:rPr>
        <w:t>Indian Energy Sector," in M. Toman et al., eds., </w:t>
      </w:r>
      <w:r>
        <w:rPr>
          <w:b/>
          <w:i/>
          <w:sz w:val="20"/>
        </w:rPr>
        <w:t>India and Global Climate Change</w:t>
      </w:r>
      <w:r>
        <w:rPr>
          <w:i/>
          <w:sz w:val="20"/>
        </w:rPr>
        <w:t>: Perspectives on Economics and Policy from a Developing Country</w:t>
      </w:r>
      <w:r>
        <w:rPr>
          <w:sz w:val="20"/>
        </w:rPr>
        <w:t>, Washington,</w:t>
      </w:r>
      <w:r>
        <w:rPr>
          <w:spacing w:val="80"/>
          <w:sz w:val="20"/>
        </w:rPr>
        <w:t> </w:t>
      </w:r>
      <w:r>
        <w:rPr>
          <w:sz w:val="20"/>
        </w:rPr>
        <w:t>D.C.: RFF Press, 2003.</w:t>
      </w:r>
    </w:p>
    <w:p>
      <w:pPr>
        <w:pStyle w:val="BodyText"/>
        <w:spacing w:before="6"/>
      </w:pPr>
    </w:p>
    <w:p>
      <w:pPr>
        <w:pStyle w:val="BodyText"/>
        <w:ind w:right="147"/>
      </w:pPr>
      <w:r>
        <w:rPr/>
        <w:t>"Efficiency</w:t>
      </w:r>
      <w:r>
        <w:rPr>
          <w:spacing w:val="-4"/>
        </w:rPr>
        <w:t> </w:t>
      </w:r>
      <w:r>
        <w:rPr/>
        <w:t>and</w:t>
      </w:r>
      <w:r>
        <w:rPr>
          <w:spacing w:val="-4"/>
        </w:rPr>
        <w:t> </w:t>
      </w:r>
      <w:r>
        <w:rPr/>
        <w:t>Technical</w:t>
      </w:r>
      <w:r>
        <w:rPr>
          <w:spacing w:val="-4"/>
        </w:rPr>
        <w:t> </w:t>
      </w:r>
      <w:r>
        <w:rPr/>
        <w:t>Change</w:t>
      </w:r>
      <w:r>
        <w:rPr>
          <w:spacing w:val="-4"/>
        </w:rPr>
        <w:t> </w:t>
      </w:r>
      <w:r>
        <w:rPr/>
        <w:t>in</w:t>
      </w:r>
      <w:r>
        <w:rPr>
          <w:spacing w:val="-4"/>
        </w:rPr>
        <w:t> </w:t>
      </w:r>
      <w:r>
        <w:rPr/>
        <w:t>the</w:t>
      </w:r>
      <w:r>
        <w:rPr>
          <w:spacing w:val="-4"/>
        </w:rPr>
        <w:t> </w:t>
      </w:r>
      <w:r>
        <w:rPr/>
        <w:t>Philippine</w:t>
      </w:r>
      <w:r>
        <w:rPr>
          <w:spacing w:val="-4"/>
        </w:rPr>
        <w:t> </w:t>
      </w:r>
      <w:r>
        <w:rPr/>
        <w:t>Rice</w:t>
      </w:r>
      <w:r>
        <w:rPr>
          <w:spacing w:val="-4"/>
        </w:rPr>
        <w:t> </w:t>
      </w:r>
      <w:r>
        <w:rPr/>
        <w:t>Sector:</w:t>
      </w:r>
      <w:r>
        <w:rPr>
          <w:spacing w:val="-4"/>
        </w:rPr>
        <w:t> </w:t>
      </w:r>
      <w:r>
        <w:rPr/>
        <w:t>A</w:t>
      </w:r>
      <w:r>
        <w:rPr>
          <w:spacing w:val="-4"/>
        </w:rPr>
        <w:t> </w:t>
      </w:r>
      <w:r>
        <w:rPr/>
        <w:t>Malmquist</w:t>
      </w:r>
      <w:r>
        <w:rPr>
          <w:spacing w:val="-4"/>
        </w:rPr>
        <w:t> </w:t>
      </w:r>
      <w:r>
        <w:rPr/>
        <w:t>Total Factor Productivity Analysis,” </w:t>
      </w:r>
      <w:r>
        <w:rPr>
          <w:b/>
          <w:i/>
        </w:rPr>
        <w:t>American Journal of Agricultural Economics</w:t>
      </w:r>
      <w:r>
        <w:rPr/>
        <w:t>, 85(4), 2003 (with Chieko Umetsu and Thamana Lekprichakul).</w:t>
      </w:r>
    </w:p>
    <w:p>
      <w:pPr>
        <w:pStyle w:val="BodyText"/>
        <w:spacing w:before="241"/>
      </w:pPr>
      <w:r>
        <w:rPr/>
        <w:t>"Globalization</w:t>
      </w:r>
      <w:r>
        <w:rPr>
          <w:spacing w:val="-18"/>
        </w:rPr>
        <w:t> </w:t>
      </w:r>
      <w:r>
        <w:rPr/>
        <w:t>and</w:t>
      </w:r>
      <w:r>
        <w:rPr>
          <w:spacing w:val="-15"/>
        </w:rPr>
        <w:t> </w:t>
      </w:r>
      <w:r>
        <w:rPr/>
        <w:t>the</w:t>
      </w:r>
      <w:r>
        <w:rPr>
          <w:spacing w:val="-15"/>
        </w:rPr>
        <w:t> </w:t>
      </w:r>
      <w:r>
        <w:rPr/>
        <w:t>Agriculture-Environment</w:t>
      </w:r>
      <w:r>
        <w:rPr>
          <w:spacing w:val="-15"/>
        </w:rPr>
        <w:t> </w:t>
      </w:r>
      <w:r>
        <w:rPr/>
        <w:t>Relationship:</w:t>
      </w:r>
      <w:r>
        <w:rPr>
          <w:spacing w:val="-15"/>
        </w:rPr>
        <w:t> </w:t>
      </w:r>
      <w:r>
        <w:rPr>
          <w:spacing w:val="-2"/>
        </w:rPr>
        <w:t>Comment,"</w:t>
      </w:r>
    </w:p>
    <w:p>
      <w:pPr>
        <w:spacing w:before="1"/>
        <w:ind w:left="0" w:right="0" w:firstLine="0"/>
        <w:jc w:val="left"/>
        <w:rPr>
          <w:sz w:val="20"/>
        </w:rPr>
      </w:pPr>
      <w:r>
        <w:rPr>
          <w:b/>
          <w:i/>
          <w:sz w:val="20"/>
        </w:rPr>
        <w:t>Environment</w:t>
      </w:r>
      <w:r>
        <w:rPr>
          <w:b/>
          <w:i/>
          <w:spacing w:val="-12"/>
          <w:sz w:val="20"/>
        </w:rPr>
        <w:t> </w:t>
      </w:r>
      <w:r>
        <w:rPr>
          <w:b/>
          <w:i/>
          <w:sz w:val="20"/>
        </w:rPr>
        <w:t>and</w:t>
      </w:r>
      <w:r>
        <w:rPr>
          <w:b/>
          <w:i/>
          <w:spacing w:val="-13"/>
          <w:sz w:val="20"/>
        </w:rPr>
        <w:t> </w:t>
      </w:r>
      <w:r>
        <w:rPr>
          <w:b/>
          <w:i/>
          <w:sz w:val="20"/>
        </w:rPr>
        <w:t>Development</w:t>
      </w:r>
      <w:r>
        <w:rPr>
          <w:b/>
          <w:i/>
          <w:spacing w:val="-12"/>
          <w:sz w:val="20"/>
        </w:rPr>
        <w:t> </w:t>
      </w:r>
      <w:r>
        <w:rPr>
          <w:b/>
          <w:i/>
          <w:sz w:val="20"/>
        </w:rPr>
        <w:t>Economics</w:t>
      </w:r>
      <w:r>
        <w:rPr>
          <w:b/>
          <w:i/>
          <w:spacing w:val="-10"/>
          <w:sz w:val="20"/>
        </w:rPr>
        <w:t> </w:t>
      </w:r>
      <w:r>
        <w:rPr>
          <w:sz w:val="20"/>
        </w:rPr>
        <w:t>6(4),</w:t>
      </w:r>
      <w:r>
        <w:rPr>
          <w:spacing w:val="-12"/>
          <w:sz w:val="20"/>
        </w:rPr>
        <w:t> </w:t>
      </w:r>
      <w:r>
        <w:rPr>
          <w:spacing w:val="-2"/>
          <w:sz w:val="20"/>
        </w:rPr>
        <w:t>2001.</w:t>
      </w:r>
    </w:p>
    <w:p>
      <w:pPr>
        <w:pStyle w:val="BodyText"/>
        <w:spacing w:before="242"/>
      </w:pPr>
      <w:r>
        <w:rPr/>
        <w:t>"Modeling</w:t>
      </w:r>
      <w:r>
        <w:rPr>
          <w:spacing w:val="-4"/>
        </w:rPr>
        <w:t> </w:t>
      </w:r>
      <w:r>
        <w:rPr/>
        <w:t>the</w:t>
      </w:r>
      <w:r>
        <w:rPr>
          <w:spacing w:val="-4"/>
        </w:rPr>
        <w:t> </w:t>
      </w:r>
      <w:r>
        <w:rPr/>
        <w:t>Effects</w:t>
      </w:r>
      <w:r>
        <w:rPr>
          <w:spacing w:val="-4"/>
        </w:rPr>
        <w:t> </w:t>
      </w:r>
      <w:r>
        <w:rPr/>
        <w:t>of</w:t>
      </w:r>
      <w:r>
        <w:rPr>
          <w:spacing w:val="-4"/>
        </w:rPr>
        <w:t> </w:t>
      </w:r>
      <w:r>
        <w:rPr/>
        <w:t>Area</w:t>
      </w:r>
      <w:r>
        <w:rPr>
          <w:spacing w:val="-4"/>
        </w:rPr>
        <w:t> </w:t>
      </w:r>
      <w:r>
        <w:rPr/>
        <w:t>Closure</w:t>
      </w:r>
      <w:r>
        <w:rPr>
          <w:spacing w:val="-4"/>
        </w:rPr>
        <w:t> </w:t>
      </w:r>
      <w:r>
        <w:rPr/>
        <w:t>and</w:t>
      </w:r>
      <w:r>
        <w:rPr>
          <w:spacing w:val="-4"/>
        </w:rPr>
        <w:t> </w:t>
      </w:r>
      <w:r>
        <w:rPr/>
        <w:t>Tax</w:t>
      </w:r>
      <w:r>
        <w:rPr>
          <w:spacing w:val="-4"/>
        </w:rPr>
        <w:t> </w:t>
      </w:r>
      <w:r>
        <w:rPr/>
        <w:t>Policies:</w:t>
      </w:r>
      <w:r>
        <w:rPr>
          <w:spacing w:val="-4"/>
        </w:rPr>
        <w:t> </w:t>
      </w:r>
      <w:r>
        <w:rPr/>
        <w:t>A</w:t>
      </w:r>
      <w:r>
        <w:rPr>
          <w:spacing w:val="-4"/>
        </w:rPr>
        <w:t> </w:t>
      </w:r>
      <w:r>
        <w:rPr/>
        <w:t>Spatial-Temporal</w:t>
      </w:r>
      <w:r>
        <w:rPr>
          <w:spacing w:val="-4"/>
        </w:rPr>
        <w:t> </w:t>
      </w:r>
      <w:r>
        <w:rPr/>
        <w:t>Model</w:t>
      </w:r>
      <w:r>
        <w:rPr>
          <w:spacing w:val="-4"/>
        </w:rPr>
        <w:t> </w:t>
      </w:r>
      <w:r>
        <w:rPr/>
        <w:t>of the Hawaii Longline Fishery," </w:t>
      </w:r>
      <w:r>
        <w:rPr>
          <w:b/>
          <w:i/>
        </w:rPr>
        <w:t>Marine Resource Economics </w:t>
      </w:r>
      <w:r>
        <w:rPr/>
        <w:t>15(3) Fall 2001 (with Keiichi Nemoto).</w:t>
      </w:r>
    </w:p>
    <w:p>
      <w:pPr>
        <w:pStyle w:val="BodyText"/>
        <w:spacing w:before="4"/>
      </w:pPr>
    </w:p>
    <w:p>
      <w:pPr>
        <w:spacing w:line="237" w:lineRule="auto" w:before="0"/>
        <w:ind w:left="0" w:right="0" w:firstLine="0"/>
        <w:jc w:val="left"/>
        <w:rPr>
          <w:sz w:val="20"/>
        </w:rPr>
      </w:pPr>
      <w:r>
        <w:rPr>
          <w:sz w:val="20"/>
        </w:rPr>
        <w:t>"Water</w:t>
      </w:r>
      <w:r>
        <w:rPr>
          <w:spacing w:val="-5"/>
          <w:sz w:val="20"/>
        </w:rPr>
        <w:t> </w:t>
      </w:r>
      <w:r>
        <w:rPr>
          <w:sz w:val="20"/>
        </w:rPr>
        <w:t>Conveyance</w:t>
      </w:r>
      <w:r>
        <w:rPr>
          <w:spacing w:val="-5"/>
          <w:sz w:val="20"/>
        </w:rPr>
        <w:t> </w:t>
      </w:r>
      <w:r>
        <w:rPr>
          <w:sz w:val="20"/>
        </w:rPr>
        <w:t>Costs</w:t>
      </w:r>
      <w:r>
        <w:rPr>
          <w:spacing w:val="-5"/>
          <w:sz w:val="20"/>
        </w:rPr>
        <w:t> </w:t>
      </w:r>
      <w:r>
        <w:rPr>
          <w:sz w:val="20"/>
        </w:rPr>
        <w:t>and</w:t>
      </w:r>
      <w:r>
        <w:rPr>
          <w:spacing w:val="-5"/>
          <w:sz w:val="20"/>
        </w:rPr>
        <w:t> </w:t>
      </w:r>
      <w:r>
        <w:rPr>
          <w:sz w:val="20"/>
        </w:rPr>
        <w:t>Conjunctive</w:t>
      </w:r>
      <w:r>
        <w:rPr>
          <w:spacing w:val="-5"/>
          <w:sz w:val="20"/>
        </w:rPr>
        <w:t> </w:t>
      </w:r>
      <w:r>
        <w:rPr>
          <w:sz w:val="20"/>
        </w:rPr>
        <w:t>Use,"</w:t>
      </w:r>
      <w:r>
        <w:rPr>
          <w:spacing w:val="-6"/>
          <w:sz w:val="20"/>
        </w:rPr>
        <w:t> </w:t>
      </w:r>
      <w:r>
        <w:rPr>
          <w:b/>
          <w:i/>
          <w:sz w:val="20"/>
        </w:rPr>
        <w:t>International</w:t>
      </w:r>
      <w:r>
        <w:rPr>
          <w:b/>
          <w:i/>
          <w:spacing w:val="-5"/>
          <w:sz w:val="20"/>
        </w:rPr>
        <w:t> </w:t>
      </w:r>
      <w:r>
        <w:rPr>
          <w:b/>
          <w:i/>
          <w:sz w:val="20"/>
        </w:rPr>
        <w:t>Journal</w:t>
      </w:r>
      <w:r>
        <w:rPr>
          <w:b/>
          <w:i/>
          <w:spacing w:val="-5"/>
          <w:sz w:val="20"/>
        </w:rPr>
        <w:t> </w:t>
      </w:r>
      <w:r>
        <w:rPr>
          <w:b/>
          <w:i/>
          <w:sz w:val="20"/>
        </w:rPr>
        <w:t>of</w:t>
      </w:r>
      <w:r>
        <w:rPr>
          <w:b/>
          <w:i/>
          <w:spacing w:val="-5"/>
          <w:sz w:val="20"/>
        </w:rPr>
        <w:t> </w:t>
      </w:r>
      <w:r>
        <w:rPr>
          <w:b/>
          <w:i/>
          <w:sz w:val="20"/>
        </w:rPr>
        <w:t>Social Economics </w:t>
      </w:r>
      <w:r>
        <w:rPr>
          <w:sz w:val="20"/>
        </w:rPr>
        <w:t>(27), 2000 (with Chieko Umetsu).</w:t>
      </w:r>
    </w:p>
    <w:p>
      <w:pPr>
        <w:pStyle w:val="BodyText"/>
        <w:spacing w:before="5"/>
      </w:pPr>
    </w:p>
    <w:p>
      <w:pPr>
        <w:pStyle w:val="BodyText"/>
        <w:spacing w:line="237" w:lineRule="auto" w:before="1"/>
      </w:pPr>
      <w:r>
        <w:rPr/>
        <w:t>"Domestic</w:t>
      </w:r>
      <w:r>
        <w:rPr>
          <w:spacing w:val="-4"/>
        </w:rPr>
        <w:t> </w:t>
      </w:r>
      <w:r>
        <w:rPr/>
        <w:t>Energy</w:t>
      </w:r>
      <w:r>
        <w:rPr>
          <w:spacing w:val="-4"/>
        </w:rPr>
        <w:t> </w:t>
      </w:r>
      <w:r>
        <w:rPr/>
        <w:t>Demand</w:t>
      </w:r>
      <w:r>
        <w:rPr>
          <w:spacing w:val="-4"/>
        </w:rPr>
        <w:t> </w:t>
      </w:r>
      <w:r>
        <w:rPr/>
        <w:t>in</w:t>
      </w:r>
      <w:r>
        <w:rPr>
          <w:spacing w:val="-4"/>
        </w:rPr>
        <w:t> </w:t>
      </w:r>
      <w:r>
        <w:rPr/>
        <w:t>OPEC</w:t>
      </w:r>
      <w:r>
        <w:rPr>
          <w:spacing w:val="-5"/>
        </w:rPr>
        <w:t> </w:t>
      </w:r>
      <w:r>
        <w:rPr/>
        <w:t>Countries,"</w:t>
      </w:r>
      <w:r>
        <w:rPr>
          <w:spacing w:val="-5"/>
        </w:rPr>
        <w:t> </w:t>
      </w:r>
      <w:r>
        <w:rPr>
          <w:b/>
          <w:i/>
        </w:rPr>
        <w:t>OPEC</w:t>
      </w:r>
      <w:r>
        <w:rPr>
          <w:b/>
          <w:i/>
          <w:spacing w:val="-4"/>
        </w:rPr>
        <w:t> </w:t>
      </w:r>
      <w:r>
        <w:rPr>
          <w:b/>
          <w:i/>
        </w:rPr>
        <w:t>Review</w:t>
      </w:r>
      <w:r>
        <w:rPr>
          <w:b/>
          <w:i/>
          <w:spacing w:val="-3"/>
        </w:rPr>
        <w:t> </w:t>
      </w:r>
      <w:r>
        <w:rPr/>
        <w:t>XXIV(1),</w:t>
      </w:r>
      <w:r>
        <w:rPr>
          <w:spacing w:val="-4"/>
        </w:rPr>
        <w:t> </w:t>
      </w:r>
      <w:r>
        <w:rPr/>
        <w:t>2000</w:t>
      </w:r>
      <w:r>
        <w:rPr>
          <w:spacing w:val="-4"/>
        </w:rPr>
        <w:t> </w:t>
      </w:r>
      <w:r>
        <w:rPr/>
        <w:t>(with Fereidun Fesharaki and Sara Zhou).</w:t>
      </w:r>
    </w:p>
    <w:p>
      <w:pPr>
        <w:pStyle w:val="BodyText"/>
        <w:spacing w:before="3"/>
      </w:pPr>
    </w:p>
    <w:p>
      <w:pPr>
        <w:pStyle w:val="BodyText"/>
      </w:pPr>
      <w:r>
        <w:rPr/>
        <w:t>"Demand for Ground Transportation Fuel and Pricing Policy in Asian Tigers: A Comparative</w:t>
      </w:r>
      <w:r>
        <w:rPr>
          <w:spacing w:val="-4"/>
        </w:rPr>
        <w:t> </w:t>
      </w:r>
      <w:r>
        <w:rPr/>
        <w:t>Study</w:t>
      </w:r>
      <w:r>
        <w:rPr>
          <w:spacing w:val="-5"/>
        </w:rPr>
        <w:t> </w:t>
      </w:r>
      <w:r>
        <w:rPr/>
        <w:t>of</w:t>
      </w:r>
      <w:r>
        <w:rPr>
          <w:spacing w:val="-4"/>
        </w:rPr>
        <w:t> </w:t>
      </w:r>
      <w:r>
        <w:rPr/>
        <w:t>Korea</w:t>
      </w:r>
      <w:r>
        <w:rPr>
          <w:spacing w:val="-4"/>
        </w:rPr>
        <w:t> </w:t>
      </w:r>
      <w:r>
        <w:rPr/>
        <w:t>and</w:t>
      </w:r>
      <w:r>
        <w:rPr>
          <w:spacing w:val="-4"/>
        </w:rPr>
        <w:t> </w:t>
      </w:r>
      <w:r>
        <w:rPr/>
        <w:t>Taiwan,"</w:t>
      </w:r>
      <w:r>
        <w:rPr>
          <w:spacing w:val="-3"/>
        </w:rPr>
        <w:t> </w:t>
      </w:r>
      <w:r>
        <w:rPr>
          <w:b/>
          <w:i/>
        </w:rPr>
        <w:t>Energy</w:t>
      </w:r>
      <w:r>
        <w:rPr>
          <w:b/>
          <w:i/>
          <w:spacing w:val="-4"/>
        </w:rPr>
        <w:t> </w:t>
      </w:r>
      <w:r>
        <w:rPr>
          <w:b/>
          <w:i/>
        </w:rPr>
        <w:t>Journal</w:t>
      </w:r>
      <w:r>
        <w:rPr>
          <w:b/>
          <w:i/>
          <w:spacing w:val="-3"/>
        </w:rPr>
        <w:t> </w:t>
      </w:r>
      <w:r>
        <w:rPr/>
        <w:t>20(2),</w:t>
      </w:r>
      <w:r>
        <w:rPr>
          <w:spacing w:val="-4"/>
        </w:rPr>
        <w:t> </w:t>
      </w:r>
      <w:r>
        <w:rPr/>
        <w:t>July</w:t>
      </w:r>
      <w:r>
        <w:rPr>
          <w:spacing w:val="-4"/>
        </w:rPr>
        <w:t> </w:t>
      </w:r>
      <w:r>
        <w:rPr/>
        <w:t>1999</w:t>
      </w:r>
      <w:r>
        <w:rPr>
          <w:spacing w:val="-4"/>
        </w:rPr>
        <w:t> </w:t>
      </w:r>
      <w:r>
        <w:rPr/>
        <w:t>(with Sara Banaszak and PingSun Leung).</w:t>
      </w:r>
    </w:p>
    <w:p>
      <w:pPr>
        <w:pStyle w:val="BodyText"/>
        <w:spacing w:before="240"/>
        <w:ind w:right="609"/>
      </w:pPr>
      <w:r>
        <w:rPr/>
        <w:t>"Transition</w:t>
      </w:r>
      <w:r>
        <w:rPr>
          <w:spacing w:val="-4"/>
        </w:rPr>
        <w:t> </w:t>
      </w:r>
      <w:r>
        <w:rPr/>
        <w:t>from</w:t>
      </w:r>
      <w:r>
        <w:rPr>
          <w:spacing w:val="-5"/>
        </w:rPr>
        <w:t> </w:t>
      </w:r>
      <w:r>
        <w:rPr/>
        <w:t>Fossil</w:t>
      </w:r>
      <w:r>
        <w:rPr>
          <w:spacing w:val="-4"/>
        </w:rPr>
        <w:t> </w:t>
      </w:r>
      <w:r>
        <w:rPr/>
        <w:t>Fuels</w:t>
      </w:r>
      <w:r>
        <w:rPr>
          <w:spacing w:val="-4"/>
        </w:rPr>
        <w:t> </w:t>
      </w:r>
      <w:r>
        <w:rPr/>
        <w:t>to</w:t>
      </w:r>
      <w:r>
        <w:rPr>
          <w:spacing w:val="-4"/>
        </w:rPr>
        <w:t> </w:t>
      </w:r>
      <w:r>
        <w:rPr/>
        <w:t>Renewable</w:t>
      </w:r>
      <w:r>
        <w:rPr>
          <w:spacing w:val="-4"/>
        </w:rPr>
        <w:t> </w:t>
      </w:r>
      <w:r>
        <w:rPr/>
        <w:t>Energy:</w:t>
      </w:r>
      <w:r>
        <w:rPr>
          <w:spacing w:val="-4"/>
        </w:rPr>
        <w:t> </w:t>
      </w:r>
      <w:r>
        <w:rPr/>
        <w:t>Evidence</w:t>
      </w:r>
      <w:r>
        <w:rPr>
          <w:spacing w:val="-4"/>
        </w:rPr>
        <w:t> </w:t>
      </w:r>
      <w:r>
        <w:rPr/>
        <w:t>from</w:t>
      </w:r>
      <w:r>
        <w:rPr>
          <w:spacing w:val="-5"/>
        </w:rPr>
        <w:t> </w:t>
      </w:r>
      <w:r>
        <w:rPr/>
        <w:t>a</w:t>
      </w:r>
      <w:r>
        <w:rPr>
          <w:spacing w:val="-4"/>
        </w:rPr>
        <w:t> </w:t>
      </w:r>
      <w:r>
        <w:rPr/>
        <w:t>Dynamic Simulation Model with Endogenous Resource Substitution," </w:t>
      </w:r>
      <w:r>
        <w:rPr>
          <w:b/>
          <w:i/>
        </w:rPr>
        <w:t>Journal of Quantitative Economics </w:t>
      </w:r>
      <w:r>
        <w:rPr/>
        <w:t>14(1), 1999 (with KinPing Tse).</w:t>
      </w:r>
    </w:p>
    <w:p>
      <w:pPr>
        <w:pStyle w:val="BodyText"/>
        <w:spacing w:before="2"/>
      </w:pPr>
    </w:p>
    <w:p>
      <w:pPr>
        <w:spacing w:line="240" w:lineRule="auto" w:before="0"/>
        <w:ind w:left="0" w:right="0" w:firstLine="0"/>
        <w:jc w:val="left"/>
        <w:rPr>
          <w:sz w:val="20"/>
        </w:rPr>
      </w:pPr>
      <w:r>
        <w:rPr>
          <w:sz w:val="20"/>
        </w:rPr>
        <w:t>"Economic Development and the Environment in the Asia-Pacific Region: Critical Issues,"</w:t>
      </w:r>
      <w:r>
        <w:rPr>
          <w:spacing w:val="-3"/>
          <w:sz w:val="20"/>
        </w:rPr>
        <w:t> </w:t>
      </w:r>
      <w:r>
        <w:rPr>
          <w:sz w:val="20"/>
        </w:rPr>
        <w:t>in</w:t>
      </w:r>
      <w:r>
        <w:rPr>
          <w:spacing w:val="-4"/>
          <w:sz w:val="20"/>
        </w:rPr>
        <w:t> </w:t>
      </w:r>
      <w:r>
        <w:rPr>
          <w:sz w:val="20"/>
        </w:rPr>
        <w:t>M.</w:t>
      </w:r>
      <w:r>
        <w:rPr>
          <w:spacing w:val="-3"/>
          <w:sz w:val="20"/>
        </w:rPr>
        <w:t> </w:t>
      </w:r>
      <w:r>
        <w:rPr>
          <w:sz w:val="20"/>
        </w:rPr>
        <w:t>Tait,</w:t>
      </w:r>
      <w:r>
        <w:rPr>
          <w:spacing w:val="-3"/>
          <w:sz w:val="20"/>
        </w:rPr>
        <w:t> </w:t>
      </w:r>
      <w:r>
        <w:rPr>
          <w:sz w:val="20"/>
        </w:rPr>
        <w:t>ed.,</w:t>
      </w:r>
      <w:r>
        <w:rPr>
          <w:spacing w:val="-2"/>
          <w:sz w:val="20"/>
        </w:rPr>
        <w:t> </w:t>
      </w:r>
      <w:r>
        <w:rPr>
          <w:b/>
          <w:i/>
          <w:sz w:val="20"/>
        </w:rPr>
        <w:t>Sustainable</w:t>
      </w:r>
      <w:r>
        <w:rPr>
          <w:b/>
          <w:i/>
          <w:spacing w:val="-4"/>
          <w:sz w:val="20"/>
        </w:rPr>
        <w:t> </w:t>
      </w:r>
      <w:r>
        <w:rPr>
          <w:b/>
          <w:i/>
          <w:sz w:val="20"/>
        </w:rPr>
        <w:t>and</w:t>
      </w:r>
      <w:r>
        <w:rPr>
          <w:b/>
          <w:i/>
          <w:spacing w:val="-4"/>
          <w:sz w:val="20"/>
        </w:rPr>
        <w:t> </w:t>
      </w:r>
      <w:r>
        <w:rPr>
          <w:b/>
          <w:i/>
          <w:sz w:val="20"/>
        </w:rPr>
        <w:t>Balanced</w:t>
      </w:r>
      <w:r>
        <w:rPr>
          <w:b/>
          <w:i/>
          <w:spacing w:val="-4"/>
          <w:sz w:val="20"/>
        </w:rPr>
        <w:t> </w:t>
      </w:r>
      <w:r>
        <w:rPr>
          <w:b/>
          <w:i/>
          <w:sz w:val="20"/>
        </w:rPr>
        <w:t>Development</w:t>
      </w:r>
      <w:r>
        <w:rPr>
          <w:b/>
          <w:i/>
          <w:spacing w:val="-3"/>
          <w:sz w:val="20"/>
        </w:rPr>
        <w:t> </w:t>
      </w:r>
      <w:r>
        <w:rPr>
          <w:b/>
          <w:i/>
          <w:sz w:val="20"/>
        </w:rPr>
        <w:t>in</w:t>
      </w:r>
      <w:r>
        <w:rPr>
          <w:b/>
          <w:i/>
          <w:spacing w:val="-4"/>
          <w:sz w:val="20"/>
        </w:rPr>
        <w:t> </w:t>
      </w:r>
      <w:r>
        <w:rPr>
          <w:b/>
          <w:i/>
          <w:sz w:val="20"/>
        </w:rPr>
        <w:t>the</w:t>
      </w:r>
      <w:r>
        <w:rPr>
          <w:b/>
          <w:i/>
          <w:spacing w:val="-4"/>
          <w:sz w:val="20"/>
        </w:rPr>
        <w:t> </w:t>
      </w:r>
      <w:r>
        <w:rPr>
          <w:b/>
          <w:i/>
          <w:sz w:val="20"/>
        </w:rPr>
        <w:t>Asia- Pacific</w:t>
      </w:r>
      <w:r>
        <w:rPr>
          <w:sz w:val="20"/>
        </w:rPr>
        <w:t>, EDAP Joint Policy Studies Series No.4, 1998, Seoul: Korea Development </w:t>
      </w:r>
      <w:r>
        <w:rPr>
          <w:spacing w:val="-2"/>
          <w:sz w:val="20"/>
        </w:rPr>
        <w:t>Institute.</w:t>
      </w:r>
    </w:p>
    <w:p>
      <w:pPr>
        <w:spacing w:before="243"/>
        <w:ind w:left="0" w:right="609" w:firstLine="0"/>
        <w:jc w:val="left"/>
        <w:rPr>
          <w:sz w:val="20"/>
        </w:rPr>
      </w:pPr>
      <w:r>
        <w:rPr>
          <w:sz w:val="20"/>
        </w:rPr>
        <w:t>"Water</w:t>
      </w:r>
      <w:r>
        <w:rPr>
          <w:spacing w:val="-6"/>
          <w:sz w:val="20"/>
        </w:rPr>
        <w:t> </w:t>
      </w:r>
      <w:r>
        <w:rPr>
          <w:sz w:val="20"/>
        </w:rPr>
        <w:t>Conveyance,</w:t>
      </w:r>
      <w:r>
        <w:rPr>
          <w:spacing w:val="-6"/>
          <w:sz w:val="20"/>
        </w:rPr>
        <w:t> </w:t>
      </w:r>
      <w:r>
        <w:rPr>
          <w:sz w:val="20"/>
        </w:rPr>
        <w:t>Return</w:t>
      </w:r>
      <w:r>
        <w:rPr>
          <w:spacing w:val="-6"/>
          <w:sz w:val="20"/>
        </w:rPr>
        <w:t> </w:t>
      </w:r>
      <w:r>
        <w:rPr>
          <w:sz w:val="20"/>
        </w:rPr>
        <w:t>Flows</w:t>
      </w:r>
      <w:r>
        <w:rPr>
          <w:spacing w:val="-6"/>
          <w:sz w:val="20"/>
        </w:rPr>
        <w:t> </w:t>
      </w:r>
      <w:r>
        <w:rPr>
          <w:sz w:val="20"/>
        </w:rPr>
        <w:t>and</w:t>
      </w:r>
      <w:r>
        <w:rPr>
          <w:spacing w:val="-6"/>
          <w:sz w:val="20"/>
        </w:rPr>
        <w:t> </w:t>
      </w:r>
      <w:r>
        <w:rPr>
          <w:sz w:val="20"/>
        </w:rPr>
        <w:t>Technology</w:t>
      </w:r>
      <w:r>
        <w:rPr>
          <w:spacing w:val="-6"/>
          <w:sz w:val="20"/>
        </w:rPr>
        <w:t> </w:t>
      </w:r>
      <w:r>
        <w:rPr>
          <w:sz w:val="20"/>
        </w:rPr>
        <w:t>Choice,"</w:t>
      </w:r>
      <w:r>
        <w:rPr>
          <w:spacing w:val="-7"/>
          <w:sz w:val="20"/>
        </w:rPr>
        <w:t> </w:t>
      </w:r>
      <w:r>
        <w:rPr>
          <w:b/>
          <w:i/>
          <w:sz w:val="20"/>
        </w:rPr>
        <w:t>Agricultural Economics </w:t>
      </w:r>
      <w:r>
        <w:rPr>
          <w:sz w:val="20"/>
        </w:rPr>
        <w:t>(19), 1998 (with Chieko Umetsu).</w:t>
      </w:r>
    </w:p>
    <w:p>
      <w:pPr>
        <w:spacing w:after="0"/>
        <w:jc w:val="left"/>
        <w:rPr>
          <w:sz w:val="20"/>
        </w:rPr>
        <w:sectPr>
          <w:pgSz w:w="12240" w:h="15840"/>
          <w:pgMar w:header="0" w:footer="1622" w:top="1360" w:bottom="1820" w:left="1800" w:right="1800"/>
        </w:sectPr>
      </w:pPr>
    </w:p>
    <w:p>
      <w:pPr>
        <w:spacing w:line="240" w:lineRule="auto" w:before="80"/>
        <w:ind w:left="0" w:right="0" w:firstLine="0"/>
        <w:jc w:val="left"/>
        <w:rPr>
          <w:sz w:val="20"/>
        </w:rPr>
      </w:pPr>
      <w:r>
        <w:rPr>
          <w:sz w:val="20"/>
        </w:rPr>
        <w:t>"The</w:t>
      </w:r>
      <w:r>
        <w:rPr>
          <w:spacing w:val="-4"/>
          <w:sz w:val="20"/>
        </w:rPr>
        <w:t> </w:t>
      </w:r>
      <w:r>
        <w:rPr>
          <w:sz w:val="20"/>
        </w:rPr>
        <w:t>Economic</w:t>
      </w:r>
      <w:r>
        <w:rPr>
          <w:spacing w:val="-4"/>
          <w:sz w:val="20"/>
        </w:rPr>
        <w:t> </w:t>
      </w:r>
      <w:r>
        <w:rPr>
          <w:sz w:val="20"/>
        </w:rPr>
        <w:t>and</w:t>
      </w:r>
      <w:r>
        <w:rPr>
          <w:spacing w:val="-4"/>
          <w:sz w:val="20"/>
        </w:rPr>
        <w:t> </w:t>
      </w:r>
      <w:r>
        <w:rPr>
          <w:sz w:val="20"/>
        </w:rPr>
        <w:t>Environmental</w:t>
      </w:r>
      <w:r>
        <w:rPr>
          <w:spacing w:val="-4"/>
          <w:sz w:val="20"/>
        </w:rPr>
        <w:t> </w:t>
      </w:r>
      <w:r>
        <w:rPr>
          <w:sz w:val="20"/>
        </w:rPr>
        <w:t>Impacts</w:t>
      </w:r>
      <w:r>
        <w:rPr>
          <w:spacing w:val="-4"/>
          <w:sz w:val="20"/>
        </w:rPr>
        <w:t> </w:t>
      </w:r>
      <w:r>
        <w:rPr>
          <w:sz w:val="20"/>
        </w:rPr>
        <w:t>of</w:t>
      </w:r>
      <w:r>
        <w:rPr>
          <w:spacing w:val="-4"/>
          <w:sz w:val="20"/>
        </w:rPr>
        <w:t> </w:t>
      </w:r>
      <w:r>
        <w:rPr>
          <w:sz w:val="20"/>
        </w:rPr>
        <w:t>Irrigation</w:t>
      </w:r>
      <w:r>
        <w:rPr>
          <w:spacing w:val="-4"/>
          <w:sz w:val="20"/>
        </w:rPr>
        <w:t> </w:t>
      </w:r>
      <w:r>
        <w:rPr>
          <w:sz w:val="20"/>
        </w:rPr>
        <w:t>and</w:t>
      </w:r>
      <w:r>
        <w:rPr>
          <w:spacing w:val="-4"/>
          <w:sz w:val="20"/>
        </w:rPr>
        <w:t> </w:t>
      </w:r>
      <w:r>
        <w:rPr>
          <w:sz w:val="20"/>
        </w:rPr>
        <w:t>Drainage</w:t>
      </w:r>
      <w:r>
        <w:rPr>
          <w:spacing w:val="-4"/>
          <w:sz w:val="20"/>
        </w:rPr>
        <w:t> </w:t>
      </w:r>
      <w:r>
        <w:rPr>
          <w:sz w:val="20"/>
        </w:rPr>
        <w:t>in</w:t>
      </w:r>
      <w:r>
        <w:rPr>
          <w:spacing w:val="-4"/>
          <w:sz w:val="20"/>
        </w:rPr>
        <w:t> </w:t>
      </w:r>
      <w:r>
        <w:rPr>
          <w:sz w:val="20"/>
        </w:rPr>
        <w:t>Developing Countries," in Ernst Lutz, Hans Binswanger, Peter Hazell and Alex McCalla, eds., </w:t>
      </w:r>
      <w:r>
        <w:rPr>
          <w:b/>
          <w:i/>
          <w:sz w:val="20"/>
        </w:rPr>
        <w:t>Agriculture and the Environment</w:t>
      </w:r>
      <w:r>
        <w:rPr>
          <w:i/>
          <w:sz w:val="20"/>
        </w:rPr>
        <w:t>: </w:t>
      </w:r>
      <w:r>
        <w:rPr>
          <w:b/>
          <w:i/>
          <w:sz w:val="20"/>
        </w:rPr>
        <w:t>Perspectives on Sustainable Rural Development</w:t>
      </w:r>
      <w:r>
        <w:rPr>
          <w:sz w:val="20"/>
        </w:rPr>
        <w:t>, Washington, D.C.: A World Bank Book, 1998.</w:t>
      </w:r>
    </w:p>
    <w:p>
      <w:pPr>
        <w:pStyle w:val="BodyText"/>
        <w:spacing w:before="242"/>
        <w:ind w:right="294"/>
      </w:pPr>
      <w:r>
        <w:rPr/>
        <w:t>"Transboundary</w:t>
      </w:r>
      <w:r>
        <w:rPr>
          <w:spacing w:val="-4"/>
        </w:rPr>
        <w:t> </w:t>
      </w:r>
      <w:r>
        <w:rPr/>
        <w:t>Water</w:t>
      </w:r>
      <w:r>
        <w:rPr>
          <w:spacing w:val="-4"/>
        </w:rPr>
        <w:t> </w:t>
      </w:r>
      <w:r>
        <w:rPr/>
        <w:t>Allocation</w:t>
      </w:r>
      <w:r>
        <w:rPr>
          <w:spacing w:val="-4"/>
        </w:rPr>
        <w:t> </w:t>
      </w:r>
      <w:r>
        <w:rPr/>
        <w:t>between</w:t>
      </w:r>
      <w:r>
        <w:rPr>
          <w:spacing w:val="-4"/>
        </w:rPr>
        <w:t> </w:t>
      </w:r>
      <w:r>
        <w:rPr/>
        <w:t>Israel</w:t>
      </w:r>
      <w:r>
        <w:rPr>
          <w:spacing w:val="-4"/>
        </w:rPr>
        <w:t> </w:t>
      </w:r>
      <w:r>
        <w:rPr/>
        <w:t>and</w:t>
      </w:r>
      <w:r>
        <w:rPr>
          <w:spacing w:val="-4"/>
        </w:rPr>
        <w:t> </w:t>
      </w:r>
      <w:r>
        <w:rPr/>
        <w:t>the</w:t>
      </w:r>
      <w:r>
        <w:rPr>
          <w:spacing w:val="-4"/>
        </w:rPr>
        <w:t> </w:t>
      </w:r>
      <w:r>
        <w:rPr/>
        <w:t>Gaza</w:t>
      </w:r>
      <w:r>
        <w:rPr>
          <w:spacing w:val="-4"/>
        </w:rPr>
        <w:t> </w:t>
      </w:r>
      <w:r>
        <w:rPr/>
        <w:t>Strip:</w:t>
      </w:r>
      <w:r>
        <w:rPr>
          <w:spacing w:val="-4"/>
        </w:rPr>
        <w:t> </w:t>
      </w:r>
      <w:r>
        <w:rPr/>
        <w:t>Desalination, Recycling and Fresh Water," in Richard Just and Sinaia Netanyahu, eds., </w:t>
      </w:r>
      <w:r>
        <w:rPr>
          <w:b/>
          <w:i/>
        </w:rPr>
        <w:t>Conflict and Cooperation in Transboundary Water Resources</w:t>
      </w:r>
      <w:r>
        <w:rPr/>
        <w:t>, Boston: Kluwer Academic Publishers, 1998 (with Eyal Brill and Eithan Hochman).</w:t>
      </w:r>
    </w:p>
    <w:p>
      <w:pPr>
        <w:pStyle w:val="BodyText"/>
        <w:spacing w:before="6"/>
      </w:pPr>
    </w:p>
    <w:p>
      <w:pPr>
        <w:spacing w:line="237" w:lineRule="auto" w:before="0"/>
        <w:ind w:left="720" w:right="0" w:firstLine="0"/>
        <w:jc w:val="left"/>
        <w:rPr>
          <w:sz w:val="20"/>
        </w:rPr>
      </w:pPr>
      <w:r>
        <w:rPr>
          <w:sz w:val="20"/>
        </w:rPr>
        <w:t>Reprinted</w:t>
      </w:r>
      <w:r>
        <w:rPr>
          <w:spacing w:val="-5"/>
          <w:sz w:val="20"/>
        </w:rPr>
        <w:t> </w:t>
      </w:r>
      <w:r>
        <w:rPr>
          <w:sz w:val="20"/>
        </w:rPr>
        <w:t>in</w:t>
      </w:r>
      <w:r>
        <w:rPr>
          <w:spacing w:val="-4"/>
          <w:sz w:val="20"/>
        </w:rPr>
        <w:t> </w:t>
      </w:r>
      <w:r>
        <w:rPr>
          <w:sz w:val="20"/>
        </w:rPr>
        <w:t>A.</w:t>
      </w:r>
      <w:r>
        <w:rPr>
          <w:spacing w:val="-4"/>
          <w:sz w:val="20"/>
        </w:rPr>
        <w:t> </w:t>
      </w:r>
      <w:r>
        <w:rPr>
          <w:sz w:val="20"/>
        </w:rPr>
        <w:t>Al-Kawaz,</w:t>
      </w:r>
      <w:r>
        <w:rPr>
          <w:spacing w:val="-4"/>
          <w:sz w:val="20"/>
        </w:rPr>
        <w:t> </w:t>
      </w:r>
      <w:r>
        <w:rPr>
          <w:sz w:val="20"/>
        </w:rPr>
        <w:t>ed.,</w:t>
      </w:r>
      <w:r>
        <w:rPr>
          <w:spacing w:val="-3"/>
          <w:sz w:val="20"/>
        </w:rPr>
        <w:t> </w:t>
      </w:r>
      <w:r>
        <w:rPr>
          <w:b/>
          <w:i/>
          <w:sz w:val="20"/>
        </w:rPr>
        <w:t>New</w:t>
      </w:r>
      <w:r>
        <w:rPr>
          <w:b/>
          <w:i/>
          <w:spacing w:val="-5"/>
          <w:sz w:val="20"/>
        </w:rPr>
        <w:t> </w:t>
      </w:r>
      <w:r>
        <w:rPr>
          <w:b/>
          <w:i/>
          <w:sz w:val="20"/>
        </w:rPr>
        <w:t>Economic</w:t>
      </w:r>
      <w:r>
        <w:rPr>
          <w:b/>
          <w:i/>
          <w:spacing w:val="-4"/>
          <w:sz w:val="20"/>
        </w:rPr>
        <w:t> </w:t>
      </w:r>
      <w:r>
        <w:rPr>
          <w:b/>
          <w:i/>
          <w:sz w:val="20"/>
        </w:rPr>
        <w:t>Developments</w:t>
      </w:r>
      <w:r>
        <w:rPr>
          <w:b/>
          <w:i/>
          <w:spacing w:val="-4"/>
          <w:sz w:val="20"/>
        </w:rPr>
        <w:t> </w:t>
      </w:r>
      <w:r>
        <w:rPr>
          <w:b/>
          <w:i/>
          <w:sz w:val="20"/>
        </w:rPr>
        <w:t>and</w:t>
      </w:r>
      <w:r>
        <w:rPr>
          <w:b/>
          <w:i/>
          <w:spacing w:val="-5"/>
          <w:sz w:val="20"/>
        </w:rPr>
        <w:t> </w:t>
      </w:r>
      <w:r>
        <w:rPr>
          <w:b/>
          <w:i/>
          <w:sz w:val="20"/>
        </w:rPr>
        <w:t>their Impacts on Arab Economies</w:t>
      </w:r>
      <w:r>
        <w:rPr>
          <w:sz w:val="20"/>
        </w:rPr>
        <w:t>, Elsevier-North-Holland, 1999.</w:t>
      </w:r>
    </w:p>
    <w:p>
      <w:pPr>
        <w:pStyle w:val="BodyText"/>
        <w:spacing w:before="5"/>
      </w:pPr>
    </w:p>
    <w:p>
      <w:pPr>
        <w:pStyle w:val="BodyText"/>
        <w:spacing w:line="237" w:lineRule="auto" w:before="1"/>
      </w:pPr>
      <w:r>
        <w:rPr/>
        <w:t>"Endogenous</w:t>
      </w:r>
      <w:r>
        <w:rPr>
          <w:spacing w:val="-5"/>
        </w:rPr>
        <w:t> </w:t>
      </w:r>
      <w:r>
        <w:rPr/>
        <w:t>Substitution</w:t>
      </w:r>
      <w:r>
        <w:rPr>
          <w:spacing w:val="-5"/>
        </w:rPr>
        <w:t> </w:t>
      </w:r>
      <w:r>
        <w:rPr/>
        <w:t>of</w:t>
      </w:r>
      <w:r>
        <w:rPr>
          <w:spacing w:val="-5"/>
        </w:rPr>
        <w:t> </w:t>
      </w:r>
      <w:r>
        <w:rPr/>
        <w:t>Energy</w:t>
      </w:r>
      <w:r>
        <w:rPr>
          <w:spacing w:val="-5"/>
        </w:rPr>
        <w:t> </w:t>
      </w:r>
      <w:r>
        <w:rPr/>
        <w:t>Resources</w:t>
      </w:r>
      <w:r>
        <w:rPr>
          <w:spacing w:val="-5"/>
        </w:rPr>
        <w:t> </w:t>
      </w:r>
      <w:r>
        <w:rPr/>
        <w:t>and</w:t>
      </w:r>
      <w:r>
        <w:rPr>
          <w:spacing w:val="-5"/>
        </w:rPr>
        <w:t> </w:t>
      </w:r>
      <w:r>
        <w:rPr/>
        <w:t>Global</w:t>
      </w:r>
      <w:r>
        <w:rPr>
          <w:spacing w:val="-5"/>
        </w:rPr>
        <w:t> </w:t>
      </w:r>
      <w:r>
        <w:rPr/>
        <w:t>Warming,"</w:t>
      </w:r>
      <w:r>
        <w:rPr>
          <w:spacing w:val="-5"/>
        </w:rPr>
        <w:t> </w:t>
      </w:r>
      <w:r>
        <w:rPr>
          <w:b/>
          <w:i/>
        </w:rPr>
        <w:t>Journal</w:t>
      </w:r>
      <w:r>
        <w:rPr>
          <w:b/>
          <w:i/>
          <w:spacing w:val="-4"/>
        </w:rPr>
        <w:t> </w:t>
      </w:r>
      <w:r>
        <w:rPr>
          <w:b/>
          <w:i/>
        </w:rPr>
        <w:t>of Political Economy</w:t>
      </w:r>
      <w:r>
        <w:rPr/>
        <w:t>, 105(6), 1997 (with James Roumasset and KinPing Tse).</w:t>
      </w:r>
    </w:p>
    <w:p>
      <w:pPr>
        <w:spacing w:before="241"/>
        <w:ind w:left="720" w:right="609" w:firstLine="0"/>
        <w:jc w:val="left"/>
        <w:rPr>
          <w:sz w:val="20"/>
        </w:rPr>
      </w:pPr>
      <w:r>
        <w:rPr>
          <w:sz w:val="20"/>
        </w:rPr>
        <w:t>Reprinted</w:t>
      </w:r>
      <w:r>
        <w:rPr>
          <w:spacing w:val="-6"/>
          <w:sz w:val="20"/>
        </w:rPr>
        <w:t> </w:t>
      </w:r>
      <w:r>
        <w:rPr>
          <w:sz w:val="20"/>
        </w:rPr>
        <w:t>in</w:t>
      </w:r>
      <w:r>
        <w:rPr>
          <w:spacing w:val="-6"/>
          <w:sz w:val="20"/>
        </w:rPr>
        <w:t> </w:t>
      </w:r>
      <w:r>
        <w:rPr>
          <w:sz w:val="20"/>
        </w:rPr>
        <w:t>Michael</w:t>
      </w:r>
      <w:r>
        <w:rPr>
          <w:spacing w:val="-6"/>
          <w:sz w:val="20"/>
        </w:rPr>
        <w:t> </w:t>
      </w:r>
      <w:r>
        <w:rPr>
          <w:sz w:val="20"/>
        </w:rPr>
        <w:t>Hoel,</w:t>
      </w:r>
      <w:r>
        <w:rPr>
          <w:spacing w:val="-6"/>
          <w:sz w:val="20"/>
        </w:rPr>
        <w:t> </w:t>
      </w:r>
      <w:r>
        <w:rPr>
          <w:sz w:val="20"/>
        </w:rPr>
        <w:t>ed,</w:t>
      </w:r>
      <w:r>
        <w:rPr>
          <w:spacing w:val="-5"/>
          <w:sz w:val="20"/>
        </w:rPr>
        <w:t> </w:t>
      </w:r>
      <w:r>
        <w:rPr>
          <w:i/>
          <w:sz w:val="20"/>
        </w:rPr>
        <w:t>Recent</w:t>
      </w:r>
      <w:r>
        <w:rPr>
          <w:i/>
          <w:spacing w:val="-6"/>
          <w:sz w:val="20"/>
        </w:rPr>
        <w:t> </w:t>
      </w:r>
      <w:r>
        <w:rPr>
          <w:i/>
          <w:sz w:val="20"/>
        </w:rPr>
        <w:t>Developments</w:t>
      </w:r>
      <w:r>
        <w:rPr>
          <w:i/>
          <w:spacing w:val="-6"/>
          <w:sz w:val="20"/>
        </w:rPr>
        <w:t> </w:t>
      </w:r>
      <w:r>
        <w:rPr>
          <w:i/>
          <w:sz w:val="20"/>
        </w:rPr>
        <w:t>in</w:t>
      </w:r>
      <w:r>
        <w:rPr>
          <w:i/>
          <w:spacing w:val="-6"/>
          <w:sz w:val="20"/>
        </w:rPr>
        <w:t> </w:t>
      </w:r>
      <w:r>
        <w:rPr>
          <w:i/>
          <w:sz w:val="20"/>
        </w:rPr>
        <w:t>Environmental Economics</w:t>
      </w:r>
      <w:r>
        <w:rPr>
          <w:sz w:val="20"/>
        </w:rPr>
        <w:t>, Edward Elgar Publishing, 2004.</w:t>
      </w:r>
    </w:p>
    <w:p>
      <w:pPr>
        <w:pStyle w:val="BodyText"/>
      </w:pPr>
    </w:p>
    <w:p>
      <w:pPr>
        <w:spacing w:before="0"/>
        <w:ind w:left="0" w:right="0" w:firstLine="0"/>
        <w:jc w:val="left"/>
        <w:rPr>
          <w:sz w:val="20"/>
        </w:rPr>
      </w:pPr>
      <w:r>
        <w:rPr>
          <w:sz w:val="20"/>
        </w:rPr>
        <w:t>"Efficient Management of Water in Agriculture" in D. Parker and Y. Tsur, eds., </w:t>
      </w:r>
      <w:r>
        <w:rPr>
          <w:b/>
          <w:i/>
          <w:sz w:val="20"/>
        </w:rPr>
        <w:t>Decentralization</w:t>
      </w:r>
      <w:r>
        <w:rPr>
          <w:b/>
          <w:i/>
          <w:spacing w:val="-6"/>
          <w:sz w:val="20"/>
        </w:rPr>
        <w:t> </w:t>
      </w:r>
      <w:r>
        <w:rPr>
          <w:b/>
          <w:i/>
          <w:sz w:val="20"/>
        </w:rPr>
        <w:t>and</w:t>
      </w:r>
      <w:r>
        <w:rPr>
          <w:b/>
          <w:i/>
          <w:spacing w:val="-6"/>
          <w:sz w:val="20"/>
        </w:rPr>
        <w:t> </w:t>
      </w:r>
      <w:r>
        <w:rPr>
          <w:b/>
          <w:i/>
          <w:sz w:val="20"/>
        </w:rPr>
        <w:t>Coordination</w:t>
      </w:r>
      <w:r>
        <w:rPr>
          <w:b/>
          <w:i/>
          <w:spacing w:val="-6"/>
          <w:sz w:val="20"/>
        </w:rPr>
        <w:t> </w:t>
      </w:r>
      <w:r>
        <w:rPr>
          <w:b/>
          <w:i/>
          <w:sz w:val="20"/>
        </w:rPr>
        <w:t>of</w:t>
      </w:r>
      <w:r>
        <w:rPr>
          <w:b/>
          <w:i/>
          <w:spacing w:val="-5"/>
          <w:sz w:val="20"/>
        </w:rPr>
        <w:t> </w:t>
      </w:r>
      <w:r>
        <w:rPr>
          <w:b/>
          <w:i/>
          <w:sz w:val="20"/>
        </w:rPr>
        <w:t>Water</w:t>
      </w:r>
      <w:r>
        <w:rPr>
          <w:b/>
          <w:i/>
          <w:spacing w:val="-5"/>
          <w:sz w:val="20"/>
        </w:rPr>
        <w:t> </w:t>
      </w:r>
      <w:r>
        <w:rPr>
          <w:b/>
          <w:i/>
          <w:sz w:val="20"/>
        </w:rPr>
        <w:t>Resource</w:t>
      </w:r>
      <w:r>
        <w:rPr>
          <w:b/>
          <w:i/>
          <w:spacing w:val="-6"/>
          <w:sz w:val="20"/>
        </w:rPr>
        <w:t> </w:t>
      </w:r>
      <w:r>
        <w:rPr>
          <w:b/>
          <w:i/>
          <w:sz w:val="20"/>
        </w:rPr>
        <w:t>Management</w:t>
      </w:r>
      <w:r>
        <w:rPr>
          <w:sz w:val="20"/>
        </w:rPr>
        <w:t>,</w:t>
      </w:r>
      <w:r>
        <w:rPr>
          <w:spacing w:val="-5"/>
          <w:sz w:val="20"/>
        </w:rPr>
        <w:t> </w:t>
      </w:r>
      <w:r>
        <w:rPr>
          <w:sz w:val="20"/>
        </w:rPr>
        <w:t>Kluwer Academic Publishers, 1997 (with David Zilberman and Farhed Shah).</w:t>
      </w:r>
    </w:p>
    <w:p>
      <w:pPr>
        <w:pStyle w:val="BodyText"/>
        <w:spacing w:before="2"/>
      </w:pPr>
    </w:p>
    <w:p>
      <w:pPr>
        <w:pStyle w:val="BodyText"/>
        <w:spacing w:before="1"/>
      </w:pPr>
      <w:r>
        <w:rPr/>
        <w:t>"Allocation</w:t>
      </w:r>
      <w:r>
        <w:rPr>
          <w:spacing w:val="-4"/>
        </w:rPr>
        <w:t> </w:t>
      </w:r>
      <w:r>
        <w:rPr/>
        <w:t>of</w:t>
      </w:r>
      <w:r>
        <w:rPr>
          <w:spacing w:val="-4"/>
        </w:rPr>
        <w:t> </w:t>
      </w:r>
      <w:r>
        <w:rPr/>
        <w:t>Water</w:t>
      </w:r>
      <w:r>
        <w:rPr>
          <w:spacing w:val="-4"/>
        </w:rPr>
        <w:t> </w:t>
      </w:r>
      <w:r>
        <w:rPr/>
        <w:t>Among</w:t>
      </w:r>
      <w:r>
        <w:rPr>
          <w:spacing w:val="-4"/>
        </w:rPr>
        <w:t> </w:t>
      </w:r>
      <w:r>
        <w:rPr/>
        <w:t>Agricultural</w:t>
      </w:r>
      <w:r>
        <w:rPr>
          <w:spacing w:val="-4"/>
        </w:rPr>
        <w:t> </w:t>
      </w:r>
      <w:r>
        <w:rPr/>
        <w:t>and</w:t>
      </w:r>
      <w:r>
        <w:rPr>
          <w:spacing w:val="-4"/>
        </w:rPr>
        <w:t> </w:t>
      </w:r>
      <w:r>
        <w:rPr/>
        <w:t>Urban</w:t>
      </w:r>
      <w:r>
        <w:rPr>
          <w:spacing w:val="-4"/>
        </w:rPr>
        <w:t> </w:t>
      </w:r>
      <w:r>
        <w:rPr/>
        <w:t>Users:</w:t>
      </w:r>
      <w:r>
        <w:rPr>
          <w:spacing w:val="-4"/>
        </w:rPr>
        <w:t> </w:t>
      </w:r>
      <w:r>
        <w:rPr/>
        <w:t>A</w:t>
      </w:r>
      <w:r>
        <w:rPr>
          <w:spacing w:val="-4"/>
        </w:rPr>
        <w:t> </w:t>
      </w:r>
      <w:r>
        <w:rPr/>
        <w:t>Bargaining</w:t>
      </w:r>
      <w:r>
        <w:rPr>
          <w:spacing w:val="-4"/>
        </w:rPr>
        <w:t> </w:t>
      </w:r>
      <w:r>
        <w:rPr/>
        <w:t>Model</w:t>
      </w:r>
      <w:r>
        <w:rPr>
          <w:spacing w:val="-4"/>
        </w:rPr>
        <w:t> </w:t>
      </w:r>
      <w:r>
        <w:rPr/>
        <w:t>with Application to Israel" in John J. Pigram, ed., </w:t>
      </w:r>
      <w:r>
        <w:rPr>
          <w:b/>
          <w:i/>
        </w:rPr>
        <w:t>Security and Sustainability in a Mature</w:t>
      </w:r>
      <w:r>
        <w:rPr>
          <w:b/>
          <w:i/>
          <w:spacing w:val="-2"/>
        </w:rPr>
        <w:t> </w:t>
      </w:r>
      <w:r>
        <w:rPr>
          <w:b/>
          <w:i/>
        </w:rPr>
        <w:t>Water</w:t>
      </w:r>
      <w:r>
        <w:rPr>
          <w:b/>
          <w:i/>
          <w:spacing w:val="-2"/>
        </w:rPr>
        <w:t> </w:t>
      </w:r>
      <w:r>
        <w:rPr>
          <w:b/>
          <w:i/>
        </w:rPr>
        <w:t>Economy</w:t>
      </w:r>
      <w:r>
        <w:rPr/>
        <w:t>,</w:t>
      </w:r>
      <w:r>
        <w:rPr>
          <w:spacing w:val="-2"/>
        </w:rPr>
        <w:t> </w:t>
      </w:r>
      <w:r>
        <w:rPr/>
        <w:t>Armidale:</w:t>
      </w:r>
      <w:r>
        <w:rPr>
          <w:spacing w:val="-2"/>
        </w:rPr>
        <w:t> </w:t>
      </w:r>
      <w:r>
        <w:rPr/>
        <w:t>Center</w:t>
      </w:r>
      <w:r>
        <w:rPr>
          <w:spacing w:val="-2"/>
        </w:rPr>
        <w:t> </w:t>
      </w:r>
      <w:r>
        <w:rPr/>
        <w:t>for</w:t>
      </w:r>
      <w:r>
        <w:rPr>
          <w:spacing w:val="-2"/>
        </w:rPr>
        <w:t> </w:t>
      </w:r>
      <w:r>
        <w:rPr/>
        <w:t>Water</w:t>
      </w:r>
      <w:r>
        <w:rPr>
          <w:spacing w:val="-2"/>
        </w:rPr>
        <w:t> </w:t>
      </w:r>
      <w:r>
        <w:rPr/>
        <w:t>Policy</w:t>
      </w:r>
      <w:r>
        <w:rPr>
          <w:spacing w:val="-2"/>
        </w:rPr>
        <w:t> </w:t>
      </w:r>
      <w:r>
        <w:rPr/>
        <w:t>Research,</w:t>
      </w:r>
      <w:r>
        <w:rPr>
          <w:spacing w:val="-2"/>
        </w:rPr>
        <w:t> </w:t>
      </w:r>
      <w:r>
        <w:rPr/>
        <w:t>November 1996 (with Eyal Brill and Eithan Hochman).</w:t>
      </w:r>
    </w:p>
    <w:p>
      <w:pPr>
        <w:pStyle w:val="BodyText"/>
        <w:spacing w:before="242"/>
      </w:pPr>
      <w:r>
        <w:rPr/>
        <w:t>"Estimating</w:t>
      </w:r>
      <w:r>
        <w:rPr>
          <w:spacing w:val="-4"/>
        </w:rPr>
        <w:t> </w:t>
      </w:r>
      <w:r>
        <w:rPr/>
        <w:t>Economic</w:t>
      </w:r>
      <w:r>
        <w:rPr>
          <w:spacing w:val="-4"/>
        </w:rPr>
        <w:t> </w:t>
      </w:r>
      <w:r>
        <w:rPr/>
        <w:t>Impacts</w:t>
      </w:r>
      <w:r>
        <w:rPr>
          <w:spacing w:val="-4"/>
        </w:rPr>
        <w:t> </w:t>
      </w:r>
      <w:r>
        <w:rPr/>
        <w:t>from</w:t>
      </w:r>
      <w:r>
        <w:rPr>
          <w:spacing w:val="-5"/>
        </w:rPr>
        <w:t> </w:t>
      </w:r>
      <w:r>
        <w:rPr/>
        <w:t>Tourism:</w:t>
      </w:r>
      <w:r>
        <w:rPr>
          <w:spacing w:val="-4"/>
        </w:rPr>
        <w:t> </w:t>
      </w:r>
      <w:r>
        <w:rPr/>
        <w:t>A</w:t>
      </w:r>
      <w:r>
        <w:rPr>
          <w:spacing w:val="-4"/>
        </w:rPr>
        <w:t> </w:t>
      </w:r>
      <w:r>
        <w:rPr/>
        <w:t>Comparison</w:t>
      </w:r>
      <w:r>
        <w:rPr>
          <w:spacing w:val="-4"/>
        </w:rPr>
        <w:t> </w:t>
      </w:r>
      <w:r>
        <w:rPr/>
        <w:t>of</w:t>
      </w:r>
      <w:r>
        <w:rPr>
          <w:spacing w:val="-4"/>
        </w:rPr>
        <w:t> </w:t>
      </w:r>
      <w:r>
        <w:rPr/>
        <w:t>Computable</w:t>
      </w:r>
      <w:r>
        <w:rPr>
          <w:spacing w:val="-4"/>
        </w:rPr>
        <w:t> </w:t>
      </w:r>
      <w:r>
        <w:rPr/>
        <w:t>General Equilibrium and Input-Output Techniques," </w:t>
      </w:r>
      <w:r>
        <w:rPr>
          <w:b/>
          <w:i/>
        </w:rPr>
        <w:t>Annals of Tourism Research </w:t>
      </w:r>
      <w:r>
        <w:rPr/>
        <w:t>24(1), 1996 (with Deying Zhou, John Yanagida and PingSun Leung).</w:t>
      </w:r>
    </w:p>
    <w:p>
      <w:pPr>
        <w:pStyle w:val="BodyText"/>
        <w:spacing w:before="4"/>
      </w:pPr>
    </w:p>
    <w:p>
      <w:pPr>
        <w:spacing w:line="237" w:lineRule="auto" w:before="0"/>
        <w:ind w:left="720" w:right="609" w:firstLine="0"/>
        <w:jc w:val="left"/>
        <w:rPr>
          <w:sz w:val="20"/>
        </w:rPr>
      </w:pPr>
      <w:r>
        <w:rPr>
          <w:sz w:val="20"/>
        </w:rPr>
        <w:t>Reprinted</w:t>
      </w:r>
      <w:r>
        <w:rPr>
          <w:spacing w:val="-5"/>
          <w:sz w:val="20"/>
        </w:rPr>
        <w:t> </w:t>
      </w:r>
      <w:r>
        <w:rPr>
          <w:sz w:val="20"/>
        </w:rPr>
        <w:t>in</w:t>
      </w:r>
      <w:r>
        <w:rPr>
          <w:spacing w:val="-4"/>
          <w:sz w:val="20"/>
        </w:rPr>
        <w:t> </w:t>
      </w:r>
      <w:r>
        <w:rPr>
          <w:sz w:val="20"/>
        </w:rPr>
        <w:t>Clem</w:t>
      </w:r>
      <w:r>
        <w:rPr>
          <w:spacing w:val="-5"/>
          <w:sz w:val="20"/>
        </w:rPr>
        <w:t> </w:t>
      </w:r>
      <w:r>
        <w:rPr>
          <w:sz w:val="20"/>
        </w:rPr>
        <w:t>Tisdell,</w:t>
      </w:r>
      <w:r>
        <w:rPr>
          <w:spacing w:val="-4"/>
          <w:sz w:val="20"/>
        </w:rPr>
        <w:t> </w:t>
      </w:r>
      <w:r>
        <w:rPr>
          <w:sz w:val="20"/>
        </w:rPr>
        <w:t>ed,</w:t>
      </w:r>
      <w:r>
        <w:rPr>
          <w:spacing w:val="-3"/>
          <w:sz w:val="20"/>
        </w:rPr>
        <w:t> </w:t>
      </w:r>
      <w:r>
        <w:rPr>
          <w:i/>
          <w:sz w:val="20"/>
        </w:rPr>
        <w:t>The</w:t>
      </w:r>
      <w:r>
        <w:rPr>
          <w:i/>
          <w:spacing w:val="-4"/>
          <w:sz w:val="20"/>
        </w:rPr>
        <w:t> </w:t>
      </w:r>
      <w:r>
        <w:rPr>
          <w:i/>
          <w:sz w:val="20"/>
        </w:rPr>
        <w:t>Economics</w:t>
      </w:r>
      <w:r>
        <w:rPr>
          <w:i/>
          <w:spacing w:val="-4"/>
          <w:sz w:val="20"/>
        </w:rPr>
        <w:t> </w:t>
      </w:r>
      <w:r>
        <w:rPr>
          <w:i/>
          <w:sz w:val="20"/>
        </w:rPr>
        <w:t>of</w:t>
      </w:r>
      <w:r>
        <w:rPr>
          <w:i/>
          <w:spacing w:val="-4"/>
          <w:sz w:val="20"/>
        </w:rPr>
        <w:t> </w:t>
      </w:r>
      <w:r>
        <w:rPr>
          <w:i/>
          <w:sz w:val="20"/>
        </w:rPr>
        <w:t>Tourism</w:t>
      </w:r>
      <w:r>
        <w:rPr>
          <w:sz w:val="20"/>
        </w:rPr>
        <w:t>,</w:t>
      </w:r>
      <w:r>
        <w:rPr>
          <w:spacing w:val="-4"/>
          <w:sz w:val="20"/>
        </w:rPr>
        <w:t> </w:t>
      </w:r>
      <w:r>
        <w:rPr>
          <w:sz w:val="20"/>
        </w:rPr>
        <w:t>Edward</w:t>
      </w:r>
      <w:r>
        <w:rPr>
          <w:spacing w:val="-5"/>
          <w:sz w:val="20"/>
        </w:rPr>
        <w:t> </w:t>
      </w:r>
      <w:r>
        <w:rPr>
          <w:sz w:val="20"/>
        </w:rPr>
        <w:t>Elgar Publishing, 2000.</w:t>
      </w:r>
    </w:p>
    <w:p>
      <w:pPr>
        <w:pStyle w:val="BodyText"/>
        <w:spacing w:before="3"/>
      </w:pPr>
    </w:p>
    <w:p>
      <w:pPr>
        <w:spacing w:line="240" w:lineRule="auto" w:before="0"/>
        <w:ind w:left="0" w:right="609" w:firstLine="0"/>
        <w:jc w:val="left"/>
        <w:rPr>
          <w:sz w:val="20"/>
        </w:rPr>
      </w:pPr>
      <w:r>
        <w:rPr>
          <w:sz w:val="20"/>
        </w:rPr>
        <w:t>"A</w:t>
      </w:r>
      <w:r>
        <w:rPr>
          <w:spacing w:val="-4"/>
          <w:sz w:val="20"/>
        </w:rPr>
        <w:t> </w:t>
      </w:r>
      <w:r>
        <w:rPr>
          <w:sz w:val="20"/>
        </w:rPr>
        <w:t>Spatial</w:t>
      </w:r>
      <w:r>
        <w:rPr>
          <w:spacing w:val="-4"/>
          <w:sz w:val="20"/>
        </w:rPr>
        <w:t> </w:t>
      </w:r>
      <w:r>
        <w:rPr>
          <w:sz w:val="20"/>
        </w:rPr>
        <w:t>Model</w:t>
      </w:r>
      <w:r>
        <w:rPr>
          <w:spacing w:val="-4"/>
          <w:sz w:val="20"/>
        </w:rPr>
        <w:t> </w:t>
      </w:r>
      <w:r>
        <w:rPr>
          <w:sz w:val="20"/>
        </w:rPr>
        <w:t>of</w:t>
      </w:r>
      <w:r>
        <w:rPr>
          <w:spacing w:val="-5"/>
          <w:sz w:val="20"/>
        </w:rPr>
        <w:t> </w:t>
      </w:r>
      <w:r>
        <w:rPr>
          <w:sz w:val="20"/>
        </w:rPr>
        <w:t>Optimal</w:t>
      </w:r>
      <w:r>
        <w:rPr>
          <w:spacing w:val="-4"/>
          <w:sz w:val="20"/>
        </w:rPr>
        <w:t> </w:t>
      </w:r>
      <w:r>
        <w:rPr>
          <w:sz w:val="20"/>
        </w:rPr>
        <w:t>Water</w:t>
      </w:r>
      <w:r>
        <w:rPr>
          <w:spacing w:val="-4"/>
          <w:sz w:val="20"/>
        </w:rPr>
        <w:t> </w:t>
      </w:r>
      <w:r>
        <w:rPr>
          <w:sz w:val="20"/>
        </w:rPr>
        <w:t>Conveyance,"</w:t>
      </w:r>
      <w:r>
        <w:rPr>
          <w:spacing w:val="-6"/>
          <w:sz w:val="20"/>
        </w:rPr>
        <w:t> </w:t>
      </w:r>
      <w:r>
        <w:rPr>
          <w:b/>
          <w:i/>
          <w:sz w:val="20"/>
        </w:rPr>
        <w:t>Journal</w:t>
      </w:r>
      <w:r>
        <w:rPr>
          <w:b/>
          <w:i/>
          <w:spacing w:val="-4"/>
          <w:sz w:val="20"/>
        </w:rPr>
        <w:t> </w:t>
      </w:r>
      <w:r>
        <w:rPr>
          <w:b/>
          <w:i/>
          <w:sz w:val="20"/>
        </w:rPr>
        <w:t>of</w:t>
      </w:r>
      <w:r>
        <w:rPr>
          <w:b/>
          <w:i/>
          <w:spacing w:val="-4"/>
          <w:sz w:val="20"/>
        </w:rPr>
        <w:t> </w:t>
      </w:r>
      <w:r>
        <w:rPr>
          <w:b/>
          <w:i/>
          <w:sz w:val="20"/>
        </w:rPr>
        <w:t>Environmental Economics and Management </w:t>
      </w:r>
      <w:r>
        <w:rPr>
          <w:sz w:val="20"/>
        </w:rPr>
        <w:t>29(1995) (with Eithan Hochman &amp; David </w:t>
      </w:r>
      <w:r>
        <w:rPr>
          <w:spacing w:val="-2"/>
          <w:sz w:val="20"/>
        </w:rPr>
        <w:t>Zilberman).</w:t>
      </w:r>
    </w:p>
    <w:p>
      <w:pPr>
        <w:spacing w:line="240" w:lineRule="auto" w:before="240"/>
        <w:ind w:left="720" w:right="609" w:firstLine="0"/>
        <w:jc w:val="left"/>
        <w:rPr>
          <w:sz w:val="20"/>
        </w:rPr>
      </w:pPr>
      <w:r>
        <w:rPr>
          <w:sz w:val="20"/>
        </w:rPr>
        <w:t>Reprinted</w:t>
      </w:r>
      <w:r>
        <w:rPr>
          <w:spacing w:val="-5"/>
          <w:sz w:val="20"/>
        </w:rPr>
        <w:t> </w:t>
      </w:r>
      <w:r>
        <w:rPr>
          <w:sz w:val="20"/>
        </w:rPr>
        <w:t>in</w:t>
      </w:r>
      <w:r>
        <w:rPr>
          <w:spacing w:val="-4"/>
          <w:sz w:val="20"/>
        </w:rPr>
        <w:t> </w:t>
      </w:r>
      <w:r>
        <w:rPr>
          <w:sz w:val="20"/>
        </w:rPr>
        <w:t>K.</w:t>
      </w:r>
      <w:r>
        <w:rPr>
          <w:spacing w:val="-4"/>
          <w:sz w:val="20"/>
        </w:rPr>
        <w:t> </w:t>
      </w:r>
      <w:r>
        <w:rPr>
          <w:sz w:val="20"/>
        </w:rPr>
        <w:t>William</w:t>
      </w:r>
      <w:r>
        <w:rPr>
          <w:spacing w:val="-5"/>
          <w:sz w:val="20"/>
        </w:rPr>
        <w:t> </w:t>
      </w:r>
      <w:r>
        <w:rPr>
          <w:sz w:val="20"/>
        </w:rPr>
        <w:t>Easter</w:t>
      </w:r>
      <w:r>
        <w:rPr>
          <w:spacing w:val="-4"/>
          <w:sz w:val="20"/>
        </w:rPr>
        <w:t> </w:t>
      </w:r>
      <w:r>
        <w:rPr>
          <w:sz w:val="20"/>
        </w:rPr>
        <w:t>and</w:t>
      </w:r>
      <w:r>
        <w:rPr>
          <w:spacing w:val="-5"/>
          <w:sz w:val="20"/>
        </w:rPr>
        <w:t> </w:t>
      </w:r>
      <w:r>
        <w:rPr>
          <w:sz w:val="20"/>
        </w:rPr>
        <w:t>Mary</w:t>
      </w:r>
      <w:r>
        <w:rPr>
          <w:spacing w:val="-4"/>
          <w:sz w:val="20"/>
        </w:rPr>
        <w:t> </w:t>
      </w:r>
      <w:r>
        <w:rPr>
          <w:sz w:val="20"/>
        </w:rPr>
        <w:t>E.</w:t>
      </w:r>
      <w:r>
        <w:rPr>
          <w:spacing w:val="-4"/>
          <w:sz w:val="20"/>
        </w:rPr>
        <w:t> </w:t>
      </w:r>
      <w:r>
        <w:rPr>
          <w:sz w:val="20"/>
        </w:rPr>
        <w:t>Renwick,</w:t>
      </w:r>
      <w:r>
        <w:rPr>
          <w:spacing w:val="-4"/>
          <w:sz w:val="20"/>
        </w:rPr>
        <w:t> </w:t>
      </w:r>
      <w:r>
        <w:rPr>
          <w:sz w:val="20"/>
        </w:rPr>
        <w:t>eds.,</w:t>
      </w:r>
      <w:r>
        <w:rPr>
          <w:spacing w:val="-3"/>
          <w:sz w:val="20"/>
        </w:rPr>
        <w:t> </w:t>
      </w:r>
      <w:r>
        <w:rPr>
          <w:i/>
          <w:sz w:val="20"/>
        </w:rPr>
        <w:t>Economics</w:t>
      </w:r>
      <w:r>
        <w:rPr>
          <w:i/>
          <w:spacing w:val="-4"/>
          <w:sz w:val="20"/>
        </w:rPr>
        <w:t> </w:t>
      </w:r>
      <w:r>
        <w:rPr>
          <w:i/>
          <w:sz w:val="20"/>
        </w:rPr>
        <w:t>of Water Resources: Institutions, Instruments and Policies for Managing Scarcity</w:t>
      </w:r>
      <w:r>
        <w:rPr>
          <w:sz w:val="20"/>
        </w:rPr>
        <w:t>, Ashgate Publishing, 2004.</w:t>
      </w:r>
    </w:p>
    <w:p>
      <w:pPr>
        <w:pStyle w:val="BodyText"/>
        <w:spacing w:before="4"/>
      </w:pPr>
    </w:p>
    <w:p>
      <w:pPr>
        <w:pStyle w:val="BodyText"/>
        <w:spacing w:line="237" w:lineRule="auto" w:before="1"/>
        <w:ind w:left="720"/>
      </w:pPr>
      <w:r>
        <w:rPr/>
        <w:t>Reprinted</w:t>
      </w:r>
      <w:r>
        <w:rPr>
          <w:spacing w:val="-5"/>
        </w:rPr>
        <w:t> </w:t>
      </w:r>
      <w:r>
        <w:rPr/>
        <w:t>in</w:t>
      </w:r>
      <w:r>
        <w:rPr>
          <w:spacing w:val="-4"/>
        </w:rPr>
        <w:t> </w:t>
      </w:r>
      <w:r>
        <w:rPr/>
        <w:t>R.</w:t>
      </w:r>
      <w:r>
        <w:rPr>
          <w:spacing w:val="-4"/>
        </w:rPr>
        <w:t> </w:t>
      </w:r>
      <w:r>
        <w:rPr/>
        <w:t>Quentin</w:t>
      </w:r>
      <w:r>
        <w:rPr>
          <w:spacing w:val="-4"/>
        </w:rPr>
        <w:t> </w:t>
      </w:r>
      <w:r>
        <w:rPr/>
        <w:t>Grafton,</w:t>
      </w:r>
      <w:r>
        <w:rPr>
          <w:spacing w:val="-4"/>
        </w:rPr>
        <w:t> </w:t>
      </w:r>
      <w:r>
        <w:rPr/>
        <w:t>ed.,</w:t>
      </w:r>
      <w:r>
        <w:rPr>
          <w:spacing w:val="-4"/>
        </w:rPr>
        <w:t> </w:t>
      </w:r>
      <w:r>
        <w:rPr/>
        <w:t>Economics</w:t>
      </w:r>
      <w:r>
        <w:rPr>
          <w:spacing w:val="-4"/>
        </w:rPr>
        <w:t> </w:t>
      </w:r>
      <w:r>
        <w:rPr/>
        <w:t>of</w:t>
      </w:r>
      <w:r>
        <w:rPr>
          <w:spacing w:val="-4"/>
        </w:rPr>
        <w:t> </w:t>
      </w:r>
      <w:r>
        <w:rPr/>
        <w:t>Water</w:t>
      </w:r>
      <w:r>
        <w:rPr>
          <w:spacing w:val="-4"/>
        </w:rPr>
        <w:t> </w:t>
      </w:r>
      <w:r>
        <w:rPr/>
        <w:t>Resources,</w:t>
      </w:r>
      <w:r>
        <w:rPr>
          <w:spacing w:val="-4"/>
        </w:rPr>
        <w:t> </w:t>
      </w:r>
      <w:r>
        <w:rPr/>
        <w:t>Edward Elgar Publishing, 2008.</w:t>
      </w:r>
    </w:p>
    <w:p>
      <w:pPr>
        <w:pStyle w:val="BodyText"/>
        <w:spacing w:before="3"/>
      </w:pPr>
    </w:p>
    <w:p>
      <w:pPr>
        <w:spacing w:line="240" w:lineRule="auto" w:before="0"/>
        <w:ind w:left="0" w:right="0" w:firstLine="0"/>
        <w:jc w:val="left"/>
        <w:rPr>
          <w:sz w:val="20"/>
        </w:rPr>
      </w:pPr>
      <w:r>
        <w:rPr>
          <w:sz w:val="20"/>
        </w:rPr>
        <w:t>"Technology Adoption and the Economics of Groundwater Extraction," </w:t>
      </w:r>
      <w:r>
        <w:rPr>
          <w:b/>
          <w:i/>
          <w:sz w:val="20"/>
        </w:rPr>
        <w:t>American Journal</w:t>
      </w:r>
      <w:r>
        <w:rPr>
          <w:b/>
          <w:i/>
          <w:spacing w:val="-4"/>
          <w:sz w:val="20"/>
        </w:rPr>
        <w:t> </w:t>
      </w:r>
      <w:r>
        <w:rPr>
          <w:b/>
          <w:i/>
          <w:sz w:val="20"/>
        </w:rPr>
        <w:t>of</w:t>
      </w:r>
      <w:r>
        <w:rPr>
          <w:b/>
          <w:i/>
          <w:spacing w:val="-4"/>
          <w:sz w:val="20"/>
        </w:rPr>
        <w:t> </w:t>
      </w:r>
      <w:r>
        <w:rPr>
          <w:b/>
          <w:i/>
          <w:sz w:val="20"/>
        </w:rPr>
        <w:t>Agricultural</w:t>
      </w:r>
      <w:r>
        <w:rPr>
          <w:b/>
          <w:i/>
          <w:spacing w:val="-4"/>
          <w:sz w:val="20"/>
        </w:rPr>
        <w:t> </w:t>
      </w:r>
      <w:r>
        <w:rPr>
          <w:b/>
          <w:i/>
          <w:sz w:val="20"/>
        </w:rPr>
        <w:t>Economics</w:t>
      </w:r>
      <w:r>
        <w:rPr>
          <w:b/>
          <w:i/>
          <w:spacing w:val="-2"/>
          <w:sz w:val="20"/>
        </w:rPr>
        <w:t> </w:t>
      </w:r>
      <w:r>
        <w:rPr>
          <w:sz w:val="20"/>
        </w:rPr>
        <w:t>77,</w:t>
      </w:r>
      <w:r>
        <w:rPr>
          <w:spacing w:val="-4"/>
          <w:sz w:val="20"/>
        </w:rPr>
        <w:t> </w:t>
      </w:r>
      <w:r>
        <w:rPr>
          <w:sz w:val="20"/>
        </w:rPr>
        <w:t>May</w:t>
      </w:r>
      <w:r>
        <w:rPr>
          <w:spacing w:val="-5"/>
          <w:sz w:val="20"/>
        </w:rPr>
        <w:t> </w:t>
      </w:r>
      <w:r>
        <w:rPr>
          <w:sz w:val="20"/>
        </w:rPr>
        <w:t>1995</w:t>
      </w:r>
      <w:r>
        <w:rPr>
          <w:spacing w:val="-4"/>
          <w:sz w:val="20"/>
        </w:rPr>
        <w:t> </w:t>
      </w:r>
      <w:r>
        <w:rPr>
          <w:sz w:val="20"/>
        </w:rPr>
        <w:t>(with</w:t>
      </w:r>
      <w:r>
        <w:rPr>
          <w:spacing w:val="-5"/>
          <w:sz w:val="20"/>
        </w:rPr>
        <w:t> </w:t>
      </w:r>
      <w:r>
        <w:rPr>
          <w:sz w:val="20"/>
        </w:rPr>
        <w:t>Farhed</w:t>
      </w:r>
      <w:r>
        <w:rPr>
          <w:spacing w:val="-4"/>
          <w:sz w:val="20"/>
        </w:rPr>
        <w:t> </w:t>
      </w:r>
      <w:r>
        <w:rPr>
          <w:sz w:val="20"/>
        </w:rPr>
        <w:t>Shah</w:t>
      </w:r>
      <w:r>
        <w:rPr>
          <w:spacing w:val="-5"/>
          <w:sz w:val="20"/>
        </w:rPr>
        <w:t> </w:t>
      </w:r>
      <w:r>
        <w:rPr>
          <w:sz w:val="20"/>
        </w:rPr>
        <w:t>and</w:t>
      </w:r>
      <w:r>
        <w:rPr>
          <w:spacing w:val="-4"/>
          <w:sz w:val="20"/>
        </w:rPr>
        <w:t> </w:t>
      </w:r>
      <w:r>
        <w:rPr>
          <w:sz w:val="20"/>
        </w:rPr>
        <w:t>David </w:t>
      </w:r>
      <w:r>
        <w:rPr>
          <w:spacing w:val="-2"/>
          <w:sz w:val="20"/>
        </w:rPr>
        <w:t>Zilberman).</w:t>
      </w:r>
    </w:p>
    <w:p>
      <w:pPr>
        <w:spacing w:after="0" w:line="240" w:lineRule="auto"/>
        <w:jc w:val="left"/>
        <w:rPr>
          <w:sz w:val="20"/>
        </w:rPr>
        <w:sectPr>
          <w:pgSz w:w="12240" w:h="15840"/>
          <w:pgMar w:header="0" w:footer="1622" w:top="1600" w:bottom="1820" w:left="1800" w:right="1800"/>
        </w:sectPr>
      </w:pPr>
    </w:p>
    <w:p>
      <w:pPr>
        <w:spacing w:line="240" w:lineRule="auto" w:before="80"/>
        <w:ind w:left="0" w:right="147" w:firstLine="0"/>
        <w:jc w:val="left"/>
        <w:rPr>
          <w:sz w:val="20"/>
        </w:rPr>
      </w:pPr>
      <w:r>
        <w:rPr>
          <w:sz w:val="20"/>
        </w:rPr>
        <w:t>"Review of Principal Production Patterns and Intraregional Trade Flows," in </w:t>
      </w:r>
      <w:r>
        <w:rPr>
          <w:b/>
          <w:i/>
          <w:sz w:val="20"/>
        </w:rPr>
        <w:t>Assessing the Potential and Direction of Agricultural Trade within the ESCAP</w:t>
      </w:r>
      <w:r>
        <w:rPr>
          <w:b/>
          <w:i/>
          <w:spacing w:val="-5"/>
          <w:sz w:val="20"/>
        </w:rPr>
        <w:t> </w:t>
      </w:r>
      <w:r>
        <w:rPr>
          <w:b/>
          <w:i/>
          <w:sz w:val="20"/>
        </w:rPr>
        <w:t>Region</w:t>
      </w:r>
      <w:r>
        <w:rPr>
          <w:i/>
          <w:sz w:val="20"/>
        </w:rPr>
        <w:t>,</w:t>
      </w:r>
      <w:r>
        <w:rPr>
          <w:i/>
          <w:spacing w:val="-4"/>
          <w:sz w:val="20"/>
        </w:rPr>
        <w:t> </w:t>
      </w:r>
      <w:r>
        <w:rPr>
          <w:sz w:val="20"/>
        </w:rPr>
        <w:t>New</w:t>
      </w:r>
      <w:r>
        <w:rPr>
          <w:spacing w:val="-5"/>
          <w:sz w:val="20"/>
        </w:rPr>
        <w:t> </w:t>
      </w:r>
      <w:r>
        <w:rPr>
          <w:sz w:val="20"/>
        </w:rPr>
        <w:t>York:</w:t>
      </w:r>
      <w:r>
        <w:rPr>
          <w:spacing w:val="-4"/>
          <w:sz w:val="20"/>
        </w:rPr>
        <w:t> </w:t>
      </w:r>
      <w:r>
        <w:rPr>
          <w:sz w:val="20"/>
        </w:rPr>
        <w:t>United</w:t>
      </w:r>
      <w:r>
        <w:rPr>
          <w:spacing w:val="-4"/>
          <w:sz w:val="20"/>
        </w:rPr>
        <w:t> </w:t>
      </w:r>
      <w:r>
        <w:rPr>
          <w:sz w:val="20"/>
        </w:rPr>
        <w:t>Nations,</w:t>
      </w:r>
      <w:r>
        <w:rPr>
          <w:spacing w:val="-4"/>
          <w:sz w:val="20"/>
        </w:rPr>
        <w:t> </w:t>
      </w:r>
      <w:r>
        <w:rPr>
          <w:sz w:val="20"/>
        </w:rPr>
        <w:t>Studies</w:t>
      </w:r>
      <w:r>
        <w:rPr>
          <w:spacing w:val="-4"/>
          <w:sz w:val="20"/>
        </w:rPr>
        <w:t> </w:t>
      </w:r>
      <w:r>
        <w:rPr>
          <w:sz w:val="20"/>
        </w:rPr>
        <w:t>in</w:t>
      </w:r>
      <w:r>
        <w:rPr>
          <w:spacing w:val="-4"/>
          <w:sz w:val="20"/>
        </w:rPr>
        <w:t> </w:t>
      </w:r>
      <w:r>
        <w:rPr>
          <w:sz w:val="20"/>
        </w:rPr>
        <w:t>Trade</w:t>
      </w:r>
      <w:r>
        <w:rPr>
          <w:spacing w:val="-4"/>
          <w:sz w:val="20"/>
        </w:rPr>
        <w:t> </w:t>
      </w:r>
      <w:r>
        <w:rPr>
          <w:sz w:val="20"/>
        </w:rPr>
        <w:t>and</w:t>
      </w:r>
      <w:r>
        <w:rPr>
          <w:spacing w:val="-4"/>
          <w:sz w:val="20"/>
        </w:rPr>
        <w:t> </w:t>
      </w:r>
      <w:r>
        <w:rPr>
          <w:sz w:val="20"/>
        </w:rPr>
        <w:t>Investment</w:t>
      </w:r>
      <w:r>
        <w:rPr>
          <w:spacing w:val="-4"/>
          <w:sz w:val="20"/>
        </w:rPr>
        <w:t> </w:t>
      </w:r>
      <w:r>
        <w:rPr>
          <w:sz w:val="20"/>
        </w:rPr>
        <w:t>(10), </w:t>
      </w:r>
      <w:r>
        <w:rPr>
          <w:spacing w:val="-2"/>
          <w:sz w:val="20"/>
        </w:rPr>
        <w:t>1995.</w:t>
      </w:r>
    </w:p>
    <w:p>
      <w:pPr>
        <w:pStyle w:val="BodyText"/>
        <w:spacing w:before="1"/>
      </w:pPr>
    </w:p>
    <w:p>
      <w:pPr>
        <w:pStyle w:val="BodyText"/>
        <w:spacing w:line="237" w:lineRule="auto"/>
      </w:pPr>
      <w:r>
        <w:rPr/>
        <w:t>"Heterogeneous</w:t>
      </w:r>
      <w:r>
        <w:rPr>
          <w:spacing w:val="-5"/>
        </w:rPr>
        <w:t> </w:t>
      </w:r>
      <w:r>
        <w:rPr/>
        <w:t>Demand</w:t>
      </w:r>
      <w:r>
        <w:rPr>
          <w:spacing w:val="-5"/>
        </w:rPr>
        <w:t> </w:t>
      </w:r>
      <w:r>
        <w:rPr/>
        <w:t>and</w:t>
      </w:r>
      <w:r>
        <w:rPr>
          <w:spacing w:val="-5"/>
        </w:rPr>
        <w:t> </w:t>
      </w:r>
      <w:r>
        <w:rPr/>
        <w:t>Order</w:t>
      </w:r>
      <w:r>
        <w:rPr>
          <w:spacing w:val="-5"/>
        </w:rPr>
        <w:t> </w:t>
      </w:r>
      <w:r>
        <w:rPr/>
        <w:t>of</w:t>
      </w:r>
      <w:r>
        <w:rPr>
          <w:spacing w:val="-5"/>
        </w:rPr>
        <w:t> </w:t>
      </w:r>
      <w:r>
        <w:rPr/>
        <w:t>Resource</w:t>
      </w:r>
      <w:r>
        <w:rPr>
          <w:spacing w:val="-5"/>
        </w:rPr>
        <w:t> </w:t>
      </w:r>
      <w:r>
        <w:rPr/>
        <w:t>Extraction,"</w:t>
      </w:r>
      <w:r>
        <w:rPr>
          <w:spacing w:val="-6"/>
        </w:rPr>
        <w:t> </w:t>
      </w:r>
      <w:r>
        <w:rPr>
          <w:b/>
          <w:i/>
        </w:rPr>
        <w:t>Econometrica</w:t>
      </w:r>
      <w:r>
        <w:rPr>
          <w:b/>
          <w:i/>
          <w:spacing w:val="-5"/>
        </w:rPr>
        <w:t> </w:t>
      </w:r>
      <w:r>
        <w:rPr/>
        <w:t>62(6), 1994 (with Darrell Krulce).</w:t>
      </w:r>
    </w:p>
    <w:p>
      <w:pPr>
        <w:pStyle w:val="BodyText"/>
        <w:spacing w:before="3"/>
      </w:pPr>
    </w:p>
    <w:p>
      <w:pPr>
        <w:spacing w:line="240" w:lineRule="auto" w:before="1"/>
        <w:ind w:left="0" w:right="0" w:firstLine="0"/>
        <w:jc w:val="left"/>
        <w:rPr>
          <w:sz w:val="20"/>
        </w:rPr>
      </w:pPr>
      <w:r>
        <w:rPr>
          <w:sz w:val="20"/>
        </w:rPr>
        <w:t>"Integrating</w:t>
      </w:r>
      <w:r>
        <w:rPr>
          <w:spacing w:val="-5"/>
          <w:sz w:val="20"/>
        </w:rPr>
        <w:t> </w:t>
      </w:r>
      <w:r>
        <w:rPr>
          <w:sz w:val="20"/>
        </w:rPr>
        <w:t>Economic</w:t>
      </w:r>
      <w:r>
        <w:rPr>
          <w:spacing w:val="-5"/>
          <w:sz w:val="20"/>
        </w:rPr>
        <w:t> </w:t>
      </w:r>
      <w:r>
        <w:rPr>
          <w:sz w:val="20"/>
        </w:rPr>
        <w:t>Analysis</w:t>
      </w:r>
      <w:r>
        <w:rPr>
          <w:spacing w:val="-5"/>
          <w:sz w:val="20"/>
        </w:rPr>
        <w:t> </w:t>
      </w:r>
      <w:r>
        <w:rPr>
          <w:sz w:val="20"/>
        </w:rPr>
        <w:t>in</w:t>
      </w:r>
      <w:r>
        <w:rPr>
          <w:spacing w:val="-5"/>
          <w:sz w:val="20"/>
        </w:rPr>
        <w:t> </w:t>
      </w:r>
      <w:r>
        <w:rPr>
          <w:sz w:val="20"/>
        </w:rPr>
        <w:t>Irrigation</w:t>
      </w:r>
      <w:r>
        <w:rPr>
          <w:spacing w:val="-5"/>
          <w:sz w:val="20"/>
        </w:rPr>
        <w:t> </w:t>
      </w:r>
      <w:r>
        <w:rPr>
          <w:sz w:val="20"/>
        </w:rPr>
        <w:t>Design</w:t>
      </w:r>
      <w:r>
        <w:rPr>
          <w:spacing w:val="-5"/>
          <w:sz w:val="20"/>
        </w:rPr>
        <w:t> </w:t>
      </w:r>
      <w:r>
        <w:rPr>
          <w:sz w:val="20"/>
        </w:rPr>
        <w:t>and</w:t>
      </w:r>
      <w:r>
        <w:rPr>
          <w:spacing w:val="-5"/>
          <w:sz w:val="20"/>
        </w:rPr>
        <w:t> </w:t>
      </w:r>
      <w:r>
        <w:rPr>
          <w:sz w:val="20"/>
        </w:rPr>
        <w:t>Management,"</w:t>
      </w:r>
      <w:r>
        <w:rPr>
          <w:spacing w:val="-6"/>
          <w:sz w:val="20"/>
        </w:rPr>
        <w:t> </w:t>
      </w:r>
      <w:r>
        <w:rPr>
          <w:i/>
          <w:sz w:val="20"/>
        </w:rPr>
        <w:t>American Society of Civil Engineers' </w:t>
      </w:r>
      <w:r>
        <w:rPr>
          <w:b/>
          <w:i/>
          <w:sz w:val="20"/>
        </w:rPr>
        <w:t>Journal of Water Resources Planning and Management</w:t>
      </w:r>
      <w:r>
        <w:rPr>
          <w:sz w:val="20"/>
        </w:rPr>
        <w:t>, 120(6), 1994 (with James Roumasset).</w:t>
      </w:r>
    </w:p>
    <w:p>
      <w:pPr>
        <w:spacing w:line="240" w:lineRule="auto" w:before="240"/>
        <w:ind w:left="0" w:right="147" w:firstLine="0"/>
        <w:jc w:val="left"/>
        <w:rPr>
          <w:sz w:val="20"/>
        </w:rPr>
      </w:pPr>
      <w:r>
        <w:rPr>
          <w:sz w:val="20"/>
        </w:rPr>
        <w:t>"Water Rights Doctrines and Technology Adoption," in Karla Hoff, Avishay Braverman and Joseph Stiglitz eds. </w:t>
      </w:r>
      <w:r>
        <w:rPr>
          <w:b/>
          <w:i/>
          <w:sz w:val="20"/>
        </w:rPr>
        <w:t>The Economics of Rural Organization: Theory,</w:t>
      </w:r>
      <w:r>
        <w:rPr>
          <w:b/>
          <w:i/>
          <w:spacing w:val="-4"/>
          <w:sz w:val="20"/>
        </w:rPr>
        <w:t> </w:t>
      </w:r>
      <w:r>
        <w:rPr>
          <w:b/>
          <w:i/>
          <w:sz w:val="20"/>
        </w:rPr>
        <w:t>Practice</w:t>
      </w:r>
      <w:r>
        <w:rPr>
          <w:b/>
          <w:i/>
          <w:spacing w:val="-4"/>
          <w:sz w:val="20"/>
        </w:rPr>
        <w:t> </w:t>
      </w:r>
      <w:r>
        <w:rPr>
          <w:b/>
          <w:i/>
          <w:sz w:val="20"/>
        </w:rPr>
        <w:t>and</w:t>
      </w:r>
      <w:r>
        <w:rPr>
          <w:b/>
          <w:i/>
          <w:spacing w:val="-4"/>
          <w:sz w:val="20"/>
        </w:rPr>
        <w:t> </w:t>
      </w:r>
      <w:r>
        <w:rPr>
          <w:b/>
          <w:i/>
          <w:sz w:val="20"/>
        </w:rPr>
        <w:t>Policy</w:t>
      </w:r>
      <w:r>
        <w:rPr>
          <w:sz w:val="20"/>
        </w:rPr>
        <w:t>.</w:t>
      </w:r>
      <w:r>
        <w:rPr>
          <w:spacing w:val="-4"/>
          <w:sz w:val="20"/>
        </w:rPr>
        <w:t> </w:t>
      </w:r>
      <w:r>
        <w:rPr>
          <w:sz w:val="20"/>
        </w:rPr>
        <w:t>Oxford:</w:t>
      </w:r>
      <w:r>
        <w:rPr>
          <w:spacing w:val="-4"/>
          <w:sz w:val="20"/>
        </w:rPr>
        <w:t> </w:t>
      </w:r>
      <w:r>
        <w:rPr>
          <w:sz w:val="20"/>
        </w:rPr>
        <w:t>Oxford</w:t>
      </w:r>
      <w:r>
        <w:rPr>
          <w:spacing w:val="-5"/>
          <w:sz w:val="20"/>
        </w:rPr>
        <w:t> </w:t>
      </w:r>
      <w:r>
        <w:rPr>
          <w:sz w:val="20"/>
        </w:rPr>
        <w:t>University</w:t>
      </w:r>
      <w:r>
        <w:rPr>
          <w:spacing w:val="-4"/>
          <w:sz w:val="20"/>
        </w:rPr>
        <w:t> </w:t>
      </w:r>
      <w:r>
        <w:rPr>
          <w:sz w:val="20"/>
        </w:rPr>
        <w:t>Press,</w:t>
      </w:r>
      <w:r>
        <w:rPr>
          <w:spacing w:val="-4"/>
          <w:sz w:val="20"/>
        </w:rPr>
        <w:t> </w:t>
      </w:r>
      <w:r>
        <w:rPr>
          <w:sz w:val="20"/>
        </w:rPr>
        <w:t>1993</w:t>
      </w:r>
      <w:r>
        <w:rPr>
          <w:spacing w:val="-4"/>
          <w:sz w:val="20"/>
        </w:rPr>
        <w:t> </w:t>
      </w:r>
      <w:r>
        <w:rPr>
          <w:sz w:val="20"/>
        </w:rPr>
        <w:t>(with</w:t>
      </w:r>
      <w:r>
        <w:rPr>
          <w:spacing w:val="-4"/>
          <w:sz w:val="20"/>
        </w:rPr>
        <w:t> </w:t>
      </w:r>
      <w:r>
        <w:rPr>
          <w:sz w:val="20"/>
        </w:rPr>
        <w:t>Farhed Shah and David Zilberman).</w:t>
      </w:r>
    </w:p>
    <w:p>
      <w:pPr>
        <w:spacing w:line="240" w:lineRule="auto" w:before="242"/>
        <w:ind w:left="0" w:right="0" w:firstLine="0"/>
        <w:jc w:val="left"/>
        <w:rPr>
          <w:sz w:val="20"/>
        </w:rPr>
      </w:pPr>
      <w:r>
        <w:rPr>
          <w:sz w:val="20"/>
        </w:rPr>
        <w:t>"Dynamic</w:t>
      </w:r>
      <w:r>
        <w:rPr>
          <w:spacing w:val="-4"/>
          <w:sz w:val="20"/>
        </w:rPr>
        <w:t> </w:t>
      </w:r>
      <w:r>
        <w:rPr>
          <w:sz w:val="20"/>
        </w:rPr>
        <w:t>Considerations</w:t>
      </w:r>
      <w:r>
        <w:rPr>
          <w:spacing w:val="-4"/>
          <w:sz w:val="20"/>
        </w:rPr>
        <w:t> </w:t>
      </w:r>
      <w:r>
        <w:rPr>
          <w:sz w:val="20"/>
        </w:rPr>
        <w:t>in</w:t>
      </w:r>
      <w:r>
        <w:rPr>
          <w:spacing w:val="-4"/>
          <w:sz w:val="20"/>
        </w:rPr>
        <w:t> </w:t>
      </w:r>
      <w:r>
        <w:rPr>
          <w:sz w:val="20"/>
        </w:rPr>
        <w:t>the</w:t>
      </w:r>
      <w:r>
        <w:rPr>
          <w:spacing w:val="-4"/>
          <w:sz w:val="20"/>
        </w:rPr>
        <w:t> </w:t>
      </w:r>
      <w:r>
        <w:rPr>
          <w:sz w:val="20"/>
        </w:rPr>
        <w:t>Design</w:t>
      </w:r>
      <w:r>
        <w:rPr>
          <w:spacing w:val="-4"/>
          <w:sz w:val="20"/>
        </w:rPr>
        <w:t> </w:t>
      </w:r>
      <w:r>
        <w:rPr>
          <w:sz w:val="20"/>
        </w:rPr>
        <w:t>of</w:t>
      </w:r>
      <w:r>
        <w:rPr>
          <w:spacing w:val="-4"/>
          <w:sz w:val="20"/>
        </w:rPr>
        <w:t> </w:t>
      </w:r>
      <w:r>
        <w:rPr>
          <w:sz w:val="20"/>
        </w:rPr>
        <w:t>Drainage</w:t>
      </w:r>
      <w:r>
        <w:rPr>
          <w:spacing w:val="-4"/>
          <w:sz w:val="20"/>
        </w:rPr>
        <w:t> </w:t>
      </w:r>
      <w:r>
        <w:rPr>
          <w:sz w:val="20"/>
        </w:rPr>
        <w:t>Canals,"</w:t>
      </w:r>
      <w:r>
        <w:rPr>
          <w:spacing w:val="-4"/>
          <w:sz w:val="20"/>
        </w:rPr>
        <w:t> </w:t>
      </w:r>
      <w:r>
        <w:rPr>
          <w:sz w:val="20"/>
        </w:rPr>
        <w:t>in</w:t>
      </w:r>
      <w:r>
        <w:rPr>
          <w:spacing w:val="-4"/>
          <w:sz w:val="20"/>
        </w:rPr>
        <w:t> </w:t>
      </w:r>
      <w:r>
        <w:rPr>
          <w:sz w:val="20"/>
        </w:rPr>
        <w:t>Ariel</w:t>
      </w:r>
      <w:r>
        <w:rPr>
          <w:spacing w:val="-4"/>
          <w:sz w:val="20"/>
        </w:rPr>
        <w:t> </w:t>
      </w:r>
      <w:r>
        <w:rPr>
          <w:sz w:val="20"/>
        </w:rPr>
        <w:t>Dinar</w:t>
      </w:r>
      <w:r>
        <w:rPr>
          <w:spacing w:val="-4"/>
          <w:sz w:val="20"/>
        </w:rPr>
        <w:t> </w:t>
      </w:r>
      <w:r>
        <w:rPr>
          <w:sz w:val="20"/>
        </w:rPr>
        <w:t>and</w:t>
      </w:r>
      <w:r>
        <w:rPr>
          <w:spacing w:val="-4"/>
          <w:sz w:val="20"/>
        </w:rPr>
        <w:t> </w:t>
      </w:r>
      <w:r>
        <w:rPr>
          <w:sz w:val="20"/>
        </w:rPr>
        <w:t>David Zilberman, eds. </w:t>
      </w:r>
      <w:r>
        <w:rPr>
          <w:b/>
          <w:i/>
          <w:sz w:val="20"/>
        </w:rPr>
        <w:t>The Economics and Management of Water and Drainage in Agriculture</w:t>
      </w:r>
      <w:r>
        <w:rPr>
          <w:sz w:val="20"/>
        </w:rPr>
        <w:t>, Boston: Kluwer Academic Publishers, 1991 (with Eithan Hochman and David Zilberman).</w:t>
      </w:r>
    </w:p>
    <w:p>
      <w:pPr>
        <w:pStyle w:val="BodyText"/>
        <w:spacing w:before="6"/>
      </w:pPr>
    </w:p>
    <w:p>
      <w:pPr>
        <w:spacing w:line="237" w:lineRule="auto" w:before="0"/>
        <w:ind w:left="0" w:right="0" w:firstLine="0"/>
        <w:jc w:val="left"/>
        <w:rPr>
          <w:sz w:val="20"/>
        </w:rPr>
      </w:pPr>
      <w:r>
        <w:rPr>
          <w:sz w:val="20"/>
        </w:rPr>
        <w:t>"Efficient</w:t>
      </w:r>
      <w:r>
        <w:rPr>
          <w:spacing w:val="-4"/>
          <w:sz w:val="20"/>
        </w:rPr>
        <w:t> </w:t>
      </w:r>
      <w:r>
        <w:rPr>
          <w:sz w:val="20"/>
        </w:rPr>
        <w:t>Spatial</w:t>
      </w:r>
      <w:r>
        <w:rPr>
          <w:spacing w:val="-4"/>
          <w:sz w:val="20"/>
        </w:rPr>
        <w:t> </w:t>
      </w:r>
      <w:r>
        <w:rPr>
          <w:sz w:val="20"/>
        </w:rPr>
        <w:t>Allocation</w:t>
      </w:r>
      <w:r>
        <w:rPr>
          <w:spacing w:val="-4"/>
          <w:sz w:val="20"/>
        </w:rPr>
        <w:t> </w:t>
      </w:r>
      <w:r>
        <w:rPr>
          <w:sz w:val="20"/>
        </w:rPr>
        <w:t>of</w:t>
      </w:r>
      <w:r>
        <w:rPr>
          <w:spacing w:val="-4"/>
          <w:sz w:val="20"/>
        </w:rPr>
        <w:t> </w:t>
      </w:r>
      <w:r>
        <w:rPr>
          <w:sz w:val="20"/>
        </w:rPr>
        <w:t>Irrigation</w:t>
      </w:r>
      <w:r>
        <w:rPr>
          <w:spacing w:val="-4"/>
          <w:sz w:val="20"/>
        </w:rPr>
        <w:t> </w:t>
      </w:r>
      <w:r>
        <w:rPr>
          <w:sz w:val="20"/>
        </w:rPr>
        <w:t>Water,"</w:t>
      </w:r>
      <w:r>
        <w:rPr>
          <w:spacing w:val="-5"/>
          <w:sz w:val="20"/>
        </w:rPr>
        <w:t> </w:t>
      </w:r>
      <w:r>
        <w:rPr>
          <w:b/>
          <w:i/>
          <w:sz w:val="20"/>
        </w:rPr>
        <w:t>American</w:t>
      </w:r>
      <w:r>
        <w:rPr>
          <w:b/>
          <w:i/>
          <w:spacing w:val="-5"/>
          <w:sz w:val="20"/>
        </w:rPr>
        <w:t> </w:t>
      </w:r>
      <w:r>
        <w:rPr>
          <w:b/>
          <w:i/>
          <w:sz w:val="20"/>
        </w:rPr>
        <w:t>Journal</w:t>
      </w:r>
      <w:r>
        <w:rPr>
          <w:b/>
          <w:i/>
          <w:spacing w:val="-4"/>
          <w:sz w:val="20"/>
        </w:rPr>
        <w:t> </w:t>
      </w:r>
      <w:r>
        <w:rPr>
          <w:b/>
          <w:i/>
          <w:sz w:val="20"/>
        </w:rPr>
        <w:t>of</w:t>
      </w:r>
      <w:r>
        <w:rPr>
          <w:b/>
          <w:i/>
          <w:spacing w:val="-4"/>
          <w:sz w:val="20"/>
        </w:rPr>
        <w:t> </w:t>
      </w:r>
      <w:r>
        <w:rPr>
          <w:b/>
          <w:i/>
          <w:sz w:val="20"/>
        </w:rPr>
        <w:t>Agricultural Economics</w:t>
      </w:r>
      <w:r>
        <w:rPr>
          <w:sz w:val="20"/>
        </w:rPr>
        <w:t>, 73(1), February 1991 (with James Roumasset).</w:t>
      </w:r>
    </w:p>
    <w:p>
      <w:pPr>
        <w:pStyle w:val="BodyText"/>
        <w:spacing w:before="3"/>
      </w:pPr>
    </w:p>
    <w:p>
      <w:pPr>
        <w:spacing w:line="240" w:lineRule="auto" w:before="0"/>
        <w:ind w:left="720" w:right="609" w:firstLine="0"/>
        <w:jc w:val="left"/>
        <w:rPr>
          <w:sz w:val="20"/>
        </w:rPr>
      </w:pPr>
      <w:r>
        <w:rPr>
          <w:sz w:val="20"/>
        </w:rPr>
        <w:t>Reprinted</w:t>
      </w:r>
      <w:r>
        <w:rPr>
          <w:spacing w:val="-5"/>
          <w:sz w:val="20"/>
        </w:rPr>
        <w:t> </w:t>
      </w:r>
      <w:r>
        <w:rPr>
          <w:sz w:val="20"/>
        </w:rPr>
        <w:t>in</w:t>
      </w:r>
      <w:r>
        <w:rPr>
          <w:spacing w:val="-4"/>
          <w:sz w:val="20"/>
        </w:rPr>
        <w:t> </w:t>
      </w:r>
      <w:r>
        <w:rPr>
          <w:sz w:val="20"/>
        </w:rPr>
        <w:t>K.</w:t>
      </w:r>
      <w:r>
        <w:rPr>
          <w:spacing w:val="-4"/>
          <w:sz w:val="20"/>
        </w:rPr>
        <w:t> </w:t>
      </w:r>
      <w:r>
        <w:rPr>
          <w:sz w:val="20"/>
        </w:rPr>
        <w:t>William</w:t>
      </w:r>
      <w:r>
        <w:rPr>
          <w:spacing w:val="-5"/>
          <w:sz w:val="20"/>
        </w:rPr>
        <w:t> </w:t>
      </w:r>
      <w:r>
        <w:rPr>
          <w:sz w:val="20"/>
        </w:rPr>
        <w:t>Easter</w:t>
      </w:r>
      <w:r>
        <w:rPr>
          <w:spacing w:val="-4"/>
          <w:sz w:val="20"/>
        </w:rPr>
        <w:t> </w:t>
      </w:r>
      <w:r>
        <w:rPr>
          <w:sz w:val="20"/>
        </w:rPr>
        <w:t>and</w:t>
      </w:r>
      <w:r>
        <w:rPr>
          <w:spacing w:val="-5"/>
          <w:sz w:val="20"/>
        </w:rPr>
        <w:t> </w:t>
      </w:r>
      <w:r>
        <w:rPr>
          <w:sz w:val="20"/>
        </w:rPr>
        <w:t>Mary</w:t>
      </w:r>
      <w:r>
        <w:rPr>
          <w:spacing w:val="-4"/>
          <w:sz w:val="20"/>
        </w:rPr>
        <w:t> </w:t>
      </w:r>
      <w:r>
        <w:rPr>
          <w:sz w:val="20"/>
        </w:rPr>
        <w:t>E.</w:t>
      </w:r>
      <w:r>
        <w:rPr>
          <w:spacing w:val="-4"/>
          <w:sz w:val="20"/>
        </w:rPr>
        <w:t> </w:t>
      </w:r>
      <w:r>
        <w:rPr>
          <w:sz w:val="20"/>
        </w:rPr>
        <w:t>Renwick,</w:t>
      </w:r>
      <w:r>
        <w:rPr>
          <w:spacing w:val="-4"/>
          <w:sz w:val="20"/>
        </w:rPr>
        <w:t> </w:t>
      </w:r>
      <w:r>
        <w:rPr>
          <w:sz w:val="20"/>
        </w:rPr>
        <w:t>eds.,</w:t>
      </w:r>
      <w:r>
        <w:rPr>
          <w:spacing w:val="-3"/>
          <w:sz w:val="20"/>
        </w:rPr>
        <w:t> </w:t>
      </w:r>
      <w:r>
        <w:rPr>
          <w:i/>
          <w:sz w:val="20"/>
        </w:rPr>
        <w:t>Economics</w:t>
      </w:r>
      <w:r>
        <w:rPr>
          <w:i/>
          <w:spacing w:val="-4"/>
          <w:sz w:val="20"/>
        </w:rPr>
        <w:t> </w:t>
      </w:r>
      <w:r>
        <w:rPr>
          <w:i/>
          <w:sz w:val="20"/>
        </w:rPr>
        <w:t>of Water Resources: Institutions, Instruments and Policies for Managing Scarcity</w:t>
      </w:r>
      <w:r>
        <w:rPr>
          <w:sz w:val="20"/>
        </w:rPr>
        <w:t>, Ashgate Publishing, 2004.</w:t>
      </w:r>
    </w:p>
    <w:p>
      <w:pPr>
        <w:pStyle w:val="BodyText"/>
        <w:spacing w:before="241"/>
      </w:pPr>
      <w:r>
        <w:rPr/>
        <w:t>"Competitive Oil Prices and Scarcity Rents When the Extraction Cost Function is Convex,"</w:t>
      </w:r>
      <w:r>
        <w:rPr>
          <w:spacing w:val="-5"/>
        </w:rPr>
        <w:t> </w:t>
      </w:r>
      <w:r>
        <w:rPr>
          <w:b/>
          <w:i/>
        </w:rPr>
        <w:t>Resource</w:t>
      </w:r>
      <w:r>
        <w:rPr>
          <w:b/>
          <w:i/>
          <w:spacing w:val="-6"/>
        </w:rPr>
        <w:t> </w:t>
      </w:r>
      <w:r>
        <w:rPr>
          <w:b/>
          <w:i/>
        </w:rPr>
        <w:t>and</w:t>
      </w:r>
      <w:r>
        <w:rPr>
          <w:b/>
          <w:i/>
          <w:spacing w:val="-6"/>
        </w:rPr>
        <w:t> </w:t>
      </w:r>
      <w:r>
        <w:rPr>
          <w:b/>
          <w:i/>
        </w:rPr>
        <w:t>Energy</w:t>
      </w:r>
      <w:r>
        <w:rPr>
          <w:b/>
          <w:i/>
          <w:spacing w:val="-5"/>
        </w:rPr>
        <w:t> </w:t>
      </w:r>
      <w:r>
        <w:rPr>
          <w:b/>
          <w:i/>
        </w:rPr>
        <w:t>Economics</w:t>
      </w:r>
      <w:r>
        <w:rPr/>
        <w:t>,</w:t>
      </w:r>
      <w:r>
        <w:rPr>
          <w:spacing w:val="-5"/>
        </w:rPr>
        <w:t> </w:t>
      </w:r>
      <w:r>
        <w:rPr/>
        <w:t>12(1990)</w:t>
      </w:r>
      <w:r>
        <w:rPr>
          <w:spacing w:val="-6"/>
        </w:rPr>
        <w:t> </w:t>
      </w:r>
      <w:r>
        <w:rPr/>
        <w:t>(with</w:t>
      </w:r>
      <w:r>
        <w:rPr>
          <w:spacing w:val="-6"/>
        </w:rPr>
        <w:t> </w:t>
      </w:r>
      <w:r>
        <w:rPr/>
        <w:t>James</w:t>
      </w:r>
      <w:r>
        <w:rPr>
          <w:spacing w:val="-5"/>
        </w:rPr>
        <w:t> </w:t>
      </w:r>
      <w:r>
        <w:rPr/>
        <w:t>Roumasset).</w:t>
      </w:r>
    </w:p>
    <w:p>
      <w:pPr>
        <w:pStyle w:val="BodyText"/>
      </w:pPr>
    </w:p>
    <w:p>
      <w:pPr>
        <w:spacing w:line="240" w:lineRule="auto" w:before="0"/>
        <w:ind w:left="0" w:right="82" w:firstLine="0"/>
        <w:jc w:val="left"/>
        <w:rPr>
          <w:sz w:val="20"/>
        </w:rPr>
      </w:pPr>
      <w:r>
        <w:rPr>
          <w:sz w:val="20"/>
        </w:rPr>
        <w:t>"Fertilizer and Crop Yield Variability," in Jock Anderson &amp; Peter Hazell eds. </w:t>
      </w:r>
      <w:r>
        <w:rPr>
          <w:b/>
          <w:i/>
          <w:sz w:val="20"/>
        </w:rPr>
        <w:t>Variability</w:t>
      </w:r>
      <w:r>
        <w:rPr>
          <w:b/>
          <w:i/>
          <w:spacing w:val="-4"/>
          <w:sz w:val="20"/>
        </w:rPr>
        <w:t> </w:t>
      </w:r>
      <w:r>
        <w:rPr>
          <w:b/>
          <w:i/>
          <w:sz w:val="20"/>
        </w:rPr>
        <w:t>in</w:t>
      </w:r>
      <w:r>
        <w:rPr>
          <w:b/>
          <w:i/>
          <w:spacing w:val="-5"/>
          <w:sz w:val="20"/>
        </w:rPr>
        <w:t> </w:t>
      </w:r>
      <w:r>
        <w:rPr>
          <w:b/>
          <w:i/>
          <w:sz w:val="20"/>
        </w:rPr>
        <w:t>Grain</w:t>
      </w:r>
      <w:r>
        <w:rPr>
          <w:b/>
          <w:i/>
          <w:spacing w:val="-5"/>
          <w:sz w:val="20"/>
        </w:rPr>
        <w:t> </w:t>
      </w:r>
      <w:r>
        <w:rPr>
          <w:b/>
          <w:i/>
          <w:sz w:val="20"/>
        </w:rPr>
        <w:t>Yields:</w:t>
      </w:r>
      <w:r>
        <w:rPr>
          <w:b/>
          <w:i/>
          <w:spacing w:val="-4"/>
          <w:sz w:val="20"/>
        </w:rPr>
        <w:t> </w:t>
      </w:r>
      <w:r>
        <w:rPr>
          <w:b/>
          <w:i/>
          <w:sz w:val="20"/>
        </w:rPr>
        <w:t>Implications</w:t>
      </w:r>
      <w:r>
        <w:rPr>
          <w:b/>
          <w:i/>
          <w:spacing w:val="-4"/>
          <w:sz w:val="20"/>
        </w:rPr>
        <w:t> </w:t>
      </w:r>
      <w:r>
        <w:rPr>
          <w:b/>
          <w:i/>
          <w:sz w:val="20"/>
        </w:rPr>
        <w:t>for</w:t>
      </w:r>
      <w:r>
        <w:rPr>
          <w:b/>
          <w:i/>
          <w:spacing w:val="-4"/>
          <w:sz w:val="20"/>
        </w:rPr>
        <w:t> </w:t>
      </w:r>
      <w:r>
        <w:rPr>
          <w:b/>
          <w:i/>
          <w:sz w:val="20"/>
        </w:rPr>
        <w:t>Agricultural</w:t>
      </w:r>
      <w:r>
        <w:rPr>
          <w:b/>
          <w:i/>
          <w:spacing w:val="-4"/>
          <w:sz w:val="20"/>
        </w:rPr>
        <w:t> </w:t>
      </w:r>
      <w:r>
        <w:rPr>
          <w:b/>
          <w:i/>
          <w:sz w:val="20"/>
        </w:rPr>
        <w:t>Research</w:t>
      </w:r>
      <w:r>
        <w:rPr>
          <w:b/>
          <w:i/>
          <w:spacing w:val="-5"/>
          <w:sz w:val="20"/>
        </w:rPr>
        <w:t> </w:t>
      </w:r>
      <w:r>
        <w:rPr>
          <w:b/>
          <w:i/>
          <w:sz w:val="20"/>
        </w:rPr>
        <w:t>and</w:t>
      </w:r>
      <w:r>
        <w:rPr>
          <w:b/>
          <w:i/>
          <w:spacing w:val="-5"/>
          <w:sz w:val="20"/>
        </w:rPr>
        <w:t> </w:t>
      </w:r>
      <w:r>
        <w:rPr>
          <w:b/>
          <w:i/>
          <w:sz w:val="20"/>
        </w:rPr>
        <w:t>Policy in Developing Countries</w:t>
      </w:r>
      <w:r>
        <w:rPr>
          <w:sz w:val="20"/>
        </w:rPr>
        <w:t>, Baltimore: Johns Hopkins University Press, 1989 (with James Roumasset, Mark Rosegrant and Jock Anderson).</w:t>
      </w:r>
    </w:p>
    <w:p>
      <w:pPr>
        <w:pStyle w:val="BodyText"/>
      </w:pPr>
    </w:p>
    <w:p>
      <w:pPr>
        <w:pStyle w:val="BodyText"/>
        <w:spacing w:before="1"/>
      </w:pPr>
    </w:p>
    <w:p>
      <w:pPr>
        <w:spacing w:before="0"/>
        <w:ind w:left="0" w:right="0" w:firstLine="0"/>
        <w:jc w:val="center"/>
        <w:rPr>
          <w:i/>
          <w:sz w:val="20"/>
        </w:rPr>
      </w:pPr>
      <w:r>
        <w:rPr>
          <w:i/>
          <w:sz w:val="20"/>
        </w:rPr>
        <w:t>Edited</w:t>
      </w:r>
      <w:r>
        <w:rPr>
          <w:i/>
          <w:spacing w:val="-8"/>
          <w:sz w:val="20"/>
        </w:rPr>
        <w:t> </w:t>
      </w:r>
      <w:r>
        <w:rPr>
          <w:i/>
          <w:spacing w:val="-2"/>
          <w:sz w:val="20"/>
        </w:rPr>
        <w:t>Volumes</w:t>
      </w:r>
    </w:p>
    <w:p>
      <w:pPr>
        <w:spacing w:line="240" w:lineRule="auto" w:before="242"/>
        <w:ind w:left="0" w:right="147" w:firstLine="0"/>
        <w:jc w:val="left"/>
        <w:rPr>
          <w:sz w:val="20"/>
        </w:rPr>
      </w:pPr>
      <w:r>
        <w:rPr>
          <w:b/>
          <w:i/>
          <w:sz w:val="20"/>
        </w:rPr>
        <w:t>Economics of Sustainable Development: Risk, Resources and Policy </w:t>
      </w:r>
      <w:r>
        <w:rPr>
          <w:sz w:val="20"/>
        </w:rPr>
        <w:t>(with Arsenio</w:t>
      </w:r>
      <w:r>
        <w:rPr>
          <w:spacing w:val="-4"/>
          <w:sz w:val="20"/>
        </w:rPr>
        <w:t> </w:t>
      </w:r>
      <w:r>
        <w:rPr>
          <w:sz w:val="20"/>
        </w:rPr>
        <w:t>Balisacan</w:t>
      </w:r>
      <w:r>
        <w:rPr>
          <w:spacing w:val="-4"/>
          <w:sz w:val="20"/>
        </w:rPr>
        <w:t> </w:t>
      </w:r>
      <w:r>
        <w:rPr>
          <w:sz w:val="20"/>
        </w:rPr>
        <w:t>and</w:t>
      </w:r>
      <w:r>
        <w:rPr>
          <w:spacing w:val="-4"/>
          <w:sz w:val="20"/>
        </w:rPr>
        <w:t> </w:t>
      </w:r>
      <w:r>
        <w:rPr>
          <w:sz w:val="20"/>
        </w:rPr>
        <w:t>Majah-Leah</w:t>
      </w:r>
      <w:r>
        <w:rPr>
          <w:spacing w:val="-4"/>
          <w:sz w:val="20"/>
        </w:rPr>
        <w:t> </w:t>
      </w:r>
      <w:r>
        <w:rPr>
          <w:sz w:val="20"/>
        </w:rPr>
        <w:t>Ravago).</w:t>
      </w:r>
      <w:r>
        <w:rPr>
          <w:spacing w:val="-4"/>
          <w:sz w:val="20"/>
        </w:rPr>
        <w:t> </w:t>
      </w:r>
      <w:r>
        <w:rPr>
          <w:sz w:val="20"/>
        </w:rPr>
        <w:t>Elsevier</w:t>
      </w:r>
      <w:r>
        <w:rPr>
          <w:spacing w:val="-4"/>
          <w:sz w:val="20"/>
        </w:rPr>
        <w:t> </w:t>
      </w:r>
      <w:r>
        <w:rPr>
          <w:sz w:val="20"/>
        </w:rPr>
        <w:t>Press,</w:t>
      </w:r>
      <w:r>
        <w:rPr>
          <w:spacing w:val="-4"/>
          <w:sz w:val="20"/>
        </w:rPr>
        <w:t> </w:t>
      </w:r>
      <w:r>
        <w:rPr>
          <w:sz w:val="20"/>
        </w:rPr>
        <w:t>2014,</w:t>
      </w:r>
      <w:r>
        <w:rPr>
          <w:spacing w:val="-4"/>
          <w:sz w:val="20"/>
        </w:rPr>
        <w:t> </w:t>
      </w:r>
      <w:r>
        <w:rPr>
          <w:sz w:val="20"/>
        </w:rPr>
        <w:t>499</w:t>
      </w:r>
      <w:r>
        <w:rPr>
          <w:spacing w:val="-4"/>
          <w:sz w:val="20"/>
        </w:rPr>
        <w:t> </w:t>
      </w:r>
      <w:r>
        <w:rPr>
          <w:sz w:val="20"/>
        </w:rPr>
        <w:t>pp.</w:t>
      </w:r>
      <w:r>
        <w:rPr>
          <w:spacing w:val="-4"/>
          <w:sz w:val="20"/>
        </w:rPr>
        <w:t> </w:t>
      </w:r>
      <w:r>
        <w:rPr>
          <w:sz w:val="20"/>
        </w:rPr>
        <w:t>Available at Elsevier.com</w:t>
      </w:r>
    </w:p>
    <w:p>
      <w:pPr>
        <w:pStyle w:val="BodyText"/>
        <w:spacing w:before="2"/>
      </w:pPr>
    </w:p>
    <w:p>
      <w:pPr>
        <w:spacing w:line="240" w:lineRule="auto" w:before="0"/>
        <w:ind w:left="0" w:right="147" w:firstLine="0"/>
        <w:jc w:val="left"/>
        <w:rPr>
          <w:sz w:val="20"/>
        </w:rPr>
      </w:pPr>
      <w:r>
        <w:rPr>
          <w:b/>
          <w:i/>
          <w:sz w:val="20"/>
        </w:rPr>
        <w:t>India and Global Climate Change: Perspectives on Economics and Policy from a Developing Country</w:t>
      </w:r>
      <w:r>
        <w:rPr>
          <w:i/>
          <w:sz w:val="20"/>
        </w:rPr>
        <w:t>, </w:t>
      </w:r>
      <w:r>
        <w:rPr>
          <w:sz w:val="20"/>
        </w:rPr>
        <w:t>Washington, D.C.: RFF/Oxford University Press, September</w:t>
      </w:r>
      <w:r>
        <w:rPr>
          <w:spacing w:val="-4"/>
          <w:sz w:val="20"/>
        </w:rPr>
        <w:t> </w:t>
      </w:r>
      <w:r>
        <w:rPr>
          <w:sz w:val="20"/>
        </w:rPr>
        <w:t>2003,</w:t>
      </w:r>
      <w:r>
        <w:rPr>
          <w:spacing w:val="-5"/>
          <w:sz w:val="20"/>
        </w:rPr>
        <w:t> </w:t>
      </w:r>
      <w:r>
        <w:rPr>
          <w:sz w:val="20"/>
        </w:rPr>
        <w:t>367</w:t>
      </w:r>
      <w:r>
        <w:rPr>
          <w:spacing w:val="-5"/>
          <w:sz w:val="20"/>
        </w:rPr>
        <w:t> </w:t>
      </w:r>
      <w:r>
        <w:rPr>
          <w:sz w:val="20"/>
        </w:rPr>
        <w:t>pp.</w:t>
      </w:r>
      <w:r>
        <w:rPr>
          <w:spacing w:val="-4"/>
          <w:sz w:val="20"/>
        </w:rPr>
        <w:t> </w:t>
      </w:r>
      <w:r>
        <w:rPr>
          <w:sz w:val="20"/>
        </w:rPr>
        <w:t>(with</w:t>
      </w:r>
      <w:r>
        <w:rPr>
          <w:spacing w:val="-4"/>
          <w:sz w:val="20"/>
        </w:rPr>
        <w:t> </w:t>
      </w:r>
      <w:r>
        <w:rPr>
          <w:sz w:val="20"/>
        </w:rPr>
        <w:t>Michael</w:t>
      </w:r>
      <w:r>
        <w:rPr>
          <w:spacing w:val="-4"/>
          <w:sz w:val="20"/>
        </w:rPr>
        <w:t> </w:t>
      </w:r>
      <w:r>
        <w:rPr>
          <w:sz w:val="20"/>
        </w:rPr>
        <w:t>Toman</w:t>
      </w:r>
      <w:r>
        <w:rPr>
          <w:spacing w:val="-4"/>
          <w:sz w:val="20"/>
        </w:rPr>
        <w:t> </w:t>
      </w:r>
      <w:r>
        <w:rPr>
          <w:sz w:val="20"/>
        </w:rPr>
        <w:t>and</w:t>
      </w:r>
      <w:r>
        <w:rPr>
          <w:spacing w:val="-4"/>
          <w:sz w:val="20"/>
        </w:rPr>
        <w:t> </w:t>
      </w:r>
      <w:r>
        <w:rPr>
          <w:sz w:val="20"/>
        </w:rPr>
        <w:t>Shreekant</w:t>
      </w:r>
      <w:r>
        <w:rPr>
          <w:spacing w:val="-4"/>
          <w:sz w:val="20"/>
        </w:rPr>
        <w:t> </w:t>
      </w:r>
      <w:r>
        <w:rPr>
          <w:sz w:val="20"/>
        </w:rPr>
        <w:t>Gupta).</w:t>
      </w:r>
      <w:r>
        <w:rPr>
          <w:spacing w:val="-5"/>
          <w:sz w:val="20"/>
        </w:rPr>
        <w:t> </w:t>
      </w:r>
      <w:r>
        <w:rPr>
          <w:sz w:val="20"/>
        </w:rPr>
        <w:t>Available</w:t>
      </w:r>
      <w:r>
        <w:rPr>
          <w:spacing w:val="-4"/>
          <w:sz w:val="20"/>
        </w:rPr>
        <w:t> </w:t>
      </w:r>
      <w:r>
        <w:rPr>
          <w:sz w:val="20"/>
        </w:rPr>
        <w:t>at </w:t>
      </w:r>
      <w:r>
        <w:rPr>
          <w:spacing w:val="-2"/>
          <w:sz w:val="20"/>
        </w:rPr>
        <w:t>Amazon.com</w:t>
      </w:r>
    </w:p>
    <w:p>
      <w:pPr>
        <w:spacing w:after="0" w:line="240" w:lineRule="auto"/>
        <w:jc w:val="left"/>
        <w:rPr>
          <w:sz w:val="20"/>
        </w:rPr>
        <w:sectPr>
          <w:pgSz w:w="12240" w:h="15840"/>
          <w:pgMar w:header="0" w:footer="1622" w:top="1360" w:bottom="1820" w:left="1800" w:right="1800"/>
        </w:sectPr>
      </w:pPr>
    </w:p>
    <w:p>
      <w:pPr>
        <w:spacing w:line="240" w:lineRule="auto" w:before="80"/>
        <w:ind w:left="0" w:right="147" w:firstLine="0"/>
        <w:jc w:val="left"/>
        <w:rPr>
          <w:sz w:val="20"/>
        </w:rPr>
      </w:pPr>
      <w:r>
        <w:rPr>
          <w:i/>
          <w:sz w:val="20"/>
        </w:rPr>
        <w:t>Optimal Control: Applications and Methods </w:t>
      </w:r>
      <w:r>
        <w:rPr>
          <w:sz w:val="20"/>
        </w:rPr>
        <w:t>Special Issue on </w:t>
      </w:r>
      <w:r>
        <w:rPr>
          <w:b/>
          <w:i/>
          <w:sz w:val="20"/>
        </w:rPr>
        <w:t>Optimal Control Theory</w:t>
      </w:r>
      <w:r>
        <w:rPr>
          <w:b/>
          <w:i/>
          <w:spacing w:val="-5"/>
          <w:sz w:val="20"/>
        </w:rPr>
        <w:t> </w:t>
      </w:r>
      <w:r>
        <w:rPr>
          <w:b/>
          <w:i/>
          <w:sz w:val="20"/>
        </w:rPr>
        <w:t>in</w:t>
      </w:r>
      <w:r>
        <w:rPr>
          <w:b/>
          <w:i/>
          <w:spacing w:val="-6"/>
          <w:sz w:val="20"/>
        </w:rPr>
        <w:t> </w:t>
      </w:r>
      <w:r>
        <w:rPr>
          <w:b/>
          <w:i/>
          <w:sz w:val="20"/>
        </w:rPr>
        <w:t>Natural</w:t>
      </w:r>
      <w:r>
        <w:rPr>
          <w:b/>
          <w:i/>
          <w:spacing w:val="-5"/>
          <w:sz w:val="20"/>
        </w:rPr>
        <w:t> </w:t>
      </w:r>
      <w:r>
        <w:rPr>
          <w:b/>
          <w:i/>
          <w:sz w:val="20"/>
        </w:rPr>
        <w:t>Resources</w:t>
      </w:r>
      <w:r>
        <w:rPr>
          <w:b/>
          <w:i/>
          <w:spacing w:val="-5"/>
          <w:sz w:val="20"/>
        </w:rPr>
        <w:t> </w:t>
      </w:r>
      <w:r>
        <w:rPr>
          <w:b/>
          <w:i/>
          <w:sz w:val="20"/>
        </w:rPr>
        <w:t>and</w:t>
      </w:r>
      <w:r>
        <w:rPr>
          <w:b/>
          <w:i/>
          <w:spacing w:val="-5"/>
          <w:sz w:val="20"/>
        </w:rPr>
        <w:t> </w:t>
      </w:r>
      <w:r>
        <w:rPr>
          <w:b/>
          <w:i/>
          <w:sz w:val="20"/>
        </w:rPr>
        <w:t>Energy</w:t>
      </w:r>
      <w:r>
        <w:rPr>
          <w:b/>
          <w:i/>
          <w:spacing w:val="-5"/>
          <w:sz w:val="20"/>
        </w:rPr>
        <w:t> </w:t>
      </w:r>
      <w:r>
        <w:rPr>
          <w:b/>
          <w:i/>
          <w:sz w:val="20"/>
        </w:rPr>
        <w:t>Economics</w:t>
      </w:r>
      <w:r>
        <w:rPr>
          <w:sz w:val="20"/>
        </w:rPr>
        <w:t>,</w:t>
      </w:r>
      <w:r>
        <w:rPr>
          <w:spacing w:val="-5"/>
          <w:sz w:val="20"/>
        </w:rPr>
        <w:t> </w:t>
      </w:r>
      <w:r>
        <w:rPr>
          <w:sz w:val="20"/>
        </w:rPr>
        <w:t>31(1),</w:t>
      </w:r>
      <w:r>
        <w:rPr>
          <w:spacing w:val="-5"/>
          <w:sz w:val="20"/>
        </w:rPr>
        <w:t> </w:t>
      </w:r>
      <w:r>
        <w:rPr>
          <w:sz w:val="20"/>
        </w:rPr>
        <w:t>January-February 2010, 1-79.</w:t>
      </w:r>
    </w:p>
    <w:p>
      <w:pPr>
        <w:spacing w:line="240" w:lineRule="auto" w:before="241"/>
        <w:ind w:left="0" w:right="609" w:firstLine="0"/>
        <w:jc w:val="left"/>
        <w:rPr>
          <w:sz w:val="20"/>
        </w:rPr>
      </w:pPr>
      <w:r>
        <w:rPr>
          <w:i/>
          <w:sz w:val="20"/>
        </w:rPr>
        <w:t>Environment</w:t>
      </w:r>
      <w:r>
        <w:rPr>
          <w:i/>
          <w:spacing w:val="-5"/>
          <w:sz w:val="20"/>
        </w:rPr>
        <w:t> </w:t>
      </w:r>
      <w:r>
        <w:rPr>
          <w:i/>
          <w:sz w:val="20"/>
        </w:rPr>
        <w:t>and</w:t>
      </w:r>
      <w:r>
        <w:rPr>
          <w:i/>
          <w:spacing w:val="-5"/>
          <w:sz w:val="20"/>
        </w:rPr>
        <w:t> </w:t>
      </w:r>
      <w:r>
        <w:rPr>
          <w:i/>
          <w:sz w:val="20"/>
        </w:rPr>
        <w:t>Development</w:t>
      </w:r>
      <w:r>
        <w:rPr>
          <w:i/>
          <w:spacing w:val="-5"/>
          <w:sz w:val="20"/>
        </w:rPr>
        <w:t> </w:t>
      </w:r>
      <w:r>
        <w:rPr>
          <w:i/>
          <w:sz w:val="20"/>
        </w:rPr>
        <w:t>Economics</w:t>
      </w:r>
      <w:r>
        <w:rPr>
          <w:i/>
          <w:spacing w:val="-5"/>
          <w:sz w:val="20"/>
        </w:rPr>
        <w:t> </w:t>
      </w:r>
      <w:r>
        <w:rPr>
          <w:sz w:val="20"/>
        </w:rPr>
        <w:t>Special</w:t>
      </w:r>
      <w:r>
        <w:rPr>
          <w:spacing w:val="-5"/>
          <w:sz w:val="20"/>
        </w:rPr>
        <w:t> </w:t>
      </w:r>
      <w:r>
        <w:rPr>
          <w:sz w:val="20"/>
        </w:rPr>
        <w:t>Issue</w:t>
      </w:r>
      <w:r>
        <w:rPr>
          <w:spacing w:val="-6"/>
          <w:sz w:val="20"/>
        </w:rPr>
        <w:t> </w:t>
      </w:r>
      <w:r>
        <w:rPr>
          <w:sz w:val="20"/>
        </w:rPr>
        <w:t>on</w:t>
      </w:r>
      <w:r>
        <w:rPr>
          <w:spacing w:val="-6"/>
          <w:sz w:val="20"/>
        </w:rPr>
        <w:t> </w:t>
      </w:r>
      <w:r>
        <w:rPr>
          <w:b/>
          <w:i/>
          <w:sz w:val="20"/>
        </w:rPr>
        <w:t>The</w:t>
      </w:r>
      <w:r>
        <w:rPr>
          <w:b/>
          <w:i/>
          <w:spacing w:val="-5"/>
          <w:sz w:val="20"/>
        </w:rPr>
        <w:t> </w:t>
      </w:r>
      <w:r>
        <w:rPr>
          <w:b/>
          <w:i/>
          <w:sz w:val="20"/>
        </w:rPr>
        <w:t>Economics</w:t>
      </w:r>
      <w:r>
        <w:rPr>
          <w:b/>
          <w:i/>
          <w:spacing w:val="-5"/>
          <w:sz w:val="20"/>
        </w:rPr>
        <w:t> </w:t>
      </w:r>
      <w:r>
        <w:rPr>
          <w:b/>
          <w:i/>
          <w:sz w:val="20"/>
        </w:rPr>
        <w:t>of Water: Environment and Development</w:t>
      </w:r>
      <w:r>
        <w:rPr>
          <w:sz w:val="20"/>
        </w:rPr>
        <w:t>, 7(4), October 2002 (with Timothy </w:t>
      </w:r>
      <w:r>
        <w:rPr>
          <w:spacing w:val="-2"/>
          <w:sz w:val="20"/>
        </w:rPr>
        <w:t>Swanson).</w:t>
      </w:r>
    </w:p>
    <w:p>
      <w:pPr>
        <w:pStyle w:val="BodyText"/>
        <w:spacing w:before="4"/>
      </w:pPr>
    </w:p>
    <w:p>
      <w:pPr>
        <w:spacing w:line="237" w:lineRule="auto" w:before="0"/>
        <w:ind w:left="0" w:right="0" w:firstLine="0"/>
        <w:jc w:val="left"/>
        <w:rPr>
          <w:sz w:val="20"/>
        </w:rPr>
      </w:pPr>
      <w:r>
        <w:rPr>
          <w:i/>
          <w:sz w:val="20"/>
        </w:rPr>
        <w:t>Agricultural</w:t>
      </w:r>
      <w:r>
        <w:rPr>
          <w:i/>
          <w:spacing w:val="-4"/>
          <w:sz w:val="20"/>
        </w:rPr>
        <w:t> </w:t>
      </w:r>
      <w:r>
        <w:rPr>
          <w:i/>
          <w:sz w:val="20"/>
        </w:rPr>
        <w:t>Economics</w:t>
      </w:r>
      <w:r>
        <w:rPr>
          <w:i/>
          <w:spacing w:val="-5"/>
          <w:sz w:val="20"/>
        </w:rPr>
        <w:t> </w:t>
      </w:r>
      <w:r>
        <w:rPr>
          <w:sz w:val="20"/>
        </w:rPr>
        <w:t>Special</w:t>
      </w:r>
      <w:r>
        <w:rPr>
          <w:spacing w:val="-4"/>
          <w:sz w:val="20"/>
        </w:rPr>
        <w:t> </w:t>
      </w:r>
      <w:r>
        <w:rPr>
          <w:sz w:val="20"/>
        </w:rPr>
        <w:t>Issue</w:t>
      </w:r>
      <w:r>
        <w:rPr>
          <w:spacing w:val="-5"/>
          <w:sz w:val="20"/>
        </w:rPr>
        <w:t> </w:t>
      </w:r>
      <w:r>
        <w:rPr>
          <w:sz w:val="20"/>
        </w:rPr>
        <w:t>on</w:t>
      </w:r>
      <w:r>
        <w:rPr>
          <w:spacing w:val="-5"/>
          <w:sz w:val="20"/>
        </w:rPr>
        <w:t> </w:t>
      </w:r>
      <w:r>
        <w:rPr>
          <w:b/>
          <w:i/>
          <w:sz w:val="20"/>
        </w:rPr>
        <w:t>Management</w:t>
      </w:r>
      <w:r>
        <w:rPr>
          <w:b/>
          <w:i/>
          <w:spacing w:val="-4"/>
          <w:sz w:val="20"/>
        </w:rPr>
        <w:t> </w:t>
      </w:r>
      <w:r>
        <w:rPr>
          <w:b/>
          <w:i/>
          <w:sz w:val="20"/>
        </w:rPr>
        <w:t>of</w:t>
      </w:r>
      <w:r>
        <w:rPr>
          <w:b/>
          <w:i/>
          <w:spacing w:val="-4"/>
          <w:sz w:val="20"/>
        </w:rPr>
        <w:t> </w:t>
      </w:r>
      <w:r>
        <w:rPr>
          <w:b/>
          <w:i/>
          <w:sz w:val="20"/>
        </w:rPr>
        <w:t>Water</w:t>
      </w:r>
      <w:r>
        <w:rPr>
          <w:b/>
          <w:i/>
          <w:spacing w:val="-4"/>
          <w:sz w:val="20"/>
        </w:rPr>
        <w:t> </w:t>
      </w:r>
      <w:r>
        <w:rPr>
          <w:b/>
          <w:i/>
          <w:sz w:val="20"/>
        </w:rPr>
        <w:t>Resources</w:t>
      </w:r>
      <w:r>
        <w:rPr>
          <w:b/>
          <w:i/>
          <w:spacing w:val="-4"/>
          <w:sz w:val="20"/>
        </w:rPr>
        <w:t> </w:t>
      </w:r>
      <w:r>
        <w:rPr>
          <w:b/>
          <w:i/>
          <w:sz w:val="20"/>
        </w:rPr>
        <w:t>for Agriculture</w:t>
      </w:r>
      <w:r>
        <w:rPr>
          <w:sz w:val="20"/>
        </w:rPr>
        <w:t>, 24(1), 1-126, December 2000 (with David Zilberman).</w:t>
      </w:r>
    </w:p>
    <w:p>
      <w:pPr>
        <w:pStyle w:val="BodyText"/>
        <w:spacing w:before="3"/>
      </w:pPr>
    </w:p>
    <w:p>
      <w:pPr>
        <w:spacing w:line="240" w:lineRule="auto" w:before="0"/>
        <w:ind w:left="0" w:right="99" w:firstLine="0"/>
        <w:jc w:val="left"/>
        <w:rPr>
          <w:sz w:val="20"/>
        </w:rPr>
      </w:pPr>
      <w:r>
        <w:rPr>
          <w:b/>
          <w:i/>
          <w:sz w:val="20"/>
        </w:rPr>
        <w:t>Monitoring</w:t>
      </w:r>
      <w:r>
        <w:rPr>
          <w:b/>
          <w:i/>
          <w:spacing w:val="-5"/>
          <w:sz w:val="20"/>
        </w:rPr>
        <w:t> </w:t>
      </w:r>
      <w:r>
        <w:rPr>
          <w:b/>
          <w:i/>
          <w:sz w:val="20"/>
        </w:rPr>
        <w:t>Systems</w:t>
      </w:r>
      <w:r>
        <w:rPr>
          <w:b/>
          <w:i/>
          <w:spacing w:val="-5"/>
          <w:sz w:val="20"/>
        </w:rPr>
        <w:t> </w:t>
      </w:r>
      <w:r>
        <w:rPr>
          <w:b/>
          <w:i/>
          <w:sz w:val="20"/>
        </w:rPr>
        <w:t>for</w:t>
      </w:r>
      <w:r>
        <w:rPr>
          <w:b/>
          <w:i/>
          <w:spacing w:val="-5"/>
          <w:sz w:val="20"/>
        </w:rPr>
        <w:t> </w:t>
      </w:r>
      <w:r>
        <w:rPr>
          <w:b/>
          <w:i/>
          <w:sz w:val="20"/>
        </w:rPr>
        <w:t>Managing</w:t>
      </w:r>
      <w:r>
        <w:rPr>
          <w:b/>
          <w:i/>
          <w:spacing w:val="-5"/>
          <w:sz w:val="20"/>
        </w:rPr>
        <w:t> </w:t>
      </w:r>
      <w:r>
        <w:rPr>
          <w:b/>
          <w:i/>
          <w:sz w:val="20"/>
        </w:rPr>
        <w:t>Natural</w:t>
      </w:r>
      <w:r>
        <w:rPr>
          <w:b/>
          <w:i/>
          <w:spacing w:val="-5"/>
          <w:sz w:val="20"/>
        </w:rPr>
        <w:t> </w:t>
      </w:r>
      <w:r>
        <w:rPr>
          <w:b/>
          <w:i/>
          <w:sz w:val="20"/>
        </w:rPr>
        <w:t>Resources:</w:t>
      </w:r>
      <w:r>
        <w:rPr>
          <w:b/>
          <w:i/>
          <w:spacing w:val="-5"/>
          <w:sz w:val="20"/>
        </w:rPr>
        <w:t> </w:t>
      </w:r>
      <w:r>
        <w:rPr>
          <w:b/>
          <w:i/>
          <w:sz w:val="20"/>
        </w:rPr>
        <w:t>Economics,</w:t>
      </w:r>
      <w:r>
        <w:rPr>
          <w:b/>
          <w:i/>
          <w:spacing w:val="-5"/>
          <w:sz w:val="20"/>
        </w:rPr>
        <w:t> </w:t>
      </w:r>
      <w:r>
        <w:rPr>
          <w:b/>
          <w:i/>
          <w:sz w:val="20"/>
        </w:rPr>
        <w:t>Indicators and Environmental Externalities in a Costa Rican Watershed</w:t>
      </w:r>
      <w:r>
        <w:rPr>
          <w:sz w:val="20"/>
        </w:rPr>
        <w:t>, Discussion Paper No. 73, The International Food Policy Research Institute and the World Bank, March 2001, 138 pp. (with Peter Hazell, John Dixon and Rafael Celis).</w:t>
      </w:r>
    </w:p>
    <w:p>
      <w:pPr>
        <w:spacing w:line="240" w:lineRule="auto" w:before="242"/>
        <w:ind w:left="0" w:right="0" w:firstLine="0"/>
        <w:jc w:val="left"/>
        <w:rPr>
          <w:sz w:val="20"/>
        </w:rPr>
      </w:pPr>
      <w:r>
        <w:rPr>
          <w:b/>
          <w:i/>
          <w:sz w:val="20"/>
        </w:rPr>
        <w:t>Ocean-Scale Management of Pelagic Fisheries: Economic and Regulatory Issues</w:t>
      </w:r>
      <w:r>
        <w:rPr>
          <w:sz w:val="20"/>
        </w:rPr>
        <w:t>,</w:t>
      </w:r>
      <w:r>
        <w:rPr>
          <w:spacing w:val="-5"/>
          <w:sz w:val="20"/>
        </w:rPr>
        <w:t> </w:t>
      </w:r>
      <w:r>
        <w:rPr>
          <w:sz w:val="20"/>
        </w:rPr>
        <w:t>Joint</w:t>
      </w:r>
      <w:r>
        <w:rPr>
          <w:spacing w:val="-5"/>
          <w:sz w:val="20"/>
        </w:rPr>
        <w:t> </w:t>
      </w:r>
      <w:r>
        <w:rPr>
          <w:sz w:val="20"/>
        </w:rPr>
        <w:t>Institute</w:t>
      </w:r>
      <w:r>
        <w:rPr>
          <w:spacing w:val="-5"/>
          <w:sz w:val="20"/>
        </w:rPr>
        <w:t> </w:t>
      </w:r>
      <w:r>
        <w:rPr>
          <w:sz w:val="20"/>
        </w:rPr>
        <w:t>of</w:t>
      </w:r>
      <w:r>
        <w:rPr>
          <w:spacing w:val="-5"/>
          <w:sz w:val="20"/>
        </w:rPr>
        <w:t> </w:t>
      </w:r>
      <w:r>
        <w:rPr>
          <w:sz w:val="20"/>
        </w:rPr>
        <w:t>Marine</w:t>
      </w:r>
      <w:r>
        <w:rPr>
          <w:spacing w:val="-5"/>
          <w:sz w:val="20"/>
        </w:rPr>
        <w:t> </w:t>
      </w:r>
      <w:r>
        <w:rPr>
          <w:sz w:val="20"/>
        </w:rPr>
        <w:t>and</w:t>
      </w:r>
      <w:r>
        <w:rPr>
          <w:spacing w:val="-6"/>
          <w:sz w:val="20"/>
        </w:rPr>
        <w:t> </w:t>
      </w:r>
      <w:r>
        <w:rPr>
          <w:sz w:val="20"/>
        </w:rPr>
        <w:t>Atmospheric</w:t>
      </w:r>
      <w:r>
        <w:rPr>
          <w:spacing w:val="-5"/>
          <w:sz w:val="20"/>
        </w:rPr>
        <w:t> </w:t>
      </w:r>
      <w:r>
        <w:rPr>
          <w:sz w:val="20"/>
        </w:rPr>
        <w:t>Research</w:t>
      </w:r>
      <w:r>
        <w:rPr>
          <w:spacing w:val="-5"/>
          <w:sz w:val="20"/>
        </w:rPr>
        <w:t> </w:t>
      </w:r>
      <w:r>
        <w:rPr>
          <w:sz w:val="20"/>
        </w:rPr>
        <w:t>Contribution</w:t>
      </w:r>
      <w:r>
        <w:rPr>
          <w:spacing w:val="-5"/>
          <w:sz w:val="20"/>
        </w:rPr>
        <w:t> </w:t>
      </w:r>
      <w:r>
        <w:rPr>
          <w:sz w:val="20"/>
        </w:rPr>
        <w:t>99-321, 1999, 102 pp. (with John Sibert).</w:t>
      </w:r>
    </w:p>
    <w:p>
      <w:pPr>
        <w:pStyle w:val="BodyText"/>
        <w:spacing w:before="242"/>
      </w:pPr>
    </w:p>
    <w:p>
      <w:pPr>
        <w:spacing w:before="0"/>
        <w:ind w:left="1" w:right="73" w:firstLine="0"/>
        <w:jc w:val="center"/>
        <w:rPr>
          <w:i/>
          <w:sz w:val="20"/>
        </w:rPr>
      </w:pPr>
      <w:r>
        <w:rPr>
          <w:i/>
          <w:sz w:val="20"/>
        </w:rPr>
        <w:t>Working</w:t>
      </w:r>
      <w:r>
        <w:rPr>
          <w:i/>
          <w:spacing w:val="-10"/>
          <w:sz w:val="20"/>
        </w:rPr>
        <w:t> </w:t>
      </w:r>
      <w:r>
        <w:rPr>
          <w:i/>
          <w:spacing w:val="-2"/>
          <w:sz w:val="20"/>
        </w:rPr>
        <w:t>Papers</w:t>
      </w:r>
    </w:p>
    <w:p>
      <w:pPr>
        <w:pStyle w:val="BodyText"/>
        <w:spacing w:before="242"/>
      </w:pPr>
      <w:r>
        <w:rPr/>
        <w:t>“Political</w:t>
      </w:r>
      <w:r>
        <w:rPr>
          <w:spacing w:val="-5"/>
        </w:rPr>
        <w:t> </w:t>
      </w:r>
      <w:r>
        <w:rPr/>
        <w:t>Ambition</w:t>
      </w:r>
      <w:r>
        <w:rPr>
          <w:spacing w:val="-5"/>
        </w:rPr>
        <w:t> </w:t>
      </w:r>
      <w:r>
        <w:rPr/>
        <w:t>and</w:t>
      </w:r>
      <w:r>
        <w:rPr>
          <w:spacing w:val="-5"/>
        </w:rPr>
        <w:t> </w:t>
      </w:r>
      <w:r>
        <w:rPr/>
        <w:t>Corporate</w:t>
      </w:r>
      <w:r>
        <w:rPr>
          <w:spacing w:val="-5"/>
        </w:rPr>
        <w:t> </w:t>
      </w:r>
      <w:r>
        <w:rPr/>
        <w:t>Environmental</w:t>
      </w:r>
      <w:r>
        <w:rPr>
          <w:spacing w:val="-5"/>
        </w:rPr>
        <w:t> </w:t>
      </w:r>
      <w:r>
        <w:rPr/>
        <w:t>Performance:</w:t>
      </w:r>
      <w:r>
        <w:rPr>
          <w:spacing w:val="-5"/>
        </w:rPr>
        <w:t> </w:t>
      </w:r>
      <w:r>
        <w:rPr/>
        <w:t>Evidence</w:t>
      </w:r>
      <w:r>
        <w:rPr>
          <w:spacing w:val="-5"/>
        </w:rPr>
        <w:t> </w:t>
      </w:r>
      <w:r>
        <w:rPr/>
        <w:t>from</w:t>
      </w:r>
      <w:r>
        <w:rPr>
          <w:spacing w:val="-6"/>
        </w:rPr>
        <w:t> </w:t>
      </w:r>
      <w:r>
        <w:rPr/>
        <w:t>the Yangtze River Cleanup,” (with Xun Fan and Bing Zhang).</w:t>
      </w:r>
    </w:p>
    <w:p>
      <w:pPr>
        <w:pStyle w:val="BodyText"/>
      </w:pPr>
    </w:p>
    <w:p>
      <w:pPr>
        <w:pStyle w:val="BodyText"/>
        <w:ind w:right="609"/>
      </w:pPr>
      <w:r>
        <w:rPr/>
        <w:t>“Targeted</w:t>
      </w:r>
      <w:r>
        <w:rPr>
          <w:spacing w:val="-5"/>
        </w:rPr>
        <w:t> </w:t>
      </w:r>
      <w:r>
        <w:rPr/>
        <w:t>Subsidies</w:t>
      </w:r>
      <w:r>
        <w:rPr>
          <w:spacing w:val="-5"/>
        </w:rPr>
        <w:t> </w:t>
      </w:r>
      <w:r>
        <w:rPr/>
        <w:t>for</w:t>
      </w:r>
      <w:r>
        <w:rPr>
          <w:spacing w:val="-6"/>
        </w:rPr>
        <w:t> </w:t>
      </w:r>
      <w:r>
        <w:rPr/>
        <w:t>Water</w:t>
      </w:r>
      <w:r>
        <w:rPr>
          <w:spacing w:val="-5"/>
        </w:rPr>
        <w:t> </w:t>
      </w:r>
      <w:r>
        <w:rPr/>
        <w:t>Conservation</w:t>
      </w:r>
      <w:r>
        <w:rPr>
          <w:spacing w:val="-5"/>
        </w:rPr>
        <w:t> </w:t>
      </w:r>
      <w:r>
        <w:rPr/>
        <w:t>in</w:t>
      </w:r>
      <w:r>
        <w:rPr>
          <w:spacing w:val="-6"/>
        </w:rPr>
        <w:t> </w:t>
      </w:r>
      <w:r>
        <w:rPr/>
        <w:t>Smallholder</w:t>
      </w:r>
      <w:r>
        <w:rPr>
          <w:spacing w:val="-5"/>
        </w:rPr>
        <w:t> </w:t>
      </w:r>
      <w:r>
        <w:rPr/>
        <w:t>Agriculture”</w:t>
      </w:r>
      <w:r>
        <w:rPr>
          <w:spacing w:val="-5"/>
        </w:rPr>
        <w:t> </w:t>
      </w:r>
      <w:r>
        <w:rPr/>
        <w:t>(with Humnath Bhandari, Ashraful Habib and Kyle Emerick).</w:t>
      </w:r>
    </w:p>
    <w:p>
      <w:pPr>
        <w:pStyle w:val="BodyText"/>
        <w:spacing w:before="1"/>
      </w:pPr>
    </w:p>
    <w:p>
      <w:pPr>
        <w:pStyle w:val="BodyText"/>
        <w:ind w:right="609"/>
      </w:pPr>
      <w:r>
        <w:rPr/>
        <w:t>“Drilling</w:t>
      </w:r>
      <w:r>
        <w:rPr>
          <w:spacing w:val="-4"/>
        </w:rPr>
        <w:t> </w:t>
      </w:r>
      <w:r>
        <w:rPr/>
        <w:t>in</w:t>
      </w:r>
      <w:r>
        <w:rPr>
          <w:spacing w:val="-4"/>
        </w:rPr>
        <w:t> </w:t>
      </w:r>
      <w:r>
        <w:rPr/>
        <w:t>the</w:t>
      </w:r>
      <w:r>
        <w:rPr>
          <w:spacing w:val="-4"/>
        </w:rPr>
        <w:t> </w:t>
      </w:r>
      <w:r>
        <w:rPr/>
        <w:t>Drought?</w:t>
      </w:r>
      <w:r>
        <w:rPr>
          <w:spacing w:val="-4"/>
        </w:rPr>
        <w:t> </w:t>
      </w:r>
      <w:r>
        <w:rPr/>
        <w:t>The</w:t>
      </w:r>
      <w:r>
        <w:rPr>
          <w:spacing w:val="-4"/>
        </w:rPr>
        <w:t> </w:t>
      </w:r>
      <w:r>
        <w:rPr/>
        <w:t>Industrial</w:t>
      </w:r>
      <w:r>
        <w:rPr>
          <w:spacing w:val="-4"/>
        </w:rPr>
        <w:t> </w:t>
      </w:r>
      <w:r>
        <w:rPr/>
        <w:t>Organization</w:t>
      </w:r>
      <w:r>
        <w:rPr>
          <w:spacing w:val="-4"/>
        </w:rPr>
        <w:t> </w:t>
      </w:r>
      <w:r>
        <w:rPr/>
        <w:t>of</w:t>
      </w:r>
      <w:r>
        <w:rPr>
          <w:spacing w:val="-4"/>
        </w:rPr>
        <w:t> </w:t>
      </w:r>
      <w:r>
        <w:rPr/>
        <w:t>Groundwater”</w:t>
      </w:r>
      <w:r>
        <w:rPr>
          <w:spacing w:val="-4"/>
        </w:rPr>
        <w:t> </w:t>
      </w:r>
      <w:r>
        <w:rPr/>
        <w:t>(with</w:t>
      </w:r>
      <w:r>
        <w:rPr>
          <w:spacing w:val="-4"/>
        </w:rPr>
        <w:t> </w:t>
      </w:r>
      <w:r>
        <w:rPr/>
        <w:t>E. </w:t>
      </w:r>
      <w:r>
        <w:rPr>
          <w:spacing w:val="-2"/>
        </w:rPr>
        <w:t>Somanathan).</w:t>
      </w:r>
    </w:p>
    <w:p>
      <w:pPr>
        <w:pStyle w:val="BodyText"/>
      </w:pPr>
    </w:p>
    <w:p>
      <w:pPr>
        <w:pStyle w:val="BodyText"/>
      </w:pPr>
      <w:r>
        <w:rPr/>
        <w:t>“Roads</w:t>
      </w:r>
      <w:r>
        <w:rPr>
          <w:spacing w:val="-4"/>
        </w:rPr>
        <w:t> </w:t>
      </w:r>
      <w:r>
        <w:rPr/>
        <w:t>and</w:t>
      </w:r>
      <w:r>
        <w:rPr>
          <w:spacing w:val="-4"/>
        </w:rPr>
        <w:t> </w:t>
      </w:r>
      <w:r>
        <w:rPr/>
        <w:t>Groundwater</w:t>
      </w:r>
      <w:r>
        <w:rPr>
          <w:spacing w:val="-4"/>
        </w:rPr>
        <w:t> </w:t>
      </w:r>
      <w:r>
        <w:rPr/>
        <w:t>Depletion,”</w:t>
      </w:r>
      <w:r>
        <w:rPr>
          <w:spacing w:val="-4"/>
        </w:rPr>
        <w:t> </w:t>
      </w:r>
      <w:r>
        <w:rPr/>
        <w:t>(with</w:t>
      </w:r>
      <w:r>
        <w:rPr>
          <w:spacing w:val="-4"/>
        </w:rPr>
        <w:t> </w:t>
      </w:r>
      <w:r>
        <w:rPr/>
        <w:t>Xiangzheng</w:t>
      </w:r>
      <w:r>
        <w:rPr>
          <w:spacing w:val="-4"/>
        </w:rPr>
        <w:t> </w:t>
      </w:r>
      <w:r>
        <w:rPr/>
        <w:t>Deng,</w:t>
      </w:r>
      <w:r>
        <w:rPr>
          <w:spacing w:val="-4"/>
        </w:rPr>
        <w:t> </w:t>
      </w:r>
      <w:r>
        <w:rPr/>
        <w:t>Yazhen</w:t>
      </w:r>
      <w:r>
        <w:rPr>
          <w:spacing w:val="-5"/>
        </w:rPr>
        <w:t> </w:t>
      </w:r>
      <w:r>
        <w:rPr/>
        <w:t>Gong,</w:t>
      </w:r>
      <w:r>
        <w:rPr>
          <w:spacing w:val="-4"/>
        </w:rPr>
        <w:t> </w:t>
      </w:r>
      <w:r>
        <w:rPr/>
        <w:t>Martino Pelli and Qian Zhang). Submitted.</w:t>
      </w:r>
    </w:p>
    <w:p>
      <w:pPr>
        <w:pStyle w:val="BodyText"/>
      </w:pPr>
    </w:p>
    <w:p>
      <w:pPr>
        <w:pStyle w:val="BodyText"/>
        <w:spacing w:before="1"/>
        <w:ind w:right="147"/>
      </w:pPr>
      <w:r>
        <w:rPr/>
        <w:t>“Lighting</w:t>
      </w:r>
      <w:r>
        <w:rPr>
          <w:spacing w:val="-3"/>
        </w:rPr>
        <w:t> </w:t>
      </w:r>
      <w:r>
        <w:rPr/>
        <w:t>up</w:t>
      </w:r>
      <w:r>
        <w:rPr>
          <w:spacing w:val="-3"/>
        </w:rPr>
        <w:t> </w:t>
      </w:r>
      <w:r>
        <w:rPr/>
        <w:t>the</w:t>
      </w:r>
      <w:r>
        <w:rPr>
          <w:spacing w:val="-3"/>
        </w:rPr>
        <w:t> </w:t>
      </w:r>
      <w:r>
        <w:rPr/>
        <w:t>Last</w:t>
      </w:r>
      <w:r>
        <w:rPr>
          <w:spacing w:val="-3"/>
        </w:rPr>
        <w:t> </w:t>
      </w:r>
      <w:r>
        <w:rPr/>
        <w:t>Mile:</w:t>
      </w:r>
      <w:r>
        <w:rPr>
          <w:spacing w:val="-4"/>
        </w:rPr>
        <w:t> </w:t>
      </w:r>
      <w:r>
        <w:rPr/>
        <w:t>The</w:t>
      </w:r>
      <w:r>
        <w:rPr>
          <w:spacing w:val="-3"/>
        </w:rPr>
        <w:t> </w:t>
      </w:r>
      <w:r>
        <w:rPr/>
        <w:t>Benefits</w:t>
      </w:r>
      <w:r>
        <w:rPr>
          <w:spacing w:val="-3"/>
        </w:rPr>
        <w:t> </w:t>
      </w:r>
      <w:r>
        <w:rPr/>
        <w:t>and</w:t>
      </w:r>
      <w:r>
        <w:rPr>
          <w:spacing w:val="-4"/>
        </w:rPr>
        <w:t> </w:t>
      </w:r>
      <w:r>
        <w:rPr/>
        <w:t>Costs</w:t>
      </w:r>
      <w:r>
        <w:rPr>
          <w:spacing w:val="-3"/>
        </w:rPr>
        <w:t> </w:t>
      </w:r>
      <w:r>
        <w:rPr/>
        <w:t>of</w:t>
      </w:r>
      <w:r>
        <w:rPr>
          <w:spacing w:val="-3"/>
        </w:rPr>
        <w:t> </w:t>
      </w:r>
      <w:r>
        <w:rPr/>
        <w:t>Extending</w:t>
      </w:r>
      <w:r>
        <w:rPr>
          <w:spacing w:val="-3"/>
        </w:rPr>
        <w:t> </w:t>
      </w:r>
      <w:r>
        <w:rPr/>
        <w:t>Electricity</w:t>
      </w:r>
      <w:r>
        <w:rPr>
          <w:spacing w:val="-3"/>
        </w:rPr>
        <w:t> </w:t>
      </w:r>
      <w:r>
        <w:rPr/>
        <w:t>to</w:t>
      </w:r>
      <w:r>
        <w:rPr>
          <w:spacing w:val="-3"/>
        </w:rPr>
        <w:t> </w:t>
      </w:r>
      <w:r>
        <w:rPr/>
        <w:t>the Rural Poor” (with Kyle Emerick and Majah Leah-Ravago).</w:t>
      </w:r>
    </w:p>
    <w:p>
      <w:pPr>
        <w:pStyle w:val="BodyText"/>
      </w:pPr>
    </w:p>
    <w:p>
      <w:pPr>
        <w:pStyle w:val="BodyText"/>
      </w:pPr>
      <w:r>
        <w:rPr/>
        <w:t>“Impact</w:t>
      </w:r>
      <w:r>
        <w:rPr>
          <w:spacing w:val="-3"/>
        </w:rPr>
        <w:t> </w:t>
      </w:r>
      <w:r>
        <w:rPr/>
        <w:t>of</w:t>
      </w:r>
      <w:r>
        <w:rPr>
          <w:spacing w:val="-3"/>
        </w:rPr>
        <w:t> </w:t>
      </w:r>
      <w:r>
        <w:rPr/>
        <w:t>Logging</w:t>
      </w:r>
      <w:r>
        <w:rPr>
          <w:spacing w:val="-3"/>
        </w:rPr>
        <w:t> </w:t>
      </w:r>
      <w:r>
        <w:rPr/>
        <w:t>Bans</w:t>
      </w:r>
      <w:r>
        <w:rPr>
          <w:spacing w:val="-3"/>
        </w:rPr>
        <w:t> </w:t>
      </w:r>
      <w:r>
        <w:rPr/>
        <w:t>on</w:t>
      </w:r>
      <w:r>
        <w:rPr>
          <w:spacing w:val="-3"/>
        </w:rPr>
        <w:t> </w:t>
      </w:r>
      <w:r>
        <w:rPr/>
        <w:t>Deforestation</w:t>
      </w:r>
      <w:r>
        <w:rPr>
          <w:spacing w:val="-3"/>
        </w:rPr>
        <w:t> </w:t>
      </w:r>
      <w:r>
        <w:rPr/>
        <w:t>along</w:t>
      </w:r>
      <w:r>
        <w:rPr>
          <w:spacing w:val="-3"/>
        </w:rPr>
        <w:t> </w:t>
      </w:r>
      <w:r>
        <w:rPr/>
        <w:t>a</w:t>
      </w:r>
      <w:r>
        <w:rPr>
          <w:spacing w:val="-3"/>
        </w:rPr>
        <w:t> </w:t>
      </w:r>
      <w:r>
        <w:rPr/>
        <w:t>Country</w:t>
      </w:r>
      <w:r>
        <w:rPr>
          <w:spacing w:val="-3"/>
        </w:rPr>
        <w:t> </w:t>
      </w:r>
      <w:r>
        <w:rPr/>
        <w:t>Border,”</w:t>
      </w:r>
      <w:r>
        <w:rPr>
          <w:spacing w:val="-3"/>
        </w:rPr>
        <w:t> </w:t>
      </w:r>
      <w:r>
        <w:rPr/>
        <w:t>(with</w:t>
      </w:r>
      <w:r>
        <w:rPr>
          <w:spacing w:val="-3"/>
        </w:rPr>
        <w:t> </w:t>
      </w:r>
      <w:r>
        <w:rPr/>
        <w:t>Luigi</w:t>
      </w:r>
      <w:r>
        <w:rPr>
          <w:spacing w:val="-3"/>
        </w:rPr>
        <w:t> </w:t>
      </w:r>
      <w:r>
        <w:rPr/>
        <w:t>de</w:t>
      </w:r>
      <w:r>
        <w:rPr>
          <w:spacing w:val="-3"/>
        </w:rPr>
        <w:t> </w:t>
      </w:r>
      <w:r>
        <w:rPr/>
        <w:t>la </w:t>
      </w:r>
      <w:r>
        <w:rPr>
          <w:spacing w:val="-2"/>
        </w:rPr>
        <w:t>Pena).</w:t>
      </w:r>
    </w:p>
    <w:p>
      <w:pPr>
        <w:pStyle w:val="BodyText"/>
      </w:pPr>
    </w:p>
    <w:p>
      <w:pPr>
        <w:spacing w:before="0"/>
        <w:ind w:left="1" w:right="73" w:firstLine="0"/>
        <w:jc w:val="center"/>
        <w:rPr>
          <w:i/>
          <w:sz w:val="20"/>
        </w:rPr>
      </w:pPr>
      <w:r>
        <w:rPr>
          <w:i/>
          <w:sz w:val="20"/>
        </w:rPr>
        <w:t>Policy</w:t>
      </w:r>
      <w:r>
        <w:rPr>
          <w:i/>
          <w:spacing w:val="-7"/>
          <w:sz w:val="20"/>
        </w:rPr>
        <w:t> </w:t>
      </w:r>
      <w:r>
        <w:rPr>
          <w:i/>
          <w:sz w:val="20"/>
        </w:rPr>
        <w:t>Reports</w:t>
      </w:r>
      <w:r>
        <w:rPr>
          <w:i/>
          <w:spacing w:val="-6"/>
          <w:sz w:val="20"/>
        </w:rPr>
        <w:t> </w:t>
      </w:r>
      <w:r>
        <w:rPr>
          <w:i/>
          <w:sz w:val="20"/>
        </w:rPr>
        <w:t>and</w:t>
      </w:r>
      <w:r>
        <w:rPr>
          <w:i/>
          <w:spacing w:val="-6"/>
          <w:sz w:val="20"/>
        </w:rPr>
        <w:t> </w:t>
      </w:r>
      <w:r>
        <w:rPr>
          <w:i/>
          <w:sz w:val="20"/>
        </w:rPr>
        <w:t>Other</w:t>
      </w:r>
      <w:r>
        <w:rPr>
          <w:i/>
          <w:spacing w:val="-6"/>
          <w:sz w:val="20"/>
        </w:rPr>
        <w:t> </w:t>
      </w:r>
      <w:r>
        <w:rPr>
          <w:i/>
          <w:spacing w:val="-2"/>
          <w:sz w:val="20"/>
        </w:rPr>
        <w:t>Publications</w:t>
      </w:r>
    </w:p>
    <w:p>
      <w:pPr>
        <w:spacing w:line="240" w:lineRule="auto" w:before="242"/>
        <w:ind w:left="0" w:right="0" w:firstLine="0"/>
        <w:jc w:val="left"/>
        <w:rPr>
          <w:i/>
          <w:sz w:val="20"/>
        </w:rPr>
      </w:pPr>
      <w:r>
        <w:rPr>
          <w:i/>
          <w:sz w:val="20"/>
        </w:rPr>
        <w:t>“Reducing Electricity use in Irrigation: Results from a Randomized Control Trial in Bangladesh,”</w:t>
      </w:r>
      <w:r>
        <w:rPr>
          <w:i/>
          <w:spacing w:val="-4"/>
          <w:sz w:val="20"/>
        </w:rPr>
        <w:t> </w:t>
      </w:r>
      <w:r>
        <w:rPr>
          <w:i/>
          <w:sz w:val="20"/>
        </w:rPr>
        <w:t>Oxford</w:t>
      </w:r>
      <w:r>
        <w:rPr>
          <w:i/>
          <w:spacing w:val="-4"/>
          <w:sz w:val="20"/>
        </w:rPr>
        <w:t> </w:t>
      </w:r>
      <w:r>
        <w:rPr>
          <w:i/>
          <w:sz w:val="20"/>
        </w:rPr>
        <w:t>Policy</w:t>
      </w:r>
      <w:r>
        <w:rPr>
          <w:i/>
          <w:spacing w:val="-4"/>
          <w:sz w:val="20"/>
        </w:rPr>
        <w:t> </w:t>
      </w:r>
      <w:r>
        <w:rPr>
          <w:i/>
          <w:sz w:val="20"/>
        </w:rPr>
        <w:t>Management,</w:t>
      </w:r>
      <w:r>
        <w:rPr>
          <w:i/>
          <w:spacing w:val="-4"/>
          <w:sz w:val="20"/>
        </w:rPr>
        <w:t> </w:t>
      </w:r>
      <w:r>
        <w:rPr>
          <w:i/>
          <w:sz w:val="20"/>
        </w:rPr>
        <w:t>Applied</w:t>
      </w:r>
      <w:r>
        <w:rPr>
          <w:i/>
          <w:spacing w:val="-4"/>
          <w:sz w:val="20"/>
        </w:rPr>
        <w:t> </w:t>
      </w:r>
      <w:r>
        <w:rPr>
          <w:i/>
          <w:sz w:val="20"/>
        </w:rPr>
        <w:t>Research</w:t>
      </w:r>
      <w:r>
        <w:rPr>
          <w:i/>
          <w:spacing w:val="-4"/>
          <w:sz w:val="20"/>
        </w:rPr>
        <w:t> </w:t>
      </w:r>
      <w:r>
        <w:rPr>
          <w:i/>
          <w:sz w:val="20"/>
        </w:rPr>
        <w:t>Program</w:t>
      </w:r>
      <w:r>
        <w:rPr>
          <w:i/>
          <w:spacing w:val="-5"/>
          <w:sz w:val="20"/>
        </w:rPr>
        <w:t> </w:t>
      </w:r>
      <w:r>
        <w:rPr>
          <w:i/>
          <w:sz w:val="20"/>
        </w:rPr>
        <w:t>in</w:t>
      </w:r>
      <w:r>
        <w:rPr>
          <w:i/>
          <w:spacing w:val="-4"/>
          <w:sz w:val="20"/>
        </w:rPr>
        <w:t> </w:t>
      </w:r>
      <w:r>
        <w:rPr>
          <w:i/>
          <w:sz w:val="20"/>
        </w:rPr>
        <w:t>Energy</w:t>
      </w:r>
      <w:r>
        <w:rPr>
          <w:i/>
          <w:spacing w:val="-4"/>
          <w:sz w:val="20"/>
        </w:rPr>
        <w:t> </w:t>
      </w:r>
      <w:r>
        <w:rPr>
          <w:i/>
          <w:sz w:val="20"/>
        </w:rPr>
        <w:t>and Economic Growth, London (with Humnath Bhandari, Ashraful Habib and Kyle Emerick), 2022.</w:t>
      </w:r>
    </w:p>
    <w:p>
      <w:pPr>
        <w:spacing w:before="242"/>
        <w:ind w:left="0" w:right="147" w:firstLine="0"/>
        <w:jc w:val="left"/>
        <w:rPr>
          <w:sz w:val="20"/>
        </w:rPr>
      </w:pPr>
      <w:r>
        <w:rPr>
          <w:i/>
          <w:sz w:val="20"/>
        </w:rPr>
        <w:t>“Lighting up the Last Mile: The Benefits and Costs of Rural Electrification,” </w:t>
      </w:r>
      <w:r>
        <w:rPr>
          <w:b/>
          <w:i/>
          <w:sz w:val="20"/>
        </w:rPr>
        <w:t>Resources</w:t>
      </w:r>
      <w:r>
        <w:rPr>
          <w:b/>
          <w:i/>
          <w:spacing w:val="-4"/>
          <w:sz w:val="20"/>
        </w:rPr>
        <w:t> </w:t>
      </w:r>
      <w:r>
        <w:rPr>
          <w:b/>
          <w:sz w:val="20"/>
        </w:rPr>
        <w:t>Magazine</w:t>
      </w:r>
      <w:r>
        <w:rPr>
          <w:b/>
          <w:spacing w:val="-2"/>
          <w:sz w:val="20"/>
        </w:rPr>
        <w:t> </w:t>
      </w:r>
      <w:r>
        <w:rPr>
          <w:sz w:val="20"/>
        </w:rPr>
        <w:t>193,</w:t>
      </w:r>
      <w:r>
        <w:rPr>
          <w:spacing w:val="-3"/>
          <w:sz w:val="20"/>
        </w:rPr>
        <w:t> </w:t>
      </w:r>
      <w:r>
        <w:rPr>
          <w:sz w:val="20"/>
        </w:rPr>
        <w:t>Resources</w:t>
      </w:r>
      <w:r>
        <w:rPr>
          <w:spacing w:val="-3"/>
          <w:sz w:val="20"/>
        </w:rPr>
        <w:t> </w:t>
      </w:r>
      <w:r>
        <w:rPr>
          <w:sz w:val="20"/>
        </w:rPr>
        <w:t>for</w:t>
      </w:r>
      <w:r>
        <w:rPr>
          <w:spacing w:val="-3"/>
          <w:sz w:val="20"/>
        </w:rPr>
        <w:t> </w:t>
      </w:r>
      <w:r>
        <w:rPr>
          <w:sz w:val="20"/>
        </w:rPr>
        <w:t>the</w:t>
      </w:r>
      <w:r>
        <w:rPr>
          <w:spacing w:val="-4"/>
          <w:sz w:val="20"/>
        </w:rPr>
        <w:t> </w:t>
      </w:r>
      <w:r>
        <w:rPr>
          <w:sz w:val="20"/>
        </w:rPr>
        <w:t>Future</w:t>
      </w:r>
      <w:r>
        <w:rPr>
          <w:spacing w:val="-3"/>
          <w:sz w:val="20"/>
        </w:rPr>
        <w:t> </w:t>
      </w:r>
      <w:r>
        <w:rPr>
          <w:sz w:val="20"/>
        </w:rPr>
        <w:t>(with</w:t>
      </w:r>
      <w:r>
        <w:rPr>
          <w:spacing w:val="-4"/>
          <w:sz w:val="20"/>
        </w:rPr>
        <w:t> </w:t>
      </w:r>
      <w:r>
        <w:rPr>
          <w:sz w:val="20"/>
        </w:rPr>
        <w:t>Kyle</w:t>
      </w:r>
      <w:r>
        <w:rPr>
          <w:spacing w:val="-4"/>
          <w:sz w:val="20"/>
        </w:rPr>
        <w:t> </w:t>
      </w:r>
      <w:r>
        <w:rPr>
          <w:sz w:val="20"/>
        </w:rPr>
        <w:t>Emerick</w:t>
      </w:r>
      <w:r>
        <w:rPr>
          <w:spacing w:val="-3"/>
          <w:sz w:val="20"/>
        </w:rPr>
        <w:t> </w:t>
      </w:r>
      <w:r>
        <w:rPr>
          <w:sz w:val="20"/>
        </w:rPr>
        <w:t>and</w:t>
      </w:r>
      <w:r>
        <w:rPr>
          <w:spacing w:val="-3"/>
          <w:sz w:val="20"/>
        </w:rPr>
        <w:t> </w:t>
      </w:r>
      <w:r>
        <w:rPr>
          <w:sz w:val="20"/>
        </w:rPr>
        <w:t>Majah Ravago), 2016.</w:t>
      </w:r>
    </w:p>
    <w:p>
      <w:pPr>
        <w:spacing w:after="0"/>
        <w:jc w:val="left"/>
        <w:rPr>
          <w:sz w:val="20"/>
        </w:rPr>
        <w:sectPr>
          <w:pgSz w:w="12240" w:h="15840"/>
          <w:pgMar w:header="0" w:footer="1622" w:top="1360" w:bottom="1820" w:left="1800" w:right="1800"/>
        </w:sectPr>
      </w:pPr>
    </w:p>
    <w:p>
      <w:pPr>
        <w:spacing w:line="240" w:lineRule="auto" w:before="80"/>
        <w:ind w:left="0" w:right="0" w:firstLine="0"/>
        <w:jc w:val="left"/>
        <w:rPr>
          <w:sz w:val="20"/>
        </w:rPr>
      </w:pPr>
      <w:r>
        <w:rPr>
          <w:i/>
          <w:sz w:val="20"/>
        </w:rPr>
        <w:t>Energy Prices and Business Decision-Making in Canada: Preparing for the Energy Future</w:t>
      </w:r>
      <w:r>
        <w:rPr>
          <w:sz w:val="20"/>
        </w:rPr>
        <w:t>, Prepared by Expert Panel of the Canadian Academy of Sciences, 173 pp. 2014. Available at </w:t>
      </w:r>
      <w:hyperlink r:id="rId11">
        <w:r>
          <w:rPr>
            <w:color w:val="003366"/>
            <w:spacing w:val="-2"/>
            <w:sz w:val="20"/>
            <w:u w:val="single" w:color="003366"/>
          </w:rPr>
          <w:t>http://www.scienceadvice.ca/uploads/eng/assessments%20and%20publications%2</w:t>
        </w:r>
      </w:hyperlink>
      <w:r>
        <w:rPr>
          <w:color w:val="003366"/>
          <w:spacing w:val="-2"/>
          <w:sz w:val="20"/>
        </w:rPr>
        <w:t> </w:t>
      </w:r>
      <w:r>
        <w:rPr>
          <w:color w:val="003366"/>
          <w:spacing w:val="-2"/>
          <w:sz w:val="20"/>
          <w:u w:val="single" w:color="003366"/>
        </w:rPr>
        <w:t>0and%20news%20releases/energy_prices/energyprices_fullreporten.pdf</w:t>
      </w:r>
    </w:p>
    <w:p>
      <w:pPr>
        <w:pStyle w:val="BodyText"/>
        <w:spacing w:before="1"/>
      </w:pPr>
    </w:p>
    <w:p>
      <w:pPr>
        <w:spacing w:before="0"/>
        <w:ind w:left="0" w:right="0" w:firstLine="0"/>
        <w:jc w:val="left"/>
        <w:rPr>
          <w:i/>
          <w:sz w:val="20"/>
        </w:rPr>
      </w:pPr>
      <w:r>
        <w:rPr>
          <w:sz w:val="20"/>
        </w:rPr>
        <w:t>“Does</w:t>
      </w:r>
      <w:r>
        <w:rPr>
          <w:spacing w:val="-3"/>
          <w:sz w:val="20"/>
        </w:rPr>
        <w:t> </w:t>
      </w:r>
      <w:r>
        <w:rPr>
          <w:sz w:val="20"/>
        </w:rPr>
        <w:t>the</w:t>
      </w:r>
      <w:r>
        <w:rPr>
          <w:spacing w:val="-3"/>
          <w:sz w:val="20"/>
        </w:rPr>
        <w:t> </w:t>
      </w:r>
      <w:r>
        <w:rPr>
          <w:sz w:val="20"/>
        </w:rPr>
        <w:t>Quality</w:t>
      </w:r>
      <w:r>
        <w:rPr>
          <w:spacing w:val="-3"/>
          <w:sz w:val="20"/>
        </w:rPr>
        <w:t> </w:t>
      </w:r>
      <w:r>
        <w:rPr>
          <w:sz w:val="20"/>
        </w:rPr>
        <w:t>of</w:t>
      </w:r>
      <w:r>
        <w:rPr>
          <w:spacing w:val="-3"/>
          <w:sz w:val="20"/>
        </w:rPr>
        <w:t> </w:t>
      </w:r>
      <w:r>
        <w:rPr>
          <w:sz w:val="20"/>
        </w:rPr>
        <w:t>Electricity</w:t>
      </w:r>
      <w:r>
        <w:rPr>
          <w:spacing w:val="-3"/>
          <w:sz w:val="20"/>
        </w:rPr>
        <w:t> </w:t>
      </w:r>
      <w:r>
        <w:rPr>
          <w:sz w:val="20"/>
        </w:rPr>
        <w:t>Matter?”</w:t>
      </w:r>
      <w:r>
        <w:rPr>
          <w:spacing w:val="-5"/>
          <w:sz w:val="20"/>
        </w:rPr>
        <w:t> </w:t>
      </w:r>
      <w:r>
        <w:rPr>
          <w:b/>
          <w:i/>
          <w:sz w:val="20"/>
        </w:rPr>
        <w:t>Ideas</w:t>
      </w:r>
      <w:r>
        <w:rPr>
          <w:b/>
          <w:i/>
          <w:spacing w:val="-3"/>
          <w:sz w:val="20"/>
        </w:rPr>
        <w:t> </w:t>
      </w:r>
      <w:r>
        <w:rPr>
          <w:b/>
          <w:i/>
          <w:sz w:val="20"/>
        </w:rPr>
        <w:t>for</w:t>
      </w:r>
      <w:r>
        <w:rPr>
          <w:b/>
          <w:i/>
          <w:spacing w:val="-3"/>
          <w:sz w:val="20"/>
        </w:rPr>
        <w:t> </w:t>
      </w:r>
      <w:r>
        <w:rPr>
          <w:b/>
          <w:i/>
          <w:sz w:val="20"/>
        </w:rPr>
        <w:t>India</w:t>
      </w:r>
      <w:r>
        <w:rPr>
          <w:i/>
          <w:sz w:val="20"/>
        </w:rPr>
        <w:t>,</w:t>
      </w:r>
      <w:r>
        <w:rPr>
          <w:i/>
          <w:spacing w:val="-3"/>
          <w:sz w:val="20"/>
        </w:rPr>
        <w:t> </w:t>
      </w:r>
      <w:r>
        <w:rPr>
          <w:sz w:val="20"/>
        </w:rPr>
        <w:t>10</w:t>
      </w:r>
      <w:r>
        <w:rPr>
          <w:spacing w:val="-4"/>
          <w:sz w:val="20"/>
        </w:rPr>
        <w:t> </w:t>
      </w:r>
      <w:r>
        <w:rPr>
          <w:sz w:val="20"/>
        </w:rPr>
        <w:t>February</w:t>
      </w:r>
      <w:r>
        <w:rPr>
          <w:spacing w:val="-4"/>
          <w:sz w:val="20"/>
        </w:rPr>
        <w:t> </w:t>
      </w:r>
      <w:r>
        <w:rPr>
          <w:sz w:val="20"/>
        </w:rPr>
        <w:t>2014,</w:t>
      </w:r>
      <w:r>
        <w:rPr>
          <w:spacing w:val="-3"/>
          <w:sz w:val="20"/>
        </w:rPr>
        <w:t> </w:t>
      </w:r>
      <w:r>
        <w:rPr>
          <w:sz w:val="20"/>
        </w:rPr>
        <w:t>(with Martino Pelli) </w:t>
      </w:r>
      <w:hyperlink r:id="rId12">
        <w:r>
          <w:rPr>
            <w:i/>
            <w:color w:val="003366"/>
            <w:sz w:val="20"/>
            <w:u w:val="single" w:color="003366"/>
          </w:rPr>
          <w:t>http://ideasforindia.in/article.aspx?article_id=251</w:t>
        </w:r>
      </w:hyperlink>
    </w:p>
    <w:p>
      <w:pPr>
        <w:pStyle w:val="BodyText"/>
        <w:rPr>
          <w:i/>
        </w:rPr>
      </w:pPr>
    </w:p>
    <w:p>
      <w:pPr>
        <w:pStyle w:val="BodyText"/>
        <w:ind w:right="940"/>
      </w:pPr>
      <w:r>
        <w:rPr/>
        <w:t>“Hard Choices on Energy” guest article, </w:t>
      </w:r>
      <w:r>
        <w:rPr>
          <w:b/>
          <w:i/>
        </w:rPr>
        <w:t>Tufts Magazine</w:t>
      </w:r>
      <w:r>
        <w:rPr>
          <w:i/>
        </w:rPr>
        <w:t>, </w:t>
      </w:r>
      <w:r>
        <w:rPr/>
        <w:t>Summer 2013 </w:t>
      </w:r>
      <w:hyperlink r:id="rId13">
        <w:r>
          <w:rPr>
            <w:color w:val="0000FF"/>
            <w:spacing w:val="-2"/>
            <w:u w:val="single" w:color="0000FF"/>
          </w:rPr>
          <w:t>http://www.tufts.edu/alumni/magazine/summer2013/think-tank/guest.html</w:t>
        </w:r>
      </w:hyperlink>
    </w:p>
    <w:p>
      <w:pPr>
        <w:pStyle w:val="BodyText"/>
        <w:spacing w:before="1"/>
      </w:pPr>
    </w:p>
    <w:p>
      <w:pPr>
        <w:pStyle w:val="BodyText"/>
        <w:ind w:right="609"/>
      </w:pPr>
      <w:r>
        <w:rPr/>
        <w:t>“Food</w:t>
      </w:r>
      <w:r>
        <w:rPr>
          <w:spacing w:val="-3"/>
        </w:rPr>
        <w:t> </w:t>
      </w:r>
      <w:r>
        <w:rPr/>
        <w:t>vs</w:t>
      </w:r>
      <w:r>
        <w:rPr>
          <w:spacing w:val="-3"/>
        </w:rPr>
        <w:t> </w:t>
      </w:r>
      <w:r>
        <w:rPr/>
        <w:t>Fuel,”</w:t>
      </w:r>
      <w:r>
        <w:rPr>
          <w:spacing w:val="-4"/>
        </w:rPr>
        <w:t> </w:t>
      </w:r>
      <w:r>
        <w:rPr/>
        <w:t>Resources</w:t>
      </w:r>
      <w:r>
        <w:rPr>
          <w:spacing w:val="-3"/>
        </w:rPr>
        <w:t> </w:t>
      </w:r>
      <w:r>
        <w:rPr/>
        <w:t>for</w:t>
      </w:r>
      <w:r>
        <w:rPr>
          <w:spacing w:val="-3"/>
        </w:rPr>
        <w:t> </w:t>
      </w:r>
      <w:r>
        <w:rPr/>
        <w:t>the</w:t>
      </w:r>
      <w:r>
        <w:rPr>
          <w:spacing w:val="-3"/>
        </w:rPr>
        <w:t> </w:t>
      </w:r>
      <w:r>
        <w:rPr/>
        <w:t>Future</w:t>
      </w:r>
      <w:r>
        <w:rPr>
          <w:spacing w:val="-3"/>
        </w:rPr>
        <w:t> </w:t>
      </w:r>
      <w:r>
        <w:rPr>
          <w:b/>
          <w:i/>
        </w:rPr>
        <w:t>Policy</w:t>
      </w:r>
      <w:r>
        <w:rPr>
          <w:b/>
          <w:i/>
          <w:spacing w:val="-3"/>
        </w:rPr>
        <w:t> </w:t>
      </w:r>
      <w:r>
        <w:rPr>
          <w:b/>
          <w:i/>
        </w:rPr>
        <w:t>Brief</w:t>
      </w:r>
      <w:r>
        <w:rPr/>
        <w:t>,</w:t>
      </w:r>
      <w:r>
        <w:rPr>
          <w:spacing w:val="-3"/>
        </w:rPr>
        <w:t> </w:t>
      </w:r>
      <w:r>
        <w:rPr/>
        <w:t>June,</w:t>
      </w:r>
      <w:r>
        <w:rPr>
          <w:spacing w:val="-3"/>
        </w:rPr>
        <w:t> </w:t>
      </w:r>
      <w:r>
        <w:rPr/>
        <w:t>2010</w:t>
      </w:r>
      <w:r>
        <w:rPr>
          <w:spacing w:val="-4"/>
        </w:rPr>
        <w:t> </w:t>
      </w:r>
      <w:r>
        <w:rPr/>
        <w:t>(with</w:t>
      </w:r>
      <w:r>
        <w:rPr>
          <w:spacing w:val="-4"/>
        </w:rPr>
        <w:t> </w:t>
      </w:r>
      <w:r>
        <w:rPr/>
        <w:t>Marie- Helene Hubert and Linda Nostbakken).</w:t>
      </w:r>
    </w:p>
    <w:p>
      <w:pPr>
        <w:pStyle w:val="BodyText"/>
        <w:spacing w:before="2"/>
      </w:pPr>
    </w:p>
    <w:p>
      <w:pPr>
        <w:spacing w:line="237" w:lineRule="auto" w:before="0"/>
        <w:ind w:left="0" w:right="0" w:firstLine="0"/>
        <w:jc w:val="left"/>
        <w:rPr>
          <w:sz w:val="20"/>
        </w:rPr>
      </w:pPr>
      <w:r>
        <w:rPr>
          <w:i/>
          <w:sz w:val="20"/>
        </w:rPr>
        <w:t>Nuclear</w:t>
      </w:r>
      <w:r>
        <w:rPr>
          <w:i/>
          <w:spacing w:val="-4"/>
          <w:sz w:val="20"/>
        </w:rPr>
        <w:t> </w:t>
      </w:r>
      <w:r>
        <w:rPr>
          <w:i/>
          <w:sz w:val="20"/>
        </w:rPr>
        <w:t>Energy</w:t>
      </w:r>
      <w:r>
        <w:rPr>
          <w:i/>
          <w:spacing w:val="-4"/>
          <w:sz w:val="20"/>
        </w:rPr>
        <w:t> </w:t>
      </w:r>
      <w:r>
        <w:rPr>
          <w:i/>
          <w:sz w:val="20"/>
        </w:rPr>
        <w:t>in</w:t>
      </w:r>
      <w:r>
        <w:rPr>
          <w:i/>
          <w:spacing w:val="-4"/>
          <w:sz w:val="20"/>
        </w:rPr>
        <w:t> </w:t>
      </w:r>
      <w:r>
        <w:rPr>
          <w:i/>
          <w:sz w:val="20"/>
        </w:rPr>
        <w:t>Alberta:</w:t>
      </w:r>
      <w:r>
        <w:rPr>
          <w:i/>
          <w:spacing w:val="-4"/>
          <w:sz w:val="20"/>
        </w:rPr>
        <w:t> </w:t>
      </w:r>
      <w:r>
        <w:rPr>
          <w:i/>
          <w:sz w:val="20"/>
        </w:rPr>
        <w:t>What</w:t>
      </w:r>
      <w:r>
        <w:rPr>
          <w:i/>
          <w:spacing w:val="-4"/>
          <w:sz w:val="20"/>
        </w:rPr>
        <w:t> </w:t>
      </w:r>
      <w:r>
        <w:rPr>
          <w:i/>
          <w:sz w:val="20"/>
        </w:rPr>
        <w:t>You</w:t>
      </w:r>
      <w:r>
        <w:rPr>
          <w:i/>
          <w:spacing w:val="-4"/>
          <w:sz w:val="20"/>
        </w:rPr>
        <w:t> </w:t>
      </w:r>
      <w:r>
        <w:rPr>
          <w:i/>
          <w:sz w:val="20"/>
        </w:rPr>
        <w:t>Need</w:t>
      </w:r>
      <w:r>
        <w:rPr>
          <w:i/>
          <w:spacing w:val="-4"/>
          <w:sz w:val="20"/>
        </w:rPr>
        <w:t> </w:t>
      </w:r>
      <w:r>
        <w:rPr>
          <w:i/>
          <w:sz w:val="20"/>
        </w:rPr>
        <w:t>to</w:t>
      </w:r>
      <w:r>
        <w:rPr>
          <w:i/>
          <w:spacing w:val="-4"/>
          <w:sz w:val="20"/>
        </w:rPr>
        <w:t> </w:t>
      </w:r>
      <w:r>
        <w:rPr>
          <w:i/>
          <w:sz w:val="20"/>
        </w:rPr>
        <w:t>Know</w:t>
      </w:r>
      <w:r>
        <w:rPr>
          <w:sz w:val="20"/>
        </w:rPr>
        <w:t>,</w:t>
      </w:r>
      <w:r>
        <w:rPr>
          <w:spacing w:val="-4"/>
          <w:sz w:val="20"/>
        </w:rPr>
        <w:t> </w:t>
      </w:r>
      <w:r>
        <w:rPr>
          <w:sz w:val="20"/>
        </w:rPr>
        <w:t>Environmental</w:t>
      </w:r>
      <w:r>
        <w:rPr>
          <w:spacing w:val="-4"/>
          <w:sz w:val="20"/>
        </w:rPr>
        <w:t> </w:t>
      </w:r>
      <w:r>
        <w:rPr>
          <w:sz w:val="20"/>
        </w:rPr>
        <w:t>Research</w:t>
      </w:r>
      <w:r>
        <w:rPr>
          <w:spacing w:val="-4"/>
          <w:sz w:val="20"/>
        </w:rPr>
        <w:t> </w:t>
      </w:r>
      <w:r>
        <w:rPr>
          <w:sz w:val="20"/>
        </w:rPr>
        <w:t>and Studies Center, University of Alberta (with co-authors), 2010.</w:t>
      </w:r>
    </w:p>
    <w:p>
      <w:pPr>
        <w:pStyle w:val="BodyText"/>
        <w:spacing w:before="3"/>
      </w:pPr>
    </w:p>
    <w:p>
      <w:pPr>
        <w:spacing w:before="0"/>
        <w:ind w:left="0" w:right="0" w:firstLine="0"/>
        <w:jc w:val="left"/>
        <w:rPr>
          <w:sz w:val="20"/>
        </w:rPr>
      </w:pPr>
      <w:r>
        <w:rPr>
          <w:sz w:val="20"/>
        </w:rPr>
        <w:t>"The</w:t>
      </w:r>
      <w:r>
        <w:rPr>
          <w:spacing w:val="-8"/>
          <w:sz w:val="20"/>
        </w:rPr>
        <w:t> </w:t>
      </w:r>
      <w:r>
        <w:rPr>
          <w:sz w:val="20"/>
        </w:rPr>
        <w:t>Energy</w:t>
      </w:r>
      <w:r>
        <w:rPr>
          <w:spacing w:val="-7"/>
          <w:sz w:val="20"/>
        </w:rPr>
        <w:t> </w:t>
      </w:r>
      <w:r>
        <w:rPr>
          <w:sz w:val="20"/>
        </w:rPr>
        <w:t>Crisis,"</w:t>
      </w:r>
      <w:r>
        <w:rPr>
          <w:spacing w:val="-8"/>
          <w:sz w:val="20"/>
        </w:rPr>
        <w:t> </w:t>
      </w:r>
      <w:r>
        <w:rPr>
          <w:b/>
          <w:i/>
          <w:sz w:val="20"/>
        </w:rPr>
        <w:t>The</w:t>
      </w:r>
      <w:r>
        <w:rPr>
          <w:b/>
          <w:i/>
          <w:spacing w:val="-7"/>
          <w:sz w:val="20"/>
        </w:rPr>
        <w:t> </w:t>
      </w:r>
      <w:r>
        <w:rPr>
          <w:b/>
          <w:i/>
          <w:sz w:val="20"/>
        </w:rPr>
        <w:t>New</w:t>
      </w:r>
      <w:r>
        <w:rPr>
          <w:b/>
          <w:i/>
          <w:spacing w:val="-8"/>
          <w:sz w:val="20"/>
        </w:rPr>
        <w:t> </w:t>
      </w:r>
      <w:r>
        <w:rPr>
          <w:b/>
          <w:i/>
          <w:sz w:val="20"/>
        </w:rPr>
        <w:t>Economy</w:t>
      </w:r>
      <w:r>
        <w:rPr>
          <w:i/>
          <w:sz w:val="20"/>
        </w:rPr>
        <w:t>,</w:t>
      </w:r>
      <w:r>
        <w:rPr>
          <w:i/>
          <w:spacing w:val="-7"/>
          <w:sz w:val="20"/>
        </w:rPr>
        <w:t> </w:t>
      </w:r>
      <w:r>
        <w:rPr>
          <w:sz w:val="20"/>
        </w:rPr>
        <w:t>Winter</w:t>
      </w:r>
      <w:r>
        <w:rPr>
          <w:spacing w:val="-7"/>
          <w:sz w:val="20"/>
        </w:rPr>
        <w:t> </w:t>
      </w:r>
      <w:r>
        <w:rPr>
          <w:spacing w:val="-2"/>
          <w:sz w:val="20"/>
        </w:rPr>
        <w:t>2008.</w:t>
      </w:r>
    </w:p>
    <w:p>
      <w:pPr>
        <w:pStyle w:val="BodyText"/>
        <w:spacing w:before="242"/>
        <w:ind w:right="766"/>
        <w:jc w:val="both"/>
      </w:pPr>
      <w:r>
        <w:rPr/>
        <w:t>Book</w:t>
      </w:r>
      <w:r>
        <w:rPr>
          <w:spacing w:val="-3"/>
        </w:rPr>
        <w:t> </w:t>
      </w:r>
      <w:r>
        <w:rPr/>
        <w:t>Review,</w:t>
      </w:r>
      <w:r>
        <w:rPr>
          <w:spacing w:val="-3"/>
        </w:rPr>
        <w:t> </w:t>
      </w:r>
      <w:r>
        <w:rPr/>
        <w:t>“Global</w:t>
      </w:r>
      <w:r>
        <w:rPr>
          <w:spacing w:val="-3"/>
        </w:rPr>
        <w:t> </w:t>
      </w:r>
      <w:r>
        <w:rPr/>
        <w:t>Warming</w:t>
      </w:r>
      <w:r>
        <w:rPr>
          <w:spacing w:val="-3"/>
        </w:rPr>
        <w:t> </w:t>
      </w:r>
      <w:r>
        <w:rPr/>
        <w:t>and</w:t>
      </w:r>
      <w:r>
        <w:rPr>
          <w:spacing w:val="-3"/>
        </w:rPr>
        <w:t> </w:t>
      </w:r>
      <w:r>
        <w:rPr/>
        <w:t>the</w:t>
      </w:r>
      <w:r>
        <w:rPr>
          <w:spacing w:val="-3"/>
        </w:rPr>
        <w:t> </w:t>
      </w:r>
      <w:r>
        <w:rPr/>
        <w:t>American</w:t>
      </w:r>
      <w:r>
        <w:rPr>
          <w:spacing w:val="-3"/>
        </w:rPr>
        <w:t> </w:t>
      </w:r>
      <w:r>
        <w:rPr/>
        <w:t>Economy,”</w:t>
      </w:r>
      <w:r>
        <w:rPr>
          <w:spacing w:val="-3"/>
        </w:rPr>
        <w:t> </w:t>
      </w:r>
      <w:r>
        <w:rPr/>
        <w:t>edited</w:t>
      </w:r>
      <w:r>
        <w:rPr>
          <w:spacing w:val="-3"/>
        </w:rPr>
        <w:t> </w:t>
      </w:r>
      <w:r>
        <w:rPr/>
        <w:t>by</w:t>
      </w:r>
      <w:r>
        <w:rPr>
          <w:spacing w:val="-3"/>
        </w:rPr>
        <w:t> </w:t>
      </w:r>
      <w:r>
        <w:rPr/>
        <w:t>Robert Mendelsohn,</w:t>
      </w:r>
      <w:r>
        <w:rPr>
          <w:spacing w:val="-5"/>
        </w:rPr>
        <w:t> </w:t>
      </w:r>
      <w:r>
        <w:rPr/>
        <w:t>Edward</w:t>
      </w:r>
      <w:r>
        <w:rPr>
          <w:spacing w:val="-5"/>
        </w:rPr>
        <w:t> </w:t>
      </w:r>
      <w:r>
        <w:rPr/>
        <w:t>Elgar</w:t>
      </w:r>
      <w:r>
        <w:rPr>
          <w:spacing w:val="-5"/>
        </w:rPr>
        <w:t> </w:t>
      </w:r>
      <w:r>
        <w:rPr/>
        <w:t>Publishing,</w:t>
      </w:r>
      <w:r>
        <w:rPr>
          <w:spacing w:val="-5"/>
        </w:rPr>
        <w:t> </w:t>
      </w:r>
      <w:r>
        <w:rPr/>
        <w:t>in</w:t>
      </w:r>
      <w:r>
        <w:rPr>
          <w:spacing w:val="-6"/>
        </w:rPr>
        <w:t> </w:t>
      </w:r>
      <w:r>
        <w:rPr>
          <w:b/>
          <w:i/>
        </w:rPr>
        <w:t>Journal</w:t>
      </w:r>
      <w:r>
        <w:rPr>
          <w:b/>
          <w:i/>
          <w:spacing w:val="-5"/>
        </w:rPr>
        <w:t> </w:t>
      </w:r>
      <w:r>
        <w:rPr>
          <w:b/>
          <w:i/>
        </w:rPr>
        <w:t>of</w:t>
      </w:r>
      <w:r>
        <w:rPr>
          <w:b/>
          <w:i/>
          <w:spacing w:val="-5"/>
        </w:rPr>
        <w:t> </w:t>
      </w:r>
      <w:r>
        <w:rPr>
          <w:b/>
          <w:i/>
        </w:rPr>
        <w:t>Regional</w:t>
      </w:r>
      <w:r>
        <w:rPr>
          <w:b/>
          <w:i/>
          <w:spacing w:val="-5"/>
        </w:rPr>
        <w:t> </w:t>
      </w:r>
      <w:r>
        <w:rPr>
          <w:b/>
          <w:i/>
        </w:rPr>
        <w:t>Science</w:t>
      </w:r>
      <w:r>
        <w:rPr>
          <w:b/>
          <w:i/>
          <w:spacing w:val="-3"/>
        </w:rPr>
        <w:t> </w:t>
      </w:r>
      <w:r>
        <w:rPr/>
        <w:t>44(2) </w:t>
      </w:r>
      <w:r>
        <w:rPr>
          <w:spacing w:val="-2"/>
        </w:rPr>
        <w:t>(2004).</w:t>
      </w:r>
    </w:p>
    <w:p>
      <w:pPr>
        <w:pStyle w:val="BodyText"/>
        <w:spacing w:before="2"/>
      </w:pPr>
    </w:p>
    <w:p>
      <w:pPr>
        <w:pStyle w:val="BodyText"/>
        <w:spacing w:line="242" w:lineRule="exact"/>
        <w:jc w:val="both"/>
      </w:pPr>
      <w:r>
        <w:rPr/>
        <w:t>"More</w:t>
      </w:r>
      <w:r>
        <w:rPr>
          <w:spacing w:val="-9"/>
        </w:rPr>
        <w:t> </w:t>
      </w:r>
      <w:r>
        <w:rPr/>
        <w:t>Hot</w:t>
      </w:r>
      <w:r>
        <w:rPr>
          <w:spacing w:val="-8"/>
        </w:rPr>
        <w:t> </w:t>
      </w:r>
      <w:r>
        <w:rPr/>
        <w:t>Air:</w:t>
      </w:r>
      <w:r>
        <w:rPr>
          <w:spacing w:val="-8"/>
        </w:rPr>
        <w:t> </w:t>
      </w:r>
      <w:r>
        <w:rPr/>
        <w:t>Climate</w:t>
      </w:r>
      <w:r>
        <w:rPr>
          <w:spacing w:val="-9"/>
        </w:rPr>
        <w:t> </w:t>
      </w:r>
      <w:r>
        <w:rPr/>
        <w:t>Change,</w:t>
      </w:r>
      <w:r>
        <w:rPr>
          <w:spacing w:val="-8"/>
        </w:rPr>
        <w:t> </w:t>
      </w:r>
      <w:r>
        <w:rPr/>
        <w:t>Carbon</w:t>
      </w:r>
      <w:r>
        <w:rPr>
          <w:spacing w:val="-8"/>
        </w:rPr>
        <w:t> </w:t>
      </w:r>
      <w:r>
        <w:rPr/>
        <w:t>Permits</w:t>
      </w:r>
      <w:r>
        <w:rPr>
          <w:spacing w:val="-9"/>
        </w:rPr>
        <w:t> </w:t>
      </w:r>
      <w:r>
        <w:rPr/>
        <w:t>and</w:t>
      </w:r>
      <w:r>
        <w:rPr>
          <w:spacing w:val="-8"/>
        </w:rPr>
        <w:t> </w:t>
      </w:r>
      <w:r>
        <w:rPr/>
        <w:t>International</w:t>
      </w:r>
      <w:r>
        <w:rPr>
          <w:spacing w:val="-8"/>
        </w:rPr>
        <w:t> </w:t>
      </w:r>
      <w:r>
        <w:rPr>
          <w:spacing w:val="-2"/>
        </w:rPr>
        <w:t>Politics,"</w:t>
      </w:r>
    </w:p>
    <w:p>
      <w:pPr>
        <w:spacing w:line="242" w:lineRule="exact" w:before="0"/>
        <w:ind w:left="0" w:right="0" w:firstLine="0"/>
        <w:jc w:val="both"/>
        <w:rPr>
          <w:sz w:val="20"/>
        </w:rPr>
      </w:pPr>
      <w:r>
        <w:rPr>
          <w:b/>
          <w:i/>
          <w:sz w:val="20"/>
        </w:rPr>
        <w:t>Academic</w:t>
      </w:r>
      <w:r>
        <w:rPr>
          <w:b/>
          <w:i/>
          <w:spacing w:val="-12"/>
          <w:sz w:val="20"/>
        </w:rPr>
        <w:t> </w:t>
      </w:r>
      <w:r>
        <w:rPr>
          <w:b/>
          <w:i/>
          <w:sz w:val="20"/>
        </w:rPr>
        <w:t>Exchange</w:t>
      </w:r>
      <w:r>
        <w:rPr>
          <w:sz w:val="20"/>
        </w:rPr>
        <w:t>,</w:t>
      </w:r>
      <w:r>
        <w:rPr>
          <w:spacing w:val="-11"/>
          <w:sz w:val="20"/>
        </w:rPr>
        <w:t> </w:t>
      </w:r>
      <w:r>
        <w:rPr>
          <w:sz w:val="20"/>
        </w:rPr>
        <w:t>Emory</w:t>
      </w:r>
      <w:r>
        <w:rPr>
          <w:spacing w:val="-12"/>
          <w:sz w:val="20"/>
        </w:rPr>
        <w:t> </w:t>
      </w:r>
      <w:r>
        <w:rPr>
          <w:sz w:val="20"/>
        </w:rPr>
        <w:t>University,</w:t>
      </w:r>
      <w:r>
        <w:rPr>
          <w:spacing w:val="-11"/>
          <w:sz w:val="20"/>
        </w:rPr>
        <w:t> </w:t>
      </w:r>
      <w:r>
        <w:rPr>
          <w:sz w:val="20"/>
        </w:rPr>
        <w:t>April/May</w:t>
      </w:r>
      <w:r>
        <w:rPr>
          <w:spacing w:val="-11"/>
          <w:sz w:val="20"/>
        </w:rPr>
        <w:t> </w:t>
      </w:r>
      <w:r>
        <w:rPr>
          <w:spacing w:val="-2"/>
          <w:sz w:val="20"/>
        </w:rPr>
        <w:t>2000.</w:t>
      </w:r>
    </w:p>
    <w:p>
      <w:pPr>
        <w:pStyle w:val="BodyText"/>
        <w:spacing w:before="6"/>
      </w:pPr>
    </w:p>
    <w:p>
      <w:pPr>
        <w:pStyle w:val="BodyText"/>
        <w:spacing w:line="237" w:lineRule="auto"/>
      </w:pPr>
      <w:r>
        <w:rPr/>
        <w:t>"The</w:t>
      </w:r>
      <w:r>
        <w:rPr>
          <w:spacing w:val="-4"/>
        </w:rPr>
        <w:t> </w:t>
      </w:r>
      <w:r>
        <w:rPr/>
        <w:t>Role</w:t>
      </w:r>
      <w:r>
        <w:rPr>
          <w:spacing w:val="-4"/>
        </w:rPr>
        <w:t> </w:t>
      </w:r>
      <w:r>
        <w:rPr/>
        <w:t>of</w:t>
      </w:r>
      <w:r>
        <w:rPr>
          <w:spacing w:val="-4"/>
        </w:rPr>
        <w:t> </w:t>
      </w:r>
      <w:r>
        <w:rPr/>
        <w:t>Women</w:t>
      </w:r>
      <w:r>
        <w:rPr>
          <w:spacing w:val="-4"/>
        </w:rPr>
        <w:t> </w:t>
      </w:r>
      <w:r>
        <w:rPr/>
        <w:t>in</w:t>
      </w:r>
      <w:r>
        <w:rPr>
          <w:spacing w:val="-4"/>
        </w:rPr>
        <w:t> </w:t>
      </w:r>
      <w:r>
        <w:rPr/>
        <w:t>Resource</w:t>
      </w:r>
      <w:r>
        <w:rPr>
          <w:spacing w:val="-4"/>
        </w:rPr>
        <w:t> </w:t>
      </w:r>
      <w:r>
        <w:rPr/>
        <w:t>Conservation</w:t>
      </w:r>
      <w:r>
        <w:rPr>
          <w:spacing w:val="-4"/>
        </w:rPr>
        <w:t> </w:t>
      </w:r>
      <w:r>
        <w:rPr/>
        <w:t>in</w:t>
      </w:r>
      <w:r>
        <w:rPr>
          <w:spacing w:val="-4"/>
        </w:rPr>
        <w:t> </w:t>
      </w:r>
      <w:r>
        <w:rPr/>
        <w:t>Sub-Saharan</w:t>
      </w:r>
      <w:r>
        <w:rPr>
          <w:spacing w:val="-4"/>
        </w:rPr>
        <w:t> </w:t>
      </w:r>
      <w:r>
        <w:rPr/>
        <w:t>Africa:</w:t>
      </w:r>
      <w:r>
        <w:rPr>
          <w:spacing w:val="-4"/>
        </w:rPr>
        <w:t> </w:t>
      </w:r>
      <w:r>
        <w:rPr/>
        <w:t>Rural</w:t>
      </w:r>
      <w:r>
        <w:rPr>
          <w:spacing w:val="-4"/>
        </w:rPr>
        <w:t> </w:t>
      </w:r>
      <w:r>
        <w:rPr/>
        <w:t>Energy Use in Ethiopia," Foundation for Advanced Studies on International Development (FASID),</w:t>
      </w:r>
      <w:r>
        <w:rPr>
          <w:spacing w:val="-1"/>
        </w:rPr>
        <w:t> </w:t>
      </w:r>
      <w:r>
        <w:rPr/>
        <w:t>Ministry</w:t>
      </w:r>
      <w:r>
        <w:rPr>
          <w:spacing w:val="-1"/>
        </w:rPr>
        <w:t> </w:t>
      </w:r>
      <w:r>
        <w:rPr/>
        <w:t>of</w:t>
      </w:r>
      <w:r>
        <w:rPr>
          <w:spacing w:val="-1"/>
        </w:rPr>
        <w:t> </w:t>
      </w:r>
      <w:r>
        <w:rPr/>
        <w:t>Foreign</w:t>
      </w:r>
      <w:r>
        <w:rPr>
          <w:spacing w:val="-2"/>
        </w:rPr>
        <w:t> </w:t>
      </w:r>
      <w:r>
        <w:rPr/>
        <w:t>Affairs,</w:t>
      </w:r>
      <w:r>
        <w:rPr>
          <w:spacing w:val="-1"/>
        </w:rPr>
        <w:t> </w:t>
      </w:r>
      <w:r>
        <w:rPr/>
        <w:t>Govt.</w:t>
      </w:r>
      <w:r>
        <w:rPr>
          <w:spacing w:val="-1"/>
        </w:rPr>
        <w:t> </w:t>
      </w:r>
      <w:r>
        <w:rPr/>
        <w:t>of</w:t>
      </w:r>
      <w:r>
        <w:rPr>
          <w:spacing w:val="-1"/>
        </w:rPr>
        <w:t> </w:t>
      </w:r>
      <w:r>
        <w:rPr/>
        <w:t>Japan,</w:t>
      </w:r>
      <w:r>
        <w:rPr>
          <w:spacing w:val="-1"/>
        </w:rPr>
        <w:t> </w:t>
      </w:r>
      <w:r>
        <w:rPr/>
        <w:t>127</w:t>
      </w:r>
      <w:r>
        <w:rPr>
          <w:spacing w:val="-2"/>
        </w:rPr>
        <w:t> </w:t>
      </w:r>
      <w:r>
        <w:rPr/>
        <w:t>pp.</w:t>
      </w:r>
      <w:r>
        <w:rPr>
          <w:spacing w:val="-1"/>
        </w:rPr>
        <w:t> </w:t>
      </w:r>
      <w:r>
        <w:rPr/>
        <w:t>(with</w:t>
      </w:r>
      <w:r>
        <w:rPr>
          <w:spacing w:val="-2"/>
        </w:rPr>
        <w:t> </w:t>
      </w:r>
      <w:r>
        <w:rPr/>
        <w:t>Chieko</w:t>
      </w:r>
      <w:r>
        <w:rPr>
          <w:spacing w:val="-1"/>
        </w:rPr>
        <w:t> </w:t>
      </w:r>
      <w:r>
        <w:rPr/>
        <w:t>Umetsu), </w:t>
      </w:r>
      <w:r>
        <w:rPr>
          <w:spacing w:val="-2"/>
        </w:rPr>
        <w:t>1999.</w:t>
      </w:r>
    </w:p>
    <w:p>
      <w:pPr>
        <w:pStyle w:val="BodyText"/>
        <w:spacing w:before="8"/>
      </w:pPr>
    </w:p>
    <w:p>
      <w:pPr>
        <w:spacing w:line="237" w:lineRule="auto" w:before="1"/>
        <w:ind w:left="0" w:right="0" w:firstLine="0"/>
        <w:jc w:val="left"/>
        <w:rPr>
          <w:sz w:val="20"/>
        </w:rPr>
      </w:pPr>
      <w:r>
        <w:rPr>
          <w:sz w:val="20"/>
        </w:rPr>
        <w:t>"Water</w:t>
      </w:r>
      <w:r>
        <w:rPr>
          <w:spacing w:val="-5"/>
          <w:sz w:val="20"/>
        </w:rPr>
        <w:t> </w:t>
      </w:r>
      <w:r>
        <w:rPr>
          <w:sz w:val="20"/>
        </w:rPr>
        <w:t>Conveyance,</w:t>
      </w:r>
      <w:r>
        <w:rPr>
          <w:spacing w:val="-5"/>
          <w:sz w:val="20"/>
        </w:rPr>
        <w:t> </w:t>
      </w:r>
      <w:r>
        <w:rPr>
          <w:sz w:val="20"/>
        </w:rPr>
        <w:t>Spatial</w:t>
      </w:r>
      <w:r>
        <w:rPr>
          <w:spacing w:val="-5"/>
          <w:sz w:val="20"/>
        </w:rPr>
        <w:t> </w:t>
      </w:r>
      <w:r>
        <w:rPr>
          <w:sz w:val="20"/>
        </w:rPr>
        <w:t>Technology</w:t>
      </w:r>
      <w:r>
        <w:rPr>
          <w:spacing w:val="-5"/>
          <w:sz w:val="20"/>
        </w:rPr>
        <w:t> </w:t>
      </w:r>
      <w:r>
        <w:rPr>
          <w:sz w:val="20"/>
        </w:rPr>
        <w:t>Choice</w:t>
      </w:r>
      <w:r>
        <w:rPr>
          <w:spacing w:val="-5"/>
          <w:sz w:val="20"/>
        </w:rPr>
        <w:t> </w:t>
      </w:r>
      <w:r>
        <w:rPr>
          <w:sz w:val="20"/>
        </w:rPr>
        <w:t>and</w:t>
      </w:r>
      <w:r>
        <w:rPr>
          <w:spacing w:val="-5"/>
          <w:sz w:val="20"/>
        </w:rPr>
        <w:t> </w:t>
      </w:r>
      <w:r>
        <w:rPr>
          <w:sz w:val="20"/>
        </w:rPr>
        <w:t>Rents,"</w:t>
      </w:r>
      <w:r>
        <w:rPr>
          <w:spacing w:val="-6"/>
          <w:sz w:val="20"/>
        </w:rPr>
        <w:t> </w:t>
      </w:r>
      <w:r>
        <w:rPr>
          <w:i/>
          <w:sz w:val="20"/>
        </w:rPr>
        <w:t>Agricultural</w:t>
      </w:r>
      <w:r>
        <w:rPr>
          <w:i/>
          <w:spacing w:val="-5"/>
          <w:sz w:val="20"/>
        </w:rPr>
        <w:t> </w:t>
      </w:r>
      <w:r>
        <w:rPr>
          <w:i/>
          <w:sz w:val="20"/>
        </w:rPr>
        <w:t>Economics Papers of Kobe University</w:t>
      </w:r>
      <w:r>
        <w:rPr>
          <w:sz w:val="20"/>
        </w:rPr>
        <w:t>, 31(3), 1998 (with Chieko Umetsu).</w:t>
      </w:r>
    </w:p>
    <w:p>
      <w:pPr>
        <w:pStyle w:val="BodyText"/>
        <w:spacing w:before="5"/>
      </w:pPr>
    </w:p>
    <w:p>
      <w:pPr>
        <w:spacing w:line="237" w:lineRule="auto" w:before="0"/>
        <w:ind w:left="0" w:right="609" w:firstLine="0"/>
        <w:jc w:val="left"/>
        <w:rPr>
          <w:sz w:val="20"/>
        </w:rPr>
      </w:pPr>
      <w:r>
        <w:rPr>
          <w:sz w:val="20"/>
        </w:rPr>
        <w:t>"Deregulation</w:t>
      </w:r>
      <w:r>
        <w:rPr>
          <w:spacing w:val="-4"/>
          <w:sz w:val="20"/>
        </w:rPr>
        <w:t> </w:t>
      </w:r>
      <w:r>
        <w:rPr>
          <w:sz w:val="20"/>
        </w:rPr>
        <w:t>in</w:t>
      </w:r>
      <w:r>
        <w:rPr>
          <w:spacing w:val="-4"/>
          <w:sz w:val="20"/>
        </w:rPr>
        <w:t> </w:t>
      </w:r>
      <w:r>
        <w:rPr>
          <w:sz w:val="20"/>
        </w:rPr>
        <w:t>Oil</w:t>
      </w:r>
      <w:r>
        <w:rPr>
          <w:spacing w:val="-4"/>
          <w:sz w:val="20"/>
        </w:rPr>
        <w:t> </w:t>
      </w:r>
      <w:r>
        <w:rPr>
          <w:sz w:val="20"/>
        </w:rPr>
        <w:t>and</w:t>
      </w:r>
      <w:r>
        <w:rPr>
          <w:spacing w:val="-4"/>
          <w:sz w:val="20"/>
        </w:rPr>
        <w:t> </w:t>
      </w:r>
      <w:r>
        <w:rPr>
          <w:sz w:val="20"/>
        </w:rPr>
        <w:t>Gas</w:t>
      </w:r>
      <w:r>
        <w:rPr>
          <w:spacing w:val="-4"/>
          <w:sz w:val="20"/>
        </w:rPr>
        <w:t> </w:t>
      </w:r>
      <w:r>
        <w:rPr>
          <w:sz w:val="20"/>
        </w:rPr>
        <w:t>in</w:t>
      </w:r>
      <w:r>
        <w:rPr>
          <w:spacing w:val="-4"/>
          <w:sz w:val="20"/>
        </w:rPr>
        <w:t> </w:t>
      </w:r>
      <w:r>
        <w:rPr>
          <w:sz w:val="20"/>
        </w:rPr>
        <w:t>South</w:t>
      </w:r>
      <w:r>
        <w:rPr>
          <w:spacing w:val="-4"/>
          <w:sz w:val="20"/>
        </w:rPr>
        <w:t> </w:t>
      </w:r>
      <w:r>
        <w:rPr>
          <w:sz w:val="20"/>
        </w:rPr>
        <w:t>Asia,"</w:t>
      </w:r>
      <w:r>
        <w:rPr>
          <w:spacing w:val="-5"/>
          <w:sz w:val="20"/>
        </w:rPr>
        <w:t> </w:t>
      </w:r>
      <w:r>
        <w:rPr>
          <w:i/>
          <w:sz w:val="20"/>
        </w:rPr>
        <w:t>East-West</w:t>
      </w:r>
      <w:r>
        <w:rPr>
          <w:i/>
          <w:spacing w:val="-4"/>
          <w:sz w:val="20"/>
        </w:rPr>
        <w:t> </w:t>
      </w:r>
      <w:r>
        <w:rPr>
          <w:i/>
          <w:sz w:val="20"/>
        </w:rPr>
        <w:t>Center</w:t>
      </w:r>
      <w:r>
        <w:rPr>
          <w:i/>
          <w:spacing w:val="-4"/>
          <w:sz w:val="20"/>
        </w:rPr>
        <w:t> </w:t>
      </w:r>
      <w:r>
        <w:rPr>
          <w:i/>
          <w:sz w:val="20"/>
        </w:rPr>
        <w:t>Energy</w:t>
      </w:r>
      <w:r>
        <w:rPr>
          <w:i/>
          <w:spacing w:val="-4"/>
          <w:sz w:val="20"/>
        </w:rPr>
        <w:t> </w:t>
      </w:r>
      <w:r>
        <w:rPr>
          <w:i/>
          <w:sz w:val="20"/>
        </w:rPr>
        <w:t>Advisory, 1997 </w:t>
      </w:r>
      <w:r>
        <w:rPr>
          <w:sz w:val="20"/>
        </w:rPr>
        <w:t>(with Fereidun Fesharaki).</w:t>
      </w:r>
    </w:p>
    <w:p>
      <w:pPr>
        <w:pStyle w:val="BodyText"/>
        <w:spacing w:before="5"/>
      </w:pPr>
    </w:p>
    <w:p>
      <w:pPr>
        <w:pStyle w:val="BodyText"/>
        <w:spacing w:line="237" w:lineRule="auto"/>
        <w:ind w:right="609"/>
      </w:pPr>
      <w:r>
        <w:rPr/>
        <w:t>"California"s</w:t>
      </w:r>
      <w:r>
        <w:rPr>
          <w:spacing w:val="-4"/>
        </w:rPr>
        <w:t> </w:t>
      </w:r>
      <w:r>
        <w:rPr/>
        <w:t>Water</w:t>
      </w:r>
      <w:r>
        <w:rPr>
          <w:spacing w:val="-4"/>
        </w:rPr>
        <w:t> </w:t>
      </w:r>
      <w:r>
        <w:rPr/>
        <w:t>Revolution:</w:t>
      </w:r>
      <w:r>
        <w:rPr>
          <w:spacing w:val="-4"/>
        </w:rPr>
        <w:t> </w:t>
      </w:r>
      <w:r>
        <w:rPr/>
        <w:t>Lessons</w:t>
      </w:r>
      <w:r>
        <w:rPr>
          <w:spacing w:val="-4"/>
        </w:rPr>
        <w:t> </w:t>
      </w:r>
      <w:r>
        <w:rPr/>
        <w:t>of</w:t>
      </w:r>
      <w:r>
        <w:rPr>
          <w:spacing w:val="-4"/>
        </w:rPr>
        <w:t> </w:t>
      </w:r>
      <w:r>
        <w:rPr/>
        <w:t>the</w:t>
      </w:r>
      <w:r>
        <w:rPr>
          <w:spacing w:val="-4"/>
        </w:rPr>
        <w:t> </w:t>
      </w:r>
      <w:r>
        <w:rPr/>
        <w:t>Drought,"</w:t>
      </w:r>
      <w:r>
        <w:rPr>
          <w:spacing w:val="-5"/>
        </w:rPr>
        <w:t> </w:t>
      </w:r>
      <w:r>
        <w:rPr>
          <w:b/>
          <w:i/>
        </w:rPr>
        <w:t>Down</w:t>
      </w:r>
      <w:r>
        <w:rPr>
          <w:b/>
          <w:i/>
          <w:spacing w:val="-5"/>
        </w:rPr>
        <w:t> </w:t>
      </w:r>
      <w:r>
        <w:rPr>
          <w:b/>
          <w:i/>
        </w:rPr>
        <w:t>To</w:t>
      </w:r>
      <w:r>
        <w:rPr>
          <w:b/>
          <w:i/>
          <w:spacing w:val="-4"/>
        </w:rPr>
        <w:t> </w:t>
      </w:r>
      <w:r>
        <w:rPr>
          <w:b/>
          <w:i/>
        </w:rPr>
        <w:t>Earth</w:t>
      </w:r>
      <w:r>
        <w:rPr/>
        <w:t>,</w:t>
      </w:r>
      <w:r>
        <w:rPr>
          <w:spacing w:val="-4"/>
        </w:rPr>
        <w:t> </w:t>
      </w:r>
      <w:r>
        <w:rPr/>
        <w:t>June 1997 (with David Zilberman).</w:t>
      </w:r>
    </w:p>
    <w:p>
      <w:pPr>
        <w:pStyle w:val="BodyText"/>
        <w:spacing w:before="242"/>
        <w:ind w:right="147"/>
      </w:pPr>
      <w:r>
        <w:rPr/>
        <w:t>"Recycle Organics: from Wastes to Resources," College of Tropical Agriculture and Human</w:t>
      </w:r>
      <w:r>
        <w:rPr>
          <w:spacing w:val="-5"/>
        </w:rPr>
        <w:t> </w:t>
      </w:r>
      <w:r>
        <w:rPr/>
        <w:t>Resources,</w:t>
      </w:r>
      <w:r>
        <w:rPr>
          <w:spacing w:val="-4"/>
        </w:rPr>
        <w:t> </w:t>
      </w:r>
      <w:r>
        <w:rPr/>
        <w:t>University</w:t>
      </w:r>
      <w:r>
        <w:rPr>
          <w:spacing w:val="-4"/>
        </w:rPr>
        <w:t> </w:t>
      </w:r>
      <w:r>
        <w:rPr/>
        <w:t>of</w:t>
      </w:r>
      <w:r>
        <w:rPr>
          <w:spacing w:val="-4"/>
        </w:rPr>
        <w:t> </w:t>
      </w:r>
      <w:r>
        <w:rPr/>
        <w:t>Hawaii</w:t>
      </w:r>
      <w:r>
        <w:rPr>
          <w:spacing w:val="-4"/>
        </w:rPr>
        <w:t> </w:t>
      </w:r>
      <w:r>
        <w:rPr/>
        <w:t>(with</w:t>
      </w:r>
      <w:r>
        <w:rPr>
          <w:spacing w:val="-5"/>
        </w:rPr>
        <w:t> </w:t>
      </w:r>
      <w:r>
        <w:rPr/>
        <w:t>J.</w:t>
      </w:r>
      <w:r>
        <w:rPr>
          <w:spacing w:val="-4"/>
        </w:rPr>
        <w:t> </w:t>
      </w:r>
      <w:r>
        <w:rPr/>
        <w:t>Hollyer,</w:t>
      </w:r>
      <w:r>
        <w:rPr>
          <w:spacing w:val="-4"/>
        </w:rPr>
        <w:t> </w:t>
      </w:r>
      <w:r>
        <w:rPr/>
        <w:t>J.</w:t>
      </w:r>
      <w:r>
        <w:rPr>
          <w:spacing w:val="-4"/>
        </w:rPr>
        <w:t> </w:t>
      </w:r>
      <w:r>
        <w:rPr/>
        <w:t>Sullivan,</w:t>
      </w:r>
      <w:r>
        <w:rPr>
          <w:spacing w:val="-4"/>
        </w:rPr>
        <w:t> </w:t>
      </w:r>
      <w:r>
        <w:rPr/>
        <w:t>J.</w:t>
      </w:r>
      <w:r>
        <w:rPr>
          <w:spacing w:val="-4"/>
        </w:rPr>
        <w:t> </w:t>
      </w:r>
      <w:r>
        <w:rPr/>
        <w:t>Yanagida</w:t>
      </w:r>
      <w:r>
        <w:rPr>
          <w:spacing w:val="-5"/>
        </w:rPr>
        <w:t> </w:t>
      </w:r>
      <w:r>
        <w:rPr/>
        <w:t>and N. Hue). May 1997.</w:t>
      </w:r>
    </w:p>
    <w:p>
      <w:pPr>
        <w:pStyle w:val="BodyText"/>
        <w:spacing w:before="2"/>
      </w:pPr>
    </w:p>
    <w:p>
      <w:pPr>
        <w:spacing w:line="240" w:lineRule="auto" w:before="0"/>
        <w:ind w:left="0" w:right="609" w:firstLine="0"/>
        <w:jc w:val="left"/>
        <w:rPr>
          <w:sz w:val="20"/>
        </w:rPr>
      </w:pPr>
      <w:r>
        <w:rPr>
          <w:sz w:val="20"/>
        </w:rPr>
        <w:t>"Integrating</w:t>
      </w:r>
      <w:r>
        <w:rPr>
          <w:spacing w:val="-5"/>
          <w:sz w:val="20"/>
        </w:rPr>
        <w:t> </w:t>
      </w:r>
      <w:r>
        <w:rPr>
          <w:sz w:val="20"/>
        </w:rPr>
        <w:t>Economics,</w:t>
      </w:r>
      <w:r>
        <w:rPr>
          <w:spacing w:val="-5"/>
          <w:sz w:val="20"/>
        </w:rPr>
        <w:t> </w:t>
      </w:r>
      <w:r>
        <w:rPr>
          <w:sz w:val="20"/>
        </w:rPr>
        <w:t>Ecology</w:t>
      </w:r>
      <w:r>
        <w:rPr>
          <w:spacing w:val="-5"/>
          <w:sz w:val="20"/>
        </w:rPr>
        <w:t> </w:t>
      </w:r>
      <w:r>
        <w:rPr>
          <w:sz w:val="20"/>
        </w:rPr>
        <w:t>and</w:t>
      </w:r>
      <w:r>
        <w:rPr>
          <w:spacing w:val="-5"/>
          <w:sz w:val="20"/>
        </w:rPr>
        <w:t> </w:t>
      </w:r>
      <w:r>
        <w:rPr>
          <w:sz w:val="20"/>
        </w:rPr>
        <w:t>Thermodynamics"</w:t>
      </w:r>
      <w:r>
        <w:rPr>
          <w:spacing w:val="-5"/>
          <w:sz w:val="20"/>
        </w:rPr>
        <w:t> </w:t>
      </w:r>
      <w:r>
        <w:rPr>
          <w:sz w:val="20"/>
        </w:rPr>
        <w:t>by</w:t>
      </w:r>
      <w:r>
        <w:rPr>
          <w:spacing w:val="-5"/>
          <w:sz w:val="20"/>
        </w:rPr>
        <w:t> </w:t>
      </w:r>
      <w:r>
        <w:rPr>
          <w:sz w:val="20"/>
        </w:rPr>
        <w:t>Matthias</w:t>
      </w:r>
      <w:r>
        <w:rPr>
          <w:spacing w:val="-5"/>
          <w:sz w:val="20"/>
        </w:rPr>
        <w:t> </w:t>
      </w:r>
      <w:r>
        <w:rPr>
          <w:sz w:val="20"/>
        </w:rPr>
        <w:t>Ruth;</w:t>
      </w:r>
      <w:r>
        <w:rPr>
          <w:spacing w:val="-5"/>
          <w:sz w:val="20"/>
        </w:rPr>
        <w:t> </w:t>
      </w:r>
      <w:r>
        <w:rPr>
          <w:sz w:val="20"/>
        </w:rPr>
        <w:t>Book Review, in </w:t>
      </w:r>
      <w:r>
        <w:rPr>
          <w:b/>
          <w:i/>
          <w:sz w:val="20"/>
        </w:rPr>
        <w:t>Journal of Natural Resource Management and Life Sciences Education</w:t>
      </w:r>
      <w:r>
        <w:rPr>
          <w:sz w:val="20"/>
        </w:rPr>
        <w:t>, 1995.</w:t>
      </w:r>
    </w:p>
    <w:p>
      <w:pPr>
        <w:spacing w:after="0" w:line="240" w:lineRule="auto"/>
        <w:jc w:val="left"/>
        <w:rPr>
          <w:sz w:val="20"/>
        </w:rPr>
        <w:sectPr>
          <w:pgSz w:w="12240" w:h="15840"/>
          <w:pgMar w:header="0" w:footer="1622" w:top="1600" w:bottom="1820" w:left="1800" w:right="1800"/>
        </w:sectPr>
      </w:pPr>
    </w:p>
    <w:p>
      <w:pPr>
        <w:pStyle w:val="BodyText"/>
        <w:spacing w:before="80"/>
        <w:ind w:right="147"/>
      </w:pPr>
      <w:r>
        <w:rPr/>
        <w:t>"Hawaii's Forests: An Inventory and Analysis of Economic Potential," Report prepared</w:t>
      </w:r>
      <w:r>
        <w:rPr>
          <w:spacing w:val="-5"/>
        </w:rPr>
        <w:t> </w:t>
      </w:r>
      <w:r>
        <w:rPr/>
        <w:t>for</w:t>
      </w:r>
      <w:r>
        <w:rPr>
          <w:spacing w:val="-5"/>
        </w:rPr>
        <w:t> </w:t>
      </w:r>
      <w:r>
        <w:rPr/>
        <w:t>the</w:t>
      </w:r>
      <w:r>
        <w:rPr>
          <w:spacing w:val="-5"/>
        </w:rPr>
        <w:t> </w:t>
      </w:r>
      <w:r>
        <w:rPr/>
        <w:t>Governor's</w:t>
      </w:r>
      <w:r>
        <w:rPr>
          <w:spacing w:val="-5"/>
        </w:rPr>
        <w:t> </w:t>
      </w:r>
      <w:r>
        <w:rPr/>
        <w:t>Agriculture</w:t>
      </w:r>
      <w:r>
        <w:rPr>
          <w:spacing w:val="-5"/>
        </w:rPr>
        <w:t> </w:t>
      </w:r>
      <w:r>
        <w:rPr/>
        <w:t>Coordinating</w:t>
      </w:r>
      <w:r>
        <w:rPr>
          <w:spacing w:val="-5"/>
        </w:rPr>
        <w:t> </w:t>
      </w:r>
      <w:r>
        <w:rPr/>
        <w:t>Committee,</w:t>
      </w:r>
      <w:r>
        <w:rPr>
          <w:spacing w:val="-5"/>
        </w:rPr>
        <w:t> </w:t>
      </w:r>
      <w:r>
        <w:rPr/>
        <w:t>Honolulu,</w:t>
      </w:r>
      <w:r>
        <w:rPr>
          <w:spacing w:val="-5"/>
        </w:rPr>
        <w:t> </w:t>
      </w:r>
      <w:r>
        <w:rPr/>
        <w:t>1993 (with John Yanagida, John Halloran and Donna Lee).</w:t>
      </w:r>
    </w:p>
    <w:p>
      <w:pPr>
        <w:spacing w:before="241"/>
        <w:ind w:left="0" w:right="0" w:firstLine="0"/>
        <w:jc w:val="left"/>
        <w:rPr>
          <w:sz w:val="20"/>
        </w:rPr>
      </w:pPr>
      <w:r>
        <w:rPr>
          <w:i/>
          <w:sz w:val="20"/>
        </w:rPr>
        <w:t>Management</w:t>
      </w:r>
      <w:r>
        <w:rPr>
          <w:i/>
          <w:spacing w:val="-4"/>
          <w:sz w:val="20"/>
        </w:rPr>
        <w:t> </w:t>
      </w:r>
      <w:r>
        <w:rPr>
          <w:i/>
          <w:sz w:val="20"/>
        </w:rPr>
        <w:t>of</w:t>
      </w:r>
      <w:r>
        <w:rPr>
          <w:i/>
          <w:spacing w:val="-4"/>
          <w:sz w:val="20"/>
        </w:rPr>
        <w:t> </w:t>
      </w:r>
      <w:r>
        <w:rPr>
          <w:i/>
          <w:sz w:val="20"/>
        </w:rPr>
        <w:t>Natural</w:t>
      </w:r>
      <w:r>
        <w:rPr>
          <w:i/>
          <w:spacing w:val="-4"/>
          <w:sz w:val="20"/>
        </w:rPr>
        <w:t> </w:t>
      </w:r>
      <w:r>
        <w:rPr>
          <w:i/>
          <w:sz w:val="20"/>
        </w:rPr>
        <w:t>Resources</w:t>
      </w:r>
      <w:r>
        <w:rPr>
          <w:i/>
          <w:spacing w:val="-4"/>
          <w:sz w:val="20"/>
        </w:rPr>
        <w:t> </w:t>
      </w:r>
      <w:r>
        <w:rPr>
          <w:i/>
          <w:sz w:val="20"/>
        </w:rPr>
        <w:t>for</w:t>
      </w:r>
      <w:r>
        <w:rPr>
          <w:i/>
          <w:spacing w:val="-4"/>
          <w:sz w:val="20"/>
        </w:rPr>
        <w:t> </w:t>
      </w:r>
      <w:r>
        <w:rPr>
          <w:i/>
          <w:sz w:val="20"/>
        </w:rPr>
        <w:t>the</w:t>
      </w:r>
      <w:r>
        <w:rPr>
          <w:i/>
          <w:spacing w:val="-4"/>
          <w:sz w:val="20"/>
        </w:rPr>
        <w:t> </w:t>
      </w:r>
      <w:r>
        <w:rPr>
          <w:i/>
          <w:sz w:val="20"/>
        </w:rPr>
        <w:t>Environment</w:t>
      </w:r>
      <w:r>
        <w:rPr>
          <w:sz w:val="20"/>
        </w:rPr>
        <w:t>,</w:t>
      </w:r>
      <w:r>
        <w:rPr>
          <w:spacing w:val="-4"/>
          <w:sz w:val="20"/>
        </w:rPr>
        <w:t> </w:t>
      </w:r>
      <w:r>
        <w:rPr>
          <w:b/>
          <w:sz w:val="20"/>
        </w:rPr>
        <w:t>Food</w:t>
      </w:r>
      <w:r>
        <w:rPr>
          <w:b/>
          <w:spacing w:val="-5"/>
          <w:sz w:val="20"/>
        </w:rPr>
        <w:t> </w:t>
      </w:r>
      <w:r>
        <w:rPr>
          <w:b/>
          <w:sz w:val="20"/>
        </w:rPr>
        <w:t>and</w:t>
      </w:r>
      <w:r>
        <w:rPr>
          <w:b/>
          <w:spacing w:val="-5"/>
          <w:sz w:val="20"/>
        </w:rPr>
        <w:t> </w:t>
      </w:r>
      <w:r>
        <w:rPr>
          <w:b/>
          <w:sz w:val="20"/>
        </w:rPr>
        <w:t>Agriculture Organization </w:t>
      </w:r>
      <w:r>
        <w:rPr>
          <w:sz w:val="20"/>
        </w:rPr>
        <w:t>of the United Nations (1986), 75 pp, Rome.</w:t>
      </w:r>
    </w:p>
    <w:p>
      <w:pPr>
        <w:pStyle w:val="BodyText"/>
      </w:pPr>
    </w:p>
    <w:p>
      <w:pPr>
        <w:spacing w:before="0"/>
        <w:ind w:left="0" w:right="147" w:firstLine="0"/>
        <w:jc w:val="left"/>
        <w:rPr>
          <w:sz w:val="20"/>
        </w:rPr>
      </w:pPr>
      <w:r>
        <w:rPr>
          <w:sz w:val="20"/>
        </w:rPr>
        <w:t>"Habitat"</w:t>
      </w:r>
      <w:r>
        <w:rPr>
          <w:spacing w:val="-4"/>
          <w:sz w:val="20"/>
        </w:rPr>
        <w:t> </w:t>
      </w:r>
      <w:r>
        <w:rPr>
          <w:sz w:val="20"/>
        </w:rPr>
        <w:t>in</w:t>
      </w:r>
      <w:r>
        <w:rPr>
          <w:spacing w:val="-4"/>
          <w:sz w:val="20"/>
        </w:rPr>
        <w:t> </w:t>
      </w:r>
      <w:r>
        <w:rPr>
          <w:b/>
          <w:i/>
          <w:sz w:val="20"/>
        </w:rPr>
        <w:t>State</w:t>
      </w:r>
      <w:r>
        <w:rPr>
          <w:b/>
          <w:i/>
          <w:spacing w:val="-4"/>
          <w:sz w:val="20"/>
        </w:rPr>
        <w:t> </w:t>
      </w:r>
      <w:r>
        <w:rPr>
          <w:b/>
          <w:i/>
          <w:sz w:val="20"/>
        </w:rPr>
        <w:t>of</w:t>
      </w:r>
      <w:r>
        <w:rPr>
          <w:b/>
          <w:i/>
          <w:spacing w:val="-4"/>
          <w:sz w:val="20"/>
        </w:rPr>
        <w:t> </w:t>
      </w:r>
      <w:r>
        <w:rPr>
          <w:b/>
          <w:i/>
          <w:sz w:val="20"/>
        </w:rPr>
        <w:t>the</w:t>
      </w:r>
      <w:r>
        <w:rPr>
          <w:b/>
          <w:i/>
          <w:spacing w:val="-4"/>
          <w:sz w:val="20"/>
        </w:rPr>
        <w:t> </w:t>
      </w:r>
      <w:r>
        <w:rPr>
          <w:b/>
          <w:i/>
          <w:sz w:val="20"/>
        </w:rPr>
        <w:t>Environment:</w:t>
      </w:r>
      <w:r>
        <w:rPr>
          <w:b/>
          <w:i/>
          <w:spacing w:val="-4"/>
          <w:sz w:val="20"/>
        </w:rPr>
        <w:t> </w:t>
      </w:r>
      <w:r>
        <w:rPr>
          <w:b/>
          <w:i/>
          <w:sz w:val="20"/>
        </w:rPr>
        <w:t>A</w:t>
      </w:r>
      <w:r>
        <w:rPr>
          <w:b/>
          <w:i/>
          <w:spacing w:val="-4"/>
          <w:sz w:val="20"/>
        </w:rPr>
        <w:t> </w:t>
      </w:r>
      <w:r>
        <w:rPr>
          <w:b/>
          <w:i/>
          <w:sz w:val="20"/>
        </w:rPr>
        <w:t>Citizen's</w:t>
      </w:r>
      <w:r>
        <w:rPr>
          <w:b/>
          <w:i/>
          <w:spacing w:val="-4"/>
          <w:sz w:val="20"/>
        </w:rPr>
        <w:t> </w:t>
      </w:r>
      <w:r>
        <w:rPr>
          <w:b/>
          <w:i/>
          <w:sz w:val="20"/>
        </w:rPr>
        <w:t>Report</w:t>
      </w:r>
      <w:r>
        <w:rPr>
          <w:sz w:val="20"/>
        </w:rPr>
        <w:t>,</w:t>
      </w:r>
      <w:r>
        <w:rPr>
          <w:spacing w:val="-4"/>
          <w:sz w:val="20"/>
        </w:rPr>
        <w:t> </w:t>
      </w:r>
      <w:r>
        <w:rPr>
          <w:sz w:val="20"/>
        </w:rPr>
        <w:t>Center</w:t>
      </w:r>
      <w:r>
        <w:rPr>
          <w:spacing w:val="-4"/>
          <w:sz w:val="20"/>
        </w:rPr>
        <w:t> </w:t>
      </w:r>
      <w:r>
        <w:rPr>
          <w:sz w:val="20"/>
        </w:rPr>
        <w:t>for</w:t>
      </w:r>
      <w:r>
        <w:rPr>
          <w:spacing w:val="-4"/>
          <w:sz w:val="20"/>
        </w:rPr>
        <w:t> </w:t>
      </w:r>
      <w:r>
        <w:rPr>
          <w:sz w:val="20"/>
        </w:rPr>
        <w:t>Science and Environment, New Delhi, 1982.</w:t>
      </w:r>
    </w:p>
    <w:p>
      <w:pPr>
        <w:pStyle w:val="BodyText"/>
      </w:pPr>
    </w:p>
    <w:p>
      <w:pPr>
        <w:spacing w:before="0"/>
        <w:ind w:left="0" w:right="609" w:firstLine="0"/>
        <w:jc w:val="left"/>
        <w:rPr>
          <w:sz w:val="20"/>
        </w:rPr>
      </w:pPr>
      <w:r>
        <w:rPr>
          <w:sz w:val="20"/>
        </w:rPr>
        <w:t>"A</w:t>
      </w:r>
      <w:r>
        <w:rPr>
          <w:spacing w:val="-3"/>
          <w:sz w:val="20"/>
        </w:rPr>
        <w:t> </w:t>
      </w:r>
      <w:r>
        <w:rPr>
          <w:sz w:val="20"/>
        </w:rPr>
        <w:t>Health</w:t>
      </w:r>
      <w:r>
        <w:rPr>
          <w:spacing w:val="-3"/>
          <w:sz w:val="20"/>
        </w:rPr>
        <w:t> </w:t>
      </w:r>
      <w:r>
        <w:rPr>
          <w:sz w:val="20"/>
        </w:rPr>
        <w:t>Project</w:t>
      </w:r>
      <w:r>
        <w:rPr>
          <w:spacing w:val="-3"/>
          <w:sz w:val="20"/>
        </w:rPr>
        <w:t> </w:t>
      </w:r>
      <w:r>
        <w:rPr>
          <w:sz w:val="20"/>
        </w:rPr>
        <w:t>That</w:t>
      </w:r>
      <w:r>
        <w:rPr>
          <w:spacing w:val="-3"/>
          <w:sz w:val="20"/>
        </w:rPr>
        <w:t> </w:t>
      </w:r>
      <w:r>
        <w:rPr>
          <w:sz w:val="20"/>
        </w:rPr>
        <w:t>Works:</w:t>
      </w:r>
      <w:r>
        <w:rPr>
          <w:spacing w:val="-3"/>
          <w:sz w:val="20"/>
        </w:rPr>
        <w:t> </w:t>
      </w:r>
      <w:r>
        <w:rPr>
          <w:sz w:val="20"/>
        </w:rPr>
        <w:t>Progress</w:t>
      </w:r>
      <w:r>
        <w:rPr>
          <w:spacing w:val="-3"/>
          <w:sz w:val="20"/>
        </w:rPr>
        <w:t> </w:t>
      </w:r>
      <w:r>
        <w:rPr>
          <w:sz w:val="20"/>
        </w:rPr>
        <w:t>in</w:t>
      </w:r>
      <w:r>
        <w:rPr>
          <w:spacing w:val="-3"/>
          <w:sz w:val="20"/>
        </w:rPr>
        <w:t> </w:t>
      </w:r>
      <w:r>
        <w:rPr>
          <w:sz w:val="20"/>
        </w:rPr>
        <w:t>Jamkhed,"</w:t>
      </w:r>
      <w:r>
        <w:rPr>
          <w:spacing w:val="-5"/>
          <w:sz w:val="20"/>
        </w:rPr>
        <w:t> </w:t>
      </w:r>
      <w:r>
        <w:rPr>
          <w:b/>
          <w:i/>
          <w:sz w:val="20"/>
        </w:rPr>
        <w:t>World</w:t>
      </w:r>
      <w:r>
        <w:rPr>
          <w:b/>
          <w:i/>
          <w:spacing w:val="-4"/>
          <w:sz w:val="20"/>
        </w:rPr>
        <w:t> </w:t>
      </w:r>
      <w:r>
        <w:rPr>
          <w:b/>
          <w:i/>
          <w:sz w:val="20"/>
        </w:rPr>
        <w:t>Health</w:t>
      </w:r>
      <w:r>
        <w:rPr>
          <w:b/>
          <w:i/>
          <w:spacing w:val="-4"/>
          <w:sz w:val="20"/>
        </w:rPr>
        <w:t> </w:t>
      </w:r>
      <w:r>
        <w:rPr>
          <w:b/>
          <w:i/>
          <w:sz w:val="20"/>
        </w:rPr>
        <w:t>Forum</w:t>
      </w:r>
      <w:r>
        <w:rPr>
          <w:sz w:val="20"/>
        </w:rPr>
        <w:t>,</w:t>
      </w:r>
      <w:r>
        <w:rPr>
          <w:spacing w:val="-3"/>
          <w:sz w:val="20"/>
        </w:rPr>
        <w:t> </w:t>
      </w:r>
      <w:r>
        <w:rPr>
          <w:sz w:val="20"/>
        </w:rPr>
        <w:t>4, </w:t>
      </w:r>
      <w:r>
        <w:rPr>
          <w:spacing w:val="-2"/>
          <w:sz w:val="20"/>
        </w:rPr>
        <w:t>1983.</w:t>
      </w:r>
    </w:p>
    <w:p>
      <w:pPr>
        <w:pStyle w:val="BodyText"/>
        <w:spacing w:before="1"/>
      </w:pPr>
    </w:p>
    <w:p>
      <w:pPr>
        <w:spacing w:before="0"/>
        <w:ind w:left="0" w:right="0" w:firstLine="0"/>
        <w:jc w:val="left"/>
        <w:rPr>
          <w:sz w:val="20"/>
        </w:rPr>
      </w:pPr>
      <w:r>
        <w:rPr>
          <w:sz w:val="20"/>
        </w:rPr>
        <w:t>"A</w:t>
      </w:r>
      <w:r>
        <w:rPr>
          <w:spacing w:val="-11"/>
          <w:sz w:val="20"/>
        </w:rPr>
        <w:t> </w:t>
      </w:r>
      <w:r>
        <w:rPr>
          <w:sz w:val="20"/>
        </w:rPr>
        <w:t>Highly</w:t>
      </w:r>
      <w:r>
        <w:rPr>
          <w:spacing w:val="-9"/>
          <w:sz w:val="20"/>
        </w:rPr>
        <w:t> </w:t>
      </w:r>
      <w:r>
        <w:rPr>
          <w:sz w:val="20"/>
        </w:rPr>
        <w:t>Desirable</w:t>
      </w:r>
      <w:r>
        <w:rPr>
          <w:spacing w:val="-9"/>
          <w:sz w:val="20"/>
        </w:rPr>
        <w:t> </w:t>
      </w:r>
      <w:r>
        <w:rPr>
          <w:sz w:val="20"/>
        </w:rPr>
        <w:t>Slum,"</w:t>
      </w:r>
      <w:r>
        <w:rPr>
          <w:spacing w:val="-10"/>
          <w:sz w:val="20"/>
        </w:rPr>
        <w:t> </w:t>
      </w:r>
      <w:r>
        <w:rPr>
          <w:b/>
          <w:i/>
          <w:sz w:val="20"/>
        </w:rPr>
        <w:t>New</w:t>
      </w:r>
      <w:r>
        <w:rPr>
          <w:b/>
          <w:i/>
          <w:spacing w:val="-10"/>
          <w:sz w:val="20"/>
        </w:rPr>
        <w:t> </w:t>
      </w:r>
      <w:r>
        <w:rPr>
          <w:b/>
          <w:i/>
          <w:sz w:val="20"/>
        </w:rPr>
        <w:t>Scientist</w:t>
      </w:r>
      <w:r>
        <w:rPr>
          <w:b/>
          <w:i/>
          <w:spacing w:val="-8"/>
          <w:sz w:val="20"/>
        </w:rPr>
        <w:t> </w:t>
      </w:r>
      <w:r>
        <w:rPr>
          <w:sz w:val="20"/>
        </w:rPr>
        <w:t>92(1273),</w:t>
      </w:r>
      <w:r>
        <w:rPr>
          <w:spacing w:val="-8"/>
          <w:sz w:val="20"/>
        </w:rPr>
        <w:t> </w:t>
      </w:r>
      <w:r>
        <w:rPr>
          <w:spacing w:val="-2"/>
          <w:sz w:val="20"/>
        </w:rPr>
        <w:t>1981.</w:t>
      </w:r>
    </w:p>
    <w:p>
      <w:pPr>
        <w:pStyle w:val="BodyText"/>
      </w:pPr>
    </w:p>
    <w:p>
      <w:pPr>
        <w:pStyle w:val="BodyText"/>
      </w:pPr>
    </w:p>
    <w:p>
      <w:pPr>
        <w:pStyle w:val="Heading1"/>
      </w:pPr>
      <w:r>
        <w:rPr/>
        <w:t>RESEARCH</w:t>
      </w:r>
      <w:r>
        <w:rPr>
          <w:spacing w:val="-14"/>
        </w:rPr>
        <w:t> </w:t>
      </w:r>
      <w:r>
        <w:rPr/>
        <w:t>GRANTS</w:t>
      </w:r>
      <w:r>
        <w:rPr>
          <w:spacing w:val="-11"/>
        </w:rPr>
        <w:t> </w:t>
      </w:r>
      <w:r>
        <w:rPr/>
        <w:t>AND</w:t>
      </w:r>
      <w:r>
        <w:rPr>
          <w:spacing w:val="-11"/>
        </w:rPr>
        <w:t> </w:t>
      </w:r>
      <w:r>
        <w:rPr>
          <w:spacing w:val="-2"/>
        </w:rPr>
        <w:t>AWARDS</w:t>
      </w:r>
    </w:p>
    <w:p>
      <w:pPr>
        <w:pStyle w:val="BodyText"/>
        <w:spacing w:before="242"/>
      </w:pPr>
      <w:r>
        <w:rPr/>
        <w:t>Impact</w:t>
      </w:r>
      <w:r>
        <w:rPr>
          <w:spacing w:val="-4"/>
        </w:rPr>
        <w:t> </w:t>
      </w:r>
      <w:r>
        <w:rPr/>
        <w:t>Evaluation</w:t>
      </w:r>
      <w:r>
        <w:rPr>
          <w:spacing w:val="-5"/>
        </w:rPr>
        <w:t> </w:t>
      </w:r>
      <w:r>
        <w:rPr/>
        <w:t>of</w:t>
      </w:r>
      <w:r>
        <w:rPr>
          <w:spacing w:val="-4"/>
        </w:rPr>
        <w:t> </w:t>
      </w:r>
      <w:r>
        <w:rPr/>
        <w:t>Encouraging</w:t>
      </w:r>
      <w:r>
        <w:rPr>
          <w:spacing w:val="-5"/>
        </w:rPr>
        <w:t> </w:t>
      </w:r>
      <w:r>
        <w:rPr/>
        <w:t>Cookstove</w:t>
      </w:r>
      <w:r>
        <w:rPr>
          <w:spacing w:val="-5"/>
        </w:rPr>
        <w:t> </w:t>
      </w:r>
      <w:r>
        <w:rPr/>
        <w:t>Adoption</w:t>
      </w:r>
      <w:r>
        <w:rPr>
          <w:spacing w:val="-5"/>
        </w:rPr>
        <w:t> </w:t>
      </w:r>
      <w:r>
        <w:rPr/>
        <w:t>and</w:t>
      </w:r>
      <w:r>
        <w:rPr>
          <w:spacing w:val="-5"/>
        </w:rPr>
        <w:t> </w:t>
      </w:r>
      <w:r>
        <w:rPr/>
        <w:t>Use</w:t>
      </w:r>
      <w:r>
        <w:rPr>
          <w:spacing w:val="-5"/>
        </w:rPr>
        <w:t> </w:t>
      </w:r>
      <w:r>
        <w:rPr/>
        <w:t>through</w:t>
      </w:r>
      <w:r>
        <w:rPr>
          <w:spacing w:val="-5"/>
        </w:rPr>
        <w:t> </w:t>
      </w:r>
      <w:r>
        <w:rPr/>
        <w:t>Short-Term Electricity Subsidies, Asian Development Bank (310,000), 2024-25</w:t>
      </w:r>
    </w:p>
    <w:p>
      <w:pPr>
        <w:pStyle w:val="BodyText"/>
        <w:ind w:right="442"/>
      </w:pPr>
      <w:r>
        <w:rPr/>
        <w:t>Structural</w:t>
      </w:r>
      <w:r>
        <w:rPr>
          <w:spacing w:val="-5"/>
        </w:rPr>
        <w:t> </w:t>
      </w:r>
      <w:r>
        <w:rPr/>
        <w:t>Transformation</w:t>
      </w:r>
      <w:r>
        <w:rPr>
          <w:spacing w:val="-6"/>
        </w:rPr>
        <w:t> </w:t>
      </w:r>
      <w:r>
        <w:rPr/>
        <w:t>and</w:t>
      </w:r>
      <w:r>
        <w:rPr>
          <w:spacing w:val="-6"/>
        </w:rPr>
        <w:t> </w:t>
      </w:r>
      <w:r>
        <w:rPr/>
        <w:t>Economic</w:t>
      </w:r>
      <w:r>
        <w:rPr>
          <w:spacing w:val="-5"/>
        </w:rPr>
        <w:t> </w:t>
      </w:r>
      <w:r>
        <w:rPr/>
        <w:t>Growth</w:t>
      </w:r>
      <w:r>
        <w:rPr>
          <w:spacing w:val="-5"/>
        </w:rPr>
        <w:t> </w:t>
      </w:r>
      <w:r>
        <w:rPr/>
        <w:t>(STEG),</w:t>
      </w:r>
      <w:r>
        <w:rPr>
          <w:spacing w:val="-5"/>
        </w:rPr>
        <w:t> </w:t>
      </w:r>
      <w:r>
        <w:rPr/>
        <w:t>Rural</w:t>
      </w:r>
      <w:r>
        <w:rPr>
          <w:spacing w:val="-5"/>
        </w:rPr>
        <w:t> </w:t>
      </w:r>
      <w:r>
        <w:rPr/>
        <w:t>Electrification</w:t>
      </w:r>
      <w:r>
        <w:rPr>
          <w:spacing w:val="-5"/>
        </w:rPr>
        <w:t> </w:t>
      </w:r>
      <w:r>
        <w:rPr/>
        <w:t>and Structural Transformation: 50 years of Evidence from the Philippines ($21,000), </w:t>
      </w:r>
      <w:r>
        <w:rPr>
          <w:spacing w:val="-2"/>
        </w:rPr>
        <w:t>2023-24.</w:t>
      </w:r>
    </w:p>
    <w:p>
      <w:pPr>
        <w:pStyle w:val="BodyText"/>
        <w:ind w:right="609"/>
      </w:pPr>
      <w:r>
        <w:rPr/>
        <w:t>Faculty</w:t>
      </w:r>
      <w:r>
        <w:rPr>
          <w:spacing w:val="-5"/>
        </w:rPr>
        <w:t> </w:t>
      </w:r>
      <w:r>
        <w:rPr/>
        <w:t>of</w:t>
      </w:r>
      <w:r>
        <w:rPr>
          <w:spacing w:val="-5"/>
        </w:rPr>
        <w:t> </w:t>
      </w:r>
      <w:r>
        <w:rPr/>
        <w:t>Humanities</w:t>
      </w:r>
      <w:r>
        <w:rPr>
          <w:spacing w:val="-5"/>
        </w:rPr>
        <w:t> </w:t>
      </w:r>
      <w:r>
        <w:rPr/>
        <w:t>Research</w:t>
      </w:r>
      <w:r>
        <w:rPr>
          <w:spacing w:val="-5"/>
        </w:rPr>
        <w:t> </w:t>
      </w:r>
      <w:r>
        <w:rPr/>
        <w:t>Recovery</w:t>
      </w:r>
      <w:r>
        <w:rPr>
          <w:spacing w:val="-5"/>
        </w:rPr>
        <w:t> </w:t>
      </w:r>
      <w:r>
        <w:rPr/>
        <w:t>Fund,</w:t>
      </w:r>
      <w:r>
        <w:rPr>
          <w:spacing w:val="-6"/>
        </w:rPr>
        <w:t> </w:t>
      </w:r>
      <w:r>
        <w:rPr/>
        <w:t>University</w:t>
      </w:r>
      <w:r>
        <w:rPr>
          <w:spacing w:val="-5"/>
        </w:rPr>
        <w:t> </w:t>
      </w:r>
      <w:r>
        <w:rPr/>
        <w:t>of</w:t>
      </w:r>
      <w:r>
        <w:rPr>
          <w:spacing w:val="-5"/>
        </w:rPr>
        <w:t> </w:t>
      </w:r>
      <w:r>
        <w:rPr/>
        <w:t>Manchester, “Environmental Inequalities in India,” ($12,200), 2022-23.</w:t>
      </w:r>
    </w:p>
    <w:p>
      <w:pPr>
        <w:pStyle w:val="BodyText"/>
        <w:spacing w:before="2"/>
        <w:ind w:right="609"/>
      </w:pPr>
      <w:r>
        <w:rPr/>
        <w:t>King</w:t>
      </w:r>
      <w:r>
        <w:rPr>
          <w:spacing w:val="-4"/>
        </w:rPr>
        <w:t> </w:t>
      </w:r>
      <w:r>
        <w:rPr/>
        <w:t>Climate</w:t>
      </w:r>
      <w:r>
        <w:rPr>
          <w:spacing w:val="-4"/>
        </w:rPr>
        <w:t> </w:t>
      </w:r>
      <w:r>
        <w:rPr/>
        <w:t>Action</w:t>
      </w:r>
      <w:r>
        <w:rPr>
          <w:spacing w:val="-4"/>
        </w:rPr>
        <w:t> </w:t>
      </w:r>
      <w:r>
        <w:rPr/>
        <w:t>Initiative</w:t>
      </w:r>
      <w:r>
        <w:rPr>
          <w:spacing w:val="-4"/>
        </w:rPr>
        <w:t> </w:t>
      </w:r>
      <w:r>
        <w:rPr/>
        <w:t>(K-CAI)</w:t>
      </w:r>
      <w:r>
        <w:rPr>
          <w:spacing w:val="-4"/>
        </w:rPr>
        <w:t> </w:t>
      </w:r>
      <w:r>
        <w:rPr/>
        <w:t>Using</w:t>
      </w:r>
      <w:r>
        <w:rPr>
          <w:spacing w:val="-4"/>
        </w:rPr>
        <w:t> </w:t>
      </w:r>
      <w:r>
        <w:rPr/>
        <w:t>experimental</w:t>
      </w:r>
      <w:r>
        <w:rPr>
          <w:spacing w:val="-4"/>
        </w:rPr>
        <w:t> </w:t>
      </w:r>
      <w:r>
        <w:rPr/>
        <w:t>evidence</w:t>
      </w:r>
      <w:r>
        <w:rPr>
          <w:spacing w:val="-4"/>
        </w:rPr>
        <w:t> </w:t>
      </w:r>
      <w:r>
        <w:rPr/>
        <w:t>to</w:t>
      </w:r>
      <w:r>
        <w:rPr>
          <w:spacing w:val="-4"/>
        </w:rPr>
        <w:t> </w:t>
      </w:r>
      <w:r>
        <w:rPr/>
        <w:t>scale</w:t>
      </w:r>
      <w:r>
        <w:rPr>
          <w:spacing w:val="-4"/>
        </w:rPr>
        <w:t> </w:t>
      </w:r>
      <w:r>
        <w:rPr/>
        <w:t>up Alternate Wetting and Drying technology for rice production in Bangladesh ($55,000), 2021-23.</w:t>
      </w:r>
    </w:p>
    <w:p>
      <w:pPr>
        <w:pStyle w:val="BodyText"/>
        <w:spacing w:line="237" w:lineRule="auto" w:before="3"/>
      </w:pPr>
      <w:r>
        <w:rPr/>
        <w:t>RCT</w:t>
      </w:r>
      <w:r>
        <w:rPr>
          <w:spacing w:val="-4"/>
        </w:rPr>
        <w:t> </w:t>
      </w:r>
      <w:r>
        <w:rPr/>
        <w:t>Study</w:t>
      </w:r>
      <w:r>
        <w:rPr>
          <w:spacing w:val="-4"/>
        </w:rPr>
        <w:t> </w:t>
      </w:r>
      <w:r>
        <w:rPr/>
        <w:t>on</w:t>
      </w:r>
      <w:r>
        <w:rPr>
          <w:spacing w:val="-4"/>
        </w:rPr>
        <w:t> </w:t>
      </w:r>
      <w:r>
        <w:rPr/>
        <w:t>Strategies</w:t>
      </w:r>
      <w:r>
        <w:rPr>
          <w:spacing w:val="-4"/>
        </w:rPr>
        <w:t> </w:t>
      </w:r>
      <w:r>
        <w:rPr/>
        <w:t>to</w:t>
      </w:r>
      <w:r>
        <w:rPr>
          <w:spacing w:val="-4"/>
        </w:rPr>
        <w:t> </w:t>
      </w:r>
      <w:r>
        <w:rPr/>
        <w:t>enhance</w:t>
      </w:r>
      <w:r>
        <w:rPr>
          <w:spacing w:val="-4"/>
        </w:rPr>
        <w:t> </w:t>
      </w:r>
      <w:r>
        <w:rPr/>
        <w:t>the</w:t>
      </w:r>
      <w:r>
        <w:rPr>
          <w:spacing w:val="-4"/>
        </w:rPr>
        <w:t> </w:t>
      </w:r>
      <w:r>
        <w:rPr/>
        <w:t>Adoption</w:t>
      </w:r>
      <w:r>
        <w:rPr>
          <w:spacing w:val="-4"/>
        </w:rPr>
        <w:t> </w:t>
      </w:r>
      <w:r>
        <w:rPr/>
        <w:t>of</w:t>
      </w:r>
      <w:r>
        <w:rPr>
          <w:spacing w:val="-4"/>
        </w:rPr>
        <w:t> </w:t>
      </w:r>
      <w:r>
        <w:rPr/>
        <w:t>Electricity-saving</w:t>
      </w:r>
      <w:r>
        <w:rPr>
          <w:spacing w:val="-5"/>
        </w:rPr>
        <w:t> </w:t>
      </w:r>
      <w:r>
        <w:rPr/>
        <w:t>Technology</w:t>
      </w:r>
      <w:r>
        <w:rPr>
          <w:spacing w:val="-4"/>
        </w:rPr>
        <w:t> </w:t>
      </w:r>
      <w:r>
        <w:rPr/>
        <w:t>in Irrigated Agriculture in Bangladesh (EEG Oxford, $245,000), 2019-23.</w:t>
      </w:r>
    </w:p>
    <w:p>
      <w:pPr>
        <w:pStyle w:val="BodyText"/>
        <w:spacing w:line="237" w:lineRule="auto" w:before="3"/>
      </w:pPr>
      <w:r>
        <w:rPr/>
        <w:t>RCT</w:t>
      </w:r>
      <w:r>
        <w:rPr>
          <w:spacing w:val="-3"/>
        </w:rPr>
        <w:t> </w:t>
      </w:r>
      <w:r>
        <w:rPr/>
        <w:t>Study</w:t>
      </w:r>
      <w:r>
        <w:rPr>
          <w:spacing w:val="-3"/>
        </w:rPr>
        <w:t> </w:t>
      </w:r>
      <w:r>
        <w:rPr/>
        <w:t>on</w:t>
      </w:r>
      <w:r>
        <w:rPr>
          <w:spacing w:val="-3"/>
        </w:rPr>
        <w:t> </w:t>
      </w:r>
      <w:r>
        <w:rPr/>
        <w:t>Impact</w:t>
      </w:r>
      <w:r>
        <w:rPr>
          <w:spacing w:val="-3"/>
        </w:rPr>
        <w:t> </w:t>
      </w:r>
      <w:r>
        <w:rPr/>
        <w:t>of</w:t>
      </w:r>
      <w:r>
        <w:rPr>
          <w:spacing w:val="-3"/>
        </w:rPr>
        <w:t> </w:t>
      </w:r>
      <w:r>
        <w:rPr/>
        <w:t>Alternate</w:t>
      </w:r>
      <w:r>
        <w:rPr>
          <w:spacing w:val="-4"/>
        </w:rPr>
        <w:t> </w:t>
      </w:r>
      <w:r>
        <w:rPr/>
        <w:t>Wetting</w:t>
      </w:r>
      <w:r>
        <w:rPr>
          <w:spacing w:val="-4"/>
        </w:rPr>
        <w:t> </w:t>
      </w:r>
      <w:r>
        <w:rPr/>
        <w:t>and</w:t>
      </w:r>
      <w:r>
        <w:rPr>
          <w:spacing w:val="-4"/>
        </w:rPr>
        <w:t> </w:t>
      </w:r>
      <w:r>
        <w:rPr/>
        <w:t>Drying</w:t>
      </w:r>
      <w:r>
        <w:rPr>
          <w:spacing w:val="-2"/>
        </w:rPr>
        <w:t> </w:t>
      </w:r>
      <w:r>
        <w:rPr/>
        <w:t>Technology</w:t>
      </w:r>
      <w:r>
        <w:rPr>
          <w:spacing w:val="-3"/>
        </w:rPr>
        <w:t> </w:t>
      </w:r>
      <w:r>
        <w:rPr/>
        <w:t>on</w:t>
      </w:r>
      <w:r>
        <w:rPr>
          <w:spacing w:val="-3"/>
        </w:rPr>
        <w:t> </w:t>
      </w:r>
      <w:r>
        <w:rPr/>
        <w:t>Farm</w:t>
      </w:r>
      <w:r>
        <w:rPr>
          <w:spacing w:val="-4"/>
        </w:rPr>
        <w:t> </w:t>
      </w:r>
      <w:r>
        <w:rPr/>
        <w:t>Incomes and Water Savings in Bangladesh (3ie, $485,000), 2016-19.</w:t>
      </w:r>
    </w:p>
    <w:p>
      <w:pPr>
        <w:pStyle w:val="BodyText"/>
        <w:spacing w:before="2"/>
        <w:ind w:right="294"/>
      </w:pPr>
      <w:r>
        <w:rPr/>
        <w:t>Gilbert F. White Fellow, Resources for the Future, Washington DC, 2015-16. Energy and Poverty (French National Research Agency ANR, €200,000), 2014-16 Economic</w:t>
      </w:r>
      <w:r>
        <w:rPr>
          <w:spacing w:val="-4"/>
        </w:rPr>
        <w:t> </w:t>
      </w:r>
      <w:r>
        <w:rPr/>
        <w:t>Outcomes</w:t>
      </w:r>
      <w:r>
        <w:rPr>
          <w:spacing w:val="-4"/>
        </w:rPr>
        <w:t> </w:t>
      </w:r>
      <w:r>
        <w:rPr/>
        <w:t>from</w:t>
      </w:r>
      <w:r>
        <w:rPr>
          <w:spacing w:val="-5"/>
        </w:rPr>
        <w:t> </w:t>
      </w:r>
      <w:r>
        <w:rPr/>
        <w:t>Electrification</w:t>
      </w:r>
      <w:r>
        <w:rPr>
          <w:spacing w:val="-4"/>
        </w:rPr>
        <w:t> </w:t>
      </w:r>
      <w:r>
        <w:rPr/>
        <w:t>(Co-PI)</w:t>
      </w:r>
      <w:r>
        <w:rPr>
          <w:spacing w:val="-4"/>
        </w:rPr>
        <w:t> </w:t>
      </w:r>
      <w:r>
        <w:rPr/>
        <w:t>Sub-project</w:t>
      </w:r>
      <w:r>
        <w:rPr>
          <w:spacing w:val="-4"/>
        </w:rPr>
        <w:t> </w:t>
      </w:r>
      <w:r>
        <w:rPr/>
        <w:t>of:</w:t>
      </w:r>
      <w:r>
        <w:rPr>
          <w:spacing w:val="-4"/>
        </w:rPr>
        <w:t> </w:t>
      </w:r>
      <w:r>
        <w:rPr/>
        <w:t>Energy</w:t>
      </w:r>
      <w:r>
        <w:rPr>
          <w:spacing w:val="-4"/>
        </w:rPr>
        <w:t> </w:t>
      </w:r>
      <w:r>
        <w:rPr/>
        <w:t>Policy</w:t>
      </w:r>
      <w:r>
        <w:rPr>
          <w:spacing w:val="-4"/>
        </w:rPr>
        <w:t> </w:t>
      </w:r>
      <w:r>
        <w:rPr/>
        <w:t>and Development in the Philippines (UPSE-USAID, $5 million), 2014-2018 Distributional Impacts of Biofuel Mandates (Social Sciences and Humanities Research Council, $49,846), 2011-13.</w:t>
      </w:r>
    </w:p>
    <w:p>
      <w:pPr>
        <w:pStyle w:val="BodyText"/>
        <w:spacing w:before="1"/>
      </w:pPr>
      <w:r>
        <w:rPr/>
        <w:t>School</w:t>
      </w:r>
      <w:r>
        <w:rPr>
          <w:spacing w:val="-11"/>
        </w:rPr>
        <w:t> </w:t>
      </w:r>
      <w:r>
        <w:rPr/>
        <w:t>of</w:t>
      </w:r>
      <w:r>
        <w:rPr>
          <w:spacing w:val="-8"/>
        </w:rPr>
        <w:t> </w:t>
      </w:r>
      <w:r>
        <w:rPr/>
        <w:t>Energy</w:t>
      </w:r>
      <w:r>
        <w:rPr>
          <w:spacing w:val="-8"/>
        </w:rPr>
        <w:t> </w:t>
      </w:r>
      <w:r>
        <w:rPr/>
        <w:t>and</w:t>
      </w:r>
      <w:r>
        <w:rPr>
          <w:spacing w:val="-8"/>
        </w:rPr>
        <w:t> </w:t>
      </w:r>
      <w:r>
        <w:rPr/>
        <w:t>the</w:t>
      </w:r>
      <w:r>
        <w:rPr>
          <w:spacing w:val="-9"/>
        </w:rPr>
        <w:t> </w:t>
      </w:r>
      <w:r>
        <w:rPr/>
        <w:t>Environment,</w:t>
      </w:r>
      <w:r>
        <w:rPr>
          <w:spacing w:val="-8"/>
        </w:rPr>
        <w:t> </w:t>
      </w:r>
      <w:r>
        <w:rPr/>
        <w:t>Conference</w:t>
      </w:r>
      <w:r>
        <w:rPr>
          <w:spacing w:val="-8"/>
        </w:rPr>
        <w:t> </w:t>
      </w:r>
      <w:r>
        <w:rPr/>
        <w:t>Grant</w:t>
      </w:r>
      <w:r>
        <w:rPr>
          <w:spacing w:val="-8"/>
        </w:rPr>
        <w:t> </w:t>
      </w:r>
      <w:r>
        <w:rPr/>
        <w:t>($10,000),</w:t>
      </w:r>
      <w:r>
        <w:rPr>
          <w:spacing w:val="-8"/>
        </w:rPr>
        <w:t> </w:t>
      </w:r>
      <w:r>
        <w:rPr>
          <w:spacing w:val="-2"/>
        </w:rPr>
        <w:t>2010.</w:t>
      </w:r>
    </w:p>
    <w:p>
      <w:pPr>
        <w:pStyle w:val="BodyText"/>
        <w:spacing w:line="242" w:lineRule="exact" w:before="1"/>
      </w:pPr>
      <w:r>
        <w:rPr/>
        <w:t>Canada</w:t>
      </w:r>
      <w:r>
        <w:rPr>
          <w:spacing w:val="-11"/>
        </w:rPr>
        <w:t> </w:t>
      </w:r>
      <w:r>
        <w:rPr/>
        <w:t>Research</w:t>
      </w:r>
      <w:r>
        <w:rPr>
          <w:spacing w:val="-9"/>
        </w:rPr>
        <w:t> </w:t>
      </w:r>
      <w:r>
        <w:rPr/>
        <w:t>Chair</w:t>
      </w:r>
      <w:r>
        <w:rPr>
          <w:spacing w:val="-9"/>
        </w:rPr>
        <w:t> </w:t>
      </w:r>
      <w:r>
        <w:rPr/>
        <w:t>Grant</w:t>
      </w:r>
      <w:r>
        <w:rPr>
          <w:spacing w:val="-9"/>
        </w:rPr>
        <w:t> </w:t>
      </w:r>
      <w:r>
        <w:rPr/>
        <w:t>for</w:t>
      </w:r>
      <w:r>
        <w:rPr>
          <w:spacing w:val="-8"/>
        </w:rPr>
        <w:t> </w:t>
      </w:r>
      <w:r>
        <w:rPr/>
        <w:t>Research</w:t>
      </w:r>
      <w:r>
        <w:rPr>
          <w:spacing w:val="-10"/>
        </w:rPr>
        <w:t> </w:t>
      </w:r>
      <w:r>
        <w:rPr/>
        <w:t>in</w:t>
      </w:r>
      <w:r>
        <w:rPr>
          <w:spacing w:val="-9"/>
        </w:rPr>
        <w:t> </w:t>
      </w:r>
      <w:r>
        <w:rPr/>
        <w:t>Natural</w:t>
      </w:r>
      <w:r>
        <w:rPr>
          <w:spacing w:val="-9"/>
        </w:rPr>
        <w:t> </w:t>
      </w:r>
      <w:r>
        <w:rPr/>
        <w:t>Resource</w:t>
      </w:r>
      <w:r>
        <w:rPr>
          <w:spacing w:val="-9"/>
        </w:rPr>
        <w:t> </w:t>
      </w:r>
      <w:r>
        <w:rPr/>
        <w:t>Economics</w:t>
      </w:r>
      <w:r>
        <w:rPr>
          <w:spacing w:val="-8"/>
        </w:rPr>
        <w:t> </w:t>
      </w:r>
      <w:r>
        <w:rPr>
          <w:spacing w:val="-2"/>
        </w:rPr>
        <w:t>(SSHRC:</w:t>
      </w:r>
    </w:p>
    <w:p>
      <w:pPr>
        <w:pStyle w:val="BodyText"/>
        <w:spacing w:line="242" w:lineRule="exact"/>
      </w:pPr>
      <w:r>
        <w:rPr/>
        <w:t>$1.4</w:t>
      </w:r>
      <w:r>
        <w:rPr>
          <w:spacing w:val="-15"/>
        </w:rPr>
        <w:t> </w:t>
      </w:r>
      <w:r>
        <w:rPr/>
        <w:t>million),</w:t>
      </w:r>
      <w:r>
        <w:rPr>
          <w:spacing w:val="-13"/>
        </w:rPr>
        <w:t> </w:t>
      </w:r>
      <w:r>
        <w:rPr/>
        <w:t>2008-</w:t>
      </w:r>
      <w:r>
        <w:rPr>
          <w:spacing w:val="-5"/>
        </w:rPr>
        <w:t>14.</w:t>
      </w:r>
    </w:p>
    <w:p>
      <w:pPr>
        <w:pStyle w:val="BodyText"/>
        <w:spacing w:line="242" w:lineRule="exact" w:before="2"/>
      </w:pPr>
      <w:r>
        <w:rPr/>
        <w:t>Resource</w:t>
      </w:r>
      <w:r>
        <w:rPr>
          <w:spacing w:val="-12"/>
        </w:rPr>
        <w:t> </w:t>
      </w:r>
      <w:r>
        <w:rPr/>
        <w:t>Scarcity,</w:t>
      </w:r>
      <w:r>
        <w:rPr>
          <w:spacing w:val="-9"/>
        </w:rPr>
        <w:t> </w:t>
      </w:r>
      <w:r>
        <w:rPr/>
        <w:t>Environmental</w:t>
      </w:r>
      <w:r>
        <w:rPr>
          <w:spacing w:val="-9"/>
        </w:rPr>
        <w:t> </w:t>
      </w:r>
      <w:r>
        <w:rPr/>
        <w:t>Regulation</w:t>
      </w:r>
      <w:r>
        <w:rPr>
          <w:spacing w:val="-9"/>
        </w:rPr>
        <w:t> </w:t>
      </w:r>
      <w:r>
        <w:rPr/>
        <w:t>and</w:t>
      </w:r>
      <w:r>
        <w:rPr>
          <w:spacing w:val="-11"/>
        </w:rPr>
        <w:t> </w:t>
      </w:r>
      <w:r>
        <w:rPr/>
        <w:t>the</w:t>
      </w:r>
      <w:r>
        <w:rPr>
          <w:spacing w:val="-9"/>
        </w:rPr>
        <w:t> </w:t>
      </w:r>
      <w:r>
        <w:rPr/>
        <w:t>Allocation</w:t>
      </w:r>
      <w:r>
        <w:rPr>
          <w:spacing w:val="-9"/>
        </w:rPr>
        <w:t> </w:t>
      </w:r>
      <w:r>
        <w:rPr/>
        <w:t>of</w:t>
      </w:r>
      <w:r>
        <w:rPr>
          <w:spacing w:val="-9"/>
        </w:rPr>
        <w:t> </w:t>
      </w:r>
      <w:r>
        <w:rPr/>
        <w:t>Energy</w:t>
      </w:r>
      <w:r>
        <w:rPr>
          <w:spacing w:val="-9"/>
        </w:rPr>
        <w:t> </w:t>
      </w:r>
      <w:r>
        <w:rPr>
          <w:spacing w:val="-2"/>
        </w:rPr>
        <w:t>(SSHRC,</w:t>
      </w:r>
    </w:p>
    <w:p>
      <w:pPr>
        <w:pStyle w:val="BodyText"/>
        <w:spacing w:line="242" w:lineRule="exact"/>
      </w:pPr>
      <w:r>
        <w:rPr>
          <w:spacing w:val="-2"/>
        </w:rPr>
        <w:t>$63,500),</w:t>
      </w:r>
      <w:r>
        <w:rPr>
          <w:spacing w:val="5"/>
        </w:rPr>
        <w:t> </w:t>
      </w:r>
      <w:r>
        <w:rPr>
          <w:spacing w:val="-2"/>
        </w:rPr>
        <w:t>2009-</w:t>
      </w:r>
      <w:r>
        <w:rPr>
          <w:spacing w:val="-5"/>
        </w:rPr>
        <w:t>12.</w:t>
      </w:r>
    </w:p>
    <w:p>
      <w:pPr>
        <w:pStyle w:val="BodyText"/>
        <w:spacing w:before="2"/>
      </w:pPr>
      <w:r>
        <w:rPr/>
        <w:t>Fisheries</w:t>
      </w:r>
      <w:r>
        <w:rPr>
          <w:spacing w:val="-4"/>
        </w:rPr>
        <w:t> </w:t>
      </w:r>
      <w:r>
        <w:rPr/>
        <w:t>Regulation</w:t>
      </w:r>
      <w:r>
        <w:rPr>
          <w:spacing w:val="-4"/>
        </w:rPr>
        <w:t> </w:t>
      </w:r>
      <w:r>
        <w:rPr/>
        <w:t>in</w:t>
      </w:r>
      <w:r>
        <w:rPr>
          <w:spacing w:val="-4"/>
        </w:rPr>
        <w:t> </w:t>
      </w:r>
      <w:r>
        <w:rPr/>
        <w:t>the</w:t>
      </w:r>
      <w:r>
        <w:rPr>
          <w:spacing w:val="-4"/>
        </w:rPr>
        <w:t> </w:t>
      </w:r>
      <w:r>
        <w:rPr/>
        <w:t>North</w:t>
      </w:r>
      <w:r>
        <w:rPr>
          <w:spacing w:val="-4"/>
        </w:rPr>
        <w:t> </w:t>
      </w:r>
      <w:r>
        <w:rPr/>
        <w:t>Pacific</w:t>
      </w:r>
      <w:r>
        <w:rPr>
          <w:spacing w:val="-4"/>
        </w:rPr>
        <w:t> </w:t>
      </w:r>
      <w:r>
        <w:rPr/>
        <w:t>Ocean</w:t>
      </w:r>
      <w:r>
        <w:rPr>
          <w:spacing w:val="-4"/>
        </w:rPr>
        <w:t> </w:t>
      </w:r>
      <w:r>
        <w:rPr/>
        <w:t>(National</w:t>
      </w:r>
      <w:r>
        <w:rPr>
          <w:spacing w:val="-4"/>
        </w:rPr>
        <w:t> </w:t>
      </w:r>
      <w:r>
        <w:rPr/>
        <w:t>Oceanic</w:t>
      </w:r>
      <w:r>
        <w:rPr>
          <w:spacing w:val="-4"/>
        </w:rPr>
        <w:t> </w:t>
      </w:r>
      <w:r>
        <w:rPr/>
        <w:t>and</w:t>
      </w:r>
      <w:r>
        <w:rPr>
          <w:spacing w:val="-4"/>
        </w:rPr>
        <w:t> </w:t>
      </w:r>
      <w:r>
        <w:rPr/>
        <w:t>Atmospheric Administration: $220,000), 1997-2002.</w:t>
      </w:r>
    </w:p>
    <w:p>
      <w:pPr>
        <w:pStyle w:val="BodyText"/>
        <w:ind w:right="609"/>
      </w:pPr>
      <w:r>
        <w:rPr/>
        <w:t>Workshop</w:t>
      </w:r>
      <w:r>
        <w:rPr>
          <w:spacing w:val="-6"/>
        </w:rPr>
        <w:t> </w:t>
      </w:r>
      <w:r>
        <w:rPr/>
        <w:t>in</w:t>
      </w:r>
      <w:r>
        <w:rPr>
          <w:spacing w:val="-5"/>
        </w:rPr>
        <w:t> </w:t>
      </w:r>
      <w:r>
        <w:rPr/>
        <w:t>Environmental</w:t>
      </w:r>
      <w:r>
        <w:rPr>
          <w:spacing w:val="-5"/>
        </w:rPr>
        <w:t> </w:t>
      </w:r>
      <w:r>
        <w:rPr/>
        <w:t>Economics</w:t>
      </w:r>
      <w:r>
        <w:rPr>
          <w:spacing w:val="-5"/>
        </w:rPr>
        <w:t> </w:t>
      </w:r>
      <w:r>
        <w:rPr/>
        <w:t>and</w:t>
      </w:r>
      <w:r>
        <w:rPr>
          <w:spacing w:val="-6"/>
        </w:rPr>
        <w:t> </w:t>
      </w:r>
      <w:r>
        <w:rPr/>
        <w:t>Policy</w:t>
      </w:r>
      <w:r>
        <w:rPr>
          <w:spacing w:val="-5"/>
        </w:rPr>
        <w:t> </w:t>
      </w:r>
      <w:r>
        <w:rPr/>
        <w:t>(Quadrangle</w:t>
      </w:r>
      <w:r>
        <w:rPr>
          <w:spacing w:val="-5"/>
        </w:rPr>
        <w:t> </w:t>
      </w:r>
      <w:r>
        <w:rPr/>
        <w:t>Fund,</w:t>
      </w:r>
      <w:r>
        <w:rPr>
          <w:spacing w:val="-5"/>
        </w:rPr>
        <w:t> </w:t>
      </w:r>
      <w:r>
        <w:rPr/>
        <w:t>Emory University: $20,000), 2000-02.</w:t>
      </w:r>
    </w:p>
    <w:p>
      <w:pPr>
        <w:pStyle w:val="BodyText"/>
        <w:spacing w:line="237" w:lineRule="auto" w:before="4"/>
        <w:ind w:right="609"/>
      </w:pPr>
      <w:r>
        <w:rPr/>
        <w:t>Sustainable</w:t>
      </w:r>
      <w:r>
        <w:rPr>
          <w:spacing w:val="-4"/>
        </w:rPr>
        <w:t> </w:t>
      </w:r>
      <w:r>
        <w:rPr/>
        <w:t>Use</w:t>
      </w:r>
      <w:r>
        <w:rPr>
          <w:spacing w:val="-4"/>
        </w:rPr>
        <w:t> </w:t>
      </w:r>
      <w:r>
        <w:rPr/>
        <w:t>of</w:t>
      </w:r>
      <w:r>
        <w:rPr>
          <w:spacing w:val="-4"/>
        </w:rPr>
        <w:t> </w:t>
      </w:r>
      <w:r>
        <w:rPr/>
        <w:t>Energy</w:t>
      </w:r>
      <w:r>
        <w:rPr>
          <w:spacing w:val="-4"/>
        </w:rPr>
        <w:t> </w:t>
      </w:r>
      <w:r>
        <w:rPr/>
        <w:t>Resources</w:t>
      </w:r>
      <w:r>
        <w:rPr>
          <w:spacing w:val="-4"/>
        </w:rPr>
        <w:t> </w:t>
      </w:r>
      <w:r>
        <w:rPr/>
        <w:t>and</w:t>
      </w:r>
      <w:r>
        <w:rPr>
          <w:spacing w:val="-4"/>
        </w:rPr>
        <w:t> </w:t>
      </w:r>
      <w:r>
        <w:rPr/>
        <w:t>Global</w:t>
      </w:r>
      <w:r>
        <w:rPr>
          <w:spacing w:val="-4"/>
        </w:rPr>
        <w:t> </w:t>
      </w:r>
      <w:r>
        <w:rPr/>
        <w:t>Warming</w:t>
      </w:r>
      <w:r>
        <w:rPr>
          <w:spacing w:val="-4"/>
        </w:rPr>
        <w:t> </w:t>
      </w:r>
      <w:r>
        <w:rPr/>
        <w:t>(National</w:t>
      </w:r>
      <w:r>
        <w:rPr>
          <w:spacing w:val="-4"/>
        </w:rPr>
        <w:t> </w:t>
      </w:r>
      <w:r>
        <w:rPr/>
        <w:t>Science Foundation: $116,000), 1994-97.</w:t>
      </w:r>
    </w:p>
    <w:p>
      <w:pPr>
        <w:pStyle w:val="BodyText"/>
        <w:spacing w:before="2"/>
      </w:pPr>
      <w:r>
        <w:rPr/>
        <w:t>Deforestation</w:t>
      </w:r>
      <w:r>
        <w:rPr>
          <w:spacing w:val="-11"/>
        </w:rPr>
        <w:t> </w:t>
      </w:r>
      <w:r>
        <w:rPr/>
        <w:t>and</w:t>
      </w:r>
      <w:r>
        <w:rPr>
          <w:spacing w:val="-9"/>
        </w:rPr>
        <w:t> </w:t>
      </w:r>
      <w:r>
        <w:rPr/>
        <w:t>Energy</w:t>
      </w:r>
      <w:r>
        <w:rPr>
          <w:spacing w:val="-8"/>
        </w:rPr>
        <w:t> </w:t>
      </w:r>
      <w:r>
        <w:rPr/>
        <w:t>Use</w:t>
      </w:r>
      <w:r>
        <w:rPr>
          <w:spacing w:val="-8"/>
        </w:rPr>
        <w:t> </w:t>
      </w:r>
      <w:r>
        <w:rPr/>
        <w:t>in</w:t>
      </w:r>
      <w:r>
        <w:rPr>
          <w:spacing w:val="-9"/>
        </w:rPr>
        <w:t> </w:t>
      </w:r>
      <w:r>
        <w:rPr/>
        <w:t>Sub-Saharan</w:t>
      </w:r>
      <w:r>
        <w:rPr>
          <w:spacing w:val="-8"/>
        </w:rPr>
        <w:t> </w:t>
      </w:r>
      <w:r>
        <w:rPr/>
        <w:t>Africa</w:t>
      </w:r>
      <w:r>
        <w:rPr>
          <w:spacing w:val="-8"/>
        </w:rPr>
        <w:t> </w:t>
      </w:r>
      <w:r>
        <w:rPr/>
        <w:t>(FASID,</w:t>
      </w:r>
      <w:r>
        <w:rPr>
          <w:spacing w:val="-8"/>
        </w:rPr>
        <w:t> </w:t>
      </w:r>
      <w:r>
        <w:rPr/>
        <w:t>Government</w:t>
      </w:r>
      <w:r>
        <w:rPr>
          <w:spacing w:val="-8"/>
        </w:rPr>
        <w:t> </w:t>
      </w:r>
      <w:r>
        <w:rPr/>
        <w:t>of</w:t>
      </w:r>
      <w:r>
        <w:rPr>
          <w:spacing w:val="-7"/>
        </w:rPr>
        <w:t> </w:t>
      </w:r>
      <w:r>
        <w:rPr>
          <w:spacing w:val="-2"/>
        </w:rPr>
        <w:t>Japan</w:t>
      </w:r>
    </w:p>
    <w:p>
      <w:pPr>
        <w:pStyle w:val="BodyText"/>
        <w:spacing w:before="1"/>
      </w:pPr>
      <w:r>
        <w:rPr>
          <w:spacing w:val="-2"/>
        </w:rPr>
        <w:t>$40,000),</w:t>
      </w:r>
      <w:r>
        <w:rPr>
          <w:spacing w:val="5"/>
        </w:rPr>
        <w:t> </w:t>
      </w:r>
      <w:r>
        <w:rPr>
          <w:spacing w:val="-2"/>
        </w:rPr>
        <w:t>1997-</w:t>
      </w:r>
      <w:r>
        <w:rPr>
          <w:spacing w:val="-5"/>
        </w:rPr>
        <w:t>98.</w:t>
      </w:r>
    </w:p>
    <w:p>
      <w:pPr>
        <w:pStyle w:val="BodyText"/>
        <w:spacing w:after="0"/>
        <w:sectPr>
          <w:pgSz w:w="12240" w:h="15840"/>
          <w:pgMar w:header="0" w:footer="1622" w:top="1360" w:bottom="1820" w:left="1800" w:right="1800"/>
        </w:sectPr>
      </w:pPr>
    </w:p>
    <w:p>
      <w:pPr>
        <w:pStyle w:val="BodyText"/>
        <w:spacing w:before="80"/>
      </w:pPr>
      <w:r>
        <w:rPr/>
        <w:t>Economics</w:t>
      </w:r>
      <w:r>
        <w:rPr>
          <w:spacing w:val="-5"/>
        </w:rPr>
        <w:t> </w:t>
      </w:r>
      <w:r>
        <w:rPr/>
        <w:t>of</w:t>
      </w:r>
      <w:r>
        <w:rPr>
          <w:spacing w:val="-5"/>
        </w:rPr>
        <w:t> </w:t>
      </w:r>
      <w:r>
        <w:rPr/>
        <w:t>Forestry</w:t>
      </w:r>
      <w:r>
        <w:rPr>
          <w:spacing w:val="-5"/>
        </w:rPr>
        <w:t> </w:t>
      </w:r>
      <w:r>
        <w:rPr/>
        <w:t>in</w:t>
      </w:r>
      <w:r>
        <w:rPr>
          <w:spacing w:val="-5"/>
        </w:rPr>
        <w:t> </w:t>
      </w:r>
      <w:r>
        <w:rPr/>
        <w:t>Hawaii</w:t>
      </w:r>
      <w:r>
        <w:rPr>
          <w:spacing w:val="-5"/>
        </w:rPr>
        <w:t> </w:t>
      </w:r>
      <w:r>
        <w:rPr/>
        <w:t>(Governor's</w:t>
      </w:r>
      <w:r>
        <w:rPr>
          <w:spacing w:val="-5"/>
        </w:rPr>
        <w:t> </w:t>
      </w:r>
      <w:r>
        <w:rPr/>
        <w:t>Advisory</w:t>
      </w:r>
      <w:r>
        <w:rPr>
          <w:spacing w:val="-5"/>
        </w:rPr>
        <w:t> </w:t>
      </w:r>
      <w:r>
        <w:rPr/>
        <w:t>Council:</w:t>
      </w:r>
      <w:r>
        <w:rPr>
          <w:spacing w:val="-5"/>
        </w:rPr>
        <w:t> </w:t>
      </w:r>
      <w:r>
        <w:rPr/>
        <w:t>$40,000),</w:t>
      </w:r>
      <w:r>
        <w:rPr>
          <w:spacing w:val="-6"/>
        </w:rPr>
        <w:t> </w:t>
      </w:r>
      <w:r>
        <w:rPr/>
        <w:t>1996-97. Effect of GATT on Asia-Pacific Commodity Trade (East-West Center/University of Hawaii Collaborative Research Program: $30,000), 1994-95.</w:t>
      </w:r>
    </w:p>
    <w:p>
      <w:pPr>
        <w:pStyle w:val="BodyText"/>
        <w:spacing w:line="237" w:lineRule="auto" w:before="3"/>
        <w:ind w:right="178"/>
      </w:pPr>
      <w:r>
        <w:rPr/>
        <w:t>Production,</w:t>
      </w:r>
      <w:r>
        <w:rPr>
          <w:spacing w:val="-5"/>
        </w:rPr>
        <w:t> </w:t>
      </w:r>
      <w:r>
        <w:rPr/>
        <w:t>Consumption</w:t>
      </w:r>
      <w:r>
        <w:rPr>
          <w:spacing w:val="-5"/>
        </w:rPr>
        <w:t> </w:t>
      </w:r>
      <w:r>
        <w:rPr/>
        <w:t>and</w:t>
      </w:r>
      <w:r>
        <w:rPr>
          <w:spacing w:val="-5"/>
        </w:rPr>
        <w:t> </w:t>
      </w:r>
      <w:r>
        <w:rPr/>
        <w:t>Trade</w:t>
      </w:r>
      <w:r>
        <w:rPr>
          <w:spacing w:val="-5"/>
        </w:rPr>
        <w:t> </w:t>
      </w:r>
      <w:r>
        <w:rPr/>
        <w:t>in</w:t>
      </w:r>
      <w:r>
        <w:rPr>
          <w:spacing w:val="-5"/>
        </w:rPr>
        <w:t> </w:t>
      </w:r>
      <w:r>
        <w:rPr/>
        <w:t>Primary</w:t>
      </w:r>
      <w:r>
        <w:rPr>
          <w:spacing w:val="-5"/>
        </w:rPr>
        <w:t> </w:t>
      </w:r>
      <w:r>
        <w:rPr/>
        <w:t>Commodities</w:t>
      </w:r>
      <w:r>
        <w:rPr>
          <w:spacing w:val="-5"/>
        </w:rPr>
        <w:t> </w:t>
      </w:r>
      <w:r>
        <w:rPr/>
        <w:t>(UN-ESCAP:</w:t>
      </w:r>
      <w:r>
        <w:rPr>
          <w:spacing w:val="-5"/>
        </w:rPr>
        <w:t> </w:t>
      </w:r>
      <w:r>
        <w:rPr/>
        <w:t>$40,000), </w:t>
      </w:r>
      <w:r>
        <w:rPr>
          <w:spacing w:val="-2"/>
        </w:rPr>
        <w:t>1993-94.</w:t>
      </w:r>
    </w:p>
    <w:p>
      <w:pPr>
        <w:pStyle w:val="Heading1"/>
        <w:spacing w:before="241"/>
      </w:pPr>
      <w:r>
        <w:rPr>
          <w:spacing w:val="-2"/>
        </w:rPr>
        <w:t>CONSULTING</w:t>
      </w:r>
      <w:r>
        <w:rPr>
          <w:spacing w:val="1"/>
        </w:rPr>
        <w:t> </w:t>
      </w:r>
      <w:r>
        <w:rPr>
          <w:spacing w:val="-2"/>
        </w:rPr>
        <w:t>WORK/ADVISORY</w:t>
      </w:r>
    </w:p>
    <w:p>
      <w:pPr>
        <w:pStyle w:val="BodyText"/>
        <w:spacing w:before="3"/>
        <w:rPr>
          <w:b/>
        </w:rPr>
      </w:pPr>
    </w:p>
    <w:p>
      <w:pPr>
        <w:pStyle w:val="BodyText"/>
        <w:spacing w:line="242" w:lineRule="exact" w:before="1"/>
      </w:pPr>
      <w:r>
        <w:rPr/>
        <w:t>Asian</w:t>
      </w:r>
      <w:r>
        <w:rPr>
          <w:spacing w:val="-10"/>
        </w:rPr>
        <w:t> </w:t>
      </w:r>
      <w:r>
        <w:rPr/>
        <w:t>Development</w:t>
      </w:r>
      <w:r>
        <w:rPr>
          <w:spacing w:val="-9"/>
        </w:rPr>
        <w:t> </w:t>
      </w:r>
      <w:r>
        <w:rPr>
          <w:spacing w:val="-4"/>
        </w:rPr>
        <w:t>Bank</w:t>
      </w:r>
    </w:p>
    <w:p>
      <w:pPr>
        <w:pStyle w:val="BodyText"/>
        <w:spacing w:line="242" w:lineRule="exact"/>
      </w:pPr>
      <w:r>
        <w:rPr>
          <w:spacing w:val="-2"/>
        </w:rPr>
        <w:t>Garten-Rothkopf/Toyota</w:t>
      </w:r>
      <w:r>
        <w:rPr>
          <w:spacing w:val="9"/>
        </w:rPr>
        <w:t> </w:t>
      </w:r>
      <w:r>
        <w:rPr>
          <w:spacing w:val="-2"/>
        </w:rPr>
        <w:t>Long-Range</w:t>
      </w:r>
      <w:r>
        <w:rPr>
          <w:spacing w:val="9"/>
        </w:rPr>
        <w:t> </w:t>
      </w:r>
      <w:r>
        <w:rPr>
          <w:spacing w:val="-2"/>
        </w:rPr>
        <w:t>Planning</w:t>
      </w:r>
      <w:r>
        <w:rPr>
          <w:spacing w:val="9"/>
        </w:rPr>
        <w:t> </w:t>
      </w:r>
      <w:r>
        <w:rPr>
          <w:spacing w:val="-2"/>
        </w:rPr>
        <w:t>Unit,</w:t>
      </w:r>
    </w:p>
    <w:p>
      <w:pPr>
        <w:pStyle w:val="BodyText"/>
        <w:spacing w:before="1"/>
        <w:ind w:right="609"/>
      </w:pPr>
      <w:r>
        <w:rPr/>
        <w:t>Water</w:t>
      </w:r>
      <w:r>
        <w:rPr>
          <w:spacing w:val="-5"/>
        </w:rPr>
        <w:t> </w:t>
      </w:r>
      <w:r>
        <w:rPr/>
        <w:t>Policy</w:t>
      </w:r>
      <w:r>
        <w:rPr>
          <w:spacing w:val="-5"/>
        </w:rPr>
        <w:t> </w:t>
      </w:r>
      <w:r>
        <w:rPr/>
        <w:t>Center,</w:t>
      </w:r>
      <w:r>
        <w:rPr>
          <w:spacing w:val="-5"/>
        </w:rPr>
        <w:t> </w:t>
      </w:r>
      <w:r>
        <w:rPr/>
        <w:t>Georgia</w:t>
      </w:r>
      <w:r>
        <w:rPr>
          <w:spacing w:val="-5"/>
        </w:rPr>
        <w:t> </w:t>
      </w:r>
      <w:r>
        <w:rPr/>
        <w:t>State</w:t>
      </w:r>
      <w:r>
        <w:rPr>
          <w:spacing w:val="-6"/>
        </w:rPr>
        <w:t> </w:t>
      </w:r>
      <w:r>
        <w:rPr/>
        <w:t>and</w:t>
      </w:r>
      <w:r>
        <w:rPr>
          <w:spacing w:val="-5"/>
        </w:rPr>
        <w:t> </w:t>
      </w:r>
      <w:r>
        <w:rPr/>
        <w:t>Georgia</w:t>
      </w:r>
      <w:r>
        <w:rPr>
          <w:spacing w:val="-5"/>
        </w:rPr>
        <w:t> </w:t>
      </w:r>
      <w:r>
        <w:rPr/>
        <w:t>Southern</w:t>
      </w:r>
      <w:r>
        <w:rPr>
          <w:spacing w:val="-5"/>
        </w:rPr>
        <w:t> </w:t>
      </w:r>
      <w:r>
        <w:rPr/>
        <w:t>University, International Food Policy Research Institute, Washington DC,</w:t>
      </w:r>
    </w:p>
    <w:p>
      <w:pPr>
        <w:pStyle w:val="BodyText"/>
        <w:spacing w:line="242" w:lineRule="exact"/>
      </w:pPr>
      <w:r>
        <w:rPr/>
        <w:t>World</w:t>
      </w:r>
      <w:r>
        <w:rPr>
          <w:spacing w:val="-8"/>
        </w:rPr>
        <w:t> </w:t>
      </w:r>
      <w:r>
        <w:rPr>
          <w:spacing w:val="-4"/>
        </w:rPr>
        <w:t>Bank</w:t>
      </w:r>
    </w:p>
    <w:p>
      <w:pPr>
        <w:pStyle w:val="BodyText"/>
        <w:spacing w:before="2"/>
      </w:pPr>
      <w:r>
        <w:rPr/>
        <w:t>Advisory</w:t>
      </w:r>
      <w:r>
        <w:rPr>
          <w:spacing w:val="-9"/>
        </w:rPr>
        <w:t> </w:t>
      </w:r>
      <w:r>
        <w:rPr/>
        <w:t>Board,</w:t>
      </w:r>
      <w:r>
        <w:rPr>
          <w:spacing w:val="-9"/>
        </w:rPr>
        <w:t> </w:t>
      </w:r>
      <w:r>
        <w:rPr/>
        <w:t>Ashraya</w:t>
      </w:r>
      <w:r>
        <w:rPr>
          <w:spacing w:val="-9"/>
        </w:rPr>
        <w:t> </w:t>
      </w:r>
      <w:r>
        <w:rPr/>
        <w:t>Educational</w:t>
      </w:r>
      <w:r>
        <w:rPr>
          <w:spacing w:val="-9"/>
        </w:rPr>
        <w:t> </w:t>
      </w:r>
      <w:r>
        <w:rPr>
          <w:spacing w:val="-2"/>
        </w:rPr>
        <w:t>Foundation</w:t>
      </w:r>
    </w:p>
    <w:p>
      <w:pPr>
        <w:pStyle w:val="Heading1"/>
        <w:spacing w:before="242"/>
        <w:ind w:left="0"/>
      </w:pPr>
      <w:r>
        <w:rPr/>
        <w:t>PAST</w:t>
      </w:r>
      <w:r>
        <w:rPr>
          <w:spacing w:val="-7"/>
        </w:rPr>
        <w:t> </w:t>
      </w:r>
      <w:r>
        <w:rPr>
          <w:spacing w:val="-2"/>
        </w:rPr>
        <w:t>AFFILIATIONS</w:t>
      </w:r>
    </w:p>
    <w:p>
      <w:pPr>
        <w:pStyle w:val="BodyText"/>
        <w:spacing w:before="242"/>
      </w:pPr>
      <w:r>
        <w:rPr/>
        <w:t>Track</w:t>
      </w:r>
      <w:r>
        <w:rPr>
          <w:spacing w:val="-4"/>
        </w:rPr>
        <w:t> </w:t>
      </w:r>
      <w:r>
        <w:rPr/>
        <w:t>Co-Leader,</w:t>
      </w:r>
      <w:r>
        <w:rPr>
          <w:spacing w:val="-4"/>
        </w:rPr>
        <w:t> </w:t>
      </w:r>
      <w:r>
        <w:rPr/>
        <w:t>Sustainable</w:t>
      </w:r>
      <w:r>
        <w:rPr>
          <w:spacing w:val="-4"/>
        </w:rPr>
        <w:t> </w:t>
      </w:r>
      <w:r>
        <w:rPr/>
        <w:t>Water</w:t>
      </w:r>
      <w:r>
        <w:rPr>
          <w:spacing w:val="-4"/>
        </w:rPr>
        <w:t> </w:t>
      </w:r>
      <w:r>
        <w:rPr/>
        <w:t>Management</w:t>
      </w:r>
      <w:r>
        <w:rPr>
          <w:spacing w:val="-4"/>
        </w:rPr>
        <w:t> </w:t>
      </w:r>
      <w:r>
        <w:rPr/>
        <w:t>Program,</w:t>
      </w:r>
      <w:r>
        <w:rPr>
          <w:spacing w:val="-4"/>
        </w:rPr>
        <w:t> </w:t>
      </w:r>
      <w:r>
        <w:rPr/>
        <w:t>Tufts</w:t>
      </w:r>
      <w:r>
        <w:rPr>
          <w:spacing w:val="-4"/>
        </w:rPr>
        <w:t> </w:t>
      </w:r>
      <w:r>
        <w:rPr/>
        <w:t>Institute</w:t>
      </w:r>
      <w:r>
        <w:rPr>
          <w:spacing w:val="-4"/>
        </w:rPr>
        <w:t> </w:t>
      </w:r>
      <w:r>
        <w:rPr/>
        <w:t>of</w:t>
      </w:r>
      <w:r>
        <w:rPr>
          <w:spacing w:val="-4"/>
        </w:rPr>
        <w:t> </w:t>
      </w:r>
      <w:r>
        <w:rPr/>
        <w:t>the Environment (2020-23)</w:t>
      </w:r>
    </w:p>
    <w:p>
      <w:pPr>
        <w:pStyle w:val="BodyText"/>
        <w:spacing w:before="3"/>
        <w:ind w:right="609"/>
      </w:pPr>
      <w:r>
        <w:rPr/>
        <w:t>Interim</w:t>
      </w:r>
      <w:r>
        <w:rPr>
          <w:spacing w:val="-6"/>
        </w:rPr>
        <w:t> </w:t>
      </w:r>
      <w:r>
        <w:rPr/>
        <w:t>Director</w:t>
      </w:r>
      <w:r>
        <w:rPr>
          <w:spacing w:val="-5"/>
        </w:rPr>
        <w:t> </w:t>
      </w:r>
      <w:r>
        <w:rPr/>
        <w:t>of</w:t>
      </w:r>
      <w:r>
        <w:rPr>
          <w:spacing w:val="-5"/>
        </w:rPr>
        <w:t> </w:t>
      </w:r>
      <w:r>
        <w:rPr/>
        <w:t>Environmental</w:t>
      </w:r>
      <w:r>
        <w:rPr>
          <w:spacing w:val="-5"/>
        </w:rPr>
        <w:t> </w:t>
      </w:r>
      <w:r>
        <w:rPr/>
        <w:t>Studies</w:t>
      </w:r>
      <w:r>
        <w:rPr>
          <w:spacing w:val="-4"/>
        </w:rPr>
        <w:t> </w:t>
      </w:r>
      <w:r>
        <w:rPr/>
        <w:t>Program,</w:t>
      </w:r>
      <w:r>
        <w:rPr>
          <w:spacing w:val="-5"/>
        </w:rPr>
        <w:t> </w:t>
      </w:r>
      <w:r>
        <w:rPr/>
        <w:t>Tufts</w:t>
      </w:r>
      <w:r>
        <w:rPr>
          <w:spacing w:val="-5"/>
        </w:rPr>
        <w:t> </w:t>
      </w:r>
      <w:r>
        <w:rPr/>
        <w:t>University</w:t>
      </w:r>
      <w:r>
        <w:rPr>
          <w:spacing w:val="-5"/>
        </w:rPr>
        <w:t> </w:t>
      </w:r>
      <w:r>
        <w:rPr/>
        <w:t>(2016-17) Professor and Canada Research Chair, School of Business and Department of Economics, University of Alberta (2008-12)</w:t>
      </w:r>
    </w:p>
    <w:p>
      <w:pPr>
        <w:pStyle w:val="BodyText"/>
        <w:spacing w:line="242" w:lineRule="exact"/>
        <w:rPr>
          <w:i/>
        </w:rPr>
      </w:pPr>
      <w:r>
        <w:rPr/>
        <w:t>Professor</w:t>
      </w:r>
      <w:r>
        <w:rPr>
          <w:spacing w:val="-12"/>
        </w:rPr>
        <w:t> </w:t>
      </w:r>
      <w:r>
        <w:rPr/>
        <w:t>of</w:t>
      </w:r>
      <w:r>
        <w:rPr>
          <w:spacing w:val="-9"/>
        </w:rPr>
        <w:t> </w:t>
      </w:r>
      <w:r>
        <w:rPr/>
        <w:t>Economics,</w:t>
      </w:r>
      <w:r>
        <w:rPr>
          <w:spacing w:val="-10"/>
        </w:rPr>
        <w:t> </w:t>
      </w:r>
      <w:r>
        <w:rPr/>
        <w:t>UCF</w:t>
      </w:r>
      <w:r>
        <w:rPr>
          <w:spacing w:val="-9"/>
        </w:rPr>
        <w:t> </w:t>
      </w:r>
      <w:r>
        <w:rPr/>
        <w:t>Business</w:t>
      </w:r>
      <w:r>
        <w:rPr>
          <w:spacing w:val="-10"/>
        </w:rPr>
        <w:t> </w:t>
      </w:r>
      <w:r>
        <w:rPr/>
        <w:t>School,</w:t>
      </w:r>
      <w:r>
        <w:rPr>
          <w:spacing w:val="-9"/>
        </w:rPr>
        <w:t> </w:t>
      </w:r>
      <w:r>
        <w:rPr/>
        <w:t>Orlando</w:t>
      </w:r>
      <w:r>
        <w:rPr>
          <w:spacing w:val="-9"/>
        </w:rPr>
        <w:t> </w:t>
      </w:r>
      <w:r>
        <w:rPr/>
        <w:t>(2005</w:t>
      </w:r>
      <w:r>
        <w:rPr>
          <w:i/>
        </w:rPr>
        <w:t>-</w:t>
      </w:r>
      <w:r>
        <w:rPr>
          <w:spacing w:val="-5"/>
        </w:rPr>
        <w:t>08</w:t>
      </w:r>
      <w:r>
        <w:rPr>
          <w:i/>
          <w:spacing w:val="-5"/>
        </w:rPr>
        <w:t>)</w:t>
      </w:r>
    </w:p>
    <w:p>
      <w:pPr>
        <w:pStyle w:val="BodyText"/>
        <w:ind w:right="185"/>
        <w:jc w:val="both"/>
      </w:pPr>
      <w:r>
        <w:rPr/>
        <w:t>Associate</w:t>
      </w:r>
      <w:r>
        <w:rPr>
          <w:spacing w:val="-5"/>
        </w:rPr>
        <w:t> </w:t>
      </w:r>
      <w:r>
        <w:rPr/>
        <w:t>Professor</w:t>
      </w:r>
      <w:r>
        <w:rPr>
          <w:spacing w:val="-5"/>
        </w:rPr>
        <w:t> </w:t>
      </w:r>
      <w:r>
        <w:rPr/>
        <w:t>of</w:t>
      </w:r>
      <w:r>
        <w:rPr>
          <w:spacing w:val="-5"/>
        </w:rPr>
        <w:t> </w:t>
      </w:r>
      <w:r>
        <w:rPr/>
        <w:t>Economics</w:t>
      </w:r>
      <w:r>
        <w:rPr>
          <w:spacing w:val="-5"/>
        </w:rPr>
        <w:t> </w:t>
      </w:r>
      <w:r>
        <w:rPr/>
        <w:t>(tenured),</w:t>
      </w:r>
      <w:r>
        <w:rPr>
          <w:spacing w:val="-5"/>
        </w:rPr>
        <w:t> </w:t>
      </w:r>
      <w:r>
        <w:rPr/>
        <w:t>Emory</w:t>
      </w:r>
      <w:r>
        <w:rPr>
          <w:spacing w:val="-5"/>
        </w:rPr>
        <w:t> </w:t>
      </w:r>
      <w:r>
        <w:rPr/>
        <w:t>University,</w:t>
      </w:r>
      <w:r>
        <w:rPr>
          <w:spacing w:val="-5"/>
        </w:rPr>
        <w:t> </w:t>
      </w:r>
      <w:r>
        <w:rPr/>
        <w:t>Atlanta</w:t>
      </w:r>
      <w:r>
        <w:rPr>
          <w:spacing w:val="-5"/>
        </w:rPr>
        <w:t> </w:t>
      </w:r>
      <w:r>
        <w:rPr/>
        <w:t>(1998-2005) Associate (1995-98) and Assistant Professor (1989-95), Department of Agricultural and Resource Economics, University of Hawaii</w:t>
      </w:r>
    </w:p>
    <w:p>
      <w:pPr>
        <w:pStyle w:val="BodyText"/>
      </w:pPr>
    </w:p>
    <w:p>
      <w:pPr>
        <w:pStyle w:val="BodyText"/>
        <w:spacing w:before="3"/>
      </w:pPr>
    </w:p>
    <w:p>
      <w:pPr>
        <w:pStyle w:val="Heading1"/>
        <w:ind w:right="74"/>
      </w:pPr>
      <w:r>
        <w:rPr/>
        <w:t>SHORT</w:t>
      </w:r>
      <w:r>
        <w:rPr>
          <w:spacing w:val="-12"/>
        </w:rPr>
        <w:t> </w:t>
      </w:r>
      <w:r>
        <w:rPr/>
        <w:t>VISITING</w:t>
      </w:r>
      <w:r>
        <w:rPr>
          <w:spacing w:val="-11"/>
        </w:rPr>
        <w:t> </w:t>
      </w:r>
      <w:r>
        <w:rPr>
          <w:spacing w:val="-2"/>
        </w:rPr>
        <w:t>APPOINTMENTS</w:t>
      </w:r>
    </w:p>
    <w:p>
      <w:pPr>
        <w:pStyle w:val="BodyText"/>
        <w:spacing w:before="241"/>
        <w:ind w:right="82"/>
      </w:pPr>
      <w:r>
        <w:rPr/>
        <w:t>Visiting Professor, Delhi School of Economics (Spring 2023), University of Hawaii (Spring 2023), Renmin (2021-virtual, 2019-20), Paris I (2019,18,15,11,09,08), Philippine School of Economics (2014-15), Paris Nanterre (2016), Rennes (2012- 16), Toulouse (INRA, LERNA, 2003-20), Andre Hoffmann Chair Visiting Professor, Graduate Institute of International Studies, Geneva (Summer 2010), Chinese Academy of Sciences (2014), Chinese University of GeoSciences (2015), Hebrew University</w:t>
      </w:r>
      <w:r>
        <w:rPr>
          <w:spacing w:val="-5"/>
        </w:rPr>
        <w:t> </w:t>
      </w:r>
      <w:r>
        <w:rPr/>
        <w:t>(2014),</w:t>
      </w:r>
      <w:r>
        <w:rPr>
          <w:spacing w:val="-4"/>
        </w:rPr>
        <w:t> </w:t>
      </w:r>
      <w:r>
        <w:rPr/>
        <w:t>Indian</w:t>
      </w:r>
      <w:r>
        <w:rPr>
          <w:spacing w:val="-5"/>
        </w:rPr>
        <w:t> </w:t>
      </w:r>
      <w:r>
        <w:rPr/>
        <w:t>Statistical</w:t>
      </w:r>
      <w:r>
        <w:rPr>
          <w:spacing w:val="-4"/>
        </w:rPr>
        <w:t> </w:t>
      </w:r>
      <w:r>
        <w:rPr/>
        <w:t>Institute</w:t>
      </w:r>
      <w:r>
        <w:rPr>
          <w:spacing w:val="-5"/>
        </w:rPr>
        <w:t> </w:t>
      </w:r>
      <w:r>
        <w:rPr/>
        <w:t>Delhi</w:t>
      </w:r>
      <w:r>
        <w:rPr>
          <w:spacing w:val="-3"/>
        </w:rPr>
        <w:t> </w:t>
      </w:r>
      <w:r>
        <w:rPr/>
        <w:t>(2012-14);</w:t>
      </w:r>
      <w:r>
        <w:rPr>
          <w:spacing w:val="-4"/>
        </w:rPr>
        <w:t> </w:t>
      </w:r>
      <w:r>
        <w:rPr/>
        <w:t>Berkeley</w:t>
      </w:r>
      <w:r>
        <w:rPr>
          <w:spacing w:val="-4"/>
        </w:rPr>
        <w:t> </w:t>
      </w:r>
      <w:r>
        <w:rPr/>
        <w:t>(ARE),</w:t>
      </w:r>
      <w:r>
        <w:rPr>
          <w:spacing w:val="-4"/>
        </w:rPr>
        <w:t> </w:t>
      </w:r>
      <w:r>
        <w:rPr/>
        <w:t>Ben- Gurion University</w:t>
      </w:r>
      <w:r>
        <w:rPr>
          <w:rFonts w:ascii="Times New Roman"/>
          <w:sz w:val="24"/>
        </w:rPr>
        <w:t>, </w:t>
      </w:r>
      <w:r>
        <w:rPr/>
        <w:t>Israel; UN-ESCAP, Bangkok; FAO, Rome; Jadavpur University, Kolkata; University of Peradeniya, Sri Lanka; Kobe University, Japan</w:t>
      </w:r>
    </w:p>
    <w:p>
      <w:pPr>
        <w:pStyle w:val="BodyText"/>
      </w:pPr>
    </w:p>
    <w:p>
      <w:pPr>
        <w:pStyle w:val="BodyText"/>
        <w:spacing w:before="1"/>
      </w:pPr>
    </w:p>
    <w:p>
      <w:pPr>
        <w:pStyle w:val="Heading1"/>
      </w:pPr>
      <w:r>
        <w:rPr>
          <w:spacing w:val="-2"/>
        </w:rPr>
        <w:t>PROFESSIONAL</w:t>
      </w:r>
      <w:r>
        <w:rPr>
          <w:spacing w:val="2"/>
        </w:rPr>
        <w:t> </w:t>
      </w:r>
      <w:r>
        <w:rPr>
          <w:spacing w:val="-2"/>
        </w:rPr>
        <w:t>ACTIVITIES</w:t>
      </w:r>
    </w:p>
    <w:p>
      <w:pPr>
        <w:pStyle w:val="BodyText"/>
        <w:spacing w:before="242"/>
      </w:pPr>
      <w:r>
        <w:rPr/>
        <w:t>Program</w:t>
      </w:r>
      <w:r>
        <w:rPr>
          <w:spacing w:val="-12"/>
        </w:rPr>
        <w:t> </w:t>
      </w:r>
      <w:r>
        <w:rPr/>
        <w:t>Committee,</w:t>
      </w:r>
      <w:r>
        <w:rPr>
          <w:spacing w:val="-9"/>
        </w:rPr>
        <w:t> </w:t>
      </w:r>
      <w:r>
        <w:rPr/>
        <w:t>EAERE</w:t>
      </w:r>
      <w:r>
        <w:rPr>
          <w:spacing w:val="-10"/>
        </w:rPr>
        <w:t> </w:t>
      </w:r>
      <w:r>
        <w:rPr/>
        <w:t>2025,</w:t>
      </w:r>
      <w:r>
        <w:rPr>
          <w:spacing w:val="-9"/>
        </w:rPr>
        <w:t> </w:t>
      </w:r>
      <w:r>
        <w:rPr/>
        <w:t>2024,</w:t>
      </w:r>
      <w:r>
        <w:rPr>
          <w:spacing w:val="-9"/>
        </w:rPr>
        <w:t> </w:t>
      </w:r>
      <w:r>
        <w:rPr/>
        <w:t>2023,</w:t>
      </w:r>
      <w:r>
        <w:rPr>
          <w:spacing w:val="-9"/>
        </w:rPr>
        <w:t> </w:t>
      </w:r>
      <w:r>
        <w:rPr/>
        <w:t>2022,</w:t>
      </w:r>
      <w:r>
        <w:rPr>
          <w:spacing w:val="-9"/>
        </w:rPr>
        <w:t> </w:t>
      </w:r>
      <w:r>
        <w:rPr/>
        <w:t>2021,</w:t>
      </w:r>
      <w:r>
        <w:rPr>
          <w:spacing w:val="-9"/>
        </w:rPr>
        <w:t> </w:t>
      </w:r>
      <w:r>
        <w:rPr/>
        <w:t>2020,</w:t>
      </w:r>
      <w:r>
        <w:rPr>
          <w:spacing w:val="-9"/>
        </w:rPr>
        <w:t> </w:t>
      </w:r>
      <w:r>
        <w:rPr/>
        <w:t>2019,</w:t>
      </w:r>
      <w:r>
        <w:rPr>
          <w:spacing w:val="-9"/>
        </w:rPr>
        <w:t> </w:t>
      </w:r>
      <w:r>
        <w:rPr>
          <w:spacing w:val="-2"/>
        </w:rPr>
        <w:t>2018,</w:t>
      </w:r>
    </w:p>
    <w:p>
      <w:pPr>
        <w:pStyle w:val="BodyText"/>
        <w:spacing w:line="242" w:lineRule="exact" w:before="2"/>
      </w:pPr>
      <w:r>
        <w:rPr/>
        <w:t>2017,</w:t>
      </w:r>
      <w:r>
        <w:rPr>
          <w:spacing w:val="-11"/>
        </w:rPr>
        <w:t> </w:t>
      </w:r>
      <w:r>
        <w:rPr/>
        <w:t>2016,</w:t>
      </w:r>
      <w:r>
        <w:rPr>
          <w:spacing w:val="-9"/>
        </w:rPr>
        <w:t> </w:t>
      </w:r>
      <w:r>
        <w:rPr/>
        <w:t>2015,</w:t>
      </w:r>
      <w:r>
        <w:rPr>
          <w:spacing w:val="-9"/>
        </w:rPr>
        <w:t> </w:t>
      </w:r>
      <w:r>
        <w:rPr/>
        <w:t>2013,</w:t>
      </w:r>
      <w:r>
        <w:rPr>
          <w:spacing w:val="-9"/>
        </w:rPr>
        <w:t> </w:t>
      </w:r>
      <w:r>
        <w:rPr/>
        <w:t>2012,</w:t>
      </w:r>
      <w:r>
        <w:rPr>
          <w:spacing w:val="-9"/>
        </w:rPr>
        <w:t> </w:t>
      </w:r>
      <w:r>
        <w:rPr/>
        <w:t>2011,</w:t>
      </w:r>
      <w:r>
        <w:rPr>
          <w:spacing w:val="-9"/>
        </w:rPr>
        <w:t> </w:t>
      </w:r>
      <w:r>
        <w:rPr>
          <w:spacing w:val="-4"/>
        </w:rPr>
        <w:t>2009</w:t>
      </w:r>
    </w:p>
    <w:p>
      <w:pPr>
        <w:pStyle w:val="BodyText"/>
        <w:spacing w:line="242" w:lineRule="exact"/>
      </w:pPr>
      <w:r>
        <w:rPr/>
        <w:t>Program</w:t>
      </w:r>
      <w:r>
        <w:rPr>
          <w:spacing w:val="-11"/>
        </w:rPr>
        <w:t> </w:t>
      </w:r>
      <w:r>
        <w:rPr/>
        <w:t>Committee,</w:t>
      </w:r>
      <w:r>
        <w:rPr>
          <w:spacing w:val="-9"/>
        </w:rPr>
        <w:t> </w:t>
      </w:r>
      <w:r>
        <w:rPr/>
        <w:t>NEUDC</w:t>
      </w:r>
      <w:r>
        <w:rPr>
          <w:spacing w:val="-10"/>
        </w:rPr>
        <w:t> </w:t>
      </w:r>
      <w:r>
        <w:rPr/>
        <w:t>2025,</w:t>
      </w:r>
      <w:r>
        <w:rPr>
          <w:spacing w:val="-9"/>
        </w:rPr>
        <w:t> </w:t>
      </w:r>
      <w:r>
        <w:rPr>
          <w:spacing w:val="-4"/>
        </w:rPr>
        <w:t>2017</w:t>
      </w:r>
    </w:p>
    <w:p>
      <w:pPr>
        <w:pStyle w:val="BodyText"/>
        <w:spacing w:before="1"/>
      </w:pPr>
      <w:r>
        <w:rPr/>
        <w:t>Program</w:t>
      </w:r>
      <w:r>
        <w:rPr>
          <w:spacing w:val="-11"/>
        </w:rPr>
        <w:t> </w:t>
      </w:r>
      <w:r>
        <w:rPr/>
        <w:t>Committee,</w:t>
      </w:r>
      <w:r>
        <w:rPr>
          <w:spacing w:val="-10"/>
        </w:rPr>
        <w:t> </w:t>
      </w:r>
      <w:r>
        <w:rPr/>
        <w:t>AERE</w:t>
      </w:r>
      <w:r>
        <w:rPr>
          <w:spacing w:val="-10"/>
        </w:rPr>
        <w:t> </w:t>
      </w:r>
      <w:r>
        <w:rPr/>
        <w:t>Summer</w:t>
      </w:r>
      <w:r>
        <w:rPr>
          <w:spacing w:val="-10"/>
        </w:rPr>
        <w:t> </w:t>
      </w:r>
      <w:r>
        <w:rPr/>
        <w:t>Conferences</w:t>
      </w:r>
      <w:r>
        <w:rPr>
          <w:spacing w:val="-9"/>
        </w:rPr>
        <w:t> </w:t>
      </w:r>
      <w:r>
        <w:rPr/>
        <w:t>2017,</w:t>
      </w:r>
      <w:r>
        <w:rPr>
          <w:spacing w:val="-10"/>
        </w:rPr>
        <w:t> </w:t>
      </w:r>
      <w:r>
        <w:rPr/>
        <w:t>2016,</w:t>
      </w:r>
      <w:r>
        <w:rPr>
          <w:spacing w:val="-9"/>
        </w:rPr>
        <w:t> </w:t>
      </w:r>
      <w:r>
        <w:rPr>
          <w:spacing w:val="-4"/>
        </w:rPr>
        <w:t>2015</w:t>
      </w:r>
    </w:p>
    <w:p>
      <w:pPr>
        <w:pStyle w:val="BodyText"/>
        <w:spacing w:line="237" w:lineRule="auto" w:before="4"/>
      </w:pPr>
      <w:r>
        <w:rPr/>
        <w:t>Advisory</w:t>
      </w:r>
      <w:r>
        <w:rPr>
          <w:spacing w:val="-5"/>
        </w:rPr>
        <w:t> </w:t>
      </w:r>
      <w:r>
        <w:rPr/>
        <w:t>Board</w:t>
      </w:r>
      <w:r>
        <w:rPr>
          <w:spacing w:val="-5"/>
        </w:rPr>
        <w:t> </w:t>
      </w:r>
      <w:r>
        <w:rPr/>
        <w:t>(2010-),</w:t>
      </w:r>
      <w:r>
        <w:rPr>
          <w:spacing w:val="-5"/>
        </w:rPr>
        <w:t> </w:t>
      </w:r>
      <w:r>
        <w:rPr/>
        <w:t>International</w:t>
      </w:r>
      <w:r>
        <w:rPr>
          <w:spacing w:val="-5"/>
        </w:rPr>
        <w:t> </w:t>
      </w:r>
      <w:r>
        <w:rPr/>
        <w:t>Water</w:t>
      </w:r>
      <w:r>
        <w:rPr>
          <w:spacing w:val="-5"/>
        </w:rPr>
        <w:t> </w:t>
      </w:r>
      <w:r>
        <w:rPr/>
        <w:t>and</w:t>
      </w:r>
      <w:r>
        <w:rPr>
          <w:spacing w:val="-5"/>
        </w:rPr>
        <w:t> </w:t>
      </w:r>
      <w:r>
        <w:rPr/>
        <w:t>Resource</w:t>
      </w:r>
      <w:r>
        <w:rPr>
          <w:spacing w:val="-6"/>
        </w:rPr>
        <w:t> </w:t>
      </w:r>
      <w:r>
        <w:rPr/>
        <w:t>Economics</w:t>
      </w:r>
      <w:r>
        <w:rPr>
          <w:spacing w:val="-5"/>
        </w:rPr>
        <w:t> </w:t>
      </w:r>
      <w:r>
        <w:rPr/>
        <w:t>Consortium </w:t>
      </w:r>
      <w:r>
        <w:rPr>
          <w:spacing w:val="-2"/>
        </w:rPr>
        <w:t>(IWREC)</w:t>
      </w:r>
    </w:p>
    <w:p>
      <w:pPr>
        <w:pStyle w:val="BodyText"/>
        <w:spacing w:line="237" w:lineRule="auto" w:before="4"/>
        <w:ind w:right="609"/>
      </w:pPr>
      <w:r>
        <w:rPr/>
        <w:t>Program</w:t>
      </w:r>
      <w:r>
        <w:rPr>
          <w:spacing w:val="-5"/>
        </w:rPr>
        <w:t> </w:t>
      </w:r>
      <w:r>
        <w:rPr/>
        <w:t>Committee,</w:t>
      </w:r>
      <w:r>
        <w:rPr>
          <w:spacing w:val="-4"/>
        </w:rPr>
        <w:t> </w:t>
      </w:r>
      <w:r>
        <w:rPr/>
        <w:t>IWREC</w:t>
      </w:r>
      <w:r>
        <w:rPr>
          <w:spacing w:val="-5"/>
        </w:rPr>
        <w:t> </w:t>
      </w:r>
      <w:r>
        <w:rPr/>
        <w:t>Conference</w:t>
      </w:r>
      <w:r>
        <w:rPr>
          <w:spacing w:val="-4"/>
        </w:rPr>
        <w:t> </w:t>
      </w:r>
      <w:r>
        <w:rPr/>
        <w:t>on</w:t>
      </w:r>
      <w:r>
        <w:rPr>
          <w:spacing w:val="-4"/>
        </w:rPr>
        <w:t> </w:t>
      </w:r>
      <w:r>
        <w:rPr/>
        <w:t>Water</w:t>
      </w:r>
      <w:r>
        <w:rPr>
          <w:spacing w:val="-4"/>
        </w:rPr>
        <w:t> </w:t>
      </w:r>
      <w:r>
        <w:rPr/>
        <w:t>Allocation</w:t>
      </w:r>
      <w:r>
        <w:rPr>
          <w:spacing w:val="-4"/>
        </w:rPr>
        <w:t> </w:t>
      </w:r>
      <w:r>
        <w:rPr/>
        <w:t>and</w:t>
      </w:r>
      <w:r>
        <w:rPr>
          <w:spacing w:val="-4"/>
        </w:rPr>
        <w:t> </w:t>
      </w:r>
      <w:r>
        <w:rPr/>
        <w:t>Pricing</w:t>
      </w:r>
      <w:r>
        <w:rPr>
          <w:spacing w:val="-5"/>
        </w:rPr>
        <w:t> </w:t>
      </w:r>
      <w:r>
        <w:rPr/>
        <w:t>in Developing Countries, World Bank, 2014</w:t>
      </w:r>
    </w:p>
    <w:p>
      <w:pPr>
        <w:pStyle w:val="BodyText"/>
        <w:spacing w:after="0" w:line="237" w:lineRule="auto"/>
        <w:sectPr>
          <w:pgSz w:w="12240" w:h="15840"/>
          <w:pgMar w:header="0" w:footer="1622" w:top="1360" w:bottom="1820" w:left="1800" w:right="1800"/>
        </w:sectPr>
      </w:pPr>
    </w:p>
    <w:p>
      <w:pPr>
        <w:pStyle w:val="BodyText"/>
        <w:spacing w:line="242" w:lineRule="exact" w:before="80"/>
      </w:pPr>
      <w:r>
        <w:rPr/>
        <w:t>Program</w:t>
      </w:r>
      <w:r>
        <w:rPr>
          <w:spacing w:val="-12"/>
        </w:rPr>
        <w:t> </w:t>
      </w:r>
      <w:r>
        <w:rPr/>
        <w:t>Committee,</w:t>
      </w:r>
      <w:r>
        <w:rPr>
          <w:spacing w:val="-11"/>
        </w:rPr>
        <w:t> </w:t>
      </w:r>
      <w:r>
        <w:rPr/>
        <w:t>Environmental</w:t>
      </w:r>
      <w:r>
        <w:rPr>
          <w:spacing w:val="-10"/>
        </w:rPr>
        <w:t> </w:t>
      </w:r>
      <w:r>
        <w:rPr/>
        <w:t>Economics</w:t>
      </w:r>
      <w:r>
        <w:rPr>
          <w:spacing w:val="-13"/>
        </w:rPr>
        <w:t> </w:t>
      </w:r>
      <w:r>
        <w:rPr/>
        <w:t>World</w:t>
      </w:r>
      <w:r>
        <w:rPr>
          <w:spacing w:val="-11"/>
        </w:rPr>
        <w:t> </w:t>
      </w:r>
      <w:r>
        <w:rPr/>
        <w:t>Congress,</w:t>
      </w:r>
      <w:r>
        <w:rPr>
          <w:spacing w:val="-11"/>
        </w:rPr>
        <w:t> </w:t>
      </w:r>
      <w:r>
        <w:rPr/>
        <w:t>2018,</w:t>
      </w:r>
      <w:r>
        <w:rPr>
          <w:spacing w:val="-11"/>
        </w:rPr>
        <w:t> </w:t>
      </w:r>
      <w:r>
        <w:rPr/>
        <w:t>2014,</w:t>
      </w:r>
      <w:r>
        <w:rPr>
          <w:spacing w:val="-10"/>
        </w:rPr>
        <w:t> </w:t>
      </w:r>
      <w:r>
        <w:rPr>
          <w:spacing w:val="-2"/>
        </w:rPr>
        <w:t>2010,</w:t>
      </w:r>
    </w:p>
    <w:p>
      <w:pPr>
        <w:pStyle w:val="BodyText"/>
        <w:spacing w:line="242" w:lineRule="exact"/>
      </w:pPr>
      <w:r>
        <w:rPr>
          <w:spacing w:val="-4"/>
        </w:rPr>
        <w:t>2006</w:t>
      </w:r>
    </w:p>
    <w:p>
      <w:pPr>
        <w:spacing w:before="2"/>
        <w:ind w:left="0" w:right="0" w:firstLine="0"/>
        <w:jc w:val="left"/>
        <w:rPr>
          <w:sz w:val="20"/>
        </w:rPr>
      </w:pPr>
      <w:r>
        <w:rPr>
          <w:sz w:val="20"/>
        </w:rPr>
        <w:t>Expert</w:t>
      </w:r>
      <w:r>
        <w:rPr>
          <w:spacing w:val="-4"/>
          <w:sz w:val="20"/>
        </w:rPr>
        <w:t> </w:t>
      </w:r>
      <w:r>
        <w:rPr>
          <w:sz w:val="20"/>
        </w:rPr>
        <w:t>Panel</w:t>
      </w:r>
      <w:r>
        <w:rPr>
          <w:spacing w:val="-4"/>
          <w:sz w:val="20"/>
        </w:rPr>
        <w:t> </w:t>
      </w:r>
      <w:r>
        <w:rPr>
          <w:sz w:val="20"/>
        </w:rPr>
        <w:t>Member,</w:t>
      </w:r>
      <w:r>
        <w:rPr>
          <w:spacing w:val="-5"/>
          <w:sz w:val="20"/>
        </w:rPr>
        <w:t> </w:t>
      </w:r>
      <w:r>
        <w:rPr>
          <w:i/>
          <w:sz w:val="20"/>
        </w:rPr>
        <w:t>Canadian</w:t>
      </w:r>
      <w:r>
        <w:rPr>
          <w:i/>
          <w:spacing w:val="-5"/>
          <w:sz w:val="20"/>
        </w:rPr>
        <w:t> </w:t>
      </w:r>
      <w:r>
        <w:rPr>
          <w:i/>
          <w:sz w:val="20"/>
        </w:rPr>
        <w:t>Industry</w:t>
      </w:r>
      <w:r>
        <w:rPr>
          <w:i/>
          <w:spacing w:val="-5"/>
          <w:sz w:val="20"/>
        </w:rPr>
        <w:t> </w:t>
      </w:r>
      <w:r>
        <w:rPr>
          <w:i/>
          <w:sz w:val="20"/>
        </w:rPr>
        <w:t>Competitiveness</w:t>
      </w:r>
      <w:r>
        <w:rPr>
          <w:i/>
          <w:spacing w:val="-4"/>
          <w:sz w:val="20"/>
        </w:rPr>
        <w:t> </w:t>
      </w:r>
      <w:r>
        <w:rPr>
          <w:i/>
          <w:sz w:val="20"/>
        </w:rPr>
        <w:t>in</w:t>
      </w:r>
      <w:r>
        <w:rPr>
          <w:i/>
          <w:spacing w:val="-5"/>
          <w:sz w:val="20"/>
        </w:rPr>
        <w:t> </w:t>
      </w:r>
      <w:r>
        <w:rPr>
          <w:i/>
          <w:sz w:val="20"/>
        </w:rPr>
        <w:t>terms</w:t>
      </w:r>
      <w:r>
        <w:rPr>
          <w:i/>
          <w:spacing w:val="-4"/>
          <w:sz w:val="20"/>
        </w:rPr>
        <w:t> </w:t>
      </w:r>
      <w:r>
        <w:rPr>
          <w:i/>
          <w:sz w:val="20"/>
        </w:rPr>
        <w:t>of</w:t>
      </w:r>
      <w:r>
        <w:rPr>
          <w:i/>
          <w:spacing w:val="-4"/>
          <w:sz w:val="20"/>
        </w:rPr>
        <w:t> </w:t>
      </w:r>
      <w:r>
        <w:rPr>
          <w:i/>
          <w:sz w:val="20"/>
        </w:rPr>
        <w:t>Energy</w:t>
      </w:r>
      <w:r>
        <w:rPr>
          <w:i/>
          <w:spacing w:val="-5"/>
          <w:sz w:val="20"/>
        </w:rPr>
        <w:t> </w:t>
      </w:r>
      <w:r>
        <w:rPr>
          <w:i/>
          <w:sz w:val="20"/>
        </w:rPr>
        <w:t>Use</w:t>
      </w:r>
      <w:r>
        <w:rPr>
          <w:sz w:val="20"/>
        </w:rPr>
        <w:t>, Canadian National Academy of Sciences, 2013-14</w:t>
      </w:r>
    </w:p>
    <w:p>
      <w:pPr>
        <w:pStyle w:val="BodyText"/>
        <w:ind w:right="609"/>
      </w:pPr>
      <w:r>
        <w:rPr/>
        <w:t>Conference</w:t>
      </w:r>
      <w:r>
        <w:rPr>
          <w:spacing w:val="-6"/>
        </w:rPr>
        <w:t> </w:t>
      </w:r>
      <w:r>
        <w:rPr/>
        <w:t>Co-Chair,</w:t>
      </w:r>
      <w:r>
        <w:rPr>
          <w:spacing w:val="-5"/>
        </w:rPr>
        <w:t> </w:t>
      </w:r>
      <w:r>
        <w:rPr/>
        <w:t>3</w:t>
      </w:r>
      <w:r>
        <w:rPr>
          <w:position w:val="7"/>
          <w:sz w:val="13"/>
        </w:rPr>
        <w:t>rd</w:t>
      </w:r>
      <w:r>
        <w:rPr>
          <w:spacing w:val="20"/>
          <w:position w:val="7"/>
          <w:sz w:val="13"/>
        </w:rPr>
        <w:t> </w:t>
      </w:r>
      <w:r>
        <w:rPr/>
        <w:t>Association</w:t>
      </w:r>
      <w:r>
        <w:rPr>
          <w:spacing w:val="-5"/>
        </w:rPr>
        <w:t> </w:t>
      </w:r>
      <w:r>
        <w:rPr/>
        <w:t>of</w:t>
      </w:r>
      <w:r>
        <w:rPr>
          <w:spacing w:val="-6"/>
        </w:rPr>
        <w:t> </w:t>
      </w:r>
      <w:r>
        <w:rPr/>
        <w:t>Environmental</w:t>
      </w:r>
      <w:r>
        <w:rPr>
          <w:spacing w:val="-5"/>
        </w:rPr>
        <w:t> </w:t>
      </w:r>
      <w:r>
        <w:rPr/>
        <w:t>and</w:t>
      </w:r>
      <w:r>
        <w:rPr>
          <w:spacing w:val="-5"/>
        </w:rPr>
        <w:t> </w:t>
      </w:r>
      <w:r>
        <w:rPr/>
        <w:t>Resource</w:t>
      </w:r>
      <w:r>
        <w:rPr>
          <w:spacing w:val="-5"/>
        </w:rPr>
        <w:t> </w:t>
      </w:r>
      <w:r>
        <w:rPr/>
        <w:t>Economics (AERE) Conference, Banff, 2013</w:t>
      </w:r>
    </w:p>
    <w:p>
      <w:pPr>
        <w:pStyle w:val="BodyText"/>
        <w:spacing w:line="242" w:lineRule="exact"/>
      </w:pPr>
      <w:r>
        <w:rPr/>
        <w:t>Program</w:t>
      </w:r>
      <w:r>
        <w:rPr>
          <w:spacing w:val="-12"/>
        </w:rPr>
        <w:t> </w:t>
      </w:r>
      <w:r>
        <w:rPr/>
        <w:t>Committee,</w:t>
      </w:r>
      <w:r>
        <w:rPr>
          <w:spacing w:val="-10"/>
        </w:rPr>
        <w:t> </w:t>
      </w:r>
      <w:r>
        <w:rPr/>
        <w:t>IWREC</w:t>
      </w:r>
      <w:r>
        <w:rPr>
          <w:spacing w:val="-11"/>
        </w:rPr>
        <w:t> </w:t>
      </w:r>
      <w:r>
        <w:rPr/>
        <w:t>Conference,</w:t>
      </w:r>
      <w:r>
        <w:rPr>
          <w:spacing w:val="-11"/>
        </w:rPr>
        <w:t> </w:t>
      </w:r>
      <w:r>
        <w:rPr/>
        <w:t>Stockholm,</w:t>
      </w:r>
      <w:r>
        <w:rPr>
          <w:spacing w:val="-10"/>
        </w:rPr>
        <w:t> </w:t>
      </w:r>
      <w:r>
        <w:rPr/>
        <w:t>August</w:t>
      </w:r>
      <w:r>
        <w:rPr>
          <w:spacing w:val="-10"/>
        </w:rPr>
        <w:t> </w:t>
      </w:r>
      <w:r>
        <w:rPr>
          <w:spacing w:val="-4"/>
        </w:rPr>
        <w:t>2012</w:t>
      </w:r>
    </w:p>
    <w:p>
      <w:pPr>
        <w:pStyle w:val="BodyText"/>
      </w:pPr>
      <w:r>
        <w:rPr/>
        <w:t>Chair, IWREC Conference on Management of Water Resources, Banff, June 2011 Program</w:t>
      </w:r>
      <w:r>
        <w:rPr>
          <w:spacing w:val="-6"/>
        </w:rPr>
        <w:t> </w:t>
      </w:r>
      <w:r>
        <w:rPr/>
        <w:t>Committee,</w:t>
      </w:r>
      <w:r>
        <w:rPr>
          <w:spacing w:val="-5"/>
        </w:rPr>
        <w:t> </w:t>
      </w:r>
      <w:r>
        <w:rPr/>
        <w:t>Canadian</w:t>
      </w:r>
      <w:r>
        <w:rPr>
          <w:spacing w:val="-5"/>
        </w:rPr>
        <w:t> </w:t>
      </w:r>
      <w:r>
        <w:rPr/>
        <w:t>Resource</w:t>
      </w:r>
      <w:r>
        <w:rPr>
          <w:spacing w:val="-5"/>
        </w:rPr>
        <w:t> </w:t>
      </w:r>
      <w:r>
        <w:rPr/>
        <w:t>and</w:t>
      </w:r>
      <w:r>
        <w:rPr>
          <w:spacing w:val="-5"/>
        </w:rPr>
        <w:t> </w:t>
      </w:r>
      <w:r>
        <w:rPr/>
        <w:t>Environmental</w:t>
      </w:r>
      <w:r>
        <w:rPr>
          <w:spacing w:val="-5"/>
        </w:rPr>
        <w:t> </w:t>
      </w:r>
      <w:r>
        <w:rPr/>
        <w:t>Economics</w:t>
      </w:r>
      <w:r>
        <w:rPr>
          <w:spacing w:val="-5"/>
        </w:rPr>
        <w:t> </w:t>
      </w:r>
      <w:r>
        <w:rPr/>
        <w:t>Meetings, Guelph (2010)</w:t>
      </w:r>
    </w:p>
    <w:p>
      <w:pPr>
        <w:pStyle w:val="BodyText"/>
        <w:spacing w:before="1"/>
        <w:ind w:right="609"/>
      </w:pPr>
      <w:r>
        <w:rPr/>
        <w:t>Program</w:t>
      </w:r>
      <w:r>
        <w:rPr>
          <w:spacing w:val="-6"/>
        </w:rPr>
        <w:t> </w:t>
      </w:r>
      <w:r>
        <w:rPr/>
        <w:t>Committee</w:t>
      </w:r>
      <w:r>
        <w:rPr>
          <w:spacing w:val="-5"/>
        </w:rPr>
        <w:t> </w:t>
      </w:r>
      <w:r>
        <w:rPr/>
        <w:t>Chair,</w:t>
      </w:r>
      <w:r>
        <w:rPr>
          <w:spacing w:val="-5"/>
        </w:rPr>
        <w:t> </w:t>
      </w:r>
      <w:r>
        <w:rPr/>
        <w:t>Canadian</w:t>
      </w:r>
      <w:r>
        <w:rPr>
          <w:spacing w:val="-5"/>
        </w:rPr>
        <w:t> </w:t>
      </w:r>
      <w:r>
        <w:rPr/>
        <w:t>Resource</w:t>
      </w:r>
      <w:r>
        <w:rPr>
          <w:spacing w:val="-5"/>
        </w:rPr>
        <w:t> </w:t>
      </w:r>
      <w:r>
        <w:rPr/>
        <w:t>and</w:t>
      </w:r>
      <w:r>
        <w:rPr>
          <w:spacing w:val="-5"/>
        </w:rPr>
        <w:t> </w:t>
      </w:r>
      <w:r>
        <w:rPr/>
        <w:t>Environmental</w:t>
      </w:r>
      <w:r>
        <w:rPr>
          <w:spacing w:val="-5"/>
        </w:rPr>
        <w:t> </w:t>
      </w:r>
      <w:r>
        <w:rPr/>
        <w:t>Economics Meetings, Alberta (2009)</w:t>
      </w:r>
    </w:p>
    <w:p>
      <w:pPr>
        <w:pStyle w:val="BodyText"/>
        <w:ind w:right="125"/>
      </w:pPr>
      <w:r>
        <w:rPr/>
        <w:t>Member</w:t>
      </w:r>
      <w:r>
        <w:rPr>
          <w:spacing w:val="-5"/>
        </w:rPr>
        <w:t> </w:t>
      </w:r>
      <w:r>
        <w:rPr/>
        <w:t>(2002-05),</w:t>
      </w:r>
      <w:r>
        <w:rPr>
          <w:spacing w:val="-5"/>
        </w:rPr>
        <w:t> </w:t>
      </w:r>
      <w:r>
        <w:rPr/>
        <w:t>Global</w:t>
      </w:r>
      <w:r>
        <w:rPr>
          <w:spacing w:val="-5"/>
        </w:rPr>
        <w:t> </w:t>
      </w:r>
      <w:r>
        <w:rPr/>
        <w:t>Ecosystem</w:t>
      </w:r>
      <w:r>
        <w:rPr>
          <w:spacing w:val="-5"/>
        </w:rPr>
        <w:t> </w:t>
      </w:r>
      <w:r>
        <w:rPr/>
        <w:t>Dynamics</w:t>
      </w:r>
      <w:r>
        <w:rPr>
          <w:spacing w:val="-5"/>
        </w:rPr>
        <w:t> </w:t>
      </w:r>
      <w:r>
        <w:rPr/>
        <w:t>(GLOBEC)</w:t>
      </w:r>
      <w:r>
        <w:rPr>
          <w:spacing w:val="-5"/>
        </w:rPr>
        <w:t> </w:t>
      </w:r>
      <w:r>
        <w:rPr/>
        <w:t>Focus</w:t>
      </w:r>
      <w:r>
        <w:rPr>
          <w:spacing w:val="-5"/>
        </w:rPr>
        <w:t> </w:t>
      </w:r>
      <w:r>
        <w:rPr/>
        <w:t>4</w:t>
      </w:r>
      <w:r>
        <w:rPr>
          <w:spacing w:val="-4"/>
        </w:rPr>
        <w:t> </w:t>
      </w:r>
      <w:r>
        <w:rPr/>
        <w:t>Working</w:t>
      </w:r>
      <w:r>
        <w:rPr>
          <w:spacing w:val="-5"/>
        </w:rPr>
        <w:t> </w:t>
      </w:r>
      <w:r>
        <w:rPr/>
        <w:t>Group, United Nations</w:t>
      </w:r>
    </w:p>
    <w:p>
      <w:pPr>
        <w:pStyle w:val="BodyText"/>
        <w:spacing w:line="237" w:lineRule="auto" w:before="4"/>
      </w:pPr>
      <w:r>
        <w:rPr/>
        <w:t>President</w:t>
      </w:r>
      <w:r>
        <w:rPr>
          <w:spacing w:val="-6"/>
        </w:rPr>
        <w:t> </w:t>
      </w:r>
      <w:r>
        <w:rPr/>
        <w:t>(1999-2002),</w:t>
      </w:r>
      <w:r>
        <w:rPr>
          <w:spacing w:val="-6"/>
        </w:rPr>
        <w:t> </w:t>
      </w:r>
      <w:r>
        <w:rPr/>
        <w:t>International</w:t>
      </w:r>
      <w:r>
        <w:rPr>
          <w:spacing w:val="-6"/>
        </w:rPr>
        <w:t> </w:t>
      </w:r>
      <w:r>
        <w:rPr/>
        <w:t>Water</w:t>
      </w:r>
      <w:r>
        <w:rPr>
          <w:spacing w:val="-6"/>
        </w:rPr>
        <w:t> </w:t>
      </w:r>
      <w:r>
        <w:rPr/>
        <w:t>and</w:t>
      </w:r>
      <w:r>
        <w:rPr>
          <w:spacing w:val="-7"/>
        </w:rPr>
        <w:t> </w:t>
      </w:r>
      <w:r>
        <w:rPr/>
        <w:t>Resource</w:t>
      </w:r>
      <w:r>
        <w:rPr>
          <w:spacing w:val="-7"/>
        </w:rPr>
        <w:t> </w:t>
      </w:r>
      <w:r>
        <w:rPr/>
        <w:t>Economics</w:t>
      </w:r>
      <w:r>
        <w:rPr>
          <w:spacing w:val="-6"/>
        </w:rPr>
        <w:t> </w:t>
      </w:r>
      <w:r>
        <w:rPr/>
        <w:t>Consortium </w:t>
      </w:r>
      <w:r>
        <w:rPr>
          <w:spacing w:val="-2"/>
        </w:rPr>
        <w:t>(IWREC)</w:t>
      </w:r>
    </w:p>
    <w:p>
      <w:pPr>
        <w:spacing w:line="240" w:lineRule="auto" w:before="1"/>
        <w:ind w:left="0" w:right="0" w:firstLine="0"/>
        <w:jc w:val="left"/>
        <w:rPr>
          <w:sz w:val="20"/>
        </w:rPr>
      </w:pPr>
      <w:r>
        <w:rPr>
          <w:sz w:val="20"/>
        </w:rPr>
        <w:t>Co-chair,</w:t>
      </w:r>
      <w:r>
        <w:rPr>
          <w:spacing w:val="-4"/>
          <w:sz w:val="20"/>
        </w:rPr>
        <w:t> </w:t>
      </w:r>
      <w:r>
        <w:rPr>
          <w:sz w:val="20"/>
        </w:rPr>
        <w:t>IWREC</w:t>
      </w:r>
      <w:r>
        <w:rPr>
          <w:spacing w:val="-5"/>
          <w:sz w:val="20"/>
        </w:rPr>
        <w:t> </w:t>
      </w:r>
      <w:r>
        <w:rPr>
          <w:sz w:val="20"/>
        </w:rPr>
        <w:t>Conference</w:t>
      </w:r>
      <w:r>
        <w:rPr>
          <w:spacing w:val="-4"/>
          <w:sz w:val="20"/>
        </w:rPr>
        <w:t> </w:t>
      </w:r>
      <w:r>
        <w:rPr>
          <w:sz w:val="20"/>
        </w:rPr>
        <w:t>in</w:t>
      </w:r>
      <w:r>
        <w:rPr>
          <w:spacing w:val="-4"/>
          <w:sz w:val="20"/>
        </w:rPr>
        <w:t> </w:t>
      </w:r>
      <w:r>
        <w:rPr>
          <w:sz w:val="20"/>
        </w:rPr>
        <w:t>Waikoloa,</w:t>
      </w:r>
      <w:r>
        <w:rPr>
          <w:spacing w:val="-4"/>
          <w:sz w:val="20"/>
        </w:rPr>
        <w:t> </w:t>
      </w:r>
      <w:r>
        <w:rPr>
          <w:sz w:val="20"/>
        </w:rPr>
        <w:t>Hawaii</w:t>
      </w:r>
      <w:r>
        <w:rPr>
          <w:spacing w:val="-4"/>
          <w:sz w:val="20"/>
        </w:rPr>
        <w:t> </w:t>
      </w:r>
      <w:r>
        <w:rPr>
          <w:sz w:val="20"/>
        </w:rPr>
        <w:t>(1999)</w:t>
      </w:r>
      <w:r>
        <w:rPr>
          <w:spacing w:val="-4"/>
          <w:sz w:val="20"/>
        </w:rPr>
        <w:t> </w:t>
      </w:r>
      <w:r>
        <w:rPr>
          <w:sz w:val="20"/>
        </w:rPr>
        <w:t>and</w:t>
      </w:r>
      <w:r>
        <w:rPr>
          <w:spacing w:val="-4"/>
          <w:sz w:val="20"/>
        </w:rPr>
        <w:t> </w:t>
      </w:r>
      <w:r>
        <w:rPr>
          <w:sz w:val="20"/>
        </w:rPr>
        <w:t>Girona,</w:t>
      </w:r>
      <w:r>
        <w:rPr>
          <w:spacing w:val="-4"/>
          <w:sz w:val="20"/>
        </w:rPr>
        <w:t> </w:t>
      </w:r>
      <w:r>
        <w:rPr>
          <w:sz w:val="20"/>
        </w:rPr>
        <w:t>Spain</w:t>
      </w:r>
      <w:r>
        <w:rPr>
          <w:spacing w:val="-6"/>
          <w:sz w:val="20"/>
        </w:rPr>
        <w:t> </w:t>
      </w:r>
      <w:r>
        <w:rPr>
          <w:sz w:val="20"/>
        </w:rPr>
        <w:t>(2001) Chair, Conference on </w:t>
      </w:r>
      <w:r>
        <w:rPr>
          <w:i/>
          <w:sz w:val="20"/>
        </w:rPr>
        <w:t>Clean Energy Asia: Profiting from New Trends in Environmentally Correct Strategies, Products and Systems</w:t>
      </w:r>
      <w:r>
        <w:rPr>
          <w:sz w:val="20"/>
        </w:rPr>
        <w:t>, 1999, Singapore</w:t>
      </w:r>
    </w:p>
    <w:p>
      <w:pPr>
        <w:spacing w:line="237" w:lineRule="auto" w:before="3"/>
        <w:ind w:left="0" w:right="0" w:firstLine="0"/>
        <w:jc w:val="left"/>
        <w:rPr>
          <w:sz w:val="20"/>
        </w:rPr>
      </w:pPr>
      <w:r>
        <w:rPr>
          <w:sz w:val="20"/>
        </w:rPr>
        <w:t>Course</w:t>
      </w:r>
      <w:r>
        <w:rPr>
          <w:spacing w:val="-5"/>
          <w:sz w:val="20"/>
        </w:rPr>
        <w:t> </w:t>
      </w:r>
      <w:r>
        <w:rPr>
          <w:sz w:val="20"/>
        </w:rPr>
        <w:t>Director,</w:t>
      </w:r>
      <w:r>
        <w:rPr>
          <w:spacing w:val="-4"/>
          <w:sz w:val="20"/>
        </w:rPr>
        <w:t> </w:t>
      </w:r>
      <w:r>
        <w:rPr>
          <w:i/>
          <w:sz w:val="20"/>
        </w:rPr>
        <w:t>Environmental</w:t>
      </w:r>
      <w:r>
        <w:rPr>
          <w:i/>
          <w:spacing w:val="-4"/>
          <w:sz w:val="20"/>
        </w:rPr>
        <w:t> </w:t>
      </w:r>
      <w:r>
        <w:rPr>
          <w:i/>
          <w:sz w:val="20"/>
        </w:rPr>
        <w:t>Controls</w:t>
      </w:r>
      <w:r>
        <w:rPr>
          <w:i/>
          <w:spacing w:val="-4"/>
          <w:sz w:val="20"/>
        </w:rPr>
        <w:t> </w:t>
      </w:r>
      <w:r>
        <w:rPr>
          <w:i/>
          <w:sz w:val="20"/>
        </w:rPr>
        <w:t>and</w:t>
      </w:r>
      <w:r>
        <w:rPr>
          <w:i/>
          <w:spacing w:val="-4"/>
          <w:sz w:val="20"/>
        </w:rPr>
        <w:t> </w:t>
      </w:r>
      <w:r>
        <w:rPr>
          <w:i/>
          <w:sz w:val="20"/>
        </w:rPr>
        <w:t>Practices</w:t>
      </w:r>
      <w:r>
        <w:rPr>
          <w:sz w:val="20"/>
        </w:rPr>
        <w:t>,</w:t>
      </w:r>
      <w:r>
        <w:rPr>
          <w:spacing w:val="-4"/>
          <w:sz w:val="20"/>
        </w:rPr>
        <w:t> </w:t>
      </w:r>
      <w:r>
        <w:rPr>
          <w:sz w:val="20"/>
        </w:rPr>
        <w:t>Singapore</w:t>
      </w:r>
      <w:r>
        <w:rPr>
          <w:spacing w:val="-4"/>
          <w:sz w:val="20"/>
        </w:rPr>
        <w:t> </w:t>
      </w:r>
      <w:r>
        <w:rPr>
          <w:sz w:val="20"/>
        </w:rPr>
        <w:t>(1999),</w:t>
      </w:r>
      <w:r>
        <w:rPr>
          <w:spacing w:val="-4"/>
          <w:sz w:val="20"/>
        </w:rPr>
        <w:t> </w:t>
      </w:r>
      <w:r>
        <w:rPr>
          <w:sz w:val="20"/>
        </w:rPr>
        <w:t>and</w:t>
      </w:r>
      <w:r>
        <w:rPr>
          <w:spacing w:val="-5"/>
          <w:sz w:val="20"/>
        </w:rPr>
        <w:t> </w:t>
      </w:r>
      <w:r>
        <w:rPr>
          <w:sz w:val="20"/>
        </w:rPr>
        <w:t>Kuala Lumpur (2000)</w:t>
      </w:r>
    </w:p>
    <w:p>
      <w:pPr>
        <w:pStyle w:val="BodyText"/>
        <w:spacing w:before="1"/>
      </w:pPr>
      <w:r>
        <w:rPr/>
        <w:t>Attended</w:t>
      </w:r>
      <w:r>
        <w:rPr>
          <w:spacing w:val="-8"/>
        </w:rPr>
        <w:t> </w:t>
      </w:r>
      <w:r>
        <w:rPr/>
        <w:t>the</w:t>
      </w:r>
      <w:r>
        <w:rPr>
          <w:spacing w:val="-8"/>
        </w:rPr>
        <w:t> </w:t>
      </w:r>
      <w:r>
        <w:rPr/>
        <w:t>Kyoto</w:t>
      </w:r>
      <w:r>
        <w:rPr>
          <w:spacing w:val="-7"/>
        </w:rPr>
        <w:t> </w:t>
      </w:r>
      <w:r>
        <w:rPr/>
        <w:t>Protocol</w:t>
      </w:r>
      <w:r>
        <w:rPr>
          <w:spacing w:val="-7"/>
        </w:rPr>
        <w:t> </w:t>
      </w:r>
      <w:r>
        <w:rPr/>
        <w:t>meetings,</w:t>
      </w:r>
      <w:r>
        <w:rPr>
          <w:spacing w:val="-7"/>
        </w:rPr>
        <w:t> </w:t>
      </w:r>
      <w:r>
        <w:rPr/>
        <w:t>Kyoto</w:t>
      </w:r>
      <w:r>
        <w:rPr>
          <w:spacing w:val="-7"/>
        </w:rPr>
        <w:t> </w:t>
      </w:r>
      <w:r>
        <w:rPr>
          <w:spacing w:val="-2"/>
        </w:rPr>
        <w:t>(1997)</w:t>
      </w:r>
    </w:p>
    <w:p>
      <w:pPr>
        <w:pStyle w:val="BodyText"/>
        <w:spacing w:before="2"/>
      </w:pPr>
      <w:r>
        <w:rPr/>
        <w:t>Short</w:t>
      </w:r>
      <w:r>
        <w:rPr>
          <w:spacing w:val="-5"/>
        </w:rPr>
        <w:t> </w:t>
      </w:r>
      <w:r>
        <w:rPr/>
        <w:t>Training</w:t>
      </w:r>
      <w:r>
        <w:rPr>
          <w:spacing w:val="-5"/>
        </w:rPr>
        <w:t> </w:t>
      </w:r>
      <w:r>
        <w:rPr/>
        <w:t>Courses:</w:t>
      </w:r>
      <w:r>
        <w:rPr>
          <w:spacing w:val="-5"/>
        </w:rPr>
        <w:t> </w:t>
      </w:r>
      <w:r>
        <w:rPr/>
        <w:t>Swiss</w:t>
      </w:r>
      <w:r>
        <w:rPr>
          <w:spacing w:val="-5"/>
        </w:rPr>
        <w:t> </w:t>
      </w:r>
      <w:r>
        <w:rPr/>
        <w:t>Diplomatic</w:t>
      </w:r>
      <w:r>
        <w:rPr>
          <w:spacing w:val="-5"/>
        </w:rPr>
        <w:t> </w:t>
      </w:r>
      <w:r>
        <w:rPr/>
        <w:t>Service</w:t>
      </w:r>
      <w:r>
        <w:rPr>
          <w:spacing w:val="-5"/>
        </w:rPr>
        <w:t> </w:t>
      </w:r>
      <w:r>
        <w:rPr/>
        <w:t>Trainees,</w:t>
      </w:r>
      <w:r>
        <w:rPr>
          <w:spacing w:val="-5"/>
        </w:rPr>
        <w:t> </w:t>
      </w:r>
      <w:r>
        <w:rPr/>
        <w:t>Geneva</w:t>
      </w:r>
      <w:r>
        <w:rPr>
          <w:spacing w:val="-5"/>
        </w:rPr>
        <w:t> </w:t>
      </w:r>
      <w:r>
        <w:rPr/>
        <w:t>(2010);</w:t>
      </w:r>
      <w:r>
        <w:rPr>
          <w:spacing w:val="-5"/>
        </w:rPr>
        <w:t> </w:t>
      </w:r>
      <w:r>
        <w:rPr/>
        <w:t>Officials from Chongqing Municipality, China (2011), USAID-UPSE Energy Workshop, Manila </w:t>
      </w:r>
      <w:r>
        <w:rPr>
          <w:spacing w:val="-2"/>
        </w:rPr>
        <w:t>(2015)</w:t>
      </w:r>
    </w:p>
    <w:p>
      <w:pPr>
        <w:spacing w:before="240"/>
        <w:ind w:left="0" w:right="0" w:firstLine="0"/>
        <w:jc w:val="left"/>
        <w:rPr>
          <w:sz w:val="20"/>
        </w:rPr>
      </w:pPr>
      <w:r>
        <w:rPr>
          <w:i/>
          <w:sz w:val="20"/>
        </w:rPr>
        <w:t>Grant</w:t>
      </w:r>
      <w:r>
        <w:rPr>
          <w:i/>
          <w:spacing w:val="-4"/>
          <w:sz w:val="20"/>
        </w:rPr>
        <w:t> </w:t>
      </w:r>
      <w:r>
        <w:rPr>
          <w:i/>
          <w:sz w:val="20"/>
        </w:rPr>
        <w:t>Review:</w:t>
      </w:r>
      <w:r>
        <w:rPr>
          <w:i/>
          <w:spacing w:val="-4"/>
          <w:sz w:val="20"/>
        </w:rPr>
        <w:t> </w:t>
      </w:r>
      <w:r>
        <w:rPr>
          <w:i/>
          <w:sz w:val="20"/>
        </w:rPr>
        <w:t>EPA</w:t>
      </w:r>
      <w:r>
        <w:rPr>
          <w:i/>
          <w:spacing w:val="-4"/>
          <w:sz w:val="20"/>
        </w:rPr>
        <w:t> </w:t>
      </w:r>
      <w:r>
        <w:rPr>
          <w:i/>
          <w:sz w:val="20"/>
        </w:rPr>
        <w:t>Star</w:t>
      </w:r>
      <w:r>
        <w:rPr>
          <w:i/>
          <w:spacing w:val="-4"/>
          <w:sz w:val="20"/>
        </w:rPr>
        <w:t> </w:t>
      </w:r>
      <w:r>
        <w:rPr>
          <w:i/>
          <w:sz w:val="20"/>
        </w:rPr>
        <w:t>Program</w:t>
      </w:r>
      <w:r>
        <w:rPr>
          <w:i/>
          <w:spacing w:val="-5"/>
          <w:sz w:val="20"/>
        </w:rPr>
        <w:t> </w:t>
      </w:r>
      <w:r>
        <w:rPr>
          <w:i/>
          <w:sz w:val="20"/>
        </w:rPr>
        <w:t>(2024,</w:t>
      </w:r>
      <w:r>
        <w:rPr>
          <w:i/>
          <w:spacing w:val="-4"/>
          <w:sz w:val="20"/>
        </w:rPr>
        <w:t> </w:t>
      </w:r>
      <w:r>
        <w:rPr>
          <w:i/>
          <w:sz w:val="20"/>
        </w:rPr>
        <w:t>previous),</w:t>
      </w:r>
      <w:r>
        <w:rPr>
          <w:i/>
          <w:spacing w:val="-4"/>
          <w:sz w:val="20"/>
        </w:rPr>
        <w:t> </w:t>
      </w:r>
      <w:r>
        <w:rPr>
          <w:sz w:val="20"/>
        </w:rPr>
        <w:t>Government</w:t>
      </w:r>
      <w:r>
        <w:rPr>
          <w:spacing w:val="-4"/>
          <w:sz w:val="20"/>
        </w:rPr>
        <w:t> </w:t>
      </w:r>
      <w:r>
        <w:rPr>
          <w:sz w:val="20"/>
        </w:rPr>
        <w:t>of</w:t>
      </w:r>
      <w:r>
        <w:rPr>
          <w:spacing w:val="-4"/>
          <w:sz w:val="20"/>
        </w:rPr>
        <w:t> </w:t>
      </w:r>
      <w:r>
        <w:rPr>
          <w:sz w:val="20"/>
        </w:rPr>
        <w:t>Canada</w:t>
      </w:r>
      <w:r>
        <w:rPr>
          <w:spacing w:val="-4"/>
          <w:sz w:val="20"/>
        </w:rPr>
        <w:t> </w:t>
      </w:r>
      <w:r>
        <w:rPr>
          <w:sz w:val="20"/>
        </w:rPr>
        <w:t>Strategic Science Fund (2022), CGIAR (2019, 2024), Review Panel, NSF INFEWS (2016),</w:t>
      </w:r>
    </w:p>
    <w:p>
      <w:pPr>
        <w:pStyle w:val="BodyText"/>
        <w:spacing w:before="4"/>
        <w:ind w:right="147"/>
      </w:pPr>
      <w:r>
        <w:rPr/>
        <w:t>Review Panel, Air, Climate and Energy (2014-15), Review Panel, Saudi National Science Agency KCAST (2014,15,16,17), SSHRC Insight Grants Program (Review Panel 2012, 2013), Reviewer for NSF, NOAA, Energy Bio-Sciences Institute, US- Israel Bi-national Research Foundation (BARD), MIT Press, Springer, Killam Professorship</w:t>
      </w:r>
      <w:r>
        <w:rPr>
          <w:spacing w:val="-5"/>
        </w:rPr>
        <w:t> </w:t>
      </w:r>
      <w:r>
        <w:rPr/>
        <w:t>Award,</w:t>
      </w:r>
      <w:r>
        <w:rPr>
          <w:spacing w:val="-5"/>
        </w:rPr>
        <w:t> </w:t>
      </w:r>
      <w:r>
        <w:rPr/>
        <w:t>European</w:t>
      </w:r>
      <w:r>
        <w:rPr>
          <w:spacing w:val="-5"/>
        </w:rPr>
        <w:t> </w:t>
      </w:r>
      <w:r>
        <w:rPr/>
        <w:t>Research</w:t>
      </w:r>
      <w:r>
        <w:rPr>
          <w:spacing w:val="-5"/>
        </w:rPr>
        <w:t> </w:t>
      </w:r>
      <w:r>
        <w:rPr/>
        <w:t>Council,</w:t>
      </w:r>
      <w:r>
        <w:rPr>
          <w:spacing w:val="-5"/>
        </w:rPr>
        <w:t> </w:t>
      </w:r>
      <w:r>
        <w:rPr/>
        <w:t>Review</w:t>
      </w:r>
      <w:r>
        <w:rPr>
          <w:spacing w:val="-6"/>
        </w:rPr>
        <w:t> </w:t>
      </w:r>
      <w:r>
        <w:rPr/>
        <w:t>Panel,</w:t>
      </w:r>
      <w:r>
        <w:rPr>
          <w:spacing w:val="-4"/>
        </w:rPr>
        <w:t> </w:t>
      </w:r>
      <w:r>
        <w:rPr/>
        <w:t>National</w:t>
      </w:r>
      <w:r>
        <w:rPr>
          <w:spacing w:val="-5"/>
        </w:rPr>
        <w:t> </w:t>
      </w:r>
      <w:r>
        <w:rPr/>
        <w:t>Institutes for Water Resources, USDA NRI, Qatar National Research Fund</w:t>
      </w:r>
    </w:p>
    <w:p>
      <w:pPr>
        <w:pStyle w:val="Heading1"/>
        <w:spacing w:before="241"/>
        <w:ind w:left="2" w:right="73"/>
      </w:pPr>
      <w:r>
        <w:rPr>
          <w:spacing w:val="-2"/>
        </w:rPr>
        <w:t>TEACHING</w:t>
      </w:r>
    </w:p>
    <w:p>
      <w:pPr>
        <w:pStyle w:val="BodyText"/>
        <w:spacing w:before="241"/>
      </w:pPr>
      <w:r>
        <w:rPr/>
        <w:t>Econ</w:t>
      </w:r>
      <w:r>
        <w:rPr>
          <w:spacing w:val="-3"/>
        </w:rPr>
        <w:t> </w:t>
      </w:r>
      <w:r>
        <w:rPr/>
        <w:t>204</w:t>
      </w:r>
      <w:r>
        <w:rPr>
          <w:spacing w:val="-4"/>
        </w:rPr>
        <w:t> </w:t>
      </w:r>
      <w:r>
        <w:rPr/>
        <w:t>Graduate</w:t>
      </w:r>
      <w:r>
        <w:rPr>
          <w:spacing w:val="-4"/>
        </w:rPr>
        <w:t> </w:t>
      </w:r>
      <w:r>
        <w:rPr/>
        <w:t>Microeconomic</w:t>
      </w:r>
      <w:r>
        <w:rPr>
          <w:spacing w:val="-3"/>
        </w:rPr>
        <w:t> </w:t>
      </w:r>
      <w:r>
        <w:rPr/>
        <w:t>Theory</w:t>
      </w:r>
      <w:r>
        <w:rPr>
          <w:spacing w:val="-3"/>
        </w:rPr>
        <w:t> </w:t>
      </w:r>
      <w:r>
        <w:rPr/>
        <w:t>II</w:t>
      </w:r>
      <w:r>
        <w:rPr>
          <w:spacing w:val="-3"/>
        </w:rPr>
        <w:t> </w:t>
      </w:r>
      <w:r>
        <w:rPr/>
        <w:t>–</w:t>
      </w:r>
      <w:r>
        <w:rPr>
          <w:spacing w:val="-4"/>
        </w:rPr>
        <w:t> </w:t>
      </w:r>
      <w:r>
        <w:rPr/>
        <w:t>core</w:t>
      </w:r>
      <w:r>
        <w:rPr>
          <w:spacing w:val="-3"/>
        </w:rPr>
        <w:t> </w:t>
      </w:r>
      <w:r>
        <w:rPr/>
        <w:t>course</w:t>
      </w:r>
      <w:r>
        <w:rPr>
          <w:spacing w:val="-3"/>
        </w:rPr>
        <w:t> </w:t>
      </w:r>
      <w:r>
        <w:rPr/>
        <w:t>in</w:t>
      </w:r>
      <w:r>
        <w:rPr>
          <w:spacing w:val="-3"/>
        </w:rPr>
        <w:t> </w:t>
      </w:r>
      <w:r>
        <w:rPr/>
        <w:t>the</w:t>
      </w:r>
      <w:r>
        <w:rPr>
          <w:spacing w:val="-4"/>
        </w:rPr>
        <w:t> </w:t>
      </w:r>
      <w:r>
        <w:rPr/>
        <w:t>Tufts</w:t>
      </w:r>
      <w:r>
        <w:rPr>
          <w:spacing w:val="-3"/>
        </w:rPr>
        <w:t> </w:t>
      </w:r>
      <w:r>
        <w:rPr/>
        <w:t>MS</w:t>
      </w:r>
      <w:r>
        <w:rPr>
          <w:spacing w:val="-4"/>
        </w:rPr>
        <w:t> </w:t>
      </w:r>
      <w:r>
        <w:rPr/>
        <w:t>and</w:t>
      </w:r>
      <w:r>
        <w:rPr>
          <w:spacing w:val="-3"/>
        </w:rPr>
        <w:t> </w:t>
      </w:r>
      <w:r>
        <w:rPr/>
        <w:t>PhD Programs and Econ 234, core field course in Environmental Economics in the PhD </w:t>
      </w:r>
      <w:r>
        <w:rPr>
          <w:spacing w:val="-2"/>
        </w:rPr>
        <w:t>Program.</w:t>
      </w:r>
    </w:p>
    <w:p>
      <w:pPr>
        <w:pStyle w:val="BodyText"/>
        <w:spacing w:before="1"/>
      </w:pPr>
      <w:r>
        <w:rPr/>
        <w:t>Taught</w:t>
      </w:r>
      <w:r>
        <w:rPr>
          <w:spacing w:val="-5"/>
        </w:rPr>
        <w:t> </w:t>
      </w:r>
      <w:r>
        <w:rPr/>
        <w:t>PhD,</w:t>
      </w:r>
      <w:r>
        <w:rPr>
          <w:spacing w:val="-5"/>
        </w:rPr>
        <w:t> </w:t>
      </w:r>
      <w:r>
        <w:rPr/>
        <w:t>MBA,</w:t>
      </w:r>
      <w:r>
        <w:rPr>
          <w:spacing w:val="-5"/>
        </w:rPr>
        <w:t> </w:t>
      </w:r>
      <w:r>
        <w:rPr/>
        <w:t>MA</w:t>
      </w:r>
      <w:r>
        <w:rPr>
          <w:spacing w:val="-5"/>
        </w:rPr>
        <w:t> </w:t>
      </w:r>
      <w:r>
        <w:rPr/>
        <w:t>and</w:t>
      </w:r>
      <w:r>
        <w:rPr>
          <w:spacing w:val="-6"/>
        </w:rPr>
        <w:t> </w:t>
      </w:r>
      <w:r>
        <w:rPr/>
        <w:t>BA</w:t>
      </w:r>
      <w:r>
        <w:rPr>
          <w:spacing w:val="-6"/>
        </w:rPr>
        <w:t> </w:t>
      </w:r>
      <w:r>
        <w:rPr/>
        <w:t>courses</w:t>
      </w:r>
      <w:r>
        <w:rPr>
          <w:spacing w:val="-5"/>
        </w:rPr>
        <w:t> </w:t>
      </w:r>
      <w:r>
        <w:rPr/>
        <w:t>including</w:t>
      </w:r>
      <w:r>
        <w:rPr>
          <w:spacing w:val="-5"/>
        </w:rPr>
        <w:t> </w:t>
      </w:r>
      <w:r>
        <w:rPr/>
        <w:t>Resource/Energy/Environmental Economics and Policy (Tufts, Toulouse)/ Microeconomics/ IO and Game Theory/ Environmental Management for MBAs, Principles of Microeconomics with Environmental Applications.</w:t>
      </w:r>
    </w:p>
    <w:p>
      <w:pPr>
        <w:pStyle w:val="BodyText"/>
        <w:spacing w:line="237" w:lineRule="auto" w:before="4"/>
      </w:pPr>
      <w:r>
        <w:rPr/>
        <w:t>Nominated</w:t>
      </w:r>
      <w:r>
        <w:rPr>
          <w:spacing w:val="-4"/>
        </w:rPr>
        <w:t> </w:t>
      </w:r>
      <w:r>
        <w:rPr/>
        <w:t>for</w:t>
      </w:r>
      <w:r>
        <w:rPr>
          <w:spacing w:val="-5"/>
        </w:rPr>
        <w:t> </w:t>
      </w:r>
      <w:r>
        <w:rPr/>
        <w:t>University</w:t>
      </w:r>
      <w:r>
        <w:rPr>
          <w:spacing w:val="-5"/>
        </w:rPr>
        <w:t> </w:t>
      </w:r>
      <w:r>
        <w:rPr/>
        <w:t>Teaching</w:t>
      </w:r>
      <w:r>
        <w:rPr>
          <w:spacing w:val="-4"/>
        </w:rPr>
        <w:t> </w:t>
      </w:r>
      <w:r>
        <w:rPr/>
        <w:t>Award</w:t>
      </w:r>
      <w:r>
        <w:rPr>
          <w:spacing w:val="-4"/>
        </w:rPr>
        <w:t> </w:t>
      </w:r>
      <w:r>
        <w:rPr/>
        <w:t>at</w:t>
      </w:r>
      <w:r>
        <w:rPr>
          <w:spacing w:val="-4"/>
        </w:rPr>
        <w:t> </w:t>
      </w:r>
      <w:r>
        <w:rPr/>
        <w:t>Emory</w:t>
      </w:r>
      <w:r>
        <w:rPr>
          <w:spacing w:val="-4"/>
        </w:rPr>
        <w:t> </w:t>
      </w:r>
      <w:r>
        <w:rPr/>
        <w:t>University</w:t>
      </w:r>
      <w:r>
        <w:rPr>
          <w:spacing w:val="-4"/>
        </w:rPr>
        <w:t> </w:t>
      </w:r>
      <w:r>
        <w:rPr/>
        <w:t>and</w:t>
      </w:r>
      <w:r>
        <w:rPr>
          <w:spacing w:val="-4"/>
        </w:rPr>
        <w:t> </w:t>
      </w:r>
      <w:r>
        <w:rPr/>
        <w:t>Voted</w:t>
      </w:r>
      <w:r>
        <w:rPr>
          <w:spacing w:val="-4"/>
        </w:rPr>
        <w:t> </w:t>
      </w:r>
      <w:r>
        <w:rPr/>
        <w:t>Favorite Teacher of the Year by Mortar Board.</w:t>
      </w:r>
    </w:p>
    <w:p>
      <w:pPr>
        <w:pStyle w:val="BodyText"/>
        <w:spacing w:after="0" w:line="237" w:lineRule="auto"/>
        <w:sectPr>
          <w:pgSz w:w="12240" w:h="15840"/>
          <w:pgMar w:header="0" w:footer="1622" w:top="1360" w:bottom="1820" w:left="1800" w:right="1800"/>
        </w:sectPr>
      </w:pPr>
    </w:p>
    <w:p>
      <w:pPr>
        <w:pStyle w:val="Heading1"/>
        <w:spacing w:before="80"/>
      </w:pPr>
      <w:r>
        <w:rPr/>
        <w:t>SELECTED</w:t>
      </w:r>
      <w:r>
        <w:rPr>
          <w:spacing w:val="-14"/>
        </w:rPr>
        <w:t> </w:t>
      </w:r>
      <w:r>
        <w:rPr/>
        <w:t>RESEARCH</w:t>
      </w:r>
      <w:r>
        <w:rPr>
          <w:spacing w:val="-14"/>
        </w:rPr>
        <w:t> </w:t>
      </w:r>
      <w:r>
        <w:rPr>
          <w:spacing w:val="-2"/>
        </w:rPr>
        <w:t>PRESENTATIONS</w:t>
      </w:r>
    </w:p>
    <w:p>
      <w:pPr>
        <w:spacing w:before="242"/>
        <w:ind w:left="1" w:right="74" w:firstLine="0"/>
        <w:jc w:val="center"/>
        <w:rPr>
          <w:i/>
          <w:sz w:val="20"/>
        </w:rPr>
      </w:pPr>
      <w:r>
        <w:rPr>
          <w:i/>
          <w:spacing w:val="-2"/>
          <w:sz w:val="20"/>
        </w:rPr>
        <w:t>Conferences</w:t>
      </w:r>
    </w:p>
    <w:p>
      <w:pPr>
        <w:pStyle w:val="BodyText"/>
        <w:spacing w:before="242"/>
      </w:pPr>
      <w:r>
        <w:rPr/>
        <w:t>IWMI-Tata</w:t>
      </w:r>
      <w:r>
        <w:rPr>
          <w:spacing w:val="-12"/>
        </w:rPr>
        <w:t> </w:t>
      </w:r>
      <w:r>
        <w:rPr/>
        <w:t>Partners</w:t>
      </w:r>
      <w:r>
        <w:rPr>
          <w:spacing w:val="-8"/>
        </w:rPr>
        <w:t> </w:t>
      </w:r>
      <w:r>
        <w:rPr/>
        <w:t>Meet</w:t>
      </w:r>
      <w:r>
        <w:rPr>
          <w:spacing w:val="-8"/>
        </w:rPr>
        <w:t> </w:t>
      </w:r>
      <w:r>
        <w:rPr/>
        <w:t>2025</w:t>
      </w:r>
      <w:r>
        <w:rPr>
          <w:spacing w:val="-10"/>
        </w:rPr>
        <w:t> </w:t>
      </w:r>
      <w:r>
        <w:rPr/>
        <w:t>(Anand),</w:t>
      </w:r>
      <w:r>
        <w:rPr>
          <w:spacing w:val="-8"/>
        </w:rPr>
        <w:t> </w:t>
      </w:r>
      <w:r>
        <w:rPr/>
        <w:t>ICAE</w:t>
      </w:r>
      <w:r>
        <w:rPr>
          <w:spacing w:val="-8"/>
        </w:rPr>
        <w:t> </w:t>
      </w:r>
      <w:r>
        <w:rPr/>
        <w:t>2024,</w:t>
      </w:r>
      <w:r>
        <w:rPr>
          <w:spacing w:val="-9"/>
        </w:rPr>
        <w:t> </w:t>
      </w:r>
      <w:r>
        <w:rPr/>
        <w:t>EAERE</w:t>
      </w:r>
      <w:r>
        <w:rPr>
          <w:spacing w:val="-8"/>
        </w:rPr>
        <w:t> </w:t>
      </w:r>
      <w:r>
        <w:rPr/>
        <w:t>2022,</w:t>
      </w:r>
      <w:r>
        <w:rPr>
          <w:spacing w:val="-8"/>
        </w:rPr>
        <w:t> </w:t>
      </w:r>
      <w:r>
        <w:rPr/>
        <w:t>ASSA</w:t>
      </w:r>
      <w:r>
        <w:rPr>
          <w:spacing w:val="-8"/>
        </w:rPr>
        <w:t> </w:t>
      </w:r>
      <w:r>
        <w:rPr>
          <w:spacing w:val="-2"/>
        </w:rPr>
        <w:t>2020,</w:t>
      </w:r>
    </w:p>
    <w:p>
      <w:pPr>
        <w:pStyle w:val="BodyText"/>
        <w:spacing w:before="1"/>
        <w:ind w:right="93"/>
      </w:pPr>
      <w:r>
        <w:rPr/>
        <w:t>North-East Energy and Environmental Economics Workshop Harvard University 2019,</w:t>
      </w:r>
      <w:r>
        <w:rPr>
          <w:spacing w:val="-3"/>
        </w:rPr>
        <w:t> </w:t>
      </w:r>
      <w:r>
        <w:rPr/>
        <w:t>2021,</w:t>
      </w:r>
      <w:r>
        <w:rPr>
          <w:spacing w:val="-3"/>
        </w:rPr>
        <w:t> </w:t>
      </w:r>
      <w:r>
        <w:rPr/>
        <w:t>NBER</w:t>
      </w:r>
      <w:r>
        <w:rPr>
          <w:spacing w:val="-3"/>
        </w:rPr>
        <w:t> </w:t>
      </w:r>
      <w:r>
        <w:rPr/>
        <w:t>Summer</w:t>
      </w:r>
      <w:r>
        <w:rPr>
          <w:spacing w:val="-3"/>
        </w:rPr>
        <w:t> </w:t>
      </w:r>
      <w:r>
        <w:rPr/>
        <w:t>Institute,</w:t>
      </w:r>
      <w:r>
        <w:rPr>
          <w:spacing w:val="-3"/>
        </w:rPr>
        <w:t> </w:t>
      </w:r>
      <w:r>
        <w:rPr/>
        <w:t>Colorado</w:t>
      </w:r>
      <w:r>
        <w:rPr>
          <w:spacing w:val="-4"/>
        </w:rPr>
        <w:t> </w:t>
      </w:r>
      <w:r>
        <w:rPr/>
        <w:t>Environmental</w:t>
      </w:r>
      <w:r>
        <w:rPr>
          <w:spacing w:val="-3"/>
        </w:rPr>
        <w:t> </w:t>
      </w:r>
      <w:r>
        <w:rPr/>
        <w:t>Economics</w:t>
      </w:r>
      <w:r>
        <w:rPr>
          <w:spacing w:val="-3"/>
        </w:rPr>
        <w:t> </w:t>
      </w:r>
      <w:r>
        <w:rPr/>
        <w:t>Workshop, Indian Growth and Development Economics Conference, American Economic Association, European Resource and Environmental Econ Association, American Environmental and Resource Economics Conference, Southern Economics Association, World Congress of Environmental Economics, Montreal Resource Economics Workshop, Heartland Environmental and Resource Economics Conference, Canadian Resource and Environmental Economics Meetings, International Industrial Organization Conference, Conference on Econometrics of Industrial</w:t>
      </w:r>
      <w:r>
        <w:rPr>
          <w:spacing w:val="-6"/>
        </w:rPr>
        <w:t> </w:t>
      </w:r>
      <w:r>
        <w:rPr/>
        <w:t>Organization</w:t>
      </w:r>
      <w:r>
        <w:rPr>
          <w:spacing w:val="-6"/>
        </w:rPr>
        <w:t> </w:t>
      </w:r>
      <w:r>
        <w:rPr/>
        <w:t>Marseille,</w:t>
      </w:r>
      <w:r>
        <w:rPr>
          <w:spacing w:val="-6"/>
        </w:rPr>
        <w:t> </w:t>
      </w:r>
      <w:r>
        <w:rPr/>
        <w:t>Toulouse</w:t>
      </w:r>
      <w:r>
        <w:rPr>
          <w:spacing w:val="-6"/>
        </w:rPr>
        <w:t> </w:t>
      </w:r>
      <w:r>
        <w:rPr/>
        <w:t>Conference</w:t>
      </w:r>
      <w:r>
        <w:rPr>
          <w:spacing w:val="-6"/>
        </w:rPr>
        <w:t> </w:t>
      </w:r>
      <w:r>
        <w:rPr/>
        <w:t>on</w:t>
      </w:r>
      <w:r>
        <w:rPr>
          <w:spacing w:val="-6"/>
        </w:rPr>
        <w:t> </w:t>
      </w:r>
      <w:r>
        <w:rPr/>
        <w:t>Environmental</w:t>
      </w:r>
      <w:r>
        <w:rPr>
          <w:spacing w:val="-6"/>
        </w:rPr>
        <w:t> </w:t>
      </w:r>
      <w:r>
        <w:rPr/>
        <w:t>Economics, International</w:t>
      </w:r>
      <w:r>
        <w:rPr>
          <w:spacing w:val="-1"/>
        </w:rPr>
        <w:t> </w:t>
      </w:r>
      <w:r>
        <w:rPr/>
        <w:t>Institute</w:t>
      </w:r>
      <w:r>
        <w:rPr>
          <w:spacing w:val="-2"/>
        </w:rPr>
        <w:t> </w:t>
      </w:r>
      <w:r>
        <w:rPr/>
        <w:t>of</w:t>
      </w:r>
      <w:r>
        <w:rPr>
          <w:spacing w:val="-1"/>
        </w:rPr>
        <w:t> </w:t>
      </w:r>
      <w:r>
        <w:rPr/>
        <w:t>Public</w:t>
      </w:r>
      <w:r>
        <w:rPr>
          <w:spacing w:val="-1"/>
        </w:rPr>
        <w:t> </w:t>
      </w:r>
      <w:r>
        <w:rPr/>
        <w:t>Finance</w:t>
      </w:r>
      <w:r>
        <w:rPr>
          <w:spacing w:val="-2"/>
        </w:rPr>
        <w:t> </w:t>
      </w:r>
      <w:r>
        <w:rPr/>
        <w:t>Conference, International</w:t>
      </w:r>
      <w:r>
        <w:rPr>
          <w:spacing w:val="-1"/>
        </w:rPr>
        <w:t> </w:t>
      </w:r>
      <w:r>
        <w:rPr/>
        <w:t>Energy</w:t>
      </w:r>
      <w:r>
        <w:rPr>
          <w:spacing w:val="-2"/>
        </w:rPr>
        <w:t> </w:t>
      </w:r>
      <w:r>
        <w:rPr/>
        <w:t>Economics Association Meetings, American Agricultural Economics Association Meetings, Econometric Society Meetings, International Agricultural Economics Association Meetings, European Agricultural Economics Association Conference, International Society for Ecological Modeling Istanbul, SURED Conference, Switzerland, World Tuna Conference, Lake Arrowhead.</w:t>
      </w:r>
    </w:p>
    <w:p>
      <w:pPr>
        <w:pStyle w:val="BodyText"/>
        <w:spacing w:before="1"/>
      </w:pPr>
    </w:p>
    <w:p>
      <w:pPr>
        <w:spacing w:before="0"/>
        <w:ind w:left="1" w:right="73" w:firstLine="0"/>
        <w:jc w:val="center"/>
        <w:rPr>
          <w:i/>
          <w:sz w:val="20"/>
        </w:rPr>
      </w:pPr>
      <w:r>
        <w:rPr>
          <w:i/>
          <w:spacing w:val="-2"/>
          <w:sz w:val="20"/>
        </w:rPr>
        <w:t>Seminars</w:t>
      </w:r>
    </w:p>
    <w:p>
      <w:pPr>
        <w:pStyle w:val="BodyText"/>
        <w:spacing w:before="242"/>
        <w:ind w:right="147"/>
      </w:pPr>
      <w:r>
        <w:rPr/>
        <w:t>2023-25: NUS Singapore, IIT Gandhinagar (scheduled), IIIT Delhi, Nanjing University</w:t>
      </w:r>
      <w:r>
        <w:rPr>
          <w:spacing w:val="-4"/>
        </w:rPr>
        <w:t> </w:t>
      </w:r>
      <w:r>
        <w:rPr/>
        <w:t>of</w:t>
      </w:r>
      <w:r>
        <w:rPr>
          <w:spacing w:val="-3"/>
        </w:rPr>
        <w:t> </w:t>
      </w:r>
      <w:r>
        <w:rPr/>
        <w:t>Finance</w:t>
      </w:r>
      <w:r>
        <w:rPr>
          <w:spacing w:val="-3"/>
        </w:rPr>
        <w:t> </w:t>
      </w:r>
      <w:r>
        <w:rPr/>
        <w:t>and</w:t>
      </w:r>
      <w:r>
        <w:rPr>
          <w:spacing w:val="-3"/>
        </w:rPr>
        <w:t> </w:t>
      </w:r>
      <w:r>
        <w:rPr/>
        <w:t>Economics,</w:t>
      </w:r>
      <w:r>
        <w:rPr>
          <w:spacing w:val="-3"/>
        </w:rPr>
        <w:t> </w:t>
      </w:r>
      <w:r>
        <w:rPr/>
        <w:t>Indian</w:t>
      </w:r>
      <w:r>
        <w:rPr>
          <w:spacing w:val="-4"/>
        </w:rPr>
        <w:t> </w:t>
      </w:r>
      <w:r>
        <w:rPr/>
        <w:t>Statistical</w:t>
      </w:r>
      <w:r>
        <w:rPr>
          <w:spacing w:val="-3"/>
        </w:rPr>
        <w:t> </w:t>
      </w:r>
      <w:r>
        <w:rPr/>
        <w:t>Institute</w:t>
      </w:r>
      <w:r>
        <w:rPr>
          <w:spacing w:val="-4"/>
        </w:rPr>
        <w:t> </w:t>
      </w:r>
      <w:r>
        <w:rPr/>
        <w:t>(CECFEE),</w:t>
      </w:r>
      <w:r>
        <w:rPr>
          <w:spacing w:val="-3"/>
        </w:rPr>
        <w:t> </w:t>
      </w:r>
      <w:r>
        <w:rPr/>
        <w:t>Institute of Economic Growth, IIT Delhi, IGIDR Mumbai, University of Hawaii (Applied Micro and</w:t>
      </w:r>
      <w:r>
        <w:rPr>
          <w:spacing w:val="-5"/>
        </w:rPr>
        <w:t> </w:t>
      </w:r>
      <w:r>
        <w:rPr/>
        <w:t>Environmental</w:t>
      </w:r>
      <w:r>
        <w:rPr>
          <w:spacing w:val="-4"/>
        </w:rPr>
        <w:t> </w:t>
      </w:r>
      <w:r>
        <w:rPr/>
        <w:t>Workshops),</w:t>
      </w:r>
      <w:r>
        <w:rPr>
          <w:spacing w:val="-4"/>
        </w:rPr>
        <w:t> </w:t>
      </w:r>
      <w:r>
        <w:rPr/>
        <w:t>Delhi</w:t>
      </w:r>
      <w:r>
        <w:rPr>
          <w:spacing w:val="-4"/>
        </w:rPr>
        <w:t> </w:t>
      </w:r>
      <w:r>
        <w:rPr/>
        <w:t>School</w:t>
      </w:r>
      <w:r>
        <w:rPr>
          <w:spacing w:val="-4"/>
        </w:rPr>
        <w:t> </w:t>
      </w:r>
      <w:r>
        <w:rPr/>
        <w:t>of</w:t>
      </w:r>
      <w:r>
        <w:rPr>
          <w:spacing w:val="-4"/>
        </w:rPr>
        <w:t> </w:t>
      </w:r>
      <w:r>
        <w:rPr/>
        <w:t>Economics,</w:t>
      </w:r>
      <w:r>
        <w:rPr>
          <w:spacing w:val="-4"/>
        </w:rPr>
        <w:t> </w:t>
      </w:r>
      <w:r>
        <w:rPr/>
        <w:t>EPIC</w:t>
      </w:r>
      <w:r>
        <w:rPr>
          <w:spacing w:val="-5"/>
        </w:rPr>
        <w:t> </w:t>
      </w:r>
      <w:r>
        <w:rPr/>
        <w:t>China</w:t>
      </w:r>
      <w:r>
        <w:rPr>
          <w:spacing w:val="-4"/>
        </w:rPr>
        <w:t> </w:t>
      </w:r>
      <w:r>
        <w:rPr/>
        <w:t>and</w:t>
      </w:r>
      <w:r>
        <w:rPr>
          <w:spacing w:val="-4"/>
        </w:rPr>
        <w:t> </w:t>
      </w:r>
      <w:r>
        <w:rPr/>
        <w:t>CEMPA, Nanjing University</w:t>
      </w:r>
    </w:p>
    <w:p>
      <w:pPr>
        <w:pStyle w:val="BodyText"/>
      </w:pPr>
    </w:p>
    <w:p>
      <w:pPr>
        <w:pStyle w:val="BodyText"/>
        <w:spacing w:before="1"/>
        <w:ind w:right="82"/>
      </w:pPr>
      <w:r>
        <w:rPr/>
        <w:t>Previous – Montreal Environmental Economics Seminar (3), Penn State, New</w:t>
      </w:r>
      <w:r>
        <w:rPr>
          <w:spacing w:val="40"/>
        </w:rPr>
        <w:t> </w:t>
      </w:r>
      <w:r>
        <w:rPr/>
        <w:t>Mexico,</w:t>
      </w:r>
      <w:r>
        <w:rPr>
          <w:spacing w:val="-3"/>
        </w:rPr>
        <w:t> </w:t>
      </w:r>
      <w:r>
        <w:rPr/>
        <w:t>ISI</w:t>
      </w:r>
      <w:r>
        <w:rPr>
          <w:spacing w:val="-3"/>
        </w:rPr>
        <w:t> </w:t>
      </w:r>
      <w:r>
        <w:rPr/>
        <w:t>Delhi,</w:t>
      </w:r>
      <w:r>
        <w:rPr>
          <w:spacing w:val="-3"/>
        </w:rPr>
        <w:t> </w:t>
      </w:r>
      <w:r>
        <w:rPr/>
        <w:t>Delhi</w:t>
      </w:r>
      <w:r>
        <w:rPr>
          <w:spacing w:val="-3"/>
        </w:rPr>
        <w:t> </w:t>
      </w:r>
      <w:r>
        <w:rPr/>
        <w:t>School</w:t>
      </w:r>
      <w:r>
        <w:rPr>
          <w:spacing w:val="-3"/>
        </w:rPr>
        <w:t> </w:t>
      </w:r>
      <w:r>
        <w:rPr/>
        <w:t>of</w:t>
      </w:r>
      <w:r>
        <w:rPr>
          <w:spacing w:val="-3"/>
        </w:rPr>
        <w:t> </w:t>
      </w:r>
      <w:r>
        <w:rPr/>
        <w:t>Economics</w:t>
      </w:r>
      <w:r>
        <w:rPr>
          <w:spacing w:val="-4"/>
        </w:rPr>
        <w:t> </w:t>
      </w:r>
      <w:r>
        <w:rPr/>
        <w:t>(2),</w:t>
      </w:r>
      <w:r>
        <w:rPr>
          <w:spacing w:val="-3"/>
        </w:rPr>
        <w:t> </w:t>
      </w:r>
      <w:r>
        <w:rPr/>
        <w:t>Renmin,</w:t>
      </w:r>
      <w:r>
        <w:rPr>
          <w:spacing w:val="-3"/>
        </w:rPr>
        <w:t> </w:t>
      </w:r>
      <w:r>
        <w:rPr/>
        <w:t>NUS</w:t>
      </w:r>
      <w:r>
        <w:rPr>
          <w:spacing w:val="-4"/>
        </w:rPr>
        <w:t> </w:t>
      </w:r>
      <w:r>
        <w:rPr/>
        <w:t>Singapore,</w:t>
      </w:r>
      <w:r>
        <w:rPr>
          <w:spacing w:val="-3"/>
        </w:rPr>
        <w:t> </w:t>
      </w:r>
      <w:r>
        <w:rPr/>
        <w:t>Toulouse, Paris Sorbonne, Montreal, Colorado School of Mines, Uppsala, Yale, Paris, UC Riverside</w:t>
      </w:r>
      <w:r>
        <w:rPr>
          <w:i/>
        </w:rPr>
        <w:t>, </w:t>
      </w:r>
      <w:r>
        <w:rPr/>
        <w:t>Beijing Normal, Jadavpur, CIERP Fletcher, Rutgers (2), Paris (3),</w:t>
      </w:r>
      <w:r>
        <w:rPr>
          <w:spacing w:val="40"/>
        </w:rPr>
        <w:t> </w:t>
      </w:r>
      <w:r>
        <w:rPr/>
        <w:t>Maryland (2), Rennes (2), RFF, Toulouse (3), Orleans (2), Georgia Tech (2), Auburn (2), Michigan, World Bank, UP Manila, Chinese Academy of Sciences, Connecticut (2), Montreal, Sherbrooke, Memorial, Vanderbilt, UMass Amherst, Ryerson, Stockholm Environment Institute – Boston (2), Philippine School of Economics, Peking University, Harvard Kennedy School (2), UC Berkeley (2), Wellesley, Guelph, Tufts Friedman, EPA, Virginia Tech, Oslo, ETH Zurich, Hawaii, Ohio State, Tinbergen Institute Amsterdam, Western Australia, Cal State San Luis Obispo, Copenhagen, Rice (2), Curtin Business School Perth, Indian Statistical Institute Delhi, Graduate School</w:t>
      </w:r>
      <w:r>
        <w:rPr>
          <w:spacing w:val="-5"/>
        </w:rPr>
        <w:t> </w:t>
      </w:r>
      <w:r>
        <w:rPr/>
        <w:t>of</w:t>
      </w:r>
      <w:r>
        <w:rPr>
          <w:spacing w:val="-5"/>
        </w:rPr>
        <w:t> </w:t>
      </w:r>
      <w:r>
        <w:rPr/>
        <w:t>International</w:t>
      </w:r>
      <w:r>
        <w:rPr>
          <w:spacing w:val="-5"/>
        </w:rPr>
        <w:t> </w:t>
      </w:r>
      <w:r>
        <w:rPr/>
        <w:t>Studies</w:t>
      </w:r>
      <w:r>
        <w:rPr>
          <w:spacing w:val="-5"/>
        </w:rPr>
        <w:t> </w:t>
      </w:r>
      <w:r>
        <w:rPr/>
        <w:t>Geneva,</w:t>
      </w:r>
      <w:r>
        <w:rPr>
          <w:spacing w:val="-5"/>
        </w:rPr>
        <w:t> </w:t>
      </w:r>
      <w:r>
        <w:rPr/>
        <w:t>UBC,</w:t>
      </w:r>
      <w:r>
        <w:rPr>
          <w:spacing w:val="-5"/>
        </w:rPr>
        <w:t> </w:t>
      </w:r>
      <w:r>
        <w:rPr/>
        <w:t>Alabama,</w:t>
      </w:r>
      <w:r>
        <w:rPr>
          <w:spacing w:val="-5"/>
        </w:rPr>
        <w:t> </w:t>
      </w:r>
      <w:r>
        <w:rPr/>
        <w:t>Tilburg,</w:t>
      </w:r>
      <w:r>
        <w:rPr>
          <w:spacing w:val="-5"/>
        </w:rPr>
        <w:t> </w:t>
      </w:r>
      <w:r>
        <w:rPr/>
        <w:t>Heidelberg,</w:t>
      </w:r>
      <w:r>
        <w:rPr>
          <w:spacing w:val="-5"/>
        </w:rPr>
        <w:t> </w:t>
      </w:r>
      <w:r>
        <w:rPr/>
        <w:t>Calgary, CORE Belgium, Oslo, UCF, Emory, Alberta, UC Davis, East-West Center, Georgia Southern, Georgia State, Rice, Clemson, Columbia, Jadavpur, Kyoto, Kobe, FASID Tokyo, Toulouse Business School, Free University Berlin, Freiberg, European Commission (IPST) Seville, Auckland, Waikato (NZ), Florida Gainesville, Hebrew, Technion Haifa, Yonsei (Seoul), Japan Energy Institute Tokyo, Asian Institute of Technology Bangkok.</w:t>
      </w:r>
    </w:p>
    <w:p>
      <w:pPr>
        <w:pStyle w:val="BodyText"/>
        <w:spacing w:after="0"/>
        <w:sectPr>
          <w:pgSz w:w="12240" w:h="15840"/>
          <w:pgMar w:header="0" w:footer="1622" w:top="1360" w:bottom="1820" w:left="1800" w:right="1800"/>
        </w:sectPr>
      </w:pPr>
    </w:p>
    <w:p>
      <w:pPr>
        <w:spacing w:before="80"/>
        <w:ind w:left="0" w:right="0" w:firstLine="0"/>
        <w:jc w:val="center"/>
        <w:rPr>
          <w:i/>
          <w:sz w:val="20"/>
        </w:rPr>
      </w:pPr>
      <w:r>
        <w:rPr>
          <w:i/>
          <w:spacing w:val="-2"/>
          <w:sz w:val="20"/>
        </w:rPr>
        <w:t>Keynote/Invited</w:t>
      </w:r>
      <w:r>
        <w:rPr>
          <w:i/>
          <w:spacing w:val="9"/>
          <w:sz w:val="20"/>
        </w:rPr>
        <w:t> </w:t>
      </w:r>
      <w:r>
        <w:rPr>
          <w:i/>
          <w:spacing w:val="-2"/>
          <w:sz w:val="20"/>
        </w:rPr>
        <w:t>Speaker</w:t>
      </w:r>
    </w:p>
    <w:p>
      <w:pPr>
        <w:pStyle w:val="BodyText"/>
        <w:spacing w:before="242"/>
      </w:pPr>
      <w:r>
        <w:rPr/>
        <w:t>Guest</w:t>
      </w:r>
      <w:r>
        <w:rPr>
          <w:spacing w:val="-5"/>
        </w:rPr>
        <w:t> </w:t>
      </w:r>
      <w:r>
        <w:rPr/>
        <w:t>Lecturer,</w:t>
      </w:r>
      <w:r>
        <w:rPr>
          <w:spacing w:val="-5"/>
        </w:rPr>
        <w:t> </w:t>
      </w:r>
      <w:r>
        <w:rPr/>
        <w:t>Tsinghua-Nike</w:t>
      </w:r>
      <w:r>
        <w:rPr>
          <w:spacing w:val="-5"/>
        </w:rPr>
        <w:t> </w:t>
      </w:r>
      <w:r>
        <w:rPr/>
        <w:t>Sustainability</w:t>
      </w:r>
      <w:r>
        <w:rPr>
          <w:spacing w:val="-5"/>
        </w:rPr>
        <w:t> </w:t>
      </w:r>
      <w:r>
        <w:rPr/>
        <w:t>Fellowship</w:t>
      </w:r>
      <w:r>
        <w:rPr>
          <w:spacing w:val="-5"/>
        </w:rPr>
        <w:t> </w:t>
      </w:r>
      <w:r>
        <w:rPr/>
        <w:t>Program,</w:t>
      </w:r>
      <w:r>
        <w:rPr>
          <w:spacing w:val="-5"/>
        </w:rPr>
        <w:t> </w:t>
      </w:r>
      <w:r>
        <w:rPr/>
        <w:t>Boston,</w:t>
      </w:r>
      <w:r>
        <w:rPr>
          <w:spacing w:val="-5"/>
        </w:rPr>
        <w:t> </w:t>
      </w:r>
      <w:r>
        <w:rPr/>
        <w:t>July</w:t>
      </w:r>
      <w:r>
        <w:rPr>
          <w:spacing w:val="-5"/>
        </w:rPr>
        <w:t> </w:t>
      </w:r>
      <w:r>
        <w:rPr/>
        <w:t>2025 Plenary Speaker, International Association of Energy Economists (IAEE) Annual Conference, Paris, June 2025</w:t>
      </w:r>
    </w:p>
    <w:p>
      <w:pPr>
        <w:pStyle w:val="BodyText"/>
        <w:spacing w:line="237" w:lineRule="auto" w:before="2"/>
        <w:ind w:right="609"/>
      </w:pPr>
      <w:r>
        <w:rPr/>
        <w:t>Keynote</w:t>
      </w:r>
      <w:r>
        <w:rPr>
          <w:spacing w:val="-6"/>
        </w:rPr>
        <w:t> </w:t>
      </w:r>
      <w:r>
        <w:rPr/>
        <w:t>Speaker,</w:t>
      </w:r>
      <w:r>
        <w:rPr>
          <w:spacing w:val="-6"/>
        </w:rPr>
        <w:t> </w:t>
      </w:r>
      <w:r>
        <w:rPr/>
        <w:t>Journal</w:t>
      </w:r>
      <w:r>
        <w:rPr>
          <w:spacing w:val="-6"/>
        </w:rPr>
        <w:t> </w:t>
      </w:r>
      <w:r>
        <w:rPr/>
        <w:t>of</w:t>
      </w:r>
      <w:r>
        <w:rPr>
          <w:spacing w:val="-6"/>
        </w:rPr>
        <w:t> </w:t>
      </w:r>
      <w:r>
        <w:rPr/>
        <w:t>Environmental</w:t>
      </w:r>
      <w:r>
        <w:rPr>
          <w:spacing w:val="-6"/>
        </w:rPr>
        <w:t> </w:t>
      </w:r>
      <w:r>
        <w:rPr/>
        <w:t>Economics</w:t>
      </w:r>
      <w:r>
        <w:rPr>
          <w:spacing w:val="-6"/>
        </w:rPr>
        <w:t> </w:t>
      </w:r>
      <w:r>
        <w:rPr/>
        <w:t>and</w:t>
      </w:r>
      <w:r>
        <w:rPr>
          <w:spacing w:val="-7"/>
        </w:rPr>
        <w:t> </w:t>
      </w:r>
      <w:r>
        <w:rPr/>
        <w:t>Management Conference, Duke Kunshan University, May 2025</w:t>
      </w:r>
    </w:p>
    <w:p>
      <w:pPr>
        <w:pStyle w:val="BodyText"/>
        <w:spacing w:before="2"/>
        <w:ind w:right="609"/>
      </w:pPr>
      <w:r>
        <w:rPr/>
        <w:t>Keynote</w:t>
      </w:r>
      <w:r>
        <w:rPr>
          <w:spacing w:val="-5"/>
        </w:rPr>
        <w:t> </w:t>
      </w:r>
      <w:r>
        <w:rPr/>
        <w:t>Speaker,</w:t>
      </w:r>
      <w:r>
        <w:rPr>
          <w:spacing w:val="-5"/>
        </w:rPr>
        <w:t> </w:t>
      </w:r>
      <w:r>
        <w:rPr/>
        <w:t>Joint</w:t>
      </w:r>
      <w:r>
        <w:rPr>
          <w:spacing w:val="-5"/>
        </w:rPr>
        <w:t> </w:t>
      </w:r>
      <w:r>
        <w:rPr/>
        <w:t>Workshop</w:t>
      </w:r>
      <w:r>
        <w:rPr>
          <w:spacing w:val="-6"/>
        </w:rPr>
        <w:t> </w:t>
      </w:r>
      <w:r>
        <w:rPr/>
        <w:t>on</w:t>
      </w:r>
      <w:r>
        <w:rPr>
          <w:spacing w:val="-6"/>
        </w:rPr>
        <w:t> </w:t>
      </w:r>
      <w:r>
        <w:rPr/>
        <w:t>Environmental</w:t>
      </w:r>
      <w:r>
        <w:rPr>
          <w:spacing w:val="-5"/>
        </w:rPr>
        <w:t> </w:t>
      </w:r>
      <w:r>
        <w:rPr/>
        <w:t>and</w:t>
      </w:r>
      <w:r>
        <w:rPr>
          <w:spacing w:val="-6"/>
        </w:rPr>
        <w:t> </w:t>
      </w:r>
      <w:r>
        <w:rPr/>
        <w:t>Behavioral</w:t>
      </w:r>
      <w:r>
        <w:rPr>
          <w:spacing w:val="-5"/>
        </w:rPr>
        <w:t> </w:t>
      </w:r>
      <w:r>
        <w:rPr/>
        <w:t>Economics, Xiamen University, May 2025</w:t>
      </w:r>
    </w:p>
    <w:p>
      <w:pPr>
        <w:pStyle w:val="BodyText"/>
      </w:pPr>
      <w:r>
        <w:rPr/>
        <w:t>David</w:t>
      </w:r>
      <w:r>
        <w:rPr>
          <w:spacing w:val="-6"/>
        </w:rPr>
        <w:t> </w:t>
      </w:r>
      <w:r>
        <w:rPr/>
        <w:t>Rawson</w:t>
      </w:r>
      <w:r>
        <w:rPr>
          <w:spacing w:val="-6"/>
        </w:rPr>
        <w:t> </w:t>
      </w:r>
      <w:r>
        <w:rPr/>
        <w:t>Memorial</w:t>
      </w:r>
      <w:r>
        <w:rPr>
          <w:spacing w:val="-5"/>
        </w:rPr>
        <w:t> </w:t>
      </w:r>
      <w:r>
        <w:rPr/>
        <w:t>Lecture,</w:t>
      </w:r>
      <w:r>
        <w:rPr>
          <w:spacing w:val="-5"/>
        </w:rPr>
        <w:t> </w:t>
      </w:r>
      <w:r>
        <w:rPr/>
        <w:t>China-US</w:t>
      </w:r>
      <w:r>
        <w:rPr>
          <w:spacing w:val="-6"/>
        </w:rPr>
        <w:t> </w:t>
      </w:r>
      <w:r>
        <w:rPr/>
        <w:t>Symposium,</w:t>
      </w:r>
      <w:r>
        <w:rPr>
          <w:spacing w:val="-5"/>
        </w:rPr>
        <w:t> </w:t>
      </w:r>
      <w:r>
        <w:rPr/>
        <w:t>Sino-US</w:t>
      </w:r>
      <w:r>
        <w:rPr>
          <w:spacing w:val="-6"/>
        </w:rPr>
        <w:t> </w:t>
      </w:r>
      <w:r>
        <w:rPr/>
        <w:t>Relations</w:t>
      </w:r>
      <w:r>
        <w:rPr>
          <w:spacing w:val="-5"/>
        </w:rPr>
        <w:t> </w:t>
      </w:r>
      <w:r>
        <w:rPr/>
        <w:t>Group Engagement (SURGE), April 2025</w:t>
      </w:r>
    </w:p>
    <w:p>
      <w:pPr>
        <w:pStyle w:val="BodyText"/>
        <w:spacing w:line="237" w:lineRule="auto" w:before="4"/>
      </w:pPr>
      <w:r>
        <w:rPr/>
        <w:t>Invited</w:t>
      </w:r>
      <w:r>
        <w:rPr>
          <w:spacing w:val="-5"/>
        </w:rPr>
        <w:t> </w:t>
      </w:r>
      <w:r>
        <w:rPr/>
        <w:t>Speaker,</w:t>
      </w:r>
      <w:r>
        <w:rPr>
          <w:spacing w:val="-4"/>
        </w:rPr>
        <w:t> </w:t>
      </w:r>
      <w:r>
        <w:rPr/>
        <w:t>SPIA</w:t>
      </w:r>
      <w:r>
        <w:rPr>
          <w:spacing w:val="-4"/>
        </w:rPr>
        <w:t> </w:t>
      </w:r>
      <w:r>
        <w:rPr/>
        <w:t>Fest</w:t>
      </w:r>
      <w:r>
        <w:rPr>
          <w:spacing w:val="-4"/>
        </w:rPr>
        <w:t> </w:t>
      </w:r>
      <w:r>
        <w:rPr/>
        <w:t>2024:</w:t>
      </w:r>
      <w:r>
        <w:rPr>
          <w:spacing w:val="-4"/>
        </w:rPr>
        <w:t> </w:t>
      </w:r>
      <w:r>
        <w:rPr/>
        <w:t>Assessing</w:t>
      </w:r>
      <w:r>
        <w:rPr>
          <w:spacing w:val="-4"/>
        </w:rPr>
        <w:t> </w:t>
      </w:r>
      <w:r>
        <w:rPr/>
        <w:t>the</w:t>
      </w:r>
      <w:r>
        <w:rPr>
          <w:spacing w:val="-4"/>
        </w:rPr>
        <w:t> </w:t>
      </w:r>
      <w:r>
        <w:rPr/>
        <w:t>impacts</w:t>
      </w:r>
      <w:r>
        <w:rPr>
          <w:spacing w:val="-4"/>
        </w:rPr>
        <w:t> </w:t>
      </w:r>
      <w:r>
        <w:rPr/>
        <w:t>of</w:t>
      </w:r>
      <w:r>
        <w:rPr>
          <w:spacing w:val="-4"/>
        </w:rPr>
        <w:t> </w:t>
      </w:r>
      <w:r>
        <w:rPr/>
        <w:t>international</w:t>
      </w:r>
      <w:r>
        <w:rPr>
          <w:spacing w:val="-4"/>
        </w:rPr>
        <w:t> </w:t>
      </w:r>
      <w:r>
        <w:rPr/>
        <w:t>agricultural research, ICAE, New Delhi, 2024</w:t>
      </w:r>
    </w:p>
    <w:p>
      <w:pPr>
        <w:pStyle w:val="BodyText"/>
        <w:spacing w:before="2"/>
        <w:ind w:right="147"/>
      </w:pPr>
      <w:r>
        <w:rPr/>
        <w:t>Invited</w:t>
      </w:r>
      <w:r>
        <w:rPr>
          <w:spacing w:val="-5"/>
        </w:rPr>
        <w:t> </w:t>
      </w:r>
      <w:r>
        <w:rPr/>
        <w:t>Speaker,</w:t>
      </w:r>
      <w:r>
        <w:rPr>
          <w:spacing w:val="-4"/>
        </w:rPr>
        <w:t> </w:t>
      </w:r>
      <w:r>
        <w:rPr/>
        <w:t>Workshop</w:t>
      </w:r>
      <w:r>
        <w:rPr>
          <w:spacing w:val="-5"/>
        </w:rPr>
        <w:t> </w:t>
      </w:r>
      <w:r>
        <w:rPr/>
        <w:t>on</w:t>
      </w:r>
      <w:r>
        <w:rPr>
          <w:spacing w:val="-5"/>
        </w:rPr>
        <w:t> </w:t>
      </w:r>
      <w:r>
        <w:rPr/>
        <w:t>Microeconomics</w:t>
      </w:r>
      <w:r>
        <w:rPr>
          <w:spacing w:val="-4"/>
        </w:rPr>
        <w:t> </w:t>
      </w:r>
      <w:r>
        <w:rPr/>
        <w:t>of</w:t>
      </w:r>
      <w:r>
        <w:rPr>
          <w:spacing w:val="-4"/>
        </w:rPr>
        <w:t> </w:t>
      </w:r>
      <w:r>
        <w:rPr/>
        <w:t>Irrigation</w:t>
      </w:r>
      <w:r>
        <w:rPr>
          <w:spacing w:val="-5"/>
        </w:rPr>
        <w:t> </w:t>
      </w:r>
      <w:r>
        <w:rPr/>
        <w:t>and</w:t>
      </w:r>
      <w:r>
        <w:rPr>
          <w:spacing w:val="-5"/>
        </w:rPr>
        <w:t> </w:t>
      </w:r>
      <w:r>
        <w:rPr/>
        <w:t>Household</w:t>
      </w:r>
      <w:r>
        <w:rPr>
          <w:spacing w:val="-5"/>
        </w:rPr>
        <w:t> </w:t>
      </w:r>
      <w:r>
        <w:rPr/>
        <w:t>Water Use, IIIT Delhi, August 2024</w:t>
      </w:r>
    </w:p>
    <w:p>
      <w:pPr>
        <w:pStyle w:val="BodyText"/>
      </w:pPr>
      <w:r>
        <w:rPr/>
        <w:t>Invited</w:t>
      </w:r>
      <w:r>
        <w:rPr>
          <w:spacing w:val="-6"/>
        </w:rPr>
        <w:t> </w:t>
      </w:r>
      <w:r>
        <w:rPr/>
        <w:t>Panelist,</w:t>
      </w:r>
      <w:r>
        <w:rPr>
          <w:spacing w:val="-5"/>
        </w:rPr>
        <w:t> </w:t>
      </w:r>
      <w:r>
        <w:rPr/>
        <w:t>International</w:t>
      </w:r>
      <w:r>
        <w:rPr>
          <w:spacing w:val="-5"/>
        </w:rPr>
        <w:t> </w:t>
      </w:r>
      <w:r>
        <w:rPr/>
        <w:t>Conference</w:t>
      </w:r>
      <w:r>
        <w:rPr>
          <w:spacing w:val="-6"/>
        </w:rPr>
        <w:t> </w:t>
      </w:r>
      <w:r>
        <w:rPr/>
        <w:t>of</w:t>
      </w:r>
      <w:r>
        <w:rPr>
          <w:spacing w:val="-5"/>
        </w:rPr>
        <w:t> </w:t>
      </w:r>
      <w:r>
        <w:rPr/>
        <w:t>Agricultural</w:t>
      </w:r>
      <w:r>
        <w:rPr>
          <w:spacing w:val="-5"/>
        </w:rPr>
        <w:t> </w:t>
      </w:r>
      <w:r>
        <w:rPr/>
        <w:t>Economists,</w:t>
      </w:r>
      <w:r>
        <w:rPr>
          <w:spacing w:val="-5"/>
        </w:rPr>
        <w:t> </w:t>
      </w:r>
      <w:r>
        <w:rPr/>
        <w:t>New</w:t>
      </w:r>
      <w:r>
        <w:rPr>
          <w:spacing w:val="-6"/>
        </w:rPr>
        <w:t> </w:t>
      </w:r>
      <w:r>
        <w:rPr/>
        <w:t>Delhi, August 2024</w:t>
      </w:r>
    </w:p>
    <w:p>
      <w:pPr>
        <w:pStyle w:val="BodyText"/>
      </w:pPr>
      <w:r>
        <w:rPr/>
        <w:t>Keynote</w:t>
      </w:r>
      <w:r>
        <w:rPr>
          <w:spacing w:val="-5"/>
        </w:rPr>
        <w:t> </w:t>
      </w:r>
      <w:r>
        <w:rPr/>
        <w:t>Speaker,</w:t>
      </w:r>
      <w:r>
        <w:rPr>
          <w:spacing w:val="-5"/>
        </w:rPr>
        <w:t> </w:t>
      </w:r>
      <w:r>
        <w:rPr/>
        <w:t>Annual</w:t>
      </w:r>
      <w:r>
        <w:rPr>
          <w:spacing w:val="-5"/>
        </w:rPr>
        <w:t> </w:t>
      </w:r>
      <w:r>
        <w:rPr/>
        <w:t>Conference,</w:t>
      </w:r>
      <w:r>
        <w:rPr>
          <w:spacing w:val="-4"/>
        </w:rPr>
        <w:t> </w:t>
      </w:r>
      <w:r>
        <w:rPr/>
        <w:t>Amrut</w:t>
      </w:r>
      <w:r>
        <w:rPr>
          <w:spacing w:val="-5"/>
        </w:rPr>
        <w:t> </w:t>
      </w:r>
      <w:r>
        <w:rPr/>
        <w:t>Mody</w:t>
      </w:r>
      <w:r>
        <w:rPr>
          <w:spacing w:val="-5"/>
        </w:rPr>
        <w:t> </w:t>
      </w:r>
      <w:r>
        <w:rPr/>
        <w:t>School</w:t>
      </w:r>
      <w:r>
        <w:rPr>
          <w:spacing w:val="-5"/>
        </w:rPr>
        <w:t> </w:t>
      </w:r>
      <w:r>
        <w:rPr/>
        <w:t>of</w:t>
      </w:r>
      <w:r>
        <w:rPr>
          <w:spacing w:val="-5"/>
        </w:rPr>
        <w:t> </w:t>
      </w:r>
      <w:r>
        <w:rPr/>
        <w:t>Business,</w:t>
      </w:r>
      <w:r>
        <w:rPr>
          <w:spacing w:val="-5"/>
        </w:rPr>
        <w:t> </w:t>
      </w:r>
      <w:r>
        <w:rPr/>
        <w:t>Ahmedabad University, January 2024</w:t>
      </w:r>
    </w:p>
    <w:p>
      <w:pPr>
        <w:pStyle w:val="BodyText"/>
        <w:spacing w:line="237" w:lineRule="auto" w:before="2"/>
      </w:pPr>
      <w:r>
        <w:rPr/>
        <w:t>Invited</w:t>
      </w:r>
      <w:r>
        <w:rPr>
          <w:spacing w:val="-5"/>
        </w:rPr>
        <w:t> </w:t>
      </w:r>
      <w:r>
        <w:rPr/>
        <w:t>Speaker,</w:t>
      </w:r>
      <w:r>
        <w:rPr>
          <w:spacing w:val="-4"/>
        </w:rPr>
        <w:t> </w:t>
      </w:r>
      <w:r>
        <w:rPr/>
        <w:t>Conference</w:t>
      </w:r>
      <w:r>
        <w:rPr>
          <w:spacing w:val="-5"/>
        </w:rPr>
        <w:t> </w:t>
      </w:r>
      <w:r>
        <w:rPr/>
        <w:t>on</w:t>
      </w:r>
      <w:r>
        <w:rPr>
          <w:spacing w:val="-4"/>
        </w:rPr>
        <w:t> </w:t>
      </w:r>
      <w:r>
        <w:rPr/>
        <w:t>Public</w:t>
      </w:r>
      <w:r>
        <w:rPr>
          <w:spacing w:val="-4"/>
        </w:rPr>
        <w:t> </w:t>
      </w:r>
      <w:r>
        <w:rPr/>
        <w:t>Policy</w:t>
      </w:r>
      <w:r>
        <w:rPr>
          <w:spacing w:val="-4"/>
        </w:rPr>
        <w:t> </w:t>
      </w:r>
      <w:r>
        <w:rPr/>
        <w:t>–</w:t>
      </w:r>
      <w:r>
        <w:rPr>
          <w:spacing w:val="-5"/>
        </w:rPr>
        <w:t> </w:t>
      </w:r>
      <w:r>
        <w:rPr/>
        <w:t>An</w:t>
      </w:r>
      <w:r>
        <w:rPr>
          <w:spacing w:val="-4"/>
        </w:rPr>
        <w:t> </w:t>
      </w:r>
      <w:r>
        <w:rPr/>
        <w:t>Indian</w:t>
      </w:r>
      <w:r>
        <w:rPr>
          <w:spacing w:val="-4"/>
        </w:rPr>
        <w:t> </w:t>
      </w:r>
      <w:r>
        <w:rPr/>
        <w:t>Perspective,</w:t>
      </w:r>
      <w:r>
        <w:rPr>
          <w:spacing w:val="-4"/>
        </w:rPr>
        <w:t> </w:t>
      </w:r>
      <w:r>
        <w:rPr/>
        <w:t>IIT</w:t>
      </w:r>
      <w:r>
        <w:rPr>
          <w:spacing w:val="-4"/>
        </w:rPr>
        <w:t> </w:t>
      </w:r>
      <w:r>
        <w:rPr/>
        <w:t>Kanpur, </w:t>
      </w:r>
      <w:r>
        <w:rPr>
          <w:spacing w:val="-4"/>
        </w:rPr>
        <w:t>2023</w:t>
      </w:r>
    </w:p>
    <w:p>
      <w:pPr>
        <w:pStyle w:val="BodyText"/>
        <w:spacing w:before="2"/>
      </w:pPr>
      <w:r>
        <w:rPr/>
        <w:t>Invited</w:t>
      </w:r>
      <w:r>
        <w:rPr>
          <w:spacing w:val="-15"/>
        </w:rPr>
        <w:t> </w:t>
      </w:r>
      <w:r>
        <w:rPr/>
        <w:t>Speaker,</w:t>
      </w:r>
      <w:r>
        <w:rPr>
          <w:spacing w:val="-11"/>
        </w:rPr>
        <w:t> </w:t>
      </w:r>
      <w:r>
        <w:rPr/>
        <w:t>Summer</w:t>
      </w:r>
      <w:r>
        <w:rPr>
          <w:spacing w:val="-11"/>
        </w:rPr>
        <w:t> </w:t>
      </w:r>
      <w:r>
        <w:rPr/>
        <w:t>School</w:t>
      </w:r>
      <w:r>
        <w:rPr>
          <w:spacing w:val="-11"/>
        </w:rPr>
        <w:t> </w:t>
      </w:r>
      <w:r>
        <w:rPr/>
        <w:t>Renmin</w:t>
      </w:r>
      <w:r>
        <w:rPr>
          <w:spacing w:val="-12"/>
        </w:rPr>
        <w:t> </w:t>
      </w:r>
      <w:r>
        <w:rPr/>
        <w:t>University,</w:t>
      </w:r>
      <w:r>
        <w:rPr>
          <w:spacing w:val="-11"/>
        </w:rPr>
        <w:t> </w:t>
      </w:r>
      <w:r>
        <w:rPr>
          <w:spacing w:val="-4"/>
        </w:rPr>
        <w:t>2019</w:t>
      </w:r>
    </w:p>
    <w:p>
      <w:pPr>
        <w:pStyle w:val="BodyText"/>
        <w:spacing w:line="237" w:lineRule="auto" w:before="4"/>
      </w:pPr>
      <w:r>
        <w:rPr/>
        <w:t>Invited</w:t>
      </w:r>
      <w:r>
        <w:rPr>
          <w:spacing w:val="-5"/>
        </w:rPr>
        <w:t> </w:t>
      </w:r>
      <w:r>
        <w:rPr/>
        <w:t>Speaker,</w:t>
      </w:r>
      <w:r>
        <w:rPr>
          <w:spacing w:val="-4"/>
        </w:rPr>
        <w:t> </w:t>
      </w:r>
      <w:r>
        <w:rPr/>
        <w:t>Workshop</w:t>
      </w:r>
      <w:r>
        <w:rPr>
          <w:spacing w:val="-4"/>
        </w:rPr>
        <w:t> </w:t>
      </w:r>
      <w:r>
        <w:rPr/>
        <w:t>on</w:t>
      </w:r>
      <w:r>
        <w:rPr>
          <w:spacing w:val="-4"/>
        </w:rPr>
        <w:t> </w:t>
      </w:r>
      <w:r>
        <w:rPr/>
        <w:t>the</w:t>
      </w:r>
      <w:r>
        <w:rPr>
          <w:spacing w:val="-4"/>
        </w:rPr>
        <w:t> </w:t>
      </w:r>
      <w:r>
        <w:rPr/>
        <w:t>Economics</w:t>
      </w:r>
      <w:r>
        <w:rPr>
          <w:spacing w:val="-4"/>
        </w:rPr>
        <w:t> </w:t>
      </w:r>
      <w:r>
        <w:rPr/>
        <w:t>of</w:t>
      </w:r>
      <w:r>
        <w:rPr>
          <w:spacing w:val="-4"/>
        </w:rPr>
        <w:t> </w:t>
      </w:r>
      <w:r>
        <w:rPr/>
        <w:t>Environment,</w:t>
      </w:r>
      <w:r>
        <w:rPr>
          <w:spacing w:val="-4"/>
        </w:rPr>
        <w:t> </w:t>
      </w:r>
      <w:r>
        <w:rPr/>
        <w:t>Energy</w:t>
      </w:r>
      <w:r>
        <w:rPr>
          <w:spacing w:val="-4"/>
        </w:rPr>
        <w:t> </w:t>
      </w:r>
      <w:r>
        <w:rPr/>
        <w:t>and</w:t>
      </w:r>
      <w:r>
        <w:rPr>
          <w:spacing w:val="-4"/>
        </w:rPr>
        <w:t> </w:t>
      </w:r>
      <w:r>
        <w:rPr/>
        <w:t>Climate, Peking University, 2019, 2018</w:t>
      </w:r>
    </w:p>
    <w:p>
      <w:pPr>
        <w:pStyle w:val="BodyText"/>
        <w:spacing w:before="1"/>
        <w:ind w:right="609"/>
      </w:pPr>
      <w:r>
        <w:rPr/>
        <w:t>Keynote,</w:t>
      </w:r>
      <w:r>
        <w:rPr>
          <w:spacing w:val="-5"/>
        </w:rPr>
        <w:t> </w:t>
      </w:r>
      <w:r>
        <w:rPr/>
        <w:t>Chinese</w:t>
      </w:r>
      <w:r>
        <w:rPr>
          <w:spacing w:val="-5"/>
        </w:rPr>
        <w:t> </w:t>
      </w:r>
      <w:r>
        <w:rPr/>
        <w:t>Association</w:t>
      </w:r>
      <w:r>
        <w:rPr>
          <w:spacing w:val="-5"/>
        </w:rPr>
        <w:t> </w:t>
      </w:r>
      <w:r>
        <w:rPr/>
        <w:t>of</w:t>
      </w:r>
      <w:r>
        <w:rPr>
          <w:spacing w:val="-6"/>
        </w:rPr>
        <w:t> </w:t>
      </w:r>
      <w:r>
        <w:rPr/>
        <w:t>Environmental</w:t>
      </w:r>
      <w:r>
        <w:rPr>
          <w:spacing w:val="-5"/>
        </w:rPr>
        <w:t> </w:t>
      </w:r>
      <w:r>
        <w:rPr/>
        <w:t>and</w:t>
      </w:r>
      <w:r>
        <w:rPr>
          <w:spacing w:val="-6"/>
        </w:rPr>
        <w:t> </w:t>
      </w:r>
      <w:r>
        <w:rPr/>
        <w:t>Resource</w:t>
      </w:r>
      <w:r>
        <w:rPr>
          <w:spacing w:val="-5"/>
        </w:rPr>
        <w:t> </w:t>
      </w:r>
      <w:r>
        <w:rPr/>
        <w:t>Economists</w:t>
      </w:r>
      <w:r>
        <w:rPr>
          <w:spacing w:val="-5"/>
        </w:rPr>
        <w:t> </w:t>
      </w:r>
      <w:r>
        <w:rPr/>
        <w:t>First Annual Meeting, Beijing, 2017</w:t>
      </w:r>
    </w:p>
    <w:p>
      <w:pPr>
        <w:pStyle w:val="BodyText"/>
        <w:ind w:right="778"/>
      </w:pPr>
      <w:r>
        <w:rPr/>
        <w:t>Panelist,</w:t>
      </w:r>
      <w:r>
        <w:rPr>
          <w:spacing w:val="-5"/>
        </w:rPr>
        <w:t> </w:t>
      </w:r>
      <w:r>
        <w:rPr/>
        <w:t>King</w:t>
      </w:r>
      <w:r>
        <w:rPr>
          <w:spacing w:val="-5"/>
        </w:rPr>
        <w:t> </w:t>
      </w:r>
      <w:r>
        <w:rPr/>
        <w:t>Abdullah</w:t>
      </w:r>
      <w:r>
        <w:rPr>
          <w:spacing w:val="-5"/>
        </w:rPr>
        <w:t> </w:t>
      </w:r>
      <w:r>
        <w:rPr/>
        <w:t>Petroleum</w:t>
      </w:r>
      <w:r>
        <w:rPr>
          <w:spacing w:val="-5"/>
        </w:rPr>
        <w:t> </w:t>
      </w:r>
      <w:r>
        <w:rPr/>
        <w:t>Studies</w:t>
      </w:r>
      <w:r>
        <w:rPr>
          <w:spacing w:val="-5"/>
        </w:rPr>
        <w:t> </w:t>
      </w:r>
      <w:r>
        <w:rPr/>
        <w:t>and</w:t>
      </w:r>
      <w:r>
        <w:rPr>
          <w:spacing w:val="-5"/>
        </w:rPr>
        <w:t> </w:t>
      </w:r>
      <w:r>
        <w:rPr/>
        <w:t>Research</w:t>
      </w:r>
      <w:r>
        <w:rPr>
          <w:spacing w:val="-5"/>
        </w:rPr>
        <w:t> </w:t>
      </w:r>
      <w:r>
        <w:rPr/>
        <w:t>Center,</w:t>
      </w:r>
      <w:r>
        <w:rPr>
          <w:spacing w:val="-5"/>
        </w:rPr>
        <w:t> </w:t>
      </w:r>
      <w:r>
        <w:rPr/>
        <w:t>Riyadh,</w:t>
      </w:r>
      <w:r>
        <w:rPr>
          <w:spacing w:val="-5"/>
        </w:rPr>
        <w:t> </w:t>
      </w:r>
      <w:r>
        <w:rPr/>
        <w:t>2017 US-China Environmental Economics Conference, Beijing, 2017</w:t>
      </w:r>
    </w:p>
    <w:p>
      <w:pPr>
        <w:pStyle w:val="BodyText"/>
        <w:spacing w:line="237" w:lineRule="auto" w:before="4"/>
        <w:ind w:right="614"/>
      </w:pPr>
      <w:r>
        <w:rPr/>
        <w:t>Conference</w:t>
      </w:r>
      <w:r>
        <w:rPr>
          <w:spacing w:val="-6"/>
        </w:rPr>
        <w:t> </w:t>
      </w:r>
      <w:r>
        <w:rPr/>
        <w:t>on</w:t>
      </w:r>
      <w:r>
        <w:rPr>
          <w:spacing w:val="-6"/>
        </w:rPr>
        <w:t> </w:t>
      </w:r>
      <w:r>
        <w:rPr/>
        <w:t>Climate</w:t>
      </w:r>
      <w:r>
        <w:rPr>
          <w:spacing w:val="-6"/>
        </w:rPr>
        <w:t> </w:t>
      </w:r>
      <w:r>
        <w:rPr/>
        <w:t>Change</w:t>
      </w:r>
      <w:r>
        <w:rPr>
          <w:spacing w:val="-6"/>
        </w:rPr>
        <w:t> </w:t>
      </w:r>
      <w:r>
        <w:rPr/>
        <w:t>and</w:t>
      </w:r>
      <w:r>
        <w:rPr>
          <w:spacing w:val="-6"/>
        </w:rPr>
        <w:t> </w:t>
      </w:r>
      <w:r>
        <w:rPr/>
        <w:t>Development,</w:t>
      </w:r>
      <w:r>
        <w:rPr>
          <w:spacing w:val="-5"/>
        </w:rPr>
        <w:t> </w:t>
      </w:r>
      <w:r>
        <w:rPr/>
        <w:t>Williams</w:t>
      </w:r>
      <w:r>
        <w:rPr>
          <w:spacing w:val="-5"/>
        </w:rPr>
        <w:t> </w:t>
      </w:r>
      <w:r>
        <w:rPr/>
        <w:t>College,</w:t>
      </w:r>
      <w:r>
        <w:rPr>
          <w:spacing w:val="-5"/>
        </w:rPr>
        <w:t> </w:t>
      </w:r>
      <w:r>
        <w:rPr/>
        <w:t>2017 Invited Speaker, Rutgers Bio-economy Conference</w:t>
      </w:r>
    </w:p>
    <w:p>
      <w:pPr>
        <w:pStyle w:val="BodyText"/>
        <w:spacing w:line="237" w:lineRule="auto" w:before="4"/>
        <w:ind w:right="609"/>
      </w:pPr>
      <w:r>
        <w:rPr/>
        <w:t>Invited</w:t>
      </w:r>
      <w:r>
        <w:rPr>
          <w:spacing w:val="-6"/>
        </w:rPr>
        <w:t> </w:t>
      </w:r>
      <w:r>
        <w:rPr/>
        <w:t>Speaker,</w:t>
      </w:r>
      <w:r>
        <w:rPr>
          <w:spacing w:val="-5"/>
        </w:rPr>
        <w:t> </w:t>
      </w:r>
      <w:r>
        <w:rPr/>
        <w:t>IMF-COP</w:t>
      </w:r>
      <w:r>
        <w:rPr>
          <w:spacing w:val="-5"/>
        </w:rPr>
        <w:t> </w:t>
      </w:r>
      <w:r>
        <w:rPr/>
        <w:t>22</w:t>
      </w:r>
      <w:r>
        <w:rPr>
          <w:spacing w:val="-6"/>
        </w:rPr>
        <w:t> </w:t>
      </w:r>
      <w:r>
        <w:rPr/>
        <w:t>high-level</w:t>
      </w:r>
      <w:r>
        <w:rPr>
          <w:spacing w:val="-5"/>
        </w:rPr>
        <w:t> </w:t>
      </w:r>
      <w:r>
        <w:rPr/>
        <w:t>preparatory</w:t>
      </w:r>
      <w:r>
        <w:rPr>
          <w:spacing w:val="-5"/>
        </w:rPr>
        <w:t> </w:t>
      </w:r>
      <w:r>
        <w:rPr/>
        <w:t>meeting,</w:t>
      </w:r>
      <w:r>
        <w:rPr>
          <w:spacing w:val="-5"/>
        </w:rPr>
        <w:t> </w:t>
      </w:r>
      <w:r>
        <w:rPr/>
        <w:t>Marrakech,</w:t>
      </w:r>
      <w:r>
        <w:rPr>
          <w:spacing w:val="-5"/>
        </w:rPr>
        <w:t> </w:t>
      </w:r>
      <w:r>
        <w:rPr/>
        <w:t>2016 Invited Speaker, IPAG Business School Conference Nice, 2016</w:t>
      </w:r>
    </w:p>
    <w:p>
      <w:pPr>
        <w:pStyle w:val="BodyText"/>
        <w:spacing w:before="1"/>
        <w:ind w:right="3332"/>
      </w:pPr>
      <w:r>
        <w:rPr/>
        <w:t>Invited Speaker, MIT (CEEPR) Workshop, 2016 Invited</w:t>
      </w:r>
      <w:r>
        <w:rPr>
          <w:spacing w:val="-9"/>
        </w:rPr>
        <w:t> </w:t>
      </w:r>
      <w:r>
        <w:rPr/>
        <w:t>Speaker,</w:t>
      </w:r>
      <w:r>
        <w:rPr>
          <w:spacing w:val="-8"/>
        </w:rPr>
        <w:t> </w:t>
      </w:r>
      <w:r>
        <w:rPr/>
        <w:t>Rutgers</w:t>
      </w:r>
      <w:r>
        <w:rPr>
          <w:spacing w:val="-8"/>
        </w:rPr>
        <w:t> </w:t>
      </w:r>
      <w:r>
        <w:rPr/>
        <w:t>Energy</w:t>
      </w:r>
      <w:r>
        <w:rPr>
          <w:spacing w:val="-9"/>
        </w:rPr>
        <w:t> </w:t>
      </w:r>
      <w:r>
        <w:rPr/>
        <w:t>Institute,</w:t>
      </w:r>
      <w:r>
        <w:rPr>
          <w:spacing w:val="-8"/>
        </w:rPr>
        <w:t> </w:t>
      </w:r>
      <w:r>
        <w:rPr/>
        <w:t>2016</w:t>
      </w:r>
    </w:p>
    <w:p>
      <w:pPr>
        <w:pStyle w:val="BodyText"/>
        <w:ind w:right="609"/>
      </w:pPr>
      <w:r>
        <w:rPr/>
        <w:t>Keynote Speaker, FAERE Workshop on Energy and Resources, Rennes, 2016 Invited</w:t>
      </w:r>
      <w:r>
        <w:rPr>
          <w:spacing w:val="-5"/>
        </w:rPr>
        <w:t> </w:t>
      </w:r>
      <w:r>
        <w:rPr/>
        <w:t>Speaker,</w:t>
      </w:r>
      <w:r>
        <w:rPr>
          <w:spacing w:val="-4"/>
        </w:rPr>
        <w:t> </w:t>
      </w:r>
      <w:r>
        <w:rPr/>
        <w:t>College</w:t>
      </w:r>
      <w:r>
        <w:rPr>
          <w:spacing w:val="-4"/>
        </w:rPr>
        <w:t> </w:t>
      </w:r>
      <w:r>
        <w:rPr/>
        <w:t>de</w:t>
      </w:r>
      <w:r>
        <w:rPr>
          <w:spacing w:val="-4"/>
        </w:rPr>
        <w:t> </w:t>
      </w:r>
      <w:r>
        <w:rPr/>
        <w:t>France</w:t>
      </w:r>
      <w:r>
        <w:rPr>
          <w:spacing w:val="-4"/>
        </w:rPr>
        <w:t> </w:t>
      </w:r>
      <w:r>
        <w:rPr/>
        <w:t>Conference</w:t>
      </w:r>
      <w:r>
        <w:rPr>
          <w:spacing w:val="-4"/>
        </w:rPr>
        <w:t> </w:t>
      </w:r>
      <w:r>
        <w:rPr/>
        <w:t>on</w:t>
      </w:r>
      <w:r>
        <w:rPr>
          <w:spacing w:val="-4"/>
        </w:rPr>
        <w:t> </w:t>
      </w:r>
      <w:r>
        <w:rPr/>
        <w:t>Climate</w:t>
      </w:r>
      <w:r>
        <w:rPr>
          <w:spacing w:val="-4"/>
        </w:rPr>
        <w:t> </w:t>
      </w:r>
      <w:r>
        <w:rPr/>
        <w:t>Change,</w:t>
      </w:r>
      <w:r>
        <w:rPr>
          <w:spacing w:val="-4"/>
        </w:rPr>
        <w:t> </w:t>
      </w:r>
      <w:r>
        <w:rPr/>
        <w:t>Paris</w:t>
      </w:r>
      <w:r>
        <w:rPr>
          <w:spacing w:val="-4"/>
        </w:rPr>
        <w:t> </w:t>
      </w:r>
      <w:r>
        <w:rPr/>
        <w:t>2015 Keynote</w:t>
      </w:r>
      <w:r>
        <w:rPr>
          <w:spacing w:val="-2"/>
        </w:rPr>
        <w:t> </w:t>
      </w:r>
      <w:r>
        <w:rPr/>
        <w:t>Speaker,</w:t>
      </w:r>
      <w:r>
        <w:rPr>
          <w:spacing w:val="-2"/>
        </w:rPr>
        <w:t> </w:t>
      </w:r>
      <w:r>
        <w:rPr/>
        <w:t>Spanish-Portuguese</w:t>
      </w:r>
      <w:r>
        <w:rPr>
          <w:spacing w:val="-3"/>
        </w:rPr>
        <w:t> </w:t>
      </w:r>
      <w:r>
        <w:rPr/>
        <w:t>Bi-Annual</w:t>
      </w:r>
      <w:r>
        <w:rPr>
          <w:spacing w:val="-2"/>
        </w:rPr>
        <w:t> </w:t>
      </w:r>
      <w:r>
        <w:rPr/>
        <w:t>Conference</w:t>
      </w:r>
      <w:r>
        <w:rPr>
          <w:spacing w:val="-2"/>
        </w:rPr>
        <w:t> </w:t>
      </w:r>
      <w:r>
        <w:rPr/>
        <w:t>in</w:t>
      </w:r>
      <w:r>
        <w:rPr>
          <w:spacing w:val="-2"/>
        </w:rPr>
        <w:t> </w:t>
      </w:r>
      <w:r>
        <w:rPr/>
        <w:t>Environmental Economics, Girona Spain, 2014</w:t>
      </w:r>
    </w:p>
    <w:p>
      <w:pPr>
        <w:pStyle w:val="BodyText"/>
        <w:spacing w:before="1"/>
      </w:pPr>
      <w:r>
        <w:rPr/>
        <w:t>Invited</w:t>
      </w:r>
      <w:r>
        <w:rPr>
          <w:spacing w:val="-5"/>
        </w:rPr>
        <w:t> </w:t>
      </w:r>
      <w:r>
        <w:rPr/>
        <w:t>Speaker,</w:t>
      </w:r>
      <w:r>
        <w:rPr>
          <w:spacing w:val="-4"/>
        </w:rPr>
        <w:t> </w:t>
      </w:r>
      <w:r>
        <w:rPr/>
        <w:t>FEEM</w:t>
      </w:r>
      <w:r>
        <w:rPr>
          <w:spacing w:val="-5"/>
        </w:rPr>
        <w:t> </w:t>
      </w:r>
      <w:r>
        <w:rPr/>
        <w:t>Workshop</w:t>
      </w:r>
      <w:r>
        <w:rPr>
          <w:spacing w:val="-4"/>
        </w:rPr>
        <w:t> </w:t>
      </w:r>
      <w:r>
        <w:rPr/>
        <w:t>and</w:t>
      </w:r>
      <w:r>
        <w:rPr>
          <w:spacing w:val="-4"/>
        </w:rPr>
        <w:t> </w:t>
      </w:r>
      <w:r>
        <w:rPr/>
        <w:t>Round</w:t>
      </w:r>
      <w:r>
        <w:rPr>
          <w:spacing w:val="-4"/>
        </w:rPr>
        <w:t> </w:t>
      </w:r>
      <w:r>
        <w:rPr/>
        <w:t>Table</w:t>
      </w:r>
      <w:r>
        <w:rPr>
          <w:spacing w:val="-4"/>
        </w:rPr>
        <w:t> </w:t>
      </w:r>
      <w:r>
        <w:rPr/>
        <w:t>on</w:t>
      </w:r>
      <w:r>
        <w:rPr>
          <w:spacing w:val="-4"/>
        </w:rPr>
        <w:t> </w:t>
      </w:r>
      <w:r>
        <w:rPr/>
        <w:t>“Energy</w:t>
      </w:r>
      <w:r>
        <w:rPr>
          <w:spacing w:val="-4"/>
        </w:rPr>
        <w:t> </w:t>
      </w:r>
      <w:r>
        <w:rPr/>
        <w:t>Poverty</w:t>
      </w:r>
      <w:r>
        <w:rPr>
          <w:spacing w:val="-4"/>
        </w:rPr>
        <w:t> </w:t>
      </w:r>
      <w:r>
        <w:rPr/>
        <w:t>and</w:t>
      </w:r>
      <w:r>
        <w:rPr>
          <w:spacing w:val="-4"/>
        </w:rPr>
        <w:t> </w:t>
      </w:r>
      <w:r>
        <w:rPr/>
        <w:t>Energy Access: Global Challenges and Goals,” Milan, 2014</w:t>
      </w:r>
    </w:p>
    <w:p>
      <w:pPr>
        <w:pStyle w:val="BodyText"/>
        <w:spacing w:line="242" w:lineRule="exact"/>
      </w:pPr>
      <w:r>
        <w:rPr/>
        <w:t>TSE</w:t>
      </w:r>
      <w:r>
        <w:rPr>
          <w:spacing w:val="-10"/>
        </w:rPr>
        <w:t> </w:t>
      </w:r>
      <w:r>
        <w:rPr/>
        <w:t>Tiger</w:t>
      </w:r>
      <w:r>
        <w:rPr>
          <w:spacing w:val="-7"/>
        </w:rPr>
        <w:t> </w:t>
      </w:r>
      <w:r>
        <w:rPr/>
        <w:t>Forum</w:t>
      </w:r>
      <w:r>
        <w:rPr>
          <w:spacing w:val="-8"/>
        </w:rPr>
        <w:t> </w:t>
      </w:r>
      <w:r>
        <w:rPr/>
        <w:t>on</w:t>
      </w:r>
      <w:r>
        <w:rPr>
          <w:spacing w:val="-7"/>
        </w:rPr>
        <w:t> </w:t>
      </w:r>
      <w:r>
        <w:rPr/>
        <w:t>Energy</w:t>
      </w:r>
      <w:r>
        <w:rPr>
          <w:spacing w:val="-7"/>
        </w:rPr>
        <w:t> </w:t>
      </w:r>
      <w:r>
        <w:rPr/>
        <w:t>and</w:t>
      </w:r>
      <w:r>
        <w:rPr>
          <w:spacing w:val="-7"/>
        </w:rPr>
        <w:t> </w:t>
      </w:r>
      <w:r>
        <w:rPr/>
        <w:t>Development,</w:t>
      </w:r>
      <w:r>
        <w:rPr>
          <w:spacing w:val="-7"/>
        </w:rPr>
        <w:t> </w:t>
      </w:r>
      <w:r>
        <w:rPr/>
        <w:t>Toulouse,</w:t>
      </w:r>
      <w:r>
        <w:rPr>
          <w:spacing w:val="-7"/>
        </w:rPr>
        <w:t> </w:t>
      </w:r>
      <w:r>
        <w:rPr>
          <w:spacing w:val="-4"/>
        </w:rPr>
        <w:t>2014</w:t>
      </w:r>
    </w:p>
    <w:p>
      <w:pPr>
        <w:pStyle w:val="BodyText"/>
        <w:spacing w:line="237" w:lineRule="auto" w:before="4"/>
      </w:pPr>
      <w:r>
        <w:rPr/>
        <w:t>“China’s</w:t>
      </w:r>
      <w:r>
        <w:rPr>
          <w:spacing w:val="-5"/>
        </w:rPr>
        <w:t> </w:t>
      </w:r>
      <w:r>
        <w:rPr/>
        <w:t>Environmental</w:t>
      </w:r>
      <w:r>
        <w:rPr>
          <w:spacing w:val="-5"/>
        </w:rPr>
        <w:t> </w:t>
      </w:r>
      <w:r>
        <w:rPr/>
        <w:t>Challenges:</w:t>
      </w:r>
      <w:r>
        <w:rPr>
          <w:spacing w:val="-5"/>
        </w:rPr>
        <w:t> </w:t>
      </w:r>
      <w:r>
        <w:rPr/>
        <w:t>A</w:t>
      </w:r>
      <w:r>
        <w:rPr>
          <w:spacing w:val="-5"/>
        </w:rPr>
        <w:t> </w:t>
      </w:r>
      <w:r>
        <w:rPr/>
        <w:t>Global</w:t>
      </w:r>
      <w:r>
        <w:rPr>
          <w:spacing w:val="-5"/>
        </w:rPr>
        <w:t> </w:t>
      </w:r>
      <w:r>
        <w:rPr/>
        <w:t>Perspective,”</w:t>
      </w:r>
      <w:r>
        <w:rPr>
          <w:spacing w:val="-5"/>
        </w:rPr>
        <w:t> </w:t>
      </w:r>
      <w:r>
        <w:rPr/>
        <w:t>Shanghai</w:t>
      </w:r>
      <w:r>
        <w:rPr>
          <w:spacing w:val="-5"/>
        </w:rPr>
        <w:t> </w:t>
      </w:r>
      <w:r>
        <w:rPr/>
        <w:t>University</w:t>
      </w:r>
      <w:r>
        <w:rPr>
          <w:spacing w:val="-5"/>
        </w:rPr>
        <w:t> </w:t>
      </w:r>
      <w:r>
        <w:rPr/>
        <w:t>of Finance and Economics, 2014</w:t>
      </w:r>
    </w:p>
    <w:p>
      <w:pPr>
        <w:pStyle w:val="BodyText"/>
        <w:spacing w:before="1"/>
      </w:pPr>
      <w:r>
        <w:rPr/>
        <w:t>Workshop</w:t>
      </w:r>
      <w:r>
        <w:rPr>
          <w:spacing w:val="-5"/>
        </w:rPr>
        <w:t> </w:t>
      </w:r>
      <w:r>
        <w:rPr/>
        <w:t>on</w:t>
      </w:r>
      <w:r>
        <w:rPr>
          <w:spacing w:val="-4"/>
        </w:rPr>
        <w:t> </w:t>
      </w:r>
      <w:r>
        <w:rPr/>
        <w:t>Economics</w:t>
      </w:r>
      <w:r>
        <w:rPr>
          <w:spacing w:val="-4"/>
        </w:rPr>
        <w:t> </w:t>
      </w:r>
      <w:r>
        <w:rPr/>
        <w:t>and</w:t>
      </w:r>
      <w:r>
        <w:rPr>
          <w:spacing w:val="-5"/>
        </w:rPr>
        <w:t> </w:t>
      </w:r>
      <w:r>
        <w:rPr/>
        <w:t>Politics</w:t>
      </w:r>
      <w:r>
        <w:rPr>
          <w:spacing w:val="-4"/>
        </w:rPr>
        <w:t> </w:t>
      </w:r>
      <w:r>
        <w:rPr/>
        <w:t>of</w:t>
      </w:r>
      <w:r>
        <w:rPr>
          <w:spacing w:val="-4"/>
        </w:rPr>
        <w:t> </w:t>
      </w:r>
      <w:r>
        <w:rPr/>
        <w:t>Sustainable</w:t>
      </w:r>
      <w:r>
        <w:rPr>
          <w:spacing w:val="-4"/>
        </w:rPr>
        <w:t> </w:t>
      </w:r>
      <w:r>
        <w:rPr/>
        <w:t>Development,</w:t>
      </w:r>
      <w:r>
        <w:rPr>
          <w:spacing w:val="-4"/>
        </w:rPr>
        <w:t> </w:t>
      </w:r>
      <w:r>
        <w:rPr/>
        <w:t>Montpellier,</w:t>
      </w:r>
      <w:r>
        <w:rPr>
          <w:spacing w:val="-4"/>
        </w:rPr>
        <w:t> </w:t>
      </w:r>
      <w:r>
        <w:rPr/>
        <w:t>2013 Workshop on Environmental Economics, Annecy, 2013</w:t>
      </w:r>
    </w:p>
    <w:p>
      <w:pPr>
        <w:pStyle w:val="BodyText"/>
        <w:ind w:right="609"/>
      </w:pPr>
      <w:r>
        <w:rPr/>
        <w:t>“Global</w:t>
      </w:r>
      <w:r>
        <w:rPr>
          <w:spacing w:val="-5"/>
        </w:rPr>
        <w:t> </w:t>
      </w:r>
      <w:r>
        <w:rPr/>
        <w:t>Environmental</w:t>
      </w:r>
      <w:r>
        <w:rPr>
          <w:spacing w:val="-5"/>
        </w:rPr>
        <w:t> </w:t>
      </w:r>
      <w:r>
        <w:rPr/>
        <w:t>Challenges:</w:t>
      </w:r>
      <w:r>
        <w:rPr>
          <w:spacing w:val="-5"/>
        </w:rPr>
        <w:t> </w:t>
      </w:r>
      <w:r>
        <w:rPr/>
        <w:t>The</w:t>
      </w:r>
      <w:r>
        <w:rPr>
          <w:spacing w:val="-5"/>
        </w:rPr>
        <w:t> </w:t>
      </w:r>
      <w:r>
        <w:rPr/>
        <w:t>Role</w:t>
      </w:r>
      <w:r>
        <w:rPr>
          <w:spacing w:val="-5"/>
        </w:rPr>
        <w:t> </w:t>
      </w:r>
      <w:r>
        <w:rPr/>
        <w:t>of</w:t>
      </w:r>
      <w:r>
        <w:rPr>
          <w:spacing w:val="-5"/>
        </w:rPr>
        <w:t> </w:t>
      </w:r>
      <w:r>
        <w:rPr/>
        <w:t>China,”</w:t>
      </w:r>
      <w:r>
        <w:rPr>
          <w:spacing w:val="-5"/>
        </w:rPr>
        <w:t> </w:t>
      </w:r>
      <w:r>
        <w:rPr/>
        <w:t>Shanghai</w:t>
      </w:r>
      <w:r>
        <w:rPr>
          <w:spacing w:val="-5"/>
        </w:rPr>
        <w:t> </w:t>
      </w:r>
      <w:r>
        <w:rPr/>
        <w:t>University</w:t>
      </w:r>
      <w:r>
        <w:rPr>
          <w:spacing w:val="-5"/>
        </w:rPr>
        <w:t> </w:t>
      </w:r>
      <w:r>
        <w:rPr/>
        <w:t>of Finance and Economics, 2012</w:t>
      </w:r>
    </w:p>
    <w:p>
      <w:pPr>
        <w:pStyle w:val="BodyText"/>
        <w:spacing w:line="237" w:lineRule="auto" w:before="5"/>
        <w:ind w:right="755"/>
      </w:pPr>
      <w:r>
        <w:rPr/>
        <w:t>Keynote,</w:t>
      </w:r>
      <w:r>
        <w:rPr>
          <w:spacing w:val="-5"/>
        </w:rPr>
        <w:t> </w:t>
      </w:r>
      <w:r>
        <w:rPr/>
        <w:t>2</w:t>
      </w:r>
      <w:r>
        <w:rPr>
          <w:position w:val="7"/>
          <w:sz w:val="13"/>
        </w:rPr>
        <w:t>nd</w:t>
      </w:r>
      <w:r>
        <w:rPr>
          <w:spacing w:val="20"/>
          <w:position w:val="7"/>
          <w:sz w:val="13"/>
        </w:rPr>
        <w:t> </w:t>
      </w:r>
      <w:r>
        <w:rPr/>
        <w:t>CERDI</w:t>
      </w:r>
      <w:r>
        <w:rPr>
          <w:spacing w:val="-5"/>
        </w:rPr>
        <w:t> </w:t>
      </w:r>
      <w:r>
        <w:rPr/>
        <w:t>Conference</w:t>
      </w:r>
      <w:r>
        <w:rPr>
          <w:spacing w:val="-5"/>
        </w:rPr>
        <w:t> </w:t>
      </w:r>
      <w:r>
        <w:rPr/>
        <w:t>on</w:t>
      </w:r>
      <w:r>
        <w:rPr>
          <w:spacing w:val="-5"/>
        </w:rPr>
        <w:t> </w:t>
      </w:r>
      <w:r>
        <w:rPr/>
        <w:t>Environment</w:t>
      </w:r>
      <w:r>
        <w:rPr>
          <w:spacing w:val="-5"/>
        </w:rPr>
        <w:t> </w:t>
      </w:r>
      <w:r>
        <w:rPr/>
        <w:t>and</w:t>
      </w:r>
      <w:r>
        <w:rPr>
          <w:spacing w:val="-5"/>
        </w:rPr>
        <w:t> </w:t>
      </w:r>
      <w:r>
        <w:rPr/>
        <w:t>Development</w:t>
      </w:r>
      <w:r>
        <w:rPr>
          <w:spacing w:val="-5"/>
        </w:rPr>
        <w:t> </w:t>
      </w:r>
      <w:r>
        <w:rPr/>
        <w:t>Economics, Clermont-Ferrand, 2012</w:t>
      </w:r>
    </w:p>
    <w:p>
      <w:pPr>
        <w:pStyle w:val="BodyText"/>
        <w:spacing w:before="1"/>
        <w:ind w:right="1899"/>
      </w:pPr>
      <w:r>
        <w:rPr/>
        <w:t>Colorado</w:t>
      </w:r>
      <w:r>
        <w:rPr>
          <w:spacing w:val="-8"/>
        </w:rPr>
        <w:t> </w:t>
      </w:r>
      <w:r>
        <w:rPr/>
        <w:t>Environmental</w:t>
      </w:r>
      <w:r>
        <w:rPr>
          <w:spacing w:val="-7"/>
        </w:rPr>
        <w:t> </w:t>
      </w:r>
      <w:r>
        <w:rPr/>
        <w:t>and</w:t>
      </w:r>
      <w:r>
        <w:rPr>
          <w:spacing w:val="-8"/>
        </w:rPr>
        <w:t> </w:t>
      </w:r>
      <w:r>
        <w:rPr/>
        <w:t>Resource</w:t>
      </w:r>
      <w:r>
        <w:rPr>
          <w:spacing w:val="-8"/>
        </w:rPr>
        <w:t> </w:t>
      </w:r>
      <w:r>
        <w:rPr/>
        <w:t>Economics</w:t>
      </w:r>
      <w:r>
        <w:rPr>
          <w:spacing w:val="-7"/>
        </w:rPr>
        <w:t> </w:t>
      </w:r>
      <w:r>
        <w:rPr/>
        <w:t>Workshop,</w:t>
      </w:r>
      <w:r>
        <w:rPr>
          <w:spacing w:val="-7"/>
        </w:rPr>
        <w:t> </w:t>
      </w:r>
      <w:r>
        <w:rPr/>
        <w:t>2012 5</w:t>
      </w:r>
      <w:r>
        <w:rPr>
          <w:position w:val="7"/>
          <w:sz w:val="13"/>
        </w:rPr>
        <w:t>th</w:t>
      </w:r>
      <w:r>
        <w:rPr>
          <w:spacing w:val="40"/>
          <w:position w:val="7"/>
          <w:sz w:val="13"/>
        </w:rPr>
        <w:t> </w:t>
      </w:r>
      <w:r>
        <w:rPr/>
        <w:t>Berkeley BioEconomy Conference, March 2012</w:t>
      </w:r>
    </w:p>
    <w:p>
      <w:pPr>
        <w:pStyle w:val="BodyText"/>
        <w:spacing w:after="0"/>
        <w:sectPr>
          <w:pgSz w:w="12240" w:h="15840"/>
          <w:pgMar w:header="0" w:footer="1622" w:top="1360" w:bottom="1820" w:left="1800" w:right="1800"/>
        </w:sectPr>
      </w:pPr>
    </w:p>
    <w:p>
      <w:pPr>
        <w:pStyle w:val="BodyText"/>
        <w:spacing w:line="237" w:lineRule="auto" w:before="82"/>
        <w:ind w:right="940"/>
      </w:pPr>
      <w:r>
        <w:rPr/>
        <w:t>Statistics Norway Workshop on Biofuel Policy, Hajfell, Norway, 2012 Keynote,</w:t>
      </w:r>
      <w:r>
        <w:rPr>
          <w:spacing w:val="-5"/>
        </w:rPr>
        <w:t> </w:t>
      </w:r>
      <w:r>
        <w:rPr>
          <w:i/>
        </w:rPr>
        <w:t>CESifo</w:t>
      </w:r>
      <w:r>
        <w:rPr>
          <w:i/>
          <w:spacing w:val="-6"/>
        </w:rPr>
        <w:t> </w:t>
      </w:r>
      <w:r>
        <w:rPr/>
        <w:t>Conference</w:t>
      </w:r>
      <w:r>
        <w:rPr>
          <w:spacing w:val="-6"/>
        </w:rPr>
        <w:t> </w:t>
      </w:r>
      <w:r>
        <w:rPr/>
        <w:t>on</w:t>
      </w:r>
      <w:r>
        <w:rPr>
          <w:spacing w:val="-6"/>
        </w:rPr>
        <w:t> </w:t>
      </w:r>
      <w:r>
        <w:rPr/>
        <w:t>Climate</w:t>
      </w:r>
      <w:r>
        <w:rPr>
          <w:spacing w:val="-6"/>
        </w:rPr>
        <w:t> </w:t>
      </w:r>
      <w:r>
        <w:rPr/>
        <w:t>Change</w:t>
      </w:r>
      <w:r>
        <w:rPr>
          <w:spacing w:val="-6"/>
        </w:rPr>
        <w:t> </w:t>
      </w:r>
      <w:r>
        <w:rPr/>
        <w:t>Economics,</w:t>
      </w:r>
      <w:r>
        <w:rPr>
          <w:spacing w:val="-5"/>
        </w:rPr>
        <w:t> </w:t>
      </w:r>
      <w:r>
        <w:rPr/>
        <w:t>Munich</w:t>
      </w:r>
      <w:r>
        <w:rPr>
          <w:spacing w:val="-6"/>
        </w:rPr>
        <w:t> </w:t>
      </w:r>
      <w:r>
        <w:rPr/>
        <w:t>2011</w:t>
      </w:r>
    </w:p>
    <w:p>
      <w:pPr>
        <w:pStyle w:val="BodyText"/>
        <w:spacing w:before="2"/>
      </w:pPr>
      <w:r>
        <w:rPr/>
        <w:t>FEEM</w:t>
      </w:r>
      <w:r>
        <w:rPr>
          <w:spacing w:val="-6"/>
        </w:rPr>
        <w:t> </w:t>
      </w:r>
      <w:r>
        <w:rPr/>
        <w:t>Summer</w:t>
      </w:r>
      <w:r>
        <w:rPr>
          <w:spacing w:val="-5"/>
        </w:rPr>
        <w:t> </w:t>
      </w:r>
      <w:r>
        <w:rPr/>
        <w:t>School,</w:t>
      </w:r>
      <w:r>
        <w:rPr>
          <w:spacing w:val="-5"/>
        </w:rPr>
        <w:t> </w:t>
      </w:r>
      <w:r>
        <w:rPr/>
        <w:t>Recent</w:t>
      </w:r>
      <w:r>
        <w:rPr>
          <w:spacing w:val="-5"/>
        </w:rPr>
        <w:t> </w:t>
      </w:r>
      <w:r>
        <w:rPr/>
        <w:t>Developments</w:t>
      </w:r>
      <w:r>
        <w:rPr>
          <w:spacing w:val="-5"/>
        </w:rPr>
        <w:t> </w:t>
      </w:r>
      <w:r>
        <w:rPr/>
        <w:t>in</w:t>
      </w:r>
      <w:r>
        <w:rPr>
          <w:spacing w:val="-5"/>
        </w:rPr>
        <w:t> </w:t>
      </w:r>
      <w:r>
        <w:rPr/>
        <w:t>Resource</w:t>
      </w:r>
      <w:r>
        <w:rPr>
          <w:spacing w:val="-5"/>
        </w:rPr>
        <w:t> </w:t>
      </w:r>
      <w:r>
        <w:rPr/>
        <w:t>Economics,</w:t>
      </w:r>
      <w:r>
        <w:rPr>
          <w:spacing w:val="-5"/>
        </w:rPr>
        <w:t> </w:t>
      </w:r>
      <w:r>
        <w:rPr/>
        <w:t>Venice</w:t>
      </w:r>
      <w:r>
        <w:rPr>
          <w:spacing w:val="-5"/>
        </w:rPr>
        <w:t> </w:t>
      </w:r>
      <w:r>
        <w:rPr/>
        <w:t>2011 Energy Transitions Workshop, Cardiff University, Wales, 2011</w:t>
      </w:r>
    </w:p>
    <w:p>
      <w:pPr>
        <w:pStyle w:val="BodyText"/>
      </w:pPr>
      <w:r>
        <w:rPr/>
        <w:t>Keynote,</w:t>
      </w:r>
      <w:r>
        <w:rPr>
          <w:spacing w:val="-5"/>
        </w:rPr>
        <w:t> </w:t>
      </w:r>
      <w:r>
        <w:rPr/>
        <w:t>Conference</w:t>
      </w:r>
      <w:r>
        <w:rPr>
          <w:spacing w:val="-5"/>
        </w:rPr>
        <w:t> </w:t>
      </w:r>
      <w:r>
        <w:rPr/>
        <w:t>on</w:t>
      </w:r>
      <w:r>
        <w:rPr>
          <w:spacing w:val="-5"/>
        </w:rPr>
        <w:t> </w:t>
      </w:r>
      <w:r>
        <w:rPr/>
        <w:t>Oceans,</w:t>
      </w:r>
      <w:r>
        <w:rPr>
          <w:spacing w:val="-5"/>
        </w:rPr>
        <w:t> </w:t>
      </w:r>
      <w:r>
        <w:rPr/>
        <w:t>Green</w:t>
      </w:r>
      <w:r>
        <w:rPr>
          <w:spacing w:val="-5"/>
        </w:rPr>
        <w:t> </w:t>
      </w:r>
      <w:r>
        <w:rPr/>
        <w:t>Shipping</w:t>
      </w:r>
      <w:r>
        <w:rPr>
          <w:spacing w:val="-6"/>
        </w:rPr>
        <w:t> </w:t>
      </w:r>
      <w:r>
        <w:rPr/>
        <w:t>and</w:t>
      </w:r>
      <w:r>
        <w:rPr>
          <w:spacing w:val="-6"/>
        </w:rPr>
        <w:t> </w:t>
      </w:r>
      <w:r>
        <w:rPr/>
        <w:t>Sustainable</w:t>
      </w:r>
      <w:r>
        <w:rPr>
          <w:spacing w:val="-5"/>
        </w:rPr>
        <w:t> </w:t>
      </w:r>
      <w:r>
        <w:rPr/>
        <w:t>Energy,</w:t>
      </w:r>
      <w:r>
        <w:rPr>
          <w:spacing w:val="-3"/>
        </w:rPr>
        <w:t> </w:t>
      </w:r>
      <w:r>
        <w:rPr/>
        <w:t>Institut Oceanographique, Paris, 2011</w:t>
      </w:r>
    </w:p>
    <w:p>
      <w:pPr>
        <w:pStyle w:val="BodyText"/>
        <w:spacing w:line="242" w:lineRule="exact"/>
      </w:pPr>
      <w:r>
        <w:rPr/>
        <w:t>4</w:t>
      </w:r>
      <w:r>
        <w:rPr>
          <w:position w:val="7"/>
          <w:sz w:val="13"/>
        </w:rPr>
        <w:t>th</w:t>
      </w:r>
      <w:r>
        <w:rPr>
          <w:spacing w:val="14"/>
          <w:position w:val="7"/>
          <w:sz w:val="13"/>
        </w:rPr>
        <w:t> </w:t>
      </w:r>
      <w:r>
        <w:rPr/>
        <w:t>Berkeley</w:t>
      </w:r>
      <w:r>
        <w:rPr>
          <w:spacing w:val="-10"/>
        </w:rPr>
        <w:t> </w:t>
      </w:r>
      <w:r>
        <w:rPr/>
        <w:t>Bioeconomy</w:t>
      </w:r>
      <w:r>
        <w:rPr>
          <w:spacing w:val="-10"/>
        </w:rPr>
        <w:t> </w:t>
      </w:r>
      <w:r>
        <w:rPr/>
        <w:t>Conference,</w:t>
      </w:r>
      <w:r>
        <w:rPr>
          <w:spacing w:val="-10"/>
        </w:rPr>
        <w:t> </w:t>
      </w:r>
      <w:r>
        <w:rPr>
          <w:spacing w:val="-4"/>
        </w:rPr>
        <w:t>2011</w:t>
      </w:r>
    </w:p>
    <w:p>
      <w:pPr>
        <w:pStyle w:val="BodyText"/>
      </w:pPr>
      <w:r>
        <w:rPr/>
        <w:t>“Did</w:t>
      </w:r>
      <w:r>
        <w:rPr>
          <w:spacing w:val="-10"/>
        </w:rPr>
        <w:t> </w:t>
      </w:r>
      <w:r>
        <w:rPr/>
        <w:t>China</w:t>
      </w:r>
      <w:r>
        <w:rPr>
          <w:spacing w:val="-8"/>
        </w:rPr>
        <w:t> </w:t>
      </w:r>
      <w:r>
        <w:rPr/>
        <w:t>and</w:t>
      </w:r>
      <w:r>
        <w:rPr>
          <w:spacing w:val="-8"/>
        </w:rPr>
        <w:t> </w:t>
      </w:r>
      <w:r>
        <w:rPr/>
        <w:t>India</w:t>
      </w:r>
      <w:r>
        <w:rPr>
          <w:spacing w:val="-8"/>
        </w:rPr>
        <w:t> </w:t>
      </w:r>
      <w:r>
        <w:rPr/>
        <w:t>Sabotage</w:t>
      </w:r>
      <w:r>
        <w:rPr>
          <w:spacing w:val="-8"/>
        </w:rPr>
        <w:t> </w:t>
      </w:r>
      <w:r>
        <w:rPr/>
        <w:t>the</w:t>
      </w:r>
      <w:r>
        <w:rPr>
          <w:spacing w:val="-8"/>
        </w:rPr>
        <w:t> </w:t>
      </w:r>
      <w:r>
        <w:rPr/>
        <w:t>Copenhagen</w:t>
      </w:r>
      <w:r>
        <w:rPr>
          <w:spacing w:val="-8"/>
        </w:rPr>
        <w:t> </w:t>
      </w:r>
      <w:r>
        <w:rPr/>
        <w:t>Treaty?”</w:t>
      </w:r>
      <w:r>
        <w:rPr>
          <w:spacing w:val="-8"/>
        </w:rPr>
        <w:t> </w:t>
      </w:r>
      <w:r>
        <w:rPr/>
        <w:t>Geneva,</w:t>
      </w:r>
      <w:r>
        <w:rPr>
          <w:spacing w:val="-8"/>
        </w:rPr>
        <w:t> </w:t>
      </w:r>
      <w:r>
        <w:rPr>
          <w:spacing w:val="-4"/>
        </w:rPr>
        <w:t>2010</w:t>
      </w:r>
    </w:p>
    <w:p>
      <w:pPr>
        <w:pStyle w:val="BodyText"/>
        <w:spacing w:line="237" w:lineRule="auto" w:before="4"/>
      </w:pPr>
      <w:r>
        <w:rPr/>
        <w:t>Conference</w:t>
      </w:r>
      <w:r>
        <w:rPr>
          <w:spacing w:val="-5"/>
        </w:rPr>
        <w:t> </w:t>
      </w:r>
      <w:r>
        <w:rPr/>
        <w:t>on</w:t>
      </w:r>
      <w:r>
        <w:rPr>
          <w:spacing w:val="-5"/>
        </w:rPr>
        <w:t> </w:t>
      </w:r>
      <w:r>
        <w:rPr/>
        <w:t>“Managing</w:t>
      </w:r>
      <w:r>
        <w:rPr>
          <w:spacing w:val="-5"/>
        </w:rPr>
        <w:t> </w:t>
      </w:r>
      <w:r>
        <w:rPr/>
        <w:t>Climate</w:t>
      </w:r>
      <w:r>
        <w:rPr>
          <w:spacing w:val="-5"/>
        </w:rPr>
        <w:t> </w:t>
      </w:r>
      <w:r>
        <w:rPr/>
        <w:t>Change,”</w:t>
      </w:r>
      <w:r>
        <w:rPr>
          <w:spacing w:val="-4"/>
        </w:rPr>
        <w:t> </w:t>
      </w:r>
      <w:r>
        <w:rPr/>
        <w:t>Organized</w:t>
      </w:r>
      <w:r>
        <w:rPr>
          <w:spacing w:val="-5"/>
        </w:rPr>
        <w:t> </w:t>
      </w:r>
      <w:r>
        <w:rPr/>
        <w:t>by</w:t>
      </w:r>
      <w:r>
        <w:rPr>
          <w:spacing w:val="-5"/>
        </w:rPr>
        <w:t> </w:t>
      </w:r>
      <w:r>
        <w:rPr/>
        <w:t>Nicholas</w:t>
      </w:r>
      <w:r>
        <w:rPr>
          <w:spacing w:val="-4"/>
        </w:rPr>
        <w:t> </w:t>
      </w:r>
      <w:r>
        <w:rPr/>
        <w:t>Stern</w:t>
      </w:r>
      <w:r>
        <w:rPr>
          <w:spacing w:val="-5"/>
        </w:rPr>
        <w:t> </w:t>
      </w:r>
      <w:r>
        <w:rPr/>
        <w:t>and</w:t>
      </w:r>
      <w:r>
        <w:rPr>
          <w:spacing w:val="-5"/>
        </w:rPr>
        <w:t> </w:t>
      </w:r>
      <w:r>
        <w:rPr/>
        <w:t>Roger Guesnerie, University of Paris, 2010</w:t>
      </w:r>
    </w:p>
    <w:p>
      <w:pPr>
        <w:pStyle w:val="BodyText"/>
        <w:spacing w:before="1"/>
        <w:ind w:right="1446"/>
      </w:pPr>
      <w:r>
        <w:rPr/>
        <w:t>Keynote,</w:t>
      </w:r>
      <w:r>
        <w:rPr>
          <w:spacing w:val="-6"/>
        </w:rPr>
        <w:t> </w:t>
      </w:r>
      <w:r>
        <w:rPr/>
        <w:t>Exploring</w:t>
      </w:r>
      <w:r>
        <w:rPr>
          <w:spacing w:val="-6"/>
        </w:rPr>
        <w:t> </w:t>
      </w:r>
      <w:r>
        <w:rPr/>
        <w:t>Alberta’s</w:t>
      </w:r>
      <w:r>
        <w:rPr>
          <w:spacing w:val="-6"/>
        </w:rPr>
        <w:t> </w:t>
      </w:r>
      <w:r>
        <w:rPr/>
        <w:t>Approach</w:t>
      </w:r>
      <w:r>
        <w:rPr>
          <w:spacing w:val="-6"/>
        </w:rPr>
        <w:t> </w:t>
      </w:r>
      <w:r>
        <w:rPr/>
        <w:t>to</w:t>
      </w:r>
      <w:r>
        <w:rPr>
          <w:spacing w:val="-6"/>
        </w:rPr>
        <w:t> </w:t>
      </w:r>
      <w:r>
        <w:rPr/>
        <w:t>Market</w:t>
      </w:r>
      <w:r>
        <w:rPr>
          <w:spacing w:val="-6"/>
        </w:rPr>
        <w:t> </w:t>
      </w:r>
      <w:r>
        <w:rPr/>
        <w:t>Governance,</w:t>
      </w:r>
      <w:r>
        <w:rPr>
          <w:spacing w:val="-6"/>
        </w:rPr>
        <w:t> </w:t>
      </w:r>
      <w:r>
        <w:rPr/>
        <w:t>2010 Distinguished Speaker, UBC Okanagan, Sustainability Week, 2010 Panel at Conference on Water Economics, UC Berkeley, 2009</w:t>
      </w:r>
    </w:p>
    <w:p>
      <w:pPr>
        <w:pStyle w:val="BodyText"/>
        <w:spacing w:before="1"/>
        <w:ind w:right="609"/>
      </w:pPr>
      <w:r>
        <w:rPr/>
        <w:t>American</w:t>
      </w:r>
      <w:r>
        <w:rPr>
          <w:spacing w:val="-4"/>
        </w:rPr>
        <w:t> </w:t>
      </w:r>
      <w:r>
        <w:rPr/>
        <w:t>Tax</w:t>
      </w:r>
      <w:r>
        <w:rPr>
          <w:spacing w:val="-4"/>
        </w:rPr>
        <w:t> </w:t>
      </w:r>
      <w:r>
        <w:rPr/>
        <w:t>Policy</w:t>
      </w:r>
      <w:r>
        <w:rPr>
          <w:spacing w:val="-4"/>
        </w:rPr>
        <w:t> </w:t>
      </w:r>
      <w:r>
        <w:rPr/>
        <w:t>Institute</w:t>
      </w:r>
      <w:r>
        <w:rPr>
          <w:spacing w:val="-4"/>
        </w:rPr>
        <w:t> </w:t>
      </w:r>
      <w:r>
        <w:rPr/>
        <w:t>Conference</w:t>
      </w:r>
      <w:r>
        <w:rPr>
          <w:spacing w:val="-4"/>
        </w:rPr>
        <w:t> </w:t>
      </w:r>
      <w:r>
        <w:rPr/>
        <w:t>on</w:t>
      </w:r>
      <w:r>
        <w:rPr>
          <w:spacing w:val="-4"/>
        </w:rPr>
        <w:t> </w:t>
      </w:r>
      <w:r>
        <w:rPr/>
        <w:t>US</w:t>
      </w:r>
      <w:r>
        <w:rPr>
          <w:spacing w:val="-4"/>
        </w:rPr>
        <w:t> </w:t>
      </w:r>
      <w:r>
        <w:rPr/>
        <w:t>Energy</w:t>
      </w:r>
      <w:r>
        <w:rPr>
          <w:spacing w:val="-4"/>
        </w:rPr>
        <w:t> </w:t>
      </w:r>
      <w:r>
        <w:rPr/>
        <w:t>Taxes,</w:t>
      </w:r>
      <w:r>
        <w:rPr>
          <w:spacing w:val="-4"/>
        </w:rPr>
        <w:t> </w:t>
      </w:r>
      <w:r>
        <w:rPr/>
        <w:t>Washington</w:t>
      </w:r>
      <w:r>
        <w:rPr>
          <w:spacing w:val="-4"/>
        </w:rPr>
        <w:t> </w:t>
      </w:r>
      <w:r>
        <w:rPr/>
        <w:t>DC, </w:t>
      </w:r>
      <w:r>
        <w:rPr>
          <w:spacing w:val="-4"/>
        </w:rPr>
        <w:t>2009</w:t>
      </w:r>
    </w:p>
    <w:p>
      <w:pPr>
        <w:pStyle w:val="BodyText"/>
        <w:ind w:right="1056"/>
      </w:pPr>
      <w:r>
        <w:rPr/>
        <w:t>Graduate School of International Studies, Public Lecture, Geneva, 2009 Eric</w:t>
      </w:r>
      <w:r>
        <w:rPr>
          <w:spacing w:val="-4"/>
        </w:rPr>
        <w:t> </w:t>
      </w:r>
      <w:r>
        <w:rPr/>
        <w:t>Geddes</w:t>
      </w:r>
      <w:r>
        <w:rPr>
          <w:spacing w:val="-4"/>
        </w:rPr>
        <w:t> </w:t>
      </w:r>
      <w:r>
        <w:rPr/>
        <w:t>Lecture</w:t>
      </w:r>
      <w:r>
        <w:rPr>
          <w:spacing w:val="-4"/>
        </w:rPr>
        <w:t> </w:t>
      </w:r>
      <w:r>
        <w:rPr/>
        <w:t>“Will</w:t>
      </w:r>
      <w:r>
        <w:rPr>
          <w:spacing w:val="-4"/>
        </w:rPr>
        <w:t> </w:t>
      </w:r>
      <w:r>
        <w:rPr/>
        <w:t>Global</w:t>
      </w:r>
      <w:r>
        <w:rPr>
          <w:spacing w:val="-4"/>
        </w:rPr>
        <w:t> </w:t>
      </w:r>
      <w:r>
        <w:rPr/>
        <w:t>Warming</w:t>
      </w:r>
      <w:r>
        <w:rPr>
          <w:spacing w:val="-4"/>
        </w:rPr>
        <w:t> </w:t>
      </w:r>
      <w:r>
        <w:rPr/>
        <w:t>Take</w:t>
      </w:r>
      <w:r>
        <w:rPr>
          <w:spacing w:val="-4"/>
        </w:rPr>
        <w:t> </w:t>
      </w:r>
      <w:r>
        <w:rPr/>
        <w:t>a</w:t>
      </w:r>
      <w:r>
        <w:rPr>
          <w:spacing w:val="-4"/>
        </w:rPr>
        <w:t> </w:t>
      </w:r>
      <w:r>
        <w:rPr/>
        <w:t>Backseat</w:t>
      </w:r>
      <w:r>
        <w:rPr>
          <w:spacing w:val="-4"/>
        </w:rPr>
        <w:t> </w:t>
      </w:r>
      <w:r>
        <w:rPr/>
        <w:t>in</w:t>
      </w:r>
      <w:r>
        <w:rPr>
          <w:spacing w:val="-4"/>
        </w:rPr>
        <w:t> </w:t>
      </w:r>
      <w:r>
        <w:rPr/>
        <w:t>the</w:t>
      </w:r>
      <w:r>
        <w:rPr>
          <w:spacing w:val="-4"/>
        </w:rPr>
        <w:t> </w:t>
      </w:r>
      <w:r>
        <w:rPr/>
        <w:t>Economic Downturn?” Edmonton, 2009</w:t>
      </w:r>
    </w:p>
    <w:p>
      <w:pPr>
        <w:pStyle w:val="BodyText"/>
        <w:ind w:right="125"/>
      </w:pPr>
      <w:r>
        <w:rPr/>
        <w:t>“Energy</w:t>
      </w:r>
      <w:r>
        <w:rPr>
          <w:spacing w:val="-4"/>
        </w:rPr>
        <w:t> </w:t>
      </w:r>
      <w:r>
        <w:rPr/>
        <w:t>and</w:t>
      </w:r>
      <w:r>
        <w:rPr>
          <w:spacing w:val="-4"/>
        </w:rPr>
        <w:t> </w:t>
      </w:r>
      <w:r>
        <w:rPr/>
        <w:t>Climate</w:t>
      </w:r>
      <w:r>
        <w:rPr>
          <w:spacing w:val="-4"/>
        </w:rPr>
        <w:t> </w:t>
      </w:r>
      <w:r>
        <w:rPr/>
        <w:t>Change,”</w:t>
      </w:r>
      <w:r>
        <w:rPr>
          <w:spacing w:val="-4"/>
        </w:rPr>
        <w:t> </w:t>
      </w:r>
      <w:r>
        <w:rPr/>
        <w:t>French</w:t>
      </w:r>
      <w:r>
        <w:rPr>
          <w:spacing w:val="-4"/>
        </w:rPr>
        <w:t> </w:t>
      </w:r>
      <w:r>
        <w:rPr/>
        <w:t>Ministry</w:t>
      </w:r>
      <w:r>
        <w:rPr>
          <w:spacing w:val="-4"/>
        </w:rPr>
        <w:t> </w:t>
      </w:r>
      <w:r>
        <w:rPr/>
        <w:t>of</w:t>
      </w:r>
      <w:r>
        <w:rPr>
          <w:spacing w:val="-4"/>
        </w:rPr>
        <w:t> </w:t>
      </w:r>
      <w:r>
        <w:rPr/>
        <w:t>Ecology,</w:t>
      </w:r>
      <w:r>
        <w:rPr>
          <w:spacing w:val="-4"/>
        </w:rPr>
        <w:t> </w:t>
      </w:r>
      <w:r>
        <w:rPr/>
        <w:t>Energy</w:t>
      </w:r>
      <w:r>
        <w:rPr>
          <w:spacing w:val="-4"/>
        </w:rPr>
        <w:t> </w:t>
      </w:r>
      <w:r>
        <w:rPr/>
        <w:t>and</w:t>
      </w:r>
      <w:r>
        <w:rPr>
          <w:spacing w:val="-4"/>
        </w:rPr>
        <w:t> </w:t>
      </w:r>
      <w:r>
        <w:rPr/>
        <w:t>Development Paris, 2008</w:t>
      </w:r>
    </w:p>
    <w:p>
      <w:pPr>
        <w:pStyle w:val="BodyText"/>
        <w:ind w:right="609"/>
      </w:pPr>
      <w:r>
        <w:rPr/>
        <w:t>Workshop</w:t>
      </w:r>
      <w:r>
        <w:rPr>
          <w:spacing w:val="-6"/>
        </w:rPr>
        <w:t> </w:t>
      </w:r>
      <w:r>
        <w:rPr/>
        <w:t>on</w:t>
      </w:r>
      <w:r>
        <w:rPr>
          <w:spacing w:val="-5"/>
        </w:rPr>
        <w:t> </w:t>
      </w:r>
      <w:r>
        <w:rPr/>
        <w:t>Natural</w:t>
      </w:r>
      <w:r>
        <w:rPr>
          <w:spacing w:val="-5"/>
        </w:rPr>
        <w:t> </w:t>
      </w:r>
      <w:r>
        <w:rPr/>
        <w:t>Resource</w:t>
      </w:r>
      <w:r>
        <w:rPr>
          <w:spacing w:val="-5"/>
        </w:rPr>
        <w:t> </w:t>
      </w:r>
      <w:r>
        <w:rPr/>
        <w:t>Management</w:t>
      </w:r>
      <w:r>
        <w:rPr>
          <w:spacing w:val="-5"/>
        </w:rPr>
        <w:t> </w:t>
      </w:r>
      <w:r>
        <w:rPr/>
        <w:t>and</w:t>
      </w:r>
      <w:r>
        <w:rPr>
          <w:spacing w:val="-6"/>
        </w:rPr>
        <w:t> </w:t>
      </w:r>
      <w:r>
        <w:rPr/>
        <w:t>Dynamic</w:t>
      </w:r>
      <w:r>
        <w:rPr>
          <w:spacing w:val="-5"/>
        </w:rPr>
        <w:t> </w:t>
      </w:r>
      <w:r>
        <w:rPr/>
        <w:t>Optimization,</w:t>
      </w:r>
      <w:r>
        <w:rPr>
          <w:spacing w:val="-5"/>
        </w:rPr>
        <w:t> </w:t>
      </w:r>
      <w:r>
        <w:rPr/>
        <w:t>Girona Spain, 2008</w:t>
      </w:r>
    </w:p>
    <w:p>
      <w:pPr>
        <w:pStyle w:val="BodyText"/>
        <w:spacing w:line="242" w:lineRule="exact" w:before="1"/>
      </w:pPr>
      <w:r>
        <w:rPr/>
        <w:t>Economics</w:t>
      </w:r>
      <w:r>
        <w:rPr>
          <w:spacing w:val="-9"/>
        </w:rPr>
        <w:t> </w:t>
      </w:r>
      <w:r>
        <w:rPr/>
        <w:t>of</w:t>
      </w:r>
      <w:r>
        <w:rPr>
          <w:spacing w:val="-9"/>
        </w:rPr>
        <w:t> </w:t>
      </w:r>
      <w:r>
        <w:rPr/>
        <w:t>Biofuels</w:t>
      </w:r>
      <w:r>
        <w:rPr>
          <w:spacing w:val="-9"/>
        </w:rPr>
        <w:t> </w:t>
      </w:r>
      <w:r>
        <w:rPr/>
        <w:t>Conference,</w:t>
      </w:r>
      <w:r>
        <w:rPr>
          <w:spacing w:val="-8"/>
        </w:rPr>
        <w:t> </w:t>
      </w:r>
      <w:r>
        <w:rPr/>
        <w:t>UC</w:t>
      </w:r>
      <w:r>
        <w:rPr>
          <w:spacing w:val="-10"/>
        </w:rPr>
        <w:t> </w:t>
      </w:r>
      <w:r>
        <w:rPr/>
        <w:t>Berkeley</w:t>
      </w:r>
      <w:r>
        <w:rPr>
          <w:spacing w:val="-10"/>
        </w:rPr>
        <w:t> </w:t>
      </w:r>
      <w:r>
        <w:rPr>
          <w:spacing w:val="-4"/>
        </w:rPr>
        <w:t>2007</w:t>
      </w:r>
    </w:p>
    <w:p>
      <w:pPr>
        <w:spacing w:before="0"/>
        <w:ind w:left="0" w:right="0" w:firstLine="0"/>
        <w:jc w:val="left"/>
        <w:rPr>
          <w:sz w:val="20"/>
        </w:rPr>
      </w:pPr>
      <w:r>
        <w:rPr>
          <w:sz w:val="20"/>
        </w:rPr>
        <w:t>Keynote, Potsdam Conference on Stabilization of Climate Change Policy (2006) Panelist,</w:t>
      </w:r>
      <w:r>
        <w:rPr>
          <w:spacing w:val="-3"/>
          <w:sz w:val="20"/>
        </w:rPr>
        <w:t> </w:t>
      </w:r>
      <w:r>
        <w:rPr>
          <w:sz w:val="20"/>
        </w:rPr>
        <w:t>Public</w:t>
      </w:r>
      <w:r>
        <w:rPr>
          <w:spacing w:val="-3"/>
          <w:sz w:val="20"/>
        </w:rPr>
        <w:t> </w:t>
      </w:r>
      <w:r>
        <w:rPr>
          <w:sz w:val="20"/>
        </w:rPr>
        <w:t>Forum</w:t>
      </w:r>
      <w:r>
        <w:rPr>
          <w:spacing w:val="-4"/>
          <w:sz w:val="20"/>
        </w:rPr>
        <w:t> </w:t>
      </w:r>
      <w:r>
        <w:rPr>
          <w:sz w:val="20"/>
        </w:rPr>
        <w:t>on</w:t>
      </w:r>
      <w:r>
        <w:rPr>
          <w:spacing w:val="-4"/>
          <w:sz w:val="20"/>
        </w:rPr>
        <w:t> </w:t>
      </w:r>
      <w:r>
        <w:rPr>
          <w:i/>
          <w:sz w:val="20"/>
        </w:rPr>
        <w:t>The</w:t>
      </w:r>
      <w:r>
        <w:rPr>
          <w:i/>
          <w:spacing w:val="-3"/>
          <w:sz w:val="20"/>
        </w:rPr>
        <w:t> </w:t>
      </w:r>
      <w:r>
        <w:rPr>
          <w:i/>
          <w:sz w:val="20"/>
        </w:rPr>
        <w:t>War</w:t>
      </w:r>
      <w:r>
        <w:rPr>
          <w:i/>
          <w:spacing w:val="-3"/>
          <w:sz w:val="20"/>
        </w:rPr>
        <w:t> </w:t>
      </w:r>
      <w:r>
        <w:rPr>
          <w:i/>
          <w:sz w:val="20"/>
        </w:rPr>
        <w:t>in</w:t>
      </w:r>
      <w:r>
        <w:rPr>
          <w:i/>
          <w:spacing w:val="-3"/>
          <w:sz w:val="20"/>
        </w:rPr>
        <w:t> </w:t>
      </w:r>
      <w:r>
        <w:rPr>
          <w:i/>
          <w:sz w:val="20"/>
        </w:rPr>
        <w:t>Iraq:</w:t>
      </w:r>
      <w:r>
        <w:rPr>
          <w:i/>
          <w:spacing w:val="-3"/>
          <w:sz w:val="20"/>
        </w:rPr>
        <w:t> </w:t>
      </w:r>
      <w:r>
        <w:rPr>
          <w:i/>
          <w:sz w:val="20"/>
        </w:rPr>
        <w:t>Beyond</w:t>
      </w:r>
      <w:r>
        <w:rPr>
          <w:i/>
          <w:spacing w:val="-3"/>
          <w:sz w:val="20"/>
        </w:rPr>
        <w:t> </w:t>
      </w:r>
      <w:r>
        <w:rPr>
          <w:i/>
          <w:sz w:val="20"/>
        </w:rPr>
        <w:t>the</w:t>
      </w:r>
      <w:r>
        <w:rPr>
          <w:i/>
          <w:spacing w:val="-3"/>
          <w:sz w:val="20"/>
        </w:rPr>
        <w:t> </w:t>
      </w:r>
      <w:r>
        <w:rPr>
          <w:i/>
          <w:sz w:val="20"/>
        </w:rPr>
        <w:t>Sound</w:t>
      </w:r>
      <w:r>
        <w:rPr>
          <w:i/>
          <w:spacing w:val="-3"/>
          <w:sz w:val="20"/>
        </w:rPr>
        <w:t> </w:t>
      </w:r>
      <w:r>
        <w:rPr>
          <w:i/>
          <w:sz w:val="20"/>
        </w:rPr>
        <w:t>Bites</w:t>
      </w:r>
      <w:r>
        <w:rPr>
          <w:i/>
          <w:spacing w:val="-4"/>
          <w:sz w:val="20"/>
        </w:rPr>
        <w:t> </w:t>
      </w:r>
      <w:r>
        <w:rPr>
          <w:sz w:val="20"/>
        </w:rPr>
        <w:t>sponsored</w:t>
      </w:r>
      <w:r>
        <w:rPr>
          <w:spacing w:val="-4"/>
          <w:sz w:val="20"/>
        </w:rPr>
        <w:t> </w:t>
      </w:r>
      <w:r>
        <w:rPr>
          <w:sz w:val="20"/>
        </w:rPr>
        <w:t>by Central Florida for Democracy, 2006</w:t>
      </w:r>
    </w:p>
    <w:p>
      <w:pPr>
        <w:pStyle w:val="BodyText"/>
      </w:pPr>
      <w:r>
        <w:rPr/>
        <w:t>Public</w:t>
      </w:r>
      <w:r>
        <w:rPr>
          <w:spacing w:val="-4"/>
        </w:rPr>
        <w:t> </w:t>
      </w:r>
      <w:r>
        <w:rPr/>
        <w:t>Lecture</w:t>
      </w:r>
      <w:r>
        <w:rPr>
          <w:spacing w:val="-4"/>
        </w:rPr>
        <w:t> </w:t>
      </w:r>
      <w:r>
        <w:rPr/>
        <w:t>on</w:t>
      </w:r>
      <w:r>
        <w:rPr>
          <w:spacing w:val="-4"/>
        </w:rPr>
        <w:t> </w:t>
      </w:r>
      <w:r>
        <w:rPr/>
        <w:t>the</w:t>
      </w:r>
      <w:r>
        <w:rPr>
          <w:spacing w:val="-4"/>
        </w:rPr>
        <w:t> </w:t>
      </w:r>
      <w:r>
        <w:rPr/>
        <w:t>Economics</w:t>
      </w:r>
      <w:r>
        <w:rPr>
          <w:spacing w:val="-4"/>
        </w:rPr>
        <w:t> </w:t>
      </w:r>
      <w:r>
        <w:rPr/>
        <w:t>and</w:t>
      </w:r>
      <w:r>
        <w:rPr>
          <w:spacing w:val="-4"/>
        </w:rPr>
        <w:t> </w:t>
      </w:r>
      <w:r>
        <w:rPr/>
        <w:t>Politics</w:t>
      </w:r>
      <w:r>
        <w:rPr>
          <w:spacing w:val="-4"/>
        </w:rPr>
        <w:t> </w:t>
      </w:r>
      <w:r>
        <w:rPr/>
        <w:t>of</w:t>
      </w:r>
      <w:r>
        <w:rPr>
          <w:spacing w:val="-4"/>
        </w:rPr>
        <w:t> </w:t>
      </w:r>
      <w:r>
        <w:rPr/>
        <w:t>Climate</w:t>
      </w:r>
      <w:r>
        <w:rPr>
          <w:spacing w:val="-4"/>
        </w:rPr>
        <w:t> </w:t>
      </w:r>
      <w:r>
        <w:rPr/>
        <w:t>Change,</w:t>
      </w:r>
      <w:r>
        <w:rPr>
          <w:spacing w:val="-4"/>
        </w:rPr>
        <w:t> </w:t>
      </w:r>
      <w:r>
        <w:rPr/>
        <w:t>Strom</w:t>
      </w:r>
      <w:r>
        <w:rPr>
          <w:spacing w:val="-5"/>
        </w:rPr>
        <w:t> </w:t>
      </w:r>
      <w:r>
        <w:rPr/>
        <w:t>Thurmond Institute, Clemson University, 2002</w:t>
      </w:r>
    </w:p>
    <w:p>
      <w:pPr>
        <w:pStyle w:val="BodyText"/>
        <w:spacing w:line="237" w:lineRule="auto" w:before="4"/>
        <w:ind w:right="442"/>
      </w:pPr>
      <w:r>
        <w:rPr/>
        <w:t>NSF Conference on Renewable Energy Technologies, Georgia Tech (2001) Conference in honor of Eithan Hochman, Hebrew University Jerusalem (2001) Arab</w:t>
      </w:r>
      <w:r>
        <w:rPr>
          <w:spacing w:val="-5"/>
        </w:rPr>
        <w:t> </w:t>
      </w:r>
      <w:r>
        <w:rPr/>
        <w:t>Planning</w:t>
      </w:r>
      <w:r>
        <w:rPr>
          <w:spacing w:val="-4"/>
        </w:rPr>
        <w:t> </w:t>
      </w:r>
      <w:r>
        <w:rPr/>
        <w:t>Institute</w:t>
      </w:r>
      <w:r>
        <w:rPr>
          <w:spacing w:val="-4"/>
        </w:rPr>
        <w:t> </w:t>
      </w:r>
      <w:r>
        <w:rPr/>
        <w:t>Conference</w:t>
      </w:r>
      <w:r>
        <w:rPr>
          <w:spacing w:val="-5"/>
        </w:rPr>
        <w:t> </w:t>
      </w:r>
      <w:r>
        <w:rPr/>
        <w:t>on</w:t>
      </w:r>
      <w:r>
        <w:rPr>
          <w:spacing w:val="-4"/>
        </w:rPr>
        <w:t> </w:t>
      </w:r>
      <w:r>
        <w:rPr/>
        <w:t>Middle</w:t>
      </w:r>
      <w:r>
        <w:rPr>
          <w:spacing w:val="-4"/>
        </w:rPr>
        <w:t> </w:t>
      </w:r>
      <w:r>
        <w:rPr/>
        <w:t>East</w:t>
      </w:r>
      <w:r>
        <w:rPr>
          <w:spacing w:val="-4"/>
        </w:rPr>
        <w:t> </w:t>
      </w:r>
      <w:r>
        <w:rPr/>
        <w:t>Economic</w:t>
      </w:r>
      <w:r>
        <w:rPr>
          <w:spacing w:val="-4"/>
        </w:rPr>
        <w:t> </w:t>
      </w:r>
      <w:r>
        <w:rPr/>
        <w:t>Development,</w:t>
      </w:r>
      <w:r>
        <w:rPr>
          <w:spacing w:val="-4"/>
        </w:rPr>
        <w:t> </w:t>
      </w:r>
      <w:r>
        <w:rPr/>
        <w:t>Tunis </w:t>
      </w:r>
      <w:r>
        <w:rPr>
          <w:spacing w:val="-2"/>
        </w:rPr>
        <w:t>(1999)</w:t>
      </w:r>
    </w:p>
    <w:p>
      <w:pPr>
        <w:pStyle w:val="BodyText"/>
        <w:spacing w:before="5"/>
      </w:pPr>
      <w:r>
        <w:rPr/>
        <w:t>US-Japan</w:t>
      </w:r>
      <w:r>
        <w:rPr>
          <w:spacing w:val="-9"/>
        </w:rPr>
        <w:t> </w:t>
      </w:r>
      <w:r>
        <w:rPr/>
        <w:t>NSF</w:t>
      </w:r>
      <w:r>
        <w:rPr>
          <w:spacing w:val="-8"/>
        </w:rPr>
        <w:t> </w:t>
      </w:r>
      <w:r>
        <w:rPr/>
        <w:t>Workshops</w:t>
      </w:r>
      <w:r>
        <w:rPr>
          <w:spacing w:val="-8"/>
        </w:rPr>
        <w:t> </w:t>
      </w:r>
      <w:r>
        <w:rPr/>
        <w:t>on</w:t>
      </w:r>
      <w:r>
        <w:rPr>
          <w:spacing w:val="-8"/>
        </w:rPr>
        <w:t> </w:t>
      </w:r>
      <w:r>
        <w:rPr/>
        <w:t>Climate</w:t>
      </w:r>
      <w:r>
        <w:rPr>
          <w:spacing w:val="-8"/>
        </w:rPr>
        <w:t> </w:t>
      </w:r>
      <w:r>
        <w:rPr/>
        <w:t>Change</w:t>
      </w:r>
      <w:r>
        <w:rPr>
          <w:spacing w:val="-8"/>
        </w:rPr>
        <w:t> </w:t>
      </w:r>
      <w:r>
        <w:rPr/>
        <w:t>(1997,</w:t>
      </w:r>
      <w:r>
        <w:rPr>
          <w:spacing w:val="-8"/>
        </w:rPr>
        <w:t> </w:t>
      </w:r>
      <w:r>
        <w:rPr>
          <w:spacing w:val="-2"/>
        </w:rPr>
        <w:t>1999)</w:t>
      </w:r>
    </w:p>
    <w:p>
      <w:pPr>
        <w:pStyle w:val="BodyText"/>
        <w:spacing w:before="2"/>
      </w:pPr>
      <w:r>
        <w:rPr/>
        <w:t>World</w:t>
      </w:r>
      <w:r>
        <w:rPr>
          <w:spacing w:val="-11"/>
        </w:rPr>
        <w:t> </w:t>
      </w:r>
      <w:r>
        <w:rPr/>
        <w:t>Bank</w:t>
      </w:r>
      <w:r>
        <w:rPr>
          <w:spacing w:val="-8"/>
        </w:rPr>
        <w:t> </w:t>
      </w:r>
      <w:r>
        <w:rPr/>
        <w:t>Conference</w:t>
      </w:r>
      <w:r>
        <w:rPr>
          <w:spacing w:val="-8"/>
        </w:rPr>
        <w:t> </w:t>
      </w:r>
      <w:r>
        <w:rPr/>
        <w:t>on</w:t>
      </w:r>
      <w:r>
        <w:rPr>
          <w:spacing w:val="-8"/>
        </w:rPr>
        <w:t> </w:t>
      </w:r>
      <w:r>
        <w:rPr/>
        <w:t>Watershed</w:t>
      </w:r>
      <w:r>
        <w:rPr>
          <w:spacing w:val="-9"/>
        </w:rPr>
        <w:t> </w:t>
      </w:r>
      <w:r>
        <w:rPr/>
        <w:t>Management,</w:t>
      </w:r>
      <w:r>
        <w:rPr>
          <w:spacing w:val="-8"/>
        </w:rPr>
        <w:t> </w:t>
      </w:r>
      <w:r>
        <w:rPr/>
        <w:t>Costa</w:t>
      </w:r>
      <w:r>
        <w:rPr>
          <w:spacing w:val="-8"/>
        </w:rPr>
        <w:t> </w:t>
      </w:r>
      <w:r>
        <w:rPr/>
        <w:t>Rica</w:t>
      </w:r>
      <w:r>
        <w:rPr>
          <w:spacing w:val="-7"/>
        </w:rPr>
        <w:t> </w:t>
      </w:r>
      <w:r>
        <w:rPr>
          <w:spacing w:val="-2"/>
        </w:rPr>
        <w:t>(1994)</w:t>
      </w:r>
    </w:p>
    <w:p>
      <w:pPr>
        <w:pStyle w:val="Heading1"/>
        <w:spacing w:before="242"/>
        <w:ind w:left="2" w:right="73"/>
      </w:pPr>
      <w:r>
        <w:rPr/>
        <w:t>REFEREE</w:t>
      </w:r>
      <w:r>
        <w:rPr>
          <w:spacing w:val="-14"/>
        </w:rPr>
        <w:t> </w:t>
      </w:r>
      <w:r>
        <w:rPr>
          <w:spacing w:val="-2"/>
        </w:rPr>
        <w:t>SERVICE</w:t>
      </w:r>
    </w:p>
    <w:p>
      <w:pPr>
        <w:spacing w:line="240" w:lineRule="auto" w:before="242"/>
        <w:ind w:left="0" w:right="125" w:firstLine="0"/>
        <w:jc w:val="left"/>
        <w:rPr>
          <w:i/>
          <w:sz w:val="20"/>
        </w:rPr>
      </w:pPr>
      <w:r>
        <w:rPr>
          <w:i/>
          <w:sz w:val="20"/>
        </w:rPr>
        <w:t>American Economic Review, Applied Economics, Quarterly Journal of Economics, Econometrica, Journal of Political Economy, Review of Economic Studies, PNAS, Rand Journal of Economics, Journal of Economic Theory, Economic Journal, Journal of Development Economics, Journal of Public Economics, Journal of Public Economic Theory, International Economic Review, International Journal of Industrial Organization, European Economic Review, Journal of the Association of Environmental and Resource Economics, Journal of Economic Behavior and Organization, Journal of Economic Dynamics and Control, Journal of Environmental Economics and Management, Scandinavian Journal of Economics, Journal of Mathematical Economics, , Review of International Economics, Review of Development Economics,</w:t>
      </w:r>
      <w:r>
        <w:rPr>
          <w:i/>
          <w:spacing w:val="40"/>
          <w:sz w:val="20"/>
        </w:rPr>
        <w:t> </w:t>
      </w:r>
      <w:r>
        <w:rPr>
          <w:i/>
          <w:sz w:val="20"/>
        </w:rPr>
        <w:t>Southern Economic Journal, Agricultural Economics, Agricultural</w:t>
      </w:r>
      <w:r>
        <w:rPr>
          <w:i/>
          <w:spacing w:val="-5"/>
          <w:sz w:val="20"/>
        </w:rPr>
        <w:t> </w:t>
      </w:r>
      <w:r>
        <w:rPr>
          <w:i/>
          <w:sz w:val="20"/>
        </w:rPr>
        <w:t>Water</w:t>
      </w:r>
      <w:r>
        <w:rPr>
          <w:i/>
          <w:spacing w:val="-5"/>
          <w:sz w:val="20"/>
        </w:rPr>
        <w:t> </w:t>
      </w:r>
      <w:r>
        <w:rPr>
          <w:i/>
          <w:sz w:val="20"/>
        </w:rPr>
        <w:t>Management,</w:t>
      </w:r>
      <w:r>
        <w:rPr>
          <w:i/>
          <w:spacing w:val="-5"/>
          <w:sz w:val="20"/>
        </w:rPr>
        <w:t> </w:t>
      </w:r>
      <w:r>
        <w:rPr>
          <w:i/>
          <w:sz w:val="20"/>
        </w:rPr>
        <w:t>American</w:t>
      </w:r>
      <w:r>
        <w:rPr>
          <w:i/>
          <w:spacing w:val="-5"/>
          <w:sz w:val="20"/>
        </w:rPr>
        <w:t> </w:t>
      </w:r>
      <w:r>
        <w:rPr>
          <w:i/>
          <w:sz w:val="20"/>
        </w:rPr>
        <w:t>Journal</w:t>
      </w:r>
      <w:r>
        <w:rPr>
          <w:i/>
          <w:spacing w:val="-5"/>
          <w:sz w:val="20"/>
        </w:rPr>
        <w:t> </w:t>
      </w:r>
      <w:r>
        <w:rPr>
          <w:i/>
          <w:sz w:val="20"/>
        </w:rPr>
        <w:t>of</w:t>
      </w:r>
      <w:r>
        <w:rPr>
          <w:i/>
          <w:spacing w:val="-5"/>
          <w:sz w:val="20"/>
        </w:rPr>
        <w:t> </w:t>
      </w:r>
      <w:r>
        <w:rPr>
          <w:i/>
          <w:sz w:val="20"/>
        </w:rPr>
        <w:t>Agricultural</w:t>
      </w:r>
      <w:r>
        <w:rPr>
          <w:i/>
          <w:spacing w:val="-5"/>
          <w:sz w:val="20"/>
        </w:rPr>
        <w:t> </w:t>
      </w:r>
      <w:r>
        <w:rPr>
          <w:i/>
          <w:sz w:val="20"/>
        </w:rPr>
        <w:t>Economics,</w:t>
      </w:r>
      <w:r>
        <w:rPr>
          <w:i/>
          <w:spacing w:val="-5"/>
          <w:sz w:val="20"/>
        </w:rPr>
        <w:t> </w:t>
      </w:r>
      <w:r>
        <w:rPr>
          <w:i/>
          <w:sz w:val="20"/>
        </w:rPr>
        <w:t>Annals of Operations Research, Applied Economics, B.E. Journal of Benefit-Cost Analysis,</w:t>
      </w:r>
    </w:p>
    <w:p>
      <w:pPr>
        <w:spacing w:before="3"/>
        <w:ind w:left="0" w:right="0" w:firstLine="0"/>
        <w:jc w:val="left"/>
        <w:rPr>
          <w:i/>
          <w:sz w:val="20"/>
        </w:rPr>
      </w:pPr>
      <w:r>
        <w:rPr>
          <w:i/>
          <w:sz w:val="20"/>
        </w:rPr>
        <w:t>B.E.</w:t>
      </w:r>
      <w:r>
        <w:rPr>
          <w:i/>
          <w:spacing w:val="-9"/>
          <w:sz w:val="20"/>
        </w:rPr>
        <w:t> </w:t>
      </w:r>
      <w:r>
        <w:rPr>
          <w:i/>
          <w:sz w:val="20"/>
        </w:rPr>
        <w:t>Journal</w:t>
      </w:r>
      <w:r>
        <w:rPr>
          <w:i/>
          <w:spacing w:val="-6"/>
          <w:sz w:val="20"/>
        </w:rPr>
        <w:t> </w:t>
      </w:r>
      <w:r>
        <w:rPr>
          <w:i/>
          <w:sz w:val="20"/>
        </w:rPr>
        <w:t>of</w:t>
      </w:r>
      <w:r>
        <w:rPr>
          <w:i/>
          <w:spacing w:val="-6"/>
          <w:sz w:val="20"/>
        </w:rPr>
        <w:t> </w:t>
      </w:r>
      <w:r>
        <w:rPr>
          <w:i/>
          <w:sz w:val="20"/>
        </w:rPr>
        <w:t>Economic</w:t>
      </w:r>
      <w:r>
        <w:rPr>
          <w:i/>
          <w:spacing w:val="-6"/>
          <w:sz w:val="20"/>
        </w:rPr>
        <w:t> </w:t>
      </w:r>
      <w:r>
        <w:rPr>
          <w:i/>
          <w:sz w:val="20"/>
        </w:rPr>
        <w:t>Analysis</w:t>
      </w:r>
      <w:r>
        <w:rPr>
          <w:i/>
          <w:spacing w:val="-6"/>
          <w:sz w:val="20"/>
        </w:rPr>
        <w:t> </w:t>
      </w:r>
      <w:r>
        <w:rPr>
          <w:i/>
          <w:sz w:val="20"/>
        </w:rPr>
        <w:t>and</w:t>
      </w:r>
      <w:r>
        <w:rPr>
          <w:i/>
          <w:spacing w:val="-7"/>
          <w:sz w:val="20"/>
        </w:rPr>
        <w:t> </w:t>
      </w:r>
      <w:r>
        <w:rPr>
          <w:i/>
          <w:sz w:val="20"/>
        </w:rPr>
        <w:t>Policy,</w:t>
      </w:r>
      <w:r>
        <w:rPr>
          <w:i/>
          <w:spacing w:val="-6"/>
          <w:sz w:val="20"/>
        </w:rPr>
        <w:t> </w:t>
      </w:r>
      <w:r>
        <w:rPr>
          <w:i/>
          <w:sz w:val="20"/>
        </w:rPr>
        <w:t>Canadian</w:t>
      </w:r>
      <w:r>
        <w:rPr>
          <w:i/>
          <w:spacing w:val="-6"/>
          <w:sz w:val="20"/>
        </w:rPr>
        <w:t> </w:t>
      </w:r>
      <w:r>
        <w:rPr>
          <w:i/>
          <w:sz w:val="20"/>
        </w:rPr>
        <w:t>Journal</w:t>
      </w:r>
      <w:r>
        <w:rPr>
          <w:i/>
          <w:spacing w:val="-6"/>
          <w:sz w:val="20"/>
        </w:rPr>
        <w:t> </w:t>
      </w:r>
      <w:r>
        <w:rPr>
          <w:i/>
          <w:sz w:val="20"/>
        </w:rPr>
        <w:t>of</w:t>
      </w:r>
      <w:r>
        <w:rPr>
          <w:i/>
          <w:spacing w:val="-6"/>
          <w:sz w:val="20"/>
        </w:rPr>
        <w:t> </w:t>
      </w:r>
      <w:r>
        <w:rPr>
          <w:i/>
          <w:spacing w:val="-2"/>
          <w:sz w:val="20"/>
        </w:rPr>
        <w:t>Economics,</w:t>
      </w:r>
    </w:p>
    <w:p>
      <w:pPr>
        <w:spacing w:after="0"/>
        <w:jc w:val="left"/>
        <w:rPr>
          <w:i/>
          <w:sz w:val="20"/>
        </w:rPr>
        <w:sectPr>
          <w:pgSz w:w="12240" w:h="15840"/>
          <w:pgMar w:header="0" w:footer="1622" w:top="1360" w:bottom="1820" w:left="1800" w:right="1800"/>
        </w:sectPr>
      </w:pPr>
    </w:p>
    <w:p>
      <w:pPr>
        <w:spacing w:line="240" w:lineRule="auto" w:before="80"/>
        <w:ind w:left="0" w:right="113" w:firstLine="0"/>
        <w:jc w:val="left"/>
        <w:rPr>
          <w:i/>
          <w:sz w:val="20"/>
        </w:rPr>
      </w:pPr>
      <w:r>
        <w:rPr>
          <w:i/>
          <w:sz w:val="20"/>
        </w:rPr>
        <w:t>Climate Change Economics, Ecological Economics, Economica, Economic Inquiry, Economics Bulletin, Economics Letters, Empirical Economics, Energy Economics, Energy Journal, Environment and Development Economics, Environmental and Resource Economics, Environmental Practice, Indian Journal of Environmental Economics, Indian Economic Review, Journal of Aquaculture Economics and Management,</w:t>
      </w:r>
      <w:r>
        <w:rPr>
          <w:i/>
          <w:spacing w:val="-5"/>
          <w:sz w:val="20"/>
        </w:rPr>
        <w:t> </w:t>
      </w:r>
      <w:r>
        <w:rPr>
          <w:i/>
          <w:sz w:val="20"/>
        </w:rPr>
        <w:t>Journal</w:t>
      </w:r>
      <w:r>
        <w:rPr>
          <w:i/>
          <w:spacing w:val="-5"/>
          <w:sz w:val="20"/>
        </w:rPr>
        <w:t> </w:t>
      </w:r>
      <w:r>
        <w:rPr>
          <w:i/>
          <w:sz w:val="20"/>
        </w:rPr>
        <w:t>of</w:t>
      </w:r>
      <w:r>
        <w:rPr>
          <w:i/>
          <w:spacing w:val="-5"/>
          <w:sz w:val="20"/>
        </w:rPr>
        <w:t> </w:t>
      </w:r>
      <w:r>
        <w:rPr>
          <w:i/>
          <w:sz w:val="20"/>
        </w:rPr>
        <w:t>Production</w:t>
      </w:r>
      <w:r>
        <w:rPr>
          <w:i/>
          <w:spacing w:val="-5"/>
          <w:sz w:val="20"/>
        </w:rPr>
        <w:t> </w:t>
      </w:r>
      <w:r>
        <w:rPr>
          <w:i/>
          <w:sz w:val="20"/>
        </w:rPr>
        <w:t>Agriculture,</w:t>
      </w:r>
      <w:r>
        <w:rPr>
          <w:i/>
          <w:spacing w:val="-5"/>
          <w:sz w:val="20"/>
        </w:rPr>
        <w:t> </w:t>
      </w:r>
      <w:r>
        <w:rPr>
          <w:i/>
          <w:sz w:val="20"/>
        </w:rPr>
        <w:t>Journal</w:t>
      </w:r>
      <w:r>
        <w:rPr>
          <w:i/>
          <w:spacing w:val="-5"/>
          <w:sz w:val="20"/>
        </w:rPr>
        <w:t> </w:t>
      </w:r>
      <w:r>
        <w:rPr>
          <w:i/>
          <w:sz w:val="20"/>
        </w:rPr>
        <w:t>of</w:t>
      </w:r>
      <w:r>
        <w:rPr>
          <w:i/>
          <w:spacing w:val="-5"/>
          <w:sz w:val="20"/>
        </w:rPr>
        <w:t> </w:t>
      </w:r>
      <w:r>
        <w:rPr>
          <w:i/>
          <w:sz w:val="20"/>
        </w:rPr>
        <w:t>Water</w:t>
      </w:r>
      <w:r>
        <w:rPr>
          <w:i/>
          <w:spacing w:val="-5"/>
          <w:sz w:val="20"/>
        </w:rPr>
        <w:t> </w:t>
      </w:r>
      <w:r>
        <w:rPr>
          <w:i/>
          <w:sz w:val="20"/>
        </w:rPr>
        <w:t>Resources</w:t>
      </w:r>
      <w:r>
        <w:rPr>
          <w:i/>
          <w:spacing w:val="-5"/>
          <w:sz w:val="20"/>
        </w:rPr>
        <w:t> </w:t>
      </w:r>
      <w:r>
        <w:rPr>
          <w:i/>
          <w:sz w:val="20"/>
        </w:rPr>
        <w:t>Planning and Management, Macroeconomic Dynamics, Managerial and Decision Economics, Indian Economic Review, Natural Resource Modeling, New Zealand Economic</w:t>
      </w:r>
      <w:r>
        <w:rPr>
          <w:i/>
          <w:spacing w:val="40"/>
          <w:sz w:val="20"/>
        </w:rPr>
        <w:t> </w:t>
      </w:r>
      <w:r>
        <w:rPr>
          <w:i/>
          <w:sz w:val="20"/>
        </w:rPr>
        <w:t>Papers, Operations Research, Optimal Control: Applications and Methods, Oxford Bulletin of Economics and Statistics, Population and Development Review,</w:t>
      </w:r>
      <w:r>
        <w:rPr>
          <w:i/>
          <w:spacing w:val="40"/>
          <w:sz w:val="20"/>
        </w:rPr>
        <w:t> </w:t>
      </w:r>
      <w:r>
        <w:rPr>
          <w:i/>
          <w:sz w:val="20"/>
        </w:rPr>
        <w:t>Population and Environment, Resource and Energy Economics, Review of Environmental Economics and Policy, Review of International Economics, Socio- Economic Reviews, Structural Change and Economic Dynamics, Water Economics and Policy, Water Resources Research, Nature Communications</w:t>
      </w:r>
    </w:p>
    <w:p>
      <w:pPr>
        <w:pStyle w:val="Heading1"/>
        <w:spacing w:before="240"/>
      </w:pPr>
      <w:r>
        <w:rPr/>
        <w:t>UNIVERSITY</w:t>
      </w:r>
      <w:r>
        <w:rPr>
          <w:spacing w:val="-17"/>
        </w:rPr>
        <w:t> </w:t>
      </w:r>
      <w:r>
        <w:rPr>
          <w:spacing w:val="-2"/>
        </w:rPr>
        <w:t>SERVICE</w:t>
      </w:r>
    </w:p>
    <w:p>
      <w:pPr>
        <w:pStyle w:val="BodyText"/>
        <w:spacing w:before="242"/>
        <w:ind w:right="82"/>
      </w:pPr>
      <w:r>
        <w:rPr/>
        <w:t>Member, University-wide Task Force on Energy and Environment, Internal Advisory Committee, Tufts Institute of the Environment; Steering Committee, Tufts Economics PhD program (EPP), Master’s Program Committee, Member of Board of Directors, Tufts Confucius Institute; Member, Tufts Global Strategy Advisory Group; Chair/Member, Faculty Search Committees 2022-23, 2019-20, 2015-16, 2014-15, 2013-14; Faculty Workload Committee for Economics and Environmental Studies; College</w:t>
      </w:r>
      <w:r>
        <w:rPr>
          <w:spacing w:val="-5"/>
        </w:rPr>
        <w:t> </w:t>
      </w:r>
      <w:r>
        <w:rPr/>
        <w:t>Budget</w:t>
      </w:r>
      <w:r>
        <w:rPr>
          <w:spacing w:val="-4"/>
        </w:rPr>
        <w:t> </w:t>
      </w:r>
      <w:r>
        <w:rPr/>
        <w:t>&amp;</w:t>
      </w:r>
      <w:r>
        <w:rPr>
          <w:spacing w:val="-5"/>
        </w:rPr>
        <w:t> </w:t>
      </w:r>
      <w:r>
        <w:rPr/>
        <w:t>Priorities</w:t>
      </w:r>
      <w:r>
        <w:rPr>
          <w:spacing w:val="-4"/>
        </w:rPr>
        <w:t> </w:t>
      </w:r>
      <w:r>
        <w:rPr/>
        <w:t>Committee;</w:t>
      </w:r>
      <w:r>
        <w:rPr>
          <w:spacing w:val="-4"/>
        </w:rPr>
        <w:t> </w:t>
      </w:r>
      <w:r>
        <w:rPr/>
        <w:t>Panelist,</w:t>
      </w:r>
      <w:r>
        <w:rPr>
          <w:spacing w:val="-4"/>
        </w:rPr>
        <w:t> </w:t>
      </w:r>
      <w:r>
        <w:rPr/>
        <w:t>Tufts</w:t>
      </w:r>
      <w:r>
        <w:rPr>
          <w:spacing w:val="-4"/>
        </w:rPr>
        <w:t> </w:t>
      </w:r>
      <w:r>
        <w:rPr/>
        <w:t>Water</w:t>
      </w:r>
      <w:r>
        <w:rPr>
          <w:spacing w:val="-4"/>
        </w:rPr>
        <w:t> </w:t>
      </w:r>
      <w:r>
        <w:rPr/>
        <w:t>Conference</w:t>
      </w:r>
      <w:r>
        <w:rPr>
          <w:spacing w:val="-5"/>
        </w:rPr>
        <w:t> </w:t>
      </w:r>
      <w:r>
        <w:rPr/>
        <w:t>2013;</w:t>
      </w:r>
      <w:r>
        <w:rPr>
          <w:spacing w:val="-4"/>
        </w:rPr>
        <w:t> </w:t>
      </w:r>
      <w:r>
        <w:rPr/>
        <w:t>Tufts Energy Conference 2014, 2013; Executive Board, Environmental Studies; Executive Board, IR Program; Member, University Strategic Planning Committees on Climate Change, Water and on Innovation and Entrepreneurship; Faculty Advisor, Economics, International Relations and Environmental Studies Programs; Featured Speaker, Tufts Parents Weekend</w:t>
      </w:r>
    </w:p>
    <w:p>
      <w:pPr>
        <w:pStyle w:val="BodyText"/>
        <w:spacing w:before="3"/>
      </w:pPr>
    </w:p>
    <w:p>
      <w:pPr>
        <w:pStyle w:val="BodyText"/>
        <w:spacing w:before="1"/>
        <w:ind w:right="147"/>
      </w:pPr>
      <w:r>
        <w:rPr/>
        <w:t>T&amp;P Evaluation: Colorado School of Mines, University of Connecticut, University of Ghana,</w:t>
      </w:r>
      <w:r>
        <w:rPr>
          <w:spacing w:val="-4"/>
        </w:rPr>
        <w:t> </w:t>
      </w:r>
      <w:r>
        <w:rPr/>
        <w:t>UMass</w:t>
      </w:r>
      <w:r>
        <w:rPr>
          <w:spacing w:val="-4"/>
        </w:rPr>
        <w:t> </w:t>
      </w:r>
      <w:r>
        <w:rPr/>
        <w:t>Amherst,</w:t>
      </w:r>
      <w:r>
        <w:rPr>
          <w:spacing w:val="-4"/>
        </w:rPr>
        <w:t> </w:t>
      </w:r>
      <w:r>
        <w:rPr/>
        <w:t>City</w:t>
      </w:r>
      <w:r>
        <w:rPr>
          <w:spacing w:val="-5"/>
        </w:rPr>
        <w:t> </w:t>
      </w:r>
      <w:r>
        <w:rPr/>
        <w:t>University</w:t>
      </w:r>
      <w:r>
        <w:rPr>
          <w:spacing w:val="-5"/>
        </w:rPr>
        <w:t> </w:t>
      </w:r>
      <w:r>
        <w:rPr/>
        <w:t>of</w:t>
      </w:r>
      <w:r>
        <w:rPr>
          <w:spacing w:val="-4"/>
        </w:rPr>
        <w:t> </w:t>
      </w:r>
      <w:r>
        <w:rPr/>
        <w:t>Hong</w:t>
      </w:r>
      <w:r>
        <w:rPr>
          <w:spacing w:val="-5"/>
        </w:rPr>
        <w:t> </w:t>
      </w:r>
      <w:r>
        <w:rPr/>
        <w:t>Kong,</w:t>
      </w:r>
      <w:r>
        <w:rPr>
          <w:spacing w:val="-4"/>
        </w:rPr>
        <w:t> </w:t>
      </w:r>
      <w:r>
        <w:rPr/>
        <w:t>Auburn,</w:t>
      </w:r>
      <w:r>
        <w:rPr>
          <w:spacing w:val="-4"/>
        </w:rPr>
        <w:t> </w:t>
      </w:r>
      <w:r>
        <w:rPr/>
        <w:t>Shanghai</w:t>
      </w:r>
      <w:r>
        <w:rPr>
          <w:spacing w:val="-4"/>
        </w:rPr>
        <w:t> </w:t>
      </w:r>
      <w:r>
        <w:rPr/>
        <w:t>University of Finance and Economics, Peking (2), LSE, Calgary, Wisconsin, Cornell, Connecticut, Rutgers, Berkeley, Minnesota, UBC, Michigan State, York, Hawaii, McGill, Claremont Colleges, Southern Illinois, Brock, Institut Universite de France (IUF), Hong Kong Polytechnic, Hebrew University, Habilitation Defense (INRA- Montpellier), Toronto Metropolitan (Ryerson), UBC, Austrian Academy of Sciences, University of New Mexico, American University of Beirut, Missouri S&amp;T</w:t>
      </w:r>
    </w:p>
    <w:p>
      <w:pPr>
        <w:pStyle w:val="BodyText"/>
        <w:spacing w:before="3"/>
      </w:pPr>
    </w:p>
    <w:p>
      <w:pPr>
        <w:pStyle w:val="BodyText"/>
        <w:spacing w:line="237" w:lineRule="auto"/>
        <w:ind w:right="147"/>
      </w:pPr>
      <w:r>
        <w:rPr/>
        <w:t>External PhD Thesis Examiner: Durham University Business School, SUNY Binghamton, Univ of British Columbia, Calgary, Sydney, Tilburg, Jadavpur, University</w:t>
      </w:r>
      <w:r>
        <w:rPr>
          <w:spacing w:val="-4"/>
        </w:rPr>
        <w:t> </w:t>
      </w:r>
      <w:r>
        <w:rPr/>
        <w:t>of</w:t>
      </w:r>
      <w:r>
        <w:rPr>
          <w:spacing w:val="-4"/>
        </w:rPr>
        <w:t> </w:t>
      </w:r>
      <w:r>
        <w:rPr/>
        <w:t>Paris</w:t>
      </w:r>
      <w:r>
        <w:rPr>
          <w:spacing w:val="-4"/>
        </w:rPr>
        <w:t> </w:t>
      </w:r>
      <w:r>
        <w:rPr/>
        <w:t>(4),</w:t>
      </w:r>
      <w:r>
        <w:rPr>
          <w:spacing w:val="-4"/>
        </w:rPr>
        <w:t> </w:t>
      </w:r>
      <w:r>
        <w:rPr/>
        <w:t>Quaid-i-Azam</w:t>
      </w:r>
      <w:r>
        <w:rPr>
          <w:spacing w:val="-5"/>
        </w:rPr>
        <w:t> </w:t>
      </w:r>
      <w:r>
        <w:rPr/>
        <w:t>University</w:t>
      </w:r>
      <w:r>
        <w:rPr>
          <w:spacing w:val="-5"/>
        </w:rPr>
        <w:t> </w:t>
      </w:r>
      <w:r>
        <w:rPr/>
        <w:t>Pakistan</w:t>
      </w:r>
      <w:r>
        <w:rPr>
          <w:spacing w:val="-4"/>
        </w:rPr>
        <w:t> </w:t>
      </w:r>
      <w:r>
        <w:rPr/>
        <w:t>(2);</w:t>
      </w:r>
      <w:r>
        <w:rPr>
          <w:spacing w:val="-4"/>
        </w:rPr>
        <w:t> </w:t>
      </w:r>
      <w:r>
        <w:rPr/>
        <w:t>Graduate</w:t>
      </w:r>
      <w:r>
        <w:rPr>
          <w:spacing w:val="-4"/>
        </w:rPr>
        <w:t> </w:t>
      </w:r>
      <w:r>
        <w:rPr/>
        <w:t>Institute Geneva (3), Indian Statistical Institute Delhi</w:t>
      </w:r>
    </w:p>
    <w:p>
      <w:pPr>
        <w:pStyle w:val="BodyText"/>
      </w:pPr>
    </w:p>
    <w:p>
      <w:pPr>
        <w:pStyle w:val="BodyText"/>
        <w:spacing w:before="3"/>
      </w:pPr>
    </w:p>
    <w:p>
      <w:pPr>
        <w:pStyle w:val="Heading1"/>
        <w:ind w:left="2" w:right="73"/>
      </w:pPr>
      <w:r>
        <w:rPr>
          <w:spacing w:val="-2"/>
        </w:rPr>
        <w:t>SELECTED</w:t>
      </w:r>
      <w:r>
        <w:rPr/>
        <w:t> </w:t>
      </w:r>
      <w:r>
        <w:rPr>
          <w:spacing w:val="-2"/>
        </w:rPr>
        <w:t>GRADUATE</w:t>
      </w:r>
      <w:r>
        <w:rPr>
          <w:spacing w:val="3"/>
        </w:rPr>
        <w:t> </w:t>
      </w:r>
      <w:r>
        <w:rPr>
          <w:spacing w:val="-2"/>
        </w:rPr>
        <w:t>STUDENT/POST-DOC</w:t>
      </w:r>
      <w:r>
        <w:rPr>
          <w:spacing w:val="3"/>
        </w:rPr>
        <w:t> </w:t>
      </w:r>
      <w:r>
        <w:rPr>
          <w:spacing w:val="-2"/>
        </w:rPr>
        <w:t>SUPERVISION</w:t>
      </w:r>
    </w:p>
    <w:p>
      <w:pPr>
        <w:pStyle w:val="BodyText"/>
        <w:spacing w:before="4"/>
        <w:rPr>
          <w:b/>
        </w:rPr>
      </w:pPr>
    </w:p>
    <w:p>
      <w:pPr>
        <w:pStyle w:val="BodyText"/>
        <w:spacing w:line="242" w:lineRule="exact"/>
      </w:pPr>
      <w:r>
        <w:rPr/>
        <w:t>Billy</w:t>
      </w:r>
      <w:r>
        <w:rPr>
          <w:spacing w:val="-7"/>
        </w:rPr>
        <w:t> </w:t>
      </w:r>
      <w:r>
        <w:rPr/>
        <w:t>Babis</w:t>
      </w:r>
      <w:r>
        <w:rPr>
          <w:spacing w:val="-6"/>
        </w:rPr>
        <w:t> </w:t>
      </w:r>
      <w:r>
        <w:rPr/>
        <w:t>(Ph.D.</w:t>
      </w:r>
      <w:r>
        <w:rPr>
          <w:spacing w:val="-7"/>
        </w:rPr>
        <w:t> </w:t>
      </w:r>
      <w:r>
        <w:rPr/>
        <w:t>ABD,</w:t>
      </w:r>
      <w:r>
        <w:rPr>
          <w:spacing w:val="-6"/>
        </w:rPr>
        <w:t> </w:t>
      </w:r>
      <w:r>
        <w:rPr>
          <w:spacing w:val="-2"/>
        </w:rPr>
        <w:t>Tufts)</w:t>
      </w:r>
    </w:p>
    <w:p>
      <w:pPr>
        <w:pStyle w:val="BodyText"/>
        <w:spacing w:line="242" w:lineRule="exact"/>
      </w:pPr>
      <w:r>
        <w:rPr/>
        <w:t>Fan</w:t>
      </w:r>
      <w:r>
        <w:rPr>
          <w:spacing w:val="-8"/>
        </w:rPr>
        <w:t> </w:t>
      </w:r>
      <w:r>
        <w:rPr/>
        <w:t>Xun</w:t>
      </w:r>
      <w:r>
        <w:rPr>
          <w:spacing w:val="-7"/>
        </w:rPr>
        <w:t> </w:t>
      </w:r>
      <w:r>
        <w:rPr/>
        <w:t>(Visiting</w:t>
      </w:r>
      <w:r>
        <w:rPr>
          <w:spacing w:val="-7"/>
        </w:rPr>
        <w:t> </w:t>
      </w:r>
      <w:r>
        <w:rPr/>
        <w:t>Doctoral</w:t>
      </w:r>
      <w:r>
        <w:rPr>
          <w:spacing w:val="-7"/>
        </w:rPr>
        <w:t> </w:t>
      </w:r>
      <w:r>
        <w:rPr/>
        <w:t>Student,</w:t>
      </w:r>
      <w:r>
        <w:rPr>
          <w:spacing w:val="-8"/>
        </w:rPr>
        <w:t> </w:t>
      </w:r>
      <w:r>
        <w:rPr/>
        <w:t>Nanjing</w:t>
      </w:r>
      <w:r>
        <w:rPr>
          <w:spacing w:val="-7"/>
        </w:rPr>
        <w:t> </w:t>
      </w:r>
      <w:r>
        <w:rPr>
          <w:spacing w:val="-2"/>
        </w:rPr>
        <w:t>University)</w:t>
      </w:r>
    </w:p>
    <w:p>
      <w:pPr>
        <w:pStyle w:val="BodyText"/>
        <w:spacing w:before="2"/>
      </w:pPr>
      <w:r>
        <w:rPr/>
        <w:t>Kazuki</w:t>
      </w:r>
      <w:r>
        <w:rPr>
          <w:spacing w:val="-4"/>
        </w:rPr>
        <w:t> </w:t>
      </w:r>
      <w:r>
        <w:rPr/>
        <w:t>Motohashi</w:t>
      </w:r>
      <w:r>
        <w:rPr>
          <w:spacing w:val="-4"/>
        </w:rPr>
        <w:t> </w:t>
      </w:r>
      <w:r>
        <w:rPr/>
        <w:t>(PhD,</w:t>
      </w:r>
      <w:r>
        <w:rPr>
          <w:spacing w:val="-4"/>
        </w:rPr>
        <w:t> </w:t>
      </w:r>
      <w:r>
        <w:rPr/>
        <w:t>Tufts,</w:t>
      </w:r>
      <w:r>
        <w:rPr>
          <w:spacing w:val="-5"/>
        </w:rPr>
        <w:t> </w:t>
      </w:r>
      <w:r>
        <w:rPr/>
        <w:t>Major</w:t>
      </w:r>
      <w:r>
        <w:rPr>
          <w:spacing w:val="-4"/>
        </w:rPr>
        <w:t> </w:t>
      </w:r>
      <w:r>
        <w:rPr/>
        <w:t>Advisor),</w:t>
      </w:r>
      <w:r>
        <w:rPr>
          <w:spacing w:val="-4"/>
        </w:rPr>
        <w:t> </w:t>
      </w:r>
      <w:r>
        <w:rPr/>
        <w:t>Asst</w:t>
      </w:r>
      <w:r>
        <w:rPr>
          <w:spacing w:val="-4"/>
        </w:rPr>
        <w:t> </w:t>
      </w:r>
      <w:r>
        <w:rPr/>
        <w:t>Prof</w:t>
      </w:r>
      <w:r>
        <w:rPr>
          <w:spacing w:val="-4"/>
        </w:rPr>
        <w:t> </w:t>
      </w:r>
      <w:r>
        <w:rPr/>
        <w:t>of</w:t>
      </w:r>
      <w:r>
        <w:rPr>
          <w:spacing w:val="-4"/>
        </w:rPr>
        <w:t> </w:t>
      </w:r>
      <w:r>
        <w:rPr/>
        <w:t>Economics,</w:t>
      </w:r>
      <w:r>
        <w:rPr>
          <w:spacing w:val="-5"/>
        </w:rPr>
        <w:t> </w:t>
      </w:r>
      <w:r>
        <w:rPr/>
        <w:t>Hitotsubashi </w:t>
      </w:r>
      <w:r>
        <w:rPr>
          <w:spacing w:val="-2"/>
        </w:rPr>
        <w:t>University</w:t>
      </w:r>
    </w:p>
    <w:p>
      <w:pPr>
        <w:pStyle w:val="BodyText"/>
        <w:spacing w:after="0"/>
        <w:sectPr>
          <w:pgSz w:w="12240" w:h="15840"/>
          <w:pgMar w:header="0" w:footer="1622" w:top="1360" w:bottom="1820" w:left="1800" w:right="1800"/>
        </w:sectPr>
      </w:pPr>
    </w:p>
    <w:p>
      <w:pPr>
        <w:pStyle w:val="BodyText"/>
        <w:spacing w:before="80"/>
        <w:ind w:right="818"/>
      </w:pPr>
      <w:r>
        <w:rPr/>
        <w:t>Anna Risch, Ph.D.(Savoie), Assistant Professor, University of Grenoble Renaud</w:t>
      </w:r>
      <w:r>
        <w:rPr>
          <w:spacing w:val="-5"/>
        </w:rPr>
        <w:t> </w:t>
      </w:r>
      <w:r>
        <w:rPr/>
        <w:t>Coulomb,</w:t>
      </w:r>
      <w:r>
        <w:rPr>
          <w:spacing w:val="-3"/>
        </w:rPr>
        <w:t> </w:t>
      </w:r>
      <w:r>
        <w:rPr/>
        <w:t>(Ph.D,</w:t>
      </w:r>
      <w:r>
        <w:rPr>
          <w:spacing w:val="-4"/>
        </w:rPr>
        <w:t> </w:t>
      </w:r>
      <w:r>
        <w:rPr/>
        <w:t>Paris</w:t>
      </w:r>
      <w:r>
        <w:rPr>
          <w:spacing w:val="-4"/>
        </w:rPr>
        <w:t> </w:t>
      </w:r>
      <w:r>
        <w:rPr/>
        <w:t>School</w:t>
      </w:r>
      <w:r>
        <w:rPr>
          <w:spacing w:val="-4"/>
        </w:rPr>
        <w:t> </w:t>
      </w:r>
      <w:r>
        <w:rPr/>
        <w:t>of</w:t>
      </w:r>
      <w:r>
        <w:rPr>
          <w:spacing w:val="-4"/>
        </w:rPr>
        <w:t> </w:t>
      </w:r>
      <w:r>
        <w:rPr/>
        <w:t>Economics),</w:t>
      </w:r>
      <w:r>
        <w:rPr>
          <w:spacing w:val="-4"/>
        </w:rPr>
        <w:t> </w:t>
      </w:r>
      <w:r>
        <w:rPr/>
        <w:t>Associate</w:t>
      </w:r>
      <w:r>
        <w:rPr>
          <w:spacing w:val="-4"/>
        </w:rPr>
        <w:t> </w:t>
      </w:r>
      <w:r>
        <w:rPr/>
        <w:t>Prof,</w:t>
      </w:r>
      <w:r>
        <w:rPr>
          <w:spacing w:val="-4"/>
        </w:rPr>
        <w:t> </w:t>
      </w:r>
      <w:r>
        <w:rPr/>
        <w:t>Univ</w:t>
      </w:r>
      <w:r>
        <w:rPr>
          <w:spacing w:val="-4"/>
        </w:rPr>
        <w:t> </w:t>
      </w:r>
      <w:r>
        <w:rPr/>
        <w:t>of </w:t>
      </w:r>
      <w:r>
        <w:rPr>
          <w:spacing w:val="-2"/>
        </w:rPr>
        <w:t>Melbourne</w:t>
      </w:r>
    </w:p>
    <w:p>
      <w:pPr>
        <w:pStyle w:val="BodyText"/>
        <w:spacing w:line="237" w:lineRule="auto" w:before="3"/>
        <w:ind w:right="2387"/>
      </w:pPr>
      <w:r>
        <w:rPr/>
        <w:t>Qi</w:t>
      </w:r>
      <w:r>
        <w:rPr>
          <w:spacing w:val="-5"/>
        </w:rPr>
        <w:t> </w:t>
      </w:r>
      <w:r>
        <w:rPr/>
        <w:t>Qi</w:t>
      </w:r>
      <w:r>
        <w:rPr>
          <w:spacing w:val="-5"/>
        </w:rPr>
        <w:t> </w:t>
      </w:r>
      <w:r>
        <w:rPr/>
        <w:t>(Ph.D,</w:t>
      </w:r>
      <w:r>
        <w:rPr>
          <w:spacing w:val="-5"/>
        </w:rPr>
        <w:t> </w:t>
      </w:r>
      <w:r>
        <w:rPr/>
        <w:t>Tufts,</w:t>
      </w:r>
      <w:r>
        <w:rPr>
          <w:spacing w:val="-5"/>
        </w:rPr>
        <w:t> </w:t>
      </w:r>
      <w:r>
        <w:rPr/>
        <w:t>Major</w:t>
      </w:r>
      <w:r>
        <w:rPr>
          <w:spacing w:val="-5"/>
        </w:rPr>
        <w:t> </w:t>
      </w:r>
      <w:r>
        <w:rPr/>
        <w:t>Advisor),</w:t>
      </w:r>
      <w:r>
        <w:rPr>
          <w:spacing w:val="-5"/>
        </w:rPr>
        <w:t> </w:t>
      </w:r>
      <w:r>
        <w:rPr/>
        <w:t>post-doc,</w:t>
      </w:r>
      <w:r>
        <w:rPr>
          <w:spacing w:val="-5"/>
        </w:rPr>
        <w:t> </w:t>
      </w:r>
      <w:r>
        <w:rPr/>
        <w:t>Fletcher</w:t>
      </w:r>
      <w:r>
        <w:rPr>
          <w:spacing w:val="-5"/>
        </w:rPr>
        <w:t> </w:t>
      </w:r>
      <w:r>
        <w:rPr/>
        <w:t>School Fatou Cisse (Ph.D, Sorbonne) World Bank</w:t>
      </w:r>
    </w:p>
    <w:p>
      <w:pPr>
        <w:pStyle w:val="BodyText"/>
        <w:spacing w:line="237" w:lineRule="auto" w:before="3"/>
        <w:ind w:right="147"/>
      </w:pPr>
      <w:r>
        <w:rPr/>
        <w:t>Michiyoshi</w:t>
      </w:r>
      <w:r>
        <w:rPr>
          <w:spacing w:val="-4"/>
        </w:rPr>
        <w:t> </w:t>
      </w:r>
      <w:r>
        <w:rPr/>
        <w:t>Toya</w:t>
      </w:r>
      <w:r>
        <w:rPr>
          <w:spacing w:val="-4"/>
        </w:rPr>
        <w:t> </w:t>
      </w:r>
      <w:r>
        <w:rPr/>
        <w:t>(Ph.D,</w:t>
      </w:r>
      <w:r>
        <w:rPr>
          <w:spacing w:val="-4"/>
        </w:rPr>
        <w:t> </w:t>
      </w:r>
      <w:r>
        <w:rPr/>
        <w:t>Tufts,</w:t>
      </w:r>
      <w:r>
        <w:rPr>
          <w:spacing w:val="-4"/>
        </w:rPr>
        <w:t> </w:t>
      </w:r>
      <w:r>
        <w:rPr/>
        <w:t>Major</w:t>
      </w:r>
      <w:r>
        <w:rPr>
          <w:spacing w:val="-4"/>
        </w:rPr>
        <w:t> </w:t>
      </w:r>
      <w:r>
        <w:rPr/>
        <w:t>Advisor),</w:t>
      </w:r>
      <w:r>
        <w:rPr>
          <w:spacing w:val="-4"/>
        </w:rPr>
        <w:t> </w:t>
      </w:r>
      <w:r>
        <w:rPr/>
        <w:t>Director,</w:t>
      </w:r>
      <w:r>
        <w:rPr>
          <w:spacing w:val="-4"/>
        </w:rPr>
        <w:t> </w:t>
      </w:r>
      <w:r>
        <w:rPr/>
        <w:t>Japanese</w:t>
      </w:r>
      <w:r>
        <w:rPr>
          <w:spacing w:val="-4"/>
        </w:rPr>
        <w:t> </w:t>
      </w:r>
      <w:r>
        <w:rPr/>
        <w:t>Ministry</w:t>
      </w:r>
      <w:r>
        <w:rPr>
          <w:spacing w:val="-4"/>
        </w:rPr>
        <w:t> </w:t>
      </w:r>
      <w:r>
        <w:rPr/>
        <w:t>of</w:t>
      </w:r>
      <w:r>
        <w:rPr>
          <w:spacing w:val="-4"/>
        </w:rPr>
        <w:t> </w:t>
      </w:r>
      <w:r>
        <w:rPr/>
        <w:t>Trade and Environment</w:t>
      </w:r>
    </w:p>
    <w:p>
      <w:pPr>
        <w:pStyle w:val="BodyText"/>
        <w:spacing w:before="2"/>
      </w:pPr>
      <w:r>
        <w:rPr/>
        <w:t>Martino Pelli, post-doctoral fellow (Ph.D, Lausanne), Associate Professor of Economics,</w:t>
      </w:r>
      <w:r>
        <w:rPr>
          <w:spacing w:val="-5"/>
        </w:rPr>
        <w:t> </w:t>
      </w:r>
      <w:r>
        <w:rPr/>
        <w:t>University</w:t>
      </w:r>
      <w:r>
        <w:rPr>
          <w:spacing w:val="-5"/>
        </w:rPr>
        <w:t> </w:t>
      </w:r>
      <w:r>
        <w:rPr/>
        <w:t>of</w:t>
      </w:r>
      <w:r>
        <w:rPr>
          <w:spacing w:val="-5"/>
        </w:rPr>
        <w:t> </w:t>
      </w:r>
      <w:r>
        <w:rPr/>
        <w:t>Sherbrooke,</w:t>
      </w:r>
      <w:r>
        <w:rPr>
          <w:spacing w:val="-5"/>
        </w:rPr>
        <w:t> </w:t>
      </w:r>
      <w:r>
        <w:rPr/>
        <w:t>Quebec;</w:t>
      </w:r>
      <w:r>
        <w:rPr>
          <w:spacing w:val="-5"/>
        </w:rPr>
        <w:t> </w:t>
      </w:r>
      <w:r>
        <w:rPr/>
        <w:t>currently</w:t>
      </w:r>
      <w:r>
        <w:rPr>
          <w:spacing w:val="-5"/>
        </w:rPr>
        <w:t> </w:t>
      </w:r>
      <w:r>
        <w:rPr/>
        <w:t>Senior</w:t>
      </w:r>
      <w:r>
        <w:rPr>
          <w:spacing w:val="-5"/>
        </w:rPr>
        <w:t> </w:t>
      </w:r>
      <w:r>
        <w:rPr/>
        <w:t>Economist,</w:t>
      </w:r>
      <w:r>
        <w:rPr>
          <w:spacing w:val="-5"/>
        </w:rPr>
        <w:t> </w:t>
      </w:r>
      <w:r>
        <w:rPr/>
        <w:t>Asian Development Bank</w:t>
      </w:r>
    </w:p>
    <w:p>
      <w:pPr>
        <w:pStyle w:val="BodyText"/>
      </w:pPr>
      <w:r>
        <w:rPr/>
        <w:t>Marie-Helene</w:t>
      </w:r>
      <w:r>
        <w:rPr>
          <w:spacing w:val="-5"/>
        </w:rPr>
        <w:t> </w:t>
      </w:r>
      <w:r>
        <w:rPr/>
        <w:t>Hubert,</w:t>
      </w:r>
      <w:r>
        <w:rPr>
          <w:spacing w:val="-5"/>
        </w:rPr>
        <w:t> </w:t>
      </w:r>
      <w:r>
        <w:rPr/>
        <w:t>post-doctoral</w:t>
      </w:r>
      <w:r>
        <w:rPr>
          <w:spacing w:val="-5"/>
        </w:rPr>
        <w:t> </w:t>
      </w:r>
      <w:r>
        <w:rPr/>
        <w:t>fellow</w:t>
      </w:r>
      <w:r>
        <w:rPr>
          <w:spacing w:val="-6"/>
        </w:rPr>
        <w:t> </w:t>
      </w:r>
      <w:r>
        <w:rPr/>
        <w:t>(Ph.D,</w:t>
      </w:r>
      <w:r>
        <w:rPr>
          <w:spacing w:val="-5"/>
        </w:rPr>
        <w:t> </w:t>
      </w:r>
      <w:r>
        <w:rPr/>
        <w:t>Toulouse),</w:t>
      </w:r>
      <w:r>
        <w:rPr>
          <w:spacing w:val="-5"/>
        </w:rPr>
        <w:t> </w:t>
      </w:r>
      <w:r>
        <w:rPr/>
        <w:t>Professor</w:t>
      </w:r>
      <w:r>
        <w:rPr>
          <w:spacing w:val="-5"/>
        </w:rPr>
        <w:t> </w:t>
      </w:r>
      <w:r>
        <w:rPr/>
        <w:t>of</w:t>
      </w:r>
      <w:r>
        <w:rPr>
          <w:spacing w:val="-5"/>
        </w:rPr>
        <w:t> </w:t>
      </w:r>
      <w:r>
        <w:rPr/>
        <w:t>Economics, University of Rennes</w:t>
      </w:r>
    </w:p>
    <w:p>
      <w:pPr>
        <w:pStyle w:val="BodyText"/>
        <w:ind w:right="609"/>
      </w:pPr>
      <w:r>
        <w:rPr/>
        <w:t>Chieko</w:t>
      </w:r>
      <w:r>
        <w:rPr>
          <w:spacing w:val="-6"/>
        </w:rPr>
        <w:t> </w:t>
      </w:r>
      <w:r>
        <w:rPr/>
        <w:t>Umetsu,</w:t>
      </w:r>
      <w:r>
        <w:rPr>
          <w:spacing w:val="-5"/>
        </w:rPr>
        <w:t> </w:t>
      </w:r>
      <w:r>
        <w:rPr/>
        <w:t>Ph.D,</w:t>
      </w:r>
      <w:r>
        <w:rPr>
          <w:spacing w:val="-5"/>
        </w:rPr>
        <w:t> </w:t>
      </w:r>
      <w:r>
        <w:rPr/>
        <w:t>Professor</w:t>
      </w:r>
      <w:r>
        <w:rPr>
          <w:spacing w:val="-5"/>
        </w:rPr>
        <w:t> </w:t>
      </w:r>
      <w:r>
        <w:rPr/>
        <w:t>of</w:t>
      </w:r>
      <w:r>
        <w:rPr>
          <w:spacing w:val="-5"/>
        </w:rPr>
        <w:t> </w:t>
      </w:r>
      <w:r>
        <w:rPr/>
        <w:t>Environmental</w:t>
      </w:r>
      <w:r>
        <w:rPr>
          <w:spacing w:val="-5"/>
        </w:rPr>
        <w:t> </w:t>
      </w:r>
      <w:r>
        <w:rPr/>
        <w:t>Studies,</w:t>
      </w:r>
      <w:r>
        <w:rPr>
          <w:spacing w:val="-5"/>
        </w:rPr>
        <w:t> </w:t>
      </w:r>
      <w:r>
        <w:rPr/>
        <w:t>Nagasaki</w:t>
      </w:r>
      <w:r>
        <w:rPr>
          <w:spacing w:val="-5"/>
        </w:rPr>
        <w:t> </w:t>
      </w:r>
      <w:r>
        <w:rPr/>
        <w:t>University Ozgur Bozgaca (Ph.D, Committee Member) McKinsey</w:t>
      </w:r>
    </w:p>
    <w:p>
      <w:pPr>
        <w:pStyle w:val="BodyText"/>
        <w:spacing w:line="237" w:lineRule="auto" w:before="4"/>
        <w:ind w:right="2387"/>
      </w:pPr>
      <w:r>
        <w:rPr/>
        <w:t>Wahid Palash (Ph.D, Tufts Civil Engineering), Consulting Fanny</w:t>
      </w:r>
      <w:r>
        <w:rPr>
          <w:spacing w:val="-5"/>
        </w:rPr>
        <w:t> </w:t>
      </w:r>
      <w:r>
        <w:rPr/>
        <w:t>Henriet</w:t>
      </w:r>
      <w:r>
        <w:rPr>
          <w:spacing w:val="-5"/>
        </w:rPr>
        <w:t> </w:t>
      </w:r>
      <w:r>
        <w:rPr/>
        <w:t>Ph.D.,</w:t>
      </w:r>
      <w:r>
        <w:rPr>
          <w:spacing w:val="-5"/>
        </w:rPr>
        <w:t> </w:t>
      </w:r>
      <w:r>
        <w:rPr/>
        <w:t>Paris</w:t>
      </w:r>
      <w:r>
        <w:rPr>
          <w:spacing w:val="-5"/>
        </w:rPr>
        <w:t> </w:t>
      </w:r>
      <w:r>
        <w:rPr/>
        <w:t>School</w:t>
      </w:r>
      <w:r>
        <w:rPr>
          <w:spacing w:val="-5"/>
        </w:rPr>
        <w:t> </w:t>
      </w:r>
      <w:r>
        <w:rPr/>
        <w:t>of</w:t>
      </w:r>
      <w:r>
        <w:rPr>
          <w:spacing w:val="-5"/>
        </w:rPr>
        <w:t> </w:t>
      </w:r>
      <w:r>
        <w:rPr/>
        <w:t>Economics),</w:t>
      </w:r>
      <w:r>
        <w:rPr>
          <w:spacing w:val="-5"/>
        </w:rPr>
        <w:t> </w:t>
      </w:r>
      <w:r>
        <w:rPr/>
        <w:t>CNRS</w:t>
      </w:r>
      <w:r>
        <w:rPr>
          <w:spacing w:val="-5"/>
        </w:rPr>
        <w:t> </w:t>
      </w:r>
      <w:r>
        <w:rPr/>
        <w:t>Paris</w:t>
      </w:r>
    </w:p>
    <w:p>
      <w:pPr>
        <w:pStyle w:val="BodyText"/>
        <w:spacing w:before="2"/>
        <w:ind w:right="1446"/>
      </w:pPr>
      <w:r>
        <w:rPr/>
        <w:t>Arnaud</w:t>
      </w:r>
      <w:r>
        <w:rPr>
          <w:spacing w:val="-4"/>
        </w:rPr>
        <w:t> </w:t>
      </w:r>
      <w:r>
        <w:rPr/>
        <w:t>Millen,</w:t>
      </w:r>
      <w:r>
        <w:rPr>
          <w:spacing w:val="-4"/>
        </w:rPr>
        <w:t> </w:t>
      </w:r>
      <w:r>
        <w:rPr/>
        <w:t>(Ph.D,</w:t>
      </w:r>
      <w:r>
        <w:rPr>
          <w:spacing w:val="-4"/>
        </w:rPr>
        <w:t> </w:t>
      </w:r>
      <w:r>
        <w:rPr/>
        <w:t>Paris</w:t>
      </w:r>
      <w:r>
        <w:rPr>
          <w:spacing w:val="-4"/>
        </w:rPr>
        <w:t> </w:t>
      </w:r>
      <w:r>
        <w:rPr/>
        <w:t>School</w:t>
      </w:r>
      <w:r>
        <w:rPr>
          <w:spacing w:val="-4"/>
        </w:rPr>
        <w:t> </w:t>
      </w:r>
      <w:r>
        <w:rPr/>
        <w:t>of</w:t>
      </w:r>
      <w:r>
        <w:rPr>
          <w:spacing w:val="-4"/>
        </w:rPr>
        <w:t> </w:t>
      </w:r>
      <w:r>
        <w:rPr/>
        <w:t>Economics)</w:t>
      </w:r>
      <w:r>
        <w:rPr>
          <w:spacing w:val="-4"/>
        </w:rPr>
        <w:t> </w:t>
      </w:r>
      <w:r>
        <w:rPr/>
        <w:t>Ministry</w:t>
      </w:r>
      <w:r>
        <w:rPr>
          <w:spacing w:val="-4"/>
        </w:rPr>
        <w:t> </w:t>
      </w:r>
      <w:r>
        <w:rPr/>
        <w:t>of</w:t>
      </w:r>
      <w:r>
        <w:rPr>
          <w:spacing w:val="-4"/>
        </w:rPr>
        <w:t> </w:t>
      </w:r>
      <w:r>
        <w:rPr/>
        <w:t>Energy Bertrand Magne (Ph.D, Toulouse), Chief Energy Economist, OECD RuoTao Tang, (Ph.D. Alberta) Economist, Government of Alberta</w:t>
      </w:r>
    </w:p>
    <w:p>
      <w:pPr>
        <w:pStyle w:val="BodyText"/>
        <w:ind w:right="147"/>
      </w:pPr>
      <w:r>
        <w:rPr/>
        <w:t>HanXiao Li, (Ph.D. Alberta, Major Advisor), Economist, Government of Alberta McKay</w:t>
      </w:r>
      <w:r>
        <w:rPr>
          <w:spacing w:val="-4"/>
        </w:rPr>
        <w:t> </w:t>
      </w:r>
      <w:r>
        <w:rPr/>
        <w:t>White,</w:t>
      </w:r>
      <w:r>
        <w:rPr>
          <w:spacing w:val="-4"/>
        </w:rPr>
        <w:t> </w:t>
      </w:r>
      <w:r>
        <w:rPr/>
        <w:t>(Ph.D,</w:t>
      </w:r>
      <w:r>
        <w:rPr>
          <w:spacing w:val="-4"/>
        </w:rPr>
        <w:t> </w:t>
      </w:r>
      <w:r>
        <w:rPr/>
        <w:t>Alberta,</w:t>
      </w:r>
      <w:r>
        <w:rPr>
          <w:spacing w:val="-4"/>
        </w:rPr>
        <w:t> </w:t>
      </w:r>
      <w:r>
        <w:rPr/>
        <w:t>Major</w:t>
      </w:r>
      <w:r>
        <w:rPr>
          <w:spacing w:val="-4"/>
        </w:rPr>
        <w:t> </w:t>
      </w:r>
      <w:r>
        <w:rPr/>
        <w:t>Advisor)</w:t>
      </w:r>
      <w:r>
        <w:rPr>
          <w:spacing w:val="-4"/>
        </w:rPr>
        <w:t> </w:t>
      </w:r>
      <w:r>
        <w:rPr/>
        <w:t>Assistant</w:t>
      </w:r>
      <w:r>
        <w:rPr>
          <w:spacing w:val="-4"/>
        </w:rPr>
        <w:t> </w:t>
      </w:r>
      <w:r>
        <w:rPr/>
        <w:t>Professor,</w:t>
      </w:r>
      <w:r>
        <w:rPr>
          <w:spacing w:val="-4"/>
        </w:rPr>
        <w:t> </w:t>
      </w:r>
      <w:r>
        <w:rPr/>
        <w:t>Grant</w:t>
      </w:r>
      <w:r>
        <w:rPr>
          <w:spacing w:val="-4"/>
        </w:rPr>
        <w:t> </w:t>
      </w:r>
      <w:r>
        <w:rPr/>
        <w:t>McEwan </w:t>
      </w:r>
      <w:r>
        <w:rPr>
          <w:spacing w:val="-2"/>
        </w:rPr>
        <w:t>University</w:t>
      </w:r>
    </w:p>
    <w:p>
      <w:pPr>
        <w:pStyle w:val="BodyText"/>
        <w:spacing w:line="242" w:lineRule="exact" w:before="1"/>
      </w:pPr>
      <w:r>
        <w:rPr/>
        <w:t>Yanjing</w:t>
      </w:r>
      <w:r>
        <w:rPr>
          <w:spacing w:val="-10"/>
        </w:rPr>
        <w:t> </w:t>
      </w:r>
      <w:r>
        <w:rPr/>
        <w:t>Chen,</w:t>
      </w:r>
      <w:r>
        <w:rPr>
          <w:spacing w:val="-9"/>
        </w:rPr>
        <w:t> </w:t>
      </w:r>
      <w:r>
        <w:rPr/>
        <w:t>(Ph.D,</w:t>
      </w:r>
      <w:r>
        <w:rPr>
          <w:spacing w:val="-9"/>
        </w:rPr>
        <w:t> </w:t>
      </w:r>
      <w:r>
        <w:rPr/>
        <w:t>Emory,</w:t>
      </w:r>
      <w:r>
        <w:rPr>
          <w:spacing w:val="-9"/>
        </w:rPr>
        <w:t> </w:t>
      </w:r>
      <w:r>
        <w:rPr/>
        <w:t>Major</w:t>
      </w:r>
      <w:r>
        <w:rPr>
          <w:spacing w:val="-9"/>
        </w:rPr>
        <w:t> </w:t>
      </w:r>
      <w:r>
        <w:rPr/>
        <w:t>Advisor)</w:t>
      </w:r>
      <w:r>
        <w:rPr>
          <w:spacing w:val="-10"/>
        </w:rPr>
        <w:t> </w:t>
      </w:r>
      <w:r>
        <w:rPr/>
        <w:t>Economist,</w:t>
      </w:r>
      <w:r>
        <w:rPr>
          <w:spacing w:val="-9"/>
        </w:rPr>
        <w:t> </w:t>
      </w:r>
      <w:r>
        <w:rPr>
          <w:spacing w:val="-5"/>
        </w:rPr>
        <w:t>CDC</w:t>
      </w:r>
    </w:p>
    <w:p>
      <w:pPr>
        <w:pStyle w:val="BodyText"/>
        <w:ind w:right="944"/>
      </w:pPr>
      <w:r>
        <w:rPr/>
        <w:t>Anthony Radich, (Ph.D, Emory, Major Advisor) US Department of Energy Asclepias Indriyanto, (Ph.D, Hawaii, Major Advisor) Energy Consulting Keiichi</w:t>
      </w:r>
      <w:r>
        <w:rPr>
          <w:spacing w:val="-4"/>
        </w:rPr>
        <w:t> </w:t>
      </w:r>
      <w:r>
        <w:rPr/>
        <w:t>Nemoto,</w:t>
      </w:r>
      <w:r>
        <w:rPr>
          <w:spacing w:val="-4"/>
        </w:rPr>
        <w:t> </w:t>
      </w:r>
      <w:r>
        <w:rPr/>
        <w:t>(Ph.D,</w:t>
      </w:r>
      <w:r>
        <w:rPr>
          <w:spacing w:val="-4"/>
        </w:rPr>
        <w:t> </w:t>
      </w:r>
      <w:r>
        <w:rPr/>
        <w:t>Hawaii,</w:t>
      </w:r>
      <w:r>
        <w:rPr>
          <w:spacing w:val="-4"/>
        </w:rPr>
        <w:t> </w:t>
      </w:r>
      <w:r>
        <w:rPr/>
        <w:t>Major</w:t>
      </w:r>
      <w:r>
        <w:rPr>
          <w:spacing w:val="-4"/>
        </w:rPr>
        <w:t> </w:t>
      </w:r>
      <w:r>
        <w:rPr/>
        <w:t>Advisor)</w:t>
      </w:r>
      <w:r>
        <w:rPr>
          <w:spacing w:val="-4"/>
        </w:rPr>
        <w:t> </w:t>
      </w:r>
      <w:r>
        <w:rPr/>
        <w:t>Economist,</w:t>
      </w:r>
      <w:r>
        <w:rPr>
          <w:spacing w:val="-5"/>
        </w:rPr>
        <w:t> </w:t>
      </w:r>
      <w:r>
        <w:rPr/>
        <w:t>State</w:t>
      </w:r>
      <w:r>
        <w:rPr>
          <w:spacing w:val="-4"/>
        </w:rPr>
        <w:t> </w:t>
      </w:r>
      <w:r>
        <w:rPr/>
        <w:t>of</w:t>
      </w:r>
      <w:r>
        <w:rPr>
          <w:spacing w:val="-4"/>
        </w:rPr>
        <w:t> </w:t>
      </w:r>
      <w:r>
        <w:rPr/>
        <w:t>Hawaii Zhining Sun M.S., Ph.D. Candidate, Ohio State</w:t>
      </w:r>
    </w:p>
    <w:p>
      <w:pPr>
        <w:pStyle w:val="BodyText"/>
        <w:ind w:right="818"/>
      </w:pPr>
      <w:r>
        <w:rPr/>
        <w:t>Gengbin</w:t>
      </w:r>
      <w:r>
        <w:rPr>
          <w:spacing w:val="-4"/>
        </w:rPr>
        <w:t> </w:t>
      </w:r>
      <w:r>
        <w:rPr/>
        <w:t>Piao</w:t>
      </w:r>
      <w:r>
        <w:rPr>
          <w:spacing w:val="-4"/>
        </w:rPr>
        <w:t> </w:t>
      </w:r>
      <w:r>
        <w:rPr/>
        <w:t>M.S.,</w:t>
      </w:r>
      <w:r>
        <w:rPr>
          <w:spacing w:val="-4"/>
        </w:rPr>
        <w:t> </w:t>
      </w:r>
      <w:r>
        <w:rPr/>
        <w:t>Ph.D.</w:t>
      </w:r>
      <w:r>
        <w:rPr>
          <w:spacing w:val="-4"/>
        </w:rPr>
        <w:t> </w:t>
      </w:r>
      <w:r>
        <w:rPr/>
        <w:t>Candidate,</w:t>
      </w:r>
      <w:r>
        <w:rPr>
          <w:spacing w:val="-4"/>
        </w:rPr>
        <w:t> </w:t>
      </w:r>
      <w:r>
        <w:rPr/>
        <w:t>Wash</w:t>
      </w:r>
      <w:r>
        <w:rPr>
          <w:spacing w:val="-4"/>
        </w:rPr>
        <w:t> </w:t>
      </w:r>
      <w:r>
        <w:rPr/>
        <w:t>U.</w:t>
      </w:r>
      <w:r>
        <w:rPr>
          <w:spacing w:val="-4"/>
        </w:rPr>
        <w:t> </w:t>
      </w:r>
      <w:r>
        <w:rPr/>
        <w:t>St</w:t>
      </w:r>
      <w:r>
        <w:rPr>
          <w:spacing w:val="-4"/>
        </w:rPr>
        <w:t> </w:t>
      </w:r>
      <w:r>
        <w:rPr/>
        <w:t>Louis,</w:t>
      </w:r>
      <w:r>
        <w:rPr>
          <w:spacing w:val="-4"/>
        </w:rPr>
        <w:t> </w:t>
      </w:r>
      <w:r>
        <w:rPr/>
        <w:t>Best</w:t>
      </w:r>
      <w:r>
        <w:rPr>
          <w:spacing w:val="-4"/>
        </w:rPr>
        <w:t> </w:t>
      </w:r>
      <w:r>
        <w:rPr/>
        <w:t>Thesis</w:t>
      </w:r>
      <w:r>
        <w:rPr>
          <w:spacing w:val="-4"/>
        </w:rPr>
        <w:t> </w:t>
      </w:r>
      <w:r>
        <w:rPr/>
        <w:t>Award Alan Xie M.S., Effect of Covid-19 on Carbon Allowance Prices in the EU Deliana Kostova, M.S., UPS</w:t>
      </w:r>
    </w:p>
    <w:p>
      <w:pPr>
        <w:pStyle w:val="BodyText"/>
        <w:spacing w:line="242" w:lineRule="exact" w:before="1"/>
      </w:pPr>
      <w:r>
        <w:rPr/>
        <w:t>Jing</w:t>
      </w:r>
      <w:r>
        <w:rPr>
          <w:spacing w:val="-7"/>
        </w:rPr>
        <w:t> </w:t>
      </w:r>
      <w:r>
        <w:rPr/>
        <w:t>Zhao,</w:t>
      </w:r>
      <w:r>
        <w:rPr>
          <w:spacing w:val="-5"/>
        </w:rPr>
        <w:t> </w:t>
      </w:r>
      <w:r>
        <w:rPr>
          <w:spacing w:val="-4"/>
        </w:rPr>
        <w:t>M.S.</w:t>
      </w:r>
    </w:p>
    <w:p>
      <w:pPr>
        <w:pStyle w:val="BodyText"/>
        <w:ind w:right="3332"/>
      </w:pPr>
      <w:r>
        <w:rPr/>
        <w:t>Sara</w:t>
      </w:r>
      <w:r>
        <w:rPr>
          <w:spacing w:val="-10"/>
        </w:rPr>
        <w:t> </w:t>
      </w:r>
      <w:r>
        <w:rPr/>
        <w:t>Banaszak,</w:t>
      </w:r>
      <w:r>
        <w:rPr>
          <w:spacing w:val="-10"/>
        </w:rPr>
        <w:t> </w:t>
      </w:r>
      <w:r>
        <w:rPr/>
        <w:t>M.S,</w:t>
      </w:r>
      <w:r>
        <w:rPr>
          <w:spacing w:val="-10"/>
        </w:rPr>
        <w:t> </w:t>
      </w:r>
      <w:r>
        <w:rPr/>
        <w:t>Vice-President,</w:t>
      </w:r>
      <w:r>
        <w:rPr>
          <w:spacing w:val="-10"/>
        </w:rPr>
        <w:t> </w:t>
      </w:r>
      <w:r>
        <w:rPr/>
        <w:t>Exxon-Mobil Sara Zhou, M.S., Economist HSBC</w:t>
      </w:r>
    </w:p>
    <w:p>
      <w:pPr>
        <w:pStyle w:val="BodyText"/>
        <w:spacing w:line="237" w:lineRule="auto" w:before="3"/>
        <w:ind w:right="6573"/>
      </w:pPr>
      <w:r>
        <w:rPr/>
        <w:t>Minhnhat</w:t>
      </w:r>
      <w:r>
        <w:rPr>
          <w:spacing w:val="-18"/>
        </w:rPr>
        <w:t> </w:t>
      </w:r>
      <w:r>
        <w:rPr/>
        <w:t>Ho,</w:t>
      </w:r>
      <w:r>
        <w:rPr>
          <w:spacing w:val="-18"/>
        </w:rPr>
        <w:t> </w:t>
      </w:r>
      <w:r>
        <w:rPr/>
        <w:t>M.S. Bo Liu, M.A.</w:t>
      </w:r>
    </w:p>
    <w:p>
      <w:pPr>
        <w:pStyle w:val="BodyText"/>
        <w:spacing w:before="2"/>
      </w:pPr>
      <w:r>
        <w:rPr/>
        <w:t>Kaili</w:t>
      </w:r>
      <w:r>
        <w:rPr>
          <w:spacing w:val="-9"/>
        </w:rPr>
        <w:t> </w:t>
      </w:r>
      <w:r>
        <w:rPr/>
        <w:t>Zhang,</w:t>
      </w:r>
      <w:r>
        <w:rPr>
          <w:spacing w:val="-8"/>
        </w:rPr>
        <w:t> </w:t>
      </w:r>
      <w:r>
        <w:rPr>
          <w:spacing w:val="-4"/>
        </w:rPr>
        <w:t>M.A.</w:t>
      </w:r>
    </w:p>
    <w:p>
      <w:pPr>
        <w:pStyle w:val="BodyText"/>
        <w:spacing w:line="237" w:lineRule="auto" w:before="4"/>
        <w:ind w:right="3733"/>
      </w:pPr>
      <w:r>
        <w:rPr/>
        <w:t>Rebecca Toole, M.A., J-Pal Cambridge Shengzhuo</w:t>
      </w:r>
      <w:r>
        <w:rPr>
          <w:spacing w:val="-8"/>
        </w:rPr>
        <w:t> </w:t>
      </w:r>
      <w:r>
        <w:rPr/>
        <w:t>Yuan</w:t>
      </w:r>
      <w:r>
        <w:rPr>
          <w:spacing w:val="-8"/>
        </w:rPr>
        <w:t> </w:t>
      </w:r>
      <w:r>
        <w:rPr/>
        <w:t>MS,</w:t>
      </w:r>
      <w:r>
        <w:rPr>
          <w:spacing w:val="-8"/>
        </w:rPr>
        <w:t> </w:t>
      </w:r>
      <w:r>
        <w:rPr/>
        <w:t>PhD</w:t>
      </w:r>
      <w:r>
        <w:rPr>
          <w:spacing w:val="-9"/>
        </w:rPr>
        <w:t> </w:t>
      </w:r>
      <w:r>
        <w:rPr/>
        <w:t>candidate,</w:t>
      </w:r>
      <w:r>
        <w:rPr>
          <w:spacing w:val="-8"/>
        </w:rPr>
        <w:t> </w:t>
      </w:r>
      <w:r>
        <w:rPr/>
        <w:t>Maryland</w:t>
      </w:r>
    </w:p>
    <w:p>
      <w:pPr>
        <w:pStyle w:val="BodyText"/>
        <w:spacing w:before="1"/>
        <w:ind w:right="2387"/>
      </w:pPr>
      <w:r>
        <w:rPr/>
        <w:t>Edwin</w:t>
      </w:r>
      <w:r>
        <w:rPr>
          <w:spacing w:val="-5"/>
        </w:rPr>
        <w:t> </w:t>
      </w:r>
      <w:r>
        <w:rPr/>
        <w:t>van</w:t>
      </w:r>
      <w:r>
        <w:rPr>
          <w:spacing w:val="-5"/>
        </w:rPr>
        <w:t> </w:t>
      </w:r>
      <w:r>
        <w:rPr/>
        <w:t>der</w:t>
      </w:r>
      <w:r>
        <w:rPr>
          <w:spacing w:val="-5"/>
        </w:rPr>
        <w:t> </w:t>
      </w:r>
      <w:r>
        <w:rPr/>
        <w:t>Werf</w:t>
      </w:r>
      <w:r>
        <w:rPr>
          <w:spacing w:val="-5"/>
        </w:rPr>
        <w:t> </w:t>
      </w:r>
      <w:r>
        <w:rPr/>
        <w:t>Ph.D</w:t>
      </w:r>
      <w:r>
        <w:rPr>
          <w:spacing w:val="-6"/>
        </w:rPr>
        <w:t> </w:t>
      </w:r>
      <w:r>
        <w:rPr/>
        <w:t>(Tilburg),</w:t>
      </w:r>
      <w:r>
        <w:rPr>
          <w:spacing w:val="-5"/>
        </w:rPr>
        <w:t> </w:t>
      </w:r>
      <w:r>
        <w:rPr/>
        <w:t>Wageningen</w:t>
      </w:r>
      <w:r>
        <w:rPr>
          <w:spacing w:val="-5"/>
        </w:rPr>
        <w:t> </w:t>
      </w:r>
      <w:r>
        <w:rPr/>
        <w:t>University Jackie Brown (Tufts)</w:t>
      </w:r>
    </w:p>
    <w:p>
      <w:pPr>
        <w:pStyle w:val="BodyText"/>
        <w:ind w:right="4878"/>
      </w:pPr>
      <w:r>
        <w:rPr/>
        <w:t>Kevin Cao (Tufts), PhD UC Davis Yifan</w:t>
      </w:r>
      <w:r>
        <w:rPr>
          <w:spacing w:val="-8"/>
        </w:rPr>
        <w:t> </w:t>
      </w:r>
      <w:r>
        <w:rPr/>
        <w:t>Yang</w:t>
      </w:r>
      <w:r>
        <w:rPr>
          <w:spacing w:val="-8"/>
        </w:rPr>
        <w:t> </w:t>
      </w:r>
      <w:r>
        <w:rPr/>
        <w:t>(Tufts),</w:t>
      </w:r>
      <w:r>
        <w:rPr>
          <w:spacing w:val="-7"/>
        </w:rPr>
        <w:t> </w:t>
      </w:r>
      <w:r>
        <w:rPr/>
        <w:t>PhD</w:t>
      </w:r>
      <w:r>
        <w:rPr>
          <w:spacing w:val="-8"/>
        </w:rPr>
        <w:t> </w:t>
      </w:r>
      <w:r>
        <w:rPr/>
        <w:t>Texas</w:t>
      </w:r>
      <w:r>
        <w:rPr>
          <w:spacing w:val="-7"/>
        </w:rPr>
        <w:t> </w:t>
      </w:r>
      <w:r>
        <w:rPr/>
        <w:t>A&amp;M MingSong Chen (Tufts)</w:t>
      </w:r>
    </w:p>
    <w:p>
      <w:pPr>
        <w:pStyle w:val="BodyText"/>
        <w:ind w:right="3332"/>
      </w:pPr>
      <w:r>
        <w:rPr/>
        <w:t>Luigi</w:t>
      </w:r>
      <w:r>
        <w:rPr>
          <w:spacing w:val="-6"/>
        </w:rPr>
        <w:t> </w:t>
      </w:r>
      <w:r>
        <w:rPr/>
        <w:t>de</w:t>
      </w:r>
      <w:r>
        <w:rPr>
          <w:spacing w:val="-6"/>
        </w:rPr>
        <w:t> </w:t>
      </w:r>
      <w:r>
        <w:rPr/>
        <w:t>la</w:t>
      </w:r>
      <w:r>
        <w:rPr>
          <w:spacing w:val="-6"/>
        </w:rPr>
        <w:t> </w:t>
      </w:r>
      <w:r>
        <w:rPr/>
        <w:t>Pena</w:t>
      </w:r>
      <w:r>
        <w:rPr>
          <w:spacing w:val="-6"/>
        </w:rPr>
        <w:t> </w:t>
      </w:r>
      <w:r>
        <w:rPr/>
        <w:t>(Tufts),</w:t>
      </w:r>
      <w:r>
        <w:rPr>
          <w:spacing w:val="-6"/>
        </w:rPr>
        <w:t> </w:t>
      </w:r>
      <w:r>
        <w:rPr/>
        <w:t>Best</w:t>
      </w:r>
      <w:r>
        <w:rPr>
          <w:spacing w:val="-6"/>
        </w:rPr>
        <w:t> </w:t>
      </w:r>
      <w:r>
        <w:rPr/>
        <w:t>Thesis</w:t>
      </w:r>
      <w:r>
        <w:rPr>
          <w:spacing w:val="-6"/>
        </w:rPr>
        <w:t> </w:t>
      </w:r>
      <w:r>
        <w:rPr/>
        <w:t>Award HongJiang Liu MS (Tufts)</w:t>
      </w:r>
    </w:p>
    <w:p>
      <w:pPr>
        <w:pStyle w:val="BodyText"/>
        <w:spacing w:line="242" w:lineRule="exact"/>
      </w:pPr>
      <w:r>
        <w:rPr/>
        <w:t>Anurag</w:t>
      </w:r>
      <w:r>
        <w:rPr>
          <w:spacing w:val="-7"/>
        </w:rPr>
        <w:t> </w:t>
      </w:r>
      <w:r>
        <w:rPr/>
        <w:t>Pandey,</w:t>
      </w:r>
      <w:r>
        <w:rPr>
          <w:spacing w:val="-6"/>
        </w:rPr>
        <w:t> </w:t>
      </w:r>
      <w:r>
        <w:rPr/>
        <w:t>MS</w:t>
      </w:r>
      <w:r>
        <w:rPr>
          <w:spacing w:val="-6"/>
        </w:rPr>
        <w:t> </w:t>
      </w:r>
      <w:r>
        <w:rPr>
          <w:spacing w:val="-2"/>
        </w:rPr>
        <w:t>(Tufts)</w:t>
      </w:r>
    </w:p>
    <w:p>
      <w:pPr>
        <w:pStyle w:val="BodyText"/>
        <w:spacing w:before="3"/>
      </w:pPr>
    </w:p>
    <w:p>
      <w:pPr>
        <w:pStyle w:val="BodyText"/>
        <w:spacing w:line="242" w:lineRule="exact"/>
      </w:pPr>
      <w:r>
        <w:rPr/>
        <w:t>Job</w:t>
      </w:r>
      <w:r>
        <w:rPr>
          <w:spacing w:val="-5"/>
        </w:rPr>
        <w:t> </w:t>
      </w:r>
      <w:r>
        <w:rPr/>
        <w:t>Market</w:t>
      </w:r>
      <w:r>
        <w:rPr>
          <w:spacing w:val="-5"/>
        </w:rPr>
        <w:t> </w:t>
      </w:r>
      <w:r>
        <w:rPr/>
        <w:t>Mentor</w:t>
      </w:r>
      <w:r>
        <w:rPr>
          <w:spacing w:val="-5"/>
        </w:rPr>
        <w:t> </w:t>
      </w:r>
      <w:r>
        <w:rPr/>
        <w:t>at</w:t>
      </w:r>
      <w:r>
        <w:rPr>
          <w:spacing w:val="-4"/>
        </w:rPr>
        <w:t> AMIE</w:t>
      </w:r>
    </w:p>
    <w:p>
      <w:pPr>
        <w:pStyle w:val="BodyText"/>
      </w:pPr>
      <w:r>
        <w:rPr/>
        <w:t>Sponsored</w:t>
      </w:r>
      <w:r>
        <w:rPr>
          <w:spacing w:val="-4"/>
        </w:rPr>
        <w:t> </w:t>
      </w:r>
      <w:r>
        <w:rPr/>
        <w:t>Dr.</w:t>
      </w:r>
      <w:r>
        <w:rPr>
          <w:spacing w:val="-3"/>
        </w:rPr>
        <w:t> </w:t>
      </w:r>
      <w:r>
        <w:rPr/>
        <w:t>Disha</w:t>
      </w:r>
      <w:r>
        <w:rPr>
          <w:spacing w:val="-4"/>
        </w:rPr>
        <w:t> </w:t>
      </w:r>
      <w:r>
        <w:rPr/>
        <w:t>Gupta</w:t>
      </w:r>
      <w:r>
        <w:rPr>
          <w:spacing w:val="-3"/>
        </w:rPr>
        <w:t> </w:t>
      </w:r>
      <w:r>
        <w:rPr/>
        <w:t>(IGIDR)</w:t>
      </w:r>
      <w:r>
        <w:rPr>
          <w:spacing w:val="-3"/>
        </w:rPr>
        <w:t> </w:t>
      </w:r>
      <w:r>
        <w:rPr/>
        <w:t>for</w:t>
      </w:r>
      <w:r>
        <w:rPr>
          <w:spacing w:val="-3"/>
        </w:rPr>
        <w:t> </w:t>
      </w:r>
      <w:r>
        <w:rPr/>
        <w:t>the</w:t>
      </w:r>
      <w:r>
        <w:rPr>
          <w:spacing w:val="-3"/>
        </w:rPr>
        <w:t> </w:t>
      </w:r>
      <w:r>
        <w:rPr/>
        <w:t>2023</w:t>
      </w:r>
      <w:r>
        <w:rPr>
          <w:spacing w:val="-4"/>
        </w:rPr>
        <w:t> </w:t>
      </w:r>
      <w:r>
        <w:rPr/>
        <w:t>Uma</w:t>
      </w:r>
      <w:r>
        <w:rPr>
          <w:spacing w:val="-3"/>
        </w:rPr>
        <w:t> </w:t>
      </w:r>
      <w:r>
        <w:rPr/>
        <w:t>Lele</w:t>
      </w:r>
      <w:r>
        <w:rPr>
          <w:spacing w:val="-3"/>
        </w:rPr>
        <w:t> </w:t>
      </w:r>
      <w:r>
        <w:rPr/>
        <w:t>Mentor</w:t>
      </w:r>
      <w:r>
        <w:rPr>
          <w:spacing w:val="-3"/>
        </w:rPr>
        <w:t> </w:t>
      </w:r>
      <w:r>
        <w:rPr/>
        <w:t>Fellowship</w:t>
      </w:r>
      <w:r>
        <w:rPr>
          <w:spacing w:val="-3"/>
        </w:rPr>
        <w:t> </w:t>
      </w:r>
      <w:r>
        <w:rPr/>
        <w:t>for Women awarded by the American Agricultural Economics Association ($5000)</w:t>
      </w:r>
    </w:p>
    <w:p>
      <w:pPr>
        <w:pStyle w:val="BodyText"/>
        <w:spacing w:after="0"/>
        <w:sectPr>
          <w:pgSz w:w="12240" w:h="15840"/>
          <w:pgMar w:header="0" w:footer="1622" w:top="1360" w:bottom="1820" w:left="1800" w:right="1800"/>
        </w:sectPr>
      </w:pPr>
    </w:p>
    <w:p>
      <w:pPr>
        <w:spacing w:before="80"/>
        <w:ind w:left="0" w:right="0" w:firstLine="0"/>
        <w:jc w:val="left"/>
        <w:rPr>
          <w:i/>
          <w:sz w:val="20"/>
        </w:rPr>
      </w:pPr>
      <w:r>
        <w:rPr>
          <w:i/>
          <w:sz w:val="20"/>
        </w:rPr>
        <w:t>Revised:</w:t>
      </w:r>
      <w:r>
        <w:rPr>
          <w:i/>
          <w:spacing w:val="-12"/>
          <w:sz w:val="20"/>
        </w:rPr>
        <w:t> </w:t>
      </w:r>
      <w:r>
        <w:rPr>
          <w:i/>
          <w:sz w:val="20"/>
        </w:rPr>
        <w:t>December</w:t>
      </w:r>
      <w:r>
        <w:rPr>
          <w:i/>
          <w:spacing w:val="-11"/>
          <w:sz w:val="20"/>
        </w:rPr>
        <w:t> </w:t>
      </w:r>
      <w:r>
        <w:rPr>
          <w:i/>
          <w:spacing w:val="-4"/>
          <w:sz w:val="20"/>
        </w:rPr>
        <w:t>2025</w:t>
      </w:r>
    </w:p>
    <w:sectPr>
      <w:pgSz w:w="12240" w:h="15840"/>
      <w:pgMar w:header="0" w:footer="1622" w:top="1600" w:bottom="18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49760">
              <wp:simplePos x="0" y="0"/>
              <wp:positionH relativeFrom="page">
                <wp:posOffset>3797300</wp:posOffset>
              </wp:positionH>
              <wp:positionV relativeFrom="page">
                <wp:posOffset>8888814</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699.906616pt;width:14pt;height:15.3pt;mso-position-horizontal-relative:page;mso-position-vertical-relative:page;z-index:-15966720" type="#_x0000_t202" id="docshape1"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0"/>
      <w:szCs w:val="20"/>
      <w:lang w:val="en-US" w:eastAsia="en-US" w:bidi="ar-SA"/>
    </w:rPr>
  </w:style>
  <w:style w:styleId="Heading1" w:type="paragraph">
    <w:name w:val="Heading 1"/>
    <w:basedOn w:val="Normal"/>
    <w:uiPriority w:val="1"/>
    <w:qFormat/>
    <w:pPr>
      <w:ind w:left="1"/>
      <w:jc w:val="center"/>
      <w:outlineLvl w:val="1"/>
    </w:pPr>
    <w:rPr>
      <w:rFonts w:ascii="Verdana" w:hAnsi="Verdana" w:eastAsia="Verdana" w:cs="Verdana"/>
      <w:b/>
      <w:bCs/>
      <w:sz w:val="20"/>
      <w:szCs w:val="20"/>
      <w:lang w:val="en-US"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ujjayant.chakravorty@tufts.edu" TargetMode="External"/><Relationship Id="rId7" Type="http://schemas.openxmlformats.org/officeDocument/2006/relationships/hyperlink" Target="mailto:ujjayant@gmail.com" TargetMode="External"/><Relationship Id="rId8" Type="http://schemas.openxmlformats.org/officeDocument/2006/relationships/hyperlink" Target="http://www.routledge.com/Environmental-Economics-in-Developing-" TargetMode="External"/><Relationship Id="rId9" Type="http://schemas.openxmlformats.org/officeDocument/2006/relationships/hyperlink" Target="http://www.cesifo-group.de/cesifo/newsletter/3910_Food_for_Fuel.htm" TargetMode="External"/><Relationship Id="rId10" Type="http://schemas.openxmlformats.org/officeDocument/2006/relationships/hyperlink" Target="http://phys.org/news/2013-02-carbon-emissions-" TargetMode="External"/><Relationship Id="rId11" Type="http://schemas.openxmlformats.org/officeDocument/2006/relationships/hyperlink" Target="http://www.scienceadvice.ca/uploads/eng/assessments%20and%20publications%252" TargetMode="External"/><Relationship Id="rId12" Type="http://schemas.openxmlformats.org/officeDocument/2006/relationships/hyperlink" Target="http://ideasforindia.in/article.aspx?article_id=251" TargetMode="External"/><Relationship Id="rId13" Type="http://schemas.openxmlformats.org/officeDocument/2006/relationships/hyperlink" Target="http://www.tufts.edu/alumni/magazine/summer2013/think-tank/gu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2026-01-29T07:51:40Z</dcterms:created>
  <dcterms:modified xsi:type="dcterms:W3CDTF">2026-01-29T07:51:40Z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LastSaved">
    <vt:filetime>2026-01-29T00:00:00Z</vt:filetime>
  </property>
  <property fmtid="{D5CDD505-2E9C-101B-9397-08002B2CF9AE}" pid="4" name="Producer">
    <vt:lpwstr>macOS Version 15.6.1 (Build 24G90) Quartz PDFContext</vt:lpwstr>
  </property>
</Properties>
</file>