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7"/>
        <w:ind w:right="1448"/>
        <w:jc w:val="center"/>
      </w:pPr>
      <w:r>
        <w:rPr>
          <w:spacing w:val="-2"/>
          <w:w w:val="115"/>
        </w:rPr>
        <w:t>Priyaranjan</w:t>
      </w:r>
      <w:r>
        <w:rPr>
          <w:rFonts w:ascii="Times New Roman"/>
          <w:spacing w:val="-1"/>
          <w:w w:val="115"/>
        </w:rPr>
        <w:t> </w:t>
      </w:r>
      <w:r>
        <w:rPr>
          <w:spacing w:val="-5"/>
          <w:w w:val="115"/>
        </w:rPr>
        <w:t>Jha</w:t>
      </w:r>
    </w:p>
    <w:p>
      <w:pPr>
        <w:pStyle w:val="BodyText"/>
        <w:spacing w:line="254" w:lineRule="auto" w:before="283"/>
        <w:ind w:left="2806" w:right="4257"/>
        <w:jc w:val="center"/>
      </w:pPr>
      <w:r>
        <w:rPr>
          <w:spacing w:val="-6"/>
        </w:rPr>
        <w:t>Professor,</w:t>
      </w:r>
      <w:r>
        <w:rPr>
          <w:rFonts w:ascii="Times New Roman"/>
          <w:spacing w:val="-7"/>
        </w:rPr>
        <w:t> </w:t>
      </w:r>
      <w:r>
        <w:rPr>
          <w:spacing w:val="-6"/>
        </w:rPr>
        <w:t>Department</w:t>
      </w:r>
      <w:r>
        <w:rPr>
          <w:rFonts w:ascii="Times New Roman"/>
          <w:spacing w:val="-7"/>
        </w:rPr>
        <w:t> </w:t>
      </w:r>
      <w:r>
        <w:rPr>
          <w:spacing w:val="-6"/>
        </w:rPr>
        <w:t>of</w:t>
      </w:r>
      <w:r>
        <w:rPr>
          <w:rFonts w:ascii="Times New Roman"/>
          <w:spacing w:val="-7"/>
        </w:rPr>
        <w:t> </w:t>
      </w:r>
      <w:r>
        <w:rPr>
          <w:spacing w:val="-6"/>
        </w:rPr>
        <w:t>Economics</w:t>
      </w:r>
      <w:r>
        <w:rPr>
          <w:rFonts w:ascii="Times New Roman"/>
          <w:spacing w:val="-6"/>
        </w:rPr>
        <w:t> </w:t>
      </w:r>
      <w:r>
        <w:rPr/>
        <w:t>UC-Irvine,</w:t>
      </w:r>
      <w:r>
        <w:rPr>
          <w:rFonts w:ascii="Times New Roman"/>
        </w:rPr>
        <w:t> </w:t>
      </w:r>
      <w:r>
        <w:rPr/>
        <w:t>CA</w:t>
      </w:r>
      <w:r>
        <w:rPr>
          <w:rFonts w:ascii="Times New Roman"/>
        </w:rPr>
        <w:t> </w:t>
      </w:r>
      <w:r>
        <w:rPr/>
        <w:t>92697</w:t>
      </w:r>
    </w:p>
    <w:p>
      <w:pPr>
        <w:pStyle w:val="BodyText"/>
        <w:spacing w:line="254" w:lineRule="auto"/>
        <w:ind w:left="2882" w:right="4333"/>
        <w:jc w:val="center"/>
      </w:pPr>
      <w:hyperlink r:id="rId5">
        <w:r>
          <w:rPr>
            <w:spacing w:val="-2"/>
          </w:rPr>
          <w:t>pranjan@uci.edu</w:t>
        </w:r>
      </w:hyperlink>
      <w:r>
        <w:rPr>
          <w:rFonts w:ascii="Times New Roman"/>
          <w:spacing w:val="-2"/>
        </w:rPr>
        <w:t> </w:t>
      </w:r>
      <w:r>
        <w:rPr>
          <w:spacing w:val="-6"/>
        </w:rPr>
        <w:t>https://faculty.sites.uci.edu/prjha/</w:t>
      </w:r>
    </w:p>
    <w:p>
      <w:pPr>
        <w:pStyle w:val="BodyText"/>
        <w:spacing w:before="52"/>
        <w:rPr>
          <w:sz w:val="20"/>
        </w:rPr>
      </w:pPr>
    </w:p>
    <w:p>
      <w:pPr>
        <w:pStyle w:val="BodyText"/>
        <w:spacing w:line="89" w:lineRule="exact"/>
        <w:ind w:left="-5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s">
            <w:drawing>
              <wp:inline distT="0" distB="0" distL="0" distR="0">
                <wp:extent cx="5934075" cy="57150"/>
                <wp:effectExtent l="9525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34075" cy="57150"/>
                          <a:chExt cx="5934075" cy="57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3407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25400">
                                <a:moveTo>
                                  <a:pt x="59340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11"/>
                                </a:lnTo>
                                <a:lnTo>
                                  <a:pt x="5934049" y="25311"/>
                                </a:lnTo>
                                <a:lnTo>
                                  <a:pt x="5934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3771"/>
                            <a:ext cx="5934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0">
                                <a:moveTo>
                                  <a:pt x="0" y="0"/>
                                </a:moveTo>
                                <a:lnTo>
                                  <a:pt x="5934049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25pt;height:4.5pt;mso-position-horizontal-relative:char;mso-position-vertical-relative:line" id="docshapegroup1" coordorigin="0,0" coordsize="9345,90">
                <v:rect style="position:absolute;left:0;top:0;width:9345;height:40" id="docshape2" filled="true" fillcolor="#000000" stroked="false">
                  <v:fill type="solid"/>
                </v:rect>
                <v:line style="position:absolute" from="0,85" to="9345,8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position w:val="-1"/>
          <w:sz w:val="8"/>
        </w:rPr>
      </w:r>
    </w:p>
    <w:p>
      <w:pPr>
        <w:pStyle w:val="BodyText"/>
        <w:spacing w:before="234"/>
        <w:ind w:left="6007"/>
      </w:pPr>
      <w:r>
        <w:rPr>
          <w:spacing w:val="-7"/>
        </w:rPr>
        <w:t>September,</w:t>
      </w:r>
      <w:r>
        <w:rPr>
          <w:rFonts w:ascii="Times New Roman"/>
          <w:spacing w:val="9"/>
        </w:rPr>
        <w:t> </w:t>
      </w:r>
      <w:r>
        <w:rPr>
          <w:spacing w:val="-4"/>
        </w:rPr>
        <w:t>2025</w:t>
      </w:r>
    </w:p>
    <w:p>
      <w:pPr>
        <w:pStyle w:val="BodyText"/>
        <w:spacing w:before="336"/>
        <w:rPr>
          <w:sz w:val="34"/>
        </w:rPr>
      </w:pPr>
    </w:p>
    <w:p>
      <w:pPr>
        <w:pStyle w:val="Heading1"/>
        <w:spacing w:before="1"/>
      </w:pPr>
      <w:r>
        <w:rPr>
          <w:w w:val="115"/>
        </w:rPr>
        <w:t>Current</w:t>
      </w:r>
      <w:r>
        <w:rPr>
          <w:rFonts w:ascii="Times New Roman"/>
          <w:spacing w:val="12"/>
          <w:w w:val="115"/>
        </w:rPr>
        <w:t> </w:t>
      </w:r>
      <w:r>
        <w:rPr>
          <w:spacing w:val="-2"/>
          <w:w w:val="115"/>
        </w:rPr>
        <w:t>Affiliations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87" w:after="0"/>
        <w:ind w:left="584" w:right="0" w:hanging="236"/>
        <w:jc w:val="left"/>
        <w:rPr>
          <w:sz w:val="24"/>
        </w:rPr>
      </w:pPr>
      <w:r>
        <w:rPr>
          <w:spacing w:val="-4"/>
          <w:sz w:val="24"/>
        </w:rPr>
        <w:t>Professor,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Department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of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Economics,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4"/>
          <w:sz w:val="24"/>
        </w:rPr>
        <w:t>University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of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California,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Irvine,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July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4"/>
          <w:sz w:val="24"/>
        </w:rPr>
        <w:t>2010-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20" w:after="0"/>
        <w:ind w:left="584" w:right="0" w:hanging="236"/>
        <w:jc w:val="left"/>
        <w:rPr>
          <w:sz w:val="24"/>
        </w:rPr>
      </w:pPr>
      <w:r>
        <w:rPr>
          <w:spacing w:val="-4"/>
          <w:sz w:val="24"/>
        </w:rPr>
        <w:t>Fellow,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CESifo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Network,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4"/>
          <w:sz w:val="24"/>
        </w:rPr>
        <w:t>2013-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1"/>
      </w:pPr>
      <w:r>
        <w:rPr>
          <w:spacing w:val="-2"/>
          <w:w w:val="115"/>
        </w:rPr>
        <w:t>Education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88" w:after="0"/>
        <w:ind w:left="584" w:right="0" w:hanging="236"/>
        <w:jc w:val="left"/>
        <w:rPr>
          <w:sz w:val="24"/>
        </w:rPr>
      </w:pPr>
      <w:r>
        <w:rPr>
          <w:spacing w:val="-4"/>
          <w:sz w:val="24"/>
        </w:rPr>
        <w:t>Ph.D.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in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Economics,</w:t>
      </w:r>
      <w:r>
        <w:rPr>
          <w:rFonts w:ascii="Times New Roman" w:hAnsi="Times New Roman"/>
          <w:spacing w:val="1"/>
          <w:sz w:val="24"/>
        </w:rPr>
        <w:t> </w:t>
      </w:r>
      <w:r>
        <w:rPr>
          <w:spacing w:val="-4"/>
          <w:sz w:val="24"/>
        </w:rPr>
        <w:t>Columbia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University,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New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4"/>
          <w:sz w:val="24"/>
        </w:rPr>
        <w:t>York,</w:t>
      </w:r>
      <w:r>
        <w:rPr>
          <w:rFonts w:ascii="Times New Roman" w:hAnsi="Times New Roman"/>
          <w:spacing w:val="1"/>
          <w:sz w:val="24"/>
        </w:rPr>
        <w:t> </w:t>
      </w:r>
      <w:r>
        <w:rPr>
          <w:spacing w:val="-4"/>
          <w:sz w:val="24"/>
        </w:rPr>
        <w:t>1997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spacing w:val="-4"/>
          <w:sz w:val="24"/>
        </w:rPr>
        <w:t>M.Phil.</w:t>
      </w:r>
      <w:r>
        <w:rPr>
          <w:rFonts w:ascii="Times New Roman" w:hAnsi="Times New Roman"/>
          <w:spacing w:val="20"/>
          <w:sz w:val="24"/>
        </w:rPr>
        <w:t> </w:t>
      </w:r>
      <w:r>
        <w:rPr>
          <w:spacing w:val="-4"/>
          <w:sz w:val="24"/>
        </w:rPr>
        <w:t>in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Economics,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Columbia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4"/>
          <w:sz w:val="24"/>
        </w:rPr>
        <w:t>University,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New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4"/>
          <w:sz w:val="24"/>
        </w:rPr>
        <w:t>York,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1994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20" w:after="0"/>
        <w:ind w:left="584" w:right="0" w:hanging="236"/>
        <w:jc w:val="left"/>
        <w:rPr>
          <w:sz w:val="24"/>
        </w:rPr>
      </w:pPr>
      <w:r>
        <w:rPr>
          <w:spacing w:val="-4"/>
          <w:sz w:val="24"/>
        </w:rPr>
        <w:t>M.A.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in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4"/>
          <w:sz w:val="24"/>
        </w:rPr>
        <w:t>Economics,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Delhi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School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of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Economics,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Delhi,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India,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1991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spacing w:val="-2"/>
          <w:sz w:val="24"/>
        </w:rPr>
        <w:t>B.A.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2"/>
          <w:sz w:val="24"/>
        </w:rPr>
        <w:t>in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2"/>
          <w:sz w:val="24"/>
        </w:rPr>
        <w:t>Economics,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St.</w:t>
      </w:r>
      <w:r>
        <w:rPr>
          <w:rFonts w:ascii="Times New Roman" w:hAnsi="Times New Roman"/>
          <w:spacing w:val="17"/>
          <w:sz w:val="24"/>
        </w:rPr>
        <w:t> </w:t>
      </w:r>
      <w:r>
        <w:rPr>
          <w:spacing w:val="-2"/>
          <w:sz w:val="24"/>
        </w:rPr>
        <w:t>Stephen's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College,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2"/>
          <w:sz w:val="24"/>
        </w:rPr>
        <w:t>Delhi,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India,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1989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1"/>
      </w:pPr>
      <w:r>
        <w:rPr>
          <w:w w:val="110"/>
        </w:rPr>
        <w:t>Areas</w:t>
      </w:r>
      <w:r>
        <w:rPr>
          <w:rFonts w:ascii="Times New Roman"/>
          <w:spacing w:val="42"/>
          <w:w w:val="110"/>
        </w:rPr>
        <w:t> </w:t>
      </w:r>
      <w:r>
        <w:rPr>
          <w:w w:val="110"/>
        </w:rPr>
        <w:t>of</w:t>
      </w:r>
      <w:r>
        <w:rPr>
          <w:rFonts w:ascii="Times New Roman"/>
          <w:spacing w:val="44"/>
          <w:w w:val="110"/>
        </w:rPr>
        <w:t> </w:t>
      </w:r>
      <w:r>
        <w:rPr>
          <w:spacing w:val="-2"/>
          <w:w w:val="110"/>
        </w:rPr>
        <w:t>Specialization</w:t>
      </w:r>
    </w:p>
    <w:p>
      <w:pPr>
        <w:pStyle w:val="BodyText"/>
        <w:spacing w:before="133"/>
        <w:rPr>
          <w:sz w:val="34"/>
        </w:rPr>
      </w:pPr>
    </w:p>
    <w:p>
      <w:pPr>
        <w:pStyle w:val="BodyText"/>
      </w:pPr>
      <w:r>
        <w:rPr>
          <w:spacing w:val="-6"/>
        </w:rPr>
        <w:t>International</w:t>
      </w:r>
      <w:r>
        <w:rPr>
          <w:rFonts w:ascii="Times New Roman"/>
          <w:spacing w:val="2"/>
        </w:rPr>
        <w:t> </w:t>
      </w:r>
      <w:r>
        <w:rPr>
          <w:spacing w:val="-6"/>
        </w:rPr>
        <w:t>Economics,</w:t>
      </w:r>
      <w:r>
        <w:rPr>
          <w:rFonts w:ascii="Times New Roman"/>
          <w:spacing w:val="3"/>
        </w:rPr>
        <w:t> </w:t>
      </w:r>
      <w:r>
        <w:rPr>
          <w:spacing w:val="-6"/>
        </w:rPr>
        <w:t>Economic</w:t>
      </w:r>
      <w:r>
        <w:rPr>
          <w:rFonts w:ascii="Times New Roman"/>
          <w:spacing w:val="2"/>
        </w:rPr>
        <w:t> </w:t>
      </w:r>
      <w:r>
        <w:rPr>
          <w:spacing w:val="-6"/>
        </w:rPr>
        <w:t>Growth</w:t>
      </w:r>
      <w:r>
        <w:rPr>
          <w:rFonts w:ascii="Times New Roman"/>
          <w:spacing w:val="2"/>
        </w:rPr>
        <w:t> </w:t>
      </w:r>
      <w:r>
        <w:rPr>
          <w:spacing w:val="-6"/>
        </w:rPr>
        <w:t>and</w:t>
      </w:r>
      <w:r>
        <w:rPr>
          <w:rFonts w:ascii="Times New Roman"/>
          <w:spacing w:val="3"/>
        </w:rPr>
        <w:t> </w:t>
      </w:r>
      <w:r>
        <w:rPr>
          <w:spacing w:val="-6"/>
        </w:rPr>
        <w:t>Development</w:t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1"/>
      </w:pPr>
      <w:r>
        <w:rPr>
          <w:w w:val="115"/>
        </w:rPr>
        <w:t>Work</w:t>
      </w:r>
      <w:r>
        <w:rPr>
          <w:rFonts w:ascii="Times New Roman"/>
          <w:spacing w:val="-13"/>
          <w:w w:val="115"/>
        </w:rPr>
        <w:t> </w:t>
      </w:r>
      <w:r>
        <w:rPr>
          <w:spacing w:val="-2"/>
          <w:w w:val="115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3" w:lineRule="auto" w:before="317" w:after="0"/>
        <w:ind w:left="585" w:right="1450" w:hanging="237"/>
        <w:jc w:val="left"/>
        <w:rPr>
          <w:sz w:val="24"/>
        </w:rPr>
      </w:pPr>
      <w:r>
        <w:rPr>
          <w:spacing w:val="-2"/>
          <w:sz w:val="24"/>
        </w:rPr>
        <w:t>Associate</w:t>
      </w:r>
      <w:r>
        <w:rPr>
          <w:rFonts w:ascii="Times New Roman" w:hAnsi="Times New Roman"/>
          <w:spacing w:val="12"/>
          <w:sz w:val="24"/>
        </w:rPr>
        <w:t> </w:t>
      </w:r>
      <w:r>
        <w:rPr>
          <w:spacing w:val="-2"/>
          <w:sz w:val="24"/>
        </w:rPr>
        <w:t>Professor,</w:t>
      </w:r>
      <w:r>
        <w:rPr>
          <w:rFonts w:ascii="Times New Roman" w:hAnsi="Times New Roman"/>
          <w:spacing w:val="20"/>
          <w:sz w:val="24"/>
        </w:rPr>
        <w:t> </w:t>
      </w:r>
      <w:r>
        <w:rPr>
          <w:spacing w:val="-2"/>
          <w:sz w:val="24"/>
        </w:rPr>
        <w:t>Department</w:t>
      </w:r>
      <w:r>
        <w:rPr>
          <w:rFonts w:ascii="Times New Roman" w:hAnsi="Times New Roman"/>
          <w:spacing w:val="12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 w:hAnsi="Times New Roman"/>
          <w:spacing w:val="14"/>
          <w:sz w:val="24"/>
        </w:rPr>
        <w:t> </w:t>
      </w:r>
      <w:r>
        <w:rPr>
          <w:spacing w:val="-2"/>
          <w:sz w:val="24"/>
        </w:rPr>
        <w:t>Economics,University</w:t>
      </w:r>
      <w:r>
        <w:rPr>
          <w:rFonts w:ascii="Times New Roman" w:hAnsi="Times New Roman"/>
          <w:spacing w:val="12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 w:hAnsi="Times New Roman"/>
          <w:spacing w:val="13"/>
          <w:sz w:val="24"/>
        </w:rPr>
        <w:t> </w:t>
      </w:r>
      <w:r>
        <w:rPr>
          <w:spacing w:val="-2"/>
          <w:sz w:val="24"/>
        </w:rPr>
        <w:t>California,Irvine,</w:t>
      </w:r>
      <w:r>
        <w:rPr>
          <w:rFonts w:ascii="Times New Roman" w:hAnsi="Times New Roman"/>
          <w:spacing w:val="20"/>
          <w:sz w:val="24"/>
        </w:rPr>
        <w:t> </w:t>
      </w:r>
      <w:r>
        <w:rPr>
          <w:spacing w:val="-2"/>
          <w:sz w:val="24"/>
        </w:rPr>
        <w:t>July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2004-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June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2010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3" w:lineRule="auto" w:before="206" w:after="0"/>
        <w:ind w:left="585" w:right="1450" w:hanging="237"/>
        <w:jc w:val="left"/>
        <w:rPr>
          <w:sz w:val="24"/>
        </w:rPr>
      </w:pPr>
      <w:r>
        <w:rPr>
          <w:spacing w:val="-2"/>
          <w:sz w:val="24"/>
        </w:rPr>
        <w:t>Assistant</w:t>
      </w:r>
      <w:r>
        <w:rPr>
          <w:rFonts w:ascii="Times New Roman" w:hAnsi="Times New Roman"/>
          <w:spacing w:val="5"/>
          <w:sz w:val="24"/>
        </w:rPr>
        <w:t> </w:t>
      </w:r>
      <w:r>
        <w:rPr>
          <w:spacing w:val="-2"/>
          <w:sz w:val="24"/>
        </w:rPr>
        <w:t>Professor,</w:t>
      </w:r>
      <w:r>
        <w:rPr>
          <w:rFonts w:ascii="Times New Roman" w:hAnsi="Times New Roman"/>
          <w:spacing w:val="10"/>
          <w:sz w:val="24"/>
        </w:rPr>
        <w:t> </w:t>
      </w:r>
      <w:r>
        <w:rPr>
          <w:spacing w:val="-2"/>
          <w:sz w:val="24"/>
        </w:rPr>
        <w:t>Department</w:t>
      </w:r>
      <w:r>
        <w:rPr>
          <w:rFonts w:ascii="Times New Roman" w:hAnsi="Times New Roman"/>
          <w:spacing w:val="6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 w:hAnsi="Times New Roman"/>
          <w:spacing w:val="6"/>
          <w:sz w:val="24"/>
        </w:rPr>
        <w:t> </w:t>
      </w:r>
      <w:r>
        <w:rPr>
          <w:spacing w:val="-2"/>
          <w:sz w:val="24"/>
        </w:rPr>
        <w:t>Economics,University</w:t>
      </w:r>
      <w:r>
        <w:rPr>
          <w:rFonts w:ascii="Times New Roman" w:hAnsi="Times New Roman"/>
          <w:spacing w:val="5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 w:hAnsi="Times New Roman"/>
          <w:spacing w:val="5"/>
          <w:sz w:val="24"/>
        </w:rPr>
        <w:t> </w:t>
      </w:r>
      <w:r>
        <w:rPr>
          <w:spacing w:val="-2"/>
          <w:sz w:val="24"/>
        </w:rPr>
        <w:t>California,</w:t>
      </w:r>
      <w:r>
        <w:rPr>
          <w:rFonts w:ascii="Times New Roman" w:hAnsi="Times New Roman"/>
          <w:spacing w:val="11"/>
          <w:sz w:val="24"/>
        </w:rPr>
        <w:t> </w:t>
      </w:r>
      <w:r>
        <w:rPr>
          <w:spacing w:val="-2"/>
          <w:sz w:val="24"/>
        </w:rPr>
        <w:t>Irvine,</w:t>
      </w:r>
      <w:r>
        <w:rPr>
          <w:rFonts w:ascii="Times New Roman" w:hAnsi="Times New Roman"/>
          <w:spacing w:val="10"/>
          <w:sz w:val="24"/>
        </w:rPr>
        <w:t> </w:t>
      </w:r>
      <w:r>
        <w:rPr>
          <w:spacing w:val="-2"/>
          <w:sz w:val="24"/>
        </w:rPr>
        <w:t>July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1997-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June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2004</w:t>
      </w:r>
    </w:p>
    <w:p>
      <w:pPr>
        <w:pStyle w:val="ListParagraph"/>
        <w:spacing w:after="0" w:line="213" w:lineRule="auto"/>
        <w:jc w:val="left"/>
        <w:rPr>
          <w:sz w:val="24"/>
        </w:rPr>
        <w:sectPr>
          <w:type w:val="continuous"/>
          <w:pgSz w:w="12240" w:h="15840"/>
          <w:pgMar w:top="1340" w:bottom="280" w:left="1440" w:right="0"/>
        </w:sectPr>
      </w:pP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3" w:lineRule="auto" w:before="25" w:after="0"/>
        <w:ind w:left="585" w:right="1406" w:hanging="237"/>
        <w:jc w:val="left"/>
        <w:rPr>
          <w:sz w:val="24"/>
        </w:rPr>
      </w:pPr>
      <w:r>
        <w:rPr>
          <w:spacing w:val="-6"/>
          <w:sz w:val="24"/>
        </w:rPr>
        <w:t>Chair,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Recruiting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6"/>
          <w:sz w:val="24"/>
        </w:rPr>
        <w:t>Committee,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Department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6"/>
          <w:sz w:val="24"/>
        </w:rPr>
        <w:t>of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6"/>
          <w:sz w:val="24"/>
        </w:rPr>
        <w:t>EconomicsUniversity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6"/>
          <w:sz w:val="24"/>
        </w:rPr>
        <w:t>of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6"/>
          <w:sz w:val="24"/>
        </w:rPr>
        <w:t>California,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Irvine,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July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2006-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June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2007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3" w:lineRule="auto" w:before="206" w:after="0"/>
        <w:ind w:left="585" w:right="1395" w:hanging="237"/>
        <w:jc w:val="left"/>
        <w:rPr>
          <w:sz w:val="24"/>
        </w:rPr>
      </w:pPr>
      <w:r>
        <w:rPr>
          <w:spacing w:val="-6"/>
          <w:sz w:val="24"/>
        </w:rPr>
        <w:t>Director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6"/>
          <w:sz w:val="24"/>
        </w:rPr>
        <w:t>of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Graduate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Studies,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6"/>
          <w:sz w:val="24"/>
        </w:rPr>
        <w:t>Department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of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Economics,University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6"/>
          <w:sz w:val="24"/>
        </w:rPr>
        <w:t>of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California,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6"/>
          <w:sz w:val="24"/>
        </w:rPr>
        <w:t>Irvine,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July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2004-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July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2006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77" w:after="0"/>
        <w:ind w:left="584" w:right="0" w:hanging="236"/>
        <w:jc w:val="left"/>
        <w:rPr>
          <w:sz w:val="24"/>
        </w:rPr>
      </w:pPr>
      <w:r>
        <w:rPr>
          <w:spacing w:val="-4"/>
          <w:sz w:val="24"/>
        </w:rPr>
        <w:t>Visiting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4"/>
          <w:sz w:val="24"/>
        </w:rPr>
        <w:t>Scholar,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London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4"/>
          <w:sz w:val="24"/>
        </w:rPr>
        <w:t>School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of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Economics,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London,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U.K.,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June,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2022.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spacing w:val="-2"/>
          <w:sz w:val="24"/>
        </w:rPr>
        <w:t>Visiting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Scholar,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University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Nottingham,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Nottingham,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U.K.,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May,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2022.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20" w:after="0"/>
        <w:ind w:left="584" w:right="0" w:hanging="236"/>
        <w:jc w:val="left"/>
        <w:rPr>
          <w:sz w:val="24"/>
        </w:rPr>
      </w:pPr>
      <w:r>
        <w:rPr>
          <w:spacing w:val="-2"/>
          <w:sz w:val="24"/>
        </w:rPr>
        <w:t>Visiting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2"/>
          <w:sz w:val="24"/>
        </w:rPr>
        <w:t>Scholar,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Kiel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Institute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2"/>
          <w:sz w:val="24"/>
        </w:rPr>
        <w:t>World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2"/>
          <w:sz w:val="24"/>
        </w:rPr>
        <w:t>Economy,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Kiel,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Germany,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April,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2022.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spacing w:val="-4"/>
          <w:sz w:val="24"/>
        </w:rPr>
        <w:t>Visiting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Scholar,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SAIS,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Johns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Hopkins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4"/>
          <w:sz w:val="24"/>
        </w:rPr>
        <w:t>University,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Washington,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D.C.,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Fall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2021.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spacing w:val="-2"/>
          <w:sz w:val="24"/>
        </w:rPr>
        <w:t>Visiting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Researcher,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Ifo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Institute,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CESifo,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Munich,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October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20" w:after="0"/>
        <w:ind w:left="584" w:right="0" w:hanging="236"/>
        <w:jc w:val="left"/>
        <w:rPr>
          <w:sz w:val="24"/>
        </w:rPr>
      </w:pPr>
      <w:r>
        <w:rPr>
          <w:spacing w:val="-4"/>
          <w:sz w:val="24"/>
        </w:rPr>
        <w:t>Visiting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4"/>
          <w:sz w:val="24"/>
        </w:rPr>
        <w:t>Scholar,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4"/>
          <w:sz w:val="24"/>
        </w:rPr>
        <w:t>University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4"/>
          <w:sz w:val="24"/>
        </w:rPr>
        <w:t>of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4"/>
          <w:sz w:val="24"/>
        </w:rPr>
        <w:t>Tuebingen,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4"/>
          <w:sz w:val="24"/>
        </w:rPr>
        <w:t>Tuebingen,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4"/>
          <w:sz w:val="24"/>
        </w:rPr>
        <w:t>Germany,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4"/>
          <w:sz w:val="24"/>
        </w:rPr>
        <w:t>June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4"/>
          <w:sz w:val="24"/>
        </w:rPr>
        <w:t>2013.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spacing w:val="-4"/>
          <w:sz w:val="24"/>
        </w:rPr>
        <w:t>Visiting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4"/>
          <w:sz w:val="24"/>
        </w:rPr>
        <w:t>Scholar,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Indian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4"/>
          <w:sz w:val="24"/>
        </w:rPr>
        <w:t>School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of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Business,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Hyderabad,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4"/>
          <w:sz w:val="24"/>
        </w:rPr>
        <w:t>July-August,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20" w:after="0"/>
        <w:ind w:left="584" w:right="0" w:hanging="236"/>
        <w:jc w:val="left"/>
        <w:rPr>
          <w:sz w:val="24"/>
        </w:rPr>
      </w:pPr>
      <w:r>
        <w:rPr>
          <w:spacing w:val="-6"/>
          <w:sz w:val="24"/>
        </w:rPr>
        <w:t>Adjunct</w:t>
      </w:r>
      <w:r>
        <w:rPr>
          <w:rFonts w:ascii="Times New Roman" w:hAnsi="Times New Roman"/>
          <w:spacing w:val="8"/>
          <w:sz w:val="24"/>
        </w:rPr>
        <w:t> </w:t>
      </w:r>
      <w:r>
        <w:rPr>
          <w:spacing w:val="-6"/>
          <w:sz w:val="24"/>
        </w:rPr>
        <w:t>Lecturer,</w:t>
      </w:r>
      <w:r>
        <w:rPr>
          <w:rFonts w:ascii="Times New Roman" w:hAnsi="Times New Roman"/>
          <w:spacing w:val="8"/>
          <w:sz w:val="24"/>
        </w:rPr>
        <w:t> </w:t>
      </w:r>
      <w:r>
        <w:rPr>
          <w:spacing w:val="-6"/>
          <w:sz w:val="24"/>
        </w:rPr>
        <w:t>Columbia</w:t>
      </w:r>
      <w:r>
        <w:rPr>
          <w:rFonts w:ascii="Times New Roman" w:hAnsi="Times New Roman"/>
          <w:spacing w:val="7"/>
          <w:sz w:val="24"/>
        </w:rPr>
        <w:t> </w:t>
      </w:r>
      <w:r>
        <w:rPr>
          <w:spacing w:val="-6"/>
          <w:sz w:val="24"/>
        </w:rPr>
        <w:t>University,</w:t>
      </w:r>
      <w:r>
        <w:rPr>
          <w:rFonts w:ascii="Times New Roman" w:hAnsi="Times New Roman"/>
          <w:spacing w:val="8"/>
          <w:sz w:val="24"/>
        </w:rPr>
        <w:t> </w:t>
      </w:r>
      <w:r>
        <w:rPr>
          <w:spacing w:val="-6"/>
          <w:sz w:val="24"/>
        </w:rPr>
        <w:t>September-December,</w:t>
      </w:r>
      <w:r>
        <w:rPr>
          <w:rFonts w:ascii="Times New Roman" w:hAnsi="Times New Roman"/>
          <w:spacing w:val="8"/>
          <w:sz w:val="24"/>
        </w:rPr>
        <w:t> </w:t>
      </w:r>
      <w:r>
        <w:rPr>
          <w:spacing w:val="-6"/>
          <w:sz w:val="24"/>
        </w:rPr>
        <w:t>1996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spacing w:val="-6"/>
          <w:sz w:val="24"/>
        </w:rPr>
        <w:t>Teaching</w:t>
      </w:r>
      <w:r>
        <w:rPr>
          <w:rFonts w:ascii="Times New Roman" w:hAnsi="Times New Roman"/>
          <w:spacing w:val="6"/>
          <w:sz w:val="24"/>
        </w:rPr>
        <w:t> </w:t>
      </w:r>
      <w:r>
        <w:rPr>
          <w:spacing w:val="-6"/>
          <w:sz w:val="24"/>
        </w:rPr>
        <w:t>Assistant,</w:t>
      </w:r>
      <w:r>
        <w:rPr>
          <w:rFonts w:ascii="Times New Roman" w:hAnsi="Times New Roman"/>
          <w:spacing w:val="8"/>
          <w:sz w:val="24"/>
        </w:rPr>
        <w:t> </w:t>
      </w:r>
      <w:r>
        <w:rPr>
          <w:spacing w:val="-6"/>
          <w:sz w:val="24"/>
        </w:rPr>
        <w:t>Preceptor,</w:t>
      </w:r>
      <w:r>
        <w:rPr>
          <w:rFonts w:ascii="Times New Roman" w:hAnsi="Times New Roman"/>
          <w:spacing w:val="8"/>
          <w:sz w:val="24"/>
        </w:rPr>
        <w:t> </w:t>
      </w:r>
      <w:r>
        <w:rPr>
          <w:spacing w:val="-6"/>
          <w:sz w:val="24"/>
        </w:rPr>
        <w:t>Columbia</w:t>
      </w:r>
      <w:r>
        <w:rPr>
          <w:rFonts w:ascii="Times New Roman" w:hAnsi="Times New Roman"/>
          <w:spacing w:val="7"/>
          <w:sz w:val="24"/>
        </w:rPr>
        <w:t> </w:t>
      </w:r>
      <w:r>
        <w:rPr>
          <w:spacing w:val="-6"/>
          <w:sz w:val="24"/>
        </w:rPr>
        <w:t>University,</w:t>
      </w:r>
      <w:r>
        <w:rPr>
          <w:rFonts w:ascii="Times New Roman" w:hAnsi="Times New Roman"/>
          <w:spacing w:val="8"/>
          <w:sz w:val="24"/>
        </w:rPr>
        <w:t> </w:t>
      </w:r>
      <w:r>
        <w:rPr>
          <w:spacing w:val="-6"/>
          <w:sz w:val="24"/>
        </w:rPr>
        <w:t>June</w:t>
      </w:r>
      <w:r>
        <w:rPr>
          <w:rFonts w:ascii="Times New Roman" w:hAnsi="Times New Roman"/>
          <w:spacing w:val="7"/>
          <w:sz w:val="24"/>
        </w:rPr>
        <w:t> </w:t>
      </w:r>
      <w:r>
        <w:rPr>
          <w:spacing w:val="-6"/>
          <w:sz w:val="24"/>
        </w:rPr>
        <w:t>1995-September</w:t>
      </w:r>
      <w:r>
        <w:rPr>
          <w:rFonts w:ascii="Times New Roman" w:hAnsi="Times New Roman"/>
          <w:spacing w:val="7"/>
          <w:sz w:val="24"/>
        </w:rPr>
        <w:t> </w:t>
      </w:r>
      <w:r>
        <w:rPr>
          <w:spacing w:val="-6"/>
          <w:sz w:val="24"/>
        </w:rPr>
        <w:t>1996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spacing w:val="-2"/>
          <w:sz w:val="24"/>
        </w:rPr>
        <w:t>Summer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Intern,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World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Bank,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Washington,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2"/>
          <w:sz w:val="24"/>
        </w:rPr>
        <w:t>D.C.,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May-August,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4"/>
          <w:sz w:val="24"/>
        </w:rPr>
        <w:t>1994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20" w:after="0"/>
        <w:ind w:left="584" w:right="0" w:hanging="236"/>
        <w:jc w:val="left"/>
        <w:rPr>
          <w:sz w:val="24"/>
        </w:rPr>
      </w:pPr>
      <w:r>
        <w:rPr>
          <w:spacing w:val="-2"/>
          <w:sz w:val="24"/>
        </w:rPr>
        <w:t>Lecturer,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St.</w:t>
      </w:r>
      <w:r>
        <w:rPr>
          <w:rFonts w:ascii="Times New Roman" w:hAnsi="Times New Roman"/>
          <w:spacing w:val="14"/>
          <w:sz w:val="24"/>
        </w:rPr>
        <w:t> </w:t>
      </w:r>
      <w:r>
        <w:rPr>
          <w:spacing w:val="-2"/>
          <w:sz w:val="24"/>
        </w:rPr>
        <w:t>Stephen's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College,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Delhi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2"/>
          <w:sz w:val="24"/>
        </w:rPr>
        <w:t>University,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India,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August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1991-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2"/>
          <w:sz w:val="24"/>
        </w:rPr>
        <w:t>August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4"/>
          <w:sz w:val="24"/>
        </w:rPr>
        <w:t>1992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1"/>
      </w:pPr>
      <w:r>
        <w:rPr>
          <w:spacing w:val="-2"/>
          <w:w w:val="115"/>
        </w:rPr>
        <w:t>Editorial</w:t>
      </w:r>
      <w:r>
        <w:rPr>
          <w:rFonts w:ascii="Times New Roman"/>
          <w:spacing w:val="-2"/>
          <w:w w:val="115"/>
        </w:rPr>
        <w:t> </w:t>
      </w:r>
      <w:r>
        <w:rPr>
          <w:spacing w:val="-2"/>
          <w:w w:val="115"/>
        </w:rPr>
        <w:t>Activities</w:t>
      </w:r>
    </w:p>
    <w:p>
      <w:pPr>
        <w:pStyle w:val="BodyText"/>
        <w:spacing w:before="167"/>
        <w:rPr>
          <w:sz w:val="34"/>
        </w:rPr>
      </w:pPr>
    </w:p>
    <w:p>
      <w:pPr>
        <w:pStyle w:val="Heading2"/>
      </w:pPr>
      <w:r>
        <w:rPr>
          <w:spacing w:val="-2"/>
          <w:w w:val="115"/>
        </w:rPr>
        <w:t>Co-Editor</w:t>
      </w:r>
    </w:p>
    <w:p>
      <w:pPr>
        <w:pStyle w:val="BodyText"/>
        <w:spacing w:before="133"/>
        <w:rPr>
          <w:sz w:val="28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pacing w:val="-10"/>
          <w:sz w:val="24"/>
        </w:rPr>
        <w:t>Indian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10"/>
          <w:sz w:val="24"/>
        </w:rPr>
        <w:t>Gromth</w:t>
      </w:r>
      <w:r>
        <w:rPr>
          <w:rFonts w:ascii="Times New Roman"/>
          <w:spacing w:val="-1"/>
          <w:sz w:val="24"/>
        </w:rPr>
        <w:t> </w:t>
      </w:r>
      <w:r>
        <w:rPr>
          <w:i/>
          <w:spacing w:val="-10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10"/>
          <w:sz w:val="24"/>
        </w:rPr>
        <w:t>Development</w:t>
      </w:r>
      <w:r>
        <w:rPr>
          <w:rFonts w:ascii="Times New Roman"/>
          <w:spacing w:val="-1"/>
          <w:sz w:val="24"/>
        </w:rPr>
        <w:t> </w:t>
      </w:r>
      <w:r>
        <w:rPr>
          <w:i/>
          <w:spacing w:val="-10"/>
          <w:sz w:val="24"/>
        </w:rPr>
        <w:t>Reviem</w:t>
      </w:r>
      <w:r>
        <w:rPr>
          <w:spacing w:val="-10"/>
          <w:sz w:val="24"/>
        </w:rPr>
        <w:t>,</w:t>
      </w:r>
      <w:r>
        <w:rPr>
          <w:rFonts w:ascii="Times New Roman"/>
          <w:spacing w:val="-5"/>
          <w:sz w:val="24"/>
        </w:rPr>
        <w:t> </w:t>
      </w:r>
      <w:r>
        <w:rPr>
          <w:spacing w:val="-10"/>
          <w:sz w:val="24"/>
        </w:rPr>
        <w:t>2014-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2"/>
      </w:pPr>
      <w:r>
        <w:rPr>
          <w:w w:val="115"/>
        </w:rPr>
        <w:t>Associate</w:t>
      </w:r>
      <w:r>
        <w:rPr>
          <w:rFonts w:ascii="Times New Roman"/>
          <w:spacing w:val="10"/>
          <w:w w:val="115"/>
        </w:rPr>
        <w:t> </w:t>
      </w:r>
      <w:r>
        <w:rPr>
          <w:spacing w:val="-2"/>
          <w:w w:val="115"/>
        </w:rPr>
        <w:t>Editor</w:t>
      </w:r>
    </w:p>
    <w:p>
      <w:pPr>
        <w:pStyle w:val="BodyText"/>
        <w:spacing w:before="132"/>
        <w:rPr>
          <w:sz w:val="28"/>
        </w:rPr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i/>
          <w:spacing w:val="-8"/>
          <w:sz w:val="24"/>
        </w:rPr>
        <w:t>Journal</w:t>
      </w:r>
      <w:r>
        <w:rPr>
          <w:rFonts w:ascii="Times New Roman"/>
          <w:spacing w:val="7"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rFonts w:ascii="Times New Roman"/>
          <w:spacing w:val="7"/>
          <w:sz w:val="24"/>
        </w:rPr>
        <w:t> </w:t>
      </w:r>
      <w:r>
        <w:rPr>
          <w:i/>
          <w:spacing w:val="-8"/>
          <w:sz w:val="24"/>
        </w:rPr>
        <w:t>Development</w:t>
      </w:r>
      <w:r>
        <w:rPr>
          <w:rFonts w:ascii="Times New Roman"/>
          <w:spacing w:val="8"/>
          <w:sz w:val="24"/>
        </w:rPr>
        <w:t> </w:t>
      </w:r>
      <w:r>
        <w:rPr>
          <w:i/>
          <w:spacing w:val="-8"/>
          <w:sz w:val="24"/>
        </w:rPr>
        <w:t>Economics</w:t>
      </w:r>
      <w:r>
        <w:rPr>
          <w:spacing w:val="-8"/>
          <w:sz w:val="24"/>
        </w:rPr>
        <w:t>,</w:t>
      </w:r>
      <w:r>
        <w:rPr>
          <w:rFonts w:ascii="Times New Roman"/>
          <w:spacing w:val="3"/>
          <w:sz w:val="24"/>
        </w:rPr>
        <w:t> </w:t>
      </w:r>
      <w:r>
        <w:rPr>
          <w:spacing w:val="-8"/>
          <w:sz w:val="24"/>
        </w:rPr>
        <w:t>2010-</w:t>
      </w:r>
    </w:p>
    <w:p>
      <w:pPr>
        <w:spacing w:after="0"/>
        <w:jc w:val="left"/>
        <w:rPr>
          <w:sz w:val="24"/>
        </w:rPr>
        <w:sectPr>
          <w:pgSz w:w="12240" w:h="15840"/>
          <w:pgMar w:top="1420" w:bottom="280" w:left="1440" w:right="0"/>
        </w:sectPr>
      </w:pPr>
    </w:p>
    <w:p>
      <w:pPr>
        <w:pStyle w:val="Heading2"/>
        <w:spacing w:before="42"/>
      </w:pPr>
      <w:r>
        <w:rPr>
          <w:w w:val="115"/>
        </w:rPr>
        <w:t>Editorial</w:t>
      </w:r>
      <w:r>
        <w:rPr>
          <w:rFonts w:ascii="Times New Roman"/>
          <w:w w:val="115"/>
        </w:rPr>
        <w:t> </w:t>
      </w:r>
      <w:r>
        <w:rPr>
          <w:spacing w:val="-2"/>
          <w:w w:val="115"/>
        </w:rPr>
        <w:t>Board</w:t>
      </w:r>
    </w:p>
    <w:p>
      <w:pPr>
        <w:pStyle w:val="BodyText"/>
        <w:spacing w:before="132"/>
        <w:rPr>
          <w:sz w:val="28"/>
        </w:rPr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i/>
          <w:spacing w:val="-4"/>
          <w:sz w:val="24"/>
        </w:rPr>
        <w:t>Arthaniti</w:t>
      </w:r>
      <w:r>
        <w:rPr>
          <w:spacing w:val="-4"/>
          <w:sz w:val="24"/>
        </w:rPr>
        <w:t>,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2016-</w:t>
      </w:r>
    </w:p>
    <w:p>
      <w:pPr>
        <w:pStyle w:val="BodyText"/>
        <w:spacing w:before="32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pacing w:val="-6"/>
          <w:sz w:val="24"/>
        </w:rPr>
        <w:t>Journal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i/>
          <w:spacing w:val="-6"/>
          <w:sz w:val="24"/>
        </w:rPr>
        <w:t>International</w:t>
      </w:r>
      <w:r>
        <w:rPr>
          <w:rFonts w:ascii="Times New Roman"/>
          <w:spacing w:val="-3"/>
          <w:sz w:val="24"/>
        </w:rPr>
        <w:t> </w:t>
      </w:r>
      <w:r>
        <w:rPr>
          <w:i/>
          <w:spacing w:val="-6"/>
          <w:sz w:val="24"/>
        </w:rPr>
        <w:t>Gommerce,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6"/>
          <w:sz w:val="24"/>
        </w:rPr>
        <w:t>Economics,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6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6"/>
          <w:sz w:val="24"/>
        </w:rPr>
        <w:t>Policy</w:t>
      </w:r>
      <w:r>
        <w:rPr>
          <w:spacing w:val="-6"/>
          <w:sz w:val="24"/>
        </w:rPr>
        <w:t>,</w:t>
      </w:r>
      <w:r>
        <w:rPr>
          <w:rFonts w:ascii="Times New Roman"/>
          <w:spacing w:val="-7"/>
          <w:sz w:val="24"/>
        </w:rPr>
        <w:t> </w:t>
      </w:r>
      <w:r>
        <w:rPr>
          <w:spacing w:val="-6"/>
          <w:sz w:val="24"/>
        </w:rPr>
        <w:t>2014-</w:t>
      </w:r>
    </w:p>
    <w:p>
      <w:pPr>
        <w:pStyle w:val="BodyText"/>
        <w:spacing w:before="32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i/>
          <w:spacing w:val="-7"/>
          <w:sz w:val="24"/>
        </w:rPr>
        <w:t>Economies</w:t>
      </w:r>
      <w:r>
        <w:rPr>
          <w:spacing w:val="-7"/>
          <w:sz w:val="24"/>
        </w:rPr>
        <w:t>,</w:t>
      </w:r>
      <w:r>
        <w:rPr>
          <w:rFonts w:ascii="Times New Roman"/>
          <w:spacing w:val="3"/>
          <w:sz w:val="24"/>
        </w:rPr>
        <w:t> </w:t>
      </w:r>
      <w:r>
        <w:rPr>
          <w:spacing w:val="-4"/>
          <w:sz w:val="24"/>
        </w:rPr>
        <w:t>2012-</w:t>
      </w:r>
    </w:p>
    <w:p>
      <w:pPr>
        <w:pStyle w:val="BodyText"/>
        <w:spacing w:before="32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pacing w:val="-10"/>
          <w:sz w:val="24"/>
        </w:rPr>
        <w:t>Economics</w:t>
      </w:r>
      <w:r>
        <w:rPr>
          <w:rFonts w:ascii="Times New Roman"/>
          <w:spacing w:val="10"/>
          <w:sz w:val="24"/>
        </w:rPr>
        <w:t> </w:t>
      </w:r>
      <w:r>
        <w:rPr>
          <w:i/>
          <w:spacing w:val="-10"/>
          <w:sz w:val="24"/>
        </w:rPr>
        <w:t>Research</w:t>
      </w:r>
      <w:r>
        <w:rPr>
          <w:rFonts w:ascii="Times New Roman"/>
          <w:spacing w:val="11"/>
          <w:sz w:val="24"/>
        </w:rPr>
        <w:t> </w:t>
      </w:r>
      <w:r>
        <w:rPr>
          <w:i/>
          <w:spacing w:val="-10"/>
          <w:sz w:val="24"/>
        </w:rPr>
        <w:t>International</w:t>
      </w:r>
      <w:r>
        <w:rPr>
          <w:spacing w:val="-10"/>
          <w:sz w:val="24"/>
        </w:rPr>
        <w:t>,</w:t>
      </w:r>
      <w:r>
        <w:rPr>
          <w:rFonts w:ascii="Times New Roman"/>
          <w:spacing w:val="6"/>
          <w:sz w:val="24"/>
        </w:rPr>
        <w:t> </w:t>
      </w:r>
      <w:r>
        <w:rPr>
          <w:spacing w:val="-10"/>
          <w:sz w:val="24"/>
        </w:rPr>
        <w:t>2010-2014</w:t>
      </w:r>
    </w:p>
    <w:p>
      <w:pPr>
        <w:pStyle w:val="BodyText"/>
        <w:spacing w:before="32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pacing w:val="-10"/>
          <w:sz w:val="24"/>
        </w:rPr>
        <w:t>fhe</w:t>
      </w:r>
      <w:r>
        <w:rPr>
          <w:rFonts w:ascii="Times New Roman"/>
          <w:spacing w:val="5"/>
          <w:sz w:val="24"/>
        </w:rPr>
        <w:t> </w:t>
      </w:r>
      <w:r>
        <w:rPr>
          <w:i/>
          <w:spacing w:val="-10"/>
          <w:sz w:val="24"/>
        </w:rPr>
        <w:t>Open</w:t>
      </w:r>
      <w:r>
        <w:rPr>
          <w:rFonts w:ascii="Times New Roman"/>
          <w:spacing w:val="5"/>
          <w:sz w:val="24"/>
        </w:rPr>
        <w:t> </w:t>
      </w:r>
      <w:r>
        <w:rPr>
          <w:i/>
          <w:spacing w:val="-10"/>
          <w:sz w:val="24"/>
        </w:rPr>
        <w:t>Demography</w:t>
      </w:r>
      <w:r>
        <w:rPr>
          <w:rFonts w:ascii="Times New Roman"/>
          <w:spacing w:val="6"/>
          <w:sz w:val="24"/>
        </w:rPr>
        <w:t> </w:t>
      </w:r>
      <w:r>
        <w:rPr>
          <w:i/>
          <w:spacing w:val="-10"/>
          <w:sz w:val="24"/>
        </w:rPr>
        <w:t>Journal</w:t>
      </w:r>
      <w:r>
        <w:rPr>
          <w:spacing w:val="-10"/>
          <w:sz w:val="24"/>
        </w:rPr>
        <w:t>,</w:t>
      </w:r>
      <w:r>
        <w:rPr>
          <w:rFonts w:ascii="Times New Roman"/>
          <w:spacing w:val="1"/>
          <w:sz w:val="24"/>
        </w:rPr>
        <w:t> </w:t>
      </w:r>
      <w:r>
        <w:rPr>
          <w:spacing w:val="-10"/>
          <w:sz w:val="24"/>
        </w:rPr>
        <w:t>2008-2014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2"/>
      </w:pPr>
      <w:r>
        <w:rPr>
          <w:spacing w:val="-2"/>
          <w:w w:val="115"/>
        </w:rPr>
        <w:t>Special</w:t>
      </w:r>
      <w:r>
        <w:rPr>
          <w:rFonts w:ascii="Times New Roman"/>
          <w:spacing w:val="-1"/>
          <w:w w:val="115"/>
        </w:rPr>
        <w:t> </w:t>
      </w:r>
      <w:r>
        <w:rPr>
          <w:spacing w:val="-2"/>
          <w:w w:val="115"/>
        </w:rPr>
        <w:t>Issue</w:t>
      </w:r>
      <w:r>
        <w:rPr>
          <w:rFonts w:ascii="Times New Roman"/>
          <w:spacing w:val="-2"/>
          <w:w w:val="115"/>
        </w:rPr>
        <w:t> </w:t>
      </w:r>
      <w:r>
        <w:rPr>
          <w:spacing w:val="-2"/>
          <w:w w:val="115"/>
        </w:rPr>
        <w:t>Editor</w:t>
      </w:r>
    </w:p>
    <w:p>
      <w:pPr>
        <w:pStyle w:val="BodyText"/>
        <w:spacing w:before="133"/>
        <w:rPr>
          <w:sz w:val="28"/>
        </w:rPr>
      </w:pPr>
    </w:p>
    <w:p>
      <w:pPr>
        <w:pStyle w:val="BodyText"/>
        <w:spacing w:line="254" w:lineRule="auto"/>
        <w:ind w:right="1451"/>
        <w:jc w:val="both"/>
      </w:pPr>
      <w:r>
        <w:rPr>
          <w:spacing w:val="-4"/>
        </w:rPr>
        <w:t>Special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Issue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(co-edited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with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Devashish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Mitra)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on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“Globalization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developing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countries: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Implications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for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income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distribution,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institutions,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welfare”,</w:t>
      </w:r>
      <w:r>
        <w:rPr>
          <w:rFonts w:ascii="Times New Roman" w:hAnsi="Times New Roman"/>
          <w:spacing w:val="-8"/>
        </w:rPr>
        <w:t> </w:t>
      </w:r>
      <w:r>
        <w:rPr>
          <w:i/>
          <w:spacing w:val="-4"/>
        </w:rPr>
        <w:t>Indian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4"/>
        </w:rPr>
        <w:t>Gromth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4"/>
        </w:rPr>
        <w:t>and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4"/>
        </w:rPr>
        <w:t>Devel−</w:t>
      </w:r>
      <w:r>
        <w:rPr>
          <w:rFonts w:ascii="Times New Roman" w:hAnsi="Times New Roman"/>
          <w:spacing w:val="-4"/>
        </w:rPr>
        <w:t> </w:t>
      </w:r>
      <w:r>
        <w:rPr>
          <w:i/>
        </w:rPr>
        <w:t>opment</w:t>
      </w:r>
      <w:r>
        <w:rPr>
          <w:rFonts w:ascii="Times New Roman" w:hAnsi="Times New Roman"/>
          <w:spacing w:val="-6"/>
        </w:rPr>
        <w:t> </w:t>
      </w:r>
      <w:r>
        <w:rPr>
          <w:i/>
        </w:rPr>
        <w:t>Reviem</w:t>
      </w:r>
      <w:r>
        <w:rPr/>
        <w:t>,</w:t>
      </w:r>
      <w:r>
        <w:rPr>
          <w:rFonts w:ascii="Times New Roman" w:hAnsi="Times New Roman"/>
          <w:spacing w:val="-10"/>
        </w:rPr>
        <w:t> </w:t>
      </w:r>
      <w:r>
        <w:rPr/>
        <w:t>Volume</w:t>
      </w:r>
      <w:r>
        <w:rPr>
          <w:rFonts w:ascii="Times New Roman" w:hAnsi="Times New Roman"/>
          <w:spacing w:val="-10"/>
        </w:rPr>
        <w:t> </w:t>
      </w:r>
      <w:r>
        <w:rPr/>
        <w:t>6(1),</w:t>
      </w:r>
      <w:r>
        <w:rPr>
          <w:rFonts w:ascii="Times New Roman" w:hAnsi="Times New Roman"/>
          <w:spacing w:val="-10"/>
        </w:rPr>
        <w:t> </w:t>
      </w:r>
      <w:r>
        <w:rPr/>
        <w:t>April</w:t>
      </w:r>
      <w:r>
        <w:rPr>
          <w:rFonts w:ascii="Times New Roman" w:hAnsi="Times New Roman"/>
          <w:spacing w:val="-10"/>
        </w:rPr>
        <w:t> </w:t>
      </w:r>
      <w:r>
        <w:rPr/>
        <w:t>2013.</w:t>
      </w:r>
    </w:p>
    <w:p>
      <w:pPr>
        <w:pStyle w:val="BodyText"/>
      </w:pPr>
    </w:p>
    <w:p>
      <w:pPr>
        <w:pStyle w:val="BodyText"/>
        <w:spacing w:before="143"/>
      </w:pPr>
    </w:p>
    <w:p>
      <w:pPr>
        <w:pStyle w:val="Heading1"/>
      </w:pPr>
      <w:r>
        <w:rPr>
          <w:spacing w:val="-2"/>
          <w:w w:val="115"/>
        </w:rPr>
        <w:t>Publications</w:t>
      </w:r>
    </w:p>
    <w:p>
      <w:pPr>
        <w:pStyle w:val="BodyText"/>
        <w:spacing w:before="167"/>
        <w:rPr>
          <w:sz w:val="34"/>
        </w:rPr>
      </w:pPr>
    </w:p>
    <w:p>
      <w:pPr>
        <w:pStyle w:val="Heading2"/>
      </w:pPr>
      <w:r>
        <w:rPr>
          <w:w w:val="115"/>
        </w:rPr>
        <w:t>Peer</w:t>
      </w:r>
      <w:r>
        <w:rPr>
          <w:rFonts w:ascii="Times New Roman"/>
          <w:spacing w:val="8"/>
          <w:w w:val="115"/>
        </w:rPr>
        <w:t> </w:t>
      </w:r>
      <w:r>
        <w:rPr>
          <w:w w:val="115"/>
        </w:rPr>
        <w:t>Reviewed</w:t>
      </w:r>
      <w:r>
        <w:rPr>
          <w:rFonts w:ascii="Times New Roman"/>
          <w:spacing w:val="8"/>
          <w:w w:val="115"/>
        </w:rPr>
        <w:t> </w:t>
      </w:r>
      <w:r>
        <w:rPr>
          <w:spacing w:val="-2"/>
          <w:w w:val="115"/>
        </w:rPr>
        <w:t>Publications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296" w:after="0"/>
        <w:ind w:left="585" w:right="1448" w:hanging="300"/>
        <w:jc w:val="both"/>
        <w:rPr>
          <w:sz w:val="24"/>
        </w:rPr>
      </w:pPr>
      <w:r>
        <w:rPr>
          <w:sz w:val="24"/>
        </w:rPr>
        <w:t>What's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Across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the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Border?</w:t>
      </w:r>
      <w:r>
        <w:rPr>
          <w:rFonts w:ascii="Times New Roman" w:hAnsi="Times New Roman"/>
          <w:spacing w:val="31"/>
          <w:sz w:val="24"/>
        </w:rPr>
        <w:t> </w:t>
      </w:r>
      <w:r>
        <w:rPr>
          <w:sz w:val="24"/>
        </w:rPr>
        <w:t>Re-Evaluating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the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Cross-Border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Evidence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on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Minimum</w:t>
      </w:r>
      <w:r>
        <w:rPr>
          <w:rFonts w:ascii="Times New Roman" w:hAnsi="Times New Roman"/>
          <w:sz w:val="24"/>
        </w:rPr>
        <w:t> </w:t>
      </w:r>
      <w:r>
        <w:rPr>
          <w:spacing w:val="-8"/>
          <w:sz w:val="24"/>
        </w:rPr>
        <w:t>Wage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8"/>
          <w:sz w:val="24"/>
        </w:rPr>
        <w:t>Effects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8"/>
          <w:sz w:val="24"/>
        </w:rPr>
        <w:t>(with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8"/>
          <w:sz w:val="24"/>
        </w:rPr>
        <w:t>David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8"/>
          <w:sz w:val="24"/>
        </w:rPr>
        <w:t>Neumark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8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8"/>
          <w:sz w:val="24"/>
        </w:rPr>
        <w:t>Antonio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8"/>
          <w:sz w:val="24"/>
        </w:rPr>
        <w:t>Rodriguez-Lopez),</w:t>
      </w:r>
      <w:r>
        <w:rPr>
          <w:rFonts w:ascii="Times New Roman" w:hAnsi="Times New Roman"/>
          <w:sz w:val="24"/>
        </w:rPr>
        <w:t> </w:t>
      </w:r>
      <w:r>
        <w:rPr>
          <w:spacing w:val="-8"/>
          <w:sz w:val="24"/>
        </w:rPr>
        <w:t>forthcoming,</w:t>
      </w:r>
      <w:r>
        <w:rPr>
          <w:rFonts w:ascii="Times New Roman" w:hAnsi="Times New Roman"/>
          <w:sz w:val="24"/>
        </w:rPr>
        <w:t> </w:t>
      </w:r>
      <w:r>
        <w:rPr>
          <w:i/>
          <w:spacing w:val="-8"/>
          <w:sz w:val="24"/>
        </w:rPr>
        <w:t>Jour−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2"/>
          <w:sz w:val="24"/>
        </w:rPr>
        <w:t>nal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2"/>
          <w:sz w:val="24"/>
        </w:rPr>
        <w:t>Political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2"/>
          <w:sz w:val="24"/>
        </w:rPr>
        <w:t>Economy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2"/>
          <w:sz w:val="24"/>
        </w:rPr>
        <w:t>Microeconomics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66" w:after="0"/>
        <w:ind w:left="585" w:right="1451" w:hanging="300"/>
        <w:jc w:val="both"/>
        <w:rPr>
          <w:sz w:val="24"/>
        </w:rPr>
      </w:pPr>
      <w:r>
        <w:rPr>
          <w:sz w:val="24"/>
        </w:rPr>
        <w:t>Impact</w:t>
      </w:r>
      <w:r>
        <w:rPr>
          <w:rFonts w:ascii="Times New Roman" w:hAnsi="Times New Roman"/>
          <w:spacing w:val="-15"/>
          <w:sz w:val="24"/>
        </w:rPr>
        <w:t> </w:t>
      </w:r>
      <w:r>
        <w:rPr>
          <w:sz w:val="24"/>
        </w:rPr>
        <w:t>of</w:t>
      </w:r>
      <w:r>
        <w:rPr>
          <w:rFonts w:ascii="Times New Roman" w:hAnsi="Times New Roman"/>
          <w:spacing w:val="-15"/>
          <w:sz w:val="24"/>
        </w:rPr>
        <w:t> </w:t>
      </w:r>
      <w:r>
        <w:rPr>
          <w:sz w:val="24"/>
        </w:rPr>
        <w:t>Colonial</w:t>
      </w:r>
      <w:r>
        <w:rPr>
          <w:rFonts w:ascii="Times New Roman" w:hAnsi="Times New Roman"/>
          <w:spacing w:val="-15"/>
          <w:sz w:val="24"/>
        </w:rPr>
        <w:t> </w:t>
      </w:r>
      <w:r>
        <w:rPr>
          <w:sz w:val="24"/>
        </w:rPr>
        <w:t>Institutions</w:t>
      </w:r>
      <w:r>
        <w:rPr>
          <w:rFonts w:ascii="Times New Roman" w:hAnsi="Times New Roman"/>
          <w:spacing w:val="-15"/>
          <w:sz w:val="24"/>
        </w:rPr>
        <w:t> </w:t>
      </w:r>
      <w:r>
        <w:rPr>
          <w:sz w:val="24"/>
        </w:rPr>
        <w:t>on</w:t>
      </w:r>
      <w:r>
        <w:rPr>
          <w:rFonts w:ascii="Times New Roman" w:hAnsi="Times New Roman"/>
          <w:spacing w:val="-15"/>
          <w:sz w:val="24"/>
        </w:rPr>
        <w:t> </w:t>
      </w:r>
      <w:r>
        <w:rPr>
          <w:sz w:val="24"/>
        </w:rPr>
        <w:t>Economic</w:t>
      </w:r>
      <w:r>
        <w:rPr>
          <w:rFonts w:ascii="Times New Roman" w:hAnsi="Times New Roman"/>
          <w:spacing w:val="-15"/>
          <w:sz w:val="24"/>
        </w:rPr>
        <w:t> </w:t>
      </w:r>
      <w:r>
        <w:rPr>
          <w:sz w:val="24"/>
        </w:rPr>
        <w:t>Growth</w:t>
      </w:r>
      <w:r>
        <w:rPr>
          <w:rFonts w:ascii="Times New Roman" w:hAnsi="Times New Roman"/>
          <w:spacing w:val="-15"/>
          <w:sz w:val="24"/>
        </w:rPr>
        <w:t> </w:t>
      </w:r>
      <w:r>
        <w:rPr>
          <w:sz w:val="24"/>
        </w:rPr>
        <w:t>and</w:t>
      </w:r>
      <w:r>
        <w:rPr>
          <w:rFonts w:ascii="Times New Roman" w:hAnsi="Times New Roman"/>
          <w:spacing w:val="-15"/>
          <w:sz w:val="24"/>
        </w:rPr>
        <w:t> </w:t>
      </w:r>
      <w:r>
        <w:rPr>
          <w:sz w:val="24"/>
        </w:rPr>
        <w:t>Development</w:t>
      </w:r>
      <w:r>
        <w:rPr>
          <w:rFonts w:ascii="Times New Roman" w:hAnsi="Times New Roman"/>
          <w:spacing w:val="-15"/>
          <w:sz w:val="24"/>
        </w:rPr>
        <w:t> </w:t>
      </w:r>
      <w:r>
        <w:rPr>
          <w:sz w:val="24"/>
        </w:rPr>
        <w:t>in</w:t>
      </w:r>
      <w:r>
        <w:rPr>
          <w:rFonts w:ascii="Times New Roman" w:hAnsi="Times New Roman"/>
          <w:spacing w:val="-15"/>
          <w:sz w:val="24"/>
        </w:rPr>
        <w:t> </w:t>
      </w:r>
      <w:r>
        <w:rPr>
          <w:sz w:val="24"/>
        </w:rPr>
        <w:t>India:</w:t>
      </w:r>
      <w:r>
        <w:rPr>
          <w:rFonts w:ascii="Times New Roman" w:hAnsi="Times New Roman"/>
          <w:spacing w:val="-15"/>
          <w:sz w:val="24"/>
        </w:rPr>
        <w:t> </w:t>
      </w:r>
      <w:r>
        <w:rPr>
          <w:sz w:val="24"/>
        </w:rPr>
        <w:t>Ev-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idence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from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4"/>
          <w:sz w:val="24"/>
        </w:rPr>
        <w:t>Night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lights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data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(with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Karan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Talathi),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4"/>
          <w:sz w:val="24"/>
        </w:rPr>
        <w:t>Economic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Development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Gul−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z w:val="24"/>
        </w:rPr>
        <w:t>tural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z w:val="24"/>
        </w:rPr>
        <w:t>Ghange</w:t>
      </w:r>
      <w:r>
        <w:rPr>
          <w:sz w:val="24"/>
        </w:rPr>
        <w:t>.</w:t>
      </w:r>
      <w:r>
        <w:rPr>
          <w:rFonts w:ascii="Times New Roman" w:hAnsi="Times New Roman"/>
          <w:spacing w:val="10"/>
          <w:sz w:val="24"/>
        </w:rPr>
        <w:t> </w:t>
      </w:r>
      <w:r>
        <w:rPr>
          <w:sz w:val="24"/>
        </w:rPr>
        <w:t>Vol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72,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no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4.</w:t>
      </w:r>
      <w:r>
        <w:rPr>
          <w:rFonts w:ascii="Times New Roman" w:hAnsi="Times New Roman"/>
          <w:spacing w:val="10"/>
          <w:sz w:val="24"/>
        </w:rPr>
        <w:t> </w:t>
      </w:r>
      <w:r>
        <w:rPr>
          <w:sz w:val="24"/>
        </w:rPr>
        <w:t>2024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65" w:after="0"/>
        <w:ind w:left="585" w:right="1451" w:hanging="300"/>
        <w:jc w:val="both"/>
        <w:rPr>
          <w:sz w:val="24"/>
        </w:rPr>
      </w:pPr>
      <w:r>
        <w:rPr>
          <w:spacing w:val="-6"/>
          <w:sz w:val="24"/>
        </w:rPr>
        <w:t>Trade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Liberalization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Local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Development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in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India:</w:t>
      </w:r>
      <w:r>
        <w:rPr>
          <w:rFonts w:ascii="Times New Roman" w:hAnsi="Times New Roman"/>
          <w:spacing w:val="30"/>
          <w:sz w:val="24"/>
        </w:rPr>
        <w:t> </w:t>
      </w:r>
      <w:r>
        <w:rPr>
          <w:spacing w:val="-6"/>
          <w:sz w:val="24"/>
        </w:rPr>
        <w:t>Evidence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from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Nighttime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Lights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(with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2"/>
          <w:sz w:val="24"/>
        </w:rPr>
        <w:t>Karan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2"/>
          <w:sz w:val="24"/>
        </w:rPr>
        <w:t>Talathi),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Indian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Reviem</w:t>
      </w:r>
      <w:r>
        <w:rPr>
          <w:spacing w:val="-2"/>
          <w:sz w:val="24"/>
        </w:rPr>
        <w:t>.</w:t>
      </w:r>
      <w:r>
        <w:rPr>
          <w:rFonts w:ascii="Times New Roman" w:hAnsi="Times New Roman"/>
          <w:spacing w:val="17"/>
          <w:sz w:val="24"/>
        </w:rPr>
        <w:t> </w:t>
      </w:r>
      <w:r>
        <w:rPr>
          <w:spacing w:val="-2"/>
          <w:sz w:val="24"/>
        </w:rPr>
        <w:t>58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2"/>
          <w:sz w:val="24"/>
        </w:rPr>
        <w:t>(Suppl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1),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61–83,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2023.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65" w:after="0"/>
        <w:ind w:left="585" w:right="1360" w:hanging="300"/>
        <w:jc w:val="both"/>
        <w:rPr>
          <w:sz w:val="24"/>
        </w:rPr>
      </w:pPr>
      <w:r>
        <w:rPr>
          <w:spacing w:val="-8"/>
          <w:sz w:val="24"/>
        </w:rPr>
        <w:t>Labor</w:t>
      </w:r>
      <w:r>
        <w:rPr>
          <w:rFonts w:ascii="Times New Roman"/>
          <w:spacing w:val="-6"/>
          <w:sz w:val="24"/>
        </w:rPr>
        <w:t> </w:t>
      </w:r>
      <w:r>
        <w:rPr>
          <w:spacing w:val="-8"/>
          <w:sz w:val="24"/>
        </w:rPr>
        <w:t>market</w:t>
      </w:r>
      <w:r>
        <w:rPr>
          <w:rFonts w:ascii="Times New Roman"/>
          <w:spacing w:val="-5"/>
          <w:sz w:val="24"/>
        </w:rPr>
        <w:t> </w:t>
      </w:r>
      <w:r>
        <w:rPr>
          <w:spacing w:val="-8"/>
          <w:sz w:val="24"/>
        </w:rPr>
        <w:t>policies,</w:t>
      </w:r>
      <w:r>
        <w:rPr>
          <w:rFonts w:ascii="Times New Roman"/>
          <w:sz w:val="24"/>
        </w:rPr>
        <w:t> </w:t>
      </w:r>
      <w:r>
        <w:rPr>
          <w:spacing w:val="-8"/>
          <w:sz w:val="24"/>
        </w:rPr>
        <w:t>informality,</w:t>
      </w:r>
      <w:r>
        <w:rPr>
          <w:rFonts w:ascii="Times New Roman"/>
          <w:sz w:val="24"/>
        </w:rPr>
        <w:t> </w:t>
      </w:r>
      <w:r>
        <w:rPr>
          <w:spacing w:val="-8"/>
          <w:sz w:val="24"/>
        </w:rPr>
        <w:t>and</w:t>
      </w:r>
      <w:r>
        <w:rPr>
          <w:rFonts w:ascii="Times New Roman"/>
          <w:spacing w:val="-6"/>
          <w:sz w:val="24"/>
        </w:rPr>
        <w:t> </w:t>
      </w:r>
      <w:r>
        <w:rPr>
          <w:spacing w:val="-8"/>
          <w:sz w:val="24"/>
        </w:rPr>
        <w:t>misallocation</w:t>
      </w:r>
      <w:r>
        <w:rPr>
          <w:rFonts w:ascii="Times New Roman"/>
          <w:spacing w:val="-6"/>
          <w:sz w:val="24"/>
        </w:rPr>
        <w:t> </w:t>
      </w:r>
      <w:r>
        <w:rPr>
          <w:spacing w:val="-8"/>
          <w:sz w:val="24"/>
        </w:rPr>
        <w:t>(with</w:t>
      </w:r>
      <w:r>
        <w:rPr>
          <w:rFonts w:ascii="Times New Roman"/>
          <w:spacing w:val="-6"/>
          <w:sz w:val="24"/>
        </w:rPr>
        <w:t> </w:t>
      </w:r>
      <w:r>
        <w:rPr>
          <w:spacing w:val="-8"/>
          <w:sz w:val="24"/>
        </w:rPr>
        <w:t>Rana</w:t>
      </w:r>
      <w:r>
        <w:rPr>
          <w:rFonts w:ascii="Times New Roman"/>
          <w:spacing w:val="-6"/>
          <w:sz w:val="24"/>
        </w:rPr>
        <w:t> </w:t>
      </w:r>
      <w:r>
        <w:rPr>
          <w:spacing w:val="-8"/>
          <w:sz w:val="24"/>
        </w:rPr>
        <w:t>Hasan),</w:t>
      </w:r>
      <w:r>
        <w:rPr>
          <w:rFonts w:ascii="Times New Roman"/>
          <w:sz w:val="24"/>
        </w:rPr>
        <w:t> </w:t>
      </w:r>
      <w:r>
        <w:rPr>
          <w:i/>
          <w:spacing w:val="-8"/>
          <w:sz w:val="24"/>
        </w:rPr>
        <w:t>Indian</w:t>
      </w:r>
      <w:r>
        <w:rPr>
          <w:rFonts w:ascii="Times New Roman"/>
          <w:sz w:val="24"/>
        </w:rPr>
        <w:t> </w:t>
      </w:r>
      <w:r>
        <w:rPr>
          <w:i/>
          <w:spacing w:val="-8"/>
          <w:sz w:val="24"/>
        </w:rPr>
        <w:t>Gromth</w:t>
      </w:r>
      <w:r>
        <w:rPr>
          <w:rFonts w:ascii="Times New Roman"/>
          <w:spacing w:val="-8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Development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Reviem</w:t>
      </w:r>
      <w:r>
        <w:rPr>
          <w:spacing w:val="-2"/>
          <w:sz w:val="24"/>
        </w:rPr>
        <w:t>,</w:t>
      </w:r>
      <w:r>
        <w:rPr>
          <w:rFonts w:ascii="Times New Roman"/>
          <w:spacing w:val="-6"/>
          <w:sz w:val="24"/>
        </w:rPr>
        <w:t> </w:t>
      </w:r>
      <w:r>
        <w:rPr>
          <w:spacing w:val="-2"/>
          <w:sz w:val="24"/>
        </w:rPr>
        <w:t>Vol</w:t>
      </w:r>
      <w:r>
        <w:rPr>
          <w:rFonts w:ascii="Times New Roman"/>
          <w:spacing w:val="-6"/>
          <w:sz w:val="24"/>
        </w:rPr>
        <w:t> </w:t>
      </w:r>
      <w:r>
        <w:rPr>
          <w:spacing w:val="-2"/>
          <w:sz w:val="24"/>
        </w:rPr>
        <w:t>15,</w:t>
      </w:r>
      <w:r>
        <w:rPr>
          <w:rFonts w:ascii="Times New Roman"/>
          <w:spacing w:val="-6"/>
          <w:sz w:val="24"/>
        </w:rPr>
        <w:t> </w:t>
      </w:r>
      <w:r>
        <w:rPr>
          <w:spacing w:val="-2"/>
          <w:sz w:val="24"/>
        </w:rPr>
        <w:t>issue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1,</w:t>
      </w:r>
      <w:r>
        <w:rPr>
          <w:rFonts w:ascii="Times New Roman"/>
          <w:spacing w:val="-6"/>
          <w:sz w:val="24"/>
        </w:rPr>
        <w:t> </w:t>
      </w:r>
      <w:r>
        <w:rPr>
          <w:spacing w:val="-2"/>
          <w:sz w:val="24"/>
        </w:rPr>
        <w:t>2022.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65" w:after="0"/>
        <w:ind w:left="583" w:right="0" w:hanging="297"/>
        <w:jc w:val="left"/>
        <w:rPr>
          <w:sz w:val="24"/>
        </w:rPr>
      </w:pPr>
      <w:r>
        <w:rPr>
          <w:spacing w:val="-8"/>
          <w:sz w:val="24"/>
        </w:rPr>
        <w:t>Monopsonistic</w:t>
      </w:r>
      <w:r>
        <w:rPr>
          <w:rFonts w:ascii="Times New Roman"/>
          <w:spacing w:val="-2"/>
          <w:sz w:val="24"/>
        </w:rPr>
        <w:t> </w:t>
      </w:r>
      <w:r>
        <w:rPr>
          <w:spacing w:val="-8"/>
          <w:sz w:val="24"/>
        </w:rPr>
        <w:t>Labor</w:t>
      </w:r>
      <w:r>
        <w:rPr>
          <w:rFonts w:ascii="Times New Roman"/>
          <w:spacing w:val="-2"/>
          <w:sz w:val="24"/>
        </w:rPr>
        <w:t> </w:t>
      </w:r>
      <w:r>
        <w:rPr>
          <w:spacing w:val="-8"/>
          <w:sz w:val="24"/>
        </w:rPr>
        <w:t>Markets</w:t>
      </w:r>
      <w:r>
        <w:rPr>
          <w:rFonts w:ascii="Times New Roman"/>
          <w:spacing w:val="-2"/>
          <w:sz w:val="24"/>
        </w:rPr>
        <w:t> </w:t>
      </w:r>
      <w:r>
        <w:rPr>
          <w:spacing w:val="-8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spacing w:val="-8"/>
          <w:sz w:val="24"/>
        </w:rPr>
        <w:t>International</w:t>
      </w:r>
      <w:r>
        <w:rPr>
          <w:rFonts w:ascii="Times New Roman"/>
          <w:spacing w:val="-1"/>
          <w:sz w:val="24"/>
        </w:rPr>
        <w:t> </w:t>
      </w:r>
      <w:r>
        <w:rPr>
          <w:spacing w:val="-8"/>
          <w:sz w:val="24"/>
        </w:rPr>
        <w:t>Trade</w:t>
      </w:r>
      <w:r>
        <w:rPr>
          <w:rFonts w:ascii="Times New Roman"/>
          <w:spacing w:val="-1"/>
          <w:sz w:val="24"/>
        </w:rPr>
        <w:t> </w:t>
      </w:r>
      <w:r>
        <w:rPr>
          <w:spacing w:val="-8"/>
          <w:sz w:val="24"/>
        </w:rPr>
        <w:t>(with</w:t>
      </w:r>
      <w:r>
        <w:rPr>
          <w:rFonts w:ascii="Times New Roman"/>
          <w:spacing w:val="-1"/>
          <w:sz w:val="24"/>
        </w:rPr>
        <w:t> </w:t>
      </w:r>
      <w:r>
        <w:rPr>
          <w:spacing w:val="-8"/>
          <w:sz w:val="24"/>
        </w:rPr>
        <w:t>Antonio</w:t>
      </w:r>
      <w:r>
        <w:rPr>
          <w:rFonts w:ascii="Times New Roman"/>
          <w:spacing w:val="-2"/>
          <w:sz w:val="24"/>
        </w:rPr>
        <w:t> </w:t>
      </w:r>
      <w:r>
        <w:rPr>
          <w:spacing w:val="-8"/>
          <w:sz w:val="24"/>
        </w:rPr>
        <w:t>Rodriguez-Lopez),</w:t>
      </w:r>
    </w:p>
    <w:p>
      <w:pPr>
        <w:spacing w:before="16"/>
        <w:ind w:left="585" w:right="0" w:firstLine="0"/>
        <w:jc w:val="left"/>
        <w:rPr>
          <w:sz w:val="24"/>
        </w:rPr>
      </w:pPr>
      <w:r>
        <w:rPr>
          <w:i/>
          <w:spacing w:val="-8"/>
          <w:sz w:val="24"/>
        </w:rPr>
        <w:t>European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8"/>
          <w:sz w:val="24"/>
        </w:rPr>
        <w:t>Economic</w:t>
      </w:r>
      <w:r>
        <w:rPr>
          <w:rFonts w:ascii="Times New Roman"/>
          <w:sz w:val="24"/>
        </w:rPr>
        <w:t> </w:t>
      </w:r>
      <w:r>
        <w:rPr>
          <w:i/>
          <w:spacing w:val="-8"/>
          <w:sz w:val="24"/>
        </w:rPr>
        <w:t>Reviem,</w:t>
      </w:r>
      <w:r>
        <w:rPr>
          <w:rFonts w:ascii="Times New Roman"/>
          <w:spacing w:val="-1"/>
          <w:sz w:val="24"/>
        </w:rPr>
        <w:t> </w:t>
      </w:r>
      <w:r>
        <w:rPr>
          <w:spacing w:val="-8"/>
          <w:sz w:val="24"/>
        </w:rPr>
        <w:t>Vol</w:t>
      </w:r>
      <w:r>
        <w:rPr>
          <w:rFonts w:ascii="Times New Roman"/>
          <w:spacing w:val="-4"/>
          <w:sz w:val="24"/>
        </w:rPr>
        <w:t> </w:t>
      </w:r>
      <w:r>
        <w:rPr>
          <w:spacing w:val="-8"/>
          <w:sz w:val="24"/>
        </w:rPr>
        <w:t>140,</w:t>
      </w:r>
      <w:r>
        <w:rPr>
          <w:rFonts w:ascii="Times New Roman"/>
          <w:spacing w:val="-4"/>
          <w:sz w:val="24"/>
        </w:rPr>
        <w:t> </w:t>
      </w:r>
      <w:r>
        <w:rPr>
          <w:spacing w:val="-8"/>
          <w:sz w:val="24"/>
        </w:rPr>
        <w:t>November,</w:t>
      </w:r>
      <w:r>
        <w:rPr>
          <w:rFonts w:ascii="Times New Roman"/>
          <w:spacing w:val="-4"/>
          <w:sz w:val="24"/>
        </w:rPr>
        <w:t> </w:t>
      </w:r>
      <w:r>
        <w:rPr>
          <w:spacing w:val="-8"/>
          <w:sz w:val="24"/>
        </w:rPr>
        <w:t>2021.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82" w:after="0"/>
        <w:ind w:left="585" w:right="1450" w:hanging="300"/>
        <w:jc w:val="both"/>
        <w:rPr>
          <w:sz w:val="24"/>
        </w:rPr>
      </w:pPr>
      <w:r>
        <w:rPr>
          <w:spacing w:val="-4"/>
          <w:sz w:val="24"/>
        </w:rPr>
        <w:t>International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Trade</w:t>
      </w:r>
      <w:r>
        <w:rPr>
          <w:rFonts w:ascii="Times New Roman"/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Employment:</w:t>
      </w:r>
      <w:r>
        <w:rPr>
          <w:rFonts w:ascii="Times New Roman"/>
          <w:spacing w:val="15"/>
          <w:sz w:val="24"/>
        </w:rPr>
        <w:t> </w:t>
      </w:r>
      <w:r>
        <w:rPr>
          <w:spacing w:val="-4"/>
          <w:sz w:val="24"/>
        </w:rPr>
        <w:t>Theory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Evidence</w:t>
      </w:r>
      <w:r>
        <w:rPr>
          <w:rFonts w:ascii="Times New Roman"/>
          <w:spacing w:val="-9"/>
          <w:sz w:val="24"/>
        </w:rPr>
        <w:t> </w:t>
      </w:r>
      <w:r>
        <w:rPr>
          <w:spacing w:val="-4"/>
          <w:sz w:val="24"/>
        </w:rPr>
        <w:t>from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Korean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Firms</w:t>
      </w:r>
      <w:r>
        <w:rPr>
          <w:rFonts w:ascii="Times New Roman"/>
          <w:spacing w:val="-9"/>
          <w:sz w:val="24"/>
        </w:rPr>
        <w:t> </w:t>
      </w:r>
      <w:r>
        <w:rPr>
          <w:spacing w:val="-4"/>
          <w:sz w:val="24"/>
        </w:rPr>
        <w:t>(with</w:t>
      </w:r>
      <w:r>
        <w:rPr>
          <w:rFonts w:ascii="Times New Roman"/>
          <w:spacing w:val="-4"/>
          <w:sz w:val="24"/>
        </w:rPr>
        <w:t> </w:t>
      </w:r>
      <w:r>
        <w:rPr>
          <w:sz w:val="24"/>
        </w:rPr>
        <w:t>Jae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Yoon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Lee,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Yang,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Liang,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Devashish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Mitra),</w:t>
      </w:r>
      <w:r>
        <w:rPr>
          <w:rFonts w:ascii="Times New Roman"/>
          <w:spacing w:val="-6"/>
          <w:sz w:val="24"/>
        </w:rPr>
        <w:t> </w:t>
      </w:r>
      <w:r>
        <w:rPr>
          <w:i/>
          <w:w w:val="105"/>
          <w:sz w:val="24"/>
        </w:rPr>
        <w:t>fhe</w:t>
      </w:r>
      <w:r>
        <w:rPr>
          <w:rFonts w:ascii="Times New Roman"/>
          <w:spacing w:val="-8"/>
          <w:w w:val="105"/>
          <w:sz w:val="24"/>
        </w:rPr>
        <w:t> </w:t>
      </w:r>
      <w:r>
        <w:rPr>
          <w:i/>
          <w:sz w:val="24"/>
        </w:rPr>
        <w:t>World</w:t>
      </w:r>
      <w:r>
        <w:rPr>
          <w:rFonts w:ascii="Times New Roman"/>
          <w:spacing w:val="-5"/>
          <w:sz w:val="24"/>
        </w:rPr>
        <w:t> </w:t>
      </w:r>
      <w:r>
        <w:rPr>
          <w:i/>
          <w:sz w:val="24"/>
        </w:rPr>
        <w:t>Economy,</w:t>
      </w:r>
      <w:r>
        <w:rPr>
          <w:rFonts w:ascii="Times New Roman"/>
          <w:spacing w:val="-3"/>
          <w:sz w:val="24"/>
        </w:rPr>
        <w:t> </w:t>
      </w:r>
      <w:r>
        <w:rPr>
          <w:sz w:val="24"/>
        </w:rPr>
        <w:t>November,</w:t>
      </w:r>
      <w:r>
        <w:rPr>
          <w:rFonts w:ascii="Times New Roman"/>
          <w:sz w:val="24"/>
        </w:rPr>
        <w:t> </w:t>
      </w:r>
      <w:r>
        <w:rPr>
          <w:spacing w:val="-2"/>
          <w:sz w:val="24"/>
        </w:rPr>
        <w:t>2021.</w:t>
      </w:r>
    </w:p>
    <w:p>
      <w:pPr>
        <w:pStyle w:val="ListParagraph"/>
        <w:spacing w:after="0" w:line="254" w:lineRule="auto"/>
        <w:jc w:val="both"/>
        <w:rPr>
          <w:sz w:val="24"/>
        </w:rPr>
        <w:sectPr>
          <w:pgSz w:w="12240" w:h="15840"/>
          <w:pgMar w:top="1380" w:bottom="280" w:left="1440" w:right="0"/>
        </w:sectPr>
      </w:pP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39" w:after="0"/>
        <w:ind w:left="585" w:right="1450" w:hanging="300"/>
        <w:jc w:val="both"/>
        <w:rPr>
          <w:sz w:val="24"/>
        </w:rPr>
      </w:pPr>
      <w:r>
        <w:rPr>
          <w:spacing w:val="-4"/>
          <w:sz w:val="24"/>
        </w:rPr>
        <w:t>Trade,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Wages,</w:t>
      </w:r>
      <w:r>
        <w:rPr>
          <w:rFonts w:ascii="Times New Roman"/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Unemployment,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4"/>
          <w:sz w:val="24"/>
        </w:rPr>
        <w:t>Oxford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4"/>
          <w:sz w:val="24"/>
        </w:rPr>
        <w:t>Research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4"/>
          <w:sz w:val="24"/>
        </w:rPr>
        <w:t>Encyclopedia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4"/>
          <w:sz w:val="24"/>
        </w:rPr>
        <w:t>Economics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i/>
          <w:sz w:val="24"/>
        </w:rPr>
        <w:t>Finance</w:t>
      </w:r>
      <w:r>
        <w:rPr>
          <w:sz w:val="24"/>
        </w:rPr>
        <w:t>,</w:t>
      </w:r>
      <w:r>
        <w:rPr>
          <w:rFonts w:ascii="Times New Roman"/>
          <w:sz w:val="24"/>
        </w:rPr>
        <w:t> </w:t>
      </w:r>
      <w:r>
        <w:rPr>
          <w:sz w:val="24"/>
        </w:rPr>
        <w:t>2020.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300"/>
        <w:jc w:val="both"/>
        <w:rPr>
          <w:sz w:val="24"/>
        </w:rPr>
      </w:pPr>
      <w:r>
        <w:rPr>
          <w:sz w:val="24"/>
        </w:rPr>
        <w:t>Globalization</w:t>
      </w:r>
      <w:r>
        <w:rPr>
          <w:rFonts w:ascii="Times New Roman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sz w:val="24"/>
        </w:rPr>
        <w:t>Taxation:</w:t>
      </w:r>
      <w:r>
        <w:rPr>
          <w:rFonts w:ascii="Times New Roman"/>
          <w:spacing w:val="40"/>
          <w:sz w:val="24"/>
        </w:rPr>
        <w:t> </w:t>
      </w:r>
      <w:r>
        <w:rPr>
          <w:sz w:val="24"/>
        </w:rPr>
        <w:t>Theory</w:t>
      </w:r>
      <w:r>
        <w:rPr>
          <w:rFonts w:ascii="Times New Roman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sz w:val="24"/>
        </w:rPr>
        <w:t>Evidence,</w:t>
      </w:r>
      <w:r>
        <w:rPr>
          <w:rFonts w:ascii="Times New Roman"/>
          <w:sz w:val="24"/>
        </w:rPr>
        <w:t> </w:t>
      </w:r>
      <w:r>
        <w:rPr>
          <w:sz w:val="24"/>
        </w:rPr>
        <w:t>(with</w:t>
      </w:r>
      <w:r>
        <w:rPr>
          <w:rFonts w:ascii="Times New Roman"/>
          <w:sz w:val="24"/>
        </w:rPr>
        <w:t> </w:t>
      </w:r>
      <w:r>
        <w:rPr>
          <w:sz w:val="24"/>
        </w:rPr>
        <w:t>Giray</w:t>
      </w:r>
      <w:r>
        <w:rPr>
          <w:rFonts w:ascii="Times New Roman"/>
          <w:sz w:val="24"/>
        </w:rPr>
        <w:t> </w:t>
      </w:r>
      <w:r>
        <w:rPr>
          <w:sz w:val="24"/>
        </w:rPr>
        <w:t>Gozgor)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European</w:t>
      </w:r>
      <w:r>
        <w:rPr>
          <w:rFonts w:ascii="Times New Roman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i/>
          <w:spacing w:val="-2"/>
          <w:sz w:val="24"/>
        </w:rPr>
        <w:t>Political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Economy</w:t>
      </w:r>
      <w:r>
        <w:rPr>
          <w:spacing w:val="-2"/>
          <w:sz w:val="24"/>
        </w:rPr>
        <w:t>,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59,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296-315,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2019.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300"/>
        <w:jc w:val="both"/>
        <w:rPr>
          <w:sz w:val="24"/>
        </w:rPr>
      </w:pPr>
      <w:r>
        <w:rPr>
          <w:spacing w:val="-2"/>
          <w:sz w:val="24"/>
        </w:rPr>
        <w:t>Globalization,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Inequality,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  <w:sz w:val="24"/>
        </w:rPr>
        <w:t>Redistribution:</w:t>
      </w:r>
      <w:r>
        <w:rPr>
          <w:rFonts w:ascii="Times New Roman"/>
          <w:spacing w:val="8"/>
          <w:sz w:val="24"/>
        </w:rPr>
        <w:t> </w:t>
      </w:r>
      <w:r>
        <w:rPr>
          <w:spacing w:val="-2"/>
          <w:sz w:val="24"/>
        </w:rPr>
        <w:t>Theory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  <w:sz w:val="24"/>
        </w:rPr>
        <w:t>Evidence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  <w:sz w:val="24"/>
        </w:rPr>
        <w:t>(with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  <w:sz w:val="24"/>
        </w:rPr>
        <w:t>Giray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  <w:sz w:val="24"/>
        </w:rPr>
        <w:t>Goz-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gor),</w:t>
      </w:r>
      <w:r>
        <w:rPr>
          <w:rFonts w:ascii="Times New Roman"/>
          <w:sz w:val="24"/>
        </w:rPr>
        <w:t> </w:t>
      </w:r>
      <w:r>
        <w:rPr>
          <w:i/>
          <w:w w:val="105"/>
          <w:sz w:val="24"/>
        </w:rPr>
        <w:t>fhe</w:t>
      </w:r>
      <w:r>
        <w:rPr>
          <w:rFonts w:ascii="Times New Roman"/>
          <w:w w:val="105"/>
          <w:sz w:val="24"/>
        </w:rPr>
        <w:t> </w:t>
      </w:r>
      <w:r>
        <w:rPr>
          <w:i/>
          <w:sz w:val="24"/>
        </w:rPr>
        <w:t>World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Economy</w:t>
      </w:r>
      <w:r>
        <w:rPr>
          <w:rFonts w:ascii="Times New Roman"/>
          <w:spacing w:val="30"/>
          <w:sz w:val="24"/>
        </w:rPr>
        <w:t> </w:t>
      </w:r>
      <w:r>
        <w:rPr>
          <w:sz w:val="24"/>
        </w:rPr>
        <w:t>40</w:t>
      </w:r>
      <w:r>
        <w:rPr>
          <w:rFonts w:ascii="Times New Roman"/>
          <w:sz w:val="24"/>
        </w:rPr>
        <w:t> </w:t>
      </w:r>
      <w:r>
        <w:rPr>
          <w:sz w:val="24"/>
        </w:rPr>
        <w:t>(12),</w:t>
      </w:r>
      <w:r>
        <w:rPr>
          <w:rFonts w:ascii="Times New Roman"/>
          <w:sz w:val="24"/>
        </w:rPr>
        <w:t> </w:t>
      </w:r>
      <w:r>
        <w:rPr>
          <w:sz w:val="24"/>
        </w:rPr>
        <w:t>2017.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417"/>
        <w:jc w:val="both"/>
        <w:rPr>
          <w:sz w:val="24"/>
        </w:rPr>
      </w:pPr>
      <w:r>
        <w:rPr>
          <w:sz w:val="24"/>
        </w:rPr>
        <w:t>The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Impact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Credit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Constraints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on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Exporting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Firms:</w:t>
      </w:r>
      <w:r>
        <w:rPr>
          <w:rFonts w:ascii="Times New Roman"/>
          <w:spacing w:val="15"/>
          <w:sz w:val="24"/>
        </w:rPr>
        <w:t> </w:t>
      </w:r>
      <w:r>
        <w:rPr>
          <w:sz w:val="24"/>
        </w:rPr>
        <w:t>Evidence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from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Provision</w:t>
      </w:r>
      <w:r>
        <w:rPr>
          <w:rFonts w:ascii="Times New Roman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sz w:val="24"/>
        </w:rPr>
        <w:t>Subsequent</w:t>
      </w:r>
      <w:r>
        <w:rPr>
          <w:rFonts w:ascii="Times New Roman"/>
          <w:spacing w:val="-3"/>
          <w:sz w:val="24"/>
        </w:rPr>
        <w:t> </w:t>
      </w:r>
      <w:r>
        <w:rPr>
          <w:sz w:val="24"/>
        </w:rPr>
        <w:t>Removal</w:t>
      </w:r>
      <w:r>
        <w:rPr>
          <w:rFonts w:ascii="Times New Roman"/>
          <w:spacing w:val="-3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sz w:val="24"/>
        </w:rPr>
        <w:t>Subsidized</w:t>
      </w:r>
      <w:r>
        <w:rPr>
          <w:rFonts w:ascii="Times New Roman"/>
          <w:spacing w:val="-3"/>
          <w:sz w:val="24"/>
        </w:rPr>
        <w:t> </w:t>
      </w:r>
      <w:r>
        <w:rPr>
          <w:sz w:val="24"/>
        </w:rPr>
        <w:t>Credit,</w:t>
      </w:r>
      <w:r>
        <w:rPr>
          <w:rFonts w:ascii="Times New Roman"/>
          <w:sz w:val="24"/>
        </w:rPr>
        <w:t> </w:t>
      </w:r>
      <w:r>
        <w:rPr>
          <w:sz w:val="24"/>
        </w:rPr>
        <w:t>(with</w:t>
      </w:r>
      <w:r>
        <w:rPr>
          <w:rFonts w:ascii="Times New Roman"/>
          <w:spacing w:val="-4"/>
          <w:sz w:val="24"/>
        </w:rPr>
        <w:t> </w:t>
      </w:r>
      <w:r>
        <w:rPr>
          <w:sz w:val="24"/>
        </w:rPr>
        <w:t>Mudit</w:t>
      </w:r>
      <w:r>
        <w:rPr>
          <w:rFonts w:ascii="Times New Roman"/>
          <w:spacing w:val="-3"/>
          <w:sz w:val="24"/>
        </w:rPr>
        <w:t> </w:t>
      </w:r>
      <w:r>
        <w:rPr>
          <w:sz w:val="24"/>
        </w:rPr>
        <w:t>Kapoor</w:t>
      </w:r>
      <w:r>
        <w:rPr>
          <w:rFonts w:ascii="Times New Roman"/>
          <w:spacing w:val="-4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sz w:val="24"/>
        </w:rPr>
        <w:t>Jibonayan</w:t>
      </w:r>
      <w:r>
        <w:rPr>
          <w:rFonts w:ascii="Times New Roman"/>
          <w:sz w:val="24"/>
        </w:rPr>
        <w:t> </w:t>
      </w:r>
      <w:r>
        <w:rPr>
          <w:spacing w:val="-4"/>
          <w:w w:val="105"/>
          <w:sz w:val="24"/>
        </w:rPr>
        <w:t>Raychaudhuri),</w:t>
      </w:r>
      <w:r>
        <w:rPr>
          <w:rFonts w:ascii="Times New Roman"/>
          <w:spacing w:val="-11"/>
          <w:w w:val="105"/>
          <w:sz w:val="24"/>
        </w:rPr>
        <w:t> </w:t>
      </w:r>
      <w:r>
        <w:rPr>
          <w:i/>
          <w:spacing w:val="-4"/>
          <w:w w:val="105"/>
          <w:sz w:val="24"/>
        </w:rPr>
        <w:t>fhe</w:t>
      </w:r>
      <w:r>
        <w:rPr>
          <w:rFonts w:ascii="Times New Roman"/>
          <w:spacing w:val="-8"/>
          <w:w w:val="105"/>
          <w:sz w:val="24"/>
        </w:rPr>
        <w:t> </w:t>
      </w:r>
      <w:r>
        <w:rPr>
          <w:i/>
          <w:spacing w:val="-4"/>
          <w:w w:val="105"/>
          <w:sz w:val="24"/>
        </w:rPr>
        <w:t>World</w:t>
      </w:r>
      <w:r>
        <w:rPr>
          <w:rFonts w:ascii="Times New Roman"/>
          <w:spacing w:val="-8"/>
          <w:w w:val="105"/>
          <w:sz w:val="24"/>
        </w:rPr>
        <w:t> </w:t>
      </w:r>
      <w:r>
        <w:rPr>
          <w:i/>
          <w:spacing w:val="-4"/>
          <w:w w:val="105"/>
          <w:sz w:val="24"/>
        </w:rPr>
        <w:t>Economy</w:t>
      </w:r>
      <w:r>
        <w:rPr>
          <w:rFonts w:ascii="Times New Roman"/>
          <w:spacing w:val="2"/>
          <w:w w:val="105"/>
          <w:sz w:val="24"/>
        </w:rPr>
        <w:t> </w:t>
      </w:r>
      <w:r>
        <w:rPr>
          <w:spacing w:val="-4"/>
          <w:w w:val="105"/>
          <w:sz w:val="24"/>
        </w:rPr>
        <w:t>40</w:t>
      </w:r>
      <w:r>
        <w:rPr>
          <w:rFonts w:ascii="Times New Roman"/>
          <w:spacing w:val="-12"/>
          <w:w w:val="105"/>
          <w:sz w:val="24"/>
        </w:rPr>
        <w:t> </w:t>
      </w:r>
      <w:r>
        <w:rPr>
          <w:spacing w:val="-4"/>
          <w:w w:val="105"/>
          <w:sz w:val="24"/>
        </w:rPr>
        <w:t>(12),</w:t>
      </w:r>
      <w:r>
        <w:rPr>
          <w:rFonts w:ascii="Times New Roman"/>
          <w:spacing w:val="-11"/>
          <w:w w:val="105"/>
          <w:sz w:val="24"/>
        </w:rPr>
        <w:t> </w:t>
      </w:r>
      <w:r>
        <w:rPr>
          <w:spacing w:val="-4"/>
          <w:w w:val="105"/>
          <w:sz w:val="24"/>
        </w:rPr>
        <w:t>2017.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98" w:after="0"/>
        <w:ind w:left="583" w:right="0" w:hanging="414"/>
        <w:jc w:val="left"/>
        <w:rPr>
          <w:sz w:val="24"/>
        </w:rPr>
      </w:pPr>
      <w:r>
        <w:rPr>
          <w:spacing w:val="-6"/>
          <w:sz w:val="24"/>
        </w:rPr>
        <w:t>Globalization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Risk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Averse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Workers:</w:t>
      </w:r>
      <w:r>
        <w:rPr>
          <w:rFonts w:ascii="Times New Roman"/>
          <w:spacing w:val="13"/>
          <w:sz w:val="24"/>
        </w:rPr>
        <w:t> </w:t>
      </w:r>
      <w:r>
        <w:rPr>
          <w:spacing w:val="-6"/>
          <w:sz w:val="24"/>
        </w:rPr>
        <w:t>The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Roles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of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Labor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Market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Trade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Policies,</w:t>
      </w:r>
    </w:p>
    <w:p>
      <w:pPr>
        <w:spacing w:before="17"/>
        <w:ind w:left="585" w:right="0" w:firstLine="0"/>
        <w:jc w:val="left"/>
        <w:rPr>
          <w:sz w:val="24"/>
        </w:rPr>
      </w:pPr>
      <w:r>
        <w:rPr>
          <w:i/>
          <w:spacing w:val="-6"/>
          <w:sz w:val="24"/>
        </w:rPr>
        <w:t>Journal</w:t>
      </w:r>
      <w:r>
        <w:rPr>
          <w:rFonts w:ascii="Times New Roman"/>
          <w:spacing w:val="-1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i/>
          <w:spacing w:val="-6"/>
          <w:sz w:val="24"/>
        </w:rPr>
        <w:t>International</w:t>
      </w:r>
      <w:r>
        <w:rPr>
          <w:rFonts w:ascii="Times New Roman"/>
          <w:spacing w:val="-1"/>
          <w:sz w:val="24"/>
        </w:rPr>
        <w:t> </w:t>
      </w:r>
      <w:r>
        <w:rPr>
          <w:i/>
          <w:spacing w:val="-6"/>
          <w:sz w:val="24"/>
        </w:rPr>
        <w:t>Economics,</w:t>
      </w:r>
      <w:r>
        <w:rPr>
          <w:rFonts w:ascii="Times New Roman"/>
          <w:sz w:val="24"/>
        </w:rPr>
        <w:t> </w:t>
      </w:r>
      <w:r>
        <w:rPr>
          <w:spacing w:val="-6"/>
          <w:sz w:val="24"/>
        </w:rPr>
        <w:t>103,</w:t>
      </w:r>
      <w:r>
        <w:rPr>
          <w:rFonts w:ascii="Times New Roman"/>
          <w:spacing w:val="-5"/>
          <w:sz w:val="24"/>
        </w:rPr>
        <w:t> </w:t>
      </w:r>
      <w:r>
        <w:rPr>
          <w:spacing w:val="-6"/>
          <w:sz w:val="24"/>
        </w:rPr>
        <w:t>2016.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215" w:after="0"/>
        <w:ind w:left="585" w:right="1451" w:hanging="417"/>
        <w:jc w:val="both"/>
        <w:rPr>
          <w:sz w:val="24"/>
        </w:rPr>
      </w:pPr>
      <w:r>
        <w:rPr>
          <w:sz w:val="24"/>
        </w:rPr>
        <w:t>Trade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Costs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Job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Flows:</w:t>
      </w:r>
      <w:r>
        <w:rPr>
          <w:rFonts w:ascii="Times New Roman"/>
          <w:spacing w:val="9"/>
          <w:sz w:val="24"/>
        </w:rPr>
        <w:t> </w:t>
      </w:r>
      <w:r>
        <w:rPr>
          <w:sz w:val="24"/>
        </w:rPr>
        <w:t>Evidence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from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Establishment-Level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Data,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(with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Jose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L.</w:t>
      </w:r>
      <w:r>
        <w:rPr>
          <w:rFonts w:ascii="Times New Roman"/>
          <w:sz w:val="24"/>
        </w:rPr>
        <w:t> </w:t>
      </w:r>
      <w:r>
        <w:rPr>
          <w:spacing w:val="-2"/>
          <w:sz w:val="24"/>
        </w:rPr>
        <w:t>Groizard</w:t>
      </w:r>
      <w:r>
        <w:rPr>
          <w:rFonts w:ascii="Times New Roman"/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spacing w:val="-2"/>
          <w:sz w:val="24"/>
        </w:rPr>
        <w:t>Antonio</w:t>
      </w:r>
      <w:r>
        <w:rPr>
          <w:rFonts w:ascii="Times New Roman"/>
          <w:spacing w:val="-3"/>
          <w:sz w:val="24"/>
        </w:rPr>
        <w:t> </w:t>
      </w:r>
      <w:r>
        <w:rPr>
          <w:spacing w:val="-2"/>
          <w:sz w:val="24"/>
        </w:rPr>
        <w:t>Rodriguez-Lopez),</w:t>
      </w:r>
      <w:r>
        <w:rPr>
          <w:rFonts w:ascii="Times New Roman"/>
          <w:spacing w:val="-3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Inquiry,</w:t>
      </w:r>
      <w:r>
        <w:rPr>
          <w:rFonts w:ascii="Times New Roman"/>
          <w:spacing w:val="-2"/>
          <w:sz w:val="24"/>
        </w:rPr>
        <w:t> </w:t>
      </w:r>
      <w:r>
        <w:rPr>
          <w:spacing w:val="-2"/>
          <w:sz w:val="24"/>
        </w:rPr>
        <w:t>January</w:t>
      </w:r>
      <w:r>
        <w:rPr>
          <w:rFonts w:ascii="Times New Roman"/>
          <w:spacing w:val="-3"/>
          <w:sz w:val="24"/>
        </w:rPr>
        <w:t> </w:t>
      </w:r>
      <w:r>
        <w:rPr>
          <w:spacing w:val="-2"/>
          <w:sz w:val="24"/>
        </w:rPr>
        <w:t>2015.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417"/>
        <w:jc w:val="both"/>
        <w:rPr>
          <w:i/>
          <w:sz w:val="24"/>
        </w:rPr>
      </w:pPr>
      <w:r>
        <w:rPr>
          <w:sz w:val="24"/>
        </w:rPr>
        <w:t>Offshoring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Jobs:</w:t>
      </w:r>
      <w:r>
        <w:rPr>
          <w:rFonts w:ascii="Times New Roman"/>
          <w:spacing w:val="9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Myriad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Channels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Influence,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(with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Jose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L.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Groizard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spacing w:val="-2"/>
          <w:sz w:val="24"/>
        </w:rPr>
        <w:t>Antonio</w:t>
      </w:r>
      <w:r>
        <w:rPr>
          <w:rFonts w:ascii="Times New Roman"/>
          <w:spacing w:val="-12"/>
          <w:sz w:val="24"/>
        </w:rPr>
        <w:t> </w:t>
      </w:r>
      <w:r>
        <w:rPr>
          <w:spacing w:val="-2"/>
          <w:sz w:val="24"/>
        </w:rPr>
        <w:t>Rodriguez-Lopez),</w:t>
      </w:r>
      <w:r>
        <w:rPr>
          <w:rFonts w:ascii="Times New Roman"/>
          <w:spacing w:val="-10"/>
          <w:sz w:val="24"/>
        </w:rPr>
        <w:t> </w:t>
      </w:r>
      <w:r>
        <w:rPr>
          <w:i/>
          <w:spacing w:val="-2"/>
          <w:sz w:val="24"/>
        </w:rPr>
        <w:t>European</w:t>
      </w:r>
      <w:r>
        <w:rPr>
          <w:rFonts w:ascii="Times New Roman"/>
          <w:spacing w:val="-8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rFonts w:ascii="Times New Roman"/>
          <w:spacing w:val="-8"/>
          <w:sz w:val="24"/>
        </w:rPr>
        <w:t> </w:t>
      </w:r>
      <w:r>
        <w:rPr>
          <w:i/>
          <w:spacing w:val="-2"/>
          <w:sz w:val="24"/>
        </w:rPr>
        <w:t>Reviem,</w:t>
      </w:r>
      <w:r>
        <w:rPr>
          <w:rFonts w:ascii="Times New Roman"/>
          <w:spacing w:val="-7"/>
          <w:sz w:val="24"/>
        </w:rPr>
        <w:t> </w:t>
      </w:r>
      <w:r>
        <w:rPr>
          <w:i/>
          <w:spacing w:val="-2"/>
          <w:sz w:val="24"/>
        </w:rPr>
        <w:t>72,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2014</w:t>
      </w:r>
      <w:r>
        <w:rPr>
          <w:i/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417"/>
        <w:jc w:val="both"/>
        <w:rPr>
          <w:sz w:val="24"/>
        </w:rPr>
      </w:pPr>
      <w:r>
        <w:rPr>
          <w:spacing w:val="-6"/>
          <w:sz w:val="24"/>
        </w:rPr>
        <w:t>Offshoring,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Unemployment,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and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Wages:</w:t>
      </w:r>
      <w:r>
        <w:rPr>
          <w:rFonts w:ascii="Times New Roman"/>
          <w:spacing w:val="24"/>
          <w:sz w:val="24"/>
        </w:rPr>
        <w:t> </w:t>
      </w:r>
      <w:r>
        <w:rPr>
          <w:spacing w:val="-6"/>
          <w:sz w:val="24"/>
        </w:rPr>
        <w:t>The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role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of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labor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market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institutions,</w:t>
      </w:r>
      <w:r>
        <w:rPr>
          <w:rFonts w:ascii="Times New Roman"/>
          <w:spacing w:val="-6"/>
          <w:sz w:val="24"/>
        </w:rPr>
        <w:t> </w:t>
      </w:r>
      <w:r>
        <w:rPr>
          <w:i/>
          <w:spacing w:val="-6"/>
          <w:sz w:val="24"/>
        </w:rPr>
        <w:t>Journal</w:t>
      </w:r>
      <w:r>
        <w:rPr>
          <w:rFonts w:ascii="Times New Roman"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rFonts w:ascii="Times New Roman"/>
          <w:spacing w:val="-6"/>
          <w:sz w:val="24"/>
        </w:rPr>
        <w:t> </w:t>
      </w:r>
      <w:r>
        <w:rPr>
          <w:i/>
          <w:sz w:val="24"/>
        </w:rPr>
        <w:t>International</w:t>
      </w:r>
      <w:r>
        <w:rPr>
          <w:rFonts w:ascii="Times New Roman"/>
          <w:spacing w:val="-5"/>
          <w:sz w:val="24"/>
        </w:rPr>
        <w:t> </w:t>
      </w:r>
      <w:r>
        <w:rPr>
          <w:i/>
          <w:sz w:val="24"/>
        </w:rPr>
        <w:t>Economics,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89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(1),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January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2013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417"/>
        <w:jc w:val="both"/>
        <w:rPr>
          <w:sz w:val="24"/>
        </w:rPr>
      </w:pPr>
      <w:r>
        <w:rPr>
          <w:spacing w:val="-4"/>
          <w:sz w:val="24"/>
        </w:rPr>
        <w:t>“Fairness,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Search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Frictions,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4"/>
          <w:sz w:val="24"/>
        </w:rPr>
        <w:t>and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Offshoring,”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(with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Devashish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Mitra)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4"/>
          <w:w w:val="105"/>
          <w:sz w:val="24"/>
        </w:rPr>
        <w:t>fhe</w:t>
      </w:r>
      <w:r>
        <w:rPr>
          <w:rFonts w:ascii="Times New Roman" w:hAnsi="Times New Roman"/>
          <w:spacing w:val="-4"/>
          <w:w w:val="105"/>
          <w:sz w:val="24"/>
        </w:rPr>
        <w:t> </w:t>
      </w:r>
      <w:r>
        <w:rPr>
          <w:i/>
          <w:spacing w:val="-4"/>
          <w:sz w:val="24"/>
        </w:rPr>
        <w:t>B.E.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z w:val="24"/>
        </w:rPr>
        <w:t>Analysis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z w:val="24"/>
        </w:rPr>
        <w:t>Policy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Gontributions</w:t>
      </w:r>
      <w:r>
        <w:rPr>
          <w:sz w:val="24"/>
        </w:rPr>
        <w:t>),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2013.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417"/>
        <w:jc w:val="both"/>
        <w:rPr>
          <w:sz w:val="24"/>
        </w:rPr>
      </w:pPr>
      <w:r>
        <w:rPr>
          <w:spacing w:val="-2"/>
          <w:sz w:val="24"/>
        </w:rPr>
        <w:t>“Globalization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Developing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Countries:</w:t>
      </w:r>
      <w:r>
        <w:rPr>
          <w:rFonts w:ascii="Times New Roman" w:hAnsi="Times New Roman"/>
          <w:spacing w:val="7"/>
          <w:sz w:val="24"/>
        </w:rPr>
        <w:t> </w:t>
      </w:r>
      <w:r>
        <w:rPr>
          <w:spacing w:val="-2"/>
          <w:sz w:val="24"/>
        </w:rPr>
        <w:t>Introduction,”</w:t>
      </w:r>
      <w:r>
        <w:rPr>
          <w:rFonts w:ascii="Times New Roman" w:hAnsi="Times New Roman"/>
          <w:spacing w:val="-12"/>
          <w:sz w:val="24"/>
        </w:rPr>
        <w:t> </w:t>
      </w:r>
      <w:r>
        <w:rPr>
          <w:spacing w:val="-2"/>
          <w:sz w:val="24"/>
        </w:rPr>
        <w:t>(with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Devashish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Mitra)</w:t>
      </w:r>
      <w:r>
        <w:rPr>
          <w:rFonts w:ascii="Times New Roman" w:hAnsi="Times New Roman"/>
          <w:spacing w:val="-12"/>
          <w:sz w:val="24"/>
        </w:rPr>
        <w:t> </w:t>
      </w:r>
      <w:r>
        <w:rPr>
          <w:i/>
          <w:spacing w:val="-2"/>
          <w:sz w:val="24"/>
        </w:rPr>
        <w:t>In−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dian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2"/>
          <w:sz w:val="24"/>
        </w:rPr>
        <w:t>Gromth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2"/>
          <w:sz w:val="24"/>
        </w:rPr>
        <w:t>Development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Reviem</w:t>
      </w:r>
      <w:r>
        <w:rPr>
          <w:rFonts w:ascii="Times New Roman" w:hAnsi="Times New Roman"/>
          <w:spacing w:val="5"/>
          <w:sz w:val="24"/>
        </w:rPr>
        <w:t> </w:t>
      </w:r>
      <w:r>
        <w:rPr>
          <w:spacing w:val="-2"/>
          <w:sz w:val="24"/>
        </w:rPr>
        <w:t>6(1),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April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2013.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417"/>
        <w:jc w:val="both"/>
        <w:rPr>
          <w:i/>
          <w:sz w:val="24"/>
        </w:rPr>
      </w:pPr>
      <w:r>
        <w:rPr>
          <w:spacing w:val="-2"/>
          <w:sz w:val="24"/>
        </w:rPr>
        <w:t>Trade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Liberalization,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Unemployment,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Inequality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with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Endogenous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Job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Destruc-</w:t>
      </w:r>
      <w:r>
        <w:rPr>
          <w:rFonts w:ascii="Times New Roman"/>
          <w:spacing w:val="-2"/>
          <w:sz w:val="24"/>
        </w:rPr>
        <w:t> </w:t>
      </w:r>
      <w:r>
        <w:rPr>
          <w:spacing w:val="-2"/>
          <w:sz w:val="24"/>
        </w:rPr>
        <w:t>tion,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2"/>
          <w:sz w:val="24"/>
        </w:rPr>
        <w:t>International</w:t>
      </w:r>
      <w:r>
        <w:rPr>
          <w:rFonts w:ascii="Times New Roman"/>
          <w:spacing w:val="-5"/>
          <w:sz w:val="24"/>
        </w:rPr>
        <w:t> </w:t>
      </w:r>
      <w:r>
        <w:rPr>
          <w:i/>
          <w:spacing w:val="-2"/>
          <w:sz w:val="24"/>
        </w:rPr>
        <w:t>Reviem</w:t>
      </w:r>
      <w:r>
        <w:rPr>
          <w:rFonts w:ascii="Times New Roman"/>
          <w:spacing w:val="-7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/>
          <w:spacing w:val="-6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rFonts w:ascii="Times New Roman"/>
          <w:spacing w:val="-6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rFonts w:ascii="Times New Roman"/>
          <w:spacing w:val="-6"/>
          <w:sz w:val="24"/>
        </w:rPr>
        <w:t> </w:t>
      </w:r>
      <w:r>
        <w:rPr>
          <w:i/>
          <w:spacing w:val="-2"/>
          <w:sz w:val="24"/>
        </w:rPr>
        <w:t>Finance,</w:t>
      </w:r>
      <w:r>
        <w:rPr>
          <w:rFonts w:ascii="Times New Roman"/>
          <w:spacing w:val="-6"/>
          <w:sz w:val="24"/>
        </w:rPr>
        <w:t> </w:t>
      </w:r>
      <w:r>
        <w:rPr>
          <w:spacing w:val="-2"/>
          <w:sz w:val="24"/>
        </w:rPr>
        <w:t>23</w:t>
      </w:r>
      <w:r>
        <w:rPr>
          <w:i/>
          <w:spacing w:val="-2"/>
          <w:sz w:val="24"/>
        </w:rPr>
        <w:t>,</w:t>
      </w:r>
      <w:r>
        <w:rPr>
          <w:rFonts w:ascii="Times New Roman"/>
          <w:spacing w:val="-6"/>
          <w:sz w:val="24"/>
        </w:rPr>
        <w:t> </w:t>
      </w:r>
      <w:r>
        <w:rPr>
          <w:spacing w:val="-2"/>
          <w:sz w:val="24"/>
        </w:rPr>
        <w:t>June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2012</w:t>
      </w:r>
      <w:r>
        <w:rPr>
          <w:i/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417"/>
        <w:jc w:val="both"/>
        <w:rPr>
          <w:sz w:val="24"/>
        </w:rPr>
      </w:pPr>
      <w:r>
        <w:rPr>
          <w:spacing w:val="-4"/>
          <w:sz w:val="24"/>
        </w:rPr>
        <w:t>Trade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Liberalization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Unemployment: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Theory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Evidence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from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India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(with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Rana</w:t>
      </w:r>
      <w:r>
        <w:rPr>
          <w:rFonts w:ascii="Times New Roman"/>
          <w:spacing w:val="-4"/>
          <w:sz w:val="24"/>
        </w:rPr>
        <w:t> </w:t>
      </w:r>
      <w:r>
        <w:rPr>
          <w:sz w:val="24"/>
        </w:rPr>
        <w:t>Hasan,</w:t>
      </w:r>
      <w:r>
        <w:rPr>
          <w:rFonts w:ascii="Times New Roman"/>
          <w:spacing w:val="-1"/>
          <w:sz w:val="24"/>
        </w:rPr>
        <w:t> </w:t>
      </w:r>
      <w:r>
        <w:rPr>
          <w:sz w:val="24"/>
        </w:rPr>
        <w:t>Devashish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Mitra,</w:t>
      </w:r>
      <w:r>
        <w:rPr>
          <w:rFonts w:ascii="Times New Roman"/>
          <w:spacing w:val="-1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Reshad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Ahsan),</w:t>
      </w:r>
      <w:r>
        <w:rPr>
          <w:rFonts w:ascii="Times New Roman"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rFonts w:ascii="Times New Roman"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i/>
          <w:sz w:val="24"/>
        </w:rPr>
        <w:t>Development</w:t>
      </w:r>
      <w:r>
        <w:rPr>
          <w:rFonts w:ascii="Times New Roman"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rFonts w:ascii="Times New Roman"/>
          <w:sz w:val="24"/>
        </w:rPr>
        <w:t> </w:t>
      </w:r>
      <w:r>
        <w:rPr>
          <w:sz w:val="24"/>
        </w:rPr>
        <w:t>97(2),</w:t>
      </w:r>
      <w:r>
        <w:rPr>
          <w:rFonts w:ascii="Times New Roman"/>
          <w:sz w:val="24"/>
        </w:rPr>
        <w:t> </w:t>
      </w:r>
      <w:r>
        <w:rPr>
          <w:sz w:val="24"/>
        </w:rPr>
        <w:t>March</w:t>
      </w:r>
      <w:r>
        <w:rPr>
          <w:rFonts w:ascii="Times New Roman"/>
          <w:sz w:val="24"/>
        </w:rPr>
        <w:t> </w:t>
      </w:r>
      <w:r>
        <w:rPr>
          <w:sz w:val="24"/>
        </w:rPr>
        <w:t>2012.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417"/>
        <w:jc w:val="both"/>
        <w:rPr>
          <w:sz w:val="24"/>
        </w:rPr>
      </w:pPr>
      <w:r>
        <w:rPr>
          <w:spacing w:val="-6"/>
          <w:sz w:val="24"/>
        </w:rPr>
        <w:t>Learning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vs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self-selection:</w:t>
      </w:r>
      <w:r>
        <w:rPr>
          <w:rFonts w:ascii="Times New Roman"/>
          <w:spacing w:val="27"/>
          <w:sz w:val="24"/>
        </w:rPr>
        <w:t> </w:t>
      </w:r>
      <w:r>
        <w:rPr>
          <w:spacing w:val="-6"/>
          <w:sz w:val="24"/>
        </w:rPr>
        <w:t>Evidence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from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Indian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exporting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firms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(with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Jibonayan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Ray-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chaudhuri),</w:t>
      </w:r>
      <w:r>
        <w:rPr>
          <w:rFonts w:ascii="Times New Roman"/>
          <w:spacing w:val="-15"/>
          <w:sz w:val="24"/>
        </w:rPr>
        <w:t> </w:t>
      </w:r>
      <w:r>
        <w:rPr>
          <w:i/>
          <w:sz w:val="24"/>
        </w:rPr>
        <w:t>Indian</w:t>
      </w:r>
      <w:r>
        <w:rPr>
          <w:rFonts w:ascii="Times New Roman"/>
          <w:spacing w:val="-15"/>
          <w:sz w:val="24"/>
        </w:rPr>
        <w:t> </w:t>
      </w:r>
      <w:r>
        <w:rPr>
          <w:i/>
          <w:sz w:val="24"/>
        </w:rPr>
        <w:t>Gromth</w:t>
      </w:r>
      <w:r>
        <w:rPr>
          <w:rFonts w:ascii="Times New Roman"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rFonts w:ascii="Times New Roman"/>
          <w:spacing w:val="-15"/>
          <w:sz w:val="24"/>
        </w:rPr>
        <w:t> </w:t>
      </w:r>
      <w:r>
        <w:rPr>
          <w:i/>
          <w:sz w:val="24"/>
        </w:rPr>
        <w:t>Development</w:t>
      </w:r>
      <w:r>
        <w:rPr>
          <w:rFonts w:ascii="Times New Roman"/>
          <w:spacing w:val="-15"/>
          <w:sz w:val="24"/>
        </w:rPr>
        <w:t> </w:t>
      </w:r>
      <w:r>
        <w:rPr>
          <w:i/>
          <w:sz w:val="24"/>
        </w:rPr>
        <w:t>Reviem</w:t>
      </w:r>
      <w:r>
        <w:rPr>
          <w:sz w:val="24"/>
        </w:rPr>
        <w:t>,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Vol.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4,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No.</w:t>
      </w:r>
      <w:r>
        <w:rPr>
          <w:rFonts w:ascii="Times New Roman"/>
          <w:spacing w:val="8"/>
          <w:sz w:val="24"/>
        </w:rPr>
        <w:t> </w:t>
      </w:r>
      <w:r>
        <w:rPr>
          <w:sz w:val="24"/>
        </w:rPr>
        <w:t>1,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2011.(Emerald</w:t>
      </w:r>
      <w:r>
        <w:rPr>
          <w:rFonts w:ascii="Times New Roman"/>
          <w:sz w:val="24"/>
        </w:rPr>
        <w:t> </w:t>
      </w:r>
      <w:r>
        <w:rPr>
          <w:sz w:val="24"/>
        </w:rPr>
        <w:t>Literati</w:t>
      </w:r>
      <w:r>
        <w:rPr>
          <w:rFonts w:ascii="Times New Roman"/>
          <w:spacing w:val="-1"/>
          <w:sz w:val="24"/>
        </w:rPr>
        <w:t> </w:t>
      </w:r>
      <w:r>
        <w:rPr>
          <w:sz w:val="24"/>
        </w:rPr>
        <w:t>Network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Award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for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Excellence</w:t>
      </w:r>
      <w:r>
        <w:rPr>
          <w:rFonts w:ascii="Times New Roman"/>
          <w:spacing w:val="-1"/>
          <w:sz w:val="24"/>
        </w:rPr>
        <w:t> </w:t>
      </w:r>
      <w:r>
        <w:rPr>
          <w:sz w:val="24"/>
        </w:rPr>
        <w:t>(best</w:t>
      </w:r>
      <w:r>
        <w:rPr>
          <w:rFonts w:ascii="Times New Roman"/>
          <w:spacing w:val="-1"/>
          <w:sz w:val="24"/>
        </w:rPr>
        <w:t> </w:t>
      </w:r>
      <w:r>
        <w:rPr>
          <w:sz w:val="24"/>
        </w:rPr>
        <w:t>paper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this</w:t>
      </w:r>
      <w:r>
        <w:rPr>
          <w:rFonts w:ascii="Times New Roman"/>
          <w:spacing w:val="-1"/>
          <w:sz w:val="24"/>
        </w:rPr>
        <w:t> </w:t>
      </w:r>
      <w:r>
        <w:rPr>
          <w:sz w:val="24"/>
        </w:rPr>
        <w:t>journal</w:t>
      </w:r>
      <w:r>
        <w:rPr>
          <w:rFonts w:ascii="Times New Roman"/>
          <w:spacing w:val="-1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year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2011)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417"/>
        <w:jc w:val="both"/>
        <w:rPr>
          <w:i/>
          <w:sz w:val="24"/>
        </w:rPr>
      </w:pPr>
      <w:r>
        <w:rPr>
          <w:spacing w:val="-6"/>
          <w:sz w:val="24"/>
        </w:rPr>
        <w:t>Offshoring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and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Unemployment:</w:t>
      </w:r>
      <w:r>
        <w:rPr>
          <w:rFonts w:ascii="Times New Roman"/>
          <w:spacing w:val="28"/>
          <w:sz w:val="24"/>
        </w:rPr>
        <w:t> </w:t>
      </w:r>
      <w:r>
        <w:rPr>
          <w:spacing w:val="-6"/>
          <w:sz w:val="24"/>
        </w:rPr>
        <w:t>The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Role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of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Search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Frictions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and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Labor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Mobility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(with</w:t>
      </w:r>
      <w:r>
        <w:rPr>
          <w:rFonts w:ascii="Times New Roman"/>
          <w:spacing w:val="-6"/>
          <w:sz w:val="24"/>
        </w:rPr>
        <w:t> </w:t>
      </w:r>
      <w:r>
        <w:rPr>
          <w:spacing w:val="-2"/>
          <w:sz w:val="24"/>
        </w:rPr>
        <w:t>Devashish</w:t>
      </w:r>
      <w:r>
        <w:rPr>
          <w:rFonts w:ascii="Times New Roman"/>
          <w:spacing w:val="-6"/>
          <w:sz w:val="24"/>
        </w:rPr>
        <w:t> </w:t>
      </w:r>
      <w:r>
        <w:rPr>
          <w:spacing w:val="-2"/>
          <w:sz w:val="24"/>
        </w:rPr>
        <w:t>Mitra),</w:t>
      </w:r>
      <w:r>
        <w:rPr>
          <w:rFonts w:ascii="Times New Roman"/>
          <w:spacing w:val="-5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International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Economics,</w:t>
      </w:r>
      <w:r>
        <w:rPr>
          <w:rFonts w:ascii="Times New Roman"/>
          <w:spacing w:val="-5"/>
          <w:sz w:val="24"/>
        </w:rPr>
        <w:t> </w:t>
      </w:r>
      <w:r>
        <w:rPr>
          <w:spacing w:val="-2"/>
          <w:sz w:val="24"/>
        </w:rPr>
        <w:t>81(2),</w:t>
      </w:r>
      <w:r>
        <w:rPr>
          <w:rFonts w:ascii="Times New Roman"/>
          <w:spacing w:val="-5"/>
          <w:sz w:val="24"/>
        </w:rPr>
        <w:t> </w:t>
      </w:r>
      <w:r>
        <w:rPr>
          <w:spacing w:val="-2"/>
          <w:sz w:val="24"/>
        </w:rPr>
        <w:t>July</w:t>
      </w:r>
      <w:r>
        <w:rPr>
          <w:rFonts w:ascii="Times New Roman"/>
          <w:spacing w:val="-6"/>
          <w:sz w:val="24"/>
        </w:rPr>
        <w:t> </w:t>
      </w:r>
      <w:r>
        <w:rPr>
          <w:spacing w:val="-2"/>
          <w:sz w:val="24"/>
        </w:rPr>
        <w:t>2010</w:t>
      </w:r>
      <w:r>
        <w:rPr>
          <w:i/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417"/>
        <w:jc w:val="both"/>
        <w:rPr>
          <w:i/>
          <w:sz w:val="24"/>
        </w:rPr>
      </w:pPr>
      <w:r>
        <w:rPr>
          <w:spacing w:val="-2"/>
          <w:sz w:val="24"/>
        </w:rPr>
        <w:t>International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Trade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Unemployment:</w:t>
      </w:r>
      <w:r>
        <w:rPr>
          <w:rFonts w:ascii="Times New Roman"/>
          <w:spacing w:val="13"/>
          <w:sz w:val="24"/>
        </w:rPr>
        <w:t> </w:t>
      </w:r>
      <w:r>
        <w:rPr>
          <w:spacing w:val="-2"/>
          <w:sz w:val="24"/>
        </w:rPr>
        <w:t>Theory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Cross-National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Evidence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(with</w:t>
      </w:r>
      <w:r>
        <w:rPr>
          <w:rFonts w:ascii="Times New Roman"/>
          <w:spacing w:val="-2"/>
          <w:sz w:val="24"/>
        </w:rPr>
        <w:t> </w:t>
      </w:r>
      <w:r>
        <w:rPr>
          <w:spacing w:val="-2"/>
          <w:sz w:val="24"/>
        </w:rPr>
        <w:t>Pushan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Dutt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Devashish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Mitra),</w:t>
      </w:r>
      <w:r>
        <w:rPr>
          <w:rFonts w:ascii="Times New Roman"/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/>
          <w:spacing w:val="-1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/>
          <w:spacing w:val="-10"/>
          <w:sz w:val="24"/>
        </w:rPr>
        <w:t> </w:t>
      </w:r>
      <w:r>
        <w:rPr>
          <w:i/>
          <w:spacing w:val="-2"/>
          <w:sz w:val="24"/>
        </w:rPr>
        <w:t>International</w:t>
      </w:r>
      <w:r>
        <w:rPr>
          <w:rFonts w:ascii="Times New Roman"/>
          <w:spacing w:val="-10"/>
          <w:sz w:val="24"/>
        </w:rPr>
        <w:t> </w:t>
      </w:r>
      <w:r>
        <w:rPr>
          <w:i/>
          <w:spacing w:val="-2"/>
          <w:sz w:val="24"/>
        </w:rPr>
        <w:t>Economics,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78(1),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June</w:t>
      </w:r>
      <w:r>
        <w:rPr>
          <w:rFonts w:ascii="Times New Roman"/>
          <w:spacing w:val="-2"/>
          <w:sz w:val="24"/>
        </w:rPr>
        <w:t> </w:t>
      </w:r>
      <w:r>
        <w:rPr>
          <w:spacing w:val="-2"/>
          <w:sz w:val="24"/>
        </w:rPr>
        <w:t>2009</w:t>
      </w:r>
      <w:r>
        <w:rPr>
          <w:i/>
          <w:spacing w:val="-2"/>
          <w:sz w:val="24"/>
        </w:rPr>
        <w:t>.</w:t>
      </w:r>
    </w:p>
    <w:p>
      <w:pPr>
        <w:pStyle w:val="ListParagraph"/>
        <w:spacing w:after="0" w:line="254" w:lineRule="auto"/>
        <w:jc w:val="both"/>
        <w:rPr>
          <w:i/>
          <w:sz w:val="24"/>
        </w:rPr>
        <w:sectPr>
          <w:pgSz w:w="12240" w:h="15840"/>
          <w:pgMar w:top="1420" w:bottom="280" w:left="1440" w:right="0"/>
        </w:sectPr>
      </w:pP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39" w:after="0"/>
        <w:ind w:left="585" w:right="1451" w:hanging="417"/>
        <w:jc w:val="both"/>
        <w:rPr>
          <w:sz w:val="24"/>
        </w:rPr>
      </w:pPr>
      <w:r>
        <w:rPr>
          <w:spacing w:val="-2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spacing w:val="-2"/>
          <w:sz w:val="24"/>
        </w:rPr>
        <w:t>Economics</w:t>
      </w:r>
      <w:r>
        <w:rPr>
          <w:rFonts w:ascii="Times New Roman"/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/>
          <w:spacing w:val="-5"/>
          <w:sz w:val="24"/>
        </w:rPr>
        <w:t> </w:t>
      </w:r>
      <w:r>
        <w:rPr>
          <w:spacing w:val="-2"/>
          <w:sz w:val="24"/>
        </w:rPr>
        <w:t>Offshoring</w:t>
      </w:r>
      <w:r>
        <w:rPr>
          <w:rFonts w:ascii="Times New Roman"/>
          <w:spacing w:val="-5"/>
          <w:sz w:val="24"/>
        </w:rPr>
        <w:t> </w:t>
      </w:r>
      <w:r>
        <w:rPr>
          <w:spacing w:val="-2"/>
          <w:sz w:val="24"/>
        </w:rPr>
        <w:t>(with</w:t>
      </w:r>
      <w:r>
        <w:rPr>
          <w:rFonts w:ascii="Times New Roman"/>
          <w:spacing w:val="-5"/>
          <w:sz w:val="24"/>
        </w:rPr>
        <w:t> </w:t>
      </w:r>
      <w:r>
        <w:rPr>
          <w:spacing w:val="-2"/>
          <w:sz w:val="24"/>
        </w:rPr>
        <w:t>Devashish</w:t>
      </w:r>
      <w:r>
        <w:rPr>
          <w:rFonts w:ascii="Times New Roman"/>
          <w:spacing w:val="-5"/>
          <w:sz w:val="24"/>
        </w:rPr>
        <w:t> </w:t>
      </w:r>
      <w:r>
        <w:rPr>
          <w:spacing w:val="-2"/>
          <w:sz w:val="24"/>
        </w:rPr>
        <w:t>Mitra),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Singapore</w:t>
      </w:r>
      <w:r>
        <w:rPr>
          <w:rFonts w:ascii="Times New Roman"/>
          <w:spacing w:val="-3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rFonts w:ascii="Times New Roman"/>
          <w:spacing w:val="-3"/>
          <w:sz w:val="24"/>
        </w:rPr>
        <w:t> </w:t>
      </w:r>
      <w:r>
        <w:rPr>
          <w:i/>
          <w:spacing w:val="-2"/>
          <w:sz w:val="24"/>
        </w:rPr>
        <w:t>Reviem</w:t>
      </w:r>
      <w:r>
        <w:rPr>
          <w:spacing w:val="-2"/>
          <w:sz w:val="24"/>
        </w:rPr>
        <w:t>,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53(3),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December,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2008.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417"/>
        <w:jc w:val="both"/>
        <w:rPr>
          <w:sz w:val="24"/>
        </w:rPr>
      </w:pPr>
      <w:r>
        <w:rPr>
          <w:sz w:val="24"/>
        </w:rPr>
        <w:t>Temporary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shocks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offshoring:</w:t>
      </w:r>
      <w:r>
        <w:rPr>
          <w:rFonts w:ascii="Times New Roman"/>
          <w:spacing w:val="6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roles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external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economies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firm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hetero-</w:t>
      </w:r>
      <w:r>
        <w:rPr>
          <w:rFonts w:ascii="Times New Roman"/>
          <w:sz w:val="24"/>
        </w:rPr>
        <w:t> </w:t>
      </w:r>
      <w:r>
        <w:rPr>
          <w:spacing w:val="-6"/>
          <w:sz w:val="24"/>
        </w:rPr>
        <w:t>geneity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(with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Devashish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Mitra),</w:t>
      </w:r>
      <w:r>
        <w:rPr>
          <w:rFonts w:ascii="Times New Roman"/>
          <w:spacing w:val="-6"/>
          <w:sz w:val="24"/>
        </w:rPr>
        <w:t> </w:t>
      </w:r>
      <w:r>
        <w:rPr>
          <w:i/>
          <w:spacing w:val="-6"/>
          <w:sz w:val="24"/>
        </w:rPr>
        <w:t>Journal</w:t>
      </w:r>
      <w:r>
        <w:rPr>
          <w:rFonts w:ascii="Times New Roman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i/>
          <w:spacing w:val="-6"/>
          <w:sz w:val="24"/>
        </w:rPr>
        <w:t>Development</w:t>
      </w:r>
      <w:r>
        <w:rPr>
          <w:rFonts w:ascii="Times New Roman"/>
          <w:sz w:val="24"/>
        </w:rPr>
        <w:t> </w:t>
      </w:r>
      <w:r>
        <w:rPr>
          <w:i/>
          <w:spacing w:val="-6"/>
          <w:sz w:val="24"/>
        </w:rPr>
        <w:t>Economics</w:t>
      </w:r>
      <w:r>
        <w:rPr>
          <w:spacing w:val="-6"/>
          <w:sz w:val="24"/>
        </w:rPr>
        <w:t>,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Volume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87,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Issue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1,</w:t>
      </w:r>
      <w:r>
        <w:rPr>
          <w:rFonts w:ascii="Times New Roman"/>
          <w:sz w:val="24"/>
        </w:rPr>
        <w:t> </w:t>
      </w:r>
      <w:r>
        <w:rPr>
          <w:sz w:val="24"/>
        </w:rPr>
        <w:t>August</w:t>
      </w:r>
      <w:r>
        <w:rPr>
          <w:rFonts w:ascii="Times New Roman"/>
          <w:sz w:val="24"/>
        </w:rPr>
        <w:t> </w:t>
      </w:r>
      <w:r>
        <w:rPr>
          <w:sz w:val="24"/>
        </w:rPr>
        <w:t>2008.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417"/>
        <w:jc w:val="both"/>
        <w:rPr>
          <w:sz w:val="24"/>
        </w:rPr>
      </w:pPr>
      <w:r>
        <w:rPr>
          <w:sz w:val="24"/>
        </w:rPr>
        <w:t>Growth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inequality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closed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open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economies:</w:t>
      </w:r>
      <w:r>
        <w:rPr>
          <w:rFonts w:ascii="Times New Roman"/>
          <w:spacing w:val="12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role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product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cycle,</w:t>
      </w:r>
      <w:r>
        <w:rPr>
          <w:rFonts w:ascii="Times New Roman"/>
          <w:sz w:val="24"/>
        </w:rPr>
        <w:t> </w:t>
      </w:r>
      <w:r>
        <w:rPr>
          <w:i/>
          <w:w w:val="105"/>
          <w:sz w:val="24"/>
        </w:rPr>
        <w:t>fhe</w:t>
      </w:r>
      <w:r>
        <w:rPr>
          <w:rFonts w:ascii="Times New Roman"/>
          <w:w w:val="105"/>
          <w:sz w:val="24"/>
        </w:rPr>
        <w:t> </w:t>
      </w:r>
      <w:r>
        <w:rPr>
          <w:i/>
          <w:sz w:val="24"/>
        </w:rPr>
        <w:t>B.E.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Journal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Economic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Analysis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&amp;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:</w:t>
      </w:r>
      <w:r>
        <w:rPr>
          <w:rFonts w:ascii="Times New Roman"/>
          <w:sz w:val="24"/>
        </w:rPr>
        <w:t> </w:t>
      </w:r>
      <w:r>
        <w:rPr>
          <w:sz w:val="24"/>
        </w:rPr>
        <w:t>Vol.</w:t>
      </w:r>
      <w:r>
        <w:rPr>
          <w:rFonts w:ascii="Times New Roman"/>
          <w:spacing w:val="40"/>
          <w:sz w:val="24"/>
        </w:rPr>
        <w:t> </w:t>
      </w:r>
      <w:r>
        <w:rPr>
          <w:sz w:val="24"/>
        </w:rPr>
        <w:t>8</w:t>
      </w:r>
      <w:r>
        <w:rPr>
          <w:rFonts w:ascii="Times New Roman"/>
          <w:sz w:val="24"/>
        </w:rPr>
        <w:t> </w:t>
      </w:r>
      <w:r>
        <w:rPr>
          <w:sz w:val="24"/>
        </w:rPr>
        <w:t>:</w:t>
      </w:r>
      <w:r>
        <w:rPr>
          <w:rFonts w:ascii="Times New Roman"/>
          <w:sz w:val="24"/>
        </w:rPr>
        <w:t> </w:t>
      </w:r>
      <w:r>
        <w:rPr>
          <w:sz w:val="24"/>
        </w:rPr>
        <w:t>Iss.</w:t>
      </w:r>
      <w:r>
        <w:rPr>
          <w:rFonts w:ascii="Times New Roman"/>
          <w:spacing w:val="40"/>
          <w:sz w:val="24"/>
        </w:rPr>
        <w:t> </w:t>
      </w:r>
      <w:r>
        <w:rPr>
          <w:sz w:val="24"/>
        </w:rPr>
        <w:t>1</w:t>
      </w:r>
      <w:r>
        <w:rPr>
          <w:rFonts w:ascii="Times New Roman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Gontributions</w:t>
      </w:r>
      <w:r>
        <w:rPr>
          <w:sz w:val="24"/>
        </w:rPr>
        <w:t>),</w:t>
      </w:r>
      <w:r>
        <w:rPr>
          <w:rFonts w:ascii="Times New Roman"/>
          <w:sz w:val="24"/>
        </w:rPr>
        <w:t> </w:t>
      </w:r>
      <w:r>
        <w:rPr>
          <w:sz w:val="24"/>
        </w:rPr>
        <w:t>Article</w:t>
      </w:r>
      <w:r>
        <w:rPr>
          <w:rFonts w:ascii="Times New Roman"/>
          <w:sz w:val="24"/>
        </w:rPr>
        <w:t> </w:t>
      </w:r>
      <w:r>
        <w:rPr>
          <w:sz w:val="24"/>
        </w:rPr>
        <w:t>36,</w:t>
      </w:r>
      <w:r>
        <w:rPr>
          <w:rFonts w:ascii="Times New Roman"/>
          <w:sz w:val="24"/>
        </w:rPr>
        <w:t> </w:t>
      </w:r>
      <w:r>
        <w:rPr>
          <w:sz w:val="24"/>
        </w:rPr>
        <w:t>2008.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8" w:after="0"/>
        <w:ind w:left="585" w:right="1450" w:hanging="417"/>
        <w:jc w:val="both"/>
        <w:rPr>
          <w:sz w:val="24"/>
        </w:rPr>
      </w:pPr>
      <w:r>
        <w:rPr>
          <w:sz w:val="24"/>
        </w:rPr>
        <w:t>Why</w:t>
      </w:r>
      <w:r>
        <w:rPr>
          <w:rFonts w:ascii="Times New Roman"/>
          <w:sz w:val="24"/>
        </w:rPr>
        <w:t> </w:t>
      </w:r>
      <w:r>
        <w:rPr>
          <w:sz w:val="24"/>
        </w:rPr>
        <w:t>children</w:t>
      </w:r>
      <w:r>
        <w:rPr>
          <w:rFonts w:ascii="Times New Roman"/>
          <w:sz w:val="24"/>
        </w:rPr>
        <w:t> </w:t>
      </w:r>
      <w:r>
        <w:rPr>
          <w:sz w:val="24"/>
        </w:rPr>
        <w:t>work,</w:t>
      </w:r>
      <w:r>
        <w:rPr>
          <w:rFonts w:ascii="Times New Roman"/>
          <w:sz w:val="24"/>
        </w:rPr>
        <w:t> </w:t>
      </w:r>
      <w:r>
        <w:rPr>
          <w:sz w:val="24"/>
        </w:rPr>
        <w:t>attend</w:t>
      </w:r>
      <w:r>
        <w:rPr>
          <w:rFonts w:ascii="Times New Roman"/>
          <w:sz w:val="24"/>
        </w:rPr>
        <w:t> </w:t>
      </w:r>
      <w:r>
        <w:rPr>
          <w:sz w:val="24"/>
        </w:rPr>
        <w:t>school</w:t>
      </w:r>
      <w:r>
        <w:rPr>
          <w:rFonts w:ascii="Times New Roman"/>
          <w:sz w:val="24"/>
        </w:rPr>
        <w:t> </w:t>
      </w:r>
      <w:r>
        <w:rPr>
          <w:sz w:val="24"/>
        </w:rPr>
        <w:t>or</w:t>
      </w:r>
      <w:r>
        <w:rPr>
          <w:rFonts w:ascii="Times New Roman"/>
          <w:sz w:val="24"/>
        </w:rPr>
        <w:t> </w:t>
      </w:r>
      <w:r>
        <w:rPr>
          <w:sz w:val="24"/>
        </w:rPr>
        <w:t>stay</w:t>
      </w:r>
      <w:r>
        <w:rPr>
          <w:rFonts w:ascii="Times New Roman"/>
          <w:sz w:val="24"/>
        </w:rPr>
        <w:t> </w:t>
      </w:r>
      <w:r>
        <w:rPr>
          <w:sz w:val="24"/>
        </w:rPr>
        <w:t>idle:</w:t>
      </w:r>
      <w:r>
        <w:rPr>
          <w:rFonts w:ascii="Times New Roman"/>
          <w:spacing w:val="40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sz w:val="24"/>
        </w:rPr>
        <w:t>roles</w:t>
      </w:r>
      <w:r>
        <w:rPr>
          <w:rFonts w:ascii="Times New Roman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sz w:val="24"/>
        </w:rPr>
        <w:t>ability</w:t>
      </w:r>
      <w:r>
        <w:rPr>
          <w:rFonts w:ascii="Times New Roman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sz w:val="24"/>
        </w:rPr>
        <w:t>household</w:t>
      </w:r>
      <w:r>
        <w:rPr>
          <w:rFonts w:ascii="Times New Roman"/>
          <w:sz w:val="24"/>
        </w:rPr>
        <w:t> </w:t>
      </w:r>
      <w:r>
        <w:rPr>
          <w:spacing w:val="-4"/>
          <w:sz w:val="24"/>
        </w:rPr>
        <w:t>wealth</w:t>
      </w:r>
      <w:r>
        <w:rPr>
          <w:rFonts w:ascii="Times New Roman"/>
          <w:spacing w:val="-6"/>
          <w:sz w:val="24"/>
        </w:rPr>
        <w:t> </w:t>
      </w:r>
      <w:r>
        <w:rPr>
          <w:spacing w:val="-4"/>
          <w:sz w:val="24"/>
        </w:rPr>
        <w:t>(with</w:t>
      </w:r>
      <w:r>
        <w:rPr>
          <w:rFonts w:ascii="Times New Roman"/>
          <w:spacing w:val="-6"/>
          <w:sz w:val="24"/>
        </w:rPr>
        <w:t> </w:t>
      </w:r>
      <w:r>
        <w:rPr>
          <w:spacing w:val="-4"/>
          <w:sz w:val="24"/>
        </w:rPr>
        <w:t>Marigee</w:t>
      </w:r>
      <w:r>
        <w:rPr>
          <w:rFonts w:ascii="Times New Roman"/>
          <w:spacing w:val="-6"/>
          <w:sz w:val="24"/>
        </w:rPr>
        <w:t> </w:t>
      </w:r>
      <w:r>
        <w:rPr>
          <w:spacing w:val="-4"/>
          <w:sz w:val="24"/>
        </w:rPr>
        <w:t>Bacolod),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4"/>
          <w:sz w:val="24"/>
        </w:rPr>
        <w:t>Economic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4"/>
          <w:sz w:val="24"/>
        </w:rPr>
        <w:t>Development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4"/>
          <w:sz w:val="24"/>
        </w:rPr>
        <w:t>Gultural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4"/>
          <w:sz w:val="24"/>
        </w:rPr>
        <w:t>Ghange</w:t>
      </w:r>
      <w:r>
        <w:rPr>
          <w:spacing w:val="-4"/>
          <w:sz w:val="24"/>
        </w:rPr>
        <w:t>,</w:t>
      </w:r>
      <w:r>
        <w:rPr>
          <w:rFonts w:ascii="Times New Roman"/>
          <w:spacing w:val="-4"/>
          <w:sz w:val="24"/>
        </w:rPr>
        <w:t> </w:t>
      </w:r>
      <w:r>
        <w:rPr>
          <w:spacing w:val="-4"/>
          <w:sz w:val="24"/>
        </w:rPr>
        <w:t>56(4),</w:t>
      </w:r>
      <w:r>
        <w:rPr>
          <w:rFonts w:ascii="Times New Roman"/>
          <w:spacing w:val="-4"/>
          <w:sz w:val="24"/>
        </w:rPr>
        <w:t> </w:t>
      </w:r>
      <w:r>
        <w:rPr>
          <w:sz w:val="24"/>
        </w:rPr>
        <w:t>July,</w:t>
      </w:r>
      <w:r>
        <w:rPr>
          <w:rFonts w:ascii="Times New Roman"/>
          <w:sz w:val="24"/>
        </w:rPr>
        <w:t> </w:t>
      </w:r>
      <w:r>
        <w:rPr>
          <w:sz w:val="24"/>
        </w:rPr>
        <w:t>2008.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417"/>
        <w:jc w:val="both"/>
        <w:rPr>
          <w:sz w:val="24"/>
        </w:rPr>
      </w:pPr>
      <w:r>
        <w:rPr>
          <w:spacing w:val="-2"/>
          <w:sz w:val="24"/>
        </w:rPr>
        <w:t>Trade</w:t>
      </w:r>
      <w:r>
        <w:rPr>
          <w:rFonts w:ascii="Times New Roman"/>
          <w:spacing w:val="-15"/>
          <w:sz w:val="24"/>
        </w:rPr>
        <w:t> </w:t>
      </w:r>
      <w:r>
        <w:rPr>
          <w:spacing w:val="-2"/>
          <w:sz w:val="24"/>
        </w:rPr>
        <w:t>protection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reduce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redistribution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(with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Amihai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Glazer),</w:t>
      </w:r>
      <w:r>
        <w:rPr>
          <w:rFonts w:ascii="Times New Roman"/>
          <w:spacing w:val="-13"/>
          <w:sz w:val="24"/>
        </w:rPr>
        <w:t> </w:t>
      </w:r>
      <w:r>
        <w:rPr>
          <w:i/>
          <w:spacing w:val="-2"/>
          <w:sz w:val="24"/>
        </w:rPr>
        <w:t>European</w:t>
      </w:r>
      <w:r>
        <w:rPr>
          <w:rFonts w:ascii="Times New Roman"/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Political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Economy,</w:t>
      </w:r>
      <w:r>
        <w:rPr>
          <w:rFonts w:ascii="Times New Roman"/>
          <w:spacing w:val="-2"/>
          <w:sz w:val="24"/>
        </w:rPr>
        <w:t> </w:t>
      </w:r>
      <w:r>
        <w:rPr>
          <w:spacing w:val="-2"/>
          <w:sz w:val="24"/>
        </w:rPr>
        <w:t>September,</w:t>
      </w:r>
      <w:r>
        <w:rPr>
          <w:rFonts w:ascii="Times New Roman"/>
          <w:spacing w:val="-3"/>
          <w:sz w:val="24"/>
        </w:rPr>
        <w:t> </w:t>
      </w:r>
      <w:r>
        <w:rPr>
          <w:spacing w:val="-2"/>
          <w:sz w:val="24"/>
        </w:rPr>
        <w:t>2007.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417"/>
        <w:jc w:val="both"/>
        <w:rPr>
          <w:sz w:val="24"/>
        </w:rPr>
      </w:pPr>
      <w:r>
        <w:rPr>
          <w:sz w:val="24"/>
        </w:rPr>
        <w:t>Contract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enforcement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international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trade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(with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Jaeyoung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Lee),</w:t>
      </w:r>
      <w:r>
        <w:rPr>
          <w:rFonts w:ascii="Times New Roman"/>
          <w:spacing w:val="-8"/>
          <w:sz w:val="24"/>
        </w:rPr>
        <w:t> </w:t>
      </w:r>
      <w:r>
        <w:rPr>
          <w:i/>
          <w:sz w:val="24"/>
        </w:rPr>
        <w:t>Economics</w:t>
      </w:r>
      <w:r>
        <w:rPr>
          <w:rFonts w:ascii="Times New Roman"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Politics,</w:t>
      </w:r>
      <w:r>
        <w:rPr>
          <w:rFonts w:ascii="Times New Roman"/>
          <w:sz w:val="24"/>
        </w:rPr>
        <w:t> </w:t>
      </w:r>
      <w:r>
        <w:rPr>
          <w:sz w:val="24"/>
        </w:rPr>
        <w:t>19(2),</w:t>
      </w:r>
      <w:r>
        <w:rPr>
          <w:rFonts w:ascii="Times New Roman"/>
          <w:sz w:val="24"/>
        </w:rPr>
        <w:t> </w:t>
      </w:r>
      <w:r>
        <w:rPr>
          <w:sz w:val="24"/>
        </w:rPr>
        <w:t>191-218,</w:t>
      </w:r>
      <w:r>
        <w:rPr>
          <w:rFonts w:ascii="Times New Roman"/>
          <w:sz w:val="24"/>
        </w:rPr>
        <w:t> </w:t>
      </w:r>
      <w:r>
        <w:rPr>
          <w:sz w:val="24"/>
        </w:rPr>
        <w:t>July</w:t>
      </w:r>
      <w:r>
        <w:rPr>
          <w:rFonts w:ascii="Times New Roman"/>
          <w:sz w:val="24"/>
        </w:rPr>
        <w:t> </w:t>
      </w:r>
      <w:r>
        <w:rPr>
          <w:sz w:val="24"/>
        </w:rPr>
        <w:t>2007.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417"/>
        <w:jc w:val="both"/>
        <w:rPr>
          <w:sz w:val="24"/>
        </w:rPr>
      </w:pPr>
      <w:r>
        <w:rPr>
          <w:sz w:val="24"/>
        </w:rPr>
        <w:t>Bayesian</w:t>
      </w:r>
      <w:r>
        <w:rPr>
          <w:rFonts w:ascii="Times New Roman"/>
          <w:sz w:val="24"/>
        </w:rPr>
        <w:t> </w:t>
      </w:r>
      <w:r>
        <w:rPr>
          <w:sz w:val="24"/>
        </w:rPr>
        <w:t>Inference</w:t>
      </w:r>
      <w:r>
        <w:rPr>
          <w:rFonts w:ascii="Times New Roman"/>
          <w:sz w:val="24"/>
        </w:rPr>
        <w:t> </w:t>
      </w:r>
      <w:r>
        <w:rPr>
          <w:sz w:val="24"/>
        </w:rPr>
        <w:t>for</w:t>
      </w:r>
      <w:r>
        <w:rPr>
          <w:rFonts w:ascii="Times New Roman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sz w:val="24"/>
        </w:rPr>
        <w:t>gravity</w:t>
      </w:r>
      <w:r>
        <w:rPr>
          <w:rFonts w:ascii="Times New Roman"/>
          <w:sz w:val="24"/>
        </w:rPr>
        <w:t> </w:t>
      </w:r>
      <w:r>
        <w:rPr>
          <w:sz w:val="24"/>
        </w:rPr>
        <w:t>model</w:t>
      </w:r>
      <w:r>
        <w:rPr>
          <w:rFonts w:ascii="Times New Roman"/>
          <w:sz w:val="24"/>
        </w:rPr>
        <w:t> </w:t>
      </w:r>
      <w:r>
        <w:rPr>
          <w:sz w:val="24"/>
        </w:rPr>
        <w:t>(with</w:t>
      </w:r>
      <w:r>
        <w:rPr>
          <w:rFonts w:ascii="Times New Roman"/>
          <w:sz w:val="24"/>
        </w:rPr>
        <w:t> </w:t>
      </w:r>
      <w:r>
        <w:rPr>
          <w:sz w:val="24"/>
        </w:rPr>
        <w:t>Justin</w:t>
      </w:r>
      <w:r>
        <w:rPr>
          <w:rFonts w:ascii="Times New Roman"/>
          <w:sz w:val="24"/>
        </w:rPr>
        <w:t> </w:t>
      </w:r>
      <w:r>
        <w:rPr>
          <w:sz w:val="24"/>
        </w:rPr>
        <w:t>Tobias),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Journal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Applied</w:t>
      </w:r>
      <w:r>
        <w:rPr>
          <w:rFonts w:ascii="Times New Roman"/>
          <w:sz w:val="24"/>
        </w:rPr>
        <w:t> </w:t>
      </w:r>
      <w:r>
        <w:rPr>
          <w:i/>
          <w:spacing w:val="-2"/>
          <w:sz w:val="24"/>
        </w:rPr>
        <w:t>Econometrics,</w:t>
      </w:r>
      <w:r>
        <w:rPr>
          <w:rFonts w:ascii="Times New Roman"/>
          <w:spacing w:val="-5"/>
          <w:sz w:val="24"/>
        </w:rPr>
        <w:t> </w:t>
      </w:r>
      <w:r>
        <w:rPr>
          <w:spacing w:val="-2"/>
          <w:sz w:val="24"/>
        </w:rPr>
        <w:t>22(4),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June-July,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2007.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99" w:after="0"/>
        <w:ind w:left="583" w:right="0" w:hanging="414"/>
        <w:jc w:val="left"/>
        <w:rPr>
          <w:sz w:val="24"/>
        </w:rPr>
      </w:pPr>
      <w:r>
        <w:rPr>
          <w:spacing w:val="-6"/>
          <w:sz w:val="24"/>
        </w:rPr>
        <w:t>Corruption,</w:t>
      </w:r>
      <w:r>
        <w:rPr>
          <w:rFonts w:ascii="Times New Roman"/>
          <w:spacing w:val="-8"/>
          <w:sz w:val="24"/>
        </w:rPr>
        <w:t> </w:t>
      </w:r>
      <w:r>
        <w:rPr>
          <w:spacing w:val="-6"/>
          <w:sz w:val="24"/>
        </w:rPr>
        <w:t>Environmental</w:t>
      </w:r>
      <w:r>
        <w:rPr>
          <w:rFonts w:ascii="Times New Roman"/>
          <w:spacing w:val="-8"/>
          <w:sz w:val="24"/>
        </w:rPr>
        <w:t> </w:t>
      </w:r>
      <w:r>
        <w:rPr>
          <w:spacing w:val="-6"/>
          <w:sz w:val="24"/>
        </w:rPr>
        <w:t>Resources,</w:t>
      </w:r>
      <w:r>
        <w:rPr>
          <w:rFonts w:ascii="Times New Roman"/>
          <w:spacing w:val="-5"/>
          <w:sz w:val="24"/>
        </w:rPr>
        <w:t> </w:t>
      </w:r>
      <w:r>
        <w:rPr>
          <w:spacing w:val="-6"/>
          <w:sz w:val="24"/>
        </w:rPr>
        <w:t>and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International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Trade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(with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Baishali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Bakshi),</w:t>
      </w:r>
    </w:p>
    <w:p>
      <w:pPr>
        <w:spacing w:before="16"/>
        <w:ind w:left="585" w:right="0" w:firstLine="0"/>
        <w:jc w:val="left"/>
        <w:rPr>
          <w:sz w:val="24"/>
        </w:rPr>
      </w:pPr>
      <w:r>
        <w:rPr>
          <w:i/>
          <w:spacing w:val="-2"/>
          <w:sz w:val="24"/>
        </w:rPr>
        <w:t>BE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rFonts w:ascii="Times New Roman"/>
          <w:spacing w:val="-3"/>
          <w:sz w:val="24"/>
        </w:rPr>
        <w:t> </w:t>
      </w:r>
      <w:r>
        <w:rPr>
          <w:i/>
          <w:spacing w:val="-2"/>
          <w:sz w:val="24"/>
        </w:rPr>
        <w:t>Analysis</w:t>
      </w:r>
      <w:r>
        <w:rPr>
          <w:rFonts w:ascii="Times New Roman"/>
          <w:spacing w:val="-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Policy</w:t>
      </w:r>
      <w:r>
        <w:rPr>
          <w:rFonts w:ascii="Times New Roman"/>
          <w:spacing w:val="12"/>
          <w:sz w:val="24"/>
        </w:rPr>
        <w:t> </w:t>
      </w:r>
      <w:r>
        <w:rPr>
          <w:spacing w:val="-2"/>
          <w:sz w:val="24"/>
        </w:rPr>
        <w:t>(</w:t>
      </w:r>
      <w:r>
        <w:rPr>
          <w:i/>
          <w:spacing w:val="-2"/>
          <w:sz w:val="24"/>
        </w:rPr>
        <w:t>fopics</w:t>
      </w:r>
      <w:r>
        <w:rPr>
          <w:spacing w:val="-2"/>
          <w:sz w:val="24"/>
        </w:rPr>
        <w:t>)</w:t>
      </w:r>
      <w:r>
        <w:rPr>
          <w:i/>
          <w:spacing w:val="-2"/>
          <w:sz w:val="24"/>
        </w:rPr>
        <w:t>,</w:t>
      </w:r>
      <w:r>
        <w:rPr>
          <w:rFonts w:ascii="Times New Roman"/>
          <w:spacing w:val="-3"/>
          <w:sz w:val="24"/>
        </w:rPr>
        <w:t> </w:t>
      </w:r>
      <w:r>
        <w:rPr>
          <w:spacing w:val="-2"/>
          <w:sz w:val="24"/>
        </w:rPr>
        <w:t>6(1),</w:t>
      </w:r>
      <w:r>
        <w:rPr>
          <w:rFonts w:ascii="Times New Roman"/>
          <w:spacing w:val="-6"/>
          <w:sz w:val="24"/>
        </w:rPr>
        <w:t> </w:t>
      </w:r>
      <w:r>
        <w:rPr>
          <w:spacing w:val="-2"/>
          <w:sz w:val="24"/>
        </w:rPr>
        <w:t>2006</w:t>
      </w:r>
      <w:r>
        <w:rPr>
          <w:rFonts w:ascii="Times New Roman"/>
          <w:spacing w:val="-7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216" w:after="0"/>
        <w:ind w:left="585" w:right="1451" w:hanging="417"/>
        <w:jc w:val="both"/>
        <w:rPr>
          <w:sz w:val="24"/>
        </w:rPr>
      </w:pPr>
      <w:r>
        <w:rPr>
          <w:spacing w:val="-6"/>
          <w:sz w:val="24"/>
        </w:rPr>
        <w:t>Preferential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trade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agreements,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multinational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enterprises,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welfare,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6"/>
          <w:sz w:val="24"/>
        </w:rPr>
        <w:t>Ganadian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Jour−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z w:val="24"/>
        </w:rPr>
        <w:t>nal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of</w:t>
      </w:r>
      <w:r>
        <w:rPr>
          <w:rFonts w:ascii="Times New Roman" w:hAnsi="Times New Roman"/>
          <w:spacing w:val="-1"/>
          <w:sz w:val="24"/>
        </w:rPr>
        <w:t> </w:t>
      </w:r>
      <w:r>
        <w:rPr>
          <w:i/>
          <w:sz w:val="24"/>
        </w:rPr>
        <w:t>Economics,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May,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2006.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417"/>
        <w:jc w:val="both"/>
        <w:rPr>
          <w:sz w:val="24"/>
        </w:rPr>
      </w:pPr>
      <w:r>
        <w:rPr>
          <w:spacing w:val="-2"/>
          <w:sz w:val="24"/>
        </w:rPr>
        <w:t>Globalization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vs.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Skill-biased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technological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Change:</w:t>
      </w:r>
      <w:r>
        <w:rPr>
          <w:rFonts w:ascii="Times New Roman"/>
          <w:sz w:val="24"/>
        </w:rPr>
        <w:t> </w:t>
      </w:r>
      <w:r>
        <w:rPr>
          <w:spacing w:val="-2"/>
          <w:sz w:val="24"/>
        </w:rPr>
        <w:t>Implications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Unemployment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Wage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Inequality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(with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Mark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Moore),</w:t>
      </w:r>
      <w:r>
        <w:rPr>
          <w:rFonts w:ascii="Times New Roman"/>
          <w:spacing w:val="-10"/>
          <w:sz w:val="24"/>
        </w:rPr>
        <w:t> </w:t>
      </w:r>
      <w:r>
        <w:rPr>
          <w:i/>
          <w:sz w:val="24"/>
        </w:rPr>
        <w:t>Economic</w:t>
      </w:r>
      <w:r>
        <w:rPr>
          <w:rFonts w:ascii="Times New Roman"/>
          <w:spacing w:val="-8"/>
          <w:sz w:val="24"/>
        </w:rPr>
        <w:t> </w:t>
      </w:r>
      <w:r>
        <w:rPr>
          <w:i/>
          <w:sz w:val="24"/>
        </w:rPr>
        <w:t>Journal,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April,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2005.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223" w:hanging="417"/>
        <w:jc w:val="left"/>
        <w:rPr>
          <w:sz w:val="24"/>
        </w:rPr>
      </w:pPr>
      <w:r>
        <w:rPr>
          <w:spacing w:val="-6"/>
          <w:sz w:val="24"/>
        </w:rPr>
        <w:t>Trade</w:t>
      </w:r>
      <w:r>
        <w:rPr>
          <w:rFonts w:ascii="Times New Roman"/>
          <w:spacing w:val="-12"/>
          <w:sz w:val="24"/>
        </w:rPr>
        <w:t> </w:t>
      </w:r>
      <w:r>
        <w:rPr>
          <w:spacing w:val="-6"/>
          <w:sz w:val="24"/>
        </w:rPr>
        <w:t>Induced</w:t>
      </w:r>
      <w:r>
        <w:rPr>
          <w:rFonts w:ascii="Times New Roman"/>
          <w:spacing w:val="-11"/>
          <w:sz w:val="24"/>
        </w:rPr>
        <w:t> </w:t>
      </w:r>
      <w:r>
        <w:rPr>
          <w:spacing w:val="-6"/>
          <w:sz w:val="24"/>
        </w:rPr>
        <w:t>Convergence</w:t>
      </w:r>
      <w:r>
        <w:rPr>
          <w:rFonts w:ascii="Times New Roman"/>
          <w:spacing w:val="-11"/>
          <w:sz w:val="24"/>
        </w:rPr>
        <w:t> </w:t>
      </w:r>
      <w:r>
        <w:rPr>
          <w:spacing w:val="-6"/>
          <w:sz w:val="24"/>
        </w:rPr>
        <w:t>through</w:t>
      </w:r>
      <w:r>
        <w:rPr>
          <w:rFonts w:ascii="Times New Roman"/>
          <w:spacing w:val="-11"/>
          <w:sz w:val="24"/>
        </w:rPr>
        <w:t> </w:t>
      </w:r>
      <w:r>
        <w:rPr>
          <w:spacing w:val="-6"/>
          <w:sz w:val="24"/>
        </w:rPr>
        <w:t>Human</w:t>
      </w:r>
      <w:r>
        <w:rPr>
          <w:rFonts w:ascii="Times New Roman"/>
          <w:spacing w:val="-11"/>
          <w:sz w:val="24"/>
        </w:rPr>
        <w:t> </w:t>
      </w:r>
      <w:r>
        <w:rPr>
          <w:spacing w:val="-6"/>
          <w:sz w:val="24"/>
        </w:rPr>
        <w:t>Capital</w:t>
      </w:r>
      <w:r>
        <w:rPr>
          <w:rFonts w:ascii="Times New Roman"/>
          <w:spacing w:val="-10"/>
          <w:sz w:val="24"/>
        </w:rPr>
        <w:t> </w:t>
      </w:r>
      <w:r>
        <w:rPr>
          <w:spacing w:val="-6"/>
          <w:sz w:val="24"/>
        </w:rPr>
        <w:t>Accumulation</w:t>
      </w:r>
      <w:r>
        <w:rPr>
          <w:rFonts w:ascii="Times New Roman"/>
          <w:spacing w:val="-11"/>
          <w:sz w:val="24"/>
        </w:rPr>
        <w:t> </w:t>
      </w:r>
      <w:r>
        <w:rPr>
          <w:spacing w:val="-6"/>
          <w:sz w:val="24"/>
        </w:rPr>
        <w:t>in</w:t>
      </w:r>
      <w:r>
        <w:rPr>
          <w:rFonts w:ascii="Times New Roman"/>
          <w:spacing w:val="-11"/>
          <w:sz w:val="24"/>
        </w:rPr>
        <w:t> </w:t>
      </w:r>
      <w:r>
        <w:rPr>
          <w:spacing w:val="-6"/>
          <w:sz w:val="24"/>
        </w:rPr>
        <w:t>Credit-Constrained</w:t>
      </w:r>
      <w:r>
        <w:rPr>
          <w:rFonts w:ascii="Times New Roman"/>
          <w:spacing w:val="-6"/>
          <w:sz w:val="24"/>
        </w:rPr>
        <w:t> </w:t>
      </w:r>
      <w:r>
        <w:rPr>
          <w:spacing w:val="-4"/>
          <w:sz w:val="24"/>
        </w:rPr>
        <w:t>Economies,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4"/>
          <w:sz w:val="24"/>
        </w:rPr>
        <w:t>Development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4"/>
          <w:sz w:val="24"/>
        </w:rPr>
        <w:t>Economics</w:t>
      </w:r>
      <w:r>
        <w:rPr>
          <w:spacing w:val="-4"/>
          <w:sz w:val="24"/>
        </w:rPr>
        <w:t>,</w:t>
      </w:r>
      <w:r>
        <w:rPr>
          <w:rFonts w:ascii="Times New Roman"/>
          <w:spacing w:val="-4"/>
          <w:sz w:val="24"/>
        </w:rPr>
        <w:t> </w:t>
      </w:r>
      <w:r>
        <w:rPr>
          <w:spacing w:val="-4"/>
          <w:sz w:val="24"/>
        </w:rPr>
        <w:t>72(1),</w:t>
      </w:r>
      <w:r>
        <w:rPr>
          <w:rFonts w:ascii="Times New Roman"/>
          <w:spacing w:val="-4"/>
          <w:sz w:val="24"/>
        </w:rPr>
        <w:t> </w:t>
      </w:r>
      <w:r>
        <w:rPr>
          <w:spacing w:val="-4"/>
          <w:sz w:val="24"/>
        </w:rPr>
        <w:t>139-162,</w:t>
      </w:r>
      <w:r>
        <w:rPr>
          <w:rFonts w:ascii="Times New Roman"/>
          <w:spacing w:val="-4"/>
          <w:sz w:val="24"/>
        </w:rPr>
        <w:t> </w:t>
      </w:r>
      <w:r>
        <w:rPr>
          <w:spacing w:val="-4"/>
          <w:sz w:val="24"/>
        </w:rPr>
        <w:t>October</w:t>
      </w:r>
      <w:r>
        <w:rPr>
          <w:rFonts w:ascii="Times New Roman"/>
          <w:spacing w:val="-4"/>
          <w:sz w:val="24"/>
        </w:rPr>
        <w:t> </w:t>
      </w:r>
      <w:r>
        <w:rPr>
          <w:spacing w:val="-4"/>
          <w:sz w:val="24"/>
        </w:rPr>
        <w:t>2003.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417"/>
        <w:jc w:val="both"/>
        <w:rPr>
          <w:sz w:val="24"/>
        </w:rPr>
      </w:pPr>
      <w:r>
        <w:rPr>
          <w:spacing w:val="-4"/>
          <w:sz w:val="24"/>
        </w:rPr>
        <w:t>Consumption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Variety</w:t>
      </w:r>
      <w:r>
        <w:rPr>
          <w:rFonts w:ascii="Times New Roman"/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rFonts w:ascii="Times New Roman"/>
          <w:spacing w:val="-7"/>
          <w:sz w:val="24"/>
        </w:rPr>
        <w:t> </w:t>
      </w:r>
      <w:r>
        <w:rPr>
          <w:spacing w:val="-4"/>
          <w:sz w:val="24"/>
        </w:rPr>
        <w:t>Urban</w:t>
      </w:r>
      <w:r>
        <w:rPr>
          <w:rFonts w:ascii="Times New Roman"/>
          <w:spacing w:val="-7"/>
          <w:sz w:val="24"/>
        </w:rPr>
        <w:t> </w:t>
      </w:r>
      <w:r>
        <w:rPr>
          <w:spacing w:val="-4"/>
          <w:sz w:val="24"/>
        </w:rPr>
        <w:t>Agglomeration</w:t>
      </w:r>
      <w:r>
        <w:rPr>
          <w:rFonts w:ascii="Times New Roman"/>
          <w:spacing w:val="-7"/>
          <w:sz w:val="24"/>
        </w:rPr>
        <w:t> </w:t>
      </w:r>
      <w:r>
        <w:rPr>
          <w:spacing w:val="-4"/>
          <w:sz w:val="24"/>
        </w:rPr>
        <w:t>(with</w:t>
      </w:r>
      <w:r>
        <w:rPr>
          <w:rFonts w:ascii="Times New Roman"/>
          <w:spacing w:val="-7"/>
          <w:sz w:val="24"/>
        </w:rPr>
        <w:t> </w:t>
      </w:r>
      <w:r>
        <w:rPr>
          <w:spacing w:val="-4"/>
          <w:sz w:val="24"/>
        </w:rPr>
        <w:t>Amihai</w:t>
      </w:r>
      <w:r>
        <w:rPr>
          <w:rFonts w:ascii="Times New Roman"/>
          <w:spacing w:val="-6"/>
          <w:sz w:val="24"/>
        </w:rPr>
        <w:t> </w:t>
      </w:r>
      <w:r>
        <w:rPr>
          <w:spacing w:val="-4"/>
          <w:sz w:val="24"/>
        </w:rPr>
        <w:t>Glazer</w:t>
      </w:r>
      <w:r>
        <w:rPr>
          <w:rFonts w:ascii="Times New Roman"/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rFonts w:ascii="Times New Roman"/>
          <w:spacing w:val="-7"/>
          <w:sz w:val="24"/>
        </w:rPr>
        <w:t> </w:t>
      </w:r>
      <w:r>
        <w:rPr>
          <w:spacing w:val="-4"/>
          <w:sz w:val="24"/>
        </w:rPr>
        <w:t>Mark</w:t>
      </w:r>
      <w:r>
        <w:rPr>
          <w:rFonts w:ascii="Times New Roman"/>
          <w:spacing w:val="-7"/>
          <w:sz w:val="24"/>
        </w:rPr>
        <w:t> </w:t>
      </w:r>
      <w:r>
        <w:rPr>
          <w:spacing w:val="-4"/>
          <w:sz w:val="24"/>
        </w:rPr>
        <w:t>Grad-</w:t>
      </w:r>
      <w:r>
        <w:rPr>
          <w:rFonts w:ascii="Times New Roman"/>
          <w:spacing w:val="-4"/>
          <w:sz w:val="24"/>
        </w:rPr>
        <w:t> </w:t>
      </w:r>
      <w:r>
        <w:rPr>
          <w:sz w:val="24"/>
        </w:rPr>
        <w:t>stein),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(lead</w:t>
      </w:r>
      <w:r>
        <w:rPr>
          <w:rFonts w:ascii="Times New Roman"/>
          <w:spacing w:val="-14"/>
          <w:sz w:val="24"/>
        </w:rPr>
        <w:t> </w:t>
      </w:r>
      <w:r>
        <w:rPr>
          <w:sz w:val="24"/>
        </w:rPr>
        <w:t>article),</w:t>
      </w:r>
      <w:r>
        <w:rPr>
          <w:rFonts w:ascii="Times New Roman"/>
          <w:spacing w:val="-10"/>
          <w:sz w:val="24"/>
        </w:rPr>
        <w:t> </w:t>
      </w:r>
      <w:r>
        <w:rPr>
          <w:i/>
          <w:sz w:val="24"/>
        </w:rPr>
        <w:t>Regional</w:t>
      </w:r>
      <w:r>
        <w:rPr>
          <w:rFonts w:ascii="Times New Roman"/>
          <w:spacing w:val="-11"/>
          <w:sz w:val="24"/>
        </w:rPr>
        <w:t> </w:t>
      </w:r>
      <w:r>
        <w:rPr>
          <w:i/>
          <w:sz w:val="24"/>
        </w:rPr>
        <w:t>Science</w:t>
      </w:r>
      <w:r>
        <w:rPr>
          <w:rFonts w:ascii="Times New Roman"/>
          <w:spacing w:val="-12"/>
          <w:sz w:val="24"/>
        </w:rPr>
        <w:t> </w:t>
      </w:r>
      <w:r>
        <w:rPr>
          <w:i/>
          <w:sz w:val="24"/>
        </w:rPr>
        <w:t>and</w:t>
      </w:r>
      <w:r>
        <w:rPr>
          <w:rFonts w:ascii="Times New Roman"/>
          <w:spacing w:val="-12"/>
          <w:sz w:val="24"/>
        </w:rPr>
        <w:t> </w:t>
      </w:r>
      <w:r>
        <w:rPr>
          <w:i/>
          <w:sz w:val="24"/>
        </w:rPr>
        <w:t>Urban</w:t>
      </w:r>
      <w:r>
        <w:rPr>
          <w:rFonts w:ascii="Times New Roman"/>
          <w:spacing w:val="-1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33,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653-661,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October</w:t>
      </w:r>
      <w:r>
        <w:rPr>
          <w:rFonts w:ascii="Times New Roman"/>
          <w:sz w:val="24"/>
        </w:rPr>
        <w:t> </w:t>
      </w:r>
      <w:r>
        <w:rPr>
          <w:spacing w:val="-2"/>
          <w:sz w:val="24"/>
        </w:rPr>
        <w:t>2003.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417"/>
        <w:jc w:val="left"/>
        <w:rPr>
          <w:sz w:val="24"/>
        </w:rPr>
      </w:pPr>
      <w:r>
        <w:rPr>
          <w:spacing w:val="-4"/>
          <w:sz w:val="24"/>
        </w:rPr>
        <w:t>Preference</w:t>
      </w:r>
      <w:r>
        <w:rPr>
          <w:rFonts w:ascii="Times New Roman"/>
          <w:spacing w:val="-9"/>
          <w:sz w:val="24"/>
        </w:rPr>
        <w:t> </w:t>
      </w:r>
      <w:r>
        <w:rPr>
          <w:spacing w:val="-4"/>
          <w:sz w:val="24"/>
        </w:rPr>
        <w:t>Heterogeneity,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Wage</w:t>
      </w:r>
      <w:r>
        <w:rPr>
          <w:rFonts w:ascii="Times New Roman"/>
          <w:spacing w:val="-9"/>
          <w:sz w:val="24"/>
        </w:rPr>
        <w:t> </w:t>
      </w:r>
      <w:r>
        <w:rPr>
          <w:spacing w:val="-4"/>
          <w:sz w:val="24"/>
        </w:rPr>
        <w:t>Inequality,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rFonts w:ascii="Times New Roman"/>
          <w:spacing w:val="-9"/>
          <w:sz w:val="24"/>
        </w:rPr>
        <w:t> </w:t>
      </w:r>
      <w:r>
        <w:rPr>
          <w:spacing w:val="-4"/>
          <w:sz w:val="24"/>
        </w:rPr>
        <w:t>Trade,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(with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Amihai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Glazer),</w:t>
      </w:r>
      <w:r>
        <w:rPr>
          <w:rFonts w:ascii="Times New Roman"/>
          <w:spacing w:val="-8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4"/>
          <w:sz w:val="24"/>
        </w:rPr>
        <w:t>International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4"/>
          <w:sz w:val="24"/>
        </w:rPr>
        <w:t>Economics</w:t>
      </w:r>
      <w:r>
        <w:rPr>
          <w:spacing w:val="-4"/>
          <w:sz w:val="24"/>
        </w:rPr>
        <w:t>,</w:t>
      </w:r>
      <w:r>
        <w:rPr>
          <w:rFonts w:ascii="Times New Roman"/>
          <w:spacing w:val="-4"/>
          <w:sz w:val="24"/>
        </w:rPr>
        <w:t> </w:t>
      </w:r>
      <w:r>
        <w:rPr>
          <w:spacing w:val="-4"/>
          <w:sz w:val="24"/>
        </w:rPr>
        <w:t>60(2),</w:t>
      </w:r>
      <w:r>
        <w:rPr>
          <w:rFonts w:ascii="Times New Roman"/>
          <w:spacing w:val="-4"/>
          <w:sz w:val="24"/>
        </w:rPr>
        <w:t> </w:t>
      </w:r>
      <w:r>
        <w:rPr>
          <w:spacing w:val="-4"/>
          <w:sz w:val="24"/>
        </w:rPr>
        <w:t>455-469,</w:t>
      </w:r>
      <w:r>
        <w:rPr>
          <w:rFonts w:ascii="Times New Roman"/>
          <w:spacing w:val="-4"/>
          <w:sz w:val="24"/>
        </w:rPr>
        <w:t> </w:t>
      </w:r>
      <w:r>
        <w:rPr>
          <w:spacing w:val="-4"/>
          <w:sz w:val="24"/>
        </w:rPr>
        <w:t>August,</w:t>
      </w:r>
      <w:r>
        <w:rPr>
          <w:rFonts w:ascii="Times New Roman"/>
          <w:spacing w:val="-4"/>
          <w:sz w:val="24"/>
        </w:rPr>
        <w:t> </w:t>
      </w:r>
      <w:r>
        <w:rPr>
          <w:spacing w:val="-4"/>
          <w:sz w:val="24"/>
        </w:rPr>
        <w:t>2003.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417"/>
        <w:jc w:val="left"/>
        <w:rPr>
          <w:sz w:val="24"/>
        </w:rPr>
      </w:pPr>
      <w:r>
        <w:rPr>
          <w:spacing w:val="-6"/>
          <w:sz w:val="24"/>
        </w:rPr>
        <w:t>Credit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6"/>
          <w:sz w:val="24"/>
        </w:rPr>
        <w:t>Constraints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6"/>
          <w:sz w:val="24"/>
        </w:rPr>
        <w:t>and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6"/>
          <w:sz w:val="24"/>
        </w:rPr>
        <w:t>the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6"/>
          <w:sz w:val="24"/>
        </w:rPr>
        <w:t>Phenomenon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6"/>
          <w:sz w:val="24"/>
        </w:rPr>
        <w:t>of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6"/>
          <w:sz w:val="24"/>
        </w:rPr>
        <w:t>Child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6"/>
          <w:sz w:val="24"/>
        </w:rPr>
        <w:t>Labor,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Journal</w:t>
      </w:r>
      <w:r>
        <w:rPr>
          <w:rFonts w:ascii="Times New Roman" w:hAnsi="Times New Roman"/>
          <w:spacing w:val="-1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6"/>
          <w:sz w:val="24"/>
        </w:rPr>
        <w:t>Development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6"/>
          <w:sz w:val="24"/>
        </w:rPr>
        <w:t>Eco−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z w:val="24"/>
        </w:rPr>
        <w:t>nomics</w:t>
      </w:r>
      <w:r>
        <w:rPr>
          <w:sz w:val="24"/>
        </w:rPr>
        <w:t>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64(1),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81-102,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2001.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417"/>
        <w:jc w:val="both"/>
        <w:rPr>
          <w:sz w:val="24"/>
        </w:rPr>
      </w:pPr>
      <w:r>
        <w:rPr>
          <w:sz w:val="24"/>
        </w:rPr>
        <w:t>Dynamic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Evolution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Income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Distribution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Credit-Constrained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Human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Capital</w:t>
      </w:r>
      <w:r>
        <w:rPr>
          <w:rFonts w:ascii="Times New Roman"/>
          <w:sz w:val="24"/>
        </w:rPr>
        <w:t> </w:t>
      </w:r>
      <w:r>
        <w:rPr>
          <w:spacing w:val="-4"/>
          <w:sz w:val="24"/>
        </w:rPr>
        <w:t>Investment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Open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Economies,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/>
          <w:spacing w:val="-8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/>
          <w:spacing w:val="-8"/>
          <w:sz w:val="24"/>
        </w:rPr>
        <w:t> </w:t>
      </w:r>
      <w:r>
        <w:rPr>
          <w:i/>
          <w:spacing w:val="-4"/>
          <w:sz w:val="24"/>
        </w:rPr>
        <w:t>International</w:t>
      </w:r>
      <w:r>
        <w:rPr>
          <w:rFonts w:ascii="Times New Roman"/>
          <w:spacing w:val="-8"/>
          <w:sz w:val="24"/>
        </w:rPr>
        <w:t> </w:t>
      </w:r>
      <w:r>
        <w:rPr>
          <w:i/>
          <w:spacing w:val="-4"/>
          <w:sz w:val="24"/>
        </w:rPr>
        <w:t>Economics</w:t>
      </w:r>
      <w:r>
        <w:rPr>
          <w:spacing w:val="-4"/>
          <w:sz w:val="24"/>
        </w:rPr>
        <w:t>,</w:t>
      </w:r>
      <w:r>
        <w:rPr>
          <w:rFonts w:ascii="Times New Roman"/>
          <w:spacing w:val="-9"/>
          <w:sz w:val="24"/>
        </w:rPr>
        <w:t> </w:t>
      </w:r>
      <w:r>
        <w:rPr>
          <w:spacing w:val="-4"/>
          <w:sz w:val="24"/>
        </w:rPr>
        <w:t>55(2),</w:t>
      </w:r>
      <w:r>
        <w:rPr>
          <w:rFonts w:ascii="Times New Roman"/>
          <w:spacing w:val="-9"/>
          <w:sz w:val="24"/>
        </w:rPr>
        <w:t> </w:t>
      </w:r>
      <w:r>
        <w:rPr>
          <w:spacing w:val="-4"/>
          <w:sz w:val="24"/>
        </w:rPr>
        <w:t>329-358,</w:t>
      </w:r>
      <w:r>
        <w:rPr>
          <w:rFonts w:ascii="Times New Roman"/>
          <w:spacing w:val="-4"/>
          <w:sz w:val="24"/>
        </w:rPr>
        <w:t> </w:t>
      </w:r>
      <w:r>
        <w:rPr>
          <w:spacing w:val="-2"/>
          <w:sz w:val="24"/>
        </w:rPr>
        <w:t>2001.</w:t>
      </w:r>
    </w:p>
    <w:p>
      <w:pPr>
        <w:pStyle w:val="ListParagraph"/>
        <w:spacing w:after="0" w:line="254" w:lineRule="auto"/>
        <w:jc w:val="both"/>
        <w:rPr>
          <w:sz w:val="24"/>
        </w:rPr>
        <w:sectPr>
          <w:pgSz w:w="12240" w:h="15840"/>
          <w:pgMar w:top="1420" w:bottom="280" w:left="1440" w:right="0"/>
        </w:sectPr>
      </w:pP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39" w:after="0"/>
        <w:ind w:left="585" w:right="1451" w:hanging="417"/>
        <w:jc w:val="both"/>
        <w:rPr>
          <w:sz w:val="24"/>
        </w:rPr>
      </w:pPr>
      <w:r>
        <w:rPr>
          <w:sz w:val="24"/>
        </w:rPr>
        <w:t>Market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Structure,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Capital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Inflows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Home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Welfare,</w:t>
      </w:r>
      <w:r>
        <w:rPr>
          <w:rFonts w:ascii="Times New Roman"/>
          <w:spacing w:val="-8"/>
          <w:sz w:val="24"/>
        </w:rPr>
        <w:t> </w:t>
      </w:r>
      <w:r>
        <w:rPr>
          <w:i/>
          <w:sz w:val="24"/>
        </w:rPr>
        <w:t>International</w:t>
      </w:r>
      <w:r>
        <w:rPr>
          <w:rFonts w:ascii="Times New Roman"/>
          <w:spacing w:val="-9"/>
          <w:sz w:val="24"/>
        </w:rPr>
        <w:t> </w:t>
      </w:r>
      <w:r>
        <w:rPr>
          <w:i/>
          <w:sz w:val="24"/>
        </w:rPr>
        <w:t>frade</w:t>
      </w:r>
      <w:r>
        <w:rPr>
          <w:rFonts w:ascii="Times New Roman"/>
          <w:spacing w:val="-10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rFonts w:ascii="Times New Roman"/>
          <w:sz w:val="24"/>
        </w:rPr>
        <w:t> </w:t>
      </w:r>
      <w:r>
        <w:rPr>
          <w:sz w:val="24"/>
        </w:rPr>
        <w:t>Vol.</w:t>
      </w:r>
      <w:r>
        <w:rPr>
          <w:rFonts w:ascii="Times New Roman"/>
          <w:spacing w:val="40"/>
          <w:sz w:val="24"/>
        </w:rPr>
        <w:t> </w:t>
      </w:r>
      <w:r>
        <w:rPr>
          <w:sz w:val="24"/>
        </w:rPr>
        <w:t>XIV,</w:t>
      </w:r>
      <w:r>
        <w:rPr>
          <w:rFonts w:ascii="Times New Roman"/>
          <w:sz w:val="24"/>
        </w:rPr>
        <w:t> </w:t>
      </w:r>
      <w:r>
        <w:rPr>
          <w:sz w:val="24"/>
        </w:rPr>
        <w:t>No.</w:t>
      </w:r>
      <w:r>
        <w:rPr>
          <w:rFonts w:ascii="Times New Roman"/>
          <w:spacing w:val="40"/>
          <w:sz w:val="24"/>
        </w:rPr>
        <w:t> </w:t>
      </w:r>
      <w:r>
        <w:rPr>
          <w:sz w:val="24"/>
        </w:rPr>
        <w:t>1,</w:t>
      </w:r>
      <w:r>
        <w:rPr>
          <w:rFonts w:ascii="Times New Roman"/>
          <w:sz w:val="24"/>
        </w:rPr>
        <w:t> </w:t>
      </w:r>
      <w:r>
        <w:rPr>
          <w:sz w:val="24"/>
        </w:rPr>
        <w:t>Spring</w:t>
      </w:r>
      <w:r>
        <w:rPr>
          <w:rFonts w:ascii="Times New Roman"/>
          <w:sz w:val="24"/>
        </w:rPr>
        <w:t> </w:t>
      </w:r>
      <w:r>
        <w:rPr>
          <w:sz w:val="24"/>
        </w:rPr>
        <w:t>2000.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99" w:after="0"/>
        <w:ind w:left="583" w:right="0" w:hanging="414"/>
        <w:jc w:val="left"/>
        <w:rPr>
          <w:sz w:val="24"/>
        </w:rPr>
      </w:pPr>
      <w:r>
        <w:rPr>
          <w:spacing w:val="-2"/>
          <w:sz w:val="24"/>
        </w:rPr>
        <w:t>An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Economic</w:t>
      </w:r>
      <w:r>
        <w:rPr>
          <w:rFonts w:ascii="Times New Roman"/>
          <w:spacing w:val="-6"/>
          <w:sz w:val="24"/>
        </w:rPr>
        <w:t> </w:t>
      </w:r>
      <w:r>
        <w:rPr>
          <w:spacing w:val="-2"/>
          <w:sz w:val="24"/>
        </w:rPr>
        <w:t>Analysis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/>
          <w:spacing w:val="-6"/>
          <w:sz w:val="24"/>
        </w:rPr>
        <w:t> </w:t>
      </w:r>
      <w:r>
        <w:rPr>
          <w:spacing w:val="-2"/>
          <w:sz w:val="24"/>
        </w:rPr>
        <w:t>Child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Labor,</w:t>
      </w:r>
      <w:r>
        <w:rPr>
          <w:rFonts w:ascii="Times New Roman"/>
          <w:spacing w:val="-7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rFonts w:ascii="Times New Roman"/>
          <w:spacing w:val="-3"/>
          <w:sz w:val="24"/>
        </w:rPr>
        <w:t> </w:t>
      </w:r>
      <w:r>
        <w:rPr>
          <w:i/>
          <w:spacing w:val="-2"/>
          <w:sz w:val="24"/>
        </w:rPr>
        <w:t>Getters</w:t>
      </w:r>
      <w:r>
        <w:rPr>
          <w:spacing w:val="-2"/>
          <w:sz w:val="24"/>
        </w:rPr>
        <w:t>,</w:t>
      </w:r>
      <w:r>
        <w:rPr>
          <w:rFonts w:ascii="Times New Roman"/>
          <w:spacing w:val="-6"/>
          <w:sz w:val="24"/>
        </w:rPr>
        <w:t> </w:t>
      </w:r>
      <w:r>
        <w:rPr>
          <w:spacing w:val="-2"/>
          <w:sz w:val="24"/>
        </w:rPr>
        <w:t>Vol.</w:t>
      </w:r>
      <w:r>
        <w:rPr>
          <w:rFonts w:ascii="Times New Roman"/>
          <w:spacing w:val="11"/>
          <w:sz w:val="24"/>
        </w:rPr>
        <w:t> </w:t>
      </w:r>
      <w:r>
        <w:rPr>
          <w:spacing w:val="-2"/>
          <w:sz w:val="24"/>
        </w:rPr>
        <w:t>64,</w:t>
      </w:r>
      <w:r>
        <w:rPr>
          <w:rFonts w:ascii="Times New Roman"/>
          <w:spacing w:val="-6"/>
          <w:sz w:val="24"/>
        </w:rPr>
        <w:t> </w:t>
      </w:r>
      <w:r>
        <w:rPr>
          <w:spacing w:val="-2"/>
          <w:sz w:val="24"/>
        </w:rPr>
        <w:t>no.1,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July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1999.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  <w:tab w:pos="585" w:val="left" w:leader="none"/>
        </w:tabs>
        <w:spacing w:line="254" w:lineRule="auto" w:before="215" w:after="0"/>
        <w:ind w:left="585" w:right="1451" w:hanging="417"/>
        <w:jc w:val="both"/>
        <w:rPr>
          <w:sz w:val="24"/>
        </w:rPr>
      </w:pPr>
      <w:r>
        <w:rPr>
          <w:spacing w:val="-6"/>
          <w:sz w:val="24"/>
        </w:rPr>
        <w:t>Fertility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Behavior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under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Income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Uncertainty,</w:t>
      </w:r>
      <w:r>
        <w:rPr>
          <w:rFonts w:ascii="Times New Roman"/>
          <w:spacing w:val="-6"/>
          <w:sz w:val="24"/>
        </w:rPr>
        <w:t> </w:t>
      </w:r>
      <w:r>
        <w:rPr>
          <w:i/>
          <w:spacing w:val="-6"/>
          <w:sz w:val="24"/>
        </w:rPr>
        <w:t>European</w:t>
      </w:r>
      <w:r>
        <w:rPr>
          <w:rFonts w:ascii="Times New Roman"/>
          <w:spacing w:val="-6"/>
          <w:sz w:val="24"/>
        </w:rPr>
        <w:t> </w:t>
      </w:r>
      <w:r>
        <w:rPr>
          <w:i/>
          <w:spacing w:val="-6"/>
          <w:sz w:val="24"/>
        </w:rPr>
        <w:t>Journal</w:t>
      </w:r>
      <w:r>
        <w:rPr>
          <w:rFonts w:ascii="Times New Roman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i/>
          <w:spacing w:val="-6"/>
          <w:sz w:val="24"/>
        </w:rPr>
        <w:t>Population</w:t>
      </w:r>
      <w:r>
        <w:rPr>
          <w:spacing w:val="-6"/>
          <w:sz w:val="24"/>
        </w:rPr>
        <w:t>,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Vol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15,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no</w:t>
      </w:r>
      <w:r>
        <w:rPr>
          <w:rFonts w:ascii="Times New Roman"/>
          <w:sz w:val="24"/>
        </w:rPr>
        <w:t> </w:t>
      </w:r>
      <w:r>
        <w:rPr>
          <w:sz w:val="24"/>
        </w:rPr>
        <w:t>1,</w:t>
      </w:r>
      <w:r>
        <w:rPr>
          <w:rFonts w:ascii="Times New Roman"/>
          <w:sz w:val="24"/>
        </w:rPr>
        <w:t> </w:t>
      </w:r>
      <w:r>
        <w:rPr>
          <w:sz w:val="24"/>
        </w:rPr>
        <w:t>March,</w:t>
      </w:r>
      <w:r>
        <w:rPr>
          <w:rFonts w:ascii="Times New Roman"/>
          <w:sz w:val="24"/>
        </w:rPr>
        <w:t> </w:t>
      </w:r>
      <w:r>
        <w:rPr>
          <w:sz w:val="24"/>
        </w:rPr>
        <w:t>1999.</w:t>
      </w:r>
    </w:p>
    <w:p>
      <w:pPr>
        <w:pStyle w:val="BodyText"/>
      </w:pPr>
    </w:p>
    <w:p>
      <w:pPr>
        <w:pStyle w:val="BodyText"/>
        <w:spacing w:before="111"/>
      </w:pPr>
    </w:p>
    <w:p>
      <w:pPr>
        <w:pStyle w:val="Heading2"/>
      </w:pPr>
      <w:r>
        <w:rPr>
          <w:spacing w:val="-2"/>
          <w:w w:val="115"/>
        </w:rPr>
        <w:t>Research</w:t>
      </w:r>
      <w:r>
        <w:rPr>
          <w:rFonts w:ascii="Times New Roman"/>
          <w:spacing w:val="-7"/>
          <w:w w:val="115"/>
        </w:rPr>
        <w:t> </w:t>
      </w:r>
      <w:r>
        <w:rPr>
          <w:spacing w:val="-2"/>
          <w:w w:val="115"/>
        </w:rPr>
        <w:t>Briefs/Commentaries</w:t>
      </w:r>
    </w:p>
    <w:p>
      <w:pPr>
        <w:pStyle w:val="ListParagraph"/>
        <w:numPr>
          <w:ilvl w:val="0"/>
          <w:numId w:val="3"/>
        </w:numPr>
        <w:tabs>
          <w:tab w:pos="582" w:val="left" w:leader="none"/>
          <w:tab w:pos="585" w:val="left" w:leader="none"/>
        </w:tabs>
        <w:spacing w:line="254" w:lineRule="auto" w:before="296" w:after="0"/>
        <w:ind w:left="585" w:right="1450" w:hanging="300"/>
        <w:jc w:val="both"/>
        <w:rPr>
          <w:sz w:val="24"/>
        </w:rPr>
      </w:pPr>
      <w:r>
        <w:rPr>
          <w:spacing w:val="-2"/>
          <w:sz w:val="24"/>
        </w:rPr>
        <w:t>Accounting</w:t>
      </w:r>
      <w:r>
        <w:rPr>
          <w:rFonts w:ascii="Times New Roman"/>
          <w:spacing w:val="-15"/>
          <w:sz w:val="24"/>
        </w:rPr>
        <w:t> </w:t>
      </w:r>
      <w:r>
        <w:rPr>
          <w:spacing w:val="-2"/>
          <w:sz w:val="24"/>
        </w:rPr>
        <w:t>for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City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Size,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Minimum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Wages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Reduce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Jobs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Almost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Everywhere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(with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Jy-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otsana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Kala,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David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Neumark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Antonio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Rodriguez-Lopez),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PROMARKET,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Stigler</w:t>
      </w:r>
      <w:r>
        <w:rPr>
          <w:rFonts w:ascii="Times New Roman"/>
          <w:sz w:val="24"/>
        </w:rPr>
        <w:t> </w:t>
      </w:r>
      <w:r>
        <w:rPr>
          <w:sz w:val="24"/>
        </w:rPr>
        <w:t>Center</w:t>
      </w:r>
      <w:r>
        <w:rPr>
          <w:rFonts w:ascii="Times New Roman"/>
          <w:sz w:val="24"/>
        </w:rPr>
        <w:t> </w:t>
      </w:r>
      <w:r>
        <w:rPr>
          <w:sz w:val="24"/>
        </w:rPr>
        <w:t>for</w:t>
      </w:r>
      <w:r>
        <w:rPr>
          <w:rFonts w:ascii="Times New Roman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sz w:val="24"/>
        </w:rPr>
        <w:t>Study</w:t>
      </w:r>
      <w:r>
        <w:rPr>
          <w:rFonts w:ascii="Times New Roman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sz w:val="24"/>
        </w:rPr>
        <w:t>Economy</w:t>
      </w:r>
      <w:r>
        <w:rPr>
          <w:rFonts w:ascii="Times New Roman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sz w:val="24"/>
        </w:rPr>
        <w:t>State,</w:t>
      </w:r>
      <w:r>
        <w:rPr>
          <w:rFonts w:ascii="Times New Roman"/>
          <w:sz w:val="24"/>
        </w:rPr>
        <w:t> </w:t>
      </w:r>
      <w:r>
        <w:rPr>
          <w:sz w:val="24"/>
        </w:rPr>
        <w:t>Chicago</w:t>
      </w:r>
      <w:r>
        <w:rPr>
          <w:rFonts w:ascii="Times New Roman"/>
          <w:sz w:val="24"/>
        </w:rPr>
        <w:t> </w:t>
      </w:r>
      <w:r>
        <w:rPr>
          <w:sz w:val="24"/>
        </w:rPr>
        <w:t>Booth,</w:t>
      </w:r>
      <w:r>
        <w:rPr>
          <w:rFonts w:ascii="Times New Roman"/>
          <w:sz w:val="24"/>
        </w:rPr>
        <w:t> </w:t>
      </w:r>
      <w:r>
        <w:rPr>
          <w:sz w:val="24"/>
        </w:rPr>
        <w:t>September</w:t>
      </w:r>
      <w:r>
        <w:rPr>
          <w:rFonts w:ascii="Times New Roman"/>
          <w:sz w:val="24"/>
        </w:rPr>
        <w:t> </w:t>
      </w:r>
      <w:r>
        <w:rPr>
          <w:sz w:val="24"/>
        </w:rPr>
        <w:t>18,</w:t>
      </w:r>
      <w:r>
        <w:rPr>
          <w:rFonts w:ascii="Times New Roman"/>
          <w:sz w:val="24"/>
        </w:rPr>
        <w:t> </w:t>
      </w:r>
      <w:r>
        <w:rPr>
          <w:spacing w:val="-2"/>
          <w:sz w:val="24"/>
        </w:rPr>
        <w:t>2025.</w:t>
      </w:r>
    </w:p>
    <w:p>
      <w:pPr>
        <w:pStyle w:val="ListParagraph"/>
        <w:numPr>
          <w:ilvl w:val="0"/>
          <w:numId w:val="3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300"/>
        <w:jc w:val="both"/>
        <w:rPr>
          <w:sz w:val="24"/>
        </w:rPr>
      </w:pPr>
      <w:r>
        <w:rPr>
          <w:sz w:val="24"/>
        </w:rPr>
        <w:t>Impact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Colonial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Institutions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on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Economic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Growth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Development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India: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Ev-</w:t>
      </w:r>
      <w:r>
        <w:rPr>
          <w:rFonts w:ascii="Times New Roman"/>
          <w:sz w:val="24"/>
        </w:rPr>
        <w:t> </w:t>
      </w:r>
      <w:r>
        <w:rPr>
          <w:sz w:val="24"/>
        </w:rPr>
        <w:t>idence</w:t>
      </w:r>
      <w:r>
        <w:rPr>
          <w:rFonts w:ascii="Times New Roman"/>
          <w:sz w:val="24"/>
        </w:rPr>
        <w:t> </w:t>
      </w:r>
      <w:r>
        <w:rPr>
          <w:sz w:val="24"/>
        </w:rPr>
        <w:t>from</w:t>
      </w:r>
      <w:r>
        <w:rPr>
          <w:rFonts w:ascii="Times New Roman"/>
          <w:sz w:val="24"/>
        </w:rPr>
        <w:t> </w:t>
      </w:r>
      <w:r>
        <w:rPr>
          <w:sz w:val="24"/>
        </w:rPr>
        <w:t>Night</w:t>
      </w:r>
      <w:r>
        <w:rPr>
          <w:rFonts w:ascii="Times New Roman"/>
          <w:sz w:val="24"/>
        </w:rPr>
        <w:t> </w:t>
      </w:r>
      <w:r>
        <w:rPr>
          <w:sz w:val="24"/>
        </w:rPr>
        <w:t>lights</w:t>
      </w:r>
      <w:r>
        <w:rPr>
          <w:rFonts w:ascii="Times New Roman"/>
          <w:sz w:val="24"/>
        </w:rPr>
        <w:t> </w:t>
      </w:r>
      <w:r>
        <w:rPr>
          <w:sz w:val="24"/>
        </w:rPr>
        <w:t>data</w:t>
      </w:r>
      <w:r>
        <w:rPr>
          <w:rFonts w:ascii="Times New Roman"/>
          <w:sz w:val="24"/>
        </w:rPr>
        <w:t> </w:t>
      </w:r>
      <w:r>
        <w:rPr>
          <w:sz w:val="24"/>
        </w:rPr>
        <w:t>(with</w:t>
      </w:r>
      <w:r>
        <w:rPr>
          <w:rFonts w:ascii="Times New Roman"/>
          <w:sz w:val="24"/>
        </w:rPr>
        <w:t> </w:t>
      </w:r>
      <w:r>
        <w:rPr>
          <w:sz w:val="24"/>
        </w:rPr>
        <w:t>Karan</w:t>
      </w:r>
      <w:r>
        <w:rPr>
          <w:rFonts w:ascii="Times New Roman"/>
          <w:sz w:val="24"/>
        </w:rPr>
        <w:t> </w:t>
      </w:r>
      <w:r>
        <w:rPr>
          <w:sz w:val="24"/>
        </w:rPr>
        <w:t>Talathi),</w:t>
      </w:r>
      <w:r>
        <w:rPr>
          <w:rFonts w:ascii="Times New Roman"/>
          <w:sz w:val="24"/>
        </w:rPr>
        <w:t> </w:t>
      </w:r>
      <w:r>
        <w:rPr>
          <w:sz w:val="24"/>
        </w:rPr>
        <w:t>RESEARCH</w:t>
      </w:r>
      <w:r>
        <w:rPr>
          <w:rFonts w:ascii="Times New Roman"/>
          <w:sz w:val="24"/>
        </w:rPr>
        <w:t> </w:t>
      </w:r>
      <w:r>
        <w:rPr>
          <w:sz w:val="24"/>
        </w:rPr>
        <w:t>BRIEFS</w:t>
      </w:r>
      <w:r>
        <w:rPr>
          <w:rFonts w:ascii="Times New Roman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z w:val="24"/>
        </w:rPr>
        <w:t> </w:t>
      </w:r>
      <w:r>
        <w:rPr>
          <w:sz w:val="24"/>
        </w:rPr>
        <w:t>ECO-</w:t>
      </w:r>
      <w:r>
        <w:rPr>
          <w:rFonts w:ascii="Times New Roman"/>
          <w:sz w:val="24"/>
        </w:rPr>
        <w:t> </w:t>
      </w:r>
      <w:r>
        <w:rPr>
          <w:sz w:val="24"/>
        </w:rPr>
        <w:t>NOMIC</w:t>
      </w:r>
      <w:r>
        <w:rPr>
          <w:rFonts w:ascii="Times New Roman"/>
          <w:sz w:val="24"/>
        </w:rPr>
        <w:t> </w:t>
      </w:r>
      <w:r>
        <w:rPr>
          <w:sz w:val="24"/>
        </w:rPr>
        <w:t>POLICY</w:t>
      </w:r>
      <w:r>
        <w:rPr>
          <w:rFonts w:ascii="Times New Roman"/>
          <w:sz w:val="24"/>
        </w:rPr>
        <w:t> </w:t>
      </w:r>
      <w:r>
        <w:rPr>
          <w:sz w:val="24"/>
        </w:rPr>
        <w:t>NO.</w:t>
      </w:r>
      <w:r>
        <w:rPr>
          <w:rFonts w:ascii="Times New Roman"/>
          <w:sz w:val="24"/>
        </w:rPr>
        <w:t> </w:t>
      </w:r>
      <w:r>
        <w:rPr>
          <w:sz w:val="24"/>
        </w:rPr>
        <w:t>269,</w:t>
      </w:r>
      <w:r>
        <w:rPr>
          <w:rFonts w:ascii="Times New Roman"/>
          <w:sz w:val="24"/>
        </w:rPr>
        <w:t> </w:t>
      </w:r>
      <w:r>
        <w:rPr>
          <w:sz w:val="24"/>
        </w:rPr>
        <w:t>Cato</w:t>
      </w:r>
      <w:r>
        <w:rPr>
          <w:rFonts w:ascii="Times New Roman"/>
          <w:sz w:val="24"/>
        </w:rPr>
        <w:t> </w:t>
      </w:r>
      <w:r>
        <w:rPr>
          <w:sz w:val="24"/>
        </w:rPr>
        <w:t>Institute,</w:t>
      </w:r>
      <w:r>
        <w:rPr>
          <w:rFonts w:ascii="Times New Roman"/>
          <w:sz w:val="24"/>
        </w:rPr>
        <w:t> </w:t>
      </w:r>
      <w:r>
        <w:rPr>
          <w:sz w:val="24"/>
        </w:rPr>
        <w:t>September,</w:t>
      </w:r>
      <w:r>
        <w:rPr>
          <w:rFonts w:ascii="Times New Roman"/>
          <w:sz w:val="24"/>
        </w:rPr>
        <w:t> </w:t>
      </w:r>
      <w:r>
        <w:rPr>
          <w:sz w:val="24"/>
        </w:rPr>
        <w:t>2021.</w:t>
      </w:r>
    </w:p>
    <w:p>
      <w:pPr>
        <w:pStyle w:val="BodyText"/>
      </w:pPr>
    </w:p>
    <w:p>
      <w:pPr>
        <w:pStyle w:val="BodyText"/>
        <w:spacing w:before="111"/>
      </w:pPr>
    </w:p>
    <w:p>
      <w:pPr>
        <w:pStyle w:val="Heading2"/>
      </w:pPr>
      <w:r>
        <w:rPr>
          <w:spacing w:val="-2"/>
          <w:w w:val="115"/>
        </w:rPr>
        <w:t>Books</w:t>
      </w:r>
    </w:p>
    <w:p>
      <w:pPr>
        <w:pStyle w:val="BodyText"/>
        <w:spacing w:before="132"/>
        <w:rPr>
          <w:sz w:val="28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pacing w:val="-4"/>
          <w:sz w:val="24"/>
        </w:rPr>
        <w:t>Gecture</w:t>
      </w:r>
      <w:r>
        <w:rPr>
          <w:rFonts w:ascii="Times New Roman"/>
          <w:spacing w:val="-7"/>
          <w:sz w:val="24"/>
        </w:rPr>
        <w:t> </w:t>
      </w:r>
      <w:r>
        <w:rPr>
          <w:i/>
          <w:spacing w:val="-4"/>
          <w:sz w:val="24"/>
        </w:rPr>
        <w:t>Notes</w:t>
      </w:r>
      <w:r>
        <w:rPr>
          <w:rFonts w:ascii="Times New Roman"/>
          <w:spacing w:val="-6"/>
          <w:sz w:val="24"/>
        </w:rPr>
        <w:t> </w:t>
      </w:r>
      <w:r>
        <w:rPr>
          <w:i/>
          <w:spacing w:val="-4"/>
          <w:sz w:val="24"/>
        </w:rPr>
        <w:t>in</w:t>
      </w:r>
      <w:r>
        <w:rPr>
          <w:rFonts w:ascii="Times New Roman"/>
          <w:spacing w:val="-7"/>
          <w:sz w:val="24"/>
        </w:rPr>
        <w:t> </w:t>
      </w:r>
      <w:r>
        <w:rPr>
          <w:i/>
          <w:spacing w:val="-4"/>
          <w:sz w:val="24"/>
        </w:rPr>
        <w:t>International</w:t>
      </w:r>
      <w:r>
        <w:rPr>
          <w:rFonts w:ascii="Times New Roman"/>
          <w:spacing w:val="-6"/>
          <w:sz w:val="24"/>
        </w:rPr>
        <w:t> </w:t>
      </w:r>
      <w:r>
        <w:rPr>
          <w:i/>
          <w:spacing w:val="-4"/>
          <w:sz w:val="24"/>
        </w:rPr>
        <w:t>frade</w:t>
      </w:r>
      <w:r>
        <w:rPr>
          <w:rFonts w:ascii="Times New Roman"/>
          <w:spacing w:val="1"/>
          <w:sz w:val="24"/>
        </w:rPr>
        <w:t> </w:t>
      </w:r>
      <w:r>
        <w:rPr>
          <w:spacing w:val="-4"/>
          <w:sz w:val="24"/>
        </w:rPr>
        <w:t>(An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undergraduate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course),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World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Scientific,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2020.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2"/>
        <w:spacing w:before="1"/>
      </w:pPr>
      <w:r>
        <w:rPr>
          <w:spacing w:val="-2"/>
          <w:w w:val="115"/>
        </w:rPr>
        <w:t>Encyclopedia</w:t>
      </w:r>
      <w:r>
        <w:rPr>
          <w:rFonts w:ascii="Times New Roman"/>
          <w:w w:val="115"/>
        </w:rPr>
        <w:t> </w:t>
      </w:r>
      <w:r>
        <w:rPr>
          <w:spacing w:val="-2"/>
          <w:w w:val="115"/>
        </w:rPr>
        <w:t>Editor</w:t>
      </w:r>
    </w:p>
    <w:p>
      <w:pPr>
        <w:pStyle w:val="BodyText"/>
        <w:spacing w:before="132"/>
        <w:rPr>
          <w:sz w:val="28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pacing w:val="-6"/>
          <w:sz w:val="24"/>
        </w:rPr>
        <w:t>Elgar</w:t>
      </w:r>
      <w:r>
        <w:rPr>
          <w:rFonts w:ascii="Times New Roman"/>
          <w:spacing w:val="5"/>
          <w:sz w:val="24"/>
        </w:rPr>
        <w:t> </w:t>
      </w:r>
      <w:r>
        <w:rPr>
          <w:i/>
          <w:spacing w:val="-6"/>
          <w:sz w:val="24"/>
        </w:rPr>
        <w:t>Encyclopedia</w:t>
      </w:r>
      <w:r>
        <w:rPr>
          <w:rFonts w:ascii="Times New Roman"/>
          <w:spacing w:val="5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/>
          <w:spacing w:val="5"/>
          <w:sz w:val="24"/>
        </w:rPr>
        <w:t> </w:t>
      </w:r>
      <w:r>
        <w:rPr>
          <w:i/>
          <w:spacing w:val="-6"/>
          <w:sz w:val="24"/>
        </w:rPr>
        <w:t>International</w:t>
      </w:r>
      <w:r>
        <w:rPr>
          <w:rFonts w:ascii="Times New Roman"/>
          <w:spacing w:val="6"/>
          <w:sz w:val="24"/>
        </w:rPr>
        <w:t> </w:t>
      </w:r>
      <w:r>
        <w:rPr>
          <w:i/>
          <w:spacing w:val="-6"/>
          <w:sz w:val="24"/>
        </w:rPr>
        <w:t>frade</w:t>
      </w:r>
      <w:r>
        <w:rPr>
          <w:rFonts w:ascii="Times New Roman"/>
          <w:spacing w:val="16"/>
          <w:sz w:val="24"/>
        </w:rPr>
        <w:t> </w:t>
      </w:r>
      <w:r>
        <w:rPr>
          <w:spacing w:val="-6"/>
          <w:sz w:val="24"/>
        </w:rPr>
        <w:t>(co-editing</w:t>
      </w:r>
      <w:r>
        <w:rPr>
          <w:rFonts w:ascii="Times New Roman"/>
          <w:sz w:val="24"/>
        </w:rPr>
        <w:t> </w:t>
      </w:r>
      <w:r>
        <w:rPr>
          <w:spacing w:val="-6"/>
          <w:sz w:val="24"/>
        </w:rPr>
        <w:t>with</w:t>
      </w:r>
      <w:r>
        <w:rPr>
          <w:rFonts w:ascii="Times New Roman"/>
          <w:spacing w:val="1"/>
          <w:sz w:val="24"/>
        </w:rPr>
        <w:t> </w:t>
      </w:r>
      <w:r>
        <w:rPr>
          <w:spacing w:val="-6"/>
          <w:sz w:val="24"/>
        </w:rPr>
        <w:t>Devashish</w:t>
      </w:r>
      <w:r>
        <w:rPr>
          <w:rFonts w:ascii="Times New Roman"/>
          <w:sz w:val="24"/>
        </w:rPr>
        <w:t> </w:t>
      </w:r>
      <w:r>
        <w:rPr>
          <w:spacing w:val="-6"/>
          <w:sz w:val="24"/>
        </w:rPr>
        <w:t>Mitra),</w:t>
      </w:r>
      <w:r>
        <w:rPr>
          <w:rFonts w:ascii="Times New Roman"/>
          <w:spacing w:val="2"/>
          <w:sz w:val="24"/>
        </w:rPr>
        <w:t> </w:t>
      </w:r>
      <w:r>
        <w:rPr>
          <w:spacing w:val="-6"/>
          <w:sz w:val="24"/>
        </w:rPr>
        <w:t>forthcoming.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2"/>
        <w:spacing w:before="1"/>
      </w:pPr>
      <w:r>
        <w:rPr>
          <w:w w:val="115"/>
        </w:rPr>
        <w:t>Chapters</w:t>
      </w:r>
      <w:r>
        <w:rPr>
          <w:rFonts w:ascii="Times New Roman"/>
          <w:spacing w:val="14"/>
          <w:w w:val="115"/>
        </w:rPr>
        <w:t> </w:t>
      </w:r>
      <w:r>
        <w:rPr>
          <w:w w:val="115"/>
        </w:rPr>
        <w:t>in</w:t>
      </w:r>
      <w:r>
        <w:rPr>
          <w:rFonts w:ascii="Times New Roman"/>
          <w:spacing w:val="13"/>
          <w:w w:val="115"/>
        </w:rPr>
        <w:t> </w:t>
      </w:r>
      <w:r>
        <w:rPr>
          <w:w w:val="115"/>
        </w:rPr>
        <w:t>Edited</w:t>
      </w:r>
      <w:r>
        <w:rPr>
          <w:rFonts w:ascii="Times New Roman"/>
          <w:spacing w:val="13"/>
          <w:w w:val="115"/>
        </w:rPr>
        <w:t> </w:t>
      </w:r>
      <w:r>
        <w:rPr>
          <w:spacing w:val="-2"/>
          <w:w w:val="115"/>
        </w:rPr>
        <w:t>Volumes</w:t>
      </w:r>
    </w:p>
    <w:p>
      <w:pPr>
        <w:pStyle w:val="ListParagraph"/>
        <w:numPr>
          <w:ilvl w:val="0"/>
          <w:numId w:val="4"/>
        </w:numPr>
        <w:tabs>
          <w:tab w:pos="582" w:val="left" w:leader="none"/>
          <w:tab w:pos="585" w:val="left" w:leader="none"/>
        </w:tabs>
        <w:spacing w:line="254" w:lineRule="auto" w:before="296" w:after="0"/>
        <w:ind w:left="585" w:right="1450" w:hanging="300"/>
        <w:jc w:val="both"/>
        <w:rPr>
          <w:sz w:val="24"/>
        </w:rPr>
      </w:pPr>
      <w:r>
        <w:rPr>
          <w:sz w:val="24"/>
        </w:rPr>
        <w:t>Exchange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Rates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International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Trade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(with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Devashish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Mitra),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Priyaranjan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Jha</w:t>
      </w:r>
      <w:r>
        <w:rPr>
          <w:rFonts w:ascii="Times New Roman"/>
          <w:sz w:val="24"/>
        </w:rPr>
        <w:t> </w:t>
      </w:r>
      <w:r>
        <w:rPr>
          <w:spacing w:val="-4"/>
          <w:sz w:val="24"/>
        </w:rPr>
        <w:t>and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Devashish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Mitra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(eds.</w:t>
      </w:r>
      <w:r>
        <w:rPr>
          <w:rFonts w:ascii="Times New Roman"/>
          <w:spacing w:val="5"/>
          <w:sz w:val="24"/>
        </w:rPr>
        <w:t> </w:t>
      </w:r>
      <w:r>
        <w:rPr>
          <w:spacing w:val="-4"/>
          <w:sz w:val="24"/>
        </w:rPr>
        <w:t>),</w:t>
      </w:r>
      <w:r>
        <w:rPr>
          <w:rFonts w:ascii="Times New Roman"/>
          <w:spacing w:val="-10"/>
          <w:sz w:val="24"/>
        </w:rPr>
        <w:t> </w:t>
      </w:r>
      <w:r>
        <w:rPr>
          <w:i/>
          <w:spacing w:val="-4"/>
          <w:sz w:val="24"/>
        </w:rPr>
        <w:t>Elgar</w:t>
      </w:r>
      <w:r>
        <w:rPr>
          <w:rFonts w:ascii="Times New Roman"/>
          <w:spacing w:val="-8"/>
          <w:sz w:val="24"/>
        </w:rPr>
        <w:t> </w:t>
      </w:r>
      <w:r>
        <w:rPr>
          <w:i/>
          <w:spacing w:val="-4"/>
          <w:sz w:val="24"/>
        </w:rPr>
        <w:t>Encyclopedia</w:t>
      </w:r>
      <w:r>
        <w:rPr>
          <w:rFonts w:ascii="Times New Roman"/>
          <w:spacing w:val="-8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/>
          <w:spacing w:val="-8"/>
          <w:sz w:val="24"/>
        </w:rPr>
        <w:t> </w:t>
      </w:r>
      <w:r>
        <w:rPr>
          <w:i/>
          <w:spacing w:val="-4"/>
          <w:sz w:val="24"/>
        </w:rPr>
        <w:t>International</w:t>
      </w:r>
      <w:r>
        <w:rPr>
          <w:rFonts w:ascii="Times New Roman"/>
          <w:spacing w:val="-7"/>
          <w:sz w:val="24"/>
        </w:rPr>
        <w:t> </w:t>
      </w:r>
      <w:r>
        <w:rPr>
          <w:i/>
          <w:spacing w:val="-4"/>
          <w:sz w:val="24"/>
        </w:rPr>
        <w:t>frade,</w:t>
      </w:r>
      <w:r>
        <w:rPr>
          <w:rFonts w:ascii="Times New Roman"/>
          <w:spacing w:val="-7"/>
          <w:sz w:val="24"/>
        </w:rPr>
        <w:t> </w:t>
      </w:r>
      <w:r>
        <w:rPr>
          <w:spacing w:val="-4"/>
          <w:sz w:val="24"/>
        </w:rPr>
        <w:t>forthcoming.</w:t>
      </w:r>
    </w:p>
    <w:p>
      <w:pPr>
        <w:pStyle w:val="ListParagraph"/>
        <w:numPr>
          <w:ilvl w:val="0"/>
          <w:numId w:val="4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300"/>
        <w:jc w:val="both"/>
        <w:rPr>
          <w:sz w:val="24"/>
        </w:rPr>
      </w:pPr>
      <w:r>
        <w:rPr>
          <w:sz w:val="24"/>
        </w:rPr>
        <w:t>Firm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heterogeneity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International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Trade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(with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Jibonayan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Raychaudhuri),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Pri-</w:t>
      </w:r>
      <w:r>
        <w:rPr>
          <w:rFonts w:ascii="Times New Roman"/>
          <w:sz w:val="24"/>
        </w:rPr>
        <w:t> </w:t>
      </w:r>
      <w:r>
        <w:rPr>
          <w:spacing w:val="-4"/>
          <w:sz w:val="24"/>
        </w:rPr>
        <w:t>yaranjan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Jha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Devashish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Mitra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(eds.</w:t>
      </w:r>
      <w:r>
        <w:rPr>
          <w:rFonts w:ascii="Times New Roman"/>
          <w:spacing w:val="10"/>
          <w:sz w:val="24"/>
        </w:rPr>
        <w:t> </w:t>
      </w:r>
      <w:r>
        <w:rPr>
          <w:spacing w:val="-4"/>
          <w:sz w:val="24"/>
        </w:rPr>
        <w:t>),</w:t>
      </w:r>
      <w:r>
        <w:rPr>
          <w:rFonts w:ascii="Times New Roman"/>
          <w:spacing w:val="-10"/>
          <w:sz w:val="24"/>
        </w:rPr>
        <w:t> </w:t>
      </w:r>
      <w:r>
        <w:rPr>
          <w:i/>
          <w:spacing w:val="-4"/>
          <w:sz w:val="24"/>
        </w:rPr>
        <w:t>Elgar</w:t>
      </w:r>
      <w:r>
        <w:rPr>
          <w:rFonts w:ascii="Times New Roman"/>
          <w:spacing w:val="-7"/>
          <w:sz w:val="24"/>
        </w:rPr>
        <w:t> </w:t>
      </w:r>
      <w:r>
        <w:rPr>
          <w:i/>
          <w:spacing w:val="-4"/>
          <w:sz w:val="24"/>
        </w:rPr>
        <w:t>Encyclopedia</w:t>
      </w:r>
      <w:r>
        <w:rPr>
          <w:rFonts w:ascii="Times New Roman"/>
          <w:spacing w:val="-7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/>
          <w:spacing w:val="-7"/>
          <w:sz w:val="24"/>
        </w:rPr>
        <w:t> </w:t>
      </w:r>
      <w:r>
        <w:rPr>
          <w:i/>
          <w:spacing w:val="-4"/>
          <w:sz w:val="24"/>
        </w:rPr>
        <w:t>International</w:t>
      </w:r>
      <w:r>
        <w:rPr>
          <w:rFonts w:ascii="Times New Roman"/>
          <w:spacing w:val="-6"/>
          <w:sz w:val="24"/>
        </w:rPr>
        <w:t> </w:t>
      </w:r>
      <w:r>
        <w:rPr>
          <w:i/>
          <w:spacing w:val="-4"/>
          <w:sz w:val="24"/>
        </w:rPr>
        <w:t>frade,</w:t>
      </w:r>
      <w:r>
        <w:rPr>
          <w:rFonts w:ascii="Times New Roman"/>
          <w:spacing w:val="-4"/>
          <w:sz w:val="24"/>
        </w:rPr>
        <w:t> </w:t>
      </w:r>
      <w:r>
        <w:rPr>
          <w:spacing w:val="-2"/>
          <w:sz w:val="24"/>
        </w:rPr>
        <w:t>forthcoming.</w:t>
      </w:r>
    </w:p>
    <w:p>
      <w:pPr>
        <w:pStyle w:val="ListParagraph"/>
        <w:numPr>
          <w:ilvl w:val="0"/>
          <w:numId w:val="4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300"/>
        <w:jc w:val="both"/>
        <w:rPr>
          <w:sz w:val="24"/>
        </w:rPr>
      </w:pPr>
      <w:r>
        <w:rPr>
          <w:sz w:val="24"/>
        </w:rPr>
        <w:t>The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Carbon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Border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Adjustment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Mechanism:</w:t>
      </w:r>
      <w:r>
        <w:rPr>
          <w:rFonts w:ascii="Times New Roman"/>
          <w:spacing w:val="13"/>
          <w:sz w:val="24"/>
        </w:rPr>
        <w:t> </w:t>
      </w:r>
      <w:r>
        <w:rPr>
          <w:sz w:val="24"/>
        </w:rPr>
        <w:t>Consequences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for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Trade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Develop-</w:t>
      </w:r>
      <w:r>
        <w:rPr>
          <w:rFonts w:ascii="Times New Roman"/>
          <w:sz w:val="24"/>
        </w:rPr>
        <w:t> </w:t>
      </w:r>
      <w:r>
        <w:rPr>
          <w:sz w:val="24"/>
        </w:rPr>
        <w:t>ment</w:t>
      </w:r>
      <w:r>
        <w:rPr>
          <w:rFonts w:ascii="Times New Roman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sz w:val="24"/>
        </w:rPr>
        <w:t>Global</w:t>
      </w:r>
      <w:r>
        <w:rPr>
          <w:rFonts w:ascii="Times New Roman"/>
          <w:sz w:val="24"/>
        </w:rPr>
        <w:t> </w:t>
      </w:r>
      <w:r>
        <w:rPr>
          <w:sz w:val="24"/>
        </w:rPr>
        <w:t>South</w:t>
      </w:r>
      <w:r>
        <w:rPr>
          <w:rFonts w:ascii="Times New Roman"/>
          <w:sz w:val="24"/>
        </w:rPr>
        <w:t> </w:t>
      </w:r>
      <w:r>
        <w:rPr>
          <w:sz w:val="24"/>
        </w:rPr>
        <w:t>(with</w:t>
      </w:r>
      <w:r>
        <w:rPr>
          <w:rFonts w:ascii="Times New Roman"/>
          <w:sz w:val="24"/>
        </w:rPr>
        <w:t> </w:t>
      </w:r>
      <w:r>
        <w:rPr>
          <w:sz w:val="24"/>
        </w:rPr>
        <w:t>Advitha</w:t>
      </w:r>
      <w:r>
        <w:rPr>
          <w:rFonts w:ascii="Times New Roman"/>
          <w:sz w:val="24"/>
        </w:rPr>
        <w:t> </w:t>
      </w:r>
      <w:r>
        <w:rPr>
          <w:sz w:val="24"/>
        </w:rPr>
        <w:t>Arun)</w:t>
      </w:r>
      <w:r>
        <w:rPr>
          <w:rFonts w:ascii="Times New Roman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z w:val="24"/>
        </w:rPr>
        <w:t> </w:t>
      </w:r>
      <w:r>
        <w:rPr>
          <w:sz w:val="24"/>
        </w:rPr>
        <w:t>Priyaranjan</w:t>
      </w:r>
      <w:r>
        <w:rPr>
          <w:rFonts w:ascii="Times New Roman"/>
          <w:sz w:val="24"/>
        </w:rPr>
        <w:t> </w:t>
      </w:r>
      <w:r>
        <w:rPr>
          <w:sz w:val="24"/>
        </w:rPr>
        <w:t>Jha</w:t>
      </w:r>
      <w:r>
        <w:rPr>
          <w:rFonts w:ascii="Times New Roman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sz w:val="24"/>
        </w:rPr>
        <w:t>Devashish</w:t>
      </w:r>
      <w:r>
        <w:rPr>
          <w:rFonts w:ascii="Times New Roman"/>
          <w:sz w:val="24"/>
        </w:rPr>
        <w:t> </w:t>
      </w:r>
      <w:r>
        <w:rPr>
          <w:spacing w:val="-2"/>
          <w:sz w:val="24"/>
        </w:rPr>
        <w:t>Mitra</w:t>
      </w:r>
      <w:r>
        <w:rPr>
          <w:rFonts w:ascii="Times New Roman"/>
          <w:spacing w:val="-5"/>
          <w:sz w:val="24"/>
        </w:rPr>
        <w:t> </w:t>
      </w:r>
      <w:r>
        <w:rPr>
          <w:spacing w:val="-2"/>
          <w:sz w:val="24"/>
        </w:rPr>
        <w:t>(eds.</w:t>
      </w:r>
      <w:r>
        <w:rPr>
          <w:rFonts w:ascii="Times New Roman"/>
          <w:spacing w:val="15"/>
          <w:sz w:val="24"/>
        </w:rPr>
        <w:t> </w:t>
      </w:r>
      <w:r>
        <w:rPr>
          <w:spacing w:val="-2"/>
          <w:sz w:val="24"/>
        </w:rPr>
        <w:t>),</w:t>
      </w:r>
      <w:r>
        <w:rPr>
          <w:rFonts w:ascii="Times New Roman"/>
          <w:spacing w:val="-5"/>
          <w:sz w:val="24"/>
        </w:rPr>
        <w:t> </w:t>
      </w:r>
      <w:r>
        <w:rPr>
          <w:i/>
          <w:spacing w:val="-2"/>
          <w:sz w:val="24"/>
        </w:rPr>
        <w:t>Elgar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Encyclopedia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International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frade,</w:t>
      </w:r>
      <w:r>
        <w:rPr>
          <w:rFonts w:ascii="Times New Roman"/>
          <w:spacing w:val="-2"/>
          <w:sz w:val="24"/>
        </w:rPr>
        <w:t> </w:t>
      </w:r>
      <w:r>
        <w:rPr>
          <w:spacing w:val="-2"/>
          <w:sz w:val="24"/>
        </w:rPr>
        <w:t>forthcoming.</w:t>
      </w:r>
    </w:p>
    <w:p>
      <w:pPr>
        <w:pStyle w:val="ListParagraph"/>
        <w:spacing w:after="0" w:line="254" w:lineRule="auto"/>
        <w:jc w:val="both"/>
        <w:rPr>
          <w:sz w:val="24"/>
        </w:rPr>
        <w:sectPr>
          <w:pgSz w:w="12240" w:h="15840"/>
          <w:pgMar w:top="1420" w:bottom="280" w:left="1440" w:right="0"/>
        </w:sectPr>
      </w:pPr>
    </w:p>
    <w:p>
      <w:pPr>
        <w:pStyle w:val="ListParagraph"/>
        <w:numPr>
          <w:ilvl w:val="0"/>
          <w:numId w:val="4"/>
        </w:numPr>
        <w:tabs>
          <w:tab w:pos="582" w:val="left" w:leader="none"/>
          <w:tab w:pos="585" w:val="left" w:leader="none"/>
        </w:tabs>
        <w:spacing w:line="254" w:lineRule="auto" w:before="39" w:after="0"/>
        <w:ind w:left="585" w:right="1450" w:hanging="300"/>
        <w:jc w:val="both"/>
        <w:rPr>
          <w:sz w:val="24"/>
        </w:rPr>
      </w:pPr>
      <w:r>
        <w:rPr>
          <w:spacing w:val="-2"/>
          <w:sz w:val="24"/>
        </w:rPr>
        <w:t>Wage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Employment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Effects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Immigration,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(with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Chu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Ji)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in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Priyaranjan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Jha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spacing w:val="-2"/>
          <w:sz w:val="24"/>
        </w:rPr>
        <w:t>Devashish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Mitra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(eds.</w:t>
      </w:r>
      <w:r>
        <w:rPr>
          <w:rFonts w:ascii="Times New Roman"/>
          <w:spacing w:val="10"/>
          <w:sz w:val="24"/>
        </w:rPr>
        <w:t> </w:t>
      </w:r>
      <w:r>
        <w:rPr>
          <w:spacing w:val="-2"/>
          <w:sz w:val="24"/>
        </w:rPr>
        <w:t>),</w:t>
      </w:r>
      <w:r>
        <w:rPr>
          <w:rFonts w:ascii="Times New Roman"/>
          <w:spacing w:val="-8"/>
          <w:sz w:val="24"/>
        </w:rPr>
        <w:t> </w:t>
      </w:r>
      <w:r>
        <w:rPr>
          <w:i/>
          <w:spacing w:val="-2"/>
          <w:sz w:val="24"/>
        </w:rPr>
        <w:t>Elgar</w:t>
      </w:r>
      <w:r>
        <w:rPr>
          <w:rFonts w:ascii="Times New Roman"/>
          <w:spacing w:val="-5"/>
          <w:sz w:val="24"/>
        </w:rPr>
        <w:t> </w:t>
      </w:r>
      <w:r>
        <w:rPr>
          <w:i/>
          <w:spacing w:val="-2"/>
          <w:sz w:val="24"/>
        </w:rPr>
        <w:t>Encyclopedia</w:t>
      </w:r>
      <w:r>
        <w:rPr>
          <w:rFonts w:ascii="Times New Roman"/>
          <w:spacing w:val="-6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/>
          <w:spacing w:val="-5"/>
          <w:sz w:val="24"/>
        </w:rPr>
        <w:t> </w:t>
      </w:r>
      <w:r>
        <w:rPr>
          <w:i/>
          <w:spacing w:val="-2"/>
          <w:sz w:val="24"/>
        </w:rPr>
        <w:t>International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2"/>
          <w:sz w:val="24"/>
        </w:rPr>
        <w:t>frade,</w:t>
      </w:r>
      <w:r>
        <w:rPr>
          <w:rFonts w:ascii="Times New Roman"/>
          <w:spacing w:val="-5"/>
          <w:sz w:val="24"/>
        </w:rPr>
        <w:t> </w:t>
      </w:r>
      <w:r>
        <w:rPr>
          <w:spacing w:val="-2"/>
          <w:sz w:val="24"/>
        </w:rPr>
        <w:t>forthcoming.</w:t>
      </w:r>
    </w:p>
    <w:p>
      <w:pPr>
        <w:pStyle w:val="ListParagraph"/>
        <w:numPr>
          <w:ilvl w:val="0"/>
          <w:numId w:val="4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300"/>
        <w:jc w:val="both"/>
        <w:rPr>
          <w:sz w:val="24"/>
        </w:rPr>
      </w:pPr>
      <w:r>
        <w:rPr>
          <w:spacing w:val="-2"/>
          <w:sz w:val="24"/>
        </w:rPr>
        <w:t>Global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Taxation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National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Welfare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States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(with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Rahul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Mukherjee),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2"/>
          <w:sz w:val="24"/>
        </w:rPr>
        <w:t>Handbook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2"/>
          <w:sz w:val="24"/>
        </w:rPr>
        <w:t>on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4"/>
          <w:sz w:val="24"/>
        </w:rPr>
        <w:t>the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Political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Economy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for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Social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Policy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(eds.</w:t>
      </w:r>
      <w:r>
        <w:rPr>
          <w:rFonts w:ascii="Times New Roman" w:hAnsi="Times New Roman"/>
          <w:spacing w:val="4"/>
          <w:sz w:val="24"/>
        </w:rPr>
        <w:t> </w:t>
      </w:r>
      <w:r>
        <w:rPr>
          <w:spacing w:val="-4"/>
          <w:sz w:val="24"/>
        </w:rPr>
        <w:t>Bent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Greve,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Amílcar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Moreira,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Minna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4"/>
        </w:rPr>
        <w:t>van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Gerven),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Edward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Elgar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publishing,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2024.</w:t>
      </w:r>
    </w:p>
    <w:p>
      <w:pPr>
        <w:pStyle w:val="ListParagraph"/>
        <w:numPr>
          <w:ilvl w:val="0"/>
          <w:numId w:val="4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300"/>
        <w:jc w:val="both"/>
        <w:rPr>
          <w:sz w:val="24"/>
        </w:rPr>
      </w:pPr>
      <w:r>
        <w:rPr>
          <w:sz w:val="24"/>
        </w:rPr>
        <w:t>“New-New”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Trade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Theory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:</w:t>
      </w:r>
      <w:r>
        <w:rPr>
          <w:rFonts w:ascii="Times New Roman" w:hAnsi="Times New Roman"/>
          <w:spacing w:val="28"/>
          <w:sz w:val="24"/>
        </w:rPr>
        <w:t> </w:t>
      </w:r>
      <w:r>
        <w:rPr>
          <w:sz w:val="24"/>
        </w:rPr>
        <w:t>A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review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of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the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literature,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(with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J.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Raychaudhuri)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in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S.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Sinha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4"/>
        </w:rPr>
        <w:t>Roy,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M.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4"/>
        </w:rPr>
        <w:t>Roy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4"/>
        </w:rPr>
        <w:t>(Eds.),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International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frade</w:t>
      </w:r>
      <w:r>
        <w:rPr>
          <w:rFonts w:ascii="Times New Roman" w:hAnsi="Times New Roman"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z w:val="24"/>
        </w:rPr>
        <w:t>Finance:</w:t>
      </w:r>
      <w:r>
        <w:rPr>
          <w:rFonts w:ascii="Times New Roman" w:hAnsi="Times New Roman"/>
          <w:spacing w:val="24"/>
          <w:sz w:val="24"/>
        </w:rPr>
        <w:t> </w:t>
      </w:r>
      <w:r>
        <w:rPr>
          <w:i/>
          <w:sz w:val="24"/>
        </w:rPr>
        <w:t>fheory</w:t>
      </w:r>
      <w:r>
        <w:rPr>
          <w:rFonts w:ascii="Times New Roman" w:hAnsi="Times New Roman"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z w:val="24"/>
        </w:rPr>
        <w:t>Empirics</w:t>
      </w:r>
      <w:r>
        <w:rPr>
          <w:sz w:val="24"/>
        </w:rPr>
        <w:t>.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Springer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India,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2016.</w:t>
      </w:r>
    </w:p>
    <w:p>
      <w:pPr>
        <w:pStyle w:val="ListParagraph"/>
        <w:numPr>
          <w:ilvl w:val="0"/>
          <w:numId w:val="4"/>
        </w:numPr>
        <w:tabs>
          <w:tab w:pos="582" w:val="left" w:leader="none"/>
          <w:tab w:pos="585" w:val="left" w:leader="none"/>
        </w:tabs>
        <w:spacing w:line="254" w:lineRule="auto" w:before="198" w:after="0"/>
        <w:ind w:left="585" w:right="1451" w:hanging="300"/>
        <w:jc w:val="both"/>
        <w:rPr>
          <w:sz w:val="24"/>
        </w:rPr>
      </w:pPr>
      <w:r>
        <w:rPr>
          <w:spacing w:val="-4"/>
          <w:sz w:val="24"/>
        </w:rPr>
        <w:t>Chapter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on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“The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4"/>
          <w:sz w:val="24"/>
        </w:rPr>
        <w:t>Globalization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Debate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4"/>
          <w:sz w:val="24"/>
        </w:rPr>
        <w:t>in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India”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(with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Devashish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Mitra),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Handbook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z w:val="24"/>
        </w:rPr>
        <w:t>Indian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edited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by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Chetan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Ghate,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Oxford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University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Press,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2012.</w:t>
      </w:r>
    </w:p>
    <w:p>
      <w:pPr>
        <w:pStyle w:val="ListParagraph"/>
        <w:numPr>
          <w:ilvl w:val="0"/>
          <w:numId w:val="4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300"/>
        <w:jc w:val="both"/>
        <w:rPr>
          <w:sz w:val="24"/>
        </w:rPr>
      </w:pPr>
      <w:r>
        <w:rPr>
          <w:sz w:val="24"/>
        </w:rPr>
        <w:t>Chapter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on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“Social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Protection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in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Labor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Markets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Exposed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to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External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Shocks,”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(with</w:t>
      </w:r>
      <w:r>
        <w:rPr>
          <w:rFonts w:ascii="Times New Roman" w:hAnsi="Times New Roman"/>
          <w:sz w:val="24"/>
        </w:rPr>
        <w:t> </w:t>
      </w:r>
      <w:r>
        <w:rPr>
          <w:spacing w:val="-6"/>
          <w:sz w:val="24"/>
        </w:rPr>
        <w:t>Devashish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6"/>
          <w:sz w:val="24"/>
        </w:rPr>
        <w:t>Mitra)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in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Bacchetta,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M.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Jansen,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M.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(eds.)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6"/>
          <w:sz w:val="24"/>
        </w:rPr>
        <w:t>Making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6"/>
          <w:sz w:val="24"/>
        </w:rPr>
        <w:t>Globalization</w:t>
      </w:r>
      <w:r>
        <w:rPr>
          <w:rFonts w:ascii="Times New Roman" w:hAnsi="Times New Roman"/>
          <w:spacing w:val="-9"/>
          <w:sz w:val="24"/>
        </w:rPr>
        <w:t> </w:t>
      </w:r>
      <w:r>
        <w:rPr>
          <w:i/>
          <w:spacing w:val="-6"/>
          <w:sz w:val="24"/>
        </w:rPr>
        <w:t>Socially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z w:val="24"/>
        </w:rPr>
        <w:t>Sustainable</w:t>
      </w:r>
      <w:r>
        <w:rPr>
          <w:sz w:val="24"/>
        </w:rPr>
        <w:t>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ILO-WTO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Co-Publication,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ILO-WTO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Co-Publication,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2011.</w:t>
      </w:r>
    </w:p>
    <w:p>
      <w:pPr>
        <w:pStyle w:val="ListParagraph"/>
        <w:numPr>
          <w:ilvl w:val="0"/>
          <w:numId w:val="4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300"/>
        <w:jc w:val="both"/>
        <w:rPr>
          <w:sz w:val="24"/>
        </w:rPr>
      </w:pPr>
      <w:r>
        <w:rPr>
          <w:sz w:val="24"/>
        </w:rPr>
        <w:t>Entry</w:t>
      </w:r>
      <w:r>
        <w:rPr>
          <w:rFonts w:ascii="Times New Roman"/>
          <w:sz w:val="24"/>
        </w:rPr>
        <w:t> </w:t>
      </w:r>
      <w:r>
        <w:rPr>
          <w:sz w:val="24"/>
        </w:rPr>
        <w:t>on</w:t>
      </w:r>
      <w:r>
        <w:rPr>
          <w:rFonts w:ascii="Times New Roman"/>
          <w:sz w:val="24"/>
        </w:rPr>
        <w:t> </w:t>
      </w:r>
      <w:r>
        <w:rPr>
          <w:sz w:val="24"/>
        </w:rPr>
        <w:t>"Trade</w:t>
      </w:r>
      <w:r>
        <w:rPr>
          <w:rFonts w:ascii="Times New Roman"/>
          <w:sz w:val="24"/>
        </w:rPr>
        <w:t> </w:t>
      </w:r>
      <w:r>
        <w:rPr>
          <w:sz w:val="24"/>
        </w:rPr>
        <w:t>Costs</w:t>
      </w:r>
      <w:r>
        <w:rPr>
          <w:rFonts w:ascii="Times New Roman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sz w:val="24"/>
        </w:rPr>
        <w:t>FDI",</w:t>
      </w:r>
      <w:r>
        <w:rPr>
          <w:rFonts w:ascii="Times New Roman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z w:val="24"/>
        </w:rPr>
        <w:t> </w:t>
      </w:r>
      <w:r>
        <w:rPr>
          <w:sz w:val="24"/>
        </w:rPr>
        <w:t>Ramkishen</w:t>
      </w:r>
      <w:r>
        <w:rPr>
          <w:rFonts w:ascii="Times New Roman"/>
          <w:sz w:val="24"/>
        </w:rPr>
        <w:t> </w:t>
      </w:r>
      <w:r>
        <w:rPr>
          <w:sz w:val="24"/>
        </w:rPr>
        <w:t>S.</w:t>
      </w:r>
      <w:r>
        <w:rPr>
          <w:rFonts w:ascii="Times New Roman"/>
          <w:sz w:val="24"/>
        </w:rPr>
        <w:t> </w:t>
      </w:r>
      <w:r>
        <w:rPr>
          <w:sz w:val="24"/>
        </w:rPr>
        <w:t>Rajan</w:t>
      </w:r>
      <w:r>
        <w:rPr>
          <w:rFonts w:ascii="Times New Roman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sz w:val="24"/>
        </w:rPr>
        <w:t>Kenneth</w:t>
      </w:r>
      <w:r>
        <w:rPr>
          <w:rFonts w:ascii="Times New Roman"/>
          <w:sz w:val="24"/>
        </w:rPr>
        <w:t> </w:t>
      </w:r>
      <w:r>
        <w:rPr>
          <w:sz w:val="24"/>
        </w:rPr>
        <w:t>A.</w:t>
      </w:r>
      <w:r>
        <w:rPr>
          <w:rFonts w:ascii="Times New Roman"/>
          <w:sz w:val="24"/>
        </w:rPr>
        <w:t> </w:t>
      </w:r>
      <w:r>
        <w:rPr>
          <w:sz w:val="24"/>
        </w:rPr>
        <w:t>Reinert,</w:t>
      </w:r>
      <w:r>
        <w:rPr>
          <w:rFonts w:ascii="Times New Roman"/>
          <w:sz w:val="24"/>
        </w:rPr>
        <w:t> </w:t>
      </w:r>
      <w:r>
        <w:rPr>
          <w:spacing w:val="-6"/>
          <w:sz w:val="24"/>
        </w:rPr>
        <w:t>eds.,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6"/>
          <w:sz w:val="24"/>
        </w:rPr>
        <w:t>Princeton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6"/>
          <w:sz w:val="24"/>
        </w:rPr>
        <w:t>Encyclopedia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6"/>
          <w:sz w:val="24"/>
        </w:rPr>
        <w:t>the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6"/>
          <w:sz w:val="24"/>
        </w:rPr>
        <w:t>World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6"/>
          <w:sz w:val="24"/>
        </w:rPr>
        <w:t>Economy</w:t>
      </w:r>
      <w:r>
        <w:rPr>
          <w:spacing w:val="-6"/>
          <w:sz w:val="24"/>
        </w:rPr>
        <w:t>,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Princeton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University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Press,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2008.</w:t>
      </w:r>
    </w:p>
    <w:p>
      <w:pPr>
        <w:pStyle w:val="ListParagraph"/>
        <w:numPr>
          <w:ilvl w:val="0"/>
          <w:numId w:val="4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417"/>
        <w:jc w:val="both"/>
        <w:rPr>
          <w:sz w:val="24"/>
        </w:rPr>
      </w:pPr>
      <w:r>
        <w:rPr>
          <w:sz w:val="24"/>
        </w:rPr>
        <w:t>Chapter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on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"Economic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Integration"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in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9"/>
          <w:sz w:val="24"/>
        </w:rPr>
        <w:t> </w:t>
      </w:r>
      <w:r>
        <w:rPr>
          <w:i/>
          <w:sz w:val="24"/>
        </w:rPr>
        <w:t>Encyclopedia</w:t>
      </w:r>
      <w:r>
        <w:rPr>
          <w:rFonts w:ascii="Times New Roman"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rFonts w:ascii="Times New Roman"/>
          <w:spacing w:val="-7"/>
          <w:sz w:val="24"/>
        </w:rPr>
        <w:t> </w:t>
      </w:r>
      <w:r>
        <w:rPr>
          <w:i/>
          <w:sz w:val="24"/>
        </w:rPr>
        <w:t>Globalization</w:t>
      </w:r>
      <w:r>
        <w:rPr>
          <w:sz w:val="24"/>
        </w:rPr>
        <w:t>,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edited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by</w:t>
      </w:r>
      <w:r>
        <w:rPr>
          <w:rFonts w:ascii="Times New Roman"/>
          <w:sz w:val="24"/>
        </w:rPr>
        <w:t> </w:t>
      </w:r>
      <w:r>
        <w:rPr>
          <w:sz w:val="24"/>
        </w:rPr>
        <w:t>Ashish</w:t>
      </w:r>
      <w:r>
        <w:rPr>
          <w:rFonts w:ascii="Times New Roman"/>
          <w:sz w:val="24"/>
        </w:rPr>
        <w:t> </w:t>
      </w:r>
      <w:r>
        <w:rPr>
          <w:sz w:val="24"/>
        </w:rPr>
        <w:t>Vaidya,</w:t>
      </w:r>
      <w:r>
        <w:rPr>
          <w:rFonts w:ascii="Times New Roman"/>
          <w:sz w:val="24"/>
        </w:rPr>
        <w:t> </w:t>
      </w:r>
      <w:r>
        <w:rPr>
          <w:sz w:val="24"/>
        </w:rPr>
        <w:t>ABC-CLIO,</w:t>
      </w:r>
      <w:r>
        <w:rPr>
          <w:rFonts w:ascii="Times New Roman"/>
          <w:sz w:val="24"/>
        </w:rPr>
        <w:t> </w:t>
      </w:r>
      <w:r>
        <w:rPr>
          <w:sz w:val="24"/>
        </w:rPr>
        <w:t>2005.</w:t>
      </w:r>
    </w:p>
    <w:p>
      <w:pPr>
        <w:pStyle w:val="ListParagraph"/>
        <w:numPr>
          <w:ilvl w:val="0"/>
          <w:numId w:val="4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417"/>
        <w:jc w:val="both"/>
        <w:rPr>
          <w:sz w:val="24"/>
        </w:rPr>
      </w:pPr>
      <w:r>
        <w:rPr>
          <w:sz w:val="24"/>
        </w:rPr>
        <w:t>"Inequality,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Human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Capital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and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Trade:</w:t>
      </w:r>
      <w:r>
        <w:rPr>
          <w:rFonts w:ascii="Times New Roman" w:hAnsi="Times New Roman"/>
          <w:spacing w:val="17"/>
          <w:sz w:val="24"/>
        </w:rPr>
        <w:t> </w:t>
      </w:r>
      <w:r>
        <w:rPr>
          <w:sz w:val="24"/>
        </w:rPr>
        <w:t>Theory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and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Evidence",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in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z w:val="24"/>
        </w:rPr>
        <w:t>Progress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z w:val="24"/>
        </w:rPr>
        <w:t>Eco−</w:t>
      </w:r>
      <w:r>
        <w:rPr>
          <w:rFonts w:ascii="Times New Roman" w:hAnsi="Times New Roman"/>
          <w:sz w:val="24"/>
        </w:rPr>
        <w:t> </w:t>
      </w:r>
      <w:r>
        <w:rPr>
          <w:i/>
          <w:spacing w:val="-2"/>
          <w:sz w:val="24"/>
        </w:rPr>
        <w:t>nomics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2"/>
          <w:sz w:val="24"/>
        </w:rPr>
        <w:t>Research</w:t>
      </w:r>
      <w:r>
        <w:rPr>
          <w:spacing w:val="-2"/>
          <w:sz w:val="24"/>
        </w:rPr>
        <w:t>,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vol.VIII,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edited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by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David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Tavidze,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Nova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Science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Publishers,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Haup-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pauge,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NY,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2003.</w:t>
      </w:r>
    </w:p>
    <w:p>
      <w:pPr>
        <w:pStyle w:val="ListParagraph"/>
        <w:numPr>
          <w:ilvl w:val="0"/>
          <w:numId w:val="4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417"/>
        <w:jc w:val="both"/>
        <w:rPr>
          <w:i/>
          <w:sz w:val="24"/>
        </w:rPr>
      </w:pPr>
      <w:r>
        <w:rPr>
          <w:spacing w:val="-2"/>
          <w:sz w:val="24"/>
        </w:rPr>
        <w:t>"Technological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Progress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Wage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Inequality:</w:t>
      </w:r>
      <w:r>
        <w:rPr>
          <w:rFonts w:ascii="Times New Roman" w:hAnsi="Times New Roman"/>
          <w:spacing w:val="7"/>
          <w:sz w:val="24"/>
        </w:rPr>
        <w:t> </w:t>
      </w:r>
      <w:r>
        <w:rPr>
          <w:spacing w:val="-2"/>
          <w:sz w:val="24"/>
        </w:rPr>
        <w:t>The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Role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Product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Cycle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 w:hAnsi="Times New Roman"/>
          <w:spacing w:val="-13"/>
          <w:sz w:val="24"/>
        </w:rPr>
        <w:t> </w:t>
      </w:r>
      <w:r>
        <w:rPr>
          <w:spacing w:val="-2"/>
          <w:sz w:val="24"/>
        </w:rPr>
        <w:t>Trade",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10"/>
          <w:sz w:val="24"/>
        </w:rPr>
        <w:t>in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10"/>
          <w:sz w:val="24"/>
        </w:rPr>
        <w:t>Proceedings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10"/>
          <w:sz w:val="24"/>
        </w:rPr>
        <w:t>of</w:t>
      </w:r>
      <w:r>
        <w:rPr>
          <w:rFonts w:ascii="Times New Roman" w:hAnsi="Times New Roman"/>
          <w:spacing w:val="-1"/>
          <w:sz w:val="24"/>
        </w:rPr>
        <w:t> </w:t>
      </w:r>
      <w:r>
        <w:rPr>
          <w:i/>
          <w:spacing w:val="-10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10"/>
          <w:sz w:val="24"/>
        </w:rPr>
        <w:t>2002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10"/>
          <w:sz w:val="24"/>
        </w:rPr>
        <w:t>North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10"/>
          <w:sz w:val="24"/>
        </w:rPr>
        <w:t>American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10"/>
          <w:sz w:val="24"/>
        </w:rPr>
        <w:t>Summer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10"/>
          <w:sz w:val="24"/>
        </w:rPr>
        <w:t>Meetings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10"/>
          <w:sz w:val="24"/>
        </w:rPr>
        <w:t>of</w:t>
      </w:r>
      <w:r>
        <w:rPr>
          <w:rFonts w:ascii="Times New Roman" w:hAnsi="Times New Roman"/>
          <w:spacing w:val="-1"/>
          <w:sz w:val="24"/>
        </w:rPr>
        <w:t> </w:t>
      </w:r>
      <w:r>
        <w:rPr>
          <w:i/>
          <w:spacing w:val="-10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10"/>
          <w:sz w:val="24"/>
        </w:rPr>
        <w:t>Econometric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10"/>
          <w:sz w:val="24"/>
        </w:rPr>
        <w:t>Soci−</w:t>
      </w:r>
    </w:p>
    <w:p>
      <w:pPr>
        <w:pStyle w:val="BodyText"/>
        <w:spacing w:line="254" w:lineRule="auto"/>
        <w:ind w:left="585"/>
      </w:pPr>
      <w:r>
        <w:rPr>
          <w:i/>
          <w:spacing w:val="-6"/>
        </w:rPr>
        <w:t>ety</w:t>
      </w:r>
      <w:r>
        <w:rPr>
          <w:spacing w:val="-6"/>
        </w:rPr>
        <w:t>,</w:t>
      </w:r>
      <w:r>
        <w:rPr>
          <w:rFonts w:ascii="Times New Roman"/>
          <w:spacing w:val="-6"/>
        </w:rPr>
        <w:t> </w:t>
      </w:r>
      <w:r>
        <w:rPr>
          <w:spacing w:val="-6"/>
        </w:rPr>
        <w:t>edited</w:t>
      </w:r>
      <w:r>
        <w:rPr>
          <w:rFonts w:ascii="Times New Roman"/>
          <w:spacing w:val="-9"/>
        </w:rPr>
        <w:t> </w:t>
      </w:r>
      <w:r>
        <w:rPr>
          <w:spacing w:val="-6"/>
        </w:rPr>
        <w:t>by</w:t>
      </w:r>
      <w:r>
        <w:rPr>
          <w:rFonts w:ascii="Times New Roman"/>
          <w:spacing w:val="-9"/>
        </w:rPr>
        <w:t> </w:t>
      </w:r>
      <w:r>
        <w:rPr>
          <w:spacing w:val="-6"/>
        </w:rPr>
        <w:t>David</w:t>
      </w:r>
      <w:r>
        <w:rPr>
          <w:rFonts w:ascii="Times New Roman"/>
          <w:spacing w:val="-9"/>
        </w:rPr>
        <w:t> </w:t>
      </w:r>
      <w:r>
        <w:rPr>
          <w:spacing w:val="-6"/>
        </w:rPr>
        <w:t>Levine</w:t>
      </w:r>
      <w:r>
        <w:rPr>
          <w:rFonts w:ascii="Times New Roman"/>
          <w:spacing w:val="-8"/>
        </w:rPr>
        <w:t> </w:t>
      </w:r>
      <w:r>
        <w:rPr>
          <w:spacing w:val="-6"/>
        </w:rPr>
        <w:t>and</w:t>
      </w:r>
      <w:r>
        <w:rPr>
          <w:rFonts w:ascii="Times New Roman"/>
          <w:spacing w:val="-9"/>
        </w:rPr>
        <w:t> </w:t>
      </w:r>
      <w:r>
        <w:rPr>
          <w:spacing w:val="-6"/>
        </w:rPr>
        <w:t>William</w:t>
      </w:r>
      <w:r>
        <w:rPr>
          <w:rFonts w:ascii="Times New Roman"/>
          <w:spacing w:val="-11"/>
        </w:rPr>
        <w:t> </w:t>
      </w:r>
      <w:r>
        <w:rPr>
          <w:spacing w:val="-6"/>
        </w:rPr>
        <w:t>Zame.,</w:t>
      </w:r>
      <w:r>
        <w:rPr>
          <w:rFonts w:ascii="Times New Roman"/>
          <w:spacing w:val="-6"/>
        </w:rPr>
        <w:t> </w:t>
      </w:r>
      <w:hyperlink r:id="rId6">
        <w:r>
          <w:rPr>
            <w:spacing w:val="-6"/>
          </w:rPr>
          <w:t>http://www.dklevine.com/proceedings/international</w:t>
        </w:r>
      </w:hyperlink>
      <w:r>
        <w:rPr>
          <w:rFonts w:ascii="Times New Roman"/>
          <w:spacing w:val="-6"/>
        </w:rPr>
        <w:t> </w:t>
      </w:r>
      <w:r>
        <w:rPr>
          <w:spacing w:val="-2"/>
        </w:rPr>
        <w:t>economics.htm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2"/>
      </w:pPr>
      <w:r>
        <w:rPr>
          <w:w w:val="115"/>
        </w:rPr>
        <w:t>Book</w:t>
      </w:r>
      <w:r>
        <w:rPr>
          <w:rFonts w:ascii="Times New Roman"/>
          <w:spacing w:val="24"/>
          <w:w w:val="115"/>
        </w:rPr>
        <w:t> </w:t>
      </w:r>
      <w:r>
        <w:rPr>
          <w:spacing w:val="-2"/>
          <w:w w:val="115"/>
        </w:rPr>
        <w:t>Reviews</w:t>
      </w:r>
    </w:p>
    <w:p>
      <w:pPr>
        <w:pStyle w:val="ListParagraph"/>
        <w:numPr>
          <w:ilvl w:val="0"/>
          <w:numId w:val="5"/>
        </w:numPr>
        <w:tabs>
          <w:tab w:pos="582" w:val="left" w:leader="none"/>
          <w:tab w:pos="585" w:val="left" w:leader="none"/>
        </w:tabs>
        <w:spacing w:line="254" w:lineRule="auto" w:before="297" w:after="0"/>
        <w:ind w:left="585" w:right="1451" w:hanging="300"/>
        <w:jc w:val="both"/>
        <w:rPr>
          <w:sz w:val="24"/>
        </w:rPr>
      </w:pPr>
      <w:r>
        <w:rPr>
          <w:spacing w:val="-2"/>
          <w:sz w:val="24"/>
        </w:rPr>
        <w:t>Review</w:t>
      </w:r>
      <w:r>
        <w:rPr>
          <w:rFonts w:ascii="Times New Roman" w:hAnsi="Times New Roman"/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"The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Economics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Child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Labour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Era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Globalization”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by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2"/>
          <w:sz w:val="24"/>
        </w:rPr>
        <w:t>Chaudhuri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6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Dwibedi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in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Indian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Gromth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Development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Reviem</w:t>
      </w:r>
      <w:r>
        <w:rPr>
          <w:spacing w:val="-6"/>
          <w:sz w:val="24"/>
        </w:rPr>
        <w:t>,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Emerald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Group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6"/>
          <w:sz w:val="24"/>
        </w:rPr>
        <w:t>Publishing,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vol.</w:t>
      </w:r>
      <w:r>
        <w:rPr>
          <w:rFonts w:ascii="Times New Roman" w:hAnsi="Times New Roman"/>
          <w:spacing w:val="34"/>
          <w:sz w:val="24"/>
        </w:rPr>
        <w:t> </w:t>
      </w:r>
      <w:r>
        <w:rPr>
          <w:sz w:val="24"/>
        </w:rPr>
        <w:t>10(2),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pages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117-119,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November,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2017.</w:t>
      </w:r>
    </w:p>
    <w:p>
      <w:pPr>
        <w:pStyle w:val="ListParagraph"/>
        <w:numPr>
          <w:ilvl w:val="0"/>
          <w:numId w:val="5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300"/>
        <w:jc w:val="both"/>
        <w:rPr>
          <w:sz w:val="24"/>
        </w:rPr>
      </w:pPr>
      <w:r>
        <w:rPr>
          <w:spacing w:val="-4"/>
          <w:sz w:val="24"/>
        </w:rPr>
        <w:t>Review</w:t>
      </w:r>
      <w:r>
        <w:rPr>
          <w:rFonts w:ascii="Times New Roman"/>
          <w:spacing w:val="-9"/>
          <w:sz w:val="24"/>
        </w:rPr>
        <w:t> </w:t>
      </w:r>
      <w:r>
        <w:rPr>
          <w:spacing w:val="-4"/>
          <w:sz w:val="24"/>
        </w:rPr>
        <w:t>of</w:t>
      </w:r>
      <w:r>
        <w:rPr>
          <w:rFonts w:ascii="Times New Roman"/>
          <w:spacing w:val="-7"/>
          <w:sz w:val="24"/>
        </w:rPr>
        <w:t> </w:t>
      </w:r>
      <w:r>
        <w:rPr>
          <w:spacing w:val="-4"/>
          <w:sz w:val="24"/>
        </w:rPr>
        <w:t>"Liberalizing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Capital</w:t>
      </w:r>
      <w:r>
        <w:rPr>
          <w:rFonts w:ascii="Times New Roman"/>
          <w:spacing w:val="-6"/>
          <w:sz w:val="24"/>
        </w:rPr>
        <w:t> </w:t>
      </w:r>
      <w:r>
        <w:rPr>
          <w:spacing w:val="-4"/>
          <w:sz w:val="24"/>
        </w:rPr>
        <w:t>Flows:</w:t>
      </w:r>
      <w:r>
        <w:rPr>
          <w:rFonts w:ascii="Times New Roman"/>
          <w:spacing w:val="24"/>
          <w:sz w:val="24"/>
        </w:rPr>
        <w:t> </w:t>
      </w:r>
      <w:r>
        <w:rPr>
          <w:spacing w:val="-4"/>
          <w:sz w:val="24"/>
        </w:rPr>
        <w:t>India's</w:t>
      </w:r>
      <w:r>
        <w:rPr>
          <w:rFonts w:ascii="Times New Roman"/>
          <w:spacing w:val="-7"/>
          <w:sz w:val="24"/>
        </w:rPr>
        <w:t> </w:t>
      </w:r>
      <w:r>
        <w:rPr>
          <w:spacing w:val="-4"/>
          <w:sz w:val="24"/>
        </w:rPr>
        <w:t>Experiences</w:t>
      </w:r>
      <w:r>
        <w:rPr>
          <w:rFonts w:ascii="Times New Roman"/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Policy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Issues"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by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Renu</w:t>
      </w:r>
      <w:r>
        <w:rPr>
          <w:rFonts w:ascii="Times New Roman"/>
          <w:spacing w:val="-4"/>
          <w:sz w:val="24"/>
        </w:rPr>
        <w:t> </w:t>
      </w:r>
      <w:r>
        <w:rPr>
          <w:spacing w:val="-2"/>
          <w:sz w:val="24"/>
        </w:rPr>
        <w:t>Kohli,</w:t>
      </w:r>
      <w:r>
        <w:rPr>
          <w:rFonts w:ascii="Times New Roman"/>
          <w:spacing w:val="-11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rFonts w:ascii="Times New Roman"/>
          <w:spacing w:val="-7"/>
          <w:sz w:val="24"/>
        </w:rPr>
        <w:t> </w:t>
      </w:r>
      <w:r>
        <w:rPr>
          <w:i/>
          <w:spacing w:val="-2"/>
          <w:sz w:val="24"/>
        </w:rPr>
        <w:t>Development</w:t>
      </w:r>
      <w:r>
        <w:rPr>
          <w:rFonts w:ascii="Times New Roman"/>
          <w:spacing w:val="-8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rFonts w:ascii="Times New Roman"/>
          <w:spacing w:val="-7"/>
          <w:sz w:val="24"/>
        </w:rPr>
        <w:t> </w:t>
      </w:r>
      <w:r>
        <w:rPr>
          <w:i/>
          <w:spacing w:val="-2"/>
          <w:sz w:val="24"/>
        </w:rPr>
        <w:t>Gultural</w:t>
      </w:r>
      <w:r>
        <w:rPr>
          <w:rFonts w:ascii="Times New Roman"/>
          <w:spacing w:val="-7"/>
          <w:sz w:val="24"/>
        </w:rPr>
        <w:t> </w:t>
      </w:r>
      <w:r>
        <w:rPr>
          <w:i/>
          <w:spacing w:val="-2"/>
          <w:sz w:val="24"/>
        </w:rPr>
        <w:t>Ghange</w:t>
      </w:r>
      <w:r>
        <w:rPr>
          <w:spacing w:val="-2"/>
          <w:sz w:val="24"/>
        </w:rPr>
        <w:t>,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Vol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  <w:sz w:val="24"/>
        </w:rPr>
        <w:t>55,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  <w:sz w:val="24"/>
        </w:rPr>
        <w:t>No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  <w:sz w:val="24"/>
        </w:rPr>
        <w:t>3,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April,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  <w:sz w:val="24"/>
        </w:rPr>
        <w:t>2007.</w:t>
      </w:r>
    </w:p>
    <w:p>
      <w:pPr>
        <w:pStyle w:val="ListParagraph"/>
        <w:spacing w:after="0" w:line="254" w:lineRule="auto"/>
        <w:jc w:val="both"/>
        <w:rPr>
          <w:sz w:val="24"/>
        </w:rPr>
        <w:sectPr>
          <w:pgSz w:w="12240" w:h="15840"/>
          <w:pgMar w:top="1420" w:bottom="280" w:left="1440" w:right="0"/>
        </w:sectPr>
      </w:pPr>
    </w:p>
    <w:p>
      <w:pPr>
        <w:pStyle w:val="Heading2"/>
        <w:spacing w:before="42"/>
      </w:pPr>
      <w:r>
        <w:rPr>
          <w:spacing w:val="-2"/>
          <w:w w:val="115"/>
        </w:rPr>
        <w:t>Working</w:t>
      </w:r>
      <w:r>
        <w:rPr>
          <w:rFonts w:ascii="Times New Roman"/>
          <w:spacing w:val="-9"/>
          <w:w w:val="115"/>
        </w:rPr>
        <w:t> </w:t>
      </w:r>
      <w:r>
        <w:rPr>
          <w:spacing w:val="-2"/>
          <w:w w:val="115"/>
        </w:rPr>
        <w:t>Papers</w:t>
      </w:r>
    </w:p>
    <w:p>
      <w:pPr>
        <w:pStyle w:val="ListParagraph"/>
        <w:numPr>
          <w:ilvl w:val="0"/>
          <w:numId w:val="6"/>
        </w:numPr>
        <w:tabs>
          <w:tab w:pos="582" w:val="left" w:leader="none"/>
          <w:tab w:pos="585" w:val="left" w:leader="none"/>
        </w:tabs>
        <w:spacing w:line="254" w:lineRule="auto" w:before="296" w:after="0"/>
        <w:ind w:left="585" w:right="1450" w:hanging="300"/>
        <w:jc w:val="both"/>
        <w:rPr>
          <w:sz w:val="24"/>
        </w:rPr>
      </w:pPr>
      <w:r>
        <w:rPr>
          <w:spacing w:val="-6"/>
          <w:sz w:val="24"/>
        </w:rPr>
        <w:t>City</w:t>
      </w:r>
      <w:r>
        <w:rPr>
          <w:rFonts w:ascii="Times New Roman"/>
          <w:spacing w:val="-7"/>
          <w:sz w:val="24"/>
        </w:rPr>
        <w:t> </w:t>
      </w:r>
      <w:r>
        <w:rPr>
          <w:spacing w:val="-6"/>
          <w:sz w:val="24"/>
        </w:rPr>
        <w:t>Size,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Monopsony,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and</w:t>
      </w:r>
      <w:r>
        <w:rPr>
          <w:rFonts w:ascii="Times New Roman"/>
          <w:spacing w:val="-7"/>
          <w:sz w:val="24"/>
        </w:rPr>
        <w:t> </w:t>
      </w:r>
      <w:r>
        <w:rPr>
          <w:spacing w:val="-6"/>
          <w:sz w:val="24"/>
        </w:rPr>
        <w:t>the</w:t>
      </w:r>
      <w:r>
        <w:rPr>
          <w:rFonts w:ascii="Times New Roman"/>
          <w:spacing w:val="-7"/>
          <w:sz w:val="24"/>
        </w:rPr>
        <w:t> </w:t>
      </w:r>
      <w:r>
        <w:rPr>
          <w:spacing w:val="-6"/>
          <w:sz w:val="24"/>
        </w:rPr>
        <w:t>Employment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Effects</w:t>
      </w:r>
      <w:r>
        <w:rPr>
          <w:rFonts w:ascii="Times New Roman"/>
          <w:spacing w:val="-7"/>
          <w:sz w:val="24"/>
        </w:rPr>
        <w:t> </w:t>
      </w:r>
      <w:r>
        <w:rPr>
          <w:spacing w:val="-6"/>
          <w:sz w:val="24"/>
        </w:rPr>
        <w:t>of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Minimum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Wages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(with</w:t>
      </w:r>
      <w:r>
        <w:rPr>
          <w:rFonts w:ascii="Times New Roman"/>
          <w:spacing w:val="-7"/>
          <w:sz w:val="24"/>
        </w:rPr>
        <w:t> </w:t>
      </w:r>
      <w:r>
        <w:rPr>
          <w:spacing w:val="-6"/>
          <w:sz w:val="24"/>
        </w:rPr>
        <w:t>Jyotsana</w:t>
      </w:r>
      <w:r>
        <w:rPr>
          <w:rFonts w:ascii="Times New Roman"/>
          <w:spacing w:val="-6"/>
          <w:sz w:val="24"/>
        </w:rPr>
        <w:t> </w:t>
      </w:r>
      <w:r>
        <w:rPr>
          <w:spacing w:val="-2"/>
          <w:sz w:val="24"/>
        </w:rPr>
        <w:t>Kala,</w:t>
      </w:r>
      <w:r>
        <w:rPr>
          <w:rFonts w:ascii="Times New Roman"/>
          <w:spacing w:val="-15"/>
          <w:sz w:val="24"/>
        </w:rPr>
        <w:t> </w:t>
      </w:r>
      <w:r>
        <w:rPr>
          <w:spacing w:val="-2"/>
          <w:sz w:val="24"/>
        </w:rPr>
        <w:t>David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Neumark,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Antonio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Rodriguez-Lopez),</w:t>
      </w:r>
      <w:r>
        <w:rPr>
          <w:rFonts w:ascii="Times New Roman"/>
          <w:spacing w:val="-13"/>
          <w:sz w:val="24"/>
        </w:rPr>
        <w:t> </w:t>
      </w:r>
      <w:r>
        <w:rPr>
          <w:i/>
          <w:spacing w:val="-2"/>
          <w:sz w:val="24"/>
        </w:rPr>
        <w:t>NBER</w:t>
      </w:r>
      <w:r>
        <w:rPr>
          <w:rFonts w:ascii="Times New Roman"/>
          <w:spacing w:val="-13"/>
          <w:sz w:val="24"/>
        </w:rPr>
        <w:t> </w:t>
      </w:r>
      <w:r>
        <w:rPr>
          <w:i/>
          <w:spacing w:val="-2"/>
          <w:sz w:val="24"/>
        </w:rPr>
        <w:t>Working</w:t>
      </w:r>
      <w:r>
        <w:rPr>
          <w:rFonts w:ascii="Times New Roman"/>
          <w:spacing w:val="-13"/>
          <w:sz w:val="24"/>
        </w:rPr>
        <w:t> </w:t>
      </w:r>
      <w:r>
        <w:rPr>
          <w:i/>
          <w:spacing w:val="-2"/>
          <w:sz w:val="24"/>
        </w:rPr>
        <w:t>Paper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33862,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May</w:t>
      </w:r>
      <w:r>
        <w:rPr>
          <w:rFonts w:ascii="Times New Roman"/>
          <w:sz w:val="24"/>
        </w:rPr>
        <w:t> </w:t>
      </w:r>
      <w:r>
        <w:rPr>
          <w:sz w:val="24"/>
        </w:rPr>
        <w:t>2025.</w:t>
      </w:r>
    </w:p>
    <w:p>
      <w:pPr>
        <w:pStyle w:val="ListParagraph"/>
        <w:numPr>
          <w:ilvl w:val="0"/>
          <w:numId w:val="6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919" w:hanging="300"/>
        <w:jc w:val="left"/>
        <w:rPr>
          <w:sz w:val="24"/>
        </w:rPr>
      </w:pPr>
      <w:r>
        <w:rPr>
          <w:spacing w:val="-2"/>
          <w:sz w:val="24"/>
        </w:rPr>
        <w:t>Labour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  <w:sz w:val="24"/>
        </w:rPr>
        <w:t>Market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Monopsony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  <w:sz w:val="24"/>
        </w:rPr>
        <w:t>Power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Dynamic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Gains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  <w:sz w:val="24"/>
        </w:rPr>
        <w:t>Openness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Reforms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(with</w:t>
      </w:r>
      <w:r>
        <w:rPr>
          <w:rFonts w:ascii="Times New Roman"/>
          <w:spacing w:val="-2"/>
          <w:sz w:val="24"/>
        </w:rPr>
        <w:t> </w:t>
      </w:r>
      <w:r>
        <w:rPr>
          <w:spacing w:val="-6"/>
          <w:sz w:val="24"/>
        </w:rPr>
        <w:t>Antonio</w:t>
      </w:r>
      <w:r>
        <w:rPr>
          <w:rFonts w:ascii="Times New Roman"/>
          <w:spacing w:val="-11"/>
          <w:sz w:val="24"/>
        </w:rPr>
        <w:t> </w:t>
      </w:r>
      <w:r>
        <w:rPr>
          <w:spacing w:val="-6"/>
          <w:sz w:val="24"/>
        </w:rPr>
        <w:t>Rodriguez-Lopez</w:t>
      </w:r>
      <w:r>
        <w:rPr>
          <w:rFonts w:ascii="Times New Roman"/>
          <w:spacing w:val="-10"/>
          <w:sz w:val="24"/>
        </w:rPr>
        <w:t> </w:t>
      </w:r>
      <w:r>
        <w:rPr>
          <w:spacing w:val="-6"/>
          <w:sz w:val="24"/>
        </w:rPr>
        <w:t>and</w:t>
      </w:r>
      <w:r>
        <w:rPr>
          <w:rFonts w:ascii="Times New Roman"/>
          <w:spacing w:val="-11"/>
          <w:sz w:val="24"/>
        </w:rPr>
        <w:t> </w:t>
      </w:r>
      <w:r>
        <w:rPr>
          <w:spacing w:val="-6"/>
          <w:sz w:val="24"/>
        </w:rPr>
        <w:t>Adam</w:t>
      </w:r>
      <w:r>
        <w:rPr>
          <w:rFonts w:ascii="Times New Roman"/>
          <w:spacing w:val="-13"/>
          <w:sz w:val="24"/>
        </w:rPr>
        <w:t> </w:t>
      </w:r>
      <w:r>
        <w:rPr>
          <w:spacing w:val="-6"/>
          <w:sz w:val="24"/>
        </w:rPr>
        <w:t>Hal</w:t>
      </w:r>
      <w:r>
        <w:rPr>
          <w:rFonts w:ascii="Times New Roman"/>
          <w:spacing w:val="-10"/>
          <w:sz w:val="24"/>
        </w:rPr>
        <w:t> </w:t>
      </w:r>
      <w:r>
        <w:rPr>
          <w:spacing w:val="-6"/>
          <w:sz w:val="24"/>
        </w:rPr>
        <w:t>Spencer),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6"/>
          <w:sz w:val="24"/>
        </w:rPr>
        <w:t>GESifo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6"/>
          <w:sz w:val="24"/>
        </w:rPr>
        <w:t>Working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6"/>
          <w:sz w:val="24"/>
        </w:rPr>
        <w:t>Paper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No.</w:t>
      </w:r>
      <w:r>
        <w:rPr>
          <w:rFonts w:ascii="Times New Roman"/>
          <w:spacing w:val="1"/>
          <w:sz w:val="24"/>
        </w:rPr>
        <w:t> </w:t>
      </w:r>
      <w:r>
        <w:rPr>
          <w:spacing w:val="-6"/>
          <w:sz w:val="24"/>
        </w:rPr>
        <w:t>10247,</w:t>
      </w:r>
      <w:r>
        <w:rPr>
          <w:rFonts w:ascii="Times New Roman"/>
          <w:spacing w:val="9"/>
          <w:sz w:val="24"/>
        </w:rPr>
        <w:t> </w:t>
      </w:r>
      <w:r>
        <w:rPr>
          <w:spacing w:val="-6"/>
          <w:sz w:val="24"/>
        </w:rPr>
        <w:t>2023.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99" w:after="0"/>
        <w:ind w:left="583" w:right="0" w:hanging="297"/>
        <w:jc w:val="left"/>
        <w:rPr>
          <w:sz w:val="24"/>
        </w:rPr>
      </w:pPr>
      <w:r>
        <w:rPr>
          <w:spacing w:val="-4"/>
          <w:sz w:val="24"/>
        </w:rPr>
        <w:t>Minimum</w:t>
      </w:r>
      <w:r>
        <w:rPr>
          <w:rFonts w:ascii="Times New Roman"/>
          <w:spacing w:val="-9"/>
          <w:sz w:val="24"/>
        </w:rPr>
        <w:t> </w:t>
      </w:r>
      <w:r>
        <w:rPr>
          <w:spacing w:val="-4"/>
          <w:sz w:val="24"/>
        </w:rPr>
        <w:t>Wage</w:t>
      </w:r>
      <w:r>
        <w:rPr>
          <w:rFonts w:ascii="Times New Roman"/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Firm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Variety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(with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Antonio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Rodriguez-Lopez),</w:t>
      </w:r>
      <w:r>
        <w:rPr>
          <w:rFonts w:ascii="Times New Roman"/>
          <w:spacing w:val="-6"/>
          <w:sz w:val="24"/>
        </w:rPr>
        <w:t> </w:t>
      </w:r>
      <w:r>
        <w:rPr>
          <w:spacing w:val="-4"/>
          <w:sz w:val="24"/>
        </w:rPr>
        <w:t>September,</w:t>
      </w:r>
      <w:r>
        <w:rPr>
          <w:rFonts w:ascii="Times New Roman"/>
          <w:spacing w:val="-7"/>
          <w:sz w:val="24"/>
        </w:rPr>
        <w:t> </w:t>
      </w:r>
      <w:r>
        <w:rPr>
          <w:spacing w:val="-4"/>
          <w:sz w:val="24"/>
        </w:rPr>
        <w:t>2021.</w:t>
      </w:r>
    </w:p>
    <w:p>
      <w:pPr>
        <w:pStyle w:val="ListParagraph"/>
        <w:numPr>
          <w:ilvl w:val="0"/>
          <w:numId w:val="6"/>
        </w:numPr>
        <w:tabs>
          <w:tab w:pos="582" w:val="left" w:leader="none"/>
          <w:tab w:pos="585" w:val="left" w:leader="none"/>
        </w:tabs>
        <w:spacing w:line="254" w:lineRule="auto" w:before="216" w:after="0"/>
        <w:ind w:left="585" w:right="1450" w:hanging="300"/>
        <w:jc w:val="left"/>
        <w:rPr>
          <w:sz w:val="24"/>
        </w:rPr>
      </w:pPr>
      <w:r>
        <w:rPr>
          <w:spacing w:val="-2"/>
          <w:sz w:val="24"/>
        </w:rPr>
        <w:t>Promoting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Growth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Sri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  <w:sz w:val="24"/>
        </w:rPr>
        <w:t>Lanka:</w:t>
      </w:r>
      <w:r>
        <w:rPr>
          <w:rFonts w:ascii="Times New Roman"/>
          <w:spacing w:val="10"/>
          <w:sz w:val="24"/>
        </w:rPr>
        <w:t> </w:t>
      </w:r>
      <w:r>
        <w:rPr>
          <w:spacing w:val="-2"/>
          <w:sz w:val="24"/>
        </w:rPr>
        <w:t>Lessons</w:t>
      </w:r>
      <w:r>
        <w:rPr>
          <w:rFonts w:ascii="Times New Roman"/>
          <w:spacing w:val="-12"/>
          <w:sz w:val="24"/>
        </w:rPr>
        <w:t> </w:t>
      </w:r>
      <w:r>
        <w:rPr>
          <w:spacing w:val="-2"/>
          <w:sz w:val="24"/>
        </w:rPr>
        <w:t>from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East</w:t>
      </w:r>
      <w:r>
        <w:rPr>
          <w:rFonts w:ascii="Times New Roman"/>
          <w:spacing w:val="-12"/>
          <w:sz w:val="24"/>
        </w:rPr>
        <w:t> </w:t>
      </w:r>
      <w:r>
        <w:rPr>
          <w:spacing w:val="-2"/>
          <w:sz w:val="24"/>
        </w:rPr>
        <w:t>Asia,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(with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Sadiq</w:t>
      </w:r>
      <w:r>
        <w:rPr>
          <w:rFonts w:ascii="Times New Roman"/>
          <w:spacing w:val="-13"/>
          <w:sz w:val="24"/>
        </w:rPr>
        <w:t> </w:t>
      </w:r>
      <w:r>
        <w:rPr>
          <w:spacing w:val="-2"/>
          <w:sz w:val="24"/>
        </w:rPr>
        <w:t>Ahmed),</w:t>
      </w:r>
      <w:r>
        <w:rPr>
          <w:rFonts w:ascii="Times New Roman"/>
          <w:spacing w:val="-10"/>
          <w:sz w:val="24"/>
        </w:rPr>
        <w:t> </w:t>
      </w:r>
      <w:r>
        <w:rPr>
          <w:i/>
          <w:spacing w:val="-2"/>
          <w:sz w:val="24"/>
        </w:rPr>
        <w:t>Policy</w:t>
      </w:r>
      <w:r>
        <w:rPr>
          <w:rFonts w:ascii="Times New Roman"/>
          <w:spacing w:val="-2"/>
          <w:sz w:val="24"/>
        </w:rPr>
        <w:t> </w:t>
      </w:r>
      <w:r>
        <w:rPr>
          <w:i/>
          <w:sz w:val="24"/>
        </w:rPr>
        <w:t>Research</w:t>
      </w:r>
      <w:r>
        <w:rPr>
          <w:rFonts w:ascii="Times New Roman"/>
          <w:spacing w:val="-6"/>
          <w:sz w:val="24"/>
        </w:rPr>
        <w:t> </w:t>
      </w:r>
      <w:r>
        <w:rPr>
          <w:i/>
          <w:sz w:val="24"/>
        </w:rPr>
        <w:t>Working</w:t>
      </w:r>
      <w:r>
        <w:rPr>
          <w:rFonts w:ascii="Times New Roman"/>
          <w:spacing w:val="-6"/>
          <w:sz w:val="24"/>
        </w:rPr>
        <w:t> </w:t>
      </w:r>
      <w:r>
        <w:rPr>
          <w:i/>
          <w:sz w:val="24"/>
        </w:rPr>
        <w:t>Paper</w:t>
      </w:r>
      <w:r>
        <w:rPr>
          <w:rFonts w:ascii="Times New Roman"/>
          <w:spacing w:val="8"/>
          <w:sz w:val="24"/>
        </w:rPr>
        <w:t> </w:t>
      </w:r>
      <w:r>
        <w:rPr>
          <w:sz w:val="24"/>
        </w:rPr>
        <w:t>#1478,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World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Bank,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Washington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D.C.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June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1995.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99" w:after="0"/>
        <w:ind w:left="583" w:right="0" w:hanging="297"/>
        <w:jc w:val="left"/>
        <w:rPr>
          <w:sz w:val="24"/>
        </w:rPr>
      </w:pPr>
      <w:r>
        <w:rPr>
          <w:spacing w:val="-2"/>
          <w:sz w:val="24"/>
        </w:rPr>
        <w:t>When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Does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Legal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Origin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Matter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(with</w:t>
      </w:r>
      <w:r>
        <w:rPr>
          <w:rFonts w:ascii="Times New Roman"/>
          <w:spacing w:val="-10"/>
          <w:sz w:val="24"/>
        </w:rPr>
        <w:t> </w:t>
      </w:r>
      <w:r>
        <w:rPr>
          <w:spacing w:val="-2"/>
          <w:sz w:val="24"/>
        </w:rPr>
        <w:t>Mohammed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Amin)</w:t>
      </w:r>
    </w:p>
    <w:p>
      <w:pPr>
        <w:pStyle w:val="ListParagraph"/>
        <w:numPr>
          <w:ilvl w:val="0"/>
          <w:numId w:val="6"/>
        </w:numPr>
        <w:tabs>
          <w:tab w:pos="582" w:val="left" w:leader="none"/>
          <w:tab w:pos="585" w:val="left" w:leader="none"/>
        </w:tabs>
        <w:spacing w:line="254" w:lineRule="auto" w:before="215" w:after="0"/>
        <w:ind w:left="585" w:right="1450" w:hanging="300"/>
        <w:jc w:val="left"/>
        <w:rPr>
          <w:sz w:val="24"/>
        </w:rPr>
      </w:pPr>
      <w:r>
        <w:rPr>
          <w:sz w:val="24"/>
        </w:rPr>
        <w:t>Education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Policies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Practices:</w:t>
      </w:r>
      <w:r>
        <w:rPr>
          <w:rFonts w:ascii="Times New Roman"/>
          <w:spacing w:val="10"/>
          <w:sz w:val="24"/>
        </w:rPr>
        <w:t> </w:t>
      </w:r>
      <w:r>
        <w:rPr>
          <w:sz w:val="24"/>
        </w:rPr>
        <w:t>What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have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we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learnt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road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ahead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for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Bihar</w:t>
      </w:r>
      <w:r>
        <w:rPr>
          <w:rFonts w:ascii="Times New Roman"/>
          <w:sz w:val="24"/>
        </w:rPr>
        <w:t> </w:t>
      </w:r>
      <w:r>
        <w:rPr>
          <w:sz w:val="24"/>
        </w:rPr>
        <w:t>(with</w:t>
      </w:r>
      <w:r>
        <w:rPr>
          <w:rFonts w:ascii="Times New Roman"/>
          <w:spacing w:val="-4"/>
          <w:sz w:val="24"/>
        </w:rPr>
        <w:t> </w:t>
      </w:r>
      <w:r>
        <w:rPr>
          <w:sz w:val="24"/>
        </w:rPr>
        <w:t>Nishith</w:t>
      </w:r>
      <w:r>
        <w:rPr>
          <w:rFonts w:ascii="Times New Roman"/>
          <w:spacing w:val="-4"/>
          <w:sz w:val="24"/>
        </w:rPr>
        <w:t> </w:t>
      </w:r>
      <w:r>
        <w:rPr>
          <w:sz w:val="24"/>
        </w:rPr>
        <w:t>Prakash),</w:t>
      </w:r>
      <w:r>
        <w:rPr>
          <w:rFonts w:ascii="Times New Roman"/>
          <w:spacing w:val="-3"/>
          <w:sz w:val="24"/>
        </w:rPr>
        <w:t> </w:t>
      </w:r>
      <w:r>
        <w:rPr>
          <w:sz w:val="24"/>
        </w:rPr>
        <w:t>IGC,</w:t>
      </w:r>
      <w:r>
        <w:rPr>
          <w:rFonts w:ascii="Times New Roman"/>
          <w:spacing w:val="-3"/>
          <w:sz w:val="24"/>
        </w:rPr>
        <w:t> </w:t>
      </w:r>
      <w:r>
        <w:rPr>
          <w:sz w:val="24"/>
        </w:rPr>
        <w:t>India-Bihar,</w:t>
      </w:r>
      <w:r>
        <w:rPr>
          <w:rFonts w:ascii="Times New Roman"/>
          <w:spacing w:val="-3"/>
          <w:sz w:val="24"/>
        </w:rPr>
        <w:t> </w:t>
      </w:r>
      <w:r>
        <w:rPr>
          <w:i/>
          <w:sz w:val="24"/>
        </w:rPr>
        <w:t>IZA</w:t>
      </w:r>
      <w:r>
        <w:rPr>
          <w:rFonts w:ascii="Times New Roman"/>
          <w:spacing w:val="-1"/>
          <w:sz w:val="24"/>
        </w:rPr>
        <w:t> </w:t>
      </w:r>
      <w:r>
        <w:rPr>
          <w:i/>
          <w:sz w:val="24"/>
        </w:rPr>
        <w:t>discussion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paper</w:t>
      </w:r>
      <w:r>
        <w:rPr>
          <w:rFonts w:ascii="Times New Roman"/>
          <w:spacing w:val="16"/>
          <w:sz w:val="24"/>
        </w:rPr>
        <w:t> </w:t>
      </w:r>
      <w:r>
        <w:rPr>
          <w:sz w:val="24"/>
        </w:rPr>
        <w:t>#6614.</w:t>
      </w:r>
    </w:p>
    <w:p>
      <w:pPr>
        <w:pStyle w:val="BodyText"/>
      </w:pPr>
    </w:p>
    <w:p>
      <w:pPr>
        <w:pStyle w:val="BodyText"/>
        <w:spacing w:before="111"/>
      </w:pPr>
    </w:p>
    <w:p>
      <w:pPr>
        <w:pStyle w:val="Heading2"/>
      </w:pPr>
      <w:r>
        <w:rPr>
          <w:w w:val="115"/>
        </w:rPr>
        <w:t>Media</w:t>
      </w:r>
      <w:r>
        <w:rPr>
          <w:rFonts w:ascii="Times New Roman"/>
          <w:spacing w:val="5"/>
          <w:w w:val="115"/>
        </w:rPr>
        <w:t> </w:t>
      </w:r>
      <w:r>
        <w:rPr>
          <w:spacing w:val="-2"/>
          <w:w w:val="115"/>
        </w:rPr>
        <w:t>Publications</w:t>
      </w:r>
    </w:p>
    <w:p>
      <w:pPr>
        <w:pStyle w:val="ListParagraph"/>
        <w:numPr>
          <w:ilvl w:val="0"/>
          <w:numId w:val="7"/>
        </w:numPr>
        <w:tabs>
          <w:tab w:pos="582" w:val="left" w:leader="none"/>
          <w:tab w:pos="585" w:val="left" w:leader="none"/>
        </w:tabs>
        <w:spacing w:line="254" w:lineRule="auto" w:before="296" w:after="0"/>
        <w:ind w:left="585" w:right="1450" w:hanging="300"/>
        <w:jc w:val="left"/>
        <w:rPr>
          <w:sz w:val="24"/>
        </w:rPr>
      </w:pPr>
      <w:r>
        <w:rPr>
          <w:spacing w:val="-2"/>
          <w:sz w:val="24"/>
        </w:rPr>
        <w:t>Lives</w:t>
      </w:r>
      <w:r>
        <w:rPr>
          <w:rFonts w:ascii="Times New Roman"/>
          <w:spacing w:val="9"/>
          <w:sz w:val="24"/>
        </w:rPr>
        <w:t> </w:t>
      </w:r>
      <w:r>
        <w:rPr>
          <w:spacing w:val="-2"/>
          <w:sz w:val="24"/>
        </w:rPr>
        <w:t>versus</w:t>
      </w:r>
      <w:r>
        <w:rPr>
          <w:rFonts w:ascii="Times New Roman"/>
          <w:spacing w:val="9"/>
          <w:sz w:val="24"/>
        </w:rPr>
        <w:t> </w:t>
      </w:r>
      <w:r>
        <w:rPr>
          <w:spacing w:val="-2"/>
          <w:sz w:val="24"/>
        </w:rPr>
        <w:t>livelihoods:</w:t>
      </w:r>
      <w:r>
        <w:rPr>
          <w:rFonts w:ascii="Times New Roman"/>
          <w:spacing w:val="47"/>
          <w:sz w:val="24"/>
        </w:rPr>
        <w:t> </w:t>
      </w:r>
      <w:r>
        <w:rPr>
          <w:spacing w:val="-2"/>
          <w:sz w:val="24"/>
        </w:rPr>
        <w:t>cost-benefit</w:t>
      </w:r>
      <w:r>
        <w:rPr>
          <w:rFonts w:ascii="Times New Roman"/>
          <w:spacing w:val="9"/>
          <w:sz w:val="24"/>
        </w:rPr>
        <w:t> </w:t>
      </w:r>
      <w:r>
        <w:rPr>
          <w:spacing w:val="-2"/>
          <w:sz w:val="24"/>
        </w:rPr>
        <w:t>analysis</w:t>
      </w:r>
      <w:r>
        <w:rPr>
          <w:rFonts w:ascii="Times New Roman"/>
          <w:spacing w:val="9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/>
          <w:spacing w:val="10"/>
          <w:sz w:val="24"/>
        </w:rPr>
        <w:t> </w:t>
      </w:r>
      <w:r>
        <w:rPr>
          <w:spacing w:val="-2"/>
          <w:sz w:val="24"/>
        </w:rPr>
        <w:t>lockdown</w:t>
      </w:r>
      <w:r>
        <w:rPr>
          <w:rFonts w:ascii="Times New Roman"/>
          <w:spacing w:val="9"/>
          <w:sz w:val="24"/>
        </w:rPr>
        <w:t> </w:t>
      </w:r>
      <w:r>
        <w:rPr>
          <w:spacing w:val="-2"/>
          <w:sz w:val="24"/>
        </w:rPr>
        <w:t>needs</w:t>
      </w:r>
      <w:r>
        <w:rPr>
          <w:rFonts w:ascii="Times New Roman"/>
          <w:spacing w:val="9"/>
          <w:sz w:val="24"/>
        </w:rPr>
        <w:t> </w:t>
      </w:r>
      <w:r>
        <w:rPr>
          <w:spacing w:val="-2"/>
          <w:sz w:val="24"/>
        </w:rPr>
        <w:t>to</w:t>
      </w:r>
      <w:r>
        <w:rPr>
          <w:rFonts w:ascii="Times New Roman"/>
          <w:spacing w:val="9"/>
          <w:sz w:val="24"/>
        </w:rPr>
        <w:t> </w:t>
      </w:r>
      <w:r>
        <w:rPr>
          <w:spacing w:val="-2"/>
          <w:sz w:val="24"/>
        </w:rPr>
        <w:t>be</w:t>
      </w:r>
      <w:r>
        <w:rPr>
          <w:rFonts w:ascii="Times New Roman"/>
          <w:spacing w:val="9"/>
          <w:sz w:val="24"/>
        </w:rPr>
        <w:t> </w:t>
      </w:r>
      <w:r>
        <w:rPr>
          <w:spacing w:val="-2"/>
          <w:sz w:val="24"/>
        </w:rPr>
        <w:t>done</w:t>
      </w:r>
      <w:r>
        <w:rPr>
          <w:rFonts w:ascii="Times New Roman"/>
          <w:spacing w:val="9"/>
          <w:sz w:val="24"/>
        </w:rPr>
        <w:t> </w:t>
      </w:r>
      <w:r>
        <w:rPr>
          <w:spacing w:val="-2"/>
          <w:sz w:val="24"/>
        </w:rPr>
        <w:t>before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opening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up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(Opinion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piece,</w:t>
      </w:r>
      <w:r>
        <w:rPr>
          <w:rFonts w:ascii="Times New Roman"/>
          <w:spacing w:val="-9"/>
          <w:sz w:val="24"/>
        </w:rPr>
        <w:t> </w:t>
      </w:r>
      <w:r>
        <w:rPr>
          <w:i/>
          <w:w w:val="105"/>
          <w:sz w:val="24"/>
        </w:rPr>
        <w:t>fhe</w:t>
      </w:r>
      <w:r>
        <w:rPr>
          <w:rFonts w:ascii="Times New Roman"/>
          <w:spacing w:val="-9"/>
          <w:w w:val="105"/>
          <w:sz w:val="24"/>
        </w:rPr>
        <w:t> </w:t>
      </w:r>
      <w:r>
        <w:rPr>
          <w:i/>
          <w:sz w:val="24"/>
        </w:rPr>
        <w:t>Indian</w:t>
      </w:r>
      <w:r>
        <w:rPr>
          <w:rFonts w:ascii="Times New Roman"/>
          <w:spacing w:val="-7"/>
          <w:sz w:val="24"/>
        </w:rPr>
        <w:t> </w:t>
      </w:r>
      <w:r>
        <w:rPr>
          <w:i/>
          <w:sz w:val="24"/>
        </w:rPr>
        <w:t>Express</w:t>
      </w:r>
      <w:r>
        <w:rPr>
          <w:sz w:val="24"/>
        </w:rPr>
        <w:t>,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May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22,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2020)</w:t>
      </w:r>
    </w:p>
    <w:p>
      <w:pPr>
        <w:pStyle w:val="ListParagraph"/>
        <w:numPr>
          <w:ilvl w:val="0"/>
          <w:numId w:val="7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300"/>
        <w:jc w:val="left"/>
        <w:rPr>
          <w:sz w:val="24"/>
        </w:rPr>
      </w:pPr>
      <w:r>
        <w:rPr>
          <w:sz w:val="24"/>
        </w:rPr>
        <w:t>How</w:t>
      </w:r>
      <w:r>
        <w:rPr>
          <w:rFonts w:ascii="Times New Roman"/>
          <w:spacing w:val="10"/>
          <w:sz w:val="24"/>
        </w:rPr>
        <w:t> </w:t>
      </w:r>
      <w:r>
        <w:rPr>
          <w:sz w:val="24"/>
        </w:rPr>
        <w:t>a</w:t>
      </w:r>
      <w:r>
        <w:rPr>
          <w:rFonts w:ascii="Times New Roman"/>
          <w:spacing w:val="12"/>
          <w:sz w:val="24"/>
        </w:rPr>
        <w:t> </w:t>
      </w:r>
      <w:r>
        <w:rPr>
          <w:sz w:val="24"/>
        </w:rPr>
        <w:t>successful</w:t>
      </w:r>
      <w:r>
        <w:rPr>
          <w:rFonts w:ascii="Times New Roman"/>
          <w:spacing w:val="13"/>
          <w:sz w:val="24"/>
        </w:rPr>
        <w:t> </w:t>
      </w:r>
      <w:r>
        <w:rPr>
          <w:sz w:val="24"/>
        </w:rPr>
        <w:t>'AEZ</w:t>
      </w:r>
      <w:r>
        <w:rPr>
          <w:rFonts w:ascii="Times New Roman"/>
          <w:spacing w:val="11"/>
          <w:sz w:val="24"/>
        </w:rPr>
        <w:t> </w:t>
      </w:r>
      <w:r>
        <w:rPr>
          <w:sz w:val="24"/>
        </w:rPr>
        <w:t>Model'</w:t>
      </w:r>
      <w:r>
        <w:rPr>
          <w:rFonts w:ascii="Times New Roman"/>
          <w:spacing w:val="13"/>
          <w:sz w:val="24"/>
        </w:rPr>
        <w:t> </w:t>
      </w:r>
      <w:r>
        <w:rPr>
          <w:sz w:val="24"/>
        </w:rPr>
        <w:t>can</w:t>
      </w:r>
      <w:r>
        <w:rPr>
          <w:rFonts w:ascii="Times New Roman"/>
          <w:spacing w:val="11"/>
          <w:sz w:val="24"/>
        </w:rPr>
        <w:t> </w:t>
      </w:r>
      <w:r>
        <w:rPr>
          <w:sz w:val="24"/>
        </w:rPr>
        <w:t>remove</w:t>
      </w:r>
      <w:r>
        <w:rPr>
          <w:rFonts w:ascii="Times New Roman"/>
          <w:spacing w:val="13"/>
          <w:sz w:val="24"/>
        </w:rPr>
        <w:t> </w:t>
      </w:r>
      <w:r>
        <w:rPr>
          <w:sz w:val="24"/>
        </w:rPr>
        <w:t>India's</w:t>
      </w:r>
      <w:r>
        <w:rPr>
          <w:rFonts w:ascii="Times New Roman"/>
          <w:spacing w:val="12"/>
          <w:sz w:val="24"/>
        </w:rPr>
        <w:t> </w:t>
      </w:r>
      <w:r>
        <w:rPr>
          <w:sz w:val="24"/>
        </w:rPr>
        <w:t>structural</w:t>
      </w:r>
      <w:r>
        <w:rPr>
          <w:rFonts w:ascii="Times New Roman"/>
          <w:spacing w:val="13"/>
          <w:sz w:val="24"/>
        </w:rPr>
        <w:t> </w:t>
      </w:r>
      <w:r>
        <w:rPr>
          <w:sz w:val="24"/>
        </w:rPr>
        <w:t>bottlenecks</w:t>
      </w:r>
      <w:r>
        <w:rPr>
          <w:rFonts w:ascii="Times New Roman"/>
          <w:spacing w:val="12"/>
          <w:sz w:val="24"/>
        </w:rPr>
        <w:t> </w:t>
      </w:r>
      <w:r>
        <w:rPr>
          <w:sz w:val="24"/>
        </w:rPr>
        <w:t>(Opinion</w:t>
      </w:r>
      <w:r>
        <w:rPr>
          <w:rFonts w:ascii="Times New Roman"/>
          <w:sz w:val="24"/>
        </w:rPr>
        <w:t> </w:t>
      </w:r>
      <w:r>
        <w:rPr>
          <w:sz w:val="24"/>
        </w:rPr>
        <w:t>piece,</w:t>
      </w:r>
      <w:r>
        <w:rPr>
          <w:rFonts w:ascii="Times New Roman"/>
          <w:sz w:val="24"/>
        </w:rPr>
        <w:t> </w:t>
      </w:r>
      <w:r>
        <w:rPr>
          <w:sz w:val="24"/>
        </w:rPr>
        <w:t>co-written</w:t>
      </w:r>
      <w:r>
        <w:rPr>
          <w:rFonts w:ascii="Times New Roman"/>
          <w:sz w:val="24"/>
        </w:rPr>
        <w:t> </w:t>
      </w:r>
      <w:r>
        <w:rPr>
          <w:sz w:val="24"/>
        </w:rPr>
        <w:t>with</w:t>
      </w:r>
      <w:r>
        <w:rPr>
          <w:rFonts w:ascii="Times New Roman"/>
          <w:sz w:val="24"/>
        </w:rPr>
        <w:t> </w:t>
      </w:r>
      <w:r>
        <w:rPr>
          <w:sz w:val="24"/>
        </w:rPr>
        <w:t>Devashish</w:t>
      </w:r>
      <w:r>
        <w:rPr>
          <w:rFonts w:ascii="Times New Roman"/>
          <w:sz w:val="24"/>
        </w:rPr>
        <w:t> </w:t>
      </w:r>
      <w:r>
        <w:rPr>
          <w:sz w:val="24"/>
        </w:rPr>
        <w:t>Mitra,</w:t>
      </w:r>
      <w:r>
        <w:rPr>
          <w:rFonts w:ascii="Times New Roman"/>
          <w:sz w:val="24"/>
        </w:rPr>
        <w:t> </w:t>
      </w:r>
      <w:r>
        <w:rPr>
          <w:i/>
          <w:w w:val="105"/>
          <w:sz w:val="24"/>
        </w:rPr>
        <w:t>fhe</w:t>
      </w:r>
      <w:r>
        <w:rPr>
          <w:rFonts w:ascii="Times New Roman"/>
          <w:w w:val="105"/>
          <w:sz w:val="24"/>
        </w:rPr>
        <w:t> </w:t>
      </w:r>
      <w:r>
        <w:rPr>
          <w:i/>
          <w:sz w:val="24"/>
        </w:rPr>
        <w:t>Economic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fimes</w:t>
      </w:r>
      <w:r>
        <w:rPr>
          <w:sz w:val="24"/>
        </w:rPr>
        <w:t>,</w:t>
      </w:r>
      <w:r>
        <w:rPr>
          <w:rFonts w:ascii="Times New Roman"/>
          <w:sz w:val="24"/>
        </w:rPr>
        <w:t> </w:t>
      </w:r>
      <w:r>
        <w:rPr>
          <w:sz w:val="24"/>
        </w:rPr>
        <w:t>May</w:t>
      </w:r>
      <w:r>
        <w:rPr>
          <w:rFonts w:ascii="Times New Roman"/>
          <w:sz w:val="24"/>
        </w:rPr>
        <w:t> </w:t>
      </w:r>
      <w:r>
        <w:rPr>
          <w:sz w:val="24"/>
        </w:rPr>
        <w:t>20,</w:t>
      </w:r>
      <w:r>
        <w:rPr>
          <w:rFonts w:ascii="Times New Roman"/>
          <w:sz w:val="24"/>
        </w:rPr>
        <w:t> </w:t>
      </w:r>
      <w:r>
        <w:rPr>
          <w:sz w:val="24"/>
        </w:rPr>
        <w:t>2020)</w:t>
      </w:r>
    </w:p>
    <w:p>
      <w:pPr>
        <w:pStyle w:val="ListParagraph"/>
        <w:numPr>
          <w:ilvl w:val="0"/>
          <w:numId w:val="7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300"/>
        <w:jc w:val="left"/>
        <w:rPr>
          <w:sz w:val="24"/>
        </w:rPr>
      </w:pPr>
      <w:r>
        <w:rPr>
          <w:spacing w:val="-2"/>
          <w:sz w:val="24"/>
        </w:rPr>
        <w:t>Coronavirus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plight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poor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in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India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(Opinion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piece,</w:t>
      </w:r>
      <w:r>
        <w:rPr>
          <w:rFonts w:ascii="Times New Roman"/>
          <w:spacing w:val="40"/>
          <w:sz w:val="24"/>
        </w:rPr>
        <w:t> </w:t>
      </w:r>
      <w:r>
        <w:rPr>
          <w:spacing w:val="-2"/>
          <w:sz w:val="24"/>
        </w:rPr>
        <w:t>etvbharat.com,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April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01,</w:t>
      </w:r>
      <w:r>
        <w:rPr>
          <w:rFonts w:ascii="Times New Roman"/>
          <w:sz w:val="24"/>
        </w:rPr>
        <w:t> </w:t>
      </w:r>
      <w:r>
        <w:rPr>
          <w:sz w:val="24"/>
        </w:rPr>
        <w:t>2020)</w:t>
      </w:r>
    </w:p>
    <w:p>
      <w:pPr>
        <w:pStyle w:val="ListParagraph"/>
        <w:numPr>
          <w:ilvl w:val="0"/>
          <w:numId w:val="7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300"/>
        <w:jc w:val="left"/>
        <w:rPr>
          <w:sz w:val="24"/>
        </w:rPr>
      </w:pPr>
      <w:r>
        <w:rPr>
          <w:spacing w:val="-2"/>
          <w:sz w:val="24"/>
        </w:rPr>
        <w:t>Identifying</w:t>
      </w:r>
      <w:r>
        <w:rPr>
          <w:rFonts w:ascii="Times New Roman"/>
          <w:spacing w:val="-4"/>
          <w:sz w:val="24"/>
        </w:rPr>
        <w:t> </w:t>
      </w:r>
      <w:r>
        <w:rPr>
          <w:spacing w:val="-2"/>
          <w:sz w:val="24"/>
        </w:rPr>
        <w:t>illegal</w:t>
      </w:r>
      <w:r>
        <w:rPr>
          <w:rFonts w:ascii="Times New Roman"/>
          <w:spacing w:val="-3"/>
          <w:sz w:val="24"/>
        </w:rPr>
        <w:t> </w:t>
      </w:r>
      <w:r>
        <w:rPr>
          <w:spacing w:val="-2"/>
          <w:sz w:val="24"/>
        </w:rPr>
        <w:t>migrants</w:t>
      </w:r>
      <w:r>
        <w:rPr>
          <w:rFonts w:ascii="Times New Roman"/>
          <w:spacing w:val="-4"/>
          <w:sz w:val="24"/>
        </w:rPr>
        <w:t> </w:t>
      </w:r>
      <w:r>
        <w:rPr>
          <w:spacing w:val="-2"/>
          <w:sz w:val="24"/>
        </w:rPr>
        <w:t>through</w:t>
      </w:r>
      <w:r>
        <w:rPr>
          <w:rFonts w:ascii="Times New Roman"/>
          <w:spacing w:val="-4"/>
          <w:sz w:val="24"/>
        </w:rPr>
        <w:t> </w:t>
      </w:r>
      <w:r>
        <w:rPr>
          <w:spacing w:val="-2"/>
          <w:sz w:val="24"/>
        </w:rPr>
        <w:t>NRC</w:t>
      </w:r>
      <w:r>
        <w:rPr>
          <w:rFonts w:ascii="Times New Roman"/>
          <w:spacing w:val="-4"/>
          <w:sz w:val="24"/>
        </w:rPr>
        <w:t> </w:t>
      </w:r>
      <w:r>
        <w:rPr>
          <w:spacing w:val="-2"/>
          <w:sz w:val="24"/>
        </w:rPr>
        <w:t>process</w:t>
      </w:r>
      <w:r>
        <w:rPr>
          <w:rFonts w:ascii="Times New Roman"/>
          <w:spacing w:val="-4"/>
          <w:sz w:val="24"/>
        </w:rPr>
        <w:t> </w:t>
      </w:r>
      <w:r>
        <w:rPr>
          <w:spacing w:val="-2"/>
          <w:sz w:val="24"/>
        </w:rPr>
        <w:t>will</w:t>
      </w:r>
      <w:r>
        <w:rPr>
          <w:rFonts w:ascii="Times New Roman"/>
          <w:spacing w:val="-3"/>
          <w:sz w:val="24"/>
        </w:rPr>
        <w:t> </w:t>
      </w:r>
      <w:r>
        <w:rPr>
          <w:spacing w:val="-2"/>
          <w:sz w:val="24"/>
        </w:rPr>
        <w:t>be</w:t>
      </w:r>
      <w:r>
        <w:rPr>
          <w:rFonts w:ascii="Times New Roman"/>
          <w:spacing w:val="-4"/>
          <w:sz w:val="24"/>
        </w:rPr>
        <w:t> </w:t>
      </w:r>
      <w:r>
        <w:rPr>
          <w:spacing w:val="-2"/>
          <w:sz w:val="24"/>
        </w:rPr>
        <w:t>cumbersome,</w:t>
      </w:r>
      <w:r>
        <w:rPr>
          <w:rFonts w:ascii="Times New Roman"/>
          <w:spacing w:val="-1"/>
          <w:sz w:val="24"/>
        </w:rPr>
        <w:t> </w:t>
      </w:r>
      <w:r>
        <w:rPr>
          <w:spacing w:val="-2"/>
          <w:sz w:val="24"/>
        </w:rPr>
        <w:t>costs</w:t>
      </w:r>
      <w:r>
        <w:rPr>
          <w:rFonts w:ascii="Times New Roman"/>
          <w:spacing w:val="-4"/>
          <w:sz w:val="24"/>
        </w:rPr>
        <w:t> </w:t>
      </w:r>
      <w:r>
        <w:rPr>
          <w:spacing w:val="-2"/>
          <w:sz w:val="24"/>
        </w:rPr>
        <w:t>far</w:t>
      </w:r>
      <w:r>
        <w:rPr>
          <w:rFonts w:ascii="Times New Roman"/>
          <w:spacing w:val="-4"/>
          <w:sz w:val="24"/>
        </w:rPr>
        <w:t> </w:t>
      </w:r>
      <w:r>
        <w:rPr>
          <w:spacing w:val="-2"/>
          <w:sz w:val="24"/>
        </w:rPr>
        <w:t>out-</w:t>
      </w:r>
      <w:r>
        <w:rPr>
          <w:rFonts w:ascii="Times New Roman"/>
          <w:spacing w:val="-2"/>
          <w:sz w:val="24"/>
        </w:rPr>
        <w:t> </w:t>
      </w:r>
      <w:r>
        <w:rPr>
          <w:spacing w:val="-2"/>
          <w:sz w:val="24"/>
        </w:rPr>
        <w:t>weigh</w:t>
      </w:r>
      <w:r>
        <w:rPr>
          <w:rFonts w:ascii="Times New Roman"/>
          <w:spacing w:val="-4"/>
          <w:sz w:val="24"/>
        </w:rPr>
        <w:t> </w:t>
      </w:r>
      <w:r>
        <w:rPr>
          <w:spacing w:val="-2"/>
          <w:sz w:val="24"/>
        </w:rPr>
        <w:t>benefits</w:t>
      </w:r>
      <w:r>
        <w:rPr>
          <w:rFonts w:ascii="Times New Roman"/>
          <w:spacing w:val="-3"/>
          <w:sz w:val="24"/>
        </w:rPr>
        <w:t> </w:t>
      </w:r>
      <w:r>
        <w:rPr>
          <w:spacing w:val="-2"/>
          <w:sz w:val="24"/>
        </w:rPr>
        <w:t>(op-ed</w:t>
      </w:r>
      <w:r>
        <w:rPr>
          <w:rFonts w:ascii="Times New Roman"/>
          <w:spacing w:val="-4"/>
          <w:sz w:val="24"/>
        </w:rPr>
        <w:t> </w:t>
      </w:r>
      <w:r>
        <w:rPr>
          <w:spacing w:val="-2"/>
          <w:sz w:val="24"/>
        </w:rPr>
        <w:t>piece,</w:t>
      </w:r>
      <w:r>
        <w:rPr>
          <w:rFonts w:ascii="Times New Roman"/>
          <w:spacing w:val="-3"/>
          <w:sz w:val="24"/>
        </w:rPr>
        <w:t> </w:t>
      </w:r>
      <w:r>
        <w:rPr>
          <w:i/>
          <w:spacing w:val="-2"/>
          <w:w w:val="105"/>
          <w:sz w:val="24"/>
        </w:rPr>
        <w:t>fhe</w:t>
      </w:r>
      <w:r>
        <w:rPr>
          <w:rFonts w:ascii="Times New Roman"/>
          <w:spacing w:val="-2"/>
          <w:w w:val="105"/>
          <w:sz w:val="24"/>
        </w:rPr>
        <w:t> </w:t>
      </w:r>
      <w:r>
        <w:rPr>
          <w:i/>
          <w:spacing w:val="-2"/>
          <w:sz w:val="24"/>
        </w:rPr>
        <w:t>Indian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2"/>
          <w:sz w:val="24"/>
        </w:rPr>
        <w:t>Express</w:t>
      </w:r>
      <w:r>
        <w:rPr>
          <w:spacing w:val="-2"/>
          <w:sz w:val="24"/>
        </w:rPr>
        <w:t>,</w:t>
      </w:r>
      <w:r>
        <w:rPr>
          <w:rFonts w:ascii="Times New Roman"/>
          <w:spacing w:val="-3"/>
          <w:sz w:val="24"/>
        </w:rPr>
        <w:t> </w:t>
      </w:r>
      <w:r>
        <w:rPr>
          <w:spacing w:val="-2"/>
          <w:sz w:val="24"/>
        </w:rPr>
        <w:t>January</w:t>
      </w:r>
      <w:r>
        <w:rPr>
          <w:rFonts w:ascii="Times New Roman"/>
          <w:spacing w:val="-4"/>
          <w:sz w:val="24"/>
        </w:rPr>
        <w:t> </w:t>
      </w:r>
      <w:r>
        <w:rPr>
          <w:spacing w:val="-2"/>
          <w:sz w:val="24"/>
        </w:rPr>
        <w:t>3rd,</w:t>
      </w:r>
      <w:r>
        <w:rPr>
          <w:rFonts w:ascii="Times New Roman"/>
          <w:spacing w:val="-3"/>
          <w:sz w:val="24"/>
        </w:rPr>
        <w:t> </w:t>
      </w:r>
      <w:r>
        <w:rPr>
          <w:spacing w:val="-2"/>
          <w:sz w:val="24"/>
        </w:rPr>
        <w:t>2020)</w:t>
      </w:r>
    </w:p>
    <w:p>
      <w:pPr>
        <w:pStyle w:val="ListParagraph"/>
        <w:numPr>
          <w:ilvl w:val="0"/>
          <w:numId w:val="7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370" w:hanging="300"/>
        <w:jc w:val="left"/>
        <w:rPr>
          <w:sz w:val="24"/>
        </w:rPr>
      </w:pPr>
      <w:r>
        <w:rPr>
          <w:spacing w:val="-4"/>
          <w:sz w:val="24"/>
        </w:rPr>
        <w:t>There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Is</w:t>
      </w:r>
      <w:r>
        <w:rPr>
          <w:rFonts w:ascii="Times New Roman"/>
          <w:spacing w:val="-9"/>
          <w:sz w:val="24"/>
        </w:rPr>
        <w:t> </w:t>
      </w:r>
      <w:r>
        <w:rPr>
          <w:spacing w:val="-4"/>
          <w:sz w:val="24"/>
        </w:rPr>
        <w:t>a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Simple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Way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to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Explicitly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Decouple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rFonts w:ascii="Times New Roman"/>
          <w:spacing w:val="-9"/>
          <w:sz w:val="24"/>
        </w:rPr>
        <w:t> </w:t>
      </w:r>
      <w:r>
        <w:rPr>
          <w:spacing w:val="-4"/>
          <w:sz w:val="24"/>
        </w:rPr>
        <w:t>CAA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From</w:t>
      </w:r>
      <w:r>
        <w:rPr>
          <w:rFonts w:ascii="Times New Roman"/>
          <w:spacing w:val="-12"/>
          <w:sz w:val="24"/>
        </w:rPr>
        <w:t> </w:t>
      </w:r>
      <w:r>
        <w:rPr>
          <w:spacing w:val="-4"/>
          <w:sz w:val="24"/>
        </w:rPr>
        <w:t>the</w:t>
      </w:r>
      <w:r>
        <w:rPr>
          <w:rFonts w:ascii="Times New Roman"/>
          <w:spacing w:val="-9"/>
          <w:sz w:val="24"/>
        </w:rPr>
        <w:t> </w:t>
      </w:r>
      <w:r>
        <w:rPr>
          <w:spacing w:val="-4"/>
          <w:sz w:val="24"/>
        </w:rPr>
        <w:t>NRC</w:t>
      </w:r>
      <w:r>
        <w:rPr>
          <w:rFonts w:ascii="Times New Roman"/>
          <w:spacing w:val="-11"/>
          <w:sz w:val="24"/>
        </w:rPr>
        <w:t> </w:t>
      </w:r>
      <w:r>
        <w:rPr>
          <w:spacing w:val="-4"/>
          <w:sz w:val="24"/>
        </w:rPr>
        <w:t>(op-ed</w:t>
      </w:r>
      <w:r>
        <w:rPr>
          <w:rFonts w:ascii="Times New Roman"/>
          <w:spacing w:val="-10"/>
          <w:sz w:val="24"/>
        </w:rPr>
        <w:t> </w:t>
      </w:r>
      <w:r>
        <w:rPr>
          <w:spacing w:val="-4"/>
          <w:sz w:val="24"/>
        </w:rPr>
        <w:t>piece,</w:t>
      </w:r>
      <w:r>
        <w:rPr>
          <w:rFonts w:ascii="Times New Roman"/>
          <w:spacing w:val="40"/>
          <w:w w:val="105"/>
          <w:sz w:val="24"/>
        </w:rPr>
        <w:t> </w:t>
      </w:r>
      <w:r>
        <w:rPr>
          <w:i/>
          <w:spacing w:val="-4"/>
          <w:w w:val="105"/>
          <w:sz w:val="24"/>
        </w:rPr>
        <w:t>fhe</w:t>
      </w:r>
      <w:r>
        <w:rPr>
          <w:rFonts w:ascii="Times New Roman"/>
          <w:spacing w:val="-4"/>
          <w:w w:val="105"/>
          <w:sz w:val="24"/>
        </w:rPr>
        <w:t> </w:t>
      </w:r>
      <w:r>
        <w:rPr>
          <w:i/>
          <w:sz w:val="24"/>
        </w:rPr>
        <w:t>Wire.in</w:t>
      </w:r>
      <w:r>
        <w:rPr>
          <w:sz w:val="24"/>
        </w:rPr>
        <w:t>,</w:t>
      </w:r>
      <w:r>
        <w:rPr>
          <w:rFonts w:ascii="Times New Roman"/>
          <w:sz w:val="24"/>
        </w:rPr>
        <w:t> </w:t>
      </w:r>
      <w:r>
        <w:rPr>
          <w:sz w:val="24"/>
        </w:rPr>
        <w:t>December</w:t>
      </w:r>
      <w:r>
        <w:rPr>
          <w:rFonts w:ascii="Times New Roman"/>
          <w:sz w:val="24"/>
        </w:rPr>
        <w:t> </w:t>
      </w:r>
      <w:r>
        <w:rPr>
          <w:sz w:val="24"/>
        </w:rPr>
        <w:t>26,</w:t>
      </w:r>
      <w:r>
        <w:rPr>
          <w:rFonts w:ascii="Times New Roman"/>
          <w:sz w:val="24"/>
        </w:rPr>
        <w:t> </w:t>
      </w:r>
      <w:r>
        <w:rPr>
          <w:sz w:val="24"/>
        </w:rPr>
        <w:t>2019)</w:t>
      </w:r>
    </w:p>
    <w:p>
      <w:pPr>
        <w:pStyle w:val="ListParagraph"/>
        <w:numPr>
          <w:ilvl w:val="0"/>
          <w:numId w:val="7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0" w:hanging="300"/>
        <w:jc w:val="left"/>
        <w:rPr>
          <w:sz w:val="24"/>
        </w:rPr>
      </w:pPr>
      <w:r>
        <w:rPr>
          <w:sz w:val="24"/>
        </w:rPr>
        <w:t>Article</w:t>
      </w:r>
      <w:r>
        <w:rPr>
          <w:rFonts w:ascii="Times New Roman"/>
          <w:spacing w:val="1"/>
          <w:sz w:val="24"/>
        </w:rPr>
        <w:t> </w:t>
      </w:r>
      <w:r>
        <w:rPr>
          <w:sz w:val="24"/>
        </w:rPr>
        <w:t>370</w:t>
      </w:r>
      <w:r>
        <w:rPr>
          <w:rFonts w:ascii="Times New Roman"/>
          <w:spacing w:val="2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1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1"/>
          <w:sz w:val="24"/>
        </w:rPr>
        <w:t> </w:t>
      </w:r>
      <w:r>
        <w:rPr>
          <w:sz w:val="24"/>
        </w:rPr>
        <w:t>Paradox</w:t>
      </w:r>
      <w:r>
        <w:rPr>
          <w:rFonts w:ascii="Times New Roman"/>
          <w:spacing w:val="1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2"/>
          <w:sz w:val="24"/>
        </w:rPr>
        <w:t> </w:t>
      </w:r>
      <w:r>
        <w:rPr>
          <w:sz w:val="24"/>
        </w:rPr>
        <w:t>Kashmir's</w:t>
      </w:r>
      <w:r>
        <w:rPr>
          <w:rFonts w:ascii="Times New Roman"/>
          <w:spacing w:val="2"/>
          <w:sz w:val="24"/>
        </w:rPr>
        <w:t> </w:t>
      </w:r>
      <w:r>
        <w:rPr>
          <w:sz w:val="24"/>
        </w:rPr>
        <w:t>Accession</w:t>
      </w:r>
      <w:r>
        <w:rPr>
          <w:rFonts w:ascii="Times New Roman"/>
          <w:spacing w:val="1"/>
          <w:sz w:val="24"/>
        </w:rPr>
        <w:t> </w:t>
      </w:r>
      <w:r>
        <w:rPr>
          <w:sz w:val="24"/>
        </w:rPr>
        <w:t>(op-ed</w:t>
      </w:r>
      <w:r>
        <w:rPr>
          <w:rFonts w:ascii="Times New Roman"/>
          <w:spacing w:val="1"/>
          <w:sz w:val="24"/>
        </w:rPr>
        <w:t> </w:t>
      </w:r>
      <w:r>
        <w:rPr>
          <w:sz w:val="24"/>
        </w:rPr>
        <w:t>piece,</w:t>
      </w:r>
      <w:r>
        <w:rPr>
          <w:rFonts w:ascii="Times New Roman"/>
          <w:spacing w:val="68"/>
          <w:sz w:val="24"/>
        </w:rPr>
        <w:t> </w:t>
      </w:r>
      <w:r>
        <w:rPr>
          <w:sz w:val="24"/>
        </w:rPr>
        <w:t>co-written</w:t>
      </w:r>
      <w:r>
        <w:rPr>
          <w:rFonts w:ascii="Times New Roman"/>
          <w:spacing w:val="1"/>
          <w:sz w:val="24"/>
        </w:rPr>
        <w:t> </w:t>
      </w:r>
      <w:r>
        <w:rPr>
          <w:sz w:val="24"/>
        </w:rPr>
        <w:t>with</w:t>
      </w:r>
      <w:r>
        <w:rPr>
          <w:rFonts w:ascii="Times New Roman"/>
          <w:sz w:val="24"/>
        </w:rPr>
        <w:t> </w:t>
      </w:r>
      <w:r>
        <w:rPr>
          <w:sz w:val="24"/>
        </w:rPr>
        <w:t>Pranay</w:t>
      </w:r>
      <w:r>
        <w:rPr>
          <w:rFonts w:ascii="Times New Roman"/>
          <w:sz w:val="24"/>
        </w:rPr>
        <w:t> </w:t>
      </w:r>
      <w:r>
        <w:rPr>
          <w:sz w:val="24"/>
        </w:rPr>
        <w:t>Jha,</w:t>
      </w:r>
      <w:r>
        <w:rPr>
          <w:rFonts w:ascii="Times New Roman"/>
          <w:sz w:val="24"/>
        </w:rPr>
        <w:t> </w:t>
      </w:r>
      <w:r>
        <w:rPr>
          <w:i/>
          <w:w w:val="105"/>
          <w:sz w:val="24"/>
        </w:rPr>
        <w:t>fhe</w:t>
      </w:r>
      <w:r>
        <w:rPr>
          <w:rFonts w:ascii="Times New Roman"/>
          <w:w w:val="105"/>
          <w:sz w:val="24"/>
        </w:rPr>
        <w:t> </w:t>
      </w:r>
      <w:r>
        <w:rPr>
          <w:i/>
          <w:sz w:val="24"/>
        </w:rPr>
        <w:t>Wire.in</w:t>
      </w:r>
      <w:r>
        <w:rPr>
          <w:sz w:val="24"/>
        </w:rPr>
        <w:t>,</w:t>
      </w:r>
      <w:r>
        <w:rPr>
          <w:rFonts w:ascii="Times New Roman"/>
          <w:sz w:val="24"/>
        </w:rPr>
        <w:t> </w:t>
      </w:r>
      <w:r>
        <w:rPr>
          <w:sz w:val="24"/>
        </w:rPr>
        <w:t>September</w:t>
      </w:r>
      <w:r>
        <w:rPr>
          <w:rFonts w:ascii="Times New Roman"/>
          <w:sz w:val="24"/>
        </w:rPr>
        <w:t> </w:t>
      </w:r>
      <w:r>
        <w:rPr>
          <w:sz w:val="24"/>
        </w:rPr>
        <w:t>21,</w:t>
      </w:r>
      <w:r>
        <w:rPr>
          <w:rFonts w:ascii="Times New Roman"/>
          <w:sz w:val="24"/>
        </w:rPr>
        <w:t> </w:t>
      </w:r>
      <w:r>
        <w:rPr>
          <w:sz w:val="24"/>
        </w:rPr>
        <w:t>2019)</w:t>
      </w:r>
    </w:p>
    <w:p>
      <w:pPr>
        <w:pStyle w:val="ListParagraph"/>
        <w:numPr>
          <w:ilvl w:val="0"/>
          <w:numId w:val="7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300"/>
        <w:jc w:val="left"/>
        <w:rPr>
          <w:sz w:val="24"/>
        </w:rPr>
      </w:pPr>
      <w:r>
        <w:rPr>
          <w:spacing w:val="-2"/>
          <w:sz w:val="24"/>
        </w:rPr>
        <w:t>PPPs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could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show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way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for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employment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generation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in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India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(op-ed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2"/>
          <w:sz w:val="24"/>
        </w:rPr>
        <w:t>piece,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2"/>
          <w:w w:val="105"/>
          <w:sz w:val="24"/>
        </w:rPr>
        <w:t>fhe</w:t>
      </w:r>
      <w:r>
        <w:rPr>
          <w:rFonts w:ascii="Times New Roman" w:hAnsi="Times New Roman"/>
          <w:spacing w:val="-8"/>
          <w:w w:val="105"/>
          <w:sz w:val="24"/>
        </w:rPr>
        <w:t> </w:t>
      </w:r>
      <w:r>
        <w:rPr>
          <w:i/>
          <w:spacing w:val="-2"/>
          <w:sz w:val="24"/>
        </w:rPr>
        <w:t>Eco−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z w:val="24"/>
        </w:rPr>
        <w:t>nomic</w:t>
      </w:r>
      <w:r>
        <w:rPr>
          <w:rFonts w:ascii="Times New Roman" w:hAnsi="Times New Roman"/>
          <w:sz w:val="24"/>
        </w:rPr>
        <w:t> </w:t>
      </w:r>
      <w:r>
        <w:rPr>
          <w:i/>
          <w:sz w:val="24"/>
        </w:rPr>
        <w:t>fimes</w:t>
      </w:r>
      <w:r>
        <w:rPr>
          <w:sz w:val="24"/>
        </w:rPr>
        <w:t>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April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26,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2019)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(theme:</w:t>
      </w:r>
      <w:r>
        <w:rPr>
          <w:rFonts w:ascii="Times New Roman" w:hAnsi="Times New Roman"/>
          <w:spacing w:val="20"/>
          <w:sz w:val="24"/>
        </w:rPr>
        <w:t> </w:t>
      </w:r>
      <w:r>
        <w:rPr>
          <w:sz w:val="24"/>
        </w:rPr>
        <w:t>job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creation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challenge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in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India)</w:t>
      </w:r>
    </w:p>
    <w:p>
      <w:pPr>
        <w:pStyle w:val="ListParagraph"/>
        <w:numPr>
          <w:ilvl w:val="0"/>
          <w:numId w:val="7"/>
        </w:numPr>
        <w:tabs>
          <w:tab w:pos="582" w:val="left" w:leader="none"/>
          <w:tab w:pos="585" w:val="left" w:leader="none"/>
        </w:tabs>
        <w:spacing w:line="254" w:lineRule="auto" w:before="199" w:after="0"/>
        <w:ind w:left="585" w:right="1451" w:hanging="300"/>
        <w:jc w:val="left"/>
        <w:rPr>
          <w:sz w:val="24"/>
        </w:rPr>
      </w:pPr>
      <w:r>
        <w:rPr>
          <w:spacing w:val="-4"/>
          <w:sz w:val="24"/>
        </w:rPr>
        <w:t>Why</w:t>
      </w:r>
      <w:r>
        <w:rPr>
          <w:rFonts w:ascii="Times New Roman"/>
          <w:spacing w:val="9"/>
          <w:sz w:val="24"/>
        </w:rPr>
        <w:t> </w:t>
      </w:r>
      <w:r>
        <w:rPr>
          <w:spacing w:val="-4"/>
          <w:sz w:val="24"/>
        </w:rPr>
        <w:t>India</w:t>
      </w:r>
      <w:r>
        <w:rPr>
          <w:rFonts w:ascii="Times New Roman"/>
          <w:spacing w:val="9"/>
          <w:sz w:val="24"/>
        </w:rPr>
        <w:t> </w:t>
      </w:r>
      <w:r>
        <w:rPr>
          <w:spacing w:val="-4"/>
          <w:sz w:val="24"/>
        </w:rPr>
        <w:t>needs</w:t>
      </w:r>
      <w:r>
        <w:rPr>
          <w:rFonts w:ascii="Times New Roman"/>
          <w:spacing w:val="10"/>
          <w:sz w:val="24"/>
        </w:rPr>
        <w:t> </w:t>
      </w:r>
      <w:r>
        <w:rPr>
          <w:spacing w:val="-4"/>
          <w:sz w:val="24"/>
        </w:rPr>
        <w:t>unemployment</w:t>
      </w:r>
      <w:r>
        <w:rPr>
          <w:rFonts w:ascii="Times New Roman"/>
          <w:spacing w:val="10"/>
          <w:sz w:val="24"/>
        </w:rPr>
        <w:t> </w:t>
      </w:r>
      <w:r>
        <w:rPr>
          <w:spacing w:val="-4"/>
          <w:sz w:val="24"/>
        </w:rPr>
        <w:t>insurance</w:t>
      </w:r>
      <w:r>
        <w:rPr>
          <w:rFonts w:ascii="Times New Roman"/>
          <w:spacing w:val="10"/>
          <w:sz w:val="24"/>
        </w:rPr>
        <w:t> </w:t>
      </w:r>
      <w:r>
        <w:rPr>
          <w:spacing w:val="-4"/>
          <w:sz w:val="24"/>
        </w:rPr>
        <w:t>(op-ed</w:t>
      </w:r>
      <w:r>
        <w:rPr>
          <w:rFonts w:ascii="Times New Roman"/>
          <w:spacing w:val="9"/>
          <w:sz w:val="24"/>
        </w:rPr>
        <w:t> </w:t>
      </w:r>
      <w:r>
        <w:rPr>
          <w:spacing w:val="-4"/>
          <w:sz w:val="24"/>
        </w:rPr>
        <w:t>piece,</w:t>
      </w:r>
      <w:r>
        <w:rPr>
          <w:rFonts w:ascii="Times New Roman"/>
          <w:spacing w:val="14"/>
          <w:sz w:val="24"/>
        </w:rPr>
        <w:t> </w:t>
      </w:r>
      <w:r>
        <w:rPr>
          <w:i/>
          <w:spacing w:val="-4"/>
          <w:sz w:val="24"/>
        </w:rPr>
        <w:t>Ideas</w:t>
      </w:r>
      <w:r>
        <w:rPr>
          <w:rFonts w:ascii="Times New Roman"/>
          <w:spacing w:val="13"/>
          <w:sz w:val="24"/>
        </w:rPr>
        <w:t> </w:t>
      </w:r>
      <w:r>
        <w:rPr>
          <w:i/>
          <w:spacing w:val="-4"/>
          <w:sz w:val="24"/>
        </w:rPr>
        <w:t>For</w:t>
      </w:r>
      <w:r>
        <w:rPr>
          <w:rFonts w:ascii="Times New Roman"/>
          <w:spacing w:val="13"/>
          <w:sz w:val="24"/>
        </w:rPr>
        <w:t> </w:t>
      </w:r>
      <w:r>
        <w:rPr>
          <w:i/>
          <w:spacing w:val="-4"/>
          <w:sz w:val="24"/>
        </w:rPr>
        <w:t>India</w:t>
      </w:r>
      <w:r>
        <w:rPr>
          <w:spacing w:val="-4"/>
          <w:sz w:val="24"/>
        </w:rPr>
        <w:t>,</w:t>
      </w:r>
      <w:r>
        <w:rPr>
          <w:rFonts w:ascii="Times New Roman"/>
          <w:spacing w:val="14"/>
          <w:sz w:val="24"/>
        </w:rPr>
        <w:t> </w:t>
      </w:r>
      <w:r>
        <w:rPr>
          <w:spacing w:val="-4"/>
          <w:sz w:val="24"/>
        </w:rPr>
        <w:t>March</w:t>
      </w:r>
      <w:r>
        <w:rPr>
          <w:rFonts w:ascii="Times New Roman"/>
          <w:spacing w:val="9"/>
          <w:sz w:val="24"/>
        </w:rPr>
        <w:t> </w:t>
      </w:r>
      <w:r>
        <w:rPr>
          <w:spacing w:val="-4"/>
          <w:sz w:val="24"/>
        </w:rPr>
        <w:t>11,</w:t>
      </w:r>
      <w:r>
        <w:rPr>
          <w:rFonts w:ascii="Times New Roman"/>
          <w:spacing w:val="-4"/>
          <w:sz w:val="24"/>
        </w:rPr>
        <w:t> </w:t>
      </w:r>
      <w:r>
        <w:rPr>
          <w:spacing w:val="-2"/>
          <w:sz w:val="24"/>
        </w:rPr>
        <w:t>2015)</w:t>
      </w:r>
    </w:p>
    <w:p>
      <w:pPr>
        <w:pStyle w:val="ListParagraph"/>
        <w:spacing w:after="0" w:line="254" w:lineRule="auto"/>
        <w:jc w:val="left"/>
        <w:rPr>
          <w:sz w:val="24"/>
        </w:rPr>
        <w:sectPr>
          <w:pgSz w:w="12240" w:h="15840"/>
          <w:pgMar w:top="1380" w:bottom="280" w:left="1440" w:right="0"/>
        </w:sectPr>
      </w:pPr>
    </w:p>
    <w:p>
      <w:pPr>
        <w:pStyle w:val="Heading1"/>
        <w:spacing w:before="27"/>
      </w:pPr>
      <w:r>
        <w:rPr>
          <w:w w:val="110"/>
        </w:rPr>
        <w:t>Professional</w:t>
      </w:r>
      <w:r>
        <w:rPr>
          <w:rFonts w:ascii="Times New Roman"/>
          <w:spacing w:val="14"/>
          <w:w w:val="110"/>
        </w:rPr>
        <w:t> </w:t>
      </w:r>
      <w:r>
        <w:rPr>
          <w:spacing w:val="-2"/>
          <w:w w:val="110"/>
        </w:rPr>
        <w:t>Affiliation</w:t>
      </w:r>
    </w:p>
    <w:p>
      <w:pPr>
        <w:pStyle w:val="BodyText"/>
        <w:spacing w:before="133"/>
        <w:rPr>
          <w:sz w:val="34"/>
        </w:rPr>
      </w:pPr>
    </w:p>
    <w:p>
      <w:pPr>
        <w:pStyle w:val="BodyText"/>
        <w:spacing w:line="254" w:lineRule="auto" w:before="1"/>
        <w:ind w:right="1450"/>
        <w:jc w:val="both"/>
      </w:pPr>
      <w:r>
        <w:rPr/>
        <w:t>American</w:t>
      </w:r>
      <w:r>
        <w:rPr>
          <w:rFonts w:ascii="Times New Roman"/>
          <w:spacing w:val="-14"/>
        </w:rPr>
        <w:t> </w:t>
      </w:r>
      <w:r>
        <w:rPr/>
        <w:t>Economic</w:t>
      </w:r>
      <w:r>
        <w:rPr>
          <w:rFonts w:ascii="Times New Roman"/>
          <w:spacing w:val="-14"/>
        </w:rPr>
        <w:t> </w:t>
      </w:r>
      <w:r>
        <w:rPr/>
        <w:t>Association,</w:t>
      </w:r>
      <w:r>
        <w:rPr>
          <w:rFonts w:ascii="Times New Roman"/>
          <w:spacing w:val="-10"/>
        </w:rPr>
        <w:t> </w:t>
      </w:r>
      <w:r>
        <w:rPr/>
        <w:t>Econometrics</w:t>
      </w:r>
      <w:r>
        <w:rPr>
          <w:rFonts w:ascii="Times New Roman"/>
          <w:spacing w:val="-14"/>
        </w:rPr>
        <w:t> </w:t>
      </w:r>
      <w:r>
        <w:rPr/>
        <w:t>Society,</w:t>
      </w:r>
      <w:r>
        <w:rPr>
          <w:rFonts w:ascii="Times New Roman"/>
          <w:spacing w:val="-10"/>
        </w:rPr>
        <w:t> </w:t>
      </w:r>
      <w:r>
        <w:rPr/>
        <w:t>International</w:t>
      </w:r>
      <w:r>
        <w:rPr>
          <w:rFonts w:ascii="Times New Roman"/>
          <w:spacing w:val="-14"/>
        </w:rPr>
        <w:t> </w:t>
      </w:r>
      <w:r>
        <w:rPr/>
        <w:t>Trade</w:t>
      </w:r>
      <w:r>
        <w:rPr>
          <w:rFonts w:ascii="Times New Roman"/>
          <w:spacing w:val="-14"/>
        </w:rPr>
        <w:t> </w:t>
      </w:r>
      <w:r>
        <w:rPr/>
        <w:t>and</w:t>
      </w:r>
      <w:r>
        <w:rPr>
          <w:rFonts w:ascii="Times New Roman"/>
          <w:spacing w:val="-14"/>
        </w:rPr>
        <w:t> </w:t>
      </w:r>
      <w:r>
        <w:rPr/>
        <w:t>Finance</w:t>
      </w:r>
      <w:r>
        <w:rPr>
          <w:rFonts w:ascii="Times New Roman"/>
        </w:rPr>
        <w:t> </w:t>
      </w:r>
      <w:r>
        <w:rPr/>
        <w:t>Society,</w:t>
      </w:r>
      <w:r>
        <w:rPr>
          <w:rFonts w:ascii="Times New Roman"/>
        </w:rPr>
        <w:t> </w:t>
      </w:r>
      <w:r>
        <w:rPr/>
        <w:t>Royal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Society</w:t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1"/>
      </w:pPr>
      <w:r>
        <w:rPr>
          <w:w w:val="110"/>
        </w:rPr>
        <w:t>Professional</w:t>
      </w:r>
      <w:r>
        <w:rPr>
          <w:rFonts w:ascii="Times New Roman"/>
          <w:spacing w:val="10"/>
          <w:w w:val="115"/>
        </w:rPr>
        <w:t> </w:t>
      </w:r>
      <w:r>
        <w:rPr>
          <w:spacing w:val="-2"/>
          <w:w w:val="115"/>
        </w:rPr>
        <w:t>Service</w:t>
      </w:r>
    </w:p>
    <w:p>
      <w:pPr>
        <w:pStyle w:val="BodyText"/>
        <w:spacing w:before="166"/>
        <w:rPr>
          <w:sz w:val="34"/>
        </w:rPr>
      </w:pPr>
    </w:p>
    <w:p>
      <w:pPr>
        <w:pStyle w:val="Heading2"/>
        <w:spacing w:before="1"/>
      </w:pPr>
      <w:r>
        <w:rPr>
          <w:spacing w:val="-2"/>
          <w:w w:val="115"/>
        </w:rPr>
        <w:t>Refereeing</w:t>
      </w:r>
    </w:p>
    <w:p>
      <w:pPr>
        <w:pStyle w:val="BodyText"/>
        <w:spacing w:before="132"/>
        <w:rPr>
          <w:sz w:val="28"/>
        </w:rPr>
      </w:pPr>
    </w:p>
    <w:p>
      <w:pPr>
        <w:pStyle w:val="BodyText"/>
        <w:spacing w:line="254" w:lineRule="auto"/>
        <w:ind w:right="1450"/>
        <w:jc w:val="both"/>
      </w:pPr>
      <w:r>
        <w:rPr/>
        <w:t>African</w:t>
      </w:r>
      <w:r>
        <w:rPr>
          <w:rFonts w:ascii="Times New Roman"/>
        </w:rPr>
        <w:t> </w:t>
      </w:r>
      <w:r>
        <w:rPr/>
        <w:t>Journal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Agricultural</w:t>
      </w:r>
      <w:r>
        <w:rPr>
          <w:rFonts w:ascii="Times New Roman"/>
        </w:rPr>
        <w:t> </w:t>
      </w:r>
      <w:r>
        <w:rPr/>
        <w:t>Economics,</w:t>
      </w:r>
      <w:r>
        <w:rPr>
          <w:rFonts w:ascii="Times New Roman"/>
        </w:rPr>
        <w:t> </w:t>
      </w:r>
      <w:r>
        <w:rPr/>
        <w:t>American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Review,</w:t>
      </w:r>
      <w:r>
        <w:rPr>
          <w:rFonts w:ascii="Times New Roman"/>
        </w:rPr>
        <w:t> </w:t>
      </w:r>
      <w:r>
        <w:rPr/>
        <w:t>American</w:t>
      </w:r>
      <w:r>
        <w:rPr>
          <w:rFonts w:ascii="Times New Roman"/>
        </w:rPr>
        <w:t> </w:t>
      </w:r>
      <w:r>
        <w:rPr/>
        <w:t>Eco-</w:t>
      </w:r>
      <w:r>
        <w:rPr>
          <w:rFonts w:ascii="Times New Roman"/>
        </w:rPr>
        <w:t> </w:t>
      </w:r>
      <w:r>
        <w:rPr>
          <w:spacing w:val="-4"/>
        </w:rPr>
        <w:t>nomic</w:t>
      </w:r>
      <w:r>
        <w:rPr>
          <w:rFonts w:ascii="Times New Roman"/>
          <w:spacing w:val="-11"/>
        </w:rPr>
        <w:t> </w:t>
      </w:r>
      <w:r>
        <w:rPr>
          <w:spacing w:val="-4"/>
        </w:rPr>
        <w:t>Journal:</w:t>
      </w:r>
      <w:r>
        <w:rPr>
          <w:rFonts w:ascii="Times New Roman"/>
          <w:spacing w:val="-11"/>
        </w:rPr>
        <w:t> </w:t>
      </w:r>
      <w:r>
        <w:rPr>
          <w:spacing w:val="-4"/>
        </w:rPr>
        <w:t>Macroeconomics,</w:t>
      </w:r>
      <w:r>
        <w:rPr>
          <w:rFonts w:ascii="Times New Roman"/>
          <w:spacing w:val="-11"/>
        </w:rPr>
        <w:t> </w:t>
      </w:r>
      <w:r>
        <w:rPr>
          <w:spacing w:val="-4"/>
        </w:rPr>
        <w:t>American</w:t>
      </w:r>
      <w:r>
        <w:rPr>
          <w:rFonts w:ascii="Times New Roman"/>
          <w:spacing w:val="-11"/>
        </w:rPr>
        <w:t> </w:t>
      </w:r>
      <w:r>
        <w:rPr>
          <w:spacing w:val="-4"/>
        </w:rPr>
        <w:t>Economist,</w:t>
      </w:r>
      <w:r>
        <w:rPr>
          <w:rFonts w:ascii="Times New Roman"/>
          <w:spacing w:val="-11"/>
        </w:rPr>
        <w:t> </w:t>
      </w:r>
      <w:r>
        <w:rPr>
          <w:spacing w:val="-4"/>
        </w:rPr>
        <w:t>B.E.</w:t>
      </w:r>
      <w:r>
        <w:rPr>
          <w:rFonts w:ascii="Times New Roman"/>
          <w:spacing w:val="-11"/>
        </w:rPr>
        <w:t> </w:t>
      </w:r>
      <w:r>
        <w:rPr>
          <w:spacing w:val="-4"/>
        </w:rPr>
        <w:t>Journals</w:t>
      </w:r>
      <w:r>
        <w:rPr>
          <w:rFonts w:ascii="Times New Roman"/>
          <w:spacing w:val="-11"/>
        </w:rPr>
        <w:t> </w:t>
      </w:r>
      <w:r>
        <w:rPr>
          <w:spacing w:val="-4"/>
        </w:rPr>
        <w:t>in</w:t>
      </w:r>
      <w:r>
        <w:rPr>
          <w:rFonts w:ascii="Times New Roman"/>
          <w:spacing w:val="-11"/>
        </w:rPr>
        <w:t> </w:t>
      </w:r>
      <w:r>
        <w:rPr>
          <w:spacing w:val="-4"/>
        </w:rPr>
        <w:t>Economic</w:t>
      </w:r>
      <w:r>
        <w:rPr>
          <w:rFonts w:ascii="Times New Roman"/>
          <w:spacing w:val="-11"/>
        </w:rPr>
        <w:t> </w:t>
      </w:r>
      <w:r>
        <w:rPr>
          <w:spacing w:val="-4"/>
        </w:rPr>
        <w:t>Analysis</w:t>
      </w:r>
      <w:r>
        <w:rPr>
          <w:rFonts w:ascii="Times New Roman"/>
          <w:spacing w:val="-4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Policy,</w:t>
      </w:r>
      <w:r>
        <w:rPr>
          <w:rFonts w:ascii="Times New Roman"/>
        </w:rPr>
        <w:t> </w:t>
      </w:r>
      <w:r>
        <w:rPr/>
        <w:t>Bulletin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Economics</w:t>
      </w:r>
      <w:r>
        <w:rPr>
          <w:rFonts w:ascii="Times New Roman"/>
        </w:rPr>
        <w:t> </w:t>
      </w:r>
      <w:r>
        <w:rPr/>
        <w:t>Research,</w:t>
      </w:r>
      <w:r>
        <w:rPr>
          <w:rFonts w:ascii="Times New Roman"/>
        </w:rPr>
        <w:t> </w:t>
      </w:r>
      <w:r>
        <w:rPr/>
        <w:t>Canadian</w:t>
      </w:r>
      <w:r>
        <w:rPr>
          <w:rFonts w:ascii="Times New Roman"/>
        </w:rPr>
        <w:t> </w:t>
      </w:r>
      <w:r>
        <w:rPr/>
        <w:t>Journal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Economics,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Development</w:t>
      </w:r>
      <w:r>
        <w:rPr>
          <w:rFonts w:ascii="Times New Roman"/>
          <w:spacing w:val="-5"/>
        </w:rPr>
        <w:t> </w:t>
      </w:r>
      <w:r>
        <w:rPr/>
        <w:t>and</w:t>
      </w:r>
      <w:r>
        <w:rPr>
          <w:rFonts w:ascii="Times New Roman"/>
          <w:spacing w:val="-6"/>
        </w:rPr>
        <w:t> </w:t>
      </w:r>
      <w:r>
        <w:rPr/>
        <w:t>Cultural</w:t>
      </w:r>
      <w:r>
        <w:rPr>
          <w:rFonts w:ascii="Times New Roman"/>
          <w:spacing w:val="-5"/>
        </w:rPr>
        <w:t> </w:t>
      </w:r>
      <w:r>
        <w:rPr/>
        <w:t>Change,</w:t>
      </w:r>
      <w:r>
        <w:rPr>
          <w:rFonts w:ascii="Times New Roman"/>
          <w:spacing w:val="-1"/>
        </w:rPr>
        <w:t> </w:t>
      </w:r>
      <w:r>
        <w:rPr/>
        <w:t>Economic</w:t>
      </w:r>
      <w:r>
        <w:rPr>
          <w:rFonts w:ascii="Times New Roman"/>
          <w:spacing w:val="-5"/>
        </w:rPr>
        <w:t> </w:t>
      </w:r>
      <w:r>
        <w:rPr/>
        <w:t>Journal,</w:t>
      </w:r>
      <w:r>
        <w:rPr>
          <w:rFonts w:ascii="Times New Roman"/>
          <w:spacing w:val="-1"/>
        </w:rPr>
        <w:t> </w:t>
      </w:r>
      <w:r>
        <w:rPr/>
        <w:t>Economica,</w:t>
      </w:r>
      <w:r>
        <w:rPr>
          <w:rFonts w:ascii="Times New Roman"/>
          <w:spacing w:val="-1"/>
        </w:rPr>
        <w:t> </w:t>
      </w:r>
      <w:r>
        <w:rPr/>
        <w:t>Economics</w:t>
      </w:r>
      <w:r>
        <w:rPr>
          <w:rFonts w:ascii="Times New Roman"/>
          <w:spacing w:val="-5"/>
        </w:rPr>
        <w:t> </w:t>
      </w:r>
      <w:r>
        <w:rPr/>
        <w:t>and</w:t>
      </w:r>
      <w:r>
        <w:rPr>
          <w:rFonts w:ascii="Times New Roman"/>
          <w:spacing w:val="-6"/>
        </w:rPr>
        <w:t> </w:t>
      </w:r>
      <w:r>
        <w:rPr/>
        <w:t>Poli-</w:t>
      </w:r>
      <w:r>
        <w:rPr>
          <w:rFonts w:ascii="Times New Roman"/>
        </w:rPr>
        <w:t> </w:t>
      </w:r>
      <w:r>
        <w:rPr>
          <w:spacing w:val="-2"/>
        </w:rPr>
        <w:t>tics,</w:t>
      </w:r>
      <w:r>
        <w:rPr>
          <w:rFonts w:ascii="Times New Roman"/>
          <w:spacing w:val="-13"/>
        </w:rPr>
        <w:t> </w:t>
      </w:r>
      <w:r>
        <w:rPr>
          <w:spacing w:val="-2"/>
        </w:rPr>
        <w:t>Economics</w:t>
      </w:r>
      <w:r>
        <w:rPr>
          <w:rFonts w:ascii="Times New Roman"/>
          <w:spacing w:val="-13"/>
        </w:rPr>
        <w:t> </w:t>
      </w:r>
      <w:r>
        <w:rPr>
          <w:spacing w:val="-2"/>
        </w:rPr>
        <w:t>of</w:t>
      </w:r>
      <w:r>
        <w:rPr>
          <w:rFonts w:ascii="Times New Roman"/>
          <w:spacing w:val="-13"/>
        </w:rPr>
        <w:t> </w:t>
      </w:r>
      <w:r>
        <w:rPr>
          <w:spacing w:val="-2"/>
        </w:rPr>
        <w:t>Governance,</w:t>
      </w:r>
      <w:r>
        <w:rPr>
          <w:rFonts w:ascii="Times New Roman"/>
          <w:spacing w:val="-13"/>
        </w:rPr>
        <w:t> </w:t>
      </w:r>
      <w:r>
        <w:rPr>
          <w:spacing w:val="-2"/>
        </w:rPr>
        <w:t>European</w:t>
      </w:r>
      <w:r>
        <w:rPr>
          <w:rFonts w:ascii="Times New Roman"/>
          <w:spacing w:val="-13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13"/>
        </w:rPr>
        <w:t> </w:t>
      </w:r>
      <w:r>
        <w:rPr>
          <w:spacing w:val="-2"/>
        </w:rPr>
        <w:t>Review,</w:t>
      </w:r>
      <w:r>
        <w:rPr>
          <w:rFonts w:ascii="Times New Roman"/>
          <w:spacing w:val="-12"/>
        </w:rPr>
        <w:t> </w:t>
      </w:r>
      <w:r>
        <w:rPr>
          <w:spacing w:val="-2"/>
        </w:rPr>
        <w:t>European</w:t>
      </w:r>
      <w:r>
        <w:rPr>
          <w:rFonts w:ascii="Times New Roman"/>
          <w:spacing w:val="-13"/>
        </w:rPr>
        <w:t> </w:t>
      </w:r>
      <w:r>
        <w:rPr>
          <w:spacing w:val="-2"/>
        </w:rPr>
        <w:t>Journal</w:t>
      </w:r>
      <w:r>
        <w:rPr>
          <w:rFonts w:ascii="Times New Roman"/>
          <w:spacing w:val="-13"/>
        </w:rPr>
        <w:t> </w:t>
      </w:r>
      <w:r>
        <w:rPr>
          <w:spacing w:val="-2"/>
        </w:rPr>
        <w:t>of</w:t>
      </w:r>
      <w:r>
        <w:rPr>
          <w:rFonts w:ascii="Times New Roman"/>
          <w:spacing w:val="-13"/>
        </w:rPr>
        <w:t> </w:t>
      </w:r>
      <w:r>
        <w:rPr>
          <w:spacing w:val="-2"/>
        </w:rPr>
        <w:t>Political</w:t>
      </w:r>
      <w:r>
        <w:rPr>
          <w:rFonts w:ascii="Times New Roman"/>
          <w:spacing w:val="-2"/>
        </w:rPr>
        <w:t> </w:t>
      </w:r>
      <w:r>
        <w:rPr>
          <w:spacing w:val="-4"/>
        </w:rPr>
        <w:t>Economy,</w:t>
      </w:r>
      <w:r>
        <w:rPr>
          <w:rFonts w:ascii="Times New Roman"/>
          <w:spacing w:val="-7"/>
        </w:rPr>
        <w:t> </w:t>
      </w:r>
      <w:r>
        <w:rPr>
          <w:spacing w:val="-4"/>
        </w:rPr>
        <w:t>Indian</w:t>
      </w:r>
      <w:r>
        <w:rPr>
          <w:rFonts w:ascii="Times New Roman"/>
          <w:spacing w:val="-9"/>
        </w:rPr>
        <w:t> </w:t>
      </w:r>
      <w:r>
        <w:rPr>
          <w:spacing w:val="-4"/>
        </w:rPr>
        <w:t>Growth</w:t>
      </w:r>
      <w:r>
        <w:rPr>
          <w:rFonts w:ascii="Times New Roman"/>
          <w:spacing w:val="-9"/>
        </w:rPr>
        <w:t> </w:t>
      </w:r>
      <w:r>
        <w:rPr>
          <w:spacing w:val="-4"/>
        </w:rPr>
        <w:t>and</w:t>
      </w:r>
      <w:r>
        <w:rPr>
          <w:rFonts w:ascii="Times New Roman"/>
          <w:spacing w:val="-9"/>
        </w:rPr>
        <w:t> </w:t>
      </w:r>
      <w:r>
        <w:rPr>
          <w:spacing w:val="-4"/>
        </w:rPr>
        <w:t>Development</w:t>
      </w:r>
      <w:r>
        <w:rPr>
          <w:rFonts w:ascii="Times New Roman"/>
          <w:spacing w:val="-8"/>
        </w:rPr>
        <w:t> </w:t>
      </w:r>
      <w:r>
        <w:rPr>
          <w:spacing w:val="-4"/>
        </w:rPr>
        <w:t>Review,</w:t>
      </w:r>
      <w:r>
        <w:rPr>
          <w:rFonts w:ascii="Times New Roman"/>
          <w:spacing w:val="-7"/>
        </w:rPr>
        <w:t> </w:t>
      </w:r>
      <w:r>
        <w:rPr>
          <w:spacing w:val="-4"/>
        </w:rPr>
        <w:t>International</w:t>
      </w:r>
      <w:r>
        <w:rPr>
          <w:rFonts w:ascii="Times New Roman"/>
          <w:spacing w:val="-8"/>
        </w:rPr>
        <w:t> </w:t>
      </w:r>
      <w:r>
        <w:rPr>
          <w:spacing w:val="-4"/>
        </w:rPr>
        <w:t>Economic</w:t>
      </w:r>
      <w:r>
        <w:rPr>
          <w:rFonts w:ascii="Times New Roman"/>
          <w:spacing w:val="-8"/>
        </w:rPr>
        <w:t> </w:t>
      </w:r>
      <w:r>
        <w:rPr>
          <w:spacing w:val="-4"/>
        </w:rPr>
        <w:t>Review,</w:t>
      </w:r>
      <w:r>
        <w:rPr>
          <w:rFonts w:ascii="Times New Roman"/>
          <w:spacing w:val="-7"/>
        </w:rPr>
        <w:t> </w:t>
      </w:r>
      <w:r>
        <w:rPr>
          <w:spacing w:val="-4"/>
        </w:rPr>
        <w:t>Inter-</w:t>
      </w:r>
      <w:r>
        <w:rPr>
          <w:rFonts w:ascii="Times New Roman"/>
          <w:spacing w:val="-4"/>
        </w:rPr>
        <w:t> </w:t>
      </w:r>
      <w:r>
        <w:rPr>
          <w:spacing w:val="-6"/>
        </w:rPr>
        <w:t>national</w:t>
      </w:r>
      <w:r>
        <w:rPr>
          <w:rFonts w:ascii="Times New Roman"/>
          <w:spacing w:val="-7"/>
        </w:rPr>
        <w:t> </w:t>
      </w:r>
      <w:r>
        <w:rPr>
          <w:spacing w:val="-6"/>
        </w:rPr>
        <w:t>Journal</w:t>
      </w:r>
      <w:r>
        <w:rPr>
          <w:rFonts w:ascii="Times New Roman"/>
          <w:spacing w:val="-7"/>
        </w:rPr>
        <w:t> </w:t>
      </w:r>
      <w:r>
        <w:rPr>
          <w:spacing w:val="-6"/>
        </w:rPr>
        <w:t>of</w:t>
      </w:r>
      <w:r>
        <w:rPr>
          <w:rFonts w:ascii="Times New Roman"/>
          <w:spacing w:val="-7"/>
        </w:rPr>
        <w:t> </w:t>
      </w:r>
      <w:r>
        <w:rPr>
          <w:spacing w:val="-6"/>
        </w:rPr>
        <w:t>Industrial</w:t>
      </w:r>
      <w:r>
        <w:rPr>
          <w:rFonts w:ascii="Times New Roman"/>
          <w:spacing w:val="-7"/>
        </w:rPr>
        <w:t> </w:t>
      </w:r>
      <w:r>
        <w:rPr>
          <w:spacing w:val="-6"/>
        </w:rPr>
        <w:t>Organization,</w:t>
      </w:r>
      <w:r>
        <w:rPr>
          <w:rFonts w:ascii="Times New Roman"/>
          <w:spacing w:val="-4"/>
        </w:rPr>
        <w:t> </w:t>
      </w:r>
      <w:r>
        <w:rPr>
          <w:spacing w:val="-6"/>
        </w:rPr>
        <w:t>International</w:t>
      </w:r>
      <w:r>
        <w:rPr>
          <w:rFonts w:ascii="Times New Roman"/>
          <w:spacing w:val="-7"/>
        </w:rPr>
        <w:t> </w:t>
      </w:r>
      <w:r>
        <w:rPr>
          <w:spacing w:val="-6"/>
        </w:rPr>
        <w:t>Review</w:t>
      </w:r>
      <w:r>
        <w:rPr>
          <w:rFonts w:ascii="Times New Roman"/>
          <w:spacing w:val="-9"/>
        </w:rPr>
        <w:t> </w:t>
      </w:r>
      <w:r>
        <w:rPr>
          <w:spacing w:val="-6"/>
        </w:rPr>
        <w:t>of</w:t>
      </w:r>
      <w:r>
        <w:rPr>
          <w:rFonts w:ascii="Times New Roman"/>
          <w:spacing w:val="-7"/>
        </w:rPr>
        <w:t> </w:t>
      </w:r>
      <w:r>
        <w:rPr>
          <w:spacing w:val="-6"/>
        </w:rPr>
        <w:t>Economics</w:t>
      </w:r>
      <w:r>
        <w:rPr>
          <w:rFonts w:ascii="Times New Roman"/>
          <w:spacing w:val="-7"/>
        </w:rPr>
        <w:t> </w:t>
      </w:r>
      <w:r>
        <w:rPr>
          <w:spacing w:val="-6"/>
        </w:rPr>
        <w:t>and</w:t>
      </w:r>
      <w:r>
        <w:rPr>
          <w:rFonts w:ascii="Times New Roman"/>
          <w:spacing w:val="-8"/>
        </w:rPr>
        <w:t> </w:t>
      </w:r>
      <w:r>
        <w:rPr>
          <w:spacing w:val="-6"/>
        </w:rPr>
        <w:t>Finance,</w:t>
      </w:r>
      <w:r>
        <w:rPr>
          <w:rFonts w:ascii="Times New Roman"/>
          <w:spacing w:val="-6"/>
        </w:rPr>
        <w:t> </w:t>
      </w:r>
      <w:r>
        <w:rPr/>
        <w:t>IZA</w:t>
      </w:r>
      <w:r>
        <w:rPr>
          <w:rFonts w:ascii="Times New Roman"/>
          <w:spacing w:val="-15"/>
        </w:rPr>
        <w:t> </w:t>
      </w:r>
      <w:r>
        <w:rPr/>
        <w:t>Journal</w:t>
      </w:r>
      <w:r>
        <w:rPr>
          <w:rFonts w:ascii="Times New Roman"/>
          <w:spacing w:val="-13"/>
        </w:rPr>
        <w:t> </w:t>
      </w:r>
      <w:r>
        <w:rPr/>
        <w:t>of</w:t>
      </w:r>
      <w:r>
        <w:rPr>
          <w:rFonts w:ascii="Times New Roman"/>
          <w:spacing w:val="-13"/>
        </w:rPr>
        <w:t> </w:t>
      </w:r>
      <w:r>
        <w:rPr/>
        <w:t>Labor</w:t>
      </w:r>
      <w:r>
        <w:rPr>
          <w:rFonts w:ascii="Times New Roman"/>
          <w:spacing w:val="-14"/>
        </w:rPr>
        <w:t> </w:t>
      </w:r>
      <w:r>
        <w:rPr/>
        <w:t>Policy,</w:t>
      </w:r>
      <w:r>
        <w:rPr>
          <w:rFonts w:ascii="Times New Roman"/>
          <w:spacing w:val="-12"/>
        </w:rPr>
        <w:t> </w:t>
      </w:r>
      <w:r>
        <w:rPr/>
        <w:t>Japan</w:t>
      </w:r>
      <w:r>
        <w:rPr>
          <w:rFonts w:ascii="Times New Roman"/>
          <w:spacing w:val="-14"/>
        </w:rPr>
        <w:t> </w:t>
      </w:r>
      <w:r>
        <w:rPr/>
        <w:t>and</w:t>
      </w:r>
      <w:r>
        <w:rPr>
          <w:rFonts w:ascii="Times New Roman"/>
          <w:spacing w:val="-14"/>
        </w:rPr>
        <w:t> </w:t>
      </w:r>
      <w:r>
        <w:rPr/>
        <w:t>the</w:t>
      </w:r>
      <w:r>
        <w:rPr>
          <w:rFonts w:ascii="Times New Roman"/>
          <w:spacing w:val="-13"/>
        </w:rPr>
        <w:t> </w:t>
      </w:r>
      <w:r>
        <w:rPr/>
        <w:t>World</w:t>
      </w:r>
      <w:r>
        <w:rPr>
          <w:rFonts w:ascii="Times New Roman"/>
          <w:spacing w:val="-14"/>
        </w:rPr>
        <w:t> </w:t>
      </w:r>
      <w:r>
        <w:rPr/>
        <w:t>Economy,</w:t>
      </w:r>
      <w:r>
        <w:rPr>
          <w:rFonts w:ascii="Times New Roman"/>
          <w:spacing w:val="-12"/>
        </w:rPr>
        <w:t> </w:t>
      </w:r>
      <w:r>
        <w:rPr/>
        <w:t>Japanese</w:t>
      </w:r>
      <w:r>
        <w:rPr>
          <w:rFonts w:ascii="Times New Roman"/>
          <w:spacing w:val="-13"/>
        </w:rPr>
        <w:t> </w:t>
      </w:r>
      <w:r>
        <w:rPr/>
        <w:t>Economic</w:t>
      </w:r>
      <w:r>
        <w:rPr>
          <w:rFonts w:ascii="Times New Roman"/>
          <w:spacing w:val="-13"/>
        </w:rPr>
        <w:t> </w:t>
      </w:r>
      <w:r>
        <w:rPr/>
        <w:t>Review,</w:t>
      </w:r>
      <w:r>
        <w:rPr>
          <w:rFonts w:ascii="Times New Roman"/>
        </w:rPr>
        <w:t> </w:t>
      </w:r>
      <w:r>
        <w:rPr>
          <w:spacing w:val="-8"/>
        </w:rPr>
        <w:t>Journal</w:t>
      </w:r>
      <w:r>
        <w:rPr>
          <w:rFonts w:ascii="Times New Roman"/>
          <w:spacing w:val="-6"/>
        </w:rPr>
        <w:t> </w:t>
      </w:r>
      <w:r>
        <w:rPr>
          <w:spacing w:val="-8"/>
        </w:rPr>
        <w:t>of</w:t>
      </w:r>
      <w:r>
        <w:rPr>
          <w:rFonts w:ascii="Times New Roman"/>
          <w:spacing w:val="-6"/>
        </w:rPr>
        <w:t> </w:t>
      </w:r>
      <w:r>
        <w:rPr>
          <w:spacing w:val="-8"/>
        </w:rPr>
        <w:t>Comaprative</w:t>
      </w:r>
      <w:r>
        <w:rPr>
          <w:rFonts w:ascii="Times New Roman"/>
          <w:spacing w:val="-7"/>
        </w:rPr>
        <w:t> </w:t>
      </w:r>
      <w:r>
        <w:rPr>
          <w:spacing w:val="-8"/>
        </w:rPr>
        <w:t>Economics,</w:t>
      </w:r>
      <w:r>
        <w:rPr>
          <w:rFonts w:ascii="Times New Roman"/>
          <w:spacing w:val="-1"/>
        </w:rPr>
        <w:t> </w:t>
      </w:r>
      <w:r>
        <w:rPr>
          <w:spacing w:val="-8"/>
        </w:rPr>
        <w:t>Journal</w:t>
      </w:r>
      <w:r>
        <w:rPr>
          <w:rFonts w:ascii="Times New Roman"/>
          <w:spacing w:val="-7"/>
        </w:rPr>
        <w:t> </w:t>
      </w:r>
      <w:r>
        <w:rPr>
          <w:spacing w:val="-8"/>
        </w:rPr>
        <w:t>of</w:t>
      </w:r>
      <w:r>
        <w:rPr>
          <w:rFonts w:ascii="Times New Roman"/>
          <w:spacing w:val="-6"/>
        </w:rPr>
        <w:t> </w:t>
      </w:r>
      <w:r>
        <w:rPr>
          <w:spacing w:val="-8"/>
        </w:rPr>
        <w:t>Development</w:t>
      </w:r>
      <w:r>
        <w:rPr>
          <w:rFonts w:ascii="Times New Roman"/>
          <w:spacing w:val="-7"/>
        </w:rPr>
        <w:t> </w:t>
      </w:r>
      <w:r>
        <w:rPr>
          <w:spacing w:val="-8"/>
        </w:rPr>
        <w:t>Economics,</w:t>
      </w:r>
      <w:r>
        <w:rPr>
          <w:rFonts w:ascii="Times New Roman"/>
          <w:spacing w:val="-1"/>
        </w:rPr>
        <w:t> </w:t>
      </w:r>
      <w:r>
        <w:rPr>
          <w:spacing w:val="-8"/>
        </w:rPr>
        <w:t>Journal</w:t>
      </w:r>
      <w:r>
        <w:rPr>
          <w:rFonts w:ascii="Times New Roman"/>
          <w:spacing w:val="-6"/>
        </w:rPr>
        <w:t> </w:t>
      </w:r>
      <w:r>
        <w:rPr>
          <w:spacing w:val="-8"/>
        </w:rPr>
        <w:t>of</w:t>
      </w:r>
      <w:r>
        <w:rPr>
          <w:rFonts w:ascii="Times New Roman"/>
          <w:spacing w:val="-6"/>
        </w:rPr>
        <w:t> </w:t>
      </w:r>
      <w:r>
        <w:rPr>
          <w:spacing w:val="-8"/>
        </w:rPr>
        <w:t>Economic</w:t>
      </w:r>
      <w:r>
        <w:rPr>
          <w:rFonts w:ascii="Times New Roman"/>
          <w:spacing w:val="-8"/>
        </w:rPr>
        <w:t> </w:t>
      </w:r>
      <w:r>
        <w:rPr>
          <w:spacing w:val="-2"/>
        </w:rPr>
        <w:t>Dynamics</w:t>
      </w:r>
      <w:r>
        <w:rPr>
          <w:rFonts w:ascii="Times New Roman"/>
          <w:spacing w:val="-15"/>
        </w:rPr>
        <w:t> </w:t>
      </w:r>
      <w:r>
        <w:rPr>
          <w:spacing w:val="-2"/>
        </w:rPr>
        <w:t>and</w:t>
      </w:r>
      <w:r>
        <w:rPr>
          <w:rFonts w:ascii="Times New Roman"/>
          <w:spacing w:val="-13"/>
        </w:rPr>
        <w:t> </w:t>
      </w:r>
      <w:r>
        <w:rPr>
          <w:spacing w:val="-2"/>
        </w:rPr>
        <w:t>Control,</w:t>
      </w:r>
      <w:r>
        <w:rPr>
          <w:rFonts w:ascii="Times New Roman"/>
          <w:spacing w:val="-13"/>
        </w:rPr>
        <w:t> </w:t>
      </w:r>
      <w:r>
        <w:rPr>
          <w:spacing w:val="-2"/>
        </w:rPr>
        <w:t>Journal</w:t>
      </w:r>
      <w:r>
        <w:rPr>
          <w:rFonts w:ascii="Times New Roman"/>
          <w:spacing w:val="-13"/>
        </w:rPr>
        <w:t> </w:t>
      </w:r>
      <w:r>
        <w:rPr>
          <w:spacing w:val="-2"/>
        </w:rPr>
        <w:t>of</w:t>
      </w:r>
      <w:r>
        <w:rPr>
          <w:rFonts w:ascii="Times New Roman"/>
          <w:spacing w:val="-13"/>
        </w:rPr>
        <w:t> </w:t>
      </w:r>
      <w:r>
        <w:rPr>
          <w:spacing w:val="-2"/>
        </w:rPr>
        <w:t>Economics,</w:t>
      </w:r>
      <w:r>
        <w:rPr>
          <w:rFonts w:ascii="Times New Roman"/>
          <w:spacing w:val="-13"/>
        </w:rPr>
        <w:t> </w:t>
      </w:r>
      <w:r>
        <w:rPr>
          <w:spacing w:val="-2"/>
        </w:rPr>
        <w:t>Journal</w:t>
      </w:r>
      <w:r>
        <w:rPr>
          <w:rFonts w:ascii="Times New Roman"/>
          <w:spacing w:val="-13"/>
        </w:rPr>
        <w:t> </w:t>
      </w:r>
      <w:r>
        <w:rPr>
          <w:spacing w:val="-2"/>
        </w:rPr>
        <w:t>of</w:t>
      </w:r>
      <w:r>
        <w:rPr>
          <w:rFonts w:ascii="Times New Roman"/>
          <w:spacing w:val="-13"/>
        </w:rPr>
        <w:t> </w:t>
      </w:r>
      <w:r>
        <w:rPr>
          <w:spacing w:val="-2"/>
        </w:rPr>
        <w:t>European</w:t>
      </w:r>
      <w:r>
        <w:rPr>
          <w:rFonts w:ascii="Times New Roman"/>
          <w:spacing w:val="-13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13"/>
        </w:rPr>
        <w:t> </w:t>
      </w:r>
      <w:r>
        <w:rPr>
          <w:spacing w:val="-2"/>
        </w:rPr>
        <w:t>Association,</w:t>
      </w:r>
      <w:r>
        <w:rPr>
          <w:rFonts w:ascii="Times New Roman"/>
          <w:spacing w:val="-2"/>
        </w:rPr>
        <w:t> </w:t>
      </w:r>
      <w:r>
        <w:rPr>
          <w:spacing w:val="-4"/>
        </w:rPr>
        <w:t>Journal</w:t>
      </w:r>
      <w:r>
        <w:rPr>
          <w:rFonts w:ascii="Times New Roman"/>
          <w:spacing w:val="-7"/>
        </w:rPr>
        <w:t> </w:t>
      </w:r>
      <w:r>
        <w:rPr>
          <w:spacing w:val="-4"/>
        </w:rPr>
        <w:t>of</w:t>
      </w:r>
      <w:r>
        <w:rPr>
          <w:rFonts w:ascii="Times New Roman"/>
          <w:spacing w:val="-7"/>
        </w:rPr>
        <w:t> </w:t>
      </w:r>
      <w:r>
        <w:rPr>
          <w:spacing w:val="-4"/>
        </w:rPr>
        <w:t>Human</w:t>
      </w:r>
      <w:r>
        <w:rPr>
          <w:rFonts w:ascii="Times New Roman"/>
          <w:spacing w:val="-8"/>
        </w:rPr>
        <w:t> </w:t>
      </w:r>
      <w:r>
        <w:rPr>
          <w:spacing w:val="-4"/>
        </w:rPr>
        <w:t>Resources,</w:t>
      </w:r>
      <w:r>
        <w:rPr>
          <w:rFonts w:ascii="Times New Roman"/>
          <w:spacing w:val="-6"/>
        </w:rPr>
        <w:t> </w:t>
      </w:r>
      <w:r>
        <w:rPr>
          <w:spacing w:val="-4"/>
        </w:rPr>
        <w:t>Journal</w:t>
      </w:r>
      <w:r>
        <w:rPr>
          <w:rFonts w:ascii="Times New Roman"/>
          <w:spacing w:val="-7"/>
        </w:rPr>
        <w:t> </w:t>
      </w:r>
      <w:r>
        <w:rPr>
          <w:spacing w:val="-4"/>
        </w:rPr>
        <w:t>of</w:t>
      </w:r>
      <w:r>
        <w:rPr>
          <w:rFonts w:ascii="Times New Roman"/>
          <w:spacing w:val="-7"/>
        </w:rPr>
        <w:t> </w:t>
      </w:r>
      <w:r>
        <w:rPr>
          <w:spacing w:val="-4"/>
        </w:rPr>
        <w:t>International</w:t>
      </w:r>
      <w:r>
        <w:rPr>
          <w:rFonts w:ascii="Times New Roman"/>
          <w:spacing w:val="-7"/>
        </w:rPr>
        <w:t> </w:t>
      </w:r>
      <w:r>
        <w:rPr>
          <w:spacing w:val="-4"/>
        </w:rPr>
        <w:t>Economics,</w:t>
      </w:r>
      <w:r>
        <w:rPr>
          <w:rFonts w:ascii="Times New Roman"/>
          <w:spacing w:val="-6"/>
        </w:rPr>
        <w:t> </w:t>
      </w:r>
      <w:r>
        <w:rPr>
          <w:spacing w:val="-4"/>
        </w:rPr>
        <w:t>Journal</w:t>
      </w:r>
      <w:r>
        <w:rPr>
          <w:rFonts w:ascii="Times New Roman"/>
          <w:spacing w:val="-7"/>
        </w:rPr>
        <w:t> </w:t>
      </w:r>
      <w:r>
        <w:rPr>
          <w:spacing w:val="-4"/>
        </w:rPr>
        <w:t>of</w:t>
      </w:r>
      <w:r>
        <w:rPr>
          <w:rFonts w:ascii="Times New Roman"/>
          <w:spacing w:val="-7"/>
        </w:rPr>
        <w:t> </w:t>
      </w:r>
      <w:r>
        <w:rPr>
          <w:spacing w:val="-4"/>
        </w:rPr>
        <w:t>International</w:t>
      </w:r>
      <w:r>
        <w:rPr>
          <w:rFonts w:ascii="Times New Roman"/>
          <w:spacing w:val="-4"/>
        </w:rPr>
        <w:t> </w:t>
      </w:r>
      <w:r>
        <w:rPr>
          <w:spacing w:val="-4"/>
        </w:rPr>
        <w:t>Money</w:t>
      </w:r>
      <w:r>
        <w:rPr>
          <w:rFonts w:ascii="Times New Roman"/>
          <w:spacing w:val="-11"/>
        </w:rPr>
        <w:t> </w:t>
      </w:r>
      <w:r>
        <w:rPr>
          <w:spacing w:val="-4"/>
        </w:rPr>
        <w:t>and</w:t>
      </w:r>
      <w:r>
        <w:rPr>
          <w:rFonts w:ascii="Times New Roman"/>
          <w:spacing w:val="-11"/>
        </w:rPr>
        <w:t> </w:t>
      </w:r>
      <w:r>
        <w:rPr>
          <w:spacing w:val="-4"/>
        </w:rPr>
        <w:t>Finance,</w:t>
      </w:r>
      <w:r>
        <w:rPr>
          <w:rFonts w:ascii="Times New Roman"/>
          <w:spacing w:val="-11"/>
        </w:rPr>
        <w:t> </w:t>
      </w:r>
      <w:r>
        <w:rPr>
          <w:spacing w:val="-4"/>
        </w:rPr>
        <w:t>Journal</w:t>
      </w:r>
      <w:r>
        <w:rPr>
          <w:rFonts w:ascii="Times New Roman"/>
          <w:spacing w:val="-10"/>
        </w:rPr>
        <w:t> </w:t>
      </w:r>
      <w:r>
        <w:rPr>
          <w:spacing w:val="-4"/>
        </w:rPr>
        <w:t>of</w:t>
      </w:r>
      <w:r>
        <w:rPr>
          <w:rFonts w:ascii="Times New Roman"/>
          <w:spacing w:val="-11"/>
        </w:rPr>
        <w:t> </w:t>
      </w:r>
      <w:r>
        <w:rPr>
          <w:spacing w:val="-4"/>
        </w:rPr>
        <w:t>International</w:t>
      </w:r>
      <w:r>
        <w:rPr>
          <w:rFonts w:ascii="Times New Roman"/>
          <w:spacing w:val="-10"/>
        </w:rPr>
        <w:t> </w:t>
      </w:r>
      <w:r>
        <w:rPr>
          <w:spacing w:val="-4"/>
        </w:rPr>
        <w:t>Trade</w:t>
      </w:r>
      <w:r>
        <w:rPr>
          <w:rFonts w:ascii="Times New Roman"/>
          <w:spacing w:val="-11"/>
        </w:rPr>
        <w:t> </w:t>
      </w:r>
      <w:r>
        <w:rPr>
          <w:spacing w:val="-4"/>
        </w:rPr>
        <w:t>and</w:t>
      </w:r>
      <w:r>
        <w:rPr>
          <w:rFonts w:ascii="Times New Roman"/>
          <w:spacing w:val="-11"/>
        </w:rPr>
        <w:t> </w:t>
      </w:r>
      <w:r>
        <w:rPr>
          <w:spacing w:val="-4"/>
        </w:rPr>
        <w:t>Economic</w:t>
      </w:r>
      <w:r>
        <w:rPr>
          <w:rFonts w:ascii="Times New Roman"/>
          <w:spacing w:val="-11"/>
        </w:rPr>
        <w:t> </w:t>
      </w:r>
      <w:r>
        <w:rPr>
          <w:spacing w:val="-4"/>
        </w:rPr>
        <w:t>Development,</w:t>
      </w:r>
      <w:r>
        <w:rPr>
          <w:rFonts w:ascii="Times New Roman"/>
          <w:spacing w:val="-11"/>
        </w:rPr>
        <w:t> </w:t>
      </w:r>
      <w:r>
        <w:rPr>
          <w:spacing w:val="-4"/>
        </w:rPr>
        <w:t>Journal</w:t>
      </w:r>
      <w:r>
        <w:rPr>
          <w:rFonts w:ascii="Times New Roman"/>
          <w:spacing w:val="-10"/>
        </w:rPr>
        <w:t> </w:t>
      </w:r>
      <w:r>
        <w:rPr>
          <w:spacing w:val="-4"/>
        </w:rPr>
        <w:t>of</w:t>
      </w:r>
      <w:r>
        <w:rPr>
          <w:rFonts w:ascii="Times New Roman"/>
          <w:spacing w:val="-4"/>
        </w:rPr>
        <w:t> </w:t>
      </w:r>
      <w:r>
        <w:rPr>
          <w:spacing w:val="-2"/>
        </w:rPr>
        <w:t>Population</w:t>
      </w:r>
      <w:r>
        <w:rPr>
          <w:rFonts w:ascii="Times New Roman"/>
          <w:spacing w:val="-7"/>
        </w:rPr>
        <w:t> </w:t>
      </w:r>
      <w:r>
        <w:rPr>
          <w:spacing w:val="-2"/>
        </w:rPr>
        <w:t>Economics,</w:t>
      </w:r>
      <w:r>
        <w:rPr>
          <w:rFonts w:ascii="Times New Roman"/>
          <w:spacing w:val="-4"/>
        </w:rPr>
        <w:t> </w:t>
      </w:r>
      <w:r>
        <w:rPr>
          <w:spacing w:val="-2"/>
        </w:rPr>
        <w:t>Journal</w:t>
      </w:r>
      <w:r>
        <w:rPr>
          <w:rFonts w:ascii="Times New Roman"/>
          <w:spacing w:val="-7"/>
        </w:rPr>
        <w:t> </w:t>
      </w:r>
      <w:r>
        <w:rPr>
          <w:spacing w:val="-2"/>
        </w:rPr>
        <w:t>of</w:t>
      </w:r>
      <w:r>
        <w:rPr>
          <w:rFonts w:ascii="Times New Roman"/>
          <w:spacing w:val="-7"/>
        </w:rPr>
        <w:t> </w:t>
      </w:r>
      <w:r>
        <w:rPr>
          <w:spacing w:val="-2"/>
        </w:rPr>
        <w:t>Regional</w:t>
      </w:r>
      <w:r>
        <w:rPr>
          <w:rFonts w:ascii="Times New Roman"/>
          <w:spacing w:val="-7"/>
        </w:rPr>
        <w:t> </w:t>
      </w:r>
      <w:r>
        <w:rPr>
          <w:spacing w:val="-2"/>
        </w:rPr>
        <w:t>Science,</w:t>
      </w:r>
      <w:r>
        <w:rPr>
          <w:rFonts w:ascii="Times New Roman"/>
          <w:spacing w:val="-5"/>
        </w:rPr>
        <w:t> </w:t>
      </w:r>
      <w:r>
        <w:rPr>
          <w:spacing w:val="-2"/>
        </w:rPr>
        <w:t>Journal</w:t>
      </w:r>
      <w:r>
        <w:rPr>
          <w:rFonts w:ascii="Times New Roman"/>
          <w:spacing w:val="-7"/>
        </w:rPr>
        <w:t> </w:t>
      </w:r>
      <w:r>
        <w:rPr>
          <w:spacing w:val="-2"/>
        </w:rPr>
        <w:t>of</w:t>
      </w:r>
      <w:r>
        <w:rPr>
          <w:rFonts w:ascii="Times New Roman"/>
          <w:spacing w:val="-7"/>
        </w:rPr>
        <w:t> </w:t>
      </w:r>
      <w:r>
        <w:rPr>
          <w:spacing w:val="-2"/>
        </w:rPr>
        <w:t>Urban</w:t>
      </w:r>
      <w:r>
        <w:rPr>
          <w:rFonts w:ascii="Times New Roman"/>
          <w:spacing w:val="-7"/>
        </w:rPr>
        <w:t> </w:t>
      </w:r>
      <w:r>
        <w:rPr>
          <w:spacing w:val="-2"/>
        </w:rPr>
        <w:t>Economics,</w:t>
      </w:r>
      <w:r>
        <w:rPr>
          <w:rFonts w:ascii="Times New Roman"/>
          <w:spacing w:val="-4"/>
        </w:rPr>
        <w:t> </w:t>
      </w:r>
      <w:r>
        <w:rPr>
          <w:spacing w:val="-2"/>
        </w:rPr>
        <w:t>Labour</w:t>
      </w:r>
      <w:r>
        <w:rPr>
          <w:rFonts w:ascii="Times New Roman"/>
          <w:spacing w:val="-2"/>
        </w:rPr>
        <w:t> </w:t>
      </w:r>
      <w:r>
        <w:rPr>
          <w:spacing w:val="-2"/>
        </w:rPr>
        <w:t>Economics,</w:t>
      </w:r>
      <w:r>
        <w:rPr>
          <w:rFonts w:ascii="Times New Roman"/>
          <w:spacing w:val="-15"/>
        </w:rPr>
        <w:t> </w:t>
      </w:r>
      <w:r>
        <w:rPr>
          <w:spacing w:val="-2"/>
        </w:rPr>
        <w:t>Manchester</w:t>
      </w:r>
      <w:r>
        <w:rPr>
          <w:rFonts w:ascii="Times New Roman"/>
          <w:spacing w:val="-13"/>
        </w:rPr>
        <w:t> </w:t>
      </w:r>
      <w:r>
        <w:rPr>
          <w:spacing w:val="-2"/>
        </w:rPr>
        <w:t>School,</w:t>
      </w:r>
      <w:r>
        <w:rPr>
          <w:rFonts w:ascii="Times New Roman"/>
          <w:spacing w:val="-13"/>
        </w:rPr>
        <w:t> </w:t>
      </w:r>
      <w:r>
        <w:rPr>
          <w:spacing w:val="-2"/>
        </w:rPr>
        <w:t>National</w:t>
      </w:r>
      <w:r>
        <w:rPr>
          <w:rFonts w:ascii="Times New Roman"/>
          <w:spacing w:val="-13"/>
        </w:rPr>
        <w:t> </w:t>
      </w:r>
      <w:r>
        <w:rPr>
          <w:spacing w:val="-2"/>
        </w:rPr>
        <w:t>Science</w:t>
      </w:r>
      <w:r>
        <w:rPr>
          <w:rFonts w:ascii="Times New Roman"/>
          <w:spacing w:val="-13"/>
        </w:rPr>
        <w:t> </w:t>
      </w:r>
      <w:r>
        <w:rPr>
          <w:spacing w:val="-2"/>
        </w:rPr>
        <w:t>Foundation,</w:t>
      </w:r>
      <w:r>
        <w:rPr>
          <w:rFonts w:ascii="Times New Roman"/>
          <w:spacing w:val="-13"/>
        </w:rPr>
        <w:t> </w:t>
      </w:r>
      <w:r>
        <w:rPr>
          <w:spacing w:val="-2"/>
        </w:rPr>
        <w:t>Open</w:t>
      </w:r>
      <w:r>
        <w:rPr>
          <w:rFonts w:ascii="Times New Roman"/>
          <w:spacing w:val="-13"/>
        </w:rPr>
        <w:t> </w:t>
      </w:r>
      <w:r>
        <w:rPr>
          <w:spacing w:val="-2"/>
        </w:rPr>
        <w:t>Demography</w:t>
      </w:r>
      <w:r>
        <w:rPr>
          <w:rFonts w:ascii="Times New Roman"/>
          <w:spacing w:val="-13"/>
        </w:rPr>
        <w:t> </w:t>
      </w:r>
      <w:r>
        <w:rPr>
          <w:spacing w:val="-2"/>
        </w:rPr>
        <w:t>Journal,</w:t>
      </w:r>
      <w:r>
        <w:rPr>
          <w:rFonts w:ascii="Times New Roman"/>
          <w:spacing w:val="-2"/>
        </w:rPr>
        <w:t> </w:t>
      </w:r>
      <w:r>
        <w:rPr>
          <w:spacing w:val="-4"/>
        </w:rPr>
        <w:t>Oxford</w:t>
      </w:r>
      <w:r>
        <w:rPr>
          <w:rFonts w:ascii="Times New Roman"/>
          <w:spacing w:val="-9"/>
        </w:rPr>
        <w:t> </w:t>
      </w:r>
      <w:r>
        <w:rPr>
          <w:spacing w:val="-4"/>
        </w:rPr>
        <w:t>Economic</w:t>
      </w:r>
      <w:r>
        <w:rPr>
          <w:rFonts w:ascii="Times New Roman"/>
          <w:spacing w:val="-9"/>
        </w:rPr>
        <w:t> </w:t>
      </w:r>
      <w:r>
        <w:rPr>
          <w:spacing w:val="-4"/>
        </w:rPr>
        <w:t>Papers,</w:t>
      </w:r>
      <w:r>
        <w:rPr>
          <w:rFonts w:ascii="Times New Roman"/>
          <w:spacing w:val="-8"/>
        </w:rPr>
        <w:t> </w:t>
      </w:r>
      <w:r>
        <w:rPr>
          <w:spacing w:val="-4"/>
        </w:rPr>
        <w:t>Review</w:t>
      </w:r>
      <w:r>
        <w:rPr>
          <w:rFonts w:ascii="Times New Roman"/>
          <w:spacing w:val="-9"/>
        </w:rPr>
        <w:t> </w:t>
      </w:r>
      <w:r>
        <w:rPr>
          <w:spacing w:val="-4"/>
        </w:rPr>
        <w:t>of</w:t>
      </w:r>
      <w:r>
        <w:rPr>
          <w:rFonts w:ascii="Times New Roman"/>
          <w:spacing w:val="-8"/>
        </w:rPr>
        <w:t> </w:t>
      </w:r>
      <w:r>
        <w:rPr>
          <w:spacing w:val="-4"/>
        </w:rPr>
        <w:t>Development</w:t>
      </w:r>
      <w:r>
        <w:rPr>
          <w:rFonts w:ascii="Times New Roman"/>
          <w:spacing w:val="-9"/>
        </w:rPr>
        <w:t> </w:t>
      </w:r>
      <w:r>
        <w:rPr>
          <w:spacing w:val="-4"/>
        </w:rPr>
        <w:t>Economics,</w:t>
      </w:r>
      <w:r>
        <w:rPr>
          <w:rFonts w:ascii="Times New Roman"/>
          <w:spacing w:val="-7"/>
        </w:rPr>
        <w:t> </w:t>
      </w:r>
      <w:r>
        <w:rPr>
          <w:spacing w:val="-4"/>
        </w:rPr>
        <w:t>Review</w:t>
      </w:r>
      <w:r>
        <w:rPr>
          <w:rFonts w:ascii="Times New Roman"/>
          <w:spacing w:val="-9"/>
        </w:rPr>
        <w:t> </w:t>
      </w:r>
      <w:r>
        <w:rPr>
          <w:spacing w:val="-4"/>
        </w:rPr>
        <w:t>of</w:t>
      </w:r>
      <w:r>
        <w:rPr>
          <w:rFonts w:ascii="Times New Roman"/>
          <w:spacing w:val="-8"/>
        </w:rPr>
        <w:t> </w:t>
      </w:r>
      <w:r>
        <w:rPr>
          <w:spacing w:val="-4"/>
        </w:rPr>
        <w:t>Economic</w:t>
      </w:r>
      <w:r>
        <w:rPr>
          <w:rFonts w:ascii="Times New Roman"/>
          <w:spacing w:val="-9"/>
        </w:rPr>
        <w:t> </w:t>
      </w:r>
      <w:r>
        <w:rPr>
          <w:spacing w:val="-4"/>
        </w:rPr>
        <w:t>Studies,</w:t>
      </w:r>
      <w:r>
        <w:rPr>
          <w:rFonts w:ascii="Times New Roman"/>
          <w:spacing w:val="-4"/>
        </w:rPr>
        <w:t> </w:t>
      </w:r>
      <w:r>
        <w:rPr/>
        <w:t>Review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6"/>
        </w:rPr>
        <w:t> </w:t>
      </w:r>
      <w:r>
        <w:rPr/>
        <w:t>Economics</w:t>
      </w:r>
      <w:r>
        <w:rPr>
          <w:rFonts w:ascii="Times New Roman"/>
          <w:spacing w:val="-6"/>
        </w:rPr>
        <w:t> </w:t>
      </w:r>
      <w:r>
        <w:rPr/>
        <w:t>and</w:t>
      </w:r>
      <w:r>
        <w:rPr>
          <w:rFonts w:ascii="Times New Roman"/>
          <w:spacing w:val="-6"/>
        </w:rPr>
        <w:t> </w:t>
      </w:r>
      <w:r>
        <w:rPr/>
        <w:t>Statistics,</w:t>
      </w:r>
      <w:r>
        <w:rPr>
          <w:rFonts w:ascii="Times New Roman"/>
          <w:spacing w:val="-2"/>
        </w:rPr>
        <w:t> </w:t>
      </w:r>
      <w:r>
        <w:rPr/>
        <w:t>Southern</w:t>
      </w:r>
      <w:r>
        <w:rPr>
          <w:rFonts w:ascii="Times New Roman"/>
          <w:spacing w:val="-6"/>
        </w:rPr>
        <w:t> </w:t>
      </w:r>
      <w:r>
        <w:rPr/>
        <w:t>Economic</w:t>
      </w:r>
      <w:r>
        <w:rPr>
          <w:rFonts w:ascii="Times New Roman"/>
          <w:spacing w:val="-6"/>
        </w:rPr>
        <w:t> </w:t>
      </w:r>
      <w:r>
        <w:rPr/>
        <w:t>Journal,</w:t>
      </w:r>
      <w:r>
        <w:rPr>
          <w:rFonts w:ascii="Times New Roman"/>
          <w:spacing w:val="-2"/>
        </w:rPr>
        <w:t> </w:t>
      </w:r>
      <w:r>
        <w:rPr/>
        <w:t>World</w:t>
      </w:r>
      <w:r>
        <w:rPr>
          <w:rFonts w:ascii="Times New Roman"/>
          <w:spacing w:val="-6"/>
        </w:rPr>
        <w:t> </w:t>
      </w:r>
      <w:r>
        <w:rPr/>
        <w:t>Bank</w:t>
      </w:r>
      <w:r>
        <w:rPr>
          <w:rFonts w:ascii="Times New Roman"/>
          <w:spacing w:val="-6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Review,</w:t>
      </w:r>
      <w:r>
        <w:rPr>
          <w:rFonts w:ascii="Times New Roman"/>
        </w:rPr>
        <w:t> </w:t>
      </w:r>
      <w:r>
        <w:rPr/>
        <w:t>World</w:t>
      </w:r>
      <w:r>
        <w:rPr>
          <w:rFonts w:ascii="Times New Roman"/>
        </w:rPr>
        <w:t> </w:t>
      </w:r>
      <w:r>
        <w:rPr/>
        <w:t>Development</w: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Heading2"/>
      </w:pPr>
      <w:r>
        <w:rPr>
          <w:spacing w:val="-2"/>
          <w:w w:val="115"/>
        </w:rPr>
        <w:t>Discussant</w:t>
      </w:r>
      <w:r>
        <w:rPr>
          <w:rFonts w:ascii="Times New Roman"/>
          <w:spacing w:val="-7"/>
          <w:w w:val="115"/>
        </w:rPr>
        <w:t> </w:t>
      </w:r>
      <w:r>
        <w:rPr>
          <w:spacing w:val="-2"/>
          <w:w w:val="115"/>
        </w:rPr>
        <w:t>and</w:t>
      </w:r>
      <w:r>
        <w:rPr>
          <w:rFonts w:ascii="Times New Roman"/>
          <w:spacing w:val="-7"/>
          <w:w w:val="115"/>
        </w:rPr>
        <w:t> </w:t>
      </w:r>
      <w:r>
        <w:rPr>
          <w:spacing w:val="-2"/>
          <w:w w:val="115"/>
        </w:rPr>
        <w:t>Panelist</w:t>
      </w:r>
    </w:p>
    <w:p>
      <w:pPr>
        <w:pStyle w:val="BodyText"/>
        <w:spacing w:before="132"/>
        <w:rPr>
          <w:sz w:val="28"/>
        </w:rPr>
      </w:pPr>
    </w:p>
    <w:p>
      <w:pPr>
        <w:pStyle w:val="BodyText"/>
        <w:spacing w:line="254" w:lineRule="auto"/>
        <w:ind w:right="1450"/>
        <w:jc w:val="both"/>
      </w:pPr>
      <w:r>
        <w:rPr/>
        <w:t>Midwest</w:t>
      </w:r>
      <w:r>
        <w:rPr>
          <w:rFonts w:ascii="Times New Roman"/>
          <w:spacing w:val="-7"/>
        </w:rPr>
        <w:t> </w:t>
      </w:r>
      <w:r>
        <w:rPr/>
        <w:t>International</w:t>
      </w:r>
      <w:r>
        <w:rPr>
          <w:rFonts w:ascii="Times New Roman"/>
          <w:spacing w:val="-7"/>
        </w:rPr>
        <w:t> </w:t>
      </w:r>
      <w:r>
        <w:rPr/>
        <w:t>Trade</w:t>
      </w:r>
      <w:r>
        <w:rPr>
          <w:rFonts w:ascii="Times New Roman"/>
          <w:spacing w:val="-7"/>
        </w:rPr>
        <w:t> </w:t>
      </w:r>
      <w:r>
        <w:rPr/>
        <w:t>Conference,</w:t>
      </w:r>
      <w:r>
        <w:rPr>
          <w:rFonts w:ascii="Times New Roman"/>
          <w:spacing w:val="-3"/>
        </w:rPr>
        <w:t> </w:t>
      </w:r>
      <w:r>
        <w:rPr/>
        <w:t>Fall</w:t>
      </w:r>
      <w:r>
        <w:rPr>
          <w:rFonts w:ascii="Times New Roman"/>
          <w:spacing w:val="-7"/>
        </w:rPr>
        <w:t> </w:t>
      </w:r>
      <w:r>
        <w:rPr/>
        <w:t>1996,</w:t>
      </w:r>
      <w:r>
        <w:rPr>
          <w:rFonts w:ascii="Times New Roman"/>
          <w:spacing w:val="-3"/>
        </w:rPr>
        <w:t> </w:t>
      </w:r>
      <w:r>
        <w:rPr/>
        <w:t>Southeast</w:t>
      </w:r>
      <w:r>
        <w:rPr>
          <w:rFonts w:ascii="Times New Roman"/>
          <w:spacing w:val="-7"/>
        </w:rPr>
        <w:t> </w:t>
      </w:r>
      <w:r>
        <w:rPr/>
        <w:t>Economic</w:t>
      </w:r>
      <w:r>
        <w:rPr>
          <w:rFonts w:ascii="Times New Roman"/>
          <w:spacing w:val="-7"/>
        </w:rPr>
        <w:t> </w:t>
      </w:r>
      <w:r>
        <w:rPr/>
        <w:t>Theory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In-</w:t>
      </w:r>
      <w:r>
        <w:rPr>
          <w:rFonts w:ascii="Times New Roman"/>
        </w:rPr>
        <w:t> </w:t>
      </w:r>
      <w:r>
        <w:rPr>
          <w:spacing w:val="-2"/>
        </w:rPr>
        <w:t>ternational</w:t>
      </w:r>
      <w:r>
        <w:rPr>
          <w:rFonts w:ascii="Times New Roman"/>
          <w:spacing w:val="-4"/>
        </w:rPr>
        <w:t> </w:t>
      </w:r>
      <w:r>
        <w:rPr>
          <w:spacing w:val="-2"/>
        </w:rPr>
        <w:t>Trade</w:t>
      </w:r>
      <w:r>
        <w:rPr>
          <w:rFonts w:ascii="Times New Roman"/>
          <w:spacing w:val="-4"/>
        </w:rPr>
        <w:t> </w:t>
      </w:r>
      <w:r>
        <w:rPr>
          <w:spacing w:val="-2"/>
        </w:rPr>
        <w:t>Conference,</w:t>
      </w:r>
      <w:r>
        <w:rPr>
          <w:rFonts w:ascii="Times New Roman"/>
          <w:spacing w:val="-2"/>
        </w:rPr>
        <w:t> </w:t>
      </w:r>
      <w:r>
        <w:rPr>
          <w:spacing w:val="-2"/>
        </w:rPr>
        <w:t>Fall</w:t>
      </w:r>
      <w:r>
        <w:rPr>
          <w:rFonts w:ascii="Times New Roman"/>
          <w:spacing w:val="-4"/>
        </w:rPr>
        <w:t> </w:t>
      </w:r>
      <w:r>
        <w:rPr>
          <w:spacing w:val="-2"/>
        </w:rPr>
        <w:t>1996,</w:t>
      </w:r>
      <w:r>
        <w:rPr>
          <w:rFonts w:ascii="Times New Roman"/>
          <w:spacing w:val="-2"/>
        </w:rPr>
        <w:t> </w:t>
      </w:r>
      <w:r>
        <w:rPr>
          <w:spacing w:val="-2"/>
        </w:rPr>
        <w:t>Midwest</w:t>
      </w:r>
      <w:r>
        <w:rPr>
          <w:rFonts w:ascii="Times New Roman"/>
          <w:spacing w:val="-4"/>
        </w:rPr>
        <w:t> </w:t>
      </w:r>
      <w:r>
        <w:rPr>
          <w:spacing w:val="-2"/>
        </w:rPr>
        <w:t>International</w:t>
      </w:r>
      <w:r>
        <w:rPr>
          <w:rFonts w:ascii="Times New Roman"/>
          <w:spacing w:val="-4"/>
        </w:rPr>
        <w:t> </w:t>
      </w:r>
      <w:r>
        <w:rPr>
          <w:spacing w:val="-2"/>
        </w:rPr>
        <w:t>Trade</w:t>
      </w:r>
      <w:r>
        <w:rPr>
          <w:rFonts w:ascii="Times New Roman"/>
          <w:spacing w:val="-4"/>
        </w:rPr>
        <w:t> </w:t>
      </w:r>
      <w:r>
        <w:rPr>
          <w:spacing w:val="-2"/>
        </w:rPr>
        <w:t>Conference,</w:t>
      </w:r>
      <w:r>
        <w:rPr>
          <w:rFonts w:ascii="Times New Roman"/>
          <w:spacing w:val="-2"/>
        </w:rPr>
        <w:t> </w:t>
      </w:r>
      <w:r>
        <w:rPr>
          <w:spacing w:val="-2"/>
        </w:rPr>
        <w:t>Spring</w:t>
      </w:r>
      <w:r>
        <w:rPr>
          <w:rFonts w:ascii="Times New Roman"/>
          <w:spacing w:val="-2"/>
        </w:rPr>
        <w:t> </w:t>
      </w:r>
      <w:r>
        <w:rPr>
          <w:spacing w:val="-4"/>
        </w:rPr>
        <w:t>1998,</w:t>
      </w:r>
      <w:r>
        <w:rPr>
          <w:rFonts w:ascii="Times New Roman"/>
          <w:spacing w:val="-10"/>
        </w:rPr>
        <w:t> </w:t>
      </w:r>
      <w:r>
        <w:rPr>
          <w:spacing w:val="-4"/>
        </w:rPr>
        <w:t>Conference</w:t>
      </w:r>
      <w:r>
        <w:rPr>
          <w:rFonts w:ascii="Times New Roman"/>
          <w:spacing w:val="-10"/>
        </w:rPr>
        <w:t> </w:t>
      </w:r>
      <w:r>
        <w:rPr>
          <w:spacing w:val="-4"/>
        </w:rPr>
        <w:t>on</w:t>
      </w:r>
      <w:r>
        <w:rPr>
          <w:rFonts w:ascii="Times New Roman"/>
          <w:spacing w:val="-11"/>
        </w:rPr>
        <w:t> </w:t>
      </w:r>
      <w:r>
        <w:rPr>
          <w:spacing w:val="-4"/>
        </w:rPr>
        <w:t>Development,</w:t>
      </w:r>
      <w:r>
        <w:rPr>
          <w:rFonts w:ascii="Times New Roman"/>
          <w:spacing w:val="-10"/>
        </w:rPr>
        <w:t> </w:t>
      </w:r>
      <w:r>
        <w:rPr>
          <w:spacing w:val="-4"/>
        </w:rPr>
        <w:t>UCI,</w:t>
      </w:r>
      <w:r>
        <w:rPr>
          <w:rFonts w:ascii="Times New Roman"/>
          <w:spacing w:val="-10"/>
        </w:rPr>
        <w:t> </w:t>
      </w:r>
      <w:r>
        <w:rPr>
          <w:spacing w:val="-4"/>
        </w:rPr>
        <w:t>Feb</w:t>
      </w:r>
      <w:r>
        <w:rPr>
          <w:rFonts w:ascii="Times New Roman"/>
          <w:spacing w:val="-11"/>
        </w:rPr>
        <w:t> </w:t>
      </w:r>
      <w:r>
        <w:rPr>
          <w:spacing w:val="-4"/>
        </w:rPr>
        <w:t>2001,</w:t>
      </w:r>
      <w:r>
        <w:rPr>
          <w:rFonts w:ascii="Times New Roman"/>
          <w:spacing w:val="-10"/>
        </w:rPr>
        <w:t> </w:t>
      </w:r>
      <w:r>
        <w:rPr>
          <w:spacing w:val="-4"/>
        </w:rPr>
        <w:t>Conference</w:t>
      </w:r>
      <w:r>
        <w:rPr>
          <w:rFonts w:ascii="Times New Roman"/>
          <w:spacing w:val="-10"/>
        </w:rPr>
        <w:t> </w:t>
      </w:r>
      <w:r>
        <w:rPr>
          <w:spacing w:val="-4"/>
        </w:rPr>
        <w:t>on</w:t>
      </w:r>
      <w:r>
        <w:rPr>
          <w:rFonts w:ascii="Times New Roman"/>
          <w:spacing w:val="-11"/>
        </w:rPr>
        <w:t> </w:t>
      </w:r>
      <w:r>
        <w:rPr>
          <w:spacing w:val="-4"/>
        </w:rPr>
        <w:t>New</w:t>
      </w:r>
      <w:r>
        <w:rPr>
          <w:rFonts w:ascii="Times New Roman"/>
          <w:spacing w:val="-11"/>
        </w:rPr>
        <w:t> </w:t>
      </w:r>
      <w:r>
        <w:rPr>
          <w:spacing w:val="-4"/>
        </w:rPr>
        <w:t>Methods</w:t>
      </w:r>
      <w:r>
        <w:rPr>
          <w:rFonts w:ascii="Times New Roman"/>
          <w:spacing w:val="-10"/>
        </w:rPr>
        <w:t> </w:t>
      </w:r>
      <w:r>
        <w:rPr>
          <w:spacing w:val="-4"/>
        </w:rPr>
        <w:t>in</w:t>
      </w:r>
      <w:r>
        <w:rPr>
          <w:rFonts w:ascii="Times New Roman"/>
          <w:spacing w:val="-11"/>
        </w:rPr>
        <w:t> </w:t>
      </w:r>
      <w:r>
        <w:rPr>
          <w:spacing w:val="-4"/>
        </w:rPr>
        <w:t>Interna-</w:t>
      </w:r>
      <w:r>
        <w:rPr>
          <w:rFonts w:ascii="Times New Roman"/>
          <w:spacing w:val="-4"/>
        </w:rPr>
        <w:t> </w:t>
      </w:r>
      <w:r>
        <w:rPr>
          <w:spacing w:val="-4"/>
        </w:rPr>
        <w:t>tional</w:t>
      </w:r>
      <w:r>
        <w:rPr>
          <w:rFonts w:ascii="Times New Roman"/>
          <w:spacing w:val="-9"/>
        </w:rPr>
        <w:t> </w:t>
      </w:r>
      <w:r>
        <w:rPr>
          <w:spacing w:val="-4"/>
        </w:rPr>
        <w:t>Economics,</w:t>
      </w:r>
      <w:r>
        <w:rPr>
          <w:rFonts w:ascii="Times New Roman"/>
          <w:spacing w:val="-9"/>
        </w:rPr>
        <w:t> </w:t>
      </w:r>
      <w:r>
        <w:rPr>
          <w:spacing w:val="-4"/>
        </w:rPr>
        <w:t>UCSC,</w:t>
      </w:r>
      <w:r>
        <w:rPr>
          <w:rFonts w:ascii="Times New Roman"/>
          <w:spacing w:val="-9"/>
        </w:rPr>
        <w:t> </w:t>
      </w:r>
      <w:r>
        <w:rPr>
          <w:spacing w:val="-4"/>
        </w:rPr>
        <w:t>April,</w:t>
      </w:r>
      <w:r>
        <w:rPr>
          <w:rFonts w:ascii="Times New Roman"/>
          <w:spacing w:val="-9"/>
        </w:rPr>
        <w:t> </w:t>
      </w:r>
      <w:r>
        <w:rPr>
          <w:spacing w:val="-4"/>
        </w:rPr>
        <w:t>2002,</w:t>
      </w:r>
      <w:r>
        <w:rPr>
          <w:rFonts w:ascii="Times New Roman"/>
          <w:spacing w:val="-9"/>
        </w:rPr>
        <w:t> </w:t>
      </w:r>
      <w:r>
        <w:rPr>
          <w:spacing w:val="-4"/>
        </w:rPr>
        <w:t>UC</w:t>
      </w:r>
      <w:r>
        <w:rPr>
          <w:rFonts w:ascii="Times New Roman"/>
          <w:spacing w:val="-11"/>
        </w:rPr>
        <w:t> </w:t>
      </w:r>
      <w:r>
        <w:rPr>
          <w:spacing w:val="-4"/>
        </w:rPr>
        <w:t>conference</w:t>
      </w:r>
      <w:r>
        <w:rPr>
          <w:rFonts w:ascii="Times New Roman"/>
          <w:spacing w:val="-10"/>
        </w:rPr>
        <w:t> </w:t>
      </w:r>
      <w:r>
        <w:rPr>
          <w:spacing w:val="-4"/>
        </w:rPr>
        <w:t>on</w:t>
      </w:r>
      <w:r>
        <w:rPr>
          <w:rFonts w:ascii="Times New Roman"/>
          <w:spacing w:val="-10"/>
        </w:rPr>
        <w:t> </w:t>
      </w:r>
      <w:r>
        <w:rPr>
          <w:spacing w:val="-4"/>
        </w:rPr>
        <w:t>Economic</w:t>
      </w:r>
      <w:r>
        <w:rPr>
          <w:rFonts w:ascii="Times New Roman"/>
          <w:spacing w:val="-10"/>
        </w:rPr>
        <w:t> </w:t>
      </w:r>
      <w:r>
        <w:rPr>
          <w:spacing w:val="-4"/>
        </w:rPr>
        <w:t>History,</w:t>
      </w:r>
      <w:r>
        <w:rPr>
          <w:rFonts w:ascii="Times New Roman"/>
          <w:spacing w:val="-9"/>
        </w:rPr>
        <w:t> </w:t>
      </w:r>
      <w:r>
        <w:rPr>
          <w:spacing w:val="-4"/>
        </w:rPr>
        <w:t>UCI,</w:t>
      </w:r>
      <w:r>
        <w:rPr>
          <w:rFonts w:ascii="Times New Roman"/>
          <w:spacing w:val="-9"/>
        </w:rPr>
        <w:t> </w:t>
      </w:r>
      <w:r>
        <w:rPr>
          <w:spacing w:val="-4"/>
        </w:rPr>
        <w:t>Nov</w:t>
      </w:r>
      <w:r>
        <w:rPr>
          <w:rFonts w:ascii="Times New Roman"/>
          <w:spacing w:val="-10"/>
        </w:rPr>
        <w:t> </w:t>
      </w:r>
      <w:r>
        <w:rPr>
          <w:spacing w:val="-4"/>
        </w:rPr>
        <w:t>2002,</w:t>
      </w:r>
      <w:r>
        <w:rPr>
          <w:rFonts w:ascii="Times New Roman"/>
          <w:spacing w:val="-4"/>
        </w:rPr>
        <w:t> </w:t>
      </w:r>
      <w:r>
        <w:rPr>
          <w:spacing w:val="-4"/>
        </w:rPr>
        <w:t>Econometrics</w:t>
      </w:r>
      <w:r>
        <w:rPr>
          <w:rFonts w:ascii="Times New Roman"/>
          <w:spacing w:val="-4"/>
        </w:rPr>
        <w:t> </w:t>
      </w:r>
      <w:r>
        <w:rPr>
          <w:spacing w:val="-4"/>
        </w:rPr>
        <w:t>society</w:t>
      </w:r>
      <w:r>
        <w:rPr>
          <w:rFonts w:ascii="Times New Roman"/>
          <w:spacing w:val="-4"/>
        </w:rPr>
        <w:t> </w:t>
      </w:r>
      <w:r>
        <w:rPr>
          <w:spacing w:val="-4"/>
        </w:rPr>
        <w:t>summer</w:t>
      </w:r>
      <w:r>
        <w:rPr>
          <w:rFonts w:ascii="Times New Roman"/>
          <w:spacing w:val="-4"/>
        </w:rPr>
        <w:t> </w:t>
      </w:r>
      <w:r>
        <w:rPr>
          <w:spacing w:val="-4"/>
        </w:rPr>
        <w:t>meeting,</w:t>
      </w:r>
      <w:r>
        <w:rPr>
          <w:rFonts w:ascii="Times New Roman"/>
          <w:spacing w:val="-4"/>
        </w:rPr>
        <w:t> </w:t>
      </w:r>
      <w:r>
        <w:rPr>
          <w:spacing w:val="-4"/>
        </w:rPr>
        <w:t>Evanston,</w:t>
      </w:r>
      <w:r>
        <w:rPr>
          <w:rFonts w:ascii="Times New Roman"/>
          <w:spacing w:val="-4"/>
        </w:rPr>
        <w:t> </w:t>
      </w:r>
      <w:r>
        <w:rPr>
          <w:spacing w:val="-4"/>
        </w:rPr>
        <w:t>June</w:t>
      </w:r>
      <w:r>
        <w:rPr>
          <w:rFonts w:ascii="Times New Roman"/>
          <w:spacing w:val="-4"/>
        </w:rPr>
        <w:t> </w:t>
      </w:r>
      <w:r>
        <w:rPr>
          <w:spacing w:val="-4"/>
        </w:rPr>
        <w:t>2003,</w:t>
      </w:r>
      <w:r>
        <w:rPr>
          <w:rFonts w:ascii="Times New Roman"/>
          <w:spacing w:val="-4"/>
        </w:rPr>
        <w:t> </w:t>
      </w:r>
      <w:r>
        <w:rPr>
          <w:spacing w:val="-4"/>
        </w:rPr>
        <w:t>Conference</w:t>
      </w:r>
      <w:r>
        <w:rPr>
          <w:rFonts w:ascii="Times New Roman"/>
          <w:spacing w:val="-4"/>
        </w:rPr>
        <w:t> </w:t>
      </w:r>
      <w:r>
        <w:rPr>
          <w:spacing w:val="-4"/>
        </w:rPr>
        <w:t>on</w:t>
      </w:r>
      <w:r>
        <w:rPr>
          <w:rFonts w:ascii="Times New Roman"/>
          <w:spacing w:val="-4"/>
        </w:rPr>
        <w:t> </w:t>
      </w:r>
      <w:r>
        <w:rPr>
          <w:spacing w:val="-4"/>
        </w:rPr>
        <w:t>International</w:t>
      </w:r>
      <w:r>
        <w:rPr>
          <w:rFonts w:ascii="Times New Roman"/>
          <w:spacing w:val="-4"/>
        </w:rPr>
        <w:t> </w:t>
      </w:r>
      <w:r>
        <w:rPr/>
        <w:t>Economics,</w:t>
      </w:r>
      <w:r>
        <w:rPr>
          <w:rFonts w:ascii="Times New Roman"/>
          <w:spacing w:val="-15"/>
        </w:rPr>
        <w:t> </w:t>
      </w:r>
      <w:r>
        <w:rPr/>
        <w:t>SSCIE,</w:t>
      </w:r>
      <w:r>
        <w:rPr>
          <w:rFonts w:ascii="Times New Roman"/>
          <w:spacing w:val="-15"/>
        </w:rPr>
        <w:t> </w:t>
      </w:r>
      <w:r>
        <w:rPr/>
        <w:t>UCSC,</w:t>
      </w:r>
      <w:r>
        <w:rPr>
          <w:rFonts w:ascii="Times New Roman"/>
          <w:spacing w:val="-15"/>
        </w:rPr>
        <w:t> </w:t>
      </w:r>
      <w:r>
        <w:rPr/>
        <w:t>October,</w:t>
      </w:r>
      <w:r>
        <w:rPr>
          <w:rFonts w:ascii="Times New Roman"/>
          <w:spacing w:val="-15"/>
        </w:rPr>
        <w:t> </w:t>
      </w:r>
      <w:r>
        <w:rPr/>
        <w:t>2004,</w:t>
      </w:r>
      <w:r>
        <w:rPr>
          <w:rFonts w:ascii="Times New Roman"/>
          <w:spacing w:val="-15"/>
        </w:rPr>
        <w:t> </w:t>
      </w:r>
      <w:r>
        <w:rPr/>
        <w:t>Panelist,</w:t>
      </w:r>
      <w:r>
        <w:rPr>
          <w:rFonts w:ascii="Times New Roman"/>
          <w:spacing w:val="-15"/>
        </w:rPr>
        <w:t> </w:t>
      </w:r>
      <w:r>
        <w:rPr/>
        <w:t>Conference</w:t>
      </w:r>
      <w:r>
        <w:rPr>
          <w:rFonts w:ascii="Times New Roman"/>
          <w:spacing w:val="-15"/>
        </w:rPr>
        <w:t> </w:t>
      </w:r>
      <w:r>
        <w:rPr/>
        <w:t>on</w:t>
      </w:r>
      <w:r>
        <w:rPr>
          <w:rFonts w:ascii="Times New Roman"/>
          <w:spacing w:val="-15"/>
        </w:rPr>
        <w:t> </w:t>
      </w:r>
      <w:r>
        <w:rPr/>
        <w:t>Globalization</w:t>
      </w:r>
      <w:r>
        <w:rPr>
          <w:rFonts w:ascii="Times New Roman"/>
          <w:spacing w:val="-15"/>
        </w:rPr>
        <w:t> </w:t>
      </w:r>
      <w:r>
        <w:rPr/>
        <w:t>and</w:t>
      </w:r>
      <w:r>
        <w:rPr>
          <w:rFonts w:ascii="Times New Roman"/>
          <w:spacing w:val="-15"/>
        </w:rPr>
        <w:t> </w:t>
      </w:r>
      <w:r>
        <w:rPr/>
        <w:t>Free</w:t>
      </w:r>
      <w:r>
        <w:rPr>
          <w:rFonts w:ascii="Times New Roman"/>
        </w:rPr>
        <w:t> </w:t>
      </w:r>
      <w:r>
        <w:rPr/>
        <w:t>Trade:</w:t>
      </w:r>
      <w:r>
        <w:rPr>
          <w:rFonts w:ascii="Times New Roman"/>
        </w:rPr>
        <w:t> </w:t>
      </w:r>
      <w:r>
        <w:rPr/>
        <w:t>Who</w:t>
      </w:r>
      <w:r>
        <w:rPr>
          <w:rFonts w:ascii="Times New Roman"/>
          <w:spacing w:val="-2"/>
        </w:rPr>
        <w:t> </w:t>
      </w:r>
      <w:r>
        <w:rPr/>
        <w:t>wins?</w:t>
      </w:r>
      <w:r>
        <w:rPr>
          <w:rFonts w:ascii="Times New Roman"/>
          <w:spacing w:val="40"/>
        </w:rPr>
        <w:t> </w:t>
      </w:r>
      <w:r>
        <w:rPr/>
        <w:t>Who</w:t>
      </w:r>
      <w:r>
        <w:rPr>
          <w:rFonts w:ascii="Times New Roman"/>
          <w:spacing w:val="-2"/>
        </w:rPr>
        <w:t> </w:t>
      </w:r>
      <w:r>
        <w:rPr/>
        <w:t>loses?,</w:t>
      </w:r>
      <w:r>
        <w:rPr>
          <w:rFonts w:ascii="Times New Roman"/>
        </w:rPr>
        <w:t> </w:t>
      </w:r>
      <w:r>
        <w:rPr/>
        <w:t>Newkirk</w:t>
      </w:r>
      <w:r>
        <w:rPr>
          <w:rFonts w:ascii="Times New Roman"/>
          <w:spacing w:val="-2"/>
        </w:rPr>
        <w:t> </w:t>
      </w:r>
      <w:r>
        <w:rPr/>
        <w:t>Center,</w:t>
      </w:r>
      <w:r>
        <w:rPr>
          <w:rFonts w:ascii="Times New Roman"/>
        </w:rPr>
        <w:t> </w:t>
      </w:r>
      <w:r>
        <w:rPr/>
        <w:t>UCI,</w:t>
      </w:r>
      <w:r>
        <w:rPr>
          <w:rFonts w:ascii="Times New Roman"/>
          <w:spacing w:val="-1"/>
        </w:rPr>
        <w:t> </w:t>
      </w:r>
      <w:r>
        <w:rPr/>
        <w:t>October,</w:t>
      </w:r>
      <w:r>
        <w:rPr>
          <w:rFonts w:ascii="Times New Roman"/>
        </w:rPr>
        <w:t> </w:t>
      </w:r>
      <w:r>
        <w:rPr/>
        <w:t>2004,</w:t>
      </w:r>
      <w:r>
        <w:rPr>
          <w:rFonts w:ascii="Times New Roman"/>
        </w:rPr>
        <w:t> </w:t>
      </w:r>
      <w:r>
        <w:rPr/>
        <w:t>SCIIE</w:t>
      </w:r>
      <w:r>
        <w:rPr>
          <w:rFonts w:ascii="Times New Roman"/>
          <w:spacing w:val="-2"/>
        </w:rPr>
        <w:t> </w:t>
      </w:r>
      <w:r>
        <w:rPr/>
        <w:t>conference,</w:t>
      </w:r>
      <w:r>
        <w:rPr>
          <w:rFonts w:ascii="Times New Roman"/>
        </w:rPr>
        <w:t> </w:t>
      </w:r>
      <w:r>
        <w:rPr/>
        <w:t>UCSC,</w:t>
      </w:r>
      <w:r>
        <w:rPr>
          <w:rFonts w:ascii="Times New Roman"/>
        </w:rPr>
        <w:t> </w:t>
      </w:r>
      <w:r>
        <w:rPr/>
        <w:t>November,</w:t>
      </w:r>
      <w:r>
        <w:rPr>
          <w:rFonts w:ascii="Times New Roman"/>
        </w:rPr>
        <w:t> </w:t>
      </w:r>
      <w:r>
        <w:rPr/>
        <w:t>2011.</w:t>
      </w:r>
    </w:p>
    <w:p>
      <w:pPr>
        <w:pStyle w:val="BodyText"/>
        <w:spacing w:after="0" w:line="254" w:lineRule="auto"/>
        <w:jc w:val="both"/>
        <w:sectPr>
          <w:pgSz w:w="12240" w:h="15840"/>
          <w:pgMar w:top="1340" w:bottom="280" w:left="1440" w:right="0"/>
        </w:sectPr>
      </w:pPr>
    </w:p>
    <w:p>
      <w:pPr>
        <w:pStyle w:val="Heading1"/>
        <w:spacing w:before="27"/>
        <w:jc w:val="both"/>
      </w:pPr>
      <w:r>
        <w:rPr>
          <w:spacing w:val="-4"/>
          <w:w w:val="115"/>
        </w:rPr>
        <w:t>Invited</w:t>
      </w:r>
      <w:r>
        <w:rPr>
          <w:rFonts w:ascii="Times New Roman"/>
          <w:spacing w:val="-4"/>
          <w:w w:val="115"/>
        </w:rPr>
        <w:t> </w:t>
      </w:r>
      <w:r>
        <w:rPr>
          <w:spacing w:val="-4"/>
          <w:w w:val="115"/>
        </w:rPr>
        <w:t>Seminar</w:t>
      </w:r>
      <w:r>
        <w:rPr>
          <w:rFonts w:ascii="Times New Roman"/>
          <w:spacing w:val="-3"/>
          <w:w w:val="115"/>
        </w:rPr>
        <w:t> </w:t>
      </w:r>
      <w:r>
        <w:rPr>
          <w:spacing w:val="-4"/>
          <w:w w:val="115"/>
        </w:rPr>
        <w:t>Presentations</w:t>
      </w:r>
    </w:p>
    <w:p>
      <w:pPr>
        <w:pStyle w:val="BodyText"/>
        <w:spacing w:before="133"/>
        <w:rPr>
          <w:sz w:val="34"/>
        </w:rPr>
      </w:pPr>
    </w:p>
    <w:p>
      <w:pPr>
        <w:pStyle w:val="BodyText"/>
        <w:spacing w:line="254" w:lineRule="auto" w:before="1"/>
        <w:ind w:right="1450"/>
        <w:jc w:val="both"/>
      </w:pPr>
      <w:r>
        <w:rPr/>
        <w:t>Columbia</w:t>
      </w:r>
      <w:r>
        <w:rPr>
          <w:rFonts w:ascii="Times New Roman"/>
          <w:spacing w:val="-9"/>
        </w:rPr>
        <w:t> </w:t>
      </w:r>
      <w:r>
        <w:rPr/>
        <w:t>(1996),</w:t>
      </w:r>
      <w:r>
        <w:rPr>
          <w:rFonts w:ascii="Times New Roman"/>
          <w:spacing w:val="-7"/>
        </w:rPr>
        <w:t> </w:t>
      </w:r>
      <w:r>
        <w:rPr/>
        <w:t>Federal</w:t>
      </w:r>
      <w:r>
        <w:rPr>
          <w:rFonts w:ascii="Times New Roman"/>
          <w:spacing w:val="-9"/>
        </w:rPr>
        <w:t> </w:t>
      </w:r>
      <w:r>
        <w:rPr/>
        <w:t>Reserve</w:t>
      </w:r>
      <w:r>
        <w:rPr>
          <w:rFonts w:ascii="Times New Roman"/>
          <w:spacing w:val="-9"/>
        </w:rPr>
        <w:t> </w:t>
      </w:r>
      <w:r>
        <w:rPr/>
        <w:t>Bank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New</w:t>
      </w:r>
      <w:r>
        <w:rPr>
          <w:rFonts w:ascii="Times New Roman"/>
          <w:spacing w:val="-10"/>
        </w:rPr>
        <w:t> </w:t>
      </w:r>
      <w:r>
        <w:rPr/>
        <w:t>York</w:t>
      </w:r>
      <w:r>
        <w:rPr>
          <w:rFonts w:ascii="Times New Roman"/>
          <w:spacing w:val="-9"/>
        </w:rPr>
        <w:t> </w:t>
      </w:r>
      <w:r>
        <w:rPr/>
        <w:t>(1997),</w:t>
      </w:r>
      <w:r>
        <w:rPr>
          <w:rFonts w:ascii="Times New Roman"/>
          <w:spacing w:val="-7"/>
        </w:rPr>
        <w:t> </w:t>
      </w:r>
      <w:r>
        <w:rPr/>
        <w:t>Rice</w:t>
      </w:r>
      <w:r>
        <w:rPr>
          <w:rFonts w:ascii="Times New Roman"/>
          <w:spacing w:val="-9"/>
        </w:rPr>
        <w:t> </w:t>
      </w:r>
      <w:r>
        <w:rPr/>
        <w:t>University</w:t>
      </w:r>
      <w:r>
        <w:rPr>
          <w:rFonts w:ascii="Times New Roman"/>
          <w:spacing w:val="-9"/>
        </w:rPr>
        <w:t> </w:t>
      </w:r>
      <w:r>
        <w:rPr/>
        <w:t>(1997),</w:t>
      </w:r>
      <w:r>
        <w:rPr>
          <w:rFonts w:ascii="Times New Roman"/>
          <w:spacing w:val="-7"/>
        </w:rPr>
        <w:t> </w:t>
      </w:r>
      <w:r>
        <w:rPr/>
        <w:t>Uni-</w:t>
      </w:r>
      <w:r>
        <w:rPr>
          <w:rFonts w:ascii="Times New Roman"/>
        </w:rPr>
        <w:t> </w:t>
      </w:r>
      <w:r>
        <w:rPr/>
        <w:t>versity</w:t>
      </w:r>
      <w:r>
        <w:rPr>
          <w:rFonts w:ascii="Times New Roman"/>
          <w:spacing w:val="-2"/>
        </w:rPr>
        <w:t> </w:t>
      </w:r>
      <w:r>
        <w:rPr/>
        <w:t>of</w:t>
      </w:r>
      <w:r>
        <w:rPr>
          <w:rFonts w:ascii="Times New Roman"/>
          <w:spacing w:val="-2"/>
        </w:rPr>
        <w:t> </w:t>
      </w:r>
      <w:r>
        <w:rPr/>
        <w:t>Toronto</w:t>
      </w:r>
      <w:r>
        <w:rPr>
          <w:rFonts w:ascii="Times New Roman"/>
          <w:spacing w:val="-2"/>
        </w:rPr>
        <w:t> </w:t>
      </w:r>
      <w:r>
        <w:rPr/>
        <w:t>(1997),</w:t>
      </w:r>
      <w:r>
        <w:rPr>
          <w:rFonts w:ascii="Times New Roman"/>
        </w:rPr>
        <w:t> </w:t>
      </w:r>
      <w:r>
        <w:rPr/>
        <w:t>UCLA</w:t>
      </w:r>
      <w:r>
        <w:rPr>
          <w:rFonts w:ascii="Times New Roman"/>
          <w:spacing w:val="-3"/>
        </w:rPr>
        <w:t> </w:t>
      </w:r>
      <w:r>
        <w:rPr/>
        <w:t>(1997),</w:t>
      </w:r>
      <w:r>
        <w:rPr>
          <w:rFonts w:ascii="Times New Roman"/>
        </w:rPr>
        <w:t> </w:t>
      </w:r>
      <w:r>
        <w:rPr/>
        <w:t>Delhi</w:t>
      </w:r>
      <w:r>
        <w:rPr>
          <w:rFonts w:ascii="Times New Roman"/>
          <w:spacing w:val="-2"/>
        </w:rPr>
        <w:t> </w:t>
      </w:r>
      <w:r>
        <w:rPr/>
        <w:t>School</w:t>
      </w:r>
      <w:r>
        <w:rPr>
          <w:rFonts w:ascii="Times New Roman"/>
          <w:spacing w:val="-2"/>
        </w:rPr>
        <w:t> </w:t>
      </w:r>
      <w:r>
        <w:rPr/>
        <w:t>of</w:t>
      </w:r>
      <w:r>
        <w:rPr>
          <w:rFonts w:ascii="Times New Roman"/>
          <w:spacing w:val="-1"/>
        </w:rPr>
        <w:t> </w:t>
      </w:r>
      <w:r>
        <w:rPr/>
        <w:t>Economics</w:t>
      </w:r>
      <w:r>
        <w:rPr>
          <w:rFonts w:ascii="Times New Roman"/>
          <w:spacing w:val="-2"/>
        </w:rPr>
        <w:t> </w:t>
      </w:r>
      <w:r>
        <w:rPr/>
        <w:t>(1998),</w:t>
      </w:r>
      <w:r>
        <w:rPr>
          <w:rFonts w:ascii="Times New Roman"/>
        </w:rPr>
        <w:t> </w:t>
      </w:r>
      <w:r>
        <w:rPr/>
        <w:t>UC-Berkeley</w:t>
      </w:r>
      <w:r>
        <w:rPr>
          <w:rFonts w:ascii="Times New Roman"/>
        </w:rPr>
        <w:t> </w:t>
      </w:r>
      <w:r>
        <w:rPr>
          <w:spacing w:val="-4"/>
        </w:rPr>
        <w:t>(1998),</w:t>
      </w:r>
      <w:r>
        <w:rPr>
          <w:rFonts w:ascii="Times New Roman"/>
          <w:spacing w:val="-1"/>
        </w:rPr>
        <w:t> </w:t>
      </w:r>
      <w:r>
        <w:rPr>
          <w:spacing w:val="-4"/>
        </w:rPr>
        <w:t>CSU-Fullerton</w:t>
      </w:r>
      <w:r>
        <w:rPr>
          <w:rFonts w:ascii="Times New Roman"/>
          <w:spacing w:val="-3"/>
        </w:rPr>
        <w:t> </w:t>
      </w:r>
      <w:r>
        <w:rPr>
          <w:spacing w:val="-4"/>
        </w:rPr>
        <w:t>(1998),</w:t>
      </w:r>
      <w:r>
        <w:rPr>
          <w:rFonts w:ascii="Times New Roman"/>
          <w:spacing w:val="-1"/>
        </w:rPr>
        <w:t> </w:t>
      </w:r>
      <w:r>
        <w:rPr>
          <w:spacing w:val="-4"/>
        </w:rPr>
        <w:t>UC-Irvine</w:t>
      </w:r>
      <w:r>
        <w:rPr>
          <w:rFonts w:ascii="Times New Roman"/>
          <w:spacing w:val="-2"/>
        </w:rPr>
        <w:t> </w:t>
      </w:r>
      <w:r>
        <w:rPr>
          <w:spacing w:val="-4"/>
        </w:rPr>
        <w:t>(1997,</w:t>
      </w:r>
      <w:r>
        <w:rPr>
          <w:rFonts w:ascii="Times New Roman"/>
          <w:spacing w:val="-1"/>
        </w:rPr>
        <w:t> </w:t>
      </w:r>
      <w:r>
        <w:rPr>
          <w:spacing w:val="-4"/>
        </w:rPr>
        <w:t>1998,</w:t>
      </w:r>
      <w:r>
        <w:rPr>
          <w:rFonts w:ascii="Times New Roman"/>
          <w:spacing w:val="-1"/>
        </w:rPr>
        <w:t> </w:t>
      </w:r>
      <w:r>
        <w:rPr>
          <w:spacing w:val="-4"/>
        </w:rPr>
        <w:t>2000,</w:t>
      </w:r>
      <w:r>
        <w:rPr>
          <w:rFonts w:ascii="Times New Roman"/>
          <w:spacing w:val="-1"/>
        </w:rPr>
        <w:t> </w:t>
      </w:r>
      <w:r>
        <w:rPr>
          <w:spacing w:val="-4"/>
        </w:rPr>
        <w:t>2001),</w:t>
      </w:r>
      <w:r>
        <w:rPr>
          <w:rFonts w:ascii="Times New Roman"/>
          <w:spacing w:val="-1"/>
        </w:rPr>
        <w:t> </w:t>
      </w:r>
      <w:r>
        <w:rPr>
          <w:spacing w:val="-4"/>
        </w:rPr>
        <w:t>Indian</w:t>
      </w:r>
      <w:r>
        <w:rPr>
          <w:rFonts w:ascii="Times New Roman"/>
          <w:spacing w:val="-3"/>
        </w:rPr>
        <w:t> </w:t>
      </w:r>
      <w:r>
        <w:rPr>
          <w:spacing w:val="-4"/>
        </w:rPr>
        <w:t>Statistical</w:t>
      </w:r>
      <w:r>
        <w:rPr>
          <w:rFonts w:ascii="Times New Roman"/>
          <w:spacing w:val="-2"/>
        </w:rPr>
        <w:t> </w:t>
      </w:r>
      <w:r>
        <w:rPr>
          <w:spacing w:val="-4"/>
        </w:rPr>
        <w:t>Insti-</w:t>
      </w:r>
    </w:p>
    <w:p>
      <w:pPr>
        <w:pStyle w:val="BodyText"/>
        <w:spacing w:line="272" w:lineRule="exact"/>
        <w:jc w:val="both"/>
      </w:pPr>
      <w:r>
        <w:rPr>
          <w:spacing w:val="-4"/>
        </w:rPr>
        <w:t>tute,</w:t>
      </w:r>
      <w:r>
        <w:rPr>
          <w:rFonts w:ascii="Times New Roman"/>
          <w:spacing w:val="-6"/>
        </w:rPr>
        <w:t> </w:t>
      </w:r>
      <w:r>
        <w:rPr>
          <w:spacing w:val="-4"/>
        </w:rPr>
        <w:t>Delhi</w:t>
      </w:r>
      <w:r>
        <w:rPr>
          <w:rFonts w:ascii="Times New Roman"/>
          <w:spacing w:val="-8"/>
        </w:rPr>
        <w:t> </w:t>
      </w:r>
      <w:r>
        <w:rPr>
          <w:spacing w:val="-4"/>
        </w:rPr>
        <w:t>(1999),</w:t>
      </w:r>
      <w:r>
        <w:rPr>
          <w:rFonts w:ascii="Times New Roman"/>
          <w:spacing w:val="-6"/>
        </w:rPr>
        <w:t> </w:t>
      </w:r>
      <w:r>
        <w:rPr>
          <w:spacing w:val="-4"/>
        </w:rPr>
        <w:t>USC</w:t>
      </w:r>
      <w:r>
        <w:rPr>
          <w:rFonts w:ascii="Times New Roman"/>
          <w:spacing w:val="-9"/>
        </w:rPr>
        <w:t> </w:t>
      </w:r>
      <w:r>
        <w:rPr>
          <w:spacing w:val="-4"/>
        </w:rPr>
        <w:t>(1999,</w:t>
      </w:r>
      <w:r>
        <w:rPr>
          <w:rFonts w:ascii="Times New Roman"/>
          <w:spacing w:val="-6"/>
        </w:rPr>
        <w:t> </w:t>
      </w:r>
      <w:r>
        <w:rPr>
          <w:spacing w:val="-4"/>
        </w:rPr>
        <w:t>2001),</w:t>
      </w:r>
      <w:r>
        <w:rPr>
          <w:rFonts w:ascii="Times New Roman"/>
          <w:spacing w:val="-5"/>
        </w:rPr>
        <w:t> </w:t>
      </w:r>
      <w:r>
        <w:rPr>
          <w:spacing w:val="-4"/>
        </w:rPr>
        <w:t>UC-Riverside</w:t>
      </w:r>
      <w:r>
        <w:rPr>
          <w:rFonts w:ascii="Times New Roman"/>
          <w:spacing w:val="-8"/>
        </w:rPr>
        <w:t> </w:t>
      </w:r>
      <w:r>
        <w:rPr>
          <w:spacing w:val="-4"/>
        </w:rPr>
        <w:t>(1999),</w:t>
      </w:r>
      <w:r>
        <w:rPr>
          <w:rFonts w:ascii="Times New Roman"/>
          <w:spacing w:val="-6"/>
        </w:rPr>
        <w:t> </w:t>
      </w:r>
      <w:r>
        <w:rPr>
          <w:spacing w:val="-4"/>
        </w:rPr>
        <w:t>FIU</w:t>
      </w:r>
      <w:r>
        <w:rPr>
          <w:rFonts w:ascii="Times New Roman"/>
          <w:spacing w:val="-9"/>
        </w:rPr>
        <w:t> </w:t>
      </w:r>
      <w:r>
        <w:rPr>
          <w:spacing w:val="-4"/>
        </w:rPr>
        <w:t>(2001),</w:t>
      </w:r>
      <w:r>
        <w:rPr>
          <w:rFonts w:ascii="Times New Roman"/>
          <w:spacing w:val="-6"/>
        </w:rPr>
        <w:t> </w:t>
      </w:r>
      <w:r>
        <w:rPr>
          <w:spacing w:val="-4"/>
        </w:rPr>
        <w:t>JNU</w:t>
      </w:r>
      <w:r>
        <w:rPr>
          <w:rFonts w:ascii="Times New Roman"/>
          <w:spacing w:val="-9"/>
        </w:rPr>
        <w:t> </w:t>
      </w:r>
      <w:r>
        <w:rPr>
          <w:spacing w:val="-4"/>
        </w:rPr>
        <w:t>(2001),</w:t>
      </w:r>
      <w:r>
        <w:rPr>
          <w:rFonts w:ascii="Times New Roman"/>
          <w:spacing w:val="-6"/>
        </w:rPr>
        <w:t> </w:t>
      </w:r>
      <w:r>
        <w:rPr>
          <w:spacing w:val="-4"/>
        </w:rPr>
        <w:t>UNLV</w:t>
      </w:r>
    </w:p>
    <w:p>
      <w:pPr>
        <w:pStyle w:val="BodyText"/>
        <w:spacing w:line="254" w:lineRule="auto" w:before="16"/>
        <w:ind w:right="1450"/>
        <w:jc w:val="both"/>
      </w:pPr>
      <w:r>
        <w:rPr>
          <w:spacing w:val="-8"/>
        </w:rPr>
        <w:t>(2002),</w:t>
      </w:r>
      <w:r>
        <w:rPr>
          <w:rFonts w:ascii="Times New Roman"/>
          <w:spacing w:val="-7"/>
        </w:rPr>
        <w:t> </w:t>
      </w:r>
      <w:r>
        <w:rPr>
          <w:spacing w:val="-8"/>
        </w:rPr>
        <w:t>University</w:t>
      </w:r>
      <w:r>
        <w:rPr>
          <w:rFonts w:ascii="Times New Roman"/>
          <w:spacing w:val="-7"/>
        </w:rPr>
        <w:t> </w:t>
      </w:r>
      <w:r>
        <w:rPr>
          <w:spacing w:val="-8"/>
        </w:rPr>
        <w:t>of</w:t>
      </w:r>
      <w:r>
        <w:rPr>
          <w:rFonts w:ascii="Times New Roman"/>
          <w:spacing w:val="-7"/>
        </w:rPr>
        <w:t> </w:t>
      </w:r>
      <w:r>
        <w:rPr>
          <w:spacing w:val="-8"/>
        </w:rPr>
        <w:t>Colorado-Boulder</w:t>
      </w:r>
      <w:r>
        <w:rPr>
          <w:rFonts w:ascii="Times New Roman"/>
          <w:spacing w:val="-7"/>
        </w:rPr>
        <w:t> </w:t>
      </w:r>
      <w:r>
        <w:rPr>
          <w:spacing w:val="-8"/>
        </w:rPr>
        <w:t>(2003),</w:t>
      </w:r>
      <w:r>
        <w:rPr>
          <w:rFonts w:ascii="Times New Roman"/>
          <w:spacing w:val="-6"/>
        </w:rPr>
        <w:t> </w:t>
      </w:r>
      <w:r>
        <w:rPr>
          <w:spacing w:val="-8"/>
        </w:rPr>
        <w:t>University</w:t>
      </w:r>
      <w:r>
        <w:rPr>
          <w:rFonts w:ascii="Times New Roman"/>
          <w:spacing w:val="-7"/>
        </w:rPr>
        <w:t> </w:t>
      </w:r>
      <w:r>
        <w:rPr>
          <w:spacing w:val="-8"/>
        </w:rPr>
        <w:t>of</w:t>
      </w:r>
      <w:r>
        <w:rPr>
          <w:rFonts w:ascii="Times New Roman"/>
          <w:spacing w:val="-7"/>
        </w:rPr>
        <w:t> </w:t>
      </w:r>
      <w:r>
        <w:rPr>
          <w:spacing w:val="-8"/>
        </w:rPr>
        <w:t>Colorado-Denver</w:t>
      </w:r>
      <w:r>
        <w:rPr>
          <w:rFonts w:ascii="Times New Roman"/>
          <w:spacing w:val="-7"/>
        </w:rPr>
        <w:t> </w:t>
      </w:r>
      <w:r>
        <w:rPr>
          <w:spacing w:val="-8"/>
        </w:rPr>
        <w:t>(2003),</w:t>
      </w:r>
      <w:r>
        <w:rPr>
          <w:rFonts w:ascii="Times New Roman"/>
          <w:spacing w:val="-4"/>
        </w:rPr>
        <w:t> </w:t>
      </w:r>
      <w:r>
        <w:rPr>
          <w:spacing w:val="-8"/>
        </w:rPr>
        <w:t>South-</w:t>
      </w:r>
      <w:r>
        <w:rPr>
          <w:rFonts w:ascii="Times New Roman"/>
          <w:spacing w:val="-8"/>
        </w:rPr>
        <w:t> </w:t>
      </w:r>
      <w:r>
        <w:rPr>
          <w:spacing w:val="-2"/>
        </w:rPr>
        <w:t>ern</w:t>
      </w:r>
      <w:r>
        <w:rPr>
          <w:rFonts w:ascii="Times New Roman"/>
          <w:spacing w:val="-9"/>
        </w:rPr>
        <w:t> </w:t>
      </w:r>
      <w:r>
        <w:rPr>
          <w:spacing w:val="-2"/>
        </w:rPr>
        <w:t>Methodist</w:t>
      </w:r>
      <w:r>
        <w:rPr>
          <w:rFonts w:ascii="Times New Roman"/>
          <w:spacing w:val="-9"/>
        </w:rPr>
        <w:t> </w:t>
      </w:r>
      <w:r>
        <w:rPr>
          <w:spacing w:val="-2"/>
        </w:rPr>
        <w:t>University</w:t>
      </w:r>
      <w:r>
        <w:rPr>
          <w:rFonts w:ascii="Times New Roman"/>
          <w:spacing w:val="-9"/>
        </w:rPr>
        <w:t> </w:t>
      </w:r>
      <w:r>
        <w:rPr>
          <w:spacing w:val="-2"/>
        </w:rPr>
        <w:t>(2004),</w:t>
      </w:r>
      <w:r>
        <w:rPr>
          <w:rFonts w:ascii="Times New Roman"/>
          <w:spacing w:val="-7"/>
        </w:rPr>
        <w:t> </w:t>
      </w:r>
      <w:r>
        <w:rPr>
          <w:spacing w:val="-2"/>
        </w:rPr>
        <w:t>University</w:t>
      </w:r>
      <w:r>
        <w:rPr>
          <w:rFonts w:ascii="Times New Roman"/>
          <w:spacing w:val="-9"/>
        </w:rPr>
        <w:t> </w:t>
      </w:r>
      <w:r>
        <w:rPr>
          <w:spacing w:val="-2"/>
        </w:rPr>
        <w:t>of</w:t>
      </w:r>
      <w:r>
        <w:rPr>
          <w:rFonts w:ascii="Times New Roman"/>
          <w:spacing w:val="-9"/>
        </w:rPr>
        <w:t> </w:t>
      </w:r>
      <w:r>
        <w:rPr>
          <w:spacing w:val="-2"/>
        </w:rPr>
        <w:t>Southern</w:t>
      </w:r>
      <w:r>
        <w:rPr>
          <w:rFonts w:ascii="Times New Roman"/>
          <w:spacing w:val="-9"/>
        </w:rPr>
        <w:t> </w:t>
      </w:r>
      <w:r>
        <w:rPr>
          <w:spacing w:val="-2"/>
        </w:rPr>
        <w:t>California</w:t>
      </w:r>
      <w:r>
        <w:rPr>
          <w:rFonts w:ascii="Times New Roman"/>
          <w:spacing w:val="-9"/>
        </w:rPr>
        <w:t> </w:t>
      </w:r>
      <w:r>
        <w:rPr>
          <w:spacing w:val="-2"/>
        </w:rPr>
        <w:t>(2004),</w:t>
      </w:r>
      <w:r>
        <w:rPr>
          <w:rFonts w:ascii="Times New Roman"/>
          <w:spacing w:val="-7"/>
        </w:rPr>
        <w:t> </w:t>
      </w:r>
      <w:r>
        <w:rPr>
          <w:spacing w:val="-2"/>
        </w:rPr>
        <w:t>UCLA</w:t>
      </w:r>
      <w:r>
        <w:rPr>
          <w:rFonts w:ascii="Times New Roman"/>
          <w:spacing w:val="-10"/>
        </w:rPr>
        <w:t> </w:t>
      </w:r>
      <w:r>
        <w:rPr>
          <w:spacing w:val="-2"/>
        </w:rPr>
        <w:t>(2005),</w:t>
      </w:r>
      <w:r>
        <w:rPr>
          <w:rFonts w:ascii="Times New Roman"/>
          <w:spacing w:val="-2"/>
        </w:rPr>
        <w:t> </w:t>
      </w:r>
      <w:r>
        <w:rPr/>
        <w:t>CSU-LA</w:t>
      </w:r>
      <w:r>
        <w:rPr>
          <w:rFonts w:ascii="Times New Roman"/>
        </w:rPr>
        <w:t> </w:t>
      </w:r>
      <w:r>
        <w:rPr/>
        <w:t>(2006),</w:t>
      </w:r>
      <w:r>
        <w:rPr>
          <w:rFonts w:ascii="Times New Roman"/>
        </w:rPr>
        <w:t> </w:t>
      </w:r>
      <w:r>
        <w:rPr/>
        <w:t>UCSD</w:t>
      </w:r>
      <w:r>
        <w:rPr>
          <w:rFonts w:ascii="Times New Roman"/>
        </w:rPr>
        <w:t> </w:t>
      </w:r>
      <w:r>
        <w:rPr/>
        <w:t>(2006),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Hyderabad</w:t>
      </w:r>
      <w:r>
        <w:rPr>
          <w:rFonts w:ascii="Times New Roman"/>
        </w:rPr>
        <w:t> </w:t>
      </w:r>
      <w:r>
        <w:rPr/>
        <w:t>(2007),</w:t>
      </w:r>
      <w:r>
        <w:rPr>
          <w:rFonts w:ascii="Times New Roman"/>
        </w:rPr>
        <w:t> </w:t>
      </w:r>
      <w:r>
        <w:rPr/>
        <w:t>Indian</w:t>
      </w:r>
      <w:r>
        <w:rPr>
          <w:rFonts w:ascii="Times New Roman"/>
        </w:rPr>
        <w:t> </w:t>
      </w:r>
      <w:r>
        <w:rPr/>
        <w:t>School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Busi-</w:t>
      </w:r>
      <w:r>
        <w:rPr>
          <w:rFonts w:ascii="Times New Roman"/>
        </w:rPr>
        <w:t> </w:t>
      </w:r>
      <w:r>
        <w:rPr>
          <w:spacing w:val="-6"/>
        </w:rPr>
        <w:t>ness,</w:t>
      </w:r>
      <w:r>
        <w:rPr>
          <w:rFonts w:ascii="Times New Roman"/>
          <w:spacing w:val="-6"/>
        </w:rPr>
        <w:t> </w:t>
      </w:r>
      <w:r>
        <w:rPr>
          <w:spacing w:val="-6"/>
        </w:rPr>
        <w:t>Hyderabad</w:t>
      </w:r>
      <w:r>
        <w:rPr>
          <w:rFonts w:ascii="Times New Roman"/>
          <w:spacing w:val="-6"/>
        </w:rPr>
        <w:t> </w:t>
      </w:r>
      <w:r>
        <w:rPr>
          <w:spacing w:val="-6"/>
        </w:rPr>
        <w:t>(2007),</w:t>
      </w:r>
      <w:r>
        <w:rPr>
          <w:rFonts w:ascii="Times New Roman"/>
          <w:spacing w:val="-6"/>
        </w:rPr>
        <w:t> </w:t>
      </w:r>
      <w:r>
        <w:rPr>
          <w:spacing w:val="-6"/>
        </w:rPr>
        <w:t>Indian</w:t>
      </w:r>
      <w:r>
        <w:rPr>
          <w:rFonts w:ascii="Times New Roman"/>
          <w:spacing w:val="-6"/>
        </w:rPr>
        <w:t> </w:t>
      </w:r>
      <w:r>
        <w:rPr>
          <w:spacing w:val="-6"/>
        </w:rPr>
        <w:t>Statistical</w:t>
      </w:r>
      <w:r>
        <w:rPr>
          <w:rFonts w:ascii="Times New Roman"/>
          <w:spacing w:val="-6"/>
        </w:rPr>
        <w:t> </w:t>
      </w:r>
      <w:r>
        <w:rPr>
          <w:spacing w:val="-6"/>
        </w:rPr>
        <w:t>Institute</w:t>
      </w:r>
      <w:r>
        <w:rPr>
          <w:rFonts w:ascii="Times New Roman"/>
          <w:spacing w:val="-6"/>
        </w:rPr>
        <w:t> </w:t>
      </w:r>
      <w:r>
        <w:rPr>
          <w:spacing w:val="-6"/>
        </w:rPr>
        <w:t>(2008),</w:t>
      </w:r>
      <w:r>
        <w:rPr>
          <w:rFonts w:ascii="Times New Roman"/>
          <w:spacing w:val="-6"/>
        </w:rPr>
        <w:t> </w:t>
      </w:r>
      <w:r>
        <w:rPr>
          <w:spacing w:val="-6"/>
        </w:rPr>
        <w:t>UC-Riverside</w:t>
      </w:r>
      <w:r>
        <w:rPr>
          <w:rFonts w:ascii="Times New Roman"/>
          <w:spacing w:val="-6"/>
        </w:rPr>
        <w:t> </w:t>
      </w:r>
      <w:r>
        <w:rPr>
          <w:spacing w:val="-6"/>
        </w:rPr>
        <w:t>(2009),</w:t>
      </w:r>
      <w:r>
        <w:rPr>
          <w:rFonts w:ascii="Times New Roman"/>
          <w:spacing w:val="-6"/>
        </w:rPr>
        <w:t> </w:t>
      </w:r>
      <w:r>
        <w:rPr>
          <w:spacing w:val="-6"/>
        </w:rPr>
        <w:t>UC-Irvine</w:t>
      </w:r>
      <w:r>
        <w:rPr>
          <w:rFonts w:ascii="Times New Roman"/>
          <w:spacing w:val="-6"/>
        </w:rPr>
        <w:t> </w:t>
      </w:r>
      <w:r>
        <w:rPr>
          <w:spacing w:val="-6"/>
        </w:rPr>
        <w:t>(2009),</w:t>
      </w:r>
      <w:r>
        <w:rPr>
          <w:rFonts w:ascii="Times New Roman"/>
          <w:spacing w:val="-6"/>
        </w:rPr>
        <w:t> </w:t>
      </w:r>
      <w:r>
        <w:rPr>
          <w:spacing w:val="-6"/>
        </w:rPr>
        <w:t>University</w:t>
      </w:r>
      <w:r>
        <w:rPr>
          <w:rFonts w:ascii="Times New Roman"/>
          <w:spacing w:val="-6"/>
        </w:rPr>
        <w:t> </w:t>
      </w:r>
      <w:r>
        <w:rPr>
          <w:spacing w:val="-6"/>
        </w:rPr>
        <w:t>of</w:t>
      </w:r>
      <w:r>
        <w:rPr>
          <w:rFonts w:ascii="Times New Roman"/>
          <w:spacing w:val="-6"/>
        </w:rPr>
        <w:t> </w:t>
      </w:r>
      <w:r>
        <w:rPr>
          <w:spacing w:val="-6"/>
        </w:rPr>
        <w:t>Oregon</w:t>
      </w:r>
      <w:r>
        <w:rPr>
          <w:rFonts w:ascii="Times New Roman"/>
          <w:spacing w:val="-6"/>
        </w:rPr>
        <w:t> </w:t>
      </w:r>
      <w:r>
        <w:rPr>
          <w:spacing w:val="-6"/>
        </w:rPr>
        <w:t>(2009),</w:t>
      </w:r>
      <w:r>
        <w:rPr>
          <w:rFonts w:ascii="Times New Roman"/>
          <w:spacing w:val="-6"/>
        </w:rPr>
        <w:t> </w:t>
      </w:r>
      <w:r>
        <w:rPr>
          <w:spacing w:val="-6"/>
        </w:rPr>
        <w:t>Claremont</w:t>
      </w:r>
      <w:r>
        <w:rPr>
          <w:rFonts w:ascii="Times New Roman"/>
          <w:spacing w:val="-6"/>
        </w:rPr>
        <w:t> </w:t>
      </w:r>
      <w:r>
        <w:rPr>
          <w:spacing w:val="-6"/>
        </w:rPr>
        <w:t>McKenna</w:t>
      </w:r>
      <w:r>
        <w:rPr>
          <w:rFonts w:ascii="Times New Roman"/>
          <w:spacing w:val="-6"/>
        </w:rPr>
        <w:t> </w:t>
      </w:r>
      <w:r>
        <w:rPr>
          <w:spacing w:val="-6"/>
        </w:rPr>
        <w:t>College</w:t>
      </w:r>
      <w:r>
        <w:rPr>
          <w:rFonts w:ascii="Times New Roman"/>
          <w:spacing w:val="-6"/>
        </w:rPr>
        <w:t> </w:t>
      </w:r>
      <w:r>
        <w:rPr>
          <w:spacing w:val="-6"/>
        </w:rPr>
        <w:t>(2012),</w:t>
      </w:r>
      <w:r>
        <w:rPr>
          <w:rFonts w:ascii="Times New Roman"/>
          <w:spacing w:val="-6"/>
        </w:rPr>
        <w:t> </w:t>
      </w:r>
      <w:r>
        <w:rPr>
          <w:spacing w:val="-6"/>
        </w:rPr>
        <w:t>UC-Irvine</w:t>
      </w:r>
      <w:r>
        <w:rPr>
          <w:rFonts w:ascii="Times New Roman"/>
          <w:spacing w:val="-6"/>
        </w:rPr>
        <w:t> </w:t>
      </w:r>
      <w:r>
        <w:rPr>
          <w:spacing w:val="-6"/>
        </w:rPr>
        <w:t>(2012),</w:t>
      </w:r>
      <w:r>
        <w:rPr>
          <w:rFonts w:ascii="Times New Roman"/>
          <w:spacing w:val="-6"/>
        </w:rPr>
        <w:t> </w:t>
      </w:r>
      <w:r>
        <w:rPr>
          <w:spacing w:val="-4"/>
        </w:rPr>
        <w:t>University</w:t>
      </w:r>
      <w:r>
        <w:rPr>
          <w:rFonts w:ascii="Times New Roman"/>
          <w:spacing w:val="-5"/>
        </w:rPr>
        <w:t> </w:t>
      </w:r>
      <w:r>
        <w:rPr>
          <w:spacing w:val="-4"/>
        </w:rPr>
        <w:t>of</w:t>
      </w:r>
      <w:r>
        <w:rPr>
          <w:rFonts w:ascii="Times New Roman"/>
          <w:spacing w:val="-4"/>
        </w:rPr>
        <w:t> </w:t>
      </w:r>
      <w:r>
        <w:rPr>
          <w:spacing w:val="-4"/>
        </w:rPr>
        <w:t>Munich</w:t>
      </w:r>
      <w:r>
        <w:rPr>
          <w:rFonts w:ascii="Times New Roman"/>
          <w:spacing w:val="-5"/>
        </w:rPr>
        <w:t> </w:t>
      </w:r>
      <w:r>
        <w:rPr>
          <w:spacing w:val="-4"/>
        </w:rPr>
        <w:t>(2013),</w:t>
      </w:r>
      <w:r>
        <w:rPr>
          <w:rFonts w:ascii="Times New Roman"/>
          <w:spacing w:val="-4"/>
        </w:rPr>
        <w:t> </w:t>
      </w:r>
      <w:r>
        <w:rPr>
          <w:spacing w:val="-4"/>
        </w:rPr>
        <w:t>University</w:t>
      </w:r>
      <w:r>
        <w:rPr>
          <w:rFonts w:ascii="Times New Roman"/>
          <w:spacing w:val="-5"/>
        </w:rPr>
        <w:t> </w:t>
      </w:r>
      <w:r>
        <w:rPr>
          <w:spacing w:val="-4"/>
        </w:rPr>
        <w:t>of</w:t>
      </w:r>
      <w:r>
        <w:rPr>
          <w:rFonts w:ascii="Times New Roman"/>
          <w:spacing w:val="-4"/>
        </w:rPr>
        <w:t> </w:t>
      </w:r>
      <w:r>
        <w:rPr>
          <w:spacing w:val="-4"/>
        </w:rPr>
        <w:t>Linz</w:t>
      </w:r>
      <w:r>
        <w:rPr>
          <w:rFonts w:ascii="Times New Roman"/>
          <w:spacing w:val="-4"/>
        </w:rPr>
        <w:t> </w:t>
      </w:r>
      <w:r>
        <w:rPr>
          <w:spacing w:val="-4"/>
        </w:rPr>
        <w:t>(2013),</w:t>
      </w:r>
      <w:r>
        <w:rPr>
          <w:rFonts w:ascii="Times New Roman"/>
          <w:spacing w:val="-4"/>
        </w:rPr>
        <w:t> </w:t>
      </w:r>
      <w:r>
        <w:rPr>
          <w:spacing w:val="-4"/>
        </w:rPr>
        <w:t>UC-Irvine</w:t>
      </w:r>
      <w:r>
        <w:rPr>
          <w:rFonts w:ascii="Times New Roman"/>
          <w:spacing w:val="-4"/>
        </w:rPr>
        <w:t> </w:t>
      </w:r>
      <w:r>
        <w:rPr>
          <w:spacing w:val="-4"/>
        </w:rPr>
        <w:t>(2014),</w:t>
      </w:r>
      <w:r>
        <w:rPr>
          <w:rFonts w:ascii="Times New Roman"/>
          <w:spacing w:val="-4"/>
        </w:rPr>
        <w:t> </w:t>
      </w:r>
      <w:r>
        <w:rPr>
          <w:spacing w:val="-4"/>
        </w:rPr>
        <w:t>Claremont</w:t>
      </w:r>
      <w:r>
        <w:rPr>
          <w:rFonts w:ascii="Times New Roman"/>
          <w:spacing w:val="-4"/>
        </w:rPr>
        <w:t> </w:t>
      </w:r>
      <w:r>
        <w:rPr>
          <w:spacing w:val="-4"/>
        </w:rPr>
        <w:t>Grad-</w:t>
      </w:r>
      <w:r>
        <w:rPr>
          <w:rFonts w:ascii="Times New Roman"/>
          <w:spacing w:val="-4"/>
        </w:rPr>
        <w:t> </w:t>
      </w:r>
      <w:r>
        <w:rPr/>
        <w:t>uate</w:t>
      </w:r>
      <w:r>
        <w:rPr>
          <w:rFonts w:ascii="Times New Roman"/>
        </w:rPr>
        <w:t> </w:t>
      </w:r>
      <w:r>
        <w:rPr/>
        <w:t>School</w:t>
      </w:r>
      <w:r>
        <w:rPr>
          <w:rFonts w:ascii="Times New Roman"/>
        </w:rPr>
        <w:t> </w:t>
      </w:r>
      <w:r>
        <w:rPr/>
        <w:t>(2014),</w:t>
      </w:r>
      <w:r>
        <w:rPr>
          <w:rFonts w:ascii="Times New Roman"/>
        </w:rPr>
        <w:t> </w:t>
      </w:r>
      <w:r>
        <w:rPr/>
        <w:t>Paris</w:t>
      </w:r>
      <w:r>
        <w:rPr>
          <w:rFonts w:ascii="Times New Roman"/>
        </w:rPr>
        <w:t> </w:t>
      </w:r>
      <w:r>
        <w:rPr/>
        <w:t>School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Economics</w:t>
      </w:r>
      <w:r>
        <w:rPr>
          <w:rFonts w:ascii="Times New Roman"/>
        </w:rPr>
        <w:t> </w:t>
      </w:r>
      <w:r>
        <w:rPr/>
        <w:t>(2014),</w:t>
      </w:r>
      <w:r>
        <w:rPr>
          <w:rFonts w:ascii="Times New Roman"/>
        </w:rPr>
        <w:t> </w:t>
      </w:r>
      <w:r>
        <w:rPr/>
        <w:t>Graduate</w:t>
      </w:r>
      <w:r>
        <w:rPr>
          <w:rFonts w:ascii="Times New Roman"/>
        </w:rPr>
        <w:t> </w:t>
      </w:r>
      <w:r>
        <w:rPr/>
        <w:t>School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International</w:t>
      </w:r>
      <w:r>
        <w:rPr>
          <w:rFonts w:ascii="Times New Roman"/>
        </w:rPr>
        <w:t> </w:t>
      </w:r>
      <w:r>
        <w:rPr>
          <w:spacing w:val="-2"/>
        </w:rPr>
        <w:t>Studies,</w:t>
      </w:r>
      <w:r>
        <w:rPr>
          <w:rFonts w:ascii="Times New Roman"/>
          <w:spacing w:val="-9"/>
        </w:rPr>
        <w:t> </w:t>
      </w:r>
      <w:r>
        <w:rPr>
          <w:spacing w:val="-2"/>
        </w:rPr>
        <w:t>Geneva</w:t>
      </w:r>
      <w:r>
        <w:rPr>
          <w:rFonts w:ascii="Times New Roman"/>
          <w:spacing w:val="-9"/>
        </w:rPr>
        <w:t> </w:t>
      </w:r>
      <w:r>
        <w:rPr>
          <w:spacing w:val="-2"/>
        </w:rPr>
        <w:t>(2014),</w:t>
      </w:r>
      <w:r>
        <w:rPr>
          <w:rFonts w:ascii="Times New Roman"/>
          <w:spacing w:val="-8"/>
        </w:rPr>
        <w:t> </w:t>
      </w:r>
      <w:r>
        <w:rPr>
          <w:spacing w:val="-2"/>
        </w:rPr>
        <w:t>ISI,</w:t>
      </w:r>
      <w:r>
        <w:rPr>
          <w:rFonts w:ascii="Times New Roman"/>
          <w:spacing w:val="-8"/>
        </w:rPr>
        <w:t> </w:t>
      </w:r>
      <w:r>
        <w:rPr>
          <w:spacing w:val="-2"/>
        </w:rPr>
        <w:t>Delhi</w:t>
      </w:r>
      <w:r>
        <w:rPr>
          <w:rFonts w:ascii="Times New Roman"/>
          <w:spacing w:val="-8"/>
        </w:rPr>
        <w:t> </w:t>
      </w:r>
      <w:r>
        <w:rPr>
          <w:spacing w:val="-2"/>
        </w:rPr>
        <w:t>(2016),</w:t>
      </w:r>
      <w:r>
        <w:rPr>
          <w:rFonts w:ascii="Times New Roman"/>
          <w:spacing w:val="-9"/>
        </w:rPr>
        <w:t> </w:t>
      </w:r>
      <w:r>
        <w:rPr>
          <w:spacing w:val="-2"/>
        </w:rPr>
        <w:t>LSU</w:t>
      </w:r>
      <w:r>
        <w:rPr>
          <w:rFonts w:ascii="Times New Roman"/>
          <w:spacing w:val="-10"/>
        </w:rPr>
        <w:t> </w:t>
      </w:r>
      <w:r>
        <w:rPr>
          <w:spacing w:val="-2"/>
        </w:rPr>
        <w:t>(2016),</w:t>
      </w:r>
      <w:r>
        <w:rPr>
          <w:rFonts w:ascii="Times New Roman"/>
          <w:spacing w:val="-8"/>
        </w:rPr>
        <w:t> </w:t>
      </w:r>
      <w:r>
        <w:rPr>
          <w:spacing w:val="-2"/>
        </w:rPr>
        <w:t>St.</w:t>
      </w:r>
      <w:r>
        <w:rPr>
          <w:rFonts w:ascii="Times New Roman"/>
          <w:spacing w:val="9"/>
        </w:rPr>
        <w:t> </w:t>
      </w:r>
      <w:r>
        <w:rPr>
          <w:spacing w:val="-2"/>
        </w:rPr>
        <w:t>Stephen's</w:t>
      </w:r>
      <w:r>
        <w:rPr>
          <w:rFonts w:ascii="Times New Roman"/>
          <w:spacing w:val="-9"/>
        </w:rPr>
        <w:t> </w:t>
      </w:r>
      <w:r>
        <w:rPr>
          <w:spacing w:val="-2"/>
        </w:rPr>
        <w:t>College,</w:t>
      </w:r>
      <w:r>
        <w:rPr>
          <w:rFonts w:ascii="Times New Roman"/>
          <w:spacing w:val="-8"/>
        </w:rPr>
        <w:t> </w:t>
      </w:r>
      <w:r>
        <w:rPr>
          <w:spacing w:val="-2"/>
        </w:rPr>
        <w:t>Delhi</w:t>
      </w:r>
      <w:r>
        <w:rPr>
          <w:rFonts w:ascii="Times New Roman"/>
          <w:spacing w:val="-8"/>
        </w:rPr>
        <w:t> </w:t>
      </w:r>
      <w:r>
        <w:rPr>
          <w:spacing w:val="-2"/>
        </w:rPr>
        <w:t>(2017),</w:t>
      </w:r>
    </w:p>
    <w:p>
      <w:pPr>
        <w:pStyle w:val="BodyText"/>
        <w:spacing w:line="254" w:lineRule="auto"/>
        <w:ind w:right="1450"/>
        <w:jc w:val="both"/>
      </w:pPr>
      <w:r>
        <w:rPr/>
        <w:t>Jadavpur</w:t>
      </w:r>
      <w:r>
        <w:rPr>
          <w:rFonts w:ascii="Times New Roman"/>
          <w:spacing w:val="-3"/>
        </w:rPr>
        <w:t> </w:t>
      </w:r>
      <w:r>
        <w:rPr/>
        <w:t>University</w:t>
      </w:r>
      <w:r>
        <w:rPr>
          <w:rFonts w:ascii="Times New Roman"/>
          <w:spacing w:val="-3"/>
        </w:rPr>
        <w:t> </w:t>
      </w:r>
      <w:r>
        <w:rPr/>
        <w:t>(2017),</w:t>
      </w:r>
      <w:r>
        <w:rPr>
          <w:rFonts w:ascii="Times New Roman"/>
        </w:rPr>
        <w:t> </w:t>
      </w:r>
      <w:r>
        <w:rPr/>
        <w:t>CSU-LA</w:t>
      </w:r>
      <w:r>
        <w:rPr>
          <w:rFonts w:ascii="Times New Roman"/>
          <w:spacing w:val="-4"/>
        </w:rPr>
        <w:t> </w:t>
      </w:r>
      <w:r>
        <w:rPr/>
        <w:t>(2018),</w:t>
      </w:r>
      <w:r>
        <w:rPr>
          <w:rFonts w:ascii="Times New Roman"/>
        </w:rPr>
        <w:t> </w:t>
      </w:r>
      <w:r>
        <w:rPr/>
        <w:t>UC-Irvine</w:t>
      </w:r>
      <w:r>
        <w:rPr>
          <w:rFonts w:ascii="Times New Roman"/>
          <w:spacing w:val="-3"/>
        </w:rPr>
        <w:t> </w:t>
      </w:r>
      <w:r>
        <w:rPr/>
        <w:t>(2018),</w:t>
      </w:r>
      <w:r>
        <w:rPr>
          <w:rFonts w:ascii="Times New Roman"/>
        </w:rPr>
        <w:t> </w:t>
      </w:r>
      <w:r>
        <w:rPr/>
        <w:t>IIT,</w:t>
      </w:r>
      <w:r>
        <w:rPr>
          <w:rFonts w:ascii="Times New Roman"/>
          <w:spacing w:val="-3"/>
        </w:rPr>
        <w:t> </w:t>
      </w:r>
      <w:r>
        <w:rPr/>
        <w:t>Kanpur</w:t>
      </w:r>
      <w:r>
        <w:rPr>
          <w:rFonts w:ascii="Times New Roman"/>
          <w:spacing w:val="-3"/>
        </w:rPr>
        <w:t> </w:t>
      </w:r>
      <w:r>
        <w:rPr/>
        <w:t>(2018),</w:t>
      </w:r>
      <w:r>
        <w:rPr>
          <w:rFonts w:ascii="Times New Roman"/>
        </w:rPr>
        <w:t> </w:t>
      </w:r>
      <w:r>
        <w:rPr/>
        <w:t>UC-</w:t>
      </w:r>
      <w:r>
        <w:rPr>
          <w:rFonts w:ascii="Times New Roman"/>
        </w:rPr>
        <w:t> </w:t>
      </w:r>
      <w:r>
        <w:rPr/>
        <w:t>Irvine</w:t>
      </w:r>
      <w:r>
        <w:rPr>
          <w:rFonts w:ascii="Times New Roman"/>
          <w:spacing w:val="-15"/>
        </w:rPr>
        <w:t> </w:t>
      </w:r>
      <w:r>
        <w:rPr/>
        <w:t>(2019),</w:t>
      </w:r>
      <w:r>
        <w:rPr>
          <w:rFonts w:ascii="Times New Roman"/>
          <w:spacing w:val="-15"/>
        </w:rPr>
        <w:t> </w:t>
      </w:r>
      <w:r>
        <w:rPr/>
        <w:t>Apeejay</w:t>
      </w:r>
      <w:r>
        <w:rPr>
          <w:rFonts w:ascii="Times New Roman"/>
          <w:spacing w:val="-15"/>
        </w:rPr>
        <w:t> </w:t>
      </w:r>
      <w:r>
        <w:rPr/>
        <w:t>Stya</w:t>
      </w:r>
      <w:r>
        <w:rPr>
          <w:rFonts w:ascii="Times New Roman"/>
          <w:spacing w:val="-15"/>
        </w:rPr>
        <w:t> </w:t>
      </w:r>
      <w:r>
        <w:rPr/>
        <w:t>University</w:t>
      </w:r>
      <w:r>
        <w:rPr>
          <w:rFonts w:ascii="Times New Roman"/>
          <w:spacing w:val="-15"/>
        </w:rPr>
        <w:t> </w:t>
      </w:r>
      <w:r>
        <w:rPr/>
        <w:t>(2020),</w:t>
      </w:r>
      <w:r>
        <w:rPr>
          <w:rFonts w:ascii="Times New Roman"/>
          <w:spacing w:val="-15"/>
        </w:rPr>
        <w:t> </w:t>
      </w:r>
      <w:r>
        <w:rPr/>
        <w:t>MIT</w:t>
      </w:r>
      <w:r>
        <w:rPr>
          <w:rFonts w:ascii="Times New Roman"/>
          <w:spacing w:val="-15"/>
        </w:rPr>
        <w:t> </w:t>
      </w:r>
      <w:r>
        <w:rPr/>
        <w:t>World</w:t>
      </w:r>
      <w:r>
        <w:rPr>
          <w:rFonts w:ascii="Times New Roman"/>
          <w:spacing w:val="-15"/>
        </w:rPr>
        <w:t> </w:t>
      </w:r>
      <w:r>
        <w:rPr/>
        <w:t>Peace</w:t>
      </w:r>
      <w:r>
        <w:rPr>
          <w:rFonts w:ascii="Times New Roman"/>
          <w:spacing w:val="-15"/>
        </w:rPr>
        <w:t> </w:t>
      </w:r>
      <w:r>
        <w:rPr/>
        <w:t>University</w:t>
      </w:r>
      <w:r>
        <w:rPr>
          <w:rFonts w:ascii="Times New Roman"/>
          <w:spacing w:val="-15"/>
        </w:rPr>
        <w:t> </w:t>
      </w:r>
      <w:r>
        <w:rPr/>
        <w:t>(2020),</w:t>
      </w:r>
      <w:r>
        <w:rPr>
          <w:rFonts w:ascii="Times New Roman"/>
          <w:spacing w:val="-15"/>
        </w:rPr>
        <w:t> </w:t>
      </w:r>
      <w:r>
        <w:rPr/>
        <w:t>Syra-</w:t>
      </w:r>
      <w:r>
        <w:rPr>
          <w:rFonts w:ascii="Times New Roman"/>
        </w:rPr>
        <w:t> </w:t>
      </w:r>
      <w:r>
        <w:rPr>
          <w:spacing w:val="-4"/>
        </w:rPr>
        <w:t>cuse</w:t>
      </w:r>
      <w:r>
        <w:rPr>
          <w:rFonts w:ascii="Times New Roman"/>
          <w:spacing w:val="-8"/>
        </w:rPr>
        <w:t> </w:t>
      </w:r>
      <w:r>
        <w:rPr>
          <w:spacing w:val="-4"/>
        </w:rPr>
        <w:t>University</w:t>
      </w:r>
      <w:r>
        <w:rPr>
          <w:rFonts w:ascii="Times New Roman"/>
          <w:spacing w:val="-8"/>
        </w:rPr>
        <w:t> </w:t>
      </w:r>
      <w:r>
        <w:rPr>
          <w:spacing w:val="-4"/>
        </w:rPr>
        <w:t>(2021),</w:t>
      </w:r>
      <w:r>
        <w:rPr>
          <w:rFonts w:ascii="Times New Roman"/>
          <w:spacing w:val="-7"/>
        </w:rPr>
        <w:t> </w:t>
      </w:r>
      <w:r>
        <w:rPr>
          <w:spacing w:val="-4"/>
        </w:rPr>
        <w:t>Kiel</w:t>
      </w:r>
      <w:r>
        <w:rPr>
          <w:rFonts w:ascii="Times New Roman"/>
          <w:spacing w:val="-7"/>
        </w:rPr>
        <w:t> </w:t>
      </w:r>
      <w:r>
        <w:rPr>
          <w:spacing w:val="-4"/>
        </w:rPr>
        <w:t>Institute</w:t>
      </w:r>
      <w:r>
        <w:rPr>
          <w:rFonts w:ascii="Times New Roman"/>
          <w:spacing w:val="-8"/>
        </w:rPr>
        <w:t> </w:t>
      </w:r>
      <w:r>
        <w:rPr>
          <w:spacing w:val="-4"/>
        </w:rPr>
        <w:t>for</w:t>
      </w:r>
      <w:r>
        <w:rPr>
          <w:rFonts w:ascii="Times New Roman"/>
          <w:spacing w:val="-8"/>
        </w:rPr>
        <w:t> </w:t>
      </w:r>
      <w:r>
        <w:rPr>
          <w:spacing w:val="-4"/>
        </w:rPr>
        <w:t>the</w:t>
      </w:r>
      <w:r>
        <w:rPr>
          <w:rFonts w:ascii="Times New Roman"/>
          <w:spacing w:val="-8"/>
        </w:rPr>
        <w:t> </w:t>
      </w:r>
      <w:r>
        <w:rPr>
          <w:spacing w:val="-4"/>
        </w:rPr>
        <w:t>World</w:t>
      </w:r>
      <w:r>
        <w:rPr>
          <w:rFonts w:ascii="Times New Roman"/>
          <w:spacing w:val="-8"/>
        </w:rPr>
        <w:t> </w:t>
      </w:r>
      <w:r>
        <w:rPr>
          <w:spacing w:val="-4"/>
        </w:rPr>
        <w:t>Economy</w:t>
      </w:r>
      <w:r>
        <w:rPr>
          <w:rFonts w:ascii="Times New Roman"/>
          <w:spacing w:val="-8"/>
        </w:rPr>
        <w:t> </w:t>
      </w:r>
      <w:r>
        <w:rPr>
          <w:spacing w:val="-4"/>
        </w:rPr>
        <w:t>(2022),</w:t>
      </w:r>
      <w:r>
        <w:rPr>
          <w:rFonts w:ascii="Times New Roman"/>
          <w:spacing w:val="-7"/>
        </w:rPr>
        <w:t> </w:t>
      </w:r>
      <w:r>
        <w:rPr>
          <w:spacing w:val="-4"/>
        </w:rPr>
        <w:t>Heidelberg</w:t>
      </w:r>
      <w:r>
        <w:rPr>
          <w:rFonts w:ascii="Times New Roman"/>
          <w:spacing w:val="-8"/>
        </w:rPr>
        <w:t> </w:t>
      </w:r>
      <w:r>
        <w:rPr>
          <w:spacing w:val="-4"/>
        </w:rPr>
        <w:t>University</w:t>
      </w:r>
      <w:r>
        <w:rPr>
          <w:rFonts w:ascii="Times New Roman"/>
          <w:spacing w:val="-4"/>
        </w:rPr>
        <w:t> </w:t>
      </w:r>
      <w:r>
        <w:rPr/>
        <w:t>(2022),</w:t>
      </w:r>
      <w:r>
        <w:rPr>
          <w:rFonts w:ascii="Times New Roman"/>
          <w:spacing w:val="-13"/>
        </w:rPr>
        <w:t> </w:t>
      </w:r>
      <w:r>
        <w:rPr/>
        <w:t>University</w:t>
      </w:r>
      <w:r>
        <w:rPr>
          <w:rFonts w:ascii="Times New Roman"/>
          <w:spacing w:val="-11"/>
        </w:rPr>
        <w:t> </w:t>
      </w:r>
      <w:r>
        <w:rPr/>
        <w:t>of</w:t>
      </w:r>
      <w:r>
        <w:rPr>
          <w:rFonts w:ascii="Times New Roman"/>
          <w:spacing w:val="-11"/>
        </w:rPr>
        <w:t> </w:t>
      </w:r>
      <w:r>
        <w:rPr/>
        <w:t>Nottingham</w:t>
      </w:r>
      <w:r>
        <w:rPr>
          <w:rFonts w:ascii="Times New Roman"/>
          <w:spacing w:val="-12"/>
        </w:rPr>
        <w:t> </w:t>
      </w:r>
      <w:r>
        <w:rPr/>
        <w:t>(2022).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1"/>
        <w:spacing w:before="1"/>
        <w:jc w:val="both"/>
      </w:pPr>
      <w:r>
        <w:rPr>
          <w:spacing w:val="-5"/>
          <w:w w:val="115"/>
        </w:rPr>
        <w:t>Conference</w:t>
      </w:r>
      <w:r>
        <w:rPr>
          <w:rFonts w:ascii="Times New Roman"/>
          <w:spacing w:val="-4"/>
          <w:w w:val="115"/>
        </w:rPr>
        <w:t> </w:t>
      </w:r>
      <w:r>
        <w:rPr>
          <w:spacing w:val="-2"/>
          <w:w w:val="115"/>
        </w:rPr>
        <w:t>Presentations</w:t>
      </w:r>
    </w:p>
    <w:p>
      <w:pPr>
        <w:pStyle w:val="BodyText"/>
        <w:spacing w:before="133"/>
        <w:rPr>
          <w:sz w:val="34"/>
        </w:rPr>
      </w:pPr>
    </w:p>
    <w:p>
      <w:pPr>
        <w:pStyle w:val="BodyText"/>
        <w:spacing w:line="254" w:lineRule="auto"/>
        <w:ind w:right="1450"/>
        <w:jc w:val="both"/>
      </w:pPr>
      <w:r>
        <w:rPr>
          <w:spacing w:val="-6"/>
        </w:rPr>
        <w:t>Midwest</w:t>
      </w:r>
      <w:r>
        <w:rPr>
          <w:rFonts w:ascii="Times New Roman"/>
          <w:spacing w:val="-6"/>
        </w:rPr>
        <w:t> </w:t>
      </w:r>
      <w:r>
        <w:rPr>
          <w:spacing w:val="-6"/>
        </w:rPr>
        <w:t>International</w:t>
      </w:r>
      <w:r>
        <w:rPr>
          <w:rFonts w:ascii="Times New Roman"/>
          <w:spacing w:val="-6"/>
        </w:rPr>
        <w:t> </w:t>
      </w:r>
      <w:r>
        <w:rPr>
          <w:spacing w:val="-6"/>
        </w:rPr>
        <w:t>Trade</w:t>
      </w:r>
      <w:r>
        <w:rPr>
          <w:rFonts w:ascii="Times New Roman"/>
          <w:spacing w:val="-6"/>
        </w:rPr>
        <w:t> </w:t>
      </w:r>
      <w:r>
        <w:rPr>
          <w:spacing w:val="-6"/>
        </w:rPr>
        <w:t>and</w:t>
      </w:r>
      <w:r>
        <w:rPr>
          <w:rFonts w:ascii="Times New Roman"/>
          <w:spacing w:val="-6"/>
        </w:rPr>
        <w:t> </w:t>
      </w:r>
      <w:r>
        <w:rPr>
          <w:spacing w:val="-6"/>
        </w:rPr>
        <w:t>Economic</w:t>
      </w:r>
      <w:r>
        <w:rPr>
          <w:rFonts w:ascii="Times New Roman"/>
          <w:spacing w:val="-6"/>
        </w:rPr>
        <w:t> </w:t>
      </w:r>
      <w:r>
        <w:rPr>
          <w:spacing w:val="-6"/>
        </w:rPr>
        <w:t>Theory</w:t>
      </w:r>
      <w:r>
        <w:rPr>
          <w:rFonts w:ascii="Times New Roman"/>
          <w:spacing w:val="-6"/>
        </w:rPr>
        <w:t> </w:t>
      </w:r>
      <w:r>
        <w:rPr>
          <w:spacing w:val="-6"/>
        </w:rPr>
        <w:t>Conference</w:t>
      </w:r>
      <w:r>
        <w:rPr>
          <w:rFonts w:ascii="Times New Roman"/>
          <w:spacing w:val="-6"/>
        </w:rPr>
        <w:t> </w:t>
      </w:r>
      <w:r>
        <w:rPr>
          <w:spacing w:val="-6"/>
        </w:rPr>
        <w:t>(1996),</w:t>
      </w:r>
      <w:r>
        <w:rPr>
          <w:rFonts w:ascii="Times New Roman"/>
          <w:spacing w:val="-6"/>
        </w:rPr>
        <w:t> </w:t>
      </w:r>
      <w:r>
        <w:rPr>
          <w:spacing w:val="-6"/>
        </w:rPr>
        <w:t>Southeast</w:t>
      </w:r>
      <w:r>
        <w:rPr>
          <w:rFonts w:ascii="Times New Roman"/>
          <w:spacing w:val="-6"/>
        </w:rPr>
        <w:t> </w:t>
      </w:r>
      <w:r>
        <w:rPr>
          <w:spacing w:val="-6"/>
        </w:rPr>
        <w:t>Economic</w:t>
      </w:r>
      <w:r>
        <w:rPr>
          <w:rFonts w:ascii="Times New Roman"/>
          <w:spacing w:val="-6"/>
        </w:rPr>
        <w:t> </w:t>
      </w:r>
      <w:r>
        <w:rPr>
          <w:spacing w:val="-2"/>
        </w:rPr>
        <w:t>Theory</w:t>
      </w:r>
      <w:r>
        <w:rPr>
          <w:rFonts w:ascii="Times New Roman"/>
          <w:spacing w:val="-11"/>
        </w:rPr>
        <w:t> </w:t>
      </w:r>
      <w:r>
        <w:rPr>
          <w:spacing w:val="-2"/>
        </w:rPr>
        <w:t>and</w:t>
      </w:r>
      <w:r>
        <w:rPr>
          <w:rFonts w:ascii="Times New Roman"/>
          <w:spacing w:val="-11"/>
        </w:rPr>
        <w:t> </w:t>
      </w:r>
      <w:r>
        <w:rPr>
          <w:spacing w:val="-2"/>
        </w:rPr>
        <w:t>International</w:t>
      </w:r>
      <w:r>
        <w:rPr>
          <w:rFonts w:ascii="Times New Roman"/>
          <w:spacing w:val="-10"/>
        </w:rPr>
        <w:t> </w:t>
      </w:r>
      <w:r>
        <w:rPr>
          <w:spacing w:val="-2"/>
        </w:rPr>
        <w:t>Trade</w:t>
      </w:r>
      <w:r>
        <w:rPr>
          <w:rFonts w:ascii="Times New Roman"/>
          <w:spacing w:val="-11"/>
        </w:rPr>
        <w:t> </w:t>
      </w:r>
      <w:r>
        <w:rPr>
          <w:spacing w:val="-2"/>
        </w:rPr>
        <w:t>Conference</w:t>
      </w:r>
      <w:r>
        <w:rPr>
          <w:rFonts w:ascii="Times New Roman"/>
          <w:spacing w:val="-11"/>
        </w:rPr>
        <w:t> </w:t>
      </w:r>
      <w:r>
        <w:rPr>
          <w:spacing w:val="-2"/>
        </w:rPr>
        <w:t>(1996),</w:t>
      </w:r>
      <w:r>
        <w:rPr>
          <w:rFonts w:ascii="Times New Roman"/>
          <w:spacing w:val="-9"/>
        </w:rPr>
        <w:t> </w:t>
      </w:r>
      <w:r>
        <w:rPr>
          <w:spacing w:val="-2"/>
        </w:rPr>
        <w:t>Midwest</w:t>
      </w:r>
      <w:r>
        <w:rPr>
          <w:rFonts w:ascii="Times New Roman"/>
          <w:spacing w:val="-10"/>
        </w:rPr>
        <w:t> </w:t>
      </w:r>
      <w:r>
        <w:rPr>
          <w:spacing w:val="-2"/>
        </w:rPr>
        <w:t>International</w:t>
      </w:r>
      <w:r>
        <w:rPr>
          <w:rFonts w:ascii="Times New Roman"/>
          <w:spacing w:val="-10"/>
        </w:rPr>
        <w:t> </w:t>
      </w:r>
      <w:r>
        <w:rPr>
          <w:spacing w:val="-2"/>
        </w:rPr>
        <w:t>Trade</w:t>
      </w:r>
      <w:r>
        <w:rPr>
          <w:rFonts w:ascii="Times New Roman"/>
          <w:spacing w:val="-11"/>
        </w:rPr>
        <w:t> </w:t>
      </w:r>
      <w:r>
        <w:rPr>
          <w:spacing w:val="-2"/>
        </w:rPr>
        <w:t>and</w:t>
      </w:r>
      <w:r>
        <w:rPr>
          <w:rFonts w:ascii="Times New Roman"/>
          <w:spacing w:val="-11"/>
        </w:rPr>
        <w:t> </w:t>
      </w:r>
      <w:r>
        <w:rPr>
          <w:spacing w:val="-2"/>
        </w:rPr>
        <w:t>Eco-</w:t>
      </w:r>
      <w:r>
        <w:rPr>
          <w:rFonts w:ascii="Times New Roman"/>
          <w:spacing w:val="-2"/>
        </w:rPr>
        <w:t> </w:t>
      </w:r>
      <w:r>
        <w:rPr>
          <w:spacing w:val="-2"/>
        </w:rPr>
        <w:t>nomic</w:t>
      </w:r>
      <w:r>
        <w:rPr>
          <w:rFonts w:ascii="Times New Roman"/>
          <w:spacing w:val="-10"/>
        </w:rPr>
        <w:t> </w:t>
      </w:r>
      <w:r>
        <w:rPr>
          <w:spacing w:val="-2"/>
        </w:rPr>
        <w:t>Theory</w:t>
      </w:r>
      <w:r>
        <w:rPr>
          <w:rFonts w:ascii="Times New Roman"/>
          <w:spacing w:val="-10"/>
        </w:rPr>
        <w:t> </w:t>
      </w:r>
      <w:r>
        <w:rPr>
          <w:spacing w:val="-2"/>
        </w:rPr>
        <w:t>Conference</w:t>
      </w:r>
      <w:r>
        <w:rPr>
          <w:rFonts w:ascii="Times New Roman"/>
          <w:spacing w:val="-10"/>
        </w:rPr>
        <w:t> </w:t>
      </w:r>
      <w:r>
        <w:rPr>
          <w:spacing w:val="-2"/>
        </w:rPr>
        <w:t>(1998),</w:t>
      </w:r>
      <w:r>
        <w:rPr>
          <w:rFonts w:ascii="Times New Roman"/>
          <w:spacing w:val="-8"/>
        </w:rPr>
        <w:t> </w:t>
      </w:r>
      <w:r>
        <w:rPr>
          <w:spacing w:val="-2"/>
        </w:rPr>
        <w:t>Far</w:t>
      </w:r>
      <w:r>
        <w:rPr>
          <w:rFonts w:ascii="Times New Roman"/>
          <w:spacing w:val="-10"/>
        </w:rPr>
        <w:t> </w:t>
      </w:r>
      <w:r>
        <w:rPr>
          <w:spacing w:val="-2"/>
        </w:rPr>
        <w:t>Eastern</w:t>
      </w:r>
      <w:r>
        <w:rPr>
          <w:rFonts w:ascii="Times New Roman"/>
          <w:spacing w:val="-10"/>
        </w:rPr>
        <w:t> </w:t>
      </w:r>
      <w:r>
        <w:rPr>
          <w:spacing w:val="-2"/>
        </w:rPr>
        <w:t>Meeting</w:t>
      </w:r>
      <w:r>
        <w:rPr>
          <w:rFonts w:ascii="Times New Roman"/>
          <w:spacing w:val="-10"/>
        </w:rPr>
        <w:t> </w:t>
      </w:r>
      <w:r>
        <w:rPr>
          <w:spacing w:val="-2"/>
        </w:rPr>
        <w:t>of</w:t>
      </w:r>
      <w:r>
        <w:rPr>
          <w:rFonts w:ascii="Times New Roman"/>
          <w:spacing w:val="-10"/>
        </w:rPr>
        <w:t> </w:t>
      </w:r>
      <w:r>
        <w:rPr>
          <w:spacing w:val="-2"/>
        </w:rPr>
        <w:t>Econometric</w:t>
      </w:r>
      <w:r>
        <w:rPr>
          <w:rFonts w:ascii="Times New Roman"/>
          <w:spacing w:val="-10"/>
        </w:rPr>
        <w:t> </w:t>
      </w:r>
      <w:r>
        <w:rPr>
          <w:spacing w:val="-2"/>
        </w:rPr>
        <w:t>Society,</w:t>
      </w:r>
      <w:r>
        <w:rPr>
          <w:rFonts w:ascii="Times New Roman"/>
          <w:spacing w:val="-8"/>
        </w:rPr>
        <w:t> </w:t>
      </w:r>
      <w:r>
        <w:rPr>
          <w:spacing w:val="-2"/>
        </w:rPr>
        <w:t>Singapore,</w:t>
      </w:r>
      <w:r>
        <w:rPr>
          <w:rFonts w:ascii="Times New Roman"/>
          <w:spacing w:val="-2"/>
        </w:rPr>
        <w:t> </w:t>
      </w:r>
      <w:r>
        <w:rPr>
          <w:spacing w:val="-4"/>
        </w:rPr>
        <w:t>(1999),</w:t>
      </w:r>
      <w:r>
        <w:rPr>
          <w:rFonts w:ascii="Times New Roman"/>
          <w:spacing w:val="-11"/>
        </w:rPr>
        <w:t> </w:t>
      </w:r>
      <w:r>
        <w:rPr>
          <w:spacing w:val="-4"/>
        </w:rPr>
        <w:t>Southern</w:t>
      </w:r>
      <w:r>
        <w:rPr>
          <w:rFonts w:ascii="Times New Roman"/>
          <w:spacing w:val="-11"/>
        </w:rPr>
        <w:t> </w:t>
      </w:r>
      <w:r>
        <w:rPr>
          <w:spacing w:val="-4"/>
        </w:rPr>
        <w:t>California</w:t>
      </w:r>
      <w:r>
        <w:rPr>
          <w:rFonts w:ascii="Times New Roman"/>
          <w:spacing w:val="-11"/>
        </w:rPr>
        <w:t> </w:t>
      </w:r>
      <w:r>
        <w:rPr>
          <w:spacing w:val="-4"/>
        </w:rPr>
        <w:t>Economic</w:t>
      </w:r>
      <w:r>
        <w:rPr>
          <w:rFonts w:ascii="Times New Roman"/>
          <w:spacing w:val="-11"/>
        </w:rPr>
        <w:t> </w:t>
      </w:r>
      <w:r>
        <w:rPr>
          <w:spacing w:val="-4"/>
        </w:rPr>
        <w:t>Theory</w:t>
      </w:r>
      <w:r>
        <w:rPr>
          <w:rFonts w:ascii="Times New Roman"/>
          <w:spacing w:val="-11"/>
        </w:rPr>
        <w:t> </w:t>
      </w:r>
      <w:r>
        <w:rPr>
          <w:spacing w:val="-4"/>
        </w:rPr>
        <w:t>Conference,</w:t>
      </w:r>
      <w:r>
        <w:rPr>
          <w:rFonts w:ascii="Times New Roman"/>
          <w:spacing w:val="-11"/>
        </w:rPr>
        <w:t> </w:t>
      </w:r>
      <w:r>
        <w:rPr>
          <w:spacing w:val="-4"/>
        </w:rPr>
        <w:t>Santa</w:t>
      </w:r>
      <w:r>
        <w:rPr>
          <w:rFonts w:ascii="Times New Roman"/>
          <w:spacing w:val="-11"/>
        </w:rPr>
        <w:t> </w:t>
      </w:r>
      <w:r>
        <w:rPr>
          <w:spacing w:val="-4"/>
        </w:rPr>
        <w:t>Barbara</w:t>
      </w:r>
      <w:r>
        <w:rPr>
          <w:rFonts w:ascii="Times New Roman"/>
          <w:spacing w:val="-11"/>
        </w:rPr>
        <w:t> </w:t>
      </w:r>
      <w:r>
        <w:rPr>
          <w:spacing w:val="-4"/>
        </w:rPr>
        <w:t>(2000),</w:t>
      </w:r>
      <w:r>
        <w:rPr>
          <w:rFonts w:ascii="Times New Roman"/>
          <w:spacing w:val="-11"/>
        </w:rPr>
        <w:t> </w:t>
      </w:r>
      <w:r>
        <w:rPr>
          <w:spacing w:val="-4"/>
        </w:rPr>
        <w:t>Southeast</w:t>
      </w:r>
      <w:r>
        <w:rPr>
          <w:rFonts w:ascii="Times New Roman"/>
          <w:spacing w:val="-4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6"/>
        </w:rPr>
        <w:t> </w:t>
      </w:r>
      <w:r>
        <w:rPr>
          <w:spacing w:val="-2"/>
        </w:rPr>
        <w:t>Theory</w:t>
      </w:r>
      <w:r>
        <w:rPr>
          <w:rFonts w:ascii="Times New Roman"/>
          <w:spacing w:val="-7"/>
        </w:rPr>
        <w:t> </w:t>
      </w:r>
      <w:r>
        <w:rPr>
          <w:spacing w:val="-2"/>
        </w:rPr>
        <w:t>and</w:t>
      </w:r>
      <w:r>
        <w:rPr>
          <w:rFonts w:ascii="Times New Roman"/>
          <w:spacing w:val="-7"/>
        </w:rPr>
        <w:t> </w:t>
      </w:r>
      <w:r>
        <w:rPr>
          <w:spacing w:val="-2"/>
        </w:rPr>
        <w:t>International</w:t>
      </w:r>
      <w:r>
        <w:rPr>
          <w:rFonts w:ascii="Times New Roman"/>
          <w:spacing w:val="-6"/>
        </w:rPr>
        <w:t> </w:t>
      </w:r>
      <w:r>
        <w:rPr>
          <w:spacing w:val="-2"/>
        </w:rPr>
        <w:t>Trade</w:t>
      </w:r>
      <w:r>
        <w:rPr>
          <w:rFonts w:ascii="Times New Roman"/>
          <w:spacing w:val="-7"/>
        </w:rPr>
        <w:t> </w:t>
      </w:r>
      <w:r>
        <w:rPr>
          <w:spacing w:val="-2"/>
        </w:rPr>
        <w:t>Conference</w:t>
      </w:r>
      <w:r>
        <w:rPr>
          <w:rFonts w:ascii="Times New Roman"/>
          <w:spacing w:val="-6"/>
        </w:rPr>
        <w:t> </w:t>
      </w:r>
      <w:r>
        <w:rPr>
          <w:spacing w:val="-2"/>
        </w:rPr>
        <w:t>(2000),</w:t>
      </w:r>
      <w:r>
        <w:rPr>
          <w:rFonts w:ascii="Times New Roman"/>
          <w:spacing w:val="-4"/>
        </w:rPr>
        <w:t> </w:t>
      </w:r>
      <w:r>
        <w:rPr>
          <w:spacing w:val="-2"/>
        </w:rPr>
        <w:t>Far</w:t>
      </w:r>
      <w:r>
        <w:rPr>
          <w:rFonts w:ascii="Times New Roman"/>
          <w:spacing w:val="-7"/>
        </w:rPr>
        <w:t> </w:t>
      </w:r>
      <w:r>
        <w:rPr>
          <w:spacing w:val="-2"/>
        </w:rPr>
        <w:t>Eastern</w:t>
      </w:r>
      <w:r>
        <w:rPr>
          <w:rFonts w:ascii="Times New Roman"/>
          <w:spacing w:val="-7"/>
        </w:rPr>
        <w:t> </w:t>
      </w:r>
      <w:r>
        <w:rPr>
          <w:spacing w:val="-2"/>
        </w:rPr>
        <w:t>Meeting</w:t>
      </w:r>
      <w:r>
        <w:rPr>
          <w:rFonts w:ascii="Times New Roman"/>
          <w:spacing w:val="-7"/>
        </w:rPr>
        <w:t> </w:t>
      </w:r>
      <w:r>
        <w:rPr>
          <w:spacing w:val="-2"/>
        </w:rPr>
        <w:t>of</w:t>
      </w:r>
      <w:r>
        <w:rPr>
          <w:rFonts w:ascii="Times New Roman"/>
          <w:spacing w:val="-6"/>
        </w:rPr>
        <w:t> </w:t>
      </w:r>
      <w:r>
        <w:rPr>
          <w:spacing w:val="-2"/>
        </w:rPr>
        <w:t>the</w:t>
      </w:r>
      <w:r>
        <w:rPr>
          <w:rFonts w:ascii="Times New Roman"/>
          <w:spacing w:val="-2"/>
        </w:rPr>
        <w:t> </w:t>
      </w:r>
      <w:r>
        <w:rPr/>
        <w:t>Econometric</w:t>
      </w:r>
      <w:r>
        <w:rPr>
          <w:rFonts w:ascii="Times New Roman"/>
          <w:spacing w:val="-13"/>
        </w:rPr>
        <w:t> </w:t>
      </w:r>
      <w:r>
        <w:rPr/>
        <w:t>Society,</w:t>
      </w:r>
      <w:r>
        <w:rPr>
          <w:rFonts w:ascii="Times New Roman"/>
          <w:spacing w:val="-11"/>
        </w:rPr>
        <w:t> </w:t>
      </w:r>
      <w:r>
        <w:rPr/>
        <w:t>Kobe</w:t>
      </w:r>
      <w:r>
        <w:rPr>
          <w:rFonts w:ascii="Times New Roman"/>
          <w:spacing w:val="-13"/>
        </w:rPr>
        <w:t> </w:t>
      </w:r>
      <w:r>
        <w:rPr/>
        <w:t>(2001),</w:t>
      </w:r>
      <w:r>
        <w:rPr>
          <w:rFonts w:ascii="Times New Roman"/>
          <w:spacing w:val="-11"/>
        </w:rPr>
        <w:t> </w:t>
      </w:r>
      <w:r>
        <w:rPr/>
        <w:t>North</w:t>
      </w:r>
      <w:r>
        <w:rPr>
          <w:rFonts w:ascii="Times New Roman"/>
          <w:spacing w:val="-14"/>
        </w:rPr>
        <w:t> </w:t>
      </w:r>
      <w:r>
        <w:rPr/>
        <w:t>American</w:t>
      </w:r>
      <w:r>
        <w:rPr>
          <w:rFonts w:ascii="Times New Roman"/>
          <w:spacing w:val="-14"/>
        </w:rPr>
        <w:t> </w:t>
      </w:r>
      <w:r>
        <w:rPr/>
        <w:t>Summer</w:t>
      </w:r>
      <w:r>
        <w:rPr>
          <w:rFonts w:ascii="Times New Roman"/>
          <w:spacing w:val="-14"/>
        </w:rPr>
        <w:t> </w:t>
      </w:r>
      <w:r>
        <w:rPr/>
        <w:t>meeting</w:t>
      </w:r>
      <w:r>
        <w:rPr>
          <w:rFonts w:ascii="Times New Roman"/>
          <w:spacing w:val="-14"/>
        </w:rPr>
        <w:t> </w:t>
      </w:r>
      <w:r>
        <w:rPr/>
        <w:t>of</w:t>
      </w:r>
      <w:r>
        <w:rPr>
          <w:rFonts w:ascii="Times New Roman"/>
          <w:spacing w:val="-13"/>
        </w:rPr>
        <w:t> </w:t>
      </w:r>
      <w:r>
        <w:rPr/>
        <w:t>the</w:t>
      </w:r>
      <w:r>
        <w:rPr>
          <w:rFonts w:ascii="Times New Roman"/>
          <w:spacing w:val="-13"/>
        </w:rPr>
        <w:t> </w:t>
      </w:r>
      <w:r>
        <w:rPr/>
        <w:t>Econometric</w:t>
      </w:r>
      <w:r>
        <w:rPr>
          <w:rFonts w:ascii="Times New Roman"/>
        </w:rPr>
        <w:t> </w:t>
      </w:r>
      <w:r>
        <w:rPr/>
        <w:t>Society</w:t>
      </w:r>
      <w:r>
        <w:rPr>
          <w:rFonts w:ascii="Times New Roman"/>
          <w:spacing w:val="-15"/>
        </w:rPr>
        <w:t> </w:t>
      </w:r>
      <w:r>
        <w:rPr/>
        <w:t>(2002),</w:t>
      </w:r>
      <w:r>
        <w:rPr>
          <w:rFonts w:ascii="Times New Roman"/>
          <w:spacing w:val="-11"/>
        </w:rPr>
        <w:t> </w:t>
      </w:r>
      <w:r>
        <w:rPr/>
        <w:t>European</w:t>
      </w:r>
      <w:r>
        <w:rPr>
          <w:rFonts w:ascii="Times New Roman"/>
          <w:spacing w:val="-15"/>
        </w:rPr>
        <w:t> </w:t>
      </w:r>
      <w:r>
        <w:rPr/>
        <w:t>Economic</w:t>
      </w:r>
      <w:r>
        <w:rPr>
          <w:rFonts w:ascii="Times New Roman"/>
          <w:spacing w:val="-15"/>
        </w:rPr>
        <w:t> </w:t>
      </w:r>
      <w:r>
        <w:rPr/>
        <w:t>Association</w:t>
      </w:r>
      <w:r>
        <w:rPr>
          <w:rFonts w:ascii="Times New Roman"/>
          <w:spacing w:val="-15"/>
        </w:rPr>
        <w:t> </w:t>
      </w:r>
      <w:r>
        <w:rPr/>
        <w:t>meetings</w:t>
      </w:r>
      <w:r>
        <w:rPr>
          <w:rFonts w:ascii="Times New Roman"/>
          <w:spacing w:val="-15"/>
        </w:rPr>
        <w:t> </w:t>
      </w:r>
      <w:r>
        <w:rPr/>
        <w:t>(2002),</w:t>
      </w:r>
      <w:r>
        <w:rPr>
          <w:rFonts w:ascii="Times New Roman"/>
          <w:spacing w:val="-11"/>
        </w:rPr>
        <w:t> </w:t>
      </w:r>
      <w:r>
        <w:rPr/>
        <w:t>North</w:t>
      </w:r>
      <w:r>
        <w:rPr>
          <w:rFonts w:ascii="Times New Roman"/>
          <w:spacing w:val="-15"/>
        </w:rPr>
        <w:t> </w:t>
      </w:r>
      <w:r>
        <w:rPr/>
        <w:t>American</w:t>
      </w:r>
      <w:r>
        <w:rPr>
          <w:rFonts w:ascii="Times New Roman"/>
          <w:spacing w:val="-15"/>
        </w:rPr>
        <w:t> </w:t>
      </w:r>
      <w:r>
        <w:rPr/>
        <w:t>Sum-</w:t>
      </w:r>
      <w:r>
        <w:rPr>
          <w:rFonts w:ascii="Times New Roman"/>
        </w:rPr>
        <w:t> </w:t>
      </w:r>
      <w:r>
        <w:rPr>
          <w:spacing w:val="-2"/>
        </w:rPr>
        <w:t>mer</w:t>
      </w:r>
      <w:r>
        <w:rPr>
          <w:rFonts w:ascii="Times New Roman"/>
          <w:spacing w:val="-15"/>
        </w:rPr>
        <w:t> </w:t>
      </w:r>
      <w:r>
        <w:rPr>
          <w:spacing w:val="-2"/>
        </w:rPr>
        <w:t>meeting</w:t>
      </w:r>
      <w:r>
        <w:rPr>
          <w:rFonts w:ascii="Times New Roman"/>
          <w:spacing w:val="-13"/>
        </w:rPr>
        <w:t> </w:t>
      </w:r>
      <w:r>
        <w:rPr>
          <w:spacing w:val="-2"/>
        </w:rPr>
        <w:t>of</w:t>
      </w:r>
      <w:r>
        <w:rPr>
          <w:rFonts w:ascii="Times New Roman"/>
          <w:spacing w:val="-13"/>
        </w:rPr>
        <w:t> </w:t>
      </w:r>
      <w:r>
        <w:rPr>
          <w:spacing w:val="-2"/>
        </w:rPr>
        <w:t>Econometric</w:t>
      </w:r>
      <w:r>
        <w:rPr>
          <w:rFonts w:ascii="Times New Roman"/>
          <w:spacing w:val="-13"/>
        </w:rPr>
        <w:t> </w:t>
      </w:r>
      <w:r>
        <w:rPr>
          <w:spacing w:val="-2"/>
        </w:rPr>
        <w:t>Society</w:t>
      </w:r>
      <w:r>
        <w:rPr>
          <w:rFonts w:ascii="Times New Roman"/>
          <w:spacing w:val="-13"/>
        </w:rPr>
        <w:t> </w:t>
      </w:r>
      <w:r>
        <w:rPr>
          <w:spacing w:val="-2"/>
        </w:rPr>
        <w:t>(2003),</w:t>
      </w:r>
      <w:r>
        <w:rPr>
          <w:rFonts w:ascii="Times New Roman"/>
          <w:spacing w:val="-13"/>
        </w:rPr>
        <w:t> </w:t>
      </w:r>
      <w:r>
        <w:rPr>
          <w:spacing w:val="-2"/>
        </w:rPr>
        <w:t>Australasian</w:t>
      </w:r>
      <w:r>
        <w:rPr>
          <w:rFonts w:ascii="Times New Roman"/>
          <w:spacing w:val="-13"/>
        </w:rPr>
        <w:t> </w:t>
      </w:r>
      <w:r>
        <w:rPr>
          <w:spacing w:val="-2"/>
        </w:rPr>
        <w:t>Meeting</w:t>
      </w:r>
      <w:r>
        <w:rPr>
          <w:rFonts w:ascii="Times New Roman"/>
          <w:spacing w:val="-13"/>
        </w:rPr>
        <w:t> </w:t>
      </w:r>
      <w:r>
        <w:rPr>
          <w:spacing w:val="-2"/>
        </w:rPr>
        <w:t>of</w:t>
      </w:r>
      <w:r>
        <w:rPr>
          <w:rFonts w:ascii="Times New Roman"/>
          <w:spacing w:val="-13"/>
        </w:rPr>
        <w:t> </w:t>
      </w:r>
      <w:r>
        <w:rPr>
          <w:spacing w:val="-2"/>
        </w:rPr>
        <w:t>Econometric</w:t>
      </w:r>
      <w:r>
        <w:rPr>
          <w:rFonts w:ascii="Times New Roman"/>
          <w:spacing w:val="-13"/>
        </w:rPr>
        <w:t> </w:t>
      </w:r>
      <w:r>
        <w:rPr>
          <w:spacing w:val="-2"/>
        </w:rPr>
        <w:t>Society,</w:t>
      </w:r>
      <w:r>
        <w:rPr>
          <w:rFonts w:ascii="Times New Roman"/>
          <w:spacing w:val="-2"/>
        </w:rPr>
        <w:t> </w:t>
      </w:r>
      <w:r>
        <w:rPr>
          <w:spacing w:val="-4"/>
        </w:rPr>
        <w:t>Melbourne</w:t>
      </w:r>
      <w:r>
        <w:rPr>
          <w:rFonts w:ascii="Times New Roman"/>
          <w:spacing w:val="-11"/>
        </w:rPr>
        <w:t> </w:t>
      </w:r>
      <w:r>
        <w:rPr>
          <w:spacing w:val="-4"/>
        </w:rPr>
        <w:t>(2004),</w:t>
      </w:r>
      <w:r>
        <w:rPr>
          <w:rFonts w:ascii="Times New Roman"/>
          <w:spacing w:val="-11"/>
        </w:rPr>
        <w:t> </w:t>
      </w:r>
      <w:r>
        <w:rPr>
          <w:spacing w:val="-4"/>
        </w:rPr>
        <w:t>Econometrics</w:t>
      </w:r>
      <w:r>
        <w:rPr>
          <w:rFonts w:ascii="Times New Roman"/>
          <w:spacing w:val="-11"/>
        </w:rPr>
        <w:t> </w:t>
      </w:r>
      <w:r>
        <w:rPr>
          <w:spacing w:val="-4"/>
        </w:rPr>
        <w:t>Society</w:t>
      </w:r>
      <w:r>
        <w:rPr>
          <w:rFonts w:ascii="Times New Roman"/>
          <w:spacing w:val="-11"/>
        </w:rPr>
        <w:t> </w:t>
      </w:r>
      <w:r>
        <w:rPr>
          <w:spacing w:val="-4"/>
        </w:rPr>
        <w:t>World</w:t>
      </w:r>
      <w:r>
        <w:rPr>
          <w:rFonts w:ascii="Times New Roman"/>
          <w:spacing w:val="-11"/>
        </w:rPr>
        <w:t> </w:t>
      </w:r>
      <w:r>
        <w:rPr>
          <w:spacing w:val="-4"/>
        </w:rPr>
        <w:t>Congress</w:t>
      </w:r>
      <w:r>
        <w:rPr>
          <w:rFonts w:ascii="Times New Roman"/>
          <w:spacing w:val="-11"/>
        </w:rPr>
        <w:t> </w:t>
      </w:r>
      <w:r>
        <w:rPr>
          <w:spacing w:val="-4"/>
        </w:rPr>
        <w:t>(2005),</w:t>
      </w:r>
      <w:r>
        <w:rPr>
          <w:rFonts w:ascii="Times New Roman"/>
          <w:spacing w:val="-11"/>
        </w:rPr>
        <w:t> </w:t>
      </w:r>
      <w:r>
        <w:rPr>
          <w:spacing w:val="-4"/>
        </w:rPr>
        <w:t>International</w:t>
      </w:r>
      <w:r>
        <w:rPr>
          <w:rFonts w:ascii="Times New Roman"/>
          <w:spacing w:val="-11"/>
        </w:rPr>
        <w:t> </w:t>
      </w:r>
      <w:r>
        <w:rPr>
          <w:spacing w:val="-4"/>
        </w:rPr>
        <w:t>Conference</w:t>
      </w:r>
      <w:r>
        <w:rPr>
          <w:rFonts w:ascii="Times New Roman"/>
          <w:spacing w:val="-4"/>
        </w:rPr>
        <w:t> </w:t>
      </w:r>
      <w:r>
        <w:rPr>
          <w:spacing w:val="-2"/>
        </w:rPr>
        <w:t>on</w:t>
      </w:r>
      <w:r>
        <w:rPr>
          <w:rFonts w:ascii="Times New Roman"/>
          <w:spacing w:val="-15"/>
        </w:rPr>
        <w:t> </w:t>
      </w:r>
      <w:r>
        <w:rPr>
          <w:spacing w:val="-2"/>
        </w:rPr>
        <w:t>International</w:t>
      </w:r>
      <w:r>
        <w:rPr>
          <w:rFonts w:ascii="Times New Roman"/>
          <w:spacing w:val="-13"/>
        </w:rPr>
        <w:t> </w:t>
      </w:r>
      <w:r>
        <w:rPr>
          <w:spacing w:val="-2"/>
        </w:rPr>
        <w:t>Trade,</w:t>
      </w:r>
      <w:r>
        <w:rPr>
          <w:rFonts w:ascii="Times New Roman"/>
          <w:spacing w:val="-13"/>
        </w:rPr>
        <w:t> </w:t>
      </w:r>
      <w:r>
        <w:rPr>
          <w:spacing w:val="-2"/>
        </w:rPr>
        <w:t>Jadavpur</w:t>
      </w:r>
      <w:r>
        <w:rPr>
          <w:rFonts w:ascii="Times New Roman"/>
          <w:spacing w:val="-13"/>
        </w:rPr>
        <w:t> </w:t>
      </w:r>
      <w:r>
        <w:rPr>
          <w:spacing w:val="-2"/>
        </w:rPr>
        <w:t>University,</w:t>
      </w:r>
      <w:r>
        <w:rPr>
          <w:rFonts w:ascii="Times New Roman"/>
          <w:spacing w:val="-13"/>
        </w:rPr>
        <w:t> </w:t>
      </w:r>
      <w:r>
        <w:rPr>
          <w:spacing w:val="-2"/>
        </w:rPr>
        <w:t>Calcutta</w:t>
      </w:r>
      <w:r>
        <w:rPr>
          <w:rFonts w:ascii="Times New Roman"/>
          <w:spacing w:val="-13"/>
        </w:rPr>
        <w:t> </w:t>
      </w:r>
      <w:r>
        <w:rPr>
          <w:spacing w:val="-2"/>
        </w:rPr>
        <w:t>(2006),</w:t>
      </w:r>
      <w:r>
        <w:rPr>
          <w:rFonts w:ascii="Times New Roman"/>
          <w:spacing w:val="-13"/>
        </w:rPr>
        <w:t> </w:t>
      </w:r>
      <w:r>
        <w:rPr>
          <w:spacing w:val="-2"/>
        </w:rPr>
        <w:t>NBER</w:t>
      </w:r>
      <w:r>
        <w:rPr>
          <w:rFonts w:ascii="Times New Roman"/>
          <w:spacing w:val="-13"/>
        </w:rPr>
        <w:t> </w:t>
      </w:r>
      <w:r>
        <w:rPr>
          <w:spacing w:val="-2"/>
        </w:rPr>
        <w:t>spring</w:t>
      </w:r>
      <w:r>
        <w:rPr>
          <w:rFonts w:ascii="Times New Roman"/>
          <w:spacing w:val="-13"/>
        </w:rPr>
        <w:t> </w:t>
      </w:r>
      <w:r>
        <w:rPr>
          <w:spacing w:val="-2"/>
        </w:rPr>
        <w:t>meeting</w:t>
      </w:r>
      <w:r>
        <w:rPr>
          <w:rFonts w:ascii="Times New Roman"/>
          <w:spacing w:val="-13"/>
        </w:rPr>
        <w:t> </w:t>
      </w:r>
      <w:r>
        <w:rPr>
          <w:spacing w:val="-2"/>
        </w:rPr>
        <w:t>of</w:t>
      </w:r>
      <w:r>
        <w:rPr>
          <w:rFonts w:ascii="Times New Roman"/>
          <w:spacing w:val="-13"/>
        </w:rPr>
        <w:t> </w:t>
      </w:r>
      <w:r>
        <w:rPr>
          <w:spacing w:val="-2"/>
        </w:rPr>
        <w:t>ITI</w:t>
      </w:r>
      <w:r>
        <w:rPr>
          <w:rFonts w:ascii="Times New Roman"/>
          <w:spacing w:val="-2"/>
        </w:rPr>
        <w:t> </w:t>
      </w:r>
      <w:r>
        <w:rPr>
          <w:spacing w:val="-8"/>
        </w:rPr>
        <w:t>(2007),</w:t>
      </w:r>
      <w:r>
        <w:rPr>
          <w:rFonts w:ascii="Times New Roman"/>
          <w:spacing w:val="-7"/>
        </w:rPr>
        <w:t> </w:t>
      </w:r>
      <w:r>
        <w:rPr>
          <w:spacing w:val="-8"/>
        </w:rPr>
        <w:t>AEA</w:t>
      </w:r>
      <w:r>
        <w:rPr>
          <w:rFonts w:ascii="Times New Roman"/>
          <w:spacing w:val="-7"/>
        </w:rPr>
        <w:t> </w:t>
      </w:r>
      <w:r>
        <w:rPr>
          <w:spacing w:val="-8"/>
        </w:rPr>
        <w:t>annual</w:t>
      </w:r>
      <w:r>
        <w:rPr>
          <w:rFonts w:ascii="Times New Roman"/>
          <w:spacing w:val="-7"/>
        </w:rPr>
        <w:t> </w:t>
      </w:r>
      <w:r>
        <w:rPr>
          <w:spacing w:val="-8"/>
        </w:rPr>
        <w:t>meetings,</w:t>
      </w:r>
      <w:r>
        <w:rPr>
          <w:rFonts w:ascii="Times New Roman"/>
          <w:spacing w:val="-7"/>
        </w:rPr>
        <w:t> </w:t>
      </w:r>
      <w:r>
        <w:rPr>
          <w:spacing w:val="-8"/>
        </w:rPr>
        <w:t>New</w:t>
      </w:r>
      <w:r>
        <w:rPr>
          <w:rFonts w:ascii="Times New Roman"/>
          <w:spacing w:val="-7"/>
        </w:rPr>
        <w:t> </w:t>
      </w:r>
      <w:r>
        <w:rPr>
          <w:spacing w:val="-8"/>
        </w:rPr>
        <w:t>Orleans</w:t>
      </w:r>
      <w:r>
        <w:rPr>
          <w:rFonts w:ascii="Times New Roman"/>
          <w:spacing w:val="-7"/>
        </w:rPr>
        <w:t> </w:t>
      </w:r>
      <w:r>
        <w:rPr>
          <w:spacing w:val="-8"/>
        </w:rPr>
        <w:t>(2008),</w:t>
      </w:r>
      <w:r>
        <w:rPr>
          <w:rFonts w:ascii="Times New Roman"/>
          <w:spacing w:val="-7"/>
        </w:rPr>
        <w:t> </w:t>
      </w:r>
      <w:r>
        <w:rPr>
          <w:spacing w:val="-8"/>
        </w:rPr>
        <w:t>Workshop</w:t>
      </w:r>
      <w:r>
        <w:rPr>
          <w:rFonts w:ascii="Times New Roman"/>
          <w:spacing w:val="-7"/>
        </w:rPr>
        <w:t> </w:t>
      </w:r>
      <w:r>
        <w:rPr>
          <w:spacing w:val="-8"/>
        </w:rPr>
        <w:t>on</w:t>
      </w:r>
      <w:r>
        <w:rPr>
          <w:rFonts w:ascii="Times New Roman"/>
          <w:spacing w:val="-7"/>
        </w:rPr>
        <w:t> </w:t>
      </w:r>
      <w:r>
        <w:rPr>
          <w:spacing w:val="-8"/>
        </w:rPr>
        <w:t>firms</w:t>
      </w:r>
      <w:r>
        <w:rPr>
          <w:rFonts w:ascii="Times New Roman"/>
          <w:spacing w:val="-7"/>
        </w:rPr>
        <w:t> </w:t>
      </w:r>
      <w:r>
        <w:rPr>
          <w:spacing w:val="-8"/>
        </w:rPr>
        <w:t>in</w:t>
      </w:r>
      <w:r>
        <w:rPr>
          <w:rFonts w:ascii="Times New Roman"/>
          <w:spacing w:val="-7"/>
        </w:rPr>
        <w:t> </w:t>
      </w:r>
      <w:r>
        <w:rPr>
          <w:spacing w:val="-8"/>
        </w:rPr>
        <w:t>international</w:t>
      </w:r>
      <w:r>
        <w:rPr>
          <w:rFonts w:ascii="Times New Roman"/>
          <w:spacing w:val="-7"/>
        </w:rPr>
        <w:t> </w:t>
      </w:r>
      <w:r>
        <w:rPr>
          <w:spacing w:val="-8"/>
        </w:rPr>
        <w:t>trade,</w:t>
      </w:r>
      <w:r>
        <w:rPr>
          <w:rFonts w:ascii="Times New Roman"/>
          <w:spacing w:val="-8"/>
        </w:rPr>
        <w:t> </w:t>
      </w:r>
      <w:r>
        <w:rPr>
          <w:spacing w:val="-6"/>
        </w:rPr>
        <w:t>Stockholom</w:t>
      </w:r>
      <w:r>
        <w:rPr>
          <w:rFonts w:ascii="Times New Roman"/>
          <w:spacing w:val="-11"/>
        </w:rPr>
        <w:t> </w:t>
      </w:r>
      <w:r>
        <w:rPr>
          <w:spacing w:val="-6"/>
        </w:rPr>
        <w:t>(2008),</w:t>
      </w:r>
      <w:r>
        <w:rPr>
          <w:rFonts w:ascii="Times New Roman"/>
          <w:spacing w:val="-9"/>
        </w:rPr>
        <w:t> </w:t>
      </w:r>
      <w:r>
        <w:rPr>
          <w:spacing w:val="-6"/>
        </w:rPr>
        <w:t>Conference</w:t>
      </w:r>
      <w:r>
        <w:rPr>
          <w:rFonts w:ascii="Times New Roman"/>
          <w:spacing w:val="-9"/>
        </w:rPr>
        <w:t> </w:t>
      </w:r>
      <w:r>
        <w:rPr>
          <w:spacing w:val="-6"/>
        </w:rPr>
        <w:t>on</w:t>
      </w:r>
      <w:r>
        <w:rPr>
          <w:rFonts w:ascii="Times New Roman"/>
          <w:spacing w:val="-9"/>
        </w:rPr>
        <w:t> </w:t>
      </w:r>
      <w:r>
        <w:rPr>
          <w:spacing w:val="-6"/>
        </w:rPr>
        <w:t>International</w:t>
      </w:r>
      <w:r>
        <w:rPr>
          <w:rFonts w:ascii="Times New Roman"/>
          <w:spacing w:val="-9"/>
        </w:rPr>
        <w:t> </w:t>
      </w:r>
      <w:r>
        <w:rPr>
          <w:spacing w:val="-6"/>
        </w:rPr>
        <w:t>Economics,</w:t>
      </w:r>
      <w:r>
        <w:rPr>
          <w:rFonts w:ascii="Times New Roman"/>
          <w:spacing w:val="-9"/>
        </w:rPr>
        <w:t> </w:t>
      </w:r>
      <w:r>
        <w:rPr>
          <w:spacing w:val="-6"/>
        </w:rPr>
        <w:t>SSCIE,</w:t>
      </w:r>
      <w:r>
        <w:rPr>
          <w:rFonts w:ascii="Times New Roman"/>
          <w:spacing w:val="-9"/>
        </w:rPr>
        <w:t> </w:t>
      </w:r>
      <w:r>
        <w:rPr>
          <w:spacing w:val="-6"/>
        </w:rPr>
        <w:t>UCSC,</w:t>
      </w:r>
      <w:r>
        <w:rPr>
          <w:rFonts w:ascii="Times New Roman"/>
          <w:spacing w:val="-9"/>
        </w:rPr>
        <w:t> </w:t>
      </w:r>
      <w:r>
        <w:rPr>
          <w:spacing w:val="-6"/>
        </w:rPr>
        <w:t>October,</w:t>
      </w:r>
      <w:r>
        <w:rPr>
          <w:rFonts w:ascii="Times New Roman"/>
          <w:spacing w:val="-9"/>
        </w:rPr>
        <w:t> </w:t>
      </w:r>
      <w:r>
        <w:rPr>
          <w:spacing w:val="-6"/>
        </w:rPr>
        <w:t>(2009),</w:t>
      </w:r>
      <w:r>
        <w:rPr>
          <w:rFonts w:ascii="Times New Roman"/>
          <w:spacing w:val="-6"/>
        </w:rPr>
        <w:t> </w:t>
      </w:r>
      <w:r>
        <w:rPr>
          <w:spacing w:val="-4"/>
        </w:rPr>
        <w:t>Conference</w:t>
      </w:r>
      <w:r>
        <w:rPr>
          <w:rFonts w:ascii="Times New Roman"/>
          <w:spacing w:val="-11"/>
        </w:rPr>
        <w:t> </w:t>
      </w:r>
      <w:r>
        <w:rPr>
          <w:spacing w:val="-4"/>
        </w:rPr>
        <w:t>on</w:t>
      </w:r>
      <w:r>
        <w:rPr>
          <w:rFonts w:ascii="Times New Roman"/>
          <w:spacing w:val="-11"/>
        </w:rPr>
        <w:t> </w:t>
      </w:r>
      <w:r>
        <w:rPr>
          <w:spacing w:val="-4"/>
        </w:rPr>
        <w:t>Firms</w:t>
      </w:r>
      <w:r>
        <w:rPr>
          <w:rFonts w:ascii="Times New Roman"/>
          <w:spacing w:val="-11"/>
        </w:rPr>
        <w:t> </w:t>
      </w:r>
      <w:r>
        <w:rPr>
          <w:spacing w:val="-4"/>
        </w:rPr>
        <w:t>and</w:t>
      </w:r>
      <w:r>
        <w:rPr>
          <w:rFonts w:ascii="Times New Roman"/>
          <w:spacing w:val="-11"/>
        </w:rPr>
        <w:t> </w:t>
      </w:r>
      <w:r>
        <w:rPr>
          <w:spacing w:val="-4"/>
        </w:rPr>
        <w:t>Workers</w:t>
      </w:r>
      <w:r>
        <w:rPr>
          <w:rFonts w:ascii="Times New Roman"/>
          <w:spacing w:val="-11"/>
        </w:rPr>
        <w:t> </w:t>
      </w:r>
      <w:r>
        <w:rPr>
          <w:spacing w:val="-4"/>
        </w:rPr>
        <w:t>in</w:t>
      </w:r>
      <w:r>
        <w:rPr>
          <w:rFonts w:ascii="Times New Roman"/>
          <w:spacing w:val="-11"/>
        </w:rPr>
        <w:t> </w:t>
      </w:r>
      <w:r>
        <w:rPr>
          <w:spacing w:val="-4"/>
        </w:rPr>
        <w:t>International</w:t>
      </w:r>
      <w:r>
        <w:rPr>
          <w:rFonts w:ascii="Times New Roman"/>
          <w:spacing w:val="-11"/>
        </w:rPr>
        <w:t> </w:t>
      </w:r>
      <w:r>
        <w:rPr>
          <w:spacing w:val="-4"/>
        </w:rPr>
        <w:t>Trade,</w:t>
      </w:r>
      <w:r>
        <w:rPr>
          <w:rFonts w:ascii="Times New Roman"/>
          <w:spacing w:val="-11"/>
        </w:rPr>
        <w:t> </w:t>
      </w:r>
      <w:r>
        <w:rPr>
          <w:spacing w:val="-4"/>
        </w:rPr>
        <w:t>University</w:t>
      </w:r>
      <w:r>
        <w:rPr>
          <w:rFonts w:ascii="Times New Roman"/>
          <w:spacing w:val="-11"/>
        </w:rPr>
        <w:t> </w:t>
      </w:r>
      <w:r>
        <w:rPr>
          <w:spacing w:val="-4"/>
        </w:rPr>
        <w:t>of</w:t>
      </w:r>
      <w:r>
        <w:rPr>
          <w:rFonts w:ascii="Times New Roman"/>
          <w:spacing w:val="-11"/>
        </w:rPr>
        <w:t> </w:t>
      </w:r>
      <w:r>
        <w:rPr>
          <w:spacing w:val="-4"/>
        </w:rPr>
        <w:t>Nottingham</w:t>
      </w:r>
      <w:r>
        <w:rPr>
          <w:rFonts w:ascii="Times New Roman"/>
          <w:spacing w:val="-11"/>
        </w:rPr>
        <w:t> </w:t>
      </w:r>
      <w:r>
        <w:rPr>
          <w:spacing w:val="-4"/>
        </w:rPr>
        <w:t>(2010),</w:t>
      </w:r>
      <w:r>
        <w:rPr>
          <w:rFonts w:ascii="Times New Roman"/>
          <w:spacing w:val="-4"/>
        </w:rPr>
        <w:t> </w:t>
      </w:r>
      <w:r>
        <w:rPr>
          <w:spacing w:val="-4"/>
        </w:rPr>
        <w:t>GTFA-ILO</w:t>
      </w:r>
      <w:r>
        <w:rPr>
          <w:rFonts w:ascii="Times New Roman"/>
          <w:spacing w:val="-11"/>
        </w:rPr>
        <w:t> </w:t>
      </w:r>
      <w:r>
        <w:rPr>
          <w:spacing w:val="-4"/>
        </w:rPr>
        <w:t>joint</w:t>
      </w:r>
      <w:r>
        <w:rPr>
          <w:rFonts w:ascii="Times New Roman"/>
          <w:spacing w:val="-11"/>
        </w:rPr>
        <w:t> </w:t>
      </w:r>
      <w:r>
        <w:rPr>
          <w:spacing w:val="-4"/>
        </w:rPr>
        <w:t>conference</w:t>
      </w:r>
      <w:r>
        <w:rPr>
          <w:rFonts w:ascii="Times New Roman"/>
          <w:spacing w:val="-11"/>
        </w:rPr>
        <w:t> </w:t>
      </w:r>
      <w:r>
        <w:rPr>
          <w:spacing w:val="-4"/>
        </w:rPr>
        <w:t>on</w:t>
      </w:r>
      <w:r>
        <w:rPr>
          <w:rFonts w:ascii="Times New Roman"/>
          <w:spacing w:val="-11"/>
        </w:rPr>
        <w:t> </w:t>
      </w:r>
      <w:r>
        <w:rPr>
          <w:spacing w:val="-4"/>
        </w:rPr>
        <w:t>"trade</w:t>
      </w:r>
      <w:r>
        <w:rPr>
          <w:rFonts w:ascii="Times New Roman"/>
          <w:spacing w:val="-11"/>
        </w:rPr>
        <w:t> </w:t>
      </w:r>
      <w:r>
        <w:rPr>
          <w:spacing w:val="-4"/>
        </w:rPr>
        <w:t>and</w:t>
      </w:r>
      <w:r>
        <w:rPr>
          <w:rFonts w:ascii="Times New Roman"/>
          <w:spacing w:val="-11"/>
        </w:rPr>
        <w:t> </w:t>
      </w:r>
      <w:r>
        <w:rPr>
          <w:spacing w:val="-4"/>
        </w:rPr>
        <w:t>employement</w:t>
      </w:r>
      <w:r>
        <w:rPr>
          <w:rFonts w:ascii="Times New Roman"/>
          <w:spacing w:val="-11"/>
        </w:rPr>
        <w:t> </w:t>
      </w:r>
      <w:r>
        <w:rPr>
          <w:spacing w:val="-4"/>
        </w:rPr>
        <w:t>postcrisis:</w:t>
      </w:r>
      <w:r>
        <w:rPr>
          <w:rFonts w:ascii="Times New Roman"/>
          <w:spacing w:val="13"/>
        </w:rPr>
        <w:t> </w:t>
      </w:r>
      <w:r>
        <w:rPr>
          <w:spacing w:val="-4"/>
        </w:rPr>
        <w:t>global</w:t>
      </w:r>
      <w:r>
        <w:rPr>
          <w:rFonts w:ascii="Times New Roman"/>
          <w:spacing w:val="-10"/>
        </w:rPr>
        <w:t> </w:t>
      </w:r>
      <w:r>
        <w:rPr>
          <w:spacing w:val="-4"/>
        </w:rPr>
        <w:t>shocks,</w:t>
      </w:r>
      <w:r>
        <w:rPr>
          <w:rFonts w:ascii="Times New Roman"/>
          <w:spacing w:val="-9"/>
        </w:rPr>
        <w:t> </w:t>
      </w:r>
      <w:r>
        <w:rPr>
          <w:spacing w:val="-4"/>
        </w:rPr>
        <w:t>structural</w:t>
      </w:r>
      <w:r>
        <w:rPr>
          <w:rFonts w:ascii="Times New Roman"/>
          <w:spacing w:val="-4"/>
        </w:rPr>
        <w:t> </w:t>
      </w:r>
      <w:r>
        <w:rPr/>
        <w:t>changes</w:t>
      </w:r>
      <w:r>
        <w:rPr>
          <w:rFonts w:ascii="Times New Roman"/>
          <w:spacing w:val="-13"/>
        </w:rPr>
        <w:t> </w:t>
      </w:r>
      <w:r>
        <w:rPr/>
        <w:t>and</w:t>
      </w:r>
      <w:r>
        <w:rPr>
          <w:rFonts w:ascii="Times New Roman"/>
          <w:spacing w:val="-13"/>
        </w:rPr>
        <w:t> </w:t>
      </w:r>
      <w:r>
        <w:rPr/>
        <w:t>policy</w:t>
      </w:r>
      <w:r>
        <w:rPr>
          <w:rFonts w:ascii="Times New Roman"/>
          <w:spacing w:val="-13"/>
        </w:rPr>
        <w:t> </w:t>
      </w:r>
      <w:r>
        <w:rPr/>
        <w:t>responses,"</w:t>
      </w:r>
      <w:r>
        <w:rPr>
          <w:rFonts w:ascii="Times New Roman"/>
          <w:spacing w:val="-13"/>
        </w:rPr>
        <w:t> </w:t>
      </w:r>
      <w:r>
        <w:rPr/>
        <w:t>World</w:t>
      </w:r>
      <w:r>
        <w:rPr>
          <w:rFonts w:ascii="Times New Roman"/>
          <w:spacing w:val="-13"/>
        </w:rPr>
        <w:t> </w:t>
      </w:r>
      <w:r>
        <w:rPr/>
        <w:t>Bank</w:t>
      </w:r>
      <w:r>
        <w:rPr>
          <w:rFonts w:ascii="Times New Roman"/>
          <w:spacing w:val="-13"/>
        </w:rPr>
        <w:t> </w:t>
      </w:r>
      <w:r>
        <w:rPr/>
        <w:t>(2010).</w:t>
      </w:r>
      <w:r>
        <w:rPr>
          <w:rFonts w:ascii="Times New Roman"/>
          <w:spacing w:val="20"/>
        </w:rPr>
        <w:t> </w:t>
      </w:r>
      <w:r>
        <w:rPr/>
        <w:t>Bihar</w:t>
      </w:r>
      <w:r>
        <w:rPr>
          <w:rFonts w:ascii="Times New Roman"/>
          <w:spacing w:val="-13"/>
        </w:rPr>
        <w:t> </w:t>
      </w:r>
      <w:r>
        <w:rPr/>
        <w:t>Economic</w:t>
      </w:r>
      <w:r>
        <w:rPr>
          <w:rFonts w:ascii="Times New Roman"/>
          <w:spacing w:val="-13"/>
        </w:rPr>
        <w:t> </w:t>
      </w:r>
      <w:r>
        <w:rPr/>
        <w:t>Growth</w:t>
      </w:r>
      <w:r>
        <w:rPr>
          <w:rFonts w:ascii="Times New Roman"/>
          <w:spacing w:val="-13"/>
        </w:rPr>
        <w:t> </w:t>
      </w:r>
      <w:r>
        <w:rPr/>
        <w:t>Conference,</w:t>
      </w:r>
      <w:r>
        <w:rPr>
          <w:rFonts w:ascii="Times New Roman"/>
        </w:rPr>
        <w:t> </w:t>
      </w:r>
      <w:r>
        <w:rPr>
          <w:spacing w:val="-2"/>
        </w:rPr>
        <w:t>Patna,</w:t>
      </w:r>
      <w:r>
        <w:rPr>
          <w:rFonts w:ascii="Times New Roman"/>
          <w:spacing w:val="-15"/>
        </w:rPr>
        <w:t> </w:t>
      </w:r>
      <w:r>
        <w:rPr>
          <w:spacing w:val="-2"/>
        </w:rPr>
        <w:t>India</w:t>
      </w:r>
      <w:r>
        <w:rPr>
          <w:rFonts w:ascii="Times New Roman"/>
          <w:spacing w:val="-13"/>
        </w:rPr>
        <w:t> </w:t>
      </w:r>
      <w:r>
        <w:rPr>
          <w:spacing w:val="-2"/>
        </w:rPr>
        <w:t>(2010),</w:t>
      </w:r>
      <w:r>
        <w:rPr>
          <w:rFonts w:ascii="Times New Roman"/>
          <w:spacing w:val="-13"/>
        </w:rPr>
        <w:t> </w:t>
      </w:r>
      <w:r>
        <w:rPr>
          <w:spacing w:val="-2"/>
        </w:rPr>
        <w:t>IGC</w:t>
      </w:r>
      <w:r>
        <w:rPr>
          <w:rFonts w:ascii="Times New Roman"/>
          <w:spacing w:val="-13"/>
        </w:rPr>
        <w:t> </w:t>
      </w:r>
      <w:r>
        <w:rPr>
          <w:spacing w:val="-2"/>
        </w:rPr>
        <w:t>Growth</w:t>
      </w:r>
      <w:r>
        <w:rPr>
          <w:rFonts w:ascii="Times New Roman"/>
          <w:spacing w:val="-13"/>
        </w:rPr>
        <w:t> </w:t>
      </w:r>
      <w:r>
        <w:rPr>
          <w:spacing w:val="-2"/>
        </w:rPr>
        <w:t>Week,</w:t>
      </w:r>
      <w:r>
        <w:rPr>
          <w:rFonts w:ascii="Times New Roman"/>
          <w:spacing w:val="-13"/>
        </w:rPr>
        <w:t> </w:t>
      </w:r>
      <w:r>
        <w:rPr>
          <w:spacing w:val="-2"/>
        </w:rPr>
        <w:t>London,</w:t>
      </w:r>
      <w:r>
        <w:rPr>
          <w:rFonts w:ascii="Times New Roman"/>
          <w:spacing w:val="-13"/>
        </w:rPr>
        <w:t> </w:t>
      </w:r>
      <w:r>
        <w:rPr>
          <w:spacing w:val="-2"/>
        </w:rPr>
        <w:t>(2011),</w:t>
      </w:r>
      <w:r>
        <w:rPr>
          <w:rFonts w:ascii="Times New Roman"/>
          <w:spacing w:val="-13"/>
        </w:rPr>
        <w:t> </w:t>
      </w:r>
      <w:r>
        <w:rPr>
          <w:spacing w:val="-2"/>
        </w:rPr>
        <w:t>IGC</w:t>
      </w:r>
      <w:r>
        <w:rPr>
          <w:rFonts w:ascii="Times New Roman"/>
          <w:spacing w:val="-13"/>
        </w:rPr>
        <w:t> </w:t>
      </w:r>
      <w:r>
        <w:rPr>
          <w:spacing w:val="-2"/>
        </w:rPr>
        <w:t>Bihar</w:t>
      </w:r>
      <w:r>
        <w:rPr>
          <w:rFonts w:ascii="Times New Roman"/>
          <w:spacing w:val="-13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13"/>
        </w:rPr>
        <w:t> </w:t>
      </w:r>
      <w:r>
        <w:rPr>
          <w:spacing w:val="-2"/>
        </w:rPr>
        <w:t>Growth</w:t>
      </w:r>
      <w:r>
        <w:rPr>
          <w:rFonts w:ascii="Times New Roman"/>
          <w:spacing w:val="-13"/>
        </w:rPr>
        <w:t> </w:t>
      </w:r>
      <w:r>
        <w:rPr>
          <w:spacing w:val="-2"/>
        </w:rPr>
        <w:t>Con-</w:t>
      </w:r>
      <w:r>
        <w:rPr>
          <w:rFonts w:ascii="Times New Roman"/>
          <w:spacing w:val="-2"/>
        </w:rPr>
        <w:t> </w:t>
      </w:r>
      <w:r>
        <w:rPr>
          <w:spacing w:val="-2"/>
        </w:rPr>
        <w:t>ference,</w:t>
      </w:r>
      <w:r>
        <w:rPr>
          <w:rFonts w:ascii="Times New Roman"/>
          <w:spacing w:val="-7"/>
        </w:rPr>
        <w:t> </w:t>
      </w:r>
      <w:r>
        <w:rPr>
          <w:spacing w:val="-2"/>
        </w:rPr>
        <w:t>Patna</w:t>
      </w:r>
      <w:r>
        <w:rPr>
          <w:rFonts w:ascii="Times New Roman"/>
          <w:spacing w:val="-9"/>
        </w:rPr>
        <w:t> </w:t>
      </w:r>
      <w:r>
        <w:rPr>
          <w:spacing w:val="-2"/>
        </w:rPr>
        <w:t>(2011),</w:t>
      </w:r>
      <w:r>
        <w:rPr>
          <w:rFonts w:ascii="Times New Roman"/>
          <w:spacing w:val="-7"/>
        </w:rPr>
        <w:t> </w:t>
      </w:r>
      <w:r>
        <w:rPr>
          <w:spacing w:val="-2"/>
        </w:rPr>
        <w:t>Development</w:t>
      </w:r>
      <w:r>
        <w:rPr>
          <w:rFonts w:ascii="Times New Roman"/>
          <w:spacing w:val="-8"/>
        </w:rPr>
        <w:t> </w:t>
      </w:r>
      <w:r>
        <w:rPr>
          <w:spacing w:val="-2"/>
        </w:rPr>
        <w:t>Economics</w:t>
      </w:r>
      <w:r>
        <w:rPr>
          <w:rFonts w:ascii="Times New Roman"/>
          <w:spacing w:val="-8"/>
        </w:rPr>
        <w:t> </w:t>
      </w:r>
      <w:r>
        <w:rPr>
          <w:spacing w:val="-2"/>
        </w:rPr>
        <w:t>Conference,</w:t>
      </w:r>
      <w:r>
        <w:rPr>
          <w:rFonts w:ascii="Times New Roman"/>
          <w:spacing w:val="-7"/>
        </w:rPr>
        <w:t> </w:t>
      </w:r>
      <w:r>
        <w:rPr>
          <w:spacing w:val="-2"/>
        </w:rPr>
        <w:t>ISI,</w:t>
      </w:r>
      <w:r>
        <w:rPr>
          <w:rFonts w:ascii="Times New Roman"/>
          <w:spacing w:val="-8"/>
        </w:rPr>
        <w:t> </w:t>
      </w:r>
      <w:r>
        <w:rPr>
          <w:spacing w:val="-2"/>
        </w:rPr>
        <w:t>Delhi,</w:t>
      </w:r>
      <w:r>
        <w:rPr>
          <w:rFonts w:ascii="Times New Roman"/>
          <w:spacing w:val="-7"/>
        </w:rPr>
        <w:t> </w:t>
      </w:r>
      <w:r>
        <w:rPr>
          <w:spacing w:val="-2"/>
        </w:rPr>
        <w:t>(2011).</w:t>
      </w:r>
      <w:r>
        <w:rPr>
          <w:rFonts w:ascii="Times New Roman"/>
          <w:spacing w:val="14"/>
        </w:rPr>
        <w:t> </w:t>
      </w:r>
      <w:r>
        <w:rPr>
          <w:spacing w:val="-2"/>
        </w:rPr>
        <w:t>West</w:t>
      </w:r>
      <w:r>
        <w:rPr>
          <w:rFonts w:ascii="Times New Roman"/>
          <w:spacing w:val="-8"/>
        </w:rPr>
        <w:t> </w:t>
      </w:r>
      <w:r>
        <w:rPr>
          <w:spacing w:val="-2"/>
        </w:rPr>
        <w:t>Coast</w:t>
      </w:r>
      <w:r>
        <w:rPr>
          <w:rFonts w:ascii="Times New Roman"/>
          <w:spacing w:val="-2"/>
        </w:rPr>
        <w:t> </w:t>
      </w:r>
      <w:r>
        <w:rPr>
          <w:spacing w:val="-6"/>
        </w:rPr>
        <w:t>International</w:t>
      </w:r>
      <w:r>
        <w:rPr>
          <w:rFonts w:ascii="Times New Roman"/>
          <w:spacing w:val="-6"/>
        </w:rPr>
        <w:t> </w:t>
      </w:r>
      <w:r>
        <w:rPr>
          <w:spacing w:val="-6"/>
        </w:rPr>
        <w:t>Trade</w:t>
      </w:r>
      <w:r>
        <w:rPr>
          <w:rFonts w:ascii="Times New Roman"/>
          <w:spacing w:val="-6"/>
        </w:rPr>
        <w:t> </w:t>
      </w:r>
      <w:r>
        <w:rPr>
          <w:spacing w:val="-6"/>
        </w:rPr>
        <w:t>Conference,</w:t>
      </w:r>
      <w:r>
        <w:rPr>
          <w:rFonts w:ascii="Times New Roman"/>
          <w:spacing w:val="-6"/>
        </w:rPr>
        <w:t> </w:t>
      </w:r>
      <w:r>
        <w:rPr>
          <w:spacing w:val="-6"/>
        </w:rPr>
        <w:t>UCSC,</w:t>
      </w:r>
      <w:r>
        <w:rPr>
          <w:rFonts w:ascii="Times New Roman"/>
          <w:spacing w:val="-6"/>
        </w:rPr>
        <w:t> </w:t>
      </w:r>
      <w:r>
        <w:rPr>
          <w:spacing w:val="-6"/>
        </w:rPr>
        <w:t>(2012),</w:t>
      </w:r>
      <w:r>
        <w:rPr>
          <w:rFonts w:ascii="Times New Roman"/>
          <w:spacing w:val="-6"/>
        </w:rPr>
        <w:t> </w:t>
      </w:r>
      <w:r>
        <w:rPr>
          <w:spacing w:val="-6"/>
        </w:rPr>
        <w:t>Conference</w:t>
      </w:r>
      <w:r>
        <w:rPr>
          <w:rFonts w:ascii="Times New Roman"/>
          <w:spacing w:val="-6"/>
        </w:rPr>
        <w:t> </w:t>
      </w:r>
      <w:r>
        <w:rPr>
          <w:spacing w:val="-6"/>
        </w:rPr>
        <w:t>on</w:t>
      </w:r>
      <w:r>
        <w:rPr>
          <w:rFonts w:ascii="Times New Roman"/>
          <w:spacing w:val="-6"/>
        </w:rPr>
        <w:t> </w:t>
      </w:r>
      <w:r>
        <w:rPr>
          <w:spacing w:val="-6"/>
        </w:rPr>
        <w:t>"Offshoring</w:t>
      </w:r>
      <w:r>
        <w:rPr>
          <w:rFonts w:ascii="Times New Roman"/>
          <w:spacing w:val="-6"/>
        </w:rPr>
        <w:t> </w:t>
      </w:r>
      <w:r>
        <w:rPr>
          <w:spacing w:val="-6"/>
        </w:rPr>
        <w:t>and</w:t>
      </w:r>
      <w:r>
        <w:rPr>
          <w:rFonts w:ascii="Times New Roman"/>
          <w:spacing w:val="-6"/>
        </w:rPr>
        <w:t> </w:t>
      </w:r>
      <w:r>
        <w:rPr>
          <w:spacing w:val="-6"/>
        </w:rPr>
        <w:t>International</w:t>
      </w:r>
      <w:r>
        <w:rPr>
          <w:rFonts w:ascii="Times New Roman"/>
          <w:spacing w:val="-6"/>
        </w:rPr>
        <w:t> </w:t>
      </w:r>
      <w:r>
        <w:rPr/>
        <w:t>Production",</w:t>
      </w:r>
      <w:r>
        <w:rPr>
          <w:rFonts w:ascii="Times New Roman"/>
          <w:spacing w:val="-14"/>
        </w:rPr>
        <w:t> </w:t>
      </w:r>
      <w:r>
        <w:rPr/>
        <w:t>University</w:t>
      </w:r>
      <w:r>
        <w:rPr>
          <w:rFonts w:ascii="Times New Roman"/>
          <w:spacing w:val="-15"/>
        </w:rPr>
        <w:t> </w:t>
      </w:r>
      <w:r>
        <w:rPr/>
        <w:t>of</w:t>
      </w:r>
      <w:r>
        <w:rPr>
          <w:rFonts w:ascii="Times New Roman"/>
          <w:spacing w:val="-14"/>
        </w:rPr>
        <w:t> </w:t>
      </w:r>
      <w:r>
        <w:rPr/>
        <w:t>Tuebingen,</w:t>
      </w:r>
      <w:r>
        <w:rPr>
          <w:rFonts w:ascii="Times New Roman"/>
          <w:spacing w:val="-13"/>
        </w:rPr>
        <w:t> </w:t>
      </w:r>
      <w:r>
        <w:rPr/>
        <w:t>Germany</w:t>
      </w:r>
      <w:r>
        <w:rPr>
          <w:rFonts w:ascii="Times New Roman"/>
          <w:spacing w:val="-15"/>
        </w:rPr>
        <w:t> </w:t>
      </w:r>
      <w:r>
        <w:rPr/>
        <w:t>(2013),</w:t>
      </w:r>
      <w:r>
        <w:rPr>
          <w:rFonts w:ascii="Times New Roman"/>
          <w:spacing w:val="-13"/>
        </w:rPr>
        <w:t> </w:t>
      </w:r>
      <w:r>
        <w:rPr/>
        <w:t>XIV</w:t>
      </w:r>
      <w:r>
        <w:rPr>
          <w:rFonts w:ascii="Times New Roman"/>
          <w:spacing w:val="-15"/>
        </w:rPr>
        <w:t> </w:t>
      </w:r>
      <w:r>
        <w:rPr/>
        <w:t>Conference</w:t>
      </w:r>
      <w:r>
        <w:rPr>
          <w:rFonts w:ascii="Times New Roman"/>
          <w:spacing w:val="-15"/>
        </w:rPr>
        <w:t> </w:t>
      </w:r>
      <w:r>
        <w:rPr/>
        <w:t>on</w:t>
      </w:r>
      <w:r>
        <w:rPr>
          <w:rFonts w:ascii="Times New Roman"/>
          <w:spacing w:val="-15"/>
        </w:rPr>
        <w:t> </w:t>
      </w:r>
      <w:r>
        <w:rPr/>
        <w:t>International</w:t>
      </w:r>
      <w:r>
        <w:rPr>
          <w:rFonts w:ascii="Times New Roman"/>
        </w:rPr>
        <w:t> </w:t>
      </w:r>
      <w:r>
        <w:rPr>
          <w:spacing w:val="-2"/>
        </w:rPr>
        <w:t>Economics,</w:t>
      </w:r>
      <w:r>
        <w:rPr>
          <w:rFonts w:ascii="Times New Roman"/>
          <w:spacing w:val="21"/>
        </w:rPr>
        <w:t> </w:t>
      </w:r>
      <w:r>
        <w:rPr>
          <w:spacing w:val="-2"/>
        </w:rPr>
        <w:t>Palma</w:t>
      </w:r>
      <w:r>
        <w:rPr>
          <w:rFonts w:ascii="Times New Roman"/>
          <w:spacing w:val="16"/>
        </w:rPr>
        <w:t> </w:t>
      </w:r>
      <w:r>
        <w:rPr>
          <w:spacing w:val="-2"/>
        </w:rPr>
        <w:t>de</w:t>
      </w:r>
      <w:r>
        <w:rPr>
          <w:rFonts w:ascii="Times New Roman"/>
          <w:spacing w:val="15"/>
        </w:rPr>
        <w:t> </w:t>
      </w:r>
      <w:r>
        <w:rPr>
          <w:spacing w:val="-2"/>
        </w:rPr>
        <w:t>Mallorca,</w:t>
      </w:r>
      <w:r>
        <w:rPr>
          <w:rFonts w:ascii="Times New Roman"/>
          <w:spacing w:val="21"/>
        </w:rPr>
        <w:t> </w:t>
      </w:r>
      <w:r>
        <w:rPr>
          <w:spacing w:val="-2"/>
        </w:rPr>
        <w:t>Spain</w:t>
      </w:r>
      <w:r>
        <w:rPr>
          <w:rFonts w:ascii="Times New Roman"/>
          <w:spacing w:val="16"/>
        </w:rPr>
        <w:t> </w:t>
      </w:r>
      <w:r>
        <w:rPr>
          <w:spacing w:val="-2"/>
        </w:rPr>
        <w:t>(2013),</w:t>
      </w:r>
      <w:r>
        <w:rPr>
          <w:rFonts w:ascii="Times New Roman"/>
          <w:spacing w:val="21"/>
        </w:rPr>
        <w:t> </w:t>
      </w:r>
      <w:r>
        <w:rPr>
          <w:spacing w:val="-2"/>
        </w:rPr>
        <w:t>CESifo</w:t>
      </w:r>
      <w:r>
        <w:rPr>
          <w:rFonts w:ascii="Times New Roman"/>
          <w:spacing w:val="16"/>
        </w:rPr>
        <w:t> </w:t>
      </w:r>
      <w:r>
        <w:rPr>
          <w:spacing w:val="-2"/>
        </w:rPr>
        <w:t>conference,</w:t>
      </w:r>
      <w:r>
        <w:rPr>
          <w:rFonts w:ascii="Times New Roman"/>
          <w:spacing w:val="21"/>
        </w:rPr>
        <w:t> </w:t>
      </w:r>
      <w:r>
        <w:rPr>
          <w:spacing w:val="-2"/>
        </w:rPr>
        <w:t>Munich</w:t>
      </w:r>
      <w:r>
        <w:rPr>
          <w:rFonts w:ascii="Times New Roman"/>
          <w:spacing w:val="16"/>
        </w:rPr>
        <w:t> </w:t>
      </w:r>
      <w:r>
        <w:rPr>
          <w:spacing w:val="-2"/>
        </w:rPr>
        <w:t>(2014),</w:t>
      </w:r>
      <w:r>
        <w:rPr>
          <w:rFonts w:ascii="Times New Roman"/>
          <w:spacing w:val="21"/>
        </w:rPr>
        <w:t> </w:t>
      </w:r>
      <w:r>
        <w:rPr>
          <w:spacing w:val="-2"/>
        </w:rPr>
        <w:t>Asian</w:t>
      </w:r>
    </w:p>
    <w:p>
      <w:pPr>
        <w:pStyle w:val="BodyText"/>
        <w:spacing w:after="0" w:line="254" w:lineRule="auto"/>
        <w:jc w:val="both"/>
        <w:sectPr>
          <w:pgSz w:w="12240" w:h="15840"/>
          <w:pgMar w:top="1340" w:bottom="280" w:left="1440" w:right="0"/>
        </w:sectPr>
      </w:pPr>
    </w:p>
    <w:p>
      <w:pPr>
        <w:pStyle w:val="BodyText"/>
        <w:spacing w:line="254" w:lineRule="auto" w:before="39"/>
        <w:ind w:right="1450"/>
        <w:jc w:val="both"/>
      </w:pPr>
      <w:r>
        <w:rPr/>
        <w:t>Development</w:t>
      </w:r>
      <w:r>
        <w:rPr>
          <w:rFonts w:ascii="Times New Roman"/>
          <w:spacing w:val="-7"/>
        </w:rPr>
        <w:t> </w:t>
      </w:r>
      <w:r>
        <w:rPr/>
        <w:t>Bank</w:t>
      </w:r>
      <w:r>
        <w:rPr>
          <w:rFonts w:ascii="Times New Roman"/>
          <w:spacing w:val="-8"/>
        </w:rPr>
        <w:t> </w:t>
      </w:r>
      <w:r>
        <w:rPr/>
        <w:t>Conference</w:t>
      </w:r>
      <w:r>
        <w:rPr>
          <w:rFonts w:ascii="Times New Roman"/>
          <w:spacing w:val="-8"/>
        </w:rPr>
        <w:t> </w:t>
      </w:r>
      <w:r>
        <w:rPr/>
        <w:t>on</w:t>
      </w:r>
      <w:r>
        <w:rPr>
          <w:rFonts w:ascii="Times New Roman"/>
          <w:spacing w:val="-8"/>
        </w:rPr>
        <w:t> </w:t>
      </w:r>
      <w:r>
        <w:rPr/>
        <w:t>"Future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Jobs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Asia",</w:t>
      </w:r>
      <w:r>
        <w:rPr>
          <w:rFonts w:ascii="Times New Roman"/>
          <w:spacing w:val="-5"/>
        </w:rPr>
        <w:t> </w:t>
      </w:r>
      <w:r>
        <w:rPr/>
        <w:t>Manila</w:t>
      </w:r>
      <w:r>
        <w:rPr>
          <w:rFonts w:ascii="Times New Roman"/>
          <w:spacing w:val="-8"/>
        </w:rPr>
        <w:t> </w:t>
      </w:r>
      <w:r>
        <w:rPr/>
        <w:t>(2016),</w:t>
      </w:r>
      <w:r>
        <w:rPr>
          <w:rFonts w:ascii="Times New Roman"/>
          <w:spacing w:val="-5"/>
        </w:rPr>
        <w:t> </w:t>
      </w:r>
      <w:r>
        <w:rPr/>
        <w:t>Rocky</w:t>
      </w:r>
      <w:r>
        <w:rPr>
          <w:rFonts w:ascii="Times New Roman"/>
          <w:spacing w:val="-8"/>
        </w:rPr>
        <w:t> </w:t>
      </w:r>
      <w:r>
        <w:rPr/>
        <w:t>Moun-</w:t>
      </w:r>
      <w:r>
        <w:rPr>
          <w:rFonts w:ascii="Times New Roman"/>
        </w:rPr>
        <w:t> </w:t>
      </w:r>
      <w:r>
        <w:rPr>
          <w:spacing w:val="-6"/>
        </w:rPr>
        <w:t>tain</w:t>
      </w:r>
      <w:r>
        <w:rPr>
          <w:rFonts w:ascii="Times New Roman"/>
          <w:spacing w:val="-6"/>
        </w:rPr>
        <w:t> </w:t>
      </w:r>
      <w:r>
        <w:rPr>
          <w:spacing w:val="-6"/>
        </w:rPr>
        <w:t>Empirical</w:t>
      </w:r>
      <w:r>
        <w:rPr>
          <w:rFonts w:ascii="Times New Roman"/>
          <w:spacing w:val="-6"/>
        </w:rPr>
        <w:t> </w:t>
      </w:r>
      <w:r>
        <w:rPr>
          <w:spacing w:val="-6"/>
        </w:rPr>
        <w:t>Trade</w:t>
      </w:r>
      <w:r>
        <w:rPr>
          <w:rFonts w:ascii="Times New Roman"/>
          <w:spacing w:val="-6"/>
        </w:rPr>
        <w:t> </w:t>
      </w:r>
      <w:r>
        <w:rPr>
          <w:spacing w:val="-6"/>
        </w:rPr>
        <w:t>Conference,</w:t>
      </w:r>
      <w:r>
        <w:rPr>
          <w:rFonts w:ascii="Times New Roman"/>
          <w:spacing w:val="-6"/>
        </w:rPr>
        <w:t> </w:t>
      </w:r>
      <w:r>
        <w:rPr>
          <w:spacing w:val="-6"/>
        </w:rPr>
        <w:t>Banff</w:t>
      </w:r>
      <w:r>
        <w:rPr>
          <w:rFonts w:ascii="Times New Roman"/>
          <w:spacing w:val="-6"/>
        </w:rPr>
        <w:t> </w:t>
      </w:r>
      <w:r>
        <w:rPr>
          <w:spacing w:val="-6"/>
        </w:rPr>
        <w:t>(2017),</w:t>
      </w:r>
      <w:r>
        <w:rPr>
          <w:rFonts w:ascii="Times New Roman"/>
          <w:spacing w:val="-6"/>
        </w:rPr>
        <w:t> </w:t>
      </w:r>
      <w:r>
        <w:rPr>
          <w:spacing w:val="-6"/>
        </w:rPr>
        <w:t>Western</w:t>
      </w:r>
      <w:r>
        <w:rPr>
          <w:rFonts w:ascii="Times New Roman"/>
          <w:spacing w:val="-6"/>
        </w:rPr>
        <w:t> </w:t>
      </w:r>
      <w:r>
        <w:rPr>
          <w:spacing w:val="-6"/>
        </w:rPr>
        <w:t>Economic</w:t>
      </w:r>
      <w:r>
        <w:rPr>
          <w:rFonts w:ascii="Times New Roman"/>
          <w:spacing w:val="-6"/>
        </w:rPr>
        <w:t> </w:t>
      </w:r>
      <w:r>
        <w:rPr>
          <w:spacing w:val="-6"/>
        </w:rPr>
        <w:t>Association</w:t>
      </w:r>
      <w:r>
        <w:rPr>
          <w:rFonts w:ascii="Times New Roman"/>
          <w:spacing w:val="-6"/>
        </w:rPr>
        <w:t> </w:t>
      </w:r>
      <w:r>
        <w:rPr>
          <w:spacing w:val="-6"/>
        </w:rPr>
        <w:t>meeting,</w:t>
      </w:r>
      <w:r>
        <w:rPr>
          <w:rFonts w:ascii="Times New Roman"/>
          <w:spacing w:val="-6"/>
        </w:rPr>
        <w:t> </w:t>
      </w:r>
      <w:r>
        <w:rPr>
          <w:spacing w:val="-6"/>
        </w:rPr>
        <w:t>San</w:t>
      </w:r>
      <w:r>
        <w:rPr>
          <w:rFonts w:ascii="Times New Roman"/>
          <w:spacing w:val="-6"/>
        </w:rPr>
        <w:t> </w:t>
      </w:r>
      <w:r>
        <w:rPr>
          <w:spacing w:val="-4"/>
        </w:rPr>
        <w:t>Diego</w:t>
      </w:r>
      <w:r>
        <w:rPr>
          <w:rFonts w:ascii="Times New Roman"/>
          <w:spacing w:val="-4"/>
        </w:rPr>
        <w:t> </w:t>
      </w:r>
      <w:r>
        <w:rPr>
          <w:spacing w:val="-4"/>
        </w:rPr>
        <w:t>(2017),</w:t>
      </w:r>
      <w:r>
        <w:rPr>
          <w:rFonts w:ascii="Times New Roman"/>
          <w:spacing w:val="-4"/>
        </w:rPr>
        <w:t> </w:t>
      </w:r>
      <w:r>
        <w:rPr>
          <w:spacing w:val="-4"/>
        </w:rPr>
        <w:t>US-China</w:t>
      </w:r>
      <w:r>
        <w:rPr>
          <w:rFonts w:ascii="Times New Roman"/>
          <w:spacing w:val="-4"/>
        </w:rPr>
        <w:t> </w:t>
      </w:r>
      <w:r>
        <w:rPr>
          <w:spacing w:val="-4"/>
        </w:rPr>
        <w:t>trade</w:t>
      </w:r>
      <w:r>
        <w:rPr>
          <w:rFonts w:ascii="Times New Roman"/>
          <w:spacing w:val="-4"/>
        </w:rPr>
        <w:t> </w:t>
      </w:r>
      <w:r>
        <w:rPr>
          <w:spacing w:val="-4"/>
        </w:rPr>
        <w:t>panel,</w:t>
      </w:r>
      <w:r>
        <w:rPr>
          <w:rFonts w:ascii="Times New Roman"/>
          <w:spacing w:val="-4"/>
        </w:rPr>
        <w:t> </w:t>
      </w:r>
      <w:r>
        <w:rPr>
          <w:spacing w:val="-4"/>
        </w:rPr>
        <w:t>US-China</w:t>
      </w:r>
      <w:r>
        <w:rPr>
          <w:rFonts w:ascii="Times New Roman"/>
          <w:spacing w:val="-4"/>
        </w:rPr>
        <w:t> </w:t>
      </w:r>
      <w:r>
        <w:rPr>
          <w:spacing w:val="-4"/>
        </w:rPr>
        <w:t>Trade</w:t>
      </w:r>
      <w:r>
        <w:rPr>
          <w:rFonts w:ascii="Times New Roman"/>
          <w:spacing w:val="-4"/>
        </w:rPr>
        <w:t> </w:t>
      </w:r>
      <w:r>
        <w:rPr>
          <w:spacing w:val="-4"/>
        </w:rPr>
        <w:t>Institute,</w:t>
      </w:r>
      <w:r>
        <w:rPr>
          <w:rFonts w:ascii="Times New Roman"/>
          <w:spacing w:val="-4"/>
        </w:rPr>
        <w:t> </w:t>
      </w:r>
      <w:r>
        <w:rPr>
          <w:spacing w:val="-4"/>
        </w:rPr>
        <w:t>Irvine</w:t>
      </w:r>
      <w:r>
        <w:rPr>
          <w:rFonts w:ascii="Times New Roman"/>
          <w:spacing w:val="-4"/>
        </w:rPr>
        <w:t> </w:t>
      </w:r>
      <w:r>
        <w:rPr>
          <w:spacing w:val="-4"/>
        </w:rPr>
        <w:t>(2017),</w:t>
      </w:r>
      <w:r>
        <w:rPr>
          <w:rFonts w:ascii="Times New Roman"/>
          <w:spacing w:val="-4"/>
        </w:rPr>
        <w:t> </w:t>
      </w:r>
      <w:r>
        <w:rPr>
          <w:spacing w:val="-4"/>
        </w:rPr>
        <w:t>Reconceiving</w:t>
      </w:r>
      <w:r>
        <w:rPr>
          <w:rFonts w:ascii="Times New Roman"/>
          <w:spacing w:val="-4"/>
        </w:rPr>
        <w:t> </w:t>
      </w:r>
      <w:r>
        <w:rPr/>
        <w:t>Trade</w:t>
      </w:r>
      <w:r>
        <w:rPr>
          <w:rFonts w:ascii="Times New Roman"/>
          <w:spacing w:val="-13"/>
        </w:rPr>
        <w:t> </w:t>
      </w:r>
      <w:r>
        <w:rPr/>
        <w:t>Agreements</w:t>
      </w:r>
      <w:r>
        <w:rPr>
          <w:rFonts w:ascii="Times New Roman"/>
          <w:spacing w:val="-13"/>
        </w:rPr>
        <w:t> </w:t>
      </w:r>
      <w:r>
        <w:rPr/>
        <w:t>for</w:t>
      </w:r>
      <w:r>
        <w:rPr>
          <w:rFonts w:ascii="Times New Roman"/>
          <w:spacing w:val="-13"/>
        </w:rPr>
        <w:t> </w:t>
      </w:r>
      <w:r>
        <w:rPr/>
        <w:t>Social</w:t>
      </w:r>
      <w:r>
        <w:rPr>
          <w:rFonts w:ascii="Times New Roman"/>
          <w:spacing w:val="-13"/>
        </w:rPr>
        <w:t> </w:t>
      </w:r>
      <w:r>
        <w:rPr/>
        <w:t>Inclusion,</w:t>
      </w:r>
      <w:r>
        <w:rPr>
          <w:rFonts w:ascii="Times New Roman"/>
          <w:spacing w:val="-11"/>
        </w:rPr>
        <w:t> </w:t>
      </w:r>
      <w:r>
        <w:rPr/>
        <w:t>UCI</w:t>
      </w:r>
      <w:r>
        <w:rPr>
          <w:rFonts w:ascii="Times New Roman"/>
          <w:spacing w:val="-13"/>
        </w:rPr>
        <w:t> </w:t>
      </w:r>
      <w:r>
        <w:rPr/>
        <w:t>Law</w:t>
      </w:r>
      <w:r>
        <w:rPr>
          <w:rFonts w:ascii="Times New Roman"/>
          <w:spacing w:val="-14"/>
        </w:rPr>
        <w:t> </w:t>
      </w:r>
      <w:r>
        <w:rPr/>
        <w:t>School</w:t>
      </w:r>
      <w:r>
        <w:rPr>
          <w:rFonts w:ascii="Times New Roman"/>
          <w:spacing w:val="-13"/>
        </w:rPr>
        <w:t> </w:t>
      </w:r>
      <w:r>
        <w:rPr/>
        <w:t>(2018),</w:t>
      </w:r>
      <w:r>
        <w:rPr>
          <w:rFonts w:ascii="Times New Roman"/>
          <w:spacing w:val="-10"/>
        </w:rPr>
        <w:t> </w:t>
      </w:r>
      <w:r>
        <w:rPr/>
        <w:t>Western</w:t>
      </w:r>
      <w:r>
        <w:rPr>
          <w:rFonts w:ascii="Times New Roman"/>
          <w:spacing w:val="-13"/>
        </w:rPr>
        <w:t> </w:t>
      </w:r>
      <w:r>
        <w:rPr/>
        <w:t>Economic</w:t>
      </w:r>
      <w:r>
        <w:rPr>
          <w:rFonts w:ascii="Times New Roman"/>
          <w:spacing w:val="-13"/>
        </w:rPr>
        <w:t> </w:t>
      </w:r>
      <w:r>
        <w:rPr/>
        <w:t>Asso-</w:t>
      </w:r>
      <w:r>
        <w:rPr>
          <w:rFonts w:ascii="Times New Roman"/>
        </w:rPr>
        <w:t> </w:t>
      </w:r>
      <w:r>
        <w:rPr/>
        <w:t>ciation</w:t>
      </w:r>
      <w:r>
        <w:rPr>
          <w:rFonts w:ascii="Times New Roman"/>
          <w:spacing w:val="-15"/>
        </w:rPr>
        <w:t> </w:t>
      </w:r>
      <w:r>
        <w:rPr/>
        <w:t>(2020),</w:t>
      </w:r>
      <w:r>
        <w:rPr>
          <w:rFonts w:ascii="Times New Roman"/>
          <w:spacing w:val="-15"/>
        </w:rPr>
        <w:t> </w:t>
      </w:r>
      <w:r>
        <w:rPr/>
        <w:t>American</w:t>
      </w:r>
      <w:r>
        <w:rPr>
          <w:rFonts w:ascii="Times New Roman"/>
          <w:spacing w:val="-15"/>
        </w:rPr>
        <w:t> </w:t>
      </w:r>
      <w:r>
        <w:rPr/>
        <w:t>Economic</w:t>
      </w:r>
      <w:r>
        <w:rPr>
          <w:rFonts w:ascii="Times New Roman"/>
          <w:spacing w:val="-15"/>
        </w:rPr>
        <w:t> </w:t>
      </w:r>
      <w:r>
        <w:rPr/>
        <w:t>Association,</w:t>
      </w:r>
      <w:r>
        <w:rPr>
          <w:rFonts w:ascii="Times New Roman"/>
          <w:spacing w:val="-15"/>
        </w:rPr>
        <w:t> </w:t>
      </w:r>
      <w:r>
        <w:rPr/>
        <w:t>San</w:t>
      </w:r>
      <w:r>
        <w:rPr>
          <w:rFonts w:ascii="Times New Roman"/>
          <w:spacing w:val="-15"/>
        </w:rPr>
        <w:t> </w:t>
      </w:r>
      <w:r>
        <w:rPr/>
        <w:t>Antonio</w:t>
      </w:r>
      <w:r>
        <w:rPr>
          <w:rFonts w:ascii="Times New Roman"/>
          <w:spacing w:val="-15"/>
        </w:rPr>
        <w:t> </w:t>
      </w:r>
      <w:r>
        <w:rPr/>
        <w:t>(2024),</w:t>
      </w:r>
      <w:r>
        <w:rPr>
          <w:rFonts w:ascii="Times New Roman"/>
          <w:spacing w:val="-15"/>
        </w:rPr>
        <w:t> </w:t>
      </w:r>
      <w:r>
        <w:rPr/>
        <w:t>Western</w:t>
      </w:r>
      <w:r>
        <w:rPr>
          <w:rFonts w:ascii="Times New Roman"/>
          <w:spacing w:val="-15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Association</w:t>
      </w:r>
      <w:r>
        <w:rPr>
          <w:rFonts w:ascii="Times New Roman"/>
          <w:spacing w:val="-10"/>
        </w:rPr>
        <w:t> </w:t>
      </w:r>
      <w:r>
        <w:rPr/>
        <w:t>International</w:t>
      </w:r>
      <w:r>
        <w:rPr>
          <w:rFonts w:ascii="Times New Roman"/>
          <w:spacing w:val="-9"/>
        </w:rPr>
        <w:t> </w:t>
      </w:r>
      <w:r>
        <w:rPr/>
        <w:t>(2025).</w:t>
      </w:r>
    </w:p>
    <w:p>
      <w:pPr>
        <w:pStyle w:val="BodyText"/>
      </w:pPr>
    </w:p>
    <w:p>
      <w:pPr>
        <w:pStyle w:val="BodyText"/>
        <w:spacing w:before="160"/>
      </w:pPr>
    </w:p>
    <w:p>
      <w:pPr>
        <w:spacing w:before="0"/>
        <w:ind w:left="0" w:right="0" w:firstLine="0"/>
        <w:jc w:val="both"/>
        <w:rPr>
          <w:sz w:val="34"/>
        </w:rPr>
      </w:pPr>
      <w:r>
        <w:rPr>
          <w:w w:val="115"/>
          <w:sz w:val="34"/>
        </w:rPr>
        <w:t>Honors</w:t>
      </w:r>
      <w:r>
        <w:rPr>
          <w:rFonts w:ascii="Times New Roman"/>
          <w:spacing w:val="-3"/>
          <w:w w:val="115"/>
          <w:sz w:val="34"/>
        </w:rPr>
        <w:t> </w:t>
      </w:r>
      <w:r>
        <w:rPr>
          <w:w w:val="115"/>
          <w:sz w:val="34"/>
        </w:rPr>
        <w:t>&amp;</w:t>
      </w:r>
      <w:r>
        <w:rPr>
          <w:rFonts w:ascii="Times New Roman"/>
          <w:spacing w:val="-6"/>
          <w:w w:val="115"/>
          <w:sz w:val="34"/>
        </w:rPr>
        <w:t> </w:t>
      </w:r>
      <w:r>
        <w:rPr>
          <w:spacing w:val="-2"/>
          <w:w w:val="115"/>
          <w:sz w:val="34"/>
        </w:rPr>
        <w:t>Awards</w:t>
      </w: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1"/>
        <w:gridCol w:w="9359"/>
      </w:tblGrid>
      <w:tr>
        <w:trPr>
          <w:trHeight w:val="264" w:hRule="atLeast"/>
        </w:trPr>
        <w:tc>
          <w:tcPr>
            <w:tcW w:w="951" w:type="dxa"/>
          </w:tcPr>
          <w:p>
            <w:pPr>
              <w:pStyle w:val="TableParagraph"/>
              <w:spacing w:line="235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9359" w:type="dxa"/>
          </w:tcPr>
          <w:p>
            <w:pPr>
              <w:pStyle w:val="TableParagraph"/>
              <w:spacing w:line="23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Keynote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spacing w:val="-4"/>
                <w:sz w:val="24"/>
              </w:rPr>
              <w:t>Speaker,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XIV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spacing w:val="-4"/>
                <w:sz w:val="24"/>
              </w:rPr>
              <w:t>Conference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on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International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Economics,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Palma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Mallorca,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Spain</w:t>
            </w:r>
          </w:p>
        </w:tc>
      </w:tr>
      <w:tr>
        <w:trPr>
          <w:trHeight w:val="288" w:hRule="atLeast"/>
        </w:trPr>
        <w:tc>
          <w:tcPr>
            <w:tcW w:w="95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93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Emerald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spacing w:val="-4"/>
                <w:sz w:val="24"/>
              </w:rPr>
              <w:t>Literati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Network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spacing w:val="-4"/>
                <w:sz w:val="24"/>
              </w:rPr>
              <w:t>Award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spacing w:val="-4"/>
                <w:sz w:val="24"/>
              </w:rPr>
              <w:t>Excellence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(Best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paper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spacing w:val="-4"/>
                <w:sz w:val="24"/>
              </w:rPr>
              <w:t>published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in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</w:tc>
      </w:tr>
      <w:tr>
        <w:trPr>
          <w:trHeight w:val="288" w:hRule="atLeast"/>
        </w:trPr>
        <w:tc>
          <w:tcPr>
            <w:tcW w:w="95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"Indian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Growth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Development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Review"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year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2011)</w:t>
            </w:r>
          </w:p>
        </w:tc>
      </w:tr>
      <w:tr>
        <w:trPr>
          <w:trHeight w:val="288" w:hRule="atLeast"/>
        </w:trPr>
        <w:tc>
          <w:tcPr>
            <w:tcW w:w="95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2002</w:t>
            </w:r>
          </w:p>
        </w:tc>
        <w:tc>
          <w:tcPr>
            <w:tcW w:w="93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Faculty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spacing w:val="-4"/>
                <w:sz w:val="24"/>
              </w:rPr>
              <w:t>Career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Development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Award,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UC-Irvine.</w:t>
            </w:r>
          </w:p>
        </w:tc>
      </w:tr>
      <w:tr>
        <w:trPr>
          <w:trHeight w:val="288" w:hRule="atLeast"/>
        </w:trPr>
        <w:tc>
          <w:tcPr>
            <w:tcW w:w="95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1999</w:t>
            </w:r>
          </w:p>
        </w:tc>
        <w:tc>
          <w:tcPr>
            <w:tcW w:w="93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Biography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selected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publication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in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the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new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millennium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edition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88" w:hRule="atLeast"/>
        </w:trPr>
        <w:tc>
          <w:tcPr>
            <w:tcW w:w="95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Marquis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Who's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Who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America</w:t>
            </w:r>
          </w:p>
        </w:tc>
      </w:tr>
      <w:tr>
        <w:trPr>
          <w:trHeight w:val="288" w:hRule="atLeast"/>
        </w:trPr>
        <w:tc>
          <w:tcPr>
            <w:tcW w:w="95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1992-</w:t>
            </w:r>
            <w:r>
              <w:rPr>
                <w:spacing w:val="-5"/>
                <w:sz w:val="24"/>
              </w:rPr>
              <w:t>96</w:t>
            </w:r>
          </w:p>
        </w:tc>
        <w:tc>
          <w:tcPr>
            <w:tcW w:w="93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President's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Fellow,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Columbia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</w:p>
        </w:tc>
      </w:tr>
      <w:tr>
        <w:trPr>
          <w:trHeight w:val="288" w:hRule="atLeast"/>
        </w:trPr>
        <w:tc>
          <w:tcPr>
            <w:tcW w:w="95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1989-</w:t>
            </w:r>
            <w:r>
              <w:rPr>
                <w:spacing w:val="-5"/>
                <w:sz w:val="24"/>
              </w:rPr>
              <w:t>91</w:t>
            </w:r>
          </w:p>
        </w:tc>
        <w:tc>
          <w:tcPr>
            <w:tcW w:w="93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Center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Advanced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Studies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Fellowship,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Grants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Commission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India</w:t>
            </w:r>
          </w:p>
        </w:tc>
      </w:tr>
      <w:tr>
        <w:trPr>
          <w:trHeight w:val="288" w:hRule="atLeast"/>
        </w:trPr>
        <w:tc>
          <w:tcPr>
            <w:tcW w:w="95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1989</w:t>
            </w:r>
          </w:p>
        </w:tc>
        <w:tc>
          <w:tcPr>
            <w:tcW w:w="93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Ranade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Prize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Topping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Delhi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B.A.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(honors)</w:t>
            </w:r>
          </w:p>
        </w:tc>
      </w:tr>
      <w:tr>
        <w:trPr>
          <w:trHeight w:val="288" w:hRule="atLeast"/>
        </w:trPr>
        <w:tc>
          <w:tcPr>
            <w:tcW w:w="95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8"/>
                <w:sz w:val="24"/>
              </w:rPr>
              <w:t>Economics</w:t>
            </w:r>
            <w:r>
              <w:rPr>
                <w:rFonts w:ascii="Times New Roman"/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</w:tr>
      <w:tr>
        <w:trPr>
          <w:trHeight w:val="288" w:hRule="atLeast"/>
        </w:trPr>
        <w:tc>
          <w:tcPr>
            <w:tcW w:w="95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1984-</w:t>
            </w:r>
            <w:r>
              <w:rPr>
                <w:spacing w:val="-5"/>
                <w:sz w:val="24"/>
              </w:rPr>
              <w:t>89</w:t>
            </w:r>
          </w:p>
        </w:tc>
        <w:tc>
          <w:tcPr>
            <w:tcW w:w="93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National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Talent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Search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Scholarship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awarded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by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the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Government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India</w:t>
            </w:r>
          </w:p>
        </w:tc>
      </w:tr>
      <w:tr>
        <w:trPr>
          <w:trHeight w:val="288" w:hRule="atLeast"/>
        </w:trPr>
        <w:tc>
          <w:tcPr>
            <w:tcW w:w="95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1986</w:t>
            </w:r>
          </w:p>
        </w:tc>
        <w:tc>
          <w:tcPr>
            <w:tcW w:w="93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Ranked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First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India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All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India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Secondary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School</w:t>
            </w:r>
          </w:p>
        </w:tc>
      </w:tr>
      <w:tr>
        <w:trPr>
          <w:trHeight w:val="288" w:hRule="atLeast"/>
        </w:trPr>
        <w:tc>
          <w:tcPr>
            <w:tcW w:w="95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3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Certification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spacing w:val="-4"/>
                <w:sz w:val="24"/>
              </w:rPr>
              <w:t>Exam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(Humanities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group)</w:t>
            </w:r>
          </w:p>
        </w:tc>
      </w:tr>
      <w:tr>
        <w:trPr>
          <w:trHeight w:val="288" w:hRule="atLeast"/>
        </w:trPr>
        <w:tc>
          <w:tcPr>
            <w:tcW w:w="95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1984</w:t>
            </w:r>
          </w:p>
        </w:tc>
        <w:tc>
          <w:tcPr>
            <w:tcW w:w="93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Awarded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Dr.</w:t>
            </w:r>
            <w:r>
              <w:rPr>
                <w:rFonts w:ascii="Times New Roman"/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Rajendra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Prasad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(first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president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India)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Centenary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Gold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Medal</w:t>
            </w:r>
          </w:p>
        </w:tc>
      </w:tr>
      <w:tr>
        <w:trPr>
          <w:trHeight w:val="264" w:hRule="atLeast"/>
        </w:trPr>
        <w:tc>
          <w:tcPr>
            <w:tcW w:w="95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59" w:type="dxa"/>
          </w:tcPr>
          <w:p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z w:val="24"/>
              </w:rPr>
              <w:t>being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z w:val="24"/>
              </w:rPr>
              <w:t>best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z w:val="24"/>
              </w:rPr>
              <w:t>Bihar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z w:val="24"/>
              </w:rPr>
              <w:t>Certificate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</w:tr>
    </w:tbl>
    <w:sectPr>
      <w:pgSz w:w="12240" w:h="15840"/>
      <w:pgMar w:top="1420" w:bottom="280" w:left="14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585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3"/>
        <w:w w:val="102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02" w:hanging="30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24" w:hanging="30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646" w:hanging="30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668" w:hanging="30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690" w:hanging="30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712" w:hanging="30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734" w:hanging="30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756" w:hanging="300"/>
      </w:pPr>
      <w:rPr>
        <w:rFonts w:hint="default"/>
        <w:lang w:val="ro-RO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85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3"/>
        <w:w w:val="102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02" w:hanging="30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24" w:hanging="30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646" w:hanging="30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668" w:hanging="30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690" w:hanging="30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712" w:hanging="30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734" w:hanging="30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756" w:hanging="300"/>
      </w:pPr>
      <w:rPr>
        <w:rFonts w:hint="default"/>
        <w:lang w:val="ro-RO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85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3"/>
        <w:w w:val="102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02" w:hanging="30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24" w:hanging="30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646" w:hanging="30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668" w:hanging="30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690" w:hanging="30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712" w:hanging="30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734" w:hanging="30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756" w:hanging="300"/>
      </w:pPr>
      <w:rPr>
        <w:rFonts w:hint="default"/>
        <w:lang w:val="ro-RO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85" w:hanging="300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3"/>
        <w:w w:val="102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02" w:hanging="30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24" w:hanging="30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646" w:hanging="30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668" w:hanging="30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690" w:hanging="30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712" w:hanging="30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734" w:hanging="30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756" w:hanging="300"/>
      </w:pPr>
      <w:rPr>
        <w:rFonts w:hint="default"/>
        <w:lang w:val="ro-RO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85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3"/>
        <w:w w:val="102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02" w:hanging="30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24" w:hanging="30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646" w:hanging="30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668" w:hanging="30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690" w:hanging="30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712" w:hanging="30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734" w:hanging="30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756" w:hanging="300"/>
      </w:pPr>
      <w:rPr>
        <w:rFonts w:hint="default"/>
        <w:lang w:val="ro-RO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85" w:hanging="300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3"/>
        <w:w w:val="102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02" w:hanging="30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24" w:hanging="30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646" w:hanging="30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668" w:hanging="30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690" w:hanging="30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712" w:hanging="30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734" w:hanging="30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756" w:hanging="300"/>
      </w:pPr>
      <w:rPr>
        <w:rFonts w:hint="default"/>
        <w:lang w:val="ro-RO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585" w:hanging="23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62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02" w:hanging="23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24" w:hanging="23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646" w:hanging="23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668" w:hanging="23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690" w:hanging="23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712" w:hanging="23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734" w:hanging="23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756" w:hanging="237"/>
      </w:pPr>
      <w:rPr>
        <w:rFonts w:hint="default"/>
        <w:lang w:val="ro-RO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ro-RO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Georgia" w:hAnsi="Georgia" w:eastAsia="Georgia" w:cs="Georgia"/>
      <w:sz w:val="34"/>
      <w:szCs w:val="34"/>
      <w:lang w:val="ro-RO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Georgia" w:hAnsi="Georgia" w:eastAsia="Georgia" w:cs="Georgia"/>
      <w:sz w:val="28"/>
      <w:szCs w:val="28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spacing w:before="199"/>
      <w:ind w:left="585" w:right="1450" w:hanging="300"/>
      <w:jc w:val="both"/>
    </w:pPr>
    <w:rPr>
      <w:rFonts w:ascii="Georgia" w:hAnsi="Georgia" w:eastAsia="Georgia" w:cs="Georgia"/>
      <w:lang w:val="ro-RO" w:eastAsia="en-US" w:bidi="ar-SA"/>
    </w:rPr>
  </w:style>
  <w:style w:styleId="TableParagraph" w:type="paragraph">
    <w:name w:val="Table Paragraph"/>
    <w:basedOn w:val="Normal"/>
    <w:uiPriority w:val="1"/>
    <w:qFormat/>
    <w:pPr>
      <w:spacing w:line="260" w:lineRule="exact"/>
      <w:ind w:left="118"/>
    </w:pPr>
    <w:rPr>
      <w:rFonts w:ascii="Georgia" w:hAnsi="Georgia" w:eastAsia="Georgia" w:cs="Georgia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anjan@uci.edu" TargetMode="External"/><Relationship Id="rId6" Type="http://schemas.openxmlformats.org/officeDocument/2006/relationships/hyperlink" Target="http://www.dklevine.com/proceedings/international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2026-01-29T07:54:08Z</dcterms:created>
  <dcterms:modified xsi:type="dcterms:W3CDTF">2026-01-29T07:54:08Z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Producer">
    <vt:lpwstr>pdfTeX-1.0b-pdfcrypt</vt:lpwstr>
  </property>
  <property fmtid="{D5CDD505-2E9C-101B-9397-08002B2CF9AE}" pid="4" name="LastSaved">
    <vt:filetime>2025-09-18T00:00:00Z</vt:filetime>
  </property>
</Properties>
</file>